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5FE" w:rsidRDefault="00D305FE" w:rsidP="00D305FE">
      <w:pPr>
        <w:spacing w:line="360" w:lineRule="auto"/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中原云</w:t>
      </w:r>
      <w:proofErr w:type="gramStart"/>
      <w:r>
        <w:rPr>
          <w:rFonts w:ascii="宋体" w:hAnsi="宋体" w:cs="宋体" w:hint="eastAsia"/>
          <w:b/>
          <w:bCs/>
          <w:sz w:val="36"/>
          <w:szCs w:val="32"/>
        </w:rPr>
        <w:t>都数据</w:t>
      </w:r>
      <w:proofErr w:type="gramEnd"/>
      <w:r>
        <w:rPr>
          <w:rFonts w:ascii="宋体" w:hAnsi="宋体" w:cs="宋体" w:hint="eastAsia"/>
          <w:b/>
          <w:bCs/>
          <w:sz w:val="36"/>
          <w:szCs w:val="32"/>
        </w:rPr>
        <w:t>湖蓝光存储及配套设备项目</w:t>
      </w:r>
    </w:p>
    <w:p w:rsidR="00D305FE" w:rsidRDefault="00D305FE" w:rsidP="00D305FE">
      <w:pPr>
        <w:spacing w:line="360" w:lineRule="auto"/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评标结果公示</w:t>
      </w:r>
    </w:p>
    <w:p w:rsidR="00DA444E" w:rsidRPr="00D305FE" w:rsidRDefault="00E26556" w:rsidP="00D305FE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 w:rsidRPr="00D305FE">
        <w:rPr>
          <w:rFonts w:ascii="仿宋" w:eastAsia="仿宋" w:hAnsi="仿宋" w:cs="宋体" w:hint="eastAsia"/>
          <w:b/>
          <w:bCs/>
          <w:sz w:val="24"/>
          <w:szCs w:val="24"/>
        </w:rPr>
        <w:t>一、基本情况和数据表</w:t>
      </w:r>
    </w:p>
    <w:p w:rsidR="00DA444E" w:rsidRPr="00D305FE" w:rsidRDefault="00E26556" w:rsidP="00D305FE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 w:rsidRPr="00D305FE">
        <w:rPr>
          <w:rFonts w:ascii="仿宋" w:eastAsia="仿宋" w:hAnsi="仿宋" w:cs="宋体" w:hint="eastAsia"/>
          <w:sz w:val="24"/>
          <w:szCs w:val="24"/>
        </w:rPr>
        <w:t>（一）项目概况</w:t>
      </w:r>
    </w:p>
    <w:p w:rsidR="00DA444E" w:rsidRPr="00D305FE" w:rsidRDefault="00E26556" w:rsidP="00D305FE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305FE">
        <w:rPr>
          <w:rFonts w:ascii="仿宋" w:eastAsia="仿宋" w:hAnsi="仿宋"/>
          <w:sz w:val="24"/>
          <w:szCs w:val="24"/>
        </w:rPr>
        <w:t>1</w:t>
      </w:r>
      <w:r w:rsidRPr="00D305FE">
        <w:rPr>
          <w:rFonts w:ascii="仿宋" w:eastAsia="仿宋" w:hAnsi="仿宋" w:cs="宋体" w:hint="eastAsia"/>
          <w:sz w:val="24"/>
          <w:szCs w:val="24"/>
        </w:rPr>
        <w:t>、项目名称：</w:t>
      </w:r>
      <w:r w:rsidRPr="00D305FE">
        <w:rPr>
          <w:rFonts w:ascii="仿宋" w:eastAsia="仿宋" w:hAnsi="仿宋" w:cs="宋体" w:hint="eastAsia"/>
          <w:sz w:val="24"/>
          <w:szCs w:val="24"/>
        </w:rPr>
        <w:t>中原云</w:t>
      </w:r>
      <w:proofErr w:type="gramStart"/>
      <w:r w:rsidRPr="00D305FE">
        <w:rPr>
          <w:rFonts w:ascii="仿宋" w:eastAsia="仿宋" w:hAnsi="仿宋" w:cs="宋体" w:hint="eastAsia"/>
          <w:sz w:val="24"/>
          <w:szCs w:val="24"/>
        </w:rPr>
        <w:t>都数据</w:t>
      </w:r>
      <w:proofErr w:type="gramEnd"/>
      <w:r w:rsidRPr="00D305FE">
        <w:rPr>
          <w:rFonts w:ascii="仿宋" w:eastAsia="仿宋" w:hAnsi="仿宋" w:cs="宋体" w:hint="eastAsia"/>
          <w:sz w:val="24"/>
          <w:szCs w:val="24"/>
        </w:rPr>
        <w:t>湖蓝光存储及配套设备项目</w:t>
      </w:r>
    </w:p>
    <w:p w:rsidR="00DA444E" w:rsidRPr="00D305FE" w:rsidRDefault="00E26556" w:rsidP="00D305FE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305FE">
        <w:rPr>
          <w:rFonts w:ascii="仿宋" w:eastAsia="仿宋" w:hAnsi="仿宋"/>
          <w:sz w:val="24"/>
          <w:szCs w:val="24"/>
        </w:rPr>
        <w:t>2</w:t>
      </w:r>
      <w:r w:rsidRPr="00D305FE">
        <w:rPr>
          <w:rFonts w:ascii="仿宋" w:eastAsia="仿宋" w:hAnsi="仿宋" w:cs="宋体" w:hint="eastAsia"/>
          <w:sz w:val="24"/>
          <w:szCs w:val="24"/>
        </w:rPr>
        <w:t>、项目编号：</w:t>
      </w:r>
      <w:r w:rsidRPr="00D305FE">
        <w:rPr>
          <w:rFonts w:ascii="仿宋" w:eastAsia="仿宋" w:hAnsi="仿宋" w:cs="宋体" w:hint="eastAsia"/>
          <w:sz w:val="24"/>
          <w:szCs w:val="24"/>
        </w:rPr>
        <w:t>JSGC-FG-2019253</w:t>
      </w:r>
    </w:p>
    <w:p w:rsidR="00DA444E" w:rsidRPr="00D305FE" w:rsidRDefault="00E26556" w:rsidP="00D305FE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305FE">
        <w:rPr>
          <w:rFonts w:ascii="仿宋" w:eastAsia="仿宋" w:hAnsi="仿宋"/>
          <w:sz w:val="24"/>
          <w:szCs w:val="24"/>
        </w:rPr>
        <w:t>3</w:t>
      </w:r>
      <w:r w:rsidRPr="00D305FE">
        <w:rPr>
          <w:rFonts w:ascii="仿宋" w:eastAsia="仿宋" w:hAnsi="仿宋" w:cs="宋体" w:hint="eastAsia"/>
          <w:sz w:val="24"/>
          <w:szCs w:val="24"/>
        </w:rPr>
        <w:t>、招标控制价：</w:t>
      </w:r>
      <w:r w:rsidRPr="00D305FE">
        <w:rPr>
          <w:rFonts w:ascii="仿宋" w:eastAsia="仿宋" w:hAnsi="仿宋" w:cs="宋体" w:hint="eastAsia"/>
          <w:sz w:val="24"/>
          <w:szCs w:val="24"/>
        </w:rPr>
        <w:t>132042</w:t>
      </w:r>
      <w:r w:rsidRPr="00D305FE">
        <w:rPr>
          <w:rFonts w:ascii="仿宋" w:eastAsia="仿宋" w:hAnsi="仿宋" w:cs="宋体" w:hint="eastAsia"/>
          <w:sz w:val="24"/>
          <w:szCs w:val="24"/>
        </w:rPr>
        <w:t>00.00</w:t>
      </w:r>
      <w:r w:rsidRPr="00D305FE">
        <w:rPr>
          <w:rFonts w:ascii="仿宋" w:eastAsia="仿宋" w:hAnsi="仿宋" w:cs="宋体" w:hint="eastAsia"/>
          <w:sz w:val="24"/>
          <w:szCs w:val="24"/>
        </w:rPr>
        <w:t>元</w:t>
      </w:r>
    </w:p>
    <w:p w:rsidR="00DA444E" w:rsidRPr="00D305FE" w:rsidRDefault="00E26556" w:rsidP="00D305FE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</w:rPr>
      </w:pPr>
      <w:r w:rsidRPr="00D305FE">
        <w:rPr>
          <w:rFonts w:ascii="仿宋" w:eastAsia="仿宋" w:hAnsi="仿宋"/>
          <w:sz w:val="24"/>
          <w:szCs w:val="24"/>
        </w:rPr>
        <w:t>4</w:t>
      </w:r>
      <w:r w:rsidRPr="00D305FE">
        <w:rPr>
          <w:rFonts w:ascii="仿宋" w:eastAsia="仿宋" w:hAnsi="仿宋" w:cs="宋体" w:hint="eastAsia"/>
          <w:sz w:val="24"/>
          <w:szCs w:val="24"/>
        </w:rPr>
        <w:t>、质量要求：符合国家法律法规规定的合格标准</w:t>
      </w:r>
    </w:p>
    <w:p w:rsidR="00DA444E" w:rsidRPr="00D305FE" w:rsidRDefault="00E26556" w:rsidP="00D305FE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D305FE">
        <w:rPr>
          <w:rFonts w:ascii="仿宋" w:eastAsia="仿宋" w:hAnsi="仿宋"/>
          <w:sz w:val="24"/>
          <w:szCs w:val="24"/>
        </w:rPr>
        <w:t>5</w:t>
      </w:r>
      <w:r w:rsidRPr="00D305FE">
        <w:rPr>
          <w:rFonts w:ascii="仿宋" w:eastAsia="仿宋" w:hAnsi="仿宋" w:cs="宋体" w:hint="eastAsia"/>
          <w:sz w:val="24"/>
          <w:szCs w:val="24"/>
        </w:rPr>
        <w:t>、</w:t>
      </w:r>
      <w:r w:rsidRPr="00D305FE">
        <w:rPr>
          <w:rFonts w:ascii="仿宋" w:eastAsia="仿宋" w:hAnsi="仿宋" w:cs="宋体" w:hint="eastAsia"/>
          <w:sz w:val="24"/>
          <w:szCs w:val="24"/>
        </w:rPr>
        <w:t>计划工期</w:t>
      </w:r>
      <w:r w:rsidRPr="00D305FE">
        <w:rPr>
          <w:rFonts w:ascii="仿宋" w:eastAsia="仿宋" w:hAnsi="仿宋" w:cs="宋体" w:hint="eastAsia"/>
          <w:sz w:val="24"/>
          <w:szCs w:val="24"/>
        </w:rPr>
        <w:t>：合同签订后</w:t>
      </w:r>
      <w:r w:rsidRPr="00D305FE">
        <w:rPr>
          <w:rFonts w:ascii="仿宋" w:eastAsia="仿宋" w:hAnsi="仿宋" w:cs="宋体" w:hint="eastAsia"/>
          <w:sz w:val="24"/>
          <w:szCs w:val="24"/>
        </w:rPr>
        <w:t xml:space="preserve"> 30</w:t>
      </w:r>
      <w:r w:rsidRPr="00D305FE">
        <w:rPr>
          <w:rFonts w:ascii="仿宋" w:eastAsia="仿宋" w:hAnsi="仿宋" w:cs="宋体" w:hint="eastAsia"/>
          <w:sz w:val="24"/>
          <w:szCs w:val="24"/>
        </w:rPr>
        <w:t>日历天</w:t>
      </w:r>
    </w:p>
    <w:p w:rsidR="00DA444E" w:rsidRPr="00D305FE" w:rsidRDefault="00E26556" w:rsidP="00D305FE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305FE">
        <w:rPr>
          <w:rFonts w:ascii="仿宋" w:eastAsia="仿宋" w:hAnsi="仿宋"/>
          <w:sz w:val="24"/>
          <w:szCs w:val="24"/>
        </w:rPr>
        <w:t>6</w:t>
      </w:r>
      <w:r w:rsidRPr="00D305FE">
        <w:rPr>
          <w:rFonts w:ascii="仿宋" w:eastAsia="仿宋" w:hAnsi="仿宋" w:cs="宋体" w:hint="eastAsia"/>
          <w:sz w:val="24"/>
          <w:szCs w:val="24"/>
        </w:rPr>
        <w:t>、评标办法：综合评分法</w:t>
      </w:r>
    </w:p>
    <w:p w:rsidR="00DA444E" w:rsidRPr="00D305FE" w:rsidRDefault="00E26556" w:rsidP="00D305FE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305FE">
        <w:rPr>
          <w:rFonts w:ascii="仿宋" w:eastAsia="仿宋" w:hAnsi="仿宋"/>
          <w:sz w:val="24"/>
          <w:szCs w:val="24"/>
        </w:rPr>
        <w:t>7</w:t>
      </w:r>
      <w:r w:rsidRPr="00D305FE">
        <w:rPr>
          <w:rFonts w:ascii="仿宋" w:eastAsia="仿宋" w:hAnsi="仿宋" w:cs="宋体" w:hint="eastAsia"/>
          <w:sz w:val="24"/>
          <w:szCs w:val="24"/>
        </w:rPr>
        <w:t>、资格审查方式：资格后审</w:t>
      </w:r>
    </w:p>
    <w:p w:rsidR="00DA444E" w:rsidRPr="00D305FE" w:rsidRDefault="00E26556" w:rsidP="00D305FE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 w:rsidRPr="00D305FE">
        <w:rPr>
          <w:rFonts w:ascii="仿宋" w:eastAsia="仿宋" w:hAnsi="仿宋" w:cs="宋体" w:hint="eastAsia"/>
          <w:sz w:val="24"/>
          <w:szCs w:val="24"/>
        </w:rPr>
        <w:t>（二）招标过程</w:t>
      </w:r>
    </w:p>
    <w:p w:rsidR="00DA444E" w:rsidRPr="00D305FE" w:rsidRDefault="00E26556" w:rsidP="00D305FE">
      <w:pPr>
        <w:spacing w:line="360" w:lineRule="auto"/>
        <w:ind w:firstLineChars="200" w:firstLine="480"/>
        <w:rPr>
          <w:rFonts w:ascii="仿宋" w:eastAsia="仿宋" w:hAnsi="仿宋" w:cs="Times New Roman"/>
          <w:color w:val="FF0000"/>
          <w:sz w:val="24"/>
          <w:szCs w:val="24"/>
        </w:rPr>
      </w:pPr>
      <w:r w:rsidRPr="00D305FE">
        <w:rPr>
          <w:rFonts w:ascii="仿宋" w:eastAsia="仿宋" w:hAnsi="仿宋" w:cs="宋体" w:hint="eastAsia"/>
          <w:sz w:val="24"/>
          <w:szCs w:val="24"/>
        </w:rPr>
        <w:t>本工程招标采用公开招标方式进行，按照法定公开招标程序和要求，于</w:t>
      </w:r>
      <w:r w:rsidRPr="00D305FE">
        <w:rPr>
          <w:rFonts w:ascii="仿宋" w:eastAsia="仿宋" w:hAnsi="仿宋"/>
          <w:sz w:val="24"/>
          <w:szCs w:val="24"/>
        </w:rPr>
        <w:t>2019</w:t>
      </w:r>
      <w:r w:rsidRPr="00D305FE">
        <w:rPr>
          <w:rFonts w:ascii="仿宋" w:eastAsia="仿宋" w:hAnsi="仿宋" w:cs="宋体" w:hint="eastAsia"/>
          <w:sz w:val="24"/>
          <w:szCs w:val="24"/>
        </w:rPr>
        <w:t>年</w:t>
      </w:r>
      <w:r w:rsidRPr="00D305FE">
        <w:rPr>
          <w:rFonts w:ascii="仿宋" w:eastAsia="仿宋" w:hAnsi="仿宋" w:hint="eastAsia"/>
          <w:sz w:val="24"/>
          <w:szCs w:val="24"/>
        </w:rPr>
        <w:t>11</w:t>
      </w:r>
      <w:r w:rsidRPr="00D305FE">
        <w:rPr>
          <w:rFonts w:ascii="仿宋" w:eastAsia="仿宋" w:hAnsi="仿宋" w:cs="宋体" w:hint="eastAsia"/>
          <w:sz w:val="24"/>
          <w:szCs w:val="24"/>
        </w:rPr>
        <w:t>月</w:t>
      </w:r>
      <w:r w:rsidRPr="00D305FE">
        <w:rPr>
          <w:rFonts w:ascii="仿宋" w:eastAsia="仿宋" w:hAnsi="仿宋"/>
          <w:sz w:val="24"/>
          <w:szCs w:val="24"/>
        </w:rPr>
        <w:t>2</w:t>
      </w:r>
      <w:r w:rsidRPr="00D305FE">
        <w:rPr>
          <w:rFonts w:ascii="仿宋" w:eastAsia="仿宋" w:hAnsi="仿宋" w:hint="eastAsia"/>
          <w:sz w:val="24"/>
          <w:szCs w:val="24"/>
        </w:rPr>
        <w:t>9</w:t>
      </w:r>
      <w:r w:rsidRPr="00D305FE">
        <w:rPr>
          <w:rFonts w:ascii="仿宋" w:eastAsia="仿宋" w:hAnsi="仿宋" w:cs="宋体" w:hint="eastAsia"/>
          <w:sz w:val="24"/>
          <w:szCs w:val="24"/>
        </w:rPr>
        <w:t>日至</w:t>
      </w:r>
      <w:r w:rsidRPr="00D305FE">
        <w:rPr>
          <w:rFonts w:ascii="仿宋" w:eastAsia="仿宋" w:hAnsi="仿宋" w:cs="宋体"/>
          <w:sz w:val="24"/>
          <w:szCs w:val="24"/>
        </w:rPr>
        <w:t>2019</w:t>
      </w:r>
      <w:r w:rsidRPr="00D305FE">
        <w:rPr>
          <w:rFonts w:ascii="仿宋" w:eastAsia="仿宋" w:hAnsi="仿宋" w:cs="宋体" w:hint="eastAsia"/>
          <w:sz w:val="24"/>
          <w:szCs w:val="24"/>
        </w:rPr>
        <w:t>年</w:t>
      </w:r>
      <w:r w:rsidRPr="00D305FE">
        <w:rPr>
          <w:rFonts w:ascii="仿宋" w:eastAsia="仿宋" w:hAnsi="仿宋" w:cs="宋体" w:hint="eastAsia"/>
          <w:sz w:val="24"/>
          <w:szCs w:val="24"/>
        </w:rPr>
        <w:t>12</w:t>
      </w:r>
      <w:r w:rsidRPr="00D305FE">
        <w:rPr>
          <w:rFonts w:ascii="仿宋" w:eastAsia="仿宋" w:hAnsi="仿宋" w:cs="宋体" w:hint="eastAsia"/>
          <w:sz w:val="24"/>
          <w:szCs w:val="24"/>
        </w:rPr>
        <w:t>月</w:t>
      </w:r>
      <w:r w:rsidRPr="00D305FE">
        <w:rPr>
          <w:rFonts w:ascii="仿宋" w:eastAsia="仿宋" w:hAnsi="仿宋" w:cs="宋体"/>
          <w:sz w:val="24"/>
          <w:szCs w:val="24"/>
        </w:rPr>
        <w:t>2</w:t>
      </w:r>
      <w:r w:rsidRPr="00D305FE">
        <w:rPr>
          <w:rFonts w:ascii="仿宋" w:eastAsia="仿宋" w:hAnsi="仿宋" w:cs="宋体" w:hint="eastAsia"/>
          <w:sz w:val="24"/>
          <w:szCs w:val="24"/>
        </w:rPr>
        <w:t>4</w:t>
      </w:r>
      <w:r w:rsidRPr="00D305FE">
        <w:rPr>
          <w:rFonts w:ascii="仿宋" w:eastAsia="仿宋" w:hAnsi="仿宋" w:cs="宋体" w:hint="eastAsia"/>
          <w:sz w:val="24"/>
          <w:szCs w:val="24"/>
        </w:rPr>
        <w:t>日在《全国公共资源交易平台（河南省·许昌市）》、《中国招标投标公共服务平台》上公开发布招标信息，于投标截止时间前递交投标文件及投标保证金的投标单位：有</w:t>
      </w:r>
      <w:r w:rsidRPr="00D305FE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D305FE">
        <w:rPr>
          <w:rFonts w:ascii="仿宋" w:eastAsia="仿宋" w:hAnsi="仿宋" w:hint="eastAsia"/>
          <w:sz w:val="24"/>
          <w:szCs w:val="24"/>
          <w:u w:val="single"/>
        </w:rPr>
        <w:t>3</w:t>
      </w:r>
      <w:r w:rsidRPr="00D305FE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D305FE">
        <w:rPr>
          <w:rFonts w:ascii="仿宋" w:eastAsia="仿宋" w:hAnsi="仿宋" w:cs="宋体" w:hint="eastAsia"/>
          <w:sz w:val="24"/>
          <w:szCs w:val="24"/>
        </w:rPr>
        <w:t>家。</w:t>
      </w:r>
    </w:p>
    <w:p w:rsidR="00DA444E" w:rsidRPr="00D305FE" w:rsidRDefault="00E26556" w:rsidP="00D305FE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 w:rsidRPr="00D305FE">
        <w:rPr>
          <w:rFonts w:ascii="仿宋" w:eastAsia="仿宋" w:hAnsi="仿宋" w:cs="宋体" w:hint="eastAsia"/>
          <w:sz w:val="24"/>
          <w:szCs w:val="24"/>
        </w:rPr>
        <w:t>（三）项目开标数据表</w:t>
      </w:r>
      <w:r w:rsidRPr="00D305FE">
        <w:rPr>
          <w:rFonts w:ascii="仿宋" w:eastAsia="仿宋" w:hAnsi="仿宋" w:cs="宋体" w:hint="eastAsia"/>
          <w:sz w:val="24"/>
          <w:szCs w:val="24"/>
        </w:rPr>
        <w:t xml:space="preserve"> </w:t>
      </w:r>
      <w:r w:rsidRPr="00D305FE">
        <w:rPr>
          <w:rFonts w:ascii="仿宋" w:eastAsia="仿宋" w:hAnsi="仿宋" w:cs="宋体"/>
          <w:sz w:val="24"/>
          <w:szCs w:val="24"/>
        </w:rPr>
        <w:t xml:space="preserve">  </w:t>
      </w:r>
    </w:p>
    <w:tbl>
      <w:tblPr>
        <w:tblW w:w="92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203"/>
        <w:gridCol w:w="3827"/>
      </w:tblGrid>
      <w:tr w:rsidR="00DA444E" w:rsidRPr="00D305FE">
        <w:trPr>
          <w:trHeight w:val="325"/>
        </w:trPr>
        <w:tc>
          <w:tcPr>
            <w:tcW w:w="1418" w:type="dxa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865" w:type="dxa"/>
            <w:gridSpan w:val="3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禹州市中原</w:t>
            </w:r>
            <w:proofErr w:type="gramStart"/>
            <w:r w:rsidRPr="00D305F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数据湖</w:t>
            </w:r>
            <w:proofErr w:type="gramEnd"/>
            <w:r w:rsidRPr="00D305F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科技有限公司</w:t>
            </w:r>
          </w:p>
        </w:tc>
      </w:tr>
      <w:tr w:rsidR="00DA444E" w:rsidRPr="00D305FE">
        <w:trPr>
          <w:trHeight w:val="314"/>
        </w:trPr>
        <w:tc>
          <w:tcPr>
            <w:tcW w:w="1418" w:type="dxa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865" w:type="dxa"/>
            <w:gridSpan w:val="3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北京江河润泽工程管理咨询有限公司</w:t>
            </w:r>
          </w:p>
        </w:tc>
      </w:tr>
      <w:tr w:rsidR="00DA444E" w:rsidRPr="00D305FE">
        <w:trPr>
          <w:trHeight w:val="390"/>
        </w:trPr>
        <w:tc>
          <w:tcPr>
            <w:tcW w:w="1418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65" w:type="dxa"/>
            <w:gridSpan w:val="3"/>
            <w:vAlign w:val="center"/>
          </w:tcPr>
          <w:p w:rsidR="00DA444E" w:rsidRPr="00D305FE" w:rsidRDefault="00E26556" w:rsidP="00D305FE">
            <w:pPr>
              <w:tabs>
                <w:tab w:val="left" w:pos="1980"/>
              </w:tabs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36"/>
                <w:szCs w:val="36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中原云</w:t>
            </w:r>
            <w:proofErr w:type="gramStart"/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都数据</w:t>
            </w:r>
            <w:proofErr w:type="gramEnd"/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湖蓝光存储及配套设备项目</w:t>
            </w:r>
          </w:p>
        </w:tc>
      </w:tr>
      <w:tr w:rsidR="00DA444E" w:rsidRPr="00D305FE">
        <w:trPr>
          <w:trHeight w:val="524"/>
        </w:trPr>
        <w:tc>
          <w:tcPr>
            <w:tcW w:w="1418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835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2"/>
                <w:szCs w:val="22"/>
              </w:rPr>
            </w:pPr>
            <w:r w:rsidRPr="00D305FE">
              <w:rPr>
                <w:rFonts w:ascii="仿宋" w:eastAsia="仿宋" w:hAnsi="仿宋" w:cs="Times New Roman"/>
                <w:kern w:val="0"/>
                <w:sz w:val="22"/>
                <w:szCs w:val="22"/>
              </w:rPr>
              <w:t>2019</w:t>
            </w:r>
            <w:r w:rsidRPr="00D305F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年</w:t>
            </w:r>
            <w:r w:rsidRPr="00D305FE">
              <w:rPr>
                <w:rFonts w:ascii="仿宋" w:eastAsia="仿宋" w:hAnsi="仿宋" w:cs="Times New Roman"/>
                <w:kern w:val="0"/>
                <w:sz w:val="22"/>
                <w:szCs w:val="22"/>
              </w:rPr>
              <w:t>1</w:t>
            </w:r>
            <w:r w:rsidRPr="00D305FE">
              <w:rPr>
                <w:rFonts w:ascii="仿宋" w:eastAsia="仿宋" w:hAnsi="仿宋" w:cs="Times New Roman" w:hint="eastAsia"/>
                <w:kern w:val="0"/>
                <w:sz w:val="22"/>
                <w:szCs w:val="22"/>
              </w:rPr>
              <w:t>2</w:t>
            </w:r>
            <w:r w:rsidRPr="00D305F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  <w:r w:rsidRPr="00D305FE">
              <w:rPr>
                <w:rFonts w:ascii="仿宋" w:eastAsia="仿宋" w:hAnsi="仿宋" w:cs="Times New Roman"/>
                <w:kern w:val="0"/>
                <w:sz w:val="22"/>
                <w:szCs w:val="22"/>
              </w:rPr>
              <w:t>2</w:t>
            </w:r>
            <w:r w:rsidRPr="00D305FE">
              <w:rPr>
                <w:rFonts w:ascii="仿宋" w:eastAsia="仿宋" w:hAnsi="仿宋" w:cs="Times New Roman" w:hint="eastAsia"/>
                <w:kern w:val="0"/>
                <w:sz w:val="22"/>
                <w:szCs w:val="22"/>
              </w:rPr>
              <w:t>4</w:t>
            </w:r>
            <w:r w:rsidRPr="00D305F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  <w:r w:rsidRPr="00D305F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  <w:r w:rsidRPr="00D305F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：</w:t>
            </w:r>
            <w:r w:rsidRPr="00D305F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0</w:t>
            </w:r>
            <w:r w:rsidRPr="00D305FE">
              <w:rPr>
                <w:rFonts w:ascii="仿宋" w:eastAsia="仿宋" w:hAnsi="仿宋" w:cs="Times New Roman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203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827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禹州市公共资源交易中心开标一室</w:t>
            </w:r>
          </w:p>
        </w:tc>
      </w:tr>
      <w:tr w:rsidR="00DA444E" w:rsidRPr="00D305FE">
        <w:trPr>
          <w:trHeight w:val="524"/>
        </w:trPr>
        <w:tc>
          <w:tcPr>
            <w:tcW w:w="1418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2835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2"/>
                <w:szCs w:val="22"/>
              </w:rPr>
            </w:pPr>
            <w:r w:rsidRPr="00D305FE">
              <w:rPr>
                <w:rFonts w:ascii="仿宋" w:eastAsia="仿宋" w:hAnsi="仿宋" w:cs="Times New Roman"/>
                <w:kern w:val="0"/>
                <w:sz w:val="22"/>
                <w:szCs w:val="22"/>
              </w:rPr>
              <w:t>2019</w:t>
            </w:r>
            <w:r w:rsidRPr="00D305FE">
              <w:rPr>
                <w:rFonts w:ascii="仿宋" w:eastAsia="仿宋" w:hAnsi="仿宋" w:cs="Times New Roman" w:hint="eastAsia"/>
                <w:kern w:val="0"/>
                <w:sz w:val="22"/>
                <w:szCs w:val="22"/>
              </w:rPr>
              <w:t>年</w:t>
            </w:r>
            <w:r w:rsidRPr="00D305FE">
              <w:rPr>
                <w:rFonts w:ascii="仿宋" w:eastAsia="仿宋" w:hAnsi="仿宋" w:cs="Times New Roman" w:hint="eastAsia"/>
                <w:kern w:val="0"/>
                <w:sz w:val="22"/>
                <w:szCs w:val="22"/>
              </w:rPr>
              <w:t>12</w:t>
            </w:r>
            <w:r w:rsidRPr="00D305FE">
              <w:rPr>
                <w:rFonts w:ascii="仿宋" w:eastAsia="仿宋" w:hAnsi="仿宋" w:cs="Times New Roman" w:hint="eastAsia"/>
                <w:kern w:val="0"/>
                <w:sz w:val="22"/>
                <w:szCs w:val="22"/>
              </w:rPr>
              <w:t>月</w:t>
            </w:r>
            <w:r w:rsidRPr="00D305FE">
              <w:rPr>
                <w:rFonts w:ascii="仿宋" w:eastAsia="仿宋" w:hAnsi="仿宋" w:cs="Times New Roman"/>
                <w:kern w:val="0"/>
                <w:sz w:val="22"/>
                <w:szCs w:val="22"/>
              </w:rPr>
              <w:t>2</w:t>
            </w:r>
            <w:r w:rsidRPr="00D305FE">
              <w:rPr>
                <w:rFonts w:ascii="仿宋" w:eastAsia="仿宋" w:hAnsi="仿宋" w:cs="Times New Roman" w:hint="eastAsia"/>
                <w:kern w:val="0"/>
                <w:sz w:val="22"/>
                <w:szCs w:val="22"/>
              </w:rPr>
              <w:t>4</w:t>
            </w:r>
            <w:r w:rsidRPr="00D305FE">
              <w:rPr>
                <w:rFonts w:ascii="仿宋" w:eastAsia="仿宋" w:hAnsi="仿宋" w:cs="Times New Roman" w:hint="eastAsia"/>
                <w:kern w:val="0"/>
                <w:sz w:val="22"/>
                <w:szCs w:val="22"/>
              </w:rPr>
              <w:t>日</w:t>
            </w:r>
            <w:r w:rsidRPr="00D305FE">
              <w:rPr>
                <w:rFonts w:ascii="仿宋" w:eastAsia="仿宋" w:hAnsi="仿宋" w:cs="Times New Roman"/>
                <w:kern w:val="0"/>
                <w:sz w:val="22"/>
                <w:szCs w:val="22"/>
              </w:rPr>
              <w:t>1</w:t>
            </w:r>
            <w:r w:rsidRPr="00D305FE">
              <w:rPr>
                <w:rFonts w:ascii="仿宋" w:eastAsia="仿宋" w:hAnsi="仿宋" w:cs="Times New Roman" w:hint="eastAsia"/>
                <w:kern w:val="0"/>
                <w:sz w:val="22"/>
                <w:szCs w:val="22"/>
              </w:rPr>
              <w:t>2</w:t>
            </w:r>
            <w:r w:rsidRPr="00D305F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：</w:t>
            </w:r>
            <w:r w:rsidRPr="00D305FE">
              <w:rPr>
                <w:rFonts w:ascii="仿宋" w:eastAsia="仿宋" w:hAnsi="仿宋" w:cs="Times New Roman"/>
                <w:kern w:val="0"/>
                <w:sz w:val="22"/>
                <w:szCs w:val="22"/>
              </w:rPr>
              <w:t>00</w:t>
            </w:r>
          </w:p>
        </w:tc>
        <w:tc>
          <w:tcPr>
            <w:tcW w:w="1203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3827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禹州市公共资源交易中心评标四室</w:t>
            </w:r>
          </w:p>
        </w:tc>
      </w:tr>
    </w:tbl>
    <w:p w:rsidR="00DA444E" w:rsidRPr="00D305FE" w:rsidRDefault="00E26556" w:rsidP="00D305FE">
      <w:pPr>
        <w:numPr>
          <w:ilvl w:val="0"/>
          <w:numId w:val="1"/>
        </w:numPr>
        <w:spacing w:line="360" w:lineRule="auto"/>
        <w:ind w:leftChars="-200" w:left="-420"/>
        <w:rPr>
          <w:rFonts w:ascii="仿宋" w:eastAsia="仿宋" w:hAnsi="仿宋" w:cs="Times New Roman"/>
          <w:b/>
          <w:bCs/>
          <w:sz w:val="24"/>
          <w:szCs w:val="24"/>
        </w:rPr>
      </w:pPr>
      <w:r w:rsidRPr="00D305FE">
        <w:rPr>
          <w:rFonts w:ascii="仿宋" w:eastAsia="仿宋" w:hAnsi="仿宋" w:cs="宋体" w:hint="eastAsia"/>
          <w:b/>
          <w:bCs/>
          <w:sz w:val="24"/>
          <w:szCs w:val="24"/>
        </w:rPr>
        <w:t>开标记录：（分标段填写）</w:t>
      </w:r>
    </w:p>
    <w:tbl>
      <w:tblPr>
        <w:tblW w:w="93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417"/>
        <w:gridCol w:w="1843"/>
        <w:gridCol w:w="1276"/>
        <w:gridCol w:w="708"/>
        <w:gridCol w:w="941"/>
      </w:tblGrid>
      <w:tr w:rsidR="00DA444E" w:rsidRPr="00D305FE">
        <w:trPr>
          <w:trHeight w:val="696"/>
        </w:trPr>
        <w:tc>
          <w:tcPr>
            <w:tcW w:w="1559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560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投标报价（元）</w:t>
            </w:r>
          </w:p>
        </w:tc>
        <w:tc>
          <w:tcPr>
            <w:tcW w:w="1417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计划工期</w:t>
            </w:r>
          </w:p>
        </w:tc>
        <w:tc>
          <w:tcPr>
            <w:tcW w:w="1843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质量标准</w:t>
            </w:r>
          </w:p>
        </w:tc>
        <w:tc>
          <w:tcPr>
            <w:tcW w:w="1276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项目负责人</w:t>
            </w:r>
            <w:r w:rsidRPr="00D305F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/</w:t>
            </w:r>
            <w:r w:rsidRPr="00D305F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经理（含证书编号）</w:t>
            </w:r>
          </w:p>
        </w:tc>
        <w:tc>
          <w:tcPr>
            <w:tcW w:w="708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941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DA444E" w:rsidRPr="00D305FE">
        <w:trPr>
          <w:trHeight w:val="802"/>
        </w:trPr>
        <w:tc>
          <w:tcPr>
            <w:tcW w:w="1559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305FE">
              <w:rPr>
                <w:rFonts w:ascii="仿宋" w:eastAsia="仿宋" w:hAnsi="仿宋" w:hint="eastAsia"/>
              </w:rPr>
              <w:lastRenderedPageBreak/>
              <w:t>山东易华录信息技术有限公司</w:t>
            </w:r>
          </w:p>
        </w:tc>
        <w:tc>
          <w:tcPr>
            <w:tcW w:w="1560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305FE">
              <w:rPr>
                <w:rFonts w:ascii="仿宋" w:eastAsia="仿宋" w:hAnsi="仿宋"/>
              </w:rPr>
              <w:t>13179600.00</w:t>
            </w:r>
          </w:p>
        </w:tc>
        <w:tc>
          <w:tcPr>
            <w:tcW w:w="1417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305FE">
              <w:rPr>
                <w:rFonts w:ascii="仿宋" w:eastAsia="仿宋" w:hAnsi="仿宋" w:hint="eastAsia"/>
              </w:rPr>
              <w:t>合同签订后</w:t>
            </w:r>
            <w:r w:rsidRPr="00D305FE">
              <w:rPr>
                <w:rFonts w:ascii="仿宋" w:eastAsia="仿宋" w:hAnsi="仿宋"/>
              </w:rPr>
              <w:t xml:space="preserve">30 </w:t>
            </w:r>
            <w:proofErr w:type="gramStart"/>
            <w:r w:rsidRPr="00D305FE">
              <w:rPr>
                <w:rFonts w:ascii="仿宋" w:eastAsia="仿宋" w:hAnsi="仿宋" w:hint="eastAsia"/>
              </w:rPr>
              <w:t>日历天</w:t>
            </w:r>
            <w:proofErr w:type="gramEnd"/>
          </w:p>
        </w:tc>
        <w:tc>
          <w:tcPr>
            <w:tcW w:w="1843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305FE">
              <w:rPr>
                <w:rFonts w:ascii="仿宋" w:eastAsia="仿宋" w:hAnsi="仿宋" w:hint="eastAsia"/>
              </w:rPr>
              <w:t>符合国家法律法规规定的合格标准</w:t>
            </w:r>
          </w:p>
        </w:tc>
        <w:tc>
          <w:tcPr>
            <w:tcW w:w="1276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305FE">
              <w:rPr>
                <w:rFonts w:ascii="仿宋" w:eastAsia="仿宋" w:hAnsi="仿宋" w:hint="eastAsia"/>
              </w:rPr>
              <w:t>刘文静</w:t>
            </w:r>
            <w:r w:rsidRPr="00D305FE">
              <w:rPr>
                <w:rFonts w:ascii="仿宋" w:eastAsia="仿宋" w:hAnsi="仿宋" w:hint="eastAsia"/>
              </w:rPr>
              <w:t xml:space="preserve"> </w:t>
            </w:r>
            <w:r w:rsidRPr="00D305FE">
              <w:rPr>
                <w:rFonts w:ascii="仿宋" w:eastAsia="仿宋" w:hAnsi="仿宋" w:hint="eastAsia"/>
              </w:rPr>
              <w:t>鲁</w:t>
            </w:r>
            <w:r w:rsidRPr="00D305FE">
              <w:rPr>
                <w:rFonts w:ascii="仿宋" w:eastAsia="仿宋" w:hAnsi="仿宋" w:hint="eastAsia"/>
              </w:rPr>
              <w:t>202181820355</w:t>
            </w:r>
          </w:p>
        </w:tc>
        <w:tc>
          <w:tcPr>
            <w:tcW w:w="708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305FE">
              <w:rPr>
                <w:rFonts w:ascii="仿宋" w:eastAsia="仿宋" w:hAnsi="仿宋" w:hint="eastAsia"/>
              </w:rPr>
              <w:t>完好</w:t>
            </w:r>
          </w:p>
        </w:tc>
        <w:tc>
          <w:tcPr>
            <w:tcW w:w="941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305FE">
              <w:rPr>
                <w:rFonts w:ascii="仿宋" w:eastAsia="仿宋" w:hAnsi="仿宋" w:hint="eastAsia"/>
              </w:rPr>
              <w:t>无</w:t>
            </w:r>
          </w:p>
        </w:tc>
      </w:tr>
      <w:tr w:rsidR="00DA444E" w:rsidRPr="00D305FE">
        <w:trPr>
          <w:trHeight w:val="829"/>
        </w:trPr>
        <w:tc>
          <w:tcPr>
            <w:tcW w:w="1559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305FE">
              <w:rPr>
                <w:rFonts w:ascii="仿宋" w:eastAsia="仿宋" w:hAnsi="仿宋" w:hint="eastAsia"/>
              </w:rPr>
              <w:t>河南锐工电子科技有限公司</w:t>
            </w:r>
          </w:p>
        </w:tc>
        <w:tc>
          <w:tcPr>
            <w:tcW w:w="1560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305FE">
              <w:rPr>
                <w:rFonts w:ascii="仿宋" w:eastAsia="仿宋" w:hAnsi="仿宋"/>
              </w:rPr>
              <w:t>13150000.00</w:t>
            </w:r>
          </w:p>
        </w:tc>
        <w:tc>
          <w:tcPr>
            <w:tcW w:w="1417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305FE">
              <w:rPr>
                <w:rFonts w:ascii="仿宋" w:eastAsia="仿宋" w:hAnsi="仿宋" w:hint="eastAsia"/>
              </w:rPr>
              <w:t>合同签订后</w:t>
            </w:r>
            <w:r w:rsidRPr="00D305FE">
              <w:rPr>
                <w:rFonts w:ascii="仿宋" w:eastAsia="仿宋" w:hAnsi="仿宋"/>
              </w:rPr>
              <w:t xml:space="preserve">30 </w:t>
            </w:r>
            <w:proofErr w:type="gramStart"/>
            <w:r w:rsidRPr="00D305FE">
              <w:rPr>
                <w:rFonts w:ascii="仿宋" w:eastAsia="仿宋" w:hAnsi="仿宋" w:hint="eastAsia"/>
              </w:rPr>
              <w:t>日历天</w:t>
            </w:r>
            <w:proofErr w:type="gramEnd"/>
          </w:p>
        </w:tc>
        <w:tc>
          <w:tcPr>
            <w:tcW w:w="1843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305FE">
              <w:rPr>
                <w:rFonts w:ascii="仿宋" w:eastAsia="仿宋" w:hAnsi="仿宋" w:hint="eastAsia"/>
              </w:rPr>
              <w:t>符合国家法律法规规定的合格标准</w:t>
            </w:r>
          </w:p>
        </w:tc>
        <w:tc>
          <w:tcPr>
            <w:tcW w:w="1276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proofErr w:type="gramStart"/>
            <w:r w:rsidRPr="00D305FE">
              <w:rPr>
                <w:rFonts w:ascii="仿宋" w:eastAsia="仿宋" w:hAnsi="仿宋" w:hint="eastAsia"/>
              </w:rPr>
              <w:t>刘守俊</w:t>
            </w:r>
            <w:proofErr w:type="gramEnd"/>
            <w:r w:rsidRPr="00D305FE">
              <w:rPr>
                <w:rFonts w:ascii="仿宋" w:eastAsia="仿宋" w:hAnsi="仿宋" w:hint="eastAsia"/>
              </w:rPr>
              <w:t xml:space="preserve"> </w:t>
            </w:r>
            <w:r w:rsidRPr="00D305FE">
              <w:rPr>
                <w:rFonts w:ascii="仿宋" w:eastAsia="仿宋" w:hAnsi="仿宋" w:hint="eastAsia"/>
              </w:rPr>
              <w:t>豫</w:t>
            </w:r>
            <w:r w:rsidRPr="00D305FE">
              <w:rPr>
                <w:rFonts w:ascii="仿宋" w:eastAsia="仿宋" w:hAnsi="仿宋" w:hint="eastAsia"/>
              </w:rPr>
              <w:t>141181901608</w:t>
            </w:r>
          </w:p>
        </w:tc>
        <w:tc>
          <w:tcPr>
            <w:tcW w:w="708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305FE">
              <w:rPr>
                <w:rFonts w:ascii="仿宋" w:eastAsia="仿宋" w:hAnsi="仿宋" w:hint="eastAsia"/>
              </w:rPr>
              <w:t>完好</w:t>
            </w:r>
          </w:p>
        </w:tc>
        <w:tc>
          <w:tcPr>
            <w:tcW w:w="941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305FE">
              <w:rPr>
                <w:rFonts w:ascii="仿宋" w:eastAsia="仿宋" w:hAnsi="仿宋" w:hint="eastAsia"/>
              </w:rPr>
              <w:t>无</w:t>
            </w:r>
          </w:p>
        </w:tc>
      </w:tr>
      <w:tr w:rsidR="00DA444E" w:rsidRPr="00D305FE">
        <w:trPr>
          <w:trHeight w:val="841"/>
        </w:trPr>
        <w:tc>
          <w:tcPr>
            <w:tcW w:w="1559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305FE">
              <w:rPr>
                <w:rFonts w:ascii="仿宋" w:eastAsia="仿宋" w:hAnsi="仿宋" w:hint="eastAsia"/>
              </w:rPr>
              <w:t>河南晟智科技有限公司</w:t>
            </w:r>
          </w:p>
        </w:tc>
        <w:tc>
          <w:tcPr>
            <w:tcW w:w="1560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305FE">
              <w:rPr>
                <w:rFonts w:ascii="仿宋" w:eastAsia="仿宋" w:hAnsi="仿宋"/>
              </w:rPr>
              <w:t>13200000.00</w:t>
            </w:r>
          </w:p>
        </w:tc>
        <w:tc>
          <w:tcPr>
            <w:tcW w:w="1417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305FE">
              <w:rPr>
                <w:rFonts w:ascii="仿宋" w:eastAsia="仿宋" w:hAnsi="仿宋" w:hint="eastAsia"/>
              </w:rPr>
              <w:t>合同签订后</w:t>
            </w:r>
            <w:r w:rsidRPr="00D305FE">
              <w:rPr>
                <w:rFonts w:ascii="仿宋" w:eastAsia="仿宋" w:hAnsi="仿宋"/>
              </w:rPr>
              <w:t xml:space="preserve">30 </w:t>
            </w:r>
            <w:proofErr w:type="gramStart"/>
            <w:r w:rsidRPr="00D305FE">
              <w:rPr>
                <w:rFonts w:ascii="仿宋" w:eastAsia="仿宋" w:hAnsi="仿宋" w:hint="eastAsia"/>
              </w:rPr>
              <w:t>日历天</w:t>
            </w:r>
            <w:proofErr w:type="gramEnd"/>
          </w:p>
        </w:tc>
        <w:tc>
          <w:tcPr>
            <w:tcW w:w="1843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305FE">
              <w:rPr>
                <w:rFonts w:ascii="仿宋" w:eastAsia="仿宋" w:hAnsi="仿宋" w:hint="eastAsia"/>
              </w:rPr>
              <w:t>符合国家法律法规规定的合格标准</w:t>
            </w:r>
          </w:p>
        </w:tc>
        <w:tc>
          <w:tcPr>
            <w:tcW w:w="1276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305FE">
              <w:rPr>
                <w:rFonts w:ascii="仿宋" w:eastAsia="仿宋" w:hAnsi="仿宋" w:hint="eastAsia"/>
              </w:rPr>
              <w:t>朱红</w:t>
            </w:r>
            <w:proofErr w:type="gramStart"/>
            <w:r w:rsidRPr="00D305FE">
              <w:rPr>
                <w:rFonts w:ascii="仿宋" w:eastAsia="仿宋" w:hAnsi="仿宋" w:hint="eastAsia"/>
              </w:rPr>
              <w:t>斌</w:t>
            </w:r>
            <w:proofErr w:type="gramEnd"/>
            <w:r w:rsidRPr="00D305FE">
              <w:rPr>
                <w:rFonts w:ascii="仿宋" w:eastAsia="仿宋" w:hAnsi="仿宋" w:hint="eastAsia"/>
              </w:rPr>
              <w:t xml:space="preserve"> </w:t>
            </w:r>
            <w:r w:rsidRPr="00D305FE">
              <w:rPr>
                <w:rFonts w:ascii="仿宋" w:eastAsia="仿宋" w:hAnsi="仿宋" w:hint="eastAsia"/>
              </w:rPr>
              <w:t>甘</w:t>
            </w:r>
            <w:r w:rsidRPr="00D305FE">
              <w:rPr>
                <w:rFonts w:ascii="仿宋" w:eastAsia="仿宋" w:hAnsi="仿宋" w:hint="eastAsia"/>
              </w:rPr>
              <w:t>162141502909</w:t>
            </w:r>
          </w:p>
        </w:tc>
        <w:tc>
          <w:tcPr>
            <w:tcW w:w="708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305FE">
              <w:rPr>
                <w:rFonts w:ascii="仿宋" w:eastAsia="仿宋" w:hAnsi="仿宋" w:hint="eastAsia"/>
              </w:rPr>
              <w:t>完好</w:t>
            </w:r>
          </w:p>
        </w:tc>
        <w:tc>
          <w:tcPr>
            <w:tcW w:w="941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305FE">
              <w:rPr>
                <w:rFonts w:ascii="仿宋" w:eastAsia="仿宋" w:hAnsi="仿宋" w:hint="eastAsia"/>
              </w:rPr>
              <w:t>无</w:t>
            </w:r>
          </w:p>
        </w:tc>
      </w:tr>
      <w:tr w:rsidR="00DA444E" w:rsidRPr="00D305FE">
        <w:trPr>
          <w:trHeight w:val="599"/>
        </w:trPr>
        <w:tc>
          <w:tcPr>
            <w:tcW w:w="1559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305FE">
              <w:rPr>
                <w:rFonts w:ascii="仿宋" w:eastAsia="仿宋" w:hAnsi="仿宋" w:cs="宋体" w:hint="eastAsia"/>
                <w:kern w:val="0"/>
              </w:rPr>
              <w:t>招标控制价（元）</w:t>
            </w:r>
          </w:p>
        </w:tc>
        <w:tc>
          <w:tcPr>
            <w:tcW w:w="2977" w:type="dxa"/>
            <w:gridSpan w:val="2"/>
            <w:tcBorders>
              <w:left w:val="nil"/>
            </w:tcBorders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305FE">
              <w:rPr>
                <w:rFonts w:ascii="仿宋" w:eastAsia="仿宋" w:hAnsi="仿宋" w:cs="宋体" w:hint="eastAsia"/>
                <w:sz w:val="24"/>
                <w:szCs w:val="24"/>
              </w:rPr>
              <w:t>132042</w:t>
            </w:r>
            <w:r w:rsidRPr="00D305FE">
              <w:rPr>
                <w:rFonts w:ascii="仿宋" w:eastAsia="仿宋" w:hAnsi="仿宋" w:cs="宋体" w:hint="eastAsia"/>
                <w:sz w:val="24"/>
                <w:szCs w:val="24"/>
              </w:rPr>
              <w:t>00.00</w:t>
            </w:r>
          </w:p>
        </w:tc>
        <w:tc>
          <w:tcPr>
            <w:tcW w:w="1843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305FE">
              <w:rPr>
                <w:rFonts w:ascii="仿宋" w:eastAsia="仿宋" w:hAnsi="仿宋" w:cs="宋体" w:hint="eastAsia"/>
              </w:rPr>
              <w:t>计划工期</w:t>
            </w:r>
          </w:p>
        </w:tc>
        <w:tc>
          <w:tcPr>
            <w:tcW w:w="2925" w:type="dxa"/>
            <w:gridSpan w:val="3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bCs/>
              </w:rPr>
            </w:pPr>
            <w:r w:rsidRPr="00D305FE">
              <w:rPr>
                <w:rFonts w:ascii="仿宋" w:eastAsia="仿宋" w:hAnsi="仿宋" w:cs="宋体" w:hint="eastAsia"/>
                <w:bCs/>
              </w:rPr>
              <w:t>合同签订后</w:t>
            </w:r>
            <w:r w:rsidRPr="00D305FE">
              <w:rPr>
                <w:rFonts w:ascii="仿宋" w:eastAsia="仿宋" w:hAnsi="仿宋" w:cs="宋体" w:hint="eastAsia"/>
                <w:bCs/>
              </w:rPr>
              <w:t>30</w:t>
            </w:r>
            <w:proofErr w:type="gramStart"/>
            <w:r w:rsidRPr="00D305FE">
              <w:rPr>
                <w:rFonts w:ascii="仿宋" w:eastAsia="仿宋" w:hAnsi="仿宋" w:cs="宋体" w:hint="eastAsia"/>
                <w:bCs/>
              </w:rPr>
              <w:t>日历天</w:t>
            </w:r>
            <w:proofErr w:type="gramEnd"/>
          </w:p>
        </w:tc>
      </w:tr>
      <w:tr w:rsidR="00DA444E" w:rsidRPr="00D305FE">
        <w:trPr>
          <w:trHeight w:val="599"/>
        </w:trPr>
        <w:tc>
          <w:tcPr>
            <w:tcW w:w="1559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</w:rPr>
            </w:pPr>
            <w:r w:rsidRPr="00D305FE">
              <w:rPr>
                <w:rFonts w:ascii="仿宋" w:eastAsia="仿宋" w:hAnsi="仿宋" w:cs="宋体" w:hint="eastAsia"/>
                <w:kern w:val="0"/>
              </w:rPr>
              <w:t>质量要求</w:t>
            </w:r>
          </w:p>
        </w:tc>
        <w:tc>
          <w:tcPr>
            <w:tcW w:w="7745" w:type="dxa"/>
            <w:gridSpan w:val="6"/>
            <w:tcBorders>
              <w:left w:val="nil"/>
            </w:tcBorders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</w:rPr>
            </w:pPr>
            <w:r w:rsidRPr="00D305FE">
              <w:rPr>
                <w:rFonts w:ascii="仿宋" w:eastAsia="仿宋" w:hAnsi="仿宋" w:cs="宋体" w:hint="eastAsia"/>
                <w:sz w:val="24"/>
                <w:szCs w:val="24"/>
              </w:rPr>
              <w:t>符合国家法律法规规定的合格标准</w:t>
            </w:r>
          </w:p>
        </w:tc>
      </w:tr>
    </w:tbl>
    <w:p w:rsidR="00DA444E" w:rsidRPr="00D305FE" w:rsidRDefault="00E26556" w:rsidP="00D305FE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D305FE">
        <w:rPr>
          <w:rFonts w:ascii="仿宋" w:eastAsia="仿宋" w:hAnsi="仿宋"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830"/>
      </w:tblGrid>
      <w:tr w:rsidR="00DA444E" w:rsidRPr="00D305FE">
        <w:trPr>
          <w:trHeight w:val="953"/>
        </w:trPr>
        <w:tc>
          <w:tcPr>
            <w:tcW w:w="1526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830" w:type="dxa"/>
          </w:tcPr>
          <w:p w:rsidR="00DA444E" w:rsidRPr="00D305FE" w:rsidRDefault="00E26556" w:rsidP="00D305FE">
            <w:pPr>
              <w:spacing w:line="360" w:lineRule="auto"/>
              <w:ind w:firstLineChars="200" w:firstLine="48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评标采用综合评分法，是指评标委员会根据招标文件要求</w:t>
            </w:r>
            <w:r w:rsidRPr="00D305F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,</w:t>
            </w: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对其商务标、投标报价和技术</w:t>
            </w:r>
            <w:proofErr w:type="gramStart"/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标分别</w:t>
            </w:r>
            <w:proofErr w:type="gramEnd"/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进行评审。具体内容请详见招标文件。</w:t>
            </w:r>
          </w:p>
        </w:tc>
      </w:tr>
    </w:tbl>
    <w:p w:rsidR="00DA444E" w:rsidRPr="00D305FE" w:rsidRDefault="00E26556" w:rsidP="00D305FE">
      <w:pPr>
        <w:numPr>
          <w:ilvl w:val="0"/>
          <w:numId w:val="2"/>
        </w:num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D305FE">
        <w:rPr>
          <w:rFonts w:ascii="仿宋" w:eastAsia="仿宋" w:hAnsi="仿宋" w:cs="宋体" w:hint="eastAsia"/>
          <w:b/>
          <w:bCs/>
          <w:sz w:val="24"/>
          <w:szCs w:val="24"/>
        </w:rPr>
        <w:t>初步评审：</w:t>
      </w:r>
      <w:r w:rsidRPr="00D305FE">
        <w:rPr>
          <w:rFonts w:ascii="仿宋" w:eastAsia="仿宋" w:hAnsi="仿宋"/>
          <w:b/>
          <w:bCs/>
          <w:sz w:val="24"/>
          <w:szCs w:val="24"/>
        </w:rPr>
        <w:t xml:space="preserve">                                                                         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4230"/>
        <w:gridCol w:w="4293"/>
      </w:tblGrid>
      <w:tr w:rsidR="00DA444E" w:rsidRPr="00D305FE">
        <w:trPr>
          <w:trHeight w:val="341"/>
        </w:trPr>
        <w:tc>
          <w:tcPr>
            <w:tcW w:w="833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523" w:type="dxa"/>
            <w:gridSpan w:val="2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DA444E" w:rsidRPr="00D305FE">
        <w:trPr>
          <w:trHeight w:val="341"/>
        </w:trPr>
        <w:tc>
          <w:tcPr>
            <w:tcW w:w="833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23" w:type="dxa"/>
            <w:gridSpan w:val="2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山东易华录信息技术有限公司</w:t>
            </w:r>
          </w:p>
        </w:tc>
      </w:tr>
      <w:tr w:rsidR="00DA444E" w:rsidRPr="00D305FE">
        <w:trPr>
          <w:trHeight w:val="341"/>
        </w:trPr>
        <w:tc>
          <w:tcPr>
            <w:tcW w:w="833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230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293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DA444E" w:rsidRPr="00D305FE">
        <w:trPr>
          <w:trHeight w:val="341"/>
        </w:trPr>
        <w:tc>
          <w:tcPr>
            <w:tcW w:w="833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23" w:type="dxa"/>
            <w:gridSpan w:val="2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河南锐工电子科技有限公司</w:t>
            </w: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原因：</w:t>
            </w:r>
            <w:proofErr w:type="gramStart"/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无提供</w:t>
            </w:r>
            <w:proofErr w:type="gramEnd"/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带▲技术指标相应证明材料（提供原件或加盖投标人公章和所投产品厂商公章的复印件）。</w:t>
            </w:r>
          </w:p>
        </w:tc>
      </w:tr>
      <w:tr w:rsidR="00DA444E" w:rsidRPr="00D305FE">
        <w:trPr>
          <w:trHeight w:val="341"/>
        </w:trPr>
        <w:tc>
          <w:tcPr>
            <w:tcW w:w="833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23" w:type="dxa"/>
            <w:gridSpan w:val="2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河南晟智科技有限公司</w:t>
            </w: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原因：</w:t>
            </w:r>
            <w:proofErr w:type="gramStart"/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无提供</w:t>
            </w:r>
            <w:proofErr w:type="gramEnd"/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带▲技术指标相应证明材料（提供原件或加盖投标人公章和所投产品厂商公章的复印件）。</w:t>
            </w:r>
          </w:p>
        </w:tc>
      </w:tr>
    </w:tbl>
    <w:p w:rsidR="00DA444E" w:rsidRPr="00D305FE" w:rsidRDefault="00E26556" w:rsidP="00D305FE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D305FE">
        <w:rPr>
          <w:rFonts w:ascii="仿宋" w:eastAsia="仿宋" w:hAnsi="仿宋"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5"/>
        <w:gridCol w:w="2033"/>
        <w:gridCol w:w="1182"/>
      </w:tblGrid>
      <w:tr w:rsidR="00DA444E" w:rsidRPr="00D305FE">
        <w:trPr>
          <w:trHeight w:val="479"/>
          <w:jc w:val="center"/>
        </w:trPr>
        <w:tc>
          <w:tcPr>
            <w:tcW w:w="6195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2033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1182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排序</w:t>
            </w:r>
          </w:p>
        </w:tc>
      </w:tr>
      <w:tr w:rsidR="00DA444E" w:rsidRPr="00D305FE">
        <w:trPr>
          <w:trHeight w:val="479"/>
          <w:jc w:val="center"/>
        </w:trPr>
        <w:tc>
          <w:tcPr>
            <w:tcW w:w="6195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山东易华录信息技术有限公司</w:t>
            </w:r>
          </w:p>
        </w:tc>
        <w:tc>
          <w:tcPr>
            <w:tcW w:w="2033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87.81</w:t>
            </w:r>
          </w:p>
        </w:tc>
        <w:tc>
          <w:tcPr>
            <w:tcW w:w="1182" w:type="dxa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305F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DA444E" w:rsidRPr="00D305FE" w:rsidRDefault="00E26556" w:rsidP="00D305FE">
      <w:pPr>
        <w:numPr>
          <w:ilvl w:val="0"/>
          <w:numId w:val="3"/>
        </w:numPr>
        <w:spacing w:line="360" w:lineRule="auto"/>
        <w:ind w:firstLineChars="100" w:firstLine="241"/>
        <w:rPr>
          <w:rFonts w:ascii="仿宋" w:eastAsia="仿宋" w:hAnsi="仿宋" w:cs="Times New Roman"/>
          <w:b/>
          <w:bCs/>
          <w:sz w:val="24"/>
          <w:szCs w:val="24"/>
        </w:rPr>
      </w:pPr>
      <w:r w:rsidRPr="00D305FE">
        <w:rPr>
          <w:rFonts w:ascii="仿宋" w:eastAsia="仿宋" w:hAnsi="仿宋" w:cs="宋体" w:hint="eastAsia"/>
          <w:b/>
          <w:bCs/>
          <w:sz w:val="24"/>
          <w:szCs w:val="24"/>
        </w:rPr>
        <w:t>推荐的中标候选人详细评审得分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4440"/>
        <w:gridCol w:w="840"/>
        <w:gridCol w:w="840"/>
        <w:gridCol w:w="840"/>
        <w:gridCol w:w="840"/>
        <w:gridCol w:w="840"/>
      </w:tblGrid>
      <w:tr w:rsidR="00DA444E" w:rsidRPr="00D305FE">
        <w:trPr>
          <w:trHeight w:val="448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</w:rPr>
            </w:pPr>
            <w:r w:rsidRPr="00D305FE">
              <w:rPr>
                <w:rFonts w:ascii="仿宋" w:eastAsia="仿宋" w:hAnsi="仿宋" w:cs="宋体" w:hint="eastAsia"/>
                <w:b/>
                <w:bCs/>
              </w:rPr>
              <w:t>第一中标候选人</w:t>
            </w:r>
          </w:p>
        </w:tc>
        <w:tc>
          <w:tcPr>
            <w:tcW w:w="4200" w:type="dxa"/>
            <w:gridSpan w:val="5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b/>
              </w:rPr>
            </w:pPr>
            <w:r w:rsidRPr="00D305FE">
              <w:rPr>
                <w:rFonts w:ascii="仿宋" w:eastAsia="仿宋" w:hAnsi="仿宋" w:cs="宋体" w:hint="eastAsia"/>
                <w:b/>
              </w:rPr>
              <w:t xml:space="preserve"> </w:t>
            </w:r>
          </w:p>
        </w:tc>
      </w:tr>
      <w:tr w:rsidR="00DA444E" w:rsidRPr="00D305FE">
        <w:trPr>
          <w:trHeight w:val="448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D305FE">
              <w:rPr>
                <w:rFonts w:ascii="仿宋" w:eastAsia="仿宋" w:hAnsi="仿宋" w:cs="宋体" w:hint="eastAsia"/>
              </w:rPr>
              <w:t>评标委员会成员评审内容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D305FE">
              <w:rPr>
                <w:rFonts w:ascii="仿宋" w:eastAsia="仿宋" w:hAnsi="仿宋" w:cs="宋体" w:hint="eastAsia"/>
              </w:rPr>
              <w:t>评委</w:t>
            </w:r>
            <w:r w:rsidRPr="00D305FE">
              <w:rPr>
                <w:rFonts w:ascii="仿宋" w:eastAsia="仿宋" w:hAnsi="仿宋"/>
              </w:rPr>
              <w:t>1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D305FE">
              <w:rPr>
                <w:rFonts w:ascii="仿宋" w:eastAsia="仿宋" w:hAnsi="仿宋" w:cs="宋体" w:hint="eastAsia"/>
              </w:rPr>
              <w:t>评委</w:t>
            </w:r>
            <w:r w:rsidRPr="00D305FE">
              <w:rPr>
                <w:rFonts w:ascii="仿宋" w:eastAsia="仿宋" w:hAnsi="仿宋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D305FE">
              <w:rPr>
                <w:rFonts w:ascii="仿宋" w:eastAsia="仿宋" w:hAnsi="仿宋" w:cs="宋体" w:hint="eastAsia"/>
              </w:rPr>
              <w:t>评委</w:t>
            </w:r>
            <w:r w:rsidRPr="00D305FE">
              <w:rPr>
                <w:rFonts w:ascii="仿宋" w:eastAsia="仿宋" w:hAnsi="仿宋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D305FE">
              <w:rPr>
                <w:rFonts w:ascii="仿宋" w:eastAsia="仿宋" w:hAnsi="仿宋" w:cs="宋体" w:hint="eastAsia"/>
              </w:rPr>
              <w:t>评委</w:t>
            </w:r>
            <w:r w:rsidRPr="00D305FE">
              <w:rPr>
                <w:rFonts w:ascii="仿宋" w:eastAsia="仿宋" w:hAnsi="仿宋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D305FE">
              <w:rPr>
                <w:rFonts w:ascii="仿宋" w:eastAsia="仿宋" w:hAnsi="仿宋" w:cs="宋体" w:hint="eastAsia"/>
              </w:rPr>
              <w:t>评委</w:t>
            </w:r>
            <w:r w:rsidRPr="00D305FE">
              <w:rPr>
                <w:rFonts w:ascii="仿宋" w:eastAsia="仿宋" w:hAnsi="仿宋"/>
              </w:rPr>
              <w:t>5</w:t>
            </w:r>
          </w:p>
        </w:tc>
      </w:tr>
      <w:tr w:rsidR="00DA444E" w:rsidRPr="00D305FE">
        <w:trPr>
          <w:trHeight w:val="461"/>
          <w:jc w:val="center"/>
        </w:trPr>
        <w:tc>
          <w:tcPr>
            <w:tcW w:w="65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b/>
              </w:rPr>
            </w:pPr>
            <w:r w:rsidRPr="00D305FE">
              <w:rPr>
                <w:rFonts w:ascii="仿宋" w:eastAsia="仿宋" w:hAnsi="仿宋" w:cs="宋体" w:hint="eastAsia"/>
                <w:b/>
              </w:rPr>
              <w:lastRenderedPageBreak/>
              <w:t>商</w:t>
            </w:r>
          </w:p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b/>
              </w:rPr>
            </w:pPr>
            <w:proofErr w:type="gramStart"/>
            <w:r w:rsidRPr="00D305FE">
              <w:rPr>
                <w:rFonts w:ascii="仿宋" w:eastAsia="仿宋" w:hAnsi="仿宋" w:cs="宋体" w:hint="eastAsia"/>
                <w:b/>
              </w:rPr>
              <w:t>务</w:t>
            </w:r>
            <w:proofErr w:type="gramEnd"/>
          </w:p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</w:rPr>
            </w:pPr>
            <w:r w:rsidRPr="00D305FE">
              <w:rPr>
                <w:rFonts w:ascii="仿宋" w:eastAsia="仿宋" w:hAnsi="仿宋" w:cs="宋体" w:hint="eastAsia"/>
                <w:b/>
              </w:rPr>
              <w:t>标</w:t>
            </w: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pacing w:line="360" w:lineRule="auto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05FE">
              <w:rPr>
                <w:rFonts w:ascii="仿宋" w:eastAsia="仿宋" w:hAnsi="仿宋" w:cs="宋体" w:hint="eastAsia"/>
              </w:rPr>
              <w:t>投标报价（</w:t>
            </w:r>
            <w:r w:rsidRPr="00D305FE">
              <w:rPr>
                <w:rFonts w:ascii="仿宋" w:eastAsia="仿宋" w:hAnsi="仿宋" w:cs="宋体" w:hint="eastAsia"/>
              </w:rPr>
              <w:t>3</w:t>
            </w:r>
            <w:r w:rsidRPr="00D305FE">
              <w:rPr>
                <w:rFonts w:ascii="仿宋" w:eastAsia="仿宋" w:hAnsi="仿宋" w:cs="宋体"/>
              </w:rPr>
              <w:t>5</w:t>
            </w:r>
            <w:r w:rsidRPr="00D305FE">
              <w:rPr>
                <w:rFonts w:ascii="仿宋" w:eastAsia="仿宋" w:hAnsi="仿宋" w:cs="宋体" w:hint="eastAsia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30.09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30.09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30.09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30.09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30.09</w:t>
            </w:r>
          </w:p>
        </w:tc>
      </w:tr>
      <w:tr w:rsidR="00DA444E" w:rsidRPr="00D305FE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DA444E" w:rsidP="00D305FE">
            <w:pPr>
              <w:spacing w:line="360" w:lineRule="auto"/>
              <w:rPr>
                <w:rFonts w:ascii="仿宋" w:eastAsia="仿宋" w:hAnsi="仿宋"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pacing w:line="360" w:lineRule="auto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05FE">
              <w:rPr>
                <w:rFonts w:ascii="仿宋" w:eastAsia="仿宋" w:hAnsi="仿宋" w:cs="Times New Roman" w:hint="eastAsia"/>
                <w:sz w:val="18"/>
                <w:szCs w:val="18"/>
              </w:rPr>
              <w:t>业绩（</w:t>
            </w:r>
            <w:r w:rsidRPr="00D305FE">
              <w:rPr>
                <w:rFonts w:ascii="仿宋" w:eastAsia="仿宋" w:hAnsi="仿宋" w:cs="Times New Roman"/>
                <w:sz w:val="18"/>
                <w:szCs w:val="18"/>
              </w:rPr>
              <w:t>3</w:t>
            </w:r>
            <w:r w:rsidRPr="00D305FE">
              <w:rPr>
                <w:rFonts w:ascii="仿宋" w:eastAsia="仿宋" w:hAnsi="仿宋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</w:t>
            </w:r>
          </w:p>
        </w:tc>
      </w:tr>
      <w:tr w:rsidR="00DA444E" w:rsidRPr="00D305FE">
        <w:trPr>
          <w:trHeight w:val="438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DA444E" w:rsidP="00D305FE">
            <w:pPr>
              <w:spacing w:line="360" w:lineRule="auto"/>
              <w:rPr>
                <w:rFonts w:ascii="仿宋" w:eastAsia="仿宋" w:hAnsi="仿宋"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pacing w:line="360" w:lineRule="auto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05FE">
              <w:rPr>
                <w:rFonts w:ascii="仿宋" w:eastAsia="仿宋" w:hAnsi="仿宋" w:cs="Times New Roman" w:hint="eastAsia"/>
                <w:sz w:val="18"/>
                <w:szCs w:val="18"/>
              </w:rPr>
              <w:t>管理体系认证证书（</w:t>
            </w:r>
            <w:r w:rsidRPr="00D305FE">
              <w:rPr>
                <w:rFonts w:ascii="仿宋" w:eastAsia="仿宋" w:hAnsi="仿宋" w:cs="Times New Roman"/>
                <w:sz w:val="18"/>
                <w:szCs w:val="18"/>
              </w:rPr>
              <w:t>3</w:t>
            </w:r>
            <w:r w:rsidRPr="00D305FE">
              <w:rPr>
                <w:rFonts w:ascii="仿宋" w:eastAsia="仿宋" w:hAnsi="仿宋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</w:t>
            </w:r>
          </w:p>
        </w:tc>
      </w:tr>
      <w:tr w:rsidR="00DA444E" w:rsidRPr="00D305FE">
        <w:trPr>
          <w:trHeight w:val="438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DA444E" w:rsidP="00D305FE">
            <w:pPr>
              <w:spacing w:line="360" w:lineRule="auto"/>
              <w:rPr>
                <w:rFonts w:ascii="仿宋" w:eastAsia="仿宋" w:hAnsi="仿宋"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pacing w:line="360" w:lineRule="auto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05FE">
              <w:rPr>
                <w:rFonts w:ascii="仿宋" w:eastAsia="仿宋" w:hAnsi="仿宋" w:cs="宋体" w:hint="eastAsia"/>
                <w:bCs/>
              </w:rPr>
              <w:t>信用评估报告（</w:t>
            </w:r>
            <w:r w:rsidRPr="00D305FE">
              <w:rPr>
                <w:rFonts w:ascii="仿宋" w:eastAsia="仿宋" w:hAnsi="仿宋" w:cs="宋体" w:hint="eastAsia"/>
                <w:bCs/>
              </w:rPr>
              <w:t>3</w:t>
            </w:r>
            <w:r w:rsidRPr="00D305FE">
              <w:rPr>
                <w:rFonts w:ascii="仿宋" w:eastAsia="仿宋" w:hAnsi="仿宋" w:cs="宋体" w:hint="eastAsia"/>
                <w:bCs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</w:t>
            </w:r>
          </w:p>
        </w:tc>
      </w:tr>
      <w:tr w:rsidR="00DA444E" w:rsidRPr="00D305FE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DA444E" w:rsidP="00D305FE">
            <w:pPr>
              <w:spacing w:line="360" w:lineRule="auto"/>
              <w:rPr>
                <w:rFonts w:ascii="仿宋" w:eastAsia="仿宋" w:hAnsi="仿宋"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pacing w:line="360" w:lineRule="auto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05FE">
              <w:rPr>
                <w:rFonts w:ascii="仿宋" w:eastAsia="仿宋" w:hAnsi="仿宋" w:cs="宋体" w:hint="eastAsia"/>
                <w:bCs/>
              </w:rPr>
              <w:t>I</w:t>
            </w:r>
            <w:r w:rsidRPr="00D305FE">
              <w:rPr>
                <w:rFonts w:ascii="仿宋" w:eastAsia="仿宋" w:hAnsi="仿宋" w:cs="宋体"/>
                <w:bCs/>
              </w:rPr>
              <w:t>TSS</w:t>
            </w:r>
            <w:r w:rsidRPr="00D305FE">
              <w:rPr>
                <w:rFonts w:ascii="仿宋" w:eastAsia="仿宋" w:hAnsi="仿宋" w:cs="宋体" w:hint="eastAsia"/>
                <w:bCs/>
              </w:rPr>
              <w:t>信息认证（</w:t>
            </w:r>
            <w:r w:rsidRPr="00D305FE">
              <w:rPr>
                <w:rFonts w:ascii="仿宋" w:eastAsia="仿宋" w:hAnsi="仿宋" w:cs="宋体"/>
                <w:bCs/>
              </w:rPr>
              <w:t>4</w:t>
            </w:r>
            <w:r w:rsidRPr="00D305FE">
              <w:rPr>
                <w:rFonts w:ascii="仿宋" w:eastAsia="仿宋" w:hAnsi="仿宋" w:cs="宋体" w:hint="eastAsia"/>
                <w:bCs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4</w:t>
            </w:r>
          </w:p>
        </w:tc>
      </w:tr>
      <w:tr w:rsidR="00DA444E" w:rsidRPr="00D305FE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DA444E" w:rsidP="00D305FE">
            <w:pPr>
              <w:spacing w:line="360" w:lineRule="auto"/>
              <w:rPr>
                <w:rFonts w:ascii="仿宋" w:eastAsia="仿宋" w:hAnsi="仿宋"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pacing w:line="360" w:lineRule="auto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05FE">
              <w:rPr>
                <w:rFonts w:ascii="仿宋" w:eastAsia="仿宋" w:hAnsi="仿宋" w:cs="宋体" w:hint="eastAsia"/>
                <w:bCs/>
              </w:rPr>
              <w:t>售后服务方案（</w:t>
            </w:r>
            <w:r w:rsidRPr="00D305FE">
              <w:rPr>
                <w:rFonts w:ascii="仿宋" w:eastAsia="仿宋" w:hAnsi="仿宋" w:cs="宋体"/>
                <w:bCs/>
              </w:rPr>
              <w:t>6</w:t>
            </w:r>
            <w:r w:rsidRPr="00D305FE">
              <w:rPr>
                <w:rFonts w:ascii="仿宋" w:eastAsia="仿宋" w:hAnsi="仿宋" w:cs="宋体" w:hint="eastAsia"/>
                <w:bCs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5</w:t>
            </w:r>
          </w:p>
        </w:tc>
      </w:tr>
      <w:tr w:rsidR="00DA444E" w:rsidRPr="00D305FE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DA444E" w:rsidP="00D305FE">
            <w:pPr>
              <w:spacing w:line="360" w:lineRule="auto"/>
              <w:rPr>
                <w:rFonts w:ascii="仿宋" w:eastAsia="仿宋" w:hAnsi="仿宋"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pacing w:line="360" w:lineRule="auto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05FE">
              <w:rPr>
                <w:rFonts w:ascii="仿宋" w:eastAsia="仿宋" w:hAnsi="仿宋" w:cs="宋体" w:hint="eastAsia"/>
                <w:bCs/>
              </w:rPr>
              <w:t>质保期内、外承诺（</w:t>
            </w:r>
            <w:r w:rsidRPr="00D305FE">
              <w:rPr>
                <w:rFonts w:ascii="仿宋" w:eastAsia="仿宋" w:hAnsi="仿宋" w:cs="宋体"/>
                <w:bCs/>
              </w:rPr>
              <w:t>6</w:t>
            </w:r>
            <w:r w:rsidRPr="00D305FE">
              <w:rPr>
                <w:rFonts w:ascii="仿宋" w:eastAsia="仿宋" w:hAnsi="仿宋" w:cs="宋体" w:hint="eastAsia"/>
                <w:bCs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5</w:t>
            </w:r>
          </w:p>
        </w:tc>
      </w:tr>
      <w:tr w:rsidR="00DA444E" w:rsidRPr="00D305FE">
        <w:trPr>
          <w:trHeight w:val="461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05FE">
              <w:rPr>
                <w:rFonts w:ascii="仿宋" w:eastAsia="仿宋" w:hAnsi="仿宋" w:cs="宋体" w:hint="eastAsia"/>
                <w:b/>
                <w:bCs/>
              </w:rPr>
              <w:t>小</w:t>
            </w:r>
            <w:r w:rsidRPr="00D305FE">
              <w:rPr>
                <w:rFonts w:ascii="仿宋" w:eastAsia="仿宋" w:hAnsi="仿宋"/>
                <w:b/>
                <w:bCs/>
              </w:rPr>
              <w:t xml:space="preserve"> </w:t>
            </w:r>
            <w:r w:rsidRPr="00D305FE">
              <w:rPr>
                <w:rFonts w:ascii="仿宋" w:eastAsia="仿宋" w:hAnsi="仿宋" w:cs="宋体" w:hint="eastAsia"/>
                <w:b/>
                <w:bCs/>
              </w:rPr>
              <w:t>计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E26556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E26556">
              <w:rPr>
                <w:rFonts w:ascii="仿宋" w:eastAsia="仿宋" w:hAnsi="仿宋" w:cs="Times New Roman" w:hint="eastAsia"/>
                <w:color w:val="000000"/>
                <w:kern w:val="0"/>
              </w:rPr>
              <w:t>53.09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E26556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E26556">
              <w:rPr>
                <w:rFonts w:ascii="仿宋" w:eastAsia="仿宋" w:hAnsi="仿宋" w:cs="Times New Roman" w:hint="eastAsia"/>
                <w:color w:val="000000"/>
                <w:kern w:val="0"/>
              </w:rPr>
              <w:t>50.09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E26556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E26556">
              <w:rPr>
                <w:rFonts w:ascii="仿宋" w:eastAsia="仿宋" w:hAnsi="仿宋" w:cs="Times New Roman" w:hint="eastAsia"/>
                <w:color w:val="000000"/>
                <w:kern w:val="0"/>
              </w:rPr>
              <w:t>53.09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E26556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E26556">
              <w:rPr>
                <w:rFonts w:ascii="仿宋" w:eastAsia="仿宋" w:hAnsi="仿宋" w:cs="Times New Roman" w:hint="eastAsia"/>
                <w:color w:val="000000"/>
                <w:kern w:val="0"/>
              </w:rPr>
              <w:t>53.09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E26556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E26556">
              <w:rPr>
                <w:rFonts w:ascii="仿宋" w:eastAsia="仿宋" w:hAnsi="仿宋" w:cs="Times New Roman" w:hint="eastAsia"/>
                <w:color w:val="000000"/>
                <w:kern w:val="0"/>
              </w:rPr>
              <w:t>53.09</w:t>
            </w:r>
          </w:p>
        </w:tc>
      </w:tr>
      <w:tr w:rsidR="00DA444E" w:rsidRPr="00D305FE">
        <w:trPr>
          <w:trHeight w:val="461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</w:rPr>
            </w:pPr>
            <w:r w:rsidRPr="00D305FE">
              <w:rPr>
                <w:rFonts w:ascii="仿宋" w:eastAsia="仿宋" w:hAnsi="仿宋" w:cs="宋体" w:hint="eastAsia"/>
                <w:b/>
                <w:bCs/>
              </w:rPr>
              <w:t>商务</w:t>
            </w:r>
            <w:proofErr w:type="gramStart"/>
            <w:r w:rsidRPr="00D305FE">
              <w:rPr>
                <w:rFonts w:ascii="仿宋" w:eastAsia="仿宋" w:hAnsi="仿宋" w:cs="宋体" w:hint="eastAsia"/>
                <w:b/>
                <w:bCs/>
              </w:rPr>
              <w:t>标平均</w:t>
            </w:r>
            <w:proofErr w:type="gramEnd"/>
            <w:r w:rsidRPr="00D305FE">
              <w:rPr>
                <w:rFonts w:ascii="仿宋" w:eastAsia="仿宋" w:hAnsi="仿宋" w:cs="宋体" w:hint="eastAsia"/>
                <w:b/>
                <w:bCs/>
              </w:rPr>
              <w:t>得分</w:t>
            </w:r>
          </w:p>
        </w:tc>
        <w:tc>
          <w:tcPr>
            <w:tcW w:w="4200" w:type="dxa"/>
            <w:gridSpan w:val="5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52.49</w:t>
            </w:r>
          </w:p>
        </w:tc>
      </w:tr>
      <w:tr w:rsidR="00DA444E" w:rsidRPr="00D305FE">
        <w:trPr>
          <w:trHeight w:val="461"/>
          <w:jc w:val="center"/>
        </w:trPr>
        <w:tc>
          <w:tcPr>
            <w:tcW w:w="65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b/>
              </w:rPr>
            </w:pPr>
            <w:r w:rsidRPr="00D305FE">
              <w:rPr>
                <w:rFonts w:ascii="仿宋" w:eastAsia="仿宋" w:hAnsi="仿宋" w:cs="宋体" w:hint="eastAsia"/>
                <w:b/>
              </w:rPr>
              <w:t>技</w:t>
            </w:r>
          </w:p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b/>
              </w:rPr>
            </w:pPr>
            <w:r w:rsidRPr="00D305FE">
              <w:rPr>
                <w:rFonts w:ascii="仿宋" w:eastAsia="仿宋" w:hAnsi="仿宋" w:cs="宋体" w:hint="eastAsia"/>
                <w:b/>
              </w:rPr>
              <w:t>术</w:t>
            </w:r>
          </w:p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</w:rPr>
            </w:pPr>
            <w:r w:rsidRPr="00D305FE">
              <w:rPr>
                <w:rFonts w:ascii="仿宋" w:eastAsia="仿宋" w:hAnsi="仿宋" w:cs="宋体" w:hint="eastAsia"/>
                <w:b/>
              </w:rPr>
              <w:t>标</w:t>
            </w: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05FE">
              <w:rPr>
                <w:rFonts w:ascii="仿宋" w:eastAsia="仿宋" w:hAnsi="仿宋" w:cs="宋体" w:hint="eastAsia"/>
                <w:bCs/>
              </w:rPr>
              <w:t>技术指标响应程度（</w:t>
            </w:r>
            <w:r w:rsidRPr="00D305FE">
              <w:rPr>
                <w:rFonts w:ascii="仿宋" w:eastAsia="仿宋" w:hAnsi="仿宋" w:cs="宋体" w:hint="eastAsia"/>
                <w:bCs/>
              </w:rPr>
              <w:t>20</w:t>
            </w:r>
            <w:r w:rsidRPr="00D305FE">
              <w:rPr>
                <w:rFonts w:ascii="仿宋" w:eastAsia="仿宋" w:hAnsi="仿宋" w:cs="宋体" w:hint="eastAsia"/>
                <w:bCs/>
              </w:rPr>
              <w:t>分）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20</w:t>
            </w:r>
          </w:p>
        </w:tc>
      </w:tr>
      <w:tr w:rsidR="00DA444E" w:rsidRPr="00D305FE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DA444E" w:rsidP="00D305FE">
            <w:pPr>
              <w:spacing w:line="360" w:lineRule="auto"/>
              <w:rPr>
                <w:rFonts w:ascii="仿宋" w:eastAsia="仿宋" w:hAnsi="仿宋"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05FE">
              <w:rPr>
                <w:rFonts w:ascii="仿宋" w:eastAsia="仿宋" w:hAnsi="仿宋" w:cs="宋体" w:hint="eastAsia"/>
                <w:bCs/>
              </w:rPr>
              <w:t>安装方案与技术措施</w:t>
            </w:r>
            <w:r w:rsidRPr="00D305FE">
              <w:rPr>
                <w:rFonts w:ascii="仿宋" w:eastAsia="仿宋" w:hAnsi="仿宋" w:cs="宋体" w:hint="eastAsia"/>
                <w:bCs/>
              </w:rPr>
              <w:t>(5</w:t>
            </w:r>
            <w:r w:rsidRPr="00D305FE">
              <w:rPr>
                <w:rFonts w:ascii="仿宋" w:eastAsia="仿宋" w:hAnsi="仿宋" w:cs="宋体" w:hint="eastAsia"/>
                <w:bCs/>
              </w:rPr>
              <w:t>分</w:t>
            </w:r>
            <w:r w:rsidRPr="00D305FE">
              <w:rPr>
                <w:rFonts w:ascii="仿宋" w:eastAsia="仿宋" w:hAnsi="仿宋" w:cs="宋体" w:hint="eastAsia"/>
                <w:bCs/>
              </w:rPr>
              <w:t>)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4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4</w:t>
            </w:r>
          </w:p>
        </w:tc>
      </w:tr>
      <w:tr w:rsidR="00DA444E" w:rsidRPr="00D305FE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DA444E" w:rsidP="00D305FE">
            <w:pPr>
              <w:spacing w:line="360" w:lineRule="auto"/>
              <w:rPr>
                <w:rFonts w:ascii="仿宋" w:eastAsia="仿宋" w:hAnsi="仿宋"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05FE">
              <w:rPr>
                <w:rFonts w:ascii="仿宋" w:eastAsia="仿宋" w:hAnsi="仿宋" w:cs="宋体" w:hint="eastAsia"/>
                <w:bCs/>
              </w:rPr>
              <w:t>安全文明管理体系与措施</w:t>
            </w:r>
            <w:r w:rsidRPr="00D305FE">
              <w:rPr>
                <w:rFonts w:ascii="仿宋" w:eastAsia="仿宋" w:hAnsi="仿宋" w:cs="宋体" w:hint="eastAsia"/>
                <w:bCs/>
              </w:rPr>
              <w:t>(3</w:t>
            </w:r>
            <w:r w:rsidRPr="00D305FE">
              <w:rPr>
                <w:rFonts w:ascii="仿宋" w:eastAsia="仿宋" w:hAnsi="仿宋" w:cs="宋体" w:hint="eastAsia"/>
                <w:bCs/>
              </w:rPr>
              <w:t>分</w:t>
            </w:r>
            <w:r w:rsidRPr="00D305FE">
              <w:rPr>
                <w:rFonts w:ascii="仿宋" w:eastAsia="仿宋" w:hAnsi="仿宋" w:cs="宋体" w:hint="eastAsia"/>
                <w:bCs/>
              </w:rPr>
              <w:t>)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2.8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2.5</w:t>
            </w:r>
          </w:p>
        </w:tc>
      </w:tr>
      <w:tr w:rsidR="00DA444E" w:rsidRPr="00D305FE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DA444E" w:rsidP="00D305FE">
            <w:pPr>
              <w:spacing w:line="360" w:lineRule="auto"/>
              <w:rPr>
                <w:rFonts w:ascii="仿宋" w:eastAsia="仿宋" w:hAnsi="仿宋"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05FE">
              <w:rPr>
                <w:rFonts w:ascii="仿宋" w:eastAsia="仿宋" w:hAnsi="仿宋" w:cs="宋体" w:hint="eastAsia"/>
                <w:bCs/>
              </w:rPr>
              <w:t>质量管理体系与措施</w:t>
            </w:r>
            <w:r w:rsidRPr="00D305FE">
              <w:rPr>
                <w:rFonts w:ascii="仿宋" w:eastAsia="仿宋" w:hAnsi="仿宋" w:cs="宋体" w:hint="eastAsia"/>
                <w:bCs/>
              </w:rPr>
              <w:t>(3</w:t>
            </w:r>
            <w:r w:rsidRPr="00D305FE">
              <w:rPr>
                <w:rFonts w:ascii="仿宋" w:eastAsia="仿宋" w:hAnsi="仿宋" w:cs="宋体" w:hint="eastAsia"/>
                <w:bCs/>
              </w:rPr>
              <w:t>分</w:t>
            </w:r>
            <w:r w:rsidRPr="00D305FE">
              <w:rPr>
                <w:rFonts w:ascii="仿宋" w:eastAsia="仿宋" w:hAnsi="仿宋" w:cs="宋体" w:hint="eastAsia"/>
                <w:bCs/>
              </w:rPr>
              <w:t>)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2.8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2.5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2.5</w:t>
            </w:r>
          </w:p>
        </w:tc>
      </w:tr>
      <w:tr w:rsidR="00DA444E" w:rsidRPr="00D305FE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DA444E" w:rsidP="00D305FE">
            <w:pPr>
              <w:spacing w:line="360" w:lineRule="auto"/>
              <w:rPr>
                <w:rFonts w:ascii="仿宋" w:eastAsia="仿宋" w:hAnsi="仿宋"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05FE">
              <w:rPr>
                <w:rFonts w:ascii="仿宋" w:eastAsia="仿宋" w:hAnsi="仿宋" w:cs="宋体" w:hint="eastAsia"/>
                <w:bCs/>
              </w:rPr>
              <w:t>工程进度计划与措施</w:t>
            </w:r>
            <w:r w:rsidRPr="00D305FE">
              <w:rPr>
                <w:rFonts w:ascii="仿宋" w:eastAsia="仿宋" w:hAnsi="仿宋" w:cs="宋体" w:hint="eastAsia"/>
                <w:bCs/>
              </w:rPr>
              <w:t>(3</w:t>
            </w:r>
            <w:r w:rsidRPr="00D305FE">
              <w:rPr>
                <w:rFonts w:ascii="仿宋" w:eastAsia="仿宋" w:hAnsi="仿宋" w:cs="宋体" w:hint="eastAsia"/>
                <w:bCs/>
              </w:rPr>
              <w:t>分</w:t>
            </w:r>
            <w:r w:rsidRPr="00D305FE">
              <w:rPr>
                <w:rFonts w:ascii="仿宋" w:eastAsia="仿宋" w:hAnsi="仿宋" w:cs="宋体" w:hint="eastAsia"/>
                <w:bCs/>
              </w:rPr>
              <w:t>)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2.5</w:t>
            </w:r>
          </w:p>
        </w:tc>
      </w:tr>
      <w:tr w:rsidR="00DA444E" w:rsidRPr="00D305FE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DA444E" w:rsidP="00D305FE">
            <w:pPr>
              <w:spacing w:line="360" w:lineRule="auto"/>
              <w:rPr>
                <w:rFonts w:ascii="仿宋" w:eastAsia="仿宋" w:hAnsi="仿宋"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napToGrid w:val="0"/>
              <w:spacing w:line="360" w:lineRule="auto"/>
              <w:jc w:val="left"/>
              <w:rPr>
                <w:rFonts w:ascii="仿宋" w:eastAsia="仿宋" w:hAnsi="仿宋" w:cs="宋体"/>
                <w:bCs/>
              </w:rPr>
            </w:pPr>
            <w:r w:rsidRPr="00D305FE">
              <w:rPr>
                <w:rFonts w:ascii="仿宋" w:eastAsia="仿宋" w:hAnsi="仿宋" w:cs="宋体" w:hint="eastAsia"/>
                <w:bCs/>
              </w:rPr>
              <w:t>拟投入资源配备计划</w:t>
            </w:r>
            <w:r w:rsidRPr="00D305FE">
              <w:rPr>
                <w:rFonts w:ascii="仿宋" w:eastAsia="仿宋" w:hAnsi="仿宋" w:cs="宋体" w:hint="eastAsia"/>
                <w:bCs/>
              </w:rPr>
              <w:t>(3</w:t>
            </w:r>
            <w:r w:rsidRPr="00D305FE">
              <w:rPr>
                <w:rFonts w:ascii="仿宋" w:eastAsia="仿宋" w:hAnsi="仿宋" w:cs="宋体" w:hint="eastAsia"/>
                <w:bCs/>
              </w:rPr>
              <w:t>分</w:t>
            </w:r>
            <w:r w:rsidRPr="00D305FE">
              <w:rPr>
                <w:rFonts w:ascii="仿宋" w:eastAsia="仿宋" w:hAnsi="仿宋" w:cs="宋体" w:hint="eastAsia"/>
                <w:bCs/>
              </w:rPr>
              <w:t>)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2.5</w:t>
            </w:r>
          </w:p>
        </w:tc>
      </w:tr>
      <w:tr w:rsidR="00DA444E" w:rsidRPr="00D305FE">
        <w:trPr>
          <w:trHeight w:val="461"/>
          <w:jc w:val="center"/>
        </w:trPr>
        <w:tc>
          <w:tcPr>
            <w:tcW w:w="65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DA444E" w:rsidP="00D305FE">
            <w:pPr>
              <w:spacing w:line="360" w:lineRule="auto"/>
              <w:rPr>
                <w:rFonts w:ascii="仿宋" w:eastAsia="仿宋" w:hAnsi="仿宋" w:cs="Times New Roman"/>
              </w:rPr>
            </w:pPr>
          </w:p>
        </w:tc>
        <w:tc>
          <w:tcPr>
            <w:tcW w:w="4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D305FE">
              <w:rPr>
                <w:rFonts w:ascii="仿宋" w:eastAsia="仿宋" w:hAnsi="仿宋" w:cs="宋体" w:hint="eastAsia"/>
                <w:bCs/>
              </w:rPr>
              <w:t>项目管理机构</w:t>
            </w:r>
            <w:r w:rsidRPr="00D305FE">
              <w:rPr>
                <w:rFonts w:ascii="仿宋" w:eastAsia="仿宋" w:hAnsi="仿宋" w:cs="宋体" w:hint="eastAsia"/>
                <w:bCs/>
              </w:rPr>
              <w:t>(3</w:t>
            </w:r>
            <w:r w:rsidRPr="00D305FE">
              <w:rPr>
                <w:rFonts w:ascii="仿宋" w:eastAsia="仿宋" w:hAnsi="仿宋" w:cs="宋体" w:hint="eastAsia"/>
                <w:bCs/>
              </w:rPr>
              <w:t>分</w:t>
            </w:r>
            <w:r w:rsidRPr="00D305FE">
              <w:rPr>
                <w:rFonts w:ascii="仿宋" w:eastAsia="仿宋" w:hAnsi="仿宋" w:cs="宋体" w:hint="eastAsia"/>
                <w:bCs/>
              </w:rPr>
              <w:t>)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2.5</w:t>
            </w:r>
          </w:p>
        </w:tc>
      </w:tr>
      <w:tr w:rsidR="00DA444E" w:rsidRPr="00D305FE">
        <w:trPr>
          <w:trHeight w:val="461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305FE">
              <w:rPr>
                <w:rFonts w:ascii="仿宋" w:eastAsia="仿宋" w:hAnsi="仿宋" w:cs="宋体" w:hint="eastAsia"/>
                <w:b/>
                <w:bCs/>
              </w:rPr>
              <w:t>小</w:t>
            </w:r>
            <w:r w:rsidRPr="00D305FE">
              <w:rPr>
                <w:rFonts w:ascii="仿宋" w:eastAsia="仿宋" w:hAnsi="仿宋"/>
                <w:b/>
                <w:bCs/>
              </w:rPr>
              <w:t xml:space="preserve"> </w:t>
            </w:r>
            <w:r w:rsidRPr="00D305FE">
              <w:rPr>
                <w:rFonts w:ascii="仿宋" w:eastAsia="仿宋" w:hAnsi="仿宋" w:cs="宋体" w:hint="eastAsia"/>
                <w:b/>
                <w:bCs/>
              </w:rPr>
              <w:t>计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E26556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E26556">
              <w:rPr>
                <w:rFonts w:ascii="仿宋" w:eastAsia="仿宋" w:hAnsi="仿宋" w:cs="Times New Roman" w:hint="eastAsia"/>
                <w:color w:val="000000"/>
                <w:kern w:val="0"/>
              </w:rPr>
              <w:t>34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E26556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E26556">
              <w:rPr>
                <w:rFonts w:ascii="仿宋" w:eastAsia="仿宋" w:hAnsi="仿宋" w:cs="Times New Roman" w:hint="eastAsia"/>
                <w:color w:val="000000"/>
                <w:kern w:val="0"/>
              </w:rPr>
              <w:t>33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E26556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E26556">
              <w:rPr>
                <w:rFonts w:ascii="仿宋" w:eastAsia="仿宋" w:hAnsi="仿宋" w:cs="Times New Roman" w:hint="eastAsia"/>
                <w:color w:val="000000"/>
                <w:kern w:val="0"/>
              </w:rPr>
              <w:t>38.6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E26556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E26556">
              <w:rPr>
                <w:rFonts w:ascii="仿宋" w:eastAsia="仿宋" w:hAnsi="仿宋" w:cs="Times New Roman" w:hint="eastAsia"/>
                <w:color w:val="000000"/>
                <w:kern w:val="0"/>
              </w:rPr>
              <w:t>34.5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DA444E" w:rsidRPr="00E26556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E26556">
              <w:rPr>
                <w:rFonts w:ascii="仿宋" w:eastAsia="仿宋" w:hAnsi="仿宋" w:cs="Times New Roman" w:hint="eastAsia"/>
                <w:color w:val="000000"/>
                <w:kern w:val="0"/>
              </w:rPr>
              <w:t>36.5</w:t>
            </w:r>
          </w:p>
        </w:tc>
      </w:tr>
      <w:tr w:rsidR="00DA444E" w:rsidRPr="00D305FE">
        <w:trPr>
          <w:trHeight w:val="461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</w:rPr>
            </w:pPr>
            <w:r w:rsidRPr="00D305FE">
              <w:rPr>
                <w:rFonts w:ascii="仿宋" w:eastAsia="仿宋" w:hAnsi="仿宋" w:cs="宋体" w:hint="eastAsia"/>
                <w:b/>
                <w:bCs/>
              </w:rPr>
              <w:t>技术</w:t>
            </w:r>
            <w:proofErr w:type="gramStart"/>
            <w:r w:rsidRPr="00D305FE">
              <w:rPr>
                <w:rFonts w:ascii="仿宋" w:eastAsia="仿宋" w:hAnsi="仿宋" w:cs="宋体" w:hint="eastAsia"/>
                <w:b/>
                <w:bCs/>
              </w:rPr>
              <w:t>标平均</w:t>
            </w:r>
            <w:proofErr w:type="gramEnd"/>
            <w:r w:rsidRPr="00D305FE">
              <w:rPr>
                <w:rFonts w:ascii="仿宋" w:eastAsia="仿宋" w:hAnsi="仿宋" w:cs="宋体" w:hint="eastAsia"/>
                <w:b/>
                <w:bCs/>
              </w:rPr>
              <w:t>得分</w:t>
            </w:r>
          </w:p>
        </w:tc>
        <w:tc>
          <w:tcPr>
            <w:tcW w:w="4200" w:type="dxa"/>
            <w:gridSpan w:val="5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35.32</w:t>
            </w:r>
          </w:p>
        </w:tc>
      </w:tr>
      <w:tr w:rsidR="00DA444E" w:rsidRPr="00D305FE">
        <w:trPr>
          <w:trHeight w:val="461"/>
          <w:jc w:val="center"/>
        </w:trPr>
        <w:tc>
          <w:tcPr>
            <w:tcW w:w="50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</w:rPr>
            </w:pPr>
            <w:r w:rsidRPr="00D305FE">
              <w:rPr>
                <w:rFonts w:ascii="仿宋" w:eastAsia="仿宋" w:hAnsi="仿宋" w:cs="宋体" w:hint="eastAsia"/>
                <w:b/>
                <w:bCs/>
              </w:rPr>
              <w:t>最终得分</w:t>
            </w:r>
          </w:p>
        </w:tc>
        <w:tc>
          <w:tcPr>
            <w:tcW w:w="4200" w:type="dxa"/>
            <w:gridSpan w:val="5"/>
            <w:shd w:val="clear" w:color="auto" w:fill="FFFFFF"/>
            <w:vAlign w:val="center"/>
          </w:tcPr>
          <w:p w:rsidR="00DA444E" w:rsidRPr="00D305FE" w:rsidRDefault="00E26556" w:rsidP="00D305F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D305FE">
              <w:rPr>
                <w:rFonts w:ascii="仿宋" w:eastAsia="仿宋" w:hAnsi="仿宋" w:cs="Times New Roman" w:hint="eastAsia"/>
                <w:kern w:val="0"/>
              </w:rPr>
              <w:t>87.81</w:t>
            </w:r>
          </w:p>
        </w:tc>
      </w:tr>
    </w:tbl>
    <w:p w:rsidR="00DA444E" w:rsidRPr="00D305FE" w:rsidRDefault="00DA444E" w:rsidP="00D305FE">
      <w:pPr>
        <w:spacing w:line="360" w:lineRule="auto"/>
        <w:rPr>
          <w:rFonts w:ascii="仿宋" w:eastAsia="仿宋" w:hAnsi="仿宋" w:cs="Times New Roman" w:hint="eastAsia"/>
          <w:b/>
          <w:bCs/>
          <w:sz w:val="24"/>
          <w:szCs w:val="24"/>
        </w:rPr>
      </w:pPr>
    </w:p>
    <w:p w:rsidR="00DA444E" w:rsidRPr="00D305FE" w:rsidRDefault="00E26556" w:rsidP="00D305FE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D305FE">
        <w:rPr>
          <w:rFonts w:ascii="仿宋" w:eastAsia="仿宋" w:hAnsi="仿宋" w:cs="宋体" w:hint="eastAsia"/>
          <w:b/>
          <w:bCs/>
          <w:sz w:val="24"/>
          <w:szCs w:val="24"/>
        </w:rPr>
        <w:t>七、推荐的中标候选人情况与签订合同前要处理的事宜</w:t>
      </w:r>
    </w:p>
    <w:p w:rsidR="00DA444E" w:rsidRPr="00E26556" w:rsidRDefault="00E26556" w:rsidP="00D305FE">
      <w:pPr>
        <w:spacing w:line="360" w:lineRule="auto"/>
        <w:rPr>
          <w:rFonts w:ascii="仿宋" w:eastAsia="仿宋" w:hAnsi="仿宋" w:cs="宋体"/>
          <w:color w:val="000000"/>
          <w:sz w:val="24"/>
          <w:szCs w:val="24"/>
        </w:rPr>
      </w:pPr>
      <w:r w:rsidRPr="00D305FE">
        <w:rPr>
          <w:rFonts w:ascii="仿宋" w:eastAsia="仿宋" w:hAnsi="仿宋" w:cs="宋体" w:hint="eastAsia"/>
          <w:b/>
          <w:bCs/>
          <w:sz w:val="24"/>
          <w:szCs w:val="24"/>
        </w:rPr>
        <w:t>（一）推荐的中标候选人</w:t>
      </w:r>
    </w:p>
    <w:p w:rsidR="00DA444E" w:rsidRPr="00D305FE" w:rsidRDefault="00E26556" w:rsidP="00D305FE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 w:rsidRPr="00D305FE">
        <w:rPr>
          <w:rFonts w:ascii="仿宋" w:eastAsia="仿宋" w:hAnsi="仿宋" w:cs="宋体" w:hint="eastAsia"/>
          <w:b/>
          <w:bCs/>
          <w:sz w:val="24"/>
          <w:szCs w:val="24"/>
        </w:rPr>
        <w:t>第一中标候选人：</w:t>
      </w: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>山东易华录信息技术有限公司</w:t>
      </w:r>
      <w:r w:rsidRPr="00D305FE">
        <w:rPr>
          <w:rFonts w:ascii="仿宋" w:eastAsia="仿宋" w:hAnsi="仿宋" w:cs="宋体" w:hint="eastAsia"/>
          <w:b/>
          <w:bCs/>
          <w:sz w:val="24"/>
          <w:szCs w:val="24"/>
        </w:rPr>
        <w:t xml:space="preserve"> </w:t>
      </w:r>
    </w:p>
    <w:p w:rsidR="00DA444E" w:rsidRPr="00E26556" w:rsidRDefault="00E26556" w:rsidP="00D305FE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sz w:val="24"/>
          <w:szCs w:val="24"/>
        </w:rPr>
      </w:pP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>投标报价：￥</w:t>
      </w:r>
      <w:r w:rsidRPr="00E26556">
        <w:rPr>
          <w:rFonts w:ascii="仿宋" w:eastAsia="仿宋" w:hAnsi="仿宋" w:cs="宋体"/>
          <w:color w:val="000000"/>
          <w:sz w:val="24"/>
          <w:szCs w:val="24"/>
        </w:rPr>
        <w:t>13179600.00</w:t>
      </w: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>元</w:t>
      </w:r>
      <w:r w:rsidRPr="00E26556">
        <w:rPr>
          <w:rFonts w:eastAsia="仿宋"/>
          <w:color w:val="000000"/>
          <w:sz w:val="24"/>
          <w:szCs w:val="24"/>
        </w:rPr>
        <w:t> </w:t>
      </w: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 xml:space="preserve">  </w:t>
      </w: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 xml:space="preserve">  </w:t>
      </w: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>大写：</w:t>
      </w: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>壹仟叁佰壹拾柒万玖仟陆佰元整</w:t>
      </w: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 xml:space="preserve"> </w:t>
      </w:r>
    </w:p>
    <w:p w:rsidR="00DA444E" w:rsidRPr="00E26556" w:rsidRDefault="00E26556" w:rsidP="00D305FE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sz w:val="24"/>
          <w:szCs w:val="24"/>
        </w:rPr>
      </w:pP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>计划工期</w:t>
      </w: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>：合同签订后</w:t>
      </w: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>30</w:t>
      </w: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>日历天</w:t>
      </w:r>
      <w:r w:rsidRPr="00E26556">
        <w:rPr>
          <w:rFonts w:eastAsia="仿宋"/>
          <w:color w:val="000000"/>
          <w:sz w:val="24"/>
          <w:szCs w:val="24"/>
        </w:rPr>
        <w:t> </w:t>
      </w: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 xml:space="preserve">   </w:t>
      </w:r>
    </w:p>
    <w:p w:rsidR="00DA444E" w:rsidRPr="00E26556" w:rsidRDefault="00E26556" w:rsidP="00D305FE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sz w:val="24"/>
          <w:szCs w:val="24"/>
        </w:rPr>
      </w:pP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>投标质量：符合国家法律法规规定的合格标准</w:t>
      </w:r>
    </w:p>
    <w:p w:rsidR="00DA444E" w:rsidRPr="00E26556" w:rsidRDefault="00E26556" w:rsidP="00D305FE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sz w:val="24"/>
          <w:szCs w:val="24"/>
        </w:rPr>
      </w:pP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>项目负责人：刘文静</w:t>
      </w: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 xml:space="preserve">            </w:t>
      </w: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>证书名称及编号：</w:t>
      </w: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>二级建造师</w:t>
      </w: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 xml:space="preserve"> </w:t>
      </w: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>鲁</w:t>
      </w: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 xml:space="preserve">202181820355 </w:t>
      </w:r>
    </w:p>
    <w:p w:rsidR="00D305FE" w:rsidRPr="00D305FE" w:rsidRDefault="00E26556" w:rsidP="00D305FE">
      <w:pPr>
        <w:spacing w:line="360" w:lineRule="auto"/>
        <w:ind w:firstLineChars="200" w:firstLine="482"/>
        <w:rPr>
          <w:rFonts w:ascii="仿宋" w:eastAsia="仿宋" w:hAnsi="仿宋" w:cs="宋体"/>
          <w:b/>
          <w:bCs/>
          <w:sz w:val="24"/>
          <w:szCs w:val="24"/>
        </w:rPr>
      </w:pPr>
      <w:r w:rsidRPr="00D305FE">
        <w:rPr>
          <w:rFonts w:ascii="仿宋" w:eastAsia="仿宋" w:hAnsi="仿宋" w:cs="宋体" w:hint="eastAsia"/>
          <w:b/>
          <w:bCs/>
          <w:sz w:val="24"/>
          <w:szCs w:val="24"/>
        </w:rPr>
        <w:t>投标文件中填报的单位项目业绩名称：</w:t>
      </w:r>
    </w:p>
    <w:p w:rsidR="00D305FE" w:rsidRPr="00E26556" w:rsidRDefault="00E26556" w:rsidP="00D305FE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sz w:val="24"/>
          <w:szCs w:val="24"/>
        </w:rPr>
      </w:pP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>1</w:t>
      </w: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D305FE">
        <w:rPr>
          <w:rFonts w:ascii="仿宋" w:eastAsia="仿宋" w:hAnsi="仿宋" w:hint="eastAsia"/>
          <w:sz w:val="24"/>
        </w:rPr>
        <w:t>青岛海洋科学与技术国家实验室发展中心</w:t>
      </w: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>海洋大数据中心计算、存储集群设备采购项</w:t>
      </w: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lastRenderedPageBreak/>
        <w:t>目</w:t>
      </w: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>；</w:t>
      </w:r>
    </w:p>
    <w:p w:rsidR="00DA444E" w:rsidRPr="00E26556" w:rsidRDefault="00E26556" w:rsidP="00D305FE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sz w:val="24"/>
          <w:szCs w:val="24"/>
        </w:rPr>
      </w:pP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>2</w:t>
      </w:r>
      <w:r w:rsidRPr="00E26556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D305FE">
        <w:rPr>
          <w:rFonts w:ascii="仿宋" w:eastAsia="仿宋" w:hAnsi="仿宋" w:hint="eastAsia"/>
          <w:sz w:val="24"/>
        </w:rPr>
        <w:t>山东省烟台市中级人民法院蓝光存储系统采购项目</w:t>
      </w:r>
      <w:r w:rsidRPr="00D305FE">
        <w:rPr>
          <w:rFonts w:ascii="仿宋" w:eastAsia="仿宋" w:hAnsi="仿宋" w:hint="eastAsia"/>
          <w:sz w:val="24"/>
        </w:rPr>
        <w:t>。</w:t>
      </w:r>
    </w:p>
    <w:p w:rsidR="00DA444E" w:rsidRPr="00D305FE" w:rsidRDefault="00E26556" w:rsidP="00D305FE">
      <w:pPr>
        <w:spacing w:line="360" w:lineRule="auto"/>
        <w:rPr>
          <w:rFonts w:ascii="仿宋" w:eastAsia="仿宋" w:hAnsi="仿宋" w:cs="宋体"/>
          <w:b/>
          <w:bCs/>
          <w:sz w:val="24"/>
          <w:szCs w:val="24"/>
        </w:rPr>
      </w:pPr>
      <w:r w:rsidRPr="00D305FE">
        <w:rPr>
          <w:rFonts w:ascii="仿宋" w:eastAsia="仿宋" w:hAnsi="仿宋" w:cs="宋体" w:hint="eastAsia"/>
          <w:b/>
          <w:bCs/>
          <w:sz w:val="24"/>
          <w:szCs w:val="24"/>
        </w:rPr>
        <w:t>（</w:t>
      </w:r>
      <w:r w:rsidRPr="00D305FE">
        <w:rPr>
          <w:rFonts w:ascii="仿宋" w:eastAsia="仿宋" w:hAnsi="仿宋" w:cs="宋体" w:hint="eastAsia"/>
          <w:b/>
          <w:bCs/>
          <w:sz w:val="24"/>
          <w:szCs w:val="24"/>
        </w:rPr>
        <w:t>二</w:t>
      </w:r>
      <w:r w:rsidRPr="00D305FE">
        <w:rPr>
          <w:rFonts w:ascii="仿宋" w:eastAsia="仿宋" w:hAnsi="仿宋" w:cs="宋体" w:hint="eastAsia"/>
          <w:b/>
          <w:bCs/>
          <w:sz w:val="24"/>
          <w:szCs w:val="24"/>
        </w:rPr>
        <w:t>）</w:t>
      </w:r>
      <w:r w:rsidRPr="00D305FE">
        <w:rPr>
          <w:rFonts w:ascii="仿宋" w:eastAsia="仿宋" w:hAnsi="仿宋" w:cs="宋体" w:hint="eastAsia"/>
          <w:b/>
          <w:bCs/>
          <w:sz w:val="24"/>
          <w:szCs w:val="24"/>
        </w:rPr>
        <w:t>签订合同前要处理的事宜（略）</w:t>
      </w:r>
    </w:p>
    <w:p w:rsidR="00D305FE" w:rsidRPr="00D305FE" w:rsidRDefault="00D305FE" w:rsidP="00D305FE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D305FE">
        <w:rPr>
          <w:rFonts w:ascii="仿宋" w:eastAsia="仿宋" w:hAnsi="仿宋" w:cs="宋体" w:hint="eastAsia"/>
          <w:b/>
          <w:bCs/>
          <w:sz w:val="24"/>
          <w:szCs w:val="24"/>
        </w:rPr>
        <w:t>八、公示期</w:t>
      </w:r>
    </w:p>
    <w:p w:rsidR="00D305FE" w:rsidRPr="00D305FE" w:rsidRDefault="00D305FE" w:rsidP="00D305FE">
      <w:pPr>
        <w:spacing w:line="360" w:lineRule="auto"/>
        <w:ind w:firstLineChars="200" w:firstLine="480"/>
        <w:rPr>
          <w:rFonts w:ascii="仿宋" w:eastAsia="仿宋" w:hAnsi="仿宋" w:cs="宋体"/>
          <w:b/>
          <w:bCs/>
          <w:sz w:val="24"/>
          <w:szCs w:val="24"/>
        </w:rPr>
      </w:pPr>
      <w:r w:rsidRPr="00D305FE">
        <w:rPr>
          <w:rFonts w:ascii="仿宋" w:eastAsia="仿宋" w:hAnsi="仿宋"/>
          <w:sz w:val="24"/>
          <w:szCs w:val="24"/>
        </w:rPr>
        <w:t>2019</w:t>
      </w:r>
      <w:r w:rsidRPr="00D305FE">
        <w:rPr>
          <w:rFonts w:ascii="仿宋" w:eastAsia="仿宋" w:hAnsi="仿宋" w:cs="宋体" w:hint="eastAsia"/>
          <w:sz w:val="24"/>
          <w:szCs w:val="24"/>
        </w:rPr>
        <w:t>年</w:t>
      </w:r>
      <w:r w:rsidRPr="00D305FE">
        <w:rPr>
          <w:rFonts w:ascii="仿宋" w:eastAsia="仿宋" w:hAnsi="仿宋" w:hint="eastAsia"/>
          <w:sz w:val="24"/>
          <w:szCs w:val="24"/>
        </w:rPr>
        <w:t>12</w:t>
      </w:r>
      <w:r w:rsidRPr="00D305FE">
        <w:rPr>
          <w:rFonts w:ascii="仿宋" w:eastAsia="仿宋" w:hAnsi="仿宋" w:cs="宋体" w:hint="eastAsia"/>
          <w:sz w:val="24"/>
          <w:szCs w:val="24"/>
        </w:rPr>
        <w:t>月</w:t>
      </w:r>
      <w:r w:rsidRPr="00D305FE">
        <w:rPr>
          <w:rFonts w:ascii="仿宋" w:eastAsia="仿宋" w:hAnsi="仿宋"/>
          <w:sz w:val="24"/>
          <w:szCs w:val="24"/>
        </w:rPr>
        <w:t>2</w:t>
      </w:r>
      <w:r w:rsidRPr="00D305FE">
        <w:rPr>
          <w:rFonts w:ascii="仿宋" w:eastAsia="仿宋" w:hAnsi="仿宋" w:hint="eastAsia"/>
          <w:sz w:val="24"/>
          <w:szCs w:val="24"/>
        </w:rPr>
        <w:t>5</w:t>
      </w:r>
      <w:r w:rsidRPr="00D305FE">
        <w:rPr>
          <w:rFonts w:ascii="仿宋" w:eastAsia="仿宋" w:hAnsi="仿宋" w:cs="宋体" w:hint="eastAsia"/>
          <w:sz w:val="24"/>
          <w:szCs w:val="24"/>
        </w:rPr>
        <w:t>日</w:t>
      </w:r>
      <w:r w:rsidRPr="00D305FE">
        <w:rPr>
          <w:rFonts w:ascii="仿宋" w:eastAsia="仿宋" w:hAnsi="仿宋"/>
          <w:sz w:val="24"/>
          <w:szCs w:val="24"/>
        </w:rPr>
        <w:t>— 2019</w:t>
      </w:r>
      <w:r w:rsidRPr="00D305FE">
        <w:rPr>
          <w:rFonts w:ascii="仿宋" w:eastAsia="仿宋" w:hAnsi="仿宋" w:cs="宋体" w:hint="eastAsia"/>
          <w:sz w:val="24"/>
          <w:szCs w:val="24"/>
        </w:rPr>
        <w:t>年12月29</w:t>
      </w:r>
      <w:bookmarkStart w:id="0" w:name="_GoBack"/>
      <w:bookmarkEnd w:id="0"/>
      <w:r w:rsidRPr="00D305FE">
        <w:rPr>
          <w:rFonts w:ascii="仿宋" w:eastAsia="仿宋" w:hAnsi="仿宋" w:cs="宋体" w:hint="eastAsia"/>
          <w:sz w:val="24"/>
          <w:szCs w:val="24"/>
        </w:rPr>
        <w:t>日</w:t>
      </w:r>
    </w:p>
    <w:p w:rsidR="00D305FE" w:rsidRPr="00D305FE" w:rsidRDefault="00D305FE" w:rsidP="00D305FE">
      <w:pPr>
        <w:spacing w:line="360" w:lineRule="auto"/>
        <w:rPr>
          <w:rFonts w:ascii="仿宋" w:eastAsia="仿宋" w:hAnsi="仿宋" w:cs="Times New Roman"/>
          <w:b/>
          <w:bCs/>
          <w:sz w:val="24"/>
          <w:szCs w:val="24"/>
        </w:rPr>
      </w:pPr>
      <w:r w:rsidRPr="00D305FE">
        <w:rPr>
          <w:rFonts w:ascii="仿宋" w:eastAsia="仿宋" w:hAnsi="仿宋" w:cs="宋体" w:hint="eastAsia"/>
          <w:b/>
          <w:bCs/>
          <w:sz w:val="24"/>
          <w:szCs w:val="24"/>
        </w:rPr>
        <w:t>九、联系方式</w:t>
      </w:r>
    </w:p>
    <w:p w:rsidR="00D305FE" w:rsidRPr="00D305FE" w:rsidRDefault="00D305FE" w:rsidP="00D305FE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D305FE">
        <w:rPr>
          <w:rFonts w:ascii="仿宋" w:eastAsia="仿宋" w:hAnsi="仿宋" w:cs="宋体" w:hint="eastAsia"/>
          <w:sz w:val="24"/>
          <w:szCs w:val="24"/>
        </w:rPr>
        <w:t>招 标 人：禹州市中原</w:t>
      </w:r>
      <w:proofErr w:type="gramStart"/>
      <w:r w:rsidRPr="00D305FE">
        <w:rPr>
          <w:rFonts w:ascii="仿宋" w:eastAsia="仿宋" w:hAnsi="仿宋" w:cs="宋体" w:hint="eastAsia"/>
          <w:sz w:val="24"/>
          <w:szCs w:val="24"/>
        </w:rPr>
        <w:t>数据湖</w:t>
      </w:r>
      <w:proofErr w:type="gramEnd"/>
      <w:r w:rsidRPr="00D305FE">
        <w:rPr>
          <w:rFonts w:ascii="仿宋" w:eastAsia="仿宋" w:hAnsi="仿宋" w:cs="宋体" w:hint="eastAsia"/>
          <w:sz w:val="24"/>
          <w:szCs w:val="24"/>
        </w:rPr>
        <w:t>科技有限公司</w:t>
      </w:r>
    </w:p>
    <w:p w:rsidR="00D305FE" w:rsidRPr="00D305FE" w:rsidRDefault="00D305FE" w:rsidP="00D305FE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D305FE">
        <w:rPr>
          <w:rFonts w:ascii="仿宋" w:eastAsia="仿宋" w:hAnsi="仿宋" w:cs="宋体" w:hint="eastAsia"/>
          <w:sz w:val="24"/>
          <w:szCs w:val="24"/>
        </w:rPr>
        <w:t xml:space="preserve">地    址： </w:t>
      </w:r>
      <w:proofErr w:type="gramStart"/>
      <w:r w:rsidRPr="00D305FE">
        <w:rPr>
          <w:rFonts w:ascii="仿宋" w:eastAsia="仿宋" w:hAnsi="仿宋" w:cs="宋体" w:hint="eastAsia"/>
          <w:sz w:val="24"/>
          <w:szCs w:val="24"/>
        </w:rPr>
        <w:t>禹州市钧台</w:t>
      </w:r>
      <w:proofErr w:type="gramEnd"/>
      <w:r w:rsidRPr="00D305FE">
        <w:rPr>
          <w:rFonts w:ascii="仿宋" w:eastAsia="仿宋" w:hAnsi="仿宋" w:cs="宋体" w:hint="eastAsia"/>
          <w:sz w:val="24"/>
          <w:szCs w:val="24"/>
        </w:rPr>
        <w:t>街道办中原云</w:t>
      </w:r>
      <w:proofErr w:type="gramStart"/>
      <w:r w:rsidRPr="00D305FE">
        <w:rPr>
          <w:rFonts w:ascii="仿宋" w:eastAsia="仿宋" w:hAnsi="仿宋" w:cs="宋体" w:hint="eastAsia"/>
          <w:sz w:val="24"/>
          <w:szCs w:val="24"/>
        </w:rPr>
        <w:t>都智汇</w:t>
      </w:r>
      <w:proofErr w:type="gramEnd"/>
      <w:r w:rsidRPr="00D305FE">
        <w:rPr>
          <w:rFonts w:ascii="仿宋" w:eastAsia="仿宋" w:hAnsi="仿宋" w:cs="宋体" w:hint="eastAsia"/>
          <w:sz w:val="24"/>
          <w:szCs w:val="24"/>
        </w:rPr>
        <w:t>街区连洛</w:t>
      </w:r>
      <w:proofErr w:type="gramStart"/>
      <w:r w:rsidRPr="00D305FE">
        <w:rPr>
          <w:rFonts w:ascii="仿宋" w:eastAsia="仿宋" w:hAnsi="仿宋" w:cs="宋体" w:hint="eastAsia"/>
          <w:sz w:val="24"/>
          <w:szCs w:val="24"/>
        </w:rPr>
        <w:t>湾路</w:t>
      </w:r>
      <w:proofErr w:type="gramEnd"/>
      <w:r w:rsidRPr="00D305FE">
        <w:rPr>
          <w:rFonts w:ascii="仿宋" w:eastAsia="仿宋" w:hAnsi="仿宋" w:cs="宋体" w:hint="eastAsia"/>
          <w:sz w:val="24"/>
          <w:szCs w:val="24"/>
        </w:rPr>
        <w:t>29号</w:t>
      </w:r>
    </w:p>
    <w:p w:rsidR="00D305FE" w:rsidRPr="00D305FE" w:rsidRDefault="00D305FE" w:rsidP="00D305FE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D305FE">
        <w:rPr>
          <w:rFonts w:ascii="仿宋" w:eastAsia="仿宋" w:hAnsi="仿宋" w:cs="宋体" w:hint="eastAsia"/>
          <w:sz w:val="24"/>
          <w:szCs w:val="24"/>
        </w:rPr>
        <w:t xml:space="preserve">联 系 人：张女士  联系电话： 0374-8087773 </w:t>
      </w:r>
    </w:p>
    <w:p w:rsidR="00D305FE" w:rsidRPr="00D305FE" w:rsidRDefault="00D305FE" w:rsidP="00D305FE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D305FE">
        <w:rPr>
          <w:rFonts w:ascii="仿宋" w:eastAsia="仿宋" w:hAnsi="仿宋" w:cs="宋体" w:hint="eastAsia"/>
          <w:sz w:val="24"/>
          <w:szCs w:val="24"/>
        </w:rPr>
        <w:t>招标代理机构：北京江河润泽工程管理咨询有限公司</w:t>
      </w:r>
    </w:p>
    <w:p w:rsidR="00D305FE" w:rsidRPr="00D305FE" w:rsidRDefault="00D305FE" w:rsidP="00D305FE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D305FE">
        <w:rPr>
          <w:rFonts w:ascii="仿宋" w:eastAsia="仿宋" w:hAnsi="仿宋" w:cs="宋体" w:hint="eastAsia"/>
          <w:sz w:val="24"/>
          <w:szCs w:val="24"/>
        </w:rPr>
        <w:t>地址：郑州市郑东新区金水东路80号绿地新都会2号楼A座801室</w:t>
      </w:r>
    </w:p>
    <w:p w:rsidR="00D305FE" w:rsidRPr="00D305FE" w:rsidRDefault="00D305FE" w:rsidP="00D305FE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D305FE">
        <w:rPr>
          <w:rFonts w:ascii="仿宋" w:eastAsia="仿宋" w:hAnsi="仿宋" w:cs="宋体" w:hint="eastAsia"/>
          <w:sz w:val="24"/>
          <w:szCs w:val="24"/>
        </w:rPr>
        <w:t>联 系 人：申先生    联系电话：0371-55390339</w:t>
      </w:r>
    </w:p>
    <w:p w:rsidR="00D305FE" w:rsidRPr="00D305FE" w:rsidRDefault="00D305FE" w:rsidP="00D305FE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D305FE">
        <w:rPr>
          <w:rFonts w:ascii="仿宋" w:eastAsia="仿宋" w:hAnsi="仿宋" w:cs="宋体" w:hint="eastAsia"/>
          <w:sz w:val="24"/>
          <w:szCs w:val="24"/>
        </w:rPr>
        <w:t>监督部门：禹州市建设工程招标投标管理办公室</w:t>
      </w:r>
    </w:p>
    <w:p w:rsidR="00D305FE" w:rsidRPr="00D305FE" w:rsidRDefault="00D305FE" w:rsidP="00D305FE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D305FE">
        <w:rPr>
          <w:rFonts w:ascii="仿宋" w:eastAsia="仿宋" w:hAnsi="仿宋" w:cs="宋体" w:hint="eastAsia"/>
          <w:sz w:val="24"/>
          <w:szCs w:val="24"/>
        </w:rPr>
        <w:t>联系电话：0374-8111255</w:t>
      </w:r>
    </w:p>
    <w:p w:rsidR="00D305FE" w:rsidRPr="00D305FE" w:rsidRDefault="00D305FE" w:rsidP="00D305F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D305FE">
        <w:rPr>
          <w:rFonts w:ascii="仿宋" w:eastAsia="仿宋" w:hAnsi="仿宋"/>
          <w:sz w:val="24"/>
          <w:szCs w:val="24"/>
        </w:rPr>
        <w:t xml:space="preserve">                                </w:t>
      </w:r>
    </w:p>
    <w:p w:rsidR="00D305FE" w:rsidRPr="00D305FE" w:rsidRDefault="00D305FE" w:rsidP="00D305FE">
      <w:pPr>
        <w:spacing w:line="360" w:lineRule="auto"/>
        <w:ind w:firstLineChars="100" w:firstLine="240"/>
        <w:rPr>
          <w:rFonts w:ascii="仿宋" w:eastAsia="仿宋" w:hAnsi="仿宋"/>
          <w:sz w:val="24"/>
          <w:szCs w:val="24"/>
        </w:rPr>
      </w:pPr>
      <w:r w:rsidRPr="00D305FE">
        <w:rPr>
          <w:rFonts w:ascii="仿宋" w:eastAsia="仿宋" w:hAnsi="仿宋"/>
          <w:sz w:val="24"/>
          <w:szCs w:val="24"/>
        </w:rPr>
        <w:t xml:space="preserve">    </w:t>
      </w:r>
    </w:p>
    <w:p w:rsidR="00D305FE" w:rsidRPr="00D305FE" w:rsidRDefault="00D305FE" w:rsidP="00D305FE">
      <w:pPr>
        <w:spacing w:line="360" w:lineRule="auto"/>
        <w:ind w:firstLineChars="3000" w:firstLine="7200"/>
        <w:rPr>
          <w:rFonts w:ascii="仿宋" w:eastAsia="仿宋" w:hAnsi="仿宋" w:cs="Times New Roman"/>
          <w:sz w:val="24"/>
          <w:szCs w:val="24"/>
        </w:rPr>
      </w:pPr>
      <w:r w:rsidRPr="00D305FE">
        <w:rPr>
          <w:rFonts w:ascii="仿宋" w:eastAsia="仿宋" w:hAnsi="仿宋"/>
          <w:sz w:val="24"/>
          <w:szCs w:val="24"/>
        </w:rPr>
        <w:t>2019</w:t>
      </w:r>
      <w:r w:rsidRPr="00D305FE">
        <w:rPr>
          <w:rFonts w:ascii="仿宋" w:eastAsia="仿宋" w:hAnsi="仿宋" w:cs="宋体" w:hint="eastAsia"/>
          <w:sz w:val="24"/>
          <w:szCs w:val="24"/>
        </w:rPr>
        <w:t>年12月</w:t>
      </w:r>
      <w:r w:rsidRPr="00D305FE">
        <w:rPr>
          <w:rFonts w:ascii="仿宋" w:eastAsia="仿宋" w:hAnsi="仿宋"/>
          <w:sz w:val="24"/>
          <w:szCs w:val="24"/>
        </w:rPr>
        <w:t>2</w:t>
      </w:r>
      <w:r w:rsidRPr="00D305FE">
        <w:rPr>
          <w:rFonts w:ascii="仿宋" w:eastAsia="仿宋" w:hAnsi="仿宋" w:hint="eastAsia"/>
          <w:sz w:val="24"/>
          <w:szCs w:val="24"/>
        </w:rPr>
        <w:t>5</w:t>
      </w:r>
      <w:r w:rsidRPr="00D305FE">
        <w:rPr>
          <w:rFonts w:ascii="仿宋" w:eastAsia="仿宋" w:hAnsi="仿宋" w:cs="宋体" w:hint="eastAsia"/>
          <w:sz w:val="24"/>
          <w:szCs w:val="24"/>
        </w:rPr>
        <w:t>日</w:t>
      </w:r>
    </w:p>
    <w:p w:rsidR="00DA444E" w:rsidRDefault="00DA444E" w:rsidP="00D305FE">
      <w:pPr>
        <w:spacing w:line="360" w:lineRule="auto"/>
        <w:rPr>
          <w:rFonts w:cs="Times New Roman"/>
          <w:sz w:val="24"/>
          <w:szCs w:val="24"/>
        </w:rPr>
      </w:pPr>
    </w:p>
    <w:sectPr w:rsidR="00DA444E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556" w:rsidRDefault="00E26556">
      <w:r>
        <w:separator/>
      </w:r>
    </w:p>
  </w:endnote>
  <w:endnote w:type="continuationSeparator" w:id="0">
    <w:p w:rsidR="00E26556" w:rsidRDefault="00E2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44E" w:rsidRDefault="00E26556">
    <w:pPr>
      <w:pStyle w:val="a8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:rsidR="00DA444E" w:rsidRDefault="00DA444E">
    <w:pPr>
      <w:pStyle w:val="a8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556" w:rsidRDefault="00E26556">
      <w:r>
        <w:separator/>
      </w:r>
    </w:p>
  </w:footnote>
  <w:footnote w:type="continuationSeparator" w:id="0">
    <w:p w:rsidR="00E26556" w:rsidRDefault="00E2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765B2"/>
    <w:multiLevelType w:val="multilevel"/>
    <w:tmpl w:val="199765B2"/>
    <w:lvl w:ilvl="0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DDC329"/>
    <w:multiLevelType w:val="singleLevel"/>
    <w:tmpl w:val="59DDC329"/>
    <w:lvl w:ilvl="0">
      <w:start w:val="2"/>
      <w:numFmt w:val="chineseCounting"/>
      <w:suff w:val="nothing"/>
      <w:lvlText w:val="%1、"/>
      <w:lvlJc w:val="left"/>
    </w:lvl>
  </w:abstractNum>
  <w:abstractNum w:abstractNumId="2" w15:restartNumberingAfterBreak="0">
    <w:nsid w:val="59E55753"/>
    <w:multiLevelType w:val="singleLevel"/>
    <w:tmpl w:val="59E55753"/>
    <w:lvl w:ilvl="0">
      <w:start w:val="6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7912"/>
    <w:rsid w:val="00011FA2"/>
    <w:rsid w:val="00012B38"/>
    <w:rsid w:val="00014C54"/>
    <w:rsid w:val="000171BC"/>
    <w:rsid w:val="0002562A"/>
    <w:rsid w:val="000411F3"/>
    <w:rsid w:val="000414FC"/>
    <w:rsid w:val="00044475"/>
    <w:rsid w:val="000449D1"/>
    <w:rsid w:val="0005107A"/>
    <w:rsid w:val="00052BEA"/>
    <w:rsid w:val="0005385A"/>
    <w:rsid w:val="0005486F"/>
    <w:rsid w:val="00054FE2"/>
    <w:rsid w:val="00055F8E"/>
    <w:rsid w:val="00057325"/>
    <w:rsid w:val="00060279"/>
    <w:rsid w:val="00061128"/>
    <w:rsid w:val="000735EB"/>
    <w:rsid w:val="00077263"/>
    <w:rsid w:val="00082342"/>
    <w:rsid w:val="00084826"/>
    <w:rsid w:val="00090932"/>
    <w:rsid w:val="00093B52"/>
    <w:rsid w:val="00093FA4"/>
    <w:rsid w:val="000A28FE"/>
    <w:rsid w:val="000A4426"/>
    <w:rsid w:val="000A48EB"/>
    <w:rsid w:val="000B0CA2"/>
    <w:rsid w:val="000B5908"/>
    <w:rsid w:val="000C0B63"/>
    <w:rsid w:val="000C2C26"/>
    <w:rsid w:val="000C4AD2"/>
    <w:rsid w:val="000E3BDB"/>
    <w:rsid w:val="000E41E1"/>
    <w:rsid w:val="000E7A68"/>
    <w:rsid w:val="000F3494"/>
    <w:rsid w:val="000F3B8C"/>
    <w:rsid w:val="000F7771"/>
    <w:rsid w:val="0010105E"/>
    <w:rsid w:val="00121CCA"/>
    <w:rsid w:val="00123039"/>
    <w:rsid w:val="00124498"/>
    <w:rsid w:val="00124E5A"/>
    <w:rsid w:val="00125A1F"/>
    <w:rsid w:val="0013044D"/>
    <w:rsid w:val="00132A70"/>
    <w:rsid w:val="00147963"/>
    <w:rsid w:val="0015058D"/>
    <w:rsid w:val="0015070C"/>
    <w:rsid w:val="001511D1"/>
    <w:rsid w:val="00152E79"/>
    <w:rsid w:val="0015486E"/>
    <w:rsid w:val="0016112F"/>
    <w:rsid w:val="001617D1"/>
    <w:rsid w:val="00161D2F"/>
    <w:rsid w:val="0016359B"/>
    <w:rsid w:val="001729C3"/>
    <w:rsid w:val="00172A27"/>
    <w:rsid w:val="00172F09"/>
    <w:rsid w:val="00174068"/>
    <w:rsid w:val="00177BF3"/>
    <w:rsid w:val="0018607A"/>
    <w:rsid w:val="00193FC3"/>
    <w:rsid w:val="001A0529"/>
    <w:rsid w:val="001A2391"/>
    <w:rsid w:val="001A6212"/>
    <w:rsid w:val="001B79FD"/>
    <w:rsid w:val="001C4499"/>
    <w:rsid w:val="001D1195"/>
    <w:rsid w:val="001E3AC3"/>
    <w:rsid w:val="001E49B8"/>
    <w:rsid w:val="001F073E"/>
    <w:rsid w:val="001F07F3"/>
    <w:rsid w:val="001F2D10"/>
    <w:rsid w:val="001F455B"/>
    <w:rsid w:val="0020056E"/>
    <w:rsid w:val="00202254"/>
    <w:rsid w:val="00204112"/>
    <w:rsid w:val="00204739"/>
    <w:rsid w:val="00206A33"/>
    <w:rsid w:val="0021049B"/>
    <w:rsid w:val="00213EAD"/>
    <w:rsid w:val="00227F69"/>
    <w:rsid w:val="00230E9D"/>
    <w:rsid w:val="002346C2"/>
    <w:rsid w:val="00235BA1"/>
    <w:rsid w:val="00236744"/>
    <w:rsid w:val="00236D6D"/>
    <w:rsid w:val="00237C15"/>
    <w:rsid w:val="00247997"/>
    <w:rsid w:val="00247CA5"/>
    <w:rsid w:val="002527DE"/>
    <w:rsid w:val="0026546A"/>
    <w:rsid w:val="002731CC"/>
    <w:rsid w:val="00280751"/>
    <w:rsid w:val="002822FC"/>
    <w:rsid w:val="00282EF4"/>
    <w:rsid w:val="002A79C3"/>
    <w:rsid w:val="002B076B"/>
    <w:rsid w:val="002B3932"/>
    <w:rsid w:val="002C0114"/>
    <w:rsid w:val="002C18FD"/>
    <w:rsid w:val="002D0188"/>
    <w:rsid w:val="002D01A0"/>
    <w:rsid w:val="002D2B72"/>
    <w:rsid w:val="002D399A"/>
    <w:rsid w:val="002D5C02"/>
    <w:rsid w:val="002D63E1"/>
    <w:rsid w:val="002D6D9A"/>
    <w:rsid w:val="002F3B03"/>
    <w:rsid w:val="002F4C73"/>
    <w:rsid w:val="0030267C"/>
    <w:rsid w:val="00304CB7"/>
    <w:rsid w:val="00305186"/>
    <w:rsid w:val="003137F9"/>
    <w:rsid w:val="003159A6"/>
    <w:rsid w:val="00315B90"/>
    <w:rsid w:val="00320752"/>
    <w:rsid w:val="0032514B"/>
    <w:rsid w:val="00334F58"/>
    <w:rsid w:val="003357ED"/>
    <w:rsid w:val="0033786B"/>
    <w:rsid w:val="00346A53"/>
    <w:rsid w:val="0035096D"/>
    <w:rsid w:val="00352284"/>
    <w:rsid w:val="00352F02"/>
    <w:rsid w:val="00361B53"/>
    <w:rsid w:val="00364682"/>
    <w:rsid w:val="003716F2"/>
    <w:rsid w:val="0037765C"/>
    <w:rsid w:val="00377B16"/>
    <w:rsid w:val="003814AA"/>
    <w:rsid w:val="00382ABE"/>
    <w:rsid w:val="00383295"/>
    <w:rsid w:val="003841CC"/>
    <w:rsid w:val="003869D5"/>
    <w:rsid w:val="00393035"/>
    <w:rsid w:val="003934BE"/>
    <w:rsid w:val="003A69BB"/>
    <w:rsid w:val="003B1E87"/>
    <w:rsid w:val="003B6BE9"/>
    <w:rsid w:val="003B7177"/>
    <w:rsid w:val="003C1C44"/>
    <w:rsid w:val="003C292B"/>
    <w:rsid w:val="003D568A"/>
    <w:rsid w:val="003D686C"/>
    <w:rsid w:val="003E0885"/>
    <w:rsid w:val="003E48D0"/>
    <w:rsid w:val="003E532C"/>
    <w:rsid w:val="003E767C"/>
    <w:rsid w:val="003F4940"/>
    <w:rsid w:val="0040204E"/>
    <w:rsid w:val="00403767"/>
    <w:rsid w:val="00403C30"/>
    <w:rsid w:val="004044E8"/>
    <w:rsid w:val="00424A21"/>
    <w:rsid w:val="00425BAC"/>
    <w:rsid w:val="00430A32"/>
    <w:rsid w:val="00437A81"/>
    <w:rsid w:val="0044067A"/>
    <w:rsid w:val="00446AFB"/>
    <w:rsid w:val="00457637"/>
    <w:rsid w:val="004656F9"/>
    <w:rsid w:val="004663C7"/>
    <w:rsid w:val="00467589"/>
    <w:rsid w:val="004724F0"/>
    <w:rsid w:val="004747FD"/>
    <w:rsid w:val="004826D1"/>
    <w:rsid w:val="004836CF"/>
    <w:rsid w:val="00484C65"/>
    <w:rsid w:val="00484E20"/>
    <w:rsid w:val="00491E00"/>
    <w:rsid w:val="00494EC3"/>
    <w:rsid w:val="004A0D7C"/>
    <w:rsid w:val="004A20E2"/>
    <w:rsid w:val="004A3CE7"/>
    <w:rsid w:val="004A7942"/>
    <w:rsid w:val="004B0B28"/>
    <w:rsid w:val="004B3B99"/>
    <w:rsid w:val="004B49A9"/>
    <w:rsid w:val="004C0643"/>
    <w:rsid w:val="004C18D5"/>
    <w:rsid w:val="004C209A"/>
    <w:rsid w:val="004C3BA6"/>
    <w:rsid w:val="004E35AE"/>
    <w:rsid w:val="004E4CB7"/>
    <w:rsid w:val="004E5A7C"/>
    <w:rsid w:val="004E7163"/>
    <w:rsid w:val="004F483C"/>
    <w:rsid w:val="004F5470"/>
    <w:rsid w:val="00515EF5"/>
    <w:rsid w:val="00517C07"/>
    <w:rsid w:val="0052258C"/>
    <w:rsid w:val="0052334F"/>
    <w:rsid w:val="005266E9"/>
    <w:rsid w:val="00535432"/>
    <w:rsid w:val="00536500"/>
    <w:rsid w:val="0054037E"/>
    <w:rsid w:val="00542CE5"/>
    <w:rsid w:val="00546783"/>
    <w:rsid w:val="005525AC"/>
    <w:rsid w:val="00557231"/>
    <w:rsid w:val="00560850"/>
    <w:rsid w:val="005619B7"/>
    <w:rsid w:val="00564D0F"/>
    <w:rsid w:val="005744F7"/>
    <w:rsid w:val="00574D77"/>
    <w:rsid w:val="00574E8B"/>
    <w:rsid w:val="00581445"/>
    <w:rsid w:val="00582001"/>
    <w:rsid w:val="00583D8C"/>
    <w:rsid w:val="00593913"/>
    <w:rsid w:val="0059401B"/>
    <w:rsid w:val="005A27B2"/>
    <w:rsid w:val="005B04F9"/>
    <w:rsid w:val="005B0509"/>
    <w:rsid w:val="005B0F91"/>
    <w:rsid w:val="005B1C17"/>
    <w:rsid w:val="005B4069"/>
    <w:rsid w:val="005B4D23"/>
    <w:rsid w:val="005B569D"/>
    <w:rsid w:val="005B6B8D"/>
    <w:rsid w:val="005B6C23"/>
    <w:rsid w:val="005B760D"/>
    <w:rsid w:val="005C1412"/>
    <w:rsid w:val="005C5809"/>
    <w:rsid w:val="005C6BF9"/>
    <w:rsid w:val="005D38B5"/>
    <w:rsid w:val="005D3917"/>
    <w:rsid w:val="005F46EC"/>
    <w:rsid w:val="00605DF8"/>
    <w:rsid w:val="00610E21"/>
    <w:rsid w:val="00612528"/>
    <w:rsid w:val="00613C14"/>
    <w:rsid w:val="006361A9"/>
    <w:rsid w:val="00641C6B"/>
    <w:rsid w:val="0064429F"/>
    <w:rsid w:val="00651F5B"/>
    <w:rsid w:val="00656E6C"/>
    <w:rsid w:val="00665869"/>
    <w:rsid w:val="006721EB"/>
    <w:rsid w:val="00673E7A"/>
    <w:rsid w:val="00676951"/>
    <w:rsid w:val="006772D7"/>
    <w:rsid w:val="00680A57"/>
    <w:rsid w:val="00680E9D"/>
    <w:rsid w:val="0068631F"/>
    <w:rsid w:val="00686F38"/>
    <w:rsid w:val="006951EE"/>
    <w:rsid w:val="00697832"/>
    <w:rsid w:val="006A3C08"/>
    <w:rsid w:val="006A4706"/>
    <w:rsid w:val="006A4A20"/>
    <w:rsid w:val="006A57E4"/>
    <w:rsid w:val="006B30CF"/>
    <w:rsid w:val="006B7917"/>
    <w:rsid w:val="006C2C35"/>
    <w:rsid w:val="006C3C14"/>
    <w:rsid w:val="006C60E1"/>
    <w:rsid w:val="006D5032"/>
    <w:rsid w:val="006E408D"/>
    <w:rsid w:val="006F107F"/>
    <w:rsid w:val="006F118B"/>
    <w:rsid w:val="006F253A"/>
    <w:rsid w:val="006F37CD"/>
    <w:rsid w:val="006F5184"/>
    <w:rsid w:val="006F7C79"/>
    <w:rsid w:val="00702BDB"/>
    <w:rsid w:val="00711A60"/>
    <w:rsid w:val="00712220"/>
    <w:rsid w:val="00712889"/>
    <w:rsid w:val="00714AC5"/>
    <w:rsid w:val="00716F97"/>
    <w:rsid w:val="00725B30"/>
    <w:rsid w:val="007300C8"/>
    <w:rsid w:val="00732565"/>
    <w:rsid w:val="00737795"/>
    <w:rsid w:val="00737F78"/>
    <w:rsid w:val="00740F88"/>
    <w:rsid w:val="007412AE"/>
    <w:rsid w:val="00741DC5"/>
    <w:rsid w:val="00751697"/>
    <w:rsid w:val="00753633"/>
    <w:rsid w:val="0075495D"/>
    <w:rsid w:val="00755B66"/>
    <w:rsid w:val="00755EB1"/>
    <w:rsid w:val="00763D77"/>
    <w:rsid w:val="00776E1C"/>
    <w:rsid w:val="00777C4A"/>
    <w:rsid w:val="00777CB0"/>
    <w:rsid w:val="00782FD9"/>
    <w:rsid w:val="00793AC0"/>
    <w:rsid w:val="00796144"/>
    <w:rsid w:val="007A4048"/>
    <w:rsid w:val="007A72C7"/>
    <w:rsid w:val="007B0C69"/>
    <w:rsid w:val="007B0FDB"/>
    <w:rsid w:val="007B1178"/>
    <w:rsid w:val="007B5AB8"/>
    <w:rsid w:val="007B5AD6"/>
    <w:rsid w:val="007C007F"/>
    <w:rsid w:val="007D6BB7"/>
    <w:rsid w:val="007E301C"/>
    <w:rsid w:val="007E52BF"/>
    <w:rsid w:val="007E5CD1"/>
    <w:rsid w:val="007F4B7E"/>
    <w:rsid w:val="007F5C53"/>
    <w:rsid w:val="00803668"/>
    <w:rsid w:val="00805AA1"/>
    <w:rsid w:val="00807728"/>
    <w:rsid w:val="00811FBD"/>
    <w:rsid w:val="00813A19"/>
    <w:rsid w:val="00814A55"/>
    <w:rsid w:val="00815797"/>
    <w:rsid w:val="0081728E"/>
    <w:rsid w:val="008212D5"/>
    <w:rsid w:val="00833C2B"/>
    <w:rsid w:val="00841160"/>
    <w:rsid w:val="00843B58"/>
    <w:rsid w:val="008449EB"/>
    <w:rsid w:val="008519CC"/>
    <w:rsid w:val="00852D53"/>
    <w:rsid w:val="00854C13"/>
    <w:rsid w:val="00856F22"/>
    <w:rsid w:val="0085702A"/>
    <w:rsid w:val="00861F08"/>
    <w:rsid w:val="00866496"/>
    <w:rsid w:val="008723C5"/>
    <w:rsid w:val="00872A16"/>
    <w:rsid w:val="0088197D"/>
    <w:rsid w:val="00891FFE"/>
    <w:rsid w:val="0089387F"/>
    <w:rsid w:val="00895B9C"/>
    <w:rsid w:val="008977C9"/>
    <w:rsid w:val="008A2A1B"/>
    <w:rsid w:val="008A3851"/>
    <w:rsid w:val="008A63B5"/>
    <w:rsid w:val="008B228C"/>
    <w:rsid w:val="008B7485"/>
    <w:rsid w:val="008C09AE"/>
    <w:rsid w:val="008C10E1"/>
    <w:rsid w:val="008C135F"/>
    <w:rsid w:val="008C1C42"/>
    <w:rsid w:val="008C3B36"/>
    <w:rsid w:val="008C3E25"/>
    <w:rsid w:val="008C4D26"/>
    <w:rsid w:val="008C5978"/>
    <w:rsid w:val="008D0B23"/>
    <w:rsid w:val="008D1EFB"/>
    <w:rsid w:val="008D4C13"/>
    <w:rsid w:val="008E0F71"/>
    <w:rsid w:val="008E3BBD"/>
    <w:rsid w:val="008F2F50"/>
    <w:rsid w:val="008F4C11"/>
    <w:rsid w:val="008F5866"/>
    <w:rsid w:val="009011BD"/>
    <w:rsid w:val="0090184E"/>
    <w:rsid w:val="00901DB2"/>
    <w:rsid w:val="00903C1E"/>
    <w:rsid w:val="00913580"/>
    <w:rsid w:val="009168B2"/>
    <w:rsid w:val="00922305"/>
    <w:rsid w:val="00922610"/>
    <w:rsid w:val="0092277D"/>
    <w:rsid w:val="00925007"/>
    <w:rsid w:val="00925821"/>
    <w:rsid w:val="009264C0"/>
    <w:rsid w:val="00926FF9"/>
    <w:rsid w:val="00935767"/>
    <w:rsid w:val="009368AB"/>
    <w:rsid w:val="009407FC"/>
    <w:rsid w:val="00944743"/>
    <w:rsid w:val="00944E88"/>
    <w:rsid w:val="00956C6C"/>
    <w:rsid w:val="00960CBD"/>
    <w:rsid w:val="00961F42"/>
    <w:rsid w:val="0097384D"/>
    <w:rsid w:val="00975D71"/>
    <w:rsid w:val="0097639A"/>
    <w:rsid w:val="00981F97"/>
    <w:rsid w:val="00990A34"/>
    <w:rsid w:val="00990F2F"/>
    <w:rsid w:val="00991207"/>
    <w:rsid w:val="00995DBE"/>
    <w:rsid w:val="0099693B"/>
    <w:rsid w:val="009A105D"/>
    <w:rsid w:val="009A3FDF"/>
    <w:rsid w:val="009B266F"/>
    <w:rsid w:val="009B2C8D"/>
    <w:rsid w:val="009B385B"/>
    <w:rsid w:val="009C1FC2"/>
    <w:rsid w:val="009C5889"/>
    <w:rsid w:val="009C7186"/>
    <w:rsid w:val="009C7426"/>
    <w:rsid w:val="009D2299"/>
    <w:rsid w:val="009D4338"/>
    <w:rsid w:val="009E015C"/>
    <w:rsid w:val="009F1647"/>
    <w:rsid w:val="009F2FE7"/>
    <w:rsid w:val="009F3138"/>
    <w:rsid w:val="00A00310"/>
    <w:rsid w:val="00A00377"/>
    <w:rsid w:val="00A01DDC"/>
    <w:rsid w:val="00A05978"/>
    <w:rsid w:val="00A110C2"/>
    <w:rsid w:val="00A1294B"/>
    <w:rsid w:val="00A13A11"/>
    <w:rsid w:val="00A13D7D"/>
    <w:rsid w:val="00A1457A"/>
    <w:rsid w:val="00A14A10"/>
    <w:rsid w:val="00A16403"/>
    <w:rsid w:val="00A21CA7"/>
    <w:rsid w:val="00A23B53"/>
    <w:rsid w:val="00A27CD2"/>
    <w:rsid w:val="00A44D18"/>
    <w:rsid w:val="00A45812"/>
    <w:rsid w:val="00A52B3B"/>
    <w:rsid w:val="00A53369"/>
    <w:rsid w:val="00A57F67"/>
    <w:rsid w:val="00A616B2"/>
    <w:rsid w:val="00A63E58"/>
    <w:rsid w:val="00A7037F"/>
    <w:rsid w:val="00A744C6"/>
    <w:rsid w:val="00A75C1C"/>
    <w:rsid w:val="00A814F7"/>
    <w:rsid w:val="00A821E4"/>
    <w:rsid w:val="00A82693"/>
    <w:rsid w:val="00A87924"/>
    <w:rsid w:val="00A92910"/>
    <w:rsid w:val="00A93506"/>
    <w:rsid w:val="00A9400A"/>
    <w:rsid w:val="00A974D4"/>
    <w:rsid w:val="00AA079B"/>
    <w:rsid w:val="00AA3DD7"/>
    <w:rsid w:val="00AA5581"/>
    <w:rsid w:val="00AA6191"/>
    <w:rsid w:val="00AB0113"/>
    <w:rsid w:val="00AB1EA6"/>
    <w:rsid w:val="00AC0477"/>
    <w:rsid w:val="00AC76C2"/>
    <w:rsid w:val="00AD152D"/>
    <w:rsid w:val="00AE1BA5"/>
    <w:rsid w:val="00AE631A"/>
    <w:rsid w:val="00AF12B0"/>
    <w:rsid w:val="00AF3854"/>
    <w:rsid w:val="00B103D9"/>
    <w:rsid w:val="00B11671"/>
    <w:rsid w:val="00B15181"/>
    <w:rsid w:val="00B159CB"/>
    <w:rsid w:val="00B30DC5"/>
    <w:rsid w:val="00B3179D"/>
    <w:rsid w:val="00B351FF"/>
    <w:rsid w:val="00B36B07"/>
    <w:rsid w:val="00B426AE"/>
    <w:rsid w:val="00B43598"/>
    <w:rsid w:val="00B43863"/>
    <w:rsid w:val="00B446B8"/>
    <w:rsid w:val="00B51633"/>
    <w:rsid w:val="00B527B5"/>
    <w:rsid w:val="00B53635"/>
    <w:rsid w:val="00B60655"/>
    <w:rsid w:val="00B644F0"/>
    <w:rsid w:val="00B65BB6"/>
    <w:rsid w:val="00B66456"/>
    <w:rsid w:val="00B67E41"/>
    <w:rsid w:val="00B72989"/>
    <w:rsid w:val="00B76424"/>
    <w:rsid w:val="00B7649B"/>
    <w:rsid w:val="00B80B56"/>
    <w:rsid w:val="00B838B3"/>
    <w:rsid w:val="00B85219"/>
    <w:rsid w:val="00B87AA0"/>
    <w:rsid w:val="00B94A16"/>
    <w:rsid w:val="00B966AA"/>
    <w:rsid w:val="00BA0682"/>
    <w:rsid w:val="00BA31DF"/>
    <w:rsid w:val="00BA48D0"/>
    <w:rsid w:val="00BB33E4"/>
    <w:rsid w:val="00BB46D9"/>
    <w:rsid w:val="00BB4F88"/>
    <w:rsid w:val="00BC0295"/>
    <w:rsid w:val="00BC1ADC"/>
    <w:rsid w:val="00BC27C6"/>
    <w:rsid w:val="00BC2B73"/>
    <w:rsid w:val="00BC373E"/>
    <w:rsid w:val="00BE107B"/>
    <w:rsid w:val="00BE2A15"/>
    <w:rsid w:val="00BE664E"/>
    <w:rsid w:val="00BF2302"/>
    <w:rsid w:val="00BF7636"/>
    <w:rsid w:val="00C0020A"/>
    <w:rsid w:val="00C01EB1"/>
    <w:rsid w:val="00C06F49"/>
    <w:rsid w:val="00C1554D"/>
    <w:rsid w:val="00C17E29"/>
    <w:rsid w:val="00C20515"/>
    <w:rsid w:val="00C24D64"/>
    <w:rsid w:val="00C262DA"/>
    <w:rsid w:val="00C33955"/>
    <w:rsid w:val="00C34584"/>
    <w:rsid w:val="00C42CDA"/>
    <w:rsid w:val="00C43702"/>
    <w:rsid w:val="00C44F0D"/>
    <w:rsid w:val="00C47669"/>
    <w:rsid w:val="00C50CAE"/>
    <w:rsid w:val="00C530E8"/>
    <w:rsid w:val="00C5754E"/>
    <w:rsid w:val="00C635E8"/>
    <w:rsid w:val="00C65714"/>
    <w:rsid w:val="00C75B8D"/>
    <w:rsid w:val="00C75F9F"/>
    <w:rsid w:val="00C76F87"/>
    <w:rsid w:val="00C80C4C"/>
    <w:rsid w:val="00C83A41"/>
    <w:rsid w:val="00C8421D"/>
    <w:rsid w:val="00C86966"/>
    <w:rsid w:val="00C9691A"/>
    <w:rsid w:val="00C97402"/>
    <w:rsid w:val="00CA4685"/>
    <w:rsid w:val="00CA526C"/>
    <w:rsid w:val="00CA5CBC"/>
    <w:rsid w:val="00CA7A34"/>
    <w:rsid w:val="00CB7478"/>
    <w:rsid w:val="00CC3BC7"/>
    <w:rsid w:val="00CD1CB7"/>
    <w:rsid w:val="00CD20A9"/>
    <w:rsid w:val="00CD434B"/>
    <w:rsid w:val="00CD51FB"/>
    <w:rsid w:val="00CD659B"/>
    <w:rsid w:val="00CD79BC"/>
    <w:rsid w:val="00CE431A"/>
    <w:rsid w:val="00CE7A91"/>
    <w:rsid w:val="00CF1842"/>
    <w:rsid w:val="00CF1938"/>
    <w:rsid w:val="00CF35DC"/>
    <w:rsid w:val="00D00447"/>
    <w:rsid w:val="00D05FCB"/>
    <w:rsid w:val="00D12393"/>
    <w:rsid w:val="00D14C36"/>
    <w:rsid w:val="00D15925"/>
    <w:rsid w:val="00D21950"/>
    <w:rsid w:val="00D302A0"/>
    <w:rsid w:val="00D305FE"/>
    <w:rsid w:val="00D333E8"/>
    <w:rsid w:val="00D47D77"/>
    <w:rsid w:val="00D5272B"/>
    <w:rsid w:val="00D53174"/>
    <w:rsid w:val="00D6014B"/>
    <w:rsid w:val="00D61B2B"/>
    <w:rsid w:val="00D639AF"/>
    <w:rsid w:val="00D6797C"/>
    <w:rsid w:val="00D76478"/>
    <w:rsid w:val="00D827FB"/>
    <w:rsid w:val="00D82942"/>
    <w:rsid w:val="00D839B8"/>
    <w:rsid w:val="00D83D70"/>
    <w:rsid w:val="00D9211A"/>
    <w:rsid w:val="00DA444E"/>
    <w:rsid w:val="00DA4FDB"/>
    <w:rsid w:val="00DB6820"/>
    <w:rsid w:val="00DB6DD6"/>
    <w:rsid w:val="00DC07F7"/>
    <w:rsid w:val="00DC1618"/>
    <w:rsid w:val="00DC2D07"/>
    <w:rsid w:val="00DD2323"/>
    <w:rsid w:val="00DD3E04"/>
    <w:rsid w:val="00DD5C9B"/>
    <w:rsid w:val="00DE1769"/>
    <w:rsid w:val="00DF3ECA"/>
    <w:rsid w:val="00E011CA"/>
    <w:rsid w:val="00E048BC"/>
    <w:rsid w:val="00E06DB6"/>
    <w:rsid w:val="00E20D4E"/>
    <w:rsid w:val="00E2621F"/>
    <w:rsid w:val="00E26556"/>
    <w:rsid w:val="00E273F4"/>
    <w:rsid w:val="00E34D36"/>
    <w:rsid w:val="00E50021"/>
    <w:rsid w:val="00E520F3"/>
    <w:rsid w:val="00E64675"/>
    <w:rsid w:val="00E71AE0"/>
    <w:rsid w:val="00E7312C"/>
    <w:rsid w:val="00E76BDB"/>
    <w:rsid w:val="00E82F87"/>
    <w:rsid w:val="00E9161F"/>
    <w:rsid w:val="00E92FC7"/>
    <w:rsid w:val="00E939E0"/>
    <w:rsid w:val="00E95746"/>
    <w:rsid w:val="00EA19F8"/>
    <w:rsid w:val="00EA3594"/>
    <w:rsid w:val="00EB7157"/>
    <w:rsid w:val="00EC1755"/>
    <w:rsid w:val="00ED6B29"/>
    <w:rsid w:val="00ED7D70"/>
    <w:rsid w:val="00EE2DFE"/>
    <w:rsid w:val="00EE743E"/>
    <w:rsid w:val="00EE7725"/>
    <w:rsid w:val="00EF3369"/>
    <w:rsid w:val="00EF4BBF"/>
    <w:rsid w:val="00EF6064"/>
    <w:rsid w:val="00EF6186"/>
    <w:rsid w:val="00EF732D"/>
    <w:rsid w:val="00F068FF"/>
    <w:rsid w:val="00F0742D"/>
    <w:rsid w:val="00F11805"/>
    <w:rsid w:val="00F11F6B"/>
    <w:rsid w:val="00F2033A"/>
    <w:rsid w:val="00F233E1"/>
    <w:rsid w:val="00F27F1B"/>
    <w:rsid w:val="00F34C74"/>
    <w:rsid w:val="00F34F3D"/>
    <w:rsid w:val="00F36520"/>
    <w:rsid w:val="00F368C0"/>
    <w:rsid w:val="00F42250"/>
    <w:rsid w:val="00F423D1"/>
    <w:rsid w:val="00F42BD8"/>
    <w:rsid w:val="00F4315D"/>
    <w:rsid w:val="00F44340"/>
    <w:rsid w:val="00F45CDD"/>
    <w:rsid w:val="00F46F20"/>
    <w:rsid w:val="00F47131"/>
    <w:rsid w:val="00F508B4"/>
    <w:rsid w:val="00F56153"/>
    <w:rsid w:val="00F61722"/>
    <w:rsid w:val="00F63518"/>
    <w:rsid w:val="00F63D63"/>
    <w:rsid w:val="00F6469E"/>
    <w:rsid w:val="00F70DC5"/>
    <w:rsid w:val="00F715A9"/>
    <w:rsid w:val="00F72457"/>
    <w:rsid w:val="00F75F87"/>
    <w:rsid w:val="00F76D7E"/>
    <w:rsid w:val="00F77E52"/>
    <w:rsid w:val="00F811BC"/>
    <w:rsid w:val="00F92CA5"/>
    <w:rsid w:val="00FA1259"/>
    <w:rsid w:val="00FA16F2"/>
    <w:rsid w:val="00FA1D10"/>
    <w:rsid w:val="00FA4AFD"/>
    <w:rsid w:val="00FA51EC"/>
    <w:rsid w:val="00FA576B"/>
    <w:rsid w:val="00FA6FFB"/>
    <w:rsid w:val="00FB66A8"/>
    <w:rsid w:val="00FC135A"/>
    <w:rsid w:val="00FC21F7"/>
    <w:rsid w:val="00FC2781"/>
    <w:rsid w:val="00FC3892"/>
    <w:rsid w:val="00FC4034"/>
    <w:rsid w:val="00FD1C88"/>
    <w:rsid w:val="00FD23FC"/>
    <w:rsid w:val="00FD348E"/>
    <w:rsid w:val="00FD7D6C"/>
    <w:rsid w:val="00FE0032"/>
    <w:rsid w:val="00FE0B59"/>
    <w:rsid w:val="00FE3119"/>
    <w:rsid w:val="00FE636E"/>
    <w:rsid w:val="00FE767E"/>
    <w:rsid w:val="00FF476E"/>
    <w:rsid w:val="03202F9C"/>
    <w:rsid w:val="03782001"/>
    <w:rsid w:val="050A7BF6"/>
    <w:rsid w:val="054F465E"/>
    <w:rsid w:val="080B6240"/>
    <w:rsid w:val="09B762D1"/>
    <w:rsid w:val="0D5E427F"/>
    <w:rsid w:val="0E80639E"/>
    <w:rsid w:val="0FD2478C"/>
    <w:rsid w:val="10543B9B"/>
    <w:rsid w:val="12D702EF"/>
    <w:rsid w:val="14A77BDE"/>
    <w:rsid w:val="160E24A8"/>
    <w:rsid w:val="16EF71CD"/>
    <w:rsid w:val="1AF275D5"/>
    <w:rsid w:val="1E573DFC"/>
    <w:rsid w:val="2035067B"/>
    <w:rsid w:val="22C97921"/>
    <w:rsid w:val="24487179"/>
    <w:rsid w:val="24DD3362"/>
    <w:rsid w:val="296844EA"/>
    <w:rsid w:val="321C6FBE"/>
    <w:rsid w:val="33723C1E"/>
    <w:rsid w:val="3FA72772"/>
    <w:rsid w:val="425709E1"/>
    <w:rsid w:val="49113101"/>
    <w:rsid w:val="4A253E0D"/>
    <w:rsid w:val="4D572551"/>
    <w:rsid w:val="51555635"/>
    <w:rsid w:val="56F05923"/>
    <w:rsid w:val="57A06E7D"/>
    <w:rsid w:val="5F9E642C"/>
    <w:rsid w:val="65C55A39"/>
    <w:rsid w:val="67BC4009"/>
    <w:rsid w:val="682D2CAF"/>
    <w:rsid w:val="73F3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3306FF"/>
  <w15:docId w15:val="{42C24A7F-3498-44D9-BA12-E4791D6A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Balloon Text"/>
    <w:basedOn w:val="a"/>
    <w:link w:val="a7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d">
    <w:name w:val="Body Text First Indent"/>
    <w:basedOn w:val="a3"/>
    <w:next w:val="2"/>
    <w:link w:val="ae"/>
    <w:uiPriority w:val="99"/>
    <w:qFormat/>
    <w:pPr>
      <w:spacing w:after="0"/>
      <w:ind w:firstLineChars="100" w:firstLine="420"/>
    </w:pPr>
  </w:style>
  <w:style w:type="paragraph" w:styleId="2">
    <w:name w:val="Body Text First Indent 2"/>
    <w:basedOn w:val="a5"/>
    <w:qFormat/>
    <w:pPr>
      <w:adjustRightInd w:val="0"/>
      <w:snapToGrid w:val="0"/>
      <w:spacing w:beforeAutospacing="1" w:afterAutospacing="1" w:line="360" w:lineRule="auto"/>
      <w:ind w:left="480" w:firstLineChars="200" w:firstLine="562"/>
      <w:jc w:val="left"/>
    </w:pPr>
    <w:rPr>
      <w:rFonts w:ascii="仿宋_GB2312" w:hAnsi="仿宋_GB2312" w:cs="Times New Roman" w:hint="eastAsia"/>
      <w:szCs w:val="30"/>
      <w:lang w:eastAsia="en-US"/>
    </w:rPr>
  </w:style>
  <w:style w:type="table" w:styleId="af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99"/>
    <w:qFormat/>
    <w:rPr>
      <w:b/>
      <w:bCs/>
    </w:rPr>
  </w:style>
  <w:style w:type="character" w:styleId="af1">
    <w:name w:val="FollowedHyperlink"/>
    <w:uiPriority w:val="99"/>
    <w:qFormat/>
    <w:rPr>
      <w:color w:val="000000"/>
      <w:u w:val="none"/>
    </w:rPr>
  </w:style>
  <w:style w:type="character" w:styleId="af2">
    <w:name w:val="Hyperlink"/>
    <w:uiPriority w:val="99"/>
    <w:qFormat/>
    <w:rPr>
      <w:color w:val="FF0000"/>
      <w:u w:val="none"/>
    </w:rPr>
  </w:style>
  <w:style w:type="character" w:customStyle="1" w:styleId="a4">
    <w:name w:val="正文文本 字符"/>
    <w:basedOn w:val="a0"/>
    <w:link w:val="a3"/>
    <w:uiPriority w:val="99"/>
    <w:semiHidden/>
    <w:qFormat/>
    <w:locked/>
  </w:style>
  <w:style w:type="character" w:customStyle="1" w:styleId="ae">
    <w:name w:val="正文文本首行缩进 字符"/>
    <w:link w:val="ad"/>
    <w:uiPriority w:val="99"/>
    <w:qFormat/>
    <w:locked/>
    <w:rPr>
      <w:sz w:val="24"/>
      <w:szCs w:val="24"/>
    </w:rPr>
  </w:style>
  <w:style w:type="character" w:customStyle="1" w:styleId="sr">
    <w:name w:val="sr"/>
    <w:basedOn w:val="a0"/>
    <w:uiPriority w:val="99"/>
    <w:qFormat/>
  </w:style>
  <w:style w:type="character" w:customStyle="1" w:styleId="tit">
    <w:name w:val="tit"/>
    <w:basedOn w:val="a0"/>
    <w:uiPriority w:val="99"/>
    <w:qFormat/>
  </w:style>
  <w:style w:type="character" w:customStyle="1" w:styleId="lsr">
    <w:name w:val="lsr"/>
    <w:basedOn w:val="a0"/>
    <w:uiPriority w:val="99"/>
    <w:qFormat/>
  </w:style>
  <w:style w:type="character" w:customStyle="1" w:styleId="sl">
    <w:name w:val="sl"/>
    <w:basedOn w:val="a0"/>
    <w:uiPriority w:val="99"/>
    <w:qFormat/>
  </w:style>
  <w:style w:type="character" w:customStyle="1" w:styleId="lsl">
    <w:name w:val="lsl"/>
    <w:basedOn w:val="a0"/>
    <w:uiPriority w:val="99"/>
    <w:qFormat/>
  </w:style>
  <w:style w:type="character" w:customStyle="1" w:styleId="tit1">
    <w:name w:val="tit1"/>
    <w:basedOn w:val="a0"/>
    <w:uiPriority w:val="99"/>
    <w:qFormat/>
  </w:style>
  <w:style w:type="character" w:customStyle="1" w:styleId="down">
    <w:name w:val="down"/>
    <w:uiPriority w:val="99"/>
    <w:qFormat/>
    <w:rPr>
      <w:shd w:val="clear" w:color="auto" w:fill="auto"/>
    </w:rPr>
  </w:style>
  <w:style w:type="character" w:customStyle="1" w:styleId="ab">
    <w:name w:val="页眉 字符"/>
    <w:link w:val="aa"/>
    <w:uiPriority w:val="99"/>
    <w:qFormat/>
    <w:locked/>
    <w:rPr>
      <w:sz w:val="18"/>
      <w:szCs w:val="18"/>
    </w:rPr>
  </w:style>
  <w:style w:type="character" w:customStyle="1" w:styleId="a9">
    <w:name w:val="页脚 字符"/>
    <w:link w:val="a8"/>
    <w:uiPriority w:val="99"/>
    <w:qFormat/>
    <w:locked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qFormat/>
    <w:locked/>
    <w:rPr>
      <w:sz w:val="18"/>
      <w:szCs w:val="18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paragraph" w:customStyle="1" w:styleId="Char1">
    <w:name w:val="Char1"/>
    <w:basedOn w:val="a"/>
    <w:uiPriority w:val="99"/>
    <w:qFormat/>
    <w:pPr>
      <w:adjustRightInd w:val="0"/>
      <w:spacing w:line="600" w:lineRule="exact"/>
      <w:ind w:firstLineChars="200" w:firstLine="560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F64936-254E-48DD-A039-04DF677A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364</Words>
  <Characters>2078</Characters>
  <Application>Microsoft Office Word</Application>
  <DocSecurity>0</DocSecurity>
  <Lines>17</Lines>
  <Paragraphs>4</Paragraphs>
  <ScaleCrop>false</ScaleCrop>
  <Company>Microsoft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北京江河润泽工程管理咨询有限公司:江柯</cp:lastModifiedBy>
  <cp:revision>592</cp:revision>
  <cp:lastPrinted>2018-08-06T00:46:00Z</cp:lastPrinted>
  <dcterms:created xsi:type="dcterms:W3CDTF">2017-12-29T02:53:00Z</dcterms:created>
  <dcterms:modified xsi:type="dcterms:W3CDTF">2019-12-24T09:44:00Z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