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E03" w:rsidRPr="00FF7DB1" w:rsidRDefault="00931E03" w:rsidP="00931E03">
      <w:pPr>
        <w:pStyle w:val="2"/>
        <w:spacing w:line="360" w:lineRule="auto"/>
        <w:ind w:firstLineChars="1195" w:firstLine="2879"/>
        <w:rPr>
          <w:rFonts w:ascii="宋体" w:hAnsi="宋体" w:hint="eastAsia"/>
          <w:snapToGrid w:val="0"/>
          <w:sz w:val="24"/>
          <w:szCs w:val="24"/>
        </w:rPr>
      </w:pPr>
      <w:bookmarkStart w:id="0" w:name="_GoBack"/>
      <w:bookmarkEnd w:id="0"/>
      <w:r>
        <w:rPr>
          <w:rFonts w:ascii="宋体" w:hAnsi="宋体" w:hint="eastAsia"/>
          <w:snapToGrid w:val="0"/>
          <w:sz w:val="24"/>
          <w:szCs w:val="24"/>
        </w:rPr>
        <w:t xml:space="preserve">   </w:t>
      </w:r>
      <w:r>
        <w:rPr>
          <w:rFonts w:ascii="宋体" w:hAnsi="宋体" w:cs="微软雅黑" w:hint="eastAsia"/>
          <w:sz w:val="24"/>
        </w:rPr>
        <w:t>鄢陵县公安局扫描仪、电脑及执法记录仪设备采购项目（二次）</w:t>
      </w:r>
      <w:r w:rsidRPr="00FF7DB1">
        <w:rPr>
          <w:rFonts w:ascii="宋体" w:hAnsi="宋体" w:hint="eastAsia"/>
          <w:snapToGrid w:val="0"/>
          <w:sz w:val="24"/>
          <w:szCs w:val="24"/>
        </w:rPr>
        <w:t>报价一览表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975"/>
        <w:gridCol w:w="814"/>
        <w:gridCol w:w="816"/>
        <w:gridCol w:w="6248"/>
        <w:gridCol w:w="680"/>
        <w:gridCol w:w="748"/>
        <w:gridCol w:w="1089"/>
        <w:gridCol w:w="1089"/>
        <w:gridCol w:w="1091"/>
      </w:tblGrid>
      <w:tr w:rsidR="00931E03" w:rsidRPr="00FF7DB1" w:rsidTr="007E71E0">
        <w:trPr>
          <w:trHeight w:val="270"/>
        </w:trPr>
        <w:tc>
          <w:tcPr>
            <w:tcW w:w="220" w:type="pct"/>
            <w:shd w:val="clear" w:color="auto" w:fill="auto"/>
            <w:noWrap/>
            <w:vAlign w:val="bottom"/>
            <w:hideMark/>
          </w:tcPr>
          <w:p w:rsidR="00931E03" w:rsidRPr="00FF7DB1" w:rsidRDefault="00931E03" w:rsidP="007E71E0">
            <w:pPr>
              <w:spacing w:line="360" w:lineRule="auto"/>
              <w:jc w:val="center"/>
              <w:rPr>
                <w:rFonts w:ascii="宋体" w:hAnsi="宋体" w:cs="宋体"/>
                <w:color w:val="000000"/>
              </w:rPr>
            </w:pPr>
            <w:r w:rsidRPr="00FF7DB1">
              <w:rPr>
                <w:rFonts w:ascii="宋体" w:hAnsi="宋体" w:cs="宋体" w:hint="eastAsia"/>
                <w:color w:val="000000"/>
              </w:rPr>
              <w:t>序号</w:t>
            </w:r>
          </w:p>
        </w:tc>
        <w:tc>
          <w:tcPr>
            <w:tcW w:w="344" w:type="pct"/>
            <w:shd w:val="clear" w:color="auto" w:fill="auto"/>
            <w:noWrap/>
            <w:vAlign w:val="bottom"/>
            <w:hideMark/>
          </w:tcPr>
          <w:p w:rsidR="00931E03" w:rsidRPr="00FF7DB1" w:rsidRDefault="00931E03" w:rsidP="007E71E0">
            <w:pPr>
              <w:spacing w:line="360" w:lineRule="auto"/>
              <w:jc w:val="center"/>
              <w:rPr>
                <w:rFonts w:ascii="宋体" w:hAnsi="宋体" w:cs="宋体"/>
                <w:color w:val="000000"/>
              </w:rPr>
            </w:pPr>
            <w:r w:rsidRPr="00FF7DB1">
              <w:rPr>
                <w:rFonts w:ascii="宋体" w:hAnsi="宋体" w:cs="宋体" w:hint="eastAsia"/>
                <w:color w:val="000000"/>
              </w:rPr>
              <w:t>名称</w:t>
            </w:r>
          </w:p>
        </w:tc>
        <w:tc>
          <w:tcPr>
            <w:tcW w:w="287" w:type="pct"/>
            <w:vAlign w:val="center"/>
          </w:tcPr>
          <w:p w:rsidR="00931E03" w:rsidRPr="00FF7DB1" w:rsidRDefault="00931E03" w:rsidP="007E71E0">
            <w:pPr>
              <w:spacing w:line="360" w:lineRule="auto"/>
              <w:jc w:val="center"/>
              <w:rPr>
                <w:rFonts w:ascii="宋体" w:hAnsi="宋体" w:cs="宋体" w:hint="eastAsia"/>
                <w:color w:val="000000"/>
              </w:rPr>
            </w:pPr>
            <w:r w:rsidRPr="00FF7DB1">
              <w:rPr>
                <w:rFonts w:ascii="宋体" w:hAnsi="宋体" w:cs="宋体" w:hint="eastAsia"/>
                <w:color w:val="000000"/>
              </w:rPr>
              <w:t>品牌</w:t>
            </w:r>
          </w:p>
        </w:tc>
        <w:tc>
          <w:tcPr>
            <w:tcW w:w="288" w:type="pct"/>
            <w:vAlign w:val="center"/>
          </w:tcPr>
          <w:p w:rsidR="00931E03" w:rsidRPr="00FF7DB1" w:rsidRDefault="00931E03" w:rsidP="007E71E0">
            <w:pPr>
              <w:spacing w:line="360" w:lineRule="auto"/>
              <w:jc w:val="center"/>
              <w:rPr>
                <w:rFonts w:ascii="宋体" w:hAnsi="宋体" w:cs="宋体" w:hint="eastAsia"/>
                <w:color w:val="000000"/>
              </w:rPr>
            </w:pPr>
            <w:r w:rsidRPr="00FF7DB1">
              <w:rPr>
                <w:rFonts w:ascii="宋体" w:hAnsi="宋体" w:cs="宋体" w:hint="eastAsia"/>
                <w:color w:val="000000"/>
              </w:rPr>
              <w:t>规格型号</w:t>
            </w:r>
          </w:p>
        </w:tc>
        <w:tc>
          <w:tcPr>
            <w:tcW w:w="2204" w:type="pct"/>
            <w:shd w:val="clear" w:color="auto" w:fill="auto"/>
            <w:noWrap/>
            <w:vAlign w:val="bottom"/>
            <w:hideMark/>
          </w:tcPr>
          <w:p w:rsidR="00931E03" w:rsidRPr="00FF7DB1" w:rsidRDefault="00931E03" w:rsidP="007E71E0">
            <w:pPr>
              <w:spacing w:line="360" w:lineRule="auto"/>
              <w:jc w:val="center"/>
              <w:rPr>
                <w:rFonts w:ascii="宋体" w:hAnsi="宋体" w:cs="宋体"/>
                <w:color w:val="000000"/>
              </w:rPr>
            </w:pPr>
            <w:r w:rsidRPr="00FF7DB1">
              <w:rPr>
                <w:rFonts w:ascii="宋体" w:hAnsi="宋体" w:cs="宋体" w:hint="eastAsia"/>
                <w:color w:val="000000"/>
              </w:rPr>
              <w:t>技术参数</w:t>
            </w:r>
          </w:p>
        </w:tc>
        <w:tc>
          <w:tcPr>
            <w:tcW w:w="240" w:type="pct"/>
            <w:vAlign w:val="center"/>
          </w:tcPr>
          <w:p w:rsidR="00931E03" w:rsidRPr="00FF7DB1" w:rsidRDefault="00931E03" w:rsidP="007E71E0">
            <w:pPr>
              <w:spacing w:line="360" w:lineRule="auto"/>
              <w:jc w:val="center"/>
              <w:rPr>
                <w:rFonts w:ascii="宋体" w:hAnsi="宋体" w:cs="宋体" w:hint="eastAsia"/>
                <w:color w:val="000000"/>
              </w:rPr>
            </w:pPr>
            <w:r w:rsidRPr="00FF7DB1">
              <w:rPr>
                <w:rFonts w:ascii="宋体" w:hAnsi="宋体" w:cs="宋体" w:hint="eastAsia"/>
                <w:color w:val="000000"/>
              </w:rPr>
              <w:t>单位</w:t>
            </w:r>
          </w:p>
        </w:tc>
        <w:tc>
          <w:tcPr>
            <w:tcW w:w="264" w:type="pct"/>
            <w:vAlign w:val="center"/>
          </w:tcPr>
          <w:p w:rsidR="00931E03" w:rsidRPr="00FF7DB1" w:rsidRDefault="00931E03" w:rsidP="007E71E0">
            <w:pPr>
              <w:spacing w:line="360" w:lineRule="auto"/>
              <w:jc w:val="center"/>
              <w:rPr>
                <w:rFonts w:ascii="宋体" w:hAnsi="宋体" w:cs="宋体" w:hint="eastAsia"/>
                <w:color w:val="000000"/>
              </w:rPr>
            </w:pPr>
            <w:r w:rsidRPr="00FF7DB1">
              <w:rPr>
                <w:rFonts w:ascii="宋体" w:hAnsi="宋体" w:cs="宋体" w:hint="eastAsia"/>
                <w:color w:val="000000"/>
              </w:rPr>
              <w:t>数量</w:t>
            </w:r>
          </w:p>
        </w:tc>
        <w:tc>
          <w:tcPr>
            <w:tcW w:w="384" w:type="pct"/>
            <w:vAlign w:val="center"/>
          </w:tcPr>
          <w:p w:rsidR="00931E03" w:rsidRPr="00FF7DB1" w:rsidRDefault="00931E03" w:rsidP="007E71E0">
            <w:pPr>
              <w:spacing w:line="360" w:lineRule="auto"/>
              <w:jc w:val="center"/>
              <w:rPr>
                <w:rFonts w:ascii="宋体" w:hAnsi="宋体" w:cs="宋体" w:hint="eastAsia"/>
                <w:color w:val="000000"/>
              </w:rPr>
            </w:pPr>
            <w:r w:rsidRPr="00FF7DB1">
              <w:rPr>
                <w:rFonts w:ascii="宋体" w:hAnsi="宋体" w:cs="宋体" w:hint="eastAsia"/>
                <w:color w:val="000000"/>
              </w:rPr>
              <w:t>单价</w:t>
            </w:r>
          </w:p>
        </w:tc>
        <w:tc>
          <w:tcPr>
            <w:tcW w:w="384" w:type="pct"/>
            <w:vAlign w:val="center"/>
          </w:tcPr>
          <w:p w:rsidR="00931E03" w:rsidRPr="00FF7DB1" w:rsidRDefault="00931E03" w:rsidP="007E71E0">
            <w:pPr>
              <w:spacing w:line="360" w:lineRule="auto"/>
              <w:jc w:val="center"/>
              <w:rPr>
                <w:rFonts w:ascii="宋体" w:hAnsi="宋体" w:cs="宋体" w:hint="eastAsia"/>
                <w:color w:val="000000"/>
              </w:rPr>
            </w:pPr>
            <w:r w:rsidRPr="00FF7DB1">
              <w:rPr>
                <w:rFonts w:ascii="宋体" w:hAnsi="宋体" w:cs="宋体" w:hint="eastAsia"/>
                <w:color w:val="000000"/>
              </w:rPr>
              <w:t>总价</w:t>
            </w:r>
          </w:p>
        </w:tc>
        <w:tc>
          <w:tcPr>
            <w:tcW w:w="385" w:type="pct"/>
            <w:vAlign w:val="center"/>
          </w:tcPr>
          <w:p w:rsidR="00931E03" w:rsidRPr="00FF7DB1" w:rsidRDefault="00931E03" w:rsidP="007E71E0">
            <w:pPr>
              <w:spacing w:line="360" w:lineRule="auto"/>
              <w:jc w:val="center"/>
              <w:rPr>
                <w:rFonts w:ascii="宋体" w:hAnsi="宋体" w:cs="宋体" w:hint="eastAsia"/>
                <w:color w:val="000000"/>
              </w:rPr>
            </w:pPr>
            <w:r w:rsidRPr="00FF7DB1">
              <w:rPr>
                <w:rFonts w:ascii="宋体" w:hAnsi="宋体" w:cs="宋体" w:hint="eastAsia"/>
                <w:color w:val="000000"/>
              </w:rPr>
              <w:t>产地及厂家</w:t>
            </w:r>
          </w:p>
        </w:tc>
      </w:tr>
      <w:tr w:rsidR="00931E03" w:rsidRPr="00FF7DB1" w:rsidTr="007E71E0">
        <w:trPr>
          <w:trHeight w:val="735"/>
        </w:trPr>
        <w:tc>
          <w:tcPr>
            <w:tcW w:w="220" w:type="pct"/>
            <w:shd w:val="clear" w:color="auto" w:fill="auto"/>
            <w:noWrap/>
            <w:vAlign w:val="center"/>
            <w:hideMark/>
          </w:tcPr>
          <w:p w:rsidR="00931E03" w:rsidRPr="00FF7DB1" w:rsidRDefault="00931E03" w:rsidP="007E71E0">
            <w:pPr>
              <w:spacing w:line="360" w:lineRule="auto"/>
              <w:jc w:val="center"/>
              <w:rPr>
                <w:rFonts w:ascii="宋体" w:hAnsi="宋体" w:cs="宋体"/>
                <w:color w:val="000000"/>
              </w:rPr>
            </w:pPr>
            <w:r w:rsidRPr="00FF7DB1">
              <w:rPr>
                <w:rFonts w:ascii="宋体" w:hAnsi="宋体" w:cs="宋体" w:hint="eastAsia"/>
                <w:color w:val="000000"/>
              </w:rPr>
              <w:t>1</w:t>
            </w:r>
          </w:p>
        </w:tc>
        <w:tc>
          <w:tcPr>
            <w:tcW w:w="344" w:type="pct"/>
            <w:shd w:val="clear" w:color="auto" w:fill="auto"/>
            <w:noWrap/>
            <w:vAlign w:val="center"/>
          </w:tcPr>
          <w:p w:rsidR="00931E03" w:rsidRPr="006E23B3" w:rsidRDefault="00931E03" w:rsidP="007E71E0">
            <w:pPr>
              <w:spacing w:line="360" w:lineRule="auto"/>
              <w:rPr>
                <w:rFonts w:ascii="宋体" w:hAnsi="宋体" w:cs="宋体"/>
                <w:color w:val="000000"/>
                <w:kern w:val="0"/>
                <w:sz w:val="24"/>
              </w:rPr>
            </w:pPr>
            <w:r w:rsidRPr="00996937">
              <w:rPr>
                <w:rFonts w:ascii="宋体" w:hAnsi="宋体" w:cs="宋体" w:hint="eastAsia"/>
                <w:color w:val="000000"/>
                <w:kern w:val="0"/>
              </w:rPr>
              <w:t>执法记录仪</w:t>
            </w:r>
          </w:p>
        </w:tc>
        <w:tc>
          <w:tcPr>
            <w:tcW w:w="287" w:type="pct"/>
            <w:vAlign w:val="center"/>
          </w:tcPr>
          <w:p w:rsidR="00931E03" w:rsidRPr="00DC7BA0" w:rsidRDefault="00931E03" w:rsidP="007E71E0">
            <w:pPr>
              <w:spacing w:line="360" w:lineRule="auto"/>
              <w:rPr>
                <w:rFonts w:ascii="宋体" w:hAnsi="宋体" w:cs="宋体" w:hint="eastAsia"/>
                <w:color w:val="000000"/>
                <w:kern w:val="0"/>
              </w:rPr>
            </w:pPr>
            <w:r w:rsidRPr="00DC7BA0">
              <w:rPr>
                <w:rFonts w:ascii="宋体" w:hAnsi="宋体" w:cs="宋体" w:hint="eastAsia"/>
                <w:color w:val="000000"/>
                <w:kern w:val="0"/>
              </w:rPr>
              <w:t>警翼</w:t>
            </w:r>
          </w:p>
        </w:tc>
        <w:tc>
          <w:tcPr>
            <w:tcW w:w="288" w:type="pct"/>
            <w:vAlign w:val="center"/>
          </w:tcPr>
          <w:p w:rsidR="00931E03" w:rsidRPr="00DC7BA0" w:rsidRDefault="00931E03" w:rsidP="007E71E0">
            <w:pPr>
              <w:spacing w:line="360" w:lineRule="auto"/>
              <w:rPr>
                <w:rFonts w:ascii="宋体" w:hAnsi="宋体" w:cs="宋体" w:hint="eastAsia"/>
                <w:color w:val="000000"/>
                <w:kern w:val="0"/>
              </w:rPr>
            </w:pPr>
            <w:r w:rsidRPr="00DC7BA0">
              <w:rPr>
                <w:rFonts w:ascii="宋体" w:hAnsi="宋体" w:cs="宋体" w:hint="eastAsia"/>
                <w:color w:val="000000"/>
                <w:kern w:val="0"/>
              </w:rPr>
              <w:t>DSJ-JLYF2A1</w:t>
            </w:r>
          </w:p>
        </w:tc>
        <w:tc>
          <w:tcPr>
            <w:tcW w:w="2204" w:type="pct"/>
            <w:shd w:val="clear" w:color="auto" w:fill="auto"/>
          </w:tcPr>
          <w:p w:rsidR="00931E03" w:rsidRDefault="00931E03" w:rsidP="007E71E0">
            <w:pPr>
              <w:spacing w:line="360" w:lineRule="auto"/>
              <w:rPr>
                <w:rFonts w:ascii="宋体" w:hAnsi="宋体" w:cs="宋体" w:hint="eastAsia"/>
                <w:color w:val="000000"/>
                <w:kern w:val="0"/>
              </w:rPr>
            </w:pPr>
            <w:r w:rsidRPr="00996937">
              <w:rPr>
                <w:rFonts w:ascii="宋体" w:hAnsi="宋体" w:cs="宋体" w:hint="eastAsia"/>
                <w:color w:val="000000"/>
                <w:kern w:val="0"/>
              </w:rPr>
              <w:t xml:space="preserve">1. </w:t>
            </w:r>
            <w:r>
              <w:rPr>
                <w:rFonts w:ascii="宋体" w:hAnsi="宋体" w:cs="宋体" w:hint="eastAsia"/>
                <w:color w:val="000000"/>
                <w:kern w:val="0"/>
              </w:rPr>
              <w:t>存储：记录仪存储容量</w:t>
            </w:r>
            <w:r w:rsidRPr="00996937">
              <w:rPr>
                <w:rFonts w:ascii="宋体" w:hAnsi="宋体" w:cs="宋体" w:hint="eastAsia"/>
                <w:color w:val="000000"/>
                <w:kern w:val="0"/>
              </w:rPr>
              <w:t>32G。</w:t>
            </w:r>
            <w:r w:rsidRPr="00996937">
              <w:rPr>
                <w:rFonts w:ascii="宋体" w:hAnsi="宋体" w:cs="宋体" w:hint="eastAsia"/>
                <w:color w:val="000000"/>
                <w:kern w:val="0"/>
              </w:rPr>
              <w:br/>
              <w:t>2. ★质量、外形尺寸：</w:t>
            </w:r>
            <w:r>
              <w:rPr>
                <w:rFonts w:ascii="宋体" w:hAnsi="宋体" w:cs="宋体" w:hint="eastAsia"/>
                <w:color w:val="000000"/>
                <w:kern w:val="0"/>
              </w:rPr>
              <w:t>83.9</w:t>
            </w:r>
            <w:r w:rsidRPr="00996937">
              <w:rPr>
                <w:rFonts w:ascii="宋体" w:hAnsi="宋体" w:cs="宋体" w:hint="eastAsia"/>
                <w:color w:val="000000"/>
                <w:kern w:val="0"/>
              </w:rPr>
              <w:t>mm×</w:t>
            </w:r>
            <w:r>
              <w:rPr>
                <w:rFonts w:ascii="宋体" w:hAnsi="宋体" w:cs="宋体" w:hint="eastAsia"/>
                <w:color w:val="000000"/>
                <w:kern w:val="0"/>
              </w:rPr>
              <w:t>60.9</w:t>
            </w:r>
            <w:r w:rsidRPr="00996937">
              <w:rPr>
                <w:rFonts w:ascii="宋体" w:hAnsi="宋体" w:cs="宋体" w:hint="eastAsia"/>
                <w:color w:val="000000"/>
                <w:kern w:val="0"/>
              </w:rPr>
              <w:t>mm×</w:t>
            </w:r>
            <w:r>
              <w:rPr>
                <w:rFonts w:ascii="宋体" w:hAnsi="宋体" w:cs="宋体" w:hint="eastAsia"/>
                <w:color w:val="000000"/>
                <w:kern w:val="0"/>
              </w:rPr>
              <w:t>28</w:t>
            </w:r>
            <w:r w:rsidRPr="00996937">
              <w:rPr>
                <w:rFonts w:ascii="宋体" w:hAnsi="宋体" w:cs="宋体" w:hint="eastAsia"/>
                <w:color w:val="000000"/>
                <w:kern w:val="0"/>
              </w:rPr>
              <w:t>mm（长×宽×高），质量（外接设备除外）</w:t>
            </w:r>
            <w:r>
              <w:rPr>
                <w:rFonts w:ascii="宋体" w:hAnsi="宋体" w:cs="宋体" w:hint="eastAsia"/>
                <w:color w:val="000000"/>
                <w:kern w:val="0"/>
              </w:rPr>
              <w:t>159</w:t>
            </w:r>
            <w:r w:rsidRPr="00996937">
              <w:rPr>
                <w:rFonts w:ascii="宋体" w:hAnsi="宋体" w:cs="宋体" w:hint="eastAsia"/>
                <w:color w:val="000000"/>
                <w:kern w:val="0"/>
              </w:rPr>
              <w:t>g。</w:t>
            </w:r>
            <w:r w:rsidRPr="00996937">
              <w:rPr>
                <w:rFonts w:ascii="宋体" w:hAnsi="宋体" w:cs="宋体" w:hint="eastAsia"/>
                <w:color w:val="000000"/>
                <w:kern w:val="0"/>
              </w:rPr>
              <w:br/>
              <w:t xml:space="preserve">3. </w:t>
            </w:r>
            <w:r>
              <w:rPr>
                <w:rFonts w:ascii="宋体" w:hAnsi="宋体" w:cs="宋体" w:hint="eastAsia"/>
                <w:color w:val="000000"/>
                <w:kern w:val="0"/>
              </w:rPr>
              <w:t>显示屏：具有彩色显示屏，显示屏对角线尺寸应</w:t>
            </w:r>
            <w:r w:rsidRPr="00996937">
              <w:rPr>
                <w:rFonts w:ascii="宋体" w:hAnsi="宋体" w:cs="宋体" w:hint="eastAsia"/>
                <w:color w:val="000000"/>
                <w:kern w:val="0"/>
              </w:rPr>
              <w:t>2.0in</w:t>
            </w:r>
            <w:r>
              <w:rPr>
                <w:rFonts w:ascii="宋体" w:hAnsi="宋体" w:cs="宋体" w:hint="eastAsia"/>
                <w:color w:val="000000"/>
                <w:kern w:val="0"/>
              </w:rPr>
              <w:t>，最大亮度应</w:t>
            </w:r>
            <w:r w:rsidRPr="00996937">
              <w:rPr>
                <w:rFonts w:ascii="宋体" w:hAnsi="宋体" w:cs="宋体" w:hint="eastAsia"/>
                <w:color w:val="000000"/>
                <w:kern w:val="0"/>
              </w:rPr>
              <w:t>550cd/m2</w:t>
            </w:r>
            <w:r>
              <w:rPr>
                <w:rFonts w:ascii="宋体" w:hAnsi="宋体" w:cs="宋体" w:hint="eastAsia"/>
                <w:color w:val="000000"/>
                <w:kern w:val="0"/>
              </w:rPr>
              <w:t>，对比度</w:t>
            </w:r>
            <w:r w:rsidRPr="00996937">
              <w:rPr>
                <w:rFonts w:ascii="宋体" w:hAnsi="宋体" w:cs="宋体" w:hint="eastAsia"/>
                <w:color w:val="000000"/>
                <w:kern w:val="0"/>
              </w:rPr>
              <w:t>400：1。</w:t>
            </w:r>
            <w:r w:rsidRPr="00996937">
              <w:rPr>
                <w:rFonts w:ascii="宋体" w:hAnsi="宋体" w:cs="宋体" w:hint="eastAsia"/>
                <w:color w:val="000000"/>
                <w:kern w:val="0"/>
              </w:rPr>
              <w:br/>
              <w:t xml:space="preserve">4. </w:t>
            </w:r>
            <w:r>
              <w:rPr>
                <w:rFonts w:ascii="宋体" w:hAnsi="宋体" w:cs="宋体" w:hint="eastAsia"/>
                <w:color w:val="000000"/>
                <w:kern w:val="0"/>
              </w:rPr>
              <w:t>★外壳防护等级：</w:t>
            </w:r>
            <w:r w:rsidRPr="00996937">
              <w:rPr>
                <w:rFonts w:ascii="宋体" w:hAnsi="宋体" w:cs="宋体" w:hint="eastAsia"/>
                <w:color w:val="000000"/>
                <w:kern w:val="0"/>
              </w:rPr>
              <w:t>符合GB4208-2008中IP68要求。</w:t>
            </w:r>
            <w:r w:rsidRPr="00996937">
              <w:rPr>
                <w:rFonts w:ascii="宋体" w:hAnsi="宋体" w:cs="宋体" w:hint="eastAsia"/>
                <w:color w:val="000000"/>
                <w:kern w:val="0"/>
              </w:rPr>
              <w:br/>
              <w:t>5. 视音频预录：应能在标称最大分辨率下预录触发前≥10s的视音频信息。</w:t>
            </w:r>
            <w:r w:rsidRPr="00996937">
              <w:rPr>
                <w:rFonts w:ascii="宋体" w:hAnsi="宋体" w:cs="宋体" w:hint="eastAsia"/>
                <w:color w:val="000000"/>
                <w:kern w:val="0"/>
              </w:rPr>
              <w:br/>
              <w:t>6. 连接对讲机：可连接对讲机，为对讲机提供拾音器和扬声器。</w:t>
            </w:r>
            <w:r w:rsidRPr="00996937">
              <w:rPr>
                <w:rFonts w:ascii="宋体" w:hAnsi="宋体" w:cs="宋体" w:hint="eastAsia"/>
                <w:color w:val="000000"/>
                <w:kern w:val="0"/>
              </w:rPr>
              <w:br/>
              <w:t>7. ★视频性能：记录仪记录的视频分辨率2304×1296</w:t>
            </w:r>
            <w:r>
              <w:rPr>
                <w:rFonts w:ascii="宋体" w:hAnsi="宋体" w:cs="宋体" w:hint="eastAsia"/>
                <w:color w:val="000000"/>
                <w:kern w:val="0"/>
              </w:rPr>
              <w:t>，该分辨率下视频分辨力</w:t>
            </w:r>
            <w:r w:rsidRPr="00996937">
              <w:rPr>
                <w:rFonts w:ascii="宋体" w:hAnsi="宋体" w:cs="宋体" w:hint="eastAsia"/>
                <w:color w:val="000000"/>
                <w:kern w:val="0"/>
              </w:rPr>
              <w:t>1000线。</w:t>
            </w:r>
            <w:r w:rsidRPr="00996937">
              <w:rPr>
                <w:rFonts w:ascii="宋体" w:hAnsi="宋体" w:cs="宋体" w:hint="eastAsia"/>
                <w:color w:val="000000"/>
                <w:kern w:val="0"/>
              </w:rPr>
              <w:br/>
              <w:t xml:space="preserve">8. </w:t>
            </w:r>
            <w:r>
              <w:rPr>
                <w:rFonts w:ascii="宋体" w:hAnsi="宋体" w:cs="宋体" w:hint="eastAsia"/>
                <w:color w:val="000000"/>
                <w:kern w:val="0"/>
              </w:rPr>
              <w:t>夜视功能：</w:t>
            </w:r>
            <w:r w:rsidRPr="00996937">
              <w:rPr>
                <w:rFonts w:ascii="宋体" w:hAnsi="宋体" w:cs="宋体" w:hint="eastAsia"/>
                <w:color w:val="000000"/>
                <w:kern w:val="0"/>
              </w:rPr>
              <w:t>具有夜视功能，在开启夜视功能后， 3m的有效拍摄距离处应能看清人物面部特征。</w:t>
            </w:r>
            <w:r w:rsidRPr="00996937">
              <w:rPr>
                <w:rFonts w:ascii="宋体" w:hAnsi="宋体" w:cs="宋体" w:hint="eastAsia"/>
                <w:color w:val="000000"/>
                <w:kern w:val="0"/>
              </w:rPr>
              <w:br/>
            </w:r>
            <w:r w:rsidRPr="00996937">
              <w:rPr>
                <w:rFonts w:ascii="宋体" w:hAnsi="宋体" w:cs="宋体" w:hint="eastAsia"/>
                <w:color w:val="000000"/>
                <w:kern w:val="0"/>
              </w:rPr>
              <w:lastRenderedPageBreak/>
              <w:t>9. ★自由跌落：裸机跌落高度2000mm，水泥地面，任意6个面各跌落3次，试验期间执法记录仪处于工作状态。</w:t>
            </w:r>
            <w:r w:rsidRPr="00996937">
              <w:rPr>
                <w:rFonts w:ascii="宋体" w:hAnsi="宋体" w:cs="宋体" w:hint="eastAsia"/>
                <w:color w:val="000000"/>
                <w:kern w:val="0"/>
              </w:rPr>
              <w:br/>
              <w:t xml:space="preserve">10. </w:t>
            </w:r>
            <w:r>
              <w:rPr>
                <w:rFonts w:ascii="宋体" w:hAnsi="宋体" w:cs="宋体" w:hint="eastAsia"/>
                <w:color w:val="000000"/>
                <w:kern w:val="0"/>
              </w:rPr>
              <w:t>充电：</w:t>
            </w:r>
            <w:r w:rsidRPr="00996937">
              <w:rPr>
                <w:rFonts w:ascii="宋体" w:hAnsi="宋体" w:cs="宋体" w:hint="eastAsia"/>
                <w:color w:val="000000"/>
                <w:kern w:val="0"/>
              </w:rPr>
              <w:t>能通过随机配备的充电设备对电池充电，充电时应有明显的充电及完成状态指示。</w:t>
            </w:r>
            <w:r w:rsidRPr="00996937">
              <w:rPr>
                <w:rFonts w:ascii="宋体" w:hAnsi="宋体" w:cs="宋体" w:hint="eastAsia"/>
                <w:color w:val="000000"/>
                <w:kern w:val="0"/>
              </w:rPr>
              <w:br/>
              <w:t>11. 省电模式：具有省电模式，开机后可自动或通过人工方式进入省</w:t>
            </w:r>
            <w:r>
              <w:rPr>
                <w:rFonts w:ascii="宋体" w:hAnsi="宋体" w:cs="宋体" w:hint="eastAsia"/>
                <w:color w:val="000000"/>
                <w:kern w:val="0"/>
              </w:rPr>
              <w:t>电状态；按下任意按键</w:t>
            </w:r>
            <w:r w:rsidRPr="00996937">
              <w:rPr>
                <w:rFonts w:ascii="宋体" w:hAnsi="宋体" w:cs="宋体" w:hint="eastAsia"/>
                <w:color w:val="000000"/>
                <w:kern w:val="0"/>
              </w:rPr>
              <w:t>能进入取景预览模式。</w:t>
            </w:r>
            <w:r w:rsidRPr="00996937">
              <w:rPr>
                <w:rFonts w:ascii="宋体" w:hAnsi="宋体" w:cs="宋体" w:hint="eastAsia"/>
                <w:color w:val="000000"/>
                <w:kern w:val="0"/>
              </w:rPr>
              <w:br/>
              <w:t>12. ★低温试验：在环境温度（-30±3）℃条件下，更换一次电池条件，持续时间≥4h。</w:t>
            </w:r>
            <w:r w:rsidRPr="00996937">
              <w:rPr>
                <w:rFonts w:ascii="宋体" w:hAnsi="宋体" w:cs="宋体" w:hint="eastAsia"/>
                <w:color w:val="000000"/>
                <w:kern w:val="0"/>
              </w:rPr>
              <w:br/>
              <w:t>13. 电池工作时间：采用内置可更换电池供电，在更换一次电池条件下，连续摄录时间≥10h。</w:t>
            </w:r>
            <w:r w:rsidRPr="00996937">
              <w:rPr>
                <w:rFonts w:ascii="宋体" w:hAnsi="宋体" w:cs="宋体" w:hint="eastAsia"/>
                <w:color w:val="000000"/>
                <w:kern w:val="0"/>
              </w:rPr>
              <w:br/>
              <w:t>14. ★视场角：记录仪摄像头的水平视场角在生产厂声明的所有分辨率条件下</w:t>
            </w:r>
            <w:r>
              <w:rPr>
                <w:rFonts w:ascii="宋体" w:hAnsi="宋体" w:cs="宋体" w:hint="eastAsia"/>
                <w:color w:val="000000"/>
                <w:kern w:val="0"/>
              </w:rPr>
              <w:t>达到125</w:t>
            </w:r>
            <w:r w:rsidRPr="00996937">
              <w:rPr>
                <w:rFonts w:ascii="宋体" w:hAnsi="宋体" w:cs="宋体" w:hint="eastAsia"/>
                <w:color w:val="000000"/>
                <w:kern w:val="0"/>
              </w:rPr>
              <w:t>°</w:t>
            </w:r>
            <w:r>
              <w:rPr>
                <w:rFonts w:ascii="宋体" w:hAnsi="宋体" w:cs="宋体" w:hint="eastAsia"/>
                <w:color w:val="000000"/>
                <w:kern w:val="0"/>
              </w:rPr>
              <w:t>（848*480）、125</w:t>
            </w:r>
            <w:r w:rsidRPr="00996937">
              <w:rPr>
                <w:rFonts w:ascii="宋体" w:hAnsi="宋体" w:cs="宋体" w:hint="eastAsia"/>
                <w:color w:val="000000"/>
                <w:kern w:val="0"/>
              </w:rPr>
              <w:t>°</w:t>
            </w:r>
            <w:r>
              <w:rPr>
                <w:rFonts w:ascii="宋体" w:hAnsi="宋体" w:cs="宋体" w:hint="eastAsia"/>
                <w:color w:val="000000"/>
                <w:kern w:val="0"/>
              </w:rPr>
              <w:t>（1280*720）、126</w:t>
            </w:r>
            <w:r w:rsidRPr="00996937">
              <w:rPr>
                <w:rFonts w:ascii="宋体" w:hAnsi="宋体" w:cs="宋体" w:hint="eastAsia"/>
                <w:color w:val="000000"/>
                <w:kern w:val="0"/>
              </w:rPr>
              <w:t>°</w:t>
            </w:r>
            <w:r>
              <w:rPr>
                <w:rFonts w:ascii="宋体" w:hAnsi="宋体" w:cs="宋体" w:hint="eastAsia"/>
                <w:color w:val="000000"/>
                <w:kern w:val="0"/>
              </w:rPr>
              <w:t>（1920*1080）、127</w:t>
            </w:r>
            <w:r w:rsidRPr="00996937">
              <w:rPr>
                <w:rFonts w:ascii="宋体" w:hAnsi="宋体" w:cs="宋体" w:hint="eastAsia"/>
                <w:color w:val="000000"/>
                <w:kern w:val="0"/>
              </w:rPr>
              <w:t>°</w:t>
            </w:r>
            <w:r>
              <w:rPr>
                <w:rFonts w:ascii="宋体" w:hAnsi="宋体" w:cs="宋体" w:hint="eastAsia"/>
                <w:color w:val="000000"/>
                <w:kern w:val="0"/>
              </w:rPr>
              <w:t>（2304*1296）</w:t>
            </w:r>
            <w:r w:rsidRPr="00996937">
              <w:rPr>
                <w:rFonts w:ascii="宋体" w:hAnsi="宋体" w:cs="宋体" w:hint="eastAsia"/>
                <w:color w:val="000000"/>
                <w:kern w:val="0"/>
              </w:rPr>
              <w:t>。</w:t>
            </w:r>
            <w:r w:rsidRPr="00996937">
              <w:rPr>
                <w:rFonts w:ascii="宋体" w:hAnsi="宋体" w:cs="宋体" w:hint="eastAsia"/>
                <w:color w:val="000000"/>
                <w:kern w:val="0"/>
              </w:rPr>
              <w:br/>
              <w:t>15. 异常报警：应具有电池欠压、存储溢出报警功能，电池欠压报警后电池剩余容量应能保证记录仪正常摄录≥5min，但≤30min。</w:t>
            </w:r>
            <w:r w:rsidRPr="00996937">
              <w:rPr>
                <w:rFonts w:ascii="宋体" w:hAnsi="宋体" w:cs="宋体" w:hint="eastAsia"/>
                <w:color w:val="000000"/>
                <w:kern w:val="0"/>
              </w:rPr>
              <w:br/>
              <w:t>16. ★几何失真:</w:t>
            </w:r>
            <w:r>
              <w:rPr>
                <w:rFonts w:ascii="宋体" w:hAnsi="宋体" w:cs="宋体" w:hint="eastAsia"/>
                <w:color w:val="000000"/>
                <w:kern w:val="0"/>
              </w:rPr>
              <w:t>记录仪记录的视频在生产厂声明的所有分辨率条件下几何失真</w:t>
            </w:r>
            <w:r w:rsidRPr="00996937">
              <w:rPr>
                <w:rFonts w:ascii="宋体" w:hAnsi="宋体" w:cs="宋体" w:hint="eastAsia"/>
                <w:color w:val="000000"/>
                <w:kern w:val="0"/>
              </w:rPr>
              <w:t>≤</w:t>
            </w:r>
            <w:r>
              <w:rPr>
                <w:rFonts w:ascii="宋体" w:hAnsi="宋体" w:cs="宋体" w:hint="eastAsia"/>
                <w:color w:val="000000"/>
                <w:kern w:val="0"/>
              </w:rPr>
              <w:t>9.2</w:t>
            </w:r>
            <w:r w:rsidRPr="00996937">
              <w:rPr>
                <w:rFonts w:ascii="宋体" w:hAnsi="宋体" w:cs="宋体" w:hint="eastAsia"/>
                <w:color w:val="000000"/>
                <w:kern w:val="0"/>
              </w:rPr>
              <w:t>%。</w:t>
            </w:r>
            <w:r w:rsidRPr="00996937">
              <w:rPr>
                <w:rFonts w:ascii="宋体" w:hAnsi="宋体" w:cs="宋体" w:hint="eastAsia"/>
                <w:color w:val="000000"/>
                <w:kern w:val="0"/>
              </w:rPr>
              <w:br/>
              <w:t>17. 最大记录间隔时间:</w:t>
            </w:r>
            <w:r>
              <w:rPr>
                <w:rFonts w:ascii="宋体" w:hAnsi="宋体" w:cs="宋体" w:hint="eastAsia"/>
                <w:color w:val="000000"/>
                <w:kern w:val="0"/>
              </w:rPr>
              <w:t>记录仪采用自动分段记录方式记录时，相邻两段间最大记录间隔时间</w:t>
            </w:r>
            <w:r w:rsidRPr="00996937">
              <w:rPr>
                <w:rFonts w:ascii="宋体" w:hAnsi="宋体" w:cs="宋体" w:hint="eastAsia"/>
                <w:color w:val="000000"/>
                <w:kern w:val="0"/>
              </w:rPr>
              <w:t>≤0.1s。</w:t>
            </w:r>
            <w:r w:rsidRPr="00996937">
              <w:rPr>
                <w:rFonts w:ascii="宋体" w:hAnsi="宋体" w:cs="宋体" w:hint="eastAsia"/>
                <w:color w:val="000000"/>
                <w:kern w:val="0"/>
              </w:rPr>
              <w:br/>
              <w:t>18. ★照片性能：记录仪拍摄的照片分辨率最大支持3600万像素（8000×4500</w:t>
            </w:r>
            <w:r>
              <w:rPr>
                <w:rFonts w:ascii="宋体" w:hAnsi="宋体" w:cs="宋体" w:hint="eastAsia"/>
                <w:color w:val="000000"/>
                <w:kern w:val="0"/>
              </w:rPr>
              <w:t>），该分辨率下照片分辨力</w:t>
            </w:r>
            <w:r w:rsidRPr="00996937">
              <w:rPr>
                <w:rFonts w:ascii="宋体" w:hAnsi="宋体" w:cs="宋体" w:hint="eastAsia"/>
                <w:color w:val="000000"/>
                <w:kern w:val="0"/>
              </w:rPr>
              <w:t>1300线。</w:t>
            </w:r>
            <w:r w:rsidRPr="00996937">
              <w:rPr>
                <w:rFonts w:ascii="宋体" w:hAnsi="宋体" w:cs="宋体" w:hint="eastAsia"/>
                <w:color w:val="000000"/>
                <w:kern w:val="0"/>
              </w:rPr>
              <w:br/>
              <w:t>19. 泄漏电流: 具有充电器接口的执法记录仪泄漏电流应≤0.01mA</w:t>
            </w:r>
            <w:r w:rsidRPr="00996937">
              <w:rPr>
                <w:rFonts w:ascii="宋体" w:hAnsi="宋体" w:cs="宋体" w:hint="eastAsia"/>
                <w:color w:val="000000"/>
                <w:kern w:val="0"/>
              </w:rPr>
              <w:br/>
              <w:t xml:space="preserve">20. 开机时间: </w:t>
            </w:r>
            <w:r>
              <w:rPr>
                <w:rFonts w:ascii="宋体" w:hAnsi="宋体" w:cs="宋体" w:hint="eastAsia"/>
                <w:color w:val="000000"/>
                <w:kern w:val="0"/>
              </w:rPr>
              <w:t>记录仪从按下开机键到进入取景预览模式所用时间</w:t>
            </w:r>
            <w:r w:rsidRPr="00996937">
              <w:rPr>
                <w:rFonts w:ascii="宋体" w:hAnsi="宋体" w:cs="宋体" w:hint="eastAsia"/>
                <w:color w:val="000000"/>
                <w:kern w:val="0"/>
              </w:rPr>
              <w:t>≤3.0s。</w:t>
            </w:r>
            <w:r w:rsidRPr="00996937">
              <w:rPr>
                <w:rFonts w:ascii="宋体" w:hAnsi="宋体" w:cs="宋体" w:hint="eastAsia"/>
                <w:color w:val="000000"/>
                <w:kern w:val="0"/>
              </w:rPr>
              <w:br/>
              <w:t>21. ★为了降低设备故障率</w:t>
            </w:r>
            <w:r>
              <w:rPr>
                <w:rFonts w:ascii="宋体" w:hAnsi="宋体" w:cs="宋体" w:hint="eastAsia"/>
                <w:color w:val="000000"/>
                <w:kern w:val="0"/>
              </w:rPr>
              <w:t>，保障使用效果，执法记录仪平均无故障使用时长</w:t>
            </w:r>
            <w:r w:rsidRPr="00996937">
              <w:rPr>
                <w:rFonts w:ascii="宋体" w:hAnsi="宋体" w:cs="宋体" w:hint="eastAsia"/>
                <w:color w:val="000000"/>
                <w:kern w:val="0"/>
              </w:rPr>
              <w:t>≥50000h</w:t>
            </w:r>
            <w:r>
              <w:rPr>
                <w:rFonts w:ascii="宋体" w:hAnsi="宋体" w:cs="宋体" w:hint="eastAsia"/>
                <w:color w:val="000000"/>
                <w:kern w:val="0"/>
              </w:rPr>
              <w:t>，已</w:t>
            </w:r>
            <w:r w:rsidRPr="00996937">
              <w:rPr>
                <w:rFonts w:ascii="宋体" w:hAnsi="宋体" w:cs="宋体" w:hint="eastAsia"/>
                <w:color w:val="000000"/>
                <w:kern w:val="0"/>
              </w:rPr>
              <w:t>提供相应检测报告</w:t>
            </w:r>
            <w:r w:rsidRPr="00996937">
              <w:rPr>
                <w:rFonts w:ascii="宋体" w:hAnsi="宋体" w:cs="宋体" w:hint="eastAsia"/>
                <w:color w:val="000000"/>
                <w:kern w:val="0"/>
              </w:rPr>
              <w:br/>
            </w:r>
            <w:r>
              <w:rPr>
                <w:rFonts w:ascii="宋体" w:hAnsi="宋体" w:cs="宋体" w:hint="eastAsia"/>
                <w:color w:val="000000"/>
                <w:kern w:val="0"/>
              </w:rPr>
              <w:t>备注：已</w:t>
            </w:r>
            <w:r w:rsidRPr="00996937">
              <w:rPr>
                <w:rFonts w:ascii="宋体" w:hAnsi="宋体" w:cs="宋体" w:hint="eastAsia"/>
                <w:color w:val="000000"/>
                <w:kern w:val="0"/>
              </w:rPr>
              <w:t>提供由公安部特种警用装备质量监督检验中心出具的检测报告复印件盖生产厂家公章，投标产品参数以产品检测报告是否具有对应检测项及检测项结果是否满足招标文件要求为评标依据。检测报告中无相关检测项及检测项结果不满足招标文件为不合格项。</w:t>
            </w:r>
          </w:p>
          <w:p w:rsidR="00931E03" w:rsidRPr="00134FC7" w:rsidRDefault="00931E03" w:rsidP="007E71E0">
            <w:pPr>
              <w:spacing w:line="360" w:lineRule="auto"/>
              <w:rPr>
                <w:rFonts w:ascii="宋体" w:hAnsi="宋体" w:cs="宋体"/>
                <w:color w:val="FF0000"/>
                <w:kern w:val="0"/>
                <w:sz w:val="24"/>
              </w:rPr>
            </w:pPr>
            <w:r w:rsidRPr="00931E03">
              <w:rPr>
                <w:rFonts w:ascii="宋体" w:hAnsi="宋体" w:cs="宋体" w:hint="eastAsia"/>
                <w:color w:val="000000"/>
                <w:kern w:val="0"/>
              </w:rPr>
              <w:t>注：检测报告内容中“附加项检验”是在“标准符合性检验”基础上的最新的检验结果，“附加项检验”所列内容可替代“标准符合性检验”相应内容。</w:t>
            </w:r>
          </w:p>
        </w:tc>
        <w:tc>
          <w:tcPr>
            <w:tcW w:w="240" w:type="pct"/>
            <w:vAlign w:val="center"/>
          </w:tcPr>
          <w:p w:rsidR="00931E03" w:rsidRPr="00DC7BA0" w:rsidRDefault="00931E03" w:rsidP="007E71E0">
            <w:pPr>
              <w:spacing w:line="360" w:lineRule="auto"/>
              <w:rPr>
                <w:rFonts w:ascii="宋体" w:hAnsi="宋体" w:cs="宋体" w:hint="eastAsia"/>
                <w:color w:val="000000"/>
                <w:kern w:val="0"/>
              </w:rPr>
            </w:pPr>
            <w:r w:rsidRPr="00DC7BA0">
              <w:rPr>
                <w:rFonts w:ascii="宋体" w:hAnsi="宋体" w:cs="宋体" w:hint="eastAsia"/>
                <w:color w:val="000000"/>
                <w:kern w:val="0"/>
              </w:rPr>
              <w:lastRenderedPageBreak/>
              <w:t>台</w:t>
            </w:r>
          </w:p>
        </w:tc>
        <w:tc>
          <w:tcPr>
            <w:tcW w:w="264" w:type="pct"/>
            <w:vAlign w:val="center"/>
          </w:tcPr>
          <w:p w:rsidR="00931E03" w:rsidRPr="00DC7BA0" w:rsidRDefault="00931E03" w:rsidP="007E71E0">
            <w:pPr>
              <w:spacing w:line="360" w:lineRule="auto"/>
              <w:rPr>
                <w:rFonts w:ascii="宋体" w:hAnsi="宋体" w:cs="宋体" w:hint="eastAsia"/>
                <w:color w:val="000000"/>
                <w:kern w:val="0"/>
              </w:rPr>
            </w:pPr>
            <w:r w:rsidRPr="00DC7BA0">
              <w:rPr>
                <w:rFonts w:ascii="宋体" w:hAnsi="宋体" w:cs="宋体" w:hint="eastAsia"/>
                <w:color w:val="000000"/>
                <w:kern w:val="0"/>
              </w:rPr>
              <w:t>80</w:t>
            </w:r>
          </w:p>
        </w:tc>
        <w:tc>
          <w:tcPr>
            <w:tcW w:w="384" w:type="pct"/>
            <w:vAlign w:val="center"/>
          </w:tcPr>
          <w:p w:rsidR="00931E03" w:rsidRPr="00DC7BA0" w:rsidRDefault="00931E03" w:rsidP="007E71E0">
            <w:pPr>
              <w:rPr>
                <w:rFonts w:ascii="宋体" w:hAnsi="宋体" w:cs="宋体"/>
                <w:color w:val="000000"/>
                <w:kern w:val="0"/>
              </w:rPr>
            </w:pPr>
            <w:r w:rsidRPr="00DC7BA0">
              <w:rPr>
                <w:rFonts w:ascii="宋体" w:hAnsi="宋体" w:cs="宋体" w:hint="eastAsia"/>
                <w:color w:val="000000"/>
                <w:kern w:val="0"/>
              </w:rPr>
              <w:t>1865</w:t>
            </w:r>
          </w:p>
        </w:tc>
        <w:tc>
          <w:tcPr>
            <w:tcW w:w="384" w:type="pct"/>
            <w:vAlign w:val="center"/>
          </w:tcPr>
          <w:p w:rsidR="00931E03" w:rsidRPr="00DC7BA0" w:rsidRDefault="00931E03" w:rsidP="007E71E0">
            <w:pPr>
              <w:rPr>
                <w:rFonts w:ascii="宋体" w:hAnsi="宋体" w:cs="宋体"/>
                <w:color w:val="000000"/>
                <w:kern w:val="0"/>
              </w:rPr>
            </w:pPr>
            <w:r w:rsidRPr="00DC7BA0">
              <w:rPr>
                <w:rFonts w:ascii="宋体" w:hAnsi="宋体" w:cs="宋体" w:hint="eastAsia"/>
                <w:color w:val="000000"/>
                <w:kern w:val="0"/>
              </w:rPr>
              <w:t>149200</w:t>
            </w:r>
          </w:p>
        </w:tc>
        <w:tc>
          <w:tcPr>
            <w:tcW w:w="385" w:type="pct"/>
            <w:vAlign w:val="center"/>
          </w:tcPr>
          <w:p w:rsidR="00931E03" w:rsidRPr="00FF7DB1" w:rsidRDefault="00931E03" w:rsidP="007E71E0">
            <w:pPr>
              <w:spacing w:line="360" w:lineRule="auto"/>
              <w:jc w:val="center"/>
              <w:rPr>
                <w:rFonts w:ascii="宋体" w:hAnsi="宋体" w:cs="宋体" w:hint="eastAsia"/>
                <w:color w:val="000000"/>
                <w:sz w:val="18"/>
                <w:szCs w:val="18"/>
              </w:rPr>
            </w:pPr>
            <w:r>
              <w:rPr>
                <w:rFonts w:ascii="宋体" w:hAnsi="宋体" w:cs="宋体" w:hint="eastAsia"/>
                <w:color w:val="000000"/>
                <w:sz w:val="18"/>
                <w:szCs w:val="18"/>
              </w:rPr>
              <w:t>深圳、深圳警翼智能科技股份有限公司</w:t>
            </w:r>
          </w:p>
        </w:tc>
      </w:tr>
      <w:tr w:rsidR="00931E03" w:rsidRPr="00FF7DB1" w:rsidTr="007E71E0">
        <w:trPr>
          <w:trHeight w:val="930"/>
        </w:trPr>
        <w:tc>
          <w:tcPr>
            <w:tcW w:w="220" w:type="pct"/>
            <w:shd w:val="clear" w:color="auto" w:fill="auto"/>
            <w:noWrap/>
            <w:vAlign w:val="center"/>
            <w:hideMark/>
          </w:tcPr>
          <w:p w:rsidR="00931E03" w:rsidRPr="00FF7DB1" w:rsidRDefault="00931E03" w:rsidP="007E71E0">
            <w:pPr>
              <w:spacing w:line="360" w:lineRule="auto"/>
              <w:jc w:val="center"/>
              <w:rPr>
                <w:rFonts w:ascii="宋体" w:hAnsi="宋体" w:cs="宋体"/>
                <w:color w:val="000000"/>
              </w:rPr>
            </w:pPr>
            <w:r w:rsidRPr="00FF7DB1">
              <w:rPr>
                <w:rFonts w:ascii="宋体" w:hAnsi="宋体" w:cs="宋体" w:hint="eastAsia"/>
                <w:color w:val="000000"/>
              </w:rPr>
              <w:lastRenderedPageBreak/>
              <w:t>2</w:t>
            </w:r>
          </w:p>
        </w:tc>
        <w:tc>
          <w:tcPr>
            <w:tcW w:w="344" w:type="pct"/>
            <w:shd w:val="clear" w:color="auto" w:fill="auto"/>
            <w:noWrap/>
            <w:vAlign w:val="center"/>
          </w:tcPr>
          <w:p w:rsidR="00931E03" w:rsidRPr="006E23B3" w:rsidRDefault="00931E03" w:rsidP="007E71E0">
            <w:pPr>
              <w:spacing w:line="360" w:lineRule="auto"/>
              <w:rPr>
                <w:rFonts w:ascii="宋体" w:hAnsi="宋体" w:cs="宋体"/>
                <w:color w:val="000000"/>
                <w:kern w:val="0"/>
                <w:sz w:val="24"/>
              </w:rPr>
            </w:pPr>
            <w:r w:rsidRPr="00BA4B25">
              <w:rPr>
                <w:rFonts w:ascii="宋体" w:hAnsi="宋体" w:cs="宋体" w:hint="eastAsia"/>
                <w:color w:val="000000"/>
                <w:kern w:val="0"/>
              </w:rPr>
              <w:t>商用台式电脑</w:t>
            </w:r>
          </w:p>
        </w:tc>
        <w:tc>
          <w:tcPr>
            <w:tcW w:w="287" w:type="pct"/>
            <w:vAlign w:val="center"/>
          </w:tcPr>
          <w:p w:rsidR="00931E03" w:rsidRPr="00DC7BA0" w:rsidRDefault="00931E03" w:rsidP="007E71E0">
            <w:pPr>
              <w:spacing w:line="360" w:lineRule="auto"/>
              <w:rPr>
                <w:rFonts w:ascii="宋体" w:hAnsi="宋体" w:cs="宋体" w:hint="eastAsia"/>
                <w:color w:val="000000"/>
                <w:kern w:val="0"/>
              </w:rPr>
            </w:pPr>
            <w:r w:rsidRPr="00DC7BA0">
              <w:rPr>
                <w:rFonts w:ascii="宋体" w:hAnsi="宋体" w:cs="宋体" w:hint="eastAsia"/>
                <w:color w:val="000000"/>
                <w:kern w:val="0"/>
              </w:rPr>
              <w:t>联想</w:t>
            </w:r>
          </w:p>
        </w:tc>
        <w:tc>
          <w:tcPr>
            <w:tcW w:w="288" w:type="pct"/>
            <w:vAlign w:val="center"/>
          </w:tcPr>
          <w:p w:rsidR="00931E03" w:rsidRPr="00DC7BA0" w:rsidRDefault="00931E03" w:rsidP="007E71E0">
            <w:pPr>
              <w:spacing w:line="360" w:lineRule="auto"/>
              <w:rPr>
                <w:rFonts w:ascii="宋体" w:hAnsi="宋体" w:cs="宋体" w:hint="eastAsia"/>
                <w:color w:val="000000"/>
                <w:kern w:val="0"/>
              </w:rPr>
            </w:pPr>
            <w:r w:rsidRPr="00DC7BA0">
              <w:rPr>
                <w:rFonts w:ascii="宋体" w:hAnsi="宋体" w:cs="宋体" w:hint="eastAsia"/>
                <w:color w:val="000000"/>
                <w:kern w:val="0"/>
              </w:rPr>
              <w:t>M420-D164</w:t>
            </w:r>
          </w:p>
        </w:tc>
        <w:tc>
          <w:tcPr>
            <w:tcW w:w="2204" w:type="pct"/>
            <w:shd w:val="clear" w:color="auto" w:fill="auto"/>
          </w:tcPr>
          <w:p w:rsidR="00931E03" w:rsidRPr="006E23B3" w:rsidRDefault="00931E03" w:rsidP="007E71E0">
            <w:pPr>
              <w:spacing w:line="360" w:lineRule="auto"/>
              <w:ind w:firstLine="210"/>
              <w:rPr>
                <w:rFonts w:ascii="宋体" w:hAnsi="宋体" w:cs="宋体"/>
                <w:color w:val="000000"/>
                <w:kern w:val="0"/>
                <w:sz w:val="24"/>
              </w:rPr>
            </w:pPr>
            <w:r w:rsidRPr="00BA4B25">
              <w:rPr>
                <w:rFonts w:ascii="宋体" w:hAnsi="宋体" w:cs="宋体" w:hint="eastAsia"/>
                <w:color w:val="000000"/>
                <w:kern w:val="0"/>
              </w:rPr>
              <w:t>机型：商用台式计算机</w:t>
            </w:r>
            <w:r w:rsidRPr="00BA4B25">
              <w:rPr>
                <w:rFonts w:ascii="宋体" w:hAnsi="宋体" w:cs="宋体" w:hint="eastAsia"/>
                <w:color w:val="000000"/>
                <w:kern w:val="0"/>
              </w:rPr>
              <w:br/>
              <w:t>CPU：Intel第八代六核</w:t>
            </w:r>
            <w:r>
              <w:rPr>
                <w:rFonts w:ascii="宋体" w:hAnsi="宋体" w:cs="宋体" w:hint="eastAsia"/>
                <w:color w:val="000000"/>
                <w:kern w:val="0"/>
              </w:rPr>
              <w:t>处理器，主频</w:t>
            </w:r>
            <w:r w:rsidRPr="00BA4B25">
              <w:rPr>
                <w:rFonts w:ascii="宋体" w:hAnsi="宋体" w:cs="宋体" w:hint="eastAsia"/>
                <w:color w:val="000000"/>
                <w:kern w:val="0"/>
              </w:rPr>
              <w:t>3.0GHz,</w:t>
            </w:r>
            <w:r>
              <w:rPr>
                <w:rFonts w:ascii="宋体" w:hAnsi="宋体" w:cs="宋体" w:hint="eastAsia"/>
                <w:color w:val="000000"/>
                <w:kern w:val="0"/>
              </w:rPr>
              <w:t>缓存</w:t>
            </w:r>
            <w:r w:rsidRPr="00BA4B25">
              <w:rPr>
                <w:rFonts w:ascii="宋体" w:hAnsi="宋体" w:cs="宋体" w:hint="eastAsia"/>
                <w:color w:val="000000"/>
                <w:kern w:val="0"/>
              </w:rPr>
              <w:t>9MB</w:t>
            </w:r>
            <w:r w:rsidRPr="00BA4B25">
              <w:rPr>
                <w:rFonts w:ascii="宋体" w:hAnsi="宋体" w:cs="宋体" w:hint="eastAsia"/>
                <w:color w:val="000000"/>
                <w:kern w:val="0"/>
              </w:rPr>
              <w:br/>
              <w:t>主板：Intel B360系列商用芯片组</w:t>
            </w:r>
            <w:r w:rsidRPr="00BA4B25">
              <w:rPr>
                <w:rFonts w:ascii="宋体" w:hAnsi="宋体" w:cs="宋体" w:hint="eastAsia"/>
                <w:color w:val="000000"/>
                <w:kern w:val="0"/>
              </w:rPr>
              <w:br/>
            </w:r>
            <w:r>
              <w:rPr>
                <w:rFonts w:ascii="宋体" w:hAnsi="宋体" w:cs="宋体" w:hint="eastAsia"/>
                <w:color w:val="000000"/>
                <w:kern w:val="0"/>
              </w:rPr>
              <w:t>扩展槽：</w:t>
            </w:r>
            <w:r w:rsidRPr="00BA4B25">
              <w:rPr>
                <w:rFonts w:ascii="宋体" w:hAnsi="宋体" w:cs="宋体" w:hint="eastAsia"/>
                <w:color w:val="000000"/>
                <w:kern w:val="0"/>
              </w:rPr>
              <w:t>1个PCI-E*16</w:t>
            </w:r>
            <w:r>
              <w:rPr>
                <w:rFonts w:ascii="宋体" w:hAnsi="宋体" w:cs="宋体" w:hint="eastAsia"/>
                <w:color w:val="000000"/>
                <w:kern w:val="0"/>
              </w:rPr>
              <w:t>，</w:t>
            </w:r>
            <w:r w:rsidRPr="00BA4B25">
              <w:rPr>
                <w:rFonts w:ascii="宋体" w:hAnsi="宋体" w:cs="宋体" w:hint="eastAsia"/>
                <w:color w:val="000000"/>
                <w:kern w:val="0"/>
              </w:rPr>
              <w:t>1个PCI-E*1</w:t>
            </w:r>
            <w:r>
              <w:rPr>
                <w:rFonts w:ascii="宋体" w:hAnsi="宋体" w:cs="宋体" w:hint="eastAsia"/>
                <w:color w:val="000000"/>
                <w:kern w:val="0"/>
              </w:rPr>
              <w:t>，</w:t>
            </w:r>
            <w:r w:rsidRPr="00BA4B25">
              <w:rPr>
                <w:rFonts w:ascii="宋体" w:hAnsi="宋体" w:cs="宋体" w:hint="eastAsia"/>
                <w:color w:val="000000"/>
                <w:kern w:val="0"/>
              </w:rPr>
              <w:t>1个PCI</w:t>
            </w:r>
            <w:r w:rsidRPr="00BA4B25">
              <w:rPr>
                <w:rFonts w:ascii="宋体" w:hAnsi="宋体" w:cs="宋体" w:hint="eastAsia"/>
                <w:color w:val="000000"/>
                <w:kern w:val="0"/>
              </w:rPr>
              <w:br/>
              <w:t>声卡：集成或独立5.1声道声卡，提供后置3个立体声输出接口。</w:t>
            </w:r>
            <w:r w:rsidRPr="00BA4B25">
              <w:rPr>
                <w:rFonts w:ascii="宋体" w:hAnsi="宋体" w:cs="宋体" w:hint="eastAsia"/>
                <w:color w:val="000000"/>
                <w:kern w:val="0"/>
              </w:rPr>
              <w:br/>
            </w:r>
            <w:r>
              <w:rPr>
                <w:rFonts w:ascii="宋体" w:hAnsi="宋体" w:cs="宋体" w:hint="eastAsia"/>
                <w:color w:val="000000"/>
                <w:kern w:val="0"/>
              </w:rPr>
              <w:t>内存：</w:t>
            </w:r>
            <w:r w:rsidRPr="00BA4B25">
              <w:rPr>
                <w:rFonts w:ascii="宋体" w:hAnsi="宋体" w:cs="宋体" w:hint="eastAsia"/>
                <w:color w:val="000000"/>
                <w:kern w:val="0"/>
              </w:rPr>
              <w:t>8G内存</w:t>
            </w:r>
            <w:r w:rsidRPr="00BA4B25">
              <w:rPr>
                <w:rFonts w:ascii="宋体" w:hAnsi="宋体" w:cs="宋体" w:hint="eastAsia"/>
                <w:color w:val="000000"/>
                <w:kern w:val="0"/>
              </w:rPr>
              <w:br/>
            </w:r>
            <w:r>
              <w:rPr>
                <w:rFonts w:ascii="宋体" w:hAnsi="宋体" w:cs="宋体" w:hint="eastAsia"/>
                <w:color w:val="000000"/>
                <w:kern w:val="0"/>
              </w:rPr>
              <w:t>硬盘：</w:t>
            </w:r>
            <w:r w:rsidRPr="00BA4B25">
              <w:rPr>
                <w:rFonts w:ascii="宋体" w:hAnsi="宋体" w:cs="宋体" w:hint="eastAsia"/>
                <w:color w:val="000000"/>
                <w:kern w:val="0"/>
              </w:rPr>
              <w:t>1TB 7200rpm 3.5英寸 SATA3接口</w:t>
            </w:r>
            <w:r w:rsidRPr="00BA4B25">
              <w:rPr>
                <w:rFonts w:ascii="宋体" w:hAnsi="宋体" w:cs="宋体" w:hint="eastAsia"/>
                <w:color w:val="000000"/>
                <w:kern w:val="0"/>
              </w:rPr>
              <w:br/>
            </w:r>
            <w:r>
              <w:rPr>
                <w:rFonts w:ascii="宋体" w:hAnsi="宋体" w:cs="宋体" w:hint="eastAsia"/>
                <w:color w:val="000000"/>
                <w:kern w:val="0"/>
              </w:rPr>
              <w:t>显卡：</w:t>
            </w:r>
            <w:r w:rsidRPr="00BA4B25">
              <w:rPr>
                <w:rFonts w:ascii="宋体" w:hAnsi="宋体" w:cs="宋体" w:hint="eastAsia"/>
                <w:color w:val="000000"/>
                <w:kern w:val="0"/>
              </w:rPr>
              <w:t>高性能集成显卡</w:t>
            </w:r>
            <w:r w:rsidRPr="00BA4B25">
              <w:rPr>
                <w:rFonts w:ascii="宋体" w:hAnsi="宋体" w:cs="宋体" w:hint="eastAsia"/>
                <w:color w:val="000000"/>
                <w:kern w:val="0"/>
              </w:rPr>
              <w:br/>
            </w:r>
            <w:r>
              <w:rPr>
                <w:rFonts w:ascii="宋体" w:hAnsi="宋体" w:cs="宋体" w:hint="eastAsia"/>
                <w:color w:val="000000"/>
                <w:kern w:val="0"/>
              </w:rPr>
              <w:t>网卡：</w:t>
            </w:r>
            <w:r w:rsidRPr="00BA4B25">
              <w:rPr>
                <w:rFonts w:ascii="宋体" w:hAnsi="宋体" w:cs="宋体" w:hint="eastAsia"/>
                <w:color w:val="000000"/>
                <w:kern w:val="0"/>
              </w:rPr>
              <w:t xml:space="preserve">集成10/100/1000M以太网卡 </w:t>
            </w:r>
            <w:r w:rsidRPr="00BA4B25">
              <w:rPr>
                <w:rFonts w:ascii="宋体" w:hAnsi="宋体" w:cs="宋体" w:hint="eastAsia"/>
                <w:color w:val="000000"/>
                <w:kern w:val="0"/>
              </w:rPr>
              <w:br/>
            </w:r>
            <w:r>
              <w:rPr>
                <w:rFonts w:ascii="宋体" w:hAnsi="宋体" w:cs="宋体" w:hint="eastAsia"/>
                <w:color w:val="000000"/>
                <w:kern w:val="0"/>
              </w:rPr>
              <w:t>机箱：</w:t>
            </w:r>
            <w:r w:rsidRPr="00BA4B25">
              <w:rPr>
                <w:rFonts w:ascii="宋体" w:hAnsi="宋体" w:cs="宋体" w:hint="eastAsia"/>
                <w:color w:val="000000"/>
                <w:kern w:val="0"/>
              </w:rPr>
              <w:t>15L立式机箱，顶置电源开关键，标配顶置提手。</w:t>
            </w:r>
            <w:r w:rsidRPr="00BA4B25">
              <w:rPr>
                <w:rFonts w:ascii="宋体" w:hAnsi="宋体" w:cs="宋体" w:hint="eastAsia"/>
                <w:color w:val="000000"/>
                <w:kern w:val="0"/>
              </w:rPr>
              <w:br/>
              <w:t>标配接口：VGA</w:t>
            </w:r>
            <w:r>
              <w:rPr>
                <w:rFonts w:ascii="宋体" w:hAnsi="宋体" w:cs="宋体" w:hint="eastAsia"/>
                <w:color w:val="000000"/>
                <w:kern w:val="0"/>
              </w:rPr>
              <w:t>接口</w:t>
            </w:r>
            <w:r w:rsidRPr="00BA4B25">
              <w:rPr>
                <w:rFonts w:ascii="宋体" w:hAnsi="宋体" w:cs="宋体" w:hint="eastAsia"/>
                <w:color w:val="000000"/>
                <w:kern w:val="0"/>
              </w:rPr>
              <w:t>1个，HDMI或DP</w:t>
            </w:r>
            <w:r>
              <w:rPr>
                <w:rFonts w:ascii="宋体" w:hAnsi="宋体" w:cs="宋体" w:hint="eastAsia"/>
                <w:color w:val="000000"/>
                <w:kern w:val="0"/>
              </w:rPr>
              <w:t>高清接口</w:t>
            </w:r>
            <w:r w:rsidRPr="00BA4B25">
              <w:rPr>
                <w:rFonts w:ascii="宋体" w:hAnsi="宋体" w:cs="宋体" w:hint="eastAsia"/>
                <w:color w:val="000000"/>
                <w:kern w:val="0"/>
              </w:rPr>
              <w:t>1</w:t>
            </w:r>
            <w:r>
              <w:rPr>
                <w:rFonts w:ascii="宋体" w:hAnsi="宋体" w:cs="宋体" w:hint="eastAsia"/>
                <w:color w:val="000000"/>
                <w:kern w:val="0"/>
              </w:rPr>
              <w:t>个，串口</w:t>
            </w:r>
            <w:r w:rsidRPr="00BA4B25">
              <w:rPr>
                <w:rFonts w:ascii="宋体" w:hAnsi="宋体" w:cs="宋体" w:hint="eastAsia"/>
                <w:color w:val="000000"/>
                <w:kern w:val="0"/>
              </w:rPr>
              <w:t>1个，USB 3.0</w:t>
            </w:r>
            <w:r>
              <w:rPr>
                <w:rFonts w:ascii="宋体" w:hAnsi="宋体" w:cs="宋体" w:hint="eastAsia"/>
                <w:color w:val="000000"/>
                <w:kern w:val="0"/>
              </w:rPr>
              <w:t>接口</w:t>
            </w:r>
            <w:r w:rsidRPr="00BA4B25">
              <w:rPr>
                <w:rFonts w:ascii="宋体" w:hAnsi="宋体" w:cs="宋体" w:hint="eastAsia"/>
                <w:color w:val="000000"/>
                <w:kern w:val="0"/>
              </w:rPr>
              <w:t>6个， 2个原生高速USB 3.1 Gen2接口前置。</w:t>
            </w:r>
            <w:r w:rsidRPr="00BA4B25">
              <w:rPr>
                <w:rFonts w:ascii="宋体" w:hAnsi="宋体" w:cs="宋体" w:hint="eastAsia"/>
                <w:color w:val="000000"/>
                <w:kern w:val="0"/>
              </w:rPr>
              <w:br/>
              <w:t>键盘及鼠标：防水键盘和光电鼠标</w:t>
            </w:r>
            <w:r w:rsidRPr="00BA4B25">
              <w:rPr>
                <w:rFonts w:ascii="宋体" w:hAnsi="宋体" w:cs="宋体" w:hint="eastAsia"/>
                <w:color w:val="000000"/>
                <w:kern w:val="0"/>
              </w:rPr>
              <w:br/>
            </w:r>
            <w:r>
              <w:rPr>
                <w:rFonts w:ascii="宋体" w:hAnsi="宋体" w:cs="宋体" w:hint="eastAsia"/>
                <w:color w:val="000000"/>
                <w:kern w:val="0"/>
              </w:rPr>
              <w:t>显示器：</w:t>
            </w:r>
            <w:r w:rsidRPr="00BA4B25">
              <w:rPr>
                <w:rFonts w:ascii="宋体" w:hAnsi="宋体" w:cs="宋体" w:hint="eastAsia"/>
                <w:color w:val="000000"/>
                <w:kern w:val="0"/>
              </w:rPr>
              <w:t>21.5寸宽屏液晶，具有低蓝光护眼功能，并提供国际权威机构的产品检测证书</w:t>
            </w:r>
            <w:r w:rsidRPr="00BA4B25">
              <w:rPr>
                <w:rFonts w:ascii="宋体" w:hAnsi="宋体" w:cs="宋体" w:hint="eastAsia"/>
                <w:color w:val="000000"/>
                <w:kern w:val="0"/>
              </w:rPr>
              <w:br/>
              <w:t>认证：MTBF≥100万小时并获得节能产品认证，并入围国家最新一期的节能产品政府采购清单。</w:t>
            </w:r>
            <w:r>
              <w:rPr>
                <w:rFonts w:ascii="宋体" w:hAnsi="宋体" w:cs="宋体" w:hint="eastAsia"/>
                <w:color w:val="000000"/>
                <w:kern w:val="0"/>
              </w:rPr>
              <w:t>（</w:t>
            </w:r>
            <w:r w:rsidRPr="00E414A5">
              <w:rPr>
                <w:rFonts w:ascii="宋体" w:hAnsi="宋体" w:cs="宋体" w:hint="eastAsia"/>
                <w:color w:val="000000"/>
                <w:kern w:val="0"/>
              </w:rPr>
              <w:t>财库〔2019〕9号</w:t>
            </w:r>
            <w:r>
              <w:rPr>
                <w:rFonts w:ascii="宋体" w:hAnsi="宋体" w:cs="宋体" w:hint="eastAsia"/>
                <w:color w:val="000000"/>
                <w:kern w:val="0"/>
              </w:rPr>
              <w:t>已取消节能清单目录）</w:t>
            </w:r>
          </w:p>
        </w:tc>
        <w:tc>
          <w:tcPr>
            <w:tcW w:w="240" w:type="pct"/>
            <w:vAlign w:val="center"/>
          </w:tcPr>
          <w:p w:rsidR="00931E03" w:rsidRPr="00DC7BA0" w:rsidRDefault="00931E03" w:rsidP="007E71E0">
            <w:pPr>
              <w:spacing w:line="360" w:lineRule="auto"/>
              <w:rPr>
                <w:rFonts w:ascii="宋体" w:hAnsi="宋体" w:cs="宋体" w:hint="eastAsia"/>
                <w:color w:val="000000"/>
                <w:kern w:val="0"/>
              </w:rPr>
            </w:pPr>
            <w:r w:rsidRPr="00DC7BA0">
              <w:rPr>
                <w:rFonts w:ascii="宋体" w:hAnsi="宋体" w:cs="宋体" w:hint="eastAsia"/>
                <w:color w:val="000000"/>
                <w:kern w:val="0"/>
              </w:rPr>
              <w:t>台</w:t>
            </w:r>
          </w:p>
        </w:tc>
        <w:tc>
          <w:tcPr>
            <w:tcW w:w="264" w:type="pct"/>
            <w:vAlign w:val="center"/>
          </w:tcPr>
          <w:p w:rsidR="00931E03" w:rsidRPr="00DC7BA0" w:rsidRDefault="00931E03" w:rsidP="007E71E0">
            <w:pPr>
              <w:spacing w:line="360" w:lineRule="auto"/>
              <w:rPr>
                <w:rFonts w:ascii="宋体" w:hAnsi="宋体" w:cs="宋体" w:hint="eastAsia"/>
                <w:color w:val="000000"/>
                <w:kern w:val="0"/>
              </w:rPr>
            </w:pPr>
            <w:r w:rsidRPr="00DC7BA0">
              <w:rPr>
                <w:rFonts w:ascii="宋体" w:hAnsi="宋体" w:cs="宋体" w:hint="eastAsia"/>
                <w:color w:val="000000"/>
                <w:kern w:val="0"/>
              </w:rPr>
              <w:t>30</w:t>
            </w:r>
          </w:p>
        </w:tc>
        <w:tc>
          <w:tcPr>
            <w:tcW w:w="384" w:type="pct"/>
            <w:vAlign w:val="center"/>
          </w:tcPr>
          <w:p w:rsidR="00931E03" w:rsidRPr="00DC7BA0" w:rsidRDefault="00931E03" w:rsidP="007E71E0">
            <w:pPr>
              <w:rPr>
                <w:rFonts w:ascii="宋体" w:hAnsi="宋体" w:cs="宋体"/>
                <w:color w:val="000000"/>
                <w:kern w:val="0"/>
              </w:rPr>
            </w:pPr>
            <w:r w:rsidRPr="00DC7BA0">
              <w:rPr>
                <w:rFonts w:ascii="宋体" w:hAnsi="宋体" w:cs="宋体" w:hint="eastAsia"/>
                <w:color w:val="000000"/>
                <w:kern w:val="0"/>
              </w:rPr>
              <w:t>4900</w:t>
            </w:r>
          </w:p>
        </w:tc>
        <w:tc>
          <w:tcPr>
            <w:tcW w:w="384" w:type="pct"/>
            <w:vAlign w:val="center"/>
          </w:tcPr>
          <w:p w:rsidR="00931E03" w:rsidRPr="00DC7BA0" w:rsidRDefault="00931E03" w:rsidP="007E71E0">
            <w:pPr>
              <w:rPr>
                <w:rFonts w:ascii="宋体" w:hAnsi="宋体" w:cs="宋体"/>
                <w:color w:val="000000"/>
                <w:kern w:val="0"/>
              </w:rPr>
            </w:pPr>
            <w:r w:rsidRPr="00DC7BA0">
              <w:rPr>
                <w:rFonts w:ascii="宋体" w:hAnsi="宋体" w:cs="宋体" w:hint="eastAsia"/>
                <w:color w:val="000000"/>
                <w:kern w:val="0"/>
              </w:rPr>
              <w:t>147000</w:t>
            </w:r>
          </w:p>
        </w:tc>
        <w:tc>
          <w:tcPr>
            <w:tcW w:w="385" w:type="pct"/>
            <w:vAlign w:val="center"/>
          </w:tcPr>
          <w:p w:rsidR="00931E03" w:rsidRPr="00FF7DB1" w:rsidRDefault="00931E03" w:rsidP="007E71E0">
            <w:pPr>
              <w:spacing w:line="360" w:lineRule="auto"/>
              <w:jc w:val="center"/>
              <w:rPr>
                <w:rFonts w:ascii="宋体" w:hAnsi="宋体" w:cs="宋体" w:hint="eastAsia"/>
                <w:color w:val="000000"/>
                <w:sz w:val="18"/>
                <w:szCs w:val="18"/>
              </w:rPr>
            </w:pPr>
            <w:r>
              <w:rPr>
                <w:rFonts w:ascii="宋体" w:hAnsi="宋体" w:cs="宋体" w:hint="eastAsia"/>
                <w:color w:val="000000"/>
                <w:sz w:val="18"/>
                <w:szCs w:val="18"/>
              </w:rPr>
              <w:t>北京、联想（北京）有限公司</w:t>
            </w:r>
          </w:p>
        </w:tc>
      </w:tr>
      <w:tr w:rsidR="00931E03" w:rsidRPr="00FF7DB1" w:rsidTr="007E71E0">
        <w:trPr>
          <w:trHeight w:val="1110"/>
        </w:trPr>
        <w:tc>
          <w:tcPr>
            <w:tcW w:w="220" w:type="pct"/>
            <w:shd w:val="clear" w:color="auto" w:fill="auto"/>
            <w:noWrap/>
            <w:vAlign w:val="center"/>
            <w:hideMark/>
          </w:tcPr>
          <w:p w:rsidR="00931E03" w:rsidRPr="00FF7DB1" w:rsidRDefault="00931E03" w:rsidP="007E71E0">
            <w:pPr>
              <w:spacing w:line="360" w:lineRule="auto"/>
              <w:jc w:val="center"/>
              <w:rPr>
                <w:rFonts w:ascii="宋体" w:hAnsi="宋体" w:cs="宋体"/>
                <w:color w:val="000000"/>
              </w:rPr>
            </w:pPr>
            <w:r w:rsidRPr="00FF7DB1">
              <w:rPr>
                <w:rFonts w:ascii="宋体" w:hAnsi="宋体" w:cs="宋体" w:hint="eastAsia"/>
                <w:color w:val="000000"/>
              </w:rPr>
              <w:t>3</w:t>
            </w:r>
          </w:p>
        </w:tc>
        <w:tc>
          <w:tcPr>
            <w:tcW w:w="344" w:type="pct"/>
            <w:shd w:val="clear" w:color="auto" w:fill="auto"/>
            <w:noWrap/>
            <w:vAlign w:val="center"/>
          </w:tcPr>
          <w:p w:rsidR="00931E03" w:rsidRPr="00DC7BA0" w:rsidRDefault="00931E03" w:rsidP="007E71E0">
            <w:pPr>
              <w:spacing w:line="360" w:lineRule="auto"/>
              <w:rPr>
                <w:rFonts w:ascii="宋体" w:hAnsi="宋体" w:cs="宋体"/>
                <w:color w:val="000000"/>
                <w:kern w:val="0"/>
              </w:rPr>
            </w:pPr>
            <w:r w:rsidRPr="00BA4B25">
              <w:rPr>
                <w:rFonts w:ascii="宋体" w:hAnsi="宋体" w:cs="宋体" w:hint="eastAsia"/>
                <w:color w:val="000000"/>
                <w:kern w:val="0"/>
              </w:rPr>
              <w:t>扫描仪</w:t>
            </w:r>
          </w:p>
        </w:tc>
        <w:tc>
          <w:tcPr>
            <w:tcW w:w="287" w:type="pct"/>
            <w:vAlign w:val="center"/>
          </w:tcPr>
          <w:p w:rsidR="00931E03" w:rsidRPr="00DC7BA0" w:rsidRDefault="00931E03" w:rsidP="007E71E0">
            <w:pPr>
              <w:spacing w:line="360" w:lineRule="auto"/>
              <w:jc w:val="center"/>
              <w:rPr>
                <w:rFonts w:ascii="宋体" w:hAnsi="宋体" w:cs="宋体" w:hint="eastAsia"/>
                <w:color w:val="000000"/>
                <w:kern w:val="0"/>
              </w:rPr>
            </w:pPr>
            <w:r w:rsidRPr="00DC7BA0">
              <w:rPr>
                <w:rFonts w:ascii="宋体" w:hAnsi="宋体" w:cs="宋体" w:hint="eastAsia"/>
                <w:color w:val="000000"/>
                <w:kern w:val="0"/>
              </w:rPr>
              <w:t>爱普生</w:t>
            </w:r>
          </w:p>
        </w:tc>
        <w:tc>
          <w:tcPr>
            <w:tcW w:w="288" w:type="pct"/>
            <w:vAlign w:val="center"/>
          </w:tcPr>
          <w:p w:rsidR="00931E03" w:rsidRPr="00DC7BA0" w:rsidRDefault="00931E03" w:rsidP="007E71E0">
            <w:pPr>
              <w:spacing w:line="360" w:lineRule="auto"/>
              <w:jc w:val="center"/>
              <w:rPr>
                <w:rFonts w:ascii="宋体" w:hAnsi="宋体" w:cs="宋体" w:hint="eastAsia"/>
                <w:color w:val="000000"/>
                <w:kern w:val="0"/>
              </w:rPr>
            </w:pPr>
            <w:r w:rsidRPr="00DC7BA0">
              <w:rPr>
                <w:rFonts w:ascii="宋体" w:hAnsi="宋体" w:cs="宋体"/>
                <w:color w:val="000000"/>
                <w:kern w:val="0"/>
              </w:rPr>
              <w:t>Epson DS-530</w:t>
            </w:r>
          </w:p>
        </w:tc>
        <w:tc>
          <w:tcPr>
            <w:tcW w:w="2204" w:type="pct"/>
            <w:shd w:val="clear" w:color="auto" w:fill="auto"/>
          </w:tcPr>
          <w:p w:rsidR="00931E03" w:rsidRPr="006E23B3" w:rsidRDefault="00931E03" w:rsidP="007E71E0">
            <w:pPr>
              <w:spacing w:line="360" w:lineRule="auto"/>
              <w:ind w:firstLine="210"/>
              <w:rPr>
                <w:rFonts w:ascii="宋体" w:hAnsi="宋体" w:cs="宋体"/>
                <w:color w:val="000000"/>
                <w:kern w:val="0"/>
                <w:sz w:val="24"/>
              </w:rPr>
            </w:pPr>
            <w:r w:rsidRPr="00BA4B25">
              <w:rPr>
                <w:rFonts w:ascii="宋体" w:hAnsi="宋体" w:cs="宋体" w:hint="eastAsia"/>
                <w:color w:val="000000"/>
                <w:kern w:val="0"/>
              </w:rPr>
              <w:t>•产品类型：馈纸式高速彩色文档扫描仪</w:t>
            </w:r>
            <w:r w:rsidRPr="00BA4B25">
              <w:rPr>
                <w:rFonts w:ascii="宋体" w:hAnsi="宋体" w:cs="宋体" w:hint="eastAsia"/>
                <w:color w:val="000000"/>
                <w:kern w:val="0"/>
              </w:rPr>
              <w:br/>
              <w:t>•扫描速度：35ppm / 70ipm* （200 / 300dpi 黑白 / 灰度 / 彩色)</w:t>
            </w:r>
            <w:r w:rsidRPr="00BA4B25">
              <w:rPr>
                <w:rFonts w:ascii="宋体" w:hAnsi="宋体" w:cs="宋体" w:hint="eastAsia"/>
                <w:color w:val="000000"/>
                <w:kern w:val="0"/>
              </w:rPr>
              <w:br/>
              <w:t>•扫描元件：CMOS CIS</w:t>
            </w:r>
            <w:r w:rsidRPr="00BA4B25">
              <w:rPr>
                <w:rFonts w:ascii="宋体" w:hAnsi="宋体" w:cs="宋体" w:hint="eastAsia"/>
                <w:color w:val="000000"/>
                <w:kern w:val="0"/>
              </w:rPr>
              <w:br/>
              <w:t>•光源：RGB LED</w:t>
            </w:r>
            <w:r w:rsidRPr="00BA4B25">
              <w:rPr>
                <w:rFonts w:ascii="宋体" w:hAnsi="宋体" w:cs="宋体" w:hint="eastAsia"/>
                <w:color w:val="000000"/>
                <w:kern w:val="0"/>
              </w:rPr>
              <w:br/>
              <w:t>•光学分辨率：600×600dpi  、最大输出分辨率：1200dpi 、最大有效像素：5100 x 21600像素</w:t>
            </w:r>
            <w:r w:rsidRPr="00BA4B25">
              <w:rPr>
                <w:rFonts w:ascii="宋体" w:hAnsi="宋体" w:cs="宋体" w:hint="eastAsia"/>
                <w:color w:val="000000"/>
                <w:kern w:val="0"/>
              </w:rPr>
              <w:br/>
              <w:t>•像素深度：输入：10位 / 8位</w:t>
            </w:r>
            <w:r w:rsidRPr="00BA4B25">
              <w:rPr>
                <w:rFonts w:ascii="宋体" w:hAnsi="宋体" w:cs="宋体" w:hint="eastAsia"/>
                <w:color w:val="000000"/>
                <w:kern w:val="0"/>
              </w:rPr>
              <w:br/>
              <w:t>•文档尺寸：本机最小50.8×50.8mm</w:t>
            </w:r>
            <w:r w:rsidRPr="00BA4B25">
              <w:rPr>
                <w:rFonts w:ascii="宋体" w:hAnsi="宋体" w:cs="宋体" w:hint="eastAsia"/>
                <w:color w:val="000000"/>
                <w:kern w:val="0"/>
              </w:rPr>
              <w:br/>
              <w:t>本机最大215.9×6096mm</w:t>
            </w:r>
            <w:r w:rsidRPr="00BA4B25">
              <w:rPr>
                <w:rFonts w:ascii="宋体" w:hAnsi="宋体" w:cs="宋体" w:hint="eastAsia"/>
                <w:color w:val="000000"/>
                <w:kern w:val="0"/>
              </w:rPr>
              <w:br/>
              <w:t>•长纸扫描：6096mm</w:t>
            </w:r>
            <w:r w:rsidRPr="00BA4B25">
              <w:rPr>
                <w:rFonts w:ascii="宋体" w:hAnsi="宋体" w:cs="宋体" w:hint="eastAsia"/>
                <w:color w:val="000000"/>
                <w:kern w:val="0"/>
              </w:rPr>
              <w:br/>
              <w:t>•日扫描量：4,000页</w:t>
            </w:r>
            <w:r w:rsidRPr="00BA4B25">
              <w:rPr>
                <w:rFonts w:ascii="宋体" w:hAnsi="宋体" w:cs="宋体" w:hint="eastAsia"/>
                <w:color w:val="000000"/>
                <w:kern w:val="0"/>
              </w:rPr>
              <w:br/>
              <w:t>•接口：USB 3.0</w:t>
            </w:r>
            <w:r w:rsidRPr="00BA4B25">
              <w:rPr>
                <w:rFonts w:ascii="宋体" w:hAnsi="宋体" w:cs="宋体" w:hint="eastAsia"/>
                <w:color w:val="000000"/>
                <w:kern w:val="0"/>
              </w:rPr>
              <w:br/>
              <w:t>•纸张厚度27 g/m2 ~ 413 g/m2  小于等于A8：127 g/m2 ~413 g/m2</w:t>
            </w:r>
            <w:r w:rsidRPr="00BA4B25">
              <w:rPr>
                <w:rFonts w:ascii="宋体" w:hAnsi="宋体" w:cs="宋体" w:hint="eastAsia"/>
                <w:color w:val="000000"/>
                <w:kern w:val="0"/>
              </w:rPr>
              <w:br/>
              <w:t>•随机软件：Document Capture Pro(win)、Document Capture(mac)、 PrestoBizcard</w:t>
            </w:r>
            <w:r w:rsidRPr="00BA4B25">
              <w:rPr>
                <w:rFonts w:ascii="宋体" w:hAnsi="宋体" w:cs="宋体" w:hint="eastAsia"/>
                <w:color w:val="000000"/>
                <w:kern w:val="0"/>
              </w:rPr>
              <w:br/>
              <w:t>•整机原厂三年送修</w:t>
            </w:r>
          </w:p>
        </w:tc>
        <w:tc>
          <w:tcPr>
            <w:tcW w:w="240" w:type="pct"/>
            <w:vAlign w:val="center"/>
          </w:tcPr>
          <w:p w:rsidR="00931E03" w:rsidRPr="00DC7BA0" w:rsidRDefault="00931E03" w:rsidP="007E71E0">
            <w:pPr>
              <w:spacing w:line="360" w:lineRule="auto"/>
              <w:rPr>
                <w:rFonts w:ascii="宋体" w:hAnsi="宋体" w:cs="宋体" w:hint="eastAsia"/>
                <w:color w:val="000000"/>
                <w:kern w:val="0"/>
              </w:rPr>
            </w:pPr>
            <w:r w:rsidRPr="00DC7BA0">
              <w:rPr>
                <w:rFonts w:ascii="宋体" w:hAnsi="宋体" w:cs="宋体" w:hint="eastAsia"/>
                <w:color w:val="000000"/>
                <w:kern w:val="0"/>
              </w:rPr>
              <w:t>台</w:t>
            </w:r>
          </w:p>
        </w:tc>
        <w:tc>
          <w:tcPr>
            <w:tcW w:w="264" w:type="pct"/>
            <w:vAlign w:val="center"/>
          </w:tcPr>
          <w:p w:rsidR="00931E03" w:rsidRPr="00DC7BA0" w:rsidRDefault="00931E03" w:rsidP="007E71E0">
            <w:pPr>
              <w:spacing w:line="360" w:lineRule="auto"/>
              <w:rPr>
                <w:rFonts w:ascii="宋体" w:hAnsi="宋体" w:cs="宋体" w:hint="eastAsia"/>
                <w:color w:val="000000"/>
                <w:kern w:val="0"/>
              </w:rPr>
            </w:pPr>
            <w:r w:rsidRPr="00DC7BA0">
              <w:rPr>
                <w:rFonts w:ascii="宋体" w:hAnsi="宋体" w:cs="宋体" w:hint="eastAsia"/>
                <w:color w:val="000000"/>
                <w:kern w:val="0"/>
              </w:rPr>
              <w:t>10</w:t>
            </w:r>
          </w:p>
        </w:tc>
        <w:tc>
          <w:tcPr>
            <w:tcW w:w="384" w:type="pct"/>
            <w:vAlign w:val="center"/>
          </w:tcPr>
          <w:p w:rsidR="00931E03" w:rsidRPr="00DC7BA0" w:rsidRDefault="00931E03" w:rsidP="007E71E0">
            <w:pPr>
              <w:rPr>
                <w:rFonts w:ascii="宋体" w:hAnsi="宋体" w:cs="宋体"/>
                <w:color w:val="000000"/>
                <w:kern w:val="0"/>
              </w:rPr>
            </w:pPr>
            <w:r w:rsidRPr="00DC7BA0">
              <w:rPr>
                <w:rFonts w:ascii="宋体" w:hAnsi="宋体" w:cs="宋体" w:hint="eastAsia"/>
                <w:color w:val="000000"/>
                <w:kern w:val="0"/>
              </w:rPr>
              <w:t>3200</w:t>
            </w:r>
          </w:p>
        </w:tc>
        <w:tc>
          <w:tcPr>
            <w:tcW w:w="384" w:type="pct"/>
            <w:vAlign w:val="center"/>
          </w:tcPr>
          <w:p w:rsidR="00931E03" w:rsidRPr="00DC7BA0" w:rsidRDefault="00931E03" w:rsidP="007E71E0">
            <w:pPr>
              <w:rPr>
                <w:rFonts w:ascii="宋体" w:hAnsi="宋体" w:cs="宋体"/>
                <w:color w:val="000000"/>
                <w:kern w:val="0"/>
              </w:rPr>
            </w:pPr>
            <w:r w:rsidRPr="00DC7BA0">
              <w:rPr>
                <w:rFonts w:ascii="宋体" w:hAnsi="宋体" w:cs="宋体" w:hint="eastAsia"/>
                <w:color w:val="000000"/>
                <w:kern w:val="0"/>
              </w:rPr>
              <w:t>32000</w:t>
            </w:r>
          </w:p>
        </w:tc>
        <w:tc>
          <w:tcPr>
            <w:tcW w:w="385" w:type="pct"/>
            <w:vAlign w:val="center"/>
          </w:tcPr>
          <w:p w:rsidR="00931E03" w:rsidRPr="00FF7DB1" w:rsidRDefault="00931E03" w:rsidP="007E71E0">
            <w:pPr>
              <w:spacing w:line="360" w:lineRule="auto"/>
              <w:jc w:val="center"/>
              <w:rPr>
                <w:rFonts w:ascii="宋体" w:hAnsi="宋体" w:cs="宋体" w:hint="eastAsia"/>
                <w:color w:val="000000"/>
                <w:sz w:val="18"/>
                <w:szCs w:val="18"/>
              </w:rPr>
            </w:pPr>
            <w:r>
              <w:rPr>
                <w:rFonts w:ascii="宋体" w:hAnsi="宋体" w:cs="宋体" w:hint="eastAsia"/>
                <w:color w:val="000000"/>
                <w:sz w:val="18"/>
                <w:szCs w:val="18"/>
              </w:rPr>
              <w:t>上海、</w:t>
            </w:r>
            <w:r w:rsidRPr="006641AA">
              <w:rPr>
                <w:rFonts w:ascii="宋体" w:hAnsi="宋体" w:cs="宋体" w:hint="eastAsia"/>
                <w:color w:val="000000"/>
                <w:sz w:val="18"/>
                <w:szCs w:val="18"/>
              </w:rPr>
              <w:t>爱普生(中国)有限公司</w:t>
            </w:r>
          </w:p>
        </w:tc>
      </w:tr>
      <w:tr w:rsidR="00931E03" w:rsidRPr="00FF7DB1" w:rsidTr="007E71E0">
        <w:tc>
          <w:tcPr>
            <w:tcW w:w="563" w:type="pct"/>
            <w:gridSpan w:val="2"/>
            <w:shd w:val="clear" w:color="auto" w:fill="auto"/>
            <w:noWrap/>
            <w:vAlign w:val="center"/>
          </w:tcPr>
          <w:p w:rsidR="00931E03" w:rsidRPr="00FF7DB1" w:rsidRDefault="00931E03" w:rsidP="007E71E0">
            <w:pPr>
              <w:spacing w:line="360" w:lineRule="auto"/>
              <w:rPr>
                <w:rFonts w:ascii="宋体" w:hAnsi="宋体" w:cs="宋体" w:hint="eastAsia"/>
                <w:color w:val="000000"/>
                <w:sz w:val="28"/>
                <w:szCs w:val="28"/>
              </w:rPr>
            </w:pPr>
            <w:r w:rsidRPr="00FF7DB1">
              <w:rPr>
                <w:rFonts w:ascii="宋体" w:hAnsi="宋体" w:cs="宋体" w:hint="eastAsia"/>
                <w:color w:val="000000"/>
                <w:sz w:val="28"/>
                <w:szCs w:val="28"/>
              </w:rPr>
              <w:t>合计</w:t>
            </w:r>
          </w:p>
        </w:tc>
        <w:tc>
          <w:tcPr>
            <w:tcW w:w="4437" w:type="pct"/>
            <w:gridSpan w:val="8"/>
            <w:vAlign w:val="center"/>
          </w:tcPr>
          <w:p w:rsidR="00931E03" w:rsidRPr="00FF7DB1" w:rsidRDefault="00931E03" w:rsidP="007E71E0">
            <w:pPr>
              <w:spacing w:line="360" w:lineRule="auto"/>
              <w:jc w:val="center"/>
              <w:rPr>
                <w:rFonts w:ascii="宋体" w:hAnsi="宋体" w:cs="宋体" w:hint="eastAsia"/>
                <w:color w:val="000000"/>
                <w:sz w:val="28"/>
                <w:szCs w:val="28"/>
              </w:rPr>
            </w:pPr>
            <w:r w:rsidRPr="00FF7DB1">
              <w:rPr>
                <w:rFonts w:ascii="宋体" w:hAnsi="宋体" w:cs="宋体" w:hint="eastAsia"/>
                <w:color w:val="000000"/>
                <w:sz w:val="28"/>
                <w:szCs w:val="28"/>
              </w:rPr>
              <w:t>大写：</w:t>
            </w:r>
            <w:r>
              <w:rPr>
                <w:rFonts w:ascii="宋体" w:hAnsi="宋体" w:cs="宋体" w:hint="eastAsia"/>
                <w:color w:val="000000"/>
                <w:sz w:val="28"/>
                <w:szCs w:val="28"/>
              </w:rPr>
              <w:t>叁拾贰万捌仟贰佰圆整</w:t>
            </w:r>
            <w:r w:rsidRPr="00FF7DB1">
              <w:rPr>
                <w:rFonts w:ascii="宋体" w:hAnsi="宋体" w:cs="宋体" w:hint="eastAsia"/>
                <w:color w:val="000000"/>
                <w:sz w:val="28"/>
                <w:szCs w:val="28"/>
              </w:rPr>
              <w:t xml:space="preserve">                                          小写：</w:t>
            </w:r>
            <w:r>
              <w:rPr>
                <w:rFonts w:ascii="宋体" w:hAnsi="宋体" w:cs="宋体" w:hint="eastAsia"/>
                <w:color w:val="000000"/>
                <w:sz w:val="28"/>
                <w:szCs w:val="28"/>
              </w:rPr>
              <w:t>328200</w:t>
            </w:r>
          </w:p>
        </w:tc>
      </w:tr>
    </w:tbl>
    <w:p w:rsidR="00931E03" w:rsidRPr="00FF7DB1" w:rsidRDefault="00931E03" w:rsidP="00931E03">
      <w:pPr>
        <w:spacing w:line="360" w:lineRule="auto"/>
        <w:rPr>
          <w:rFonts w:ascii="宋体" w:hAnsi="宋体" w:hint="eastAsia"/>
        </w:rPr>
      </w:pPr>
    </w:p>
    <w:p w:rsidR="00931E03" w:rsidRPr="00FF7DB1" w:rsidRDefault="00931E03" w:rsidP="00931E03">
      <w:pPr>
        <w:autoSpaceDE w:val="0"/>
        <w:autoSpaceDN w:val="0"/>
        <w:adjustRightInd w:val="0"/>
        <w:spacing w:line="360" w:lineRule="auto"/>
        <w:rPr>
          <w:rFonts w:ascii="宋体" w:hAnsi="宋体" w:cs="宋体"/>
          <w:sz w:val="24"/>
          <w:lang w:val="zh-CN"/>
        </w:rPr>
      </w:pPr>
      <w:r w:rsidRPr="00FF7DB1">
        <w:rPr>
          <w:rFonts w:ascii="宋体" w:hAnsi="宋体" w:cs="宋体" w:hint="eastAsia"/>
          <w:sz w:val="24"/>
          <w:lang w:val="zh-CN"/>
        </w:rPr>
        <w:t>投标人（公章）：河南省盈嘉信息技术有限公司</w:t>
      </w:r>
    </w:p>
    <w:p w:rsidR="00931E03" w:rsidRPr="00FF7DB1" w:rsidRDefault="00931E03" w:rsidP="00931E03">
      <w:pPr>
        <w:autoSpaceDE w:val="0"/>
        <w:autoSpaceDN w:val="0"/>
        <w:adjustRightInd w:val="0"/>
        <w:spacing w:line="360" w:lineRule="auto"/>
        <w:rPr>
          <w:rFonts w:ascii="宋体" w:hAnsi="宋体" w:hint="eastAsia"/>
          <w:snapToGrid w:val="0"/>
          <w:kern w:val="0"/>
          <w:sz w:val="28"/>
          <w:szCs w:val="28"/>
        </w:rPr>
      </w:pPr>
      <w:r w:rsidRPr="00FF7DB1">
        <w:rPr>
          <w:rFonts w:ascii="宋体" w:hAnsi="宋体" w:cs="宋体" w:hint="eastAsia"/>
          <w:sz w:val="24"/>
          <w:lang w:val="zh-CN"/>
        </w:rPr>
        <w:t>法定代表人或授权代表：（签字或盖章）</w:t>
      </w:r>
    </w:p>
    <w:p w:rsidR="00931E03" w:rsidRDefault="00931E03">
      <w:pPr>
        <w:sectPr w:rsidR="00931E03" w:rsidSect="00931E03">
          <w:pgSz w:w="16838" w:h="11906" w:orient="landscape"/>
          <w:pgMar w:top="1800" w:right="1440" w:bottom="1800" w:left="1440" w:header="851" w:footer="992" w:gutter="0"/>
          <w:cols w:space="425"/>
          <w:docGrid w:type="lines" w:linePitch="312"/>
        </w:sectPr>
      </w:pPr>
    </w:p>
    <w:p w:rsidR="00931E03" w:rsidRPr="00FF7DB1" w:rsidRDefault="00931E03" w:rsidP="00931E03">
      <w:pPr>
        <w:pStyle w:val="2"/>
        <w:spacing w:line="360" w:lineRule="auto"/>
        <w:rPr>
          <w:rFonts w:ascii="宋体" w:hAnsi="宋体" w:hint="eastAsia"/>
          <w:snapToGrid w:val="0"/>
          <w:sz w:val="24"/>
          <w:szCs w:val="24"/>
        </w:rPr>
      </w:pPr>
      <w:r w:rsidRPr="00FF7DB1">
        <w:rPr>
          <w:rFonts w:ascii="宋体" w:hAnsi="宋体" w:hint="eastAsia"/>
          <w:snapToGrid w:val="0"/>
          <w:sz w:val="24"/>
          <w:szCs w:val="24"/>
        </w:rPr>
        <w:t>服务承诺</w:t>
      </w:r>
    </w:p>
    <w:p w:rsidR="00931E03" w:rsidRPr="00FF7DB1" w:rsidRDefault="00931E03" w:rsidP="00931E03">
      <w:pPr>
        <w:pStyle w:val="3"/>
        <w:spacing w:line="360" w:lineRule="auto"/>
        <w:rPr>
          <w:rFonts w:ascii="宋体" w:hAnsi="宋体" w:hint="eastAsia"/>
          <w:snapToGrid w:val="0"/>
          <w:sz w:val="28"/>
          <w:szCs w:val="28"/>
        </w:rPr>
      </w:pPr>
      <w:r w:rsidRPr="00FF7DB1">
        <w:rPr>
          <w:rFonts w:ascii="宋体" w:hAnsi="宋体" w:hint="eastAsia"/>
          <w:snapToGrid w:val="0"/>
          <w:sz w:val="28"/>
          <w:szCs w:val="28"/>
        </w:rPr>
        <w:t>售后服务承诺</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售后服务的内容、形式、含服务保障措施及响应时间、服务保障措施及响应时间、售前售中售后服务方案、技术培训方案、质保期内外售后服务、售后优惠条件、售后服务流程及规范等方面、维修单位名称、地点：售后服务内容包括施工图内所有的内容；我公司不仅提供售后的保修服务，还包括对建设单位安排的人员进行培训、在维修期间提供业务咨询、客户投诉处理、问题产品招回制及调换等内容等。</w:t>
      </w:r>
    </w:p>
    <w:p w:rsidR="00931E03" w:rsidRPr="00625EC5" w:rsidRDefault="00931E03" w:rsidP="00931E03">
      <w:pPr>
        <w:spacing w:line="360" w:lineRule="auto"/>
        <w:ind w:firstLineChars="250" w:firstLine="600"/>
        <w:rPr>
          <w:rFonts w:ascii="宋体" w:hAnsi="宋体" w:cs="宋体"/>
          <w:sz w:val="24"/>
          <w:lang w:val="zh-CN"/>
        </w:rPr>
      </w:pPr>
      <w:r w:rsidRPr="00FF7DB1">
        <w:rPr>
          <w:rFonts w:ascii="宋体" w:hAnsi="宋体" w:hint="eastAsia"/>
          <w:sz w:val="24"/>
        </w:rPr>
        <w:t>1、我公司在</w:t>
      </w:r>
      <w:r>
        <w:rPr>
          <w:rFonts w:ascii="宋体" w:hAnsi="宋体" w:hint="eastAsia"/>
          <w:sz w:val="24"/>
        </w:rPr>
        <w:t>Y2019HZ183</w:t>
      </w:r>
      <w:r w:rsidRPr="00FF7DB1">
        <w:rPr>
          <w:rFonts w:ascii="宋体" w:hAnsi="宋体" w:hint="eastAsia"/>
          <w:sz w:val="24"/>
        </w:rPr>
        <w:t>、</w:t>
      </w:r>
      <w:r>
        <w:rPr>
          <w:rFonts w:ascii="宋体" w:hAnsi="宋体" w:hint="eastAsia"/>
          <w:sz w:val="24"/>
        </w:rPr>
        <w:t>鄢陵县公安局扫描仪、电脑及执法记录仪设备采购项目（二次）</w:t>
      </w:r>
      <w:r w:rsidRPr="00FF7DB1">
        <w:rPr>
          <w:rFonts w:ascii="宋体" w:hAnsi="宋体" w:hint="eastAsia"/>
          <w:sz w:val="24"/>
        </w:rPr>
        <w:t>投标中所投的产品均严格严格按照国家标准执行三包，</w:t>
      </w:r>
      <w:r w:rsidRPr="00625EC5">
        <w:rPr>
          <w:rFonts w:ascii="宋体" w:hAnsi="宋体" w:cs="宋体" w:hint="eastAsia"/>
          <w:b/>
          <w:sz w:val="24"/>
          <w:lang w:val="zh-CN"/>
        </w:rPr>
        <w:t>执法记录仪、商用台式电脑免费保修1年，扫描仪免费质保3年整机原厂三年送修</w:t>
      </w:r>
      <w:r w:rsidRPr="0082478C">
        <w:rPr>
          <w:rFonts w:ascii="宋体" w:hAnsi="宋体" w:cs="宋体" w:hint="eastAsia"/>
          <w:sz w:val="24"/>
          <w:lang w:val="zh-CN"/>
        </w:rPr>
        <w:t>，</w:t>
      </w:r>
      <w:r>
        <w:rPr>
          <w:rFonts w:ascii="宋体" w:hAnsi="宋体" w:cs="宋体" w:hint="eastAsia"/>
          <w:sz w:val="24"/>
          <w:lang w:val="zh-CN"/>
        </w:rPr>
        <w:t>对</w:t>
      </w:r>
      <w:r w:rsidRPr="0082478C">
        <w:rPr>
          <w:rFonts w:ascii="宋体" w:hAnsi="宋体" w:cs="宋体" w:hint="eastAsia"/>
          <w:sz w:val="24"/>
          <w:lang w:val="zh-CN"/>
        </w:rPr>
        <w:t>提出故障</w:t>
      </w:r>
      <w:r>
        <w:rPr>
          <w:rFonts w:ascii="宋体" w:hAnsi="宋体" w:cs="宋体" w:hint="eastAsia"/>
          <w:sz w:val="24"/>
          <w:lang w:val="zh-CN"/>
        </w:rPr>
        <w:t>立即响应</w:t>
      </w:r>
      <w:r w:rsidRPr="0082478C">
        <w:rPr>
          <w:rFonts w:ascii="宋体" w:hAnsi="宋体" w:cs="宋体" w:hint="eastAsia"/>
          <w:sz w:val="24"/>
          <w:lang w:val="zh-CN"/>
        </w:rPr>
        <w:t>，在免费保修期内，同一质量问题连续两次维修仍无法正常使用，</w:t>
      </w:r>
      <w:r>
        <w:rPr>
          <w:rFonts w:ascii="宋体" w:hAnsi="宋体" w:cs="宋体" w:hint="eastAsia"/>
          <w:sz w:val="24"/>
          <w:lang w:val="zh-CN"/>
        </w:rPr>
        <w:t>我公司</w:t>
      </w:r>
      <w:r w:rsidRPr="0082478C">
        <w:rPr>
          <w:rFonts w:ascii="宋体" w:hAnsi="宋体" w:cs="宋体" w:hint="eastAsia"/>
          <w:sz w:val="24"/>
          <w:lang w:val="zh-CN"/>
        </w:rPr>
        <w:t>予以更换同品牌、同型号的全新产品，超过保修期发生故障，用户可自由选择维修单位，如委托给投标人，</w:t>
      </w:r>
      <w:r>
        <w:rPr>
          <w:rFonts w:ascii="宋体" w:hAnsi="宋体" w:cs="宋体" w:hint="eastAsia"/>
          <w:sz w:val="24"/>
          <w:lang w:val="zh-CN"/>
        </w:rPr>
        <w:t>我公司</w:t>
      </w:r>
      <w:r w:rsidRPr="0082478C">
        <w:rPr>
          <w:rFonts w:ascii="宋体" w:hAnsi="宋体" w:cs="宋体" w:hint="eastAsia"/>
          <w:sz w:val="24"/>
          <w:lang w:val="zh-CN"/>
        </w:rPr>
        <w:t>不得借故推诿，并且维修费不能超过市场平均价格。</w:t>
      </w:r>
    </w:p>
    <w:p w:rsidR="00931E03" w:rsidRPr="00FF7DB1" w:rsidRDefault="00931E03" w:rsidP="00931E03">
      <w:pPr>
        <w:spacing w:line="360" w:lineRule="auto"/>
        <w:rPr>
          <w:rFonts w:ascii="宋体" w:hAnsi="宋体"/>
          <w:sz w:val="24"/>
        </w:rPr>
      </w:pPr>
      <w:r w:rsidRPr="00FF7DB1">
        <w:rPr>
          <w:rFonts w:ascii="宋体" w:hAnsi="宋体" w:hint="eastAsia"/>
          <w:sz w:val="24"/>
        </w:rPr>
        <w:t>2、我公司承诺设备符合国家质量检测标准和本招标文件规定标准的全新正品现货，提供随货物《产品合格证》及其它相关质量证明文件。专利权：我公司保证用户在使用该货物或其任何一部分时不受第三方提出侵犯其专利权、商标权和工业设计权等的起诉。</w:t>
      </w:r>
    </w:p>
    <w:p w:rsidR="00931E03" w:rsidRPr="00FF7DB1" w:rsidRDefault="00931E03" w:rsidP="00931E03">
      <w:pPr>
        <w:spacing w:line="360" w:lineRule="auto"/>
        <w:rPr>
          <w:rFonts w:ascii="宋体" w:hAnsi="宋体"/>
          <w:sz w:val="24"/>
        </w:rPr>
      </w:pPr>
      <w:r w:rsidRPr="00FF7DB1">
        <w:rPr>
          <w:rFonts w:ascii="宋体" w:hAnsi="宋体" w:hint="eastAsia"/>
          <w:sz w:val="24"/>
        </w:rPr>
        <w:t>3、</w:t>
      </w:r>
      <w:r w:rsidRPr="00FF7DB1">
        <w:rPr>
          <w:rFonts w:ascii="宋体" w:hAnsi="宋体"/>
          <w:sz w:val="24"/>
        </w:rPr>
        <w:t>在工程项目保修期负责条款以及保修期后的维护合同中对这类紧急异常情况处置作出明确规定。</w:t>
      </w:r>
    </w:p>
    <w:p w:rsidR="00931E03" w:rsidRPr="00FF7DB1" w:rsidRDefault="00931E03" w:rsidP="00931E03">
      <w:pPr>
        <w:spacing w:line="360" w:lineRule="auto"/>
        <w:rPr>
          <w:rFonts w:ascii="宋体" w:hAnsi="宋体"/>
          <w:sz w:val="24"/>
        </w:rPr>
      </w:pPr>
      <w:r w:rsidRPr="00FF7DB1">
        <w:rPr>
          <w:rFonts w:ascii="宋体" w:hAnsi="宋体" w:hint="eastAsia"/>
          <w:sz w:val="24"/>
        </w:rPr>
        <w:t>4、</w:t>
      </w:r>
      <w:r w:rsidRPr="00FF7DB1">
        <w:rPr>
          <w:rFonts w:ascii="宋体" w:hAnsi="宋体"/>
          <w:sz w:val="24"/>
        </w:rPr>
        <w:t>建立并保存完整的系统文档、服务纪录</w:t>
      </w:r>
      <w:r w:rsidRPr="00FF7DB1">
        <w:rPr>
          <w:rFonts w:ascii="宋体" w:hAnsi="宋体" w:hint="eastAsia"/>
          <w:sz w:val="24"/>
        </w:rPr>
        <w:t>，</w:t>
      </w:r>
      <w:r w:rsidRPr="00FF7DB1">
        <w:rPr>
          <w:rFonts w:ascii="宋体" w:hAnsi="宋体"/>
          <w:sz w:val="24"/>
        </w:rPr>
        <w:t>我公司在系统调试、交接时，将提供完整的完工图纸，软、硬件文档，操作、维护手册，设备清单等，并帮助业主建立系统的运行、管理和维护文档，以便在发生故障时能及时提供资料，迅速找到并排除故障，将损失减至最小。</w:t>
      </w:r>
    </w:p>
    <w:p w:rsidR="00931E03" w:rsidRPr="00FF7DB1" w:rsidRDefault="00931E03" w:rsidP="00931E03">
      <w:pPr>
        <w:spacing w:line="360" w:lineRule="auto"/>
        <w:rPr>
          <w:rFonts w:ascii="宋体" w:hAnsi="宋体"/>
          <w:sz w:val="24"/>
        </w:rPr>
      </w:pPr>
      <w:r w:rsidRPr="00FF7DB1">
        <w:rPr>
          <w:rFonts w:ascii="宋体" w:hAnsi="宋体" w:hint="eastAsia"/>
          <w:sz w:val="24"/>
        </w:rPr>
        <w:t>5、</w:t>
      </w:r>
      <w:r w:rsidRPr="00FF7DB1">
        <w:rPr>
          <w:rFonts w:ascii="宋体" w:hAnsi="宋体"/>
          <w:sz w:val="24"/>
        </w:rPr>
        <w:t>系统开放性、延续性承诺</w:t>
      </w:r>
      <w:r w:rsidRPr="00FF7DB1">
        <w:rPr>
          <w:rFonts w:ascii="宋体" w:hAnsi="宋体" w:hint="eastAsia"/>
          <w:sz w:val="24"/>
        </w:rPr>
        <w:t>：</w:t>
      </w:r>
      <w:r w:rsidRPr="00FF7DB1">
        <w:rPr>
          <w:rFonts w:ascii="宋体" w:hAnsi="宋体"/>
          <w:sz w:val="24"/>
        </w:rPr>
        <w:t>我公司提供系统将来扩容或更改所需的全面工程咨询与技术服务。如系统将来有扩容或更改的需要，不论是否由我方承担，我方均无偿提供全部所需的技术资料、文件和界面要求及技术支持，但要求资料予以保密。</w:t>
      </w:r>
    </w:p>
    <w:p w:rsidR="00931E03" w:rsidRPr="00FF7DB1" w:rsidRDefault="00931E03" w:rsidP="00931E03">
      <w:pPr>
        <w:spacing w:line="360" w:lineRule="auto"/>
        <w:rPr>
          <w:rFonts w:ascii="宋体" w:hAnsi="宋体"/>
          <w:sz w:val="24"/>
        </w:rPr>
      </w:pPr>
      <w:r w:rsidRPr="00FF7DB1">
        <w:rPr>
          <w:rFonts w:ascii="宋体" w:hAnsi="宋体" w:hint="eastAsia"/>
          <w:sz w:val="24"/>
        </w:rPr>
        <w:t>6、</w:t>
      </w:r>
      <w:r w:rsidRPr="00FF7DB1">
        <w:rPr>
          <w:rFonts w:ascii="宋体" w:hAnsi="宋体"/>
          <w:sz w:val="24"/>
        </w:rPr>
        <w:t>提供本系统中使用的软件升级服务,开放软件接口,提供软件二次开发的技术支持服务。</w:t>
      </w:r>
    </w:p>
    <w:p w:rsidR="00931E03" w:rsidRPr="00FF7DB1" w:rsidRDefault="00931E03" w:rsidP="00931E03">
      <w:pPr>
        <w:spacing w:line="360" w:lineRule="auto"/>
        <w:rPr>
          <w:rFonts w:ascii="宋体" w:hAnsi="宋体"/>
          <w:sz w:val="24"/>
        </w:rPr>
      </w:pPr>
      <w:r w:rsidRPr="00FF7DB1">
        <w:rPr>
          <w:rFonts w:ascii="宋体" w:hAnsi="宋体" w:hint="eastAsia"/>
          <w:sz w:val="24"/>
        </w:rPr>
        <w:t>7、</w:t>
      </w:r>
      <w:r w:rsidRPr="00FF7DB1">
        <w:rPr>
          <w:rFonts w:ascii="宋体" w:hAnsi="宋体"/>
          <w:sz w:val="24"/>
        </w:rPr>
        <w:t>维修保养范围</w:t>
      </w:r>
      <w:r w:rsidRPr="00FF7DB1">
        <w:rPr>
          <w:rFonts w:ascii="宋体" w:hAnsi="宋体" w:hint="eastAsia"/>
          <w:sz w:val="24"/>
        </w:rPr>
        <w:t>：</w:t>
      </w:r>
      <w:r w:rsidRPr="00FF7DB1">
        <w:rPr>
          <w:rFonts w:ascii="宋体" w:hAnsi="宋体"/>
          <w:sz w:val="24"/>
        </w:rPr>
        <w:t>此项目的所有系统。</w:t>
      </w:r>
    </w:p>
    <w:p w:rsidR="00931E03" w:rsidRPr="00FF7DB1" w:rsidRDefault="00931E03" w:rsidP="00931E03">
      <w:pPr>
        <w:spacing w:line="360" w:lineRule="auto"/>
        <w:rPr>
          <w:rFonts w:ascii="宋体" w:hAnsi="宋体"/>
          <w:sz w:val="24"/>
        </w:rPr>
      </w:pPr>
      <w:r w:rsidRPr="00FF7DB1">
        <w:rPr>
          <w:rFonts w:ascii="宋体" w:hAnsi="宋体" w:hint="eastAsia"/>
          <w:sz w:val="24"/>
        </w:rPr>
        <w:t>8、</w:t>
      </w:r>
      <w:r w:rsidRPr="00FF7DB1">
        <w:rPr>
          <w:rFonts w:ascii="宋体" w:hAnsi="宋体"/>
          <w:sz w:val="24"/>
        </w:rPr>
        <w:t xml:space="preserve"> 维修保养内容</w:t>
      </w:r>
      <w:r w:rsidRPr="00FF7DB1">
        <w:rPr>
          <w:rFonts w:ascii="宋体" w:hAnsi="宋体" w:hint="eastAsia"/>
          <w:sz w:val="24"/>
        </w:rPr>
        <w:t>：</w:t>
      </w:r>
      <w:r w:rsidRPr="00FF7DB1">
        <w:rPr>
          <w:rFonts w:ascii="宋体" w:hAnsi="宋体"/>
          <w:sz w:val="24"/>
        </w:rPr>
        <w:t>为保持系统的正常运作，对设备进行维修或更换的工作，包括：提供材料、清理物料及劳务等。</w:t>
      </w:r>
    </w:p>
    <w:p w:rsidR="00931E03" w:rsidRPr="00FF7DB1" w:rsidRDefault="00931E03" w:rsidP="00931E03">
      <w:pPr>
        <w:spacing w:line="360" w:lineRule="auto"/>
        <w:rPr>
          <w:rFonts w:ascii="宋体" w:hAnsi="宋体"/>
          <w:sz w:val="24"/>
        </w:rPr>
      </w:pPr>
      <w:r w:rsidRPr="00FF7DB1">
        <w:rPr>
          <w:rFonts w:ascii="宋体" w:hAnsi="宋体" w:hint="eastAsia"/>
          <w:sz w:val="24"/>
        </w:rPr>
        <w:t>9、</w:t>
      </w:r>
      <w:r w:rsidRPr="00FF7DB1">
        <w:rPr>
          <w:rFonts w:ascii="宋体" w:hAnsi="宋体"/>
          <w:sz w:val="24"/>
        </w:rPr>
        <w:t>提供维修保养记录书，并将系统的运行状态信息、维护信息自动送入网络统中，为系统提供信息资源。</w:t>
      </w:r>
    </w:p>
    <w:p w:rsidR="00931E03" w:rsidRPr="00FF7DB1" w:rsidRDefault="00931E03" w:rsidP="00931E03">
      <w:pPr>
        <w:pStyle w:val="3"/>
        <w:spacing w:line="360" w:lineRule="auto"/>
        <w:rPr>
          <w:rFonts w:ascii="宋体" w:hAnsi="宋体"/>
          <w:snapToGrid w:val="0"/>
          <w:sz w:val="28"/>
          <w:szCs w:val="28"/>
        </w:rPr>
      </w:pPr>
      <w:r w:rsidRPr="00FF7DB1">
        <w:rPr>
          <w:rFonts w:ascii="宋体" w:hAnsi="宋体" w:hint="eastAsia"/>
          <w:snapToGrid w:val="0"/>
          <w:sz w:val="28"/>
          <w:szCs w:val="28"/>
        </w:rPr>
        <w:t>服务保障措施及响应时间</w:t>
      </w:r>
    </w:p>
    <w:p w:rsidR="00931E03" w:rsidRPr="00FF7DB1" w:rsidRDefault="00931E03" w:rsidP="00931E03">
      <w:pPr>
        <w:spacing w:line="360" w:lineRule="auto"/>
        <w:rPr>
          <w:rFonts w:ascii="宋体" w:hAnsi="宋体"/>
          <w:b/>
          <w:sz w:val="24"/>
        </w:rPr>
      </w:pPr>
      <w:r w:rsidRPr="00FF7DB1">
        <w:rPr>
          <w:rFonts w:ascii="宋体" w:hAnsi="宋体" w:hint="eastAsia"/>
          <w:b/>
          <w:sz w:val="24"/>
        </w:rPr>
        <w:t>服务保障措施</w:t>
      </w:r>
    </w:p>
    <w:p w:rsidR="00931E03" w:rsidRPr="00FF7DB1" w:rsidRDefault="00931E03" w:rsidP="00931E03">
      <w:pPr>
        <w:spacing w:line="360" w:lineRule="auto"/>
        <w:rPr>
          <w:rFonts w:ascii="宋体" w:hAnsi="宋体"/>
          <w:sz w:val="24"/>
        </w:rPr>
      </w:pPr>
      <w:r w:rsidRPr="00FF7DB1">
        <w:rPr>
          <w:rFonts w:ascii="宋体" w:hAnsi="宋体" w:hint="eastAsia"/>
          <w:sz w:val="24"/>
        </w:rPr>
        <w:t>1</w:t>
      </w:r>
      <w:r w:rsidRPr="00FF7DB1">
        <w:rPr>
          <w:rFonts w:ascii="宋体" w:hAnsi="宋体"/>
          <w:sz w:val="24"/>
        </w:rPr>
        <w:t>、为加强我公司安全技术防范工程的维护保养服务，特制定此规定。</w:t>
      </w:r>
    </w:p>
    <w:p w:rsidR="00931E03" w:rsidRPr="00FF7DB1" w:rsidRDefault="00931E03" w:rsidP="00931E03">
      <w:pPr>
        <w:spacing w:line="360" w:lineRule="auto"/>
        <w:rPr>
          <w:rFonts w:ascii="宋体" w:hAnsi="宋体"/>
          <w:sz w:val="24"/>
        </w:rPr>
      </w:pPr>
      <w:r w:rsidRPr="00FF7DB1">
        <w:rPr>
          <w:rFonts w:ascii="宋体" w:hAnsi="宋体" w:hint="eastAsia"/>
          <w:sz w:val="24"/>
        </w:rPr>
        <w:t>2</w:t>
      </w:r>
      <w:r w:rsidRPr="00FF7DB1">
        <w:rPr>
          <w:rFonts w:ascii="宋体" w:hAnsi="宋体"/>
          <w:sz w:val="24"/>
        </w:rPr>
        <w:t>、本公司的安全技术防范工程之系统维护和维修保养服务工作由总经理直接领导，具体负责部门为售后服务部，其他部门进行配合。</w:t>
      </w:r>
    </w:p>
    <w:p w:rsidR="00931E03" w:rsidRPr="00FF7DB1" w:rsidRDefault="00931E03" w:rsidP="00931E03">
      <w:pPr>
        <w:spacing w:line="360" w:lineRule="auto"/>
        <w:rPr>
          <w:rFonts w:ascii="宋体" w:hAnsi="宋体"/>
          <w:sz w:val="24"/>
        </w:rPr>
      </w:pPr>
      <w:r w:rsidRPr="00FF7DB1">
        <w:rPr>
          <w:rFonts w:ascii="宋体" w:hAnsi="宋体" w:hint="eastAsia"/>
          <w:sz w:val="24"/>
        </w:rPr>
        <w:t>3</w:t>
      </w:r>
      <w:r w:rsidRPr="00FF7DB1">
        <w:rPr>
          <w:rFonts w:ascii="宋体" w:hAnsi="宋体"/>
          <w:sz w:val="24"/>
        </w:rPr>
        <w:t>、工程</w:t>
      </w:r>
      <w:r w:rsidRPr="00FF7DB1">
        <w:rPr>
          <w:rFonts w:ascii="宋体" w:hAnsi="宋体" w:hint="eastAsia"/>
          <w:sz w:val="24"/>
        </w:rPr>
        <w:t>施工原则及程序</w:t>
      </w:r>
      <w:r w:rsidRPr="00FF7DB1">
        <w:rPr>
          <w:rFonts w:ascii="宋体" w:hAnsi="宋体"/>
          <w:sz w:val="24"/>
        </w:rPr>
        <w:t>：</w:t>
      </w:r>
    </w:p>
    <w:p w:rsidR="00931E03" w:rsidRPr="00FF7DB1" w:rsidRDefault="00931E03" w:rsidP="00931E03">
      <w:pPr>
        <w:spacing w:line="360" w:lineRule="auto"/>
        <w:ind w:firstLineChars="200" w:firstLine="480"/>
        <w:rPr>
          <w:rFonts w:ascii="宋体" w:hAnsi="宋体"/>
          <w:sz w:val="24"/>
        </w:rPr>
      </w:pPr>
      <w:r w:rsidRPr="00FF7DB1">
        <w:rPr>
          <w:rFonts w:ascii="宋体" w:hAnsi="宋体"/>
          <w:sz w:val="24"/>
        </w:rPr>
        <w:t>维护与保养工作的前提条件是系统的工程质量良好，为此，各相关部门必须做到：</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（1）</w:t>
      </w:r>
      <w:r w:rsidRPr="00FF7DB1">
        <w:rPr>
          <w:rFonts w:ascii="宋体" w:hAnsi="宋体"/>
          <w:sz w:val="24"/>
        </w:rPr>
        <w:t>技术</w:t>
      </w:r>
      <w:r w:rsidRPr="00FF7DB1">
        <w:rPr>
          <w:rFonts w:ascii="宋体" w:hAnsi="宋体" w:hint="eastAsia"/>
          <w:sz w:val="24"/>
        </w:rPr>
        <w:t>质量</w:t>
      </w:r>
      <w:r w:rsidRPr="00FF7DB1">
        <w:rPr>
          <w:rFonts w:ascii="宋体" w:hAnsi="宋体"/>
          <w:sz w:val="24"/>
        </w:rPr>
        <w:t>部：制定的工程方案必须是科学合理的系统方案，必须符合建设单位的使用要求，可以达到国家相关规定的检测</w:t>
      </w:r>
      <w:r w:rsidRPr="00FF7DB1">
        <w:rPr>
          <w:rFonts w:ascii="宋体" w:hAnsi="宋体" w:hint="eastAsia"/>
          <w:sz w:val="24"/>
        </w:rPr>
        <w:t>，</w:t>
      </w:r>
      <w:r w:rsidRPr="00FF7DB1">
        <w:rPr>
          <w:rFonts w:ascii="宋体" w:hAnsi="宋体"/>
          <w:sz w:val="24"/>
        </w:rPr>
        <w:t>工程实施过程中，必须狠抓工程质量，落实各项质量保障措施，以确保没有工程质量隐患。</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（2）安全管理部：</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建立、健全各级各部门的安全生产责任制，责任落实到人。各项经济要有明确的安全指标和包括奖惩办法在内的保证措施。设立专职安检员一人，负责组织监督检查和班组在施工中执行安全规则，工人变换工种，须进行新工程的安全技术教育；工人应掌握本工种操作技能，熟悉本工程安全技术操作规程；认真建立“职工劳动保护记录卡”，及时做好记录根据施工和工程的实际情况，编制详细的安全操作规程、细则。</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（3）物资设备部：</w:t>
      </w:r>
      <w:r w:rsidRPr="00FF7DB1">
        <w:rPr>
          <w:rFonts w:ascii="宋体" w:hAnsi="宋体"/>
          <w:sz w:val="24"/>
        </w:rPr>
        <w:t>必须确保采购的器材与材料符合工程需要，达到国家相关部门的要求，安防工程专用的专业器材必须选用通过公安部门检测的合格产品</w:t>
      </w:r>
      <w:r w:rsidRPr="00FF7DB1">
        <w:rPr>
          <w:rFonts w:ascii="宋体" w:hAnsi="宋体" w:hint="eastAsia"/>
          <w:sz w:val="24"/>
        </w:rPr>
        <w:t>。</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（4）经营管理部</w:t>
      </w:r>
      <w:r w:rsidRPr="00FF7DB1">
        <w:rPr>
          <w:rFonts w:ascii="宋体" w:hAnsi="宋体"/>
          <w:sz w:val="24"/>
        </w:rPr>
        <w:t>：</w:t>
      </w:r>
      <w:r w:rsidRPr="00FF7DB1">
        <w:rPr>
          <w:rFonts w:ascii="宋体" w:hAnsi="宋体" w:hint="eastAsia"/>
          <w:sz w:val="24"/>
        </w:rPr>
        <w:t>负责跟踪、分析、报告企业经营计划的执行情况，</w:t>
      </w:r>
    </w:p>
    <w:p w:rsidR="00931E03" w:rsidRPr="00FF7DB1" w:rsidRDefault="00931E03" w:rsidP="00931E03">
      <w:pPr>
        <w:spacing w:line="360" w:lineRule="auto"/>
        <w:rPr>
          <w:rFonts w:ascii="宋体" w:hAnsi="宋体"/>
          <w:sz w:val="24"/>
        </w:rPr>
      </w:pPr>
      <w:r w:rsidRPr="00FF7DB1">
        <w:rPr>
          <w:rFonts w:ascii="宋体" w:hAnsi="宋体" w:hint="eastAsia"/>
          <w:sz w:val="24"/>
        </w:rPr>
        <w:t>职能部门每周以书面形式报告一次企业经营计划任务的完成情况。特殊事项需要缩短报告周期的，由总经理办公会决定，各级领导必须随时监督检查企业经营计划的执行情况，发现问题应及时采取有效措施予以解决，以保证计划的顺利完成，检查企业经营计划的执行情况时，应当充分利用统计报表、会计报表、业务报表等资料。检查计划的实际完成数，一律以统计报表数为依据，企业每季度对各部门经营计划的执行情况考核一次。投资发展部组织考核并提出初步意见，总经理办公会讨论后做出考核结论。</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（5）人力资源部：</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按照国家劳动定员标准，组成强有力的专职养护管理队伍，对所承建工程进行全方位养护管理。</w:t>
      </w:r>
    </w:p>
    <w:p w:rsidR="00931E03" w:rsidRPr="00FF7DB1" w:rsidRDefault="00931E03" w:rsidP="00931E03">
      <w:pPr>
        <w:spacing w:line="360" w:lineRule="auto"/>
        <w:rPr>
          <w:rFonts w:ascii="宋体" w:hAnsi="宋体"/>
          <w:sz w:val="24"/>
        </w:rPr>
      </w:pPr>
      <w:r w:rsidRPr="00FF7DB1">
        <w:rPr>
          <w:rFonts w:ascii="宋体" w:hAnsi="宋体" w:hint="eastAsia"/>
          <w:sz w:val="24"/>
        </w:rPr>
        <w:t>强化技术培训，锻炼一支高素质的养护管理队伍。</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工程完工后一周内，向客户负责人提供管理和养护路桥的详细计划及日程；随时进行检查，及时发现问题并解决。</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建设、健全质保期外的质量检测制度，严格管理，尽最大努力满足业主的要求。</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对业主的通知（包括书面通知、电话通知等），能做到及时赶到现场，并进行细致、用心的维修、维护。</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按照业主的要求对已经完成的工程（包括材料、构配件及组成部分）进行定期检验及维护。</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在工程完成并交工后，自觉接受业主、监理单位以及相关的管理部门对工程质量安全的监督检查，及时对提出的问题进行分析处理，保证做到态度认真、细致，最大限度的满足业主的要求。</w:t>
      </w:r>
    </w:p>
    <w:p w:rsidR="00931E03" w:rsidRPr="00FF7DB1" w:rsidRDefault="00931E03" w:rsidP="00931E03">
      <w:pPr>
        <w:spacing w:line="360" w:lineRule="auto"/>
        <w:rPr>
          <w:rFonts w:ascii="宋体" w:hAnsi="宋体"/>
          <w:sz w:val="24"/>
        </w:rPr>
      </w:pPr>
      <w:r w:rsidRPr="00FF7DB1">
        <w:rPr>
          <w:rFonts w:ascii="宋体" w:hAnsi="宋体" w:hint="eastAsia"/>
          <w:sz w:val="24"/>
        </w:rPr>
        <w:t>4</w:t>
      </w:r>
      <w:r w:rsidRPr="00FF7DB1">
        <w:rPr>
          <w:rFonts w:ascii="宋体" w:hAnsi="宋体"/>
          <w:sz w:val="24"/>
        </w:rPr>
        <w:t>、工程</w:t>
      </w:r>
      <w:r w:rsidRPr="00FF7DB1">
        <w:rPr>
          <w:rFonts w:ascii="宋体" w:hAnsi="宋体" w:hint="eastAsia"/>
          <w:sz w:val="24"/>
        </w:rPr>
        <w:t>资料管理程序</w:t>
      </w:r>
    </w:p>
    <w:p w:rsidR="00931E03" w:rsidRPr="00FF7DB1" w:rsidRDefault="00931E03" w:rsidP="00931E03">
      <w:pPr>
        <w:spacing w:line="360" w:lineRule="auto"/>
        <w:ind w:firstLineChars="200" w:firstLine="480"/>
        <w:rPr>
          <w:rFonts w:ascii="宋体" w:hAnsi="宋体"/>
          <w:sz w:val="24"/>
        </w:rPr>
      </w:pPr>
      <w:r w:rsidRPr="00FF7DB1">
        <w:rPr>
          <w:rFonts w:ascii="宋体" w:hAnsi="宋体"/>
          <w:sz w:val="24"/>
        </w:rPr>
        <w:t>为了确保售后服务部可以有更好的条件做好系统维护与维修保养工作，工程技术部在工程完成后必须做到：</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（1）</w:t>
      </w:r>
      <w:r w:rsidRPr="00FF7DB1">
        <w:rPr>
          <w:rFonts w:ascii="宋体" w:hAnsi="宋体"/>
          <w:sz w:val="24"/>
        </w:rPr>
        <w:t>、工程验收或交付使用时，必须通知售后服务部人员到场，使得售后服务人员尽快熟悉工程的组成，使用情况与建设单位的相关使用人员。</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（2）</w:t>
      </w:r>
      <w:r w:rsidRPr="00FF7DB1">
        <w:rPr>
          <w:rFonts w:ascii="宋体" w:hAnsi="宋体"/>
          <w:sz w:val="24"/>
        </w:rPr>
        <w:t>、工程交付使用后，工程部、技术部必须向售后服务部提交该工程的以下资料：</w:t>
      </w:r>
    </w:p>
    <w:p w:rsidR="00931E03" w:rsidRPr="00FF7DB1" w:rsidRDefault="00931E03" w:rsidP="00931E03">
      <w:pPr>
        <w:spacing w:line="360" w:lineRule="auto"/>
        <w:ind w:firstLineChars="350" w:firstLine="840"/>
        <w:rPr>
          <w:rFonts w:ascii="宋体" w:hAnsi="宋体"/>
          <w:sz w:val="24"/>
        </w:rPr>
      </w:pPr>
      <w:r w:rsidRPr="00FF7DB1">
        <w:rPr>
          <w:rFonts w:ascii="宋体" w:hAnsi="宋体"/>
          <w:sz w:val="24"/>
        </w:rPr>
        <w:t>1） 所有设计方案、图纸</w:t>
      </w:r>
    </w:p>
    <w:p w:rsidR="00931E03" w:rsidRPr="00FF7DB1" w:rsidRDefault="00931E03" w:rsidP="00931E03">
      <w:pPr>
        <w:spacing w:line="360" w:lineRule="auto"/>
        <w:ind w:firstLineChars="350" w:firstLine="840"/>
        <w:rPr>
          <w:rFonts w:ascii="宋体" w:hAnsi="宋体"/>
          <w:sz w:val="24"/>
        </w:rPr>
      </w:pPr>
      <w:r w:rsidRPr="00FF7DB1">
        <w:rPr>
          <w:rFonts w:ascii="宋体" w:hAnsi="宋体"/>
          <w:sz w:val="24"/>
        </w:rPr>
        <w:t>2） 相关器材及设备的说明书、合格证、检测报告等</w:t>
      </w:r>
    </w:p>
    <w:p w:rsidR="00931E03" w:rsidRPr="00FF7DB1" w:rsidRDefault="00931E03" w:rsidP="00931E03">
      <w:pPr>
        <w:spacing w:line="360" w:lineRule="auto"/>
        <w:ind w:firstLineChars="350" w:firstLine="840"/>
        <w:rPr>
          <w:rFonts w:ascii="宋体" w:hAnsi="宋体"/>
          <w:sz w:val="24"/>
        </w:rPr>
      </w:pPr>
      <w:r w:rsidRPr="00FF7DB1">
        <w:rPr>
          <w:rFonts w:ascii="宋体" w:hAnsi="宋体"/>
          <w:sz w:val="24"/>
        </w:rPr>
        <w:t>3） 工程的所有竣工资料</w:t>
      </w:r>
    </w:p>
    <w:p w:rsidR="00931E03" w:rsidRPr="00FF7DB1" w:rsidRDefault="00931E03" w:rsidP="00931E03">
      <w:pPr>
        <w:spacing w:line="360" w:lineRule="auto"/>
        <w:rPr>
          <w:rFonts w:ascii="宋体" w:hAnsi="宋体"/>
          <w:sz w:val="24"/>
        </w:rPr>
      </w:pPr>
      <w:r w:rsidRPr="00FF7DB1">
        <w:rPr>
          <w:rFonts w:ascii="宋体" w:hAnsi="宋体" w:hint="eastAsia"/>
          <w:sz w:val="24"/>
        </w:rPr>
        <w:t>5</w:t>
      </w:r>
      <w:r w:rsidRPr="00FF7DB1">
        <w:rPr>
          <w:rFonts w:ascii="宋体" w:hAnsi="宋体"/>
          <w:sz w:val="24"/>
        </w:rPr>
        <w:t>、</w:t>
      </w:r>
      <w:r w:rsidRPr="00FF7DB1">
        <w:rPr>
          <w:rFonts w:ascii="宋体" w:hAnsi="宋体" w:hint="eastAsia"/>
          <w:sz w:val="24"/>
        </w:rPr>
        <w:t>服务计划、措施、相应时间</w:t>
      </w:r>
    </w:p>
    <w:p w:rsidR="00931E03" w:rsidRPr="00FF7DB1" w:rsidRDefault="00931E03" w:rsidP="00931E03">
      <w:pPr>
        <w:spacing w:line="360" w:lineRule="auto"/>
        <w:ind w:firstLineChars="200" w:firstLine="480"/>
        <w:rPr>
          <w:rFonts w:ascii="宋体" w:hAnsi="宋体"/>
          <w:sz w:val="24"/>
        </w:rPr>
      </w:pPr>
      <w:r w:rsidRPr="00FF7DB1">
        <w:rPr>
          <w:rFonts w:ascii="宋体" w:hAnsi="宋体"/>
          <w:sz w:val="24"/>
        </w:rPr>
        <w:t>系统维护的日常例行工作，由售后服务部负责日常实施，具体规定如下：</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（1）</w:t>
      </w:r>
      <w:r w:rsidRPr="00FF7DB1">
        <w:rPr>
          <w:rFonts w:ascii="宋体" w:hAnsi="宋体"/>
          <w:sz w:val="24"/>
        </w:rPr>
        <w:t>、建立系统维护工作档案，详细记录各工程系统的日常维护工作，做到任何一个系统，都可以交由本部门任何一名技术人员随时进行，而不会因为缺少相关资料或不是本人经办而无法开展工作。</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（2）</w:t>
      </w:r>
      <w:r w:rsidRPr="00FF7DB1">
        <w:rPr>
          <w:rFonts w:ascii="宋体" w:hAnsi="宋体"/>
          <w:sz w:val="24"/>
        </w:rPr>
        <w:t>、从系统交付使用开始，每月与用户的使用人员电话交流一次，做到对系统的使用情况心中有数，对用户使用过程中碰到的各种问题耐心解答，使得用户可以用好系统，充分发挥系统的功能与作用，将各种故障尽量消除在问题出现前。</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（3）</w:t>
      </w:r>
      <w:r w:rsidRPr="00FF7DB1">
        <w:rPr>
          <w:rFonts w:ascii="宋体" w:hAnsi="宋体"/>
          <w:sz w:val="24"/>
        </w:rPr>
        <w:t>、从系统交付使用开始，每二个月对系统的情况进行一次例行检查，并且尽可能邀请用户的使用人员陪同检查，同时可以对使用人员的使用和日常维护能力进行实际的进一步培训和提高。</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（4）</w:t>
      </w:r>
      <w:r w:rsidRPr="00FF7DB1">
        <w:rPr>
          <w:rFonts w:ascii="宋体" w:hAnsi="宋体"/>
          <w:sz w:val="24"/>
        </w:rPr>
        <w:t>、从系统交付使用开始，每年对系统的所有设备和线路进行一次全面检查，尽量使得系统的性能维持在交付使用时的良好状态。对于由于使用时间过久，而性能偏差太大影响系 统的整体效果的，应该尽量说服用户予以更换，以确保系统的正常使用。</w:t>
      </w:r>
    </w:p>
    <w:p w:rsidR="00931E03" w:rsidRPr="00FF7DB1" w:rsidRDefault="00931E03" w:rsidP="00931E03">
      <w:pPr>
        <w:spacing w:line="360" w:lineRule="auto"/>
        <w:rPr>
          <w:rFonts w:ascii="宋体" w:hAnsi="宋体"/>
          <w:sz w:val="24"/>
        </w:rPr>
      </w:pPr>
      <w:r w:rsidRPr="00FF7DB1">
        <w:rPr>
          <w:rFonts w:ascii="宋体" w:hAnsi="宋体" w:hint="eastAsia"/>
          <w:sz w:val="24"/>
        </w:rPr>
        <w:t>6</w:t>
      </w:r>
      <w:r w:rsidRPr="00FF7DB1">
        <w:rPr>
          <w:rFonts w:ascii="宋体" w:hAnsi="宋体"/>
          <w:sz w:val="24"/>
        </w:rPr>
        <w:t>、</w:t>
      </w:r>
      <w:r w:rsidRPr="00FF7DB1">
        <w:rPr>
          <w:rFonts w:ascii="宋体" w:hAnsi="宋体" w:hint="eastAsia"/>
          <w:sz w:val="24"/>
        </w:rPr>
        <w:t>特色服务措施</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（1）</w:t>
      </w:r>
      <w:r w:rsidRPr="00FF7DB1">
        <w:rPr>
          <w:rFonts w:ascii="宋体" w:hAnsi="宋体"/>
          <w:sz w:val="24"/>
        </w:rPr>
        <w:t>行政部应该将所有用户的相关情况整理归档，接待并整理好用户的报障记录。</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（2）</w:t>
      </w:r>
      <w:r w:rsidRPr="00FF7DB1">
        <w:rPr>
          <w:rFonts w:ascii="宋体" w:hAnsi="宋体"/>
          <w:sz w:val="24"/>
        </w:rPr>
        <w:t>每天上班后即将待处理的报障记录交给售后服务经理，售后服务经理可以根据具体情况安排工作。</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（3）</w:t>
      </w:r>
      <w:r w:rsidRPr="00FF7DB1">
        <w:rPr>
          <w:rFonts w:ascii="宋体" w:hAnsi="宋体"/>
          <w:sz w:val="24"/>
        </w:rPr>
        <w:t>行政部与售后部协作，建立维修工作记录卡，每次客户报障，从接到电话，到派出相关技术人员前往处理，以及处理过程，处理结果，用户意见均应有完整记录，并将其作为相关人员的工作考核标准，列入考核体系中。</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（4）</w:t>
      </w:r>
      <w:r w:rsidRPr="00FF7DB1">
        <w:rPr>
          <w:rFonts w:ascii="宋体" w:hAnsi="宋体"/>
          <w:sz w:val="24"/>
        </w:rPr>
        <w:t>按照国家相关规定落实保修工作，属于保修范围的，一定要保证用户得到保修服务，对于将会影响系统整体工作的器材，保修期间应该提供备用机，或根据现场情况，采取可行的办法使得用户可以继续正常地使用系统的基本功能，尽量减少由于保修工作对用户所造成的不便。</w:t>
      </w:r>
    </w:p>
    <w:p w:rsidR="00931E03" w:rsidRPr="00FF7DB1" w:rsidRDefault="00931E03" w:rsidP="00931E03">
      <w:pPr>
        <w:spacing w:line="360" w:lineRule="auto"/>
        <w:rPr>
          <w:rFonts w:ascii="宋体" w:hAnsi="宋体"/>
          <w:sz w:val="24"/>
        </w:rPr>
      </w:pPr>
      <w:r w:rsidRPr="00FF7DB1">
        <w:rPr>
          <w:rFonts w:ascii="宋体" w:hAnsi="宋体" w:hint="eastAsia"/>
          <w:sz w:val="24"/>
        </w:rPr>
        <w:t>7、针对本项目的技术和服务响应方案</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（1）</w:t>
      </w:r>
      <w:r w:rsidRPr="00FF7DB1">
        <w:rPr>
          <w:rFonts w:ascii="宋体" w:hAnsi="宋体"/>
          <w:sz w:val="24"/>
        </w:rPr>
        <w:t>定期维护保养</w:t>
      </w:r>
      <w:r w:rsidRPr="00FF7DB1">
        <w:rPr>
          <w:rFonts w:ascii="宋体" w:hAnsi="宋体" w:hint="eastAsia"/>
          <w:sz w:val="24"/>
        </w:rPr>
        <w:t>：</w:t>
      </w:r>
      <w:r w:rsidRPr="00FF7DB1">
        <w:rPr>
          <w:rFonts w:ascii="宋体" w:hAnsi="宋体"/>
          <w:sz w:val="24"/>
        </w:rPr>
        <w:t>在保修期内，我公司负责提供技术维修人员和维修材料，作定期维修保养。根据各系统的运行情况，及维修程序，执行系统的维修服务：包括对设备的例行检查，调试设备，替换不正常的设备。</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（2）</w:t>
      </w:r>
      <w:r w:rsidRPr="00FF7DB1">
        <w:rPr>
          <w:rFonts w:ascii="宋体" w:hAnsi="宋体"/>
          <w:sz w:val="24"/>
        </w:rPr>
        <w:t>现场排除故障或技术指导</w:t>
      </w:r>
      <w:r w:rsidRPr="00FF7DB1">
        <w:rPr>
          <w:rFonts w:ascii="宋体" w:hAnsi="宋体" w:hint="eastAsia"/>
          <w:sz w:val="24"/>
        </w:rPr>
        <w:t>：</w:t>
      </w:r>
      <w:r w:rsidRPr="00FF7DB1">
        <w:rPr>
          <w:rFonts w:ascii="宋体" w:hAnsi="宋体"/>
          <w:sz w:val="24"/>
        </w:rPr>
        <w:t>我公司负责派遣专业工程技术人员及时前往现场解决用户的各种问题。保修期结束后，实行终身维修服务，设备如有损坏，将仅收取更换的零配件成本和少量的人工费。</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（3）</w:t>
      </w:r>
      <w:r w:rsidRPr="00FF7DB1">
        <w:rPr>
          <w:rFonts w:ascii="宋体" w:hAnsi="宋体"/>
          <w:sz w:val="24"/>
        </w:rPr>
        <w:t>备件</w:t>
      </w:r>
      <w:r w:rsidRPr="00FF7DB1">
        <w:rPr>
          <w:rFonts w:ascii="宋体" w:hAnsi="宋体" w:hint="eastAsia"/>
          <w:sz w:val="24"/>
        </w:rPr>
        <w:t>：</w:t>
      </w:r>
      <w:r w:rsidRPr="00FF7DB1">
        <w:rPr>
          <w:rFonts w:ascii="宋体" w:hAnsi="宋体"/>
          <w:sz w:val="24"/>
        </w:rPr>
        <w:t>我公司将优先保证用户的备件供应，并可负责为用户安装更换。</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（4）</w:t>
      </w:r>
      <w:r w:rsidRPr="00FF7DB1">
        <w:rPr>
          <w:rFonts w:ascii="宋体" w:hAnsi="宋体"/>
          <w:sz w:val="24"/>
        </w:rPr>
        <w:t>保修期内</w:t>
      </w:r>
      <w:r w:rsidRPr="00FF7DB1">
        <w:rPr>
          <w:rFonts w:ascii="宋体" w:hAnsi="宋体" w:hint="eastAsia"/>
          <w:sz w:val="24"/>
        </w:rPr>
        <w:t>：</w:t>
      </w:r>
      <w:r w:rsidRPr="00FF7DB1">
        <w:rPr>
          <w:rFonts w:ascii="宋体" w:hAnsi="宋体"/>
          <w:sz w:val="24"/>
        </w:rPr>
        <w:t>为保持系统的正常运作，对设备进行维修或更换的工作，包括：提供材料、清理物料及劳务等。保修期内提供维修保养记录书，并将系统的运行状态信息、维护信息自动送入网络系统中。</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（5）</w:t>
      </w:r>
      <w:r w:rsidRPr="00FF7DB1">
        <w:rPr>
          <w:rFonts w:ascii="宋体" w:hAnsi="宋体"/>
          <w:sz w:val="24"/>
        </w:rPr>
        <w:t>紧急异常情况的及时处理</w:t>
      </w:r>
      <w:r w:rsidRPr="00FF7DB1">
        <w:rPr>
          <w:rFonts w:ascii="宋体" w:hAnsi="宋体" w:hint="eastAsia"/>
          <w:sz w:val="24"/>
        </w:rPr>
        <w:t>：</w:t>
      </w:r>
      <w:r w:rsidRPr="00FF7DB1">
        <w:rPr>
          <w:rFonts w:ascii="宋体" w:hAnsi="宋体"/>
          <w:sz w:val="24"/>
        </w:rPr>
        <w:t>经验表明，任何实际的系统，在运行过程都难免出现某些紧急异常情况，特别是像行政中心这样大型的、复杂的弱电系统。我公司具有处理这类突发事件的能力，建立紧急异常情况的处理保障体系。</w:t>
      </w:r>
    </w:p>
    <w:p w:rsidR="00931E03" w:rsidRPr="00FF7DB1" w:rsidRDefault="00931E03" w:rsidP="00931E03">
      <w:pPr>
        <w:spacing w:line="360" w:lineRule="auto"/>
        <w:rPr>
          <w:rFonts w:ascii="宋体" w:hAnsi="宋体"/>
          <w:b/>
          <w:sz w:val="24"/>
        </w:rPr>
      </w:pPr>
      <w:r w:rsidRPr="00FF7DB1">
        <w:rPr>
          <w:rFonts w:ascii="宋体" w:hAnsi="宋体"/>
          <w:b/>
          <w:sz w:val="24"/>
        </w:rPr>
        <w:t>服务响应时间</w:t>
      </w:r>
    </w:p>
    <w:p w:rsidR="00931E03" w:rsidRPr="00FF7DB1" w:rsidRDefault="00931E03" w:rsidP="00931E03">
      <w:pPr>
        <w:spacing w:line="360" w:lineRule="auto"/>
        <w:ind w:firstLineChars="200" w:firstLine="480"/>
        <w:rPr>
          <w:rFonts w:ascii="宋体" w:hAnsi="宋体"/>
          <w:sz w:val="24"/>
        </w:rPr>
      </w:pPr>
      <w:r w:rsidRPr="00FF7DB1">
        <w:rPr>
          <w:rFonts w:ascii="宋体" w:hAnsi="宋体"/>
          <w:sz w:val="24"/>
        </w:rPr>
        <w:t>我公司提供售后服务专线电话服务，在接到报修电话后</w:t>
      </w:r>
      <w:r w:rsidRPr="00FF7DB1">
        <w:rPr>
          <w:rFonts w:ascii="宋体" w:hAnsi="宋体" w:hint="eastAsia"/>
          <w:sz w:val="24"/>
        </w:rPr>
        <w:t>立即响应</w:t>
      </w:r>
      <w:r w:rsidRPr="00FF7DB1">
        <w:rPr>
          <w:rFonts w:ascii="宋体" w:hAnsi="宋体"/>
          <w:sz w:val="24"/>
        </w:rPr>
        <w:t>，无论在正常工作期间或非工作时间</w:t>
      </w:r>
      <w:r w:rsidRPr="00FF7DB1">
        <w:rPr>
          <w:rFonts w:ascii="宋体" w:hAnsi="宋体" w:hint="eastAsia"/>
          <w:sz w:val="24"/>
        </w:rPr>
        <w:t>1</w:t>
      </w:r>
      <w:r w:rsidRPr="00FF7DB1">
        <w:rPr>
          <w:rFonts w:ascii="宋体" w:hAnsi="宋体"/>
          <w:sz w:val="24"/>
        </w:rPr>
        <w:t>小时内均可到达现场提供服务，一般线路故障在</w:t>
      </w:r>
      <w:r w:rsidRPr="00FF7DB1">
        <w:rPr>
          <w:rFonts w:ascii="宋体" w:hAnsi="宋体" w:hint="eastAsia"/>
          <w:sz w:val="24"/>
        </w:rPr>
        <w:t>2</w:t>
      </w:r>
      <w:r w:rsidRPr="00FF7DB1">
        <w:rPr>
          <w:rFonts w:ascii="宋体" w:hAnsi="宋体"/>
          <w:sz w:val="24"/>
        </w:rPr>
        <w:t>小时内排除。另外我公司在</w:t>
      </w:r>
      <w:r>
        <w:rPr>
          <w:rFonts w:ascii="宋体" w:hAnsi="宋体" w:hint="eastAsia"/>
          <w:sz w:val="24"/>
        </w:rPr>
        <w:t>鄢陵县</w:t>
      </w:r>
      <w:r w:rsidRPr="00FF7DB1">
        <w:rPr>
          <w:rFonts w:ascii="宋体" w:hAnsi="宋体" w:hint="eastAsia"/>
          <w:sz w:val="24"/>
        </w:rPr>
        <w:t>服务单位较多</w:t>
      </w:r>
      <w:r w:rsidRPr="00FF7DB1">
        <w:rPr>
          <w:rFonts w:ascii="宋体" w:hAnsi="宋体"/>
          <w:sz w:val="24"/>
        </w:rPr>
        <w:t>，我公司</w:t>
      </w:r>
      <w:r w:rsidRPr="00FF7DB1">
        <w:rPr>
          <w:rFonts w:ascii="宋体" w:hAnsi="宋体" w:hint="eastAsia"/>
          <w:sz w:val="24"/>
        </w:rPr>
        <w:t>已派驻专业工程驻扎</w:t>
      </w:r>
      <w:r>
        <w:rPr>
          <w:rFonts w:ascii="宋体" w:hAnsi="宋体" w:hint="eastAsia"/>
          <w:sz w:val="24"/>
        </w:rPr>
        <w:t>鄢陵县</w:t>
      </w:r>
      <w:r w:rsidRPr="00FF7DB1">
        <w:rPr>
          <w:rFonts w:ascii="宋体" w:hAnsi="宋体"/>
          <w:sz w:val="24"/>
        </w:rPr>
        <w:t>，</w:t>
      </w:r>
      <w:r w:rsidRPr="00FF7DB1">
        <w:rPr>
          <w:rFonts w:ascii="宋体" w:hAnsi="宋体" w:hint="eastAsia"/>
          <w:sz w:val="24"/>
        </w:rPr>
        <w:t>在</w:t>
      </w:r>
      <w:r>
        <w:rPr>
          <w:rFonts w:ascii="宋体" w:hAnsi="宋体" w:hint="eastAsia"/>
          <w:sz w:val="24"/>
        </w:rPr>
        <w:t>鄢陵县</w:t>
      </w:r>
      <w:r w:rsidRPr="00FF7DB1">
        <w:rPr>
          <w:rFonts w:ascii="宋体" w:hAnsi="宋体" w:hint="eastAsia"/>
          <w:sz w:val="24"/>
        </w:rPr>
        <w:t>设立服务网点</w:t>
      </w:r>
      <w:r w:rsidRPr="00FF7DB1">
        <w:rPr>
          <w:rFonts w:ascii="宋体" w:hAnsi="宋体"/>
          <w:sz w:val="24"/>
        </w:rPr>
        <w:t>，来更加完善公司的售后服务体系。</w:t>
      </w:r>
    </w:p>
    <w:p w:rsidR="00931E03" w:rsidRPr="00FF7DB1" w:rsidRDefault="00931E03" w:rsidP="00931E03">
      <w:pPr>
        <w:pStyle w:val="3"/>
        <w:spacing w:line="360" w:lineRule="auto"/>
        <w:rPr>
          <w:rFonts w:ascii="宋体" w:hAnsi="宋体"/>
          <w:snapToGrid w:val="0"/>
          <w:sz w:val="28"/>
          <w:szCs w:val="28"/>
        </w:rPr>
      </w:pPr>
      <w:r w:rsidRPr="00FF7DB1">
        <w:rPr>
          <w:rFonts w:ascii="宋体" w:hAnsi="宋体" w:hint="eastAsia"/>
          <w:snapToGrid w:val="0"/>
          <w:sz w:val="28"/>
          <w:szCs w:val="28"/>
        </w:rPr>
        <w:t>售前售中售后服务方案</w:t>
      </w:r>
    </w:p>
    <w:p w:rsidR="00931E03" w:rsidRPr="00FF7DB1" w:rsidRDefault="00931E03" w:rsidP="00931E03">
      <w:pPr>
        <w:spacing w:line="360" w:lineRule="auto"/>
        <w:rPr>
          <w:rFonts w:ascii="宋体" w:hAnsi="宋体"/>
          <w:sz w:val="24"/>
        </w:rPr>
      </w:pPr>
      <w:r w:rsidRPr="00FF7DB1">
        <w:rPr>
          <w:rFonts w:ascii="宋体" w:hAnsi="宋体" w:hint="eastAsia"/>
          <w:sz w:val="24"/>
        </w:rPr>
        <w:t>1、售前客户回访服务标准</w:t>
      </w:r>
    </w:p>
    <w:p w:rsidR="00931E03" w:rsidRPr="00FF7DB1" w:rsidRDefault="00931E03" w:rsidP="00931E03">
      <w:pPr>
        <w:spacing w:line="360" w:lineRule="auto"/>
        <w:rPr>
          <w:rFonts w:ascii="宋体" w:hAnsi="宋体"/>
          <w:sz w:val="24"/>
        </w:rPr>
      </w:pPr>
      <w:r w:rsidRPr="00FF7DB1">
        <w:rPr>
          <w:rFonts w:ascii="宋体" w:hAnsi="宋体" w:hint="eastAsia"/>
          <w:sz w:val="24"/>
        </w:rPr>
        <w:t>（1）针对分公司提供上访客户资料的情况</w:t>
      </w:r>
    </w:p>
    <w:p w:rsidR="00931E03" w:rsidRPr="00FF7DB1" w:rsidRDefault="00931E03" w:rsidP="00931E03">
      <w:pPr>
        <w:spacing w:line="360" w:lineRule="auto"/>
        <w:ind w:firstLineChars="200" w:firstLine="480"/>
        <w:rPr>
          <w:rFonts w:ascii="宋体" w:hAnsi="宋体"/>
          <w:sz w:val="24"/>
        </w:rPr>
      </w:pPr>
      <w:r w:rsidRPr="00FF7DB1">
        <w:rPr>
          <w:rFonts w:ascii="宋体" w:hAnsi="宋体"/>
          <w:sz w:val="24"/>
        </w:rPr>
        <w:t>1</w:t>
      </w:r>
      <w:r w:rsidRPr="00FF7DB1">
        <w:rPr>
          <w:rFonts w:ascii="宋体" w:hAnsi="宋体" w:hint="eastAsia"/>
          <w:sz w:val="24"/>
        </w:rPr>
        <w:t>）根据分公司上交的当日上访客户联系资料，致电客户，礼貌用语，态度温和，表明来意，询问客户是否有时间接受回访；</w:t>
      </w:r>
    </w:p>
    <w:p w:rsidR="00931E03" w:rsidRPr="00FF7DB1" w:rsidRDefault="00931E03" w:rsidP="00931E03">
      <w:pPr>
        <w:spacing w:line="360" w:lineRule="auto"/>
        <w:ind w:firstLineChars="200" w:firstLine="480"/>
        <w:rPr>
          <w:rFonts w:ascii="宋体" w:hAnsi="宋体"/>
          <w:sz w:val="24"/>
        </w:rPr>
      </w:pPr>
      <w:r w:rsidRPr="00FF7DB1">
        <w:rPr>
          <w:rFonts w:ascii="宋体" w:hAnsi="宋体"/>
          <w:sz w:val="24"/>
        </w:rPr>
        <w:t>2</w:t>
      </w:r>
      <w:r w:rsidRPr="00FF7DB1">
        <w:rPr>
          <w:rFonts w:ascii="宋体" w:hAnsi="宋体" w:hint="eastAsia"/>
          <w:sz w:val="24"/>
        </w:rPr>
        <w:t>）确认客户基本资料：姓名、联系电话、工程地址、设计师、业务员，有修改的做好修改记录；</w:t>
      </w:r>
    </w:p>
    <w:p w:rsidR="00931E03" w:rsidRPr="00FF7DB1" w:rsidRDefault="00931E03" w:rsidP="00931E03">
      <w:pPr>
        <w:spacing w:line="360" w:lineRule="auto"/>
        <w:ind w:firstLineChars="200" w:firstLine="480"/>
        <w:rPr>
          <w:rFonts w:ascii="宋体" w:hAnsi="宋体"/>
          <w:sz w:val="24"/>
        </w:rPr>
      </w:pPr>
      <w:r w:rsidRPr="00FF7DB1">
        <w:rPr>
          <w:rFonts w:ascii="宋体" w:hAnsi="宋体"/>
          <w:sz w:val="24"/>
        </w:rPr>
        <w:t>3</w:t>
      </w:r>
      <w:r w:rsidRPr="00FF7DB1">
        <w:rPr>
          <w:rFonts w:ascii="宋体" w:hAnsi="宋体" w:hint="eastAsia"/>
          <w:sz w:val="24"/>
        </w:rPr>
        <w:t>）询问客户获知本公司的途径，并做好记录；</w:t>
      </w:r>
    </w:p>
    <w:p w:rsidR="00931E03" w:rsidRPr="00FF7DB1" w:rsidRDefault="00931E03" w:rsidP="00931E03">
      <w:pPr>
        <w:spacing w:line="360" w:lineRule="auto"/>
        <w:ind w:firstLineChars="200" w:firstLine="480"/>
        <w:rPr>
          <w:rFonts w:ascii="宋体" w:hAnsi="宋体"/>
          <w:sz w:val="24"/>
        </w:rPr>
      </w:pPr>
      <w:r w:rsidRPr="00FF7DB1">
        <w:rPr>
          <w:rFonts w:ascii="宋体" w:hAnsi="宋体"/>
          <w:sz w:val="24"/>
        </w:rPr>
        <w:t>4</w:t>
      </w:r>
      <w:r w:rsidRPr="00FF7DB1">
        <w:rPr>
          <w:rFonts w:ascii="宋体" w:hAnsi="宋体" w:hint="eastAsia"/>
          <w:sz w:val="24"/>
        </w:rPr>
        <w:t>）询问客户对设计师的满意度，并做好记录；</w:t>
      </w:r>
    </w:p>
    <w:p w:rsidR="00931E03" w:rsidRPr="00FF7DB1" w:rsidRDefault="00931E03" w:rsidP="00931E03">
      <w:pPr>
        <w:spacing w:line="360" w:lineRule="auto"/>
        <w:ind w:firstLineChars="200" w:firstLine="480"/>
        <w:rPr>
          <w:rFonts w:ascii="宋体" w:hAnsi="宋体"/>
          <w:sz w:val="24"/>
        </w:rPr>
      </w:pPr>
      <w:r w:rsidRPr="00FF7DB1">
        <w:rPr>
          <w:rFonts w:ascii="宋体" w:hAnsi="宋体"/>
          <w:sz w:val="24"/>
        </w:rPr>
        <w:t>5</w:t>
      </w:r>
      <w:r w:rsidRPr="00FF7DB1">
        <w:rPr>
          <w:rFonts w:ascii="宋体" w:hAnsi="宋体" w:hint="eastAsia"/>
          <w:sz w:val="24"/>
        </w:rPr>
        <w:t>）询问客户是否有参观过我司负责的施工工地，；若无，则告知可与设计师前往观看，实地并全面地了解我司施工情况、做工情况及现场的工程管理；</w:t>
      </w:r>
    </w:p>
    <w:p w:rsidR="00931E03" w:rsidRPr="00FF7DB1" w:rsidRDefault="00931E03" w:rsidP="00931E03">
      <w:pPr>
        <w:spacing w:line="360" w:lineRule="auto"/>
        <w:ind w:firstLineChars="200" w:firstLine="480"/>
        <w:rPr>
          <w:rFonts w:ascii="宋体" w:hAnsi="宋体"/>
          <w:sz w:val="24"/>
        </w:rPr>
      </w:pPr>
      <w:r w:rsidRPr="00FF7DB1">
        <w:rPr>
          <w:rFonts w:ascii="宋体" w:hAnsi="宋体"/>
          <w:sz w:val="24"/>
        </w:rPr>
        <w:t>6</w:t>
      </w:r>
      <w:r w:rsidRPr="00FF7DB1">
        <w:rPr>
          <w:rFonts w:ascii="宋体" w:hAnsi="宋体" w:hint="eastAsia"/>
          <w:sz w:val="24"/>
        </w:rPr>
        <w:t>）告知客户，有任何问题都可以拨打客服热线进行咨询；</w:t>
      </w:r>
    </w:p>
    <w:p w:rsidR="00931E03" w:rsidRPr="00FF7DB1" w:rsidRDefault="00931E03" w:rsidP="00931E03">
      <w:pPr>
        <w:spacing w:line="360" w:lineRule="auto"/>
        <w:ind w:firstLineChars="200" w:firstLine="480"/>
        <w:rPr>
          <w:rFonts w:ascii="宋体" w:hAnsi="宋体"/>
          <w:sz w:val="24"/>
        </w:rPr>
      </w:pPr>
      <w:r w:rsidRPr="00FF7DB1">
        <w:rPr>
          <w:rFonts w:ascii="宋体" w:hAnsi="宋体"/>
          <w:sz w:val="24"/>
        </w:rPr>
        <w:t>7</w:t>
      </w:r>
      <w:r w:rsidRPr="00FF7DB1">
        <w:rPr>
          <w:rFonts w:ascii="宋体" w:hAnsi="宋体" w:hint="eastAsia"/>
          <w:sz w:val="24"/>
        </w:rPr>
        <w:t>）结束语“抱歉打扰您了，祝您生活愉快！再见！”待对方断线再挂机。</w:t>
      </w:r>
    </w:p>
    <w:p w:rsidR="00931E03" w:rsidRPr="00FF7DB1" w:rsidRDefault="00931E03" w:rsidP="00931E03">
      <w:pPr>
        <w:spacing w:line="360" w:lineRule="auto"/>
        <w:ind w:firstLineChars="200" w:firstLine="480"/>
        <w:rPr>
          <w:rFonts w:ascii="宋体" w:hAnsi="宋体"/>
          <w:sz w:val="24"/>
        </w:rPr>
      </w:pPr>
      <w:r w:rsidRPr="00FF7DB1">
        <w:rPr>
          <w:rFonts w:ascii="宋体" w:hAnsi="宋体"/>
          <w:sz w:val="24"/>
        </w:rPr>
        <w:t>8</w:t>
      </w:r>
      <w:r w:rsidRPr="00FF7DB1">
        <w:rPr>
          <w:rFonts w:ascii="宋体" w:hAnsi="宋体" w:hint="eastAsia"/>
          <w:sz w:val="24"/>
        </w:rPr>
        <w:t>）记录回访时间，并补充记录相关信息。</w:t>
      </w:r>
    </w:p>
    <w:p w:rsidR="00931E03" w:rsidRPr="00FF7DB1" w:rsidRDefault="00931E03" w:rsidP="00931E03">
      <w:pPr>
        <w:spacing w:line="360" w:lineRule="auto"/>
        <w:rPr>
          <w:rFonts w:ascii="宋体" w:hAnsi="宋体"/>
          <w:sz w:val="24"/>
        </w:rPr>
      </w:pPr>
      <w:r w:rsidRPr="00FF7DB1">
        <w:rPr>
          <w:rFonts w:ascii="宋体" w:hAnsi="宋体" w:hint="eastAsia"/>
          <w:sz w:val="24"/>
        </w:rPr>
        <w:t>2、针对来电咨询我司售前业务的情况</w:t>
      </w:r>
    </w:p>
    <w:p w:rsidR="00931E03" w:rsidRPr="00FF7DB1" w:rsidRDefault="00931E03" w:rsidP="00931E03">
      <w:pPr>
        <w:spacing w:line="360" w:lineRule="auto"/>
        <w:rPr>
          <w:rFonts w:ascii="宋体" w:hAnsi="宋体"/>
          <w:sz w:val="24"/>
        </w:rPr>
      </w:pPr>
      <w:r w:rsidRPr="00FF7DB1">
        <w:rPr>
          <w:rFonts w:ascii="宋体" w:hAnsi="宋体" w:hint="eastAsia"/>
          <w:sz w:val="24"/>
        </w:rPr>
        <w:t>（</w:t>
      </w:r>
      <w:r w:rsidRPr="00FF7DB1">
        <w:rPr>
          <w:rFonts w:ascii="宋体" w:hAnsi="宋体"/>
          <w:sz w:val="24"/>
        </w:rPr>
        <w:t>1</w:t>
      </w:r>
      <w:r w:rsidRPr="00FF7DB1">
        <w:rPr>
          <w:rFonts w:ascii="宋体" w:hAnsi="宋体" w:hint="eastAsia"/>
          <w:sz w:val="24"/>
        </w:rPr>
        <w:t>）礼貌用语“您好，这里是河南省盈嘉信息技术有限公司，请问有什么可以帮到您？”</w:t>
      </w:r>
    </w:p>
    <w:p w:rsidR="00931E03" w:rsidRPr="00FF7DB1" w:rsidRDefault="00931E03" w:rsidP="00931E03">
      <w:pPr>
        <w:spacing w:line="360" w:lineRule="auto"/>
        <w:rPr>
          <w:rFonts w:ascii="宋体" w:hAnsi="宋体"/>
          <w:sz w:val="24"/>
        </w:rPr>
      </w:pPr>
      <w:r w:rsidRPr="00FF7DB1">
        <w:rPr>
          <w:rFonts w:ascii="宋体" w:hAnsi="宋体" w:hint="eastAsia"/>
          <w:sz w:val="24"/>
        </w:rPr>
        <w:t>（</w:t>
      </w:r>
      <w:r w:rsidRPr="00FF7DB1">
        <w:rPr>
          <w:rFonts w:ascii="宋体" w:hAnsi="宋体"/>
          <w:sz w:val="24"/>
        </w:rPr>
        <w:t>2</w:t>
      </w:r>
      <w:r w:rsidRPr="00FF7DB1">
        <w:rPr>
          <w:rFonts w:ascii="宋体" w:hAnsi="宋体" w:hint="eastAsia"/>
          <w:sz w:val="24"/>
        </w:rPr>
        <w:t>）确定客户是来了解系统集成业务后，需询问清楚客户具体单位，客户的基本资料：姓名、联系电话、集成哪方面的内容，作好记录，并告知客户上门了解需求的具体时间，或引导客户到公司进行详细的咨询；</w:t>
      </w:r>
    </w:p>
    <w:p w:rsidR="00931E03" w:rsidRPr="00FF7DB1" w:rsidRDefault="00931E03" w:rsidP="00931E03">
      <w:pPr>
        <w:spacing w:line="360" w:lineRule="auto"/>
        <w:rPr>
          <w:rFonts w:ascii="宋体" w:hAnsi="宋体"/>
          <w:sz w:val="24"/>
        </w:rPr>
      </w:pPr>
      <w:r w:rsidRPr="00FF7DB1">
        <w:rPr>
          <w:rFonts w:ascii="宋体" w:hAnsi="宋体" w:hint="eastAsia"/>
          <w:sz w:val="24"/>
        </w:rPr>
        <w:t>（</w:t>
      </w:r>
      <w:r w:rsidRPr="00FF7DB1">
        <w:rPr>
          <w:rFonts w:ascii="宋体" w:hAnsi="宋体"/>
          <w:sz w:val="24"/>
        </w:rPr>
        <w:t>3</w:t>
      </w:r>
      <w:r w:rsidRPr="00FF7DB1">
        <w:rPr>
          <w:rFonts w:ascii="宋体" w:hAnsi="宋体" w:hint="eastAsia"/>
          <w:sz w:val="24"/>
        </w:rPr>
        <w:t>）询问客户获知本公司的途径，并做好记录；</w:t>
      </w:r>
    </w:p>
    <w:p w:rsidR="00931E03" w:rsidRPr="00FF7DB1" w:rsidRDefault="00931E03" w:rsidP="00931E03">
      <w:pPr>
        <w:spacing w:line="360" w:lineRule="auto"/>
        <w:rPr>
          <w:rFonts w:ascii="宋体" w:hAnsi="宋体"/>
          <w:sz w:val="24"/>
        </w:rPr>
      </w:pPr>
      <w:r w:rsidRPr="00FF7DB1">
        <w:rPr>
          <w:rFonts w:ascii="宋体" w:hAnsi="宋体" w:hint="eastAsia"/>
          <w:sz w:val="24"/>
        </w:rPr>
        <w:t>（</w:t>
      </w:r>
      <w:r w:rsidRPr="00FF7DB1">
        <w:rPr>
          <w:rFonts w:ascii="宋体" w:hAnsi="宋体"/>
          <w:sz w:val="24"/>
        </w:rPr>
        <w:t>4</w:t>
      </w:r>
      <w:r w:rsidRPr="00FF7DB1">
        <w:rPr>
          <w:rFonts w:ascii="宋体" w:hAnsi="宋体" w:hint="eastAsia"/>
          <w:sz w:val="24"/>
        </w:rPr>
        <w:t>）告知客户，有任何问题都可以拨打客服热线进行咨询；</w:t>
      </w:r>
    </w:p>
    <w:p w:rsidR="00931E03" w:rsidRPr="00FF7DB1" w:rsidRDefault="00931E03" w:rsidP="00931E03">
      <w:pPr>
        <w:spacing w:line="360" w:lineRule="auto"/>
        <w:rPr>
          <w:rFonts w:ascii="宋体" w:hAnsi="宋体"/>
          <w:sz w:val="24"/>
        </w:rPr>
      </w:pPr>
      <w:r w:rsidRPr="00FF7DB1">
        <w:rPr>
          <w:rFonts w:ascii="宋体" w:hAnsi="宋体" w:hint="eastAsia"/>
          <w:sz w:val="24"/>
        </w:rPr>
        <w:t>（</w:t>
      </w:r>
      <w:r w:rsidRPr="00FF7DB1">
        <w:rPr>
          <w:rFonts w:ascii="宋体" w:hAnsi="宋体"/>
          <w:sz w:val="24"/>
        </w:rPr>
        <w:t>5</w:t>
      </w:r>
      <w:r w:rsidRPr="00FF7DB1">
        <w:rPr>
          <w:rFonts w:ascii="宋体" w:hAnsi="宋体" w:hint="eastAsia"/>
          <w:sz w:val="24"/>
        </w:rPr>
        <w:t>）结束语“感谢您的来电，祝您生活愉快，再见！”待对方断线再挂机；</w:t>
      </w:r>
    </w:p>
    <w:p w:rsidR="00931E03" w:rsidRPr="00FF7DB1" w:rsidRDefault="00931E03" w:rsidP="00931E03">
      <w:pPr>
        <w:spacing w:line="360" w:lineRule="auto"/>
        <w:rPr>
          <w:rFonts w:ascii="宋体" w:hAnsi="宋体"/>
          <w:sz w:val="24"/>
        </w:rPr>
      </w:pPr>
      <w:r w:rsidRPr="00FF7DB1">
        <w:rPr>
          <w:rFonts w:ascii="宋体" w:hAnsi="宋体" w:hint="eastAsia"/>
          <w:sz w:val="24"/>
        </w:rPr>
        <w:t>（</w:t>
      </w:r>
      <w:r w:rsidRPr="00FF7DB1">
        <w:rPr>
          <w:rFonts w:ascii="宋体" w:hAnsi="宋体"/>
          <w:sz w:val="24"/>
        </w:rPr>
        <w:t>6</w:t>
      </w:r>
      <w:r w:rsidRPr="00FF7DB1">
        <w:rPr>
          <w:rFonts w:ascii="宋体" w:hAnsi="宋体" w:hint="eastAsia"/>
          <w:sz w:val="24"/>
        </w:rPr>
        <w:t>）致电来电客户需求的主管经理，告知来电客户基本资料和，方便其安排工程师做好接见客户的准备工作；</w:t>
      </w:r>
    </w:p>
    <w:p w:rsidR="00931E03" w:rsidRPr="00FF7DB1" w:rsidRDefault="00931E03" w:rsidP="00931E03">
      <w:pPr>
        <w:spacing w:line="360" w:lineRule="auto"/>
        <w:rPr>
          <w:rFonts w:ascii="宋体" w:hAnsi="宋体"/>
          <w:sz w:val="24"/>
        </w:rPr>
      </w:pPr>
      <w:r w:rsidRPr="00FF7DB1">
        <w:rPr>
          <w:rFonts w:ascii="宋体" w:hAnsi="宋体" w:hint="eastAsia"/>
          <w:sz w:val="24"/>
        </w:rPr>
        <w:t>（</w:t>
      </w:r>
      <w:r w:rsidRPr="00FF7DB1">
        <w:rPr>
          <w:rFonts w:ascii="宋体" w:hAnsi="宋体"/>
          <w:sz w:val="24"/>
        </w:rPr>
        <w:t>7</w:t>
      </w:r>
      <w:r w:rsidRPr="00FF7DB1">
        <w:rPr>
          <w:rFonts w:ascii="宋体" w:hAnsi="宋体" w:hint="eastAsia"/>
          <w:sz w:val="24"/>
        </w:rPr>
        <w:t>）补充记录相关事项。</w:t>
      </w:r>
    </w:p>
    <w:p w:rsidR="00931E03" w:rsidRPr="00FF7DB1" w:rsidRDefault="00931E03" w:rsidP="00931E03">
      <w:pPr>
        <w:spacing w:line="360" w:lineRule="auto"/>
        <w:rPr>
          <w:rFonts w:ascii="宋体" w:hAnsi="宋体"/>
          <w:sz w:val="24"/>
        </w:rPr>
      </w:pPr>
      <w:r w:rsidRPr="00FF7DB1">
        <w:rPr>
          <w:rFonts w:ascii="宋体" w:hAnsi="宋体" w:hint="eastAsia"/>
          <w:sz w:val="24"/>
        </w:rPr>
        <w:t>3、售前客户服务注意事项</w:t>
      </w:r>
    </w:p>
    <w:p w:rsidR="00931E03" w:rsidRPr="00FF7DB1" w:rsidRDefault="00931E03" w:rsidP="00931E03">
      <w:pPr>
        <w:spacing w:line="360" w:lineRule="auto"/>
        <w:rPr>
          <w:rFonts w:ascii="宋体" w:hAnsi="宋体"/>
          <w:sz w:val="24"/>
        </w:rPr>
      </w:pPr>
      <w:r w:rsidRPr="00FF7DB1">
        <w:rPr>
          <w:rFonts w:ascii="宋体" w:hAnsi="宋体" w:hint="eastAsia"/>
          <w:sz w:val="24"/>
        </w:rPr>
        <w:t>（1）于《售前客户回访记录表》中，清楚登记客户回访信息：回访时间、客户对我司设计师的满意度、客户反映的问题等；事后，统一录入电脑存档，并打印给主管、存档；</w:t>
      </w:r>
    </w:p>
    <w:p w:rsidR="00931E03" w:rsidRPr="00FF7DB1" w:rsidRDefault="00931E03" w:rsidP="00931E03">
      <w:pPr>
        <w:spacing w:line="360" w:lineRule="auto"/>
        <w:rPr>
          <w:rFonts w:ascii="宋体" w:hAnsi="宋体"/>
          <w:sz w:val="24"/>
        </w:rPr>
      </w:pPr>
      <w:r w:rsidRPr="00FF7DB1">
        <w:rPr>
          <w:rFonts w:ascii="宋体" w:hAnsi="宋体" w:hint="eastAsia"/>
          <w:sz w:val="24"/>
        </w:rPr>
        <w:t>（2）针对回访客户所获得的相关信息，及时、准确地反映给相关关系人；</w:t>
      </w:r>
    </w:p>
    <w:p w:rsidR="00931E03" w:rsidRPr="00FF7DB1" w:rsidRDefault="00931E03" w:rsidP="00931E03">
      <w:pPr>
        <w:spacing w:line="360" w:lineRule="auto"/>
        <w:rPr>
          <w:rFonts w:ascii="宋体" w:hAnsi="宋体"/>
          <w:sz w:val="24"/>
        </w:rPr>
      </w:pPr>
      <w:r w:rsidRPr="00FF7DB1">
        <w:rPr>
          <w:rFonts w:ascii="宋体" w:hAnsi="宋体" w:hint="eastAsia"/>
          <w:sz w:val="24"/>
        </w:rPr>
        <w:t>（3）针对客户对我司工程师不满意的情况，应及时向我公司经理反映；</w:t>
      </w:r>
    </w:p>
    <w:p w:rsidR="00931E03" w:rsidRPr="00FF7DB1" w:rsidRDefault="00931E03" w:rsidP="00931E03">
      <w:pPr>
        <w:spacing w:line="360" w:lineRule="auto"/>
        <w:rPr>
          <w:rFonts w:ascii="宋体" w:hAnsi="宋体"/>
          <w:sz w:val="24"/>
        </w:rPr>
      </w:pPr>
      <w:r w:rsidRPr="00FF7DB1">
        <w:rPr>
          <w:rFonts w:ascii="宋体" w:hAnsi="宋体" w:hint="eastAsia"/>
          <w:sz w:val="24"/>
        </w:rPr>
        <w:t>（4）定期回访客户，第一次上访的客户必须回访；</w:t>
      </w:r>
    </w:p>
    <w:p w:rsidR="00931E03" w:rsidRPr="00FF7DB1" w:rsidRDefault="00931E03" w:rsidP="00931E03">
      <w:pPr>
        <w:spacing w:line="360" w:lineRule="auto"/>
        <w:rPr>
          <w:rFonts w:ascii="宋体" w:hAnsi="宋体"/>
          <w:sz w:val="24"/>
        </w:rPr>
      </w:pPr>
      <w:r w:rsidRPr="00FF7DB1">
        <w:rPr>
          <w:rFonts w:ascii="宋体" w:hAnsi="宋体" w:hint="eastAsia"/>
          <w:sz w:val="24"/>
        </w:rPr>
        <w:t>售中客户回访服务标准</w:t>
      </w:r>
    </w:p>
    <w:p w:rsidR="00931E03" w:rsidRPr="00FF7DB1" w:rsidRDefault="00931E03" w:rsidP="00931E03">
      <w:pPr>
        <w:spacing w:line="360" w:lineRule="auto"/>
        <w:rPr>
          <w:rFonts w:ascii="宋体" w:hAnsi="宋体"/>
          <w:sz w:val="24"/>
        </w:rPr>
      </w:pPr>
      <w:r w:rsidRPr="00FF7DB1">
        <w:rPr>
          <w:rFonts w:ascii="宋体" w:hAnsi="宋体" w:hint="eastAsia"/>
          <w:sz w:val="24"/>
        </w:rPr>
        <w:t>4、售中客户回访服务标准</w:t>
      </w:r>
    </w:p>
    <w:p w:rsidR="00931E03" w:rsidRPr="00FF7DB1" w:rsidRDefault="00931E03" w:rsidP="00931E03">
      <w:pPr>
        <w:spacing w:line="360" w:lineRule="auto"/>
        <w:rPr>
          <w:rFonts w:ascii="宋体" w:hAnsi="宋体"/>
          <w:sz w:val="24"/>
        </w:rPr>
      </w:pPr>
      <w:r w:rsidRPr="00FF7DB1">
        <w:rPr>
          <w:rFonts w:ascii="宋体" w:hAnsi="宋体" w:hint="eastAsia"/>
          <w:sz w:val="24"/>
        </w:rPr>
        <w:t>（</w:t>
      </w:r>
      <w:r w:rsidRPr="00FF7DB1">
        <w:rPr>
          <w:rFonts w:ascii="宋体" w:hAnsi="宋体"/>
          <w:sz w:val="24"/>
        </w:rPr>
        <w:t>1</w:t>
      </w:r>
      <w:r w:rsidRPr="00FF7DB1">
        <w:rPr>
          <w:rFonts w:ascii="宋体" w:hAnsi="宋体" w:hint="eastAsia"/>
          <w:sz w:val="24"/>
        </w:rPr>
        <w:t>）根据分公司上交的当日上访客户联系资料，致电客户，礼貌用语，态度温和，表明来意，询问客户是否有时间接受回访；</w:t>
      </w:r>
    </w:p>
    <w:p w:rsidR="00931E03" w:rsidRPr="00FF7DB1" w:rsidRDefault="00931E03" w:rsidP="00931E03">
      <w:pPr>
        <w:spacing w:line="360" w:lineRule="auto"/>
        <w:rPr>
          <w:rFonts w:ascii="宋体" w:hAnsi="宋体"/>
          <w:sz w:val="24"/>
        </w:rPr>
      </w:pPr>
      <w:r w:rsidRPr="00FF7DB1">
        <w:rPr>
          <w:rFonts w:ascii="宋体" w:hAnsi="宋体" w:hint="eastAsia"/>
          <w:sz w:val="24"/>
        </w:rPr>
        <w:t>（</w:t>
      </w:r>
      <w:r w:rsidRPr="00FF7DB1">
        <w:rPr>
          <w:rFonts w:ascii="宋体" w:hAnsi="宋体"/>
          <w:sz w:val="24"/>
        </w:rPr>
        <w:t>2</w:t>
      </w:r>
      <w:r w:rsidRPr="00FF7DB1">
        <w:rPr>
          <w:rFonts w:ascii="宋体" w:hAnsi="宋体" w:hint="eastAsia"/>
          <w:sz w:val="24"/>
        </w:rPr>
        <w:t>）询问客户的设备在我司负责的安装调试中是否存在问题，需要我们帮助反映；同时告知客户我们将如何帮助他反映问题，并告知客户在未来的时间里我们还会继续做回访跟进。做好相关信息的记录；</w:t>
      </w:r>
    </w:p>
    <w:p w:rsidR="00931E03" w:rsidRPr="00FF7DB1" w:rsidRDefault="00931E03" w:rsidP="00931E03">
      <w:pPr>
        <w:spacing w:line="360" w:lineRule="auto"/>
        <w:rPr>
          <w:rFonts w:ascii="宋体" w:hAnsi="宋体"/>
          <w:sz w:val="24"/>
        </w:rPr>
      </w:pPr>
      <w:r w:rsidRPr="00FF7DB1">
        <w:rPr>
          <w:rFonts w:ascii="宋体" w:hAnsi="宋体" w:hint="eastAsia"/>
          <w:sz w:val="24"/>
        </w:rPr>
        <w:t>（</w:t>
      </w:r>
      <w:r w:rsidRPr="00FF7DB1">
        <w:rPr>
          <w:rFonts w:ascii="宋体" w:hAnsi="宋体"/>
          <w:sz w:val="24"/>
        </w:rPr>
        <w:t>3</w:t>
      </w:r>
      <w:r w:rsidRPr="00FF7DB1">
        <w:rPr>
          <w:rFonts w:ascii="宋体" w:hAnsi="宋体" w:hint="eastAsia"/>
          <w:sz w:val="24"/>
        </w:rPr>
        <w:t>）询问客户对监理和施工主管的满意度，并做好信息记录；</w:t>
      </w:r>
    </w:p>
    <w:p w:rsidR="00931E03" w:rsidRPr="00FF7DB1" w:rsidRDefault="00931E03" w:rsidP="00931E03">
      <w:pPr>
        <w:spacing w:line="360" w:lineRule="auto"/>
        <w:rPr>
          <w:rFonts w:ascii="宋体" w:hAnsi="宋体"/>
          <w:sz w:val="24"/>
        </w:rPr>
      </w:pPr>
      <w:r w:rsidRPr="00FF7DB1">
        <w:rPr>
          <w:rFonts w:ascii="宋体" w:hAnsi="宋体" w:hint="eastAsia"/>
          <w:sz w:val="24"/>
        </w:rPr>
        <w:t>（</w:t>
      </w:r>
      <w:r w:rsidRPr="00FF7DB1">
        <w:rPr>
          <w:rFonts w:ascii="宋体" w:hAnsi="宋体"/>
          <w:sz w:val="24"/>
        </w:rPr>
        <w:t>4</w:t>
      </w:r>
      <w:r w:rsidRPr="00FF7DB1">
        <w:rPr>
          <w:rFonts w:ascii="宋体" w:hAnsi="宋体" w:hint="eastAsia"/>
          <w:sz w:val="24"/>
        </w:rPr>
        <w:t>）告知客户，有任何问题都可以拨打客服热线进行咨询；</w:t>
      </w:r>
    </w:p>
    <w:p w:rsidR="00931E03" w:rsidRPr="00FF7DB1" w:rsidRDefault="00931E03" w:rsidP="00931E03">
      <w:pPr>
        <w:spacing w:line="360" w:lineRule="auto"/>
        <w:rPr>
          <w:rFonts w:ascii="宋体" w:hAnsi="宋体"/>
          <w:sz w:val="24"/>
        </w:rPr>
      </w:pPr>
      <w:r w:rsidRPr="00FF7DB1">
        <w:rPr>
          <w:rFonts w:ascii="宋体" w:hAnsi="宋体" w:hint="eastAsia"/>
          <w:sz w:val="24"/>
        </w:rPr>
        <w:t>（</w:t>
      </w:r>
      <w:r w:rsidRPr="00FF7DB1">
        <w:rPr>
          <w:rFonts w:ascii="宋体" w:hAnsi="宋体"/>
          <w:sz w:val="24"/>
        </w:rPr>
        <w:t>5</w:t>
      </w:r>
      <w:r w:rsidRPr="00FF7DB1">
        <w:rPr>
          <w:rFonts w:ascii="宋体" w:hAnsi="宋体" w:hint="eastAsia"/>
          <w:sz w:val="24"/>
        </w:rPr>
        <w:t>）结束语“抱歉打扰您了，祝您生活愉快，再见！”待对方断线再挂机；</w:t>
      </w:r>
    </w:p>
    <w:p w:rsidR="00931E03" w:rsidRPr="00FF7DB1" w:rsidRDefault="00931E03" w:rsidP="00931E03">
      <w:pPr>
        <w:spacing w:line="360" w:lineRule="auto"/>
        <w:rPr>
          <w:rFonts w:ascii="宋体" w:hAnsi="宋体"/>
          <w:sz w:val="24"/>
        </w:rPr>
      </w:pPr>
      <w:r w:rsidRPr="00FF7DB1">
        <w:rPr>
          <w:rFonts w:ascii="宋体" w:hAnsi="宋体" w:hint="eastAsia"/>
          <w:sz w:val="24"/>
        </w:rPr>
        <w:t>（</w:t>
      </w:r>
      <w:r w:rsidRPr="00FF7DB1">
        <w:rPr>
          <w:rFonts w:ascii="宋体" w:hAnsi="宋体"/>
          <w:sz w:val="24"/>
        </w:rPr>
        <w:t>6</w:t>
      </w:r>
      <w:r w:rsidRPr="00FF7DB1">
        <w:rPr>
          <w:rFonts w:ascii="宋体" w:hAnsi="宋体" w:hint="eastAsia"/>
          <w:sz w:val="24"/>
        </w:rPr>
        <w:t>）针对客户反应的在装修过程中存在的问题，致电负责工程的项目经理反映问题。</w:t>
      </w:r>
    </w:p>
    <w:p w:rsidR="00931E03" w:rsidRPr="00FF7DB1" w:rsidRDefault="00931E03" w:rsidP="00931E03">
      <w:pPr>
        <w:spacing w:line="360" w:lineRule="auto"/>
        <w:rPr>
          <w:rFonts w:ascii="宋体" w:hAnsi="宋体"/>
          <w:sz w:val="24"/>
        </w:rPr>
      </w:pPr>
      <w:r w:rsidRPr="00FF7DB1">
        <w:rPr>
          <w:rFonts w:ascii="宋体" w:hAnsi="宋体" w:hint="eastAsia"/>
          <w:sz w:val="24"/>
        </w:rPr>
        <w:t>（</w:t>
      </w:r>
      <w:r w:rsidRPr="00FF7DB1">
        <w:rPr>
          <w:rFonts w:ascii="宋体" w:hAnsi="宋体"/>
          <w:sz w:val="24"/>
        </w:rPr>
        <w:t>7</w:t>
      </w:r>
      <w:r w:rsidRPr="00FF7DB1">
        <w:rPr>
          <w:rFonts w:ascii="宋体" w:hAnsi="宋体" w:hint="eastAsia"/>
          <w:sz w:val="24"/>
        </w:rPr>
        <w:t>）记录回访时间，并补充记录相关信息；</w:t>
      </w:r>
    </w:p>
    <w:p w:rsidR="00931E03" w:rsidRPr="00FF7DB1" w:rsidRDefault="00931E03" w:rsidP="00931E03">
      <w:pPr>
        <w:spacing w:line="360" w:lineRule="auto"/>
        <w:rPr>
          <w:rFonts w:ascii="宋体" w:hAnsi="宋体"/>
          <w:sz w:val="24"/>
        </w:rPr>
      </w:pPr>
      <w:r w:rsidRPr="00FF7DB1">
        <w:rPr>
          <w:rFonts w:ascii="宋体" w:hAnsi="宋体" w:hint="eastAsia"/>
          <w:sz w:val="24"/>
        </w:rPr>
        <w:t>5、售中客户服务注意事项</w:t>
      </w:r>
    </w:p>
    <w:p w:rsidR="00931E03" w:rsidRPr="00FF7DB1" w:rsidRDefault="00931E03" w:rsidP="00931E03">
      <w:pPr>
        <w:spacing w:line="360" w:lineRule="auto"/>
        <w:rPr>
          <w:rFonts w:ascii="宋体" w:hAnsi="宋体"/>
          <w:sz w:val="24"/>
        </w:rPr>
      </w:pPr>
      <w:r w:rsidRPr="00FF7DB1">
        <w:rPr>
          <w:rFonts w:ascii="宋体" w:hAnsi="宋体" w:hint="eastAsia"/>
          <w:sz w:val="24"/>
        </w:rPr>
        <w:t>（1）于《售中客户回访记录表》中，清楚登记客户回访信息：回访时间、客户对我司监理或施工主管的满意度、客户反映的问题等；事后，统一录入电脑存档，并打印给主管、存档；</w:t>
      </w:r>
    </w:p>
    <w:p w:rsidR="00931E03" w:rsidRPr="00FF7DB1" w:rsidRDefault="00931E03" w:rsidP="00931E03">
      <w:pPr>
        <w:spacing w:line="360" w:lineRule="auto"/>
        <w:rPr>
          <w:rFonts w:ascii="宋体" w:hAnsi="宋体"/>
          <w:sz w:val="24"/>
        </w:rPr>
      </w:pPr>
      <w:r w:rsidRPr="00FF7DB1">
        <w:rPr>
          <w:rFonts w:ascii="宋体" w:hAnsi="宋体" w:hint="eastAsia"/>
          <w:sz w:val="24"/>
        </w:rPr>
        <w:t>（2）针对客户对我司监理或施工主管不满意的情况，应及时向项目经理反映；</w:t>
      </w:r>
    </w:p>
    <w:p w:rsidR="00931E03" w:rsidRPr="00FF7DB1" w:rsidRDefault="00931E03" w:rsidP="00931E03">
      <w:pPr>
        <w:spacing w:line="360" w:lineRule="auto"/>
        <w:rPr>
          <w:rFonts w:ascii="宋体" w:hAnsi="宋体"/>
          <w:sz w:val="24"/>
        </w:rPr>
      </w:pPr>
      <w:r w:rsidRPr="00FF7DB1">
        <w:rPr>
          <w:rFonts w:ascii="宋体" w:hAnsi="宋体" w:hint="eastAsia"/>
          <w:sz w:val="24"/>
        </w:rPr>
        <w:t>（3）针对回访客户所获得的其他相关信息，及时、准确地反映给相关关系人；</w:t>
      </w:r>
    </w:p>
    <w:p w:rsidR="00931E03" w:rsidRPr="00FF7DB1" w:rsidRDefault="00931E03" w:rsidP="00931E03">
      <w:pPr>
        <w:spacing w:line="360" w:lineRule="auto"/>
        <w:rPr>
          <w:rFonts w:ascii="宋体" w:hAnsi="宋体"/>
          <w:sz w:val="24"/>
        </w:rPr>
      </w:pPr>
      <w:r w:rsidRPr="00FF7DB1">
        <w:rPr>
          <w:rFonts w:ascii="宋体" w:hAnsi="宋体" w:hint="eastAsia"/>
          <w:sz w:val="24"/>
        </w:rPr>
        <w:t>（4）月中、月尾需分别定期做回访，直到工程结束；</w:t>
      </w:r>
    </w:p>
    <w:p w:rsidR="00931E03" w:rsidRPr="00FF7DB1" w:rsidRDefault="00931E03" w:rsidP="00931E03">
      <w:pPr>
        <w:spacing w:line="360" w:lineRule="auto"/>
        <w:rPr>
          <w:rFonts w:ascii="宋体" w:hAnsi="宋体"/>
          <w:sz w:val="24"/>
        </w:rPr>
      </w:pPr>
      <w:r w:rsidRPr="00FF7DB1">
        <w:rPr>
          <w:rFonts w:ascii="宋体" w:hAnsi="宋体" w:hint="eastAsia"/>
          <w:sz w:val="24"/>
        </w:rPr>
        <w:t>6、售后客户回访服务标准</w:t>
      </w:r>
    </w:p>
    <w:p w:rsidR="00931E03" w:rsidRPr="00FF7DB1" w:rsidRDefault="00931E03" w:rsidP="00931E03">
      <w:pPr>
        <w:spacing w:line="360" w:lineRule="auto"/>
        <w:rPr>
          <w:rFonts w:ascii="宋体" w:hAnsi="宋体"/>
          <w:sz w:val="24"/>
        </w:rPr>
      </w:pPr>
      <w:r w:rsidRPr="00FF7DB1">
        <w:rPr>
          <w:rFonts w:ascii="宋体" w:hAnsi="宋体" w:hint="eastAsia"/>
          <w:sz w:val="24"/>
        </w:rPr>
        <w:t>（</w:t>
      </w:r>
      <w:r w:rsidRPr="00FF7DB1">
        <w:rPr>
          <w:rFonts w:ascii="宋体" w:hAnsi="宋体"/>
          <w:sz w:val="24"/>
        </w:rPr>
        <w:t>1</w:t>
      </w:r>
      <w:r w:rsidRPr="00FF7DB1">
        <w:rPr>
          <w:rFonts w:ascii="宋体" w:hAnsi="宋体" w:hint="eastAsia"/>
          <w:sz w:val="24"/>
        </w:rPr>
        <w:t>）根据分公司上交的当日上访客户联系资料，致电客户，礼貌用语，态度温和，表明来意，询问客户是否有时间接受回访；</w:t>
      </w:r>
    </w:p>
    <w:p w:rsidR="00931E03" w:rsidRPr="00FF7DB1" w:rsidRDefault="00931E03" w:rsidP="00931E03">
      <w:pPr>
        <w:spacing w:line="360" w:lineRule="auto"/>
        <w:rPr>
          <w:rFonts w:ascii="宋体" w:hAnsi="宋体"/>
          <w:sz w:val="24"/>
        </w:rPr>
      </w:pPr>
      <w:r w:rsidRPr="00FF7DB1">
        <w:rPr>
          <w:rFonts w:ascii="宋体" w:hAnsi="宋体" w:hint="eastAsia"/>
          <w:sz w:val="24"/>
        </w:rPr>
        <w:t>（</w:t>
      </w:r>
      <w:r w:rsidRPr="00FF7DB1">
        <w:rPr>
          <w:rFonts w:ascii="宋体" w:hAnsi="宋体"/>
          <w:sz w:val="24"/>
        </w:rPr>
        <w:t>2</w:t>
      </w:r>
      <w:r w:rsidRPr="00FF7DB1">
        <w:rPr>
          <w:rFonts w:ascii="宋体" w:hAnsi="宋体" w:hint="eastAsia"/>
          <w:sz w:val="24"/>
        </w:rPr>
        <w:t>）询问客户对我司负责的工程是否满意，使用的总体感觉如何，并做好信息记录；</w:t>
      </w:r>
    </w:p>
    <w:p w:rsidR="00931E03" w:rsidRPr="00FF7DB1" w:rsidRDefault="00931E03" w:rsidP="00931E03">
      <w:pPr>
        <w:spacing w:line="360" w:lineRule="auto"/>
        <w:rPr>
          <w:rFonts w:ascii="宋体" w:hAnsi="宋体"/>
          <w:sz w:val="24"/>
        </w:rPr>
      </w:pPr>
      <w:r w:rsidRPr="00FF7DB1">
        <w:rPr>
          <w:rFonts w:ascii="宋体" w:hAnsi="宋体" w:hint="eastAsia"/>
          <w:sz w:val="24"/>
        </w:rPr>
        <w:t>（</w:t>
      </w:r>
      <w:r w:rsidRPr="00FF7DB1">
        <w:rPr>
          <w:rFonts w:ascii="宋体" w:hAnsi="宋体"/>
          <w:sz w:val="24"/>
        </w:rPr>
        <w:t>3</w:t>
      </w:r>
      <w:r w:rsidRPr="00FF7DB1">
        <w:rPr>
          <w:rFonts w:ascii="宋体" w:hAnsi="宋体" w:hint="eastAsia"/>
          <w:sz w:val="24"/>
        </w:rPr>
        <w:t>）询问客户安装调试后的产品是否存在问题，需要我们帮助反映；同时告知客户我们将如何帮助他反映问题，并告知客户在未来的时间里我们还会继续做回访跟进。做好相关信息的记录；</w:t>
      </w:r>
    </w:p>
    <w:p w:rsidR="00931E03" w:rsidRPr="00FF7DB1" w:rsidRDefault="00931E03" w:rsidP="00931E03">
      <w:pPr>
        <w:spacing w:line="360" w:lineRule="auto"/>
        <w:rPr>
          <w:rFonts w:ascii="宋体" w:hAnsi="宋体"/>
          <w:sz w:val="24"/>
        </w:rPr>
      </w:pPr>
      <w:r w:rsidRPr="00FF7DB1">
        <w:rPr>
          <w:rFonts w:ascii="宋体" w:hAnsi="宋体" w:hint="eastAsia"/>
          <w:sz w:val="24"/>
        </w:rPr>
        <w:t>（</w:t>
      </w:r>
      <w:r w:rsidRPr="00FF7DB1">
        <w:rPr>
          <w:rFonts w:ascii="宋体" w:hAnsi="宋体"/>
          <w:sz w:val="24"/>
        </w:rPr>
        <w:t>4</w:t>
      </w:r>
      <w:r w:rsidRPr="00FF7DB1">
        <w:rPr>
          <w:rFonts w:ascii="宋体" w:hAnsi="宋体" w:hint="eastAsia"/>
          <w:sz w:val="24"/>
        </w:rPr>
        <w:t>）告知客户，有任何问题都可以拨打客服热线进行反映咨询；</w:t>
      </w:r>
    </w:p>
    <w:p w:rsidR="00931E03" w:rsidRPr="00FF7DB1" w:rsidRDefault="00931E03" w:rsidP="00931E03">
      <w:pPr>
        <w:spacing w:line="360" w:lineRule="auto"/>
        <w:rPr>
          <w:rFonts w:ascii="宋体" w:hAnsi="宋体"/>
          <w:sz w:val="24"/>
        </w:rPr>
      </w:pPr>
      <w:r w:rsidRPr="00FF7DB1">
        <w:rPr>
          <w:rFonts w:ascii="宋体" w:hAnsi="宋体" w:hint="eastAsia"/>
          <w:sz w:val="24"/>
        </w:rPr>
        <w:t>（</w:t>
      </w:r>
      <w:r w:rsidRPr="00FF7DB1">
        <w:rPr>
          <w:rFonts w:ascii="宋体" w:hAnsi="宋体"/>
          <w:sz w:val="24"/>
        </w:rPr>
        <w:t>5</w:t>
      </w:r>
      <w:r w:rsidRPr="00FF7DB1">
        <w:rPr>
          <w:rFonts w:ascii="宋体" w:hAnsi="宋体" w:hint="eastAsia"/>
          <w:sz w:val="24"/>
        </w:rPr>
        <w:t>）结束语“抱歉打扰您了，祝您生活愉快，再见！”待对方断线再挂机；</w:t>
      </w:r>
    </w:p>
    <w:p w:rsidR="00931E03" w:rsidRPr="00FF7DB1" w:rsidRDefault="00931E03" w:rsidP="00931E03">
      <w:pPr>
        <w:spacing w:line="360" w:lineRule="auto"/>
        <w:rPr>
          <w:rFonts w:ascii="宋体" w:hAnsi="宋体"/>
          <w:sz w:val="24"/>
        </w:rPr>
      </w:pPr>
      <w:r w:rsidRPr="00FF7DB1">
        <w:rPr>
          <w:rFonts w:ascii="宋体" w:hAnsi="宋体" w:hint="eastAsia"/>
          <w:sz w:val="24"/>
        </w:rPr>
        <w:t>（</w:t>
      </w:r>
      <w:r w:rsidRPr="00FF7DB1">
        <w:rPr>
          <w:rFonts w:ascii="宋体" w:hAnsi="宋体"/>
          <w:sz w:val="24"/>
        </w:rPr>
        <w:t>6</w:t>
      </w:r>
      <w:r w:rsidRPr="00FF7DB1">
        <w:rPr>
          <w:rFonts w:ascii="宋体" w:hAnsi="宋体" w:hint="eastAsia"/>
          <w:sz w:val="24"/>
        </w:rPr>
        <w:t>）针对客户反应的在安装调试后存在的问题，致电负责工程的项目经理反映问题；</w:t>
      </w:r>
    </w:p>
    <w:p w:rsidR="00931E03" w:rsidRPr="00FF7DB1" w:rsidRDefault="00931E03" w:rsidP="00931E03">
      <w:pPr>
        <w:spacing w:line="360" w:lineRule="auto"/>
        <w:rPr>
          <w:rFonts w:ascii="宋体" w:hAnsi="宋体"/>
          <w:sz w:val="24"/>
        </w:rPr>
      </w:pPr>
      <w:r w:rsidRPr="00FF7DB1">
        <w:rPr>
          <w:rFonts w:ascii="宋体" w:hAnsi="宋体" w:hint="eastAsia"/>
          <w:sz w:val="24"/>
        </w:rPr>
        <w:t>（</w:t>
      </w:r>
      <w:r w:rsidRPr="00FF7DB1">
        <w:rPr>
          <w:rFonts w:ascii="宋体" w:hAnsi="宋体"/>
          <w:sz w:val="24"/>
        </w:rPr>
        <w:t>7</w:t>
      </w:r>
      <w:r w:rsidRPr="00FF7DB1">
        <w:rPr>
          <w:rFonts w:ascii="宋体" w:hAnsi="宋体" w:hint="eastAsia"/>
          <w:sz w:val="24"/>
        </w:rPr>
        <w:t>）记录回访时间，并补充记录相关信息；</w:t>
      </w:r>
    </w:p>
    <w:p w:rsidR="00931E03" w:rsidRPr="00FF7DB1" w:rsidRDefault="00931E03" w:rsidP="00931E03">
      <w:pPr>
        <w:spacing w:line="360" w:lineRule="auto"/>
        <w:rPr>
          <w:rFonts w:ascii="宋体" w:hAnsi="宋体"/>
          <w:sz w:val="24"/>
        </w:rPr>
      </w:pPr>
      <w:r w:rsidRPr="00FF7DB1">
        <w:rPr>
          <w:rFonts w:ascii="宋体" w:hAnsi="宋体" w:hint="eastAsia"/>
          <w:sz w:val="24"/>
        </w:rPr>
        <w:t>7、售后客户服务注意事项</w:t>
      </w:r>
    </w:p>
    <w:p w:rsidR="00931E03" w:rsidRPr="00FF7DB1" w:rsidRDefault="00931E03" w:rsidP="00931E03">
      <w:pPr>
        <w:spacing w:line="360" w:lineRule="auto"/>
        <w:rPr>
          <w:rFonts w:ascii="宋体" w:hAnsi="宋体"/>
          <w:sz w:val="24"/>
        </w:rPr>
      </w:pPr>
      <w:r w:rsidRPr="00FF7DB1">
        <w:rPr>
          <w:rFonts w:ascii="宋体" w:hAnsi="宋体" w:hint="eastAsia"/>
          <w:sz w:val="24"/>
        </w:rPr>
        <w:t>（1）于《售后客户回访记录表》中，清楚登记客户回访信息：回访时间、客户对我司产品的满意度、客户反映的问题等；事后，统一录入电脑存档，并打印给主管、存档；</w:t>
      </w:r>
    </w:p>
    <w:p w:rsidR="00931E03" w:rsidRPr="00FF7DB1" w:rsidRDefault="00931E03" w:rsidP="00931E03">
      <w:pPr>
        <w:spacing w:line="360" w:lineRule="auto"/>
        <w:rPr>
          <w:rFonts w:ascii="宋体" w:hAnsi="宋体"/>
          <w:sz w:val="24"/>
        </w:rPr>
      </w:pPr>
      <w:r w:rsidRPr="00FF7DB1">
        <w:rPr>
          <w:rFonts w:ascii="宋体" w:hAnsi="宋体" w:hint="eastAsia"/>
          <w:sz w:val="24"/>
        </w:rPr>
        <w:t>（2）针对客户对我司安装调试后出现问题的情况，应及时向项目经理反映；</w:t>
      </w:r>
    </w:p>
    <w:p w:rsidR="00931E03" w:rsidRPr="00FF7DB1" w:rsidRDefault="00931E03" w:rsidP="00931E03">
      <w:pPr>
        <w:spacing w:line="360" w:lineRule="auto"/>
        <w:rPr>
          <w:rFonts w:ascii="宋体" w:hAnsi="宋体"/>
          <w:sz w:val="24"/>
        </w:rPr>
      </w:pPr>
      <w:r w:rsidRPr="00FF7DB1">
        <w:rPr>
          <w:rFonts w:ascii="宋体" w:hAnsi="宋体" w:hint="eastAsia"/>
          <w:sz w:val="24"/>
        </w:rPr>
        <w:t>（</w:t>
      </w:r>
      <w:r w:rsidRPr="00FF7DB1">
        <w:rPr>
          <w:rFonts w:ascii="宋体" w:hAnsi="宋体"/>
          <w:sz w:val="24"/>
        </w:rPr>
        <w:t>4</w:t>
      </w:r>
      <w:r w:rsidRPr="00FF7DB1">
        <w:rPr>
          <w:rFonts w:ascii="宋体" w:hAnsi="宋体" w:hint="eastAsia"/>
          <w:sz w:val="24"/>
        </w:rPr>
        <w:t>）针对回访客户所获得的其他相关信息，及时、准确地反映给相关关系人；</w:t>
      </w:r>
    </w:p>
    <w:p w:rsidR="00931E03" w:rsidRPr="00FF7DB1" w:rsidRDefault="00931E03" w:rsidP="00931E03">
      <w:pPr>
        <w:spacing w:line="360" w:lineRule="auto"/>
        <w:rPr>
          <w:rFonts w:ascii="宋体" w:hAnsi="宋体"/>
          <w:sz w:val="24"/>
        </w:rPr>
      </w:pPr>
      <w:r w:rsidRPr="00FF7DB1">
        <w:rPr>
          <w:rFonts w:ascii="宋体" w:hAnsi="宋体" w:hint="eastAsia"/>
          <w:sz w:val="24"/>
        </w:rPr>
        <w:t>（</w:t>
      </w:r>
      <w:r w:rsidRPr="00FF7DB1">
        <w:rPr>
          <w:rFonts w:ascii="宋体" w:hAnsi="宋体"/>
          <w:sz w:val="24"/>
        </w:rPr>
        <w:t>5</w:t>
      </w:r>
      <w:r w:rsidRPr="00FF7DB1">
        <w:rPr>
          <w:rFonts w:ascii="宋体" w:hAnsi="宋体" w:hint="eastAsia"/>
          <w:sz w:val="24"/>
        </w:rPr>
        <w:t>）每三个月定期做回访，直到保修期结束；</w:t>
      </w:r>
    </w:p>
    <w:p w:rsidR="00931E03" w:rsidRPr="00FF7DB1" w:rsidRDefault="00931E03" w:rsidP="00931E03">
      <w:pPr>
        <w:pStyle w:val="3"/>
        <w:spacing w:line="360" w:lineRule="auto"/>
        <w:rPr>
          <w:rFonts w:ascii="宋体" w:hAnsi="宋体"/>
          <w:snapToGrid w:val="0"/>
          <w:sz w:val="28"/>
          <w:szCs w:val="28"/>
        </w:rPr>
      </w:pPr>
      <w:r w:rsidRPr="00FF7DB1">
        <w:rPr>
          <w:rFonts w:ascii="宋体" w:hAnsi="宋体" w:hint="eastAsia"/>
          <w:snapToGrid w:val="0"/>
          <w:sz w:val="28"/>
          <w:szCs w:val="28"/>
        </w:rPr>
        <w:t>技术培训方案</w:t>
      </w:r>
    </w:p>
    <w:p w:rsidR="00931E03" w:rsidRPr="00FF7DB1" w:rsidRDefault="00931E03" w:rsidP="00931E03">
      <w:pPr>
        <w:spacing w:line="360" w:lineRule="auto"/>
        <w:rPr>
          <w:rFonts w:ascii="宋体" w:hAnsi="宋体"/>
          <w:sz w:val="24"/>
        </w:rPr>
      </w:pPr>
      <w:r w:rsidRPr="00FF7DB1">
        <w:rPr>
          <w:rFonts w:ascii="宋体" w:hAnsi="宋体" w:hint="eastAsia"/>
          <w:sz w:val="24"/>
        </w:rPr>
        <w:t>我公司对需方的管理人员及技术骨干、技术人员进行操作和维修培训免费培训。所有培训应以中文进行。 </w:t>
      </w:r>
    </w:p>
    <w:p w:rsidR="00931E03" w:rsidRPr="00FF7DB1" w:rsidRDefault="00931E03" w:rsidP="00931E03">
      <w:pPr>
        <w:spacing w:line="360" w:lineRule="auto"/>
        <w:rPr>
          <w:rFonts w:ascii="宋体" w:hAnsi="宋体"/>
          <w:sz w:val="24"/>
        </w:rPr>
      </w:pPr>
      <w:r w:rsidRPr="00FF7DB1">
        <w:rPr>
          <w:rFonts w:ascii="宋体" w:hAnsi="宋体" w:hint="eastAsia"/>
          <w:sz w:val="24"/>
        </w:rPr>
        <w:t>1、培训对象 </w:t>
      </w:r>
    </w:p>
    <w:p w:rsidR="00931E03" w:rsidRPr="00FF7DB1" w:rsidRDefault="00931E03" w:rsidP="00931E03">
      <w:pPr>
        <w:spacing w:line="360" w:lineRule="auto"/>
        <w:rPr>
          <w:rFonts w:ascii="宋体" w:hAnsi="宋体"/>
          <w:sz w:val="24"/>
        </w:rPr>
      </w:pPr>
      <w:r w:rsidRPr="00FF7DB1">
        <w:rPr>
          <w:rFonts w:ascii="宋体" w:hAnsi="宋体" w:hint="eastAsia"/>
          <w:sz w:val="24"/>
        </w:rPr>
        <w:t>本次项目受训人员主要由</w:t>
      </w:r>
      <w:r>
        <w:rPr>
          <w:rFonts w:ascii="宋体" w:hAnsi="宋体" w:hint="eastAsia"/>
          <w:sz w:val="24"/>
        </w:rPr>
        <w:t>鄢陵县</w:t>
      </w:r>
      <w:r w:rsidRPr="00FF7DB1">
        <w:rPr>
          <w:rFonts w:ascii="宋体" w:hAnsi="宋体" w:hint="eastAsia"/>
          <w:sz w:val="24"/>
        </w:rPr>
        <w:t>教师进修学校指定，一般包含运行维护技术人员、使用人员、管理人员等。 </w:t>
      </w:r>
    </w:p>
    <w:p w:rsidR="00931E03" w:rsidRPr="00FF7DB1" w:rsidRDefault="00931E03" w:rsidP="00931E03">
      <w:pPr>
        <w:spacing w:line="360" w:lineRule="auto"/>
        <w:rPr>
          <w:rFonts w:ascii="宋体" w:hAnsi="宋体"/>
          <w:sz w:val="24"/>
        </w:rPr>
      </w:pPr>
      <w:r w:rsidRPr="00FF7DB1">
        <w:rPr>
          <w:rFonts w:ascii="宋体" w:hAnsi="宋体" w:hint="eastAsia"/>
          <w:sz w:val="24"/>
        </w:rPr>
        <w:t>（1）管理人员和技术骨干：由于领导者的有效管理及正确决策是保证系统顺利实施和运行，因此对管理人员及技术骨干的培训提出更高的要求，建议安排管理人员及技术骨干到进行集中专项培训，使他们提高管理水平，学习经验，掌握相关行业的最新技术动态和方向。</w:t>
      </w:r>
    </w:p>
    <w:p w:rsidR="00931E03" w:rsidRPr="00FF7DB1" w:rsidRDefault="00931E03" w:rsidP="00931E03">
      <w:pPr>
        <w:spacing w:line="360" w:lineRule="auto"/>
        <w:rPr>
          <w:rFonts w:ascii="宋体" w:hAnsi="宋体"/>
          <w:sz w:val="24"/>
        </w:rPr>
      </w:pPr>
      <w:r w:rsidRPr="00FF7DB1">
        <w:rPr>
          <w:rFonts w:ascii="宋体" w:hAnsi="宋体" w:hint="eastAsia"/>
          <w:sz w:val="24"/>
        </w:rPr>
        <w:t>（2）系统维护人员：系统维护人员是指对项目中的设备进行管理和维护的人员。这部分人员经过培训，主要能达到以下目标：掌握系统的初始化和主要参数的设定方法；对一般性故障进行诊断、定位和排除：掌握系统故障后的恢复方法； 熟练查阅各种系统操作和维护手册；指导一般使用人员的工作。</w:t>
      </w:r>
    </w:p>
    <w:p w:rsidR="00931E03" w:rsidRPr="00FF7DB1" w:rsidRDefault="00931E03" w:rsidP="00931E03">
      <w:pPr>
        <w:spacing w:line="360" w:lineRule="auto"/>
        <w:rPr>
          <w:rFonts w:ascii="宋体" w:hAnsi="宋体"/>
          <w:sz w:val="24"/>
        </w:rPr>
      </w:pPr>
      <w:r w:rsidRPr="00FF7DB1">
        <w:rPr>
          <w:rFonts w:ascii="宋体" w:hAnsi="宋体" w:hint="eastAsia"/>
          <w:sz w:val="24"/>
        </w:rPr>
        <w:t>2、培训目的 </w:t>
      </w:r>
    </w:p>
    <w:p w:rsidR="00931E03" w:rsidRPr="00FF7DB1" w:rsidRDefault="00931E03" w:rsidP="00931E03">
      <w:pPr>
        <w:spacing w:line="360" w:lineRule="auto"/>
        <w:rPr>
          <w:rFonts w:ascii="宋体" w:hAnsi="宋体"/>
          <w:sz w:val="24"/>
        </w:rPr>
      </w:pPr>
      <w:r w:rsidRPr="00FF7DB1">
        <w:rPr>
          <w:rFonts w:ascii="宋体" w:hAnsi="宋体" w:hint="eastAsia"/>
          <w:sz w:val="24"/>
        </w:rPr>
        <w:t>（1）为了使本项目所涉及的系统维护人员能全面地了解整个系统，增强维护和使用系统的技能，我们除了向用户提供整个系统的技术说明、操作说明和相关的文档之外，还将负责组织对管理和技术人员进行全面高质量的培训。</w:t>
      </w:r>
    </w:p>
    <w:p w:rsidR="00931E03" w:rsidRPr="00FF7DB1" w:rsidRDefault="00931E03" w:rsidP="00931E03">
      <w:pPr>
        <w:spacing w:line="360" w:lineRule="auto"/>
        <w:rPr>
          <w:rFonts w:ascii="宋体" w:hAnsi="宋体"/>
          <w:sz w:val="24"/>
        </w:rPr>
      </w:pPr>
      <w:r w:rsidRPr="00FF7DB1">
        <w:rPr>
          <w:rFonts w:ascii="宋体" w:hAnsi="宋体" w:hint="eastAsia"/>
          <w:sz w:val="24"/>
        </w:rPr>
        <w:t>（2）培训的目的主要是使管理和使用系统的人员不仅对整个系统有足够的认识，而且能完全胜任所承担的工作，确保整个系统安全可靠地运行，并达到最大效益。为此，我们针对人员各自的工作性质，对不同职责的工作人员分类进行专门培训，使他们掌握一定的专业技能，掌握系统基本结构、工作原理及操作程序。</w:t>
      </w:r>
    </w:p>
    <w:p w:rsidR="00931E03" w:rsidRPr="00FF7DB1" w:rsidRDefault="00931E03" w:rsidP="00931E03">
      <w:pPr>
        <w:spacing w:line="360" w:lineRule="auto"/>
        <w:rPr>
          <w:rFonts w:ascii="宋体" w:hAnsi="宋体"/>
          <w:sz w:val="24"/>
        </w:rPr>
      </w:pPr>
      <w:r w:rsidRPr="00FF7DB1">
        <w:rPr>
          <w:rFonts w:ascii="宋体" w:hAnsi="宋体" w:hint="eastAsia"/>
          <w:sz w:val="24"/>
        </w:rPr>
        <w:t>（3）我们将提供多种培训课程和按客户所需要的各种深度、广度的产品和技术知识讲座。由本公司富有经验的技术工程师对相关技术人员进行针对性的培训，通过讲授各种设备的性能、结构原理、维护管理技术及实际操作等培训。是各层次人员具备如下技能 </w:t>
      </w:r>
    </w:p>
    <w:p w:rsidR="00931E03" w:rsidRPr="00FF7DB1" w:rsidRDefault="00931E03" w:rsidP="00931E03">
      <w:pPr>
        <w:spacing w:line="360" w:lineRule="auto"/>
        <w:rPr>
          <w:rFonts w:ascii="宋体" w:hAnsi="宋体"/>
          <w:sz w:val="24"/>
        </w:rPr>
      </w:pPr>
      <w:r w:rsidRPr="00FF7DB1">
        <w:rPr>
          <w:rFonts w:ascii="宋体" w:hAnsi="宋体" w:hint="eastAsia"/>
          <w:sz w:val="24"/>
        </w:rPr>
        <w:t>（4）运行维护技术人员经过培训应能进行日常设备运行维护工作，掌握软件、硬件的操作，熟悉硬件基本功能。</w:t>
      </w:r>
    </w:p>
    <w:p w:rsidR="00931E03" w:rsidRPr="00FF7DB1" w:rsidRDefault="00931E03" w:rsidP="00931E03">
      <w:pPr>
        <w:spacing w:line="360" w:lineRule="auto"/>
        <w:rPr>
          <w:rFonts w:ascii="宋体" w:hAnsi="宋体"/>
          <w:sz w:val="24"/>
        </w:rPr>
      </w:pPr>
      <w:r w:rsidRPr="00FF7DB1">
        <w:rPr>
          <w:rFonts w:ascii="宋体" w:hAnsi="宋体" w:hint="eastAsia"/>
          <w:sz w:val="24"/>
        </w:rPr>
        <w:t>（5）使用人员能熟练地分析软件、硬件信息等工作，并能有效的组织、开展业务应用能力。</w:t>
      </w:r>
    </w:p>
    <w:p w:rsidR="00931E03" w:rsidRPr="00FF7DB1" w:rsidRDefault="00931E03" w:rsidP="00931E03">
      <w:pPr>
        <w:spacing w:line="360" w:lineRule="auto"/>
        <w:rPr>
          <w:rFonts w:ascii="宋体" w:hAnsi="宋体"/>
          <w:sz w:val="24"/>
        </w:rPr>
      </w:pPr>
      <w:r w:rsidRPr="00FF7DB1">
        <w:rPr>
          <w:rFonts w:ascii="宋体" w:hAnsi="宋体" w:hint="eastAsia"/>
          <w:sz w:val="24"/>
        </w:rPr>
        <w:t>管理人员经培训后，应能负责全面的技术管理工作，了解系统建设的过程，系统功能及未来建设的规划。</w:t>
      </w:r>
    </w:p>
    <w:p w:rsidR="00931E03" w:rsidRPr="00FF7DB1" w:rsidRDefault="00931E03" w:rsidP="00931E03">
      <w:pPr>
        <w:spacing w:line="360" w:lineRule="auto"/>
        <w:rPr>
          <w:rFonts w:ascii="宋体" w:hAnsi="宋体"/>
          <w:sz w:val="24"/>
        </w:rPr>
      </w:pPr>
      <w:r w:rsidRPr="00FF7DB1">
        <w:rPr>
          <w:rFonts w:ascii="宋体" w:hAnsi="宋体" w:hint="eastAsia"/>
          <w:sz w:val="24"/>
        </w:rPr>
        <w:t>3、整体原则</w:t>
      </w:r>
    </w:p>
    <w:p w:rsidR="00931E03" w:rsidRPr="00FF7DB1" w:rsidRDefault="00931E03" w:rsidP="00931E03">
      <w:pPr>
        <w:spacing w:line="360" w:lineRule="auto"/>
        <w:rPr>
          <w:rFonts w:ascii="宋体" w:hAnsi="宋体"/>
          <w:sz w:val="24"/>
        </w:rPr>
      </w:pPr>
      <w:r w:rsidRPr="00FF7DB1">
        <w:rPr>
          <w:rFonts w:ascii="宋体" w:hAnsi="宋体" w:hint="eastAsia"/>
          <w:sz w:val="24"/>
        </w:rPr>
        <w:t>为了加强后期对工程质量的把控，我司承诺每个年度将组织对采购人系统操作人员进行培训，培训分为集中培训和现场培训。集中培训时间3天，费用我方负责。现场培训由我方派技术人员到派出所培训，培训时间不少于2天。 </w:t>
      </w:r>
    </w:p>
    <w:p w:rsidR="00931E03" w:rsidRPr="00FF7DB1" w:rsidRDefault="00931E03" w:rsidP="00931E03">
      <w:pPr>
        <w:spacing w:line="360" w:lineRule="auto"/>
        <w:rPr>
          <w:rFonts w:ascii="宋体" w:hAnsi="宋体"/>
          <w:sz w:val="24"/>
        </w:rPr>
      </w:pPr>
      <w:r w:rsidRPr="00FF7DB1">
        <w:rPr>
          <w:rFonts w:ascii="宋体" w:hAnsi="宋体" w:hint="eastAsia"/>
          <w:sz w:val="24"/>
        </w:rPr>
        <w:t>4、培训方式</w:t>
      </w:r>
    </w:p>
    <w:p w:rsidR="00931E03" w:rsidRPr="00FF7DB1" w:rsidRDefault="00931E03" w:rsidP="00931E03">
      <w:pPr>
        <w:spacing w:line="360" w:lineRule="auto"/>
        <w:rPr>
          <w:rFonts w:ascii="宋体" w:hAnsi="宋体"/>
          <w:sz w:val="24"/>
        </w:rPr>
      </w:pPr>
      <w:r w:rsidRPr="00FF7DB1">
        <w:rPr>
          <w:rFonts w:ascii="宋体" w:hAnsi="宋体" w:hint="eastAsia"/>
          <w:sz w:val="24"/>
        </w:rPr>
        <w:t>为了使培训达到最佳效果，使用户获得尽可能多的知识和经验，我们将采用多种途径对用户进行培训，在客户使用一段时间后再次对校方技术人员进行培训，培训地点可由业主指定。</w:t>
      </w:r>
    </w:p>
    <w:p w:rsidR="00931E03" w:rsidRPr="00FF7DB1" w:rsidRDefault="00931E03" w:rsidP="00931E03">
      <w:pPr>
        <w:spacing w:line="360" w:lineRule="auto"/>
        <w:rPr>
          <w:rFonts w:ascii="宋体" w:hAnsi="宋体"/>
          <w:sz w:val="24"/>
        </w:rPr>
      </w:pPr>
      <w:r w:rsidRPr="00FF7DB1">
        <w:rPr>
          <w:rFonts w:ascii="宋体" w:hAnsi="宋体" w:hint="eastAsia"/>
          <w:sz w:val="24"/>
        </w:rPr>
        <w:t>（1）授课：由我司专业资深的技术骨干，在现场对用户进行培训。通常由课堂讲授和现场操作讲授组成，通常由用户的使用手册支持，适当的操作为辅助。</w:t>
      </w:r>
    </w:p>
    <w:p w:rsidR="00931E03" w:rsidRPr="00FF7DB1" w:rsidRDefault="00931E03" w:rsidP="00931E03">
      <w:pPr>
        <w:spacing w:line="360" w:lineRule="auto"/>
        <w:rPr>
          <w:rFonts w:ascii="宋体" w:hAnsi="宋体"/>
          <w:sz w:val="24"/>
        </w:rPr>
      </w:pPr>
      <w:r w:rsidRPr="00FF7DB1">
        <w:rPr>
          <w:rFonts w:ascii="宋体" w:hAnsi="宋体" w:hint="eastAsia"/>
          <w:sz w:val="24"/>
        </w:rPr>
        <w:t>（2）现场培训和指导：在项目执行过程中，我们的工程时在实际操作中，会详细讲解操作步骤，指导客户操作，并解答客户的问题。</w:t>
      </w:r>
    </w:p>
    <w:p w:rsidR="00931E03" w:rsidRPr="00FF7DB1" w:rsidRDefault="00931E03" w:rsidP="00931E03">
      <w:pPr>
        <w:spacing w:line="360" w:lineRule="auto"/>
        <w:rPr>
          <w:rFonts w:ascii="宋体" w:hAnsi="宋体"/>
          <w:sz w:val="24"/>
        </w:rPr>
      </w:pPr>
      <w:r w:rsidRPr="00FF7DB1">
        <w:rPr>
          <w:rFonts w:ascii="宋体" w:hAnsi="宋体" w:hint="eastAsia"/>
          <w:sz w:val="24"/>
        </w:rPr>
        <w:t>（3）我司在系统开通后试运行期间为业主技术人员进行现场培训，在培训工作开始前向业主免费提供所有中文培训资料，包括中文操作、维修手册，使受训人员能够了解系统及设备的基本结构、工作原理及操作程序，能进行实际操作和日常维护、排除一般故障。 </w:t>
      </w:r>
    </w:p>
    <w:p w:rsidR="00931E03" w:rsidRPr="00FF7DB1" w:rsidRDefault="00931E03" w:rsidP="00931E03">
      <w:pPr>
        <w:spacing w:line="360" w:lineRule="auto"/>
        <w:rPr>
          <w:rFonts w:ascii="宋体" w:hAnsi="宋体"/>
          <w:sz w:val="24"/>
        </w:rPr>
      </w:pPr>
      <w:r w:rsidRPr="00FF7DB1">
        <w:rPr>
          <w:rFonts w:ascii="宋体" w:hAnsi="宋体" w:hint="eastAsia"/>
          <w:sz w:val="24"/>
        </w:rPr>
        <w:t>5、研讨会：我们将通过定期组织研讨会，和用户一起对项目管理、技术发展等问题进行研讨。</w:t>
      </w:r>
    </w:p>
    <w:p w:rsidR="00931E03" w:rsidRPr="00FF7DB1" w:rsidRDefault="00931E03" w:rsidP="00931E03">
      <w:pPr>
        <w:spacing w:line="360" w:lineRule="auto"/>
        <w:rPr>
          <w:rFonts w:ascii="宋体" w:hAnsi="宋体"/>
          <w:sz w:val="24"/>
        </w:rPr>
      </w:pPr>
      <w:r w:rsidRPr="00FF7DB1">
        <w:rPr>
          <w:rFonts w:ascii="宋体" w:hAnsi="宋体" w:hint="eastAsia"/>
          <w:sz w:val="24"/>
        </w:rPr>
        <w:t>6、交流会：在项目执行过程中，我们会经常与客户相互交流工作的经验、存在的问题。另外，我们公司还将专门为本项目建立一个信息交流和知识培训的内部交流群，并将其办成我公司与业主进行相互沟通和交流的技术平台。</w:t>
      </w:r>
    </w:p>
    <w:p w:rsidR="00931E03" w:rsidRPr="00FF7DB1" w:rsidRDefault="00931E03" w:rsidP="00931E03">
      <w:pPr>
        <w:spacing w:line="360" w:lineRule="auto"/>
        <w:rPr>
          <w:rFonts w:ascii="宋体" w:hAnsi="宋体"/>
          <w:sz w:val="24"/>
        </w:rPr>
      </w:pPr>
      <w:r w:rsidRPr="00FF7DB1">
        <w:rPr>
          <w:rFonts w:ascii="宋体" w:hAnsi="宋体" w:hint="eastAsia"/>
          <w:sz w:val="24"/>
        </w:rPr>
        <w:t>7、培训质量保障</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我公司从培训组织保障、培训师资保障、培训教材保障、以及现场实践保障等多方面着手，组织开展面向业主的培训工作。培训开始前我方将提供一份培训的详细计划，包括培训日期、授课方式、教材及教员职称与经历，并报业主批准。培训采取课堂讲解和操作训练相结合的方法，我公司将提供一个正在运行的相似的系统供业主方进行实地现场考察。</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由我司工程师和所投货物厂家工程师对项目边实施，边和用户方的技术人员进行现场的手把手的指导。同时在安装过程中装插召开项目的定期讨论会，针对各个阶段的调试工作中存在的问题和解决办法进行整理和汇总。培训课程安排如下表格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083"/>
        <w:gridCol w:w="1420"/>
        <w:gridCol w:w="1420"/>
        <w:gridCol w:w="1421"/>
        <w:gridCol w:w="1421"/>
      </w:tblGrid>
      <w:tr w:rsidR="00931E03" w:rsidRPr="00FF7DB1" w:rsidTr="007E71E0">
        <w:tc>
          <w:tcPr>
            <w:tcW w:w="1030" w:type="pct"/>
            <w:tcBorders>
              <w:top w:val="single" w:sz="4" w:space="0" w:color="auto"/>
              <w:left w:val="single" w:sz="4" w:space="0" w:color="auto"/>
              <w:bottom w:val="single" w:sz="4" w:space="0" w:color="auto"/>
              <w:right w:val="single" w:sz="4" w:space="0" w:color="auto"/>
            </w:tcBorders>
            <w:shd w:val="clear" w:color="auto" w:fill="auto"/>
            <w:hideMark/>
          </w:tcPr>
          <w:p w:rsidR="00931E03" w:rsidRPr="00FF7DB1" w:rsidRDefault="00931E03" w:rsidP="007E71E0">
            <w:pPr>
              <w:spacing w:line="360" w:lineRule="auto"/>
              <w:rPr>
                <w:rFonts w:ascii="宋体" w:hAnsi="宋体"/>
                <w:sz w:val="24"/>
              </w:rPr>
            </w:pPr>
            <w:r w:rsidRPr="00FF7DB1">
              <w:rPr>
                <w:rFonts w:ascii="宋体" w:hAnsi="宋体" w:hint="eastAsia"/>
                <w:sz w:val="24"/>
              </w:rPr>
              <w:t>课程内容</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rsidR="00931E03" w:rsidRPr="00FF7DB1" w:rsidRDefault="00931E03" w:rsidP="007E71E0">
            <w:pPr>
              <w:spacing w:line="360" w:lineRule="auto"/>
              <w:rPr>
                <w:rFonts w:ascii="宋体" w:hAnsi="宋体"/>
                <w:sz w:val="24"/>
              </w:rPr>
            </w:pPr>
            <w:r w:rsidRPr="00FF7DB1">
              <w:rPr>
                <w:rFonts w:ascii="宋体" w:hAnsi="宋体" w:hint="eastAsia"/>
                <w:sz w:val="24"/>
              </w:rPr>
              <w:t>提供资料</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rsidR="00931E03" w:rsidRPr="00FF7DB1" w:rsidRDefault="00931E03" w:rsidP="007E71E0">
            <w:pPr>
              <w:spacing w:line="360" w:lineRule="auto"/>
              <w:rPr>
                <w:rFonts w:ascii="宋体" w:hAnsi="宋体"/>
                <w:sz w:val="24"/>
              </w:rPr>
            </w:pPr>
            <w:r w:rsidRPr="00FF7DB1">
              <w:rPr>
                <w:rFonts w:ascii="宋体" w:hAnsi="宋体" w:hint="eastAsia"/>
                <w:sz w:val="24"/>
              </w:rPr>
              <w:t>培训人数</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rsidR="00931E03" w:rsidRPr="00FF7DB1" w:rsidRDefault="00931E03" w:rsidP="007E71E0">
            <w:pPr>
              <w:spacing w:line="360" w:lineRule="auto"/>
              <w:rPr>
                <w:rFonts w:ascii="宋体" w:hAnsi="宋体"/>
                <w:sz w:val="24"/>
              </w:rPr>
            </w:pPr>
            <w:r w:rsidRPr="00FF7DB1">
              <w:rPr>
                <w:rFonts w:ascii="宋体" w:hAnsi="宋体" w:hint="eastAsia"/>
                <w:sz w:val="24"/>
              </w:rPr>
              <w:t>培训时间</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rsidR="00931E03" w:rsidRPr="00FF7DB1" w:rsidRDefault="00931E03" w:rsidP="007E71E0">
            <w:pPr>
              <w:spacing w:line="360" w:lineRule="auto"/>
              <w:rPr>
                <w:rFonts w:ascii="宋体" w:hAnsi="宋体"/>
                <w:sz w:val="24"/>
              </w:rPr>
            </w:pPr>
            <w:r w:rsidRPr="00FF7DB1">
              <w:rPr>
                <w:rFonts w:ascii="宋体" w:hAnsi="宋体" w:hint="eastAsia"/>
                <w:sz w:val="24"/>
              </w:rPr>
              <w:t>培训对象</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rsidR="00931E03" w:rsidRPr="00FF7DB1" w:rsidRDefault="00931E03" w:rsidP="007E71E0">
            <w:pPr>
              <w:spacing w:line="360" w:lineRule="auto"/>
              <w:rPr>
                <w:rFonts w:ascii="宋体" w:hAnsi="宋体"/>
                <w:sz w:val="24"/>
              </w:rPr>
            </w:pPr>
            <w:r w:rsidRPr="00FF7DB1">
              <w:rPr>
                <w:rFonts w:ascii="宋体" w:hAnsi="宋体" w:hint="eastAsia"/>
                <w:sz w:val="24"/>
              </w:rPr>
              <w:t>培训地点</w:t>
            </w:r>
          </w:p>
        </w:tc>
      </w:tr>
      <w:tr w:rsidR="00931E03" w:rsidRPr="00FF7DB1" w:rsidTr="007E71E0">
        <w:tc>
          <w:tcPr>
            <w:tcW w:w="1030" w:type="pct"/>
            <w:tcBorders>
              <w:top w:val="single" w:sz="4" w:space="0" w:color="auto"/>
              <w:left w:val="single" w:sz="4" w:space="0" w:color="auto"/>
              <w:bottom w:val="single" w:sz="4" w:space="0" w:color="auto"/>
              <w:right w:val="single" w:sz="4" w:space="0" w:color="auto"/>
            </w:tcBorders>
            <w:shd w:val="clear" w:color="auto" w:fill="auto"/>
            <w:hideMark/>
          </w:tcPr>
          <w:p w:rsidR="00931E03" w:rsidRPr="00FF7DB1" w:rsidRDefault="00931E03" w:rsidP="007E71E0">
            <w:pPr>
              <w:spacing w:line="360" w:lineRule="auto"/>
              <w:rPr>
                <w:rFonts w:ascii="宋体" w:hAnsi="宋体"/>
                <w:sz w:val="24"/>
              </w:rPr>
            </w:pPr>
            <w:r w:rsidRPr="00FF7DB1">
              <w:rPr>
                <w:rFonts w:ascii="宋体" w:hAnsi="宋体" w:hint="eastAsia"/>
                <w:sz w:val="24"/>
              </w:rPr>
              <w:t>系统前端安装、调试、维护</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rsidR="00931E03" w:rsidRPr="00FF7DB1" w:rsidRDefault="00931E03" w:rsidP="007E71E0">
            <w:pPr>
              <w:spacing w:line="360" w:lineRule="auto"/>
              <w:rPr>
                <w:rFonts w:ascii="宋体" w:hAnsi="宋体"/>
                <w:sz w:val="24"/>
              </w:rPr>
            </w:pPr>
            <w:r w:rsidRPr="00FF7DB1">
              <w:rPr>
                <w:rFonts w:ascii="宋体" w:hAnsi="宋体" w:hint="eastAsia"/>
                <w:sz w:val="24"/>
              </w:rPr>
              <w:t>培训资料</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rsidR="00931E03" w:rsidRPr="00FF7DB1" w:rsidRDefault="00931E03" w:rsidP="007E71E0">
            <w:pPr>
              <w:spacing w:line="360" w:lineRule="auto"/>
              <w:rPr>
                <w:rFonts w:ascii="宋体" w:hAnsi="宋体"/>
                <w:sz w:val="24"/>
              </w:rPr>
            </w:pPr>
            <w:r w:rsidRPr="00FF7DB1">
              <w:rPr>
                <w:rFonts w:ascii="宋体" w:hAnsi="宋体" w:hint="eastAsia"/>
                <w:sz w:val="24"/>
              </w:rPr>
              <w:t>有用户方指定</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931E03" w:rsidRPr="00FF7DB1" w:rsidRDefault="00931E03" w:rsidP="007E71E0">
            <w:pPr>
              <w:spacing w:line="360" w:lineRule="auto"/>
              <w:rPr>
                <w:rFonts w:ascii="宋体" w:hAnsi="宋体"/>
                <w:sz w:val="24"/>
              </w:rPr>
            </w:pPr>
            <w:r w:rsidRPr="00FF7DB1">
              <w:rPr>
                <w:rFonts w:ascii="宋体" w:hAnsi="宋体" w:hint="eastAsia"/>
                <w:sz w:val="24"/>
              </w:rPr>
              <w:t>有用户方指定</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931E03" w:rsidRPr="00FF7DB1" w:rsidRDefault="00931E03" w:rsidP="007E71E0">
            <w:pPr>
              <w:spacing w:line="360" w:lineRule="auto"/>
              <w:rPr>
                <w:rFonts w:ascii="宋体" w:hAnsi="宋体"/>
                <w:sz w:val="24"/>
              </w:rPr>
            </w:pPr>
            <w:r w:rsidRPr="00FF7DB1">
              <w:rPr>
                <w:rFonts w:ascii="宋体" w:hAnsi="宋体" w:hint="eastAsia"/>
                <w:sz w:val="24"/>
              </w:rPr>
              <w:t>有用户方指定</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931E03" w:rsidRPr="00FF7DB1" w:rsidRDefault="00931E03" w:rsidP="007E71E0">
            <w:pPr>
              <w:spacing w:line="360" w:lineRule="auto"/>
              <w:rPr>
                <w:rFonts w:ascii="宋体" w:hAnsi="宋体"/>
                <w:sz w:val="24"/>
              </w:rPr>
            </w:pPr>
            <w:r w:rsidRPr="00FF7DB1">
              <w:rPr>
                <w:rFonts w:ascii="宋体" w:hAnsi="宋体" w:hint="eastAsia"/>
                <w:sz w:val="24"/>
              </w:rPr>
              <w:t>有用户方指定</w:t>
            </w:r>
          </w:p>
        </w:tc>
      </w:tr>
      <w:tr w:rsidR="00931E03" w:rsidRPr="00FF7DB1" w:rsidTr="007E71E0">
        <w:tc>
          <w:tcPr>
            <w:tcW w:w="1030" w:type="pct"/>
            <w:tcBorders>
              <w:top w:val="single" w:sz="4" w:space="0" w:color="auto"/>
              <w:left w:val="single" w:sz="4" w:space="0" w:color="auto"/>
              <w:bottom w:val="single" w:sz="4" w:space="0" w:color="auto"/>
              <w:right w:val="single" w:sz="4" w:space="0" w:color="auto"/>
            </w:tcBorders>
            <w:shd w:val="clear" w:color="auto" w:fill="auto"/>
            <w:hideMark/>
          </w:tcPr>
          <w:p w:rsidR="00931E03" w:rsidRPr="00FF7DB1" w:rsidRDefault="00931E03" w:rsidP="007E71E0">
            <w:pPr>
              <w:spacing w:line="360" w:lineRule="auto"/>
              <w:rPr>
                <w:rFonts w:ascii="宋体" w:hAnsi="宋体"/>
                <w:sz w:val="24"/>
              </w:rPr>
            </w:pPr>
            <w:r w:rsidRPr="00FF7DB1">
              <w:rPr>
                <w:rFonts w:ascii="宋体" w:hAnsi="宋体" w:hint="eastAsia"/>
                <w:sz w:val="24"/>
              </w:rPr>
              <w:t>系统调试步骤讲解</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rsidR="00931E03" w:rsidRPr="00FF7DB1" w:rsidRDefault="00931E03" w:rsidP="007E71E0">
            <w:pPr>
              <w:spacing w:line="360" w:lineRule="auto"/>
              <w:rPr>
                <w:rFonts w:ascii="宋体" w:hAnsi="宋体"/>
                <w:sz w:val="24"/>
              </w:rPr>
            </w:pPr>
            <w:r w:rsidRPr="00FF7DB1">
              <w:rPr>
                <w:rFonts w:ascii="宋体" w:hAnsi="宋体" w:hint="eastAsia"/>
                <w:sz w:val="24"/>
              </w:rPr>
              <w:t>培训资料</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931E03" w:rsidRPr="00FF7DB1" w:rsidRDefault="00931E03" w:rsidP="007E71E0">
            <w:pPr>
              <w:spacing w:line="360" w:lineRule="auto"/>
              <w:rPr>
                <w:rFonts w:ascii="宋体" w:hAnsi="宋体"/>
                <w:sz w:val="24"/>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931E03" w:rsidRPr="00FF7DB1" w:rsidRDefault="00931E03" w:rsidP="007E71E0">
            <w:pPr>
              <w:spacing w:line="360" w:lineRule="auto"/>
              <w:rPr>
                <w:rFonts w:ascii="宋体" w:hAnsi="宋体"/>
                <w:sz w:val="24"/>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931E03" w:rsidRPr="00FF7DB1" w:rsidRDefault="00931E03" w:rsidP="007E71E0">
            <w:pPr>
              <w:spacing w:line="360" w:lineRule="auto"/>
              <w:rPr>
                <w:rFonts w:ascii="宋体" w:hAnsi="宋体"/>
                <w:sz w:val="24"/>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931E03" w:rsidRPr="00FF7DB1" w:rsidRDefault="00931E03" w:rsidP="007E71E0">
            <w:pPr>
              <w:spacing w:line="360" w:lineRule="auto"/>
              <w:rPr>
                <w:rFonts w:ascii="宋体" w:hAnsi="宋体"/>
                <w:sz w:val="24"/>
              </w:rPr>
            </w:pPr>
          </w:p>
        </w:tc>
      </w:tr>
      <w:tr w:rsidR="00931E03" w:rsidRPr="00FF7DB1" w:rsidTr="007E71E0">
        <w:tc>
          <w:tcPr>
            <w:tcW w:w="1030" w:type="pct"/>
            <w:tcBorders>
              <w:top w:val="single" w:sz="4" w:space="0" w:color="auto"/>
              <w:left w:val="single" w:sz="4" w:space="0" w:color="auto"/>
              <w:bottom w:val="single" w:sz="4" w:space="0" w:color="auto"/>
              <w:right w:val="single" w:sz="4" w:space="0" w:color="auto"/>
            </w:tcBorders>
            <w:shd w:val="clear" w:color="auto" w:fill="auto"/>
            <w:hideMark/>
          </w:tcPr>
          <w:p w:rsidR="00931E03" w:rsidRPr="00FF7DB1" w:rsidRDefault="00931E03" w:rsidP="007E71E0">
            <w:pPr>
              <w:spacing w:line="360" w:lineRule="auto"/>
              <w:rPr>
                <w:rFonts w:ascii="宋体" w:hAnsi="宋体"/>
                <w:sz w:val="24"/>
              </w:rPr>
            </w:pPr>
            <w:r w:rsidRPr="00FF7DB1">
              <w:rPr>
                <w:rFonts w:ascii="宋体" w:hAnsi="宋体" w:hint="eastAsia"/>
                <w:sz w:val="24"/>
              </w:rPr>
              <w:t>系统联调的知识及常见的问题</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rsidR="00931E03" w:rsidRPr="00FF7DB1" w:rsidRDefault="00931E03" w:rsidP="007E71E0">
            <w:pPr>
              <w:spacing w:line="360" w:lineRule="auto"/>
              <w:rPr>
                <w:rFonts w:ascii="宋体" w:hAnsi="宋体"/>
                <w:sz w:val="24"/>
              </w:rPr>
            </w:pPr>
            <w:r w:rsidRPr="00FF7DB1">
              <w:rPr>
                <w:rFonts w:ascii="宋体" w:hAnsi="宋体" w:hint="eastAsia"/>
                <w:sz w:val="24"/>
              </w:rPr>
              <w:t>培训资料</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931E03" w:rsidRPr="00FF7DB1" w:rsidRDefault="00931E03" w:rsidP="007E71E0">
            <w:pPr>
              <w:spacing w:line="360" w:lineRule="auto"/>
              <w:rPr>
                <w:rFonts w:ascii="宋体" w:hAnsi="宋体"/>
                <w:sz w:val="24"/>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931E03" w:rsidRPr="00FF7DB1" w:rsidRDefault="00931E03" w:rsidP="007E71E0">
            <w:pPr>
              <w:spacing w:line="360" w:lineRule="auto"/>
              <w:rPr>
                <w:rFonts w:ascii="宋体" w:hAnsi="宋体"/>
                <w:sz w:val="24"/>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931E03" w:rsidRPr="00FF7DB1" w:rsidRDefault="00931E03" w:rsidP="007E71E0">
            <w:pPr>
              <w:spacing w:line="360" w:lineRule="auto"/>
              <w:rPr>
                <w:rFonts w:ascii="宋体" w:hAnsi="宋体"/>
                <w:sz w:val="24"/>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931E03" w:rsidRPr="00FF7DB1" w:rsidRDefault="00931E03" w:rsidP="007E71E0">
            <w:pPr>
              <w:spacing w:line="360" w:lineRule="auto"/>
              <w:rPr>
                <w:rFonts w:ascii="宋体" w:hAnsi="宋体"/>
                <w:sz w:val="24"/>
              </w:rPr>
            </w:pPr>
          </w:p>
        </w:tc>
      </w:tr>
      <w:tr w:rsidR="00931E03" w:rsidRPr="00FF7DB1" w:rsidTr="007E71E0">
        <w:tc>
          <w:tcPr>
            <w:tcW w:w="1030" w:type="pct"/>
            <w:tcBorders>
              <w:top w:val="single" w:sz="4" w:space="0" w:color="auto"/>
              <w:left w:val="single" w:sz="4" w:space="0" w:color="auto"/>
              <w:bottom w:val="single" w:sz="4" w:space="0" w:color="auto"/>
              <w:right w:val="single" w:sz="4" w:space="0" w:color="auto"/>
            </w:tcBorders>
            <w:shd w:val="clear" w:color="auto" w:fill="auto"/>
            <w:hideMark/>
          </w:tcPr>
          <w:p w:rsidR="00931E03" w:rsidRPr="00FF7DB1" w:rsidRDefault="00931E03" w:rsidP="007E71E0">
            <w:pPr>
              <w:spacing w:line="360" w:lineRule="auto"/>
              <w:rPr>
                <w:rFonts w:ascii="宋体" w:hAnsi="宋体"/>
                <w:sz w:val="24"/>
              </w:rPr>
            </w:pPr>
            <w:r w:rsidRPr="00FF7DB1">
              <w:rPr>
                <w:rFonts w:ascii="宋体" w:hAnsi="宋体" w:hint="eastAsia"/>
                <w:sz w:val="24"/>
              </w:rPr>
              <w:t>常见的故障排除</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rsidR="00931E03" w:rsidRPr="00FF7DB1" w:rsidRDefault="00931E03" w:rsidP="007E71E0">
            <w:pPr>
              <w:spacing w:line="360" w:lineRule="auto"/>
              <w:rPr>
                <w:rFonts w:ascii="宋体" w:hAnsi="宋体"/>
                <w:sz w:val="24"/>
              </w:rPr>
            </w:pPr>
            <w:r w:rsidRPr="00FF7DB1">
              <w:rPr>
                <w:rFonts w:ascii="宋体" w:hAnsi="宋体" w:hint="eastAsia"/>
                <w:sz w:val="24"/>
              </w:rPr>
              <w:t>培训资料</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931E03" w:rsidRPr="00FF7DB1" w:rsidRDefault="00931E03" w:rsidP="007E71E0">
            <w:pPr>
              <w:spacing w:line="360" w:lineRule="auto"/>
              <w:rPr>
                <w:rFonts w:ascii="宋体" w:hAnsi="宋体"/>
                <w:sz w:val="24"/>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931E03" w:rsidRPr="00FF7DB1" w:rsidRDefault="00931E03" w:rsidP="007E71E0">
            <w:pPr>
              <w:spacing w:line="360" w:lineRule="auto"/>
              <w:rPr>
                <w:rFonts w:ascii="宋体" w:hAnsi="宋体"/>
                <w:sz w:val="24"/>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931E03" w:rsidRPr="00FF7DB1" w:rsidRDefault="00931E03" w:rsidP="007E71E0">
            <w:pPr>
              <w:spacing w:line="360" w:lineRule="auto"/>
              <w:rPr>
                <w:rFonts w:ascii="宋体" w:hAnsi="宋体"/>
                <w:sz w:val="24"/>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931E03" w:rsidRPr="00FF7DB1" w:rsidRDefault="00931E03" w:rsidP="007E71E0">
            <w:pPr>
              <w:spacing w:line="360" w:lineRule="auto"/>
              <w:rPr>
                <w:rFonts w:ascii="宋体" w:hAnsi="宋体"/>
                <w:sz w:val="24"/>
              </w:rPr>
            </w:pPr>
          </w:p>
        </w:tc>
      </w:tr>
    </w:tbl>
    <w:p w:rsidR="00931E03" w:rsidRPr="00FF7DB1" w:rsidRDefault="00931E03" w:rsidP="00931E03">
      <w:pPr>
        <w:spacing w:line="360" w:lineRule="auto"/>
        <w:rPr>
          <w:rFonts w:ascii="宋体" w:hAnsi="宋体"/>
          <w:sz w:val="24"/>
        </w:rPr>
      </w:pPr>
      <w:r w:rsidRPr="00FF7DB1">
        <w:rPr>
          <w:rFonts w:ascii="宋体" w:hAnsi="宋体" w:hint="eastAsia"/>
          <w:sz w:val="24"/>
        </w:rPr>
        <w:t>7、培训资料和手册</w:t>
      </w:r>
    </w:p>
    <w:p w:rsidR="00931E03" w:rsidRPr="00FF7DB1" w:rsidRDefault="00931E03" w:rsidP="00931E03">
      <w:pPr>
        <w:spacing w:line="360" w:lineRule="auto"/>
        <w:ind w:firstLineChars="200" w:firstLine="480"/>
        <w:rPr>
          <w:rFonts w:ascii="宋体" w:hAnsi="宋体"/>
          <w:sz w:val="24"/>
        </w:rPr>
      </w:pPr>
      <w:r w:rsidRPr="00FF7DB1">
        <w:rPr>
          <w:rFonts w:ascii="宋体" w:hAnsi="宋体" w:hint="eastAsia"/>
          <w:sz w:val="24"/>
        </w:rPr>
        <w:t>培训教材内容包括：相关设备的安装，调试和维护工作；培训用的教材应提供最新的，并与所供应设备一致的版本；提供培训人员实习所需的设备、工具、测试仪表及器材等。</w:t>
      </w:r>
    </w:p>
    <w:p w:rsidR="00931E03" w:rsidRPr="00FF7DB1" w:rsidRDefault="00931E03" w:rsidP="00931E03">
      <w:pPr>
        <w:spacing w:line="360" w:lineRule="auto"/>
        <w:rPr>
          <w:rFonts w:ascii="宋体" w:hAnsi="宋体"/>
          <w:sz w:val="24"/>
        </w:rPr>
      </w:pPr>
      <w:r w:rsidRPr="00FF7DB1">
        <w:rPr>
          <w:rFonts w:ascii="宋体" w:hAnsi="宋体" w:hint="eastAsia"/>
          <w:sz w:val="24"/>
        </w:rPr>
        <w:t>我公司将编制和提供本技术文件中描述的培训工作所需的所有培训手册和视频材料。培训手册以活页夹的形式提供。我公司将根据参加各项培训课程人员的数目，向每一个参加人员提供全部有关的培训手册，培训课程使用我公司提供的有关文件，并且在各培训班开始之前完成有关文件认可后的最终稿。最终文件将于开始培训10个工作日之前提交业主确认，我公司将提交包括所有培训手册的完整的电子文件，提供培训所需的所有消耗品、测试设备和任何其他材料。业主有权使用其摄像、录音机记录所有的培训课程。这种摄像、录音材料仅能用于培训业主内部操作此系统的人员。</w:t>
      </w:r>
    </w:p>
    <w:p w:rsidR="00931E03" w:rsidRPr="00FF7DB1" w:rsidRDefault="00931E03" w:rsidP="00931E03">
      <w:pPr>
        <w:pStyle w:val="3"/>
        <w:spacing w:line="360" w:lineRule="auto"/>
        <w:rPr>
          <w:rFonts w:ascii="宋体" w:hAnsi="宋体"/>
          <w:snapToGrid w:val="0"/>
          <w:sz w:val="28"/>
          <w:szCs w:val="28"/>
        </w:rPr>
      </w:pPr>
      <w:r w:rsidRPr="00FF7DB1">
        <w:rPr>
          <w:rFonts w:ascii="宋体" w:hAnsi="宋体" w:hint="eastAsia"/>
          <w:snapToGrid w:val="0"/>
          <w:sz w:val="28"/>
          <w:szCs w:val="28"/>
        </w:rPr>
        <w:t>质保期内外售后服务</w:t>
      </w:r>
    </w:p>
    <w:p w:rsidR="00931E03" w:rsidRPr="00FF7DB1" w:rsidRDefault="00931E03" w:rsidP="00931E03">
      <w:pPr>
        <w:spacing w:line="360" w:lineRule="auto"/>
        <w:rPr>
          <w:rFonts w:ascii="宋体" w:hAnsi="宋体"/>
          <w:b/>
          <w:sz w:val="24"/>
        </w:rPr>
      </w:pPr>
      <w:r w:rsidRPr="00FF7DB1">
        <w:rPr>
          <w:rFonts w:ascii="宋体" w:hAnsi="宋体" w:hint="eastAsia"/>
          <w:b/>
          <w:sz w:val="24"/>
        </w:rPr>
        <w:t>质保期内承诺及解决问题时间</w:t>
      </w:r>
    </w:p>
    <w:p w:rsidR="00931E03" w:rsidRPr="00FF7DB1" w:rsidRDefault="00931E03" w:rsidP="00931E03">
      <w:pPr>
        <w:spacing w:line="360" w:lineRule="auto"/>
        <w:rPr>
          <w:rFonts w:ascii="宋体" w:hAnsi="宋体"/>
          <w:sz w:val="24"/>
        </w:rPr>
      </w:pPr>
      <w:r w:rsidRPr="00FF7DB1">
        <w:rPr>
          <w:rFonts w:ascii="宋体" w:hAnsi="宋体" w:hint="eastAsia"/>
          <w:sz w:val="24"/>
        </w:rPr>
        <w:t>1、在产品质保期内，如需软件升级及其它服务，请您拔打郑州市客户服务中心电话</w:t>
      </w:r>
      <w:r w:rsidRPr="00FF7DB1">
        <w:rPr>
          <w:rFonts w:ascii="宋体" w:hAnsi="宋体"/>
          <w:sz w:val="24"/>
        </w:rPr>
        <w:t>0371-53639799</w:t>
      </w:r>
      <w:r w:rsidRPr="00FF7DB1">
        <w:rPr>
          <w:rFonts w:ascii="宋体" w:hAnsi="宋体" w:hint="eastAsia"/>
          <w:sz w:val="24"/>
        </w:rPr>
        <w:t>。</w:t>
      </w:r>
    </w:p>
    <w:p w:rsidR="00931E03" w:rsidRPr="00FF7DB1" w:rsidRDefault="00931E03" w:rsidP="00931E03">
      <w:pPr>
        <w:spacing w:line="360" w:lineRule="auto"/>
        <w:rPr>
          <w:rFonts w:ascii="宋体" w:hAnsi="宋体"/>
          <w:sz w:val="24"/>
        </w:rPr>
      </w:pPr>
      <w:r w:rsidRPr="00FF7DB1">
        <w:rPr>
          <w:rFonts w:ascii="宋体" w:hAnsi="宋体" w:hint="eastAsia"/>
          <w:sz w:val="24"/>
        </w:rPr>
        <w:t>为保证用户享受更优质的服务，公司设立客户服务中心，为用户提供性能卓越的产品及解决方案，同时也提供完善的技术支持和服务保障。客户服务部的每一名成员，都是您可以信赖的朋友。</w:t>
      </w:r>
    </w:p>
    <w:p w:rsidR="00931E03" w:rsidRPr="00FF7DB1" w:rsidRDefault="00931E03" w:rsidP="00931E03">
      <w:pPr>
        <w:spacing w:line="360" w:lineRule="auto"/>
        <w:rPr>
          <w:rFonts w:ascii="宋体" w:hAnsi="宋体"/>
          <w:sz w:val="24"/>
        </w:rPr>
      </w:pPr>
      <w:r w:rsidRPr="00FF7DB1">
        <w:rPr>
          <w:rFonts w:ascii="宋体" w:hAnsi="宋体" w:hint="eastAsia"/>
          <w:sz w:val="24"/>
        </w:rPr>
        <w:t>2、电话响应</w:t>
      </w:r>
    </w:p>
    <w:p w:rsidR="00931E03" w:rsidRPr="00FF7DB1" w:rsidRDefault="00931E03" w:rsidP="00931E03">
      <w:pPr>
        <w:spacing w:line="360" w:lineRule="auto"/>
        <w:rPr>
          <w:rFonts w:ascii="宋体" w:hAnsi="宋体"/>
          <w:sz w:val="24"/>
        </w:rPr>
      </w:pPr>
      <w:r w:rsidRPr="00FF7DB1">
        <w:rPr>
          <w:rFonts w:ascii="宋体" w:hAnsi="宋体" w:hint="eastAsia"/>
          <w:sz w:val="24"/>
        </w:rPr>
        <w:t>在服务期限内，出现属于服务责任范围内的硬件故障，在您拨打盈嘉客户服务中心电话（</w:t>
      </w:r>
      <w:r w:rsidRPr="00FF7DB1">
        <w:rPr>
          <w:rFonts w:ascii="宋体" w:hAnsi="宋体"/>
          <w:sz w:val="24"/>
        </w:rPr>
        <w:t>0371-53639799</w:t>
      </w:r>
      <w:r w:rsidRPr="00FF7DB1">
        <w:rPr>
          <w:rFonts w:ascii="宋体" w:hAnsi="宋体" w:hint="eastAsia"/>
          <w:sz w:val="24"/>
        </w:rPr>
        <w:t>）后，盈嘉客户服务中心将在接到您的报修请求后立即响应，并在电话中确定具体维修事宜。</w:t>
      </w:r>
    </w:p>
    <w:p w:rsidR="00931E03" w:rsidRPr="00FF7DB1" w:rsidRDefault="00931E03" w:rsidP="00931E03">
      <w:pPr>
        <w:spacing w:line="360" w:lineRule="auto"/>
        <w:rPr>
          <w:rFonts w:ascii="宋体" w:hAnsi="宋体"/>
          <w:sz w:val="24"/>
        </w:rPr>
      </w:pPr>
      <w:r w:rsidRPr="00FF7DB1">
        <w:rPr>
          <w:rFonts w:ascii="宋体" w:hAnsi="宋体" w:hint="eastAsia"/>
          <w:sz w:val="24"/>
        </w:rPr>
        <w:t>3、2小时内修复故障</w:t>
      </w:r>
    </w:p>
    <w:p w:rsidR="00931E03" w:rsidRPr="00FF7DB1" w:rsidRDefault="00931E03" w:rsidP="00931E03">
      <w:pPr>
        <w:spacing w:line="360" w:lineRule="auto"/>
        <w:rPr>
          <w:rFonts w:ascii="宋体" w:hAnsi="宋体"/>
          <w:sz w:val="24"/>
        </w:rPr>
      </w:pPr>
      <w:r w:rsidRPr="00FF7DB1">
        <w:rPr>
          <w:rFonts w:ascii="宋体" w:hAnsi="宋体" w:hint="eastAsia"/>
          <w:sz w:val="24"/>
        </w:rPr>
        <w:t>在产品服务期限内，如果产品出现属于服务责任范围内的硬件故障，盈嘉客户服务中心将自您报修时起1分钟内安排人员上门，1小时内到达现场，2小时内修复故障，超过2小时的公司将提供备用机。</w:t>
      </w:r>
    </w:p>
    <w:p w:rsidR="00931E03" w:rsidRPr="00FF7DB1" w:rsidRDefault="00931E03" w:rsidP="00931E03">
      <w:pPr>
        <w:spacing w:line="360" w:lineRule="auto"/>
        <w:rPr>
          <w:rFonts w:ascii="宋体" w:hAnsi="宋体"/>
          <w:sz w:val="24"/>
        </w:rPr>
      </w:pPr>
      <w:r w:rsidRPr="00FF7DB1">
        <w:rPr>
          <w:rFonts w:ascii="宋体" w:hAnsi="宋体" w:hint="eastAsia"/>
          <w:sz w:val="24"/>
        </w:rPr>
        <w:t>在保修期限内，同一商品、同一质量问题连续两次维修仍无法正常使用，予以更换同品牌、同型号全新产品。超过保修期发生故障，用户可自由选择维修单位，如委托给投标人，投标人不得借故推诿，并且维修费不能超过市场平均价格。</w:t>
      </w:r>
    </w:p>
    <w:p w:rsidR="00931E03" w:rsidRPr="00FF7DB1" w:rsidRDefault="00931E03" w:rsidP="00931E03">
      <w:pPr>
        <w:spacing w:line="360" w:lineRule="auto"/>
        <w:rPr>
          <w:rFonts w:ascii="宋体" w:hAnsi="宋体"/>
          <w:sz w:val="24"/>
        </w:rPr>
      </w:pPr>
      <w:r w:rsidRPr="00FF7DB1">
        <w:rPr>
          <w:rFonts w:ascii="宋体" w:hAnsi="宋体" w:hint="eastAsia"/>
          <w:sz w:val="24"/>
        </w:rPr>
        <w:t>4、7 *24小时工作制</w:t>
      </w:r>
    </w:p>
    <w:p w:rsidR="00931E03" w:rsidRPr="00FF7DB1" w:rsidRDefault="00931E03" w:rsidP="00931E03">
      <w:pPr>
        <w:spacing w:line="360" w:lineRule="auto"/>
        <w:rPr>
          <w:rFonts w:ascii="宋体" w:hAnsi="宋体"/>
          <w:sz w:val="24"/>
        </w:rPr>
      </w:pPr>
      <w:r w:rsidRPr="00FF7DB1">
        <w:rPr>
          <w:rFonts w:ascii="宋体" w:hAnsi="宋体" w:hint="eastAsia"/>
          <w:sz w:val="24"/>
        </w:rPr>
        <w:t>客户服务中心的正常营业时间是：每周一至周日，每天24小时（以当地工作时间为准），节假日照常. 提供24小时*365天客户服务热线电话。</w:t>
      </w:r>
    </w:p>
    <w:p w:rsidR="00931E03" w:rsidRPr="00FF7DB1" w:rsidRDefault="00931E03" w:rsidP="00931E03">
      <w:pPr>
        <w:spacing w:line="360" w:lineRule="auto"/>
        <w:rPr>
          <w:rFonts w:ascii="宋体" w:hAnsi="宋体"/>
          <w:sz w:val="24"/>
        </w:rPr>
      </w:pPr>
      <w:r w:rsidRPr="00FF7DB1">
        <w:rPr>
          <w:rFonts w:ascii="宋体" w:hAnsi="宋体" w:hint="eastAsia"/>
          <w:sz w:val="24"/>
        </w:rPr>
        <w:t>5、自我单位供货后，定期1个月现场整体检查维护一次，以保证产品的正常运作。</w:t>
      </w:r>
    </w:p>
    <w:p w:rsidR="00931E03" w:rsidRPr="00FF7DB1" w:rsidRDefault="00931E03" w:rsidP="00931E03">
      <w:pPr>
        <w:spacing w:line="360" w:lineRule="auto"/>
        <w:rPr>
          <w:rFonts w:ascii="宋体" w:hAnsi="宋体"/>
          <w:sz w:val="24"/>
        </w:rPr>
      </w:pPr>
      <w:r w:rsidRPr="00FF7DB1">
        <w:rPr>
          <w:rFonts w:ascii="宋体" w:hAnsi="宋体" w:hint="eastAsia"/>
          <w:sz w:val="24"/>
        </w:rPr>
        <w:t>6、客户服务中心</w:t>
      </w:r>
    </w:p>
    <w:p w:rsidR="00931E03" w:rsidRPr="00FF7DB1" w:rsidRDefault="00931E03" w:rsidP="00931E03">
      <w:pPr>
        <w:spacing w:line="360" w:lineRule="auto"/>
        <w:rPr>
          <w:rFonts w:ascii="宋体" w:hAnsi="宋体"/>
          <w:sz w:val="24"/>
        </w:rPr>
      </w:pPr>
      <w:r w:rsidRPr="00FF7DB1">
        <w:rPr>
          <w:rFonts w:ascii="宋体" w:hAnsi="宋体" w:hint="eastAsia"/>
          <w:sz w:val="24"/>
        </w:rPr>
        <w:t>公司的技术服务人员由15名具有丰富工作经验的专家和技术人员组成，他们熟悉用户系统业务，具有强烈的责任感和敬业精神，秉承服务至上、用户至上的原则，提供公司全线产品的技术支持。</w:t>
      </w:r>
    </w:p>
    <w:p w:rsidR="00931E03" w:rsidRPr="00FF7DB1" w:rsidRDefault="00931E03" w:rsidP="00931E03">
      <w:pPr>
        <w:spacing w:line="360" w:lineRule="auto"/>
        <w:rPr>
          <w:rFonts w:ascii="宋体" w:hAnsi="宋体"/>
          <w:sz w:val="24"/>
        </w:rPr>
      </w:pPr>
      <w:r w:rsidRPr="00FF7DB1">
        <w:rPr>
          <w:rFonts w:ascii="宋体" w:hAnsi="宋体" w:hint="eastAsia"/>
          <w:sz w:val="24"/>
        </w:rPr>
        <w:t>7、我公司与所投设备厂家签订售后维护协议，我公司承诺所供产品提供质保期内无条件免费上门服务。</w:t>
      </w:r>
    </w:p>
    <w:p w:rsidR="00931E03" w:rsidRPr="00FF7DB1" w:rsidRDefault="00931E03" w:rsidP="00931E03">
      <w:pPr>
        <w:spacing w:line="360" w:lineRule="auto"/>
        <w:rPr>
          <w:rFonts w:ascii="宋体" w:hAnsi="宋体"/>
          <w:sz w:val="24"/>
        </w:rPr>
      </w:pPr>
      <w:r w:rsidRPr="00FF7DB1">
        <w:rPr>
          <w:rFonts w:ascii="宋体" w:hAnsi="宋体" w:hint="eastAsia"/>
          <w:sz w:val="24"/>
        </w:rPr>
        <w:t>我公司维修地址: 郑州市金水区天伦路9号院12号楼3单元3层30号</w:t>
      </w:r>
    </w:p>
    <w:p w:rsidR="00931E03" w:rsidRPr="00FF7DB1" w:rsidRDefault="00931E03" w:rsidP="00931E03">
      <w:pPr>
        <w:spacing w:line="360" w:lineRule="auto"/>
        <w:rPr>
          <w:rFonts w:ascii="宋体" w:hAnsi="宋体"/>
          <w:sz w:val="24"/>
        </w:rPr>
      </w:pPr>
      <w:r w:rsidRPr="00FF7DB1">
        <w:rPr>
          <w:rFonts w:ascii="宋体" w:hAnsi="宋体" w:hint="eastAsia"/>
          <w:sz w:val="24"/>
        </w:rPr>
        <w:t>许 昌 办 事 处：魏武大道六合花园7号楼</w:t>
      </w:r>
    </w:p>
    <w:p w:rsidR="00931E03" w:rsidRPr="00FF7DB1" w:rsidRDefault="00931E03" w:rsidP="00931E03">
      <w:pPr>
        <w:spacing w:line="360" w:lineRule="auto"/>
        <w:rPr>
          <w:rFonts w:ascii="宋体" w:hAnsi="宋体"/>
          <w:sz w:val="24"/>
        </w:rPr>
      </w:pPr>
      <w:r w:rsidRPr="00FF7DB1">
        <w:rPr>
          <w:rFonts w:ascii="宋体" w:hAnsi="宋体" w:hint="eastAsia"/>
          <w:sz w:val="24"/>
        </w:rPr>
        <w:t>电话：</w:t>
      </w:r>
      <w:r w:rsidRPr="00FF7DB1">
        <w:rPr>
          <w:rFonts w:ascii="宋体" w:hAnsi="宋体"/>
          <w:sz w:val="24"/>
        </w:rPr>
        <w:t>0371-53639799</w:t>
      </w:r>
      <w:r w:rsidRPr="00FF7DB1">
        <w:rPr>
          <w:rFonts w:ascii="宋体" w:hAnsi="宋体" w:hint="eastAsia"/>
          <w:sz w:val="24"/>
        </w:rPr>
        <w:t xml:space="preserve">        传  真:  </w:t>
      </w:r>
      <w:r w:rsidRPr="00FF7DB1">
        <w:rPr>
          <w:rFonts w:ascii="宋体" w:hAnsi="宋体"/>
          <w:sz w:val="24"/>
        </w:rPr>
        <w:t>0371-53639799</w:t>
      </w:r>
    </w:p>
    <w:p w:rsidR="00931E03" w:rsidRPr="00FF7DB1" w:rsidRDefault="00931E03" w:rsidP="00931E03">
      <w:pPr>
        <w:spacing w:line="360" w:lineRule="auto"/>
        <w:rPr>
          <w:rFonts w:ascii="宋体" w:hAnsi="宋体"/>
          <w:sz w:val="24"/>
        </w:rPr>
      </w:pPr>
      <w:r w:rsidRPr="00FF7DB1">
        <w:rPr>
          <w:rFonts w:ascii="宋体" w:hAnsi="宋体" w:hint="eastAsia"/>
          <w:sz w:val="24"/>
        </w:rPr>
        <w:t>技术支持：</w:t>
      </w:r>
      <w:r>
        <w:rPr>
          <w:rFonts w:ascii="宋体" w:hAnsi="宋体" w:hint="eastAsia"/>
          <w:sz w:val="24"/>
        </w:rPr>
        <w:t>李仪鹏</w:t>
      </w:r>
      <w:r w:rsidRPr="00FF7DB1">
        <w:rPr>
          <w:rFonts w:ascii="宋体" w:hAnsi="宋体" w:hint="eastAsia"/>
          <w:sz w:val="24"/>
        </w:rPr>
        <w:t xml:space="preserve">   18567333336</w:t>
      </w:r>
    </w:p>
    <w:p w:rsidR="00931E03" w:rsidRPr="00FF7DB1" w:rsidRDefault="00931E03" w:rsidP="00931E03">
      <w:pPr>
        <w:spacing w:line="360" w:lineRule="auto"/>
        <w:rPr>
          <w:rFonts w:ascii="宋体" w:hAnsi="宋体"/>
          <w:b/>
          <w:sz w:val="24"/>
        </w:rPr>
      </w:pPr>
      <w:r w:rsidRPr="00FF7DB1">
        <w:rPr>
          <w:rFonts w:ascii="宋体" w:hAnsi="宋体" w:hint="eastAsia"/>
          <w:b/>
          <w:sz w:val="24"/>
        </w:rPr>
        <w:t>产品质保期外</w:t>
      </w:r>
    </w:p>
    <w:p w:rsidR="00931E03" w:rsidRPr="00FF7DB1" w:rsidRDefault="00931E03" w:rsidP="00931E03">
      <w:pPr>
        <w:spacing w:line="360" w:lineRule="auto"/>
        <w:rPr>
          <w:rFonts w:ascii="宋体" w:hAnsi="宋体"/>
          <w:sz w:val="24"/>
        </w:rPr>
      </w:pPr>
      <w:r w:rsidRPr="00FF7DB1">
        <w:rPr>
          <w:rFonts w:ascii="宋体" w:hAnsi="宋体" w:hint="eastAsia"/>
          <w:sz w:val="24"/>
        </w:rPr>
        <w:t>技术支持：包括电话支持服务、软件免费升级、资料服务。</w:t>
      </w:r>
    </w:p>
    <w:p w:rsidR="00931E03" w:rsidRPr="00FF7DB1" w:rsidRDefault="00931E03" w:rsidP="00931E03">
      <w:pPr>
        <w:spacing w:line="360" w:lineRule="auto"/>
        <w:rPr>
          <w:rFonts w:ascii="宋体" w:hAnsi="宋体"/>
          <w:sz w:val="24"/>
        </w:rPr>
      </w:pPr>
      <w:r w:rsidRPr="00FF7DB1">
        <w:rPr>
          <w:rFonts w:ascii="宋体" w:hAnsi="宋体" w:hint="eastAsia"/>
          <w:sz w:val="24"/>
        </w:rPr>
        <w:t>维修服务：包括故障判别、现场维修、送修服务、备件成本更换、备件销售。</w:t>
      </w:r>
    </w:p>
    <w:p w:rsidR="00931E03" w:rsidRPr="00FF7DB1" w:rsidRDefault="00931E03" w:rsidP="00931E03">
      <w:pPr>
        <w:spacing w:line="360" w:lineRule="auto"/>
        <w:rPr>
          <w:rFonts w:ascii="宋体" w:hAnsi="宋体"/>
          <w:sz w:val="24"/>
        </w:rPr>
      </w:pPr>
      <w:r w:rsidRPr="00FF7DB1">
        <w:rPr>
          <w:rFonts w:ascii="宋体" w:hAnsi="宋体" w:hint="eastAsia"/>
          <w:sz w:val="24"/>
        </w:rPr>
        <w:t>其它服务：、国内外相关产品最新动态通告、案例实战光盘演示。</w:t>
      </w:r>
    </w:p>
    <w:p w:rsidR="00931E03" w:rsidRPr="00FF7DB1" w:rsidRDefault="00931E03" w:rsidP="00931E03">
      <w:pPr>
        <w:spacing w:line="360" w:lineRule="auto"/>
        <w:rPr>
          <w:rFonts w:ascii="宋体" w:hAnsi="宋体"/>
          <w:sz w:val="24"/>
        </w:rPr>
      </w:pPr>
      <w:r w:rsidRPr="00FF7DB1">
        <w:rPr>
          <w:rFonts w:ascii="宋体" w:hAnsi="宋体" w:hint="eastAsia"/>
          <w:sz w:val="24"/>
        </w:rPr>
        <w:t>快速的响应服务公司为用户提供高质量的7*24小时全方位服务和技术支持。并提供终身上门维护。</w:t>
      </w:r>
    </w:p>
    <w:p w:rsidR="00931E03" w:rsidRPr="00FF7DB1" w:rsidRDefault="00931E03" w:rsidP="00931E03">
      <w:pPr>
        <w:spacing w:line="360" w:lineRule="auto"/>
        <w:rPr>
          <w:rFonts w:ascii="宋体" w:hAnsi="宋体"/>
          <w:sz w:val="24"/>
        </w:rPr>
      </w:pPr>
      <w:r w:rsidRPr="00FF7DB1">
        <w:rPr>
          <w:rFonts w:ascii="宋体" w:hAnsi="宋体" w:hint="eastAsia"/>
          <w:sz w:val="24"/>
        </w:rPr>
        <w:t>设备器材超过保修期发生故障，用户可自由选择维修单位，如委托给我公司，绝不推诿，维修费不超过市场平均价格。</w:t>
      </w:r>
    </w:p>
    <w:p w:rsidR="00931E03" w:rsidRPr="00FF7DB1" w:rsidRDefault="00931E03" w:rsidP="00931E03">
      <w:pPr>
        <w:spacing w:line="360" w:lineRule="auto"/>
        <w:rPr>
          <w:rFonts w:ascii="宋体" w:hAnsi="宋体"/>
          <w:sz w:val="24"/>
        </w:rPr>
      </w:pPr>
      <w:r w:rsidRPr="00FF7DB1">
        <w:rPr>
          <w:rFonts w:ascii="宋体" w:hAnsi="宋体" w:hint="eastAsia"/>
          <w:sz w:val="24"/>
        </w:rPr>
        <w:t>1、电话响应</w:t>
      </w:r>
    </w:p>
    <w:p w:rsidR="00931E03" w:rsidRPr="00FF7DB1" w:rsidRDefault="00931E03" w:rsidP="00931E03">
      <w:pPr>
        <w:spacing w:line="360" w:lineRule="auto"/>
        <w:rPr>
          <w:rFonts w:ascii="宋体" w:hAnsi="宋体"/>
          <w:sz w:val="24"/>
        </w:rPr>
      </w:pPr>
      <w:r w:rsidRPr="00FF7DB1">
        <w:rPr>
          <w:rFonts w:ascii="宋体" w:hAnsi="宋体" w:hint="eastAsia"/>
          <w:sz w:val="24"/>
        </w:rPr>
        <w:t>在服务期限外，出现属于服务责任范围内的硬件故障，在您拨打盈嘉客户服务中心电话（</w:t>
      </w:r>
      <w:r w:rsidRPr="00FF7DB1">
        <w:rPr>
          <w:rFonts w:ascii="宋体" w:hAnsi="宋体"/>
          <w:sz w:val="24"/>
        </w:rPr>
        <w:t>0371-53639799</w:t>
      </w:r>
      <w:r w:rsidRPr="00FF7DB1">
        <w:rPr>
          <w:rFonts w:ascii="宋体" w:hAnsi="宋体" w:hint="eastAsia"/>
          <w:sz w:val="24"/>
        </w:rPr>
        <w:t>）后，盈嘉客户服务中心将在接到您的报修请求后立即响应，并在电话中确定具体维修事宜。</w:t>
      </w:r>
    </w:p>
    <w:p w:rsidR="00931E03" w:rsidRPr="00FF7DB1" w:rsidRDefault="00931E03" w:rsidP="00931E03">
      <w:pPr>
        <w:spacing w:line="360" w:lineRule="auto"/>
        <w:rPr>
          <w:rFonts w:ascii="宋体" w:hAnsi="宋体"/>
          <w:sz w:val="24"/>
        </w:rPr>
      </w:pPr>
      <w:r w:rsidRPr="00FF7DB1">
        <w:rPr>
          <w:rFonts w:ascii="宋体" w:hAnsi="宋体" w:hint="eastAsia"/>
          <w:sz w:val="24"/>
        </w:rPr>
        <w:t>2、4小时内修复故障</w:t>
      </w:r>
    </w:p>
    <w:p w:rsidR="00931E03" w:rsidRPr="00FF7DB1" w:rsidRDefault="00931E03" w:rsidP="00931E03">
      <w:pPr>
        <w:spacing w:line="360" w:lineRule="auto"/>
        <w:rPr>
          <w:rFonts w:ascii="宋体" w:hAnsi="宋体"/>
          <w:sz w:val="24"/>
        </w:rPr>
      </w:pPr>
      <w:r w:rsidRPr="00FF7DB1">
        <w:rPr>
          <w:rFonts w:ascii="宋体" w:hAnsi="宋体" w:hint="eastAsia"/>
          <w:sz w:val="24"/>
        </w:rPr>
        <w:t>在产品服务期限外，如果产品出现属于服务责任范围内的硬件故障，盈嘉客户服务中心将自您报修时起1分钟内安排人员上门，1小时内到达现场，4小时内修复故障，超过4小时的公司将提供备用机。在保修期限外，同一商品、同一质量问题连续两次维修仍无法正常使用，需返回厂家进行测试维修，维修费按市场平均价格收取，如确定产品没有维修价值，我方将可告知客户。客户可选择在我方购买同等配置或高于原配置的替代品，也可自由选择维修单位从新维修或在其他维修单位购买新产品。</w:t>
      </w:r>
    </w:p>
    <w:p w:rsidR="00931E03" w:rsidRPr="00FF7DB1" w:rsidRDefault="00931E03" w:rsidP="00931E03">
      <w:pPr>
        <w:spacing w:line="360" w:lineRule="auto"/>
        <w:rPr>
          <w:rFonts w:ascii="宋体" w:hAnsi="宋体"/>
          <w:sz w:val="24"/>
        </w:rPr>
      </w:pPr>
      <w:r w:rsidRPr="00FF7DB1">
        <w:rPr>
          <w:rFonts w:ascii="宋体" w:hAnsi="宋体" w:hint="eastAsia"/>
          <w:sz w:val="24"/>
        </w:rPr>
        <w:t>3、7 *24小时工作制</w:t>
      </w:r>
    </w:p>
    <w:p w:rsidR="00931E03" w:rsidRPr="00FF7DB1" w:rsidRDefault="00931E03" w:rsidP="00931E03">
      <w:pPr>
        <w:spacing w:line="360" w:lineRule="auto"/>
        <w:rPr>
          <w:rFonts w:ascii="宋体" w:hAnsi="宋体"/>
          <w:sz w:val="24"/>
        </w:rPr>
      </w:pPr>
      <w:r w:rsidRPr="00FF7DB1">
        <w:rPr>
          <w:rFonts w:ascii="宋体" w:hAnsi="宋体" w:hint="eastAsia"/>
          <w:sz w:val="24"/>
        </w:rPr>
        <w:t>客户服务中心的正常营业时间是：每周一至周日，每天24小时（以当地工作时间为准），节假日照常. 提供24小时*365天客户服务热线电话。</w:t>
      </w:r>
    </w:p>
    <w:p w:rsidR="00931E03" w:rsidRPr="00FF7DB1" w:rsidRDefault="00931E03" w:rsidP="00931E03">
      <w:pPr>
        <w:spacing w:line="360" w:lineRule="auto"/>
        <w:rPr>
          <w:rFonts w:ascii="宋体" w:hAnsi="宋体"/>
          <w:sz w:val="24"/>
        </w:rPr>
      </w:pPr>
      <w:r w:rsidRPr="00FF7DB1">
        <w:rPr>
          <w:rFonts w:ascii="宋体" w:hAnsi="宋体" w:hint="eastAsia"/>
          <w:sz w:val="24"/>
        </w:rPr>
        <w:t>4、在保修期限外，我方同样保证产品的正常运作。</w:t>
      </w:r>
    </w:p>
    <w:p w:rsidR="00931E03" w:rsidRPr="00FF7DB1" w:rsidRDefault="00931E03" w:rsidP="00931E03">
      <w:pPr>
        <w:spacing w:line="360" w:lineRule="auto"/>
        <w:rPr>
          <w:rFonts w:ascii="宋体" w:hAnsi="宋体"/>
          <w:sz w:val="24"/>
        </w:rPr>
      </w:pPr>
      <w:r w:rsidRPr="00FF7DB1">
        <w:rPr>
          <w:rFonts w:ascii="宋体" w:hAnsi="宋体" w:hint="eastAsia"/>
          <w:sz w:val="24"/>
        </w:rPr>
        <w:t>5、客户服务中心</w:t>
      </w:r>
    </w:p>
    <w:p w:rsidR="00931E03" w:rsidRPr="00FF7DB1" w:rsidRDefault="00931E03" w:rsidP="00931E03">
      <w:pPr>
        <w:spacing w:line="360" w:lineRule="auto"/>
        <w:rPr>
          <w:rFonts w:ascii="宋体" w:hAnsi="宋体"/>
          <w:sz w:val="24"/>
        </w:rPr>
      </w:pPr>
      <w:r w:rsidRPr="00FF7DB1">
        <w:rPr>
          <w:rFonts w:ascii="宋体" w:hAnsi="宋体" w:hint="eastAsia"/>
          <w:sz w:val="24"/>
        </w:rPr>
        <w:t>公司的技术服务人员由15名具有丰富工作经验的专家和技术人员组成，他们熟悉用户系统业务，具有强烈的责任感和敬业精神，秉承服务至上、用户至上的原则，提供公司全线产品的技术支持。</w:t>
      </w:r>
    </w:p>
    <w:p w:rsidR="00931E03" w:rsidRPr="00FF7DB1" w:rsidRDefault="00931E03" w:rsidP="00931E03">
      <w:pPr>
        <w:spacing w:line="360" w:lineRule="auto"/>
        <w:rPr>
          <w:rFonts w:ascii="宋体" w:hAnsi="宋体"/>
          <w:sz w:val="24"/>
        </w:rPr>
      </w:pPr>
      <w:r w:rsidRPr="00FF7DB1">
        <w:rPr>
          <w:rFonts w:ascii="宋体" w:hAnsi="宋体" w:hint="eastAsia"/>
          <w:sz w:val="24"/>
        </w:rPr>
        <w:t>6、我公司与所投设备厂家签订售后维护协议，我公司承诺所供产品提供质保期外无条件免费上门服务。</w:t>
      </w:r>
    </w:p>
    <w:p w:rsidR="00931E03" w:rsidRPr="00FF7DB1" w:rsidRDefault="00931E03" w:rsidP="00931E03">
      <w:pPr>
        <w:spacing w:line="360" w:lineRule="auto"/>
        <w:rPr>
          <w:rFonts w:ascii="宋体" w:hAnsi="宋体"/>
          <w:sz w:val="24"/>
        </w:rPr>
      </w:pPr>
      <w:r w:rsidRPr="00FF7DB1">
        <w:rPr>
          <w:rFonts w:ascii="宋体" w:hAnsi="宋体" w:hint="eastAsia"/>
          <w:sz w:val="24"/>
        </w:rPr>
        <w:t>我公司维修地址: 郑州市金水区天伦路9号院12号楼3单元3层30号</w:t>
      </w:r>
    </w:p>
    <w:p w:rsidR="00931E03" w:rsidRPr="00FF7DB1" w:rsidRDefault="00931E03" w:rsidP="00931E03">
      <w:pPr>
        <w:spacing w:line="360" w:lineRule="auto"/>
        <w:rPr>
          <w:rFonts w:ascii="宋体" w:hAnsi="宋体"/>
          <w:sz w:val="24"/>
        </w:rPr>
      </w:pPr>
      <w:r w:rsidRPr="00FF7DB1">
        <w:rPr>
          <w:rFonts w:ascii="宋体" w:hAnsi="宋体" w:hint="eastAsia"/>
          <w:sz w:val="24"/>
        </w:rPr>
        <w:t>许 昌 办 事 处：魏武大道六合花园7号楼</w:t>
      </w:r>
    </w:p>
    <w:p w:rsidR="00931E03" w:rsidRPr="00FF7DB1" w:rsidRDefault="00931E03" w:rsidP="00931E03">
      <w:pPr>
        <w:spacing w:line="360" w:lineRule="auto"/>
        <w:rPr>
          <w:rFonts w:ascii="宋体" w:hAnsi="宋体"/>
          <w:sz w:val="24"/>
        </w:rPr>
      </w:pPr>
      <w:r w:rsidRPr="00FF7DB1">
        <w:rPr>
          <w:rFonts w:ascii="宋体" w:hAnsi="宋体" w:hint="eastAsia"/>
          <w:sz w:val="24"/>
        </w:rPr>
        <w:t>电话：</w:t>
      </w:r>
      <w:r w:rsidRPr="00FF7DB1">
        <w:rPr>
          <w:rFonts w:ascii="宋体" w:hAnsi="宋体"/>
          <w:sz w:val="24"/>
        </w:rPr>
        <w:t>0371-53639799</w:t>
      </w:r>
      <w:r w:rsidRPr="00FF7DB1">
        <w:rPr>
          <w:rFonts w:ascii="宋体" w:hAnsi="宋体" w:hint="eastAsia"/>
          <w:sz w:val="24"/>
        </w:rPr>
        <w:t xml:space="preserve">        传  真:  </w:t>
      </w:r>
      <w:r w:rsidRPr="00FF7DB1">
        <w:rPr>
          <w:rFonts w:ascii="宋体" w:hAnsi="宋体"/>
          <w:sz w:val="24"/>
        </w:rPr>
        <w:t>0371-53639799</w:t>
      </w:r>
    </w:p>
    <w:p w:rsidR="00931E03" w:rsidRPr="00FF7DB1" w:rsidRDefault="00931E03" w:rsidP="00931E03">
      <w:pPr>
        <w:spacing w:line="360" w:lineRule="auto"/>
        <w:rPr>
          <w:rFonts w:ascii="宋体" w:hAnsi="宋体"/>
          <w:sz w:val="24"/>
        </w:rPr>
      </w:pPr>
      <w:r w:rsidRPr="00FF7DB1">
        <w:rPr>
          <w:rFonts w:ascii="宋体" w:hAnsi="宋体" w:hint="eastAsia"/>
          <w:sz w:val="24"/>
        </w:rPr>
        <w:t>技术支持：</w:t>
      </w:r>
      <w:r>
        <w:rPr>
          <w:rFonts w:ascii="宋体" w:hAnsi="宋体" w:hint="eastAsia"/>
          <w:sz w:val="24"/>
        </w:rPr>
        <w:t>李仪鹏</w:t>
      </w:r>
      <w:r w:rsidRPr="00FF7DB1">
        <w:rPr>
          <w:rFonts w:ascii="宋体" w:hAnsi="宋体" w:hint="eastAsia"/>
          <w:sz w:val="24"/>
        </w:rPr>
        <w:t xml:space="preserve">   18567333336</w:t>
      </w:r>
    </w:p>
    <w:p w:rsidR="00931E03" w:rsidRPr="00FF7DB1" w:rsidRDefault="00931E03" w:rsidP="00931E03">
      <w:pPr>
        <w:spacing w:line="360" w:lineRule="auto"/>
        <w:rPr>
          <w:rFonts w:ascii="宋体" w:hAnsi="宋体"/>
          <w:sz w:val="24"/>
        </w:rPr>
      </w:pPr>
    </w:p>
    <w:p w:rsidR="00931E03" w:rsidRPr="00FF7DB1" w:rsidRDefault="00931E03" w:rsidP="00931E03">
      <w:pPr>
        <w:spacing w:line="360" w:lineRule="auto"/>
        <w:rPr>
          <w:rFonts w:ascii="宋体" w:hAnsi="宋体"/>
          <w:sz w:val="24"/>
        </w:rPr>
      </w:pPr>
      <w:r w:rsidRPr="00FF7DB1">
        <w:rPr>
          <w:rFonts w:ascii="宋体" w:hAnsi="宋体" w:hint="eastAsia"/>
          <w:sz w:val="24"/>
        </w:rPr>
        <w:t>适用范围</w:t>
      </w:r>
    </w:p>
    <w:p w:rsidR="00931E03" w:rsidRPr="00FF7DB1" w:rsidRDefault="00931E03" w:rsidP="00931E03">
      <w:pPr>
        <w:spacing w:line="360" w:lineRule="auto"/>
        <w:rPr>
          <w:rFonts w:ascii="宋体" w:hAnsi="宋体"/>
          <w:sz w:val="24"/>
        </w:rPr>
      </w:pPr>
      <w:r w:rsidRPr="00FF7DB1">
        <w:rPr>
          <w:rFonts w:ascii="宋体" w:hAnsi="宋体" w:hint="eastAsia"/>
          <w:sz w:val="24"/>
        </w:rPr>
        <w:t>1．本服务承诺仅适用于本次项目在盈嘉购买的产品，在此日期之前销售的产品，以此保修服务承诺为准。</w:t>
      </w:r>
    </w:p>
    <w:p w:rsidR="00931E03" w:rsidRPr="00FF7DB1" w:rsidRDefault="00931E03" w:rsidP="00931E03">
      <w:pPr>
        <w:spacing w:line="360" w:lineRule="auto"/>
        <w:rPr>
          <w:rFonts w:ascii="宋体" w:hAnsi="宋体"/>
          <w:sz w:val="24"/>
        </w:rPr>
      </w:pPr>
      <w:r w:rsidRPr="00FF7DB1">
        <w:rPr>
          <w:rFonts w:ascii="宋体" w:hAnsi="宋体" w:hint="eastAsia"/>
          <w:sz w:val="24"/>
        </w:rPr>
        <w:t>2．盈嘉仅承诺依据本服务承诺自行为您提供您所选择的服务项目，如果您在服务项目之外有其他的需求，请选择盈嘉客户服务中心的有偿服务或根据您的需要购买盈嘉个性化的服务产品。欲了解详情请拨打盈嘉服务专线0371-53639799。</w:t>
      </w:r>
    </w:p>
    <w:p w:rsidR="00931E03" w:rsidRPr="00FF7DB1" w:rsidRDefault="00931E03" w:rsidP="00931E03">
      <w:pPr>
        <w:spacing w:line="360" w:lineRule="auto"/>
        <w:rPr>
          <w:rFonts w:ascii="宋体" w:hAnsi="宋体"/>
          <w:sz w:val="24"/>
        </w:rPr>
      </w:pPr>
      <w:r w:rsidRPr="00FF7DB1">
        <w:rPr>
          <w:rFonts w:ascii="宋体" w:hAnsi="宋体" w:hint="eastAsia"/>
          <w:sz w:val="24"/>
        </w:rPr>
        <w:t>3． 如果您与盈嘉就产品或其任何部件的服务项目另有合同约定（以下称“合同约定”），则应优先适用合同约定。当您就产品售后维修服务方案在本服务承诺外另有约定时，则按承诺的服务方案向您提供服务，不在本服务承诺所列范围。</w:t>
      </w:r>
    </w:p>
    <w:p w:rsidR="00931E03" w:rsidRPr="00FF7DB1" w:rsidRDefault="00931E03" w:rsidP="00931E03">
      <w:pPr>
        <w:spacing w:line="360" w:lineRule="auto"/>
        <w:rPr>
          <w:rFonts w:ascii="宋体" w:hAnsi="宋体"/>
          <w:sz w:val="24"/>
        </w:rPr>
      </w:pPr>
      <w:r w:rsidRPr="00FF7DB1">
        <w:rPr>
          <w:rFonts w:ascii="宋体" w:hAnsi="宋体" w:hint="eastAsia"/>
          <w:sz w:val="24"/>
        </w:rPr>
        <w:t>4．服务承诺声明：若对盈嘉服务承诺条款的理解发生争议的，由双方协商解决。盈嘉工程师在服务时会出示盈嘉工牌、派工单，需要时可以提供身份证明，请勿上当。</w:t>
      </w:r>
    </w:p>
    <w:p w:rsidR="00931E03" w:rsidRPr="00FF7DB1" w:rsidRDefault="00931E03" w:rsidP="00931E03">
      <w:pPr>
        <w:pStyle w:val="3"/>
        <w:spacing w:line="360" w:lineRule="auto"/>
        <w:rPr>
          <w:rFonts w:ascii="宋体" w:hAnsi="宋体"/>
          <w:snapToGrid w:val="0"/>
          <w:sz w:val="28"/>
          <w:szCs w:val="28"/>
        </w:rPr>
      </w:pPr>
      <w:r w:rsidRPr="00FF7DB1">
        <w:rPr>
          <w:rFonts w:ascii="宋体" w:hAnsi="宋体" w:hint="eastAsia"/>
          <w:snapToGrid w:val="0"/>
          <w:sz w:val="28"/>
          <w:szCs w:val="28"/>
        </w:rPr>
        <w:t>售后优惠条件</w:t>
      </w:r>
    </w:p>
    <w:p w:rsidR="00931E03" w:rsidRPr="00FF7DB1" w:rsidRDefault="00931E03" w:rsidP="00931E03">
      <w:pPr>
        <w:spacing w:line="360" w:lineRule="auto"/>
        <w:rPr>
          <w:rFonts w:ascii="宋体" w:hAnsi="宋体"/>
          <w:sz w:val="24"/>
        </w:rPr>
      </w:pPr>
      <w:r w:rsidRPr="00FF7DB1">
        <w:rPr>
          <w:rFonts w:ascii="宋体" w:hAnsi="宋体" w:hint="eastAsia"/>
          <w:sz w:val="24"/>
        </w:rPr>
        <w:t>1、如果我公司的投标文件被接受，我们将履行采购文件中规定的每一项要求，按期、按质、按量履行合同。</w:t>
      </w:r>
    </w:p>
    <w:p w:rsidR="00931E03" w:rsidRPr="00FF7DB1" w:rsidRDefault="00931E03" w:rsidP="00931E03">
      <w:pPr>
        <w:spacing w:line="360" w:lineRule="auto"/>
        <w:rPr>
          <w:rFonts w:ascii="宋体" w:hAnsi="宋体"/>
          <w:sz w:val="24"/>
        </w:rPr>
      </w:pPr>
      <w:r w:rsidRPr="00FF7DB1">
        <w:rPr>
          <w:rFonts w:ascii="宋体" w:hAnsi="宋体" w:hint="eastAsia"/>
          <w:sz w:val="24"/>
        </w:rPr>
        <w:t>2、我公司确保在工期内，采取一切有效措施，以提高工程质量，加快工程进度。</w:t>
      </w:r>
    </w:p>
    <w:p w:rsidR="00931E03" w:rsidRPr="00FF7DB1" w:rsidRDefault="00931E03" w:rsidP="00931E03">
      <w:pPr>
        <w:spacing w:line="360" w:lineRule="auto"/>
        <w:rPr>
          <w:rFonts w:ascii="宋体" w:hAnsi="宋体"/>
          <w:sz w:val="24"/>
        </w:rPr>
      </w:pPr>
      <w:r w:rsidRPr="00FF7DB1">
        <w:rPr>
          <w:rFonts w:ascii="宋体" w:hAnsi="宋体" w:hint="eastAsia"/>
          <w:sz w:val="24"/>
        </w:rPr>
        <w:t>3、我公司同时完全理解甲方因为市财政困难而造成的应付工程款拖后，不会因工程款滞后而提出索赔要求或降低服务水准。</w:t>
      </w:r>
    </w:p>
    <w:p w:rsidR="00931E03" w:rsidRPr="00FF7DB1" w:rsidRDefault="00931E03" w:rsidP="00931E03">
      <w:pPr>
        <w:spacing w:line="360" w:lineRule="auto"/>
        <w:rPr>
          <w:rFonts w:ascii="宋体" w:hAnsi="宋体"/>
          <w:sz w:val="24"/>
        </w:rPr>
      </w:pPr>
      <w:r w:rsidRPr="00FF7DB1">
        <w:rPr>
          <w:rFonts w:ascii="宋体" w:hAnsi="宋体" w:hint="eastAsia"/>
          <w:sz w:val="24"/>
        </w:rPr>
        <w:t>4、在工程完工及养护结束交付业主时，我公司无偿为业主提供一套养护工具。本工程项目内所有产品维修、软件升级、客户要求随时到场的培训全额免费服务。免费维修时间为质保期时间延长一年。</w:t>
      </w:r>
    </w:p>
    <w:p w:rsidR="00931E03" w:rsidRPr="00FF7DB1" w:rsidRDefault="00931E03" w:rsidP="00931E03">
      <w:pPr>
        <w:spacing w:line="360" w:lineRule="auto"/>
        <w:rPr>
          <w:rFonts w:ascii="宋体" w:hAnsi="宋体"/>
          <w:sz w:val="24"/>
        </w:rPr>
      </w:pPr>
      <w:r w:rsidRPr="00FF7DB1">
        <w:rPr>
          <w:rFonts w:ascii="宋体" w:hAnsi="宋体" w:hint="eastAsia"/>
          <w:sz w:val="24"/>
        </w:rPr>
        <w:t>5、我公司如果在本工程的施工中，如遇其他原因造成群众阻拦而影响工期时，我公司将利用自身与当地群众的良好关系，自行解决。不延误工期。不给业主方增加工作负担。</w:t>
      </w:r>
    </w:p>
    <w:p w:rsidR="00931E03" w:rsidRPr="00FF7DB1" w:rsidRDefault="00931E03" w:rsidP="00931E03">
      <w:pPr>
        <w:spacing w:line="360" w:lineRule="auto"/>
        <w:rPr>
          <w:rFonts w:ascii="宋体" w:hAnsi="宋体"/>
        </w:rPr>
      </w:pPr>
    </w:p>
    <w:p w:rsidR="00931E03" w:rsidRPr="00FF7DB1" w:rsidRDefault="00931E03" w:rsidP="00931E03">
      <w:pPr>
        <w:pStyle w:val="3"/>
        <w:spacing w:line="360" w:lineRule="auto"/>
        <w:rPr>
          <w:rFonts w:ascii="宋体" w:hAnsi="宋体"/>
          <w:snapToGrid w:val="0"/>
          <w:sz w:val="28"/>
          <w:szCs w:val="28"/>
        </w:rPr>
      </w:pPr>
      <w:r w:rsidRPr="00FF7DB1">
        <w:rPr>
          <w:rFonts w:ascii="宋体" w:hAnsi="宋体" w:hint="eastAsia"/>
          <w:snapToGrid w:val="0"/>
          <w:sz w:val="28"/>
          <w:szCs w:val="28"/>
        </w:rPr>
        <w:t>售后服务流程及规范等方面</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一、售后服务管理目的</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为规范售后服务工作，满足用户的的需求，保证用户在使用我公司产品时，能发挥最大的效益，提高用户对产品的满意度和信任度，提高产品的市场占有率，制定售后服务管理制度和工作流程。</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二、售后服务内容（售后服务涉及到第三方供方的由其提供售后服务承诺）</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1</w:t>
      </w:r>
      <w:r w:rsidRPr="00FF7DB1">
        <w:rPr>
          <w:rFonts w:ascii="宋体" w:hAnsi="宋体" w:hint="eastAsia"/>
          <w:sz w:val="24"/>
          <w:shd w:val="clear" w:color="auto" w:fill="FFFFFF"/>
        </w:rPr>
        <w:t>、根据合同及技术协议的要求，对保修期内，因产品的制造，装配及材料等质量问题造成各类故障或零件损坏，无偿为用户维修或更换相应零配件。</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2</w:t>
      </w:r>
      <w:r w:rsidRPr="00FF7DB1">
        <w:rPr>
          <w:rFonts w:ascii="宋体" w:hAnsi="宋体" w:hint="eastAsia"/>
          <w:sz w:val="24"/>
          <w:shd w:val="clear" w:color="auto" w:fill="FFFFFF"/>
        </w:rPr>
        <w:t>、对保修期外的产品，通过销售中心报价（包括零配件，人员出差等）费用迅速，果断排除故障，让用户满意。</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3</w:t>
      </w:r>
      <w:r w:rsidRPr="00FF7DB1">
        <w:rPr>
          <w:rFonts w:ascii="宋体" w:hAnsi="宋体" w:hint="eastAsia"/>
          <w:sz w:val="24"/>
          <w:shd w:val="clear" w:color="auto" w:fill="FFFFFF"/>
        </w:rPr>
        <w:t>、对合同中要求进行安装调试的，在规定的时间内，组织人员对产品进行安装调试及对用户工作人员进行培训。</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4</w:t>
      </w:r>
      <w:r w:rsidRPr="00FF7DB1">
        <w:rPr>
          <w:rFonts w:ascii="宋体" w:hAnsi="宋体" w:hint="eastAsia"/>
          <w:sz w:val="24"/>
          <w:shd w:val="clear" w:color="auto" w:fill="FFFFFF"/>
        </w:rPr>
        <w:t>、定期组织人员对重点销售区域和重点客户进行走访，了解产品的使用情况，征求用户对产品在设计，装配，工艺等方面的意见。</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5</w:t>
      </w:r>
      <w:r w:rsidRPr="00FF7DB1">
        <w:rPr>
          <w:rFonts w:ascii="宋体" w:hAnsi="宋体" w:hint="eastAsia"/>
          <w:sz w:val="24"/>
          <w:shd w:val="clear" w:color="auto" w:fill="FFFFFF"/>
        </w:rPr>
        <w:t>、宣传我公司的产品及配件。</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三、售后服务的标准及要求</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1</w:t>
      </w:r>
      <w:r w:rsidRPr="00FF7DB1">
        <w:rPr>
          <w:rFonts w:ascii="宋体" w:hAnsi="宋体" w:hint="eastAsia"/>
          <w:sz w:val="24"/>
          <w:shd w:val="clear" w:color="auto" w:fill="FFFFFF"/>
        </w:rPr>
        <w:t>、售后服务人员必须树立用户满意是检验服务工作标准的理念，要竭尽全力为用户服务，觉不允许顶撞用户和与用户发生口角。</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2</w:t>
      </w:r>
      <w:r w:rsidRPr="00FF7DB1">
        <w:rPr>
          <w:rFonts w:ascii="宋体" w:hAnsi="宋体" w:hint="eastAsia"/>
          <w:sz w:val="24"/>
          <w:shd w:val="clear" w:color="auto" w:fill="FFFFFF"/>
        </w:rPr>
        <w:t>、在服务中积极，热情，耐心的解答用户提出的各种问题，传授维修保养常识，用户问题无法解答时，应耐心解释，并及时报告公司总部协助解决。</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3</w:t>
      </w:r>
      <w:r w:rsidRPr="00FF7DB1">
        <w:rPr>
          <w:rFonts w:ascii="宋体" w:hAnsi="宋体" w:hint="eastAsia"/>
          <w:sz w:val="24"/>
          <w:shd w:val="clear" w:color="auto" w:fill="FFFFFF"/>
        </w:rPr>
        <w:t>、服务人员应举止文明，礼貌待人，主动服务，和用户监理良好的关系。</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4</w:t>
      </w:r>
      <w:r w:rsidRPr="00FF7DB1">
        <w:rPr>
          <w:rFonts w:ascii="宋体" w:hAnsi="宋体" w:hint="eastAsia"/>
          <w:sz w:val="24"/>
          <w:shd w:val="clear" w:color="auto" w:fill="FFFFFF"/>
        </w:rPr>
        <w:t>、接到服务信息，应在</w:t>
      </w:r>
      <w:r w:rsidRPr="00FF7DB1">
        <w:rPr>
          <w:rFonts w:ascii="宋体" w:hAnsi="宋体"/>
          <w:sz w:val="24"/>
          <w:shd w:val="clear" w:color="auto" w:fill="FFFFFF"/>
        </w:rPr>
        <w:t>24</w:t>
      </w:r>
      <w:r w:rsidRPr="00FF7DB1">
        <w:rPr>
          <w:rFonts w:ascii="宋体" w:hAnsi="宋体" w:hint="eastAsia"/>
          <w:sz w:val="24"/>
          <w:shd w:val="clear" w:color="auto" w:fill="FFFFFF"/>
        </w:rPr>
        <w:t>小时内答复，需要现场服务的，在客户规定的时间内到达现场，切实实现对客户的承诺。</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5</w:t>
      </w:r>
      <w:r w:rsidRPr="00FF7DB1">
        <w:rPr>
          <w:rFonts w:ascii="宋体" w:hAnsi="宋体" w:hint="eastAsia"/>
          <w:sz w:val="24"/>
          <w:shd w:val="clear" w:color="auto" w:fill="FFFFFF"/>
        </w:rPr>
        <w:t>、决不允许服务人员向用户索要财务或变相提出无理要求</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6</w:t>
      </w:r>
      <w:r w:rsidRPr="00FF7DB1">
        <w:rPr>
          <w:rFonts w:ascii="宋体" w:hAnsi="宋体" w:hint="eastAsia"/>
          <w:sz w:val="24"/>
          <w:shd w:val="clear" w:color="auto" w:fill="FFFFFF"/>
        </w:rPr>
        <w:t>、服务人员对产品发生的故障，要判断准确，及时修复，不允许同一问题重复修理的情况。</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7</w:t>
      </w:r>
      <w:r w:rsidRPr="00FF7DB1">
        <w:rPr>
          <w:rFonts w:ascii="宋体" w:hAnsi="宋体" w:hint="eastAsia"/>
          <w:sz w:val="24"/>
          <w:shd w:val="clear" w:color="auto" w:fill="FFFFFF"/>
        </w:rPr>
        <w:t>、服务人员完成工作任务后，要认真仔细填写“售后服务报告单”，</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必须让用户填写售后服务满意度调查表。</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8</w:t>
      </w:r>
      <w:r w:rsidRPr="00FF7DB1">
        <w:rPr>
          <w:rFonts w:ascii="宋体" w:hAnsi="宋体" w:hint="eastAsia"/>
          <w:sz w:val="24"/>
          <w:shd w:val="clear" w:color="auto" w:fill="FFFFFF"/>
        </w:rPr>
        <w:t>、对于外调产品，或配套件的质量问题，原则上由售后服务总部协调采购部由外协厂家解决。</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9</w:t>
      </w:r>
      <w:r w:rsidRPr="00FF7DB1">
        <w:rPr>
          <w:rFonts w:ascii="宋体" w:hAnsi="宋体" w:hint="eastAsia"/>
          <w:sz w:val="24"/>
          <w:shd w:val="clear" w:color="auto" w:fill="FFFFFF"/>
        </w:rPr>
        <w:t>、重大质量问题，反馈公司有关部门予以解决。</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10</w:t>
      </w:r>
      <w:r w:rsidRPr="00FF7DB1">
        <w:rPr>
          <w:rFonts w:ascii="宋体" w:hAnsi="宋体" w:hint="eastAsia"/>
          <w:sz w:val="24"/>
          <w:shd w:val="clear" w:color="auto" w:fill="FFFFFF"/>
        </w:rPr>
        <w:t>、建立售后服务来电来函的登记，做好售后服务派遣记录，以及费用等各项报表。</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 xml:space="preserve">四、管理考核办法 </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1</w:t>
      </w:r>
      <w:r w:rsidRPr="00FF7DB1">
        <w:rPr>
          <w:rFonts w:ascii="宋体" w:hAnsi="宋体" w:hint="eastAsia"/>
          <w:sz w:val="24"/>
          <w:shd w:val="clear" w:color="auto" w:fill="FFFFFF"/>
        </w:rPr>
        <w:t>、投诉方式：用户以来电、来函、来人方式反应服务人员工作中表现不良或对服务不满意的即为投诉。</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2</w:t>
      </w:r>
      <w:r w:rsidRPr="00FF7DB1">
        <w:rPr>
          <w:rFonts w:ascii="宋体" w:hAnsi="宋体" w:hint="eastAsia"/>
          <w:sz w:val="24"/>
          <w:shd w:val="clear" w:color="auto" w:fill="FFFFFF"/>
        </w:rPr>
        <w:t xml:space="preserve">、因以下原因造成用户投诉的，一经查实，记大过一次，并采取有效措施挽回影响： </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1</w:t>
      </w:r>
      <w:r w:rsidRPr="00FF7DB1">
        <w:rPr>
          <w:rFonts w:ascii="宋体" w:hAnsi="宋体" w:hint="eastAsia"/>
          <w:sz w:val="24"/>
          <w:shd w:val="clear" w:color="auto" w:fill="FFFFFF"/>
        </w:rPr>
        <w:t>）</w:t>
      </w:r>
      <w:r w:rsidRPr="00FF7DB1">
        <w:rPr>
          <w:rFonts w:ascii="宋体" w:hAnsi="宋体"/>
          <w:sz w:val="24"/>
          <w:shd w:val="clear" w:color="auto" w:fill="FFFFFF"/>
        </w:rPr>
        <w:t xml:space="preserve"> </w:t>
      </w:r>
      <w:r w:rsidRPr="00FF7DB1">
        <w:rPr>
          <w:rFonts w:ascii="宋体" w:hAnsi="宋体" w:hint="eastAsia"/>
          <w:sz w:val="24"/>
          <w:shd w:val="clear" w:color="auto" w:fill="FFFFFF"/>
        </w:rPr>
        <w:t>和用户发生口角，顶撞用户</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2</w:t>
      </w:r>
      <w:r w:rsidRPr="00FF7DB1">
        <w:rPr>
          <w:rFonts w:ascii="宋体" w:hAnsi="宋体" w:hint="eastAsia"/>
          <w:sz w:val="24"/>
          <w:shd w:val="clear" w:color="auto" w:fill="FFFFFF"/>
        </w:rPr>
        <w:t>）</w:t>
      </w:r>
      <w:r w:rsidRPr="00FF7DB1">
        <w:rPr>
          <w:rFonts w:ascii="宋体" w:hAnsi="宋体"/>
          <w:sz w:val="24"/>
          <w:shd w:val="clear" w:color="auto" w:fill="FFFFFF"/>
        </w:rPr>
        <w:t xml:space="preserve"> </w:t>
      </w:r>
      <w:r w:rsidRPr="00FF7DB1">
        <w:rPr>
          <w:rFonts w:ascii="宋体" w:hAnsi="宋体" w:hint="eastAsia"/>
          <w:sz w:val="24"/>
          <w:shd w:val="clear" w:color="auto" w:fill="FFFFFF"/>
        </w:rPr>
        <w:t xml:space="preserve">对用户索要财物，并提出无理要求的 </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3</w:t>
      </w:r>
      <w:r w:rsidRPr="00FF7DB1">
        <w:rPr>
          <w:rFonts w:ascii="宋体" w:hAnsi="宋体" w:hint="eastAsia"/>
          <w:sz w:val="24"/>
          <w:shd w:val="clear" w:color="auto" w:fill="FFFFFF"/>
        </w:rPr>
        <w:t>）</w:t>
      </w:r>
      <w:r w:rsidRPr="00FF7DB1">
        <w:rPr>
          <w:rFonts w:ascii="宋体" w:hAnsi="宋体"/>
          <w:sz w:val="24"/>
          <w:shd w:val="clear" w:color="auto" w:fill="FFFFFF"/>
        </w:rPr>
        <w:t xml:space="preserve"> </w:t>
      </w:r>
      <w:r w:rsidRPr="00FF7DB1">
        <w:rPr>
          <w:rFonts w:ascii="宋体" w:hAnsi="宋体" w:hint="eastAsia"/>
          <w:sz w:val="24"/>
          <w:shd w:val="clear" w:color="auto" w:fill="FFFFFF"/>
        </w:rPr>
        <w:t xml:space="preserve">因个人原因未及时为用户服务的 </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4</w:t>
      </w:r>
      <w:r w:rsidRPr="00FF7DB1">
        <w:rPr>
          <w:rFonts w:ascii="宋体" w:hAnsi="宋体" w:hint="eastAsia"/>
          <w:sz w:val="24"/>
          <w:shd w:val="clear" w:color="auto" w:fill="FFFFFF"/>
        </w:rPr>
        <w:t>）</w:t>
      </w:r>
      <w:r w:rsidRPr="00FF7DB1">
        <w:rPr>
          <w:rFonts w:ascii="宋体" w:hAnsi="宋体"/>
          <w:sz w:val="24"/>
          <w:shd w:val="clear" w:color="auto" w:fill="FFFFFF"/>
        </w:rPr>
        <w:t xml:space="preserve"> </w:t>
      </w:r>
      <w:r w:rsidRPr="00FF7DB1">
        <w:rPr>
          <w:rFonts w:ascii="宋体" w:hAnsi="宋体" w:hint="eastAsia"/>
          <w:sz w:val="24"/>
          <w:shd w:val="clear" w:color="auto" w:fill="FFFFFF"/>
        </w:rPr>
        <w:t xml:space="preserve">因个人原因造成同一问题重复修理的 </w:t>
      </w:r>
    </w:p>
    <w:p w:rsidR="00931E03" w:rsidRPr="00FF7DB1" w:rsidRDefault="00931E03" w:rsidP="00931E03">
      <w:pPr>
        <w:numPr>
          <w:ilvl w:val="0"/>
          <w:numId w:val="1"/>
        </w:num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实事求是按公司财务制度和销售中心的有关规定报销，提交报销的各种票据应真实、合法、有效，出差的票据与出差地应相符，否则不予报销，一旦发现弄虚作假的行为，视情节给予记过、记大过、辞退直至追究法律责任。</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4</w:t>
      </w:r>
      <w:r w:rsidRPr="00FF7DB1">
        <w:rPr>
          <w:rFonts w:ascii="宋体" w:hAnsi="宋体" w:hint="eastAsia"/>
          <w:sz w:val="24"/>
          <w:shd w:val="clear" w:color="auto" w:fill="FFFFFF"/>
        </w:rPr>
        <w:t xml:space="preserve">、用户服务售后配件发货流程 </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Pr>
          <w:rFonts w:ascii="宋体" w:hAnsi="宋体"/>
          <w:noProof/>
          <w:sz w:val="24"/>
        </w:rPr>
        <mc:AlternateContent>
          <mc:Choice Requires="wps">
            <w:drawing>
              <wp:anchor distT="0" distB="0" distL="114300" distR="114300" simplePos="0" relativeHeight="251659264" behindDoc="0" locked="0" layoutInCell="1" allowOverlap="1">
                <wp:simplePos x="0" y="0"/>
                <wp:positionH relativeFrom="column">
                  <wp:posOffset>975360</wp:posOffset>
                </wp:positionH>
                <wp:positionV relativeFrom="paragraph">
                  <wp:posOffset>125095</wp:posOffset>
                </wp:positionV>
                <wp:extent cx="3543300" cy="996950"/>
                <wp:effectExtent l="0" t="0" r="19050" b="1270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96950"/>
                        </a:xfrm>
                        <a:prstGeom prst="rect">
                          <a:avLst/>
                        </a:prstGeom>
                        <a:solidFill>
                          <a:srgbClr val="FFFFFF"/>
                        </a:solidFill>
                        <a:ln w="9525">
                          <a:solidFill>
                            <a:srgbClr val="000000"/>
                          </a:solidFill>
                          <a:miter lim="800000"/>
                          <a:headEnd/>
                          <a:tailEnd/>
                        </a:ln>
                      </wps:spPr>
                      <wps:txbx>
                        <w:txbxContent>
                          <w:p w:rsidR="00931E03" w:rsidRDefault="00931E03" w:rsidP="00931E03">
                            <w:pPr>
                              <w:shd w:val="solid" w:color="FFFFFF" w:fill="auto"/>
                              <w:autoSpaceDN w:val="0"/>
                              <w:jc w:val="center"/>
                              <w:rPr>
                                <w:rFonts w:ascii="宋体" w:hAnsi="宋体"/>
                                <w:color w:val="000000"/>
                                <w:sz w:val="28"/>
                                <w:szCs w:val="28"/>
                                <w:shd w:val="clear" w:color="auto" w:fill="FFFFFF"/>
                              </w:rPr>
                            </w:pPr>
                            <w:r>
                              <w:rPr>
                                <w:rFonts w:ascii="宋体" w:hAnsi="宋体" w:hint="eastAsia"/>
                                <w:color w:val="000000"/>
                                <w:sz w:val="28"/>
                                <w:szCs w:val="28"/>
                                <w:shd w:val="clear" w:color="auto" w:fill="FFFFFF"/>
                              </w:rPr>
                              <w:t>售后配件需求注明售后配件名称、规格型号、材质、数量、需求日期、用户等信息</w:t>
                            </w:r>
                          </w:p>
                          <w:p w:rsidR="00931E03" w:rsidRDefault="00931E03" w:rsidP="00931E03">
                            <w:pPr>
                              <w:shd w:val="solid" w:color="FFFFFF" w:fill="auto"/>
                              <w:autoSpaceDN w:val="0"/>
                              <w:rPr>
                                <w:rFonts w:ascii="宋体" w:hAnsi="宋体"/>
                                <w:color w:val="000000"/>
                                <w:sz w:val="28"/>
                                <w:szCs w:val="28"/>
                                <w:shd w:val="clear" w:color="auto" w:fill="FFFFFF"/>
                              </w:rPr>
                            </w:pPr>
                          </w:p>
                          <w:p w:rsidR="00931E03" w:rsidRDefault="00931E03" w:rsidP="00931E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4" o:spid="_x0000_s1026" type="#_x0000_t202" style="position:absolute;left:0;text-align:left;margin-left:76.8pt;margin-top:9.85pt;width:279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">
                <v:textbox>
                  <w:txbxContent>
                    <w:p w:rsidR="00931E03" w:rsidRDefault="00931E03" w:rsidP="00931E03">
                      <w:pPr>
                        <w:shd w:val="solid" w:color="FFFFFF" w:fill="auto"/>
                        <w:autoSpaceDN w:val="0"/>
                        <w:jc w:val="center"/>
                        <w:rPr>
                          <w:rFonts w:ascii="宋体" w:hAnsi="宋体"/>
                          <w:color w:val="000000"/>
                          <w:sz w:val="28"/>
                          <w:szCs w:val="28"/>
                          <w:shd w:val="clear" w:color="auto" w:fill="FFFFFF"/>
                        </w:rPr>
                      </w:pPr>
                      <w:r>
                        <w:rPr>
                          <w:rFonts w:ascii="宋体" w:hAnsi="宋体" w:hint="eastAsia"/>
                          <w:color w:val="000000"/>
                          <w:sz w:val="28"/>
                          <w:szCs w:val="28"/>
                          <w:shd w:val="clear" w:color="auto" w:fill="FFFFFF"/>
                        </w:rPr>
                        <w:t>售后配件需求注明售后配件名称、规格型号、材质、数量、需求日期、用户等信息</w:t>
                      </w:r>
                    </w:p>
                    <w:p w:rsidR="00931E03" w:rsidRDefault="00931E03" w:rsidP="00931E03">
                      <w:pPr>
                        <w:shd w:val="solid" w:color="FFFFFF" w:fill="auto"/>
                        <w:autoSpaceDN w:val="0"/>
                        <w:rPr>
                          <w:rFonts w:ascii="宋体" w:hAnsi="宋体"/>
                          <w:color w:val="000000"/>
                          <w:sz w:val="28"/>
                          <w:szCs w:val="28"/>
                          <w:shd w:val="clear" w:color="auto" w:fill="FFFFFF"/>
                        </w:rPr>
                      </w:pPr>
                    </w:p>
                    <w:p w:rsidR="00931E03" w:rsidRDefault="00931E03" w:rsidP="00931E03"/>
                  </w:txbxContent>
                </v:textbox>
              </v:shape>
            </w:pict>
          </mc:Fallback>
        </mc:AlternateContent>
      </w:r>
      <w:r w:rsidRPr="00FF7DB1">
        <w:rPr>
          <w:rFonts w:ascii="宋体" w:hAnsi="宋体" w:hint="eastAsia"/>
          <w:sz w:val="24"/>
          <w:shd w:val="clear" w:color="auto" w:fill="FFFFFF"/>
        </w:rPr>
        <w:t xml:space="preserve"> </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 xml:space="preserve"> </w:t>
      </w:r>
    </w:p>
    <w:p w:rsidR="00931E03" w:rsidRPr="00FF7DB1" w:rsidRDefault="00931E03" w:rsidP="00931E03">
      <w:pPr>
        <w:shd w:val="solid" w:color="FFFFFF" w:fill="auto"/>
        <w:autoSpaceDN w:val="0"/>
        <w:spacing w:line="360" w:lineRule="auto"/>
        <w:ind w:firstLineChars="145" w:firstLine="348"/>
        <w:jc w:val="center"/>
        <w:rPr>
          <w:rFonts w:ascii="宋体" w:hAnsi="宋体"/>
          <w:sz w:val="24"/>
          <w:shd w:val="clear" w:color="auto" w:fill="FFFFFF"/>
        </w:rPr>
      </w:pPr>
      <w:r>
        <w:rPr>
          <w:rFonts w:ascii="宋体" w:hAnsi="宋体"/>
          <w:noProof/>
          <w:sz w:val="24"/>
        </w:rPr>
        <mc:AlternateContent>
          <mc:Choice Requires="wps">
            <w:drawing>
              <wp:anchor distT="0" distB="0" distL="114300" distR="114300" simplePos="0" relativeHeight="251660288" behindDoc="0" locked="0" layoutInCell="1" allowOverlap="1">
                <wp:simplePos x="0" y="0"/>
                <wp:positionH relativeFrom="column">
                  <wp:posOffset>2623185</wp:posOffset>
                </wp:positionH>
                <wp:positionV relativeFrom="paragraph">
                  <wp:posOffset>33020</wp:posOffset>
                </wp:positionV>
                <wp:extent cx="75565" cy="333375"/>
                <wp:effectExtent l="19050" t="0" r="38735" b="47625"/>
                <wp:wrapNone/>
                <wp:docPr id="13" name="下箭头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333375"/>
                        </a:xfrm>
                        <a:prstGeom prst="downArrow">
                          <a:avLst>
                            <a:gd name="adj1" fmla="val 50000"/>
                            <a:gd name="adj2" fmla="val 110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3" o:spid="_x0000_s1026" type="#_x0000_t67" style="position:absolute;left:0;text-align:left;margin-left:206.55pt;margin-top:2.6pt;width:5.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">
                <v:textbox style="layout-flow:vertical-ideographic"/>
              </v:shape>
            </w:pict>
          </mc:Fallback>
        </mc:AlternateConten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Pr>
          <w:rFonts w:ascii="宋体" w:hAnsi="宋体"/>
          <w:noProof/>
          <w:sz w:val="24"/>
        </w:rPr>
        <mc:AlternateContent>
          <mc:Choice Requires="wps">
            <w:drawing>
              <wp:anchor distT="0" distB="0" distL="114300" distR="114300" simplePos="0" relativeHeight="251661312" behindDoc="0" locked="0" layoutInCell="1" allowOverlap="1">
                <wp:simplePos x="0" y="0"/>
                <wp:positionH relativeFrom="column">
                  <wp:posOffset>977900</wp:posOffset>
                </wp:positionH>
                <wp:positionV relativeFrom="paragraph">
                  <wp:posOffset>76200</wp:posOffset>
                </wp:positionV>
                <wp:extent cx="3551555" cy="1008380"/>
                <wp:effectExtent l="0" t="0" r="10795" b="2032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1008380"/>
                        </a:xfrm>
                        <a:prstGeom prst="rect">
                          <a:avLst/>
                        </a:prstGeom>
                        <a:solidFill>
                          <a:srgbClr val="FFFFFF"/>
                        </a:solidFill>
                        <a:ln w="9525">
                          <a:solidFill>
                            <a:srgbClr val="000000"/>
                          </a:solidFill>
                          <a:miter lim="800000"/>
                          <a:headEnd/>
                          <a:tailEnd/>
                        </a:ln>
                      </wps:spPr>
                      <wps:txbx>
                        <w:txbxContent>
                          <w:p w:rsidR="00931E03" w:rsidRDefault="00931E03" w:rsidP="00931E03">
                            <w:pPr>
                              <w:shd w:val="solid" w:color="FFFFFF" w:fill="auto"/>
                              <w:autoSpaceDN w:val="0"/>
                              <w:jc w:val="center"/>
                              <w:rPr>
                                <w:rFonts w:ascii="宋体" w:hAnsi="宋体"/>
                                <w:color w:val="000000"/>
                                <w:sz w:val="28"/>
                                <w:szCs w:val="28"/>
                                <w:shd w:val="clear" w:color="auto" w:fill="FFFFFF"/>
                              </w:rPr>
                            </w:pPr>
                            <w:r>
                              <w:rPr>
                                <w:rFonts w:ascii="宋体" w:hAnsi="宋体" w:hint="eastAsia"/>
                                <w:color w:val="000000"/>
                                <w:sz w:val="28"/>
                                <w:szCs w:val="28"/>
                                <w:shd w:val="clear" w:color="auto" w:fill="FFFFFF"/>
                              </w:rPr>
                              <w:t>公司采购进度、出货进度，注明发货地址、收货人、联系方式、物品名称、数量等信息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2" o:spid="_x0000_s1027" type="#_x0000_t202" style="position:absolute;left:0;text-align:left;margin-left:77pt;margin-top:6pt;width:279.65pt;height:7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">
                <v:textbox>
                  <w:txbxContent>
                    <w:p w:rsidR="00931E03" w:rsidRDefault="00931E03" w:rsidP="00931E03">
                      <w:pPr>
                        <w:shd w:val="solid" w:color="FFFFFF" w:fill="auto"/>
                        <w:autoSpaceDN w:val="0"/>
                        <w:jc w:val="center"/>
                        <w:rPr>
                          <w:rFonts w:ascii="宋体" w:hAnsi="宋体"/>
                          <w:color w:val="000000"/>
                          <w:sz w:val="28"/>
                          <w:szCs w:val="28"/>
                          <w:shd w:val="clear" w:color="auto" w:fill="FFFFFF"/>
                        </w:rPr>
                      </w:pPr>
                      <w:r>
                        <w:rPr>
                          <w:rFonts w:ascii="宋体" w:hAnsi="宋体" w:hint="eastAsia"/>
                          <w:color w:val="000000"/>
                          <w:sz w:val="28"/>
                          <w:szCs w:val="28"/>
                          <w:shd w:val="clear" w:color="auto" w:fill="FFFFFF"/>
                        </w:rPr>
                        <w:t>公司采购进度、出货进度，注明发货地址、收货人、联系方式、物品名称、数量等信息</w:t>
                      </w:r>
                    </w:p>
                  </w:txbxContent>
                </v:textbox>
              </v:shape>
            </w:pict>
          </mc:Fallback>
        </mc:AlternateContent>
      </w:r>
      <w:r w:rsidRPr="00FF7DB1">
        <w:rPr>
          <w:rFonts w:ascii="宋体" w:hAnsi="宋体" w:hint="eastAsia"/>
          <w:sz w:val="24"/>
          <w:shd w:val="clear" w:color="auto" w:fill="FFFFFF"/>
        </w:rPr>
        <w:t xml:space="preserve"> </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Pr>
          <w:rFonts w:ascii="宋体" w:hAnsi="宋体"/>
          <w:noProof/>
          <w:sz w:val="24"/>
        </w:rPr>
        <mc:AlternateContent>
          <mc:Choice Requires="wps">
            <w:drawing>
              <wp:anchor distT="0" distB="0" distL="114300" distR="114300" simplePos="0" relativeHeight="251662336" behindDoc="0" locked="0" layoutInCell="1" allowOverlap="1">
                <wp:simplePos x="0" y="0"/>
                <wp:positionH relativeFrom="column">
                  <wp:posOffset>2689860</wp:posOffset>
                </wp:positionH>
                <wp:positionV relativeFrom="paragraph">
                  <wp:posOffset>90170</wp:posOffset>
                </wp:positionV>
                <wp:extent cx="75565" cy="333375"/>
                <wp:effectExtent l="19050" t="0" r="38735" b="47625"/>
                <wp:wrapNone/>
                <wp:docPr id="11" name="下箭头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333375"/>
                        </a:xfrm>
                        <a:prstGeom prst="downArrow">
                          <a:avLst>
                            <a:gd name="adj1" fmla="val 50000"/>
                            <a:gd name="adj2" fmla="val 110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11" o:spid="_x0000_s1026" type="#_x0000_t67" style="position:absolute;left:0;text-align:left;margin-left:211.8pt;margin-top:7.1pt;width:5.9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">
                <v:textbox style="layout-flow:vertical-ideographic"/>
              </v:shape>
            </w:pict>
          </mc:Fallback>
        </mc:AlternateConten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Pr>
          <w:rFonts w:ascii="宋体" w:hAnsi="宋体"/>
          <w:noProof/>
          <w:sz w:val="24"/>
        </w:rPr>
        <mc:AlternateContent>
          <mc:Choice Requires="wps">
            <w:drawing>
              <wp:anchor distT="0" distB="0" distL="114300" distR="114300" simplePos="0" relativeHeight="251663360" behindDoc="0" locked="0" layoutInCell="1" allowOverlap="1">
                <wp:simplePos x="0" y="0"/>
                <wp:positionH relativeFrom="column">
                  <wp:posOffset>1013460</wp:posOffset>
                </wp:positionH>
                <wp:positionV relativeFrom="paragraph">
                  <wp:posOffset>257810</wp:posOffset>
                </wp:positionV>
                <wp:extent cx="3448050" cy="847725"/>
                <wp:effectExtent l="0" t="0" r="19050" b="2857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847725"/>
                        </a:xfrm>
                        <a:prstGeom prst="rect">
                          <a:avLst/>
                        </a:prstGeom>
                        <a:solidFill>
                          <a:srgbClr val="FFFFFF"/>
                        </a:solidFill>
                        <a:ln w="9525">
                          <a:solidFill>
                            <a:srgbClr val="000000"/>
                          </a:solidFill>
                          <a:miter lim="800000"/>
                          <a:headEnd/>
                          <a:tailEnd/>
                        </a:ln>
                      </wps:spPr>
                      <wps:txbx>
                        <w:txbxContent>
                          <w:p w:rsidR="00931E03" w:rsidRDefault="00931E03" w:rsidP="00931E03">
                            <w:pPr>
                              <w:shd w:val="solid" w:color="FFFFFF" w:fill="auto"/>
                              <w:autoSpaceDN w:val="0"/>
                              <w:jc w:val="center"/>
                              <w:rPr>
                                <w:rFonts w:ascii="宋体" w:hAnsi="宋体"/>
                                <w:color w:val="000000"/>
                                <w:sz w:val="28"/>
                                <w:szCs w:val="28"/>
                                <w:shd w:val="clear" w:color="auto" w:fill="FFFFFF"/>
                              </w:rPr>
                            </w:pPr>
                            <w:r>
                              <w:rPr>
                                <w:rFonts w:ascii="宋体" w:hAnsi="宋体" w:hint="eastAsia"/>
                                <w:color w:val="000000"/>
                                <w:sz w:val="28"/>
                                <w:szCs w:val="28"/>
                                <w:shd w:val="clear" w:color="auto" w:fill="FFFFFF"/>
                              </w:rPr>
                              <w:t>与用户落实货物接收情况</w:t>
                            </w:r>
                          </w:p>
                          <w:p w:rsidR="00931E03" w:rsidRDefault="00931E03" w:rsidP="00931E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28" type="#_x0000_t202" style="position:absolute;left:0;text-align:left;margin-left:79.8pt;margin-top:20.3pt;width:271.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">
                <v:textbox>
                  <w:txbxContent>
                    <w:p w:rsidR="00931E03" w:rsidRDefault="00931E03" w:rsidP="00931E03">
                      <w:pPr>
                        <w:shd w:val="solid" w:color="FFFFFF" w:fill="auto"/>
                        <w:autoSpaceDN w:val="0"/>
                        <w:jc w:val="center"/>
                        <w:rPr>
                          <w:rFonts w:ascii="宋体" w:hAnsi="宋体"/>
                          <w:color w:val="000000"/>
                          <w:sz w:val="28"/>
                          <w:szCs w:val="28"/>
                          <w:shd w:val="clear" w:color="auto" w:fill="FFFFFF"/>
                        </w:rPr>
                      </w:pPr>
                      <w:r>
                        <w:rPr>
                          <w:rFonts w:ascii="宋体" w:hAnsi="宋体" w:hint="eastAsia"/>
                          <w:color w:val="000000"/>
                          <w:sz w:val="28"/>
                          <w:szCs w:val="28"/>
                          <w:shd w:val="clear" w:color="auto" w:fill="FFFFFF"/>
                        </w:rPr>
                        <w:t>与用户落实货物接收情况</w:t>
                      </w:r>
                    </w:p>
                    <w:p w:rsidR="00931E03" w:rsidRDefault="00931E03" w:rsidP="00931E03"/>
                  </w:txbxContent>
                </v:textbox>
              </v:shape>
            </w:pict>
          </mc:Fallback>
        </mc:AlternateContent>
      </w:r>
      <w:r w:rsidRPr="00FF7DB1">
        <w:rPr>
          <w:rFonts w:ascii="宋体" w:hAnsi="宋体" w:hint="eastAsia"/>
          <w:sz w:val="24"/>
          <w:shd w:val="clear" w:color="auto" w:fill="FFFFFF"/>
        </w:rPr>
        <w:t xml:space="preserve"> </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 xml:space="preserve"> </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 xml:space="preserve"> </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 xml:space="preserve"> 5、用户服务资料归档流程</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Pr>
          <w:rFonts w:ascii="宋体" w:hAnsi="宋体"/>
          <w:noProof/>
          <w:sz w:val="24"/>
        </w:rPr>
        <mc:AlternateContent>
          <mc:Choice Requires="wps">
            <w:drawing>
              <wp:anchor distT="0" distB="0" distL="114300" distR="114300" simplePos="0" relativeHeight="251664384" behindDoc="0" locked="0" layoutInCell="1" allowOverlap="1">
                <wp:simplePos x="0" y="0"/>
                <wp:positionH relativeFrom="column">
                  <wp:posOffset>1137285</wp:posOffset>
                </wp:positionH>
                <wp:positionV relativeFrom="paragraph">
                  <wp:posOffset>104775</wp:posOffset>
                </wp:positionV>
                <wp:extent cx="3162300" cy="571500"/>
                <wp:effectExtent l="0" t="0" r="19050" b="1905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71500"/>
                        </a:xfrm>
                        <a:prstGeom prst="rect">
                          <a:avLst/>
                        </a:prstGeom>
                        <a:solidFill>
                          <a:srgbClr val="FFFFFF"/>
                        </a:solidFill>
                        <a:ln w="9525">
                          <a:solidFill>
                            <a:srgbClr val="000000"/>
                          </a:solidFill>
                          <a:miter lim="800000"/>
                          <a:headEnd/>
                          <a:tailEnd/>
                        </a:ln>
                      </wps:spPr>
                      <wps:txbx>
                        <w:txbxContent>
                          <w:p w:rsidR="00931E03" w:rsidRDefault="00931E03" w:rsidP="00931E03">
                            <w:pPr>
                              <w:shd w:val="solid" w:color="FFFFFF" w:fill="auto"/>
                              <w:autoSpaceDN w:val="0"/>
                              <w:rPr>
                                <w:rFonts w:ascii="宋体" w:hAnsi="宋体"/>
                                <w:color w:val="000000"/>
                                <w:sz w:val="28"/>
                                <w:szCs w:val="28"/>
                                <w:shd w:val="clear" w:color="auto" w:fill="FFFFFF"/>
                              </w:rPr>
                            </w:pPr>
                            <w:r>
                              <w:rPr>
                                <w:rFonts w:ascii="宋体" w:hAnsi="宋体" w:hint="eastAsia"/>
                                <w:color w:val="000000"/>
                                <w:sz w:val="28"/>
                                <w:szCs w:val="28"/>
                                <w:shd w:val="clear" w:color="auto" w:fill="FFFFFF"/>
                              </w:rPr>
                              <w:t>收到用户、管理员员、操作员人来电</w:t>
                            </w:r>
                          </w:p>
                          <w:p w:rsidR="00931E03" w:rsidRDefault="00931E03" w:rsidP="00931E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29" type="#_x0000_t202" style="position:absolute;left:0;text-align:left;margin-left:89.55pt;margin-top:8.25pt;width:249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">
                <v:textbox>
                  <w:txbxContent>
                    <w:p w:rsidR="00931E03" w:rsidRDefault="00931E03" w:rsidP="00931E03">
                      <w:pPr>
                        <w:shd w:val="solid" w:color="FFFFFF" w:fill="auto"/>
                        <w:autoSpaceDN w:val="0"/>
                        <w:rPr>
                          <w:rFonts w:ascii="宋体" w:hAnsi="宋体"/>
                          <w:color w:val="000000"/>
                          <w:sz w:val="28"/>
                          <w:szCs w:val="28"/>
                          <w:shd w:val="clear" w:color="auto" w:fill="FFFFFF"/>
                        </w:rPr>
                      </w:pPr>
                      <w:r>
                        <w:rPr>
                          <w:rFonts w:ascii="宋体" w:hAnsi="宋体" w:hint="eastAsia"/>
                          <w:color w:val="000000"/>
                          <w:sz w:val="28"/>
                          <w:szCs w:val="28"/>
                          <w:shd w:val="clear" w:color="auto" w:fill="FFFFFF"/>
                        </w:rPr>
                        <w:t>收到用户、管理员员、操作员人来电</w:t>
                      </w:r>
                    </w:p>
                    <w:p w:rsidR="00931E03" w:rsidRDefault="00931E03" w:rsidP="00931E03"/>
                  </w:txbxContent>
                </v:textbox>
              </v:shape>
            </w:pict>
          </mc:Fallback>
        </mc:AlternateConten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 xml:space="preserve"> </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 xml:space="preserve"> </w:t>
      </w:r>
      <w:r>
        <w:rPr>
          <w:rFonts w:ascii="宋体" w:hAnsi="宋体"/>
          <w:noProof/>
          <w:sz w:val="24"/>
        </w:rPr>
        <mc:AlternateContent>
          <mc:Choice Requires="wps">
            <w:drawing>
              <wp:anchor distT="0" distB="0" distL="114300" distR="114300" simplePos="0" relativeHeight="251665408" behindDoc="0" locked="0" layoutInCell="1" allowOverlap="1">
                <wp:simplePos x="0" y="0"/>
                <wp:positionH relativeFrom="column">
                  <wp:posOffset>2689860</wp:posOffset>
                </wp:positionH>
                <wp:positionV relativeFrom="paragraph">
                  <wp:posOffset>90170</wp:posOffset>
                </wp:positionV>
                <wp:extent cx="75565" cy="333375"/>
                <wp:effectExtent l="19050" t="0" r="38735" b="47625"/>
                <wp:wrapNone/>
                <wp:docPr id="8" name="下箭头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333375"/>
                        </a:xfrm>
                        <a:prstGeom prst="downArrow">
                          <a:avLst>
                            <a:gd name="adj1" fmla="val 50000"/>
                            <a:gd name="adj2" fmla="val 110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8" o:spid="_x0000_s1026" type="#_x0000_t67" style="position:absolute;left:0;text-align:left;margin-left:211.8pt;margin-top:7.1pt;width:5.9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">
                <v:textbox style="layout-flow:vertical-ideographic"/>
              </v:shape>
            </w:pict>
          </mc:Fallback>
        </mc:AlternateConten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Pr>
          <w:rFonts w:ascii="宋体" w:hAnsi="宋体"/>
          <w:noProof/>
          <w:sz w:val="24"/>
        </w:rPr>
        <mc:AlternateContent>
          <mc:Choice Requires="wps">
            <w:drawing>
              <wp:anchor distT="0" distB="0" distL="114300" distR="114300" simplePos="0" relativeHeight="251666432" behindDoc="0" locked="0" layoutInCell="1" allowOverlap="1">
                <wp:simplePos x="0" y="0"/>
                <wp:positionH relativeFrom="column">
                  <wp:posOffset>1320165</wp:posOffset>
                </wp:positionH>
                <wp:positionV relativeFrom="paragraph">
                  <wp:posOffset>153035</wp:posOffset>
                </wp:positionV>
                <wp:extent cx="2856865" cy="584835"/>
                <wp:effectExtent l="0" t="0" r="19685" b="2476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584835"/>
                        </a:xfrm>
                        <a:prstGeom prst="rect">
                          <a:avLst/>
                        </a:prstGeom>
                        <a:solidFill>
                          <a:srgbClr val="FFFFFF"/>
                        </a:solidFill>
                        <a:ln w="9525">
                          <a:solidFill>
                            <a:srgbClr val="000000"/>
                          </a:solidFill>
                          <a:miter lim="800000"/>
                          <a:headEnd/>
                          <a:tailEnd/>
                        </a:ln>
                      </wps:spPr>
                      <wps:txbx>
                        <w:txbxContent>
                          <w:p w:rsidR="00931E03" w:rsidRDefault="00931E03" w:rsidP="00931E03">
                            <w:pPr>
                              <w:shd w:val="solid" w:color="FFFFFF" w:fill="auto"/>
                              <w:autoSpaceDN w:val="0"/>
                              <w:jc w:val="center"/>
                              <w:rPr>
                                <w:rFonts w:ascii="宋体" w:hAnsi="宋体"/>
                                <w:color w:val="000000"/>
                                <w:sz w:val="28"/>
                                <w:szCs w:val="28"/>
                                <w:shd w:val="clear" w:color="auto" w:fill="FFFFFF"/>
                              </w:rPr>
                            </w:pPr>
                            <w:r>
                              <w:rPr>
                                <w:rFonts w:ascii="宋体" w:hAnsi="宋体" w:hint="eastAsia"/>
                                <w:color w:val="000000"/>
                                <w:sz w:val="28"/>
                                <w:szCs w:val="28"/>
                                <w:shd w:val="clear" w:color="auto" w:fill="FFFFFF"/>
                              </w:rPr>
                              <w:t>分析、处理来电</w:t>
                            </w:r>
                          </w:p>
                          <w:p w:rsidR="00931E03" w:rsidRDefault="00931E03" w:rsidP="00931E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30" type="#_x0000_t202" style="position:absolute;left:0;text-align:left;margin-left:103.95pt;margin-top:12.05pt;width:224.95pt;height:4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">
                <v:textbox>
                  <w:txbxContent>
                    <w:p w:rsidR="00931E03" w:rsidRDefault="00931E03" w:rsidP="00931E03">
                      <w:pPr>
                        <w:shd w:val="solid" w:color="FFFFFF" w:fill="auto"/>
                        <w:autoSpaceDN w:val="0"/>
                        <w:jc w:val="center"/>
                        <w:rPr>
                          <w:rFonts w:ascii="宋体" w:hAnsi="宋体"/>
                          <w:color w:val="000000"/>
                          <w:sz w:val="28"/>
                          <w:szCs w:val="28"/>
                          <w:shd w:val="clear" w:color="auto" w:fill="FFFFFF"/>
                        </w:rPr>
                      </w:pPr>
                      <w:r>
                        <w:rPr>
                          <w:rFonts w:ascii="宋体" w:hAnsi="宋体" w:hint="eastAsia"/>
                          <w:color w:val="000000"/>
                          <w:sz w:val="28"/>
                          <w:szCs w:val="28"/>
                          <w:shd w:val="clear" w:color="auto" w:fill="FFFFFF"/>
                        </w:rPr>
                        <w:t>分析、处理来电</w:t>
                      </w:r>
                    </w:p>
                    <w:p w:rsidR="00931E03" w:rsidRDefault="00931E03" w:rsidP="00931E03"/>
                  </w:txbxContent>
                </v:textbox>
              </v:shape>
            </w:pict>
          </mc:Fallback>
        </mc:AlternateContent>
      </w:r>
      <w:r w:rsidRPr="00FF7DB1">
        <w:rPr>
          <w:rFonts w:ascii="宋体" w:hAnsi="宋体" w:hint="eastAsia"/>
          <w:sz w:val="24"/>
          <w:shd w:val="clear" w:color="auto" w:fill="FFFFFF"/>
        </w:rPr>
        <w:t xml:space="preserve"> </w:t>
      </w:r>
    </w:p>
    <w:p w:rsidR="00931E03" w:rsidRPr="00FF7DB1" w:rsidRDefault="00931E03" w:rsidP="00931E03">
      <w:pPr>
        <w:shd w:val="solid" w:color="FFFFFF" w:fill="auto"/>
        <w:autoSpaceDN w:val="0"/>
        <w:spacing w:line="360" w:lineRule="auto"/>
        <w:ind w:firstLineChars="145" w:firstLine="435"/>
        <w:rPr>
          <w:rFonts w:ascii="宋体" w:hAnsi="宋体"/>
          <w:spacing w:val="30"/>
          <w:sz w:val="24"/>
          <w:shd w:val="clear" w:color="auto" w:fill="FFFFFF"/>
        </w:rPr>
      </w:pPr>
    </w:p>
    <w:p w:rsidR="00931E03" w:rsidRPr="00FF7DB1" w:rsidRDefault="00931E03" w:rsidP="00931E03">
      <w:pPr>
        <w:shd w:val="solid" w:color="FFFFFF" w:fill="auto"/>
        <w:autoSpaceDN w:val="0"/>
        <w:spacing w:line="360" w:lineRule="auto"/>
        <w:ind w:firstLineChars="145" w:firstLine="348"/>
        <w:rPr>
          <w:rFonts w:ascii="宋体" w:hAnsi="宋体"/>
          <w:spacing w:val="30"/>
          <w:sz w:val="24"/>
          <w:shd w:val="clear" w:color="auto" w:fill="FFFFFF"/>
        </w:rPr>
      </w:pPr>
      <w:r>
        <w:rPr>
          <w:rFonts w:ascii="宋体" w:hAnsi="宋体"/>
          <w:noProof/>
          <w:sz w:val="24"/>
        </w:rPr>
        <mc:AlternateContent>
          <mc:Choice Requires="wps">
            <w:drawing>
              <wp:anchor distT="0" distB="0" distL="114300" distR="114300" simplePos="0" relativeHeight="251667456" behindDoc="0" locked="0" layoutInCell="1" allowOverlap="1">
                <wp:simplePos x="0" y="0"/>
                <wp:positionH relativeFrom="column">
                  <wp:posOffset>1356360</wp:posOffset>
                </wp:positionH>
                <wp:positionV relativeFrom="paragraph">
                  <wp:posOffset>534035</wp:posOffset>
                </wp:positionV>
                <wp:extent cx="2876550" cy="486410"/>
                <wp:effectExtent l="0" t="0" r="19050" b="279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486410"/>
                        </a:xfrm>
                        <a:prstGeom prst="rect">
                          <a:avLst/>
                        </a:prstGeom>
                        <a:solidFill>
                          <a:srgbClr val="FFFFFF"/>
                        </a:solidFill>
                        <a:ln w="9525">
                          <a:solidFill>
                            <a:srgbClr val="000000"/>
                          </a:solidFill>
                          <a:miter lim="800000"/>
                          <a:headEnd/>
                          <a:tailEnd/>
                        </a:ln>
                      </wps:spPr>
                      <wps:txbx>
                        <w:txbxContent>
                          <w:p w:rsidR="00931E03" w:rsidRDefault="00931E03" w:rsidP="00931E03">
                            <w:pPr>
                              <w:shd w:val="solid" w:color="FFFFFF" w:fill="auto"/>
                              <w:autoSpaceDN w:val="0"/>
                              <w:jc w:val="center"/>
                              <w:rPr>
                                <w:rFonts w:ascii="宋体" w:hAnsi="宋体"/>
                                <w:color w:val="000000"/>
                                <w:sz w:val="28"/>
                                <w:szCs w:val="28"/>
                                <w:shd w:val="clear" w:color="auto" w:fill="FFFFFF"/>
                              </w:rPr>
                            </w:pPr>
                            <w:r>
                              <w:rPr>
                                <w:rFonts w:ascii="宋体" w:hAnsi="宋体" w:hint="eastAsia"/>
                                <w:color w:val="000000"/>
                                <w:sz w:val="28"/>
                                <w:szCs w:val="28"/>
                                <w:shd w:val="clear" w:color="auto" w:fill="FFFFFF"/>
                              </w:rPr>
                              <w:t>处理意见回复来电</w:t>
                            </w:r>
                          </w:p>
                          <w:p w:rsidR="00931E03" w:rsidRDefault="00931E03" w:rsidP="00931E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31" type="#_x0000_t202" style="position:absolute;left:0;text-align:left;margin-left:106.8pt;margin-top:42.05pt;width:226.5pt;height:3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">
                <v:textbox>
                  <w:txbxContent>
                    <w:p w:rsidR="00931E03" w:rsidRDefault="00931E03" w:rsidP="00931E03">
                      <w:pPr>
                        <w:shd w:val="solid" w:color="FFFFFF" w:fill="auto"/>
                        <w:autoSpaceDN w:val="0"/>
                        <w:jc w:val="center"/>
                        <w:rPr>
                          <w:rFonts w:ascii="宋体" w:hAnsi="宋体"/>
                          <w:color w:val="000000"/>
                          <w:sz w:val="28"/>
                          <w:szCs w:val="28"/>
                          <w:shd w:val="clear" w:color="auto" w:fill="FFFFFF"/>
                        </w:rPr>
                      </w:pPr>
                      <w:r>
                        <w:rPr>
                          <w:rFonts w:ascii="宋体" w:hAnsi="宋体" w:hint="eastAsia"/>
                          <w:color w:val="000000"/>
                          <w:sz w:val="28"/>
                          <w:szCs w:val="28"/>
                          <w:shd w:val="clear" w:color="auto" w:fill="FFFFFF"/>
                        </w:rPr>
                        <w:t>处理意见回复来电</w:t>
                      </w:r>
                    </w:p>
                    <w:p w:rsidR="00931E03" w:rsidRDefault="00931E03" w:rsidP="00931E03"/>
                  </w:txbxContent>
                </v:textbox>
              </v:shape>
            </w:pict>
          </mc:Fallback>
        </mc:AlternateContent>
      </w:r>
      <w:r>
        <w:rPr>
          <w:rFonts w:ascii="宋体" w:hAnsi="宋体"/>
          <w:noProof/>
          <w:sz w:val="24"/>
        </w:rPr>
        <mc:AlternateContent>
          <mc:Choice Requires="wps">
            <w:drawing>
              <wp:anchor distT="0" distB="0" distL="114300" distR="114300" simplePos="0" relativeHeight="251668480" behindDoc="0" locked="0" layoutInCell="1" allowOverlap="1">
                <wp:simplePos x="0" y="0"/>
                <wp:positionH relativeFrom="column">
                  <wp:posOffset>2689860</wp:posOffset>
                </wp:positionH>
                <wp:positionV relativeFrom="paragraph">
                  <wp:posOffset>90170</wp:posOffset>
                </wp:positionV>
                <wp:extent cx="75565" cy="333375"/>
                <wp:effectExtent l="19050" t="0" r="38735" b="47625"/>
                <wp:wrapNone/>
                <wp:docPr id="5" name="下箭头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333375"/>
                        </a:xfrm>
                        <a:prstGeom prst="downArrow">
                          <a:avLst>
                            <a:gd name="adj1" fmla="val 50000"/>
                            <a:gd name="adj2" fmla="val 110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5" o:spid="_x0000_s1026" type="#_x0000_t67" style="position:absolute;left:0;text-align:left;margin-left:211.8pt;margin-top:7.1pt;width:5.9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">
                <v:textbox style="layout-flow:vertical-ideographic"/>
              </v:shape>
            </w:pict>
          </mc:Fallback>
        </mc:AlternateContent>
      </w:r>
    </w:p>
    <w:p w:rsidR="00931E03" w:rsidRPr="00FF7DB1" w:rsidRDefault="00931E03" w:rsidP="00931E03">
      <w:pPr>
        <w:shd w:val="solid" w:color="FFFFFF" w:fill="auto"/>
        <w:autoSpaceDN w:val="0"/>
        <w:spacing w:line="360" w:lineRule="auto"/>
        <w:ind w:firstLineChars="145" w:firstLine="435"/>
        <w:rPr>
          <w:rFonts w:ascii="宋体" w:hAnsi="宋体"/>
          <w:spacing w:val="30"/>
          <w:sz w:val="24"/>
          <w:shd w:val="clear" w:color="auto" w:fill="FFFFFF"/>
        </w:rPr>
      </w:pP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 xml:space="preserve"> </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Pr>
          <w:rFonts w:ascii="宋体" w:hAnsi="宋体"/>
          <w:noProof/>
          <w:sz w:val="24"/>
        </w:rPr>
        <mc:AlternateContent>
          <mc:Choice Requires="wps">
            <w:drawing>
              <wp:anchor distT="0" distB="0" distL="114300" distR="114300" simplePos="0" relativeHeight="251670528" behindDoc="0" locked="0" layoutInCell="1" allowOverlap="1">
                <wp:simplePos x="0" y="0"/>
                <wp:positionH relativeFrom="column">
                  <wp:posOffset>2700020</wp:posOffset>
                </wp:positionH>
                <wp:positionV relativeFrom="paragraph">
                  <wp:posOffset>123190</wp:posOffset>
                </wp:positionV>
                <wp:extent cx="76200" cy="333375"/>
                <wp:effectExtent l="19050" t="0" r="38100" b="47625"/>
                <wp:wrapNone/>
                <wp:docPr id="3" name="下箭头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33375"/>
                        </a:xfrm>
                        <a:prstGeom prst="downArrow">
                          <a:avLst>
                            <a:gd name="adj1" fmla="val 50000"/>
                            <a:gd name="adj2" fmla="val 10937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3" o:spid="_x0000_s1026" type="#_x0000_t67" style="position:absolute;left:0;text-align:left;margin-left:212.6pt;margin-top:9.7pt;width:6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">
                <v:textbox style="layout-flow:vertical-ideographic"/>
              </v:shape>
            </w:pict>
          </mc:Fallback>
        </mc:AlternateConten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Pr>
          <w:rFonts w:ascii="宋体" w:hAnsi="宋体"/>
          <w:noProof/>
          <w:sz w:val="24"/>
        </w:rPr>
        <mc:AlternateContent>
          <mc:Choice Requires="wps">
            <w:drawing>
              <wp:anchor distT="0" distB="0" distL="114300" distR="114300" simplePos="0" relativeHeight="251669504" behindDoc="0" locked="0" layoutInCell="1" allowOverlap="1">
                <wp:simplePos x="0" y="0"/>
                <wp:positionH relativeFrom="column">
                  <wp:posOffset>1338580</wp:posOffset>
                </wp:positionH>
                <wp:positionV relativeFrom="paragraph">
                  <wp:posOffset>-254000</wp:posOffset>
                </wp:positionV>
                <wp:extent cx="2931160" cy="1532890"/>
                <wp:effectExtent l="0" t="0" r="21590" b="1016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160" cy="1532890"/>
                        </a:xfrm>
                        <a:prstGeom prst="rect">
                          <a:avLst/>
                        </a:prstGeom>
                        <a:solidFill>
                          <a:srgbClr val="FFFFFF"/>
                        </a:solidFill>
                        <a:ln w="9525">
                          <a:solidFill>
                            <a:srgbClr val="000000"/>
                          </a:solidFill>
                          <a:miter lim="800000"/>
                          <a:headEnd/>
                          <a:tailEnd/>
                        </a:ln>
                      </wps:spPr>
                      <wps:txbx>
                        <w:txbxContent>
                          <w:p w:rsidR="00931E03" w:rsidRDefault="00931E03" w:rsidP="00931E03">
                            <w:pPr>
                              <w:shd w:val="solid" w:color="FFFFFF" w:fill="auto"/>
                              <w:autoSpaceDN w:val="0"/>
                              <w:rPr>
                                <w:rFonts w:ascii="宋体" w:hAnsi="宋体"/>
                                <w:color w:val="000000"/>
                                <w:sz w:val="28"/>
                                <w:szCs w:val="28"/>
                                <w:shd w:val="clear" w:color="auto" w:fill="FFFFFF"/>
                              </w:rPr>
                            </w:pPr>
                            <w:r>
                              <w:rPr>
                                <w:rFonts w:ascii="宋体" w:hAnsi="宋体" w:hint="eastAsia"/>
                                <w:color w:val="000000"/>
                                <w:spacing w:val="30"/>
                                <w:sz w:val="28"/>
                                <w:szCs w:val="28"/>
                                <w:shd w:val="clear" w:color="auto" w:fill="FFFFFF"/>
                              </w:rPr>
                              <w:t>每月初将上月处理来电、回复意见，按月份、</w:t>
                            </w:r>
                            <w:r>
                              <w:rPr>
                                <w:rFonts w:ascii="宋体" w:hAnsi="宋体" w:hint="eastAsia"/>
                                <w:color w:val="000000"/>
                                <w:sz w:val="28"/>
                                <w:szCs w:val="28"/>
                                <w:shd w:val="clear" w:color="auto" w:fill="FFFFFF"/>
                              </w:rPr>
                              <w:t>用户或产品类型分类整理、归档</w:t>
                            </w:r>
                          </w:p>
                          <w:p w:rsidR="00931E03" w:rsidRDefault="00931E03" w:rsidP="00931E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32" type="#_x0000_t202" style="position:absolute;left:0;text-align:left;margin-left:105.4pt;margin-top:-20pt;width:230.8pt;height:1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">
                <v:textbox>
                  <w:txbxContent>
                    <w:p w:rsidR="00931E03" w:rsidRDefault="00931E03" w:rsidP="00931E03">
                      <w:pPr>
                        <w:shd w:val="solid" w:color="FFFFFF" w:fill="auto"/>
                        <w:autoSpaceDN w:val="0"/>
                        <w:rPr>
                          <w:rFonts w:ascii="宋体" w:hAnsi="宋体"/>
                          <w:color w:val="000000"/>
                          <w:sz w:val="28"/>
                          <w:szCs w:val="28"/>
                          <w:shd w:val="clear" w:color="auto" w:fill="FFFFFF"/>
                        </w:rPr>
                      </w:pPr>
                      <w:r>
                        <w:rPr>
                          <w:rFonts w:ascii="宋体" w:hAnsi="宋体" w:hint="eastAsia"/>
                          <w:color w:val="000000"/>
                          <w:spacing w:val="30"/>
                          <w:sz w:val="28"/>
                          <w:szCs w:val="28"/>
                          <w:shd w:val="clear" w:color="auto" w:fill="FFFFFF"/>
                        </w:rPr>
                        <w:t>每月初将上月处理来电、回复意见，按月份、</w:t>
                      </w:r>
                      <w:r>
                        <w:rPr>
                          <w:rFonts w:ascii="宋体" w:hAnsi="宋体" w:hint="eastAsia"/>
                          <w:color w:val="000000"/>
                          <w:sz w:val="28"/>
                          <w:szCs w:val="28"/>
                          <w:shd w:val="clear" w:color="auto" w:fill="FFFFFF"/>
                        </w:rPr>
                        <w:t>用户或产品类型分类整理、归档</w:t>
                      </w:r>
                    </w:p>
                    <w:p w:rsidR="00931E03" w:rsidRDefault="00931E03" w:rsidP="00931E03"/>
                  </w:txbxContent>
                </v:textbox>
              </v:shape>
            </w:pict>
          </mc:Fallback>
        </mc:AlternateConten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 xml:space="preserve"> </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 xml:space="preserve"> </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 xml:space="preserve"> </w:t>
      </w:r>
      <w:r>
        <w:rPr>
          <w:rFonts w:ascii="宋体" w:hAnsi="宋体"/>
          <w:noProof/>
          <w:sz w:val="24"/>
        </w:rPr>
        <mc:AlternateContent>
          <mc:Choice Requires="wps">
            <w:drawing>
              <wp:anchor distT="0" distB="0" distL="114300" distR="114300" simplePos="0" relativeHeight="251672576" behindDoc="0" locked="0" layoutInCell="1" allowOverlap="1">
                <wp:simplePos x="0" y="0"/>
                <wp:positionH relativeFrom="column">
                  <wp:posOffset>2689860</wp:posOffset>
                </wp:positionH>
                <wp:positionV relativeFrom="paragraph">
                  <wp:posOffset>90170</wp:posOffset>
                </wp:positionV>
                <wp:extent cx="75565" cy="333375"/>
                <wp:effectExtent l="19050" t="0" r="38735" b="47625"/>
                <wp:wrapNone/>
                <wp:docPr id="1" name="下箭头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333375"/>
                        </a:xfrm>
                        <a:prstGeom prst="downArrow">
                          <a:avLst>
                            <a:gd name="adj1" fmla="val 50000"/>
                            <a:gd name="adj2" fmla="val 110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1" o:spid="_x0000_s1026" type="#_x0000_t67" style="position:absolute;left:0;text-align:left;margin-left:211.8pt;margin-top:7.1pt;width:5.9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">
                <v:textbox style="layout-flow:vertical-ideographic"/>
              </v:shape>
            </w:pict>
          </mc:Fallback>
        </mc:AlternateConten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Pr>
          <w:rFonts w:ascii="宋体" w:hAnsi="宋体"/>
          <w:noProof/>
          <w:sz w:val="24"/>
        </w:rPr>
        <mc:AlternateContent>
          <mc:Choice Requires="wps">
            <w:drawing>
              <wp:anchor distT="0" distB="0" distL="114300" distR="114300" simplePos="0" relativeHeight="251671552" behindDoc="0" locked="0" layoutInCell="1" allowOverlap="1">
                <wp:simplePos x="0" y="0"/>
                <wp:positionH relativeFrom="column">
                  <wp:posOffset>1338580</wp:posOffset>
                </wp:positionH>
                <wp:positionV relativeFrom="line">
                  <wp:posOffset>127635</wp:posOffset>
                </wp:positionV>
                <wp:extent cx="3076575" cy="867410"/>
                <wp:effectExtent l="0" t="0" r="28575"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67410"/>
                        </a:xfrm>
                        <a:prstGeom prst="rect">
                          <a:avLst/>
                        </a:prstGeom>
                        <a:solidFill>
                          <a:srgbClr val="FFFFFF"/>
                        </a:solidFill>
                        <a:ln w="9525">
                          <a:solidFill>
                            <a:srgbClr val="000000"/>
                          </a:solidFill>
                          <a:miter lim="800000"/>
                          <a:headEnd/>
                          <a:tailEnd/>
                        </a:ln>
                      </wps:spPr>
                      <wps:txbx>
                        <w:txbxContent>
                          <w:p w:rsidR="00931E03" w:rsidRPr="0062310D" w:rsidRDefault="00931E03" w:rsidP="00931E03">
                            <w:pPr>
                              <w:shd w:val="solid" w:color="FFFFFF" w:fill="auto"/>
                              <w:autoSpaceDN w:val="0"/>
                              <w:rPr>
                                <w:rFonts w:ascii="宋体" w:hAnsi="宋体"/>
                                <w:color w:val="000000"/>
                                <w:sz w:val="28"/>
                                <w:szCs w:val="28"/>
                                <w:shd w:val="clear" w:color="auto" w:fill="FFFFFF"/>
                              </w:rPr>
                            </w:pPr>
                            <w:r>
                              <w:rPr>
                                <w:rFonts w:ascii="宋体" w:hAnsi="宋体" w:hint="eastAsia"/>
                                <w:color w:val="000000"/>
                                <w:sz w:val="28"/>
                                <w:szCs w:val="28"/>
                                <w:shd w:val="clear" w:color="auto" w:fill="FFFFFF"/>
                              </w:rPr>
                              <w:t>年底将各月份的归档资料整理汇总，装订成册，保存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33" type="#_x0000_t202" style="position:absolute;left:0;text-align:left;margin-left:105.4pt;margin-top:10.05pt;width:242.25pt;height:6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">
                <v:textbox>
                  <w:txbxContent>
                    <w:p w:rsidR="00931E03" w:rsidRPr="0062310D" w:rsidRDefault="00931E03" w:rsidP="00931E03">
                      <w:pPr>
                        <w:shd w:val="solid" w:color="FFFFFF" w:fill="auto"/>
                        <w:autoSpaceDN w:val="0"/>
                        <w:rPr>
                          <w:rFonts w:ascii="宋体" w:hAnsi="宋体"/>
                          <w:color w:val="000000"/>
                          <w:sz w:val="28"/>
                          <w:szCs w:val="28"/>
                          <w:shd w:val="clear" w:color="auto" w:fill="FFFFFF"/>
                        </w:rPr>
                      </w:pPr>
                      <w:r>
                        <w:rPr>
                          <w:rFonts w:ascii="宋体" w:hAnsi="宋体" w:hint="eastAsia"/>
                          <w:color w:val="000000"/>
                          <w:sz w:val="28"/>
                          <w:szCs w:val="28"/>
                          <w:shd w:val="clear" w:color="auto" w:fill="FFFFFF"/>
                        </w:rPr>
                        <w:t>年底将各月份的归档资料整理汇总，装订成册，保存</w:t>
                      </w:r>
                    </w:p>
                  </w:txbxContent>
                </v:textbox>
                <w10:wrap anchory="line"/>
              </v:shape>
            </w:pict>
          </mc:Fallback>
        </mc:AlternateConten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6</w:t>
      </w:r>
      <w:r w:rsidRPr="00FF7DB1">
        <w:rPr>
          <w:rFonts w:ascii="宋体" w:hAnsi="宋体" w:hint="eastAsia"/>
          <w:sz w:val="24"/>
          <w:shd w:val="clear" w:color="auto" w:fill="FFFFFF"/>
        </w:rPr>
        <w:t>、统计报表</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hint="eastAsia"/>
          <w:sz w:val="24"/>
          <w:shd w:val="clear" w:color="auto" w:fill="FFFFFF"/>
        </w:rPr>
        <w:t>每月统计售后服务数据（每月</w:t>
      </w:r>
      <w:r w:rsidRPr="00FF7DB1">
        <w:rPr>
          <w:rFonts w:ascii="宋体" w:hAnsi="宋体"/>
          <w:sz w:val="24"/>
          <w:shd w:val="clear" w:color="auto" w:fill="FFFFFF"/>
        </w:rPr>
        <w:t>4</w:t>
      </w:r>
      <w:r w:rsidRPr="00FF7DB1">
        <w:rPr>
          <w:rFonts w:ascii="宋体" w:hAnsi="宋体" w:hint="eastAsia"/>
          <w:sz w:val="24"/>
          <w:shd w:val="clear" w:color="auto" w:fill="FFFFFF"/>
        </w:rPr>
        <w:t>号前报公司企管室），包括：</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1)</w:t>
      </w:r>
      <w:r w:rsidRPr="00FF7DB1">
        <w:rPr>
          <w:rFonts w:ascii="宋体" w:hAnsi="宋体" w:hint="eastAsia"/>
          <w:sz w:val="24"/>
          <w:shd w:val="clear" w:color="auto" w:fill="FFFFFF"/>
        </w:rPr>
        <w:t>安装调试（人、次</w:t>
      </w:r>
      <w:r w:rsidRPr="00FF7DB1">
        <w:rPr>
          <w:rFonts w:ascii="宋体" w:hAnsi="宋体"/>
          <w:sz w:val="24"/>
          <w:shd w:val="clear" w:color="auto" w:fill="FFFFFF"/>
        </w:rPr>
        <w:t>/</w:t>
      </w:r>
      <w:r w:rsidRPr="00FF7DB1">
        <w:rPr>
          <w:rFonts w:ascii="宋体" w:hAnsi="宋体" w:hint="eastAsia"/>
          <w:sz w:val="24"/>
          <w:shd w:val="clear" w:color="auto" w:fill="FFFFFF"/>
        </w:rPr>
        <w:t>天）及费用</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2)</w:t>
      </w:r>
      <w:r w:rsidRPr="00FF7DB1">
        <w:rPr>
          <w:rFonts w:ascii="宋体" w:hAnsi="宋体" w:hint="eastAsia"/>
          <w:sz w:val="24"/>
          <w:shd w:val="clear" w:color="auto" w:fill="FFFFFF"/>
        </w:rPr>
        <w:t>售后派人（人、次</w:t>
      </w:r>
      <w:r w:rsidRPr="00FF7DB1">
        <w:rPr>
          <w:rFonts w:ascii="宋体" w:hAnsi="宋体"/>
          <w:sz w:val="24"/>
          <w:shd w:val="clear" w:color="auto" w:fill="FFFFFF"/>
        </w:rPr>
        <w:t>/</w:t>
      </w:r>
      <w:r w:rsidRPr="00FF7DB1">
        <w:rPr>
          <w:rFonts w:ascii="宋体" w:hAnsi="宋体" w:hint="eastAsia"/>
          <w:sz w:val="24"/>
          <w:shd w:val="clear" w:color="auto" w:fill="FFFFFF"/>
        </w:rPr>
        <w:t>天）及费用</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3)</w:t>
      </w:r>
      <w:r w:rsidRPr="00FF7DB1">
        <w:rPr>
          <w:rFonts w:ascii="宋体" w:hAnsi="宋体" w:hint="eastAsia"/>
          <w:sz w:val="24"/>
          <w:shd w:val="clear" w:color="auto" w:fill="FFFFFF"/>
        </w:rPr>
        <w:t>售后材料费用</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4)</w:t>
      </w:r>
      <w:r w:rsidRPr="00FF7DB1">
        <w:rPr>
          <w:rFonts w:ascii="宋体" w:hAnsi="宋体" w:hint="eastAsia"/>
          <w:sz w:val="24"/>
          <w:shd w:val="clear" w:color="auto" w:fill="FFFFFF"/>
        </w:rPr>
        <w:t>售后运输费用</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5)</w:t>
      </w:r>
      <w:r w:rsidRPr="00FF7DB1">
        <w:rPr>
          <w:rFonts w:ascii="宋体" w:hAnsi="宋体" w:hint="eastAsia"/>
          <w:sz w:val="24"/>
          <w:shd w:val="clear" w:color="auto" w:fill="FFFFFF"/>
        </w:rPr>
        <w:t>售后总费用（合同规定的指导安装调试费用除外）</w:t>
      </w:r>
    </w:p>
    <w:p w:rsidR="00931E03" w:rsidRPr="00FF7DB1" w:rsidRDefault="00931E03" w:rsidP="00931E03">
      <w:pPr>
        <w:shd w:val="solid" w:color="FFFFFF" w:fill="auto"/>
        <w:autoSpaceDN w:val="0"/>
        <w:spacing w:line="360" w:lineRule="auto"/>
        <w:ind w:firstLineChars="145" w:firstLine="348"/>
        <w:rPr>
          <w:rFonts w:ascii="宋体" w:hAnsi="宋体"/>
          <w:sz w:val="24"/>
          <w:shd w:val="clear" w:color="auto" w:fill="FFFFFF"/>
        </w:rPr>
      </w:pPr>
      <w:r w:rsidRPr="00FF7DB1">
        <w:rPr>
          <w:rFonts w:ascii="宋体" w:hAnsi="宋体"/>
          <w:sz w:val="24"/>
          <w:shd w:val="clear" w:color="auto" w:fill="FFFFFF"/>
        </w:rPr>
        <w:t>6)</w:t>
      </w:r>
      <w:r w:rsidRPr="00FF7DB1">
        <w:rPr>
          <w:rFonts w:ascii="宋体" w:hAnsi="宋体" w:hint="eastAsia"/>
          <w:sz w:val="24"/>
          <w:shd w:val="clear" w:color="auto" w:fill="FFFFFF"/>
        </w:rPr>
        <w:t>每月售后服务项目报表整理汇总，并提出整改意见和措施，于次月初（</w:t>
      </w:r>
      <w:r w:rsidRPr="00FF7DB1">
        <w:rPr>
          <w:rFonts w:ascii="宋体" w:hAnsi="宋体"/>
          <w:sz w:val="24"/>
          <w:shd w:val="clear" w:color="auto" w:fill="FFFFFF"/>
        </w:rPr>
        <w:t>5</w:t>
      </w:r>
      <w:r w:rsidRPr="00FF7DB1">
        <w:rPr>
          <w:rFonts w:ascii="宋体" w:hAnsi="宋体" w:hint="eastAsia"/>
          <w:sz w:val="24"/>
          <w:shd w:val="clear" w:color="auto" w:fill="FFFFFF"/>
        </w:rPr>
        <w:t>号前）整理一份交至技术中心、营销中心、高层领导。</w:t>
      </w:r>
    </w:p>
    <w:p w:rsidR="00F95F94" w:rsidRPr="00931E03" w:rsidRDefault="00F95F94"/>
    <w:sectPr w:rsidR="00F95F94" w:rsidRPr="00931E03" w:rsidSect="00931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3"/>
      <w:numFmt w:val="decimal"/>
      <w:suff w:val="nothing"/>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E03"/>
    <w:rsid w:val="00931E03"/>
    <w:rsid w:val="00F95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E03"/>
    <w:pPr>
      <w:widowControl w:val="0"/>
      <w:jc w:val="both"/>
    </w:pPr>
    <w:rPr>
      <w:rFonts w:ascii="Times New Roman" w:eastAsia="宋体" w:hAnsi="Times New Roman" w:cs="Times New Roman"/>
      <w:szCs w:val="24"/>
    </w:rPr>
  </w:style>
  <w:style w:type="paragraph" w:styleId="2">
    <w:name w:val="heading 2"/>
    <w:basedOn w:val="a"/>
    <w:next w:val="a"/>
    <w:link w:val="2Char"/>
    <w:qFormat/>
    <w:rsid w:val="00931E03"/>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931E03"/>
    <w:pPr>
      <w:keepNext/>
      <w:keepLines/>
      <w:spacing w:before="260" w:after="260" w:line="416"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931E03"/>
    <w:rPr>
      <w:rFonts w:ascii="Cambria" w:eastAsia="宋体" w:hAnsi="Cambria" w:cs="Times New Roman"/>
      <w:b/>
      <w:bCs/>
      <w:sz w:val="32"/>
      <w:szCs w:val="32"/>
    </w:rPr>
  </w:style>
  <w:style w:type="character" w:customStyle="1" w:styleId="3Char">
    <w:name w:val="标题 3 Char"/>
    <w:basedOn w:val="a0"/>
    <w:link w:val="3"/>
    <w:rsid w:val="00931E03"/>
    <w:rPr>
      <w:rFonts w:ascii="Times New Roman" w:eastAsia="宋体" w:hAnsi="Times New Roman" w:cs="Times New Roman"/>
      <w:b/>
      <w:bCs/>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E03"/>
    <w:pPr>
      <w:widowControl w:val="0"/>
      <w:jc w:val="both"/>
    </w:pPr>
    <w:rPr>
      <w:rFonts w:ascii="Times New Roman" w:eastAsia="宋体" w:hAnsi="Times New Roman" w:cs="Times New Roman"/>
      <w:szCs w:val="24"/>
    </w:rPr>
  </w:style>
  <w:style w:type="paragraph" w:styleId="2">
    <w:name w:val="heading 2"/>
    <w:basedOn w:val="a"/>
    <w:next w:val="a"/>
    <w:link w:val="2Char"/>
    <w:qFormat/>
    <w:rsid w:val="00931E03"/>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931E03"/>
    <w:pPr>
      <w:keepNext/>
      <w:keepLines/>
      <w:spacing w:before="260" w:after="260" w:line="416"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931E03"/>
    <w:rPr>
      <w:rFonts w:ascii="Cambria" w:eastAsia="宋体" w:hAnsi="Cambria" w:cs="Times New Roman"/>
      <w:b/>
      <w:bCs/>
      <w:sz w:val="32"/>
      <w:szCs w:val="32"/>
    </w:rPr>
  </w:style>
  <w:style w:type="character" w:customStyle="1" w:styleId="3Char">
    <w:name w:val="标题 3 Char"/>
    <w:basedOn w:val="a0"/>
    <w:link w:val="3"/>
    <w:rsid w:val="00931E03"/>
    <w:rPr>
      <w:rFonts w:ascii="Times New Roman" w:eastAsia="宋体" w:hAnsi="Times New Roman" w:cs="Times New Roman"/>
      <w:b/>
      <w:bCs/>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2064</Words>
  <Characters>11770</Characters>
  <Application>Microsoft Office Word</Application>
  <DocSecurity>0</DocSecurity>
  <Lines>98</Lines>
  <Paragraphs>27</Paragraphs>
  <ScaleCrop>false</ScaleCrop>
  <Company>china</Company>
  <LinksUpToDate>false</LinksUpToDate>
  <CharactersWithSpaces>13807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2019-12-23T01:19:00Z</dcterms:created>
  <dcterms:modified xsi:type="dcterms:W3CDTF">2019-12-23T01:21:00Z</dcterms:modified>
</cp:coreProperties>
</file>