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FB12A2" w:rsidRDefault="00CC1691" w:rsidP="00CC1691">
      <w:pPr>
        <w:jc w:val="center"/>
        <w:rPr>
          <w:rFonts w:asciiTheme="majorEastAsia" w:eastAsiaTheme="majorEastAsia" w:hAnsiTheme="majorEastAsia" w:cstheme="majorEastAsia"/>
          <w:b/>
          <w:bCs/>
          <w:sz w:val="44"/>
          <w:szCs w:val="44"/>
        </w:rPr>
      </w:pPr>
    </w:p>
    <w:p w:rsidR="00CC1691" w:rsidRPr="00FB12A2" w:rsidRDefault="00EE4EED" w:rsidP="00CC1691">
      <w:pPr>
        <w:jc w:val="center"/>
        <w:rPr>
          <w:rFonts w:asciiTheme="majorEastAsia" w:eastAsiaTheme="majorEastAsia" w:hAnsiTheme="majorEastAsia" w:cstheme="majorEastAsia"/>
          <w:b/>
          <w:bCs/>
          <w:sz w:val="44"/>
          <w:szCs w:val="44"/>
        </w:rPr>
      </w:pPr>
      <w:r w:rsidRPr="00FB12A2">
        <w:rPr>
          <w:rFonts w:asciiTheme="majorEastAsia" w:eastAsiaTheme="majorEastAsia" w:hAnsiTheme="majorEastAsia" w:cstheme="majorEastAsia" w:hint="eastAsia"/>
          <w:b/>
          <w:bCs/>
          <w:sz w:val="44"/>
          <w:szCs w:val="44"/>
        </w:rPr>
        <w:t>许昌市质量技术监督检验测试中心</w:t>
      </w:r>
      <w:r w:rsidR="00CC1691" w:rsidRPr="00FB12A2">
        <w:rPr>
          <w:rFonts w:asciiTheme="majorEastAsia" w:eastAsiaTheme="majorEastAsia" w:hAnsiTheme="majorEastAsia" w:cstheme="majorEastAsia" w:hint="eastAsia"/>
          <w:b/>
          <w:bCs/>
          <w:sz w:val="44"/>
          <w:szCs w:val="44"/>
        </w:rPr>
        <w:t>“</w:t>
      </w:r>
      <w:r w:rsidR="00171EE2" w:rsidRPr="00FB12A2">
        <w:rPr>
          <w:rFonts w:asciiTheme="majorEastAsia" w:eastAsiaTheme="majorEastAsia" w:hAnsiTheme="majorEastAsia" w:cstheme="majorEastAsia" w:hint="eastAsia"/>
          <w:b/>
          <w:bCs/>
          <w:sz w:val="44"/>
          <w:szCs w:val="44"/>
        </w:rPr>
        <w:t>水泵检测设备</w:t>
      </w:r>
      <w:r w:rsidR="00CC1691" w:rsidRPr="00FB12A2">
        <w:rPr>
          <w:rFonts w:asciiTheme="majorEastAsia" w:eastAsiaTheme="majorEastAsia" w:hAnsiTheme="majorEastAsia" w:cstheme="majorEastAsia" w:hint="eastAsia"/>
          <w:b/>
          <w:bCs/>
          <w:sz w:val="44"/>
          <w:szCs w:val="44"/>
        </w:rPr>
        <w:t>”</w:t>
      </w:r>
      <w:r w:rsidR="00C313C9" w:rsidRPr="00FB12A2">
        <w:rPr>
          <w:rFonts w:asciiTheme="majorEastAsia" w:eastAsiaTheme="majorEastAsia" w:hAnsiTheme="majorEastAsia" w:cstheme="majorEastAsia" w:hint="eastAsia"/>
          <w:b/>
          <w:bCs/>
          <w:sz w:val="44"/>
          <w:szCs w:val="44"/>
        </w:rPr>
        <w:t xml:space="preserve"> 项目</w:t>
      </w:r>
    </w:p>
    <w:p w:rsidR="00CC1691" w:rsidRPr="00FB12A2" w:rsidRDefault="00CC1691" w:rsidP="00CC1691">
      <w:pPr>
        <w:rPr>
          <w:rFonts w:ascii="微软简隶书" w:eastAsia="微软简隶书"/>
          <w:u w:val="single"/>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jc w:val="center"/>
        <w:rPr>
          <w:rFonts w:asciiTheme="majorEastAsia" w:eastAsiaTheme="majorEastAsia" w:hAnsiTheme="majorEastAsia" w:cstheme="majorEastAsia"/>
          <w:bCs/>
          <w:w w:val="90"/>
          <w:sz w:val="120"/>
          <w:szCs w:val="120"/>
        </w:rPr>
      </w:pPr>
      <w:r w:rsidRPr="00FB12A2">
        <w:rPr>
          <w:rFonts w:asciiTheme="majorEastAsia" w:eastAsiaTheme="majorEastAsia" w:hAnsiTheme="majorEastAsia" w:cstheme="majorEastAsia" w:hint="eastAsia"/>
          <w:bCs/>
          <w:w w:val="90"/>
          <w:sz w:val="120"/>
          <w:szCs w:val="120"/>
        </w:rPr>
        <w:t>招　标　文　件</w:t>
      </w: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微软简隶书" w:eastAsia="微软简隶书"/>
        </w:rPr>
      </w:pPr>
    </w:p>
    <w:p w:rsidR="00CC1691" w:rsidRPr="00FB12A2" w:rsidRDefault="00CC1691" w:rsidP="00CC1691">
      <w:pPr>
        <w:rPr>
          <w:rFonts w:asciiTheme="majorEastAsia" w:eastAsiaTheme="majorEastAsia" w:hAnsiTheme="majorEastAsia" w:cstheme="majorEastAsia"/>
          <w:b/>
          <w:bCs/>
          <w:sz w:val="36"/>
          <w:szCs w:val="36"/>
        </w:rPr>
      </w:pPr>
      <w:r w:rsidRPr="00FB12A2">
        <w:rPr>
          <w:rFonts w:ascii="隶书" w:eastAsia="隶书" w:hint="eastAsia"/>
          <w:b/>
          <w:bCs/>
          <w:sz w:val="36"/>
        </w:rPr>
        <w:t xml:space="preserve">   </w:t>
      </w:r>
      <w:r w:rsidRPr="00FB12A2">
        <w:rPr>
          <w:rFonts w:asciiTheme="majorEastAsia" w:eastAsiaTheme="majorEastAsia" w:hAnsiTheme="majorEastAsia" w:cstheme="majorEastAsia" w:hint="eastAsia"/>
          <w:b/>
          <w:bCs/>
          <w:sz w:val="36"/>
          <w:szCs w:val="36"/>
        </w:rPr>
        <w:t xml:space="preserve">   项目编号： ZFCG-G2019</w:t>
      </w:r>
      <w:r w:rsidR="00B3702D" w:rsidRPr="00FB12A2">
        <w:rPr>
          <w:rFonts w:asciiTheme="majorEastAsia" w:eastAsiaTheme="majorEastAsia" w:hAnsiTheme="majorEastAsia" w:cstheme="majorEastAsia" w:hint="eastAsia"/>
          <w:b/>
          <w:bCs/>
          <w:sz w:val="36"/>
          <w:szCs w:val="36"/>
        </w:rPr>
        <w:t>186</w:t>
      </w:r>
      <w:r w:rsidRPr="00FB12A2">
        <w:rPr>
          <w:rFonts w:asciiTheme="majorEastAsia" w:eastAsiaTheme="majorEastAsia" w:hAnsiTheme="majorEastAsia" w:cstheme="majorEastAsia" w:hint="eastAsia"/>
          <w:b/>
          <w:bCs/>
          <w:sz w:val="36"/>
          <w:szCs w:val="36"/>
        </w:rPr>
        <w:t>号</w:t>
      </w:r>
    </w:p>
    <w:p w:rsidR="00CC1691" w:rsidRPr="00FB12A2" w:rsidRDefault="00CC1691" w:rsidP="00CC1691">
      <w:pPr>
        <w:ind w:firstLineChars="300" w:firstLine="1084"/>
        <w:rPr>
          <w:rFonts w:asciiTheme="majorEastAsia" w:eastAsiaTheme="majorEastAsia" w:hAnsiTheme="majorEastAsia" w:cstheme="majorEastAsia"/>
          <w:b/>
          <w:bCs/>
          <w:sz w:val="36"/>
          <w:szCs w:val="36"/>
        </w:rPr>
      </w:pPr>
      <w:r w:rsidRPr="00FB12A2">
        <w:rPr>
          <w:rFonts w:asciiTheme="majorEastAsia" w:eastAsiaTheme="majorEastAsia" w:hAnsiTheme="majorEastAsia" w:cstheme="majorEastAsia" w:hint="eastAsia"/>
          <w:b/>
          <w:bCs/>
          <w:sz w:val="36"/>
          <w:szCs w:val="36"/>
        </w:rPr>
        <w:t>采购单位：</w:t>
      </w:r>
      <w:r w:rsidR="00EE4EED" w:rsidRPr="00FB12A2">
        <w:rPr>
          <w:rFonts w:asciiTheme="majorEastAsia" w:eastAsiaTheme="majorEastAsia" w:hAnsiTheme="majorEastAsia" w:cstheme="majorEastAsia" w:hint="eastAsia"/>
          <w:b/>
          <w:bCs/>
          <w:sz w:val="36"/>
          <w:szCs w:val="36"/>
        </w:rPr>
        <w:t>许昌市质量技术监督检验测试中心</w:t>
      </w:r>
    </w:p>
    <w:p w:rsidR="00CC1691" w:rsidRPr="00FB12A2" w:rsidRDefault="00CC1691" w:rsidP="00CC1691">
      <w:pPr>
        <w:ind w:firstLineChars="300" w:firstLine="1084"/>
        <w:rPr>
          <w:rFonts w:asciiTheme="majorEastAsia" w:eastAsiaTheme="majorEastAsia" w:hAnsiTheme="majorEastAsia" w:cstheme="majorEastAsia"/>
          <w:b/>
          <w:bCs/>
          <w:sz w:val="36"/>
          <w:szCs w:val="36"/>
        </w:rPr>
      </w:pPr>
      <w:r w:rsidRPr="00FB12A2">
        <w:rPr>
          <w:rFonts w:asciiTheme="majorEastAsia" w:eastAsiaTheme="majorEastAsia" w:hAnsiTheme="majorEastAsia" w:cstheme="majorEastAsia" w:hint="eastAsia"/>
          <w:b/>
          <w:bCs/>
          <w:sz w:val="36"/>
          <w:szCs w:val="36"/>
        </w:rPr>
        <w:t>代理机构：许昌市政府采购</w:t>
      </w:r>
      <w:r w:rsidR="00F06D3F" w:rsidRPr="00FB12A2">
        <w:rPr>
          <w:rFonts w:asciiTheme="majorEastAsia" w:eastAsiaTheme="majorEastAsia" w:hAnsiTheme="majorEastAsia" w:cstheme="majorEastAsia" w:hint="eastAsia"/>
          <w:b/>
          <w:bCs/>
          <w:sz w:val="36"/>
          <w:szCs w:val="36"/>
        </w:rPr>
        <w:t>服务</w:t>
      </w:r>
      <w:r w:rsidRPr="00FB12A2">
        <w:rPr>
          <w:rFonts w:asciiTheme="majorEastAsia" w:eastAsiaTheme="majorEastAsia" w:hAnsiTheme="majorEastAsia" w:cstheme="majorEastAsia" w:hint="eastAsia"/>
          <w:b/>
          <w:bCs/>
          <w:sz w:val="36"/>
          <w:szCs w:val="36"/>
        </w:rPr>
        <w:t>中心</w:t>
      </w:r>
    </w:p>
    <w:p w:rsidR="00CC1691" w:rsidRPr="00FB12A2" w:rsidRDefault="00CC1691" w:rsidP="00CC1691">
      <w:pPr>
        <w:rPr>
          <w:rFonts w:asciiTheme="majorEastAsia" w:eastAsiaTheme="majorEastAsia" w:hAnsiTheme="majorEastAsia" w:cstheme="majorEastAsia"/>
          <w:b/>
          <w:bCs/>
          <w:sz w:val="36"/>
          <w:szCs w:val="36"/>
        </w:rPr>
      </w:pPr>
      <w:r w:rsidRPr="00FB12A2">
        <w:rPr>
          <w:rFonts w:asciiTheme="majorEastAsia" w:eastAsiaTheme="majorEastAsia" w:hAnsiTheme="majorEastAsia" w:cstheme="majorEastAsia" w:hint="eastAsia"/>
          <w:b/>
          <w:bCs/>
          <w:sz w:val="36"/>
          <w:szCs w:val="36"/>
        </w:rPr>
        <w:t xml:space="preserve">      </w:t>
      </w:r>
    </w:p>
    <w:p w:rsidR="00CC1691" w:rsidRPr="00FB12A2" w:rsidRDefault="00CC1691" w:rsidP="00CC1691">
      <w:pPr>
        <w:jc w:val="center"/>
        <w:rPr>
          <w:rFonts w:asciiTheme="majorEastAsia" w:eastAsiaTheme="majorEastAsia" w:hAnsiTheme="majorEastAsia" w:cstheme="majorEastAsia"/>
          <w:b/>
          <w:bCs/>
          <w:sz w:val="36"/>
          <w:szCs w:val="36"/>
        </w:rPr>
      </w:pPr>
      <w:r w:rsidRPr="00FB12A2">
        <w:rPr>
          <w:rFonts w:asciiTheme="majorEastAsia" w:eastAsiaTheme="majorEastAsia" w:hAnsiTheme="majorEastAsia" w:cstheme="majorEastAsia" w:hint="eastAsia"/>
          <w:b/>
          <w:bCs/>
          <w:sz w:val="36"/>
          <w:szCs w:val="36"/>
        </w:rPr>
        <w:t>二〇一九年</w:t>
      </w:r>
      <w:r w:rsidR="00EE4EED" w:rsidRPr="00FB12A2">
        <w:rPr>
          <w:rFonts w:asciiTheme="majorEastAsia" w:eastAsiaTheme="majorEastAsia" w:hAnsiTheme="majorEastAsia" w:cstheme="majorEastAsia" w:hint="eastAsia"/>
          <w:b/>
          <w:bCs/>
          <w:sz w:val="36"/>
          <w:szCs w:val="36"/>
        </w:rPr>
        <w:t>十二</w:t>
      </w:r>
      <w:r w:rsidRPr="00FB12A2">
        <w:rPr>
          <w:rFonts w:asciiTheme="majorEastAsia" w:eastAsiaTheme="majorEastAsia" w:hAnsiTheme="majorEastAsia" w:cstheme="majorEastAsia" w:hint="eastAsia"/>
          <w:b/>
          <w:bCs/>
          <w:sz w:val="36"/>
          <w:szCs w:val="36"/>
        </w:rPr>
        <w:t>月</w:t>
      </w:r>
      <w:r w:rsidR="00B3702D" w:rsidRPr="00FB12A2">
        <w:rPr>
          <w:rFonts w:asciiTheme="majorEastAsia" w:eastAsiaTheme="majorEastAsia" w:hAnsiTheme="majorEastAsia" w:cstheme="majorEastAsia" w:hint="eastAsia"/>
          <w:b/>
          <w:bCs/>
          <w:sz w:val="36"/>
          <w:szCs w:val="36"/>
        </w:rPr>
        <w:t>二十三</w:t>
      </w:r>
      <w:r w:rsidRPr="00FB12A2">
        <w:rPr>
          <w:rFonts w:asciiTheme="majorEastAsia" w:eastAsiaTheme="majorEastAsia" w:hAnsiTheme="majorEastAsia" w:cstheme="majorEastAsia" w:hint="eastAsia"/>
          <w:b/>
          <w:bCs/>
          <w:sz w:val="36"/>
          <w:szCs w:val="36"/>
        </w:rPr>
        <w:t>日</w:t>
      </w:r>
    </w:p>
    <w:p w:rsidR="00CC1691" w:rsidRPr="00FB12A2" w:rsidRDefault="00CC1691" w:rsidP="00CC1691">
      <w:pPr>
        <w:rPr>
          <w:rFonts w:asciiTheme="majorEastAsia" w:eastAsiaTheme="majorEastAsia" w:hAnsiTheme="majorEastAsia" w:cstheme="majorEastAsia"/>
          <w:b/>
          <w:bCs/>
          <w:sz w:val="36"/>
          <w:szCs w:val="36"/>
        </w:rPr>
      </w:pPr>
    </w:p>
    <w:p w:rsidR="00CC1691" w:rsidRPr="00FB12A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B12A2">
        <w:rPr>
          <w:rFonts w:asciiTheme="majorEastAsia" w:eastAsiaTheme="majorEastAsia" w:hAnsiTheme="majorEastAsia" w:cs="宋体" w:hint="eastAsia"/>
          <w:b/>
          <w:kern w:val="0"/>
          <w:sz w:val="44"/>
          <w:szCs w:val="44"/>
        </w:rPr>
        <w:t>招标文件目录</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b/>
          <w:bCs/>
          <w:sz w:val="30"/>
          <w:szCs w:val="30"/>
          <w:lang w:val="zh-CN"/>
        </w:rPr>
        <w:t>第一章 投标邀请</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b/>
          <w:bCs/>
          <w:sz w:val="30"/>
          <w:szCs w:val="30"/>
          <w:lang w:val="zh-CN"/>
        </w:rPr>
        <w:t>第二章 项目需求</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B12A2">
        <w:rPr>
          <w:rFonts w:asciiTheme="majorEastAsia" w:eastAsiaTheme="majorEastAsia" w:hAnsiTheme="majorEastAsia" w:cstheme="majorEastAsia" w:hint="eastAsia"/>
          <w:b/>
          <w:bCs/>
          <w:sz w:val="30"/>
          <w:szCs w:val="30"/>
          <w:lang w:val="zh-CN"/>
        </w:rPr>
        <w:t xml:space="preserve">第三章 </w:t>
      </w:r>
      <w:r w:rsidRPr="00FB12A2">
        <w:rPr>
          <w:rFonts w:asciiTheme="majorEastAsia" w:eastAsiaTheme="majorEastAsia" w:hAnsiTheme="majorEastAsia" w:cstheme="majorEastAsia" w:hint="eastAsia"/>
          <w:b/>
          <w:kern w:val="0"/>
          <w:sz w:val="30"/>
          <w:szCs w:val="30"/>
        </w:rPr>
        <w:t>投标人须知前附表</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B12A2">
        <w:rPr>
          <w:rFonts w:asciiTheme="majorEastAsia" w:eastAsiaTheme="majorEastAsia" w:hAnsiTheme="majorEastAsia" w:cstheme="majorEastAsia" w:hint="eastAsia"/>
          <w:b/>
          <w:bCs/>
          <w:sz w:val="30"/>
          <w:szCs w:val="30"/>
          <w:lang w:val="zh-CN"/>
        </w:rPr>
        <w:t xml:space="preserve">第四章 </w:t>
      </w:r>
      <w:r w:rsidRPr="00FB12A2">
        <w:rPr>
          <w:rFonts w:asciiTheme="majorEastAsia" w:eastAsiaTheme="majorEastAsia" w:hAnsiTheme="majorEastAsia" w:cstheme="majorEastAsia" w:hint="eastAsia"/>
          <w:b/>
          <w:kern w:val="0"/>
          <w:sz w:val="30"/>
          <w:szCs w:val="30"/>
        </w:rPr>
        <w:t>投标人须知</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12A2">
        <w:rPr>
          <w:rFonts w:asciiTheme="majorEastAsia" w:eastAsiaTheme="majorEastAsia" w:hAnsiTheme="majorEastAsia" w:cstheme="majorEastAsia" w:hint="eastAsia"/>
          <w:sz w:val="30"/>
          <w:szCs w:val="30"/>
          <w:lang w:val="zh-CN"/>
        </w:rPr>
        <w:t>一、概念释义</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12A2">
        <w:rPr>
          <w:rFonts w:asciiTheme="majorEastAsia" w:eastAsiaTheme="majorEastAsia" w:hAnsiTheme="majorEastAsia" w:cstheme="majorEastAsia" w:hint="eastAsia"/>
          <w:sz w:val="30"/>
          <w:szCs w:val="30"/>
          <w:lang w:val="zh-CN"/>
        </w:rPr>
        <w:t>二、招标文件说明</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12A2">
        <w:rPr>
          <w:rFonts w:asciiTheme="majorEastAsia" w:eastAsiaTheme="majorEastAsia" w:hAnsiTheme="majorEastAsia" w:cstheme="majorEastAsia" w:hint="eastAsia"/>
          <w:sz w:val="30"/>
          <w:szCs w:val="30"/>
          <w:lang w:val="zh-CN"/>
        </w:rPr>
        <w:t>三、投标文件的编制</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12A2">
        <w:rPr>
          <w:rFonts w:asciiTheme="majorEastAsia" w:eastAsiaTheme="majorEastAsia" w:hAnsiTheme="majorEastAsia" w:cstheme="majorEastAsia" w:hint="eastAsia"/>
          <w:sz w:val="30"/>
          <w:szCs w:val="30"/>
          <w:lang w:val="zh-CN"/>
        </w:rPr>
        <w:t>四、投标文件的递交</w:t>
      </w:r>
    </w:p>
    <w:p w:rsidR="00CC1691" w:rsidRPr="00FB12A2"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B12A2">
        <w:rPr>
          <w:rFonts w:asciiTheme="majorEastAsia" w:eastAsiaTheme="majorEastAsia" w:hAnsiTheme="majorEastAsia" w:cstheme="majorEastAsia" w:hint="eastAsia"/>
          <w:sz w:val="30"/>
          <w:szCs w:val="30"/>
          <w:lang w:val="zh-CN"/>
        </w:rPr>
        <w:t>五、开标和评标</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sz w:val="30"/>
          <w:szCs w:val="30"/>
          <w:lang w:val="zh-CN"/>
        </w:rPr>
        <w:t>六、定标和授予合同</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b/>
          <w:bCs/>
          <w:sz w:val="30"/>
          <w:szCs w:val="30"/>
          <w:lang w:val="zh-CN"/>
        </w:rPr>
        <w:t xml:space="preserve">第五章 </w:t>
      </w:r>
      <w:r w:rsidRPr="00FB12A2">
        <w:rPr>
          <w:rFonts w:asciiTheme="majorEastAsia" w:eastAsiaTheme="majorEastAsia" w:hAnsiTheme="majorEastAsia" w:cstheme="majorEastAsia" w:hint="eastAsia"/>
          <w:b/>
          <w:kern w:val="0"/>
          <w:sz w:val="30"/>
          <w:szCs w:val="30"/>
        </w:rPr>
        <w:t>政府采购政策功能</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b/>
          <w:bCs/>
          <w:sz w:val="30"/>
          <w:szCs w:val="30"/>
          <w:lang w:val="zh-CN"/>
        </w:rPr>
        <w:t xml:space="preserve">第六章 </w:t>
      </w:r>
      <w:r w:rsidRPr="00FB12A2">
        <w:rPr>
          <w:rFonts w:asciiTheme="majorEastAsia" w:eastAsiaTheme="majorEastAsia" w:hAnsiTheme="majorEastAsia" w:cstheme="majorEastAsia" w:hint="eastAsia"/>
          <w:b/>
          <w:kern w:val="0"/>
          <w:sz w:val="30"/>
          <w:szCs w:val="30"/>
        </w:rPr>
        <w:t>资格审查与评标</w:t>
      </w:r>
    </w:p>
    <w:p w:rsidR="00CC1691" w:rsidRPr="00FB12A2"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B12A2">
        <w:rPr>
          <w:rFonts w:asciiTheme="majorEastAsia" w:eastAsiaTheme="majorEastAsia" w:hAnsiTheme="majorEastAsia" w:cstheme="majorEastAsia" w:hint="eastAsia"/>
          <w:b/>
          <w:bCs/>
          <w:sz w:val="30"/>
          <w:szCs w:val="30"/>
          <w:lang w:val="zh-CN"/>
        </w:rPr>
        <w:t xml:space="preserve">第七章 </w:t>
      </w:r>
      <w:r w:rsidRPr="00FB12A2">
        <w:rPr>
          <w:rFonts w:asciiTheme="majorEastAsia" w:eastAsiaTheme="majorEastAsia" w:hAnsiTheme="majorEastAsia" w:cstheme="majorEastAsia" w:hint="eastAsia"/>
          <w:b/>
          <w:kern w:val="0"/>
          <w:sz w:val="30"/>
          <w:szCs w:val="30"/>
        </w:rPr>
        <w:t>合同条款及格式</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B12A2">
        <w:rPr>
          <w:rFonts w:asciiTheme="majorEastAsia" w:eastAsiaTheme="majorEastAsia" w:hAnsiTheme="majorEastAsia" w:cstheme="majorEastAsia" w:hint="eastAsia"/>
          <w:b/>
          <w:bCs/>
          <w:sz w:val="30"/>
          <w:szCs w:val="30"/>
          <w:lang w:val="zh-CN"/>
        </w:rPr>
        <w:t xml:space="preserve">第八章 </w:t>
      </w:r>
      <w:r w:rsidRPr="00FB12A2">
        <w:rPr>
          <w:rFonts w:asciiTheme="majorEastAsia" w:eastAsiaTheme="majorEastAsia" w:hAnsiTheme="majorEastAsia" w:cstheme="majorEastAsia" w:hint="eastAsia"/>
          <w:b/>
          <w:kern w:val="0"/>
          <w:sz w:val="30"/>
          <w:szCs w:val="30"/>
        </w:rPr>
        <w:t>投标文件有关格式</w:t>
      </w:r>
    </w:p>
    <w:p w:rsidR="00CC1691" w:rsidRPr="00FB12A2"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FB12A2" w:rsidRDefault="00CC1691" w:rsidP="00CC1691">
      <w:pPr>
        <w:jc w:val="center"/>
        <w:rPr>
          <w:rFonts w:asciiTheme="majorEastAsia" w:eastAsiaTheme="majorEastAsia" w:hAnsiTheme="majorEastAsia" w:cs="宋体"/>
          <w:b/>
          <w:kern w:val="0"/>
          <w:sz w:val="32"/>
          <w:szCs w:val="32"/>
        </w:rPr>
      </w:pPr>
    </w:p>
    <w:p w:rsidR="00CC1691" w:rsidRPr="00FB12A2" w:rsidRDefault="00CC1691" w:rsidP="00CC1691">
      <w:pPr>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t>第一章 投标邀请</w:t>
      </w:r>
    </w:p>
    <w:p w:rsidR="00FB5156" w:rsidRPr="00FB12A2"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FB12A2"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hint="eastAsia"/>
          <w:sz w:val="21"/>
          <w:szCs w:val="21"/>
          <w:shd w:val="clear" w:color="auto" w:fill="FFFFFF"/>
        </w:rPr>
        <w:t>许昌市政府采购服务中心</w:t>
      </w:r>
      <w:r w:rsidRPr="00FB12A2">
        <w:rPr>
          <w:rFonts w:hint="eastAsia"/>
          <w:sz w:val="21"/>
          <w:szCs w:val="21"/>
          <w:shd w:val="clear" w:color="auto" w:fill="FFFFFF"/>
        </w:rPr>
        <w:t>(</w:t>
      </w:r>
      <w:r w:rsidRPr="00FB12A2">
        <w:rPr>
          <w:rFonts w:hint="eastAsia"/>
          <w:sz w:val="21"/>
          <w:szCs w:val="21"/>
          <w:shd w:val="clear" w:color="auto" w:fill="FFFFFF"/>
        </w:rPr>
        <w:t>以下简称采购中心</w:t>
      </w:r>
      <w:r w:rsidRPr="00FB12A2">
        <w:rPr>
          <w:rFonts w:hint="eastAsia"/>
          <w:sz w:val="21"/>
          <w:szCs w:val="21"/>
          <w:shd w:val="clear" w:color="auto" w:fill="FFFFFF"/>
        </w:rPr>
        <w:t xml:space="preserve">) </w:t>
      </w:r>
      <w:r w:rsidRPr="00FB12A2">
        <w:rPr>
          <w:rFonts w:hint="eastAsia"/>
          <w:sz w:val="21"/>
          <w:szCs w:val="21"/>
          <w:shd w:val="clear" w:color="auto" w:fill="FFFFFF"/>
        </w:rPr>
        <w:t>受</w:t>
      </w:r>
      <w:r w:rsidR="00EE4EED" w:rsidRPr="00FB12A2">
        <w:rPr>
          <w:rFonts w:hint="eastAsia"/>
          <w:sz w:val="21"/>
          <w:szCs w:val="21"/>
          <w:shd w:val="clear" w:color="auto" w:fill="FFFFFF"/>
        </w:rPr>
        <w:t>许昌市质量技术监督检验测试中心</w:t>
      </w:r>
      <w:r w:rsidRPr="00FB12A2">
        <w:rPr>
          <w:rFonts w:hint="eastAsia"/>
          <w:sz w:val="21"/>
          <w:szCs w:val="21"/>
          <w:shd w:val="clear" w:color="auto" w:fill="FFFFFF"/>
        </w:rPr>
        <w:t>的委托，对“</w:t>
      </w:r>
      <w:r w:rsidR="00EE4EED" w:rsidRPr="00FB12A2">
        <w:rPr>
          <w:rFonts w:hint="eastAsia"/>
          <w:sz w:val="21"/>
          <w:szCs w:val="21"/>
          <w:shd w:val="clear" w:color="auto" w:fill="FFFFFF"/>
        </w:rPr>
        <w:t>水泵检测设备</w:t>
      </w:r>
      <w:r w:rsidRPr="00FB12A2">
        <w:rPr>
          <w:rFonts w:hint="eastAsia"/>
          <w:sz w:val="21"/>
          <w:szCs w:val="21"/>
          <w:shd w:val="clear" w:color="auto" w:fill="FFFFFF"/>
        </w:rPr>
        <w:t>”项目进行公开招标。现邀请符合本招标文件规定条件的</w:t>
      </w:r>
      <w:r w:rsidR="005807ED" w:rsidRPr="00FB12A2">
        <w:rPr>
          <w:rFonts w:hint="eastAsia"/>
          <w:sz w:val="21"/>
          <w:szCs w:val="21"/>
          <w:shd w:val="clear" w:color="auto" w:fill="FFFFFF"/>
        </w:rPr>
        <w:t>投标人</w:t>
      </w:r>
      <w:r w:rsidRPr="00FB12A2">
        <w:rPr>
          <w:rFonts w:hint="eastAsia"/>
          <w:sz w:val="21"/>
          <w:szCs w:val="21"/>
          <w:shd w:val="clear" w:color="auto" w:fill="FFFFFF"/>
        </w:rPr>
        <w:t>前来投标。</w:t>
      </w:r>
    </w:p>
    <w:p w:rsidR="00CC1691" w:rsidRPr="00FB12A2"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FB12A2">
        <w:rPr>
          <w:rFonts w:ascii="黑体" w:eastAsia="黑体" w:hAnsi="黑体" w:cs="黑体" w:hint="eastAsia"/>
          <w:bCs/>
          <w:sz w:val="21"/>
          <w:szCs w:val="21"/>
          <w:shd w:val="clear" w:color="auto" w:fill="FFFFFF"/>
        </w:rPr>
        <w:t xml:space="preserve">    </w:t>
      </w:r>
      <w:r w:rsidRPr="00FB12A2">
        <w:rPr>
          <w:rFonts w:asciiTheme="minorEastAsia" w:eastAsiaTheme="minorEastAsia" w:hAnsiTheme="minorEastAsia" w:cs="黑体" w:hint="eastAsia"/>
          <w:b/>
          <w:bCs/>
          <w:sz w:val="21"/>
          <w:szCs w:val="21"/>
          <w:shd w:val="clear" w:color="auto" w:fill="FFFFFF"/>
        </w:rPr>
        <w:t>一、项目基本情况</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（一）项目名称：</w:t>
      </w:r>
      <w:r w:rsidR="00EE4EED" w:rsidRPr="00FB12A2">
        <w:rPr>
          <w:rFonts w:hint="eastAsia"/>
          <w:sz w:val="21"/>
          <w:szCs w:val="21"/>
          <w:shd w:val="clear" w:color="auto" w:fill="FFFFFF"/>
        </w:rPr>
        <w:t>水泵检测设备</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（二）项目编号：ZFCG-G2019</w:t>
      </w:r>
      <w:r w:rsidR="00B3702D" w:rsidRPr="00FB12A2">
        <w:rPr>
          <w:rFonts w:asciiTheme="minorEastAsia" w:eastAsiaTheme="minorEastAsia" w:hAnsiTheme="minorEastAsia" w:cs="仿宋_GB2312" w:hint="eastAsia"/>
          <w:sz w:val="21"/>
          <w:szCs w:val="21"/>
          <w:shd w:val="clear" w:color="auto" w:fill="FFFFFF"/>
        </w:rPr>
        <w:t>186</w:t>
      </w:r>
      <w:r w:rsidRPr="00FB12A2">
        <w:rPr>
          <w:rFonts w:asciiTheme="minorEastAsia" w:eastAsiaTheme="minorEastAsia" w:hAnsiTheme="minorEastAsia" w:cs="仿宋_GB2312" w:hint="eastAsia"/>
          <w:sz w:val="21"/>
          <w:szCs w:val="21"/>
          <w:shd w:val="clear" w:color="auto" w:fill="FFFFFF"/>
        </w:rPr>
        <w:t xml:space="preserve">号    </w:t>
      </w:r>
    </w:p>
    <w:p w:rsidR="002566A1"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（三）采购方式：公开招标</w:t>
      </w:r>
    </w:p>
    <w:p w:rsidR="00EE4EED"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（四）项目主要内容、数量及要求：</w:t>
      </w:r>
      <w:r w:rsidR="00EE4EED" w:rsidRPr="00FB12A2">
        <w:rPr>
          <w:rFonts w:hint="eastAsia"/>
          <w:sz w:val="21"/>
          <w:szCs w:val="21"/>
          <w:shd w:val="clear" w:color="auto" w:fill="FFFFFF"/>
        </w:rPr>
        <w:t>A</w:t>
      </w:r>
      <w:r w:rsidR="00EE4EED" w:rsidRPr="00FB12A2">
        <w:rPr>
          <w:rFonts w:hint="eastAsia"/>
          <w:sz w:val="21"/>
          <w:szCs w:val="21"/>
          <w:shd w:val="clear" w:color="auto" w:fill="FFFFFF"/>
        </w:rPr>
        <w:t>包：水泵检测设备</w:t>
      </w:r>
      <w:r w:rsidR="00EE4EED" w:rsidRPr="00FB12A2">
        <w:rPr>
          <w:rFonts w:hint="eastAsia"/>
          <w:sz w:val="21"/>
          <w:szCs w:val="21"/>
          <w:shd w:val="clear" w:color="auto" w:fill="FFFFFF"/>
        </w:rPr>
        <w:t>1</w:t>
      </w:r>
      <w:r w:rsidR="00EE4EED" w:rsidRPr="00FB12A2">
        <w:rPr>
          <w:rFonts w:hint="eastAsia"/>
          <w:sz w:val="21"/>
          <w:szCs w:val="21"/>
          <w:shd w:val="clear" w:color="auto" w:fill="FFFFFF"/>
        </w:rPr>
        <w:t>台（套），</w:t>
      </w:r>
      <w:r w:rsidR="00EE4EED" w:rsidRPr="00FB12A2">
        <w:rPr>
          <w:rFonts w:hint="eastAsia"/>
          <w:sz w:val="21"/>
          <w:szCs w:val="21"/>
          <w:shd w:val="clear" w:color="auto" w:fill="FFFFFF"/>
        </w:rPr>
        <w:t>B</w:t>
      </w:r>
      <w:r w:rsidR="00EE4EED" w:rsidRPr="00FB12A2">
        <w:rPr>
          <w:rFonts w:hint="eastAsia"/>
          <w:sz w:val="21"/>
          <w:szCs w:val="21"/>
          <w:shd w:val="clear" w:color="auto" w:fill="FFFFFF"/>
        </w:rPr>
        <w:t>包：家具综合性能试验机</w:t>
      </w:r>
      <w:r w:rsidR="00EE4EED" w:rsidRPr="00FB12A2">
        <w:rPr>
          <w:rFonts w:hint="eastAsia"/>
          <w:sz w:val="21"/>
          <w:szCs w:val="21"/>
          <w:shd w:val="clear" w:color="auto" w:fill="FFFFFF"/>
        </w:rPr>
        <w:t>1</w:t>
      </w:r>
      <w:r w:rsidR="00EE4EED" w:rsidRPr="00FB12A2">
        <w:rPr>
          <w:rFonts w:hint="eastAsia"/>
          <w:sz w:val="21"/>
          <w:szCs w:val="21"/>
          <w:shd w:val="clear" w:color="auto" w:fill="FFFFFF"/>
        </w:rPr>
        <w:t>台（套），</w:t>
      </w:r>
      <w:r w:rsidR="00EE4EED" w:rsidRPr="00FB12A2">
        <w:rPr>
          <w:rFonts w:hint="eastAsia"/>
          <w:sz w:val="21"/>
          <w:szCs w:val="21"/>
          <w:shd w:val="clear" w:color="auto" w:fill="FFFFFF"/>
        </w:rPr>
        <w:t>C</w:t>
      </w:r>
      <w:r w:rsidR="00EE4EED" w:rsidRPr="00FB12A2">
        <w:rPr>
          <w:rFonts w:hint="eastAsia"/>
          <w:sz w:val="21"/>
          <w:szCs w:val="21"/>
          <w:shd w:val="clear" w:color="auto" w:fill="FFFFFF"/>
        </w:rPr>
        <w:t>包：原子荧光形态分析单元</w:t>
      </w:r>
      <w:r w:rsidR="00EE4EED" w:rsidRPr="00FB12A2">
        <w:rPr>
          <w:rFonts w:hint="eastAsia"/>
          <w:sz w:val="21"/>
          <w:szCs w:val="21"/>
          <w:shd w:val="clear" w:color="auto" w:fill="FFFFFF"/>
        </w:rPr>
        <w:t>1</w:t>
      </w:r>
      <w:r w:rsidR="00EE4EED" w:rsidRPr="00FB12A2">
        <w:rPr>
          <w:rFonts w:hint="eastAsia"/>
          <w:sz w:val="21"/>
          <w:szCs w:val="21"/>
          <w:shd w:val="clear" w:color="auto" w:fill="FFFFFF"/>
        </w:rPr>
        <w:t>台，</w:t>
      </w:r>
      <w:r w:rsidR="00EE4EED" w:rsidRPr="00FB12A2">
        <w:rPr>
          <w:rFonts w:hint="eastAsia"/>
          <w:sz w:val="21"/>
          <w:szCs w:val="21"/>
          <w:shd w:val="clear" w:color="auto" w:fill="FFFFFF"/>
        </w:rPr>
        <w:t>D</w:t>
      </w:r>
      <w:r w:rsidR="00EE4EED" w:rsidRPr="00FB12A2">
        <w:rPr>
          <w:rFonts w:hint="eastAsia"/>
          <w:sz w:val="21"/>
          <w:szCs w:val="21"/>
          <w:shd w:val="clear" w:color="auto" w:fill="FFFFFF"/>
        </w:rPr>
        <w:t>包：智能厌氧菌培养系统</w:t>
      </w:r>
      <w:r w:rsidR="00EE4EED" w:rsidRPr="00FB12A2">
        <w:rPr>
          <w:rFonts w:hint="eastAsia"/>
          <w:sz w:val="21"/>
          <w:szCs w:val="21"/>
          <w:shd w:val="clear" w:color="auto" w:fill="FFFFFF"/>
        </w:rPr>
        <w:t>1</w:t>
      </w:r>
      <w:r w:rsidR="00EE4EED" w:rsidRPr="00FB12A2">
        <w:rPr>
          <w:rFonts w:hint="eastAsia"/>
          <w:sz w:val="21"/>
          <w:szCs w:val="21"/>
          <w:shd w:val="clear" w:color="auto" w:fill="FFFFFF"/>
        </w:rPr>
        <w:t>台</w:t>
      </w:r>
    </w:p>
    <w:p w:rsidR="00EE4EED"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（五）预算金额：</w:t>
      </w:r>
      <w:r w:rsidR="00EE4EED" w:rsidRPr="00FB12A2">
        <w:rPr>
          <w:rFonts w:hint="eastAsia"/>
          <w:sz w:val="21"/>
          <w:szCs w:val="21"/>
          <w:shd w:val="clear" w:color="auto" w:fill="FFFFFF"/>
        </w:rPr>
        <w:t>A</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70</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B</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80</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C</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35</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;D</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28</w:t>
      </w:r>
      <w:r w:rsidR="00EE4EED" w:rsidRPr="00FB12A2">
        <w:rPr>
          <w:rFonts w:hint="eastAsia"/>
          <w:sz w:val="21"/>
          <w:szCs w:val="21"/>
          <w:shd w:val="clear" w:color="auto" w:fill="FFFFFF"/>
        </w:rPr>
        <w:t>万元。</w:t>
      </w:r>
    </w:p>
    <w:p w:rsidR="00CC1691"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hint="eastAsia"/>
          <w:sz w:val="21"/>
          <w:szCs w:val="21"/>
          <w:shd w:val="clear" w:color="auto" w:fill="FFFFFF"/>
        </w:rPr>
        <w:t>最高限价：</w:t>
      </w:r>
      <w:r w:rsidR="00EE4EED" w:rsidRPr="00FB12A2">
        <w:rPr>
          <w:rFonts w:hint="eastAsia"/>
          <w:sz w:val="21"/>
          <w:szCs w:val="21"/>
          <w:shd w:val="clear" w:color="auto" w:fill="FFFFFF"/>
        </w:rPr>
        <w:t>A</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70</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B</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80</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C</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35</w:t>
      </w:r>
      <w:r w:rsidR="00EE4EED" w:rsidRPr="00FB12A2">
        <w:rPr>
          <w:rFonts w:hint="eastAsia"/>
          <w:sz w:val="21"/>
          <w:szCs w:val="21"/>
          <w:shd w:val="clear" w:color="auto" w:fill="FFFFFF"/>
        </w:rPr>
        <w:t>万元</w:t>
      </w:r>
      <w:r w:rsidR="00EE4EED" w:rsidRPr="00FB12A2">
        <w:rPr>
          <w:rFonts w:hint="eastAsia"/>
          <w:sz w:val="21"/>
          <w:szCs w:val="21"/>
          <w:shd w:val="clear" w:color="auto" w:fill="FFFFFF"/>
        </w:rPr>
        <w:t>;D</w:t>
      </w:r>
      <w:r w:rsidR="00EE4EED" w:rsidRPr="00FB12A2">
        <w:rPr>
          <w:rFonts w:hint="eastAsia"/>
          <w:sz w:val="21"/>
          <w:szCs w:val="21"/>
          <w:shd w:val="clear" w:color="auto" w:fill="FFFFFF"/>
        </w:rPr>
        <w:t>包：</w:t>
      </w:r>
      <w:r w:rsidR="00EE4EED" w:rsidRPr="00FB12A2">
        <w:rPr>
          <w:rFonts w:hint="eastAsia"/>
          <w:sz w:val="21"/>
          <w:szCs w:val="21"/>
          <w:shd w:val="clear" w:color="auto" w:fill="FFFFFF"/>
        </w:rPr>
        <w:t xml:space="preserve"> 28</w:t>
      </w:r>
      <w:r w:rsidR="00EE4EED" w:rsidRPr="00FB12A2">
        <w:rPr>
          <w:rFonts w:hint="eastAsia"/>
          <w:sz w:val="21"/>
          <w:szCs w:val="21"/>
          <w:shd w:val="clear" w:color="auto" w:fill="FFFFFF"/>
        </w:rPr>
        <w:t>万元。</w:t>
      </w:r>
    </w:p>
    <w:p w:rsidR="00CC1691"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（六）交付（服务、完工）时间 ：</w:t>
      </w:r>
      <w:bookmarkStart w:id="0" w:name="交付日期"/>
      <w:r w:rsidR="00EE4EED" w:rsidRPr="00FB12A2">
        <w:rPr>
          <w:rFonts w:hint="eastAsia"/>
          <w:sz w:val="21"/>
          <w:szCs w:val="21"/>
          <w:shd w:val="clear" w:color="auto" w:fill="FFFFFF"/>
        </w:rPr>
        <w:t>自合同生效之日起</w:t>
      </w:r>
      <w:bookmarkEnd w:id="0"/>
      <w:r w:rsidR="00EE4EED" w:rsidRPr="00FB12A2">
        <w:rPr>
          <w:rFonts w:hint="eastAsia"/>
          <w:sz w:val="21"/>
          <w:szCs w:val="21"/>
          <w:shd w:val="clear" w:color="auto" w:fill="FFFFFF"/>
        </w:rPr>
        <w:t>30</w:t>
      </w:r>
      <w:r w:rsidR="00EE4EED" w:rsidRPr="00FB12A2">
        <w:rPr>
          <w:rFonts w:hint="eastAsia"/>
          <w:sz w:val="21"/>
          <w:szCs w:val="21"/>
          <w:shd w:val="clear" w:color="auto" w:fill="FFFFFF"/>
        </w:rPr>
        <w:t>个工作日内</w:t>
      </w:r>
      <w:r w:rsidR="00606FAC" w:rsidRPr="00FB12A2">
        <w:rPr>
          <w:rFonts w:hint="eastAsia"/>
          <w:sz w:val="21"/>
          <w:szCs w:val="21"/>
          <w:shd w:val="clear" w:color="auto" w:fill="FFFFFF"/>
        </w:rPr>
        <w:t>。</w:t>
      </w:r>
    </w:p>
    <w:p w:rsidR="00CC1691" w:rsidRPr="00FB12A2" w:rsidRDefault="00CC1691" w:rsidP="002566A1">
      <w:pPr>
        <w:pStyle w:val="a7"/>
        <w:widowControl/>
        <w:shd w:val="clear" w:color="auto" w:fill="FFFFFF"/>
        <w:spacing w:line="360" w:lineRule="auto"/>
        <w:ind w:firstLineChars="200" w:firstLine="420"/>
        <w:contextualSpacing/>
        <w:jc w:val="left"/>
        <w:rPr>
          <w:sz w:val="21"/>
          <w:szCs w:val="21"/>
          <w:shd w:val="clear" w:color="auto" w:fill="FFFFFF"/>
        </w:rPr>
      </w:pPr>
      <w:r w:rsidRPr="00FB12A2">
        <w:rPr>
          <w:rFonts w:hint="eastAsia"/>
          <w:sz w:val="21"/>
          <w:szCs w:val="21"/>
          <w:shd w:val="clear" w:color="auto" w:fill="FFFFFF"/>
        </w:rPr>
        <w:t>（七）交付（服务、完工）地点：</w:t>
      </w:r>
      <w:r w:rsidR="00EE4EED" w:rsidRPr="00FB12A2">
        <w:rPr>
          <w:rFonts w:hint="eastAsia"/>
          <w:sz w:val="21"/>
          <w:szCs w:val="21"/>
          <w:shd w:val="clear" w:color="auto" w:fill="FFFFFF"/>
        </w:rPr>
        <w:t>许昌市龙兴路西段，国家质检中心</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（八）进口产品：不允许。</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（九）分包：不允许。</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二、需要落实的政府采购政策</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三、投标人资格要求</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FB12A2" w:rsidRDefault="00CC1691" w:rsidP="00EE4EED">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（二）</w:t>
      </w:r>
      <w:r w:rsidRPr="00FB12A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FB12A2">
        <w:rPr>
          <w:rFonts w:asciiTheme="minorEastAsia" w:eastAsiaTheme="minorEastAsia" w:hAnsiTheme="minorEastAsia" w:cs="仿宋_GB2312" w:hint="eastAsia"/>
          <w:sz w:val="21"/>
          <w:szCs w:val="21"/>
          <w:shd w:val="clear" w:color="auto" w:fill="FFFFFF"/>
        </w:rPr>
        <w:t>“</w:t>
      </w:r>
      <w:r w:rsidRPr="00FB12A2">
        <w:rPr>
          <w:rFonts w:asciiTheme="minorEastAsia" w:eastAsiaTheme="minorEastAsia" w:hAnsiTheme="minorEastAsia" w:cs="仿宋_GB2312"/>
          <w:sz w:val="21"/>
          <w:szCs w:val="21"/>
          <w:shd w:val="clear" w:color="auto" w:fill="FFFFFF"/>
        </w:rPr>
        <w:t>中国政府采购网</w:t>
      </w:r>
      <w:r w:rsidRPr="00FB12A2">
        <w:rPr>
          <w:rFonts w:asciiTheme="minorEastAsia" w:eastAsiaTheme="minorEastAsia" w:hAnsiTheme="minorEastAsia" w:cs="仿宋_GB2312" w:hint="eastAsia"/>
          <w:sz w:val="21"/>
          <w:szCs w:val="21"/>
          <w:shd w:val="clear" w:color="auto" w:fill="FFFFFF"/>
        </w:rPr>
        <w:t>”</w:t>
      </w:r>
      <w:r w:rsidRPr="00FB12A2">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FB12A2">
        <w:rPr>
          <w:rFonts w:asciiTheme="minorEastAsia" w:eastAsiaTheme="minorEastAsia" w:hAnsiTheme="minorEastAsia" w:cs="仿宋_GB2312" w:hint="eastAsia"/>
          <w:sz w:val="21"/>
          <w:szCs w:val="21"/>
          <w:shd w:val="clear" w:color="auto" w:fill="FFFFFF"/>
        </w:rPr>
        <w:t>；“中国社会组织公共服务平台”网站（</w:t>
      </w:r>
      <w:r w:rsidRPr="00FB12A2">
        <w:rPr>
          <w:rFonts w:asciiTheme="minorEastAsia" w:eastAsiaTheme="minorEastAsia" w:hAnsiTheme="minorEastAsia" w:cs="仿宋_GB2312"/>
          <w:sz w:val="21"/>
          <w:szCs w:val="21"/>
          <w:shd w:val="clear" w:color="auto" w:fill="FFFFFF"/>
        </w:rPr>
        <w:t>www.chinanpo.gov.cn</w:t>
      </w:r>
      <w:r w:rsidRPr="00FB12A2">
        <w:rPr>
          <w:rFonts w:asciiTheme="minorEastAsia" w:eastAsiaTheme="minorEastAsia" w:hAnsiTheme="minorEastAsia" w:cs="仿宋_GB2312" w:hint="eastAsia"/>
          <w:sz w:val="21"/>
          <w:szCs w:val="21"/>
          <w:shd w:val="clear" w:color="auto" w:fill="FFFFFF"/>
        </w:rPr>
        <w:t>）严重违法失信名单的</w:t>
      </w:r>
      <w:r w:rsidR="00C639D1" w:rsidRPr="00FB12A2">
        <w:rPr>
          <w:rFonts w:asciiTheme="minorEastAsia" w:eastAsiaTheme="minorEastAsia" w:hAnsiTheme="minorEastAsia" w:cs="仿宋_GB2312" w:hint="eastAsia"/>
          <w:sz w:val="21"/>
          <w:szCs w:val="21"/>
          <w:shd w:val="clear" w:color="auto" w:fill="FFFFFF"/>
        </w:rPr>
        <w:t>社会组织</w:t>
      </w:r>
      <w:r w:rsidRPr="00FB12A2">
        <w:rPr>
          <w:rFonts w:asciiTheme="minorEastAsia" w:eastAsiaTheme="minorEastAsia" w:hAnsiTheme="minorEastAsia" w:cs="仿宋_GB2312" w:hint="eastAsia"/>
          <w:sz w:val="21"/>
          <w:szCs w:val="21"/>
          <w:shd w:val="clear" w:color="auto" w:fill="FFFFFF"/>
        </w:rPr>
        <w:t>。</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lastRenderedPageBreak/>
        <w:t>（</w:t>
      </w:r>
      <w:r w:rsidR="00EE4EED" w:rsidRPr="00FB12A2">
        <w:rPr>
          <w:rFonts w:asciiTheme="minorEastAsia" w:eastAsiaTheme="minorEastAsia" w:hAnsiTheme="minorEastAsia" w:cs="仿宋_GB2312" w:hint="eastAsia"/>
          <w:sz w:val="21"/>
          <w:szCs w:val="21"/>
          <w:shd w:val="clear" w:color="auto" w:fill="FFFFFF"/>
        </w:rPr>
        <w:t>三</w:t>
      </w:r>
      <w:r w:rsidRPr="00FB12A2">
        <w:rPr>
          <w:rFonts w:asciiTheme="minorEastAsia" w:eastAsiaTheme="minorEastAsia" w:hAnsiTheme="minorEastAsia" w:cs="仿宋_GB2312" w:hint="eastAsia"/>
          <w:sz w:val="21"/>
          <w:szCs w:val="21"/>
          <w:shd w:val="clear" w:color="auto" w:fill="FFFFFF"/>
        </w:rPr>
        <w:t>）本次招标不接受联合体投标。</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四、招标文件的获取</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B12A2">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FB12A2">
        <w:rPr>
          <w:rFonts w:asciiTheme="minorEastAsia" w:eastAsiaTheme="minorEastAsia" w:hAnsiTheme="minorEastAsia" w:cs="仿宋_GB2312" w:hint="eastAsia"/>
          <w:sz w:val="21"/>
          <w:szCs w:val="21"/>
          <w:shd w:val="clear" w:color="auto" w:fill="FFFFFF"/>
        </w:rPr>
        <w:t>.</w:t>
      </w:r>
      <w:r w:rsidRPr="00FB12A2">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五、投标截止时间、开标时间及地点</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（一）投标截止及开标时间：</w:t>
      </w:r>
      <w:r w:rsidR="00B3702D" w:rsidRPr="00FB12A2">
        <w:rPr>
          <w:rFonts w:asciiTheme="minorEastAsia" w:eastAsiaTheme="minorEastAsia" w:hAnsiTheme="minorEastAsia" w:cs="仿宋_GB2312" w:hint="eastAsia"/>
          <w:sz w:val="21"/>
          <w:szCs w:val="21"/>
        </w:rPr>
        <w:t>2020</w:t>
      </w:r>
      <w:r w:rsidRPr="00FB12A2">
        <w:rPr>
          <w:rFonts w:asciiTheme="minorEastAsia" w:eastAsiaTheme="minorEastAsia" w:hAnsiTheme="minorEastAsia" w:cs="仿宋_GB2312" w:hint="eastAsia"/>
          <w:sz w:val="21"/>
          <w:szCs w:val="21"/>
        </w:rPr>
        <w:t>年</w:t>
      </w:r>
      <w:r w:rsidR="00B3702D" w:rsidRPr="00FB12A2">
        <w:rPr>
          <w:rFonts w:asciiTheme="minorEastAsia" w:eastAsiaTheme="minorEastAsia" w:hAnsiTheme="minorEastAsia" w:cs="仿宋_GB2312" w:hint="eastAsia"/>
          <w:sz w:val="21"/>
          <w:szCs w:val="21"/>
          <w:u w:val="single"/>
        </w:rPr>
        <w:t>1</w:t>
      </w:r>
      <w:r w:rsidRPr="00FB12A2">
        <w:rPr>
          <w:rFonts w:asciiTheme="minorEastAsia" w:eastAsiaTheme="minorEastAsia" w:hAnsiTheme="minorEastAsia" w:cs="仿宋_GB2312" w:hint="eastAsia"/>
          <w:sz w:val="21"/>
          <w:szCs w:val="21"/>
        </w:rPr>
        <w:t>月</w:t>
      </w:r>
      <w:r w:rsidR="00B3702D" w:rsidRPr="00FB12A2">
        <w:rPr>
          <w:rFonts w:asciiTheme="minorEastAsia" w:eastAsiaTheme="minorEastAsia" w:hAnsiTheme="minorEastAsia" w:cs="仿宋_GB2312" w:hint="eastAsia"/>
          <w:sz w:val="21"/>
          <w:szCs w:val="21"/>
          <w:u w:val="single"/>
        </w:rPr>
        <w:t>13</w:t>
      </w:r>
      <w:r w:rsidRPr="00FB12A2">
        <w:rPr>
          <w:rFonts w:asciiTheme="minorEastAsia" w:eastAsiaTheme="minorEastAsia" w:hAnsiTheme="minorEastAsia" w:cs="仿宋_GB2312" w:hint="eastAsia"/>
          <w:sz w:val="21"/>
          <w:szCs w:val="21"/>
        </w:rPr>
        <w:t>日</w:t>
      </w:r>
      <w:r w:rsidR="00B3702D" w:rsidRPr="00FB12A2">
        <w:rPr>
          <w:rFonts w:asciiTheme="minorEastAsia" w:eastAsiaTheme="minorEastAsia" w:hAnsiTheme="minorEastAsia" w:cs="仿宋_GB2312" w:hint="eastAsia"/>
          <w:sz w:val="21"/>
          <w:szCs w:val="21"/>
          <w:u w:val="single"/>
        </w:rPr>
        <w:t>9</w:t>
      </w:r>
      <w:r w:rsidRPr="00FB12A2">
        <w:rPr>
          <w:rFonts w:asciiTheme="minorEastAsia" w:eastAsiaTheme="minorEastAsia" w:hAnsiTheme="minorEastAsia" w:cs="仿宋_GB2312" w:hint="eastAsia"/>
          <w:sz w:val="21"/>
          <w:szCs w:val="21"/>
        </w:rPr>
        <w:t>时</w:t>
      </w:r>
      <w:r w:rsidR="00B3702D" w:rsidRPr="00FB12A2">
        <w:rPr>
          <w:rFonts w:asciiTheme="minorEastAsia" w:eastAsiaTheme="minorEastAsia" w:hAnsiTheme="minorEastAsia" w:cs="仿宋_GB2312" w:hint="eastAsia"/>
          <w:sz w:val="21"/>
          <w:szCs w:val="21"/>
          <w:u w:val="single"/>
        </w:rPr>
        <w:t>30</w:t>
      </w:r>
      <w:r w:rsidRPr="00FB12A2">
        <w:rPr>
          <w:rFonts w:asciiTheme="minorEastAsia" w:eastAsiaTheme="minorEastAsia" w:hAnsiTheme="minorEastAsia" w:cs="仿宋_GB2312" w:hint="eastAsia"/>
          <w:sz w:val="21"/>
          <w:szCs w:val="21"/>
        </w:rPr>
        <w:t>分（北京时间），逾期提交或不符合规定的投标文件不予接受。</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（二）开标地点：许昌市公共资源交易中心（</w:t>
      </w:r>
      <w:r w:rsidRPr="00FB12A2">
        <w:rPr>
          <w:rFonts w:asciiTheme="minorEastAsia" w:eastAsiaTheme="minorEastAsia" w:hAnsiTheme="minorEastAsia" w:cs="Arial"/>
          <w:sz w:val="21"/>
          <w:szCs w:val="21"/>
        </w:rPr>
        <w:t>龙兴路与竹林路交汇处</w:t>
      </w:r>
      <w:r w:rsidR="003B73A5" w:rsidRPr="00FB12A2">
        <w:rPr>
          <w:rFonts w:asciiTheme="minorEastAsia" w:eastAsiaTheme="minorEastAsia" w:hAnsiTheme="minorEastAsia" w:cs="仿宋_GB2312" w:hint="eastAsia"/>
          <w:sz w:val="21"/>
          <w:szCs w:val="21"/>
        </w:rPr>
        <w:t>创业服务中心C座</w:t>
      </w:r>
      <w:r w:rsidRPr="00FB12A2">
        <w:rPr>
          <w:rFonts w:asciiTheme="minorEastAsia" w:eastAsiaTheme="minorEastAsia" w:hAnsiTheme="minorEastAsia" w:cs="仿宋_GB2312" w:hint="eastAsia"/>
          <w:sz w:val="21"/>
          <w:szCs w:val="21"/>
        </w:rPr>
        <w:t>）三楼开标</w:t>
      </w:r>
      <w:r w:rsidR="00B3702D" w:rsidRPr="00FB12A2">
        <w:rPr>
          <w:rFonts w:asciiTheme="minorEastAsia" w:eastAsiaTheme="minorEastAsia" w:hAnsiTheme="minorEastAsia" w:cs="仿宋_GB2312" w:hint="eastAsia"/>
          <w:sz w:val="21"/>
          <w:szCs w:val="21"/>
          <w:u w:val="single"/>
        </w:rPr>
        <w:t>三</w:t>
      </w:r>
      <w:r w:rsidRPr="00FB12A2">
        <w:rPr>
          <w:rFonts w:asciiTheme="minorEastAsia" w:eastAsiaTheme="minorEastAsia" w:hAnsiTheme="minorEastAsia" w:cs="仿宋_GB2312" w:hint="eastAsia"/>
          <w:sz w:val="21"/>
          <w:szCs w:val="21"/>
        </w:rPr>
        <w:t>室。</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1、加密电子投标文件</w:t>
      </w:r>
      <w:r w:rsidRPr="00FB12A2">
        <w:rPr>
          <w:rFonts w:asciiTheme="minorEastAsia" w:hAnsiTheme="minorEastAsia" w:cs="宋体" w:hint="eastAsia"/>
          <w:sz w:val="21"/>
          <w:szCs w:val="21"/>
        </w:rPr>
        <w:t>（</w:t>
      </w:r>
      <w:r w:rsidRPr="00FB12A2">
        <w:rPr>
          <w:rFonts w:asciiTheme="minorEastAsia" w:eastAsiaTheme="minorEastAsia" w:hAnsiTheme="minorEastAsia"/>
          <w:sz w:val="21"/>
          <w:szCs w:val="21"/>
        </w:rPr>
        <w:t>.file</w:t>
      </w:r>
      <w:r w:rsidRPr="00FB12A2">
        <w:rPr>
          <w:rFonts w:asciiTheme="minorEastAsia" w:hAnsiTheme="minorEastAsia" w:cs="宋体" w:hint="eastAsia"/>
          <w:sz w:val="21"/>
          <w:szCs w:val="21"/>
        </w:rPr>
        <w:t>格式）须</w:t>
      </w:r>
      <w:r w:rsidRPr="00FB12A2">
        <w:rPr>
          <w:rFonts w:asciiTheme="minorEastAsia" w:eastAsiaTheme="minorEastAsia" w:hAnsiTheme="minorEastAsia" w:cs="仿宋_GB2312" w:hint="eastAsia"/>
          <w:sz w:val="21"/>
          <w:szCs w:val="21"/>
        </w:rPr>
        <w:t>在投标截止时间（开标时间）前通过《全国公共资源交易平台(河南省</w:t>
      </w:r>
      <w:r w:rsidR="00B90354" w:rsidRPr="00FB12A2">
        <w:rPr>
          <w:rFonts w:ascii="MS Mincho" w:eastAsiaTheme="minorEastAsia" w:hAnsi="MS Mincho" w:cs="MS Mincho" w:hint="eastAsia"/>
          <w:sz w:val="21"/>
          <w:szCs w:val="21"/>
        </w:rPr>
        <w:t>.</w:t>
      </w:r>
      <w:r w:rsidRPr="00FB12A2">
        <w:rPr>
          <w:rFonts w:ascii="宋体" w:hAnsi="宋体" w:cs="宋体" w:hint="eastAsia"/>
          <w:sz w:val="21"/>
          <w:szCs w:val="21"/>
        </w:rPr>
        <w:t>许昌市</w:t>
      </w:r>
      <w:r w:rsidRPr="00FB12A2">
        <w:rPr>
          <w:rFonts w:asciiTheme="minorEastAsia" w:eastAsiaTheme="minorEastAsia" w:hAnsiTheme="minorEastAsia" w:cs="仿宋_GB2312" w:hint="eastAsia"/>
          <w:sz w:val="21"/>
          <w:szCs w:val="21"/>
        </w:rPr>
        <w:t>)》公共资源交易系统成功上传。</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FB12A2">
        <w:rPr>
          <w:rFonts w:asciiTheme="minorEastAsia" w:eastAsiaTheme="minorEastAsia" w:hAnsiTheme="minorEastAsia" w:cs="仿宋_GB2312" w:hint="eastAsia"/>
          <w:sz w:val="21"/>
          <w:szCs w:val="21"/>
        </w:rPr>
        <w:t>2、纸质投标文件（正本、副本各1份）和备份文件1份</w:t>
      </w:r>
      <w:r w:rsidRPr="00FB12A2">
        <w:rPr>
          <w:rFonts w:hAnsi="宋体" w:hint="eastAsia"/>
          <w:sz w:val="21"/>
          <w:szCs w:val="21"/>
        </w:rPr>
        <w:t>（使用电子介质存储）</w:t>
      </w:r>
      <w:r w:rsidRPr="00FB12A2">
        <w:rPr>
          <w:rFonts w:asciiTheme="minorEastAsia" w:eastAsiaTheme="minorEastAsia" w:hAnsiTheme="minorEastAsia" w:cs="仿宋_GB2312" w:hint="eastAsia"/>
          <w:sz w:val="21"/>
          <w:szCs w:val="21"/>
        </w:rPr>
        <w:t>在投标截止时间（开标时间）前递交至本项目开标地点。</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FB12A2">
        <w:rPr>
          <w:rFonts w:asciiTheme="minorEastAsia" w:eastAsiaTheme="minorEastAsia" w:hAnsiTheme="minorEastAsia" w:cs="黑体" w:hint="eastAsia"/>
          <w:b/>
          <w:bCs/>
          <w:sz w:val="21"/>
          <w:szCs w:val="21"/>
          <w:shd w:val="clear" w:color="auto" w:fill="FFFFFF"/>
        </w:rPr>
        <w:t>.</w:t>
      </w:r>
      <w:r w:rsidRPr="00FB12A2">
        <w:rPr>
          <w:rFonts w:asciiTheme="minorEastAsia" w:eastAsiaTheme="minorEastAsia" w:hAnsiTheme="minorEastAsia" w:cs="黑体" w:hint="eastAsia"/>
          <w:b/>
          <w:bCs/>
          <w:sz w:val="21"/>
          <w:szCs w:val="21"/>
          <w:shd w:val="clear" w:color="auto" w:fill="FFFFFF"/>
        </w:rPr>
        <w:t>许昌市）》、《中国</w:t>
      </w:r>
      <w:r w:rsidR="00B90354" w:rsidRPr="00FB12A2">
        <w:rPr>
          <w:rFonts w:asciiTheme="minorEastAsia" w:eastAsiaTheme="minorEastAsia" w:hAnsiTheme="minorEastAsia" w:cs="黑体" w:hint="eastAsia"/>
          <w:b/>
          <w:bCs/>
          <w:sz w:val="21"/>
          <w:szCs w:val="21"/>
          <w:shd w:val="clear" w:color="auto" w:fill="FFFFFF"/>
        </w:rPr>
        <w:t>.</w:t>
      </w:r>
      <w:r w:rsidRPr="00FB12A2">
        <w:rPr>
          <w:rFonts w:asciiTheme="minorEastAsia" w:eastAsiaTheme="minorEastAsia" w:hAnsiTheme="minorEastAsia" w:cs="黑体" w:hint="eastAsia"/>
          <w:b/>
          <w:bCs/>
          <w:sz w:val="21"/>
          <w:szCs w:val="21"/>
          <w:shd w:val="clear" w:color="auto" w:fill="FFFFFF"/>
        </w:rPr>
        <w:t>许昌 许昌市政府网》发布。</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B12A2">
        <w:rPr>
          <w:rFonts w:asciiTheme="minorEastAsia" w:eastAsiaTheme="minorEastAsia" w:hAnsiTheme="minorEastAsia" w:cs="黑体" w:hint="eastAsia"/>
          <w:b/>
          <w:bCs/>
          <w:sz w:val="21"/>
          <w:szCs w:val="21"/>
          <w:shd w:val="clear" w:color="auto" w:fill="FFFFFF"/>
        </w:rPr>
        <w:t>七、公告期限</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本招标公告自发布之日起公告期限为5个工作日。</w:t>
      </w:r>
    </w:p>
    <w:p w:rsidR="00CC1691" w:rsidRPr="00FB12A2"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B12A2">
        <w:rPr>
          <w:rFonts w:asciiTheme="minorEastAsia" w:eastAsiaTheme="minorEastAsia" w:hAnsiTheme="minorEastAsia" w:cs="黑体" w:hint="eastAsia"/>
          <w:b/>
          <w:bCs/>
          <w:sz w:val="21"/>
          <w:szCs w:val="21"/>
        </w:rPr>
        <w:t>八、联系方式</w:t>
      </w:r>
    </w:p>
    <w:p w:rsidR="00CC1691" w:rsidRPr="00FB12A2" w:rsidRDefault="00CC1691" w:rsidP="00CC1691">
      <w:pPr>
        <w:adjustRightInd w:val="0"/>
        <w:spacing w:line="360" w:lineRule="auto"/>
        <w:ind w:firstLineChars="400" w:firstLine="843"/>
        <w:contextualSpacing/>
        <w:jc w:val="left"/>
        <w:rPr>
          <w:rFonts w:ascii="宋体" w:hAnsi="宋体"/>
          <w:szCs w:val="21"/>
        </w:rPr>
      </w:pPr>
      <w:r w:rsidRPr="00FB12A2">
        <w:rPr>
          <w:rFonts w:ascii="宋体" w:hAnsi="宋体" w:hint="eastAsia"/>
          <w:b/>
          <w:szCs w:val="21"/>
        </w:rPr>
        <w:t>采购人</w:t>
      </w:r>
      <w:r w:rsidRPr="00FB12A2">
        <w:rPr>
          <w:rFonts w:ascii="宋体" w:hAnsi="宋体" w:hint="eastAsia"/>
          <w:szCs w:val="21"/>
        </w:rPr>
        <w:t>：</w:t>
      </w:r>
      <w:r w:rsidR="00EE4EED" w:rsidRPr="00FB12A2">
        <w:rPr>
          <w:rFonts w:asciiTheme="minorEastAsia" w:hAnsiTheme="minorEastAsia" w:cs="仿宋_GB2312" w:hint="eastAsia"/>
          <w:szCs w:val="21"/>
        </w:rPr>
        <w:t>许昌市质量技术监督检验测试中心</w:t>
      </w:r>
    </w:p>
    <w:p w:rsidR="00CC1691" w:rsidRPr="00FB12A2" w:rsidRDefault="00CC1691" w:rsidP="00CC1691">
      <w:pPr>
        <w:adjustRightInd w:val="0"/>
        <w:spacing w:line="360" w:lineRule="auto"/>
        <w:ind w:firstLineChars="400" w:firstLine="840"/>
        <w:contextualSpacing/>
        <w:jc w:val="left"/>
        <w:rPr>
          <w:rFonts w:ascii="宋体" w:hAnsi="宋体"/>
          <w:szCs w:val="21"/>
        </w:rPr>
      </w:pPr>
      <w:r w:rsidRPr="00FB12A2">
        <w:rPr>
          <w:rFonts w:ascii="宋体" w:hAnsi="宋体" w:hint="eastAsia"/>
          <w:szCs w:val="21"/>
        </w:rPr>
        <w:t>地址：</w:t>
      </w:r>
      <w:r w:rsidR="00EE4EED" w:rsidRPr="00FB12A2">
        <w:rPr>
          <w:rFonts w:asciiTheme="minorEastAsia" w:hAnsiTheme="minorEastAsia" w:cs="仿宋_GB2312" w:hint="eastAsia"/>
          <w:szCs w:val="21"/>
        </w:rPr>
        <w:t>许昌市龙兴路西段（许昌市科技广场西临）</w:t>
      </w:r>
    </w:p>
    <w:p w:rsidR="00CC1691" w:rsidRPr="00FB12A2" w:rsidRDefault="00CC1691" w:rsidP="00CC1691">
      <w:pPr>
        <w:adjustRightInd w:val="0"/>
        <w:spacing w:line="360" w:lineRule="auto"/>
        <w:ind w:firstLineChars="400" w:firstLine="840"/>
        <w:contextualSpacing/>
        <w:jc w:val="left"/>
        <w:rPr>
          <w:rFonts w:asciiTheme="minorEastAsia" w:hAnsiTheme="minorEastAsia" w:cs="仿宋_GB2312"/>
          <w:szCs w:val="21"/>
        </w:rPr>
      </w:pPr>
      <w:r w:rsidRPr="00FB12A2">
        <w:rPr>
          <w:rFonts w:ascii="宋体" w:hAnsi="宋体" w:hint="eastAsia"/>
          <w:szCs w:val="21"/>
        </w:rPr>
        <w:t>联系人：</w:t>
      </w:r>
      <w:r w:rsidR="00EE4EED" w:rsidRPr="00FB12A2">
        <w:rPr>
          <w:rFonts w:asciiTheme="minorEastAsia" w:hAnsiTheme="minorEastAsia" w:cs="仿宋_GB2312" w:hint="eastAsia"/>
          <w:szCs w:val="21"/>
        </w:rPr>
        <w:t>彭学伟</w:t>
      </w:r>
      <w:r w:rsidRPr="00FB12A2">
        <w:rPr>
          <w:rFonts w:asciiTheme="minorEastAsia" w:hAnsiTheme="minorEastAsia" w:cs="仿宋_GB2312" w:hint="eastAsia"/>
          <w:szCs w:val="21"/>
        </w:rPr>
        <w:t xml:space="preserve">     联系电话：</w:t>
      </w:r>
      <w:r w:rsidR="00EE4EED" w:rsidRPr="00FB12A2">
        <w:rPr>
          <w:rFonts w:asciiTheme="minorEastAsia" w:hAnsiTheme="minorEastAsia" w:cs="仿宋_GB2312" w:hint="eastAsia"/>
          <w:szCs w:val="21"/>
        </w:rPr>
        <w:t>13069515118</w:t>
      </w:r>
    </w:p>
    <w:p w:rsidR="00CC1691" w:rsidRPr="00FB12A2" w:rsidRDefault="00CC1691" w:rsidP="00CC1691">
      <w:pPr>
        <w:adjustRightInd w:val="0"/>
        <w:spacing w:line="360" w:lineRule="auto"/>
        <w:ind w:firstLineChars="400" w:firstLine="843"/>
        <w:contextualSpacing/>
        <w:jc w:val="left"/>
        <w:rPr>
          <w:rFonts w:ascii="宋体" w:hAnsi="宋体"/>
          <w:szCs w:val="21"/>
        </w:rPr>
      </w:pPr>
      <w:r w:rsidRPr="00FB12A2">
        <w:rPr>
          <w:rFonts w:ascii="宋体" w:hAnsi="宋体" w:hint="eastAsia"/>
          <w:b/>
          <w:szCs w:val="21"/>
        </w:rPr>
        <w:t>集中采购机构</w:t>
      </w:r>
      <w:r w:rsidRPr="00FB12A2">
        <w:rPr>
          <w:rFonts w:ascii="宋体" w:hAnsi="宋体" w:hint="eastAsia"/>
          <w:szCs w:val="21"/>
        </w:rPr>
        <w:t>：许昌市政府采购</w:t>
      </w:r>
      <w:r w:rsidR="00FC42A1" w:rsidRPr="00FB12A2">
        <w:rPr>
          <w:rFonts w:ascii="宋体" w:hAnsi="宋体" w:hint="eastAsia"/>
          <w:szCs w:val="21"/>
        </w:rPr>
        <w:t>服务</w:t>
      </w:r>
      <w:r w:rsidRPr="00FB12A2">
        <w:rPr>
          <w:rFonts w:ascii="宋体" w:hAnsi="宋体" w:hint="eastAsia"/>
          <w:szCs w:val="21"/>
        </w:rPr>
        <w:t xml:space="preserve">中心 </w:t>
      </w:r>
    </w:p>
    <w:p w:rsidR="00CC1691" w:rsidRPr="00FB12A2" w:rsidRDefault="00CC1691" w:rsidP="00CC1691">
      <w:pPr>
        <w:adjustRightInd w:val="0"/>
        <w:spacing w:line="360" w:lineRule="auto"/>
        <w:ind w:firstLineChars="400" w:firstLine="840"/>
        <w:contextualSpacing/>
        <w:jc w:val="left"/>
        <w:rPr>
          <w:rFonts w:ascii="宋体" w:hAnsi="宋体"/>
          <w:szCs w:val="21"/>
        </w:rPr>
      </w:pPr>
      <w:r w:rsidRPr="00FB12A2">
        <w:rPr>
          <w:rFonts w:ascii="宋体" w:hAnsi="宋体" w:hint="eastAsia"/>
          <w:szCs w:val="21"/>
        </w:rPr>
        <w:lastRenderedPageBreak/>
        <w:t>地址：许昌市</w:t>
      </w:r>
      <w:r w:rsidRPr="00FB12A2">
        <w:rPr>
          <w:rFonts w:asciiTheme="minorEastAsia" w:hAnsiTheme="minorEastAsia" w:cs="Arial"/>
          <w:szCs w:val="21"/>
        </w:rPr>
        <w:t>龙兴路与竹林路交汇处</w:t>
      </w:r>
      <w:r w:rsidR="00DC533B" w:rsidRPr="00FB12A2">
        <w:rPr>
          <w:rFonts w:asciiTheme="minorEastAsia" w:hAnsiTheme="minorEastAsia" w:cs="仿宋_GB2312" w:hint="eastAsia"/>
          <w:szCs w:val="21"/>
        </w:rPr>
        <w:t>创业服务中心C座</w:t>
      </w:r>
    </w:p>
    <w:p w:rsidR="00CC1691" w:rsidRPr="00FB12A2" w:rsidRDefault="00CC1691" w:rsidP="00CC1691">
      <w:pPr>
        <w:adjustRightInd w:val="0"/>
        <w:spacing w:line="360" w:lineRule="auto"/>
        <w:ind w:firstLineChars="400" w:firstLine="840"/>
        <w:contextualSpacing/>
        <w:jc w:val="left"/>
        <w:rPr>
          <w:rFonts w:ascii="宋体" w:hAnsi="宋体"/>
          <w:szCs w:val="21"/>
        </w:rPr>
      </w:pPr>
      <w:r w:rsidRPr="00FB12A2">
        <w:rPr>
          <w:rFonts w:ascii="宋体" w:hAnsi="宋体" w:hint="eastAsia"/>
          <w:szCs w:val="21"/>
        </w:rPr>
        <w:t xml:space="preserve">联系人： </w:t>
      </w:r>
      <w:r w:rsidR="00EE4EED" w:rsidRPr="00FB12A2">
        <w:rPr>
          <w:rFonts w:ascii="宋体" w:hAnsi="宋体" w:hint="eastAsia"/>
          <w:szCs w:val="21"/>
        </w:rPr>
        <w:t>李女士</w:t>
      </w:r>
      <w:r w:rsidRPr="00FB12A2">
        <w:rPr>
          <w:rFonts w:ascii="宋体" w:hAnsi="宋体" w:hint="eastAsia"/>
          <w:szCs w:val="21"/>
        </w:rPr>
        <w:t xml:space="preserve">           联系电话：</w:t>
      </w:r>
      <w:bookmarkStart w:id="1" w:name="联系人电话"/>
      <w:r w:rsidRPr="00FB12A2">
        <w:rPr>
          <w:rFonts w:ascii="宋体" w:hAnsi="宋体"/>
          <w:szCs w:val="21"/>
        </w:rPr>
        <w:t>0</w:t>
      </w:r>
      <w:bookmarkEnd w:id="1"/>
      <w:r w:rsidRPr="00FB12A2">
        <w:rPr>
          <w:rFonts w:ascii="宋体" w:hAnsi="宋体" w:hint="eastAsia"/>
          <w:szCs w:val="21"/>
        </w:rPr>
        <w:t>374-</w:t>
      </w:r>
      <w:r w:rsidR="00EE4EED" w:rsidRPr="00FB12A2">
        <w:rPr>
          <w:rFonts w:ascii="宋体" w:hAnsi="宋体" w:hint="eastAsia"/>
          <w:szCs w:val="21"/>
        </w:rPr>
        <w:t>2968687</w:t>
      </w:r>
    </w:p>
    <w:p w:rsidR="00A22F97" w:rsidRPr="00FB12A2" w:rsidRDefault="00EE4EED" w:rsidP="002566A1">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FB12A2">
        <w:rPr>
          <w:rFonts w:asciiTheme="minorEastAsia" w:eastAsiaTheme="minorEastAsia" w:hAnsiTheme="minorEastAsia" w:cs="仿宋_GB2312" w:hint="eastAsia"/>
          <w:sz w:val="21"/>
          <w:szCs w:val="21"/>
        </w:rPr>
        <w:t>许昌市质量技术监督检验测试中心</w:t>
      </w:r>
    </w:p>
    <w:p w:rsidR="00A22F97" w:rsidRPr="00FB12A2" w:rsidRDefault="00A22F97" w:rsidP="00A22F97">
      <w:pPr>
        <w:adjustRightInd w:val="0"/>
        <w:spacing w:line="360" w:lineRule="auto"/>
        <w:ind w:firstLineChars="400" w:firstLine="840"/>
        <w:contextualSpacing/>
        <w:jc w:val="right"/>
        <w:rPr>
          <w:rFonts w:asciiTheme="minorEastAsia" w:hAnsiTheme="minorEastAsia" w:cs="Arial"/>
          <w:szCs w:val="21"/>
        </w:rPr>
      </w:pPr>
      <w:r w:rsidRPr="00FB12A2">
        <w:rPr>
          <w:rFonts w:asciiTheme="minorEastAsia" w:hAnsiTheme="minorEastAsia" w:cs="Arial" w:hint="eastAsia"/>
          <w:szCs w:val="21"/>
        </w:rPr>
        <w:t>二〇一九年</w:t>
      </w:r>
      <w:r w:rsidR="00EE4EED" w:rsidRPr="00FB12A2">
        <w:rPr>
          <w:rFonts w:asciiTheme="minorEastAsia" w:hAnsiTheme="minorEastAsia" w:cs="Arial" w:hint="eastAsia"/>
          <w:szCs w:val="21"/>
        </w:rPr>
        <w:t>十二</w:t>
      </w:r>
      <w:r w:rsidRPr="00FB12A2">
        <w:rPr>
          <w:rFonts w:asciiTheme="minorEastAsia" w:hAnsiTheme="minorEastAsia" w:cs="Arial" w:hint="eastAsia"/>
          <w:szCs w:val="21"/>
        </w:rPr>
        <w:t>月</w:t>
      </w:r>
      <w:r w:rsidR="00B3702D" w:rsidRPr="00FB12A2">
        <w:rPr>
          <w:rFonts w:asciiTheme="minorEastAsia" w:hAnsiTheme="minorEastAsia" w:cs="Arial" w:hint="eastAsia"/>
          <w:szCs w:val="21"/>
        </w:rPr>
        <w:t>二十三</w:t>
      </w:r>
      <w:r w:rsidRPr="00FB12A2">
        <w:rPr>
          <w:rFonts w:asciiTheme="minorEastAsia" w:hAnsiTheme="minorEastAsia" w:cs="Arial" w:hint="eastAsia"/>
          <w:szCs w:val="21"/>
        </w:rPr>
        <w:t>日</w:t>
      </w:r>
    </w:p>
    <w:p w:rsidR="00CC1691" w:rsidRPr="00FB12A2" w:rsidRDefault="00CC1691" w:rsidP="00CC1691">
      <w:pPr>
        <w:adjustRightInd w:val="0"/>
        <w:snapToGrid w:val="0"/>
        <w:spacing w:line="360" w:lineRule="auto"/>
        <w:ind w:firstLineChars="400" w:firstLine="840"/>
        <w:jc w:val="left"/>
        <w:rPr>
          <w:rFonts w:ascii="宋体" w:hAnsi="宋体"/>
          <w:szCs w:val="21"/>
        </w:rPr>
      </w:pPr>
    </w:p>
    <w:p w:rsidR="00CC1691" w:rsidRPr="00FB12A2" w:rsidRDefault="00CC1691" w:rsidP="00CC1691">
      <w:pPr>
        <w:spacing w:line="360" w:lineRule="auto"/>
        <w:rPr>
          <w:rFonts w:hAnsi="宋体"/>
          <w:b/>
          <w:sz w:val="28"/>
          <w:szCs w:val="28"/>
        </w:rPr>
      </w:pPr>
      <w:r w:rsidRPr="00FB12A2">
        <w:rPr>
          <w:rFonts w:hAnsi="宋体" w:hint="eastAsia"/>
          <w:b/>
          <w:sz w:val="28"/>
          <w:szCs w:val="28"/>
        </w:rPr>
        <w:t>温馨提示：</w:t>
      </w:r>
    </w:p>
    <w:p w:rsidR="00CC1691" w:rsidRPr="00FB12A2" w:rsidRDefault="00CC1691" w:rsidP="00CC1691">
      <w:pPr>
        <w:spacing w:line="360" w:lineRule="auto"/>
        <w:ind w:firstLineChars="200" w:firstLine="562"/>
        <w:rPr>
          <w:rFonts w:hAnsi="宋体"/>
          <w:b/>
          <w:sz w:val="28"/>
          <w:szCs w:val="28"/>
        </w:rPr>
      </w:pPr>
      <w:r w:rsidRPr="00FB12A2">
        <w:rPr>
          <w:rFonts w:hAnsi="宋体" w:hint="eastAsia"/>
          <w:b/>
          <w:sz w:val="28"/>
          <w:szCs w:val="28"/>
        </w:rPr>
        <w:t>本项目为全流程电子化交易项目，请认真阅读招标文件，并注意以下事项。</w:t>
      </w:r>
    </w:p>
    <w:p w:rsidR="00CC1691" w:rsidRPr="00FB12A2" w:rsidRDefault="00CC1691" w:rsidP="00CC1691">
      <w:pPr>
        <w:pStyle w:val="af"/>
        <w:ind w:firstLine="321"/>
        <w:rPr>
          <w:rFonts w:ascii="仿宋_GB2312" w:eastAsia="仿宋_GB2312"/>
          <w:b/>
          <w:sz w:val="32"/>
          <w:szCs w:val="32"/>
        </w:rPr>
      </w:pPr>
    </w:p>
    <w:p w:rsidR="00CC1691" w:rsidRPr="00FB12A2" w:rsidRDefault="00CC1691" w:rsidP="00CC1691">
      <w:pPr>
        <w:tabs>
          <w:tab w:val="left" w:pos="7095"/>
        </w:tabs>
        <w:spacing w:line="360" w:lineRule="auto"/>
        <w:ind w:firstLineChars="200" w:firstLine="422"/>
        <w:contextualSpacing/>
        <w:rPr>
          <w:rFonts w:hAnsi="宋体"/>
          <w:b/>
          <w:szCs w:val="21"/>
        </w:rPr>
      </w:pPr>
      <w:r w:rsidRPr="00FB12A2">
        <w:rPr>
          <w:rFonts w:asciiTheme="minorEastAsia" w:hAnsiTheme="minorEastAsia" w:hint="eastAsia"/>
          <w:b/>
          <w:szCs w:val="21"/>
        </w:rPr>
        <w:t>1.</w:t>
      </w:r>
      <w:r w:rsidRPr="00FB12A2">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FB12A2" w:rsidRDefault="00CC1691" w:rsidP="00CC1691">
      <w:pPr>
        <w:tabs>
          <w:tab w:val="left" w:pos="7095"/>
        </w:tabs>
        <w:spacing w:line="360" w:lineRule="auto"/>
        <w:ind w:firstLineChars="200" w:firstLine="422"/>
        <w:contextualSpacing/>
        <w:rPr>
          <w:rFonts w:hAnsi="宋体"/>
          <w:b/>
          <w:szCs w:val="21"/>
        </w:rPr>
      </w:pPr>
      <w:r w:rsidRPr="00FB12A2">
        <w:rPr>
          <w:rFonts w:asciiTheme="minorEastAsia" w:hAnsiTheme="minorEastAsia" w:hint="eastAsia"/>
          <w:b/>
          <w:szCs w:val="21"/>
        </w:rPr>
        <w:t>2</w:t>
      </w:r>
      <w:r w:rsidRPr="00FB12A2">
        <w:rPr>
          <w:rFonts w:asciiTheme="minorEastAsia" w:hAnsiTheme="minorEastAsia"/>
          <w:b/>
          <w:szCs w:val="21"/>
        </w:rPr>
        <w:t>.</w:t>
      </w:r>
      <w:r w:rsidRPr="00FB12A2">
        <w:rPr>
          <w:rFonts w:hAnsi="宋体" w:hint="eastAsia"/>
          <w:b/>
          <w:szCs w:val="21"/>
        </w:rPr>
        <w:t>电子文件下载、制作、提交期间和开标（</w:t>
      </w:r>
      <w:r w:rsidRPr="00FB12A2">
        <w:rPr>
          <w:rFonts w:hAnsi="宋体" w:hint="eastAsia"/>
          <w:szCs w:val="21"/>
        </w:rPr>
        <w:t>电子投标文件的解密</w:t>
      </w:r>
      <w:r w:rsidRPr="00FB12A2">
        <w:rPr>
          <w:rFonts w:hAnsi="宋体" w:hint="eastAsia"/>
          <w:b/>
          <w:szCs w:val="21"/>
        </w:rPr>
        <w:t>）环节，投标人须使用</w:t>
      </w:r>
      <w:r w:rsidRPr="00FB12A2">
        <w:rPr>
          <w:rFonts w:hAnsi="宋体"/>
          <w:b/>
          <w:szCs w:val="21"/>
        </w:rPr>
        <w:t>CA</w:t>
      </w:r>
      <w:r w:rsidRPr="00FB12A2">
        <w:rPr>
          <w:rFonts w:hAnsi="宋体"/>
          <w:b/>
          <w:szCs w:val="21"/>
        </w:rPr>
        <w:t>数字证书</w:t>
      </w:r>
      <w:r w:rsidRPr="00FB12A2">
        <w:rPr>
          <w:rFonts w:hAnsi="宋体" w:hint="eastAsia"/>
          <w:b/>
          <w:szCs w:val="21"/>
        </w:rPr>
        <w:t>（证书须在有效期内）</w:t>
      </w:r>
      <w:r w:rsidRPr="00FB12A2">
        <w:rPr>
          <w:rFonts w:hAnsi="宋体"/>
          <w:b/>
          <w:szCs w:val="21"/>
        </w:rPr>
        <w:t>。</w:t>
      </w:r>
    </w:p>
    <w:p w:rsidR="00CC1691" w:rsidRPr="00FB12A2" w:rsidRDefault="00CC1691" w:rsidP="00CC1691">
      <w:pPr>
        <w:tabs>
          <w:tab w:val="left" w:pos="7095"/>
        </w:tabs>
        <w:spacing w:line="360" w:lineRule="auto"/>
        <w:ind w:firstLineChars="200" w:firstLine="422"/>
        <w:contextualSpacing/>
        <w:rPr>
          <w:rFonts w:hAnsi="宋体"/>
          <w:b/>
          <w:szCs w:val="21"/>
        </w:rPr>
      </w:pPr>
      <w:r w:rsidRPr="00FB12A2">
        <w:rPr>
          <w:rFonts w:asciiTheme="minorEastAsia" w:hAnsiTheme="minorEastAsia"/>
          <w:b/>
          <w:szCs w:val="21"/>
        </w:rPr>
        <w:t>3</w:t>
      </w:r>
      <w:r w:rsidRPr="00FB12A2">
        <w:rPr>
          <w:rFonts w:asciiTheme="minorEastAsia" w:hAnsiTheme="minorEastAsia" w:hint="eastAsia"/>
          <w:b/>
          <w:szCs w:val="21"/>
        </w:rPr>
        <w:t>.</w:t>
      </w:r>
      <w:r w:rsidRPr="00FB12A2">
        <w:rPr>
          <w:rFonts w:hAnsi="宋体" w:hint="eastAsia"/>
          <w:b/>
          <w:szCs w:val="21"/>
        </w:rPr>
        <w:t>电子投标文件的制作</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szCs w:val="21"/>
        </w:rPr>
        <w:t>3</w:t>
      </w:r>
      <w:r w:rsidRPr="00FB12A2">
        <w:rPr>
          <w:rFonts w:asciiTheme="minorEastAsia" w:hAnsiTheme="minorEastAsia" w:hint="eastAsia"/>
          <w:szCs w:val="21"/>
        </w:rPr>
        <w:t>.1</w:t>
      </w:r>
      <w:r w:rsidRPr="00FB12A2">
        <w:rPr>
          <w:rFonts w:hAnsi="宋体" w:hint="eastAsia"/>
          <w:szCs w:val="21"/>
        </w:rPr>
        <w:t xml:space="preserve"> </w:t>
      </w:r>
      <w:r w:rsidRPr="00FB12A2">
        <w:rPr>
          <w:rFonts w:hAnsi="宋体" w:hint="eastAsia"/>
          <w:szCs w:val="21"/>
        </w:rPr>
        <w:t>投标人登录《全国公共资源交易平台</w:t>
      </w:r>
      <w:r w:rsidRPr="00FB12A2">
        <w:rPr>
          <w:rFonts w:asciiTheme="majorEastAsia" w:eastAsiaTheme="majorEastAsia" w:hAnsiTheme="majorEastAsia" w:hint="eastAsia"/>
          <w:szCs w:val="21"/>
        </w:rPr>
        <w:t>(</w:t>
      </w:r>
      <w:r w:rsidRPr="00FB12A2">
        <w:rPr>
          <w:rFonts w:hAnsi="宋体" w:hint="eastAsia"/>
          <w:szCs w:val="21"/>
        </w:rPr>
        <w:t>河南省</w:t>
      </w:r>
      <w:r w:rsidRPr="00FB12A2">
        <w:rPr>
          <w:rFonts w:ascii="MS Mincho" w:eastAsia="MS Mincho" w:hAnsi="MS Mincho" w:cs="MS Mincho" w:hint="eastAsia"/>
          <w:szCs w:val="21"/>
        </w:rPr>
        <w:t>▪</w:t>
      </w:r>
      <w:r w:rsidRPr="00FB12A2">
        <w:rPr>
          <w:rFonts w:ascii="宋体" w:eastAsia="宋体" w:hAnsi="宋体" w:cs="宋体" w:hint="eastAsia"/>
          <w:szCs w:val="21"/>
        </w:rPr>
        <w:t>许昌市</w:t>
      </w:r>
      <w:r w:rsidRPr="00FB12A2">
        <w:rPr>
          <w:rFonts w:asciiTheme="minorEastAsia" w:hAnsiTheme="minorEastAsia" w:hint="eastAsia"/>
          <w:szCs w:val="21"/>
        </w:rPr>
        <w:t>)</w:t>
      </w:r>
      <w:r w:rsidRPr="00FB12A2">
        <w:rPr>
          <w:rFonts w:hAnsi="宋体" w:hint="eastAsia"/>
          <w:szCs w:val="21"/>
        </w:rPr>
        <w:t>》公共资源交易系统（</w:t>
      </w:r>
      <w:hyperlink r:id="rId7" w:history="1">
        <w:r w:rsidRPr="00FB12A2">
          <w:rPr>
            <w:rStyle w:val="a9"/>
            <w:rFonts w:hAnsi="宋体"/>
            <w:color w:val="auto"/>
            <w:szCs w:val="21"/>
          </w:rPr>
          <w:t>http://221.14.6.70:8088/ggzy/</w:t>
        </w:r>
      </w:hyperlink>
      <w:r w:rsidRPr="00FB12A2">
        <w:rPr>
          <w:rFonts w:hAnsi="宋体" w:hint="eastAsia"/>
          <w:szCs w:val="21"/>
        </w:rPr>
        <w:t>）下载“许昌投标文件制作系统</w:t>
      </w:r>
      <w:r w:rsidRPr="00FB12A2">
        <w:rPr>
          <w:rFonts w:hAnsi="宋体" w:hint="eastAsia"/>
          <w:szCs w:val="21"/>
        </w:rPr>
        <w:t xml:space="preserve">SEARUN </w:t>
      </w:r>
      <w:r w:rsidRPr="00FB12A2">
        <w:rPr>
          <w:rFonts w:hAnsi="宋体" w:hint="eastAsia"/>
          <w:szCs w:val="21"/>
        </w:rPr>
        <w:t>最新版本”，按招标文件要求制作电子投标文件。</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hAnsi="宋体" w:hint="eastAsia"/>
          <w:szCs w:val="21"/>
        </w:rPr>
        <w:t>电子投标文件的制作，参考《全国公共资源交易平台</w:t>
      </w:r>
      <w:r w:rsidRPr="00FB12A2">
        <w:rPr>
          <w:rFonts w:asciiTheme="minorEastAsia" w:hAnsiTheme="minorEastAsia" w:hint="eastAsia"/>
          <w:szCs w:val="21"/>
        </w:rPr>
        <w:t>(</w:t>
      </w:r>
      <w:r w:rsidRPr="00FB12A2">
        <w:rPr>
          <w:rFonts w:hAnsi="宋体" w:hint="eastAsia"/>
          <w:szCs w:val="21"/>
        </w:rPr>
        <w:t>河南省</w:t>
      </w:r>
      <w:r w:rsidRPr="00FB12A2">
        <w:rPr>
          <w:rFonts w:ascii="MS Mincho" w:eastAsia="MS Mincho" w:hAnsi="MS Mincho" w:cs="MS Mincho" w:hint="eastAsia"/>
          <w:szCs w:val="21"/>
        </w:rPr>
        <w:t>▪</w:t>
      </w:r>
      <w:r w:rsidRPr="00FB12A2">
        <w:rPr>
          <w:rFonts w:ascii="宋体" w:eastAsia="宋体" w:hAnsi="宋体" w:cs="宋体" w:hint="eastAsia"/>
          <w:szCs w:val="21"/>
        </w:rPr>
        <w:t>许昌市</w:t>
      </w:r>
      <w:r w:rsidRPr="00FB12A2">
        <w:rPr>
          <w:rFonts w:asciiTheme="minorEastAsia" w:hAnsiTheme="minorEastAsia" w:hint="eastAsia"/>
          <w:szCs w:val="21"/>
        </w:rPr>
        <w:t>)</w:t>
      </w:r>
      <w:r w:rsidRPr="00FB12A2">
        <w:rPr>
          <w:rFonts w:hAnsi="宋体" w:hint="eastAsia"/>
          <w:szCs w:val="21"/>
        </w:rPr>
        <w:t>》公共资源交易系统——组件下载——交易系统操作手册（投标人、供应商）。</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szCs w:val="21"/>
        </w:rPr>
        <w:t>3</w:t>
      </w:r>
      <w:r w:rsidRPr="00FB12A2">
        <w:rPr>
          <w:rFonts w:asciiTheme="minorEastAsia" w:hAnsiTheme="minorEastAsia" w:hint="eastAsia"/>
          <w:szCs w:val="21"/>
        </w:rPr>
        <w:t>.</w:t>
      </w:r>
      <w:r w:rsidRPr="00FB12A2">
        <w:rPr>
          <w:rFonts w:asciiTheme="minorEastAsia" w:hAnsiTheme="minorEastAsia"/>
          <w:szCs w:val="21"/>
        </w:rPr>
        <w:t>2</w:t>
      </w:r>
      <w:r w:rsidRPr="00FB12A2">
        <w:rPr>
          <w:rFonts w:hAnsi="宋体" w:hint="eastAsia"/>
          <w:szCs w:val="21"/>
        </w:rPr>
        <w:t xml:space="preserve"> </w:t>
      </w:r>
      <w:r w:rsidRPr="00FB12A2">
        <w:rPr>
          <w:rFonts w:hAnsi="宋体" w:hint="eastAsia"/>
          <w:szCs w:val="21"/>
        </w:rPr>
        <w:t>投标人须将招标文件要求的资质、业绩、荣誉及相关人员证明材料等资料原件扫描件（或图片）制作到所提交的电子投标文件中。</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szCs w:val="21"/>
        </w:rPr>
        <w:t>3.3</w:t>
      </w:r>
      <w:r w:rsidRPr="00FB12A2">
        <w:rPr>
          <w:rFonts w:hAnsi="宋体" w:hint="eastAsia"/>
          <w:szCs w:val="21"/>
        </w:rPr>
        <w:t>投标人对同一项目多个标段进行投标的，应分别下载所投标段的招标文件，按标段制作电子投标文件，并</w:t>
      </w:r>
      <w:r w:rsidRPr="00FB12A2">
        <w:rPr>
          <w:rFonts w:hAnsi="宋体"/>
          <w:szCs w:val="21"/>
        </w:rPr>
        <w:t>按招标文件要求在相应位置加盖</w:t>
      </w:r>
      <w:r w:rsidRPr="00FB12A2">
        <w:rPr>
          <w:rFonts w:hAnsi="宋体" w:hint="eastAsia"/>
          <w:szCs w:val="21"/>
        </w:rPr>
        <w:t>投标人</w:t>
      </w:r>
      <w:r w:rsidRPr="00FB12A2">
        <w:rPr>
          <w:rFonts w:hAnsi="宋体"/>
          <w:szCs w:val="21"/>
        </w:rPr>
        <w:t>电子印章</w:t>
      </w:r>
      <w:r w:rsidRPr="00FB12A2">
        <w:rPr>
          <w:rFonts w:hAnsi="宋体" w:hint="eastAsia"/>
          <w:szCs w:val="21"/>
        </w:rPr>
        <w:t>和法人电子印章。</w:t>
      </w:r>
    </w:p>
    <w:p w:rsidR="00CC1691" w:rsidRPr="00FB12A2" w:rsidRDefault="00CC1691" w:rsidP="00CC1691">
      <w:pPr>
        <w:tabs>
          <w:tab w:val="left" w:pos="7095"/>
        </w:tabs>
        <w:spacing w:line="360" w:lineRule="auto"/>
        <w:ind w:leftChars="50" w:left="105" w:firstLineChars="150" w:firstLine="315"/>
        <w:contextualSpacing/>
        <w:rPr>
          <w:rFonts w:hAnsi="宋体"/>
          <w:szCs w:val="21"/>
        </w:rPr>
      </w:pPr>
      <w:r w:rsidRPr="00FB12A2">
        <w:rPr>
          <w:rFonts w:hAnsi="宋体" w:hint="eastAsia"/>
          <w:szCs w:val="21"/>
        </w:rPr>
        <w:t>一个标段对应生成一个文件夹（</w:t>
      </w:r>
      <w:r w:rsidRPr="00FB12A2">
        <w:rPr>
          <w:rFonts w:hAnsi="宋体" w:hint="eastAsia"/>
          <w:szCs w:val="21"/>
        </w:rPr>
        <w:t>xxxx</w:t>
      </w:r>
      <w:r w:rsidRPr="00FB12A2">
        <w:rPr>
          <w:rFonts w:hAnsi="宋体" w:hint="eastAsia"/>
          <w:szCs w:val="21"/>
        </w:rPr>
        <w:t>项目</w:t>
      </w:r>
      <w:r w:rsidRPr="00FB12A2">
        <w:rPr>
          <w:rFonts w:hAnsi="宋体" w:hint="eastAsia"/>
          <w:szCs w:val="21"/>
        </w:rPr>
        <w:t>xx</w:t>
      </w:r>
      <w:r w:rsidRPr="00FB12A2">
        <w:rPr>
          <w:rFonts w:hAnsi="宋体" w:hint="eastAsia"/>
          <w:szCs w:val="21"/>
        </w:rPr>
        <w:t>标段）</w:t>
      </w:r>
      <w:r w:rsidRPr="00FB12A2">
        <w:rPr>
          <w:rFonts w:hAnsi="宋体" w:hint="eastAsia"/>
          <w:szCs w:val="21"/>
        </w:rPr>
        <w:t xml:space="preserve">, </w:t>
      </w:r>
      <w:r w:rsidRPr="00FB12A2">
        <w:rPr>
          <w:rFonts w:hAnsi="宋体" w:hint="eastAsia"/>
          <w:szCs w:val="21"/>
        </w:rPr>
        <w:t>其中包含</w:t>
      </w:r>
      <w:r w:rsidRPr="00FB12A2">
        <w:rPr>
          <w:rFonts w:hAnsi="宋体" w:hint="eastAsia"/>
          <w:szCs w:val="21"/>
        </w:rPr>
        <w:t>2</w:t>
      </w:r>
      <w:r w:rsidRPr="00FB12A2">
        <w:rPr>
          <w:rFonts w:hAnsi="宋体" w:hint="eastAsia"/>
          <w:szCs w:val="21"/>
        </w:rPr>
        <w:t>个文件和</w:t>
      </w:r>
      <w:r w:rsidRPr="00FB12A2">
        <w:rPr>
          <w:rFonts w:hAnsi="宋体" w:hint="eastAsia"/>
          <w:szCs w:val="21"/>
        </w:rPr>
        <w:t>1</w:t>
      </w:r>
      <w:r w:rsidRPr="00FB12A2">
        <w:rPr>
          <w:rFonts w:hAnsi="宋体" w:hint="eastAsia"/>
          <w:szCs w:val="21"/>
        </w:rPr>
        <w:t>个文件夹。后缀名为“</w:t>
      </w:r>
      <w:r w:rsidRPr="00FB12A2">
        <w:rPr>
          <w:rFonts w:hAnsi="宋体"/>
          <w:szCs w:val="21"/>
        </w:rPr>
        <w:t>.file</w:t>
      </w:r>
      <w:r w:rsidRPr="00FB12A2">
        <w:rPr>
          <w:rFonts w:hAnsi="宋体" w:hint="eastAsia"/>
          <w:szCs w:val="21"/>
        </w:rPr>
        <w:t>”的文件用于电子投标使用，后缀名为“</w:t>
      </w:r>
      <w:r w:rsidRPr="00FB12A2">
        <w:rPr>
          <w:rFonts w:hAnsi="宋体" w:hint="eastAsia"/>
          <w:szCs w:val="21"/>
        </w:rPr>
        <w:t>.PDF</w:t>
      </w:r>
      <w:r w:rsidRPr="00FB12A2">
        <w:rPr>
          <w:rFonts w:hAnsi="宋体" w:hint="eastAsia"/>
          <w:szCs w:val="21"/>
        </w:rPr>
        <w:t>”的文件用于打印纸质投标文件，名称为“备份”的文件夹使用电子介质存储，供开标现场备用。</w:t>
      </w:r>
    </w:p>
    <w:p w:rsidR="00CC1691" w:rsidRPr="00FB12A2" w:rsidRDefault="00CC1691" w:rsidP="00CC1691">
      <w:pPr>
        <w:tabs>
          <w:tab w:val="left" w:pos="7095"/>
        </w:tabs>
        <w:spacing w:line="360" w:lineRule="auto"/>
        <w:ind w:firstLineChars="200" w:firstLine="422"/>
        <w:contextualSpacing/>
        <w:rPr>
          <w:rFonts w:hAnsi="宋体"/>
          <w:b/>
          <w:szCs w:val="21"/>
        </w:rPr>
      </w:pPr>
      <w:r w:rsidRPr="00FB12A2">
        <w:rPr>
          <w:rFonts w:asciiTheme="minorEastAsia" w:hAnsiTheme="minorEastAsia"/>
          <w:b/>
          <w:szCs w:val="21"/>
        </w:rPr>
        <w:lastRenderedPageBreak/>
        <w:t>4</w:t>
      </w:r>
      <w:r w:rsidRPr="00FB12A2">
        <w:rPr>
          <w:rFonts w:asciiTheme="minorEastAsia" w:hAnsiTheme="minorEastAsia" w:hint="eastAsia"/>
          <w:b/>
          <w:szCs w:val="21"/>
        </w:rPr>
        <w:t>.加密</w:t>
      </w:r>
      <w:r w:rsidRPr="00FB12A2">
        <w:rPr>
          <w:rFonts w:hAnsi="宋体" w:hint="eastAsia"/>
          <w:b/>
          <w:szCs w:val="21"/>
        </w:rPr>
        <w:t>电子投标文件的提交</w:t>
      </w:r>
    </w:p>
    <w:p w:rsidR="00CC1691" w:rsidRPr="00FB12A2" w:rsidRDefault="00CC1691" w:rsidP="00CC1691">
      <w:pPr>
        <w:tabs>
          <w:tab w:val="left" w:pos="7095"/>
        </w:tabs>
        <w:spacing w:line="360" w:lineRule="auto"/>
        <w:contextualSpacing/>
        <w:rPr>
          <w:rFonts w:hAnsi="宋体"/>
          <w:szCs w:val="21"/>
        </w:rPr>
      </w:pPr>
      <w:r w:rsidRPr="00FB12A2">
        <w:rPr>
          <w:rFonts w:hAnsi="宋体" w:hint="eastAsia"/>
          <w:szCs w:val="21"/>
        </w:rPr>
        <w:t xml:space="preserve">    </w:t>
      </w:r>
      <w:r w:rsidRPr="00FB12A2">
        <w:rPr>
          <w:rFonts w:asciiTheme="minorEastAsia" w:hAnsiTheme="minorEastAsia"/>
          <w:szCs w:val="21"/>
        </w:rPr>
        <w:t>4</w:t>
      </w:r>
      <w:r w:rsidRPr="00FB12A2">
        <w:rPr>
          <w:rFonts w:asciiTheme="minorEastAsia" w:hAnsiTheme="minorEastAsia" w:hint="eastAsia"/>
          <w:szCs w:val="21"/>
        </w:rPr>
        <w:t>.1加密</w:t>
      </w:r>
      <w:r w:rsidRPr="00FB12A2">
        <w:rPr>
          <w:rFonts w:hAnsi="宋体" w:hint="eastAsia"/>
          <w:szCs w:val="21"/>
        </w:rPr>
        <w:t>电子投标文件应在招标文件规定的投标截止时间（开标时间）之前成功提交至《全国公共资源交易平台</w:t>
      </w:r>
      <w:r w:rsidRPr="00FB12A2">
        <w:rPr>
          <w:rFonts w:hAnsi="宋体" w:hint="eastAsia"/>
          <w:szCs w:val="21"/>
        </w:rPr>
        <w:t>(</w:t>
      </w:r>
      <w:r w:rsidRPr="00FB12A2">
        <w:rPr>
          <w:rFonts w:hAnsi="宋体" w:hint="eastAsia"/>
          <w:szCs w:val="21"/>
        </w:rPr>
        <w:t>河南省</w:t>
      </w:r>
      <w:r w:rsidR="00B90354" w:rsidRPr="00FB12A2">
        <w:rPr>
          <w:rFonts w:ascii="MS Mincho" w:hAnsi="MS Mincho" w:cs="MS Mincho" w:hint="eastAsia"/>
          <w:szCs w:val="21"/>
        </w:rPr>
        <w:t>.</w:t>
      </w:r>
      <w:r w:rsidRPr="00FB12A2">
        <w:rPr>
          <w:rFonts w:ascii="宋体" w:eastAsia="宋体" w:hAnsi="宋体" w:cs="宋体" w:hint="eastAsia"/>
          <w:szCs w:val="21"/>
        </w:rPr>
        <w:t>许昌市</w:t>
      </w:r>
      <w:r w:rsidRPr="00FB12A2">
        <w:rPr>
          <w:rFonts w:hAnsi="宋体" w:hint="eastAsia"/>
          <w:szCs w:val="21"/>
        </w:rPr>
        <w:t>)</w:t>
      </w:r>
      <w:r w:rsidRPr="00FB12A2">
        <w:rPr>
          <w:rFonts w:hAnsi="宋体" w:hint="eastAsia"/>
          <w:szCs w:val="21"/>
        </w:rPr>
        <w:t>》公共资源交易系统（</w:t>
      </w:r>
      <w:hyperlink r:id="rId8" w:history="1">
        <w:r w:rsidRPr="00FB12A2">
          <w:rPr>
            <w:rStyle w:val="a9"/>
            <w:rFonts w:hAnsi="宋体"/>
            <w:color w:val="auto"/>
            <w:szCs w:val="21"/>
          </w:rPr>
          <w:t>http://221.14.6.70:8088/ggzy/</w:t>
        </w:r>
      </w:hyperlink>
      <w:r w:rsidRPr="00FB12A2">
        <w:rPr>
          <w:rFonts w:hAnsi="宋体" w:hint="eastAsia"/>
          <w:szCs w:val="21"/>
        </w:rPr>
        <w:t>）。</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hAnsi="宋体" w:hint="eastAsia"/>
          <w:szCs w:val="21"/>
        </w:rPr>
        <w:t>投标人应充分考虑并预留技术处理和上传数据所需时间。</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szCs w:val="21"/>
        </w:rPr>
        <w:t>4.</w:t>
      </w:r>
      <w:r w:rsidRPr="00FB12A2">
        <w:rPr>
          <w:rFonts w:asciiTheme="minorEastAsia" w:hAnsiTheme="minorEastAsia" w:hint="eastAsia"/>
          <w:szCs w:val="21"/>
        </w:rPr>
        <w:t xml:space="preserve">2 </w:t>
      </w:r>
      <w:r w:rsidRPr="00FB12A2">
        <w:rPr>
          <w:rFonts w:hAnsi="宋体" w:hint="eastAsia"/>
          <w:szCs w:val="21"/>
        </w:rPr>
        <w:t>投标人对同一项目多个标段进行投标的，加密电子投标文件应按标段分别提交。</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szCs w:val="21"/>
        </w:rPr>
        <w:t>4</w:t>
      </w:r>
      <w:r w:rsidRPr="00FB12A2">
        <w:rPr>
          <w:rFonts w:asciiTheme="minorEastAsia" w:hAnsiTheme="minorEastAsia" w:hint="eastAsia"/>
          <w:szCs w:val="21"/>
        </w:rPr>
        <w:t>.</w:t>
      </w:r>
      <w:r w:rsidRPr="00FB12A2">
        <w:rPr>
          <w:rFonts w:asciiTheme="minorEastAsia" w:hAnsiTheme="minorEastAsia"/>
          <w:szCs w:val="21"/>
        </w:rPr>
        <w:t>3</w:t>
      </w:r>
      <w:r w:rsidRPr="00FB12A2">
        <w:rPr>
          <w:rFonts w:asciiTheme="minorEastAsia" w:hAnsiTheme="minorEastAsia" w:hint="eastAsia"/>
          <w:szCs w:val="21"/>
        </w:rPr>
        <w:t xml:space="preserve"> 加密</w:t>
      </w:r>
      <w:r w:rsidRPr="00FB12A2">
        <w:rPr>
          <w:rFonts w:hAnsi="宋体" w:hint="eastAsia"/>
          <w:szCs w:val="21"/>
        </w:rPr>
        <w:t>电子投标文件成功提交后，投标人应打印“投标文件提交回执单”供开标现场备查。</w:t>
      </w:r>
    </w:p>
    <w:p w:rsidR="00CC1691" w:rsidRPr="00FB12A2" w:rsidRDefault="00CC1691" w:rsidP="00CC1691">
      <w:pPr>
        <w:tabs>
          <w:tab w:val="left" w:pos="7095"/>
        </w:tabs>
        <w:spacing w:line="360" w:lineRule="auto"/>
        <w:ind w:firstLineChars="200" w:firstLine="422"/>
        <w:contextualSpacing/>
        <w:rPr>
          <w:rFonts w:hAnsi="宋体"/>
          <w:b/>
          <w:szCs w:val="21"/>
        </w:rPr>
      </w:pPr>
      <w:r w:rsidRPr="00FB12A2">
        <w:rPr>
          <w:rFonts w:asciiTheme="minorEastAsia" w:hAnsiTheme="minorEastAsia"/>
          <w:b/>
          <w:szCs w:val="21"/>
        </w:rPr>
        <w:t>5</w:t>
      </w:r>
      <w:r w:rsidRPr="00FB12A2">
        <w:rPr>
          <w:rFonts w:asciiTheme="minorEastAsia" w:hAnsiTheme="minorEastAsia" w:hint="eastAsia"/>
          <w:b/>
          <w:szCs w:val="21"/>
        </w:rPr>
        <w:t>.</w:t>
      </w:r>
      <w:r w:rsidRPr="00FB12A2">
        <w:rPr>
          <w:rFonts w:hAnsi="宋体" w:hint="eastAsia"/>
          <w:b/>
          <w:szCs w:val="21"/>
        </w:rPr>
        <w:t>评标依据</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hint="eastAsia"/>
          <w:szCs w:val="21"/>
        </w:rPr>
        <w:t>5.1</w:t>
      </w:r>
      <w:r w:rsidRPr="00FB12A2">
        <w:rPr>
          <w:rFonts w:hAnsi="宋体" w:hint="eastAsia"/>
          <w:szCs w:val="21"/>
        </w:rPr>
        <w:t>采用全流程电子化交易评标时，评标委员会以电子投标文件为依据评标。</w:t>
      </w:r>
    </w:p>
    <w:p w:rsidR="00CC1691" w:rsidRPr="00FB12A2" w:rsidRDefault="00CC1691" w:rsidP="00CC1691">
      <w:pPr>
        <w:tabs>
          <w:tab w:val="left" w:pos="7095"/>
        </w:tabs>
        <w:spacing w:line="360" w:lineRule="auto"/>
        <w:ind w:firstLineChars="200" w:firstLine="420"/>
        <w:contextualSpacing/>
        <w:rPr>
          <w:rFonts w:hAnsi="宋体"/>
          <w:szCs w:val="21"/>
        </w:rPr>
      </w:pPr>
      <w:r w:rsidRPr="00FB12A2">
        <w:rPr>
          <w:rFonts w:asciiTheme="minorEastAsia" w:hAnsiTheme="minorEastAsia" w:hint="eastAsia"/>
          <w:szCs w:val="21"/>
        </w:rPr>
        <w:t>5.2</w:t>
      </w:r>
      <w:r w:rsidRPr="00FB12A2">
        <w:rPr>
          <w:rFonts w:hAnsi="宋体" w:hint="eastAsia"/>
          <w:szCs w:val="21"/>
        </w:rPr>
        <w:t>全流程电子化交易如因系统异常情况无法完成，将以人工方式进行。评标委员会以纸质投标文件为依据评标。</w:t>
      </w: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FB12A2"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CC1691" w:rsidRPr="00FB12A2" w:rsidRDefault="00CC1691" w:rsidP="00CC1691">
      <w:pPr>
        <w:numPr>
          <w:ilvl w:val="0"/>
          <w:numId w:val="1"/>
        </w:numPr>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lastRenderedPageBreak/>
        <w:t>项目需求</w:t>
      </w:r>
    </w:p>
    <w:p w:rsidR="00CC1691" w:rsidRPr="00FB12A2" w:rsidRDefault="00CC1691" w:rsidP="00CC1691">
      <w:pPr>
        <w:rPr>
          <w:rFonts w:asciiTheme="majorEastAsia" w:eastAsiaTheme="majorEastAsia" w:hAnsiTheme="majorEastAsia" w:cs="宋体"/>
          <w:b/>
          <w:kern w:val="0"/>
          <w:sz w:val="32"/>
          <w:szCs w:val="32"/>
        </w:rPr>
      </w:pPr>
    </w:p>
    <w:p w:rsidR="00CC1691" w:rsidRPr="00FB12A2"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B12A2">
        <w:rPr>
          <w:rFonts w:asciiTheme="minorEastAsia" w:hAnsiTheme="minorEastAsia" w:cs="黑体" w:hint="eastAsia"/>
          <w:b/>
          <w:bCs/>
          <w:sz w:val="24"/>
          <w:szCs w:val="24"/>
          <w:shd w:val="clear" w:color="auto" w:fill="FFFFFF"/>
        </w:rPr>
        <w:t>一、采购清单</w:t>
      </w:r>
    </w:p>
    <w:p w:rsidR="007D14F4" w:rsidRPr="00FB12A2" w:rsidRDefault="007D14F4" w:rsidP="007D14F4">
      <w:pPr>
        <w:shd w:val="clear" w:color="auto" w:fill="FFFFFF"/>
        <w:spacing w:line="560" w:lineRule="atLeast"/>
        <w:ind w:firstLine="600"/>
        <w:rPr>
          <w:rFonts w:ascii="宋体" w:hAnsi="宋体" w:cs="宋体"/>
          <w:sz w:val="28"/>
          <w:szCs w:val="28"/>
        </w:rPr>
      </w:pPr>
      <w:r w:rsidRPr="00FB12A2">
        <w:rPr>
          <w:rFonts w:ascii="仿宋" w:eastAsia="仿宋" w:hAnsi="仿宋" w:cs="宋体" w:hint="eastAsia"/>
          <w:sz w:val="28"/>
          <w:szCs w:val="28"/>
        </w:rPr>
        <w:t>A包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D14F4" w:rsidRPr="00FB12A2" w:rsidTr="007F5D4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是否为核心产品</w:t>
            </w:r>
          </w:p>
        </w:tc>
      </w:tr>
      <w:tr w:rsidR="007D14F4" w:rsidRPr="00FB12A2" w:rsidTr="007F5D4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宋体" w:hint="eastAsia"/>
                <w:szCs w:val="21"/>
              </w:rPr>
              <w:t>水泵检测设备</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一、技术参数</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 流量范围</w:t>
            </w:r>
            <w:r w:rsidRPr="00FB12A2">
              <w:rPr>
                <w:rFonts w:ascii="宋体" w:hAnsi="宋体" w:cs="Arial"/>
                <w:szCs w:val="21"/>
              </w:rPr>
              <w:t xml:space="preserve">: </w:t>
            </w:r>
            <w:r w:rsidRPr="00FB12A2">
              <w:rPr>
                <w:rFonts w:ascii="宋体" w:hAnsi="宋体" w:cs="Arial" w:hint="eastAsia"/>
                <w:szCs w:val="21"/>
              </w:rPr>
              <w:t>0～150</w:t>
            </w:r>
            <w:r w:rsidRPr="00FB12A2">
              <w:rPr>
                <w:rFonts w:ascii="宋体" w:hAnsi="宋体" w:cs="Arial"/>
                <w:szCs w:val="21"/>
              </w:rPr>
              <w:t xml:space="preserve"> m3/h</w:t>
            </w:r>
            <w:r w:rsidRPr="00FB12A2">
              <w:rPr>
                <w:rFonts w:ascii="宋体" w:hAnsi="宋体" w:cs="Arial" w:hint="eastAsia"/>
                <w:szCs w:val="21"/>
              </w:rPr>
              <w:t>（管路通径：DN25、50、80、100共四条，预留今后扩展试验管路的地方）</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扬程范围</w:t>
            </w:r>
            <w:r w:rsidRPr="00FB12A2">
              <w:rPr>
                <w:rFonts w:hAnsi="宋体" w:cs="Arial"/>
                <w:kern w:val="2"/>
                <w:sz w:val="21"/>
                <w:szCs w:val="21"/>
                <w:lang w:eastAsia="zh-CN" w:bidi="ar-SA"/>
              </w:rPr>
              <w:t xml:space="preserve">:  </w:t>
            </w:r>
            <w:r w:rsidRPr="00FB12A2">
              <w:rPr>
                <w:rFonts w:hAnsi="宋体" w:cs="Arial" w:hint="eastAsia"/>
                <w:kern w:val="2"/>
                <w:sz w:val="21"/>
                <w:szCs w:val="21"/>
                <w:lang w:eastAsia="zh-CN" w:bidi="ar-SA"/>
              </w:rPr>
              <w:t>0～</w:t>
            </w:r>
            <w:smartTag w:uri="urn:schemas-microsoft-com:office:smarttags" w:element="chmetcnv">
              <w:smartTagPr>
                <w:attr w:name="UnitName" w:val="m"/>
                <w:attr w:name="SourceValue" w:val="300"/>
                <w:attr w:name="HasSpace" w:val="True"/>
                <w:attr w:name="Negative" w:val="False"/>
                <w:attr w:name="NumberType" w:val="1"/>
                <w:attr w:name="TCSC" w:val="0"/>
              </w:smartTagPr>
              <w:r w:rsidRPr="00FB12A2">
                <w:rPr>
                  <w:rFonts w:hAnsi="宋体" w:cs="Arial" w:hint="eastAsia"/>
                  <w:kern w:val="2"/>
                  <w:sz w:val="21"/>
                  <w:szCs w:val="21"/>
                  <w:lang w:eastAsia="zh-CN" w:bidi="ar-SA"/>
                </w:rPr>
                <w:t>300</w:t>
              </w:r>
              <w:r w:rsidRPr="00FB12A2">
                <w:rPr>
                  <w:rFonts w:hAnsi="宋体" w:cs="Arial"/>
                  <w:kern w:val="2"/>
                  <w:sz w:val="21"/>
                  <w:szCs w:val="21"/>
                  <w:lang w:eastAsia="zh-CN" w:bidi="ar-SA"/>
                </w:rPr>
                <w:t xml:space="preserve"> m</w:t>
              </w:r>
            </w:smartTag>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电源容量</w:t>
            </w:r>
            <w:r w:rsidRPr="00FB12A2">
              <w:rPr>
                <w:rFonts w:hAnsi="宋体" w:cs="Arial"/>
                <w:kern w:val="2"/>
                <w:sz w:val="21"/>
                <w:szCs w:val="21"/>
                <w:lang w:eastAsia="zh-CN" w:bidi="ar-SA"/>
              </w:rPr>
              <w:t xml:space="preserve">:  </w:t>
            </w:r>
            <w:r w:rsidRPr="00FB12A2">
              <w:rPr>
                <w:rFonts w:hAnsi="宋体" w:cs="Arial" w:hint="eastAsia"/>
                <w:kern w:val="2"/>
                <w:sz w:val="21"/>
                <w:szCs w:val="21"/>
                <w:lang w:eastAsia="zh-CN" w:bidi="ar-SA"/>
              </w:rPr>
              <w:t>三相：≤</w:t>
            </w:r>
            <w:r w:rsidRPr="00FB12A2">
              <w:rPr>
                <w:rFonts w:hAnsi="宋体" w:cs="Arial"/>
                <w:kern w:val="2"/>
                <w:sz w:val="21"/>
                <w:szCs w:val="21"/>
                <w:lang w:eastAsia="zh-CN" w:bidi="ar-SA"/>
              </w:rPr>
              <w:t xml:space="preserve"> </w:t>
            </w:r>
            <w:r w:rsidRPr="00FB12A2">
              <w:rPr>
                <w:rFonts w:hAnsi="宋体" w:cs="Arial" w:hint="eastAsia"/>
                <w:kern w:val="2"/>
                <w:sz w:val="21"/>
                <w:szCs w:val="21"/>
                <w:lang w:eastAsia="zh-CN" w:bidi="ar-SA"/>
              </w:rPr>
              <w:t>110</w:t>
            </w:r>
            <w:r w:rsidRPr="00FB12A2">
              <w:rPr>
                <w:rFonts w:hAnsi="宋体" w:cs="Arial"/>
                <w:kern w:val="2"/>
                <w:sz w:val="21"/>
                <w:szCs w:val="21"/>
                <w:lang w:eastAsia="zh-CN" w:bidi="ar-SA"/>
              </w:rPr>
              <w:t xml:space="preserve">kW  </w:t>
            </w:r>
            <w:r w:rsidRPr="00FB12A2">
              <w:rPr>
                <w:rFonts w:hAnsi="宋体" w:cs="Arial" w:hint="eastAsia"/>
                <w:kern w:val="2"/>
                <w:sz w:val="21"/>
                <w:szCs w:val="21"/>
                <w:lang w:eastAsia="zh-CN" w:bidi="ar-SA"/>
              </w:rPr>
              <w:t>（电压:</w:t>
            </w:r>
            <w:r w:rsidRPr="00FB12A2">
              <w:rPr>
                <w:rFonts w:hAnsi="宋体" w:cs="Arial"/>
                <w:kern w:val="2"/>
                <w:sz w:val="21"/>
                <w:szCs w:val="21"/>
                <w:lang w:eastAsia="zh-CN" w:bidi="ar-SA"/>
              </w:rPr>
              <w:t xml:space="preserve"> </w:t>
            </w:r>
            <w:r w:rsidRPr="00FB12A2">
              <w:rPr>
                <w:rFonts w:hAnsi="宋体" w:cs="Arial" w:hint="eastAsia"/>
                <w:kern w:val="2"/>
                <w:sz w:val="21"/>
                <w:szCs w:val="21"/>
                <w:lang w:eastAsia="zh-CN" w:bidi="ar-SA"/>
              </w:rPr>
              <w:t>380V、频率：</w:t>
            </w:r>
            <w:r w:rsidRPr="00FB12A2">
              <w:rPr>
                <w:rFonts w:hAnsi="宋体" w:cs="Arial"/>
                <w:kern w:val="2"/>
                <w:sz w:val="21"/>
                <w:szCs w:val="21"/>
                <w:lang w:eastAsia="zh-CN" w:bidi="ar-SA"/>
              </w:rPr>
              <w:t>50 Hz</w:t>
            </w:r>
            <w:r w:rsidRPr="00FB12A2">
              <w:rPr>
                <w:rFonts w:hAnsi="宋体" w:cs="Arial" w:hint="eastAsia"/>
                <w:kern w:val="2"/>
                <w:sz w:val="21"/>
                <w:szCs w:val="21"/>
                <w:lang w:eastAsia="zh-CN" w:bidi="ar-SA"/>
              </w:rPr>
              <w:t>）</w:t>
            </w:r>
            <w:r w:rsidRPr="00FB12A2">
              <w:rPr>
                <w:rFonts w:hAnsi="宋体" w:cs="Arial"/>
                <w:kern w:val="2"/>
                <w:sz w:val="21"/>
                <w:szCs w:val="21"/>
                <w:lang w:eastAsia="zh-CN" w:bidi="ar-SA"/>
              </w:rPr>
              <w:t xml:space="preserve">   </w:t>
            </w:r>
          </w:p>
          <w:p w:rsidR="007D14F4" w:rsidRPr="00FB12A2" w:rsidRDefault="007D14F4" w:rsidP="007F5D4C">
            <w:pPr>
              <w:snapToGrid w:val="0"/>
              <w:spacing w:line="360" w:lineRule="auto"/>
              <w:ind w:firstLineChars="147" w:firstLine="309"/>
              <w:rPr>
                <w:rFonts w:ascii="宋体" w:hAnsi="宋体" w:cs="Arial"/>
                <w:szCs w:val="21"/>
              </w:rPr>
            </w:pPr>
            <w:r w:rsidRPr="00FB12A2">
              <w:rPr>
                <w:rFonts w:ascii="宋体" w:hAnsi="宋体" w:cs="Arial" w:hint="eastAsia"/>
                <w:szCs w:val="21"/>
              </w:rPr>
              <w:t xml:space="preserve">        单相：≤</w:t>
            </w:r>
            <w:r w:rsidRPr="00FB12A2">
              <w:rPr>
                <w:rFonts w:ascii="宋体" w:hAnsi="宋体" w:cs="Arial"/>
                <w:szCs w:val="21"/>
              </w:rPr>
              <w:t xml:space="preserve"> </w:t>
            </w:r>
            <w:r w:rsidRPr="00FB12A2">
              <w:rPr>
                <w:rFonts w:ascii="宋体" w:hAnsi="宋体" w:cs="Arial" w:hint="eastAsia"/>
                <w:szCs w:val="21"/>
              </w:rPr>
              <w:t>3.0</w:t>
            </w:r>
            <w:r w:rsidRPr="00FB12A2">
              <w:rPr>
                <w:rFonts w:ascii="宋体" w:hAnsi="宋体" w:cs="Arial"/>
                <w:szCs w:val="21"/>
              </w:rPr>
              <w:t xml:space="preserve"> k</w:t>
            </w:r>
            <w:r w:rsidRPr="00FB12A2">
              <w:rPr>
                <w:rFonts w:ascii="宋体" w:hAnsi="宋体" w:cs="Arial" w:hint="eastAsia"/>
                <w:szCs w:val="21"/>
              </w:rPr>
              <w:t>W</w:t>
            </w:r>
            <w:r w:rsidRPr="00FB12A2">
              <w:rPr>
                <w:rFonts w:ascii="宋体" w:hAnsi="宋体" w:cs="Arial"/>
                <w:szCs w:val="21"/>
              </w:rPr>
              <w:t xml:space="preserve">  </w:t>
            </w:r>
            <w:r w:rsidRPr="00FB12A2">
              <w:rPr>
                <w:rFonts w:ascii="宋体" w:hAnsi="宋体" w:cs="Arial" w:hint="eastAsia"/>
                <w:szCs w:val="21"/>
              </w:rPr>
              <w:t>（电压:</w:t>
            </w:r>
            <w:r w:rsidRPr="00FB12A2">
              <w:rPr>
                <w:rFonts w:ascii="宋体" w:hAnsi="宋体" w:cs="Arial"/>
                <w:szCs w:val="21"/>
              </w:rPr>
              <w:t xml:space="preserve"> </w:t>
            </w:r>
            <w:r w:rsidRPr="00FB12A2">
              <w:rPr>
                <w:rFonts w:ascii="宋体" w:hAnsi="宋体" w:cs="Arial" w:hint="eastAsia"/>
                <w:szCs w:val="21"/>
              </w:rPr>
              <w:t>220V、频率：50</w:t>
            </w:r>
            <w:r w:rsidRPr="00FB12A2">
              <w:rPr>
                <w:rFonts w:ascii="宋体" w:hAnsi="宋体" w:cs="Arial"/>
                <w:szCs w:val="21"/>
              </w:rPr>
              <w:t xml:space="preserve"> Hz</w:t>
            </w:r>
            <w:r w:rsidRPr="00FB12A2">
              <w:rPr>
                <w:rFonts w:ascii="宋体" w:hAnsi="宋体" w:cs="Arial" w:hint="eastAsia"/>
                <w:szCs w:val="21"/>
              </w:rPr>
              <w:t>）</w:t>
            </w:r>
            <w:r w:rsidRPr="00FB12A2">
              <w:rPr>
                <w:rFonts w:ascii="宋体" w:hAnsi="宋体" w:cs="Arial"/>
                <w:szCs w:val="21"/>
              </w:rPr>
              <w:t xml:space="preserve">  </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 测试精度</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2.1 功率计准确度：±（读数的</w:t>
            </w:r>
            <w:r w:rsidRPr="00FB12A2">
              <w:rPr>
                <w:rFonts w:ascii="宋体" w:hAnsi="宋体" w:cs="Arial"/>
                <w:szCs w:val="21"/>
              </w:rPr>
              <w:t xml:space="preserve">0.1% + </w:t>
            </w:r>
            <w:r w:rsidRPr="00FB12A2">
              <w:rPr>
                <w:rFonts w:ascii="宋体" w:hAnsi="宋体" w:cs="Arial" w:hint="eastAsia"/>
                <w:szCs w:val="21"/>
              </w:rPr>
              <w:t>量程的</w:t>
            </w:r>
            <w:r w:rsidRPr="00FB12A2">
              <w:rPr>
                <w:rFonts w:ascii="宋体" w:hAnsi="宋体" w:cs="Arial"/>
                <w:szCs w:val="21"/>
              </w:rPr>
              <w:t>0.05%</w:t>
            </w:r>
            <w:r w:rsidRPr="00FB12A2">
              <w:rPr>
                <w:rFonts w:ascii="宋体" w:hAnsi="宋体" w:cs="Arial" w:hint="eastAsia"/>
                <w:szCs w:val="21"/>
              </w:rPr>
              <w:t>）</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 xml:space="preserve">2.2 电流互感器：0.1级 </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2.3直流电阻测试精度：≤0.1级；</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2.4压力变送器精度：≤0.1级；</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2.5电磁流量计精度：≤0.5级；</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2.6 转速测量准确度：≤0.1%；</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2.7 温度测试精度：±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FB12A2">
                <w:rPr>
                  <w:rFonts w:ascii="宋体" w:hAnsi="宋体" w:cs="Arial" w:hint="eastAsia"/>
                  <w:szCs w:val="21"/>
                </w:rPr>
                <w:t>1℃</w:t>
              </w:r>
            </w:smartTag>
            <w:r w:rsidRPr="00FB12A2">
              <w:rPr>
                <w:rFonts w:ascii="宋体" w:hAnsi="宋体" w:cs="Arial" w:hint="eastAsia"/>
                <w:szCs w:val="21"/>
              </w:rPr>
              <w:t>；</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2.8 其他测量参数的准确度等级必须小于相应试验方法规定的最低准确度等级；</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3. 系统中功率计、压力变送器测量设备要求是国外进口产品。</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lastRenderedPageBreak/>
              <w:t>4. 需完成的试验项目</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4.1 泵的性能试验:扬程、流量、效率、泵性能曲线。</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4.2 潜水电机性能：直流电阻测试、空载试验、负载试验、热试验（温升）、耐电压试验、绝缘电阻试验、效率、功率、功率因数、负载特性曲线。</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4.3 电泵机组成套：流量、扬程、转速、效率、功率、机组成套性能试验曲线。</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5.电脑、打印机配置不低于（处理器：i5,内存8G,硬盘1TB+256G固态，显示器21.5吋，A4打印机具有扫描、传真、复印功能）。</w:t>
            </w:r>
          </w:p>
          <w:p w:rsidR="007D14F4" w:rsidRPr="00FB12A2" w:rsidRDefault="007D14F4" w:rsidP="007F5D4C">
            <w:pPr>
              <w:pStyle w:val="16"/>
              <w:autoSpaceDE w:val="0"/>
              <w:autoSpaceDN w:val="0"/>
              <w:spacing w:line="312" w:lineRule="auto"/>
              <w:jc w:val="left"/>
              <w:textAlignment w:val="bottom"/>
              <w:rPr>
                <w:rFonts w:hAnsi="宋体" w:cs="Arial"/>
                <w:kern w:val="2"/>
                <w:sz w:val="21"/>
                <w:szCs w:val="21"/>
                <w:lang w:eastAsia="zh-CN" w:bidi="ar-SA"/>
              </w:rPr>
            </w:pPr>
            <w:r w:rsidRPr="00FB12A2">
              <w:rPr>
                <w:rFonts w:hAnsi="宋体" w:cs="Arial" w:hint="eastAsia"/>
                <w:kern w:val="2"/>
                <w:sz w:val="21"/>
                <w:szCs w:val="21"/>
                <w:lang w:eastAsia="zh-CN" w:bidi="ar-SA"/>
              </w:rPr>
              <w:t>二、要求</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 潜水电泵试验系统应保证试验系统的稳定性、可靠性，对在试验过程中可能发生的过载、短路等各种不正常状态，具有各种自动保护功能。</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 潜水电泵试验系统中的仪器设备应选用质量、性能优的产品，系统方案应满足结构简单、灵活、易操作要求，充分利用系统资源，能够最大限度地实现标准规定的各种试验方法，完成各种潜水电泵的试验，并有足够的标准接口及通用软件。</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3 潜水电泵试验系统应提供可视化提示菜单，试验员可根据菜单提示进行操作，发出相应的操作指令，能够实现对系统进行自动、准确、快速地控制，完成试验过程。</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4 潜水电泵试验系统应采用高精度测量仪，可自动实时采集电阻、电流、电压、功率、温度、转速等相关标准规定的被测参数，其仪表测量精度应通过省级计量检定或校准，精度等级符合试验</w:t>
            </w:r>
            <w:r w:rsidRPr="00FB12A2">
              <w:rPr>
                <w:rFonts w:ascii="宋体" w:hAnsi="宋体" w:cs="Arial" w:hint="eastAsia"/>
                <w:szCs w:val="21"/>
              </w:rPr>
              <w:lastRenderedPageBreak/>
              <w:t>要求。</w:t>
            </w:r>
          </w:p>
          <w:p w:rsidR="007D14F4" w:rsidRPr="00FB12A2" w:rsidRDefault="007D14F4" w:rsidP="007F5D4C">
            <w:pPr>
              <w:spacing w:line="360" w:lineRule="auto"/>
              <w:rPr>
                <w:rFonts w:ascii="宋体" w:hAnsi="宋体" w:cs="Arial"/>
                <w:szCs w:val="21"/>
              </w:rPr>
            </w:pPr>
            <w:r w:rsidRPr="00FB12A2">
              <w:rPr>
                <w:rFonts w:ascii="宋体" w:hAnsi="宋体" w:cs="Arial" w:hint="eastAsia"/>
                <w:szCs w:val="21"/>
              </w:rPr>
              <w:t>5 潜水电泵试验系统电源输出品质必须达到</w:t>
            </w:r>
            <w:r w:rsidRPr="00FB12A2">
              <w:rPr>
                <w:rFonts w:ascii="宋体" w:hAnsi="宋体" w:cs="Arial"/>
                <w:szCs w:val="21"/>
              </w:rPr>
              <w:t>GB/T 1032-20</w:t>
            </w:r>
            <w:r w:rsidRPr="00FB12A2">
              <w:rPr>
                <w:rFonts w:ascii="宋体" w:hAnsi="宋体" w:cs="Arial" w:hint="eastAsia"/>
                <w:szCs w:val="21"/>
              </w:rPr>
              <w:t>12</w:t>
            </w:r>
            <w:r w:rsidRPr="00FB12A2">
              <w:rPr>
                <w:rFonts w:ascii="宋体" w:hAnsi="宋体" w:cs="Arial"/>
                <w:szCs w:val="21"/>
              </w:rPr>
              <w:t>《三相异步电动机试验方法》</w:t>
            </w:r>
            <w:r w:rsidRPr="00FB12A2">
              <w:rPr>
                <w:rFonts w:ascii="宋体" w:hAnsi="宋体" w:cs="Arial" w:hint="eastAsia"/>
                <w:szCs w:val="21"/>
              </w:rPr>
              <w:t>标准规定。</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6 潜水电泵试验系统应能够对实时采集的试验数据进行数据分析，并自动生成所需的试验结果报告和相关特性曲线和图表。</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7 系统EMC兼容性：在设计、建造过程中按EMC要求采取技术措施，抑制电磁干扰对系统的影响，保证系统正常工作。</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8 人身安全保护要求：系统要求提供电流型漏电保护、隔离变压器浮地保护和其它安全保护措施，保证实验安全。要求详细叙述保护措施内容。</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9 设备安全保护措施：提供完善的设备安全保护功能，保护误操作不会损坏设备。</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10 所建试验系统理论模型正确。说明系统结构与组成的框架，提供综合性能试验平台的主体框架方案、原理图等，包括系统及各子系统设备的供货商清单。</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11 所建试验系统结构合理、布局清晰、美观，试验时操作方便。</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12 试验系统建设完毕，中标人必须确保试验系统的测试结果的准确性，其中潜水电泵试验系统应保证其总测量不确定度满足GB/T12785潜水电泵试验方法</w:t>
            </w:r>
            <w:smartTag w:uri="urn:schemas-microsoft-com:office:smarttags" w:element="chsdate">
              <w:smartTagPr>
                <w:attr w:name="IsROCDate" w:val="False"/>
                <w:attr w:name="IsLunarDate" w:val="False"/>
                <w:attr w:name="Day" w:val="30"/>
                <w:attr w:name="Month" w:val="12"/>
                <w:attr w:name="Year" w:val="1899"/>
              </w:smartTagPr>
              <w:r w:rsidRPr="00FB12A2">
                <w:rPr>
                  <w:rFonts w:ascii="宋体" w:hAnsi="宋体" w:cs="Arial" w:hint="eastAsia"/>
                  <w:szCs w:val="21"/>
                </w:rPr>
                <w:t>3.5.2</w:t>
              </w:r>
            </w:smartTag>
            <w:r w:rsidRPr="00FB12A2">
              <w:rPr>
                <w:rFonts w:ascii="宋体" w:hAnsi="宋体" w:cs="Arial" w:hint="eastAsia"/>
                <w:szCs w:val="21"/>
              </w:rPr>
              <w:t>.4中的1级要求，效率总测量不确定度满足GB/T12785潜水电泵试验方法3.5.2.5中的1级要求，并提供相应的不确定分析报告。</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13 执行总承包交钥匙工程方式。承包范围从电缆接入、电源输入开关柜进线端子到被试潜水泵接线箱、试验管路等内容。其中含电源系统、配电</w:t>
            </w:r>
            <w:r w:rsidRPr="00FB12A2">
              <w:rPr>
                <w:rFonts w:ascii="宋体" w:hAnsi="宋体" w:cs="Arial" w:hint="eastAsia"/>
                <w:szCs w:val="21"/>
              </w:rPr>
              <w:lastRenderedPageBreak/>
              <w:t>系统、计算机测量系统、计算机控制系统、接地系统、试验管路和其他辅助部分。包括设计、施工、安装、调试、验收、售后服务以及人员培训和其他后续服务。</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14 在项目竣工验收时中标人向采购人移交一套完整的建站技术图纸资料，内容包括：试验系统技术条件设计、施工设计在内的全套竣工图（系统试验技术方案、系统图、原理图、设计平面布置图、电缆敷设平面图和剖面图、电缆表、仪表柜、控制桌、接线箱、端子板图等）、土建技术条件图等图纸，同时移交工程交接试验报告、试验站调试报告、潜水泵试验报告、试验站安全操作规程、系统软件手册、所订购设备仪器的合格证、出厂试验报告、使用说明书等技术资料。中标人提供的测试仪器应有国家计量检定机构出具的计量检定证书（或校准证书）。</w:t>
            </w:r>
          </w:p>
          <w:p w:rsidR="007D14F4" w:rsidRPr="00FB12A2" w:rsidRDefault="007D14F4" w:rsidP="007F5D4C">
            <w:pPr>
              <w:snapToGrid w:val="0"/>
              <w:spacing w:line="360" w:lineRule="auto"/>
              <w:rPr>
                <w:rFonts w:ascii="宋体" w:hAnsi="宋体" w:cs="Arial"/>
                <w:szCs w:val="21"/>
              </w:rPr>
            </w:pPr>
            <w:r w:rsidRPr="00FB12A2">
              <w:rPr>
                <w:rFonts w:ascii="宋体" w:hAnsi="宋体" w:cs="Arial"/>
                <w:szCs w:val="21"/>
              </w:rPr>
              <w:t>三</w:t>
            </w:r>
            <w:r w:rsidRPr="00FB12A2">
              <w:rPr>
                <w:rFonts w:ascii="宋体" w:hAnsi="宋体" w:cs="Arial" w:hint="eastAsia"/>
                <w:szCs w:val="21"/>
              </w:rPr>
              <w:t>、</w:t>
            </w:r>
            <w:r w:rsidRPr="00FB12A2">
              <w:rPr>
                <w:rFonts w:ascii="宋体" w:hAnsi="宋体" w:cs="Arial"/>
                <w:szCs w:val="21"/>
              </w:rPr>
              <w:t>试验系统的其他要求</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1 中标人应承诺当国家标准更新时，应当为采购人提供免费的升级服务，同时该系统必须预留一定的软件及硬件接口，为该系统扩展检测容量及检测范围（如各类离心泵的检测、管道的扩容）提供方便。</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t>2系统设备的检验及验收：（1）采购人有权对设备进行检验，资料不全或</w:t>
            </w:r>
            <w:r w:rsidRPr="00FB12A2">
              <w:rPr>
                <w:rFonts w:ascii="宋体" w:hAnsi="宋体" w:cs="Arial"/>
                <w:szCs w:val="21"/>
              </w:rPr>
              <w:t>未达到技术指标的设备由</w:t>
            </w:r>
            <w:r w:rsidRPr="00FB12A2">
              <w:rPr>
                <w:rFonts w:ascii="宋体" w:hAnsi="宋体" w:cs="Arial" w:hint="eastAsia"/>
                <w:szCs w:val="21"/>
              </w:rPr>
              <w:t>中标人</w:t>
            </w:r>
            <w:r w:rsidRPr="00FB12A2">
              <w:rPr>
                <w:rFonts w:ascii="宋体" w:hAnsi="宋体" w:cs="Arial"/>
                <w:szCs w:val="21"/>
              </w:rPr>
              <w:t>进行必要的整改使之符合技术规范要求。若仍无法达到技术规范要求应该退货，</w:t>
            </w:r>
            <w:r w:rsidRPr="00FB12A2">
              <w:rPr>
                <w:rFonts w:ascii="宋体" w:hAnsi="宋体" w:cs="Arial" w:hint="eastAsia"/>
                <w:szCs w:val="21"/>
              </w:rPr>
              <w:t>中标人应承担相应的赔偿。（2）采购人协助中标人进行所有系统试验能力的验证，包括提供必要的试验潜水泵样品（三相及单项潜水泵各一个试验比对样品）及相关法定检验机构出具的该样品的检验报告。</w:t>
            </w:r>
          </w:p>
          <w:p w:rsidR="007D14F4" w:rsidRPr="00FB12A2" w:rsidRDefault="007D14F4" w:rsidP="007F5D4C">
            <w:pPr>
              <w:snapToGrid w:val="0"/>
              <w:spacing w:line="360" w:lineRule="auto"/>
              <w:rPr>
                <w:rFonts w:ascii="宋体" w:hAnsi="宋体" w:cs="Arial"/>
                <w:szCs w:val="21"/>
              </w:rPr>
            </w:pPr>
            <w:r w:rsidRPr="00FB12A2">
              <w:rPr>
                <w:rFonts w:ascii="宋体" w:hAnsi="宋体" w:cs="Arial" w:hint="eastAsia"/>
                <w:szCs w:val="21"/>
              </w:rPr>
              <w:lastRenderedPageBreak/>
              <w:t>3 本系统包含除试验水池外的其他所有试验设备，但试验水池由中标人提供水池技术参数，采购方负责土建施工。</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lastRenderedPageBreak/>
              <w:t>台（套）</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tcPr>
          <w:p w:rsidR="007D14F4" w:rsidRPr="00FB12A2" w:rsidRDefault="007D14F4" w:rsidP="007F5D4C">
            <w:pPr>
              <w:widowControl/>
              <w:spacing w:line="360" w:lineRule="atLeast"/>
              <w:jc w:val="center"/>
              <w:rPr>
                <w:rFonts w:ascii="宋体" w:hAnsi="宋体" w:cs="仿宋"/>
                <w:b/>
                <w:kern w:val="0"/>
                <w:sz w:val="24"/>
                <w:szCs w:val="24"/>
              </w:rPr>
            </w:pPr>
          </w:p>
          <w:p w:rsidR="007D14F4" w:rsidRPr="00FB12A2" w:rsidRDefault="007D14F4" w:rsidP="007F5D4C">
            <w:pPr>
              <w:widowControl/>
              <w:spacing w:line="360" w:lineRule="atLeast"/>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96" w:firstLine="472"/>
              <w:rPr>
                <w:rFonts w:ascii="宋体" w:hAnsi="宋体" w:cs="仿宋"/>
                <w:b/>
                <w:kern w:val="0"/>
                <w:sz w:val="24"/>
                <w:szCs w:val="24"/>
              </w:rPr>
            </w:pPr>
          </w:p>
          <w:p w:rsidR="007D14F4" w:rsidRPr="00FB12A2" w:rsidRDefault="007D14F4" w:rsidP="007F5D4C">
            <w:pPr>
              <w:widowControl/>
              <w:spacing w:line="360" w:lineRule="atLeast"/>
              <w:ind w:firstLineChars="147" w:firstLine="354"/>
              <w:rPr>
                <w:rFonts w:ascii="宋体" w:hAnsi="宋体" w:cs="仿宋"/>
                <w:b/>
                <w:kern w:val="0"/>
                <w:sz w:val="24"/>
                <w:szCs w:val="24"/>
              </w:rPr>
            </w:pPr>
            <w:r w:rsidRPr="00FB12A2">
              <w:rPr>
                <w:rFonts w:ascii="宋体" w:hAnsi="宋体" w:cs="仿宋" w:hint="eastAsia"/>
                <w:b/>
                <w:kern w:val="0"/>
                <w:sz w:val="24"/>
                <w:szCs w:val="24"/>
              </w:rPr>
              <w:t>是</w:t>
            </w:r>
          </w:p>
        </w:tc>
      </w:tr>
    </w:tbl>
    <w:p w:rsidR="007D14F4" w:rsidRPr="00FB12A2" w:rsidRDefault="007D14F4" w:rsidP="007D14F4">
      <w:pPr>
        <w:widowControl/>
        <w:shd w:val="clear" w:color="auto" w:fill="FFFFFF"/>
        <w:spacing w:line="360" w:lineRule="atLeast"/>
        <w:ind w:firstLine="600"/>
        <w:jc w:val="left"/>
        <w:rPr>
          <w:rFonts w:ascii="仿宋" w:eastAsia="仿宋" w:hAnsi="仿宋" w:cs="宋体"/>
          <w:kern w:val="0"/>
          <w:sz w:val="28"/>
          <w:szCs w:val="28"/>
        </w:rPr>
      </w:pPr>
      <w:r w:rsidRPr="00FB12A2">
        <w:rPr>
          <w:rFonts w:ascii="仿宋" w:eastAsia="仿宋" w:hAnsi="仿宋" w:cs="宋体" w:hint="eastAsia"/>
          <w:kern w:val="0"/>
          <w:sz w:val="28"/>
          <w:szCs w:val="28"/>
        </w:rPr>
        <w:lastRenderedPageBreak/>
        <w:t>B包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是否为核心产品</w:t>
            </w:r>
          </w:p>
        </w:tc>
      </w:tr>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宋体" w:hint="eastAsia"/>
                <w:szCs w:val="21"/>
              </w:rPr>
              <w:t>家具综合性能试验机</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
                <w:bCs/>
                <w:szCs w:val="21"/>
              </w:rPr>
            </w:pPr>
            <w:r w:rsidRPr="00FB12A2">
              <w:rPr>
                <w:rFonts w:asciiTheme="minorEastAsia" w:hAnsiTheme="minorEastAsia" w:cstheme="minorEastAsia" w:hint="eastAsia"/>
                <w:b/>
                <w:bCs/>
                <w:szCs w:val="21"/>
              </w:rPr>
              <w:t>主要技术参数</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bCs/>
                <w:szCs w:val="21"/>
              </w:rPr>
              <w:t>1</w:t>
            </w:r>
            <w:r w:rsidRPr="00FB12A2">
              <w:rPr>
                <w:rFonts w:asciiTheme="minorEastAsia" w:hAnsiTheme="minorEastAsia" w:cstheme="minorEastAsia" w:hint="eastAsia"/>
                <w:szCs w:val="21"/>
              </w:rPr>
              <w:t>荷重元容量：0-500kg（可任意设定）</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2荷重元精度 ：1/10000</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3测试精度：静</w:t>
            </w:r>
            <w:r w:rsidRPr="00FB12A2">
              <w:rPr>
                <w:rFonts w:asciiTheme="minorEastAsia" w:hAnsiTheme="minorEastAsia" w:cstheme="minorEastAsia" w:hint="eastAsia"/>
                <w:spacing w:val="-5"/>
                <w:szCs w:val="21"/>
              </w:rPr>
              <w:t>态力</w:t>
            </w:r>
            <w:r w:rsidRPr="00FB12A2">
              <w:rPr>
                <w:rFonts w:asciiTheme="minorEastAsia" w:hAnsiTheme="minorEastAsia" w:cstheme="minorEastAsia" w:hint="eastAsia"/>
                <w:szCs w:val="21"/>
              </w:rPr>
              <w:t>：±0.1％，</w:t>
            </w:r>
            <w:r w:rsidRPr="00FB12A2">
              <w:rPr>
                <w:rFonts w:asciiTheme="minorEastAsia" w:hAnsiTheme="minorEastAsia" w:cstheme="minorEastAsia" w:hint="eastAsia"/>
                <w:szCs w:val="21"/>
              </w:rPr>
              <w:tab/>
              <w:t>动态</w:t>
            </w:r>
            <w:r w:rsidRPr="00FB12A2">
              <w:rPr>
                <w:rFonts w:asciiTheme="minorEastAsia" w:hAnsiTheme="minorEastAsia" w:cstheme="minorEastAsia" w:hint="eastAsia"/>
                <w:spacing w:val="-5"/>
                <w:szCs w:val="21"/>
              </w:rPr>
              <w:t>力</w:t>
            </w:r>
            <w:r w:rsidRPr="00FB12A2">
              <w:rPr>
                <w:rFonts w:asciiTheme="minorEastAsia" w:hAnsiTheme="minorEastAsia" w:cstheme="minorEastAsia" w:hint="eastAsia"/>
                <w:szCs w:val="21"/>
              </w:rPr>
              <w:t>：0</w:t>
            </w:r>
            <w:r w:rsidRPr="00FB12A2">
              <w:rPr>
                <w:rFonts w:ascii="华文新魏" w:eastAsia="华文新魏" w:hAnsi="华文新魏" w:cs="华文新魏" w:hint="eastAsia"/>
                <w:szCs w:val="21"/>
              </w:rPr>
              <w:t>~</w:t>
            </w:r>
            <w:r w:rsidRPr="00FB12A2">
              <w:rPr>
                <w:rFonts w:asciiTheme="minorEastAsia" w:hAnsiTheme="minorEastAsia" w:cstheme="minorEastAsia" w:hint="eastAsia"/>
                <w:szCs w:val="21"/>
              </w:rPr>
              <w:t>2％</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4测量系统：所有力加载轴都带力传感器测量系统</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5测试速度：5-30次/分（可任意设定）</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6测试次数：0-999,999次（可任意设定）</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7仪器外形尺寸：不大于10000*4000*2500mm（L*W*H）</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8测试空间：约7m×2.5m×2.2m(L×W×H)</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9整机功率＜20kW</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10控制系统：PLC下位控制+PLC上位控制软件自动控制，显示屏观察到所有的力值偏移数据，仪器采用全闭环伺服控制，每组气缸链接力值传感器，能实时监控气缸出力反馈至控制系统，保证每次出力的精准性，力值误差在±2N内</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11停机方式：到达试验次数停机并报警</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12故障诊断：设备具有故障自诊断系统；方便检查和排除故障</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2"/>
                <w:szCs w:val="21"/>
              </w:rPr>
            </w:pPr>
            <w:r w:rsidRPr="00FB12A2">
              <w:rPr>
                <w:rFonts w:asciiTheme="minorEastAsia" w:hAnsiTheme="minorEastAsia" w:cstheme="minorEastAsia" w:hint="eastAsia"/>
                <w:szCs w:val="21"/>
              </w:rPr>
              <w:t>13</w:t>
            </w:r>
            <w:r w:rsidRPr="00FB12A2">
              <w:rPr>
                <w:rFonts w:asciiTheme="minorEastAsia" w:hAnsiTheme="minorEastAsia" w:cstheme="minorEastAsia" w:hint="eastAsia"/>
                <w:spacing w:val="-2"/>
                <w:szCs w:val="21"/>
              </w:rPr>
              <w:t>柜类强度和耐久性</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pacing w:val="-2"/>
                <w:szCs w:val="21"/>
              </w:rPr>
              <w:t>13.1</w:t>
            </w:r>
            <w:r w:rsidRPr="00FB12A2">
              <w:rPr>
                <w:rFonts w:asciiTheme="minorEastAsia" w:hAnsiTheme="minorEastAsia" w:cstheme="minorEastAsia" w:hint="eastAsia"/>
                <w:szCs w:val="21"/>
              </w:rPr>
              <w:t>加载垫：直径 100mm，边沿倒圆 12mm 的刚性圆盘，加载面为平面，如使用空间受限制，可使用直径 50mm 的加载垫</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
                <w:szCs w:val="21"/>
              </w:rPr>
            </w:pPr>
            <w:r w:rsidRPr="00FB12A2">
              <w:rPr>
                <w:rFonts w:asciiTheme="minorEastAsia" w:hAnsiTheme="minorEastAsia" w:cstheme="minorEastAsia" w:hint="eastAsia"/>
                <w:szCs w:val="21"/>
              </w:rPr>
              <w:lastRenderedPageBreak/>
              <w:t>13.2</w:t>
            </w:r>
            <w:r w:rsidRPr="00FB12A2">
              <w:rPr>
                <w:rFonts w:asciiTheme="minorEastAsia" w:hAnsiTheme="minorEastAsia" w:cstheme="minorEastAsia" w:hint="eastAsia"/>
                <w:spacing w:val="-11"/>
                <w:szCs w:val="21"/>
              </w:rPr>
              <w:t xml:space="preserve">冲击钢板：长度为 </w:t>
            </w:r>
            <w:r w:rsidRPr="00FB12A2">
              <w:rPr>
                <w:rFonts w:asciiTheme="minorEastAsia" w:hAnsiTheme="minorEastAsia" w:cstheme="minorEastAsia" w:hint="eastAsia"/>
                <w:szCs w:val="21"/>
              </w:rPr>
              <w:t>200mm</w:t>
            </w:r>
            <w:r w:rsidRPr="00FB12A2">
              <w:rPr>
                <w:rFonts w:asciiTheme="minorEastAsia" w:hAnsiTheme="minorEastAsia" w:cstheme="minorEastAsia" w:hint="eastAsia"/>
                <w:spacing w:val="-16"/>
                <w:szCs w:val="21"/>
              </w:rPr>
              <w:t xml:space="preserve"> 的钢板，用厚度为 </w:t>
            </w:r>
            <w:r w:rsidRPr="00FB12A2">
              <w:rPr>
                <w:rFonts w:asciiTheme="minorEastAsia" w:hAnsiTheme="minorEastAsia" w:cstheme="minorEastAsia" w:hint="eastAsia"/>
                <w:spacing w:val="-5"/>
                <w:szCs w:val="21"/>
              </w:rPr>
              <w:t>3mm</w:t>
            </w:r>
            <w:r w:rsidRPr="00FB12A2">
              <w:rPr>
                <w:rFonts w:asciiTheme="minorEastAsia" w:hAnsiTheme="minorEastAsia" w:cstheme="minorEastAsia" w:hint="eastAsia"/>
                <w:spacing w:val="-8"/>
                <w:szCs w:val="21"/>
              </w:rPr>
              <w:t>，硬度为</w:t>
            </w:r>
            <w:r w:rsidRPr="00FB12A2">
              <w:rPr>
                <w:rFonts w:asciiTheme="minorEastAsia" w:hAnsiTheme="minorEastAsia" w:cstheme="minorEastAsia" w:hint="eastAsia"/>
                <w:spacing w:val="-3"/>
                <w:szCs w:val="21"/>
              </w:rPr>
              <w:t>（85±10）IRHD</w:t>
            </w:r>
            <w:r w:rsidRPr="00FB12A2">
              <w:rPr>
                <w:rFonts w:asciiTheme="minorEastAsia" w:hAnsiTheme="minorEastAsia" w:cstheme="minorEastAsia" w:hint="eastAsia"/>
                <w:spacing w:val="-10"/>
                <w:szCs w:val="21"/>
              </w:rPr>
              <w:t xml:space="preserve"> 的橡胶覆盖其中</w:t>
            </w:r>
            <w:r w:rsidRPr="00FB12A2">
              <w:rPr>
                <w:rFonts w:asciiTheme="minorEastAsia" w:hAnsiTheme="minorEastAsia" w:cstheme="minorEastAsia" w:hint="eastAsia"/>
                <w:spacing w:val="-1"/>
                <w:szCs w:val="21"/>
              </w:rPr>
              <w:t>一面的钢性平板</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pacing w:val="-1"/>
                <w:szCs w:val="21"/>
              </w:rPr>
              <w:t>13.3</w:t>
            </w:r>
            <w:r w:rsidRPr="00FB12A2">
              <w:rPr>
                <w:rFonts w:asciiTheme="minorEastAsia" w:hAnsiTheme="minorEastAsia" w:cstheme="minorEastAsia" w:hint="eastAsia"/>
                <w:szCs w:val="21"/>
              </w:rPr>
              <w:t>玻璃弹子：直径为 10-15mm 的实心玻璃球，它们应装入一个有柔性的大袋子，以使其在试验中可以在袋子里移动。</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14桌类强度和耐久性</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 xml:space="preserve">    加载垫：具有坚硬、光滑表面和边沿倒圆的 100*100mm 刚性物体</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firstLineChars="200" w:firstLine="408"/>
              <w:rPr>
                <w:rFonts w:asciiTheme="minorEastAsia" w:hAnsiTheme="minorEastAsia" w:cstheme="minorEastAsia"/>
                <w:szCs w:val="21"/>
              </w:rPr>
            </w:pPr>
            <w:r w:rsidRPr="00FB12A2">
              <w:rPr>
                <w:rFonts w:asciiTheme="minorEastAsia" w:hAnsiTheme="minorEastAsia" w:cstheme="minorEastAsia" w:hint="eastAsia"/>
                <w:spacing w:val="-3"/>
                <w:szCs w:val="21"/>
              </w:rPr>
              <w:t xml:space="preserve">冲击器：由圆柱体、螺旋压缩弹黄组件和冲击头三部分组成，圆柱体直径 </w:t>
            </w:r>
            <w:r w:rsidRPr="00FB12A2">
              <w:rPr>
                <w:rFonts w:asciiTheme="minorEastAsia" w:hAnsiTheme="minorEastAsia" w:cstheme="minorEastAsia" w:hint="eastAsia"/>
                <w:szCs w:val="21"/>
              </w:rPr>
              <w:t>200mm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15</w:t>
            </w:r>
            <w:r w:rsidRPr="00FB12A2">
              <w:rPr>
                <w:rFonts w:asciiTheme="minorEastAsia" w:hAnsiTheme="minorEastAsia" w:cstheme="minorEastAsia" w:hint="eastAsia"/>
                <w:spacing w:val="-5"/>
                <w:szCs w:val="21"/>
              </w:rPr>
              <w:t xml:space="preserve">桌类稳定性加载垫：直径为 </w:t>
            </w:r>
            <w:r w:rsidRPr="00FB12A2">
              <w:rPr>
                <w:rFonts w:asciiTheme="minorEastAsia" w:hAnsiTheme="minorEastAsia" w:cstheme="minorEastAsia" w:hint="eastAsia"/>
                <w:szCs w:val="21"/>
              </w:rPr>
              <w:t>200mm</w:t>
            </w:r>
            <w:r w:rsidRPr="00FB12A2">
              <w:rPr>
                <w:rFonts w:asciiTheme="minorEastAsia" w:hAnsiTheme="minorEastAsia" w:cstheme="minorEastAsia" w:hint="eastAsia"/>
                <w:spacing w:val="-12"/>
                <w:szCs w:val="21"/>
              </w:rPr>
              <w:t xml:space="preserve"> 的刚性圆柱体，表面光滑，边沿倒圆半径为 </w:t>
            </w:r>
            <w:r w:rsidRPr="00FB12A2">
              <w:rPr>
                <w:rFonts w:asciiTheme="minorEastAsia" w:hAnsiTheme="minorEastAsia" w:cstheme="minorEastAsia" w:hint="eastAsia"/>
                <w:szCs w:val="21"/>
              </w:rPr>
              <w:t>12mm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16椅凳类稳定性加载垫：直径 200mm 的刚性物体，表面为球面，球面的曲率半径为 300mm，边沿倒圆半径为 12mm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17椅凳类强度和耐久性加载垫</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17.1座面加载垫：外形为自然凹凸形滑；</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pacing w:val="-10"/>
                <w:szCs w:val="21"/>
              </w:rPr>
              <w:t xml:space="preserve">17.2小型座面加载垫：直径为 </w:t>
            </w:r>
            <w:r w:rsidRPr="00FB12A2">
              <w:rPr>
                <w:rFonts w:asciiTheme="minorEastAsia" w:hAnsiTheme="minorEastAsia" w:cstheme="minorEastAsia" w:hint="eastAsia"/>
                <w:szCs w:val="21"/>
              </w:rPr>
              <w:t>200mm</w:t>
            </w:r>
            <w:r w:rsidRPr="00FB12A2">
              <w:rPr>
                <w:rFonts w:asciiTheme="minorEastAsia" w:hAnsiTheme="minorEastAsia" w:cstheme="minorEastAsia" w:hint="eastAsia"/>
                <w:spacing w:val="-14"/>
                <w:szCs w:val="21"/>
              </w:rPr>
              <w:t xml:space="preserve"> 的刚性圆形物体，其加载表面为球面，球面的曲率半径为</w:t>
            </w:r>
            <w:r w:rsidRPr="00FB12A2">
              <w:rPr>
                <w:rFonts w:asciiTheme="minorEastAsia" w:hAnsiTheme="minorEastAsia" w:cstheme="minorEastAsia" w:hint="eastAsia"/>
                <w:szCs w:val="21"/>
              </w:rPr>
              <w:t>300nnn，</w:t>
            </w:r>
            <w:r w:rsidRPr="00FB12A2">
              <w:rPr>
                <w:rFonts w:asciiTheme="minorEastAsia" w:hAnsiTheme="minorEastAsia" w:cstheme="minorEastAsia" w:hint="eastAsia"/>
                <w:spacing w:val="-7"/>
                <w:szCs w:val="21"/>
              </w:rPr>
              <w:t xml:space="preserve">其周边倒圆半径为 </w:t>
            </w:r>
            <w:r w:rsidRPr="00FB12A2">
              <w:rPr>
                <w:rFonts w:asciiTheme="minorEastAsia" w:hAnsiTheme="minorEastAsia" w:cstheme="minorEastAsia" w:hint="eastAsia"/>
                <w:szCs w:val="21"/>
              </w:rPr>
              <w:t>12mm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pacing w:val="-8"/>
                <w:szCs w:val="21"/>
              </w:rPr>
              <w:t xml:space="preserve">17.3椅背加载垫：长 </w:t>
            </w:r>
            <w:r w:rsidRPr="00FB12A2">
              <w:rPr>
                <w:rFonts w:asciiTheme="minorEastAsia" w:hAnsiTheme="minorEastAsia" w:cstheme="minorEastAsia" w:hint="eastAsia"/>
                <w:szCs w:val="21"/>
              </w:rPr>
              <w:t>250mm</w:t>
            </w:r>
            <w:r w:rsidRPr="00FB12A2">
              <w:rPr>
                <w:rFonts w:asciiTheme="minorEastAsia" w:hAnsiTheme="minorEastAsia" w:cstheme="minorEastAsia" w:hint="eastAsia"/>
                <w:spacing w:val="-19"/>
                <w:szCs w:val="21"/>
              </w:rPr>
              <w:t xml:space="preserve">,宽 </w:t>
            </w:r>
            <w:r w:rsidRPr="00FB12A2">
              <w:rPr>
                <w:rFonts w:asciiTheme="minorEastAsia" w:hAnsiTheme="minorEastAsia" w:cstheme="minorEastAsia" w:hint="eastAsia"/>
                <w:szCs w:val="21"/>
              </w:rPr>
              <w:t>200mm</w:t>
            </w:r>
            <w:r w:rsidRPr="00FB12A2">
              <w:rPr>
                <w:rFonts w:asciiTheme="minorEastAsia" w:hAnsiTheme="minorEastAsia" w:cstheme="minorEastAsia" w:hint="eastAsia"/>
                <w:spacing w:val="-7"/>
                <w:szCs w:val="21"/>
              </w:rPr>
              <w:t xml:space="preserve"> 的刚性矩形物体，其加载表面为圆柱面，圆柱面的曲率</w:t>
            </w:r>
            <w:r w:rsidRPr="00FB12A2">
              <w:rPr>
                <w:rFonts w:asciiTheme="minorEastAsia" w:hAnsiTheme="minorEastAsia" w:cstheme="minorEastAsia" w:hint="eastAsia"/>
                <w:spacing w:val="-15"/>
                <w:szCs w:val="21"/>
              </w:rPr>
              <w:t xml:space="preserve">半径为 </w:t>
            </w:r>
            <w:r w:rsidRPr="00FB12A2">
              <w:rPr>
                <w:rFonts w:asciiTheme="minorEastAsia" w:hAnsiTheme="minorEastAsia" w:cstheme="minorEastAsia" w:hint="eastAsia"/>
                <w:szCs w:val="21"/>
              </w:rPr>
              <w:t>450mm，</w:t>
            </w:r>
            <w:r w:rsidRPr="00FB12A2">
              <w:rPr>
                <w:rFonts w:asciiTheme="minorEastAsia" w:hAnsiTheme="minorEastAsia" w:cstheme="minorEastAsia" w:hint="eastAsia"/>
                <w:spacing w:val="-6"/>
                <w:szCs w:val="21"/>
              </w:rPr>
              <w:t xml:space="preserve">其四周边沿倒圆半径为 </w:t>
            </w:r>
            <w:r w:rsidRPr="00FB12A2">
              <w:rPr>
                <w:rFonts w:asciiTheme="minorEastAsia" w:hAnsiTheme="minorEastAsia" w:cstheme="minorEastAsia" w:hint="eastAsia"/>
                <w:szCs w:val="21"/>
              </w:rPr>
              <w:t>12mm</w:t>
            </w:r>
          </w:p>
          <w:p w:rsidR="007D14F4" w:rsidRPr="00FB12A2" w:rsidRDefault="007D14F4" w:rsidP="007F5D4C">
            <w:pPr>
              <w:pStyle w:val="ae"/>
              <w:rPr>
                <w:rFonts w:asciiTheme="minorEastAsia" w:hAnsiTheme="minorEastAsia" w:cstheme="minorEastAsia"/>
                <w:spacing w:val="-7"/>
                <w:szCs w:val="21"/>
              </w:rPr>
            </w:pPr>
            <w:r w:rsidRPr="00FB12A2">
              <w:rPr>
                <w:rFonts w:asciiTheme="minorEastAsia" w:hAnsiTheme="minorEastAsia" w:cstheme="minorEastAsia" w:hint="eastAsia"/>
                <w:szCs w:val="21"/>
              </w:rPr>
              <w:t>17.4局部加载垫(用于扶手和椅腿的加载试验)：</w:t>
            </w:r>
            <w:r w:rsidRPr="00FB12A2">
              <w:rPr>
                <w:rFonts w:asciiTheme="minorEastAsia" w:hAnsiTheme="minorEastAsia" w:cstheme="minorEastAsia" w:hint="eastAsia"/>
                <w:spacing w:val="-7"/>
                <w:szCs w:val="21"/>
              </w:rPr>
              <w:t>直径为 l00mm 的刚性扁平圆形物体，其加载面周边倒圆半径为12mm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2"/>
                <w:szCs w:val="21"/>
              </w:rPr>
            </w:pPr>
            <w:r w:rsidRPr="00FB12A2">
              <w:rPr>
                <w:rFonts w:asciiTheme="minorEastAsia" w:hAnsiTheme="minorEastAsia" w:cstheme="minorEastAsia" w:hint="eastAsia"/>
                <w:spacing w:val="-6"/>
                <w:szCs w:val="21"/>
              </w:rPr>
              <w:t xml:space="preserve">17.5冲击摆锤：一个质量为 </w:t>
            </w:r>
            <w:r w:rsidRPr="00FB12A2">
              <w:rPr>
                <w:rFonts w:asciiTheme="minorEastAsia" w:hAnsiTheme="minorEastAsia" w:cstheme="minorEastAsia" w:hint="eastAsia"/>
                <w:szCs w:val="21"/>
              </w:rPr>
              <w:t>6.5kg</w:t>
            </w:r>
            <w:r w:rsidRPr="00FB12A2">
              <w:rPr>
                <w:rFonts w:asciiTheme="minorEastAsia" w:hAnsiTheme="minorEastAsia" w:cstheme="minorEastAsia" w:hint="eastAsia"/>
                <w:spacing w:val="-12"/>
                <w:szCs w:val="21"/>
              </w:rPr>
              <w:t xml:space="preserve"> 的圆柱刚性锤头</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zCs w:val="21"/>
              </w:rPr>
            </w:pPr>
            <w:r w:rsidRPr="00FB12A2">
              <w:rPr>
                <w:rFonts w:asciiTheme="minorEastAsia" w:hAnsiTheme="minorEastAsia" w:cstheme="minorEastAsia" w:hint="eastAsia"/>
                <w:spacing w:val="-12"/>
                <w:szCs w:val="21"/>
              </w:rPr>
              <w:t>18</w:t>
            </w:r>
            <w:r w:rsidRPr="00FB12A2">
              <w:rPr>
                <w:rFonts w:asciiTheme="minorEastAsia" w:hAnsiTheme="minorEastAsia" w:cstheme="minorEastAsia" w:hint="eastAsia"/>
                <w:bCs/>
                <w:szCs w:val="21"/>
              </w:rPr>
              <w:t>单层床强度和耐久性</w:t>
            </w:r>
          </w:p>
          <w:p w:rsidR="007D14F4" w:rsidRPr="00FB12A2" w:rsidRDefault="007D14F4" w:rsidP="007F5D4C">
            <w:pPr>
              <w:pStyle w:val="ae"/>
              <w:spacing w:before="134"/>
              <w:rPr>
                <w:rFonts w:asciiTheme="minorEastAsia" w:hAnsiTheme="minorEastAsia" w:cstheme="minorEastAsia"/>
                <w:bCs/>
                <w:szCs w:val="21"/>
              </w:rPr>
            </w:pPr>
            <w:r w:rsidRPr="00FB12A2">
              <w:rPr>
                <w:rFonts w:asciiTheme="minorEastAsia" w:hAnsiTheme="minorEastAsia" w:cstheme="minorEastAsia" w:hint="eastAsia"/>
                <w:bCs/>
                <w:szCs w:val="21"/>
              </w:rPr>
              <w:t>50mm 加载垫：直径 50mm 的刚性圆柱体，底面平整光滑，其边沿倒圆半径为 12mm；</w:t>
            </w:r>
          </w:p>
          <w:p w:rsidR="007D14F4" w:rsidRPr="00FB12A2" w:rsidRDefault="007D14F4" w:rsidP="007F5D4C">
            <w:pPr>
              <w:pStyle w:val="ae"/>
              <w:spacing w:before="129"/>
              <w:ind w:right="670"/>
              <w:rPr>
                <w:rFonts w:asciiTheme="minorEastAsia" w:hAnsiTheme="minorEastAsia" w:cstheme="minorEastAsia"/>
                <w:bCs/>
                <w:szCs w:val="21"/>
              </w:rPr>
            </w:pPr>
            <w:r w:rsidRPr="00FB12A2">
              <w:rPr>
                <w:rFonts w:asciiTheme="minorEastAsia" w:hAnsiTheme="minorEastAsia" w:cstheme="minorEastAsia" w:hint="eastAsia"/>
                <w:bCs/>
                <w:szCs w:val="21"/>
              </w:rPr>
              <w:t>200mm</w:t>
            </w:r>
            <w:r w:rsidRPr="00FB12A2">
              <w:rPr>
                <w:rFonts w:asciiTheme="minorEastAsia" w:hAnsiTheme="minorEastAsia" w:cstheme="minorEastAsia" w:hint="eastAsia"/>
                <w:bCs/>
                <w:spacing w:val="-17"/>
                <w:szCs w:val="21"/>
              </w:rPr>
              <w:t xml:space="preserve"> 加载垫：边长为 </w:t>
            </w:r>
            <w:r w:rsidRPr="00FB12A2">
              <w:rPr>
                <w:rFonts w:asciiTheme="minorEastAsia" w:hAnsiTheme="minorEastAsia" w:cstheme="minorEastAsia" w:hint="eastAsia"/>
                <w:bCs/>
                <w:szCs w:val="21"/>
              </w:rPr>
              <w:t>200mm*200mm</w:t>
            </w:r>
            <w:r w:rsidRPr="00FB12A2">
              <w:rPr>
                <w:rFonts w:asciiTheme="minorEastAsia" w:hAnsiTheme="minorEastAsia" w:cstheme="minorEastAsia" w:hint="eastAsia"/>
                <w:bCs/>
                <w:spacing w:val="-11"/>
                <w:szCs w:val="21"/>
              </w:rPr>
              <w:t xml:space="preserve"> 扁方形</w:t>
            </w:r>
            <w:r w:rsidRPr="00FB12A2">
              <w:rPr>
                <w:rFonts w:asciiTheme="minorEastAsia" w:hAnsiTheme="minorEastAsia" w:cstheme="minorEastAsia" w:hint="eastAsia"/>
                <w:bCs/>
                <w:spacing w:val="-11"/>
                <w:szCs w:val="21"/>
              </w:rPr>
              <w:lastRenderedPageBreak/>
              <w:t>刚性物体，底面平整光滑，底面边沿及侧棱倒</w:t>
            </w:r>
            <w:r w:rsidRPr="00FB12A2">
              <w:rPr>
                <w:rFonts w:asciiTheme="minorEastAsia" w:hAnsiTheme="minorEastAsia" w:cstheme="minorEastAsia" w:hint="eastAsia"/>
                <w:bCs/>
                <w:spacing w:val="-12"/>
                <w:szCs w:val="21"/>
              </w:rPr>
              <w:t xml:space="preserve">圆，半径为 </w:t>
            </w:r>
            <w:r w:rsidRPr="00FB12A2">
              <w:rPr>
                <w:rFonts w:asciiTheme="minorEastAsia" w:hAnsiTheme="minorEastAsia" w:cstheme="minorEastAsia" w:hint="eastAsia"/>
                <w:bCs/>
                <w:szCs w:val="21"/>
              </w:rPr>
              <w:t>12mm；</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pacing w:val="-1"/>
                <w:szCs w:val="21"/>
              </w:rPr>
            </w:pPr>
            <w:r w:rsidRPr="00FB12A2">
              <w:rPr>
                <w:rFonts w:asciiTheme="minorEastAsia" w:hAnsiTheme="minorEastAsia" w:cstheme="minorEastAsia" w:hint="eastAsia"/>
                <w:bCs/>
                <w:szCs w:val="21"/>
              </w:rPr>
              <w:t>250mm</w:t>
            </w:r>
            <w:r w:rsidRPr="00FB12A2">
              <w:rPr>
                <w:rFonts w:asciiTheme="minorEastAsia" w:hAnsiTheme="minorEastAsia" w:cstheme="minorEastAsia" w:hint="eastAsia"/>
                <w:bCs/>
                <w:spacing w:val="-17"/>
                <w:szCs w:val="21"/>
              </w:rPr>
              <w:t xml:space="preserve"> 加载垫：长 </w:t>
            </w:r>
            <w:r w:rsidRPr="00FB12A2">
              <w:rPr>
                <w:rFonts w:asciiTheme="minorEastAsia" w:hAnsiTheme="minorEastAsia" w:cstheme="minorEastAsia" w:hint="eastAsia"/>
                <w:bCs/>
                <w:szCs w:val="21"/>
              </w:rPr>
              <w:t>250mm200mm</w:t>
            </w:r>
            <w:r w:rsidRPr="00FB12A2">
              <w:rPr>
                <w:rFonts w:asciiTheme="minorEastAsia" w:hAnsiTheme="minorEastAsia" w:cstheme="minorEastAsia" w:hint="eastAsia"/>
                <w:bCs/>
                <w:spacing w:val="-9"/>
                <w:szCs w:val="21"/>
              </w:rPr>
              <w:t xml:space="preserve"> 的刚性矩形物体，底面是半径为 </w:t>
            </w:r>
            <w:r w:rsidRPr="00FB12A2">
              <w:rPr>
                <w:rFonts w:asciiTheme="minorEastAsia" w:hAnsiTheme="minorEastAsia" w:cstheme="minorEastAsia" w:hint="eastAsia"/>
                <w:bCs/>
                <w:szCs w:val="21"/>
              </w:rPr>
              <w:t>450mm</w:t>
            </w:r>
            <w:r w:rsidRPr="00FB12A2">
              <w:rPr>
                <w:rFonts w:asciiTheme="minorEastAsia" w:hAnsiTheme="minorEastAsia" w:cstheme="minorEastAsia" w:hint="eastAsia"/>
                <w:bCs/>
                <w:spacing w:val="-7"/>
                <w:szCs w:val="21"/>
              </w:rPr>
              <w:t xml:space="preserve"> 表面光滑的外凸圆</w:t>
            </w:r>
            <w:r w:rsidRPr="00FB12A2">
              <w:rPr>
                <w:rFonts w:asciiTheme="minorEastAsia" w:hAnsiTheme="minorEastAsia" w:cstheme="minorEastAsia" w:hint="eastAsia"/>
                <w:bCs/>
                <w:spacing w:val="-11"/>
                <w:szCs w:val="21"/>
              </w:rPr>
              <w:t xml:space="preserve">柱面，底面边沿及侧棱倒圆半径为 </w:t>
            </w:r>
            <w:r w:rsidRPr="00FB12A2">
              <w:rPr>
                <w:rFonts w:asciiTheme="minorEastAsia" w:hAnsiTheme="minorEastAsia" w:cstheme="minorEastAsia" w:hint="eastAsia"/>
                <w:bCs/>
                <w:szCs w:val="21"/>
              </w:rPr>
              <w:t>12mm，</w:t>
            </w:r>
            <w:r w:rsidRPr="00FB12A2">
              <w:rPr>
                <w:rFonts w:asciiTheme="minorEastAsia" w:hAnsiTheme="minorEastAsia" w:cstheme="minorEastAsia" w:hint="eastAsia"/>
                <w:bCs/>
                <w:spacing w:val="-2"/>
                <w:szCs w:val="21"/>
              </w:rPr>
              <w:t>加载时，其背面应始终能与床</w:t>
            </w:r>
            <w:r w:rsidRPr="00FB12A2">
              <w:rPr>
                <w:rFonts w:asciiTheme="minorEastAsia" w:hAnsiTheme="minorEastAsia" w:cstheme="minorEastAsia" w:hint="eastAsia"/>
                <w:bCs/>
                <w:spacing w:val="-1"/>
                <w:szCs w:val="21"/>
              </w:rPr>
              <w:t>屏保持平行。</w:t>
            </w:r>
          </w:p>
          <w:p w:rsidR="007D14F4" w:rsidRPr="00FB12A2" w:rsidRDefault="007D14F4" w:rsidP="007F5D4C">
            <w:pPr>
              <w:pStyle w:val="ae"/>
              <w:rPr>
                <w:rFonts w:asciiTheme="minorEastAsia" w:hAnsiTheme="minorEastAsia" w:cstheme="minorEastAsia"/>
                <w:bCs/>
                <w:szCs w:val="21"/>
              </w:rPr>
            </w:pPr>
            <w:r w:rsidRPr="00FB12A2">
              <w:rPr>
                <w:rFonts w:asciiTheme="minorEastAsia" w:hAnsiTheme="minorEastAsia" w:cstheme="minorEastAsia" w:hint="eastAsia"/>
                <w:bCs/>
                <w:szCs w:val="21"/>
              </w:rPr>
              <w:t>350mm 加载垫：直径为 350mm 的扁圆形刚性物体，底面平整光滑，其边沿倒圆半径为 12mm，加载时加载垫的重量应包括在内</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19机身：采用组合式铝型材制作框架</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20机架：采用高强度铝合金型材，表面氧化处理。截面积：80×80mm，壁厚 4. 5mm 以上。</w:t>
            </w:r>
          </w:p>
          <w:p w:rsidR="007D14F4" w:rsidRPr="00FB12A2" w:rsidRDefault="007D14F4" w:rsidP="007F5D4C">
            <w:pPr>
              <w:adjustRightInd w:val="0"/>
              <w:snapToGrid w:val="0"/>
              <w:rPr>
                <w:rFonts w:asciiTheme="minorEastAsia" w:hAnsiTheme="minorEastAsia" w:cstheme="minorEastAsia"/>
                <w:szCs w:val="21"/>
              </w:rPr>
            </w:pPr>
            <w:r w:rsidRPr="00FB12A2">
              <w:rPr>
                <w:rFonts w:asciiTheme="minorEastAsia" w:hAnsiTheme="minorEastAsia" w:cstheme="minorEastAsia" w:hint="eastAsia"/>
                <w:bCs/>
                <w:szCs w:val="21"/>
              </w:rPr>
              <w:t>21</w:t>
            </w:r>
            <w:r w:rsidRPr="00FB12A2">
              <w:rPr>
                <w:rFonts w:asciiTheme="minorEastAsia" w:hAnsiTheme="minorEastAsia" w:cstheme="minorEastAsia" w:hint="eastAsia"/>
                <w:szCs w:val="21"/>
              </w:rPr>
              <w:t>底座：采用磁力定样，铝型材框架，上铺国标 45  号钢，厚度 10mm，幅面尺寸 2. 6 ×3m，并配高强度铝合金型材</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bCs/>
                <w:szCs w:val="21"/>
              </w:rPr>
              <w:t>22</w:t>
            </w:r>
            <w:r w:rsidRPr="00FB12A2">
              <w:rPr>
                <w:rFonts w:asciiTheme="minorEastAsia" w:hAnsiTheme="minorEastAsia" w:cstheme="minorEastAsia" w:hint="eastAsia"/>
                <w:szCs w:val="21"/>
              </w:rPr>
              <w:t>电缸：进口伺服电缸</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zCs w:val="21"/>
              </w:rPr>
              <w:t>23气缸：进口气缸</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pacing w:val="-1"/>
                <w:szCs w:val="21"/>
              </w:rPr>
            </w:pPr>
            <w:r w:rsidRPr="00FB12A2">
              <w:rPr>
                <w:rFonts w:asciiTheme="minorEastAsia" w:hAnsiTheme="minorEastAsia" w:cstheme="minorEastAsia" w:hint="eastAsia"/>
                <w:szCs w:val="21"/>
              </w:rPr>
              <w:t>24</w:t>
            </w:r>
            <w:r w:rsidRPr="00FB12A2">
              <w:rPr>
                <w:rFonts w:asciiTheme="minorEastAsia" w:hAnsiTheme="minorEastAsia" w:cstheme="minorEastAsia" w:hint="eastAsia"/>
                <w:spacing w:val="2"/>
                <w:w w:val="95"/>
                <w:szCs w:val="21"/>
              </w:rPr>
              <w:t>电磁阀：进口电磁阀</w:t>
            </w:r>
            <w:r w:rsidRPr="00FB12A2">
              <w:rPr>
                <w:rFonts w:asciiTheme="minorEastAsia" w:hAnsiTheme="minorEastAsia" w:cstheme="minorEastAsia" w:hint="eastAsia"/>
                <w:spacing w:val="1"/>
                <w:w w:val="95"/>
                <w:szCs w:val="21"/>
              </w:rPr>
              <w:t xml:space="preserve">，试验次数可在 </w:t>
            </w:r>
            <w:r w:rsidRPr="00FB12A2">
              <w:rPr>
                <w:rFonts w:asciiTheme="minorEastAsia" w:hAnsiTheme="minorEastAsia" w:cstheme="minorEastAsia" w:hint="eastAsia"/>
                <w:w w:val="95"/>
                <w:szCs w:val="21"/>
              </w:rPr>
              <w:t>0</w:t>
            </w:r>
            <w:r w:rsidRPr="00FB12A2">
              <w:rPr>
                <w:rFonts w:asciiTheme="minorEastAsia" w:hAnsiTheme="minorEastAsia" w:cstheme="minorEastAsia" w:hint="eastAsia"/>
                <w:spacing w:val="-21"/>
                <w:w w:val="95"/>
                <w:szCs w:val="21"/>
              </w:rPr>
              <w:t xml:space="preserve">- </w:t>
            </w:r>
            <w:r w:rsidRPr="00FB12A2">
              <w:rPr>
                <w:rFonts w:asciiTheme="minorEastAsia" w:hAnsiTheme="minorEastAsia" w:cstheme="minorEastAsia" w:hint="eastAsia"/>
                <w:w w:val="95"/>
                <w:szCs w:val="21"/>
              </w:rPr>
              <w:t>999999</w:t>
            </w:r>
            <w:r w:rsidRPr="00FB12A2">
              <w:rPr>
                <w:rFonts w:asciiTheme="minorEastAsia" w:hAnsiTheme="minorEastAsia" w:cstheme="minorEastAsia" w:hint="eastAsia"/>
                <w:spacing w:val="5"/>
                <w:w w:val="95"/>
                <w:szCs w:val="21"/>
              </w:rPr>
              <w:t xml:space="preserve"> 次任意设定</w:t>
            </w:r>
            <w:r w:rsidRPr="00FB12A2">
              <w:rPr>
                <w:rFonts w:asciiTheme="minorEastAsia" w:hAnsiTheme="minorEastAsia" w:cstheme="minorEastAsia" w:hint="eastAsia"/>
                <w:spacing w:val="-1"/>
                <w:szCs w:val="21"/>
              </w:rPr>
              <w:t>，达到设定次数后自动停机。中途停机或断电应自动保存测试结果</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szCs w:val="21"/>
              </w:rPr>
            </w:pPr>
            <w:r w:rsidRPr="00FB12A2">
              <w:rPr>
                <w:rFonts w:asciiTheme="minorEastAsia" w:hAnsiTheme="minorEastAsia" w:cstheme="minorEastAsia" w:hint="eastAsia"/>
                <w:spacing w:val="-1"/>
                <w:szCs w:val="21"/>
              </w:rPr>
              <w:t>25</w:t>
            </w:r>
            <w:r w:rsidRPr="00FB12A2">
              <w:rPr>
                <w:rFonts w:asciiTheme="minorEastAsia" w:hAnsiTheme="minorEastAsia" w:cstheme="minorEastAsia" w:hint="eastAsia"/>
                <w:szCs w:val="21"/>
              </w:rPr>
              <w:t>传感器：进口传感器</w:t>
            </w:r>
          </w:p>
          <w:p w:rsidR="007D14F4" w:rsidRPr="00FB12A2" w:rsidRDefault="007D14F4" w:rsidP="007F5D4C">
            <w:pPr>
              <w:pStyle w:val="ae"/>
              <w:pBdr>
                <w:top w:val="none" w:sz="0" w:space="1" w:color="8496B0"/>
                <w:left w:val="none" w:sz="0" w:space="4" w:color="8496B0"/>
                <w:bottom w:val="none" w:sz="0" w:space="1" w:color="8496B0"/>
                <w:right w:val="none" w:sz="0" w:space="4" w:color="8496B0"/>
              </w:pBdr>
              <w:spacing w:before="76"/>
              <w:ind w:right="560"/>
              <w:rPr>
                <w:rFonts w:asciiTheme="minorEastAsia" w:hAnsiTheme="minorEastAsia" w:cstheme="minorEastAsia"/>
                <w:bCs/>
                <w:szCs w:val="21"/>
              </w:rPr>
            </w:pPr>
            <w:r w:rsidRPr="00FB12A2">
              <w:rPr>
                <w:rFonts w:asciiTheme="minorEastAsia" w:hAnsiTheme="minorEastAsia" w:cstheme="minorEastAsia" w:hint="eastAsia"/>
                <w:szCs w:val="21"/>
              </w:rPr>
              <w:t>26附件：夹具一套，满足仪器所有功能测试要求</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27要求自润式直线导轨、伺服电机、继电器、力值传感器等均需进口。</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28外观美观大方：全隐藏式布线，防止操作过程中的漏电及任何电源系统的危险性。</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29电脑控制和 PLC 二合一系统，界面简洁，功能齐全，使用高速响应的触摸屏，操作简便。</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30动作精准，故障率低。具有停/断电记忆及断点检出停机功能。</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31力量传感器与数字式力值显示系统，分别显示</w:t>
            </w:r>
            <w:r w:rsidRPr="00FB12A2">
              <w:rPr>
                <w:rFonts w:asciiTheme="minorEastAsia" w:hAnsiTheme="minorEastAsia" w:cstheme="minorEastAsia" w:hint="eastAsia"/>
                <w:szCs w:val="21"/>
              </w:rPr>
              <w:lastRenderedPageBreak/>
              <w:t>每条通道的实时加力。</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32 测试结果显示：自动数字及曲线显示。每个电缸、气缸单独有位移与力量显示，形成曲线或能量条显示，自动读取偏移量，无需人工测量。</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33 机械、程序须具备双保护功能，有效地防止由于误操作导致的升降系统和执行机构失效，保证设备安全。</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34 系统报警功能，异常情况和试验完成后自动智能报警。</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35 配电磁阀，调压滤油滤水双联。位置传感器等自动感测元件。试样受损时可自动停止测试。</w:t>
            </w:r>
          </w:p>
          <w:p w:rsidR="007D14F4" w:rsidRPr="00FB12A2" w:rsidRDefault="007D14F4" w:rsidP="007F5D4C">
            <w:pPr>
              <w:adjustRightInd w:val="0"/>
              <w:snapToGrid w:val="0"/>
              <w:spacing w:line="360" w:lineRule="auto"/>
              <w:rPr>
                <w:rFonts w:asciiTheme="minorEastAsia" w:hAnsiTheme="minorEastAsia" w:cstheme="minorEastAsia"/>
                <w:szCs w:val="21"/>
              </w:rPr>
            </w:pPr>
            <w:r w:rsidRPr="00FB12A2">
              <w:rPr>
                <w:rFonts w:asciiTheme="minorEastAsia" w:hAnsiTheme="minorEastAsia" w:cstheme="minorEastAsia" w:hint="eastAsia"/>
                <w:szCs w:val="21"/>
              </w:rPr>
              <w:t>36电脑、打印机配置不低于（处理器：i5,内存8G,硬盘1TB+256G固态，显示器21.5吋，A4打印机具有扫描、传真、复印功能）。</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lastRenderedPageBreak/>
              <w:t>台（套）</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是</w:t>
            </w:r>
          </w:p>
        </w:tc>
      </w:tr>
    </w:tbl>
    <w:p w:rsidR="007D14F4" w:rsidRPr="00FB12A2" w:rsidRDefault="007D14F4" w:rsidP="007D14F4">
      <w:pPr>
        <w:widowControl/>
        <w:shd w:val="clear" w:color="auto" w:fill="FFFFFF"/>
        <w:spacing w:line="360" w:lineRule="atLeast"/>
        <w:ind w:firstLine="600"/>
        <w:jc w:val="left"/>
        <w:rPr>
          <w:rFonts w:ascii="仿宋" w:eastAsia="仿宋" w:hAnsi="仿宋" w:cs="宋体"/>
          <w:kern w:val="0"/>
          <w:sz w:val="28"/>
          <w:szCs w:val="28"/>
        </w:rPr>
      </w:pPr>
      <w:r w:rsidRPr="00FB12A2">
        <w:rPr>
          <w:rFonts w:ascii="仿宋" w:eastAsia="仿宋" w:hAnsi="仿宋" w:cs="宋体" w:hint="eastAsia"/>
          <w:kern w:val="0"/>
          <w:sz w:val="28"/>
          <w:szCs w:val="28"/>
        </w:rPr>
        <w:lastRenderedPageBreak/>
        <w:t>C包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是否为核心产品</w:t>
            </w:r>
          </w:p>
        </w:tc>
      </w:tr>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rPr>
                <w:rFonts w:ascii="宋体" w:hAnsi="宋体" w:cs="仿宋"/>
                <w:b/>
                <w:kern w:val="0"/>
                <w:szCs w:val="21"/>
              </w:rPr>
            </w:pPr>
            <w:r w:rsidRPr="00FB12A2">
              <w:rPr>
                <w:rFonts w:ascii="宋体" w:hAnsi="宋体" w:cs="宋体" w:hint="eastAsia"/>
                <w:szCs w:val="21"/>
              </w:rPr>
              <w:t>原子荧光形态分析单元</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spacing w:line="400" w:lineRule="exact"/>
              <w:rPr>
                <w:rFonts w:ascii="宋体" w:hAnsi="宋体" w:cs="宋体"/>
                <w:b/>
                <w:bCs/>
                <w:spacing w:val="20"/>
                <w:szCs w:val="21"/>
              </w:rPr>
            </w:pPr>
            <w:r w:rsidRPr="00FB12A2">
              <w:rPr>
                <w:rFonts w:ascii="宋体" w:hAnsi="宋体" w:cs="宋体" w:hint="eastAsia"/>
                <w:b/>
                <w:bCs/>
                <w:spacing w:val="20"/>
                <w:szCs w:val="21"/>
              </w:rPr>
              <w:t>1、</w:t>
            </w:r>
            <w:r w:rsidRPr="00FB12A2">
              <w:rPr>
                <w:rFonts w:ascii="宋体" w:hAnsi="宋体" w:cs="宋体" w:hint="eastAsia"/>
                <w:b/>
                <w:szCs w:val="21"/>
              </w:rPr>
              <w:t>技术</w:t>
            </w:r>
            <w:r w:rsidRPr="00FB12A2">
              <w:rPr>
                <w:rFonts w:ascii="宋体" w:hAnsi="宋体" w:cs="宋体" w:hint="eastAsia"/>
                <w:b/>
                <w:bCs/>
                <w:spacing w:val="20"/>
                <w:szCs w:val="21"/>
              </w:rPr>
              <w:t>指标要求:</w:t>
            </w:r>
          </w:p>
          <w:p w:rsidR="007D14F4" w:rsidRPr="00FB12A2" w:rsidRDefault="007D14F4" w:rsidP="007F5D4C">
            <w:pPr>
              <w:tabs>
                <w:tab w:val="left" w:pos="997"/>
                <w:tab w:val="left" w:pos="8522"/>
              </w:tabs>
              <w:spacing w:line="400" w:lineRule="exact"/>
              <w:rPr>
                <w:rFonts w:ascii="宋体" w:hAnsi="宋体" w:cs="宋体"/>
                <w:szCs w:val="21"/>
              </w:rPr>
            </w:pPr>
            <w:r w:rsidRPr="00FB12A2">
              <w:rPr>
                <w:rFonts w:ascii="宋体" w:hAnsi="宋体" w:cs="宋体" w:hint="eastAsia"/>
                <w:szCs w:val="21"/>
              </w:rPr>
              <w:t>1.1</w:t>
            </w:r>
            <w:r w:rsidRPr="00FB12A2">
              <w:rPr>
                <w:rStyle w:val="table0020gridchar"/>
                <w:rFonts w:ascii="宋体" w:hAnsi="宋体" w:hint="eastAsia"/>
                <w:szCs w:val="21"/>
              </w:rPr>
              <w:t>具有两元素同时测定功能。</w:t>
            </w:r>
          </w:p>
          <w:p w:rsidR="007D14F4" w:rsidRPr="00FB12A2" w:rsidRDefault="007D14F4" w:rsidP="007F5D4C">
            <w:pPr>
              <w:spacing w:line="400" w:lineRule="exact"/>
              <w:rPr>
                <w:rFonts w:ascii="宋体" w:hAnsi="宋体"/>
                <w:bCs/>
                <w:szCs w:val="21"/>
              </w:rPr>
            </w:pPr>
            <w:r w:rsidRPr="00FB12A2">
              <w:rPr>
                <w:rStyle w:val="table0020gridchar"/>
                <w:rFonts w:ascii="宋体" w:hAnsi="宋体" w:hint="eastAsia"/>
                <w:szCs w:val="21"/>
              </w:rPr>
              <w:t>1.2</w:t>
            </w:r>
            <w:r w:rsidRPr="00FB12A2">
              <w:rPr>
                <w:rFonts w:ascii="宋体" w:hAnsi="宋体"/>
                <w:bCs/>
                <w:szCs w:val="21"/>
              </w:rPr>
              <w:t>内置高压输液泵：</w:t>
            </w:r>
            <w:r w:rsidRPr="00FB12A2">
              <w:rPr>
                <w:rFonts w:ascii="宋体" w:hAnsi="宋体" w:hint="eastAsia"/>
                <w:bCs/>
                <w:szCs w:val="21"/>
              </w:rPr>
              <w:t>能够实现梯度淋洗功能。</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1.3系统兼容性：采用模块化设计，可单独使用原子荧光光度计测量元素总量，与形态分析附件联用，能够满足形态分析检验工作需求。</w:t>
            </w:r>
          </w:p>
          <w:p w:rsidR="007D14F4" w:rsidRPr="00FB12A2" w:rsidRDefault="007D14F4" w:rsidP="007F5D4C">
            <w:pPr>
              <w:spacing w:line="400" w:lineRule="exact"/>
              <w:rPr>
                <w:rFonts w:ascii="宋体" w:hAnsi="宋体"/>
                <w:bCs/>
                <w:szCs w:val="21"/>
              </w:rPr>
            </w:pPr>
            <w:r w:rsidRPr="00FB12A2">
              <w:rPr>
                <w:rStyle w:val="table0020gridchar"/>
                <w:rFonts w:ascii="宋体" w:hAnsi="宋体" w:hint="eastAsia"/>
                <w:szCs w:val="21"/>
              </w:rPr>
              <w:t>1.4</w:t>
            </w:r>
            <w:r w:rsidRPr="00FB12A2">
              <w:rPr>
                <w:rFonts w:ascii="宋体" w:hAnsi="宋体" w:hint="eastAsia"/>
                <w:bCs/>
                <w:szCs w:val="21"/>
              </w:rPr>
              <w:t>整个形态分析仪无蠕动泵，无泵管耗材。</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1.5气动流路系统：采用氩气作为动力源，实现进液、排液功能自动化。</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1.6石英消解装置：</w:t>
            </w:r>
            <w:r w:rsidRPr="00FB12A2">
              <w:rPr>
                <w:rFonts w:ascii="宋体" w:hAnsi="宋体"/>
                <w:bCs/>
                <w:szCs w:val="21"/>
              </w:rPr>
              <w:t>采用</w:t>
            </w:r>
            <w:r w:rsidRPr="00FB12A2">
              <w:rPr>
                <w:rFonts w:ascii="宋体" w:hAnsi="宋体" w:hint="eastAsia"/>
                <w:bCs/>
                <w:szCs w:val="21"/>
              </w:rPr>
              <w:t>折返式流路设计，石英板与基板键合，石英破璃管不易破碎，提高紫外线的利用率，保证消解效果。</w:t>
            </w:r>
          </w:p>
          <w:p w:rsidR="007D14F4" w:rsidRPr="00FB12A2" w:rsidRDefault="007D14F4" w:rsidP="007F5D4C">
            <w:pPr>
              <w:spacing w:line="400" w:lineRule="exact"/>
              <w:rPr>
                <w:rFonts w:ascii="宋体" w:hAnsi="宋体"/>
                <w:bCs/>
                <w:szCs w:val="21"/>
              </w:rPr>
            </w:pPr>
            <w:r w:rsidRPr="00FB12A2">
              <w:rPr>
                <w:rStyle w:val="table0020gridchar"/>
                <w:rFonts w:ascii="宋体" w:hAnsi="宋体" w:hint="eastAsia"/>
                <w:szCs w:val="21"/>
              </w:rPr>
              <w:t>1.7</w:t>
            </w:r>
            <w:r w:rsidRPr="00FB12A2">
              <w:rPr>
                <w:rFonts w:ascii="宋体" w:hAnsi="宋体"/>
                <w:bCs/>
                <w:szCs w:val="21"/>
              </w:rPr>
              <w:t>形态分析检出限（DL）：</w:t>
            </w:r>
          </w:p>
          <w:p w:rsidR="007D14F4" w:rsidRPr="00FB12A2" w:rsidRDefault="007D14F4" w:rsidP="007F5D4C">
            <w:pPr>
              <w:spacing w:line="400" w:lineRule="exact"/>
              <w:rPr>
                <w:rFonts w:ascii="宋体" w:hAnsi="宋体"/>
                <w:bCs/>
                <w:szCs w:val="21"/>
              </w:rPr>
            </w:pPr>
            <w:r w:rsidRPr="00FB12A2">
              <w:rPr>
                <w:rStyle w:val="table0020gridchar"/>
                <w:rFonts w:ascii="宋体" w:hAnsi="宋体" w:cs="宋体" w:hint="eastAsia"/>
              </w:rPr>
              <w:t>砷元素形态：</w:t>
            </w:r>
            <w:r w:rsidRPr="00FB12A2">
              <w:rPr>
                <w:rFonts w:ascii="宋体" w:hAnsi="宋体"/>
                <w:bCs/>
                <w:szCs w:val="21"/>
              </w:rPr>
              <w:t>As（III）&lt;0.04ng、DMA&lt;0.08ng、</w:t>
            </w:r>
            <w:r w:rsidRPr="00FB12A2">
              <w:rPr>
                <w:rFonts w:ascii="宋体" w:hAnsi="宋体"/>
                <w:bCs/>
                <w:szCs w:val="21"/>
              </w:rPr>
              <w:lastRenderedPageBreak/>
              <w:t>MMA&lt;0.08ng、As（V）&lt;0.2ng</w:t>
            </w:r>
            <w:r w:rsidRPr="00FB12A2">
              <w:rPr>
                <w:rFonts w:ascii="宋体" w:hAnsi="宋体"/>
                <w:bCs/>
                <w:szCs w:val="21"/>
              </w:rPr>
              <w:tab/>
            </w:r>
          </w:p>
          <w:p w:rsidR="007D14F4" w:rsidRPr="00FB12A2" w:rsidRDefault="007D14F4" w:rsidP="007F5D4C">
            <w:pPr>
              <w:spacing w:line="400" w:lineRule="exact"/>
              <w:rPr>
                <w:rFonts w:ascii="宋体" w:hAnsi="宋体"/>
                <w:bCs/>
                <w:szCs w:val="21"/>
              </w:rPr>
            </w:pPr>
            <w:r w:rsidRPr="00FB12A2">
              <w:rPr>
                <w:rStyle w:val="table0020gridchar"/>
                <w:rFonts w:ascii="宋体" w:hAnsi="宋体" w:cs="宋体" w:hint="eastAsia"/>
              </w:rPr>
              <w:t>汞元素形态：</w:t>
            </w:r>
            <w:r w:rsidRPr="00FB12A2">
              <w:rPr>
                <w:rFonts w:ascii="宋体" w:hAnsi="宋体"/>
                <w:bCs/>
                <w:szCs w:val="21"/>
              </w:rPr>
              <w:t>Hg（II）&lt;0.05ng、MeHg&lt;0.05ng、EtHg&lt;0.05ng、PhHg&lt;0.1ng</w:t>
            </w:r>
          </w:p>
          <w:p w:rsidR="007D14F4" w:rsidRPr="00FB12A2" w:rsidRDefault="007D14F4" w:rsidP="007F5D4C">
            <w:pPr>
              <w:spacing w:line="400" w:lineRule="exact"/>
              <w:rPr>
                <w:rFonts w:ascii="宋体" w:hAnsi="宋体"/>
                <w:bCs/>
                <w:szCs w:val="21"/>
              </w:rPr>
            </w:pPr>
            <w:r w:rsidRPr="00FB12A2">
              <w:rPr>
                <w:rStyle w:val="table0020gridchar"/>
                <w:rFonts w:ascii="宋体" w:hAnsi="宋体" w:cs="宋体" w:hint="eastAsia"/>
              </w:rPr>
              <w:t>硒元素形态：</w:t>
            </w:r>
            <w:r w:rsidRPr="00FB12A2">
              <w:rPr>
                <w:rFonts w:ascii="宋体" w:hAnsi="宋体"/>
                <w:bCs/>
                <w:szCs w:val="21"/>
              </w:rPr>
              <w:t>SeCys&lt;0.3ng</w:t>
            </w:r>
            <w:r w:rsidRPr="00FB12A2">
              <w:rPr>
                <w:rFonts w:ascii="宋体" w:hAnsi="宋体"/>
                <w:bCs/>
                <w:szCs w:val="21"/>
              </w:rPr>
              <w:tab/>
              <w:t>SeMeCys&lt;1ng、Se（IV）&lt;0.1ng、SeMet&lt;2ng</w:t>
            </w:r>
          </w:p>
          <w:p w:rsidR="007D14F4" w:rsidRPr="00FB12A2" w:rsidRDefault="007D14F4" w:rsidP="007F5D4C">
            <w:pPr>
              <w:spacing w:line="400" w:lineRule="exact"/>
              <w:rPr>
                <w:rFonts w:ascii="宋体" w:hAnsi="宋体"/>
                <w:bCs/>
                <w:szCs w:val="21"/>
              </w:rPr>
            </w:pPr>
            <w:r w:rsidRPr="00FB12A2">
              <w:rPr>
                <w:rStyle w:val="table0020gridchar"/>
                <w:rFonts w:ascii="宋体" w:hAnsi="宋体" w:cs="宋体" w:hint="eastAsia"/>
              </w:rPr>
              <w:t>锑元素形态：</w:t>
            </w:r>
            <w:r w:rsidRPr="00FB12A2">
              <w:rPr>
                <w:rFonts w:ascii="宋体" w:hAnsi="宋体"/>
                <w:bCs/>
                <w:szCs w:val="21"/>
              </w:rPr>
              <w:t>Sb（III）&lt;0.1ng 、Sb（v）&lt;0.5ng</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1.8精密度＜</w:t>
            </w:r>
            <w:r w:rsidRPr="00FB12A2">
              <w:rPr>
                <w:rStyle w:val="table0020gridchar"/>
                <w:rFonts w:ascii="宋体" w:hAnsi="宋体"/>
                <w:szCs w:val="21"/>
              </w:rPr>
              <w:t>5%</w:t>
            </w:r>
            <w:r w:rsidRPr="00FB12A2">
              <w:rPr>
                <w:rStyle w:val="table0020gridchar"/>
                <w:rFonts w:ascii="宋体" w:hAnsi="宋体" w:hint="eastAsia"/>
                <w:szCs w:val="21"/>
              </w:rPr>
              <w:t>；线</w:t>
            </w:r>
            <w:r w:rsidRPr="00FB12A2">
              <w:rPr>
                <w:rStyle w:val="table0020gridchar"/>
                <w:rFonts w:ascii="宋体" w:hAnsi="宋体" w:cs="MS Gothic" w:hint="eastAsia"/>
                <w:szCs w:val="21"/>
              </w:rPr>
              <w:t>性范</w:t>
            </w:r>
            <w:r w:rsidRPr="00FB12A2">
              <w:rPr>
                <w:rStyle w:val="table0020gridchar"/>
                <w:rFonts w:ascii="宋体" w:hAnsi="宋体" w:hint="eastAsia"/>
                <w:szCs w:val="21"/>
              </w:rPr>
              <w:t>围</w:t>
            </w:r>
            <w:r w:rsidRPr="00FB12A2">
              <w:rPr>
                <w:rStyle w:val="table0020gridchar"/>
                <w:rFonts w:ascii="宋体" w:hAnsi="宋体" w:cs="MS Gothic" w:hint="eastAsia"/>
                <w:szCs w:val="21"/>
              </w:rPr>
              <w:t>：三个数量</w:t>
            </w:r>
            <w:r w:rsidRPr="00FB12A2">
              <w:rPr>
                <w:rStyle w:val="table0020gridchar"/>
                <w:rFonts w:ascii="宋体" w:hAnsi="宋体" w:hint="eastAsia"/>
                <w:szCs w:val="21"/>
              </w:rPr>
              <w:t>级</w:t>
            </w:r>
            <w:r w:rsidRPr="00FB12A2">
              <w:rPr>
                <w:rStyle w:val="table0020gridchar"/>
                <w:rFonts w:ascii="宋体" w:hAnsi="宋体" w:cs="MS Gothic" w:hint="eastAsia"/>
                <w:szCs w:val="21"/>
              </w:rPr>
              <w:t>，相关系数</w:t>
            </w:r>
            <w:r w:rsidRPr="00FB12A2">
              <w:rPr>
                <w:rStyle w:val="table0020gridchar"/>
                <w:rFonts w:ascii="宋体" w:hAnsi="宋体"/>
                <w:szCs w:val="21"/>
              </w:rPr>
              <w:t>0.999,</w:t>
            </w:r>
            <w:r w:rsidRPr="00FB12A2">
              <w:rPr>
                <w:rStyle w:val="table0020gridchar"/>
                <w:rFonts w:ascii="宋体" w:hAnsi="宋体" w:cs="MS Gothic" w:hint="eastAsia"/>
                <w:szCs w:val="21"/>
              </w:rPr>
              <w:t>分离度</w:t>
            </w:r>
            <w:r w:rsidRPr="00FB12A2">
              <w:rPr>
                <w:rStyle w:val="table0020gridchar"/>
                <w:rFonts w:ascii="宋体" w:hAnsi="宋体" w:hint="eastAsia"/>
                <w:szCs w:val="21"/>
              </w:rPr>
              <w:t>R≥1.5</w:t>
            </w:r>
          </w:p>
          <w:p w:rsidR="007D14F4" w:rsidRPr="00FB12A2" w:rsidRDefault="007D14F4" w:rsidP="007F5D4C">
            <w:pPr>
              <w:spacing w:line="400" w:lineRule="exact"/>
              <w:rPr>
                <w:rFonts w:ascii="宋体" w:hAnsi="宋体" w:cs="宋体"/>
                <w:szCs w:val="21"/>
              </w:rPr>
            </w:pPr>
            <w:r w:rsidRPr="00FB12A2">
              <w:rPr>
                <w:rStyle w:val="table0020gridchar"/>
                <w:rFonts w:ascii="宋体" w:hAnsi="宋体" w:hint="eastAsia"/>
                <w:szCs w:val="21"/>
              </w:rPr>
              <w:t>1.9</w:t>
            </w:r>
            <w:r w:rsidRPr="00FB12A2">
              <w:rPr>
                <w:rFonts w:ascii="宋体" w:hAnsi="宋体" w:cs="宋体" w:hint="eastAsia"/>
                <w:szCs w:val="21"/>
              </w:rPr>
              <w:t>形态分析仪自动进样器</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bCs/>
                <w:szCs w:val="21"/>
              </w:rPr>
              <w:t>.1</w:t>
            </w:r>
            <w:r w:rsidRPr="00FB12A2">
              <w:rPr>
                <w:rFonts w:ascii="宋体" w:hAnsi="宋体" w:hint="eastAsia"/>
                <w:szCs w:val="21"/>
              </w:rPr>
              <w:t>进样范围</w:t>
            </w:r>
            <w:r w:rsidRPr="00FB12A2">
              <w:rPr>
                <w:rFonts w:ascii="宋体" w:hAnsi="宋体"/>
                <w:szCs w:val="21"/>
              </w:rPr>
              <w:t xml:space="preserve">  </w:t>
            </w:r>
            <w:r w:rsidRPr="00FB12A2">
              <w:rPr>
                <w:rFonts w:ascii="宋体" w:hAnsi="宋体" w:hint="eastAsia"/>
                <w:szCs w:val="21"/>
              </w:rPr>
              <w:t>：</w:t>
            </w:r>
            <w:r w:rsidRPr="00FB12A2">
              <w:rPr>
                <w:rFonts w:ascii="宋体" w:hAnsi="宋体"/>
                <w:szCs w:val="21"/>
              </w:rPr>
              <w:t>1</w:t>
            </w:r>
            <w:r w:rsidRPr="00FB12A2">
              <w:rPr>
                <w:rFonts w:ascii="宋体" w:hAnsi="宋体" w:hint="eastAsia"/>
                <w:szCs w:val="21"/>
              </w:rPr>
              <w:t>～</w:t>
            </w:r>
            <w:r w:rsidRPr="00FB12A2">
              <w:rPr>
                <w:rFonts w:ascii="宋体" w:hAnsi="宋体"/>
                <w:szCs w:val="21"/>
              </w:rPr>
              <w:t>5000 μL</w:t>
            </w:r>
            <w:r w:rsidRPr="00FB12A2">
              <w:rPr>
                <w:rFonts w:ascii="宋体" w:hAnsi="宋体" w:hint="eastAsia"/>
                <w:szCs w:val="21"/>
              </w:rPr>
              <w:t>，增量为</w:t>
            </w:r>
            <w:r w:rsidRPr="00FB12A2">
              <w:rPr>
                <w:rFonts w:ascii="宋体" w:hAnsi="宋体"/>
                <w:szCs w:val="21"/>
              </w:rPr>
              <w:t xml:space="preserve"> 1 μL</w:t>
            </w:r>
            <w:r w:rsidRPr="00FB12A2">
              <w:rPr>
                <w:rFonts w:ascii="宋体" w:hAnsi="宋体" w:hint="eastAsia"/>
                <w:szCs w:val="21"/>
              </w:rPr>
              <w:t>（</w:t>
            </w:r>
            <w:r w:rsidRPr="00FB12A2">
              <w:rPr>
                <w:rFonts w:ascii="宋体" w:hAnsi="宋体"/>
                <w:szCs w:val="21"/>
              </w:rPr>
              <w:t>10 mL</w:t>
            </w:r>
            <w:r w:rsidRPr="00FB12A2">
              <w:rPr>
                <w:rFonts w:ascii="宋体" w:hAnsi="宋体" w:hint="eastAsia"/>
                <w:szCs w:val="21"/>
              </w:rPr>
              <w:t>进样环可选）</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bCs/>
                <w:szCs w:val="21"/>
              </w:rPr>
              <w:t>.2</w:t>
            </w:r>
            <w:r w:rsidRPr="00FB12A2">
              <w:rPr>
                <w:rFonts w:ascii="宋体" w:hAnsi="宋体" w:hint="eastAsia"/>
                <w:szCs w:val="21"/>
              </w:rPr>
              <w:t>注射器体积：</w:t>
            </w:r>
            <w:r w:rsidRPr="00FB12A2">
              <w:rPr>
                <w:rFonts w:ascii="宋体" w:hAnsi="宋体"/>
                <w:szCs w:val="21"/>
              </w:rPr>
              <w:t>500 μL</w:t>
            </w:r>
            <w:r w:rsidRPr="00FB12A2">
              <w:rPr>
                <w:rFonts w:ascii="宋体" w:hAnsi="宋体" w:hint="eastAsia"/>
                <w:szCs w:val="21"/>
              </w:rPr>
              <w:t>（</w:t>
            </w:r>
            <w:r w:rsidRPr="00FB12A2">
              <w:rPr>
                <w:rFonts w:ascii="宋体" w:hAnsi="宋体"/>
                <w:szCs w:val="21"/>
              </w:rPr>
              <w:t>2500 μL</w:t>
            </w:r>
            <w:r w:rsidRPr="00FB12A2">
              <w:rPr>
                <w:rFonts w:ascii="宋体" w:hAnsi="宋体" w:hint="eastAsia"/>
                <w:szCs w:val="21"/>
              </w:rPr>
              <w:t>可选）</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bCs/>
                <w:szCs w:val="21"/>
              </w:rPr>
              <w:t>.3</w:t>
            </w:r>
            <w:r w:rsidRPr="00FB12A2">
              <w:rPr>
                <w:rFonts w:ascii="宋体" w:hAnsi="宋体" w:hint="eastAsia"/>
                <w:szCs w:val="21"/>
              </w:rPr>
              <w:t>样品容量：</w:t>
            </w:r>
            <w:r w:rsidRPr="00FB12A2">
              <w:rPr>
                <w:rFonts w:ascii="宋体" w:hAnsi="宋体"/>
                <w:szCs w:val="21"/>
              </w:rPr>
              <w:t>2</w:t>
            </w:r>
            <w:r w:rsidRPr="00FB12A2">
              <w:rPr>
                <w:rFonts w:ascii="宋体" w:hAnsi="宋体" w:hint="eastAsia"/>
                <w:szCs w:val="21"/>
              </w:rPr>
              <w:t>×</w:t>
            </w:r>
            <w:r w:rsidRPr="00FB12A2">
              <w:rPr>
                <w:rFonts w:ascii="宋体" w:hAnsi="宋体"/>
                <w:szCs w:val="21"/>
              </w:rPr>
              <w:t>48</w:t>
            </w:r>
            <w:r w:rsidRPr="00FB12A2">
              <w:rPr>
                <w:rFonts w:ascii="宋体" w:hAnsi="宋体" w:hint="eastAsia"/>
                <w:szCs w:val="21"/>
              </w:rPr>
              <w:t>进样盘（</w:t>
            </w:r>
            <w:r w:rsidRPr="00FB12A2">
              <w:rPr>
                <w:rFonts w:ascii="宋体" w:hAnsi="宋体"/>
                <w:szCs w:val="21"/>
              </w:rPr>
              <w:t>2 mL</w:t>
            </w:r>
            <w:r w:rsidRPr="00FB12A2">
              <w:rPr>
                <w:rFonts w:ascii="宋体" w:hAnsi="宋体" w:hint="eastAsia"/>
                <w:szCs w:val="21"/>
              </w:rPr>
              <w:t>进样瓶）；（</w:t>
            </w:r>
            <w:r w:rsidRPr="00FB12A2">
              <w:rPr>
                <w:rFonts w:ascii="宋体" w:hAnsi="宋体"/>
                <w:szCs w:val="21"/>
              </w:rPr>
              <w:t>12</w:t>
            </w:r>
            <w:r w:rsidRPr="00FB12A2">
              <w:rPr>
                <w:rFonts w:ascii="宋体" w:hAnsi="宋体" w:hint="eastAsia"/>
                <w:szCs w:val="21"/>
              </w:rPr>
              <w:t>孔进样盘，</w:t>
            </w:r>
            <w:r w:rsidRPr="00FB12A2">
              <w:rPr>
                <w:rFonts w:ascii="宋体" w:hAnsi="宋体"/>
                <w:szCs w:val="21"/>
              </w:rPr>
              <w:t>96</w:t>
            </w:r>
            <w:r w:rsidRPr="00FB12A2">
              <w:rPr>
                <w:rFonts w:ascii="宋体" w:hAnsi="宋体" w:hint="eastAsia"/>
                <w:szCs w:val="21"/>
              </w:rPr>
              <w:t>孔、</w:t>
            </w:r>
            <w:r w:rsidRPr="00FB12A2">
              <w:rPr>
                <w:rFonts w:ascii="宋体" w:hAnsi="宋体"/>
                <w:szCs w:val="21"/>
              </w:rPr>
              <w:t>384</w:t>
            </w:r>
            <w:r w:rsidRPr="00FB12A2">
              <w:rPr>
                <w:rFonts w:ascii="宋体" w:hAnsi="宋体" w:hint="eastAsia"/>
                <w:szCs w:val="21"/>
              </w:rPr>
              <w:t>孔多孔板可选）</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szCs w:val="21"/>
              </w:rPr>
              <w:t>.4进样阀切换时间：</w:t>
            </w:r>
            <w:r w:rsidRPr="00FB12A2">
              <w:rPr>
                <w:rFonts w:ascii="宋体" w:hAnsi="宋体"/>
                <w:szCs w:val="21"/>
              </w:rPr>
              <w:t>&lt; 100 ms</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szCs w:val="21"/>
              </w:rPr>
              <w:t>.5进样针定位精度：≤</w:t>
            </w:r>
            <w:r w:rsidRPr="00FB12A2">
              <w:rPr>
                <w:rFonts w:ascii="宋体" w:hAnsi="宋体"/>
                <w:szCs w:val="21"/>
              </w:rPr>
              <w:t>0.6 mm</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szCs w:val="21"/>
              </w:rPr>
              <w:t>.6进样方式：全定量环进样，部分定量环进样，携带进样</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t>1.9</w:t>
            </w:r>
            <w:r w:rsidRPr="00FB12A2">
              <w:rPr>
                <w:rFonts w:ascii="宋体" w:hAnsi="宋体" w:hint="eastAsia"/>
                <w:szCs w:val="21"/>
              </w:rPr>
              <w:t>.7进样重复性：全定量环方式</w:t>
            </w:r>
            <w:r w:rsidRPr="00FB12A2">
              <w:rPr>
                <w:rFonts w:ascii="宋体" w:hAnsi="宋体"/>
                <w:szCs w:val="21"/>
              </w:rPr>
              <w:t>&lt;0.3</w:t>
            </w:r>
            <w:r w:rsidRPr="00FB12A2">
              <w:rPr>
                <w:rFonts w:ascii="宋体" w:hAnsi="宋体" w:hint="eastAsia"/>
                <w:szCs w:val="21"/>
              </w:rPr>
              <w:t>％</w:t>
            </w:r>
          </w:p>
          <w:p w:rsidR="007D14F4" w:rsidRPr="00FB12A2" w:rsidRDefault="007D14F4" w:rsidP="007F5D4C">
            <w:pPr>
              <w:spacing w:line="400" w:lineRule="exact"/>
              <w:ind w:firstLineChars="850" w:firstLine="1785"/>
              <w:rPr>
                <w:rFonts w:ascii="宋体" w:hAnsi="宋体"/>
                <w:szCs w:val="21"/>
              </w:rPr>
            </w:pPr>
            <w:r w:rsidRPr="00FB12A2">
              <w:rPr>
                <w:rFonts w:ascii="宋体" w:hAnsi="宋体" w:hint="eastAsia"/>
                <w:szCs w:val="21"/>
              </w:rPr>
              <w:t>部分定量环方式</w:t>
            </w:r>
            <w:r w:rsidRPr="00FB12A2">
              <w:rPr>
                <w:rFonts w:ascii="宋体" w:hAnsi="宋体"/>
                <w:szCs w:val="21"/>
              </w:rPr>
              <w:t>&lt;0.5</w:t>
            </w:r>
            <w:r w:rsidRPr="00FB12A2">
              <w:rPr>
                <w:rFonts w:ascii="宋体" w:hAnsi="宋体" w:hint="eastAsia"/>
                <w:szCs w:val="21"/>
              </w:rPr>
              <w:t>％</w:t>
            </w:r>
          </w:p>
          <w:p w:rsidR="007D14F4" w:rsidRPr="00FB12A2" w:rsidRDefault="007D14F4" w:rsidP="007F5D4C">
            <w:pPr>
              <w:spacing w:line="400" w:lineRule="exact"/>
              <w:ind w:firstLineChars="900" w:firstLine="1890"/>
              <w:rPr>
                <w:rStyle w:val="table0020gridchar"/>
                <w:rFonts w:ascii="宋体" w:hAnsi="宋体"/>
                <w:szCs w:val="21"/>
              </w:rPr>
            </w:pPr>
            <w:r w:rsidRPr="00FB12A2">
              <w:rPr>
                <w:rFonts w:ascii="宋体" w:hAnsi="宋体" w:hint="eastAsia"/>
                <w:szCs w:val="21"/>
              </w:rPr>
              <w:t>携带进样方式</w:t>
            </w:r>
            <w:r w:rsidRPr="00FB12A2">
              <w:rPr>
                <w:rFonts w:ascii="宋体" w:hAnsi="宋体"/>
                <w:szCs w:val="21"/>
              </w:rPr>
              <w:t>&lt;1</w:t>
            </w:r>
            <w:r w:rsidRPr="00FB12A2">
              <w:rPr>
                <w:rFonts w:ascii="宋体" w:hAnsi="宋体" w:hint="eastAsia"/>
                <w:szCs w:val="21"/>
              </w:rPr>
              <w:t>％</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1.10基于色谱数据处理方法的中英文窗口操作软件：包括色谱数据积分和定量计算，以及校正表和校正曲线建立。谱图处理功能强大，并具有用户日常应用时的方法编辑、资源管理功能、各种分析报表打印功能，软件实时帮助提醒功能等。</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1.11单柱制冷柱温箱：</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1.11.1 温控范围：-15</w:t>
            </w:r>
            <w:r w:rsidRPr="00FB12A2">
              <w:rPr>
                <w:rFonts w:ascii="宋体" w:hAnsi="宋体" w:hint="eastAsia"/>
              </w:rPr>
              <w:t>℃</w:t>
            </w:r>
            <w:r w:rsidRPr="00FB12A2">
              <w:rPr>
                <w:rStyle w:val="table0020gridchar"/>
                <w:rFonts w:ascii="宋体" w:hAnsi="宋体" w:hint="eastAsia"/>
                <w:szCs w:val="21"/>
              </w:rPr>
              <w:t>～100</w:t>
            </w:r>
            <w:r w:rsidRPr="00FB12A2">
              <w:rPr>
                <w:rFonts w:ascii="宋体" w:hAnsi="宋体" w:hint="eastAsia"/>
              </w:rPr>
              <w:t>℃</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1.11.2 温度准确度：</w:t>
            </w:r>
            <w:r w:rsidRPr="00FB12A2">
              <w:rPr>
                <w:rFonts w:ascii="宋体" w:hAnsi="宋体" w:cs="宋体" w:hint="eastAsia"/>
                <w:szCs w:val="21"/>
              </w:rPr>
              <w:t>±0.5</w:t>
            </w:r>
            <w:r w:rsidRPr="00FB12A2">
              <w:rPr>
                <w:rFonts w:ascii="宋体" w:hAnsi="宋体" w:hint="eastAsia"/>
              </w:rPr>
              <w:t>℃</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1.11.3 温度稳定性：</w:t>
            </w:r>
            <w:r w:rsidRPr="00FB12A2">
              <w:rPr>
                <w:rFonts w:ascii="宋体" w:hAnsi="宋体" w:hint="eastAsia"/>
                <w:szCs w:val="21"/>
              </w:rPr>
              <w:t>≤</w:t>
            </w:r>
            <w:r w:rsidRPr="00FB12A2">
              <w:rPr>
                <w:rFonts w:ascii="宋体" w:hAnsi="宋体" w:cs="宋体" w:hint="eastAsia"/>
                <w:szCs w:val="21"/>
              </w:rPr>
              <w:t>0.1</w:t>
            </w:r>
            <w:r w:rsidRPr="00FB12A2">
              <w:rPr>
                <w:rFonts w:ascii="宋体" w:hAnsi="宋体" w:hint="eastAsia"/>
              </w:rPr>
              <w:t>℃</w:t>
            </w:r>
          </w:p>
          <w:p w:rsidR="007D14F4" w:rsidRPr="00FB12A2" w:rsidRDefault="007D14F4" w:rsidP="007F5D4C">
            <w:pPr>
              <w:spacing w:line="400" w:lineRule="exact"/>
              <w:rPr>
                <w:rStyle w:val="table0020gridchar"/>
                <w:rFonts w:ascii="宋体" w:hAnsi="宋体"/>
                <w:szCs w:val="21"/>
              </w:rPr>
            </w:pPr>
            <w:r w:rsidRPr="00FB12A2">
              <w:rPr>
                <w:rStyle w:val="table0020gridchar"/>
                <w:rFonts w:ascii="宋体" w:hAnsi="宋体" w:hint="eastAsia"/>
                <w:szCs w:val="21"/>
              </w:rPr>
              <w:t>1.11.4 制冷能力：最低至室温以下15</w:t>
            </w:r>
            <w:r w:rsidRPr="00FB12A2">
              <w:rPr>
                <w:rFonts w:ascii="宋体" w:hAnsi="宋体" w:hint="eastAsia"/>
              </w:rPr>
              <w:t>℃</w:t>
            </w:r>
          </w:p>
          <w:p w:rsidR="007D14F4" w:rsidRPr="00FB12A2" w:rsidRDefault="007D14F4" w:rsidP="007F5D4C">
            <w:pPr>
              <w:spacing w:line="400" w:lineRule="exact"/>
              <w:rPr>
                <w:rFonts w:ascii="宋体" w:hAnsi="宋体"/>
                <w:szCs w:val="21"/>
              </w:rPr>
            </w:pPr>
            <w:r w:rsidRPr="00FB12A2">
              <w:rPr>
                <w:rStyle w:val="table0020gridchar"/>
                <w:rFonts w:ascii="宋体" w:hAnsi="宋体" w:hint="eastAsia"/>
                <w:szCs w:val="21"/>
              </w:rPr>
              <w:lastRenderedPageBreak/>
              <w:t>1.11.5 噪音：</w:t>
            </w:r>
            <w:r w:rsidRPr="00FB12A2">
              <w:rPr>
                <w:rFonts w:ascii="宋体" w:hAnsi="宋体"/>
                <w:szCs w:val="21"/>
              </w:rPr>
              <w:t>&lt;</w:t>
            </w:r>
            <w:r w:rsidRPr="00FB12A2">
              <w:rPr>
                <w:rFonts w:ascii="宋体" w:hAnsi="宋体" w:hint="eastAsia"/>
                <w:szCs w:val="21"/>
              </w:rPr>
              <w:t>70dB</w:t>
            </w:r>
          </w:p>
          <w:p w:rsidR="007D14F4" w:rsidRPr="00FB12A2" w:rsidRDefault="007D14F4" w:rsidP="007F5D4C">
            <w:pPr>
              <w:spacing w:line="400" w:lineRule="exact"/>
              <w:rPr>
                <w:rStyle w:val="table0020gridchar"/>
                <w:rFonts w:ascii="宋体" w:hAnsi="宋体" w:cs="宋体"/>
                <w:b/>
                <w:bCs/>
                <w:spacing w:val="20"/>
                <w:szCs w:val="21"/>
              </w:rPr>
            </w:pPr>
            <w:r w:rsidRPr="00FB12A2">
              <w:rPr>
                <w:rFonts w:ascii="宋体" w:hAnsi="宋体" w:cs="宋体" w:hint="eastAsia"/>
                <w:b/>
                <w:bCs/>
                <w:spacing w:val="20"/>
                <w:szCs w:val="21"/>
              </w:rPr>
              <w:t>2、系统配置要求</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2.1 梯度形态分析单元一</w:t>
            </w:r>
            <w:r w:rsidRPr="00FB12A2">
              <w:rPr>
                <w:rStyle w:val="table0020gridchar"/>
                <w:rFonts w:ascii="宋体" w:hAnsi="宋体" w:hint="eastAsia"/>
                <w:szCs w:val="21"/>
              </w:rPr>
              <w:t>套</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2.2形态分析仪自动进样器</w:t>
            </w:r>
            <w:r w:rsidRPr="00FB12A2">
              <w:rPr>
                <w:rStyle w:val="table0020gridchar"/>
                <w:rFonts w:ascii="宋体" w:hAnsi="宋体" w:hint="eastAsia"/>
                <w:szCs w:val="21"/>
              </w:rPr>
              <w:t xml:space="preserve">一套 </w:t>
            </w:r>
          </w:p>
          <w:p w:rsidR="007D14F4" w:rsidRPr="00FB12A2" w:rsidRDefault="007D14F4" w:rsidP="007F5D4C">
            <w:pPr>
              <w:spacing w:line="400" w:lineRule="exact"/>
              <w:rPr>
                <w:rStyle w:val="table0020gridchar"/>
                <w:rFonts w:ascii="宋体" w:hAnsi="宋体"/>
                <w:szCs w:val="21"/>
              </w:rPr>
            </w:pPr>
            <w:r w:rsidRPr="00FB12A2">
              <w:rPr>
                <w:rFonts w:ascii="宋体" w:hAnsi="宋体" w:cs="宋体" w:hint="eastAsia"/>
                <w:szCs w:val="21"/>
              </w:rPr>
              <w:t>2.3</w:t>
            </w:r>
            <w:r w:rsidRPr="00FB12A2">
              <w:rPr>
                <w:rStyle w:val="table0020gridchar"/>
                <w:rFonts w:ascii="宋体" w:hAnsi="宋体" w:hint="eastAsia"/>
                <w:szCs w:val="21"/>
              </w:rPr>
              <w:t>色谱柱PRP-X100（测砷用）4.1*250mm*10μm 一根</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2.4 PRP-X100保护柱套装（包括一个卡套和一个柱芯3</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2.5 Pgrandsil FE C18色谱柱（测汞用）5μm 150*4.6mm</w:t>
            </w:r>
            <w:r w:rsidRPr="00FB12A2">
              <w:rPr>
                <w:rStyle w:val="table0020gridchar"/>
                <w:rFonts w:ascii="宋体" w:hAnsi="宋体" w:hint="eastAsia"/>
                <w:szCs w:val="21"/>
              </w:rPr>
              <w:t>一根</w:t>
            </w:r>
          </w:p>
          <w:p w:rsidR="007D14F4" w:rsidRPr="00FB12A2" w:rsidRDefault="007D14F4" w:rsidP="007F5D4C">
            <w:pPr>
              <w:spacing w:line="400" w:lineRule="exact"/>
              <w:rPr>
                <w:rStyle w:val="table0020gridchar"/>
                <w:rFonts w:ascii="宋体" w:hAnsi="宋体" w:cs="宋体"/>
                <w:szCs w:val="21"/>
              </w:rPr>
            </w:pPr>
            <w:r w:rsidRPr="00FB12A2">
              <w:rPr>
                <w:rFonts w:ascii="宋体" w:hAnsi="宋体" w:cs="宋体" w:hint="eastAsia"/>
                <w:szCs w:val="21"/>
              </w:rPr>
              <w:t>2.6 STC 保护柱芯 5μm 10*4.6mm 及保护柱卡套</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 xml:space="preserve">2.7 </w:t>
            </w:r>
            <w:r w:rsidRPr="00FB12A2">
              <w:rPr>
                <w:rStyle w:val="table0020gridchar"/>
                <w:rFonts w:ascii="宋体" w:hAnsi="宋体"/>
                <w:szCs w:val="21"/>
              </w:rPr>
              <w:t>形态分析数据采集及处理软件</w:t>
            </w:r>
            <w:r w:rsidRPr="00FB12A2">
              <w:rPr>
                <w:rStyle w:val="table0020gridchar"/>
                <w:rFonts w:ascii="宋体" w:hAnsi="宋体" w:hint="eastAsia"/>
                <w:szCs w:val="21"/>
              </w:rPr>
              <w:t>一套</w:t>
            </w:r>
          </w:p>
          <w:p w:rsidR="007D14F4" w:rsidRPr="00FB12A2" w:rsidRDefault="007D14F4" w:rsidP="007F5D4C">
            <w:pPr>
              <w:spacing w:line="400" w:lineRule="exact"/>
              <w:rPr>
                <w:rFonts w:ascii="宋体" w:hAnsi="宋体" w:cs="宋体"/>
                <w:szCs w:val="21"/>
              </w:rPr>
            </w:pPr>
            <w:r w:rsidRPr="00FB12A2">
              <w:rPr>
                <w:rFonts w:ascii="宋体" w:hAnsi="宋体" w:cs="宋体" w:hint="eastAsia"/>
                <w:szCs w:val="21"/>
              </w:rPr>
              <w:t>2.8 单柱制冷柱温箱及启动包</w:t>
            </w:r>
            <w:r w:rsidRPr="00FB12A2">
              <w:rPr>
                <w:rStyle w:val="table0020gridchar"/>
                <w:rFonts w:ascii="宋体" w:hAnsi="宋体" w:hint="eastAsia"/>
                <w:szCs w:val="21"/>
              </w:rPr>
              <w:t>一套</w:t>
            </w:r>
          </w:p>
          <w:p w:rsidR="007D14F4" w:rsidRPr="00FB12A2" w:rsidRDefault="007D14F4" w:rsidP="007F5D4C">
            <w:pPr>
              <w:jc w:val="left"/>
              <w:rPr>
                <w:rFonts w:ascii="微软雅黑" w:hAnsi="微软雅黑" w:cs="微软雅黑"/>
                <w:sz w:val="20"/>
                <w:szCs w:val="20"/>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是</w:t>
            </w:r>
          </w:p>
        </w:tc>
      </w:tr>
    </w:tbl>
    <w:p w:rsidR="007D14F4" w:rsidRPr="00FB12A2" w:rsidRDefault="007D14F4" w:rsidP="007D14F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FB12A2">
        <w:rPr>
          <w:rFonts w:ascii="仿宋" w:eastAsia="仿宋" w:hAnsi="仿宋" w:cs="仿宋" w:hint="eastAsia"/>
          <w:kern w:val="0"/>
          <w:sz w:val="30"/>
          <w:szCs w:val="30"/>
          <w:shd w:val="clear" w:color="auto" w:fill="FFFFFF"/>
        </w:rPr>
        <w:lastRenderedPageBreak/>
        <w:t>D包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D14F4" w:rsidRPr="00FB12A2" w:rsidRDefault="007D14F4" w:rsidP="007F5D4C">
            <w:pPr>
              <w:widowControl/>
              <w:spacing w:line="360" w:lineRule="atLeast"/>
              <w:jc w:val="center"/>
              <w:rPr>
                <w:rFonts w:ascii="宋体" w:hAnsi="宋体" w:cs="宋体"/>
                <w:kern w:val="0"/>
                <w:sz w:val="24"/>
                <w:szCs w:val="24"/>
              </w:rPr>
            </w:pPr>
            <w:r w:rsidRPr="00FB12A2">
              <w:rPr>
                <w:rFonts w:ascii="宋体" w:hAnsi="宋体" w:cs="仿宋" w:hint="eastAsia"/>
                <w:b/>
                <w:kern w:val="0"/>
                <w:sz w:val="24"/>
                <w:szCs w:val="24"/>
              </w:rPr>
              <w:t>是否为核心产品</w:t>
            </w:r>
          </w:p>
        </w:tc>
      </w:tr>
      <w:tr w:rsidR="007D14F4" w:rsidRPr="00FB12A2" w:rsidTr="007F5D4C">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rPr>
                <w:rFonts w:ascii="宋体" w:hAnsi="宋体" w:cs="仿宋"/>
                <w:b/>
                <w:kern w:val="0"/>
                <w:szCs w:val="21"/>
              </w:rPr>
            </w:pPr>
            <w:r w:rsidRPr="00FB12A2">
              <w:rPr>
                <w:rFonts w:ascii="宋体" w:hAnsi="宋体" w:cs="宋体" w:hint="eastAsia"/>
                <w:szCs w:val="21"/>
              </w:rPr>
              <w:t>智能厌氧菌培养系统</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D14F4">
            <w:pPr>
              <w:numPr>
                <w:ilvl w:val="0"/>
                <w:numId w:val="23"/>
              </w:numPr>
              <w:spacing w:line="300" w:lineRule="auto"/>
              <w:jc w:val="left"/>
              <w:rPr>
                <w:rFonts w:ascii="宋体" w:hAnsi="宋体" w:cs="宋体"/>
                <w:szCs w:val="21"/>
              </w:rPr>
            </w:pPr>
            <w:r w:rsidRPr="00FB12A2">
              <w:rPr>
                <w:rFonts w:ascii="宋体" w:hAnsi="宋体" w:cs="宋体" w:hint="eastAsia"/>
                <w:bCs/>
                <w:szCs w:val="21"/>
              </w:rPr>
              <w:t>系统</w:t>
            </w:r>
            <w:r w:rsidRPr="00FB12A2">
              <w:rPr>
                <w:rFonts w:ascii="宋体" w:hAnsi="宋体" w:cs="宋体" w:hint="eastAsia"/>
                <w:szCs w:val="21"/>
              </w:rPr>
              <w:t>采用目前公认产生厌氧/微需氧条件最有效的“Flushing &amp; Gassing”气体替换方法，来制造微生物培养所需的气体环境。</w:t>
            </w:r>
          </w:p>
          <w:p w:rsidR="007D14F4" w:rsidRPr="00FB12A2" w:rsidRDefault="007D14F4" w:rsidP="007D14F4">
            <w:pPr>
              <w:numPr>
                <w:ilvl w:val="0"/>
                <w:numId w:val="23"/>
              </w:numPr>
              <w:spacing w:line="300" w:lineRule="auto"/>
              <w:jc w:val="left"/>
              <w:rPr>
                <w:rFonts w:ascii="宋体" w:hAnsi="宋体" w:cs="宋体"/>
                <w:szCs w:val="21"/>
              </w:rPr>
            </w:pPr>
            <w:r w:rsidRPr="00FB12A2">
              <w:rPr>
                <w:rFonts w:ascii="宋体" w:hAnsi="宋体" w:cs="宋体" w:hint="eastAsia"/>
                <w:szCs w:val="21"/>
              </w:rPr>
              <w:t>同一套系统可同时满足厌氧菌项目和微需氧菌项目的气体环境制备，不同项目程序可实现一键自动切换，中间无需更换气瓶。</w:t>
            </w:r>
          </w:p>
          <w:p w:rsidR="007D14F4" w:rsidRPr="00FB12A2" w:rsidRDefault="007D14F4" w:rsidP="007F5D4C">
            <w:pPr>
              <w:spacing w:line="300" w:lineRule="auto"/>
              <w:rPr>
                <w:rFonts w:ascii="宋体" w:hAnsi="宋体" w:cs="宋体"/>
                <w:szCs w:val="21"/>
              </w:rPr>
            </w:pPr>
            <w:r w:rsidRPr="00FB12A2">
              <w:rPr>
                <w:rStyle w:val="table0020gridchar"/>
                <w:rFonts w:ascii="宋体" w:hAnsi="宋体" w:hint="eastAsia"/>
                <w:szCs w:val="21"/>
              </w:rPr>
              <w:t>3</w:t>
            </w:r>
            <w:r w:rsidRPr="00FB12A2">
              <w:rPr>
                <w:rFonts w:ascii="宋体" w:hAnsi="宋体" w:cs="宋体" w:hint="eastAsia"/>
                <w:szCs w:val="21"/>
              </w:rPr>
              <w:t>.可快速达到培养条件：“微需氧”条件，“厌氧”条件（</w:t>
            </w:r>
            <w:r w:rsidRPr="00FB12A2">
              <w:rPr>
                <w:rFonts w:ascii="宋体" w:hAnsi="宋体" w:cs="宋体" w:hint="eastAsia"/>
                <w:bCs/>
                <w:szCs w:val="21"/>
              </w:rPr>
              <w:t>小型（6皿）智能厌氧罐，</w:t>
            </w:r>
            <w:r w:rsidRPr="00FB12A2">
              <w:rPr>
                <w:rFonts w:ascii="宋体" w:hAnsi="宋体" w:cs="宋体" w:hint="eastAsia"/>
                <w:szCs w:val="21"/>
              </w:rPr>
              <w:t>小于5分钟）。</w:t>
            </w:r>
          </w:p>
          <w:p w:rsidR="007D14F4" w:rsidRPr="00FB12A2" w:rsidRDefault="007D14F4" w:rsidP="007F5D4C">
            <w:pPr>
              <w:spacing w:line="300" w:lineRule="auto"/>
              <w:rPr>
                <w:rFonts w:ascii="宋体" w:hAnsi="宋体" w:cs="宋体"/>
                <w:szCs w:val="21"/>
              </w:rPr>
            </w:pPr>
            <w:r w:rsidRPr="00FB12A2">
              <w:rPr>
                <w:rFonts w:ascii="宋体" w:hAnsi="宋体" w:cs="宋体" w:hint="eastAsia"/>
                <w:szCs w:val="21"/>
              </w:rPr>
              <w:t>4. 弯曲菌培养：系统采用“驱动增强过滤法”实现对弯曲菌的优化分离，配合</w:t>
            </w:r>
            <w:r w:rsidRPr="00FB12A2">
              <w:rPr>
                <w:rFonts w:ascii="宋体" w:hAnsi="宋体" w:cs="宋体" w:hint="eastAsia"/>
                <w:szCs w:val="21"/>
                <w:lang w:val="en-GB"/>
              </w:rPr>
              <w:t>弯曲菌培养专用智能厌氧罐及</w:t>
            </w:r>
            <w:r w:rsidRPr="00FB12A2">
              <w:rPr>
                <w:rFonts w:ascii="宋体" w:hAnsi="宋体" w:cs="宋体" w:hint="eastAsia"/>
                <w:szCs w:val="21"/>
              </w:rPr>
              <w:t>专用</w:t>
            </w:r>
            <w:r w:rsidRPr="00FB12A2">
              <w:rPr>
                <w:rFonts w:ascii="宋体" w:hAnsi="宋体" w:cs="宋体" w:hint="eastAsia"/>
                <w:szCs w:val="21"/>
                <w:lang w:val="en-GB"/>
              </w:rPr>
              <w:t>夹具，</w:t>
            </w:r>
            <w:r w:rsidRPr="00FB12A2">
              <w:rPr>
                <w:rFonts w:ascii="宋体" w:hAnsi="宋体" w:cs="宋体" w:hint="eastAsia"/>
                <w:szCs w:val="21"/>
              </w:rPr>
              <w:t>可一键生成弯曲菌培养最适气体环境。</w:t>
            </w:r>
          </w:p>
          <w:p w:rsidR="007D14F4" w:rsidRPr="00FB12A2" w:rsidRDefault="007D14F4" w:rsidP="007F5D4C">
            <w:pPr>
              <w:spacing w:line="300" w:lineRule="auto"/>
              <w:rPr>
                <w:rFonts w:ascii="宋体" w:hAnsi="宋体" w:cs="宋体"/>
                <w:szCs w:val="21"/>
              </w:rPr>
            </w:pPr>
            <w:r w:rsidRPr="00FB12A2">
              <w:rPr>
                <w:rFonts w:ascii="宋体" w:hAnsi="宋体" w:cs="宋体" w:hint="eastAsia"/>
                <w:szCs w:val="21"/>
              </w:rPr>
              <w:t>5. 彩色触屏操作：采用彩色操作屏，支持用户菜单式选择培养项目；菜单包括厌氧、弯曲菌培养、</w:t>
            </w:r>
            <w:r w:rsidRPr="00FB12A2">
              <w:rPr>
                <w:rFonts w:ascii="宋体" w:hAnsi="宋体" w:cs="宋体" w:hint="eastAsia"/>
                <w:szCs w:val="21"/>
              </w:rPr>
              <w:lastRenderedPageBreak/>
              <w:t>微需氧和特殊氧浓度培养；菜单式选择，一键启动，自动生成。</w:t>
            </w:r>
          </w:p>
          <w:p w:rsidR="007D14F4" w:rsidRPr="00FB12A2" w:rsidRDefault="007D14F4" w:rsidP="007F5D4C">
            <w:pPr>
              <w:spacing w:line="300" w:lineRule="auto"/>
              <w:rPr>
                <w:rFonts w:ascii="宋体" w:hAnsi="宋体" w:cs="宋体"/>
                <w:szCs w:val="21"/>
              </w:rPr>
            </w:pPr>
            <w:r w:rsidRPr="00FB12A2">
              <w:rPr>
                <w:rFonts w:ascii="宋体" w:hAnsi="宋体" w:cs="宋体" w:hint="eastAsia"/>
                <w:szCs w:val="21"/>
              </w:rPr>
              <w:t>6.编程控制主机：基本配置含真空泵（K3）、培养罐接口和气瓶接口及编程控制组件；所有的程序参数，如真空压力，反应气体压力，抽气注气循环次数都可通过控制器控制；编程后整个厌氧生成过程自动运行，一键启动，中间无需人为干预。</w:t>
            </w:r>
          </w:p>
          <w:p w:rsidR="007D14F4" w:rsidRPr="00FB12A2" w:rsidRDefault="007D14F4" w:rsidP="007F5D4C">
            <w:pPr>
              <w:rPr>
                <w:rFonts w:ascii="宋体" w:hAnsi="宋体" w:cs="宋体"/>
                <w:szCs w:val="21"/>
              </w:rPr>
            </w:pPr>
            <w:r w:rsidRPr="00FB12A2">
              <w:rPr>
                <w:rFonts w:ascii="宋体" w:hAnsi="宋体" w:cs="宋体" w:hint="eastAsia"/>
                <w:szCs w:val="21"/>
              </w:rPr>
              <w:t>7.气体消耗量小：微需氧约 2 L/12平皿；厌氧约 7L /12平皿；</w:t>
            </w:r>
          </w:p>
          <w:p w:rsidR="007D14F4" w:rsidRPr="00FB12A2" w:rsidRDefault="007D14F4" w:rsidP="007F5D4C">
            <w:pPr>
              <w:rPr>
                <w:rFonts w:ascii="宋体" w:hAnsi="宋体" w:cs="宋体"/>
                <w:szCs w:val="21"/>
              </w:rPr>
            </w:pPr>
            <w:r w:rsidRPr="00FB12A2">
              <w:rPr>
                <w:rFonts w:ascii="宋体" w:hAnsi="宋体" w:cs="宋体" w:hint="eastAsia"/>
                <w:szCs w:val="21"/>
              </w:rPr>
              <w:t>8.适用于多种培养罐：系统可连接适用多种容量的罐体（1.5L/2.5L/2.8L/5.5L/7.5L），从而完成不同实验通量需求。</w:t>
            </w:r>
          </w:p>
          <w:p w:rsidR="007D14F4" w:rsidRPr="00FB12A2" w:rsidRDefault="007D14F4" w:rsidP="007F5D4C">
            <w:pPr>
              <w:rPr>
                <w:rFonts w:ascii="宋体" w:hAnsi="宋体" w:cs="宋体"/>
                <w:szCs w:val="21"/>
              </w:rPr>
            </w:pPr>
            <w:r w:rsidRPr="00FB12A2">
              <w:rPr>
                <w:rFonts w:ascii="宋体" w:hAnsi="宋体" w:cs="宋体" w:hint="eastAsia"/>
                <w:szCs w:val="21"/>
              </w:rPr>
              <w:t>9. 系列多功能智能厌氧罐配套了多种支架，适用于培养皿、空肠弯曲菌培养双孔培养皿、微生物鉴定板条及三角瓶（志贺氏菌増菌用）等微生物实验载体。</w:t>
            </w:r>
          </w:p>
          <w:p w:rsidR="007D14F4" w:rsidRPr="00FB12A2" w:rsidRDefault="007D14F4" w:rsidP="007F5D4C">
            <w:pPr>
              <w:rPr>
                <w:rFonts w:ascii="宋体" w:hAnsi="宋体" w:cs="宋体"/>
                <w:szCs w:val="21"/>
              </w:rPr>
            </w:pPr>
            <w:r w:rsidRPr="00FB12A2">
              <w:rPr>
                <w:rFonts w:ascii="宋体" w:hAnsi="宋体" w:cs="宋体" w:hint="eastAsia"/>
                <w:szCs w:val="21"/>
              </w:rPr>
              <w:t>10.可连接罐体：系统可配套不同数量的罐体，每个培养罐可提供不同气体环境，每1个罐体均可独立控制。</w:t>
            </w:r>
          </w:p>
          <w:p w:rsidR="007D14F4" w:rsidRPr="00FB12A2" w:rsidRDefault="007D14F4" w:rsidP="007F5D4C">
            <w:pPr>
              <w:rPr>
                <w:rFonts w:ascii="宋体" w:hAnsi="宋体" w:cs="宋体"/>
                <w:szCs w:val="21"/>
              </w:rPr>
            </w:pPr>
            <w:r w:rsidRPr="00FB12A2">
              <w:rPr>
                <w:rFonts w:ascii="宋体" w:hAnsi="宋体" w:cs="宋体" w:hint="eastAsia"/>
                <w:szCs w:val="21"/>
              </w:rPr>
              <w:t>11. 易插拔接口：罐体配易插拔接口，气管插入接口时气体联通；气管拔出接口，罐体即自动密封。</w:t>
            </w:r>
          </w:p>
          <w:p w:rsidR="007D14F4" w:rsidRPr="00FB12A2" w:rsidRDefault="007D14F4" w:rsidP="007F5D4C">
            <w:pPr>
              <w:rPr>
                <w:rFonts w:ascii="宋体" w:hAnsi="宋体" w:cs="宋体"/>
                <w:szCs w:val="21"/>
              </w:rPr>
            </w:pPr>
            <w:r w:rsidRPr="00FB12A2">
              <w:rPr>
                <w:rStyle w:val="table0020gridchar"/>
                <w:rFonts w:ascii="宋体" w:hAnsi="宋体" w:hint="eastAsia"/>
                <w:szCs w:val="21"/>
              </w:rPr>
              <w:t>12</w:t>
            </w:r>
            <w:r w:rsidRPr="00FB12A2">
              <w:rPr>
                <w:rFonts w:ascii="宋体" w:hAnsi="宋体" w:cs="宋体" w:hint="eastAsia"/>
                <w:szCs w:val="21"/>
              </w:rPr>
              <w:t>.仪器自检功能：可实现罐体连接、输入气体压力、罐体泄漏、罐盖密闭性及厌氧催化剂活性质控。</w:t>
            </w:r>
          </w:p>
          <w:p w:rsidR="007D14F4" w:rsidRPr="00FB12A2" w:rsidRDefault="007D14F4" w:rsidP="007F5D4C">
            <w:pPr>
              <w:rPr>
                <w:rFonts w:ascii="宋体" w:hAnsi="宋体" w:cs="宋体"/>
                <w:szCs w:val="21"/>
              </w:rPr>
            </w:pPr>
            <w:r w:rsidRPr="00FB12A2">
              <w:rPr>
                <w:rFonts w:ascii="宋体" w:hAnsi="宋体" w:cs="宋体" w:hint="eastAsia"/>
                <w:szCs w:val="21"/>
              </w:rPr>
              <w:t>13.系统配置：</w:t>
            </w:r>
          </w:p>
          <w:p w:rsidR="007D14F4" w:rsidRPr="00FB12A2" w:rsidRDefault="007D14F4" w:rsidP="007F5D4C">
            <w:pPr>
              <w:rPr>
                <w:rFonts w:ascii="宋体" w:hAnsi="宋体" w:cs="宋体"/>
                <w:bCs/>
                <w:szCs w:val="21"/>
              </w:rPr>
            </w:pPr>
            <w:r w:rsidRPr="00FB12A2">
              <w:rPr>
                <w:rFonts w:ascii="宋体" w:hAnsi="宋体" w:cs="宋体" w:hint="eastAsia"/>
                <w:bCs/>
                <w:szCs w:val="21"/>
              </w:rPr>
              <w:t>13.1 厌氧培养系统控制主机（含真空泵和编程控制组件）1台、</w:t>
            </w:r>
          </w:p>
          <w:p w:rsidR="007D14F4" w:rsidRPr="00FB12A2" w:rsidRDefault="007D14F4" w:rsidP="007F5D4C">
            <w:pPr>
              <w:rPr>
                <w:rFonts w:ascii="宋体" w:hAnsi="宋体" w:cs="宋体"/>
                <w:bCs/>
                <w:szCs w:val="21"/>
              </w:rPr>
            </w:pPr>
            <w:r w:rsidRPr="00FB12A2">
              <w:rPr>
                <w:rFonts w:ascii="宋体" w:hAnsi="宋体" w:cs="宋体" w:hint="eastAsia"/>
                <w:bCs/>
                <w:szCs w:val="21"/>
              </w:rPr>
              <w:t>13.2 小型（6皿）智能厌氧罐2个、</w:t>
            </w:r>
          </w:p>
          <w:p w:rsidR="007D14F4" w:rsidRPr="00FB12A2" w:rsidRDefault="007D14F4" w:rsidP="007F5D4C">
            <w:pPr>
              <w:rPr>
                <w:rFonts w:ascii="宋体" w:hAnsi="宋体" w:cs="宋体"/>
                <w:bCs/>
                <w:szCs w:val="21"/>
              </w:rPr>
            </w:pPr>
            <w:r w:rsidRPr="00FB12A2">
              <w:rPr>
                <w:rFonts w:ascii="宋体" w:hAnsi="宋体" w:cs="宋体" w:hint="eastAsia"/>
                <w:bCs/>
                <w:szCs w:val="21"/>
              </w:rPr>
              <w:t>13.3 中型（12皿）智能厌氧罐2个、</w:t>
            </w:r>
          </w:p>
          <w:p w:rsidR="007D14F4" w:rsidRPr="00FB12A2" w:rsidRDefault="007D14F4" w:rsidP="007F5D4C">
            <w:pPr>
              <w:rPr>
                <w:rFonts w:ascii="宋体" w:hAnsi="宋体" w:cs="宋体"/>
                <w:bCs/>
                <w:szCs w:val="21"/>
              </w:rPr>
            </w:pPr>
            <w:r w:rsidRPr="00FB12A2">
              <w:rPr>
                <w:rFonts w:ascii="宋体" w:hAnsi="宋体" w:cs="宋体" w:hint="eastAsia"/>
                <w:bCs/>
                <w:szCs w:val="21"/>
              </w:rPr>
              <w:t>13.4 微生物鉴定专用智能厌氧罐1个、</w:t>
            </w:r>
          </w:p>
          <w:p w:rsidR="007D14F4" w:rsidRPr="00FB12A2" w:rsidRDefault="007D14F4" w:rsidP="007F5D4C">
            <w:pPr>
              <w:rPr>
                <w:rFonts w:ascii="宋体" w:hAnsi="宋体" w:cs="宋体"/>
                <w:bCs/>
                <w:szCs w:val="21"/>
              </w:rPr>
            </w:pPr>
            <w:r w:rsidRPr="00FB12A2">
              <w:rPr>
                <w:rFonts w:ascii="宋体" w:hAnsi="宋体" w:cs="宋体" w:hint="eastAsia"/>
                <w:bCs/>
                <w:szCs w:val="21"/>
              </w:rPr>
              <w:t xml:space="preserve">13.5 </w:t>
            </w:r>
            <w:r w:rsidRPr="00FB12A2">
              <w:rPr>
                <w:rFonts w:ascii="宋体" w:hAnsi="宋体" w:cs="宋体" w:hint="eastAsia"/>
                <w:bCs/>
                <w:szCs w:val="21"/>
                <w:lang w:val="en-GB"/>
              </w:rPr>
              <w:t>弯曲菌培养智能厌氧罐及专用夹具（适配弯曲菌培养双孔培养皿）</w:t>
            </w:r>
            <w:r w:rsidRPr="00FB12A2">
              <w:rPr>
                <w:rFonts w:ascii="宋体" w:hAnsi="宋体" w:cs="宋体" w:hint="eastAsia"/>
                <w:bCs/>
                <w:szCs w:val="21"/>
              </w:rPr>
              <w:t>1个、</w:t>
            </w:r>
          </w:p>
          <w:p w:rsidR="007D14F4" w:rsidRPr="00FB12A2" w:rsidRDefault="007D14F4" w:rsidP="007F5D4C">
            <w:pPr>
              <w:rPr>
                <w:rFonts w:ascii="宋体" w:hAnsi="宋体" w:cs="宋体"/>
                <w:bCs/>
                <w:szCs w:val="21"/>
              </w:rPr>
            </w:pPr>
            <w:r w:rsidRPr="00FB12A2">
              <w:rPr>
                <w:rFonts w:ascii="宋体" w:hAnsi="宋体" w:cs="宋体" w:hint="eastAsia"/>
                <w:bCs/>
                <w:szCs w:val="21"/>
              </w:rPr>
              <w:t>13.6 大型（36皿）智能厌氧罐1个、</w:t>
            </w:r>
          </w:p>
          <w:p w:rsidR="007D14F4" w:rsidRPr="00FB12A2" w:rsidRDefault="007D14F4" w:rsidP="007F5D4C">
            <w:pPr>
              <w:rPr>
                <w:rFonts w:ascii="宋体" w:hAnsi="宋体" w:cs="宋体"/>
                <w:bCs/>
                <w:szCs w:val="21"/>
              </w:rPr>
            </w:pPr>
            <w:r w:rsidRPr="00FB12A2">
              <w:rPr>
                <w:rFonts w:ascii="宋体" w:hAnsi="宋体" w:cs="宋体" w:hint="eastAsia"/>
                <w:bCs/>
                <w:szCs w:val="21"/>
              </w:rPr>
              <w:t xml:space="preserve">13.7 </w:t>
            </w:r>
            <w:r w:rsidRPr="00FB12A2">
              <w:rPr>
                <w:rFonts w:ascii="宋体" w:hAnsi="宋体" w:cs="宋体" w:hint="eastAsia"/>
                <w:szCs w:val="21"/>
              </w:rPr>
              <w:t>欧洲厌氧</w:t>
            </w:r>
            <w:r w:rsidRPr="00FB12A2">
              <w:rPr>
                <w:rFonts w:ascii="宋体" w:hAnsi="宋体" w:cs="宋体" w:hint="eastAsia"/>
                <w:bCs/>
                <w:szCs w:val="21"/>
              </w:rPr>
              <w:t>催化剂10袋、</w:t>
            </w:r>
          </w:p>
          <w:p w:rsidR="007D14F4" w:rsidRPr="00FB12A2" w:rsidRDefault="007D14F4" w:rsidP="007F5D4C">
            <w:pPr>
              <w:rPr>
                <w:rFonts w:ascii="宋体" w:hAnsi="宋体" w:cs="宋体"/>
                <w:bCs/>
                <w:szCs w:val="21"/>
              </w:rPr>
            </w:pPr>
            <w:r w:rsidRPr="00FB12A2">
              <w:rPr>
                <w:rFonts w:ascii="宋体" w:hAnsi="宋体" w:cs="宋体" w:hint="eastAsia"/>
                <w:bCs/>
                <w:szCs w:val="21"/>
              </w:rPr>
              <w:t>13.8 标准厌氧混合气1罐、</w:t>
            </w:r>
          </w:p>
          <w:p w:rsidR="007D14F4" w:rsidRPr="00FB12A2" w:rsidRDefault="007D14F4" w:rsidP="007F5D4C">
            <w:pPr>
              <w:rPr>
                <w:rFonts w:ascii="宋体" w:hAnsi="宋体" w:cs="宋体"/>
                <w:bCs/>
                <w:szCs w:val="21"/>
              </w:rPr>
            </w:pPr>
            <w:r w:rsidRPr="00FB12A2">
              <w:rPr>
                <w:rFonts w:ascii="宋体" w:hAnsi="宋体" w:cs="宋体" w:hint="eastAsia"/>
                <w:bCs/>
                <w:szCs w:val="21"/>
              </w:rPr>
              <w:t>13.9 提供高灵敏厌氧指示剂5包。</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D14F4" w:rsidRPr="00FB12A2" w:rsidRDefault="007D14F4" w:rsidP="007F5D4C">
            <w:pPr>
              <w:widowControl/>
              <w:spacing w:line="360" w:lineRule="atLeast"/>
              <w:jc w:val="center"/>
              <w:rPr>
                <w:rFonts w:ascii="宋体" w:hAnsi="宋体" w:cs="仿宋"/>
                <w:b/>
                <w:kern w:val="0"/>
                <w:sz w:val="24"/>
                <w:szCs w:val="24"/>
              </w:rPr>
            </w:pPr>
            <w:r w:rsidRPr="00FB12A2">
              <w:rPr>
                <w:rFonts w:ascii="宋体" w:hAnsi="宋体" w:cs="仿宋" w:hint="eastAsia"/>
                <w:b/>
                <w:kern w:val="0"/>
                <w:sz w:val="24"/>
                <w:szCs w:val="24"/>
              </w:rPr>
              <w:t>是</w:t>
            </w:r>
          </w:p>
        </w:tc>
      </w:tr>
    </w:tbl>
    <w:p w:rsidR="007D14F4" w:rsidRPr="00FB12A2" w:rsidRDefault="007D14F4" w:rsidP="00CC1691">
      <w:pPr>
        <w:spacing w:line="360" w:lineRule="auto"/>
        <w:ind w:firstLineChars="200" w:firstLine="482"/>
        <w:contextualSpacing/>
        <w:rPr>
          <w:rFonts w:asciiTheme="minorEastAsia" w:hAnsiTheme="minorEastAsia" w:cs="微软雅黑"/>
          <w:b/>
          <w:sz w:val="24"/>
          <w:szCs w:val="24"/>
        </w:rPr>
      </w:pPr>
    </w:p>
    <w:p w:rsidR="00CC1691" w:rsidRPr="00FB12A2" w:rsidRDefault="00CC1691" w:rsidP="00CC1691">
      <w:pPr>
        <w:spacing w:line="360" w:lineRule="auto"/>
        <w:ind w:firstLineChars="200" w:firstLine="482"/>
        <w:contextualSpacing/>
        <w:rPr>
          <w:rFonts w:asciiTheme="minorEastAsia" w:hAnsiTheme="minorEastAsia" w:cs="微软雅黑"/>
          <w:b/>
          <w:sz w:val="24"/>
          <w:szCs w:val="24"/>
        </w:rPr>
      </w:pPr>
      <w:r w:rsidRPr="00FB12A2">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FB12A2" w:rsidRDefault="007D14F4" w:rsidP="002E1F43">
      <w:pPr>
        <w:spacing w:line="360" w:lineRule="auto"/>
        <w:ind w:firstLineChars="200" w:firstLine="482"/>
        <w:contextualSpacing/>
        <w:rPr>
          <w:rFonts w:ascii="楷体" w:eastAsia="楷体" w:hAnsi="楷体" w:cs="宋体"/>
          <w:kern w:val="0"/>
          <w:szCs w:val="21"/>
          <w:lang w:val="zh-CN"/>
        </w:rPr>
      </w:pPr>
      <w:r w:rsidRPr="00FB12A2">
        <w:rPr>
          <w:rFonts w:asciiTheme="minorEastAsia" w:hAnsiTheme="minorEastAsia" w:cs="宋体" w:hint="eastAsia"/>
          <w:b/>
          <w:kern w:val="0"/>
          <w:sz w:val="24"/>
          <w:szCs w:val="24"/>
          <w:lang w:val="zh-CN"/>
        </w:rPr>
        <w:t xml:space="preserve">二 </w:t>
      </w:r>
      <w:r w:rsidR="00CC1691" w:rsidRPr="00FB12A2">
        <w:rPr>
          <w:rFonts w:asciiTheme="minorEastAsia" w:hAnsiTheme="minorEastAsia" w:cs="宋体" w:hint="eastAsia"/>
          <w:b/>
          <w:kern w:val="0"/>
          <w:sz w:val="24"/>
          <w:szCs w:val="24"/>
          <w:lang w:val="zh-CN"/>
        </w:rPr>
        <w:t>、采购标的执行标准</w:t>
      </w:r>
    </w:p>
    <w:p w:rsidR="00CC1691" w:rsidRPr="00FB12A2" w:rsidRDefault="00CC1691" w:rsidP="00CC1691">
      <w:pPr>
        <w:spacing w:line="360" w:lineRule="auto"/>
        <w:ind w:firstLineChars="200" w:firstLine="480"/>
        <w:contextualSpacing/>
        <w:rPr>
          <w:rFonts w:asciiTheme="minorEastAsia" w:hAnsiTheme="minorEastAsia" w:cs="仿宋_GB2312"/>
          <w:sz w:val="24"/>
          <w:szCs w:val="24"/>
          <w:lang w:val="zh-CN"/>
        </w:rPr>
      </w:pPr>
      <w:r w:rsidRPr="00FB12A2">
        <w:rPr>
          <w:rFonts w:asciiTheme="minorEastAsia" w:hAnsiTheme="minorEastAsia" w:cs="仿宋_GB2312" w:hint="eastAsia"/>
          <w:sz w:val="24"/>
          <w:szCs w:val="24"/>
          <w:lang w:val="zh-CN"/>
        </w:rPr>
        <w:t>1、国家标准：</w:t>
      </w:r>
    </w:p>
    <w:p w:rsidR="00CC1691" w:rsidRPr="00FB12A2" w:rsidRDefault="00CC1691" w:rsidP="00CC1691">
      <w:pPr>
        <w:spacing w:line="360" w:lineRule="auto"/>
        <w:ind w:firstLineChars="200" w:firstLine="480"/>
        <w:contextualSpacing/>
        <w:rPr>
          <w:rFonts w:asciiTheme="minorEastAsia" w:hAnsiTheme="minorEastAsia" w:cs="仿宋_GB2312"/>
          <w:sz w:val="24"/>
          <w:szCs w:val="24"/>
          <w:lang w:val="zh-CN"/>
        </w:rPr>
      </w:pPr>
      <w:r w:rsidRPr="00FB12A2">
        <w:rPr>
          <w:rFonts w:asciiTheme="minorEastAsia" w:hAnsiTheme="minorEastAsia" w:cs="仿宋_GB2312" w:hint="eastAsia"/>
          <w:sz w:val="24"/>
          <w:szCs w:val="24"/>
          <w:lang w:val="zh-CN"/>
        </w:rPr>
        <w:t>（1）</w:t>
      </w:r>
      <w:r w:rsidRPr="00FB12A2">
        <w:rPr>
          <w:rFonts w:asciiTheme="minorEastAsia" w:hAnsiTheme="minorEastAsia" w:cs="仿宋_GB2312"/>
          <w:sz w:val="24"/>
          <w:szCs w:val="24"/>
          <w:lang w:val="zh-CN"/>
        </w:rPr>
        <w:t>强制性产品认证</w:t>
      </w:r>
    </w:p>
    <w:p w:rsidR="00CC1691" w:rsidRPr="00FB12A2" w:rsidRDefault="00CC1691" w:rsidP="00CC1691">
      <w:pPr>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仿宋_GB2312" w:hint="eastAsia"/>
          <w:sz w:val="24"/>
          <w:szCs w:val="24"/>
          <w:lang w:val="zh-CN"/>
        </w:rPr>
        <w:t>如投标人所投产品属于“中国强制性产品认证”（3C认证）范围内,则必须承诺采用</w:t>
      </w:r>
      <w:r w:rsidRPr="00FB12A2">
        <w:rPr>
          <w:rFonts w:asciiTheme="minorEastAsia" w:hAnsiTheme="minorEastAsia" w:cs="仿宋_GB2312"/>
          <w:sz w:val="24"/>
          <w:szCs w:val="24"/>
          <w:lang w:val="zh-CN"/>
        </w:rPr>
        <w:t>《中华人民共和国实施强制性产品认证的产品目录》</w:t>
      </w:r>
      <w:r w:rsidRPr="00FB12A2">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FB12A2" w:rsidRDefault="00CC1691" w:rsidP="00CC1691">
      <w:pPr>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（2）</w:t>
      </w:r>
      <w:r w:rsidRPr="00FB12A2">
        <w:rPr>
          <w:rFonts w:asciiTheme="minorEastAsia" w:hAnsiTheme="minorEastAsia" w:cs="宋体"/>
          <w:kern w:val="0"/>
          <w:sz w:val="24"/>
          <w:szCs w:val="24"/>
        </w:rPr>
        <w:t>信息安全产品强制性</w:t>
      </w:r>
      <w:r w:rsidRPr="00FB12A2">
        <w:rPr>
          <w:rFonts w:asciiTheme="minorEastAsia" w:hAnsiTheme="minorEastAsia" w:cs="宋体" w:hint="eastAsia"/>
          <w:kern w:val="0"/>
          <w:sz w:val="24"/>
          <w:szCs w:val="24"/>
        </w:rPr>
        <w:t>认证</w:t>
      </w:r>
    </w:p>
    <w:p w:rsidR="00CC1691" w:rsidRPr="00FB12A2" w:rsidRDefault="00CC1691" w:rsidP="00CC1691">
      <w:pPr>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仿宋_GB2312" w:hint="eastAsia"/>
          <w:sz w:val="24"/>
          <w:szCs w:val="24"/>
          <w:lang w:val="zh-CN"/>
        </w:rPr>
        <w:t>如投标人所投</w:t>
      </w:r>
      <w:r w:rsidRPr="00FB12A2">
        <w:rPr>
          <w:rFonts w:asciiTheme="minorEastAsia" w:hAnsiTheme="minorEastAsia" w:cs="宋体" w:hint="eastAsia"/>
          <w:kern w:val="0"/>
          <w:sz w:val="24"/>
          <w:szCs w:val="24"/>
        </w:rPr>
        <w:t>产品被列入</w:t>
      </w:r>
      <w:r w:rsidRPr="00FB12A2">
        <w:rPr>
          <w:rFonts w:asciiTheme="minorEastAsia" w:hAnsiTheme="minorEastAsia" w:cs="宋体"/>
          <w:kern w:val="0"/>
          <w:sz w:val="24"/>
          <w:szCs w:val="24"/>
        </w:rPr>
        <w:t>《信息安全产品强制性认证目录》，</w:t>
      </w:r>
      <w:r w:rsidRPr="00FB12A2">
        <w:rPr>
          <w:rFonts w:asciiTheme="minorEastAsia" w:hAnsiTheme="minorEastAsia" w:cs="宋体" w:hint="eastAsia"/>
          <w:kern w:val="0"/>
          <w:sz w:val="24"/>
          <w:szCs w:val="24"/>
        </w:rPr>
        <w:t>投标人</w:t>
      </w:r>
      <w:r w:rsidRPr="00FB12A2">
        <w:rPr>
          <w:rFonts w:asciiTheme="minorEastAsia" w:hAnsiTheme="minorEastAsia" w:cs="宋体"/>
          <w:kern w:val="0"/>
          <w:sz w:val="24"/>
          <w:szCs w:val="24"/>
        </w:rPr>
        <w:t>不能提供超出此目录范畴外的替代品</w:t>
      </w:r>
      <w:r w:rsidRPr="00FB12A2">
        <w:rPr>
          <w:rFonts w:asciiTheme="minorEastAsia" w:hAnsiTheme="minorEastAsia" w:cs="宋体" w:hint="eastAsia"/>
          <w:kern w:val="0"/>
          <w:sz w:val="24"/>
          <w:szCs w:val="24"/>
        </w:rPr>
        <w:t>并须在投标文件中提供：</w:t>
      </w:r>
    </w:p>
    <w:p w:rsidR="00CC1691" w:rsidRPr="00FB12A2"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①中国信息安全认证中心官网（</w:t>
      </w:r>
      <w:r w:rsidRPr="00FB12A2">
        <w:rPr>
          <w:rFonts w:asciiTheme="minorEastAsia" w:hAnsiTheme="minorEastAsia" w:cs="宋体"/>
          <w:kern w:val="0"/>
          <w:sz w:val="24"/>
          <w:szCs w:val="24"/>
        </w:rPr>
        <w:t>http://www.isccc.gov.cn/index.shtml</w:t>
      </w:r>
      <w:r w:rsidRPr="00FB12A2">
        <w:rPr>
          <w:rFonts w:asciiTheme="minorEastAsia" w:hAnsiTheme="minorEastAsia" w:cs="宋体" w:hint="eastAsia"/>
          <w:kern w:val="0"/>
          <w:sz w:val="24"/>
          <w:szCs w:val="24"/>
        </w:rPr>
        <w:t>）产品查询结果截图并加盖投标人公章；</w:t>
      </w:r>
    </w:p>
    <w:p w:rsidR="00CC1691" w:rsidRPr="00FB12A2"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②中国信息安全认证中心颁发的</w:t>
      </w:r>
      <w:r w:rsidRPr="00FB12A2">
        <w:rPr>
          <w:rFonts w:asciiTheme="minorEastAsia" w:hAnsiTheme="minorEastAsia" w:cs="宋体"/>
          <w:kern w:val="0"/>
          <w:sz w:val="24"/>
          <w:szCs w:val="24"/>
        </w:rPr>
        <w:t>《</w:t>
      </w:r>
      <w:hyperlink r:id="rId9" w:tgtFrame="_blank" w:history="1">
        <w:r w:rsidRPr="00FB12A2">
          <w:rPr>
            <w:rFonts w:asciiTheme="minorEastAsia" w:hAnsiTheme="minorEastAsia" w:cs="宋体" w:hint="eastAsia"/>
            <w:kern w:val="0"/>
            <w:sz w:val="24"/>
            <w:szCs w:val="24"/>
          </w:rPr>
          <w:t>中国国家信息安全产品认证证书</w:t>
        </w:r>
      </w:hyperlink>
      <w:r w:rsidRPr="00FB12A2">
        <w:rPr>
          <w:rFonts w:asciiTheme="minorEastAsia" w:hAnsiTheme="minorEastAsia" w:cs="宋体"/>
          <w:kern w:val="0"/>
          <w:sz w:val="24"/>
          <w:szCs w:val="24"/>
        </w:rPr>
        <w:t>》</w:t>
      </w:r>
      <w:r w:rsidRPr="00FB12A2">
        <w:rPr>
          <w:rFonts w:asciiTheme="minorEastAsia" w:hAnsiTheme="minorEastAsia" w:cs="宋体" w:hint="eastAsia"/>
          <w:kern w:val="0"/>
          <w:sz w:val="24"/>
          <w:szCs w:val="24"/>
        </w:rPr>
        <w:t>的原件扫描件（或图片）并加盖投标人公章。</w:t>
      </w:r>
    </w:p>
    <w:p w:rsidR="00CC1691" w:rsidRPr="00FB12A2"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①～②其中之一即可。</w:t>
      </w:r>
    </w:p>
    <w:p w:rsidR="00CC1691" w:rsidRPr="00FB12A2" w:rsidRDefault="007D14F4" w:rsidP="002E1F43">
      <w:pPr>
        <w:spacing w:line="360" w:lineRule="auto"/>
        <w:ind w:firstLineChars="200" w:firstLine="482"/>
        <w:contextualSpacing/>
        <w:rPr>
          <w:rFonts w:asciiTheme="minorEastAsia" w:hAnsiTheme="minorEastAsia" w:cs="宋体"/>
          <w:b/>
          <w:kern w:val="0"/>
          <w:szCs w:val="21"/>
          <w:lang w:val="zh-CN"/>
        </w:rPr>
      </w:pPr>
      <w:r w:rsidRPr="00FB12A2">
        <w:rPr>
          <w:rFonts w:asciiTheme="minorEastAsia" w:hAnsiTheme="minorEastAsia" w:cs="宋体" w:hint="eastAsia"/>
          <w:b/>
          <w:kern w:val="0"/>
          <w:sz w:val="24"/>
          <w:szCs w:val="24"/>
          <w:lang w:val="zh-CN"/>
        </w:rPr>
        <w:t>三</w:t>
      </w:r>
      <w:r w:rsidR="00CC1691" w:rsidRPr="00FB12A2">
        <w:rPr>
          <w:rFonts w:asciiTheme="minorEastAsia" w:hAnsiTheme="minorEastAsia" w:cs="宋体" w:hint="eastAsia"/>
          <w:b/>
          <w:kern w:val="0"/>
          <w:sz w:val="24"/>
          <w:szCs w:val="24"/>
          <w:lang w:val="zh-CN"/>
        </w:rPr>
        <w:t>、服务标准、期限、效率等要求</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产品免费保修时间至少1年。</w:t>
      </w:r>
    </w:p>
    <w:p w:rsidR="00CC1691" w:rsidRPr="00FB12A2" w:rsidRDefault="007D14F4"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B12A2">
        <w:rPr>
          <w:rFonts w:asciiTheme="minorEastAsia" w:hAnsiTheme="minorEastAsia" w:cs="宋体" w:hint="eastAsia"/>
          <w:b/>
          <w:kern w:val="0"/>
          <w:sz w:val="24"/>
          <w:szCs w:val="24"/>
          <w:lang w:val="zh-CN"/>
        </w:rPr>
        <w:t>四</w:t>
      </w:r>
      <w:r w:rsidR="00CC1691" w:rsidRPr="00FB12A2">
        <w:rPr>
          <w:rFonts w:asciiTheme="minorEastAsia" w:hAnsiTheme="minorEastAsia" w:cs="宋体" w:hint="eastAsia"/>
          <w:b/>
          <w:kern w:val="0"/>
          <w:sz w:val="24"/>
          <w:szCs w:val="24"/>
          <w:lang w:val="zh-CN"/>
        </w:rPr>
        <w:t>、采购标的的其他技术、服务等要求</w:t>
      </w:r>
    </w:p>
    <w:p w:rsidR="00CC1691" w:rsidRPr="00FB12A2" w:rsidRDefault="00CC1691" w:rsidP="00CC1691">
      <w:pPr>
        <w:wordWrap w:val="0"/>
        <w:topLinePunct/>
        <w:spacing w:line="360" w:lineRule="auto"/>
        <w:ind w:firstLineChars="200" w:firstLine="480"/>
        <w:rPr>
          <w:rFonts w:ascii="宋体" w:cs="宋体"/>
          <w:sz w:val="24"/>
          <w:lang w:val="zh-CN"/>
        </w:rPr>
      </w:pPr>
      <w:r w:rsidRPr="00FB12A2">
        <w:rPr>
          <w:rFonts w:ascii="宋体" w:cs="宋体" w:hint="eastAsia"/>
          <w:sz w:val="24"/>
          <w:lang w:val="zh-CN"/>
        </w:rPr>
        <w:t>1、投标人须明确投标产品的厂家、品牌、型号、详细参数，</w:t>
      </w:r>
      <w:r w:rsidRPr="00FB12A2">
        <w:rPr>
          <w:rFonts w:ascii="宋体" w:cs="宋体" w:hint="eastAsia"/>
          <w:b/>
          <w:sz w:val="24"/>
          <w:lang w:val="zh-CN"/>
        </w:rPr>
        <w:t>否则为无效投标。</w:t>
      </w:r>
    </w:p>
    <w:p w:rsidR="00CC1691" w:rsidRPr="00FB12A2" w:rsidRDefault="00CC1691" w:rsidP="00CC1691">
      <w:pPr>
        <w:wordWrap w:val="0"/>
        <w:topLinePunct/>
        <w:autoSpaceDE w:val="0"/>
        <w:autoSpaceDN w:val="0"/>
        <w:adjustRightInd w:val="0"/>
        <w:spacing w:line="360" w:lineRule="auto"/>
        <w:ind w:firstLine="482"/>
        <w:rPr>
          <w:rFonts w:ascii="宋体" w:cs="宋体"/>
          <w:b/>
          <w:sz w:val="24"/>
          <w:lang w:val="zh-CN"/>
        </w:rPr>
      </w:pPr>
      <w:r w:rsidRPr="00FB12A2">
        <w:rPr>
          <w:rFonts w:ascii="宋体" w:cs="宋体" w:hint="eastAsia"/>
          <w:sz w:val="24"/>
          <w:lang w:val="zh-CN"/>
        </w:rPr>
        <w:t>2、投标人应就本项目（每包或者标段）完整投标，</w:t>
      </w:r>
      <w:r w:rsidRPr="00FB12A2">
        <w:rPr>
          <w:rFonts w:ascii="宋体" w:cs="宋体" w:hint="eastAsia"/>
          <w:b/>
          <w:sz w:val="24"/>
          <w:lang w:val="zh-CN"/>
        </w:rPr>
        <w:t>否则为无效投标。</w:t>
      </w:r>
    </w:p>
    <w:p w:rsidR="00CC1691" w:rsidRPr="00FB12A2" w:rsidRDefault="00CC1691" w:rsidP="00CC1691">
      <w:pPr>
        <w:wordWrap w:val="0"/>
        <w:topLinePunct/>
        <w:spacing w:line="360" w:lineRule="auto"/>
        <w:ind w:firstLineChars="200" w:firstLine="480"/>
        <w:rPr>
          <w:rFonts w:ascii="宋体" w:cs="宋体"/>
          <w:sz w:val="24"/>
          <w:lang w:val="zh-CN"/>
        </w:rPr>
      </w:pPr>
      <w:r w:rsidRPr="00FB12A2">
        <w:rPr>
          <w:rFonts w:ascii="宋体" w:cs="宋体" w:hint="eastAsia"/>
          <w:sz w:val="24"/>
          <w:lang w:val="zh-CN"/>
        </w:rPr>
        <w:t>3、所投产品必须符合国家质量检测标准和本招标文件规定标准的全新正品现货。</w:t>
      </w:r>
    </w:p>
    <w:p w:rsidR="00CC1691" w:rsidRPr="00FB12A2" w:rsidRDefault="00CC1691" w:rsidP="00CC1691">
      <w:pPr>
        <w:wordWrap w:val="0"/>
        <w:topLinePunct/>
        <w:spacing w:line="360" w:lineRule="auto"/>
        <w:ind w:firstLineChars="200" w:firstLine="480"/>
        <w:rPr>
          <w:rFonts w:ascii="宋体" w:cs="宋体"/>
          <w:sz w:val="24"/>
          <w:lang w:val="zh-CN"/>
        </w:rPr>
      </w:pPr>
      <w:r w:rsidRPr="00FB12A2">
        <w:rPr>
          <w:rFonts w:ascii="宋体" w:cs="宋体" w:hint="eastAsia"/>
          <w:sz w:val="24"/>
          <w:lang w:val="zh-CN"/>
        </w:rPr>
        <w:t>4、本项目为交钥匙工程。</w:t>
      </w:r>
    </w:p>
    <w:p w:rsidR="00CC1691" w:rsidRPr="00FB12A2" w:rsidRDefault="007D14F4"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B12A2">
        <w:rPr>
          <w:rFonts w:asciiTheme="minorEastAsia" w:hAnsiTheme="minorEastAsia" w:cs="宋体" w:hint="eastAsia"/>
          <w:b/>
          <w:kern w:val="0"/>
          <w:sz w:val="24"/>
          <w:szCs w:val="24"/>
          <w:lang w:val="zh-CN"/>
        </w:rPr>
        <w:t>五</w:t>
      </w:r>
      <w:r w:rsidR="00CC1691" w:rsidRPr="00FB12A2">
        <w:rPr>
          <w:rFonts w:asciiTheme="minorEastAsia" w:hAnsiTheme="minorEastAsia" w:cs="宋体" w:hint="eastAsia"/>
          <w:b/>
          <w:kern w:val="0"/>
          <w:sz w:val="24"/>
          <w:szCs w:val="24"/>
          <w:lang w:val="zh-CN"/>
        </w:rPr>
        <w:t>、验收标准</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w:t>
      </w:r>
      <w:r w:rsidRPr="00FB12A2">
        <w:rPr>
          <w:rFonts w:asciiTheme="minorEastAsia" w:hAnsiTheme="minorEastAsia" w:cs="宋体" w:hint="eastAsia"/>
          <w:kern w:val="0"/>
          <w:sz w:val="24"/>
          <w:szCs w:val="24"/>
        </w:rPr>
        <w:lastRenderedPageBreak/>
        <w:t>收结束后,出具验收书,列明各项标准的验收情况及项目总体评价,由验收双方共同签署。</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验收项目如下：</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A包：</w:t>
      </w:r>
      <w:r w:rsidRPr="00FB12A2">
        <w:rPr>
          <w:rFonts w:asciiTheme="minorEastAsia" w:hAnsiTheme="minorEastAsia" w:cs="宋体"/>
          <w:kern w:val="0"/>
          <w:sz w:val="24"/>
          <w:szCs w:val="24"/>
        </w:rPr>
        <w:t>应能满足下列标准规定的产品的检验或要求</w:t>
      </w:r>
      <w:r w:rsidRPr="00FB12A2">
        <w:rPr>
          <w:rFonts w:asciiTheme="minorEastAsia" w:hAnsiTheme="minorEastAsia" w:cs="宋体" w:hint="eastAsia"/>
          <w:kern w:val="0"/>
          <w:sz w:val="24"/>
          <w:szCs w:val="24"/>
        </w:rPr>
        <w:t>：</w:t>
      </w:r>
      <w:r w:rsidRPr="00FB12A2">
        <w:rPr>
          <w:rFonts w:asciiTheme="minorEastAsia" w:hAnsiTheme="minorEastAsia" w:cs="宋体"/>
          <w:kern w:val="0"/>
          <w:sz w:val="24"/>
          <w:szCs w:val="24"/>
        </w:rPr>
        <w:t xml:space="preserve"> </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小型潜水电泵 JB/T 8092-2006 、潜水螺杆电泵 JB/T 8645-1997、污水污物潜水电泵</w:t>
      </w:r>
      <w:r w:rsidRPr="00FB12A2">
        <w:rPr>
          <w:rFonts w:asciiTheme="minorEastAsia" w:hAnsiTheme="minorEastAsia" w:cs="宋体"/>
          <w:kern w:val="0"/>
          <w:sz w:val="24"/>
          <w:szCs w:val="24"/>
        </w:rPr>
        <w:t>GB/T 24674-2009</w:t>
      </w:r>
      <w:r w:rsidRPr="00FB12A2">
        <w:rPr>
          <w:rFonts w:asciiTheme="minorEastAsia" w:hAnsiTheme="minorEastAsia" w:cs="宋体" w:hint="eastAsia"/>
          <w:kern w:val="0"/>
          <w:sz w:val="24"/>
          <w:szCs w:val="24"/>
        </w:rPr>
        <w:t>、离心式潜污泵</w:t>
      </w:r>
      <w:r w:rsidRPr="00FB12A2">
        <w:rPr>
          <w:rFonts w:asciiTheme="minorEastAsia" w:hAnsiTheme="minorEastAsia" w:cs="宋体"/>
          <w:kern w:val="0"/>
          <w:sz w:val="24"/>
          <w:szCs w:val="24"/>
        </w:rPr>
        <w:t>JB/T 8857-2000</w:t>
      </w:r>
      <w:r w:rsidRPr="00FB12A2">
        <w:rPr>
          <w:rFonts w:asciiTheme="minorEastAsia" w:hAnsiTheme="minorEastAsia" w:cs="宋体" w:hint="eastAsia"/>
          <w:kern w:val="0"/>
          <w:sz w:val="24"/>
          <w:szCs w:val="24"/>
        </w:rPr>
        <w:t>、潜水排污泵</w:t>
      </w:r>
      <w:r w:rsidRPr="00FB12A2">
        <w:rPr>
          <w:rFonts w:asciiTheme="minorEastAsia" w:hAnsiTheme="minorEastAsia" w:cs="宋体"/>
          <w:kern w:val="0"/>
          <w:sz w:val="24"/>
          <w:szCs w:val="24"/>
        </w:rPr>
        <w:t>CJ/T 3038-1995</w:t>
      </w:r>
      <w:r w:rsidRPr="00FB12A2">
        <w:rPr>
          <w:rFonts w:asciiTheme="minorEastAsia" w:hAnsiTheme="minorEastAsia" w:cs="宋体" w:hint="eastAsia"/>
          <w:kern w:val="0"/>
          <w:sz w:val="24"/>
          <w:szCs w:val="24"/>
        </w:rPr>
        <w:t>、混流潜水电泵</w:t>
      </w:r>
      <w:r w:rsidRPr="00FB12A2">
        <w:rPr>
          <w:rFonts w:asciiTheme="minorEastAsia" w:hAnsiTheme="minorEastAsia" w:cs="宋体"/>
          <w:kern w:val="0"/>
          <w:sz w:val="24"/>
          <w:szCs w:val="24"/>
        </w:rPr>
        <w:t>JB/T 10608-2006</w:t>
      </w:r>
      <w:r w:rsidRPr="00FB12A2">
        <w:rPr>
          <w:rFonts w:asciiTheme="minorEastAsia" w:hAnsiTheme="minorEastAsia" w:cs="宋体" w:hint="eastAsia"/>
          <w:kern w:val="0"/>
          <w:sz w:val="24"/>
          <w:szCs w:val="24"/>
        </w:rPr>
        <w:t>、混流式、轴流式潜水泵</w:t>
      </w:r>
      <w:r w:rsidRPr="00FB12A2">
        <w:rPr>
          <w:rFonts w:asciiTheme="minorEastAsia" w:hAnsiTheme="minorEastAsia" w:cs="宋体"/>
          <w:kern w:val="0"/>
          <w:sz w:val="24"/>
          <w:szCs w:val="24"/>
        </w:rPr>
        <w:t>JB/T 10179-2000</w:t>
      </w:r>
      <w:r w:rsidRPr="00FB12A2">
        <w:rPr>
          <w:rFonts w:asciiTheme="minorEastAsia" w:hAnsiTheme="minorEastAsia" w:cs="宋体" w:hint="eastAsia"/>
          <w:kern w:val="0"/>
          <w:sz w:val="24"/>
          <w:szCs w:val="24"/>
        </w:rPr>
        <w:t>、中小型轴流潜水电泵</w:t>
      </w:r>
      <w:r w:rsidRPr="00FB12A2">
        <w:rPr>
          <w:rFonts w:asciiTheme="minorEastAsia" w:hAnsiTheme="minorEastAsia" w:cs="宋体"/>
          <w:kern w:val="0"/>
          <w:sz w:val="24"/>
          <w:szCs w:val="24"/>
        </w:rPr>
        <w:t>JB/T 10377-2002</w:t>
      </w:r>
      <w:r w:rsidRPr="00FB12A2">
        <w:rPr>
          <w:rFonts w:asciiTheme="minorEastAsia" w:hAnsiTheme="minorEastAsia" w:cs="宋体" w:hint="eastAsia"/>
          <w:kern w:val="0"/>
          <w:sz w:val="24"/>
          <w:szCs w:val="24"/>
        </w:rPr>
        <w:t>、潜水轴流泵</w:t>
      </w:r>
      <w:r w:rsidRPr="00FB12A2">
        <w:rPr>
          <w:rFonts w:asciiTheme="minorEastAsia" w:hAnsiTheme="minorEastAsia" w:cs="宋体"/>
          <w:kern w:val="0"/>
          <w:sz w:val="24"/>
          <w:szCs w:val="24"/>
        </w:rPr>
        <w:t>CJ/T 3060-1996</w:t>
      </w:r>
      <w:r w:rsidRPr="00FB12A2">
        <w:rPr>
          <w:rFonts w:asciiTheme="minorEastAsia" w:hAnsiTheme="minorEastAsia" w:cs="宋体" w:hint="eastAsia"/>
          <w:kern w:val="0"/>
          <w:sz w:val="24"/>
          <w:szCs w:val="24"/>
        </w:rPr>
        <w:t>、井用潜水电泵（井用潜水泵</w:t>
      </w:r>
      <w:r w:rsidRPr="00FB12A2">
        <w:rPr>
          <w:rFonts w:asciiTheme="minorEastAsia" w:hAnsiTheme="minorEastAsia" w:cs="宋体"/>
          <w:kern w:val="0"/>
          <w:sz w:val="24"/>
          <w:szCs w:val="24"/>
        </w:rPr>
        <w:t>GB/T 2816-2002</w:t>
      </w:r>
      <w:r w:rsidRPr="00FB12A2">
        <w:rPr>
          <w:rFonts w:asciiTheme="minorEastAsia" w:hAnsiTheme="minorEastAsia" w:cs="宋体" w:hint="eastAsia"/>
          <w:kern w:val="0"/>
          <w:sz w:val="24"/>
          <w:szCs w:val="24"/>
        </w:rPr>
        <w:t>、井用潜水异步电动</w:t>
      </w:r>
      <w:r w:rsidRPr="00FB12A2">
        <w:rPr>
          <w:rFonts w:asciiTheme="minorEastAsia" w:hAnsiTheme="minorEastAsia" w:cs="宋体"/>
          <w:kern w:val="0"/>
          <w:sz w:val="24"/>
          <w:szCs w:val="24"/>
        </w:rPr>
        <w:t>GB/T 2818-2002</w:t>
      </w:r>
      <w:r w:rsidRPr="00FB12A2">
        <w:rPr>
          <w:rFonts w:asciiTheme="minorEastAsia" w:hAnsiTheme="minorEastAsia" w:cs="宋体" w:hint="eastAsia"/>
          <w:kern w:val="0"/>
          <w:sz w:val="24"/>
          <w:szCs w:val="24"/>
        </w:rPr>
        <w:t>）、农林拖拉机和机械安全技术条件  第8部分排灌泵和泵机组、潜水电泵试验方法GB/T 12875、螺杆泵试验方法 JB/Th8091、</w:t>
      </w:r>
      <w:r w:rsidRPr="00FB12A2">
        <w:rPr>
          <w:rFonts w:asciiTheme="minorEastAsia" w:hAnsiTheme="minorEastAsia" w:cs="宋体"/>
          <w:kern w:val="0"/>
          <w:sz w:val="24"/>
          <w:szCs w:val="24"/>
        </w:rPr>
        <w:t>GB /T3216-</w:t>
      </w:r>
      <w:r w:rsidRPr="00FB12A2">
        <w:rPr>
          <w:rFonts w:asciiTheme="minorEastAsia" w:hAnsiTheme="minorEastAsia" w:cs="宋体" w:hint="eastAsia"/>
          <w:kern w:val="0"/>
          <w:sz w:val="24"/>
          <w:szCs w:val="24"/>
        </w:rPr>
        <w:t>2016《回转动力泵 水力性能验收试验 1级、2级和3级》、</w:t>
      </w:r>
      <w:r w:rsidRPr="00FB12A2">
        <w:rPr>
          <w:rFonts w:asciiTheme="minorEastAsia" w:hAnsiTheme="minorEastAsia" w:cs="宋体"/>
          <w:kern w:val="0"/>
          <w:sz w:val="24"/>
          <w:szCs w:val="24"/>
        </w:rPr>
        <w:t>GB/T 4793.1-2007《测量、控制和实验室用电气设备的安全要求  第一部分：通用要求》</w:t>
      </w:r>
      <w:r w:rsidRPr="00FB12A2">
        <w:rPr>
          <w:rFonts w:asciiTheme="minorEastAsia" w:hAnsiTheme="minorEastAsia" w:cs="宋体" w:hint="eastAsia"/>
          <w:kern w:val="0"/>
          <w:sz w:val="24"/>
          <w:szCs w:val="24"/>
        </w:rPr>
        <w:t>；</w:t>
      </w:r>
      <w:r w:rsidRPr="00FB12A2">
        <w:rPr>
          <w:rFonts w:asciiTheme="minorEastAsia" w:hAnsiTheme="minorEastAsia" w:cs="宋体"/>
          <w:kern w:val="0"/>
          <w:sz w:val="24"/>
          <w:szCs w:val="24"/>
        </w:rPr>
        <w:t xml:space="preserve">GB 50054-95 </w:t>
      </w:r>
      <w:r w:rsidRPr="00FB12A2">
        <w:rPr>
          <w:rFonts w:asciiTheme="minorEastAsia" w:hAnsiTheme="minorEastAsia" w:cs="宋体" w:hint="eastAsia"/>
          <w:kern w:val="0"/>
          <w:sz w:val="24"/>
          <w:szCs w:val="24"/>
        </w:rPr>
        <w:t>《低压配电设计规范》；</w:t>
      </w:r>
      <w:r w:rsidRPr="00FB12A2">
        <w:rPr>
          <w:rFonts w:asciiTheme="minorEastAsia" w:hAnsiTheme="minorEastAsia" w:cs="宋体"/>
          <w:kern w:val="0"/>
          <w:sz w:val="24"/>
          <w:szCs w:val="24"/>
        </w:rPr>
        <w:t>GB 50150</w:t>
      </w:r>
      <w:r w:rsidRPr="00FB12A2">
        <w:rPr>
          <w:rFonts w:asciiTheme="minorEastAsia" w:hAnsiTheme="minorEastAsia" w:cs="宋体" w:hint="eastAsia"/>
          <w:kern w:val="0"/>
          <w:sz w:val="24"/>
          <w:szCs w:val="24"/>
        </w:rPr>
        <w:t xml:space="preserve"> 《电气装置安装工程 电气设备交接试验标准》；GB/T 14549《电能质量 公用电网谐波》等相关潜水电泵的法规及标准。</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B包：满足以下技术标准要求的检验</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 24977 《卫浴家具》</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10357.1《家具力学性能试验 第 1 部分：桌类强度和耐久性》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10357.2《家具力学性能试验 第 2 部分：椅凳类稳定性》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10357.3《家具力学性能试验 第 3 部分：椅凳类强度和耐久性》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10357.4《家具力学性能试验 第 4 部分：柜类稳定性》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10357.5《家具力学性能试验 第 5 部分：柜类强度和耐久性》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10357.6《家具力学性能试验 第 6 部分：单层床强度和耐久性》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GB/T 10357.7《家具力学性能试验 第 7 部分：桌类稳定性》</w:t>
      </w:r>
    </w:p>
    <w:p w:rsidR="007D14F4"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C包：原子荧光形态分析仪：用于样品中As、Hg、Se、Sb等元素的无机价态和有机价态分析,能够与现有的北京普析原子荧光PF72无缝连接使用，实现软件反控。</w:t>
      </w:r>
    </w:p>
    <w:p w:rsidR="00CC1691" w:rsidRPr="00FB12A2" w:rsidRDefault="007D14F4"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2、按照招标文件要求、投标文件响应和承诺验收。</w:t>
      </w:r>
    </w:p>
    <w:p w:rsidR="00CC1691" w:rsidRPr="00FB12A2" w:rsidRDefault="007D14F4"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B12A2">
        <w:rPr>
          <w:rFonts w:asciiTheme="minorEastAsia" w:eastAsiaTheme="minorEastAsia" w:hAnsiTheme="minorEastAsia" w:cs="黑体" w:hint="eastAsia"/>
          <w:b/>
          <w:bCs/>
          <w:shd w:val="clear" w:color="auto" w:fill="FFFFFF"/>
        </w:rPr>
        <w:lastRenderedPageBreak/>
        <w:t>六</w:t>
      </w:r>
      <w:r w:rsidR="00CC1691" w:rsidRPr="00FB12A2">
        <w:rPr>
          <w:rFonts w:asciiTheme="minorEastAsia" w:eastAsiaTheme="minorEastAsia" w:hAnsiTheme="minorEastAsia" w:cs="黑体" w:hint="eastAsia"/>
          <w:b/>
          <w:bCs/>
          <w:shd w:val="clear" w:color="auto" w:fill="FFFFFF"/>
        </w:rPr>
        <w:t xml:space="preserve">、本项目预算金额 </w:t>
      </w:r>
      <w:r w:rsidRPr="00FB12A2">
        <w:rPr>
          <w:rFonts w:asciiTheme="minorEastAsia" w:eastAsiaTheme="minorEastAsia" w:hAnsiTheme="minorEastAsia" w:cs="黑体" w:hint="eastAsia"/>
          <w:b/>
          <w:bCs/>
          <w:shd w:val="clear" w:color="auto" w:fill="FFFFFF"/>
        </w:rPr>
        <w:t>A包： 70万元；B包： 80万元；C包： 35万元;D包： 28万元。</w:t>
      </w:r>
      <w:r w:rsidR="00CC1691" w:rsidRPr="00FB12A2">
        <w:rPr>
          <w:rFonts w:asciiTheme="minorEastAsia" w:eastAsiaTheme="minorEastAsia" w:hAnsiTheme="minorEastAsia" w:cs="黑体" w:hint="eastAsia"/>
          <w:b/>
          <w:bCs/>
          <w:shd w:val="clear" w:color="auto" w:fill="FFFFFF"/>
        </w:rPr>
        <w:t>最高限价</w:t>
      </w:r>
      <w:r w:rsidRPr="00FB12A2">
        <w:rPr>
          <w:rFonts w:asciiTheme="minorEastAsia" w:eastAsiaTheme="minorEastAsia" w:hAnsiTheme="minorEastAsia" w:cs="黑体" w:hint="eastAsia"/>
          <w:b/>
          <w:bCs/>
          <w:shd w:val="clear" w:color="auto" w:fill="FFFFFF"/>
        </w:rPr>
        <w:t>A包： 70万元；B包： 80万元；C包： 35万元;D包： 28万元。</w:t>
      </w:r>
      <w:r w:rsidR="00CC1691" w:rsidRPr="00FB12A2">
        <w:rPr>
          <w:rFonts w:asciiTheme="minorEastAsia" w:eastAsiaTheme="minorEastAsia" w:hAnsiTheme="minorEastAsia" w:cs="黑体" w:hint="eastAsia"/>
          <w:b/>
          <w:bCs/>
          <w:shd w:val="clear" w:color="auto" w:fill="FFFFFF"/>
        </w:rPr>
        <w:t>超出最高限价的投标无效。</w:t>
      </w:r>
    </w:p>
    <w:p w:rsidR="00CC1691" w:rsidRPr="00FB12A2" w:rsidRDefault="007D14F4"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B12A2">
        <w:rPr>
          <w:rFonts w:asciiTheme="minorEastAsia" w:hAnsiTheme="minorEastAsia" w:cs="宋体" w:hint="eastAsia"/>
          <w:b/>
          <w:kern w:val="0"/>
          <w:sz w:val="24"/>
          <w:szCs w:val="24"/>
          <w:lang w:val="zh-CN"/>
        </w:rPr>
        <w:t>七</w:t>
      </w:r>
      <w:r w:rsidR="00CC1691" w:rsidRPr="00FB12A2">
        <w:rPr>
          <w:rFonts w:asciiTheme="minorEastAsia" w:hAnsiTheme="minorEastAsia" w:cs="宋体" w:hint="eastAsia"/>
          <w:b/>
          <w:kern w:val="0"/>
          <w:sz w:val="24"/>
          <w:szCs w:val="24"/>
          <w:lang w:val="zh-CN"/>
        </w:rPr>
        <w:t>、资金支付</w:t>
      </w:r>
    </w:p>
    <w:p w:rsidR="00CC1691" w:rsidRPr="00FB12A2" w:rsidRDefault="00CC1691"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lang w:val="zh-CN"/>
        </w:rPr>
        <w:t>1、支付方式：</w:t>
      </w:r>
      <w:r w:rsidR="007D14F4" w:rsidRPr="00FB12A2">
        <w:rPr>
          <w:rFonts w:asciiTheme="minorEastAsia" w:hAnsiTheme="minorEastAsia" w:cs="宋体" w:hint="eastAsia"/>
          <w:kern w:val="0"/>
          <w:sz w:val="24"/>
          <w:szCs w:val="24"/>
        </w:rPr>
        <w:t>银行转账</w:t>
      </w:r>
    </w:p>
    <w:p w:rsidR="00CC1691" w:rsidRPr="00FB12A2" w:rsidRDefault="00CC1691" w:rsidP="002566A1">
      <w:pPr>
        <w:wordWrap w:val="0"/>
        <w:spacing w:line="360" w:lineRule="auto"/>
        <w:ind w:firstLineChars="200" w:firstLine="480"/>
        <w:contextualSpacing/>
        <w:rPr>
          <w:rFonts w:asciiTheme="minorEastAsia" w:hAnsiTheme="minorEastAsia" w:cs="宋体"/>
          <w:kern w:val="0"/>
          <w:sz w:val="24"/>
          <w:szCs w:val="24"/>
        </w:rPr>
      </w:pPr>
      <w:r w:rsidRPr="00FB12A2">
        <w:rPr>
          <w:rFonts w:asciiTheme="minorEastAsia" w:hAnsiTheme="minorEastAsia" w:cs="宋体" w:hint="eastAsia"/>
          <w:kern w:val="0"/>
          <w:sz w:val="24"/>
          <w:szCs w:val="24"/>
        </w:rPr>
        <w:t>2、支付时间及条件：</w:t>
      </w:r>
      <w:r w:rsidR="007D14F4" w:rsidRPr="00FB12A2">
        <w:rPr>
          <w:rFonts w:asciiTheme="minorEastAsia" w:hAnsiTheme="minorEastAsia" w:cs="宋体" w:hint="eastAsia"/>
          <w:kern w:val="0"/>
          <w:sz w:val="24"/>
          <w:szCs w:val="24"/>
        </w:rPr>
        <w:t>验收合格后一个月内付合同金额的90%，余款质保期一年后无质量问题一次付清。</w:t>
      </w:r>
    </w:p>
    <w:p w:rsidR="00CC1691" w:rsidRPr="00FB12A2"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FB12A2" w:rsidRDefault="00C60C57">
      <w:pPr>
        <w:widowControl/>
        <w:jc w:val="left"/>
        <w:rPr>
          <w:rFonts w:asciiTheme="majorEastAsia" w:eastAsiaTheme="majorEastAsia" w:hAnsiTheme="majorEastAsia" w:cs="宋体"/>
          <w:b/>
          <w:kern w:val="0"/>
          <w:sz w:val="32"/>
          <w:szCs w:val="32"/>
        </w:rPr>
      </w:pPr>
      <w:r w:rsidRPr="00FB12A2">
        <w:rPr>
          <w:rFonts w:asciiTheme="majorEastAsia" w:eastAsiaTheme="majorEastAsia" w:hAnsiTheme="majorEastAsia" w:cs="宋体"/>
          <w:b/>
          <w:kern w:val="0"/>
          <w:sz w:val="32"/>
          <w:szCs w:val="32"/>
        </w:rPr>
        <w:br w:type="page"/>
      </w:r>
    </w:p>
    <w:p w:rsidR="00CC1691" w:rsidRPr="00FB12A2"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lastRenderedPageBreak/>
        <w:t>第三章 投标人须知前附表</w:t>
      </w:r>
    </w:p>
    <w:p w:rsidR="00CC1691" w:rsidRPr="00FB12A2"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FB12A2">
        <w:rPr>
          <w:rFonts w:cs="微软雅黑" w:hint="eastAsia"/>
          <w:b/>
          <w:szCs w:val="21"/>
        </w:rPr>
        <w:t>招标文件中凡标有</w:t>
      </w:r>
      <w:r w:rsidRPr="00FB12A2">
        <w:rPr>
          <w:rFonts w:asciiTheme="minorEastAsia" w:hAnsiTheme="minorEastAsia" w:cs="微软雅黑" w:hint="eastAsia"/>
          <w:b/>
          <w:szCs w:val="21"/>
        </w:rPr>
        <w:t>★</w:t>
      </w:r>
      <w:r w:rsidRPr="00FB12A2">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FB12A2" w:rsidTr="00DC533B">
        <w:trPr>
          <w:trHeight w:val="636"/>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b/>
                <w:szCs w:val="21"/>
              </w:rPr>
            </w:pPr>
            <w:r w:rsidRPr="00FB12A2">
              <w:rPr>
                <w:rFonts w:asciiTheme="minorEastAsia" w:hAnsiTheme="minorEastAsia" w:cs="仿宋_GB2312" w:hint="eastAsia"/>
                <w:b/>
                <w:szCs w:val="21"/>
              </w:rPr>
              <w:t>序号</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b/>
                <w:szCs w:val="21"/>
              </w:rPr>
            </w:pPr>
            <w:r w:rsidRPr="00FB12A2">
              <w:rPr>
                <w:rFonts w:asciiTheme="minorEastAsia" w:hAnsiTheme="minorEastAsia" w:cs="仿宋_GB2312" w:hint="eastAsia"/>
                <w:b/>
                <w:szCs w:val="21"/>
              </w:rPr>
              <w:t>条款名称</w:t>
            </w:r>
          </w:p>
        </w:tc>
        <w:tc>
          <w:tcPr>
            <w:tcW w:w="6813"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b/>
                <w:szCs w:val="21"/>
              </w:rPr>
            </w:pPr>
            <w:r w:rsidRPr="00FB12A2">
              <w:rPr>
                <w:rFonts w:asciiTheme="minorEastAsia" w:hAnsiTheme="minorEastAsia" w:cs="仿宋_GB2312" w:hint="eastAsia"/>
                <w:b/>
                <w:szCs w:val="21"/>
              </w:rPr>
              <w:t>说明和要求</w:t>
            </w:r>
          </w:p>
        </w:tc>
      </w:tr>
      <w:tr w:rsidR="00CC1691" w:rsidRPr="00FB12A2" w:rsidTr="00DC533B">
        <w:trPr>
          <w:trHeight w:val="1278"/>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仿宋_GB2312" w:hint="eastAsia"/>
                <w:szCs w:val="21"/>
              </w:rPr>
              <w:t>采购项目</w:t>
            </w:r>
          </w:p>
        </w:tc>
        <w:tc>
          <w:tcPr>
            <w:tcW w:w="6813" w:type="dxa"/>
          </w:tcPr>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项目名称：</w:t>
            </w:r>
            <w:r w:rsidR="00EE4EED" w:rsidRPr="00FB12A2">
              <w:rPr>
                <w:rFonts w:asciiTheme="minorEastAsia" w:hAnsiTheme="minorEastAsia" w:cs="仿宋_GB2312" w:hint="eastAsia"/>
                <w:szCs w:val="21"/>
              </w:rPr>
              <w:t>水泵检测设备</w:t>
            </w:r>
          </w:p>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项目编号：ZFCG-G2019</w:t>
            </w:r>
            <w:r w:rsidR="00B3702D" w:rsidRPr="00FB12A2">
              <w:rPr>
                <w:rFonts w:asciiTheme="minorEastAsia" w:hAnsiTheme="minorEastAsia" w:cs="仿宋_GB2312" w:hint="eastAsia"/>
                <w:szCs w:val="21"/>
              </w:rPr>
              <w:t>186</w:t>
            </w:r>
            <w:r w:rsidRPr="00FB12A2">
              <w:rPr>
                <w:rFonts w:asciiTheme="minorEastAsia" w:hAnsiTheme="minorEastAsia" w:cs="仿宋_GB2312" w:hint="eastAsia"/>
                <w:szCs w:val="21"/>
              </w:rPr>
              <w:t>号</w:t>
            </w:r>
          </w:p>
          <w:p w:rsidR="00EE4EED" w:rsidRPr="00FB12A2" w:rsidRDefault="00CC1691" w:rsidP="00260D97">
            <w:pPr>
              <w:shd w:val="clear" w:color="auto" w:fill="FFFFFF"/>
              <w:spacing w:line="560" w:lineRule="atLeast"/>
              <w:rPr>
                <w:rFonts w:asciiTheme="minorEastAsia" w:hAnsiTheme="minorEastAsia" w:cs="仿宋_GB2312"/>
                <w:szCs w:val="21"/>
              </w:rPr>
            </w:pPr>
            <w:r w:rsidRPr="00FB12A2">
              <w:rPr>
                <w:rFonts w:asciiTheme="minorEastAsia" w:hAnsiTheme="minorEastAsia" w:cs="仿宋_GB2312" w:hint="eastAsia"/>
                <w:szCs w:val="21"/>
              </w:rPr>
              <w:t>项目内容：</w:t>
            </w:r>
            <w:r w:rsidR="00EE4EED" w:rsidRPr="00FB12A2">
              <w:rPr>
                <w:rFonts w:asciiTheme="minorEastAsia" w:hAnsiTheme="minorEastAsia" w:cs="仿宋_GB2312" w:hint="eastAsia"/>
                <w:szCs w:val="21"/>
              </w:rPr>
              <w:t>A包：水泵检测设备1台（套），B包：家具综合性能试验机1台（套），C包：原子荧光形态分析单元1台，D包：智能厌氧菌培养系统1台</w:t>
            </w:r>
          </w:p>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项目地址：</w:t>
            </w:r>
            <w:r w:rsidR="00EE4EED" w:rsidRPr="00FB12A2">
              <w:rPr>
                <w:rFonts w:asciiTheme="minorEastAsia" w:hAnsiTheme="minorEastAsia" w:cs="仿宋_GB2312" w:hint="eastAsia"/>
                <w:szCs w:val="21"/>
              </w:rPr>
              <w:t>许昌市龙兴路西段，国家质检中心</w:t>
            </w:r>
          </w:p>
        </w:tc>
      </w:tr>
      <w:tr w:rsidR="00CC1691" w:rsidRPr="00FB12A2" w:rsidTr="00DC533B">
        <w:trPr>
          <w:trHeight w:val="1421"/>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TimesNewRomanPSMT"/>
                <w:szCs w:val="21"/>
              </w:rPr>
            </w:pPr>
            <w:r w:rsidRPr="00FB12A2">
              <w:rPr>
                <w:rFonts w:asciiTheme="minorEastAsia" w:hAnsiTheme="minorEastAsia" w:cs="TimesNewRomanPSMT" w:hint="eastAsia"/>
                <w:szCs w:val="21"/>
              </w:rPr>
              <w:t>2</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仿宋_GB2312" w:hint="eastAsia"/>
                <w:szCs w:val="21"/>
              </w:rPr>
              <w:t>采购人</w:t>
            </w:r>
          </w:p>
        </w:tc>
        <w:tc>
          <w:tcPr>
            <w:tcW w:w="6813" w:type="dxa"/>
            <w:vAlign w:val="center"/>
          </w:tcPr>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名称：</w:t>
            </w:r>
            <w:r w:rsidR="00EE4EED" w:rsidRPr="00FB12A2">
              <w:rPr>
                <w:rFonts w:asciiTheme="minorEastAsia" w:hAnsiTheme="minorEastAsia" w:cs="仿宋_GB2312" w:hint="eastAsia"/>
                <w:szCs w:val="21"/>
              </w:rPr>
              <w:t>许昌市质量技术监督检验测试中心</w:t>
            </w:r>
          </w:p>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地址：</w:t>
            </w:r>
            <w:r w:rsidR="00EE4EED" w:rsidRPr="00FB12A2">
              <w:rPr>
                <w:rFonts w:asciiTheme="minorEastAsia" w:hAnsiTheme="minorEastAsia" w:cs="仿宋_GB2312" w:hint="eastAsia"/>
                <w:szCs w:val="21"/>
              </w:rPr>
              <w:t>许昌市龙兴路西段（许昌市科技广场西临）</w:t>
            </w:r>
          </w:p>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联系人：</w:t>
            </w:r>
            <w:r w:rsidR="00EE4EED" w:rsidRPr="00FB12A2">
              <w:rPr>
                <w:rFonts w:asciiTheme="minorEastAsia" w:hAnsiTheme="minorEastAsia" w:cs="仿宋_GB2312" w:hint="eastAsia"/>
                <w:szCs w:val="21"/>
              </w:rPr>
              <w:t>彭学伟</w:t>
            </w:r>
            <w:r w:rsidRPr="00FB12A2">
              <w:rPr>
                <w:rFonts w:asciiTheme="minorEastAsia" w:hAnsiTheme="minorEastAsia" w:cs="仿宋_GB2312" w:hint="eastAsia"/>
                <w:szCs w:val="21"/>
              </w:rPr>
              <w:t xml:space="preserve">          电话：</w:t>
            </w:r>
            <w:r w:rsidR="00EE4EED" w:rsidRPr="00FB12A2">
              <w:rPr>
                <w:rFonts w:asciiTheme="minorEastAsia" w:hAnsiTheme="minorEastAsia" w:cs="仿宋_GB2312" w:hint="eastAsia"/>
                <w:szCs w:val="21"/>
              </w:rPr>
              <w:t>13069515118</w:t>
            </w:r>
          </w:p>
        </w:tc>
      </w:tr>
      <w:tr w:rsidR="00CC1691" w:rsidRPr="00FB12A2" w:rsidTr="00DC533B">
        <w:trPr>
          <w:trHeight w:val="323"/>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3</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仿宋_GB2312" w:hint="eastAsia"/>
                <w:szCs w:val="21"/>
              </w:rPr>
              <w:t>代理机构</w:t>
            </w:r>
          </w:p>
        </w:tc>
        <w:tc>
          <w:tcPr>
            <w:tcW w:w="6813" w:type="dxa"/>
            <w:vAlign w:val="center"/>
          </w:tcPr>
          <w:p w:rsidR="00CC1691" w:rsidRPr="00FB12A2" w:rsidRDefault="00CC1691" w:rsidP="00DC533B">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名称：许昌市政府采购</w:t>
            </w:r>
            <w:r w:rsidR="008523E7" w:rsidRPr="00FB12A2">
              <w:rPr>
                <w:rFonts w:asciiTheme="minorEastAsia" w:hAnsiTheme="minorEastAsia" w:cs="仿宋_GB2312" w:hint="eastAsia"/>
                <w:szCs w:val="21"/>
              </w:rPr>
              <w:t>服务</w:t>
            </w:r>
            <w:r w:rsidRPr="00FB12A2">
              <w:rPr>
                <w:rFonts w:asciiTheme="minorEastAsia" w:hAnsiTheme="minorEastAsia" w:cs="仿宋_GB2312" w:hint="eastAsia"/>
                <w:szCs w:val="21"/>
              </w:rPr>
              <w:t>中心</w:t>
            </w:r>
          </w:p>
          <w:p w:rsidR="00CC1691" w:rsidRPr="00FB12A2" w:rsidRDefault="00CC1691" w:rsidP="00DC533B">
            <w:pPr>
              <w:autoSpaceDE w:val="0"/>
              <w:autoSpaceDN w:val="0"/>
              <w:adjustRightInd w:val="0"/>
              <w:spacing w:line="360" w:lineRule="auto"/>
              <w:jc w:val="left"/>
              <w:rPr>
                <w:rFonts w:asciiTheme="minorEastAsia" w:hAnsiTheme="minorEastAsia" w:cs="仿宋_GB2312"/>
                <w:sz w:val="24"/>
                <w:szCs w:val="24"/>
              </w:rPr>
            </w:pPr>
            <w:r w:rsidRPr="00FB12A2">
              <w:rPr>
                <w:rFonts w:asciiTheme="minorEastAsia" w:hAnsiTheme="minorEastAsia" w:cs="仿宋_GB2312" w:hint="eastAsia"/>
                <w:szCs w:val="21"/>
              </w:rPr>
              <w:t>地址：许昌市龙兴路与竹林路交汇处</w:t>
            </w:r>
            <w:r w:rsidR="00B464DB" w:rsidRPr="00FB12A2">
              <w:rPr>
                <w:rFonts w:asciiTheme="minorEastAsia" w:hAnsiTheme="minorEastAsia" w:cs="仿宋_GB2312" w:hint="eastAsia"/>
                <w:szCs w:val="21"/>
              </w:rPr>
              <w:t>创业服务中心C座</w:t>
            </w:r>
          </w:p>
          <w:p w:rsidR="00CC1691" w:rsidRPr="00FB12A2" w:rsidRDefault="00CC1691" w:rsidP="00EE4EED">
            <w:pPr>
              <w:autoSpaceDE w:val="0"/>
              <w:autoSpaceDN w:val="0"/>
              <w:adjustRightInd w:val="0"/>
              <w:spacing w:line="360" w:lineRule="auto"/>
              <w:jc w:val="left"/>
              <w:rPr>
                <w:rFonts w:asciiTheme="minorEastAsia" w:hAnsiTheme="minorEastAsia" w:cs="仿宋_GB2312"/>
                <w:szCs w:val="21"/>
              </w:rPr>
            </w:pPr>
            <w:r w:rsidRPr="00FB12A2">
              <w:rPr>
                <w:rFonts w:asciiTheme="minorEastAsia" w:hAnsiTheme="minorEastAsia" w:cs="仿宋_GB2312" w:hint="eastAsia"/>
                <w:szCs w:val="21"/>
              </w:rPr>
              <w:t>联系人：</w:t>
            </w:r>
            <w:r w:rsidR="00EE4EED" w:rsidRPr="00FB12A2">
              <w:rPr>
                <w:rFonts w:asciiTheme="minorEastAsia" w:hAnsiTheme="minorEastAsia" w:cs="仿宋_GB2312" w:hint="eastAsia"/>
                <w:szCs w:val="21"/>
              </w:rPr>
              <w:t>李女士</w:t>
            </w:r>
            <w:r w:rsidRPr="00FB12A2">
              <w:rPr>
                <w:rFonts w:asciiTheme="minorEastAsia" w:hAnsiTheme="minorEastAsia" w:cs="仿宋_GB2312" w:hint="eastAsia"/>
                <w:szCs w:val="21"/>
              </w:rPr>
              <w:t xml:space="preserve">          电话：0374-</w:t>
            </w:r>
            <w:r w:rsidR="00EE4EED" w:rsidRPr="00FB12A2">
              <w:rPr>
                <w:rFonts w:asciiTheme="minorEastAsia" w:hAnsiTheme="minorEastAsia" w:cs="仿宋_GB2312" w:hint="eastAsia"/>
                <w:szCs w:val="21"/>
              </w:rPr>
              <w:t>2968687</w:t>
            </w:r>
          </w:p>
        </w:tc>
      </w:tr>
      <w:tr w:rsidR="00CC1691" w:rsidRPr="00FB12A2" w:rsidTr="00DC533B">
        <w:trPr>
          <w:trHeight w:val="9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4</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微软雅黑" w:hint="eastAsia"/>
                <w:b/>
                <w:szCs w:val="21"/>
              </w:rPr>
              <w:t>★</w:t>
            </w:r>
            <w:r w:rsidRPr="00FB12A2">
              <w:rPr>
                <w:rFonts w:asciiTheme="minorEastAsia" w:hAnsiTheme="minorEastAsia" w:cs="仿宋_GB2312" w:hint="eastAsia"/>
                <w:szCs w:val="21"/>
              </w:rPr>
              <w:t>投标人资格</w:t>
            </w:r>
          </w:p>
        </w:tc>
        <w:tc>
          <w:tcPr>
            <w:tcW w:w="6813" w:type="dxa"/>
            <w:vAlign w:val="center"/>
          </w:tcPr>
          <w:p w:rsidR="00CC1691" w:rsidRPr="00FB12A2"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B12A2">
              <w:rPr>
                <w:rFonts w:asciiTheme="minorEastAsia" w:hAnsiTheme="minorEastAsia" w:cs="宋体" w:hint="eastAsia"/>
                <w:b/>
                <w:bCs/>
                <w:szCs w:val="21"/>
                <w:lang w:val="zh-CN"/>
              </w:rPr>
              <w:t>一、</w:t>
            </w:r>
            <w:r w:rsidRPr="00FB12A2">
              <w:rPr>
                <w:rFonts w:asciiTheme="minorEastAsia" w:hAnsiTheme="minorEastAsia" w:cs="宋体"/>
                <w:b/>
                <w:bCs/>
                <w:szCs w:val="21"/>
                <w:lang w:val="zh-CN"/>
              </w:rPr>
              <w:t>法人或者其他组织的营业执照等证明文件，自然人的身份证明</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1、企业法人营业执照或营业执照。（企业投标提供）</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2、事业单位法人证书。（事业单位投标提供）</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3、执业许可证。（非企业专业服务机构投标提供）</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4、个体工商户营业执照。（个体工商户投标提供）</w:t>
            </w:r>
          </w:p>
          <w:p w:rsidR="00CC1691" w:rsidRPr="00FB12A2" w:rsidRDefault="00CC1691" w:rsidP="00DC533B">
            <w:pPr>
              <w:autoSpaceDE w:val="0"/>
              <w:autoSpaceDN w:val="0"/>
              <w:adjustRightInd w:val="0"/>
              <w:spacing w:line="360" w:lineRule="auto"/>
              <w:jc w:val="left"/>
              <w:rPr>
                <w:rFonts w:asciiTheme="minorEastAsia" w:hAnsiTheme="minorEastAsia" w:cs="宋体"/>
                <w:bCs/>
                <w:szCs w:val="21"/>
                <w:lang w:val="zh-CN"/>
              </w:rPr>
            </w:pPr>
            <w:r w:rsidRPr="00FB12A2">
              <w:rPr>
                <w:rFonts w:asciiTheme="minorEastAsia" w:hAnsiTheme="minorEastAsia" w:cs="宋体" w:hint="eastAsia"/>
                <w:bCs/>
                <w:szCs w:val="21"/>
                <w:lang w:val="zh-CN"/>
              </w:rPr>
              <w:t>5、自然人身份证明。（自然人投标提供）</w:t>
            </w:r>
          </w:p>
          <w:p w:rsidR="00CC1691" w:rsidRPr="00FB12A2" w:rsidRDefault="00CC1691" w:rsidP="00DC533B">
            <w:pPr>
              <w:autoSpaceDE w:val="0"/>
              <w:autoSpaceDN w:val="0"/>
              <w:adjustRightInd w:val="0"/>
              <w:spacing w:line="360" w:lineRule="auto"/>
              <w:jc w:val="left"/>
              <w:rPr>
                <w:rFonts w:asciiTheme="minorEastAsia" w:hAnsiTheme="minorEastAsia" w:cs="宋体"/>
                <w:bCs/>
                <w:szCs w:val="21"/>
                <w:lang w:val="zh-CN"/>
              </w:rPr>
            </w:pPr>
            <w:r w:rsidRPr="00FB12A2">
              <w:rPr>
                <w:rFonts w:asciiTheme="minorEastAsia" w:hAnsiTheme="minorEastAsia" w:cs="宋体" w:hint="eastAsia"/>
                <w:bCs/>
                <w:szCs w:val="21"/>
                <w:lang w:val="zh-CN"/>
              </w:rPr>
              <w:t>6、民办非企业单位登记证书。（民办非企业单位投标提供）</w:t>
            </w:r>
          </w:p>
          <w:p w:rsidR="00CC1691" w:rsidRPr="00FB12A2" w:rsidRDefault="00CC1691" w:rsidP="00DC533B">
            <w:pPr>
              <w:autoSpaceDE w:val="0"/>
              <w:autoSpaceDN w:val="0"/>
              <w:adjustRightInd w:val="0"/>
              <w:spacing w:line="360" w:lineRule="auto"/>
              <w:jc w:val="left"/>
              <w:rPr>
                <w:rFonts w:asciiTheme="minorEastAsia" w:hAnsiTheme="minorEastAsia" w:cs="仿宋_GB2312"/>
                <w:b/>
                <w:szCs w:val="21"/>
              </w:rPr>
            </w:pPr>
            <w:r w:rsidRPr="00FB12A2">
              <w:rPr>
                <w:rFonts w:asciiTheme="minorEastAsia" w:hAnsiTheme="minorEastAsia" w:cs="仿宋_GB2312" w:hint="eastAsia"/>
                <w:b/>
                <w:szCs w:val="21"/>
              </w:rPr>
              <w:t>二、财务状况报告相关材料</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1、投标人是法人（法人包括企业法人、机关法人、事业单位法人和社会</w:t>
            </w:r>
            <w:r w:rsidRPr="00FB12A2">
              <w:rPr>
                <w:rFonts w:asciiTheme="minorEastAsia" w:hAnsiTheme="minorEastAsia" w:hint="eastAsia"/>
                <w:bCs/>
                <w:szCs w:val="21"/>
              </w:rPr>
              <w:lastRenderedPageBreak/>
              <w:t>团体法人），提供本单位：</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①2018年度经审计的财务报告，包括资产负债表、利润表、现金流量表、所有者权益变动表及其附注；</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②基本开户银行出具的资信证明；</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③财政部门认可的政府采购专业担保机构的证明文件和担保机构出具的投标担保函。</w:t>
            </w:r>
          </w:p>
          <w:p w:rsidR="00CC1691" w:rsidRPr="00FB12A2" w:rsidRDefault="00CC1691" w:rsidP="00DC533B">
            <w:pPr>
              <w:spacing w:line="360" w:lineRule="auto"/>
              <w:rPr>
                <w:rFonts w:asciiTheme="minorEastAsia" w:hAnsiTheme="minorEastAsia"/>
                <w:bCs/>
                <w:szCs w:val="21"/>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①～③其中之一即可。</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2、投标人（其他组织和自然人）提供本单位：</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①2018年度经审计的财务报告，包括资产负债表、利润表、现金流量表、所有者权益变动表及其附注；</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②银行出具的资信证明；</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③财政部门认可的政府采购专业担保机构的证明文件和担保机构出具的投标担保函。</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①～③其中之一即可。</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仿宋_GB2312" w:hint="eastAsia"/>
                <w:b/>
                <w:szCs w:val="21"/>
              </w:rPr>
              <w:t>三、依法缴纳税收相关材料</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FB12A2"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B12A2">
              <w:rPr>
                <w:rFonts w:asciiTheme="minorEastAsia" w:hAnsiTheme="minorEastAsia" w:cs="宋体" w:hint="eastAsia"/>
                <w:b/>
                <w:bCs/>
                <w:szCs w:val="21"/>
                <w:lang w:val="zh-CN"/>
              </w:rPr>
              <w:t>四、依法缴纳社会保障资金的证明材料</w:t>
            </w:r>
          </w:p>
          <w:p w:rsidR="00CC1691" w:rsidRPr="00FB12A2" w:rsidRDefault="00CC1691" w:rsidP="00DC533B">
            <w:pPr>
              <w:autoSpaceDE w:val="0"/>
              <w:autoSpaceDN w:val="0"/>
              <w:adjustRightInd w:val="0"/>
              <w:spacing w:line="360" w:lineRule="auto"/>
              <w:ind w:right="-11"/>
              <w:rPr>
                <w:rFonts w:asciiTheme="minorEastAsia" w:hAnsiTheme="minorEastAsia" w:cs="宋体"/>
                <w:bCs/>
                <w:szCs w:val="21"/>
                <w:lang w:val="zh-CN"/>
              </w:rPr>
            </w:pPr>
            <w:r w:rsidRPr="00FB12A2">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FB12A2">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FB12A2"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B12A2">
              <w:rPr>
                <w:rFonts w:asciiTheme="minorEastAsia" w:hAnsiTheme="minorEastAsia" w:cs="宋体" w:hint="eastAsia"/>
                <w:b/>
                <w:bCs/>
                <w:szCs w:val="21"/>
                <w:lang w:val="zh-CN"/>
              </w:rPr>
              <w:t>五、履行合同所必须的设备和专业技术能力的证明材料</w:t>
            </w:r>
          </w:p>
          <w:p w:rsidR="00CC1691" w:rsidRPr="00FB12A2" w:rsidRDefault="00CC1691" w:rsidP="00DC533B">
            <w:pPr>
              <w:autoSpaceDE w:val="0"/>
              <w:autoSpaceDN w:val="0"/>
              <w:adjustRightInd w:val="0"/>
              <w:spacing w:line="360" w:lineRule="auto"/>
              <w:jc w:val="left"/>
              <w:rPr>
                <w:rFonts w:asciiTheme="minorEastAsia" w:hAnsiTheme="minorEastAsia" w:cs="宋体"/>
                <w:bCs/>
                <w:szCs w:val="21"/>
                <w:lang w:val="zh-CN"/>
              </w:rPr>
            </w:pPr>
            <w:r w:rsidRPr="00FB12A2">
              <w:rPr>
                <w:rFonts w:asciiTheme="minorEastAsia" w:hAnsiTheme="minorEastAsia" w:cs="宋体" w:hint="eastAsia"/>
                <w:bCs/>
                <w:szCs w:val="21"/>
                <w:lang w:val="zh-CN"/>
              </w:rPr>
              <w:t>1、相关设备的购置发票、专业技术人员职称证书、用工合同等；</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2、投标人具备履行合同所必须的设备和专业技术能力承诺函或声明（承诺函或声明格式自拟）。</w:t>
            </w:r>
          </w:p>
          <w:p w:rsidR="00CC1691" w:rsidRPr="00FB12A2" w:rsidRDefault="00CC1691" w:rsidP="00DC533B">
            <w:pPr>
              <w:autoSpaceDE w:val="0"/>
              <w:autoSpaceDN w:val="0"/>
              <w:adjustRightInd w:val="0"/>
              <w:spacing w:line="360" w:lineRule="auto"/>
              <w:ind w:right="-11"/>
              <w:rPr>
                <w:rFonts w:ascii="楷体" w:eastAsia="楷体" w:hAnsi="楷体"/>
                <w:sz w:val="24"/>
                <w:szCs w:val="24"/>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1～2其中之一即可。</w:t>
            </w:r>
          </w:p>
          <w:p w:rsidR="00CC1691" w:rsidRPr="00FB12A2"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B12A2">
              <w:rPr>
                <w:rFonts w:asciiTheme="minorEastAsia" w:hAnsiTheme="minorEastAsia" w:cs="宋体" w:hint="eastAsia"/>
                <w:b/>
                <w:kern w:val="0"/>
                <w:szCs w:val="21"/>
              </w:rPr>
              <w:t>六、</w:t>
            </w:r>
            <w:r w:rsidRPr="00FB12A2">
              <w:rPr>
                <w:rFonts w:asciiTheme="minorEastAsia" w:hAnsiTheme="minorEastAsia" w:cs="宋体"/>
                <w:b/>
                <w:bCs/>
                <w:szCs w:val="21"/>
                <w:lang w:val="zh-CN"/>
              </w:rPr>
              <w:t>参加政府采购活动前3年内在经营活动中没有重大违法记录的声明</w:t>
            </w:r>
          </w:p>
          <w:p w:rsidR="00CC1691" w:rsidRPr="00FB12A2" w:rsidRDefault="00CC1691" w:rsidP="00DC533B">
            <w:pPr>
              <w:autoSpaceDE w:val="0"/>
              <w:autoSpaceDN w:val="0"/>
              <w:spacing w:line="360" w:lineRule="auto"/>
              <w:contextualSpacing/>
              <w:jc w:val="left"/>
              <w:rPr>
                <w:rFonts w:asciiTheme="minorEastAsia" w:hAnsiTheme="minorEastAsia" w:cs="宋体"/>
                <w:bCs/>
                <w:szCs w:val="21"/>
                <w:lang w:val="zh-CN"/>
              </w:rPr>
            </w:pPr>
            <w:r w:rsidRPr="00FB12A2">
              <w:rPr>
                <w:rFonts w:asciiTheme="minorEastAsia" w:hAnsiTheme="minorEastAsia" w:cs="宋体" w:hint="eastAsia"/>
                <w:bCs/>
                <w:szCs w:val="21"/>
                <w:lang w:val="zh-CN"/>
              </w:rPr>
              <w:lastRenderedPageBreak/>
              <w:t>投标人“</w:t>
            </w:r>
            <w:r w:rsidRPr="00FB12A2">
              <w:rPr>
                <w:rFonts w:asciiTheme="minorEastAsia" w:hAnsiTheme="minorEastAsia" w:cs="宋体"/>
                <w:bCs/>
                <w:szCs w:val="21"/>
                <w:lang w:val="zh-CN"/>
              </w:rPr>
              <w:t>参加政府采购活动前3年内在经营活动中没有重大违法记录的书面声明</w:t>
            </w:r>
            <w:r w:rsidRPr="00FB12A2">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FB12A2"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FB12A2">
              <w:rPr>
                <w:rFonts w:asciiTheme="minorEastAsia" w:hAnsiTheme="minorEastAsia" w:cs="宋体" w:hint="eastAsia"/>
                <w:b/>
                <w:bCs/>
                <w:szCs w:val="21"/>
                <w:lang w:val="zh-CN"/>
              </w:rPr>
              <w:t>七、</w:t>
            </w:r>
            <w:r w:rsidRPr="00FB12A2">
              <w:rPr>
                <w:rFonts w:asciiTheme="minorEastAsia" w:hAnsiTheme="minorEastAsia" w:cs="仿宋_GB2312"/>
                <w:b/>
                <w:szCs w:val="21"/>
                <w:shd w:val="clear" w:color="auto" w:fill="FFFFFF"/>
              </w:rPr>
              <w:t>未被列入“信用中国”网站(www.creditchina.gov.cn)失信被执行人、重大税收违法案件当事人名单的投标人；</w:t>
            </w:r>
            <w:r w:rsidRPr="00FB12A2">
              <w:rPr>
                <w:rFonts w:asciiTheme="minorEastAsia" w:hAnsiTheme="minorEastAsia" w:cs="仿宋_GB2312" w:hint="eastAsia"/>
                <w:b/>
                <w:szCs w:val="21"/>
                <w:shd w:val="clear" w:color="auto" w:fill="FFFFFF"/>
              </w:rPr>
              <w:t>“</w:t>
            </w:r>
            <w:r w:rsidRPr="00FB12A2">
              <w:rPr>
                <w:rFonts w:asciiTheme="minorEastAsia" w:hAnsiTheme="minorEastAsia" w:cs="仿宋_GB2312"/>
                <w:b/>
                <w:szCs w:val="21"/>
                <w:shd w:val="clear" w:color="auto" w:fill="FFFFFF"/>
              </w:rPr>
              <w:t>中国政府采购网</w:t>
            </w:r>
            <w:r w:rsidRPr="00FB12A2">
              <w:rPr>
                <w:rFonts w:asciiTheme="minorEastAsia" w:hAnsiTheme="minorEastAsia" w:cs="仿宋_GB2312" w:hint="eastAsia"/>
                <w:b/>
                <w:szCs w:val="21"/>
                <w:shd w:val="clear" w:color="auto" w:fill="FFFFFF"/>
              </w:rPr>
              <w:t>”</w:t>
            </w:r>
            <w:r w:rsidRPr="00FB12A2">
              <w:rPr>
                <w:rFonts w:asciiTheme="minorEastAsia" w:hAnsiTheme="minorEastAsia" w:cs="仿宋_GB2312"/>
                <w:b/>
                <w:szCs w:val="21"/>
                <w:shd w:val="clear" w:color="auto" w:fill="FFFFFF"/>
              </w:rPr>
              <w:t xml:space="preserve"> (www.ccgp.gov.cn)政府采购严重违法失信行为记录名单的投标人</w:t>
            </w:r>
            <w:r w:rsidRPr="00FB12A2">
              <w:rPr>
                <w:rFonts w:asciiTheme="minorEastAsia" w:hAnsiTheme="minorEastAsia" w:cs="宋体" w:hint="eastAsia"/>
                <w:b/>
                <w:bCs/>
                <w:szCs w:val="21"/>
                <w:lang w:val="zh-CN"/>
              </w:rPr>
              <w:t>；</w:t>
            </w:r>
            <w:r w:rsidRPr="00FB12A2">
              <w:rPr>
                <w:rFonts w:asciiTheme="minorEastAsia" w:hAnsiTheme="minorEastAsia" w:cs="仿宋_GB2312" w:hint="eastAsia"/>
                <w:b/>
                <w:szCs w:val="21"/>
                <w:shd w:val="clear" w:color="auto" w:fill="FFFFFF"/>
              </w:rPr>
              <w:t>“中国社会组织公共服务平台”网站（</w:t>
            </w:r>
            <w:r w:rsidRPr="00FB12A2">
              <w:rPr>
                <w:rFonts w:asciiTheme="minorEastAsia" w:hAnsiTheme="minorEastAsia" w:cs="仿宋_GB2312"/>
                <w:b/>
                <w:szCs w:val="21"/>
                <w:shd w:val="clear" w:color="auto" w:fill="FFFFFF"/>
              </w:rPr>
              <w:t>www.chinanpo.gov.cn</w:t>
            </w:r>
            <w:r w:rsidRPr="00FB12A2">
              <w:rPr>
                <w:rFonts w:asciiTheme="minorEastAsia" w:hAnsiTheme="minorEastAsia" w:cs="仿宋_GB2312" w:hint="eastAsia"/>
                <w:b/>
                <w:szCs w:val="21"/>
                <w:shd w:val="clear" w:color="auto" w:fill="FFFFFF"/>
              </w:rPr>
              <w:t>）严重违法失信社会组织名单的投标人（</w:t>
            </w:r>
            <w:r w:rsidRPr="00FB12A2">
              <w:rPr>
                <w:rFonts w:asciiTheme="minorEastAsia" w:hAnsiTheme="minorEastAsia" w:cs="宋体" w:hint="eastAsia"/>
                <w:kern w:val="0"/>
                <w:szCs w:val="21"/>
              </w:rPr>
              <w:t>联合体形式投标的，联合体成员存在不良信用记录，视同联合体存在不良信用记录）。</w:t>
            </w:r>
          </w:p>
          <w:p w:rsidR="00CC1691" w:rsidRPr="00FB12A2" w:rsidRDefault="00CC1691" w:rsidP="00DC533B">
            <w:pPr>
              <w:spacing w:line="360" w:lineRule="auto"/>
              <w:rPr>
                <w:rFonts w:asciiTheme="minorEastAsia" w:hAnsiTheme="minorEastAsia" w:cs="宋体"/>
                <w:kern w:val="0"/>
                <w:szCs w:val="21"/>
              </w:rPr>
            </w:pPr>
            <w:r w:rsidRPr="00FB12A2">
              <w:rPr>
                <w:rFonts w:asciiTheme="minorEastAsia" w:hAnsiTheme="minorEastAsia" w:cs="宋体" w:hint="eastAsia"/>
                <w:kern w:val="0"/>
                <w:szCs w:val="21"/>
              </w:rPr>
              <w:t>1、查询渠道：</w:t>
            </w:r>
          </w:p>
          <w:p w:rsidR="00CC1691" w:rsidRPr="00FB12A2" w:rsidRDefault="00CC1691" w:rsidP="00DC533B">
            <w:pPr>
              <w:spacing w:line="360" w:lineRule="auto"/>
              <w:rPr>
                <w:rFonts w:asciiTheme="minorEastAsia" w:hAnsiTheme="minorEastAsia" w:cs="宋体"/>
                <w:kern w:val="0"/>
                <w:szCs w:val="21"/>
              </w:rPr>
            </w:pPr>
            <w:r w:rsidRPr="00FB12A2">
              <w:rPr>
                <w:rFonts w:asciiTheme="minorEastAsia" w:hAnsiTheme="minorEastAsia" w:cs="宋体" w:hint="eastAsia"/>
                <w:kern w:val="0"/>
                <w:szCs w:val="21"/>
              </w:rPr>
              <w:t>①“信用中国”网站（</w:t>
            </w:r>
            <w:hyperlink r:id="rId10" w:history="1">
              <w:r w:rsidRPr="00FB12A2">
                <w:rPr>
                  <w:rFonts w:cs="宋体" w:hint="eastAsia"/>
                  <w:kern w:val="0"/>
                </w:rPr>
                <w:t>www.creditchina.gov.cn</w:t>
              </w:r>
            </w:hyperlink>
            <w:r w:rsidRPr="00FB12A2">
              <w:rPr>
                <w:rFonts w:asciiTheme="minorEastAsia" w:hAnsiTheme="minorEastAsia" w:cs="宋体" w:hint="eastAsia"/>
                <w:kern w:val="0"/>
                <w:szCs w:val="21"/>
              </w:rPr>
              <w:t>）</w:t>
            </w:r>
          </w:p>
          <w:p w:rsidR="00CC1691" w:rsidRPr="00FB12A2" w:rsidRDefault="00CC1691" w:rsidP="00DC533B">
            <w:pPr>
              <w:spacing w:line="360" w:lineRule="auto"/>
              <w:rPr>
                <w:rFonts w:asciiTheme="minorEastAsia" w:hAnsiTheme="minorEastAsia" w:cs="宋体"/>
                <w:kern w:val="0"/>
                <w:szCs w:val="21"/>
              </w:rPr>
            </w:pPr>
            <w:r w:rsidRPr="00FB12A2">
              <w:rPr>
                <w:rFonts w:asciiTheme="minorEastAsia" w:hAnsiTheme="minorEastAsia" w:cs="宋体" w:hint="eastAsia"/>
                <w:kern w:val="0"/>
                <w:szCs w:val="21"/>
              </w:rPr>
              <w:t>②“中国政府采购网”（www.ccgp.gov.cn）</w:t>
            </w:r>
          </w:p>
          <w:p w:rsidR="00CC1691" w:rsidRPr="00FB12A2" w:rsidRDefault="00CC1691" w:rsidP="00DC533B">
            <w:pPr>
              <w:spacing w:line="360" w:lineRule="auto"/>
              <w:rPr>
                <w:rFonts w:asciiTheme="minorEastAsia" w:hAnsiTheme="minorEastAsia" w:cs="宋体"/>
                <w:kern w:val="0"/>
                <w:szCs w:val="21"/>
              </w:rPr>
            </w:pPr>
            <w:r w:rsidRPr="00FB12A2">
              <w:rPr>
                <w:rFonts w:asciiTheme="minorEastAsia" w:hAnsiTheme="minorEastAsia" w:cs="宋体" w:hint="eastAsia"/>
                <w:kern w:val="0"/>
                <w:szCs w:val="21"/>
              </w:rPr>
              <w:t>③“中国社会组织公共服务平台”网站（</w:t>
            </w:r>
            <w:r w:rsidRPr="00FB12A2">
              <w:rPr>
                <w:rFonts w:asciiTheme="minorEastAsia" w:hAnsiTheme="minorEastAsia" w:cs="宋体"/>
                <w:kern w:val="0"/>
                <w:szCs w:val="21"/>
              </w:rPr>
              <w:t>www.chinanpo.gov.cn</w:t>
            </w:r>
            <w:r w:rsidRPr="00FB12A2">
              <w:rPr>
                <w:rFonts w:asciiTheme="minorEastAsia" w:hAnsiTheme="minorEastAsia" w:cs="宋体" w:hint="eastAsia"/>
                <w:kern w:val="0"/>
                <w:szCs w:val="21"/>
              </w:rPr>
              <w:t>）（仅查询社会组织）；</w:t>
            </w:r>
          </w:p>
          <w:p w:rsidR="00CC1691" w:rsidRPr="00FB12A2" w:rsidRDefault="00CC1691" w:rsidP="00DC533B">
            <w:pPr>
              <w:autoSpaceDE w:val="0"/>
              <w:autoSpaceDN w:val="0"/>
              <w:spacing w:line="360" w:lineRule="auto"/>
              <w:contextualSpacing/>
              <w:rPr>
                <w:rFonts w:asciiTheme="minorEastAsia" w:hAnsiTheme="minorEastAsia" w:cs="宋体"/>
                <w:kern w:val="0"/>
                <w:szCs w:val="21"/>
              </w:rPr>
            </w:pPr>
            <w:r w:rsidRPr="00FB12A2">
              <w:rPr>
                <w:rFonts w:asciiTheme="minorEastAsia" w:hAnsiTheme="minorEastAsia" w:cs="宋体" w:hint="eastAsia"/>
                <w:kern w:val="0"/>
                <w:szCs w:val="21"/>
              </w:rPr>
              <w:t>2、截止时间：同投标截止时间；</w:t>
            </w:r>
          </w:p>
          <w:p w:rsidR="00CC1691" w:rsidRPr="00FB12A2" w:rsidRDefault="00CC1691" w:rsidP="00DC533B">
            <w:pPr>
              <w:autoSpaceDE w:val="0"/>
              <w:autoSpaceDN w:val="0"/>
              <w:spacing w:line="360" w:lineRule="auto"/>
              <w:contextualSpacing/>
              <w:rPr>
                <w:rFonts w:asciiTheme="minorEastAsia" w:hAnsiTheme="minorEastAsia" w:cs="宋体"/>
                <w:kern w:val="0"/>
                <w:szCs w:val="21"/>
              </w:rPr>
            </w:pPr>
            <w:r w:rsidRPr="00FB12A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FB12A2" w:rsidRDefault="00CC1691" w:rsidP="00DC533B">
            <w:pPr>
              <w:autoSpaceDE w:val="0"/>
              <w:autoSpaceDN w:val="0"/>
              <w:spacing w:line="360" w:lineRule="auto"/>
              <w:contextualSpacing/>
              <w:rPr>
                <w:rFonts w:asciiTheme="minorEastAsia" w:hAnsiTheme="minorEastAsia" w:cs="宋体"/>
                <w:kern w:val="0"/>
                <w:szCs w:val="21"/>
              </w:rPr>
            </w:pPr>
            <w:r w:rsidRPr="00FB12A2">
              <w:rPr>
                <w:rFonts w:asciiTheme="minorEastAsia" w:hAnsiTheme="minorEastAsia" w:cs="宋体" w:hint="eastAsia"/>
                <w:kern w:val="0"/>
                <w:szCs w:val="21"/>
              </w:rPr>
              <w:t>4、信用信息的使用原则：经采购人认定的被列入失信被执行人、重大税收违法案件当事人名单、</w:t>
            </w:r>
            <w:r w:rsidRPr="00FB12A2">
              <w:rPr>
                <w:rFonts w:asciiTheme="minorEastAsia" w:hAnsiTheme="minorEastAsia" w:cs="仿宋_GB2312"/>
                <w:szCs w:val="21"/>
                <w:shd w:val="clear" w:color="auto" w:fill="FFFFFF"/>
              </w:rPr>
              <w:t>政府采购严重违法失信行为记录名单</w:t>
            </w:r>
            <w:r w:rsidRPr="00FB12A2">
              <w:rPr>
                <w:rFonts w:asciiTheme="minorEastAsia" w:hAnsiTheme="minorEastAsia" w:cs="仿宋_GB2312" w:hint="eastAsia"/>
                <w:szCs w:val="21"/>
                <w:shd w:val="clear" w:color="auto" w:fill="FFFFFF"/>
              </w:rPr>
              <w:t>、</w:t>
            </w:r>
            <w:r w:rsidRPr="00FB12A2">
              <w:rPr>
                <w:rFonts w:asciiTheme="minorEastAsia" w:hAnsiTheme="minorEastAsia" w:cs="宋体" w:hint="eastAsia"/>
                <w:kern w:val="0"/>
                <w:szCs w:val="21"/>
              </w:rPr>
              <w:t>严重违法失信社会组织名单的投标人，将拒绝其参与本次政府采购活动。</w:t>
            </w:r>
          </w:p>
          <w:p w:rsidR="00CC1691" w:rsidRPr="00FB12A2" w:rsidRDefault="00CC1691" w:rsidP="007D14F4">
            <w:pPr>
              <w:autoSpaceDE w:val="0"/>
              <w:autoSpaceDN w:val="0"/>
              <w:spacing w:line="360" w:lineRule="auto"/>
              <w:contextualSpacing/>
              <w:rPr>
                <w:rFonts w:asciiTheme="minorEastAsia" w:hAnsiTheme="minorEastAsia" w:cs="仿宋_GB2312"/>
                <w:szCs w:val="21"/>
              </w:rPr>
            </w:pPr>
            <w:r w:rsidRPr="00FB12A2">
              <w:rPr>
                <w:rFonts w:asciiTheme="minorEastAsia" w:hAnsiTheme="minorEastAsia" w:cs="宋体" w:hint="eastAsia"/>
                <w:kern w:val="0"/>
                <w:szCs w:val="21"/>
              </w:rPr>
              <w:t>5、</w:t>
            </w:r>
            <w:r w:rsidR="00831948" w:rsidRPr="00FB12A2">
              <w:rPr>
                <w:rFonts w:asciiTheme="minorEastAsia" w:hAnsiTheme="minorEastAsia" w:cs="宋体" w:hint="eastAsia"/>
                <w:kern w:val="0"/>
                <w:szCs w:val="21"/>
              </w:rPr>
              <w:t>投标人无须提供</w:t>
            </w:r>
            <w:r w:rsidR="00831948" w:rsidRPr="00FB12A2">
              <w:rPr>
                <w:rFonts w:ascii="宋体" w:hAnsi="宋体" w:cs="微软雅黑" w:hint="eastAsia"/>
                <w:bCs/>
                <w:szCs w:val="21"/>
              </w:rPr>
              <w:t>信用记录查询结果网页截屏。</w:t>
            </w:r>
            <w:r w:rsidRPr="00FB12A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lastRenderedPageBreak/>
              <w:t>5</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B12A2">
              <w:rPr>
                <w:rFonts w:asciiTheme="minorEastAsia" w:hAnsiTheme="minorEastAsia" w:cs="微软雅黑" w:hint="eastAsia"/>
                <w:b/>
                <w:szCs w:val="21"/>
              </w:rPr>
              <w:t>★</w:t>
            </w:r>
            <w:r w:rsidRPr="00FB12A2">
              <w:rPr>
                <w:rFonts w:asciiTheme="minorEastAsia" w:hAnsiTheme="minorEastAsia" w:cs="宋体" w:hint="eastAsia"/>
                <w:bCs/>
                <w:szCs w:val="21"/>
                <w:lang w:val="zh-CN"/>
              </w:rPr>
              <w:t>联合体投标</w:t>
            </w:r>
          </w:p>
        </w:tc>
        <w:tc>
          <w:tcPr>
            <w:tcW w:w="6813" w:type="dxa"/>
            <w:vAlign w:val="center"/>
          </w:tcPr>
          <w:p w:rsidR="00CC1691" w:rsidRPr="00FB12A2" w:rsidRDefault="00CC1691" w:rsidP="00DC533B">
            <w:pPr>
              <w:autoSpaceDE w:val="0"/>
              <w:autoSpaceDN w:val="0"/>
              <w:adjustRightInd w:val="0"/>
              <w:spacing w:line="276" w:lineRule="auto"/>
              <w:rPr>
                <w:rFonts w:asciiTheme="minorEastAsia" w:hAnsiTheme="minorEastAsia" w:cs="宋体"/>
                <w:bCs/>
                <w:szCs w:val="21"/>
                <w:lang w:val="zh-CN"/>
              </w:rPr>
            </w:pPr>
            <w:r w:rsidRPr="00FB12A2">
              <w:rPr>
                <w:rFonts w:asciiTheme="minorEastAsia" w:hAnsiTheme="minorEastAsia" w:cs="宋体" w:hint="eastAsia"/>
                <w:kern w:val="0"/>
                <w:szCs w:val="21"/>
              </w:rPr>
              <w:t>本项目</w:t>
            </w:r>
            <w:r w:rsidR="00FA462A" w:rsidRPr="00FB12A2">
              <w:rPr>
                <w:rFonts w:asciiTheme="minorEastAsia" w:hAnsiTheme="minorEastAsia" w:cs="宋体"/>
                <w:b/>
                <w:kern w:val="0"/>
                <w:szCs w:val="21"/>
                <w:lang w:val="zh-CN"/>
              </w:rPr>
              <w:fldChar w:fldCharType="begin"/>
            </w:r>
            <w:r w:rsidRPr="00FB12A2">
              <w:rPr>
                <w:rFonts w:asciiTheme="minorEastAsia" w:hAnsiTheme="minorEastAsia" w:cs="宋体"/>
                <w:b/>
                <w:kern w:val="0"/>
                <w:szCs w:val="21"/>
                <w:lang w:val="zh-CN"/>
              </w:rPr>
              <w:instrText xml:space="preserve"> </w:instrText>
            </w:r>
            <w:r w:rsidRPr="00FB12A2">
              <w:rPr>
                <w:rFonts w:asciiTheme="minorEastAsia" w:hAnsiTheme="minorEastAsia" w:cs="宋体" w:hint="eastAsia"/>
                <w:b/>
                <w:kern w:val="0"/>
                <w:szCs w:val="21"/>
                <w:lang w:val="zh-CN"/>
              </w:rPr>
              <w:instrText>eq \o\ac(□,</w:instrText>
            </w:r>
            <w:r w:rsidRPr="00FB12A2">
              <w:rPr>
                <w:rFonts w:asciiTheme="minorEastAsia" w:hAnsiTheme="minorEastAsia" w:cs="宋体" w:hint="eastAsia"/>
                <w:b/>
                <w:kern w:val="0"/>
                <w:position w:val="2"/>
                <w:szCs w:val="21"/>
                <w:lang w:val="zh-CN"/>
              </w:rPr>
              <w:instrText>√</w:instrText>
            </w:r>
            <w:r w:rsidRPr="00FB12A2">
              <w:rPr>
                <w:rFonts w:asciiTheme="minorEastAsia" w:hAnsiTheme="minorEastAsia" w:cs="宋体" w:hint="eastAsia"/>
                <w:b/>
                <w:kern w:val="0"/>
                <w:szCs w:val="21"/>
                <w:lang w:val="zh-CN"/>
              </w:rPr>
              <w:instrText>)</w:instrText>
            </w:r>
            <w:r w:rsidR="00FA462A" w:rsidRPr="00FB12A2">
              <w:rPr>
                <w:rFonts w:asciiTheme="minorEastAsia" w:hAnsiTheme="minorEastAsia" w:cs="宋体"/>
                <w:b/>
                <w:kern w:val="0"/>
                <w:szCs w:val="21"/>
                <w:lang w:val="zh-CN"/>
              </w:rPr>
              <w:fldChar w:fldCharType="end"/>
            </w:r>
            <w:r w:rsidRPr="00FB12A2">
              <w:rPr>
                <w:rFonts w:asciiTheme="minorEastAsia" w:hAnsiTheme="minorEastAsia" w:cs="宋体" w:hint="eastAsia"/>
                <w:kern w:val="0"/>
                <w:szCs w:val="21"/>
              </w:rPr>
              <w:t>不接受</w:t>
            </w:r>
            <w:r w:rsidRPr="00FB12A2">
              <w:rPr>
                <w:rFonts w:asciiTheme="minorEastAsia" w:hAnsiTheme="minorEastAsia" w:cs="宋体" w:hint="eastAsia"/>
                <w:bCs/>
                <w:szCs w:val="21"/>
                <w:lang w:val="zh-CN"/>
              </w:rPr>
              <w:t>□接受</w:t>
            </w:r>
            <w:r w:rsidRPr="00FB12A2">
              <w:rPr>
                <w:rFonts w:asciiTheme="minorEastAsia" w:hAnsiTheme="minorEastAsia" w:cs="宋体" w:hint="eastAsia"/>
                <w:kern w:val="0"/>
                <w:szCs w:val="21"/>
              </w:rPr>
              <w:t>联合体投标</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6</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B12A2">
              <w:rPr>
                <w:rFonts w:asciiTheme="minorEastAsia" w:hAnsiTheme="minorEastAsia" w:cs="微软雅黑" w:hint="eastAsia"/>
                <w:b/>
                <w:szCs w:val="21"/>
              </w:rPr>
              <w:t>★</w:t>
            </w:r>
            <w:r w:rsidRPr="00FB12A2">
              <w:rPr>
                <w:rFonts w:asciiTheme="minorEastAsia" w:hAnsiTheme="minorEastAsia" w:cs="宋体" w:hint="eastAsia"/>
                <w:bCs/>
                <w:szCs w:val="21"/>
                <w:lang w:val="zh-CN"/>
              </w:rPr>
              <w:t>最高限价</w:t>
            </w:r>
          </w:p>
        </w:tc>
        <w:tc>
          <w:tcPr>
            <w:tcW w:w="6813" w:type="dxa"/>
            <w:vAlign w:val="center"/>
          </w:tcPr>
          <w:p w:rsidR="00CC1691" w:rsidRPr="00FB12A2" w:rsidRDefault="007D14F4" w:rsidP="00260D97">
            <w:pPr>
              <w:autoSpaceDE w:val="0"/>
              <w:autoSpaceDN w:val="0"/>
              <w:adjustRightInd w:val="0"/>
              <w:spacing w:line="276" w:lineRule="auto"/>
              <w:rPr>
                <w:rFonts w:asciiTheme="minorEastAsia" w:hAnsiTheme="minorEastAsia" w:cs="宋体"/>
                <w:bCs/>
                <w:szCs w:val="21"/>
                <w:lang w:val="zh-CN"/>
              </w:rPr>
            </w:pPr>
            <w:r w:rsidRPr="00FB12A2">
              <w:rPr>
                <w:rFonts w:asciiTheme="minorEastAsia" w:hAnsiTheme="minorEastAsia" w:cs="宋体" w:hint="eastAsia"/>
                <w:bCs/>
                <w:szCs w:val="21"/>
                <w:lang w:val="zh-CN"/>
              </w:rPr>
              <w:t>A包： 70万元；B包： 80万元；C包： 35万元;D包： 28万元</w:t>
            </w:r>
            <w:r w:rsidR="00CC1691" w:rsidRPr="00FB12A2">
              <w:rPr>
                <w:rFonts w:asciiTheme="minorEastAsia" w:hAnsiTheme="minorEastAsia" w:cs="宋体" w:hint="eastAsia"/>
                <w:b/>
                <w:bCs/>
                <w:szCs w:val="21"/>
                <w:lang w:val="zh-CN"/>
              </w:rPr>
              <w:t>，超出最高限价的投标无效</w:t>
            </w:r>
          </w:p>
        </w:tc>
      </w:tr>
      <w:tr w:rsidR="00CC1691" w:rsidRPr="00FB12A2" w:rsidTr="00DC533B">
        <w:trPr>
          <w:trHeight w:val="907"/>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lastRenderedPageBreak/>
              <w:t>7</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B12A2">
              <w:rPr>
                <w:rFonts w:asciiTheme="minorEastAsia" w:hAnsiTheme="minorEastAsia" w:cs="宋体"/>
                <w:bCs/>
                <w:szCs w:val="21"/>
                <w:lang w:val="zh-CN"/>
              </w:rPr>
              <w:t>现场考察</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宋体"/>
                <w:kern w:val="0"/>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不组织</w:t>
            </w:r>
          </w:p>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
                <w:bCs/>
                <w:szCs w:val="21"/>
                <w:lang w:val="zh-CN"/>
              </w:rPr>
              <w:t>□</w:t>
            </w:r>
            <w:r w:rsidRPr="00FB12A2">
              <w:rPr>
                <w:rFonts w:asciiTheme="minorEastAsia" w:hAnsiTheme="minorEastAsia" w:cs="宋体" w:hint="eastAsia"/>
                <w:bCs/>
                <w:szCs w:val="21"/>
                <w:lang w:val="zh-CN"/>
              </w:rPr>
              <w:t>组织，时间：      地点：</w:t>
            </w:r>
          </w:p>
        </w:tc>
      </w:tr>
      <w:tr w:rsidR="00CC1691" w:rsidRPr="00FB12A2" w:rsidTr="00DC533B">
        <w:trPr>
          <w:trHeight w:val="907"/>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8</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B12A2">
              <w:rPr>
                <w:rFonts w:asciiTheme="minorEastAsia" w:hAnsiTheme="minorEastAsia" w:cs="宋体"/>
                <w:bCs/>
                <w:szCs w:val="21"/>
                <w:lang w:val="zh-CN"/>
              </w:rPr>
              <w:t>开标前答疑会</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宋体"/>
                <w:kern w:val="0"/>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不召开</w:t>
            </w:r>
          </w:p>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Cs/>
                <w:szCs w:val="21"/>
                <w:lang w:val="zh-CN"/>
              </w:rPr>
              <w:t>□召开，时间：      地点：</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9</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仿宋_GB2312" w:hint="eastAsia"/>
                <w:szCs w:val="21"/>
              </w:rPr>
              <w:t>进口产品参与</w:t>
            </w:r>
          </w:p>
        </w:tc>
        <w:tc>
          <w:tcPr>
            <w:tcW w:w="6813" w:type="dxa"/>
            <w:vAlign w:val="center"/>
          </w:tcPr>
          <w:p w:rsidR="00CC1691" w:rsidRPr="00FB12A2" w:rsidRDefault="00FA462A" w:rsidP="00DC533B">
            <w:pPr>
              <w:autoSpaceDE w:val="0"/>
              <w:autoSpaceDN w:val="0"/>
              <w:adjustRightInd w:val="0"/>
              <w:spacing w:line="276" w:lineRule="auto"/>
              <w:rPr>
                <w:rFonts w:asciiTheme="minorEastAsia" w:hAnsiTheme="minorEastAsia"/>
                <w:szCs w:val="21"/>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 xml:space="preserve">不允许    </w:t>
            </w:r>
            <w:r w:rsidR="00CC1691" w:rsidRPr="00FB12A2">
              <w:rPr>
                <w:rFonts w:asciiTheme="minorEastAsia" w:hAnsiTheme="minorEastAsia" w:cs="宋体" w:hint="eastAsia"/>
                <w:b/>
                <w:bCs/>
                <w:szCs w:val="21"/>
                <w:lang w:val="zh-CN"/>
              </w:rPr>
              <w:t>□</w:t>
            </w:r>
            <w:r w:rsidR="00CC1691" w:rsidRPr="00FB12A2">
              <w:rPr>
                <w:rFonts w:asciiTheme="minorEastAsia" w:hAnsiTheme="minorEastAsia" w:hint="eastAsia"/>
                <w:szCs w:val="21"/>
              </w:rPr>
              <w:t>允许</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10</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微软雅黑" w:hint="eastAsia"/>
                <w:b/>
                <w:szCs w:val="21"/>
              </w:rPr>
              <w:t>★</w:t>
            </w:r>
            <w:r w:rsidRPr="00FB12A2">
              <w:rPr>
                <w:rFonts w:asciiTheme="minorEastAsia" w:hAnsiTheme="minorEastAsia" w:cs="仿宋_GB2312" w:hint="eastAsia"/>
                <w:szCs w:val="21"/>
              </w:rPr>
              <w:t>投标有效期</w:t>
            </w:r>
          </w:p>
        </w:tc>
        <w:tc>
          <w:tcPr>
            <w:tcW w:w="6813" w:type="dxa"/>
            <w:vAlign w:val="center"/>
          </w:tcPr>
          <w:p w:rsidR="00CC1691" w:rsidRPr="00FB12A2" w:rsidRDefault="00CC1691" w:rsidP="00DC533B">
            <w:pPr>
              <w:autoSpaceDE w:val="0"/>
              <w:autoSpaceDN w:val="0"/>
              <w:adjustRightInd w:val="0"/>
              <w:spacing w:line="360" w:lineRule="auto"/>
              <w:rPr>
                <w:rFonts w:asciiTheme="minorEastAsia" w:hAnsiTheme="minorEastAsia" w:cs="仿宋_GB2312"/>
                <w:szCs w:val="21"/>
              </w:rPr>
            </w:pPr>
            <w:r w:rsidRPr="00FB12A2">
              <w:rPr>
                <w:rFonts w:asciiTheme="minorEastAsia" w:hAnsiTheme="minorEastAsia" w:cs="仿宋_GB2312" w:hint="eastAsia"/>
                <w:szCs w:val="21"/>
              </w:rPr>
              <w:t>90天（自</w:t>
            </w:r>
            <w:r w:rsidRPr="00FB12A2">
              <w:rPr>
                <w:rFonts w:asciiTheme="minorEastAsia" w:hAnsiTheme="minorEastAsia" w:cs="宋体" w:hint="eastAsia"/>
                <w:kern w:val="0"/>
                <w:szCs w:val="21"/>
              </w:rPr>
              <w:t>提交投标文件的截止之日起算</w:t>
            </w:r>
            <w:r w:rsidRPr="00FB12A2">
              <w:rPr>
                <w:rFonts w:asciiTheme="minorEastAsia" w:hAnsiTheme="minorEastAsia" w:cs="仿宋_GB2312" w:hint="eastAsia"/>
                <w:szCs w:val="21"/>
              </w:rPr>
              <w:t>）</w:t>
            </w:r>
          </w:p>
          <w:p w:rsidR="00CC1691" w:rsidRPr="00FB12A2" w:rsidRDefault="00CC1691" w:rsidP="00DC533B">
            <w:pPr>
              <w:autoSpaceDE w:val="0"/>
              <w:autoSpaceDN w:val="0"/>
              <w:adjustRightInd w:val="0"/>
              <w:spacing w:line="360" w:lineRule="auto"/>
              <w:rPr>
                <w:rFonts w:asciiTheme="minorEastAsia" w:hAnsiTheme="minorEastAsia" w:cs="仿宋_GB2312"/>
                <w:szCs w:val="21"/>
              </w:rPr>
            </w:pPr>
            <w:r w:rsidRPr="00FB12A2">
              <w:rPr>
                <w:rFonts w:asciiTheme="minorEastAsia" w:hAnsiTheme="minorEastAsia" w:cs="仿宋_GB2312"/>
                <w:szCs w:val="21"/>
                <w:lang w:val="zh-CN"/>
              </w:rPr>
              <w:t>中标</w:t>
            </w:r>
            <w:r w:rsidRPr="00FB12A2">
              <w:rPr>
                <w:rFonts w:asciiTheme="minorEastAsia" w:hAnsiTheme="minorEastAsia" w:cs="仿宋_GB2312" w:hint="eastAsia"/>
                <w:szCs w:val="21"/>
                <w:lang w:val="zh-CN"/>
              </w:rPr>
              <w:t>人投标</w:t>
            </w:r>
            <w:r w:rsidRPr="00FB12A2">
              <w:rPr>
                <w:rFonts w:asciiTheme="minorEastAsia" w:hAnsiTheme="minorEastAsia" w:cs="仿宋_GB2312"/>
                <w:szCs w:val="21"/>
                <w:lang w:val="zh-CN"/>
              </w:rPr>
              <w:t>有效期延</w:t>
            </w:r>
            <w:r w:rsidRPr="00FB12A2">
              <w:rPr>
                <w:rFonts w:asciiTheme="minorEastAsia" w:hAnsiTheme="minorEastAsia" w:cs="仿宋_GB2312" w:hint="eastAsia"/>
                <w:szCs w:val="21"/>
                <w:lang w:val="zh-CN"/>
              </w:rPr>
              <w:t>至合同</w:t>
            </w:r>
            <w:r w:rsidRPr="00FB12A2">
              <w:rPr>
                <w:rFonts w:asciiTheme="minorEastAsia" w:hAnsiTheme="minorEastAsia" w:cs="仿宋_GB2312"/>
                <w:szCs w:val="21"/>
                <w:lang w:val="zh-CN"/>
              </w:rPr>
              <w:t>验收之日</w:t>
            </w:r>
            <w:r w:rsidRPr="00FB12A2">
              <w:rPr>
                <w:rFonts w:asciiTheme="minorEastAsia" w:hAnsiTheme="minorEastAsia" w:cs="仿宋_GB2312" w:hint="eastAsia"/>
                <w:szCs w:val="21"/>
                <w:lang w:val="zh-CN"/>
              </w:rPr>
              <w:t>，</w:t>
            </w:r>
            <w:r w:rsidRPr="00FB12A2">
              <w:rPr>
                <w:rFonts w:asciiTheme="minorEastAsia" w:hAnsiTheme="minorEastAsia" w:cs="宋体" w:hint="eastAsia"/>
                <w:kern w:val="0"/>
                <w:szCs w:val="21"/>
              </w:rPr>
              <w:t>中标人全部合同义务履行完毕为止。</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11</w:t>
            </w:r>
          </w:p>
        </w:tc>
        <w:tc>
          <w:tcPr>
            <w:tcW w:w="2268" w:type="dxa"/>
            <w:vAlign w:val="center"/>
          </w:tcPr>
          <w:p w:rsidR="00CC1691" w:rsidRPr="00FB12A2" w:rsidRDefault="00CC1691" w:rsidP="00DC533B">
            <w:pPr>
              <w:autoSpaceDE w:val="0"/>
              <w:autoSpaceDN w:val="0"/>
              <w:adjustRightInd w:val="0"/>
              <w:spacing w:line="360" w:lineRule="auto"/>
              <w:rPr>
                <w:rFonts w:asciiTheme="minorEastAsia" w:hAnsiTheme="minorEastAsia" w:cs="仿宋_GB2312"/>
                <w:szCs w:val="21"/>
              </w:rPr>
            </w:pPr>
            <w:r w:rsidRPr="00FB12A2">
              <w:rPr>
                <w:rFonts w:asciiTheme="minorEastAsia" w:hAnsiTheme="minorEastAsia" w:cs="宋体"/>
                <w:bCs/>
                <w:szCs w:val="21"/>
                <w:lang w:val="zh-CN"/>
              </w:rPr>
              <w:t>中标人将本项目非主体、非关键性工作分包</w:t>
            </w:r>
          </w:p>
        </w:tc>
        <w:tc>
          <w:tcPr>
            <w:tcW w:w="6813" w:type="dxa"/>
            <w:vAlign w:val="center"/>
          </w:tcPr>
          <w:p w:rsidR="00CC1691" w:rsidRPr="00FB12A2" w:rsidRDefault="00FA462A" w:rsidP="00DC533B">
            <w:pPr>
              <w:autoSpaceDE w:val="0"/>
              <w:autoSpaceDN w:val="0"/>
              <w:adjustRightInd w:val="0"/>
              <w:spacing w:line="276" w:lineRule="auto"/>
              <w:rPr>
                <w:rFonts w:asciiTheme="minorEastAsia" w:hAnsiTheme="minorEastAsia" w:cs="仿宋_GB2312"/>
                <w:szCs w:val="21"/>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 xml:space="preserve">不允许   </w:t>
            </w:r>
            <w:r w:rsidR="00CC1691" w:rsidRPr="00FB12A2">
              <w:rPr>
                <w:rFonts w:asciiTheme="minorEastAsia" w:hAnsiTheme="minorEastAsia" w:cs="宋体" w:hint="eastAsia"/>
                <w:b/>
                <w:bCs/>
                <w:szCs w:val="21"/>
                <w:lang w:val="zh-CN"/>
              </w:rPr>
              <w:t>□</w:t>
            </w:r>
            <w:r w:rsidR="00CC1691" w:rsidRPr="00FB12A2">
              <w:rPr>
                <w:rFonts w:asciiTheme="minorEastAsia" w:hAnsiTheme="minorEastAsia" w:cs="仿宋_GB2312" w:hint="eastAsia"/>
                <w:szCs w:val="21"/>
              </w:rPr>
              <w:t>允许</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12</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投标截止及开标时间</w:t>
            </w:r>
          </w:p>
        </w:tc>
        <w:tc>
          <w:tcPr>
            <w:tcW w:w="6813" w:type="dxa"/>
            <w:vAlign w:val="center"/>
          </w:tcPr>
          <w:p w:rsidR="00CC1691" w:rsidRPr="00FB12A2" w:rsidRDefault="00B3702D" w:rsidP="00B3702D">
            <w:pPr>
              <w:autoSpaceDE w:val="0"/>
              <w:autoSpaceDN w:val="0"/>
              <w:adjustRightInd w:val="0"/>
              <w:spacing w:line="360" w:lineRule="auto"/>
              <w:ind w:firstLineChars="100" w:firstLine="210"/>
              <w:rPr>
                <w:rFonts w:asciiTheme="minorEastAsia" w:hAnsiTheme="minorEastAsia" w:cs="宋体"/>
                <w:bCs/>
                <w:szCs w:val="21"/>
                <w:lang w:val="zh-CN"/>
              </w:rPr>
            </w:pPr>
            <w:r w:rsidRPr="00FB12A2">
              <w:rPr>
                <w:rFonts w:asciiTheme="minorEastAsia" w:hAnsiTheme="minorEastAsia" w:cs="宋体" w:hint="eastAsia"/>
                <w:bCs/>
                <w:szCs w:val="21"/>
                <w:lang w:val="zh-CN"/>
              </w:rPr>
              <w:t>2020</w:t>
            </w:r>
            <w:r w:rsidR="00CC1691" w:rsidRPr="00FB12A2">
              <w:rPr>
                <w:rFonts w:asciiTheme="minorEastAsia" w:hAnsiTheme="minorEastAsia" w:cs="宋体" w:hint="eastAsia"/>
                <w:bCs/>
                <w:szCs w:val="21"/>
                <w:lang w:val="zh-CN"/>
              </w:rPr>
              <w:t>年</w:t>
            </w:r>
            <w:r w:rsidRPr="00FB12A2">
              <w:rPr>
                <w:rFonts w:asciiTheme="minorEastAsia" w:hAnsiTheme="minorEastAsia" w:cs="宋体" w:hint="eastAsia"/>
                <w:bCs/>
                <w:szCs w:val="21"/>
                <w:lang w:val="zh-CN"/>
              </w:rPr>
              <w:t>1</w:t>
            </w:r>
            <w:r w:rsidR="00CC1691" w:rsidRPr="00FB12A2">
              <w:rPr>
                <w:rFonts w:asciiTheme="minorEastAsia" w:hAnsiTheme="minorEastAsia" w:cs="宋体" w:hint="eastAsia"/>
                <w:bCs/>
                <w:szCs w:val="21"/>
                <w:lang w:val="zh-CN"/>
              </w:rPr>
              <w:t>月</w:t>
            </w:r>
            <w:r w:rsidRPr="00FB12A2">
              <w:rPr>
                <w:rFonts w:asciiTheme="minorEastAsia" w:hAnsiTheme="minorEastAsia" w:cs="宋体" w:hint="eastAsia"/>
                <w:bCs/>
                <w:szCs w:val="21"/>
                <w:lang w:val="zh-CN"/>
              </w:rPr>
              <w:t>13</w:t>
            </w:r>
            <w:r w:rsidR="00CC1691" w:rsidRPr="00FB12A2">
              <w:rPr>
                <w:rFonts w:asciiTheme="minorEastAsia" w:hAnsiTheme="minorEastAsia" w:cs="宋体" w:hint="eastAsia"/>
                <w:bCs/>
                <w:szCs w:val="21"/>
                <w:lang w:val="zh-CN"/>
              </w:rPr>
              <w:t>日</w:t>
            </w:r>
            <w:r w:rsidRPr="00FB12A2">
              <w:rPr>
                <w:rFonts w:asciiTheme="minorEastAsia" w:hAnsiTheme="minorEastAsia" w:cs="宋体" w:hint="eastAsia"/>
                <w:bCs/>
                <w:szCs w:val="21"/>
                <w:lang w:val="zh-CN"/>
              </w:rPr>
              <w:t>9</w:t>
            </w:r>
            <w:r w:rsidR="00CC1691" w:rsidRPr="00FB12A2">
              <w:rPr>
                <w:rFonts w:asciiTheme="minorEastAsia" w:hAnsiTheme="minorEastAsia" w:cs="宋体" w:hint="eastAsia"/>
                <w:bCs/>
                <w:szCs w:val="21"/>
                <w:lang w:val="zh-CN"/>
              </w:rPr>
              <w:t>时</w:t>
            </w:r>
            <w:r w:rsidRPr="00FB12A2">
              <w:rPr>
                <w:rFonts w:asciiTheme="minorEastAsia" w:hAnsiTheme="minorEastAsia" w:cs="宋体" w:hint="eastAsia"/>
                <w:bCs/>
                <w:szCs w:val="21"/>
                <w:lang w:val="zh-CN"/>
              </w:rPr>
              <w:t>30</w:t>
            </w:r>
            <w:r w:rsidR="00CC1691" w:rsidRPr="00FB12A2">
              <w:rPr>
                <w:rFonts w:asciiTheme="minorEastAsia" w:hAnsiTheme="minorEastAsia" w:cs="宋体" w:hint="eastAsia"/>
                <w:bCs/>
                <w:szCs w:val="21"/>
                <w:lang w:val="zh-CN"/>
              </w:rPr>
              <w:t>分（北京时间）</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13</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递交投标文件</w:t>
            </w:r>
          </w:p>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及开标地点</w:t>
            </w:r>
          </w:p>
        </w:tc>
        <w:tc>
          <w:tcPr>
            <w:tcW w:w="6813" w:type="dxa"/>
            <w:vAlign w:val="center"/>
          </w:tcPr>
          <w:p w:rsidR="00CC1691" w:rsidRPr="00FB12A2" w:rsidRDefault="00CC1691" w:rsidP="00B3702D">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Cs/>
                <w:szCs w:val="21"/>
                <w:lang w:val="zh-CN"/>
              </w:rPr>
              <w:t>许昌市公共资源交易中心三楼开标</w:t>
            </w:r>
            <w:r w:rsidR="00B3702D" w:rsidRPr="00FB12A2">
              <w:rPr>
                <w:rFonts w:asciiTheme="minorEastAsia" w:hAnsiTheme="minorEastAsia" w:cs="宋体" w:hint="eastAsia"/>
                <w:bCs/>
                <w:szCs w:val="21"/>
                <w:u w:val="single"/>
                <w:lang w:val="zh-CN"/>
              </w:rPr>
              <w:t>三</w:t>
            </w:r>
            <w:r w:rsidRPr="00FB12A2">
              <w:rPr>
                <w:rFonts w:asciiTheme="minorEastAsia" w:hAnsiTheme="minorEastAsia" w:cs="宋体" w:hint="eastAsia"/>
                <w:bCs/>
                <w:szCs w:val="21"/>
                <w:lang w:val="zh-CN"/>
              </w:rPr>
              <w:t>室（</w:t>
            </w:r>
            <w:r w:rsidRPr="00FB12A2">
              <w:rPr>
                <w:rFonts w:asciiTheme="minorEastAsia" w:hAnsiTheme="minorEastAsia" w:cs="宋体"/>
                <w:bCs/>
                <w:szCs w:val="21"/>
                <w:lang w:val="zh-CN"/>
              </w:rPr>
              <w:t>龙兴路与竹林路交汇处</w:t>
            </w:r>
            <w:r w:rsidR="00433366" w:rsidRPr="00FB12A2">
              <w:rPr>
                <w:rFonts w:asciiTheme="minorEastAsia" w:hAnsiTheme="minorEastAsia" w:cs="宋体" w:hint="eastAsia"/>
                <w:bCs/>
                <w:szCs w:val="21"/>
                <w:lang w:val="zh-CN"/>
              </w:rPr>
              <w:t>创业服务中心C座</w:t>
            </w:r>
            <w:r w:rsidRPr="00FB12A2">
              <w:rPr>
                <w:rFonts w:asciiTheme="minorEastAsia" w:hAnsiTheme="minorEastAsia" w:cs="宋体" w:hint="eastAsia"/>
                <w:bCs/>
                <w:szCs w:val="21"/>
                <w:lang w:val="zh-CN"/>
              </w:rPr>
              <w:t>）</w:t>
            </w:r>
          </w:p>
        </w:tc>
      </w:tr>
      <w:tr w:rsidR="00CC1691" w:rsidRPr="00FB12A2" w:rsidTr="00DC533B">
        <w:trPr>
          <w:trHeight w:val="504"/>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14</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B12A2">
              <w:rPr>
                <w:rFonts w:asciiTheme="minorEastAsia" w:hAnsiTheme="minorEastAsia" w:cs="宋体" w:hint="eastAsia"/>
                <w:kern w:val="0"/>
                <w:szCs w:val="21"/>
              </w:rPr>
              <w:t>投标保证金</w:t>
            </w:r>
          </w:p>
        </w:tc>
        <w:tc>
          <w:tcPr>
            <w:tcW w:w="6813" w:type="dxa"/>
            <w:vAlign w:val="center"/>
          </w:tcPr>
          <w:p w:rsidR="00CC1691" w:rsidRPr="00FB12A2"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本项目不收取。</w:t>
            </w:r>
          </w:p>
          <w:p w:rsidR="00CC1691" w:rsidRPr="00FB12A2"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投标人应提供投标承诺函。</w:t>
            </w:r>
          </w:p>
        </w:tc>
      </w:tr>
      <w:tr w:rsidR="00CC1691" w:rsidRPr="00FB12A2" w:rsidTr="00DC533B">
        <w:trPr>
          <w:trHeight w:val="156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15</w:t>
            </w:r>
          </w:p>
        </w:tc>
        <w:tc>
          <w:tcPr>
            <w:tcW w:w="2268"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仿宋_GB2312"/>
                <w:szCs w:val="21"/>
              </w:rPr>
            </w:pPr>
            <w:r w:rsidRPr="00FB12A2">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FB12A2" w:rsidRDefault="00CC1691" w:rsidP="00B90354">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FB12A2">
              <w:rPr>
                <w:rFonts w:asciiTheme="minorEastAsia" w:hAnsiTheme="minorEastAsia" w:cs="宋体" w:hint="eastAsia"/>
                <w:szCs w:val="21"/>
              </w:rPr>
              <w:t>.</w:t>
            </w:r>
            <w:r w:rsidRPr="00FB12A2">
              <w:rPr>
                <w:rFonts w:asciiTheme="minorEastAsia" w:hAnsiTheme="minorEastAsia" w:cs="宋体" w:hint="eastAsia"/>
                <w:szCs w:val="21"/>
              </w:rPr>
              <w:t>许昌市）》、《</w:t>
            </w:r>
            <w:hyperlink r:id="rId11" w:tgtFrame="_blank" w:history="1">
              <w:r w:rsidRPr="00FB12A2">
                <w:rPr>
                  <w:rFonts w:asciiTheme="minorEastAsia" w:hAnsiTheme="minorEastAsia" w:cs="宋体"/>
                  <w:szCs w:val="21"/>
                </w:rPr>
                <w:t>中国</w:t>
              </w:r>
              <w:r w:rsidR="00B90354" w:rsidRPr="00FB12A2">
                <w:rPr>
                  <w:rFonts w:asciiTheme="minorEastAsia" w:hAnsiTheme="minorEastAsia" w:cs="宋体" w:hint="eastAsia"/>
                  <w:szCs w:val="21"/>
                </w:rPr>
                <w:t>.</w:t>
              </w:r>
              <w:r w:rsidRPr="00FB12A2">
                <w:rPr>
                  <w:rFonts w:asciiTheme="minorEastAsia" w:hAnsiTheme="minorEastAsia" w:cs="宋体"/>
                  <w:szCs w:val="21"/>
                </w:rPr>
                <w:t>许昌</w:t>
              </w:r>
              <w:r w:rsidRPr="00FB12A2">
                <w:rPr>
                  <w:rFonts w:asciiTheme="minorEastAsia" w:hAnsiTheme="minorEastAsia" w:cs="宋体" w:hint="eastAsia"/>
                  <w:szCs w:val="21"/>
                </w:rPr>
                <w:t xml:space="preserve">  </w:t>
              </w:r>
              <w:r w:rsidRPr="00FB12A2">
                <w:rPr>
                  <w:rFonts w:asciiTheme="minorEastAsia" w:hAnsiTheme="minorEastAsia" w:cs="宋体"/>
                  <w:szCs w:val="21"/>
                </w:rPr>
                <w:t>许昌市政府网</w:t>
              </w:r>
            </w:hyperlink>
            <w:r w:rsidRPr="00FB12A2">
              <w:rPr>
                <w:rFonts w:asciiTheme="minorEastAsia" w:hAnsiTheme="minorEastAsia" w:cs="宋体" w:hint="eastAsia"/>
                <w:szCs w:val="21"/>
              </w:rPr>
              <w:t>》</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16</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仿宋_GB2312"/>
                <w:szCs w:val="21"/>
              </w:rPr>
            </w:pPr>
            <w:r w:rsidRPr="00FB12A2">
              <w:rPr>
                <w:rFonts w:asciiTheme="minorEastAsia" w:hAnsiTheme="minorEastAsia" w:cs="仿宋_GB2312" w:hint="eastAsia"/>
                <w:szCs w:val="21"/>
              </w:rPr>
              <w:t>采购人澄清或修改</w:t>
            </w:r>
          </w:p>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仿宋_GB2312" w:hint="eastAsia"/>
                <w:szCs w:val="21"/>
              </w:rPr>
              <w:t>招标文件时间</w:t>
            </w:r>
          </w:p>
        </w:tc>
        <w:tc>
          <w:tcPr>
            <w:tcW w:w="6813" w:type="dxa"/>
            <w:vAlign w:val="center"/>
          </w:tcPr>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Cs/>
                <w:szCs w:val="21"/>
                <w:lang w:val="zh-CN"/>
              </w:rPr>
              <w:t>投标截止时间15日前（</w:t>
            </w:r>
            <w:r w:rsidRPr="00FB12A2">
              <w:rPr>
                <w:rFonts w:asciiTheme="minorEastAsia" w:hAnsiTheme="minorEastAsia" w:cs="仿宋_GB2312" w:hint="eastAsia"/>
                <w:szCs w:val="21"/>
                <w:lang w:val="zh-CN"/>
              </w:rPr>
              <w:t>澄清内容可能影响投标文件编制的）</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17</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投标人对采购文件</w:t>
            </w:r>
          </w:p>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质疑截止时间</w:t>
            </w:r>
          </w:p>
        </w:tc>
        <w:tc>
          <w:tcPr>
            <w:tcW w:w="6813" w:type="dxa"/>
            <w:vAlign w:val="center"/>
          </w:tcPr>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Cs/>
                <w:szCs w:val="21"/>
                <w:lang w:val="zh-CN"/>
              </w:rPr>
              <w:t>招标公告期满之日起七个工作日</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18</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投标文件份数</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宋体"/>
                <w:szCs w:val="21"/>
              </w:rPr>
            </w:pPr>
            <w:r w:rsidRPr="00FB12A2">
              <w:rPr>
                <w:rFonts w:ascii="新宋体" w:eastAsia="新宋体" w:hAnsi="新宋体"/>
                <w:b/>
                <w:szCs w:val="21"/>
              </w:rPr>
              <w:fldChar w:fldCharType="begin"/>
            </w:r>
            <w:r w:rsidR="00CC1691" w:rsidRPr="00FB12A2">
              <w:rPr>
                <w:rFonts w:ascii="新宋体" w:eastAsia="新宋体" w:hAnsi="新宋体"/>
                <w:b/>
                <w:szCs w:val="21"/>
              </w:rPr>
              <w:instrText xml:space="preserve"> </w:instrText>
            </w:r>
            <w:r w:rsidR="00CC1691" w:rsidRPr="00FB12A2">
              <w:rPr>
                <w:rFonts w:ascii="新宋体" w:eastAsia="新宋体" w:hAnsi="新宋体" w:hint="eastAsia"/>
                <w:b/>
                <w:szCs w:val="21"/>
              </w:rPr>
              <w:instrText>eq \o\ac(□,√)</w:instrText>
            </w:r>
            <w:r w:rsidRPr="00FB12A2">
              <w:rPr>
                <w:rFonts w:ascii="新宋体" w:eastAsia="新宋体" w:hAnsi="新宋体"/>
                <w:b/>
                <w:szCs w:val="21"/>
              </w:rPr>
              <w:fldChar w:fldCharType="end"/>
            </w:r>
            <w:r w:rsidR="00CC1691" w:rsidRPr="00FB12A2">
              <w:rPr>
                <w:rFonts w:ascii="新宋体" w:eastAsia="新宋体" w:hAnsi="新宋体" w:hint="eastAsia"/>
                <w:szCs w:val="21"/>
              </w:rPr>
              <w:t>电子投标文件：成功上传至《全国公共资源交易平台（河南省</w:t>
            </w:r>
            <w:r w:rsidR="00B90354" w:rsidRPr="00FB12A2">
              <w:rPr>
                <w:rFonts w:ascii="新宋体" w:eastAsia="新宋体" w:hAnsi="新宋体" w:hint="eastAsia"/>
                <w:szCs w:val="21"/>
              </w:rPr>
              <w:t>.</w:t>
            </w:r>
            <w:r w:rsidR="00CC1691" w:rsidRPr="00FB12A2">
              <w:rPr>
                <w:rFonts w:ascii="新宋体" w:eastAsia="新宋体" w:hAnsi="新宋体" w:hint="eastAsia"/>
                <w:szCs w:val="21"/>
              </w:rPr>
              <w:t>许昌市）》公共资源交易系统加密电子投标文件1份</w:t>
            </w:r>
            <w:r w:rsidR="00CC1691" w:rsidRPr="00FB12A2">
              <w:rPr>
                <w:rFonts w:hAnsi="宋体" w:cs="宋体" w:hint="eastAsia"/>
                <w:szCs w:val="21"/>
                <w:lang w:val="zh-CN"/>
              </w:rPr>
              <w:t>（文件格式为：</w:t>
            </w:r>
            <w:r w:rsidR="00CC1691" w:rsidRPr="00FB12A2">
              <w:rPr>
                <w:rFonts w:hAnsi="宋体" w:cs="宋体" w:hint="eastAsia"/>
                <w:szCs w:val="21"/>
                <w:lang w:val="zh-CN"/>
              </w:rPr>
              <w:t xml:space="preserve"> XXX</w:t>
            </w:r>
            <w:r w:rsidR="00CC1691" w:rsidRPr="00FB12A2">
              <w:rPr>
                <w:rFonts w:hAnsi="宋体" w:cs="宋体" w:hint="eastAsia"/>
                <w:szCs w:val="21"/>
                <w:lang w:val="zh-CN"/>
              </w:rPr>
              <w:t>公司</w:t>
            </w:r>
            <w:r w:rsidR="00CC1691" w:rsidRPr="00FB12A2">
              <w:rPr>
                <w:rFonts w:hAnsi="宋体" w:cs="宋体" w:hint="eastAsia"/>
                <w:szCs w:val="21"/>
                <w:lang w:val="zh-CN"/>
              </w:rPr>
              <w:t>XXX</w:t>
            </w:r>
            <w:r w:rsidR="00CC1691" w:rsidRPr="00FB12A2">
              <w:rPr>
                <w:rFonts w:hAnsi="宋体" w:cs="宋体" w:hint="eastAsia"/>
                <w:szCs w:val="21"/>
                <w:lang w:val="zh-CN"/>
              </w:rPr>
              <w:t>项目编号</w:t>
            </w:r>
            <w:r w:rsidR="00CC1691" w:rsidRPr="00FB12A2">
              <w:rPr>
                <w:rFonts w:hAnsi="宋体" w:cs="宋体" w:hint="eastAsia"/>
                <w:szCs w:val="21"/>
                <w:lang w:val="zh-CN"/>
              </w:rPr>
              <w:t>.file</w:t>
            </w:r>
            <w:r w:rsidR="00CC1691" w:rsidRPr="00FB12A2">
              <w:rPr>
                <w:rFonts w:hAnsi="宋体" w:cs="宋体" w:hint="eastAsia"/>
                <w:szCs w:val="21"/>
                <w:lang w:val="zh-CN"/>
              </w:rPr>
              <w:t>）。</w:t>
            </w:r>
            <w:r w:rsidR="00CC1691" w:rsidRPr="00FB12A2">
              <w:rPr>
                <w:rFonts w:ascii="新宋体" w:eastAsia="新宋体" w:hAnsi="新宋体" w:hint="eastAsia"/>
                <w:szCs w:val="21"/>
              </w:rPr>
              <w:t>使用电子介质存储的备份文件1份（文件格式为：名称为“备</w:t>
            </w:r>
            <w:r w:rsidR="00CC1691" w:rsidRPr="00FB12A2">
              <w:rPr>
                <w:rFonts w:ascii="新宋体" w:eastAsia="新宋体" w:hAnsi="新宋体" w:hint="eastAsia"/>
                <w:szCs w:val="21"/>
              </w:rPr>
              <w:lastRenderedPageBreak/>
              <w:t>份”的文件夹）。</w:t>
            </w:r>
          </w:p>
          <w:p w:rsidR="00CC1691" w:rsidRPr="00FB12A2" w:rsidRDefault="00FA462A" w:rsidP="00DC533B">
            <w:pPr>
              <w:autoSpaceDE w:val="0"/>
              <w:autoSpaceDN w:val="0"/>
              <w:adjustRightInd w:val="0"/>
              <w:spacing w:line="360" w:lineRule="auto"/>
              <w:rPr>
                <w:rFonts w:ascii="新宋体" w:eastAsia="新宋体" w:hAnsi="新宋体"/>
                <w:szCs w:val="21"/>
              </w:rPr>
            </w:pPr>
            <w:r w:rsidRPr="00FB12A2">
              <w:rPr>
                <w:rFonts w:ascii="新宋体" w:eastAsia="新宋体" w:hAnsi="新宋体"/>
                <w:b/>
                <w:szCs w:val="21"/>
              </w:rPr>
              <w:fldChar w:fldCharType="begin"/>
            </w:r>
            <w:r w:rsidR="00CC1691" w:rsidRPr="00FB12A2">
              <w:rPr>
                <w:rFonts w:ascii="新宋体" w:eastAsia="新宋体" w:hAnsi="新宋体"/>
                <w:b/>
                <w:szCs w:val="21"/>
              </w:rPr>
              <w:instrText xml:space="preserve"> </w:instrText>
            </w:r>
            <w:r w:rsidR="00CC1691" w:rsidRPr="00FB12A2">
              <w:rPr>
                <w:rFonts w:ascii="新宋体" w:eastAsia="新宋体" w:hAnsi="新宋体" w:hint="eastAsia"/>
                <w:b/>
                <w:szCs w:val="21"/>
              </w:rPr>
              <w:instrText>eq \o\ac(□,√)</w:instrText>
            </w:r>
            <w:r w:rsidRPr="00FB12A2">
              <w:rPr>
                <w:rFonts w:ascii="新宋体" w:eastAsia="新宋体" w:hAnsi="新宋体"/>
                <w:b/>
                <w:szCs w:val="21"/>
              </w:rPr>
              <w:fldChar w:fldCharType="end"/>
            </w:r>
            <w:r w:rsidR="00CC1691" w:rsidRPr="00FB12A2">
              <w:rPr>
                <w:rFonts w:ascii="新宋体" w:eastAsia="新宋体" w:hAnsi="新宋体" w:hint="eastAsia"/>
                <w:szCs w:val="21"/>
              </w:rPr>
              <w:t>纸质投标文件：</w:t>
            </w:r>
            <w:r w:rsidR="00CC1691" w:rsidRPr="00FB12A2">
              <w:rPr>
                <w:rFonts w:asciiTheme="minorEastAsia" w:hAnsiTheme="minorEastAsia" w:cs="仿宋_GB2312" w:hint="eastAsia"/>
                <w:szCs w:val="21"/>
              </w:rPr>
              <w:t>正本</w:t>
            </w:r>
            <w:r w:rsidR="00CC1691" w:rsidRPr="00FB12A2">
              <w:rPr>
                <w:rFonts w:asciiTheme="minorEastAsia" w:hAnsiTheme="minorEastAsia" w:cs="仿宋_GB2312" w:hint="eastAsia"/>
                <w:b/>
                <w:szCs w:val="21"/>
              </w:rPr>
              <w:t>一</w:t>
            </w:r>
            <w:r w:rsidR="00CC1691" w:rsidRPr="00FB12A2">
              <w:rPr>
                <w:rFonts w:asciiTheme="minorEastAsia" w:hAnsiTheme="minorEastAsia" w:cs="仿宋_GB2312" w:hint="eastAsia"/>
                <w:szCs w:val="21"/>
              </w:rPr>
              <w:t>份，副本</w:t>
            </w:r>
            <w:r w:rsidR="00A526FE" w:rsidRPr="00FB12A2">
              <w:rPr>
                <w:rFonts w:asciiTheme="minorEastAsia" w:hAnsiTheme="minorEastAsia" w:cs="仿宋_GB2312" w:hint="eastAsia"/>
                <w:szCs w:val="21"/>
              </w:rPr>
              <w:t>一</w:t>
            </w:r>
            <w:r w:rsidR="00CC1691" w:rsidRPr="00FB12A2">
              <w:rPr>
                <w:rFonts w:asciiTheme="minorEastAsia" w:hAnsiTheme="minorEastAsia" w:cs="仿宋_GB2312" w:hint="eastAsia"/>
                <w:szCs w:val="21"/>
              </w:rPr>
              <w:t>份。使用</w:t>
            </w:r>
            <w:r w:rsidR="00CC1691" w:rsidRPr="00FB12A2">
              <w:rPr>
                <w:rFonts w:ascii="新宋体" w:eastAsia="新宋体" w:hAnsi="新宋体" w:hint="eastAsia"/>
                <w:szCs w:val="21"/>
              </w:rPr>
              <w:t>格式为“投标文件（供打印）.PDF”的文件</w:t>
            </w:r>
          </w:p>
          <w:p w:rsidR="00CC1691" w:rsidRPr="00FB12A2"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FB12A2">
              <w:rPr>
                <w:rFonts w:ascii="新宋体" w:eastAsia="新宋体" w:hAnsi="新宋体" w:hint="eastAsia"/>
                <w:szCs w:val="21"/>
              </w:rPr>
              <w:t>电子投标文件和纸质投标文件的内容、格式、水印码、签章应一致。</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lastRenderedPageBreak/>
              <w:t>19</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投标文件的</w:t>
            </w:r>
          </w:p>
          <w:p w:rsidR="00CC1691" w:rsidRPr="00FB12A2" w:rsidRDefault="00CC1691" w:rsidP="00DC533B">
            <w:pPr>
              <w:autoSpaceDE w:val="0"/>
              <w:autoSpaceDN w:val="0"/>
              <w:adjustRightInd w:val="0"/>
              <w:spacing w:line="360" w:lineRule="auto"/>
              <w:jc w:val="center"/>
              <w:rPr>
                <w:rFonts w:asciiTheme="minorEastAsia" w:hAnsiTheme="minorEastAsia" w:cs="黑体"/>
                <w:szCs w:val="21"/>
              </w:rPr>
            </w:pPr>
            <w:r w:rsidRPr="00FB12A2">
              <w:rPr>
                <w:rFonts w:asciiTheme="minorEastAsia" w:hAnsiTheme="minorEastAsia" w:cs="黑体" w:hint="eastAsia"/>
                <w:szCs w:val="21"/>
              </w:rPr>
              <w:t>签署盖章</w:t>
            </w:r>
          </w:p>
        </w:tc>
        <w:tc>
          <w:tcPr>
            <w:tcW w:w="6813" w:type="dxa"/>
            <w:vAlign w:val="center"/>
          </w:tcPr>
          <w:p w:rsidR="00CC1691" w:rsidRPr="00FB12A2" w:rsidRDefault="00FA462A" w:rsidP="00DC533B">
            <w:pPr>
              <w:autoSpaceDE w:val="0"/>
              <w:autoSpaceDN w:val="0"/>
              <w:adjustRightInd w:val="0"/>
              <w:spacing w:line="420" w:lineRule="exact"/>
              <w:rPr>
                <w:rFonts w:ascii="新宋体" w:eastAsia="新宋体" w:hAnsi="新宋体"/>
                <w:szCs w:val="21"/>
              </w:rPr>
            </w:pPr>
            <w:r w:rsidRPr="00FB12A2">
              <w:rPr>
                <w:rFonts w:ascii="新宋体" w:eastAsia="新宋体" w:hAnsi="新宋体"/>
                <w:b/>
                <w:szCs w:val="21"/>
              </w:rPr>
              <w:fldChar w:fldCharType="begin"/>
            </w:r>
            <w:r w:rsidR="00CC1691" w:rsidRPr="00FB12A2">
              <w:rPr>
                <w:rFonts w:ascii="新宋体" w:eastAsia="新宋体" w:hAnsi="新宋体"/>
                <w:b/>
                <w:szCs w:val="21"/>
              </w:rPr>
              <w:instrText xml:space="preserve"> </w:instrText>
            </w:r>
            <w:r w:rsidR="00CC1691" w:rsidRPr="00FB12A2">
              <w:rPr>
                <w:rFonts w:ascii="新宋体" w:eastAsia="新宋体" w:hAnsi="新宋体" w:hint="eastAsia"/>
                <w:b/>
                <w:szCs w:val="21"/>
              </w:rPr>
              <w:instrText>eq \o\ac(□,√)</w:instrText>
            </w:r>
            <w:r w:rsidRPr="00FB12A2">
              <w:rPr>
                <w:rFonts w:ascii="新宋体" w:eastAsia="新宋体" w:hAnsi="新宋体"/>
                <w:b/>
                <w:szCs w:val="21"/>
              </w:rPr>
              <w:fldChar w:fldCharType="end"/>
            </w:r>
            <w:r w:rsidR="00CC1691" w:rsidRPr="00FB12A2">
              <w:rPr>
                <w:rFonts w:ascii="新宋体" w:eastAsia="新宋体" w:hAnsi="新宋体" w:hint="eastAsia"/>
                <w:szCs w:val="21"/>
              </w:rPr>
              <w:t>电子投标文件：按招标文件要求加盖投标人电子印章和法人电子印章。</w:t>
            </w:r>
          </w:p>
          <w:p w:rsidR="00CC1691" w:rsidRPr="00FB12A2" w:rsidRDefault="00FA462A" w:rsidP="00DC533B">
            <w:pPr>
              <w:autoSpaceDE w:val="0"/>
              <w:autoSpaceDN w:val="0"/>
              <w:adjustRightInd w:val="0"/>
              <w:spacing w:line="420" w:lineRule="exact"/>
              <w:rPr>
                <w:rFonts w:asciiTheme="minorEastAsia" w:hAnsiTheme="minorEastAsia" w:cs="仿宋_GB2312"/>
                <w:szCs w:val="21"/>
                <w:highlight w:val="lightGray"/>
              </w:rPr>
            </w:pPr>
            <w:r w:rsidRPr="00FB12A2">
              <w:rPr>
                <w:rFonts w:ascii="新宋体" w:eastAsia="新宋体" w:hAnsi="新宋体"/>
                <w:b/>
                <w:szCs w:val="21"/>
              </w:rPr>
              <w:fldChar w:fldCharType="begin"/>
            </w:r>
            <w:r w:rsidR="00CC1691" w:rsidRPr="00FB12A2">
              <w:rPr>
                <w:rFonts w:ascii="新宋体" w:eastAsia="新宋体" w:hAnsi="新宋体"/>
                <w:b/>
                <w:szCs w:val="21"/>
              </w:rPr>
              <w:instrText xml:space="preserve"> </w:instrText>
            </w:r>
            <w:r w:rsidR="00CC1691" w:rsidRPr="00FB12A2">
              <w:rPr>
                <w:rFonts w:ascii="新宋体" w:eastAsia="新宋体" w:hAnsi="新宋体" w:hint="eastAsia"/>
                <w:b/>
                <w:szCs w:val="21"/>
              </w:rPr>
              <w:instrText>eq \o\ac(□,√)</w:instrText>
            </w:r>
            <w:r w:rsidRPr="00FB12A2">
              <w:rPr>
                <w:rFonts w:ascii="新宋体" w:eastAsia="新宋体" w:hAnsi="新宋体"/>
                <w:b/>
                <w:szCs w:val="21"/>
              </w:rPr>
              <w:fldChar w:fldCharType="end"/>
            </w:r>
            <w:r w:rsidR="00CC1691" w:rsidRPr="00FB12A2">
              <w:rPr>
                <w:rFonts w:ascii="新宋体" w:eastAsia="新宋体" w:hAnsi="新宋体" w:hint="eastAsia"/>
                <w:szCs w:val="21"/>
              </w:rPr>
              <w:t>纸质投标文件：投标文件封面加盖投标人公章（投标文件是指投标人电子投标文件制作完成后生成的后缀名为</w:t>
            </w:r>
            <w:r w:rsidR="00CC1691" w:rsidRPr="00FB12A2">
              <w:rPr>
                <w:rFonts w:hAnsi="宋体" w:hint="eastAsia"/>
                <w:szCs w:val="21"/>
              </w:rPr>
              <w:t>“</w:t>
            </w:r>
            <w:r w:rsidR="00CC1691" w:rsidRPr="00FB12A2">
              <w:rPr>
                <w:rFonts w:hAnsi="宋体" w:hint="eastAsia"/>
                <w:szCs w:val="21"/>
              </w:rPr>
              <w:t>.PDF</w:t>
            </w:r>
            <w:r w:rsidR="00CC1691" w:rsidRPr="00FB12A2">
              <w:rPr>
                <w:rFonts w:hAnsi="宋体" w:hint="eastAsia"/>
                <w:szCs w:val="21"/>
              </w:rPr>
              <w:t>”的文件</w:t>
            </w:r>
            <w:r w:rsidR="00CC1691" w:rsidRPr="00FB12A2">
              <w:rPr>
                <w:rFonts w:ascii="新宋体" w:eastAsia="新宋体" w:hAnsi="新宋体" w:hint="eastAsia"/>
                <w:szCs w:val="21"/>
              </w:rPr>
              <w:t>打印的纸质投标文件）。</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TimesNewRomanPSMT"/>
                <w:szCs w:val="21"/>
              </w:rPr>
            </w:pPr>
            <w:r w:rsidRPr="00FB12A2">
              <w:rPr>
                <w:rFonts w:asciiTheme="minorEastAsia" w:hAnsiTheme="minorEastAsia" w:cs="TimesNewRomanPSMT" w:hint="eastAsia"/>
                <w:szCs w:val="21"/>
              </w:rPr>
              <w:t>20</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仿宋_GB2312"/>
                <w:szCs w:val="21"/>
              </w:rPr>
            </w:pPr>
            <w:r w:rsidRPr="00FB12A2">
              <w:rPr>
                <w:rFonts w:asciiTheme="minorEastAsia" w:hAnsiTheme="minorEastAsia" w:cs="黑体" w:hint="eastAsia"/>
                <w:szCs w:val="21"/>
              </w:rPr>
              <w:t>评标委员会组建</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仿宋_GB2312"/>
                <w:szCs w:val="21"/>
                <w:lang w:val="zh-CN"/>
              </w:rPr>
            </w:pPr>
            <w:r w:rsidRPr="00FB12A2">
              <w:rPr>
                <w:rFonts w:ascii="新宋体" w:eastAsia="新宋体" w:hAnsi="新宋体"/>
                <w:b/>
                <w:szCs w:val="21"/>
              </w:rPr>
              <w:fldChar w:fldCharType="begin"/>
            </w:r>
            <w:r w:rsidR="00CC1691" w:rsidRPr="00FB12A2">
              <w:rPr>
                <w:rFonts w:ascii="新宋体" w:eastAsia="新宋体" w:hAnsi="新宋体"/>
                <w:b/>
                <w:szCs w:val="21"/>
              </w:rPr>
              <w:instrText xml:space="preserve"> </w:instrText>
            </w:r>
            <w:r w:rsidR="00CC1691" w:rsidRPr="00FB12A2">
              <w:rPr>
                <w:rFonts w:ascii="新宋体" w:eastAsia="新宋体" w:hAnsi="新宋体" w:hint="eastAsia"/>
                <w:b/>
                <w:szCs w:val="21"/>
              </w:rPr>
              <w:instrText>eq \o\ac(□,√)</w:instrText>
            </w:r>
            <w:r w:rsidRPr="00FB12A2">
              <w:rPr>
                <w:rFonts w:ascii="新宋体" w:eastAsia="新宋体" w:hAnsi="新宋体"/>
                <w:b/>
                <w:szCs w:val="21"/>
              </w:rPr>
              <w:fldChar w:fldCharType="end"/>
            </w:r>
            <w:r w:rsidR="00CC1691" w:rsidRPr="00FB12A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仿宋_GB2312" w:hint="eastAsia"/>
                <w:szCs w:val="21"/>
                <w:lang w:val="zh-CN"/>
              </w:rPr>
              <w:t>□由评审专家组成。评审专家从政府采购评审专家库中随机抽取。</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21</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仿宋_GB2312" w:hint="eastAsia"/>
                <w:szCs w:val="21"/>
              </w:rPr>
              <w:t>评标方法</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综合评分法</w:t>
            </w:r>
            <w:r w:rsidR="00CC1691" w:rsidRPr="00FB12A2">
              <w:rPr>
                <w:rFonts w:asciiTheme="minorEastAsia" w:hAnsiTheme="minorEastAsia" w:cs="宋体" w:hint="eastAsia"/>
                <w:kern w:val="0"/>
                <w:szCs w:val="21"/>
                <w:lang w:val="zh-CN"/>
              </w:rPr>
              <w:t xml:space="preserve">  </w:t>
            </w:r>
            <w:r w:rsidR="00CC1691" w:rsidRPr="00FB12A2">
              <w:rPr>
                <w:rFonts w:asciiTheme="minorEastAsia" w:hAnsiTheme="minorEastAsia" w:cs="宋体" w:hint="eastAsia"/>
                <w:b/>
                <w:bCs/>
                <w:szCs w:val="21"/>
                <w:lang w:val="zh-CN"/>
              </w:rPr>
              <w:t>□</w:t>
            </w:r>
            <w:r w:rsidR="00CC1691" w:rsidRPr="00FB12A2">
              <w:rPr>
                <w:rFonts w:asciiTheme="minorEastAsia" w:hAnsiTheme="minorEastAsia" w:cs="仿宋_GB2312" w:hint="eastAsia"/>
                <w:szCs w:val="21"/>
                <w:lang w:val="zh-CN"/>
              </w:rPr>
              <w:t>最低评标价法</w:t>
            </w:r>
          </w:p>
        </w:tc>
      </w:tr>
      <w:tr w:rsidR="00CC1691" w:rsidRPr="00FB12A2" w:rsidTr="00DC533B">
        <w:trPr>
          <w:trHeight w:val="1587"/>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22</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授权函</w:t>
            </w:r>
          </w:p>
        </w:tc>
        <w:tc>
          <w:tcPr>
            <w:tcW w:w="6813" w:type="dxa"/>
            <w:vAlign w:val="center"/>
          </w:tcPr>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仿宋_GB2312" w:hint="eastAsia"/>
                <w:szCs w:val="21"/>
                <w:lang w:val="zh-CN"/>
              </w:rPr>
              <w:t>采购单位委派代表参加资格审</w:t>
            </w:r>
            <w:r w:rsidRPr="00FB12A2">
              <w:rPr>
                <w:rFonts w:ascii="新宋体" w:eastAsia="新宋体" w:hAnsi="新宋体" w:hint="eastAsia"/>
                <w:szCs w:val="21"/>
              </w:rPr>
              <w:t>查、</w:t>
            </w:r>
            <w:r w:rsidRPr="00FB12A2">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23</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履约保证金</w:t>
            </w:r>
          </w:p>
        </w:tc>
        <w:tc>
          <w:tcPr>
            <w:tcW w:w="6813" w:type="dxa"/>
            <w:vAlign w:val="center"/>
          </w:tcPr>
          <w:p w:rsidR="00CC1691" w:rsidRPr="00FB12A2" w:rsidRDefault="00FA462A" w:rsidP="00DC533B">
            <w:pPr>
              <w:autoSpaceDE w:val="0"/>
              <w:autoSpaceDN w:val="0"/>
              <w:adjustRightInd w:val="0"/>
              <w:spacing w:line="360" w:lineRule="auto"/>
              <w:rPr>
                <w:rFonts w:asciiTheme="minorEastAsia" w:hAnsiTheme="minorEastAsia" w:cs="宋体"/>
                <w:kern w:val="0"/>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无要求</w:t>
            </w:r>
          </w:p>
          <w:p w:rsidR="00CC1691" w:rsidRPr="00FB12A2" w:rsidRDefault="00CC1691" w:rsidP="00DC533B">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
                <w:bCs/>
                <w:szCs w:val="21"/>
                <w:lang w:val="zh-CN"/>
              </w:rPr>
              <w:t>□</w:t>
            </w:r>
            <w:r w:rsidRPr="00FB12A2">
              <w:rPr>
                <w:rFonts w:asciiTheme="minorEastAsia" w:hAnsiTheme="minorEastAsia" w:cs="宋体" w:hint="eastAsia"/>
                <w:szCs w:val="21"/>
              </w:rPr>
              <w:t>要求提交。履约保证金的数额为合同金额</w:t>
            </w:r>
            <w:r w:rsidRPr="00FB12A2">
              <w:rPr>
                <w:rFonts w:ascii="新宋体" w:eastAsia="新宋体" w:hAnsi="新宋体" w:hint="eastAsia"/>
                <w:szCs w:val="21"/>
              </w:rPr>
              <w:t>的10%</w:t>
            </w:r>
            <w:r w:rsidRPr="00FB12A2">
              <w:rPr>
                <w:rFonts w:asciiTheme="minorEastAsia" w:hAnsiTheme="minorEastAsia" w:cs="宋体" w:hint="eastAsia"/>
                <w:szCs w:val="21"/>
              </w:rPr>
              <w:t>。中标人以支票、汇票、本票或者金融机构、担保机构出具的保函等非现金形式向采购人提交。</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24</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代理服务费</w:t>
            </w:r>
          </w:p>
        </w:tc>
        <w:tc>
          <w:tcPr>
            <w:tcW w:w="6813" w:type="dxa"/>
            <w:vAlign w:val="center"/>
          </w:tcPr>
          <w:p w:rsidR="00CC1691" w:rsidRPr="00FB12A2" w:rsidRDefault="00FA462A" w:rsidP="00DC533B">
            <w:pPr>
              <w:autoSpaceDE w:val="0"/>
              <w:autoSpaceDN w:val="0"/>
              <w:spacing w:line="360" w:lineRule="auto"/>
              <w:contextualSpacing/>
              <w:rPr>
                <w:rFonts w:asciiTheme="minorEastAsia" w:hAnsiTheme="minorEastAsia" w:cs="宋体"/>
                <w:bCs/>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不收取</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25</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中标人需提交</w:t>
            </w:r>
          </w:p>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的资料</w:t>
            </w:r>
          </w:p>
        </w:tc>
        <w:tc>
          <w:tcPr>
            <w:tcW w:w="6813" w:type="dxa"/>
            <w:vAlign w:val="center"/>
          </w:tcPr>
          <w:p w:rsidR="00CC1691" w:rsidRPr="00FB12A2" w:rsidRDefault="00CC1691" w:rsidP="005C35F8">
            <w:pPr>
              <w:autoSpaceDE w:val="0"/>
              <w:autoSpaceDN w:val="0"/>
              <w:adjustRightInd w:val="0"/>
              <w:spacing w:line="360" w:lineRule="auto"/>
              <w:rPr>
                <w:rFonts w:asciiTheme="minorEastAsia" w:hAnsiTheme="minorEastAsia" w:cs="宋体"/>
                <w:bCs/>
                <w:szCs w:val="21"/>
                <w:lang w:val="zh-CN"/>
              </w:rPr>
            </w:pPr>
            <w:r w:rsidRPr="00FB12A2">
              <w:rPr>
                <w:rFonts w:asciiTheme="minorEastAsia" w:hAnsiTheme="minorEastAsia" w:cs="宋体" w:hint="eastAsia"/>
                <w:bCs/>
                <w:szCs w:val="21"/>
                <w:lang w:val="zh-CN"/>
              </w:rPr>
              <w:t>中标人在接到中标通知时，须</w:t>
            </w:r>
            <w:r w:rsidRPr="00FB12A2">
              <w:rPr>
                <w:rFonts w:ascii="新宋体" w:eastAsia="新宋体" w:hAnsi="新宋体" w:hint="eastAsia"/>
                <w:szCs w:val="21"/>
              </w:rPr>
              <w:t>向许昌市公共资源交易中心交易见证部发</w:t>
            </w:r>
            <w:r w:rsidRPr="00FB12A2">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FB12A2">
              <w:rPr>
                <w:rFonts w:asciiTheme="minorEastAsia" w:hAnsiTheme="minorEastAsia" w:cs="宋体" w:hint="eastAsia"/>
                <w:bCs/>
                <w:szCs w:val="21"/>
                <w:lang w:val="zh-CN"/>
              </w:rPr>
              <w:t>告知</w:t>
            </w:r>
            <w:r w:rsidRPr="00FB12A2">
              <w:rPr>
                <w:rFonts w:asciiTheme="minorEastAsia" w:hAnsiTheme="minorEastAsia" w:cs="宋体" w:hint="eastAsia"/>
                <w:bCs/>
                <w:szCs w:val="21"/>
                <w:lang w:val="zh-CN"/>
              </w:rPr>
              <w:t xml:space="preserve">交易见证部。联系电话：0374-2968027；邮箱：jzb2968027@163.com。      </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t>26</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电子化采购模式</w:t>
            </w:r>
          </w:p>
        </w:tc>
        <w:tc>
          <w:tcPr>
            <w:tcW w:w="6813" w:type="dxa"/>
            <w:vAlign w:val="center"/>
          </w:tcPr>
          <w:p w:rsidR="00CC1691" w:rsidRPr="00FB12A2" w:rsidRDefault="00FA462A" w:rsidP="00DC533B">
            <w:pPr>
              <w:autoSpaceDE w:val="0"/>
              <w:autoSpaceDN w:val="0"/>
              <w:adjustRightInd w:val="0"/>
              <w:spacing w:line="360" w:lineRule="auto"/>
              <w:contextualSpacing/>
              <w:rPr>
                <w:rFonts w:hAnsi="宋体" w:cs="宋体"/>
                <w:szCs w:val="21"/>
                <w:lang w:val="zh-CN"/>
              </w:rPr>
            </w:pPr>
            <w:r w:rsidRPr="00FB12A2">
              <w:rPr>
                <w:rFonts w:asciiTheme="minorEastAsia" w:hAnsiTheme="minorEastAsia" w:cs="宋体"/>
                <w:b/>
                <w:kern w:val="0"/>
                <w:szCs w:val="21"/>
                <w:lang w:val="zh-CN"/>
              </w:rPr>
              <w:fldChar w:fldCharType="begin"/>
            </w:r>
            <w:r w:rsidR="00CC1691" w:rsidRPr="00FB12A2">
              <w:rPr>
                <w:rFonts w:asciiTheme="minorEastAsia" w:hAnsiTheme="minorEastAsia" w:cs="宋体"/>
                <w:b/>
                <w:kern w:val="0"/>
                <w:szCs w:val="21"/>
                <w:lang w:val="zh-CN"/>
              </w:rPr>
              <w:instrText xml:space="preserve"> </w:instrText>
            </w:r>
            <w:r w:rsidR="00CC1691" w:rsidRPr="00FB12A2">
              <w:rPr>
                <w:rFonts w:asciiTheme="minorEastAsia" w:hAnsiTheme="minorEastAsia" w:cs="宋体" w:hint="eastAsia"/>
                <w:b/>
                <w:kern w:val="0"/>
                <w:szCs w:val="21"/>
                <w:lang w:val="zh-CN"/>
              </w:rPr>
              <w:instrText>eq \o\ac(□,</w:instrText>
            </w:r>
            <w:r w:rsidR="00CC1691" w:rsidRPr="00FB12A2">
              <w:rPr>
                <w:rFonts w:asciiTheme="minorEastAsia" w:hAnsiTheme="minorEastAsia" w:cs="宋体" w:hint="eastAsia"/>
                <w:b/>
                <w:kern w:val="0"/>
                <w:position w:val="2"/>
                <w:szCs w:val="21"/>
                <w:lang w:val="zh-CN"/>
              </w:rPr>
              <w:instrText>√</w:instrText>
            </w:r>
            <w:r w:rsidR="00CC1691" w:rsidRPr="00FB12A2">
              <w:rPr>
                <w:rFonts w:asciiTheme="minorEastAsia" w:hAnsiTheme="minorEastAsia" w:cs="宋体" w:hint="eastAsia"/>
                <w:b/>
                <w:kern w:val="0"/>
                <w:szCs w:val="21"/>
                <w:lang w:val="zh-CN"/>
              </w:rPr>
              <w:instrText>)</w:instrText>
            </w:r>
            <w:r w:rsidRPr="00FB12A2">
              <w:rPr>
                <w:rFonts w:asciiTheme="minorEastAsia" w:hAnsiTheme="minorEastAsia" w:cs="宋体"/>
                <w:b/>
                <w:kern w:val="0"/>
                <w:szCs w:val="21"/>
                <w:lang w:val="zh-CN"/>
              </w:rPr>
              <w:fldChar w:fldCharType="end"/>
            </w:r>
            <w:r w:rsidR="00CC1691" w:rsidRPr="00FB12A2">
              <w:rPr>
                <w:rFonts w:asciiTheme="minorEastAsia" w:hAnsiTheme="minorEastAsia" w:cs="宋体" w:hint="eastAsia"/>
                <w:bCs/>
                <w:szCs w:val="21"/>
                <w:lang w:val="zh-CN"/>
              </w:rPr>
              <w:t>是。</w:t>
            </w:r>
            <w:r w:rsidR="00CC1691" w:rsidRPr="00FB12A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CC1691" w:rsidRPr="00FB12A2">
              <w:rPr>
                <w:rFonts w:hAnsi="宋体" w:cs="宋体" w:hint="eastAsia"/>
                <w:szCs w:val="21"/>
                <w:lang w:val="zh-CN"/>
              </w:rPr>
              <w:lastRenderedPageBreak/>
              <w:t>除外）。</w:t>
            </w:r>
          </w:p>
          <w:p w:rsidR="00CC1691" w:rsidRPr="00FB12A2"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FB12A2">
              <w:rPr>
                <w:rFonts w:hAnsi="宋体" w:cs="宋体" w:hint="eastAsia"/>
                <w:szCs w:val="21"/>
                <w:lang w:val="zh-CN"/>
              </w:rPr>
              <w:t>□否。投标人投标时须提供纸质投标文件。投标人资质、业绩、荣誉及相关人员证明材料等资料原件根据招标文件要求提供。</w:t>
            </w:r>
          </w:p>
        </w:tc>
      </w:tr>
      <w:tr w:rsidR="00CC1691" w:rsidRPr="00FB12A2" w:rsidTr="00DC533B">
        <w:trPr>
          <w:trHeight w:val="510"/>
          <w:jc w:val="center"/>
        </w:trPr>
        <w:tc>
          <w:tcPr>
            <w:tcW w:w="806" w:type="dxa"/>
            <w:vAlign w:val="center"/>
          </w:tcPr>
          <w:p w:rsidR="00CC1691" w:rsidRPr="00FB12A2" w:rsidRDefault="00CC1691" w:rsidP="00DC533B">
            <w:pPr>
              <w:autoSpaceDE w:val="0"/>
              <w:autoSpaceDN w:val="0"/>
              <w:adjustRightInd w:val="0"/>
              <w:spacing w:line="276" w:lineRule="auto"/>
              <w:jc w:val="center"/>
              <w:rPr>
                <w:rFonts w:asciiTheme="minorEastAsia" w:hAnsiTheme="minorEastAsia" w:cs="黑体"/>
                <w:szCs w:val="21"/>
              </w:rPr>
            </w:pPr>
            <w:r w:rsidRPr="00FB12A2">
              <w:rPr>
                <w:rFonts w:asciiTheme="minorEastAsia" w:hAnsiTheme="minorEastAsia" w:cs="黑体" w:hint="eastAsia"/>
                <w:szCs w:val="21"/>
              </w:rPr>
              <w:lastRenderedPageBreak/>
              <w:t>27</w:t>
            </w:r>
          </w:p>
        </w:tc>
        <w:tc>
          <w:tcPr>
            <w:tcW w:w="2268" w:type="dxa"/>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B12A2">
              <w:rPr>
                <w:rFonts w:asciiTheme="minorEastAsia" w:hAnsiTheme="minorEastAsia" w:cs="宋体" w:hint="eastAsia"/>
                <w:bCs/>
                <w:szCs w:val="21"/>
                <w:lang w:val="zh-CN"/>
              </w:rPr>
              <w:t>特别提示</w:t>
            </w:r>
          </w:p>
        </w:tc>
        <w:tc>
          <w:tcPr>
            <w:tcW w:w="6813" w:type="dxa"/>
            <w:vAlign w:val="center"/>
          </w:tcPr>
          <w:p w:rsidR="00CC1691" w:rsidRPr="00FB12A2" w:rsidRDefault="00CC1691" w:rsidP="00DC533B">
            <w:pPr>
              <w:autoSpaceDE w:val="0"/>
              <w:autoSpaceDN w:val="0"/>
              <w:adjustRightInd w:val="0"/>
              <w:spacing w:line="360" w:lineRule="auto"/>
              <w:contextualSpacing/>
              <w:rPr>
                <w:rFonts w:ascii="ˎ̥" w:hAnsi="ˎ̥"/>
              </w:rPr>
            </w:pPr>
            <w:r w:rsidRPr="00FB12A2">
              <w:rPr>
                <w:rFonts w:ascii="ˎ̥" w:hAnsi="ˎ̥" w:hint="eastAsia"/>
              </w:rPr>
              <w:t>按照《关于推进全流程电子化交易和在线监管工作有关问题的通知》（许公管办</w:t>
            </w:r>
            <w:r w:rsidRPr="00FB12A2">
              <w:rPr>
                <w:rFonts w:ascii="ˎ̥" w:hAnsi="ˎ̥" w:hint="eastAsia"/>
              </w:rPr>
              <w:t>[2019]3</w:t>
            </w:r>
            <w:r w:rsidRPr="00FB12A2">
              <w:rPr>
                <w:rFonts w:ascii="ˎ̥" w:hAnsi="ˎ̥" w:hint="eastAsia"/>
              </w:rPr>
              <w:t>号）规定：</w:t>
            </w:r>
          </w:p>
          <w:p w:rsidR="00CC1691" w:rsidRPr="00FB12A2" w:rsidRDefault="00CC1691" w:rsidP="00DC533B">
            <w:pPr>
              <w:autoSpaceDE w:val="0"/>
              <w:autoSpaceDN w:val="0"/>
              <w:adjustRightInd w:val="0"/>
              <w:spacing w:line="360" w:lineRule="auto"/>
              <w:contextualSpacing/>
              <w:rPr>
                <w:rFonts w:ascii="ˎ̥" w:hAnsi="ˎ̥"/>
              </w:rPr>
            </w:pPr>
            <w:r w:rsidRPr="00FB12A2">
              <w:rPr>
                <w:rFonts w:ascii="ˎ̥" w:hAnsi="ˎ̥" w:hint="eastAsia"/>
              </w:rPr>
              <w:t>不同</w:t>
            </w:r>
            <w:r w:rsidR="005807ED" w:rsidRPr="00FB12A2">
              <w:rPr>
                <w:rFonts w:ascii="ˎ̥" w:hAnsi="ˎ̥" w:hint="eastAsia"/>
              </w:rPr>
              <w:t>投标人</w:t>
            </w:r>
            <w:r w:rsidRPr="00FB12A2">
              <w:rPr>
                <w:rFonts w:ascii="ˎ̥" w:hAnsi="ˎ̥" w:hint="eastAsia"/>
              </w:rPr>
              <w:t>电子投标文件制作硬件特征码（网卡</w:t>
            </w:r>
            <w:r w:rsidRPr="00FB12A2">
              <w:rPr>
                <w:rFonts w:ascii="ˎ̥" w:hAnsi="ˎ̥" w:hint="eastAsia"/>
              </w:rPr>
              <w:t>MAC</w:t>
            </w:r>
            <w:r w:rsidRPr="00FB12A2">
              <w:rPr>
                <w:rFonts w:ascii="ˎ̥" w:hAnsi="ˎ̥" w:hint="eastAsia"/>
              </w:rPr>
              <w:t>地址、</w:t>
            </w:r>
            <w:r w:rsidRPr="00FB12A2">
              <w:rPr>
                <w:rFonts w:ascii="ˎ̥" w:hAnsi="ˎ̥" w:hint="eastAsia"/>
              </w:rPr>
              <w:t>CPU</w:t>
            </w:r>
            <w:r w:rsidRPr="00FB12A2">
              <w:rPr>
                <w:rFonts w:ascii="ˎ̥" w:hAnsi="ˎ̥" w:hint="eastAsia"/>
              </w:rPr>
              <w:t>序号、硬盘序列号）均一致时，视为‘</w:t>
            </w:r>
            <w:r w:rsidRPr="00FB12A2">
              <w:rPr>
                <w:rFonts w:ascii="ˎ̥" w:hAnsi="ˎ̥"/>
              </w:rPr>
              <w:t>不同</w:t>
            </w:r>
            <w:r w:rsidRPr="00FB12A2">
              <w:rPr>
                <w:rFonts w:ascii="ˎ̥" w:hAnsi="ˎ̥" w:hint="eastAsia"/>
              </w:rPr>
              <w:t>投标人的投标</w:t>
            </w:r>
            <w:r w:rsidRPr="00FB12A2">
              <w:rPr>
                <w:rFonts w:ascii="ˎ̥" w:hAnsi="ˎ̥"/>
              </w:rPr>
              <w:t>文件由同一单位或者个人编制</w:t>
            </w:r>
            <w:r w:rsidRPr="00FB12A2">
              <w:rPr>
                <w:rFonts w:ascii="ˎ̥" w:hAnsi="ˎ̥" w:hint="eastAsia"/>
              </w:rPr>
              <w:t>’或‘</w:t>
            </w:r>
            <w:r w:rsidRPr="00FB12A2">
              <w:rPr>
                <w:rFonts w:ascii="ˎ̥" w:hAnsi="ˎ̥"/>
              </w:rPr>
              <w:t>不同</w:t>
            </w:r>
            <w:r w:rsidRPr="00FB12A2">
              <w:rPr>
                <w:rFonts w:ascii="ˎ̥" w:hAnsi="ˎ̥" w:hint="eastAsia"/>
              </w:rPr>
              <w:t>投标人</w:t>
            </w:r>
            <w:r w:rsidRPr="00FB12A2">
              <w:rPr>
                <w:rFonts w:ascii="ˎ̥" w:hAnsi="ˎ̥"/>
              </w:rPr>
              <w:t>委托同一单位或者个人办理</w:t>
            </w:r>
            <w:r w:rsidRPr="00FB12A2">
              <w:rPr>
                <w:rFonts w:ascii="ˎ̥" w:hAnsi="ˎ̥" w:hint="eastAsia"/>
              </w:rPr>
              <w:t>响应</w:t>
            </w:r>
            <w:r w:rsidRPr="00FB12A2">
              <w:rPr>
                <w:rFonts w:ascii="ˎ̥" w:hAnsi="ˎ̥"/>
              </w:rPr>
              <w:t>事宜</w:t>
            </w:r>
            <w:r w:rsidRPr="00FB12A2">
              <w:rPr>
                <w:rFonts w:ascii="ˎ̥" w:hAnsi="ˎ̥" w:hint="eastAsia"/>
              </w:rPr>
              <w:t>’，其投标无效。</w:t>
            </w:r>
          </w:p>
          <w:p w:rsidR="00CC1691" w:rsidRPr="00FB12A2"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FB12A2">
              <w:rPr>
                <w:rFonts w:ascii="ˎ̥" w:hAnsi="ˎ̥" w:hint="eastAsia"/>
              </w:rPr>
              <w:t>评审专家应严格按照要求查看“硬件特征码”</w:t>
            </w:r>
            <w:r w:rsidRPr="00FB12A2">
              <w:rPr>
                <w:rFonts w:ascii="ˎ̥" w:hAnsi="ˎ̥" w:hint="eastAsia"/>
              </w:rPr>
              <w:t xml:space="preserve"> </w:t>
            </w:r>
            <w:r w:rsidRPr="00FB12A2">
              <w:rPr>
                <w:rFonts w:ascii="ˎ̥" w:hAnsi="ˎ̥" w:hint="eastAsia"/>
              </w:rPr>
              <w:t>相关信息并进行评审，在评审报告中显示“不同投标人电子投标文件制作硬件特征码”是否雷同的分析及判定结果。</w:t>
            </w:r>
          </w:p>
        </w:tc>
      </w:tr>
    </w:tbl>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lastRenderedPageBreak/>
        <w:t>第四章 投标人须知</w:t>
      </w:r>
    </w:p>
    <w:p w:rsidR="00CC1691" w:rsidRPr="00FB12A2"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FB12A2"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B12A2">
        <w:rPr>
          <w:rFonts w:asciiTheme="minorEastAsia" w:hAnsiTheme="minorEastAsia" w:cs="宋体" w:hint="eastAsia"/>
          <w:b/>
          <w:kern w:val="0"/>
          <w:szCs w:val="21"/>
        </w:rPr>
        <w:t>一、概念释义</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适用范围</w:t>
      </w:r>
    </w:p>
    <w:p w:rsidR="00CC1691" w:rsidRPr="00FB12A2"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本招标文件仅适用于本次“投标邀请”中所述采购项目。</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本招标文件解释权属于“投标邀请”所述的采购人。</w:t>
      </w:r>
    </w:p>
    <w:p w:rsidR="00CC1691" w:rsidRPr="00FB12A2"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定义</w:t>
      </w:r>
    </w:p>
    <w:p w:rsidR="00CC1691" w:rsidRPr="00FB12A2"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“采购项目”：“投标人须知前附表”中所述的采购项目。</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“招标人”：“投标人须知前附表”中所述的组织本次招标的代理机构和采购人。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B12A2">
        <w:rPr>
          <w:rFonts w:asciiTheme="minorEastAsia" w:hAnsiTheme="minorEastAsia" w:cs="宋体"/>
          <w:kern w:val="0"/>
          <w:szCs w:val="21"/>
        </w:rPr>
        <w:t>关于政府采购进口产品管理有关问题的通知</w:t>
      </w:r>
      <w:r w:rsidRPr="00FB12A2">
        <w:rPr>
          <w:rFonts w:asciiTheme="minorEastAsia" w:hAnsiTheme="minorEastAsia" w:cs="宋体" w:hint="eastAsia"/>
          <w:kern w:val="0"/>
          <w:szCs w:val="21"/>
        </w:rPr>
        <w:t>》(财库[2007]119号)、《关于政府采购进口产品管理有关问题的通知》（财办库［</w:t>
      </w:r>
      <w:r w:rsidRPr="00FB12A2">
        <w:rPr>
          <w:rFonts w:asciiTheme="minorEastAsia" w:hAnsiTheme="minorEastAsia" w:cs="宋体"/>
          <w:kern w:val="0"/>
          <w:szCs w:val="21"/>
        </w:rPr>
        <w:t>2008</w:t>
      </w:r>
      <w:r w:rsidRPr="00FB12A2">
        <w:rPr>
          <w:rFonts w:asciiTheme="minorEastAsia" w:hAnsiTheme="minorEastAsia" w:cs="宋体" w:hint="eastAsia"/>
          <w:kern w:val="0"/>
          <w:szCs w:val="21"/>
        </w:rPr>
        <w:t>］</w:t>
      </w:r>
      <w:r w:rsidRPr="00FB12A2">
        <w:rPr>
          <w:rFonts w:asciiTheme="minorEastAsia" w:hAnsiTheme="minorEastAsia" w:cs="宋体"/>
          <w:kern w:val="0"/>
          <w:szCs w:val="21"/>
        </w:rPr>
        <w:t xml:space="preserve">248 </w:t>
      </w:r>
      <w:r w:rsidRPr="00FB12A2">
        <w:rPr>
          <w:rFonts w:asciiTheme="minorEastAsia" w:hAnsiTheme="minorEastAsia" w:cs="宋体" w:hint="eastAsia"/>
          <w:kern w:val="0"/>
          <w:szCs w:val="21"/>
        </w:rPr>
        <w:t>号）。</w:t>
      </w:r>
    </w:p>
    <w:p w:rsidR="00CC1691" w:rsidRPr="00FB12A2"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FB12A2">
        <w:rPr>
          <w:rFonts w:asciiTheme="minorEastAsia" w:hAnsiTheme="minorEastAsia" w:cs="宋体" w:hint="eastAsia"/>
          <w:kern w:val="0"/>
          <w:szCs w:val="21"/>
        </w:rPr>
        <w:lastRenderedPageBreak/>
        <w:t xml:space="preserve">2.7.1  </w:t>
      </w:r>
      <w:r w:rsidRPr="00FB12A2">
        <w:rPr>
          <w:rFonts w:asciiTheme="minorEastAsia" w:hAnsiTheme="minorEastAsia" w:cs="宋体"/>
          <w:kern w:val="0"/>
          <w:szCs w:val="21"/>
        </w:rPr>
        <w:t>招标文件列明不允许或未列明允许进口产品参加投标的，均视为拒绝进口产品参加投标。</w:t>
      </w:r>
    </w:p>
    <w:p w:rsidR="00CC1691" w:rsidRPr="00FB12A2"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2.7.2  </w:t>
      </w:r>
      <w:r w:rsidRPr="00FB12A2">
        <w:rPr>
          <w:rFonts w:asciiTheme="minorEastAsia" w:hAnsiTheme="minorEastAsia" w:cs="宋体"/>
          <w:kern w:val="0"/>
          <w:szCs w:val="21"/>
        </w:rPr>
        <w:t>如</w:t>
      </w:r>
      <w:r w:rsidRPr="00FB12A2">
        <w:rPr>
          <w:rFonts w:asciiTheme="minorEastAsia" w:hAnsiTheme="minorEastAsia" w:cs="宋体" w:hint="eastAsia"/>
          <w:kern w:val="0"/>
          <w:szCs w:val="21"/>
        </w:rPr>
        <w:t>招标</w:t>
      </w:r>
      <w:r w:rsidRPr="00FB12A2">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招标文件中凡标有“★”的条款均系实质性要求条款。</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合格的投标人</w:t>
      </w:r>
    </w:p>
    <w:p w:rsidR="00CC1691" w:rsidRPr="00FB12A2"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符合本项目“投标邀请”和“投标人须知前附表”中规定的合格投标人所必须具备的条件。</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宋体" w:hAnsi="宋体" w:hint="eastAsia"/>
          <w:szCs w:val="21"/>
        </w:rPr>
        <w:t>按照财政部《</w:t>
      </w:r>
      <w:r w:rsidRPr="00FB12A2">
        <w:rPr>
          <w:rFonts w:ascii="宋体" w:hAnsi="宋体" w:cs="微软雅黑" w:hint="eastAsia"/>
          <w:bCs/>
          <w:szCs w:val="21"/>
        </w:rPr>
        <w:t>关于在政府采购活动中查询及使用信用记录有关问题的通知</w:t>
      </w:r>
      <w:r w:rsidRPr="00FB12A2">
        <w:rPr>
          <w:rFonts w:ascii="宋体" w:hAnsi="宋体" w:hint="eastAsia"/>
          <w:szCs w:val="21"/>
        </w:rPr>
        <w:t>》（财库</w:t>
      </w:r>
      <w:r w:rsidRPr="00FB12A2">
        <w:rPr>
          <w:rFonts w:ascii="宋体" w:hAnsi="宋体" w:cs="微软雅黑" w:hint="eastAsia"/>
          <w:bCs/>
          <w:szCs w:val="21"/>
        </w:rPr>
        <w:t>〔2016〕</w:t>
      </w:r>
      <w:r w:rsidRPr="00FB12A2">
        <w:rPr>
          <w:rFonts w:ascii="宋体" w:hAnsi="宋体" w:hint="eastAsia"/>
          <w:szCs w:val="21"/>
        </w:rPr>
        <w:t>125号）要求，</w:t>
      </w:r>
      <w:r w:rsidRPr="00FB12A2">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B12A2">
        <w:rPr>
          <w:rFonts w:asciiTheme="minorEastAsia" w:hAnsiTheme="minorEastAsia" w:cs="仿宋_GB2312"/>
          <w:szCs w:val="21"/>
          <w:shd w:val="clear" w:color="auto" w:fill="FFFFFF"/>
        </w:rPr>
        <w:t>政府采购严重违法失信行为记录名单</w:t>
      </w:r>
      <w:r w:rsidR="00A933D9" w:rsidRPr="00FB12A2">
        <w:rPr>
          <w:rFonts w:asciiTheme="minorEastAsia" w:hAnsiTheme="minorEastAsia" w:cs="仿宋_GB2312" w:hint="eastAsia"/>
          <w:szCs w:val="21"/>
          <w:shd w:val="clear" w:color="auto" w:fill="FFFFFF"/>
        </w:rPr>
        <w:t>。并查询</w:t>
      </w:r>
      <w:r w:rsidRPr="00FB12A2">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FB12A2"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B12A2">
        <w:rPr>
          <w:rFonts w:asciiTheme="minorEastAsia" w:hAnsiTheme="minorEastAsia" w:cs="宋体" w:hint="eastAsia"/>
          <w:kern w:val="0"/>
          <w:szCs w:val="21"/>
        </w:rPr>
        <w:t>3.3.1  查询渠道：“信用中国”网站（</w:t>
      </w:r>
      <w:r w:rsidRPr="00FB12A2">
        <w:rPr>
          <w:rFonts w:asciiTheme="minorEastAsia" w:hAnsiTheme="minorEastAsia" w:cs="宋体"/>
          <w:kern w:val="0"/>
          <w:szCs w:val="21"/>
        </w:rPr>
        <w:t>www.creditchina.gov.cn</w:t>
      </w:r>
      <w:r w:rsidRPr="00FB12A2">
        <w:rPr>
          <w:rFonts w:asciiTheme="minorEastAsia" w:hAnsiTheme="minorEastAsia" w:cs="宋体" w:hint="eastAsia"/>
          <w:kern w:val="0"/>
          <w:szCs w:val="21"/>
        </w:rPr>
        <w:t>）、“中国政府采购网”（</w:t>
      </w:r>
      <w:r w:rsidRPr="00FB12A2">
        <w:rPr>
          <w:rFonts w:asciiTheme="minorEastAsia" w:hAnsiTheme="minorEastAsia" w:cs="宋体"/>
          <w:kern w:val="0"/>
          <w:szCs w:val="21"/>
        </w:rPr>
        <w:t>www.ccgp.gov.cn</w:t>
      </w:r>
      <w:r w:rsidRPr="00FB12A2">
        <w:rPr>
          <w:rFonts w:asciiTheme="minorEastAsia" w:hAnsiTheme="minorEastAsia" w:cs="宋体" w:hint="eastAsia"/>
          <w:kern w:val="0"/>
          <w:szCs w:val="21"/>
        </w:rPr>
        <w:t>）、“中国社会组织公共服务平台”网站（</w:t>
      </w:r>
      <w:r w:rsidRPr="00FB12A2">
        <w:rPr>
          <w:rFonts w:asciiTheme="minorEastAsia" w:hAnsiTheme="minorEastAsia" w:cs="宋体"/>
          <w:kern w:val="0"/>
          <w:szCs w:val="21"/>
        </w:rPr>
        <w:t>www.chinanpo.gov.cn</w:t>
      </w:r>
      <w:r w:rsidRPr="00FB12A2">
        <w:rPr>
          <w:rFonts w:asciiTheme="minorEastAsia" w:hAnsiTheme="minorEastAsia" w:cs="宋体" w:hint="eastAsia"/>
          <w:kern w:val="0"/>
          <w:szCs w:val="21"/>
        </w:rPr>
        <w:t>）；</w:t>
      </w:r>
    </w:p>
    <w:p w:rsidR="00CC1691" w:rsidRPr="00FB12A2"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FB12A2">
        <w:rPr>
          <w:rFonts w:asciiTheme="minorEastAsia" w:hAnsiTheme="minorEastAsia" w:cs="宋体" w:hint="eastAsia"/>
          <w:kern w:val="0"/>
          <w:szCs w:val="21"/>
        </w:rPr>
        <w:t>3.3.2  截止时间：同投标截止时间；</w:t>
      </w:r>
    </w:p>
    <w:p w:rsidR="00CC1691" w:rsidRPr="00FB12A2"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B12A2">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FB12A2"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FB12A2">
        <w:rPr>
          <w:rFonts w:asciiTheme="minorEastAsia" w:hAnsiTheme="minorEastAsia" w:cs="宋体" w:hint="eastAsia"/>
          <w:kern w:val="0"/>
          <w:szCs w:val="21"/>
        </w:rPr>
        <w:t>3.3.4  信用信息的使用原则：经采购人认定的被列入失信被执行人、重大税收违法案件当事人名单、</w:t>
      </w:r>
      <w:r w:rsidRPr="00FB12A2">
        <w:rPr>
          <w:rFonts w:asciiTheme="minorEastAsia" w:hAnsiTheme="minorEastAsia" w:cs="仿宋_GB2312"/>
          <w:szCs w:val="21"/>
          <w:shd w:val="clear" w:color="auto" w:fill="FFFFFF"/>
        </w:rPr>
        <w:t>政府采购严重违法失信行为记录名单</w:t>
      </w:r>
      <w:r w:rsidRPr="00FB12A2">
        <w:rPr>
          <w:rFonts w:asciiTheme="minorEastAsia" w:hAnsiTheme="minorEastAsia" w:cs="仿宋_GB2312" w:hint="eastAsia"/>
          <w:szCs w:val="21"/>
          <w:shd w:val="clear" w:color="auto" w:fill="FFFFFF"/>
        </w:rPr>
        <w:t>、</w:t>
      </w:r>
      <w:r w:rsidRPr="00FB12A2">
        <w:rPr>
          <w:rFonts w:asciiTheme="minorEastAsia" w:hAnsiTheme="minorEastAsia" w:cs="宋体" w:hint="eastAsia"/>
          <w:kern w:val="0"/>
          <w:szCs w:val="21"/>
        </w:rPr>
        <w:t>严重违法失信社会组织名单的投标人，将拒绝其参与本次政府采购活动。</w:t>
      </w:r>
    </w:p>
    <w:p w:rsidR="00CC1691" w:rsidRPr="00FB12A2"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3.3.5  </w:t>
      </w:r>
      <w:r w:rsidR="004F0D88" w:rsidRPr="00FB12A2">
        <w:rPr>
          <w:rFonts w:asciiTheme="minorEastAsia" w:hAnsiTheme="minorEastAsia" w:cs="宋体" w:hint="eastAsia"/>
          <w:kern w:val="0"/>
          <w:szCs w:val="21"/>
        </w:rPr>
        <w:t>投标人无须提供</w:t>
      </w:r>
      <w:r w:rsidR="004F0D88" w:rsidRPr="00FB12A2">
        <w:rPr>
          <w:rFonts w:ascii="宋体" w:hAnsi="宋体" w:cs="微软雅黑" w:hint="eastAsia"/>
          <w:bCs/>
          <w:szCs w:val="21"/>
        </w:rPr>
        <w:t>信用记录查询结果网页截屏。</w:t>
      </w:r>
      <w:r w:rsidR="004F0D88" w:rsidRPr="00FB12A2">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FB12A2">
        <w:rPr>
          <w:rFonts w:asciiTheme="minorEastAsia" w:hAnsiTheme="minorEastAsia" w:cs="宋体" w:hint="eastAsia"/>
          <w:kern w:val="0"/>
          <w:szCs w:val="21"/>
        </w:rPr>
        <w:lastRenderedPageBreak/>
        <w:t>投标人自行提供的与网站信息不一致的其他证明材料亦不作为评审依据。</w:t>
      </w:r>
    </w:p>
    <w:p w:rsidR="00CC1691" w:rsidRPr="00FB12A2"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FB12A2">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FB12A2"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FB12A2">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FB12A2"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FB12A2">
        <w:rPr>
          <w:rFonts w:asciiTheme="minorEastAsia" w:hAnsiTheme="minorEastAsia" w:cs="宋体" w:hint="eastAsia"/>
          <w:kern w:val="0"/>
          <w:szCs w:val="21"/>
        </w:rPr>
        <w:t>3.6  “投标邀请”和“投标人须知前附表”规定接受联合体投标的，除应符合本章第</w:t>
      </w:r>
      <w:r w:rsidRPr="00FB12A2">
        <w:rPr>
          <w:rFonts w:asciiTheme="minorEastAsia" w:hAnsiTheme="minorEastAsia" w:cs="宋体"/>
          <w:kern w:val="0"/>
          <w:szCs w:val="21"/>
        </w:rPr>
        <w:t>3.1</w:t>
      </w:r>
      <w:r w:rsidRPr="00FB12A2">
        <w:rPr>
          <w:rFonts w:asciiTheme="minorEastAsia" w:hAnsiTheme="minorEastAsia" w:cs="宋体" w:hint="eastAsia"/>
          <w:kern w:val="0"/>
          <w:szCs w:val="21"/>
        </w:rPr>
        <w:t>项和3.2项要求外，还应遵守以下规定：</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3.6.1  在投标文件中向采购人提交联合体协议书，明确联合体各方承担的工作和义务；</w:t>
      </w:r>
    </w:p>
    <w:p w:rsidR="00CC1691" w:rsidRPr="00FB12A2"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B12A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FB12A2"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B12A2">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FB12A2"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B12A2">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FB12A2"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3.6.5  </w:t>
      </w:r>
      <w:r w:rsidRPr="00FB12A2">
        <w:rPr>
          <w:rFonts w:asciiTheme="minorEastAsia" w:hAnsiTheme="minorEastAsia" w:cs="宋体"/>
          <w:kern w:val="0"/>
          <w:szCs w:val="21"/>
        </w:rPr>
        <w:t>联合体各方应当共同与采购人签订采购合同，就采购合同约定的事项对采购人</w:t>
      </w:r>
      <w:hyperlink r:id="rId12" w:tgtFrame="_blank" w:history="1">
        <w:r w:rsidRPr="00FB12A2">
          <w:rPr>
            <w:rFonts w:asciiTheme="minorEastAsia" w:hAnsiTheme="minorEastAsia" w:cs="宋体"/>
            <w:kern w:val="0"/>
            <w:szCs w:val="21"/>
          </w:rPr>
          <w:t>承担连带责任</w:t>
        </w:r>
      </w:hyperlink>
      <w:r w:rsidRPr="00FB12A2">
        <w:rPr>
          <w:rFonts w:asciiTheme="minorEastAsia" w:hAnsiTheme="minorEastAsia" w:cs="宋体"/>
          <w:kern w:val="0"/>
          <w:szCs w:val="21"/>
        </w:rPr>
        <w:t>。</w:t>
      </w:r>
    </w:p>
    <w:p w:rsidR="00CC1691" w:rsidRPr="00FB12A2"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FB12A2">
        <w:rPr>
          <w:rFonts w:asciiTheme="minorEastAsia" w:hAnsiTheme="minorEastAsia" w:cs="宋体" w:hint="eastAsia"/>
          <w:kern w:val="0"/>
          <w:szCs w:val="21"/>
        </w:rPr>
        <w:t>3.7  法律、行政法规规定的其他条件。</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合格的货物和服务</w:t>
      </w:r>
    </w:p>
    <w:p w:rsidR="00CC1691" w:rsidRPr="00FB12A2"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投标人所提供的服务应当没有侵犯任何第三方的知识产权、技术秘密等合法权利。</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hint="eastAsia"/>
          <w:szCs w:val="21"/>
          <w:shd w:val="clear" w:color="auto" w:fill="FFFFFF"/>
        </w:rPr>
        <w:lastRenderedPageBreak/>
        <w:t>根据《强制性产品认证管理规定》（质检总局第</w:t>
      </w:r>
      <w:r w:rsidRPr="00FB12A2">
        <w:rPr>
          <w:rFonts w:hint="eastAsia"/>
          <w:szCs w:val="21"/>
          <w:shd w:val="clear" w:color="auto" w:fill="FFFFFF"/>
        </w:rPr>
        <w:t>117</w:t>
      </w:r>
      <w:r w:rsidRPr="00FB12A2">
        <w:rPr>
          <w:rFonts w:hint="eastAsia"/>
          <w:szCs w:val="21"/>
          <w:shd w:val="clear" w:color="auto" w:fill="FFFFFF"/>
        </w:rPr>
        <w:t>号令）要求，</w:t>
      </w:r>
      <w:r w:rsidRPr="00FB12A2">
        <w:rPr>
          <w:rFonts w:asciiTheme="minorEastAsia" w:hAnsiTheme="minorEastAsia" w:cs="宋体" w:hint="eastAsia"/>
          <w:kern w:val="0"/>
          <w:szCs w:val="21"/>
        </w:rPr>
        <w:t>如投标人所投产品被列入</w:t>
      </w:r>
      <w:r w:rsidRPr="00FB12A2">
        <w:rPr>
          <w:rFonts w:asciiTheme="minorEastAsia" w:hAnsiTheme="minorEastAsia" w:cs="宋体"/>
          <w:kern w:val="0"/>
          <w:szCs w:val="21"/>
        </w:rPr>
        <w:t>《中华人民共和国实施强制性产品认证的产品目录》，</w:t>
      </w:r>
      <w:r w:rsidRPr="00FB12A2">
        <w:rPr>
          <w:rFonts w:asciiTheme="minorEastAsia" w:hAnsiTheme="minorEastAsia" w:cs="宋体" w:hint="eastAsia"/>
          <w:kern w:val="0"/>
          <w:szCs w:val="21"/>
        </w:rPr>
        <w:t>则该产品应</w:t>
      </w:r>
      <w:r w:rsidRPr="00FB12A2">
        <w:rPr>
          <w:rFonts w:asciiTheme="minorEastAsia" w:hAnsiTheme="minorEastAsia" w:cs="宋体"/>
          <w:kern w:val="0"/>
          <w:szCs w:val="21"/>
        </w:rPr>
        <w:t>具备国家认监委</w:t>
      </w:r>
      <w:r w:rsidRPr="00FB12A2">
        <w:rPr>
          <w:rFonts w:asciiTheme="minorEastAsia" w:hAnsiTheme="minorEastAsia" w:cs="宋体" w:hint="eastAsia"/>
          <w:kern w:val="0"/>
          <w:szCs w:val="21"/>
        </w:rPr>
        <w:t>指定强制性产品认证机构</w:t>
      </w:r>
      <w:r w:rsidRPr="00FB12A2">
        <w:rPr>
          <w:rFonts w:asciiTheme="minorEastAsia" w:hAnsiTheme="minorEastAsia" w:cs="宋体"/>
          <w:kern w:val="0"/>
          <w:szCs w:val="21"/>
        </w:rPr>
        <w:t>颁</w:t>
      </w:r>
      <w:r w:rsidRPr="00FB12A2">
        <w:rPr>
          <w:rFonts w:asciiTheme="minorEastAsia" w:hAnsiTheme="minorEastAsia" w:cs="宋体" w:hint="eastAsia"/>
          <w:kern w:val="0"/>
          <w:szCs w:val="21"/>
        </w:rPr>
        <w:t>发的</w:t>
      </w:r>
      <w:r w:rsidRPr="00FB12A2">
        <w:rPr>
          <w:rFonts w:asciiTheme="minorEastAsia" w:hAnsiTheme="minorEastAsia" w:cs="宋体"/>
          <w:kern w:val="0"/>
          <w:szCs w:val="21"/>
        </w:rPr>
        <w:t>《中国</w:t>
      </w:r>
      <w:r w:rsidRPr="00FB12A2">
        <w:rPr>
          <w:rFonts w:asciiTheme="minorEastAsia" w:hAnsiTheme="minorEastAsia" w:cs="宋体" w:hint="eastAsia"/>
          <w:kern w:val="0"/>
          <w:szCs w:val="21"/>
        </w:rPr>
        <w:t>国家</w:t>
      </w:r>
      <w:r w:rsidRPr="00FB12A2">
        <w:rPr>
          <w:rFonts w:asciiTheme="minorEastAsia" w:hAnsiTheme="minorEastAsia" w:cs="宋体"/>
          <w:kern w:val="0"/>
          <w:szCs w:val="21"/>
        </w:rPr>
        <w:t>强制</w:t>
      </w:r>
      <w:r w:rsidRPr="00FB12A2">
        <w:rPr>
          <w:rFonts w:asciiTheme="minorEastAsia" w:hAnsiTheme="minorEastAsia" w:cs="宋体" w:hint="eastAsia"/>
          <w:kern w:val="0"/>
          <w:szCs w:val="21"/>
        </w:rPr>
        <w:t>性产品</w:t>
      </w:r>
      <w:r w:rsidRPr="00FB12A2">
        <w:rPr>
          <w:rFonts w:asciiTheme="minorEastAsia" w:hAnsiTheme="minorEastAsia" w:cs="宋体"/>
          <w:kern w:val="0"/>
          <w:szCs w:val="21"/>
        </w:rPr>
        <w:t>认证</w:t>
      </w:r>
      <w:r w:rsidRPr="00FB12A2">
        <w:rPr>
          <w:rFonts w:asciiTheme="minorEastAsia" w:hAnsiTheme="minorEastAsia" w:cs="宋体" w:hint="eastAsia"/>
          <w:kern w:val="0"/>
          <w:szCs w:val="21"/>
        </w:rPr>
        <w:t>证书</w:t>
      </w:r>
      <w:r w:rsidRPr="00FB12A2">
        <w:rPr>
          <w:rFonts w:asciiTheme="minorEastAsia" w:hAnsiTheme="minorEastAsia" w:cs="宋体"/>
          <w:kern w:val="0"/>
          <w:szCs w:val="21"/>
        </w:rPr>
        <w:t>》（CCC 认证）。</w:t>
      </w:r>
      <w:r w:rsidRPr="00FB12A2">
        <w:rPr>
          <w:rFonts w:asciiTheme="minorEastAsia" w:hAnsiTheme="minorEastAsia" w:cs="宋体" w:hint="eastAsia"/>
          <w:kern w:val="0"/>
          <w:szCs w:val="21"/>
        </w:rPr>
        <w:t>投标人</w:t>
      </w:r>
      <w:r w:rsidRPr="00FB12A2">
        <w:rPr>
          <w:rFonts w:asciiTheme="minorEastAsia" w:hAnsiTheme="minorEastAsia" w:cs="宋体"/>
          <w:kern w:val="0"/>
          <w:szCs w:val="21"/>
        </w:rPr>
        <w:t>不能提供超出此目录范畴外的替代品</w:t>
      </w:r>
      <w:r w:rsidRPr="00FB12A2">
        <w:rPr>
          <w:rFonts w:asciiTheme="minorEastAsia" w:hAnsiTheme="minorEastAsia" w:cs="宋体" w:hint="eastAsia"/>
          <w:kern w:val="0"/>
          <w:szCs w:val="21"/>
        </w:rPr>
        <w:t>。</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根据财政部、工业和信息化部、国家质检总局、国家认监委联合发布</w:t>
      </w:r>
      <w:bookmarkStart w:id="3" w:name="baidusnap0"/>
      <w:bookmarkEnd w:id="3"/>
      <w:r w:rsidRPr="00FB12A2">
        <w:rPr>
          <w:rFonts w:asciiTheme="minorEastAsia" w:hAnsiTheme="minorEastAsia" w:cs="宋体" w:hint="eastAsia"/>
          <w:kern w:val="0"/>
          <w:szCs w:val="21"/>
        </w:rPr>
        <w:t>《关于信息安全产品实施政府采购的通知》（财库[2010]48号）要求，投标人所投产品如被列入</w:t>
      </w:r>
      <w:r w:rsidRPr="00FB12A2">
        <w:rPr>
          <w:rFonts w:asciiTheme="minorEastAsia" w:hAnsiTheme="minorEastAsia" w:cs="宋体"/>
          <w:kern w:val="0"/>
          <w:szCs w:val="21"/>
        </w:rPr>
        <w:t>《信息安全产品强制性认证目录》，</w:t>
      </w:r>
      <w:r w:rsidRPr="00FB12A2">
        <w:rPr>
          <w:rFonts w:asciiTheme="minorEastAsia" w:hAnsiTheme="minorEastAsia" w:cs="宋体" w:hint="eastAsia"/>
          <w:kern w:val="0"/>
          <w:szCs w:val="21"/>
        </w:rPr>
        <w:t>则该产品应</w:t>
      </w:r>
      <w:r w:rsidRPr="00FB12A2">
        <w:rPr>
          <w:rFonts w:asciiTheme="minorEastAsia" w:hAnsiTheme="minorEastAsia" w:cs="宋体"/>
          <w:kern w:val="0"/>
          <w:szCs w:val="21"/>
        </w:rPr>
        <w:t>具备</w:t>
      </w:r>
      <w:r w:rsidRPr="00FB12A2">
        <w:rPr>
          <w:rFonts w:asciiTheme="minorEastAsia" w:hAnsiTheme="minorEastAsia" w:cs="宋体" w:hint="eastAsia"/>
          <w:kern w:val="0"/>
          <w:szCs w:val="21"/>
        </w:rPr>
        <w:t>中国信息安全认证中心</w:t>
      </w:r>
      <w:r w:rsidRPr="00FB12A2">
        <w:rPr>
          <w:rFonts w:asciiTheme="minorEastAsia" w:hAnsiTheme="minorEastAsia" w:cs="宋体"/>
          <w:kern w:val="0"/>
          <w:szCs w:val="21"/>
        </w:rPr>
        <w:t>颁</w:t>
      </w:r>
      <w:r w:rsidRPr="00FB12A2">
        <w:rPr>
          <w:rFonts w:asciiTheme="minorEastAsia" w:hAnsiTheme="minorEastAsia" w:cs="宋体" w:hint="eastAsia"/>
          <w:kern w:val="0"/>
          <w:szCs w:val="21"/>
        </w:rPr>
        <w:t>发的</w:t>
      </w:r>
      <w:r w:rsidRPr="00FB12A2">
        <w:rPr>
          <w:rFonts w:asciiTheme="minorEastAsia" w:hAnsiTheme="minorEastAsia" w:cs="宋体"/>
          <w:kern w:val="0"/>
          <w:szCs w:val="21"/>
        </w:rPr>
        <w:t>《</w:t>
      </w:r>
      <w:hyperlink r:id="rId13" w:tgtFrame="_blank" w:history="1">
        <w:r w:rsidRPr="00FB12A2">
          <w:rPr>
            <w:rFonts w:asciiTheme="minorEastAsia" w:hAnsiTheme="minorEastAsia" w:cs="宋体" w:hint="eastAsia"/>
            <w:kern w:val="0"/>
            <w:szCs w:val="21"/>
          </w:rPr>
          <w:t>中国国家信息安全产品认证证书</w:t>
        </w:r>
      </w:hyperlink>
      <w:r w:rsidRPr="00FB12A2">
        <w:rPr>
          <w:rFonts w:asciiTheme="minorEastAsia" w:hAnsiTheme="minorEastAsia" w:cs="宋体"/>
          <w:kern w:val="0"/>
          <w:szCs w:val="21"/>
        </w:rPr>
        <w:t>》。</w:t>
      </w:r>
      <w:r w:rsidRPr="00FB12A2">
        <w:rPr>
          <w:rFonts w:asciiTheme="minorEastAsia" w:hAnsiTheme="minorEastAsia" w:cs="宋体" w:hint="eastAsia"/>
          <w:kern w:val="0"/>
          <w:szCs w:val="21"/>
        </w:rPr>
        <w:t>投标人</w:t>
      </w:r>
      <w:r w:rsidRPr="00FB12A2">
        <w:rPr>
          <w:rFonts w:asciiTheme="minorEastAsia" w:hAnsiTheme="minorEastAsia" w:cs="宋体"/>
          <w:kern w:val="0"/>
          <w:szCs w:val="21"/>
        </w:rPr>
        <w:t>不能提供超出此目录范畴外的替代品</w:t>
      </w:r>
      <w:r w:rsidRPr="00FB12A2">
        <w:rPr>
          <w:rFonts w:asciiTheme="minorEastAsia" w:hAnsiTheme="minorEastAsia" w:cs="宋体" w:hint="eastAsia"/>
          <w:kern w:val="0"/>
          <w:szCs w:val="21"/>
        </w:rPr>
        <w:t>。</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投标费用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信息发布</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FB12A2">
        <w:rPr>
          <w:rFonts w:asciiTheme="minorEastAsia" w:hAnsiTheme="minorEastAsia" w:cs="宋体" w:hint="eastAsia"/>
          <w:kern w:val="0"/>
          <w:szCs w:val="21"/>
        </w:rPr>
        <w:t>.</w:t>
      </w:r>
      <w:r w:rsidRPr="00FB12A2">
        <w:rPr>
          <w:rFonts w:asciiTheme="minorEastAsia" w:hAnsiTheme="minorEastAsia" w:cs="宋体" w:hint="eastAsia"/>
          <w:kern w:val="0"/>
          <w:szCs w:val="21"/>
        </w:rPr>
        <w:t>许昌市）》、《中国</w:t>
      </w:r>
      <w:r w:rsidR="008D6EF8" w:rsidRPr="00FB12A2">
        <w:rPr>
          <w:rFonts w:asciiTheme="minorEastAsia" w:hAnsiTheme="minorEastAsia" w:cs="宋体" w:hint="eastAsia"/>
          <w:kern w:val="0"/>
          <w:szCs w:val="21"/>
        </w:rPr>
        <w:t>.</w:t>
      </w:r>
      <w:r w:rsidRPr="00FB12A2">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采购代理机构代理费用收取标准和方式</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FB12A2">
        <w:rPr>
          <w:rFonts w:asciiTheme="minorEastAsia" w:hAnsiTheme="minorEastAsia" w:cs="宋体" w:hint="eastAsia"/>
          <w:kern w:val="0"/>
          <w:szCs w:val="21"/>
        </w:rPr>
        <w:t>本项目不收取代理费用。</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其他</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本“投标人须知”的条款如与“投标邀请”、“项目需求”、“投标人须知前附表”和</w:t>
      </w:r>
      <w:r w:rsidRPr="00FB12A2">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FB12A2"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B12A2"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B12A2"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12A2">
        <w:rPr>
          <w:rFonts w:asciiTheme="minorEastAsia" w:hAnsiTheme="minorEastAsia" w:cs="宋体" w:hint="eastAsia"/>
          <w:b/>
          <w:kern w:val="0"/>
          <w:szCs w:val="21"/>
        </w:rPr>
        <w:t>二、招标文件说明</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招标文件构成</w:t>
      </w:r>
    </w:p>
    <w:p w:rsidR="00CC1691" w:rsidRPr="00FB12A2"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招标文件由以下部分组成：</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（1）投标邀请（招标公告）</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（2）项目需求</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（3）投标人须知前附表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（4）投标人须知</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（5）政府采购政策功能</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（6）资格审查与评标</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（7）合同条款及格式</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（8）投标文件有关格式</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（9）本项目招标文件的澄清、答复、修改、补充内容（如有的话）</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现场考察、开标前答疑会</w:t>
      </w:r>
    </w:p>
    <w:p w:rsidR="00CC1691" w:rsidRPr="00FB12A2"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现场考察及参加开标前答疑会所发生的费用及一切责任由投标人自行承担。</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招标文件的澄清或修改</w:t>
      </w:r>
    </w:p>
    <w:p w:rsidR="00CC1691" w:rsidRPr="00FB12A2"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B12A2">
        <w:rPr>
          <w:rFonts w:asciiTheme="minorEastAsia" w:hAnsiTheme="minorEastAsia" w:cs="宋体"/>
          <w:kern w:val="0"/>
          <w:szCs w:val="21"/>
        </w:rPr>
        <w:t>15</w:t>
      </w:r>
      <w:r w:rsidRPr="00FB12A2">
        <w:rPr>
          <w:rFonts w:asciiTheme="minorEastAsia" w:hAnsiTheme="minorEastAsia" w:cs="宋体" w:hint="eastAsia"/>
          <w:kern w:val="0"/>
          <w:szCs w:val="21"/>
        </w:rPr>
        <w:t>日前，在财政部门指定的政府采购信息发布媒体和《全国公共资源交易平台（河南省</w:t>
      </w:r>
      <w:r w:rsidR="008D6EF8" w:rsidRPr="00FB12A2">
        <w:rPr>
          <w:rFonts w:asciiTheme="minorEastAsia" w:hAnsiTheme="minorEastAsia" w:cs="宋体" w:hint="eastAsia"/>
          <w:kern w:val="0"/>
          <w:szCs w:val="21"/>
        </w:rPr>
        <w:t>.</w:t>
      </w:r>
      <w:r w:rsidRPr="00FB12A2">
        <w:rPr>
          <w:rFonts w:asciiTheme="minorEastAsia" w:hAnsiTheme="minorEastAsia" w:cs="宋体" w:hint="eastAsia"/>
          <w:kern w:val="0"/>
          <w:szCs w:val="21"/>
        </w:rPr>
        <w:t>许昌市）》发布更正公告。</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FB12A2"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B12A2"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B12A2"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12A2">
        <w:rPr>
          <w:rFonts w:asciiTheme="minorEastAsia" w:hAnsiTheme="minorEastAsia" w:cs="宋体" w:hint="eastAsia"/>
          <w:b/>
          <w:kern w:val="0"/>
          <w:szCs w:val="21"/>
        </w:rPr>
        <w:t>三、投标文件的编制</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投标的语言及计量单位</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FB12A2">
        <w:rPr>
          <w:rFonts w:asciiTheme="minorEastAsia" w:hAnsiTheme="minorEastAsia" w:cs="宋体" w:hint="eastAsia"/>
          <w:kern w:val="0"/>
          <w:szCs w:val="21"/>
        </w:rPr>
        <w:lastRenderedPageBreak/>
        <w:t>视同未提供。</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投标报价</w:t>
      </w:r>
      <w:r w:rsidRPr="00FB12A2">
        <w:rPr>
          <w:rFonts w:asciiTheme="minorEastAsia" w:hAnsiTheme="minorEastAsia" w:cs="宋体"/>
          <w:b/>
          <w:kern w:val="0"/>
          <w:szCs w:val="21"/>
        </w:rPr>
        <w:t xml:space="preserve"> </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本次招标项目的投标均以人民币为计算单位。</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采购人不得向投标人索要或者接受其给予的赠品、回扣或者与采购无关的其他商品、服务。</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投标人应对项目要求的全部内容进行报价，少报漏报将导致其投标为非实质性响应予以拒绝。</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本项目所涉及的运输、施工、安装、集成、调试、验收、备品和工具等费用均包含在投标报价中。</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最低报价不能作为中标的保证。</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投标有效期</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FB12A2">
        <w:rPr>
          <w:rFonts w:asciiTheme="minorEastAsia" w:hAnsiTheme="minorEastAsia" w:cs="宋体" w:hint="eastAsia"/>
          <w:kern w:val="0"/>
          <w:szCs w:val="21"/>
        </w:rPr>
        <w:lastRenderedPageBreak/>
        <w:t>标有效期比招标文件规定短的属于非实质性响应，将被认定为无效投标。</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投标有效期内投标人撤销投标文件的，投标人将承担违背投标承诺函的责任追究。</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中标人的投标文件作为项目合同的附件，其有效期至中标人全部合同义务履行完毕为止。</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投标文件构成</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投标文件的构成应符合法律法规及招标文件的要求。</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投标文件由资格证明材料、符合性证明材料、其它材料等组成。</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FB12A2">
        <w:rPr>
          <w:rFonts w:asciiTheme="minorEastAsia" w:hAnsiTheme="minorEastAsia" w:cs="宋体"/>
          <w:kern w:val="0"/>
          <w:szCs w:val="21"/>
        </w:rPr>
        <w:t>.file</w:t>
      </w:r>
      <w:r w:rsidRPr="00FB12A2">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电子投标文件制作技术咨询：</w:t>
      </w:r>
      <w:r w:rsidRPr="00FB12A2">
        <w:rPr>
          <w:rFonts w:asciiTheme="minorEastAsia" w:hAnsiTheme="minorEastAsia" w:cs="宋体" w:hint="eastAsia"/>
          <w:b/>
          <w:kern w:val="0"/>
          <w:szCs w:val="21"/>
        </w:rPr>
        <w:t>0374-2961598</w:t>
      </w:r>
      <w:r w:rsidRPr="00FB12A2">
        <w:rPr>
          <w:rFonts w:asciiTheme="minorEastAsia" w:hAnsiTheme="minorEastAsia" w:cs="宋体" w:hint="eastAsia"/>
          <w:kern w:val="0"/>
          <w:szCs w:val="21"/>
        </w:rPr>
        <w:t>。</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投标文件格式</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投标文件应参照招标文件第</w:t>
      </w:r>
      <w:r w:rsidR="00845B19" w:rsidRPr="00FB12A2">
        <w:rPr>
          <w:rFonts w:asciiTheme="minorEastAsia" w:hAnsiTheme="minorEastAsia" w:cs="宋体" w:hint="eastAsia"/>
          <w:kern w:val="0"/>
          <w:szCs w:val="21"/>
        </w:rPr>
        <w:t>八章</w:t>
      </w:r>
      <w:r w:rsidRPr="00FB12A2">
        <w:rPr>
          <w:rFonts w:asciiTheme="minorEastAsia" w:hAnsiTheme="minorEastAsia" w:cs="宋体" w:hint="eastAsia"/>
          <w:kern w:val="0"/>
          <w:szCs w:val="21"/>
        </w:rPr>
        <w:t>（投标文件有关格式）的内容要求、编排顺序和格式要</w:t>
      </w:r>
      <w:r w:rsidRPr="00FB12A2">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投标人应按招标文件提供的格式编写投标文件。招标文件未提供标准格式的投标人可自行拟定。</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投标保证金</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本项目不收取投标保证金。</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投标人应提供投标承诺函。</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投标文件的数量和签署盖章</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投标人应提交投标文件份数见“投标人须知前附表”。</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FB12A2">
        <w:rPr>
          <w:rFonts w:asciiTheme="minorEastAsia" w:hAnsiTheme="minorEastAsia" w:cs="宋体"/>
          <w:kern w:val="0"/>
          <w:szCs w:val="21"/>
        </w:rPr>
        <w:t>“</w:t>
      </w:r>
      <w:r w:rsidRPr="00FB12A2">
        <w:rPr>
          <w:rFonts w:asciiTheme="minorEastAsia" w:hAnsiTheme="minorEastAsia" w:cs="宋体" w:hint="eastAsia"/>
          <w:kern w:val="0"/>
          <w:szCs w:val="21"/>
        </w:rPr>
        <w:t>正本</w:t>
      </w:r>
      <w:r w:rsidRPr="00FB12A2">
        <w:rPr>
          <w:rFonts w:asciiTheme="minorEastAsia" w:hAnsiTheme="minorEastAsia" w:cs="宋体"/>
          <w:kern w:val="0"/>
          <w:szCs w:val="21"/>
        </w:rPr>
        <w:t>”</w:t>
      </w:r>
      <w:r w:rsidRPr="00FB12A2">
        <w:rPr>
          <w:rFonts w:asciiTheme="minorEastAsia" w:hAnsiTheme="minorEastAsia" w:cs="宋体" w:hint="eastAsia"/>
          <w:kern w:val="0"/>
          <w:szCs w:val="21"/>
        </w:rPr>
        <w:t>或</w:t>
      </w:r>
      <w:r w:rsidRPr="00FB12A2">
        <w:rPr>
          <w:rFonts w:asciiTheme="minorEastAsia" w:hAnsiTheme="minorEastAsia" w:cs="宋体"/>
          <w:kern w:val="0"/>
          <w:szCs w:val="21"/>
        </w:rPr>
        <w:t>“</w:t>
      </w:r>
      <w:r w:rsidRPr="00FB12A2">
        <w:rPr>
          <w:rFonts w:asciiTheme="minorEastAsia" w:hAnsiTheme="minorEastAsia" w:cs="宋体" w:hint="eastAsia"/>
          <w:kern w:val="0"/>
          <w:szCs w:val="21"/>
        </w:rPr>
        <w:t>副本</w:t>
      </w:r>
      <w:r w:rsidRPr="00FB12A2">
        <w:rPr>
          <w:rFonts w:asciiTheme="minorEastAsia" w:hAnsiTheme="minorEastAsia" w:cs="宋体"/>
          <w:kern w:val="0"/>
          <w:szCs w:val="21"/>
        </w:rPr>
        <w:t>”</w:t>
      </w:r>
      <w:r w:rsidRPr="00FB12A2">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纸质投标文件副本可以是纸质投标文件的正本复印而成。</w:t>
      </w:r>
    </w:p>
    <w:p w:rsidR="00CC1691" w:rsidRPr="00FB12A2"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B12A2"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B12A2"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12A2">
        <w:rPr>
          <w:rFonts w:asciiTheme="minorEastAsia" w:hAnsiTheme="minorEastAsia" w:cs="宋体" w:hint="eastAsia"/>
          <w:b/>
          <w:kern w:val="0"/>
          <w:szCs w:val="21"/>
        </w:rPr>
        <w:t>四、投标文件的递交</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投标文件的密封</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投标文件如果未按规定密封，招标人将拒绝接收。</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lastRenderedPageBreak/>
        <w:t>投标截止时间</w:t>
      </w:r>
    </w:p>
    <w:p w:rsidR="00CC1691" w:rsidRPr="00FB12A2"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迟交的投标文件</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投标截止时间之后送达/上传的投标文件，招标人将拒绝接收。</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投标文件的修改和撤回</w:t>
      </w:r>
    </w:p>
    <w:p w:rsidR="00CC1691" w:rsidRPr="00FB12A2"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FB12A2">
        <w:rPr>
          <w:rFonts w:asciiTheme="minorEastAsia" w:hAnsiTheme="minorEastAsia" w:cs="宋体"/>
          <w:kern w:val="0"/>
          <w:szCs w:val="21"/>
        </w:rPr>
        <w:t>”</w:t>
      </w:r>
      <w:r w:rsidRPr="00FB12A2">
        <w:rPr>
          <w:rFonts w:asciiTheme="minorEastAsia" w:hAnsiTheme="minorEastAsia" w:cs="宋体" w:hint="eastAsia"/>
          <w:kern w:val="0"/>
          <w:szCs w:val="21"/>
        </w:rPr>
        <w:t>或“补充</w:t>
      </w:r>
      <w:r w:rsidRPr="00FB12A2">
        <w:rPr>
          <w:rFonts w:asciiTheme="minorEastAsia" w:hAnsiTheme="minorEastAsia" w:cs="宋体"/>
          <w:kern w:val="0"/>
          <w:szCs w:val="21"/>
        </w:rPr>
        <w:t>”</w:t>
      </w:r>
      <w:r w:rsidRPr="00FB12A2">
        <w:rPr>
          <w:rFonts w:asciiTheme="minorEastAsia" w:hAnsiTheme="minorEastAsia" w:cs="宋体" w:hint="eastAsia"/>
          <w:kern w:val="0"/>
          <w:szCs w:val="21"/>
        </w:rPr>
        <w:t>字样。</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投标人不得在投标有效期内撤销投标文件，否则投标人将承担违背投标承诺函的责任追究。</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FB12A2"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B12A2"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12A2">
        <w:rPr>
          <w:rFonts w:asciiTheme="minorEastAsia" w:hAnsiTheme="minorEastAsia" w:cs="宋体" w:hint="eastAsia"/>
          <w:b/>
          <w:kern w:val="0"/>
          <w:szCs w:val="21"/>
        </w:rPr>
        <w:t>五、开标和评标</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开标</w:t>
      </w:r>
    </w:p>
    <w:p w:rsidR="00CC1691" w:rsidRPr="00FB12A2"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FB12A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FB12A2">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FB12A2"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FB12A2">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FB12A2"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FB12A2">
        <w:rPr>
          <w:rFonts w:asciiTheme="minorEastAsia" w:hAnsiTheme="minorEastAsia" w:cs="宋体" w:hint="eastAsia"/>
          <w:kern w:val="0"/>
          <w:szCs w:val="21"/>
        </w:rPr>
        <w:t>24.3.1.2  代理机构解密：代理机构</w:t>
      </w:r>
      <w:r w:rsidRPr="00FB12A2">
        <w:rPr>
          <w:rFonts w:asciiTheme="minorEastAsia" w:hAnsiTheme="minorEastAsia" w:cs="宋体"/>
          <w:kern w:val="0"/>
          <w:szCs w:val="21"/>
        </w:rPr>
        <w:t>按</w:t>
      </w:r>
      <w:r w:rsidRPr="00FB12A2">
        <w:rPr>
          <w:rFonts w:asciiTheme="minorEastAsia" w:hAnsiTheme="minorEastAsia" w:cs="宋体" w:hint="eastAsia"/>
          <w:kern w:val="0"/>
          <w:szCs w:val="21"/>
        </w:rPr>
        <w:t>电子</w:t>
      </w:r>
      <w:r w:rsidRPr="00FB12A2">
        <w:rPr>
          <w:rFonts w:asciiTheme="minorEastAsia" w:hAnsiTheme="minorEastAsia" w:cs="宋体"/>
          <w:kern w:val="0"/>
          <w:szCs w:val="21"/>
        </w:rPr>
        <w:t>投标</w:t>
      </w:r>
      <w:r w:rsidRPr="00FB12A2">
        <w:rPr>
          <w:rFonts w:asciiTheme="minorEastAsia" w:hAnsiTheme="minorEastAsia" w:cs="宋体" w:hint="eastAsia"/>
          <w:kern w:val="0"/>
          <w:szCs w:val="21"/>
        </w:rPr>
        <w:t>文件到达交易系统</w:t>
      </w:r>
      <w:r w:rsidRPr="00FB12A2">
        <w:rPr>
          <w:rFonts w:asciiTheme="minorEastAsia" w:hAnsiTheme="minorEastAsia" w:cs="宋体"/>
          <w:kern w:val="0"/>
          <w:szCs w:val="21"/>
        </w:rPr>
        <w:t>的先后顺序</w:t>
      </w:r>
      <w:r w:rsidRPr="00FB12A2">
        <w:rPr>
          <w:rFonts w:asciiTheme="minorEastAsia" w:hAnsiTheme="minorEastAsia" w:cs="宋体" w:hint="eastAsia"/>
          <w:kern w:val="0"/>
          <w:szCs w:val="21"/>
        </w:rPr>
        <w:t>，使用本单位CA数字证书进行再次解密。</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24.3.2   电子投标文件解密异常情况处理</w:t>
      </w:r>
    </w:p>
    <w:p w:rsidR="00CC1691" w:rsidRPr="00FB12A2"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FB12A2">
        <w:rPr>
          <w:rFonts w:asciiTheme="minorEastAsia" w:hAnsiTheme="minorEastAsia" w:cs="宋体" w:hint="eastAsia"/>
          <w:kern w:val="0"/>
          <w:szCs w:val="21"/>
        </w:rPr>
        <w:t>24.3.2.1 因电子交易系统异常无法解密电子投标文件的，使用纸质投标文件以人工方式进行。</w:t>
      </w:r>
    </w:p>
    <w:p w:rsidR="00CC1691" w:rsidRPr="00FB12A2"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FB12A2">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投标人不足3家的，不得开标。</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FB12A2">
        <w:rPr>
          <w:rFonts w:asciiTheme="minorEastAsia" w:hAnsiTheme="minorEastAsia" w:cs="宋体" w:hint="eastAsia"/>
          <w:kern w:val="0"/>
          <w:szCs w:val="21"/>
        </w:rPr>
        <w:lastRenderedPageBreak/>
        <w:t>人代表提出的询问或者回避申请应当及时处理。</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投标人未参加开标的，视同认可开标结果。</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资格审查</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开标结束后，采购人依法对投标人的资格进行审查。合格投标人不足3家的，不得评标。</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评标委员会的组成</w:t>
      </w:r>
    </w:p>
    <w:p w:rsidR="00CC1691" w:rsidRPr="00FB12A2"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FB12A2"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FB12A2">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FB12A2"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FB12A2">
        <w:rPr>
          <w:rFonts w:asciiTheme="minorEastAsia" w:hAnsiTheme="minorEastAsia" w:cs="宋体" w:hint="eastAsia"/>
          <w:kern w:val="0"/>
          <w:szCs w:val="21"/>
        </w:rPr>
        <w:t>26.1.2  采购项目符合下列情形之一的，评标委员会成员人数应当为7人以上单数：</w:t>
      </w:r>
    </w:p>
    <w:p w:rsidR="00CC1691" w:rsidRPr="00FB12A2"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B12A2">
        <w:rPr>
          <w:rFonts w:asciiTheme="minorEastAsia" w:hAnsiTheme="minorEastAsia" w:cs="宋体" w:hint="eastAsia"/>
          <w:kern w:val="0"/>
          <w:szCs w:val="21"/>
        </w:rPr>
        <w:t>26.1.2.1  采购预算金额在1000万元以上；</w:t>
      </w:r>
    </w:p>
    <w:p w:rsidR="00CC1691" w:rsidRPr="00FB12A2"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B12A2">
        <w:rPr>
          <w:rFonts w:asciiTheme="minorEastAsia" w:hAnsiTheme="minorEastAsia" w:cs="宋体" w:hint="eastAsia"/>
          <w:kern w:val="0"/>
          <w:szCs w:val="21"/>
        </w:rPr>
        <w:t>26.1.2.2  技术复杂；</w:t>
      </w:r>
    </w:p>
    <w:p w:rsidR="00CC1691" w:rsidRPr="00FB12A2"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B12A2">
        <w:rPr>
          <w:rFonts w:asciiTheme="minorEastAsia" w:hAnsiTheme="minorEastAsia" w:cs="宋体" w:hint="eastAsia"/>
          <w:kern w:val="0"/>
          <w:szCs w:val="21"/>
        </w:rPr>
        <w:t>26.1.2.3  社会影响较大。</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评审专家与投标人存在下列利害关系之一的,应当回避:</w:t>
      </w:r>
    </w:p>
    <w:p w:rsidR="00CC1691" w:rsidRPr="00FB12A2"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B12A2">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FB12A2"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B12A2">
        <w:rPr>
          <w:rFonts w:asciiTheme="minorEastAsia" w:hAnsiTheme="minorEastAsia" w:cs="宋体" w:hint="eastAsia"/>
          <w:kern w:val="0"/>
          <w:szCs w:val="21"/>
        </w:rPr>
        <w:t>26.3.2  与供应商的法定代表人或者负责人有夫妻、直系血亲、三代以内旁系血亲或者近姻亲关系；</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26.3.3  与供应商有其他可能影响政府采购活动公平、公正进行的关系。</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采购人不得担任评标小组长。</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评标委员会成员名单在评标结果公告前应当保密。</w:t>
      </w:r>
    </w:p>
    <w:p w:rsidR="00CC1691" w:rsidRPr="00FB12A2"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符合性审查</w:t>
      </w:r>
    </w:p>
    <w:p w:rsidR="00CC1691" w:rsidRPr="00FB12A2"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审查、评价投标文件是否符合招标文件的商务、技术等实质性要求。</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可要求投标人对投标文件有关事项作出澄清或者说明。</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投标文件的澄清</w:t>
      </w:r>
    </w:p>
    <w:p w:rsidR="00CC1691" w:rsidRPr="00FB12A2"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投标人的澄清文件是其投标文件的组成部分。</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投标文件报价出现前后不一致的修正</w:t>
      </w:r>
    </w:p>
    <w:p w:rsidR="00CC1691" w:rsidRPr="00FB12A2"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FB12A2">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FB12A2"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FB12A2">
        <w:rPr>
          <w:rFonts w:asciiTheme="minorEastAsia" w:hAnsiTheme="minorEastAsia" w:cs="宋体" w:hint="eastAsia"/>
          <w:kern w:val="0"/>
          <w:szCs w:val="21"/>
        </w:rPr>
        <w:t>29.2  大写金额和小写金额不一致的，以大写金额为准；</w:t>
      </w:r>
    </w:p>
    <w:p w:rsidR="00CC1691" w:rsidRPr="00FB12A2"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FB12A2">
        <w:rPr>
          <w:rFonts w:asciiTheme="minorEastAsia" w:hAnsiTheme="minorEastAsia" w:cs="宋体" w:hint="eastAsia"/>
          <w:kern w:val="0"/>
          <w:szCs w:val="21"/>
        </w:rPr>
        <w:t>29.3  单价金额小数点或者百分比有明显错位的，以开标一览表的总价为准，并修改单价；</w:t>
      </w:r>
    </w:p>
    <w:p w:rsidR="00CC1691" w:rsidRPr="00FB12A2"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FB12A2">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lastRenderedPageBreak/>
        <w:t>投标无效情形</w:t>
      </w:r>
    </w:p>
    <w:p w:rsidR="00CC1691" w:rsidRPr="00FB12A2"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投标文件属下列情况之一的，按照无效投标处理：</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30.1.1  未按照招标文件的规定提交投标承诺函的；</w:t>
      </w:r>
      <w:r w:rsidRPr="00FB12A2">
        <w:rPr>
          <w:rFonts w:asciiTheme="minorEastAsia" w:hAnsiTheme="minorEastAsia" w:cs="宋体"/>
          <w:kern w:val="0"/>
          <w:szCs w:val="21"/>
        </w:rPr>
        <w:t xml:space="preserve"> </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30.1.2   投标文件未按招标文件要求签署、盖章的；</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30.1.3   不具备招标文件中规定的资格要求的；</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30.1.4   报价超过招标文件中规定的预算金额或者最高限价的；</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30.1.5   </w:t>
      </w:r>
      <w:r w:rsidRPr="00FB12A2">
        <w:rPr>
          <w:rFonts w:asciiTheme="minorEastAsia" w:hAnsiTheme="minorEastAsia" w:cs="宋体"/>
          <w:kern w:val="0"/>
          <w:szCs w:val="21"/>
        </w:rPr>
        <w:t>投标文件含有采购人不能接受的附加条件的</w:t>
      </w:r>
      <w:r w:rsidRPr="00FB12A2">
        <w:rPr>
          <w:rFonts w:asciiTheme="minorEastAsia" w:hAnsiTheme="minorEastAsia" w:cs="宋体" w:hint="eastAsia"/>
          <w:kern w:val="0"/>
          <w:szCs w:val="21"/>
        </w:rPr>
        <w:t>。</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有下列情形之一的，视为投标人串通投标，其投标无效：</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30.2.1   不同投标人的投标文件由同一单位或者个人编制；</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30.2.2   不同投标人委托同一单位或者个人办理投标事宜；</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30.2.3   不同投标人的投标文件载明的项目管理成员或者联系人员为同一人；</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30.2.4   不同投标人的投标文件异常一致或者投标报价呈规律性差异；</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30.2.5   不同投标人的投标文件相互混装。</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ˎ̥" w:hAnsi="ˎ̥" w:hint="eastAsia"/>
        </w:rPr>
        <w:t>按照《关于推进全流程电子化交易和在线监管工作有关问题的通知》（许公管办</w:t>
      </w:r>
      <w:r w:rsidRPr="00FB12A2">
        <w:rPr>
          <w:rFonts w:ascii="ˎ̥" w:hAnsi="ˎ̥" w:hint="eastAsia"/>
        </w:rPr>
        <w:t>[2019]3</w:t>
      </w:r>
      <w:r w:rsidRPr="00FB12A2">
        <w:rPr>
          <w:rFonts w:ascii="ˎ̥" w:hAnsi="ˎ̥" w:hint="eastAsia"/>
        </w:rPr>
        <w:t>号）规定，不同投标人电子投标文件制作硬件特征码（网卡</w:t>
      </w:r>
      <w:r w:rsidRPr="00FB12A2">
        <w:rPr>
          <w:rFonts w:ascii="ˎ̥" w:hAnsi="ˎ̥" w:hint="eastAsia"/>
        </w:rPr>
        <w:t>MAC</w:t>
      </w:r>
      <w:r w:rsidRPr="00FB12A2">
        <w:rPr>
          <w:rFonts w:ascii="ˎ̥" w:hAnsi="ˎ̥" w:hint="eastAsia"/>
        </w:rPr>
        <w:t>地址、</w:t>
      </w:r>
      <w:r w:rsidRPr="00FB12A2">
        <w:rPr>
          <w:rFonts w:ascii="ˎ̥" w:hAnsi="ˎ̥" w:hint="eastAsia"/>
        </w:rPr>
        <w:t>CPU</w:t>
      </w:r>
      <w:r w:rsidRPr="00FB12A2">
        <w:rPr>
          <w:rFonts w:ascii="ˎ̥" w:hAnsi="ˎ̥" w:hint="eastAsia"/>
        </w:rPr>
        <w:t>序号、硬盘序列号）均一致时，视为‘</w:t>
      </w:r>
      <w:r w:rsidRPr="00FB12A2">
        <w:rPr>
          <w:rFonts w:ascii="ˎ̥" w:hAnsi="ˎ̥"/>
        </w:rPr>
        <w:t>不同</w:t>
      </w:r>
      <w:r w:rsidRPr="00FB12A2">
        <w:rPr>
          <w:rFonts w:ascii="ˎ̥" w:hAnsi="ˎ̥" w:hint="eastAsia"/>
        </w:rPr>
        <w:t>投标人</w:t>
      </w:r>
      <w:r w:rsidRPr="00FB12A2">
        <w:rPr>
          <w:rFonts w:ascii="ˎ̥" w:hAnsi="ˎ̥"/>
        </w:rPr>
        <w:t>的</w:t>
      </w:r>
      <w:r w:rsidRPr="00FB12A2">
        <w:rPr>
          <w:rFonts w:ascii="ˎ̥" w:hAnsi="ˎ̥" w:hint="eastAsia"/>
        </w:rPr>
        <w:t>投标</w:t>
      </w:r>
      <w:r w:rsidRPr="00FB12A2">
        <w:rPr>
          <w:rFonts w:ascii="ˎ̥" w:hAnsi="ˎ̥"/>
        </w:rPr>
        <w:t>文件由同一单位或者个人编制</w:t>
      </w:r>
      <w:r w:rsidRPr="00FB12A2">
        <w:rPr>
          <w:rFonts w:ascii="ˎ̥" w:hAnsi="ˎ̥" w:hint="eastAsia"/>
        </w:rPr>
        <w:t>’或‘</w:t>
      </w:r>
      <w:r w:rsidRPr="00FB12A2">
        <w:rPr>
          <w:rFonts w:ascii="ˎ̥" w:hAnsi="ˎ̥"/>
        </w:rPr>
        <w:t>不同</w:t>
      </w:r>
      <w:r w:rsidRPr="00FB12A2">
        <w:rPr>
          <w:rFonts w:ascii="ˎ̥" w:hAnsi="ˎ̥" w:hint="eastAsia"/>
        </w:rPr>
        <w:t>投标人</w:t>
      </w:r>
      <w:r w:rsidRPr="00FB12A2">
        <w:rPr>
          <w:rFonts w:ascii="ˎ̥" w:hAnsi="ˎ̥"/>
        </w:rPr>
        <w:t>委托同一单位或者个人办理</w:t>
      </w:r>
      <w:r w:rsidRPr="00FB12A2">
        <w:rPr>
          <w:rFonts w:ascii="ˎ̥" w:hAnsi="ˎ̥" w:hint="eastAsia"/>
        </w:rPr>
        <w:t>响应</w:t>
      </w:r>
      <w:r w:rsidRPr="00FB12A2">
        <w:rPr>
          <w:rFonts w:ascii="ˎ̥" w:hAnsi="ˎ̥"/>
        </w:rPr>
        <w:t>事宜</w:t>
      </w:r>
      <w:r w:rsidRPr="00FB12A2">
        <w:rPr>
          <w:rFonts w:ascii="ˎ̥" w:hAnsi="ˎ̥" w:hint="eastAsia"/>
        </w:rPr>
        <w:t>’，其投标无效。</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kern w:val="0"/>
          <w:szCs w:val="21"/>
        </w:rPr>
        <w:t>法律、法规和招标文件规定的其他无效情形。</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相同品牌投标人的认定</w:t>
      </w:r>
      <w:r w:rsidRPr="00FB12A2">
        <w:rPr>
          <w:rFonts w:asciiTheme="minorEastAsia" w:hAnsiTheme="minorEastAsia" w:cs="仿宋_GB2312"/>
          <w:b/>
          <w:bCs/>
          <w:szCs w:val="21"/>
          <w:lang w:val="zh-CN"/>
        </w:rPr>
        <w:t>（服务类项目不适用本条款规定）</w:t>
      </w:r>
    </w:p>
    <w:p w:rsidR="00CC1691" w:rsidRPr="00FB12A2"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投标文件的比较与评价</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评标方法、评标标准</w:t>
      </w:r>
    </w:p>
    <w:p w:rsidR="00CC1691" w:rsidRPr="00FB12A2"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评标方法分为最低评标价法和综合评分法。</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33.1.1  最低评标价法</w:t>
      </w:r>
    </w:p>
    <w:p w:rsidR="00CC1691" w:rsidRPr="00FB12A2"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FB12A2">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FB12A2"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FB12A2">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FB12A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FB12A2">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价格分</w:t>
      </w:r>
    </w:p>
    <w:p w:rsidR="00CC1691" w:rsidRPr="00FB12A2"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FB12A2">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FB12A2"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B12A2">
        <w:rPr>
          <w:rFonts w:asciiTheme="minorEastAsia" w:hAnsiTheme="minorEastAsia" w:cs="宋体" w:hint="eastAsia"/>
          <w:kern w:val="0"/>
          <w:szCs w:val="21"/>
        </w:rPr>
        <w:lastRenderedPageBreak/>
        <w:t>投标报价得分=(评标基准价/投标报价)×100</w:t>
      </w:r>
    </w:p>
    <w:p w:rsidR="00CC1691" w:rsidRPr="00FB12A2"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B12A2">
        <w:rPr>
          <w:rFonts w:asciiTheme="minorEastAsia" w:hAnsiTheme="minorEastAsia" w:cs="宋体" w:hint="eastAsia"/>
          <w:kern w:val="0"/>
          <w:szCs w:val="21"/>
        </w:rPr>
        <w:t>评标总得分=F1×A1+F2×A2+……+Fn×An</w:t>
      </w:r>
    </w:p>
    <w:p w:rsidR="00CC1691" w:rsidRPr="00FB12A2"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B12A2">
        <w:rPr>
          <w:rFonts w:asciiTheme="minorEastAsia" w:hAnsiTheme="minorEastAsia" w:cs="宋体" w:hint="eastAsia"/>
          <w:kern w:val="0"/>
          <w:szCs w:val="21"/>
        </w:rPr>
        <w:t>F1、F2……Fn分别为各项评审因素的得分;</w:t>
      </w:r>
    </w:p>
    <w:p w:rsidR="00CC1691" w:rsidRPr="00FB12A2"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B12A2">
        <w:rPr>
          <w:rFonts w:asciiTheme="minorEastAsia" w:hAnsiTheme="minorEastAsia" w:cs="宋体" w:hint="eastAsia"/>
          <w:kern w:val="0"/>
          <w:szCs w:val="21"/>
        </w:rPr>
        <w:t>A1、A2、……An 分别为各项评审因素所占的权重(A1+A2+……+An=1)。</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33.2.2  评标过程中，不得去掉报价中的最高报价和最低报价。</w:t>
      </w:r>
    </w:p>
    <w:p w:rsidR="00CC1691" w:rsidRPr="00FB12A2"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FB12A2">
        <w:rPr>
          <w:rFonts w:asciiTheme="minorEastAsia" w:hAnsiTheme="minorEastAsia" w:cs="宋体" w:hint="eastAsia"/>
          <w:kern w:val="0"/>
          <w:szCs w:val="21"/>
        </w:rPr>
        <w:t>33.2.3  因落实政府采购政策进行价格调整的，以调整后的价格计算评标基准价和投标报价。</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b/>
          <w:kern w:val="0"/>
          <w:szCs w:val="21"/>
        </w:rPr>
        <w:t>本次评标具体评标方法、评标标准见（第六章 资格审查与评标）</w:t>
      </w:r>
      <w:r w:rsidRPr="00FB12A2">
        <w:rPr>
          <w:rFonts w:asciiTheme="minorEastAsia" w:hAnsiTheme="minorEastAsia" w:cs="宋体" w:hint="eastAsia"/>
          <w:kern w:val="0"/>
          <w:szCs w:val="21"/>
        </w:rPr>
        <w:t>。</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推荐中标候选人</w:t>
      </w:r>
    </w:p>
    <w:p w:rsidR="00CC1691" w:rsidRPr="00FB12A2"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评审意见无效情形</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评标委员会及其成员有下列行为之一的，其评审意见无效：</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35.1  确定参与评标至评标结束前私自接触投标人；</w:t>
      </w:r>
    </w:p>
    <w:p w:rsidR="00CC1691" w:rsidRPr="00FB12A2"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FB12A2">
        <w:rPr>
          <w:rFonts w:asciiTheme="minorEastAsia" w:hAnsiTheme="minorEastAsia" w:cs="宋体" w:hint="eastAsia"/>
          <w:kern w:val="0"/>
          <w:szCs w:val="21"/>
        </w:rPr>
        <w:t>35.2  接受投标人提出的与投标文件不一致的澄清或者说明，《投标人须知》26条规定的情形除外；</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35.3  违反评标纪律发表倾向性意见或者征询采购人的倾向性意见；</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35.4  对需要专业判断的主观评审因素协商评分；</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35.5  在评标过程中擅离职守，影响评标程序正常进行的；</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35.6  记录、复制或者带走任何评标资料；</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35.7  其他不遵守评标纪律的行为。</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保密</w:t>
      </w:r>
    </w:p>
    <w:p w:rsidR="00CC1691" w:rsidRPr="00FB12A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评审专家应当遵守评审工作纪律，不得泄露评审文件、评审情况和评审中获悉的商业秘密。</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FB12A2"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B12A2"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B12A2"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B12A2">
        <w:rPr>
          <w:rFonts w:asciiTheme="minorEastAsia" w:hAnsiTheme="minorEastAsia" w:cs="宋体" w:hint="eastAsia"/>
          <w:b/>
          <w:kern w:val="0"/>
          <w:szCs w:val="21"/>
        </w:rPr>
        <w:t>六、定标和授予合同</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确定中标人</w:t>
      </w:r>
    </w:p>
    <w:p w:rsidR="00CC1691" w:rsidRPr="00FB12A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FB12A2"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中标公告、发出中标通知书</w:t>
      </w:r>
    </w:p>
    <w:p w:rsidR="00CC1691" w:rsidRPr="00FB12A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采购人确认中标人后，招标人在公告中标结果的同时，向中标人发出中标通知书。</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中标通知书发出后，采购人不得违法改变中标结果，中标人无正当理由不得放弃中标。</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质疑提出与答复</w:t>
      </w:r>
    </w:p>
    <w:p w:rsidR="00CC1691" w:rsidRPr="00FB12A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FB12A2">
        <w:rPr>
          <w:rFonts w:asciiTheme="minorEastAsia" w:hAnsiTheme="minorEastAsia" w:cs="宋体"/>
          <w:kern w:val="0"/>
          <w:szCs w:val="21"/>
        </w:rPr>
        <w:t>提出质疑的供应商应当是参与</w:t>
      </w:r>
      <w:r w:rsidRPr="00FB12A2">
        <w:rPr>
          <w:rFonts w:asciiTheme="minorEastAsia" w:hAnsiTheme="minorEastAsia" w:cs="宋体" w:hint="eastAsia"/>
          <w:kern w:val="0"/>
          <w:szCs w:val="21"/>
        </w:rPr>
        <w:t>本</w:t>
      </w:r>
      <w:r w:rsidRPr="00FB12A2">
        <w:rPr>
          <w:rFonts w:asciiTheme="minorEastAsia" w:hAnsiTheme="minorEastAsia" w:cs="宋体"/>
          <w:kern w:val="0"/>
          <w:szCs w:val="21"/>
        </w:rPr>
        <w:t>项目采购活动的供应商。</w:t>
      </w:r>
    </w:p>
    <w:p w:rsidR="00CC1691" w:rsidRPr="00FB12A2"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B12A2">
        <w:rPr>
          <w:rFonts w:asciiTheme="minorEastAsia" w:hAnsiTheme="minorEastAsia" w:cs="宋体" w:hint="eastAsia"/>
          <w:kern w:val="0"/>
          <w:szCs w:val="21"/>
        </w:rPr>
        <w:t>39.1.1  对采购文件提出质疑的，</w:t>
      </w:r>
      <w:r w:rsidRPr="00FB12A2">
        <w:rPr>
          <w:rFonts w:asciiTheme="minorEastAsia" w:hAnsiTheme="minorEastAsia" w:cs="宋体"/>
          <w:kern w:val="0"/>
          <w:szCs w:val="21"/>
        </w:rPr>
        <w:t>潜在</w:t>
      </w:r>
      <w:r w:rsidRPr="00FB12A2">
        <w:rPr>
          <w:rFonts w:asciiTheme="minorEastAsia" w:hAnsiTheme="minorEastAsia" w:cs="宋体" w:hint="eastAsia"/>
          <w:kern w:val="0"/>
          <w:szCs w:val="21"/>
        </w:rPr>
        <w:t>投标人应</w:t>
      </w:r>
      <w:r w:rsidRPr="00FB12A2">
        <w:rPr>
          <w:rFonts w:asciiTheme="minorEastAsia" w:hAnsiTheme="minorEastAsia" w:cs="宋体"/>
          <w:kern w:val="0"/>
          <w:szCs w:val="21"/>
        </w:rPr>
        <w:t>已依法获取采购文件</w:t>
      </w:r>
      <w:r w:rsidRPr="00FB12A2">
        <w:rPr>
          <w:rFonts w:asciiTheme="minorEastAsia" w:hAnsiTheme="minorEastAsia" w:cs="宋体" w:hint="eastAsia"/>
          <w:kern w:val="0"/>
          <w:szCs w:val="21"/>
        </w:rPr>
        <w:t>，且应当在</w:t>
      </w:r>
      <w:r w:rsidRPr="00FB12A2">
        <w:rPr>
          <w:rFonts w:asciiTheme="minorEastAsia" w:hAnsiTheme="minorEastAsia" w:cs="宋体"/>
          <w:kern w:val="0"/>
          <w:szCs w:val="21"/>
        </w:rPr>
        <w:t>获取</w:t>
      </w:r>
      <w:r w:rsidRPr="00FB12A2">
        <w:rPr>
          <w:rFonts w:asciiTheme="minorEastAsia" w:hAnsiTheme="minorEastAsia" w:cs="宋体"/>
          <w:kern w:val="0"/>
          <w:szCs w:val="21"/>
        </w:rPr>
        <w:lastRenderedPageBreak/>
        <w:t>采购文件或者采购文件公告期限届满之日起7个工作日内</w:t>
      </w:r>
      <w:r w:rsidRPr="00FB12A2">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FB12A2"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B12A2">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FB12A2"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B12A2">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FB12A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B12A2">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FB12A2"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39.2.1  </w:t>
      </w:r>
      <w:r w:rsidRPr="00FB12A2">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FB12A2"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B12A2">
        <w:rPr>
          <w:rFonts w:asciiTheme="minorEastAsia" w:hAnsiTheme="minorEastAsia" w:cs="宋体" w:hint="eastAsia"/>
          <w:kern w:val="0"/>
          <w:szCs w:val="21"/>
        </w:rPr>
        <w:t xml:space="preserve">39.2.2  </w:t>
      </w:r>
      <w:r w:rsidRPr="00FB12A2">
        <w:rPr>
          <w:rFonts w:asciiTheme="minorEastAsia" w:hAnsiTheme="minorEastAsia" w:cs="宋体"/>
          <w:kern w:val="0"/>
          <w:szCs w:val="21"/>
        </w:rPr>
        <w:t>对采购过程、中标结果提出的质疑，合格供应商符合法定数量时，可以从合格的中标</w:t>
      </w:r>
      <w:r w:rsidRPr="00FB12A2">
        <w:rPr>
          <w:rFonts w:asciiTheme="minorEastAsia" w:hAnsiTheme="minorEastAsia" w:cs="宋体" w:hint="eastAsia"/>
          <w:kern w:val="0"/>
          <w:szCs w:val="21"/>
        </w:rPr>
        <w:t>候选人</w:t>
      </w:r>
      <w:r w:rsidRPr="00FB12A2">
        <w:rPr>
          <w:rFonts w:asciiTheme="minorEastAsia" w:hAnsiTheme="minorEastAsia" w:cs="宋体"/>
          <w:kern w:val="0"/>
          <w:szCs w:val="21"/>
        </w:rPr>
        <w:t>中另行确定中标供应商的，应当依法另行确定中标供应商；否则应当重新开展采购活动。</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签订合同</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r w:rsidRPr="00FB12A2">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FB12A2"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B12A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B12A2">
        <w:rPr>
          <w:rFonts w:asciiTheme="minorEastAsia" w:hAnsiTheme="minorEastAsia" w:cs="宋体" w:hint="eastAsia"/>
          <w:b/>
          <w:kern w:val="0"/>
          <w:szCs w:val="21"/>
        </w:rPr>
        <w:t>履约保证金</w:t>
      </w:r>
    </w:p>
    <w:p w:rsidR="00CC1691" w:rsidRPr="00FB12A2"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FB12A2">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B12A2">
        <w:rPr>
          <w:rFonts w:ascii="宋体" w:eastAsia="宋体" w:hAnsi="宋体" w:cs="宋体" w:hint="eastAsia"/>
          <w:sz w:val="24"/>
          <w:szCs w:val="24"/>
        </w:rPr>
        <w:br/>
      </w:r>
      <w:r w:rsidRPr="00FB12A2">
        <w:rPr>
          <w:rFonts w:asciiTheme="majorEastAsia" w:eastAsiaTheme="majorEastAsia" w:hAnsiTheme="majorEastAsia" w:cs="宋体" w:hint="eastAsia"/>
          <w:b/>
          <w:kern w:val="0"/>
          <w:sz w:val="32"/>
          <w:szCs w:val="32"/>
        </w:rPr>
        <w:lastRenderedPageBreak/>
        <w:t xml:space="preserve">          第五章 政府采购政策功能</w:t>
      </w:r>
    </w:p>
    <w:p w:rsidR="00CC1691" w:rsidRPr="00FB12A2" w:rsidRDefault="00CC1691" w:rsidP="00CC1691">
      <w:pPr>
        <w:jc w:val="center"/>
        <w:rPr>
          <w:rFonts w:asciiTheme="majorEastAsia" w:eastAsiaTheme="majorEastAsia" w:hAnsiTheme="majorEastAsia" w:cs="宋体"/>
          <w:b/>
          <w:kern w:val="0"/>
          <w:sz w:val="36"/>
          <w:szCs w:val="36"/>
        </w:rPr>
      </w:pPr>
    </w:p>
    <w:p w:rsidR="00CC1691" w:rsidRPr="00FB12A2" w:rsidRDefault="00CC1691" w:rsidP="00CC1691">
      <w:pPr>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一、节能能源、保护环境</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B12A2">
        <w:rPr>
          <w:rFonts w:asciiTheme="minorEastAsia" w:eastAsiaTheme="minorEastAsia" w:hAnsiTheme="minorEastAsia" w:cs="仿宋_GB2312" w:hint="eastAsia"/>
          <w:sz w:val="21"/>
          <w:szCs w:val="21"/>
        </w:rPr>
        <w:t>财政部、生态环境部</w:t>
      </w:r>
      <w:r w:rsidRPr="00FB12A2">
        <w:rPr>
          <w:rFonts w:asciiTheme="minorEastAsia" w:eastAsiaTheme="minorEastAsia" w:hAnsiTheme="minorEastAsia" w:cs="仿宋_GB2312" w:hint="eastAsia"/>
          <w:sz w:val="21"/>
          <w:szCs w:val="21"/>
          <w:lang w:val="zh-CN"/>
        </w:rPr>
        <w:t>《关于印发环境标志产品政府采购品目清单的通知》</w:t>
      </w:r>
      <w:r w:rsidRPr="00FB12A2">
        <w:rPr>
          <w:rFonts w:asciiTheme="minorEastAsia" w:eastAsiaTheme="minorEastAsia" w:hAnsiTheme="minorEastAsia" w:cs="仿宋_GB2312" w:hint="eastAsia"/>
          <w:sz w:val="21"/>
          <w:szCs w:val="21"/>
        </w:rPr>
        <w:t>（财库[2019]18号）以及</w:t>
      </w:r>
      <w:r w:rsidRPr="00FB12A2">
        <w:rPr>
          <w:rFonts w:asciiTheme="minorEastAsia" w:eastAsiaTheme="minorEastAsia" w:hAnsiTheme="minorEastAsia" w:cs="仿宋_GB2312" w:hint="eastAsia"/>
          <w:sz w:val="21"/>
          <w:szCs w:val="21"/>
          <w:lang w:val="zh-CN"/>
        </w:rPr>
        <w:t>财政部、发展改革委</w:t>
      </w:r>
      <w:r w:rsidRPr="00FB12A2">
        <w:rPr>
          <w:rFonts w:asciiTheme="minorEastAsia" w:eastAsiaTheme="minorEastAsia" w:hAnsiTheme="minorEastAsia" w:cs="仿宋_GB2312" w:hint="eastAsia"/>
          <w:sz w:val="21"/>
          <w:szCs w:val="21"/>
        </w:rPr>
        <w:t>《关于印发节能产品政府采购品目清单的通知》（财库[2019]19号）</w:t>
      </w:r>
      <w:r w:rsidRPr="00FB12A2">
        <w:rPr>
          <w:rFonts w:asciiTheme="minorEastAsia" w:eastAsiaTheme="minorEastAsia" w:hAnsiTheme="minorEastAsia" w:cs="仿宋_GB2312" w:hint="eastAsia"/>
          <w:sz w:val="21"/>
          <w:szCs w:val="21"/>
          <w:lang w:val="zh-CN"/>
        </w:rPr>
        <w:t>，</w:t>
      </w:r>
      <w:r w:rsidRPr="00FB12A2">
        <w:rPr>
          <w:rFonts w:asciiTheme="minorEastAsia" w:eastAsiaTheme="minorEastAsia" w:hAnsiTheme="minorEastAsia" w:cs="仿宋_GB2312" w:hint="eastAsia"/>
          <w:sz w:val="21"/>
          <w:szCs w:val="21"/>
        </w:rPr>
        <w:t>采购属于政府强</w:t>
      </w:r>
      <w:r w:rsidRPr="00FB12A2">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FB12A2"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二、</w:t>
      </w:r>
      <w:r w:rsidRPr="00FB12A2">
        <w:rPr>
          <w:rFonts w:asciiTheme="minorEastAsia" w:hAnsiTheme="minorEastAsia" w:cs="仿宋_GB2312" w:hint="eastAsia"/>
          <w:b/>
          <w:sz w:val="21"/>
          <w:szCs w:val="21"/>
          <w:lang w:val="zh-CN"/>
        </w:rPr>
        <w:t>促进中小企业发展（不含民办非企业）</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FB12A2" w:rsidRDefault="00CC1691" w:rsidP="00CC1691">
      <w:pPr>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FB12A2"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FB12A2">
        <w:rPr>
          <w:rFonts w:asciiTheme="minorEastAsia" w:hAnsiTheme="minorEastAsia" w:cs="仿宋_GB2312" w:hint="eastAsia"/>
          <w:b/>
          <w:szCs w:val="21"/>
          <w:lang w:val="zh-CN"/>
        </w:rPr>
        <w:t>三、支持监狱企业发展</w:t>
      </w:r>
    </w:p>
    <w:p w:rsidR="00CC1691" w:rsidRPr="00FB12A2" w:rsidRDefault="00CC1691" w:rsidP="00CC1691">
      <w:pPr>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FB12A2">
        <w:rPr>
          <w:rFonts w:asciiTheme="minorEastAsia" w:hAnsiTheme="minorEastAsia" w:cs="仿宋_GB2312" w:hint="eastAsia"/>
          <w:szCs w:val="21"/>
          <w:lang w:val="zh-CN"/>
        </w:rPr>
        <w:t>财库[2014]68</w:t>
      </w:r>
      <w:r w:rsidRPr="00FB12A2">
        <w:rPr>
          <w:rFonts w:asciiTheme="minorEastAsia" w:hAnsiTheme="minorEastAsia" w:cs="仿宋_GB2312" w:hint="eastAsia"/>
          <w:szCs w:val="21"/>
          <w:lang w:val="zh-CN"/>
        </w:rPr>
        <w:lastRenderedPageBreak/>
        <w:t>号</w:t>
      </w:r>
      <w:bookmarkEnd w:id="4"/>
      <w:r w:rsidRPr="00FB12A2">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FB12A2" w:rsidRDefault="00CC1691" w:rsidP="00CC1691">
      <w:pPr>
        <w:spacing w:line="360" w:lineRule="auto"/>
        <w:ind w:firstLineChars="200" w:firstLine="422"/>
        <w:contextualSpacing/>
        <w:rPr>
          <w:rFonts w:asciiTheme="minorEastAsia" w:hAnsiTheme="minorEastAsia" w:cs="仿宋_GB2312"/>
          <w:b/>
          <w:szCs w:val="21"/>
          <w:lang w:val="zh-CN"/>
        </w:rPr>
      </w:pPr>
      <w:r w:rsidRPr="00FB12A2">
        <w:rPr>
          <w:rFonts w:asciiTheme="minorEastAsia" w:hAnsiTheme="minorEastAsia" w:cs="仿宋_GB2312" w:hint="eastAsia"/>
          <w:b/>
          <w:szCs w:val="21"/>
          <w:lang w:val="zh-CN"/>
        </w:rPr>
        <w:t>四、促进残疾人就业</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B12A2">
        <w:rPr>
          <w:rFonts w:asciiTheme="minorEastAsia" w:eastAsiaTheme="minorEastAsia" w:hAnsiTheme="minorEastAsia" w:hint="eastAsia"/>
          <w:sz w:val="21"/>
          <w:szCs w:val="21"/>
        </w:rPr>
        <w:t>残疾人福利性单位属于小型、微型企业的，不重复享受政策。</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FB12A2">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FB12A2" w:rsidRDefault="00CC1691" w:rsidP="00CC1691">
      <w:pPr>
        <w:spacing w:line="360" w:lineRule="auto"/>
        <w:ind w:firstLineChars="200" w:firstLine="422"/>
        <w:contextualSpacing/>
        <w:rPr>
          <w:rFonts w:asciiTheme="minorEastAsia" w:hAnsiTheme="minorEastAsia" w:cs="仿宋_GB2312"/>
          <w:b/>
          <w:szCs w:val="21"/>
          <w:lang w:val="zh-CN"/>
        </w:rPr>
      </w:pPr>
      <w:r w:rsidRPr="00FB12A2">
        <w:rPr>
          <w:rFonts w:asciiTheme="minorEastAsia" w:hAnsiTheme="minorEastAsia" w:cs="仿宋_GB2312" w:hint="eastAsia"/>
          <w:b/>
          <w:szCs w:val="21"/>
          <w:lang w:val="zh-CN"/>
        </w:rPr>
        <w:t>五、支持脱贫攻坚（物业服务采购）</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FB12A2"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FB12A2"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lastRenderedPageBreak/>
        <w:t>第六章 资格审查与评标</w:t>
      </w:r>
    </w:p>
    <w:p w:rsidR="00CC1691" w:rsidRPr="00FB12A2" w:rsidRDefault="00CC1691" w:rsidP="00CC1691">
      <w:pPr>
        <w:pStyle w:val="a3"/>
        <w:spacing w:line="360" w:lineRule="auto"/>
        <w:contextualSpacing/>
        <w:rPr>
          <w:rFonts w:asciiTheme="minorEastAsia" w:hAnsiTheme="minorEastAsia" w:cs="仿宋_GB2312"/>
          <w:lang w:val="zh-CN"/>
        </w:rPr>
      </w:pPr>
    </w:p>
    <w:p w:rsidR="00CC1691" w:rsidRPr="00FB12A2" w:rsidRDefault="00CC1691" w:rsidP="00CC1691">
      <w:pPr>
        <w:pStyle w:val="a3"/>
        <w:spacing w:line="360" w:lineRule="auto"/>
        <w:contextualSpacing/>
        <w:rPr>
          <w:rFonts w:asciiTheme="minorEastAsia" w:eastAsiaTheme="minorEastAsia" w:hAnsiTheme="minorEastAsia"/>
          <w:bCs/>
          <w:sz w:val="21"/>
          <w:szCs w:val="21"/>
        </w:rPr>
      </w:pPr>
      <w:r w:rsidRPr="00FB12A2">
        <w:rPr>
          <w:rFonts w:asciiTheme="minorEastAsia" w:eastAsiaTheme="minorEastAsia" w:hAnsiTheme="minorEastAsia" w:cs="仿宋_GB2312"/>
          <w:b/>
          <w:sz w:val="21"/>
          <w:szCs w:val="21"/>
          <w:lang w:val="zh-CN"/>
        </w:rPr>
        <w:t>一、资格审查</w:t>
      </w:r>
    </w:p>
    <w:p w:rsidR="00CC1691" w:rsidRPr="00FB12A2" w:rsidRDefault="00CC1691" w:rsidP="00CC1691">
      <w:pPr>
        <w:spacing w:line="360" w:lineRule="auto"/>
        <w:ind w:rightChars="200" w:right="420" w:firstLineChars="200" w:firstLine="420"/>
        <w:contextualSpacing/>
        <w:rPr>
          <w:rFonts w:asciiTheme="minorEastAsia" w:hAnsiTheme="minorEastAsia"/>
          <w:bCs/>
          <w:szCs w:val="21"/>
        </w:rPr>
      </w:pPr>
      <w:r w:rsidRPr="00FB12A2">
        <w:rPr>
          <w:rFonts w:asciiTheme="minorEastAsia" w:hAnsiTheme="minorEastAsia" w:hint="eastAsia"/>
          <w:bCs/>
          <w:szCs w:val="21"/>
        </w:rPr>
        <w:t>（一）</w:t>
      </w:r>
      <w:r w:rsidRPr="00FB12A2">
        <w:rPr>
          <w:rFonts w:asciiTheme="minorEastAsia" w:hAnsiTheme="minorEastAsia"/>
          <w:bCs/>
          <w:szCs w:val="21"/>
        </w:rPr>
        <w:t>开标结束后，</w:t>
      </w:r>
      <w:r w:rsidRPr="00FB12A2">
        <w:rPr>
          <w:rFonts w:asciiTheme="minorEastAsia" w:hAnsiTheme="minorEastAsia" w:hint="eastAsia"/>
          <w:bCs/>
          <w:szCs w:val="21"/>
        </w:rPr>
        <w:t>采购人（采购代理机构）依法对投标人资格进行审查</w:t>
      </w:r>
      <w:r w:rsidRPr="00FB12A2">
        <w:rPr>
          <w:rFonts w:asciiTheme="minorEastAsia" w:hAnsiTheme="minorEastAsia"/>
          <w:bCs/>
          <w:szCs w:val="21"/>
        </w:rPr>
        <w:t>。</w:t>
      </w:r>
      <w:r w:rsidRPr="00FB12A2">
        <w:rPr>
          <w:rFonts w:asciiTheme="minorEastAsia" w:hAnsiTheme="minorEastAsia" w:hint="eastAsia"/>
          <w:bCs/>
          <w:szCs w:val="21"/>
        </w:rPr>
        <w:t>确定符合资格的投标人不少于3家的，将组织评标委员会进行评标。</w:t>
      </w:r>
    </w:p>
    <w:p w:rsidR="00CC1691" w:rsidRPr="00FB12A2"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FB12A2"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FB12A2" w:rsidTr="00DC533B">
        <w:trPr>
          <w:trHeight w:val="567"/>
        </w:trPr>
        <w:tc>
          <w:tcPr>
            <w:tcW w:w="675"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序号</w:t>
            </w:r>
          </w:p>
        </w:tc>
        <w:tc>
          <w:tcPr>
            <w:tcW w:w="2410"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资格审查</w:t>
            </w:r>
            <w:r w:rsidRPr="00FB12A2">
              <w:rPr>
                <w:rFonts w:asciiTheme="minorEastAsia" w:hAnsiTheme="minorEastAsia"/>
                <w:b/>
                <w:szCs w:val="21"/>
              </w:rPr>
              <w:t>因素</w:t>
            </w:r>
          </w:p>
        </w:tc>
        <w:tc>
          <w:tcPr>
            <w:tcW w:w="5954"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说明与要求</w:t>
            </w:r>
          </w:p>
        </w:tc>
      </w:tr>
      <w:tr w:rsidR="00CC1691" w:rsidRPr="00FB12A2" w:rsidTr="00DC533B">
        <w:trPr>
          <w:trHeight w:val="567"/>
        </w:trPr>
        <w:tc>
          <w:tcPr>
            <w:tcW w:w="675"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1</w:t>
            </w:r>
          </w:p>
        </w:tc>
        <w:tc>
          <w:tcPr>
            <w:tcW w:w="2410"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投标函</w:t>
            </w:r>
          </w:p>
        </w:tc>
        <w:tc>
          <w:tcPr>
            <w:tcW w:w="5954" w:type="dxa"/>
            <w:vAlign w:val="center"/>
          </w:tcPr>
          <w:p w:rsidR="00CC1691" w:rsidRPr="00FB12A2" w:rsidRDefault="00CC1691" w:rsidP="00DC533B">
            <w:pPr>
              <w:spacing w:line="360" w:lineRule="auto"/>
              <w:rPr>
                <w:rFonts w:asciiTheme="minorEastAsia" w:hAnsiTheme="minorEastAsia"/>
                <w:b/>
                <w:szCs w:val="21"/>
              </w:rPr>
            </w:pPr>
            <w:r w:rsidRPr="00FB12A2">
              <w:rPr>
                <w:rFonts w:ascii="宋体" w:hAnsi="宋体" w:cs="微软雅黑" w:hint="eastAsia"/>
                <w:bCs/>
                <w:szCs w:val="21"/>
              </w:rPr>
              <w:t>参考招标文件第八章3.1格式填写</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2</w:t>
            </w:r>
          </w:p>
        </w:tc>
        <w:tc>
          <w:tcPr>
            <w:tcW w:w="2410"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FB12A2" w:rsidRDefault="00CC1691" w:rsidP="00DC533B">
            <w:pPr>
              <w:spacing w:line="360" w:lineRule="auto"/>
              <w:jc w:val="left"/>
              <w:rPr>
                <w:rFonts w:asciiTheme="minorEastAsia" w:hAnsiTheme="minorEastAsia"/>
                <w:bCs/>
                <w:szCs w:val="21"/>
              </w:rPr>
            </w:pPr>
            <w:r w:rsidRPr="00FB12A2">
              <w:rPr>
                <w:rFonts w:asciiTheme="minorEastAsia" w:hAnsiTheme="minorEastAsia" w:hint="eastAsia"/>
                <w:bCs/>
                <w:szCs w:val="21"/>
              </w:rPr>
              <w:t>（1）企业法人营业执照或营业执照。（企业投标提供）</w:t>
            </w:r>
          </w:p>
          <w:p w:rsidR="00CC1691" w:rsidRPr="00FB12A2" w:rsidRDefault="00CC1691" w:rsidP="00DC533B">
            <w:pPr>
              <w:spacing w:line="360" w:lineRule="auto"/>
              <w:jc w:val="left"/>
              <w:rPr>
                <w:rFonts w:asciiTheme="minorEastAsia" w:hAnsiTheme="minorEastAsia"/>
                <w:bCs/>
                <w:szCs w:val="21"/>
              </w:rPr>
            </w:pPr>
            <w:r w:rsidRPr="00FB12A2">
              <w:rPr>
                <w:rFonts w:asciiTheme="minorEastAsia" w:hAnsiTheme="minorEastAsia" w:hint="eastAsia"/>
                <w:bCs/>
                <w:szCs w:val="21"/>
              </w:rPr>
              <w:t>（2）事业单位法人证书。（事业单位投标提供）</w:t>
            </w:r>
          </w:p>
          <w:p w:rsidR="00CC1691" w:rsidRPr="00FB12A2" w:rsidRDefault="00CC1691" w:rsidP="00DC533B">
            <w:pPr>
              <w:spacing w:line="360" w:lineRule="auto"/>
              <w:jc w:val="left"/>
              <w:rPr>
                <w:rFonts w:asciiTheme="minorEastAsia" w:hAnsiTheme="minorEastAsia"/>
                <w:bCs/>
                <w:szCs w:val="21"/>
              </w:rPr>
            </w:pPr>
            <w:r w:rsidRPr="00FB12A2">
              <w:rPr>
                <w:rFonts w:asciiTheme="minorEastAsia" w:hAnsiTheme="minorEastAsia" w:hint="eastAsia"/>
                <w:bCs/>
                <w:szCs w:val="21"/>
              </w:rPr>
              <w:t>（3）执业许可证。（非企业专业服务机构投标提供）</w:t>
            </w:r>
          </w:p>
          <w:p w:rsidR="00CC1691" w:rsidRPr="00FB12A2" w:rsidRDefault="00CC1691" w:rsidP="00DC533B">
            <w:pPr>
              <w:spacing w:line="360" w:lineRule="auto"/>
              <w:jc w:val="left"/>
              <w:rPr>
                <w:rFonts w:asciiTheme="minorEastAsia" w:hAnsiTheme="minorEastAsia"/>
                <w:bCs/>
                <w:szCs w:val="21"/>
              </w:rPr>
            </w:pPr>
            <w:r w:rsidRPr="00FB12A2">
              <w:rPr>
                <w:rFonts w:asciiTheme="minorEastAsia" w:hAnsiTheme="minorEastAsia" w:hint="eastAsia"/>
                <w:bCs/>
                <w:szCs w:val="21"/>
              </w:rPr>
              <w:t>（4）个体工商户营业执照。（个体工商户投标提供）</w:t>
            </w:r>
          </w:p>
          <w:p w:rsidR="00CC1691" w:rsidRPr="00FB12A2" w:rsidRDefault="00CC1691" w:rsidP="00DC533B">
            <w:pPr>
              <w:spacing w:line="360" w:lineRule="auto"/>
              <w:jc w:val="left"/>
              <w:rPr>
                <w:rFonts w:asciiTheme="minorEastAsia" w:hAnsiTheme="minorEastAsia"/>
                <w:bCs/>
                <w:szCs w:val="21"/>
              </w:rPr>
            </w:pPr>
            <w:r w:rsidRPr="00FB12A2">
              <w:rPr>
                <w:rFonts w:asciiTheme="minorEastAsia" w:hAnsiTheme="minorEastAsia" w:hint="eastAsia"/>
                <w:bCs/>
                <w:szCs w:val="21"/>
              </w:rPr>
              <w:t>（5）自然人身份证明。（自然人投标提供）</w:t>
            </w:r>
          </w:p>
          <w:p w:rsidR="00CC1691" w:rsidRPr="00FB12A2" w:rsidRDefault="00CC1691" w:rsidP="00DC533B">
            <w:pPr>
              <w:spacing w:line="360" w:lineRule="auto"/>
              <w:jc w:val="left"/>
              <w:rPr>
                <w:rFonts w:asciiTheme="minorEastAsia" w:hAnsiTheme="minorEastAsia"/>
                <w:b/>
                <w:bCs/>
                <w:szCs w:val="21"/>
              </w:rPr>
            </w:pPr>
            <w:r w:rsidRPr="00FB12A2">
              <w:rPr>
                <w:rFonts w:asciiTheme="minorEastAsia" w:hAnsiTheme="minorEastAsia" w:hint="eastAsia"/>
                <w:bCs/>
                <w:szCs w:val="21"/>
              </w:rPr>
              <w:t>（6）民办非企业单位登记证书。（民办非企业单位投标提供）</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3</w:t>
            </w:r>
          </w:p>
        </w:tc>
        <w:tc>
          <w:tcPr>
            <w:tcW w:w="2410"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b/>
                <w:bCs/>
                <w:szCs w:val="21"/>
              </w:rPr>
              <w:t>财务状况报告相关材料</w:t>
            </w:r>
          </w:p>
        </w:tc>
        <w:tc>
          <w:tcPr>
            <w:tcW w:w="5954" w:type="dxa"/>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（1）投标人是法人（法人包括企业法人、机关法人、事业单位法人和社会团体法人），提供本单位：</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①2018年度经审计的财务报告，包括资产负债表、利润表、现金流量表、所有者权益变动表及其附注；</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②基本开户银行出具的资信证明；</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③财政部门认可的政府采购专业担保机构的证明文件和担保机构出具的投标担保函。</w:t>
            </w:r>
          </w:p>
          <w:p w:rsidR="00CC1691" w:rsidRPr="00FB12A2" w:rsidRDefault="00CC1691" w:rsidP="00DC533B">
            <w:pPr>
              <w:spacing w:line="360" w:lineRule="auto"/>
              <w:rPr>
                <w:rFonts w:asciiTheme="minorEastAsia" w:hAnsiTheme="minorEastAsia"/>
                <w:bCs/>
                <w:szCs w:val="21"/>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①～③其中之一即可。</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（2）投标人（其他组织和自然人）提供本单位：</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②银行出具的资信证明；</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③财政部门认可的政府采购专业担保机构的证明文件和担保机构出具的投标担保函。</w:t>
            </w:r>
          </w:p>
          <w:p w:rsidR="00CC1691" w:rsidRPr="00FB12A2" w:rsidRDefault="00CC1691" w:rsidP="00DC533B">
            <w:pPr>
              <w:spacing w:line="360" w:lineRule="auto"/>
              <w:rPr>
                <w:rFonts w:asciiTheme="minorEastAsia" w:hAnsiTheme="minorEastAsia"/>
                <w:b/>
                <w:bCs/>
                <w:szCs w:val="21"/>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①～③其中之一即可。</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lastRenderedPageBreak/>
              <w:t>4</w:t>
            </w:r>
          </w:p>
        </w:tc>
        <w:tc>
          <w:tcPr>
            <w:tcW w:w="2410"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b/>
                <w:bCs/>
                <w:szCs w:val="21"/>
              </w:rPr>
              <w:t>依法缴纳税收相关材料</w:t>
            </w:r>
          </w:p>
        </w:tc>
        <w:tc>
          <w:tcPr>
            <w:tcW w:w="5954" w:type="dxa"/>
          </w:tcPr>
          <w:p w:rsidR="00CC1691" w:rsidRPr="00FB12A2" w:rsidRDefault="00CC1691" w:rsidP="00DC533B">
            <w:pPr>
              <w:spacing w:line="360" w:lineRule="auto"/>
              <w:rPr>
                <w:rFonts w:asciiTheme="minorEastAsia" w:hAnsiTheme="minorEastAsia"/>
                <w:b/>
                <w:bCs/>
                <w:szCs w:val="21"/>
              </w:rPr>
            </w:pPr>
            <w:r w:rsidRPr="00FB12A2">
              <w:rPr>
                <w:rFonts w:ascii="宋体" w:hAnsi="宋体" w:cs="微软雅黑" w:hint="eastAsia"/>
                <w:bCs/>
                <w:szCs w:val="21"/>
              </w:rPr>
              <w:t>投标人提供参加本次政府采购项目</w:t>
            </w:r>
            <w:r w:rsidRPr="00FB12A2">
              <w:rPr>
                <w:rFonts w:asciiTheme="minorEastAsia" w:hAnsiTheme="minorEastAsia" w:hint="eastAsia"/>
                <w:bCs/>
                <w:szCs w:val="21"/>
              </w:rPr>
              <w:t>投标截止时间前六个月内任意一个月缴纳税收凭据。（依法免税的投标人，应提供相应文件证明依法免税）</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5</w:t>
            </w:r>
          </w:p>
        </w:tc>
        <w:tc>
          <w:tcPr>
            <w:tcW w:w="2410" w:type="dxa"/>
            <w:vAlign w:val="center"/>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
                <w:bCs/>
                <w:szCs w:val="21"/>
              </w:rPr>
              <w:t>依法缴纳社会保障资金的证明材料</w:t>
            </w:r>
          </w:p>
        </w:tc>
        <w:tc>
          <w:tcPr>
            <w:tcW w:w="5954" w:type="dxa"/>
          </w:tcPr>
          <w:p w:rsidR="00CC1691" w:rsidRPr="00FB12A2" w:rsidRDefault="00CC1691" w:rsidP="00DC533B">
            <w:pPr>
              <w:spacing w:line="360" w:lineRule="auto"/>
              <w:rPr>
                <w:rFonts w:asciiTheme="minorEastAsia" w:hAnsiTheme="minorEastAsia"/>
                <w:b/>
                <w:bCs/>
                <w:szCs w:val="21"/>
              </w:rPr>
            </w:pPr>
            <w:r w:rsidRPr="00FB12A2">
              <w:rPr>
                <w:rFonts w:ascii="宋体" w:hAnsi="宋体" w:cs="微软雅黑" w:hint="eastAsia"/>
                <w:bCs/>
                <w:szCs w:val="21"/>
              </w:rPr>
              <w:t>投标人提供参加本次政府采购项目</w:t>
            </w:r>
            <w:r w:rsidRPr="00FB12A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6</w:t>
            </w:r>
          </w:p>
        </w:tc>
        <w:tc>
          <w:tcPr>
            <w:tcW w:w="2410"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b/>
                <w:bCs/>
                <w:szCs w:val="21"/>
              </w:rPr>
              <w:t>履行合同所必须的设备和专业技术能力的证明材料</w:t>
            </w:r>
          </w:p>
        </w:tc>
        <w:tc>
          <w:tcPr>
            <w:tcW w:w="5954" w:type="dxa"/>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①与本项目投标相关设备的购置发票、专业技术人员职称证书、用工合同等；</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②投标人具备履行合同所必须的设备和专业技术能力承诺函或声明（承诺函或声明格式自拟）。</w:t>
            </w:r>
          </w:p>
          <w:p w:rsidR="00CC1691" w:rsidRPr="00FB12A2" w:rsidRDefault="00CC1691" w:rsidP="00DC533B">
            <w:pPr>
              <w:spacing w:line="360" w:lineRule="auto"/>
              <w:rPr>
                <w:rFonts w:asciiTheme="minorEastAsia" w:hAnsiTheme="minorEastAsia"/>
                <w:b/>
                <w:bCs/>
                <w:szCs w:val="21"/>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①～②其中之一即可。</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7</w:t>
            </w:r>
          </w:p>
        </w:tc>
        <w:tc>
          <w:tcPr>
            <w:tcW w:w="2410" w:type="dxa"/>
            <w:vAlign w:val="center"/>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FB12A2" w:rsidRDefault="00CC1691" w:rsidP="00DC533B">
            <w:pPr>
              <w:spacing w:line="360" w:lineRule="auto"/>
              <w:jc w:val="left"/>
              <w:rPr>
                <w:rFonts w:asciiTheme="minorEastAsia" w:hAnsiTheme="minorEastAsia"/>
                <w:b/>
                <w:bCs/>
                <w:szCs w:val="21"/>
              </w:rPr>
            </w:pPr>
            <w:r w:rsidRPr="00FB12A2">
              <w:rPr>
                <w:rFonts w:ascii="宋体" w:hAnsi="宋体" w:cs="微软雅黑" w:hint="eastAsia"/>
                <w:bCs/>
                <w:szCs w:val="21"/>
              </w:rPr>
              <w:t>按照招标文件提供格式填写。</w:t>
            </w:r>
            <w:r w:rsidRPr="00FB12A2">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FB12A2" w:rsidTr="00DC533B">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8</w:t>
            </w:r>
          </w:p>
        </w:tc>
        <w:tc>
          <w:tcPr>
            <w:tcW w:w="2410" w:type="dxa"/>
            <w:vAlign w:val="center"/>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
                <w:bCs/>
                <w:szCs w:val="21"/>
              </w:rPr>
              <w:t>信用记录查询及使用</w:t>
            </w:r>
          </w:p>
        </w:tc>
        <w:tc>
          <w:tcPr>
            <w:tcW w:w="5954" w:type="dxa"/>
          </w:tcPr>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政府采购活动中查询及使用投标人信用记录的具体要求为：投标人未被列入</w:t>
            </w:r>
            <w:r w:rsidRPr="00FB12A2">
              <w:rPr>
                <w:rFonts w:asciiTheme="minorEastAsia" w:hAnsiTheme="minorEastAsia"/>
                <w:bCs/>
                <w:szCs w:val="21"/>
              </w:rPr>
              <w:t>“信用中国”网站</w:t>
            </w:r>
            <w:r w:rsidRPr="00FB12A2">
              <w:rPr>
                <w:rFonts w:asciiTheme="minorEastAsia" w:hAnsiTheme="minorEastAsia" w:hint="eastAsia"/>
                <w:bCs/>
                <w:szCs w:val="21"/>
              </w:rPr>
              <w:t>失信被执行人、重大税收违法案件当事人名单</w:t>
            </w:r>
            <w:r w:rsidR="00323731" w:rsidRPr="00FB12A2">
              <w:rPr>
                <w:rFonts w:asciiTheme="minorEastAsia" w:hAnsiTheme="minorEastAsia" w:hint="eastAsia"/>
                <w:bCs/>
                <w:szCs w:val="21"/>
              </w:rPr>
              <w:t xml:space="preserve">、 </w:t>
            </w:r>
            <w:r w:rsidRPr="00FB12A2">
              <w:rPr>
                <w:rFonts w:asciiTheme="minorEastAsia" w:hAnsiTheme="minorEastAsia" w:hint="eastAsia"/>
                <w:bCs/>
                <w:szCs w:val="21"/>
              </w:rPr>
              <w:t>“</w:t>
            </w:r>
            <w:r w:rsidRPr="00FB12A2">
              <w:rPr>
                <w:rFonts w:asciiTheme="minorEastAsia" w:hAnsiTheme="minorEastAsia"/>
                <w:bCs/>
                <w:szCs w:val="21"/>
              </w:rPr>
              <w:t>中国政府采购网</w:t>
            </w:r>
            <w:r w:rsidRPr="00FB12A2">
              <w:rPr>
                <w:rFonts w:asciiTheme="minorEastAsia" w:hAnsiTheme="minorEastAsia" w:hint="eastAsia"/>
                <w:bCs/>
                <w:szCs w:val="21"/>
              </w:rPr>
              <w:t>”政府采购严重违法失信行为记录名单、</w:t>
            </w:r>
            <w:r w:rsidRPr="00FB12A2">
              <w:rPr>
                <w:rFonts w:asciiTheme="minorEastAsia" w:hAnsiTheme="minorEastAsia" w:cs="仿宋_GB2312" w:hint="eastAsia"/>
                <w:szCs w:val="21"/>
              </w:rPr>
              <w:t>“中国社会组织公共服务平台”网站（</w:t>
            </w:r>
            <w:r w:rsidRPr="00FB12A2">
              <w:rPr>
                <w:rFonts w:asciiTheme="minorEastAsia" w:hAnsiTheme="minorEastAsia" w:cs="仿宋_GB2312"/>
                <w:szCs w:val="21"/>
              </w:rPr>
              <w:t>www.chinanpo.gov.cn</w:t>
            </w:r>
            <w:r w:rsidRPr="00FB12A2">
              <w:rPr>
                <w:rFonts w:asciiTheme="minorEastAsia" w:hAnsiTheme="minorEastAsia" w:cs="仿宋_GB2312" w:hint="eastAsia"/>
                <w:szCs w:val="21"/>
              </w:rPr>
              <w:t>）严重违法失信社会组织名单的投标人</w:t>
            </w:r>
            <w:r w:rsidRPr="00FB12A2">
              <w:rPr>
                <w:rFonts w:asciiTheme="minorEastAsia" w:hAnsiTheme="minorEastAsia" w:cs="仿宋_GB2312" w:hint="eastAsia"/>
                <w:b/>
                <w:szCs w:val="21"/>
              </w:rPr>
              <w:t>；</w:t>
            </w:r>
            <w:r w:rsidRPr="00FB12A2">
              <w:rPr>
                <w:rFonts w:asciiTheme="minorEastAsia" w:hAnsiTheme="minorEastAsia" w:hint="eastAsia"/>
                <w:bCs/>
                <w:szCs w:val="21"/>
              </w:rPr>
              <w:t>（联合体形式投标的，联合体成员存在不良信用记录，视同</w:t>
            </w:r>
            <w:r w:rsidRPr="00FB12A2">
              <w:rPr>
                <w:rFonts w:asciiTheme="minorEastAsia" w:hAnsiTheme="minorEastAsia" w:hint="eastAsia"/>
                <w:bCs/>
                <w:szCs w:val="21"/>
              </w:rPr>
              <w:lastRenderedPageBreak/>
              <w:t>联合体存在不良信用记录）。</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（1）查询渠道：</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①“信用中国”网站（</w:t>
            </w:r>
            <w:hyperlink r:id="rId14" w:history="1">
              <w:r w:rsidRPr="00FB12A2">
                <w:rPr>
                  <w:rStyle w:val="a9"/>
                  <w:rFonts w:asciiTheme="minorEastAsia" w:hAnsiTheme="minorEastAsia" w:hint="eastAsia"/>
                  <w:bCs/>
                  <w:color w:val="auto"/>
                  <w:szCs w:val="21"/>
                </w:rPr>
                <w:t>www.creditchina.gov.cn</w:t>
              </w:r>
            </w:hyperlink>
            <w:r w:rsidRPr="00FB12A2">
              <w:rPr>
                <w:rFonts w:asciiTheme="minorEastAsia" w:hAnsiTheme="minorEastAsia" w:hint="eastAsia"/>
                <w:bCs/>
                <w:szCs w:val="21"/>
              </w:rPr>
              <w:t>）</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②“中国政府采购网”（www.ccgp.gov.cn）</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③</w:t>
            </w:r>
            <w:r w:rsidRPr="00FB12A2">
              <w:rPr>
                <w:rFonts w:asciiTheme="minorEastAsia" w:hAnsiTheme="minorEastAsia" w:cs="仿宋_GB2312" w:hint="eastAsia"/>
                <w:szCs w:val="21"/>
              </w:rPr>
              <w:t>“中国社会组织公共服务平台”网站（</w:t>
            </w:r>
            <w:r w:rsidRPr="00FB12A2">
              <w:rPr>
                <w:rFonts w:asciiTheme="minorEastAsia" w:hAnsiTheme="minorEastAsia" w:cs="仿宋_GB2312"/>
                <w:szCs w:val="21"/>
              </w:rPr>
              <w:t>www.chinanpo.gov.cn</w:t>
            </w:r>
            <w:r w:rsidRPr="00FB12A2">
              <w:rPr>
                <w:rFonts w:asciiTheme="minorEastAsia" w:hAnsiTheme="minorEastAsia" w:cs="仿宋_GB2312" w:hint="eastAsia"/>
                <w:szCs w:val="21"/>
              </w:rPr>
              <w:t>）（仅查询社会组织）</w:t>
            </w:r>
            <w:r w:rsidRPr="00FB12A2">
              <w:rPr>
                <w:rFonts w:asciiTheme="minorEastAsia" w:hAnsiTheme="minorEastAsia" w:hint="eastAsia"/>
                <w:bCs/>
                <w:szCs w:val="21"/>
              </w:rPr>
              <w:t>；</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（2）截止时间：同投标截止时间；</w:t>
            </w:r>
          </w:p>
          <w:p w:rsidR="00CC1691" w:rsidRPr="00FB12A2" w:rsidRDefault="00CC1691" w:rsidP="00DC533B">
            <w:pPr>
              <w:spacing w:line="360" w:lineRule="auto"/>
              <w:rPr>
                <w:rFonts w:asciiTheme="minorEastAsia" w:hAnsiTheme="minorEastAsia"/>
                <w:bCs/>
                <w:szCs w:val="21"/>
              </w:rPr>
            </w:pPr>
            <w:r w:rsidRPr="00FB12A2">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FB12A2" w:rsidRDefault="00CC1691" w:rsidP="00721F78">
            <w:pPr>
              <w:spacing w:line="360" w:lineRule="auto"/>
              <w:rPr>
                <w:rFonts w:asciiTheme="minorEastAsia" w:hAnsiTheme="minorEastAsia"/>
                <w:bCs/>
                <w:szCs w:val="21"/>
              </w:rPr>
            </w:pPr>
            <w:r w:rsidRPr="00FB12A2">
              <w:rPr>
                <w:rFonts w:asciiTheme="minorEastAsia" w:hAnsiTheme="minorEastAsia" w:hint="eastAsia"/>
                <w:bCs/>
                <w:szCs w:val="21"/>
              </w:rPr>
              <w:t>（4）信用信息的使用原则：经采购人认定的被列入</w:t>
            </w:r>
            <w:r w:rsidRPr="00FB12A2">
              <w:rPr>
                <w:rFonts w:asciiTheme="minorEastAsia" w:hAnsiTheme="minorEastAsia" w:cs="宋体" w:hint="eastAsia"/>
                <w:kern w:val="0"/>
                <w:szCs w:val="21"/>
              </w:rPr>
              <w:t>失信被执行人、重大税收违法案件当事人名单</w:t>
            </w:r>
            <w:r w:rsidR="00974FB6" w:rsidRPr="00FB12A2">
              <w:rPr>
                <w:rFonts w:asciiTheme="minorEastAsia" w:hAnsiTheme="minorEastAsia" w:cs="宋体" w:hint="eastAsia"/>
                <w:kern w:val="0"/>
                <w:szCs w:val="21"/>
              </w:rPr>
              <w:t>、</w:t>
            </w:r>
            <w:r w:rsidRPr="00FB12A2">
              <w:rPr>
                <w:rFonts w:asciiTheme="minorEastAsia" w:hAnsiTheme="minorEastAsia" w:cs="仿宋_GB2312"/>
                <w:szCs w:val="21"/>
                <w:shd w:val="clear" w:color="auto" w:fill="FFFFFF"/>
              </w:rPr>
              <w:t>政府采购严重违法失信行为记录名单</w:t>
            </w:r>
            <w:r w:rsidR="00721F78" w:rsidRPr="00FB12A2">
              <w:rPr>
                <w:rFonts w:asciiTheme="minorEastAsia" w:hAnsiTheme="minorEastAsia" w:cs="仿宋_GB2312" w:hint="eastAsia"/>
                <w:szCs w:val="21"/>
                <w:shd w:val="clear" w:color="auto" w:fill="FFFFFF"/>
              </w:rPr>
              <w:t>的投标人</w:t>
            </w:r>
            <w:r w:rsidRPr="00FB12A2">
              <w:rPr>
                <w:rFonts w:asciiTheme="minorEastAsia" w:hAnsiTheme="minorEastAsia" w:cs="仿宋_GB2312" w:hint="eastAsia"/>
                <w:szCs w:val="21"/>
                <w:shd w:val="clear" w:color="auto" w:fill="FFFFFF"/>
              </w:rPr>
              <w:t>、</w:t>
            </w:r>
            <w:r w:rsidRPr="00FB12A2">
              <w:rPr>
                <w:rFonts w:asciiTheme="minorEastAsia" w:hAnsiTheme="minorEastAsia" w:cs="宋体" w:hint="eastAsia"/>
                <w:kern w:val="0"/>
                <w:szCs w:val="21"/>
              </w:rPr>
              <w:t>严重违法失信社会组织</w:t>
            </w:r>
            <w:r w:rsidRPr="00FB12A2">
              <w:rPr>
                <w:rFonts w:asciiTheme="minorEastAsia" w:hAnsiTheme="minorEastAsia" w:hint="eastAsia"/>
                <w:bCs/>
                <w:szCs w:val="21"/>
              </w:rPr>
              <w:t>，将拒绝其参与本次政府采购活动。</w:t>
            </w:r>
          </w:p>
          <w:p w:rsidR="003C46F5" w:rsidRPr="00FB12A2" w:rsidRDefault="003C46F5" w:rsidP="003C46F5">
            <w:pPr>
              <w:autoSpaceDE w:val="0"/>
              <w:autoSpaceDN w:val="0"/>
              <w:spacing w:line="360" w:lineRule="auto"/>
              <w:contextualSpacing/>
              <w:rPr>
                <w:rFonts w:asciiTheme="minorEastAsia" w:hAnsiTheme="minorEastAsia"/>
                <w:b/>
                <w:bCs/>
                <w:szCs w:val="21"/>
              </w:rPr>
            </w:pPr>
            <w:r w:rsidRPr="00FB12A2">
              <w:rPr>
                <w:rFonts w:asciiTheme="minorEastAsia" w:hAnsiTheme="minorEastAsia" w:cs="宋体" w:hint="eastAsia"/>
                <w:kern w:val="0"/>
                <w:szCs w:val="21"/>
              </w:rPr>
              <w:t>（5）投标人无须提供</w:t>
            </w:r>
            <w:r w:rsidRPr="00FB12A2">
              <w:rPr>
                <w:rFonts w:ascii="宋体" w:hAnsi="宋体" w:cs="微软雅黑" w:hint="eastAsia"/>
                <w:bCs/>
                <w:szCs w:val="21"/>
              </w:rPr>
              <w:t>信用记录查询结果网页截屏。</w:t>
            </w:r>
            <w:r w:rsidRPr="00FB12A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FB12A2" w:rsidTr="00DC533B">
        <w:trPr>
          <w:trHeight w:val="624"/>
        </w:trPr>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lastRenderedPageBreak/>
              <w:t>9</w:t>
            </w:r>
          </w:p>
        </w:tc>
        <w:tc>
          <w:tcPr>
            <w:tcW w:w="2410"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b/>
                <w:szCs w:val="21"/>
              </w:rPr>
              <w:t>投标人须具备的特殊</w:t>
            </w:r>
          </w:p>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szCs w:val="21"/>
              </w:rPr>
              <w:t>资质证书</w:t>
            </w:r>
          </w:p>
        </w:tc>
        <w:tc>
          <w:tcPr>
            <w:tcW w:w="5954" w:type="dxa"/>
            <w:vAlign w:val="center"/>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bCs/>
                <w:szCs w:val="21"/>
              </w:rPr>
              <w:t>无</w:t>
            </w:r>
          </w:p>
        </w:tc>
      </w:tr>
      <w:tr w:rsidR="00CC1691" w:rsidRPr="00FB12A2" w:rsidTr="00DC533B">
        <w:trPr>
          <w:trHeight w:val="624"/>
        </w:trPr>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10</w:t>
            </w:r>
          </w:p>
        </w:tc>
        <w:tc>
          <w:tcPr>
            <w:tcW w:w="2410" w:type="dxa"/>
            <w:vAlign w:val="center"/>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bCs/>
                <w:szCs w:val="21"/>
              </w:rPr>
              <w:t>投标</w:t>
            </w:r>
            <w:r w:rsidRPr="00FB12A2">
              <w:rPr>
                <w:rFonts w:asciiTheme="minorEastAsia" w:hAnsiTheme="minorEastAsia" w:cs="仿宋_GB2312" w:hint="eastAsia"/>
                <w:b/>
                <w:szCs w:val="21"/>
                <w:lang w:val="zh-CN"/>
              </w:rPr>
              <w:t>报价</w:t>
            </w:r>
          </w:p>
        </w:tc>
        <w:tc>
          <w:tcPr>
            <w:tcW w:w="5954" w:type="dxa"/>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B12A2">
              <w:rPr>
                <w:rFonts w:asciiTheme="minorEastAsia" w:hAnsiTheme="minorEastAsia" w:cs="宋体" w:hint="eastAsia"/>
                <w:bCs/>
                <w:szCs w:val="21"/>
                <w:lang w:val="zh-CN"/>
              </w:rPr>
              <w:t>超出预算金额和最高限价的投标无效。</w:t>
            </w:r>
          </w:p>
        </w:tc>
      </w:tr>
      <w:tr w:rsidR="00CC1691" w:rsidRPr="00FB12A2" w:rsidTr="00DC533B">
        <w:trPr>
          <w:trHeight w:val="624"/>
        </w:trPr>
        <w:tc>
          <w:tcPr>
            <w:tcW w:w="675" w:type="dxa"/>
            <w:vAlign w:val="center"/>
          </w:tcPr>
          <w:p w:rsidR="00CC1691" w:rsidRPr="00FB12A2" w:rsidRDefault="00CC1691" w:rsidP="00DC533B">
            <w:pPr>
              <w:spacing w:line="360" w:lineRule="auto"/>
              <w:jc w:val="center"/>
              <w:rPr>
                <w:rFonts w:asciiTheme="minorEastAsia" w:hAnsiTheme="minorEastAsia"/>
                <w:b/>
                <w:bCs/>
                <w:szCs w:val="21"/>
              </w:rPr>
            </w:pPr>
            <w:r w:rsidRPr="00FB12A2">
              <w:rPr>
                <w:rFonts w:asciiTheme="minorEastAsia" w:hAnsiTheme="minorEastAsia" w:hint="eastAsia"/>
                <w:b/>
                <w:bCs/>
                <w:szCs w:val="21"/>
              </w:rPr>
              <w:t>11</w:t>
            </w:r>
          </w:p>
        </w:tc>
        <w:tc>
          <w:tcPr>
            <w:tcW w:w="2410" w:type="dxa"/>
            <w:vAlign w:val="center"/>
          </w:tcPr>
          <w:p w:rsidR="00CC1691" w:rsidRPr="00FB12A2" w:rsidRDefault="00CC1691" w:rsidP="00DC533B">
            <w:pPr>
              <w:spacing w:line="360" w:lineRule="auto"/>
              <w:rPr>
                <w:rFonts w:asciiTheme="minorEastAsia" w:hAnsiTheme="minorEastAsia"/>
                <w:szCs w:val="21"/>
              </w:rPr>
            </w:pPr>
            <w:r w:rsidRPr="00FB12A2">
              <w:rPr>
                <w:rFonts w:asciiTheme="minorEastAsia" w:hAnsiTheme="minorEastAsia" w:hint="eastAsia"/>
                <w:b/>
                <w:szCs w:val="21"/>
              </w:rPr>
              <w:t>投标承诺函</w:t>
            </w:r>
          </w:p>
        </w:tc>
        <w:tc>
          <w:tcPr>
            <w:tcW w:w="5954" w:type="dxa"/>
            <w:vAlign w:val="center"/>
          </w:tcPr>
          <w:p w:rsidR="00CC1691" w:rsidRPr="00FB12A2" w:rsidRDefault="00CC1691" w:rsidP="00DC533B">
            <w:pPr>
              <w:spacing w:line="360" w:lineRule="auto"/>
              <w:rPr>
                <w:rFonts w:asciiTheme="minorEastAsia" w:hAnsiTheme="minorEastAsia"/>
                <w:b/>
                <w:szCs w:val="21"/>
              </w:rPr>
            </w:pPr>
            <w:r w:rsidRPr="00FB12A2">
              <w:rPr>
                <w:rFonts w:asciiTheme="minorEastAsia" w:hAnsiTheme="minorEastAsia" w:hint="eastAsia"/>
                <w:szCs w:val="21"/>
              </w:rPr>
              <w:t>投标人以投标承诺函的形式替代投标保证金。</w:t>
            </w:r>
          </w:p>
        </w:tc>
      </w:tr>
      <w:tr w:rsidR="00CC1691" w:rsidRPr="00FB12A2" w:rsidTr="00DC533B">
        <w:trPr>
          <w:trHeight w:val="624"/>
        </w:trPr>
        <w:tc>
          <w:tcPr>
            <w:tcW w:w="675" w:type="dxa"/>
            <w:vAlign w:val="center"/>
          </w:tcPr>
          <w:p w:rsidR="00CC1691" w:rsidRPr="00FB12A2" w:rsidRDefault="00CC1691" w:rsidP="00DC533B">
            <w:pPr>
              <w:spacing w:line="360" w:lineRule="auto"/>
              <w:jc w:val="center"/>
              <w:rPr>
                <w:rFonts w:asciiTheme="minorEastAsia" w:hAnsiTheme="minorEastAsia"/>
                <w:b/>
                <w:szCs w:val="21"/>
              </w:rPr>
            </w:pPr>
            <w:r w:rsidRPr="00FB12A2">
              <w:rPr>
                <w:rFonts w:asciiTheme="minorEastAsia" w:hAnsiTheme="minorEastAsia" w:hint="eastAsia"/>
                <w:b/>
                <w:szCs w:val="21"/>
              </w:rPr>
              <w:t>12</w:t>
            </w:r>
          </w:p>
        </w:tc>
        <w:tc>
          <w:tcPr>
            <w:tcW w:w="2410" w:type="dxa"/>
            <w:vAlign w:val="center"/>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bCs/>
                <w:szCs w:val="21"/>
              </w:rPr>
              <w:t>联合体协议</w:t>
            </w:r>
          </w:p>
        </w:tc>
        <w:tc>
          <w:tcPr>
            <w:tcW w:w="5954" w:type="dxa"/>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Cs/>
                <w:szCs w:val="21"/>
              </w:rPr>
              <w:t>招标文件接受联合体投标且投标人为联合体的，投标人应提供本协议；否则无须提供。</w:t>
            </w:r>
          </w:p>
        </w:tc>
      </w:tr>
      <w:tr w:rsidR="00CC1691" w:rsidRPr="00FB12A2" w:rsidTr="00DC533B">
        <w:trPr>
          <w:trHeight w:val="567"/>
        </w:trPr>
        <w:tc>
          <w:tcPr>
            <w:tcW w:w="675" w:type="dxa"/>
            <w:vAlign w:val="center"/>
          </w:tcPr>
          <w:p w:rsidR="00CC1691" w:rsidRPr="00FB12A2" w:rsidRDefault="00CC1691" w:rsidP="00DC533B">
            <w:pPr>
              <w:spacing w:line="360" w:lineRule="auto"/>
              <w:contextualSpacing/>
              <w:jc w:val="center"/>
              <w:rPr>
                <w:rFonts w:asciiTheme="minorEastAsia" w:hAnsiTheme="minorEastAsia"/>
                <w:b/>
                <w:szCs w:val="21"/>
              </w:rPr>
            </w:pPr>
            <w:r w:rsidRPr="00FB12A2">
              <w:rPr>
                <w:rFonts w:asciiTheme="minorEastAsia" w:hAnsiTheme="minorEastAsia" w:hint="eastAsia"/>
                <w:b/>
                <w:szCs w:val="21"/>
              </w:rPr>
              <w:lastRenderedPageBreak/>
              <w:t>13</w:t>
            </w:r>
          </w:p>
        </w:tc>
        <w:tc>
          <w:tcPr>
            <w:tcW w:w="2410" w:type="dxa"/>
            <w:vAlign w:val="center"/>
          </w:tcPr>
          <w:p w:rsidR="00CC1691" w:rsidRPr="00FB12A2" w:rsidRDefault="00CC1691" w:rsidP="00DC533B">
            <w:pPr>
              <w:spacing w:line="360" w:lineRule="auto"/>
              <w:contextualSpacing/>
              <w:rPr>
                <w:rFonts w:asciiTheme="minorEastAsia" w:hAnsiTheme="minorEastAsia"/>
                <w:b/>
                <w:szCs w:val="21"/>
              </w:rPr>
            </w:pPr>
            <w:r w:rsidRPr="00FB12A2">
              <w:rPr>
                <w:rFonts w:asciiTheme="minorEastAsia" w:hAnsiTheme="minorEastAsia" w:hint="eastAsia"/>
                <w:b/>
                <w:szCs w:val="21"/>
              </w:rPr>
              <w:t>投标人身份证明及授权</w:t>
            </w:r>
          </w:p>
        </w:tc>
        <w:tc>
          <w:tcPr>
            <w:tcW w:w="5954" w:type="dxa"/>
          </w:tcPr>
          <w:p w:rsidR="00CC1691" w:rsidRPr="00FB12A2" w:rsidRDefault="00CC1691" w:rsidP="00DC533B">
            <w:pPr>
              <w:spacing w:line="360" w:lineRule="auto"/>
              <w:rPr>
                <w:rFonts w:asciiTheme="minorEastAsia" w:hAnsiTheme="minorEastAsia" w:cs="仿宋_GB2312"/>
                <w:szCs w:val="21"/>
                <w:lang w:val="zh-CN"/>
              </w:rPr>
            </w:pPr>
            <w:r w:rsidRPr="00FB12A2">
              <w:rPr>
                <w:rFonts w:asciiTheme="minorEastAsia" w:hAnsiTheme="minorEastAsia" w:cs="仿宋_GB2312" w:hint="eastAsia"/>
                <w:szCs w:val="21"/>
                <w:lang w:val="zh-CN"/>
              </w:rPr>
              <w:t>（1）法定代表人身份证明或提供法定代表人授权委托书及被授权人身份证明。（法人投标提供）</w:t>
            </w:r>
          </w:p>
          <w:p w:rsidR="00CC1691" w:rsidRPr="00FB12A2" w:rsidRDefault="00CC1691" w:rsidP="00DC533B">
            <w:pPr>
              <w:spacing w:line="360" w:lineRule="auto"/>
              <w:rPr>
                <w:rFonts w:asciiTheme="minorEastAsia" w:hAnsiTheme="minorEastAsia" w:cs="仿宋_GB2312"/>
                <w:szCs w:val="21"/>
                <w:lang w:val="zh-CN"/>
              </w:rPr>
            </w:pPr>
            <w:r w:rsidRPr="00FB12A2">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FB12A2" w:rsidRDefault="00CC1691" w:rsidP="00DC533B">
            <w:pPr>
              <w:spacing w:line="360" w:lineRule="auto"/>
              <w:rPr>
                <w:rFonts w:ascii="楷体" w:eastAsia="楷体" w:hAnsi="楷体" w:cs="仿宋_GB2312"/>
                <w:b/>
                <w:sz w:val="24"/>
                <w:szCs w:val="24"/>
                <w:lang w:val="zh-CN"/>
              </w:rPr>
            </w:pPr>
            <w:r w:rsidRPr="00FB12A2">
              <w:rPr>
                <w:rFonts w:ascii="楷体" w:eastAsia="楷体" w:hAnsi="楷体" w:cs="仿宋_GB2312" w:hint="eastAsia"/>
                <w:b/>
                <w:sz w:val="24"/>
                <w:szCs w:val="24"/>
                <w:lang w:val="zh-CN"/>
              </w:rPr>
              <w:t>注：</w:t>
            </w:r>
          </w:p>
          <w:p w:rsidR="00CC1691" w:rsidRPr="00FB12A2" w:rsidRDefault="00CC1691" w:rsidP="00DC533B">
            <w:pPr>
              <w:spacing w:line="360" w:lineRule="auto"/>
              <w:rPr>
                <w:rFonts w:asciiTheme="minorEastAsia" w:hAnsiTheme="minorEastAsia"/>
                <w:b/>
                <w:sz w:val="24"/>
                <w:szCs w:val="24"/>
              </w:rPr>
            </w:pPr>
            <w:r w:rsidRPr="00FB12A2">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FB12A2" w:rsidRDefault="00CC1691" w:rsidP="00DC533B">
            <w:pPr>
              <w:spacing w:line="360" w:lineRule="auto"/>
              <w:contextualSpacing/>
              <w:rPr>
                <w:rFonts w:ascii="楷体" w:eastAsia="楷体" w:hAnsi="楷体"/>
                <w:sz w:val="24"/>
                <w:szCs w:val="24"/>
              </w:rPr>
            </w:pPr>
            <w:r w:rsidRPr="00FB12A2">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FB12A2" w:rsidRDefault="00CC1691" w:rsidP="00DC533B">
            <w:pPr>
              <w:spacing w:line="360" w:lineRule="auto"/>
              <w:contextualSpacing/>
              <w:rPr>
                <w:rFonts w:asciiTheme="minorEastAsia" w:hAnsiTheme="minorEastAsia"/>
                <w:b/>
                <w:szCs w:val="21"/>
              </w:rPr>
            </w:pPr>
            <w:r w:rsidRPr="00FB12A2">
              <w:rPr>
                <w:rFonts w:ascii="楷体" w:eastAsia="楷体" w:hAnsi="楷体" w:hint="eastAsia"/>
                <w:sz w:val="24"/>
                <w:szCs w:val="24"/>
              </w:rPr>
              <w:t>③</w:t>
            </w:r>
            <w:r w:rsidRPr="00FB12A2">
              <w:rPr>
                <w:rFonts w:ascii="楷体" w:eastAsia="楷体" w:hAnsi="楷体" w:hint="eastAsia"/>
                <w:kern w:val="0"/>
                <w:sz w:val="24"/>
                <w:szCs w:val="24"/>
              </w:rPr>
              <w:t>投标人为自然人的，无需填写法定代表人授权书。</w:t>
            </w:r>
          </w:p>
        </w:tc>
      </w:tr>
      <w:tr w:rsidR="00CC1691" w:rsidRPr="00FB12A2" w:rsidTr="00DC533B">
        <w:trPr>
          <w:trHeight w:val="567"/>
        </w:trPr>
        <w:tc>
          <w:tcPr>
            <w:tcW w:w="675" w:type="dxa"/>
            <w:vAlign w:val="center"/>
          </w:tcPr>
          <w:p w:rsidR="00CC1691" w:rsidRPr="00FB12A2" w:rsidRDefault="00CC1691" w:rsidP="00DC533B">
            <w:pPr>
              <w:spacing w:line="360" w:lineRule="auto"/>
              <w:contextualSpacing/>
              <w:jc w:val="center"/>
              <w:rPr>
                <w:rFonts w:asciiTheme="minorEastAsia" w:hAnsiTheme="minorEastAsia"/>
                <w:b/>
                <w:szCs w:val="21"/>
              </w:rPr>
            </w:pPr>
            <w:r w:rsidRPr="00FB12A2">
              <w:rPr>
                <w:rFonts w:asciiTheme="minorEastAsia" w:hAnsiTheme="minorEastAsia" w:hint="eastAsia"/>
                <w:b/>
                <w:szCs w:val="21"/>
              </w:rPr>
              <w:t>14</w:t>
            </w:r>
          </w:p>
        </w:tc>
        <w:tc>
          <w:tcPr>
            <w:tcW w:w="2410" w:type="dxa"/>
            <w:vAlign w:val="center"/>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B12A2" w:rsidRDefault="00CC1691" w:rsidP="00DC533B">
            <w:pPr>
              <w:spacing w:line="360" w:lineRule="auto"/>
              <w:rPr>
                <w:rFonts w:asciiTheme="minorEastAsia" w:hAnsiTheme="minorEastAsia" w:cs="仿宋_GB2312"/>
                <w:szCs w:val="21"/>
                <w:lang w:val="zh-CN"/>
              </w:rPr>
            </w:pPr>
            <w:r w:rsidRPr="00FB12A2">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FB12A2" w:rsidRDefault="00CC1691" w:rsidP="00DC533B">
            <w:pPr>
              <w:spacing w:line="360" w:lineRule="auto"/>
              <w:rPr>
                <w:rFonts w:asciiTheme="minorEastAsia" w:hAnsiTheme="minorEastAsia" w:cs="仿宋_GB2312"/>
                <w:szCs w:val="21"/>
                <w:lang w:val="zh-CN"/>
              </w:rPr>
            </w:pPr>
          </w:p>
        </w:tc>
      </w:tr>
      <w:tr w:rsidR="00CC1691" w:rsidRPr="00FB12A2" w:rsidTr="00DC533B">
        <w:trPr>
          <w:trHeight w:val="567"/>
        </w:trPr>
        <w:tc>
          <w:tcPr>
            <w:tcW w:w="675" w:type="dxa"/>
            <w:vAlign w:val="center"/>
          </w:tcPr>
          <w:p w:rsidR="00CC1691" w:rsidRPr="00FB12A2" w:rsidRDefault="00CC1691" w:rsidP="00DC533B">
            <w:pPr>
              <w:spacing w:line="360" w:lineRule="auto"/>
              <w:contextualSpacing/>
              <w:jc w:val="center"/>
              <w:rPr>
                <w:rFonts w:asciiTheme="minorEastAsia" w:hAnsiTheme="minorEastAsia"/>
                <w:b/>
                <w:szCs w:val="21"/>
              </w:rPr>
            </w:pPr>
            <w:r w:rsidRPr="00FB12A2">
              <w:rPr>
                <w:rFonts w:asciiTheme="minorEastAsia" w:hAnsiTheme="minorEastAsia" w:hint="eastAsia"/>
                <w:b/>
                <w:szCs w:val="21"/>
              </w:rPr>
              <w:t>15</w:t>
            </w:r>
          </w:p>
        </w:tc>
        <w:tc>
          <w:tcPr>
            <w:tcW w:w="2410" w:type="dxa"/>
            <w:vAlign w:val="center"/>
          </w:tcPr>
          <w:p w:rsidR="00CC1691" w:rsidRPr="00FB12A2" w:rsidRDefault="00CC1691" w:rsidP="00DC533B">
            <w:pPr>
              <w:spacing w:line="360" w:lineRule="auto"/>
              <w:rPr>
                <w:rFonts w:asciiTheme="minorEastAsia" w:hAnsiTheme="minorEastAsia"/>
                <w:b/>
                <w:bCs/>
                <w:szCs w:val="21"/>
              </w:rPr>
            </w:pPr>
            <w:r w:rsidRPr="00FB12A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FB12A2" w:rsidRDefault="00CC1691" w:rsidP="00DC533B">
            <w:pPr>
              <w:spacing w:line="360" w:lineRule="auto"/>
              <w:rPr>
                <w:rFonts w:asciiTheme="minorEastAsia" w:hAnsiTheme="minorEastAsia" w:cs="仿宋_GB2312"/>
                <w:szCs w:val="21"/>
                <w:lang w:val="zh-CN"/>
              </w:rPr>
            </w:pPr>
            <w:r w:rsidRPr="00FB12A2">
              <w:rPr>
                <w:rFonts w:asciiTheme="minorEastAsia" w:hAnsiTheme="minorEastAsia" w:cs="仿宋_GB2312" w:hint="eastAsia"/>
                <w:szCs w:val="21"/>
                <w:lang w:val="zh-CN"/>
              </w:rPr>
              <w:t>投标人</w:t>
            </w:r>
            <w:bookmarkStart w:id="5" w:name="baidusnap2"/>
            <w:bookmarkEnd w:id="5"/>
            <w:r w:rsidRPr="00FB12A2">
              <w:rPr>
                <w:rFonts w:asciiTheme="minorEastAsia" w:hAnsiTheme="minorEastAsia" w:cs="仿宋_GB2312" w:hint="eastAsia"/>
                <w:szCs w:val="21"/>
                <w:lang w:val="zh-CN"/>
              </w:rPr>
              <w:t>提供未为本项目提供整体设计、</w:t>
            </w:r>
            <w:bookmarkStart w:id="6" w:name="baidusnap9"/>
            <w:bookmarkEnd w:id="6"/>
            <w:r w:rsidRPr="00FB12A2">
              <w:rPr>
                <w:rFonts w:asciiTheme="minorEastAsia" w:hAnsiTheme="minorEastAsia" w:cs="仿宋_GB2312" w:hint="eastAsia"/>
                <w:szCs w:val="21"/>
                <w:lang w:val="zh-CN"/>
              </w:rPr>
              <w:t>规范编制或者项目管理、监理、检测等服务承诺函（承诺函格式自拟）。</w:t>
            </w:r>
          </w:p>
          <w:p w:rsidR="00CC1691" w:rsidRPr="00FB12A2" w:rsidRDefault="00CC1691" w:rsidP="00DC533B">
            <w:pPr>
              <w:spacing w:line="360" w:lineRule="auto"/>
              <w:rPr>
                <w:rFonts w:asciiTheme="minorEastAsia" w:hAnsiTheme="minorEastAsia"/>
                <w:bCs/>
                <w:szCs w:val="21"/>
              </w:rPr>
            </w:pPr>
          </w:p>
        </w:tc>
      </w:tr>
    </w:tbl>
    <w:p w:rsidR="00CC1691" w:rsidRPr="00FB12A2"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FB12A2"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FB12A2"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lastRenderedPageBreak/>
        <w:t>二、评标</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（一）评标方法</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sz w:val="21"/>
          <w:szCs w:val="21"/>
          <w:lang w:val="zh-CN"/>
        </w:rPr>
        <w:t>本项目采用综合评分法。总分为100分。</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（二）</w:t>
      </w:r>
      <w:r w:rsidRPr="00FB12A2">
        <w:rPr>
          <w:rFonts w:asciiTheme="minorEastAsia" w:eastAsiaTheme="minorEastAsia" w:hAnsiTheme="minorEastAsia" w:cs="仿宋_GB2312"/>
          <w:b/>
          <w:sz w:val="21"/>
          <w:szCs w:val="21"/>
          <w:lang w:val="zh-CN"/>
        </w:rPr>
        <w:t>评标委员会负责具体评标事务，并独立履行下列职责</w:t>
      </w:r>
    </w:p>
    <w:p w:rsidR="00CC1691" w:rsidRPr="00FB12A2"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1、</w:t>
      </w:r>
      <w:r w:rsidRPr="00FB12A2">
        <w:rPr>
          <w:rFonts w:asciiTheme="minorEastAsia" w:eastAsiaTheme="minorEastAsia" w:hAnsiTheme="minorEastAsia" w:cs="仿宋_GB2312"/>
          <w:b/>
          <w:sz w:val="21"/>
          <w:szCs w:val="21"/>
          <w:lang w:val="zh-CN"/>
        </w:rPr>
        <w:t>审查、评价投标文件是否符合招标文件的商务、技术等实质性要求；</w:t>
      </w:r>
    </w:p>
    <w:p w:rsidR="00CC1691" w:rsidRPr="00FB12A2"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FB12A2"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FB12A2">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2、</w:t>
      </w:r>
      <w:r w:rsidRPr="00FB12A2">
        <w:rPr>
          <w:rFonts w:asciiTheme="minorEastAsia" w:eastAsiaTheme="minorEastAsia" w:hAnsiTheme="minorEastAsia" w:cs="仿宋_GB2312"/>
          <w:b/>
          <w:sz w:val="21"/>
          <w:szCs w:val="21"/>
          <w:lang w:val="zh-CN"/>
        </w:rPr>
        <w:t>要求投标人对投标文件有关事项作出澄清或者说明；</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3、</w:t>
      </w:r>
      <w:r w:rsidRPr="00FB12A2">
        <w:rPr>
          <w:rFonts w:asciiTheme="minorEastAsia" w:eastAsiaTheme="minorEastAsia" w:hAnsiTheme="minorEastAsia" w:cs="仿宋_GB2312"/>
          <w:b/>
          <w:sz w:val="21"/>
          <w:szCs w:val="21"/>
          <w:lang w:val="zh-CN"/>
        </w:rPr>
        <w:t>对投标文件进行比较和评价；</w:t>
      </w:r>
    </w:p>
    <w:p w:rsidR="00CC1691" w:rsidRPr="00FB12A2"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B12A2">
        <w:rPr>
          <w:rFonts w:asciiTheme="minorEastAsia" w:hAnsiTheme="minorEastAsia" w:cs="仿宋_GB2312" w:hint="eastAsia"/>
          <w:sz w:val="21"/>
          <w:szCs w:val="21"/>
          <w:lang w:val="zh-CN"/>
        </w:rPr>
        <w:t>评标过程中，不得去掉报价中的最高报价和最低报价。</w:t>
      </w:r>
    </w:p>
    <w:p w:rsidR="00CC1691" w:rsidRPr="00FB12A2"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FB12A2">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（1）价格分计算</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FB12A2">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小型和微型企业不包含民办非企业单位。</w:t>
      </w:r>
    </w:p>
    <w:p w:rsidR="00CC1691" w:rsidRPr="00FB12A2" w:rsidRDefault="00CC1691" w:rsidP="00CC1691">
      <w:pPr>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FB12A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B12A2">
        <w:rPr>
          <w:rFonts w:asciiTheme="minorEastAsia" w:eastAsiaTheme="minorEastAsia" w:hAnsiTheme="minorEastAsia" w:hint="eastAsia"/>
          <w:sz w:val="21"/>
          <w:szCs w:val="21"/>
        </w:rPr>
        <w:t>残疾人福利性单位属于小型、微型企业的，不重复享受政策。</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hint="eastAsia"/>
          <w:b/>
          <w:sz w:val="21"/>
          <w:szCs w:val="21"/>
        </w:rPr>
        <w:t>（2）</w:t>
      </w:r>
      <w:r w:rsidRPr="00FB12A2">
        <w:rPr>
          <w:rFonts w:asciiTheme="minorEastAsia" w:eastAsiaTheme="minorEastAsia" w:hAnsiTheme="minorEastAsia" w:cs="仿宋_GB2312"/>
          <w:b/>
          <w:sz w:val="21"/>
          <w:szCs w:val="21"/>
          <w:lang w:val="zh-CN"/>
        </w:rPr>
        <w:t>关于相同品牌产品</w:t>
      </w:r>
      <w:r w:rsidRPr="00FB12A2">
        <w:rPr>
          <w:rFonts w:asciiTheme="minorEastAsia" w:eastAsiaTheme="minorEastAsia" w:hAnsiTheme="minorEastAsia" w:cs="仿宋_GB2312"/>
          <w:b/>
          <w:bCs/>
          <w:sz w:val="21"/>
          <w:szCs w:val="21"/>
          <w:lang w:val="zh-CN"/>
        </w:rPr>
        <w:t>（服务类项目不适用本条款规定）</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B12A2">
        <w:rPr>
          <w:rFonts w:asciiTheme="minorEastAsia" w:eastAsiaTheme="minorEastAsia" w:hAnsiTheme="minorEastAsia" w:cs="仿宋_GB2312" w:hint="eastAsia"/>
          <w:sz w:val="21"/>
          <w:szCs w:val="21"/>
          <w:lang w:val="zh-CN"/>
        </w:rPr>
        <w:t>采取随机抽取</w:t>
      </w:r>
      <w:r w:rsidRPr="00FB12A2">
        <w:rPr>
          <w:rFonts w:asciiTheme="minorEastAsia" w:eastAsiaTheme="minorEastAsia" w:hAnsiTheme="minorEastAsia" w:cs="仿宋_GB2312"/>
          <w:sz w:val="21"/>
          <w:szCs w:val="21"/>
          <w:lang w:val="zh-CN"/>
        </w:rPr>
        <w:t>方式确定一个参加评标的投标人，其他投标无效。</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sz w:val="21"/>
          <w:szCs w:val="21"/>
          <w:lang w:val="zh-CN"/>
        </w:rPr>
        <w:t>采用综合评分法的，提供相同品牌产品</w:t>
      </w:r>
      <w:r w:rsidRPr="00FB12A2">
        <w:rPr>
          <w:rFonts w:asciiTheme="minorEastAsia" w:eastAsiaTheme="minorEastAsia" w:hAnsiTheme="minorEastAsia" w:cs="仿宋_GB2312" w:hint="eastAsia"/>
          <w:sz w:val="21"/>
          <w:szCs w:val="21"/>
          <w:lang w:val="zh-CN"/>
        </w:rPr>
        <w:t>（</w:t>
      </w:r>
      <w:r w:rsidRPr="00FB12A2">
        <w:rPr>
          <w:rFonts w:asciiTheme="minorEastAsia" w:eastAsiaTheme="minorEastAsia" w:hAnsiTheme="minorEastAsia" w:cs="仿宋_GB2312"/>
          <w:sz w:val="21"/>
          <w:szCs w:val="21"/>
          <w:lang w:val="zh-CN"/>
        </w:rPr>
        <w:t>非单一产品采购项目，多家投标人提供的核心产品品牌相同</w:t>
      </w:r>
      <w:r w:rsidRPr="00FB12A2">
        <w:rPr>
          <w:rFonts w:asciiTheme="minorEastAsia" w:eastAsiaTheme="minorEastAsia" w:hAnsiTheme="minorEastAsia" w:cs="仿宋_GB2312" w:hint="eastAsia"/>
          <w:sz w:val="21"/>
          <w:szCs w:val="21"/>
          <w:lang w:val="zh-CN"/>
        </w:rPr>
        <w:t>）</w:t>
      </w:r>
      <w:r w:rsidRPr="00FB12A2">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B12A2">
        <w:rPr>
          <w:rFonts w:asciiTheme="minorEastAsia" w:eastAsiaTheme="minorEastAsia" w:hAnsiTheme="minorEastAsia" w:cs="仿宋_GB2312" w:hint="eastAsia"/>
          <w:sz w:val="21"/>
          <w:szCs w:val="21"/>
          <w:lang w:val="zh-CN"/>
        </w:rPr>
        <w:t>由采购人或者采购人委托评标委员会</w:t>
      </w:r>
      <w:r w:rsidRPr="00FB12A2">
        <w:rPr>
          <w:rFonts w:asciiTheme="minorEastAsia" w:eastAsiaTheme="minorEastAsia" w:hAnsiTheme="minorEastAsia" w:cs="仿宋_GB2312"/>
          <w:sz w:val="21"/>
          <w:szCs w:val="21"/>
          <w:lang w:val="zh-CN"/>
        </w:rPr>
        <w:t>采取随机抽取方式确定</w:t>
      </w:r>
      <w:r w:rsidRPr="00FB12A2">
        <w:rPr>
          <w:rFonts w:asciiTheme="minorEastAsia" w:eastAsiaTheme="minorEastAsia" w:hAnsiTheme="minorEastAsia" w:cs="仿宋_GB2312" w:hint="eastAsia"/>
          <w:sz w:val="21"/>
          <w:szCs w:val="21"/>
          <w:lang w:val="zh-CN"/>
        </w:rPr>
        <w:t>一个投标人获得中标人推荐资格</w:t>
      </w:r>
      <w:r w:rsidRPr="00FB12A2">
        <w:rPr>
          <w:rFonts w:asciiTheme="minorEastAsia" w:eastAsiaTheme="minorEastAsia" w:hAnsiTheme="minorEastAsia" w:cs="仿宋_GB2312"/>
          <w:sz w:val="21"/>
          <w:szCs w:val="21"/>
          <w:lang w:val="zh-CN"/>
        </w:rPr>
        <w:t>，其他同品牌投标人不作为中标候选人。</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hint="eastAsia"/>
          <w:b/>
          <w:sz w:val="21"/>
          <w:szCs w:val="21"/>
        </w:rPr>
        <w:t>（3）强制采购节能产品和优先采购节能产品、优先采购环保产品</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1）对《节能产品政府采购品目清单》所列的政府强制采购节能产品</w:t>
      </w:r>
      <w:r w:rsidRPr="00FB12A2">
        <w:rPr>
          <w:rFonts w:asciiTheme="minorEastAsia" w:eastAsiaTheme="minorEastAsia" w:hAnsiTheme="minorEastAsia" w:cs="仿宋_GB2312" w:hint="eastAsia"/>
          <w:sz w:val="21"/>
          <w:szCs w:val="21"/>
        </w:rPr>
        <w:t>，</w:t>
      </w:r>
      <w:r w:rsidRPr="00FB12A2">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投标人所投其他产品若属于《节能产品政府采购品目清单》优先采购产品，</w:t>
      </w:r>
      <w:r w:rsidRPr="00FB12A2">
        <w:rPr>
          <w:rFonts w:asciiTheme="minorEastAsia" w:hAnsiTheme="minorEastAsia" w:cs="仿宋_GB2312" w:hint="eastAsia"/>
          <w:sz w:val="21"/>
          <w:szCs w:val="21"/>
          <w:lang w:val="zh-CN"/>
        </w:rPr>
        <w:t>投标文件中应提</w:t>
      </w:r>
      <w:r w:rsidRPr="00FB12A2">
        <w:rPr>
          <w:rFonts w:asciiTheme="minorEastAsia" w:hAnsiTheme="minorEastAsia" w:cs="仿宋_GB2312" w:hint="eastAsia"/>
          <w:sz w:val="21"/>
          <w:szCs w:val="21"/>
          <w:lang w:val="zh-CN"/>
        </w:rPr>
        <w:lastRenderedPageBreak/>
        <w:t>供</w:t>
      </w:r>
      <w:r w:rsidRPr="00FB12A2">
        <w:rPr>
          <w:rFonts w:asciiTheme="minorEastAsia" w:eastAsiaTheme="minorEastAsia" w:hAnsiTheme="minorEastAsia" w:cs="仿宋_GB2312" w:hint="eastAsia"/>
          <w:sz w:val="21"/>
          <w:szCs w:val="21"/>
          <w:lang w:val="zh-CN"/>
        </w:rPr>
        <w:t>具有国家确定的认证机构出具的、处于有效期之内的节能产品认证证书</w:t>
      </w:r>
      <w:r w:rsidRPr="00FB12A2">
        <w:rPr>
          <w:rFonts w:asciiTheme="minorEastAsia" w:hAnsiTheme="minorEastAsia" w:cs="仿宋_GB2312" w:hint="eastAsia"/>
          <w:sz w:val="21"/>
          <w:szCs w:val="21"/>
          <w:lang w:val="zh-CN"/>
        </w:rPr>
        <w:t>，评标委员会根据本项目评标标准予以判定并赋分。</w:t>
      </w:r>
    </w:p>
    <w:p w:rsidR="00CC1691" w:rsidRPr="00FB12A2"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sz w:val="21"/>
          <w:szCs w:val="21"/>
          <w:lang w:val="zh-CN"/>
        </w:rPr>
        <w:t>2）</w:t>
      </w:r>
      <w:r w:rsidRPr="00FB12A2">
        <w:rPr>
          <w:rFonts w:asciiTheme="minorEastAsia" w:hAnsiTheme="minorEastAsia" w:cs="仿宋_GB2312" w:hint="eastAsia"/>
          <w:sz w:val="21"/>
          <w:szCs w:val="21"/>
          <w:lang w:val="zh-CN"/>
        </w:rPr>
        <w:t>投标人所投产品若属于《环境标志产品政府采购品目清单》内产品，投标文件中应提供</w:t>
      </w:r>
      <w:r w:rsidRPr="00FB12A2">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FB12A2">
        <w:rPr>
          <w:rFonts w:asciiTheme="minorEastAsia" w:hAnsiTheme="minorEastAsia" w:cs="仿宋_GB2312" w:hint="eastAsia"/>
          <w:sz w:val="21"/>
          <w:szCs w:val="21"/>
          <w:lang w:val="zh-CN"/>
        </w:rPr>
        <w:t>，</w:t>
      </w:r>
      <w:r w:rsidRPr="00FB12A2">
        <w:rPr>
          <w:rFonts w:asciiTheme="minorEastAsia" w:eastAsiaTheme="minorEastAsia" w:hAnsiTheme="minorEastAsia" w:cs="仿宋_GB2312" w:hint="eastAsia"/>
          <w:sz w:val="21"/>
          <w:szCs w:val="21"/>
          <w:lang w:val="zh-CN"/>
        </w:rPr>
        <w:t>评标委员会根据本项目评标标准予以判定并赋分。</w:t>
      </w:r>
    </w:p>
    <w:p w:rsidR="00CC1691" w:rsidRPr="00FB12A2"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（4）关于强制性产品认证</w:t>
      </w:r>
    </w:p>
    <w:p w:rsidR="00CC1691" w:rsidRPr="00FB12A2" w:rsidRDefault="00CC1691" w:rsidP="00CC1691">
      <w:pPr>
        <w:spacing w:line="360" w:lineRule="auto"/>
        <w:ind w:firstLineChars="200" w:firstLine="420"/>
        <w:contextualSpacing/>
        <w:rPr>
          <w:rFonts w:asciiTheme="minorEastAsia" w:hAnsiTheme="minorEastAsia" w:cs="宋体"/>
          <w:kern w:val="0"/>
          <w:szCs w:val="21"/>
        </w:rPr>
      </w:pPr>
      <w:r w:rsidRPr="00FB12A2">
        <w:rPr>
          <w:rFonts w:asciiTheme="minorEastAsia" w:hAnsiTheme="minorEastAsia" w:cs="仿宋_GB2312" w:hint="eastAsia"/>
          <w:szCs w:val="21"/>
          <w:lang w:val="zh-CN"/>
        </w:rPr>
        <w:t>1）如投标人所投产品属于“中国强制性产品认证”（3C认证）范围内,则必须承诺采用</w:t>
      </w:r>
      <w:r w:rsidRPr="00FB12A2">
        <w:rPr>
          <w:rFonts w:asciiTheme="minorEastAsia" w:hAnsiTheme="minorEastAsia" w:cs="仿宋_GB2312"/>
          <w:szCs w:val="21"/>
          <w:lang w:val="zh-CN"/>
        </w:rPr>
        <w:t>《中华人民共和国实施强制性产品认证的产品目录》</w:t>
      </w:r>
      <w:r w:rsidRPr="00FB12A2">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FB12A2"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宋体" w:hint="eastAsia"/>
          <w:kern w:val="0"/>
          <w:szCs w:val="21"/>
        </w:rPr>
        <w:t>2)投标人所投产品如被列入</w:t>
      </w:r>
      <w:r w:rsidRPr="00FB12A2">
        <w:rPr>
          <w:rFonts w:asciiTheme="minorEastAsia" w:hAnsiTheme="minorEastAsia" w:cs="宋体"/>
          <w:kern w:val="0"/>
          <w:szCs w:val="21"/>
        </w:rPr>
        <w:t>《信息安全产品强制性认证目录》，</w:t>
      </w:r>
      <w:r w:rsidRPr="00FB12A2">
        <w:rPr>
          <w:rFonts w:asciiTheme="minorEastAsia" w:hAnsiTheme="minorEastAsia" w:cs="仿宋_GB2312" w:hint="eastAsia"/>
          <w:szCs w:val="21"/>
          <w:lang w:val="zh-CN"/>
        </w:rPr>
        <w:t>则投标文件中应根据本项目招标文件“第二章 项目需求”</w:t>
      </w:r>
      <w:r w:rsidRPr="00FB12A2">
        <w:rPr>
          <w:rFonts w:asciiTheme="minorEastAsia" w:hAnsiTheme="minorEastAsia" w:cs="仿宋_GB2312"/>
          <w:szCs w:val="21"/>
          <w:lang w:val="zh-CN"/>
        </w:rPr>
        <w:t>提供</w:t>
      </w:r>
      <w:r w:rsidRPr="00FB12A2">
        <w:rPr>
          <w:rFonts w:asciiTheme="minorEastAsia" w:hAnsiTheme="minorEastAsia" w:cs="仿宋_GB2312" w:hint="eastAsia"/>
          <w:szCs w:val="21"/>
          <w:lang w:val="zh-CN"/>
        </w:rPr>
        <w:t>：</w:t>
      </w:r>
    </w:p>
    <w:p w:rsidR="00CC1691" w:rsidRPr="00FB12A2"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FB12A2">
        <w:rPr>
          <w:rFonts w:asciiTheme="minorEastAsia" w:hAnsiTheme="minorEastAsia" w:cs="宋体" w:hint="eastAsia"/>
          <w:kern w:val="0"/>
          <w:szCs w:val="21"/>
        </w:rPr>
        <w:t>①中国信息安全认证中心官网（</w:t>
      </w:r>
      <w:r w:rsidRPr="00FB12A2">
        <w:rPr>
          <w:rFonts w:asciiTheme="minorEastAsia" w:hAnsiTheme="minorEastAsia" w:cs="宋体"/>
          <w:kern w:val="0"/>
          <w:szCs w:val="21"/>
        </w:rPr>
        <w:t>http://www.isccc.gov.cn/index.shtml</w:t>
      </w:r>
      <w:r w:rsidRPr="00FB12A2">
        <w:rPr>
          <w:rFonts w:asciiTheme="minorEastAsia" w:hAnsiTheme="minorEastAsia" w:cs="宋体" w:hint="eastAsia"/>
          <w:kern w:val="0"/>
          <w:szCs w:val="21"/>
        </w:rPr>
        <w:t>）产品查询结果截图并加盖投标人公章；</w:t>
      </w:r>
    </w:p>
    <w:p w:rsidR="00CC1691" w:rsidRPr="00FB12A2"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宋体" w:hint="eastAsia"/>
          <w:kern w:val="0"/>
          <w:szCs w:val="21"/>
        </w:rPr>
        <w:t>②中国信息安全认证中心</w:t>
      </w:r>
      <w:r w:rsidRPr="00FB12A2">
        <w:rPr>
          <w:rFonts w:asciiTheme="minorEastAsia" w:hAnsiTheme="minorEastAsia" w:cs="仿宋_GB2312" w:hint="eastAsia"/>
          <w:szCs w:val="21"/>
          <w:lang w:val="zh-CN"/>
        </w:rPr>
        <w:t>颁发的《中国国家信息安全产品认证证书》加盖投标人公章的原件扫描件（或图片）。</w:t>
      </w:r>
    </w:p>
    <w:p w:rsidR="00CC1691" w:rsidRPr="00FB12A2" w:rsidRDefault="00CC1691" w:rsidP="00CC1691">
      <w:pPr>
        <w:wordWrap w:val="0"/>
        <w:spacing w:line="360" w:lineRule="auto"/>
        <w:ind w:firstLineChars="200" w:firstLine="480"/>
        <w:contextualSpacing/>
        <w:rPr>
          <w:rFonts w:ascii="楷体" w:eastAsia="楷体" w:hAnsi="楷体"/>
          <w:sz w:val="24"/>
          <w:szCs w:val="24"/>
        </w:rPr>
      </w:pPr>
      <w:r w:rsidRPr="00FB12A2">
        <w:rPr>
          <w:rFonts w:ascii="楷体" w:eastAsia="楷体" w:hAnsi="楷体" w:cs="仿宋_GB2312" w:hint="eastAsia"/>
          <w:sz w:val="24"/>
          <w:szCs w:val="24"/>
          <w:lang w:val="zh-CN"/>
        </w:rPr>
        <w:t>注：仅需提供序号</w:t>
      </w:r>
      <w:r w:rsidRPr="00FB12A2">
        <w:rPr>
          <w:rFonts w:ascii="楷体" w:eastAsia="楷体" w:hAnsi="楷体" w:hint="eastAsia"/>
          <w:sz w:val="24"/>
          <w:szCs w:val="24"/>
        </w:rPr>
        <w:t>①～②其中之一即可。</w:t>
      </w:r>
    </w:p>
    <w:p w:rsidR="00CC1691" w:rsidRPr="00FB12A2"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12A2">
        <w:rPr>
          <w:rFonts w:asciiTheme="minorEastAsia" w:hAnsiTheme="minorEastAsia" w:cs="仿宋_GB2312" w:hint="eastAsia"/>
          <w:b/>
          <w:szCs w:val="21"/>
          <w:lang w:val="zh-CN"/>
        </w:rPr>
        <w:t>（5）支持脱贫攻坚（物业服务项目）</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FB12A2"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12A2">
        <w:rPr>
          <w:rFonts w:asciiTheme="minorEastAsia" w:hAnsiTheme="minorEastAsia" w:cs="仿宋_GB2312" w:hint="eastAsia"/>
          <w:b/>
          <w:szCs w:val="21"/>
          <w:lang w:val="zh-CN"/>
        </w:rPr>
        <w:t>（6）投标无效情形</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2）符合性审查资料未按招标文件要求签署、盖章的；</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3）有下列情形之一的，视为投标人串通投标，其投标无效：</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lastRenderedPageBreak/>
        <w:t>a.不同投标人的投标文件由同一单位或者个人编制；</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b.不同投标人委托同一单位或者个人办理投标事宜；</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c.不同投标人的投标文件载明的项目管理成员或者联系人员为同一人；</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d.不同投标人的投标文件异常一致或者投标报价呈规律性差异；</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e.不同投标人的投标文件相互混装；</w:t>
      </w:r>
    </w:p>
    <w:p w:rsidR="00CC1691" w:rsidRPr="00FB12A2" w:rsidRDefault="00CC1691" w:rsidP="00CC1691">
      <w:pPr>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5）</w:t>
      </w:r>
      <w:r w:rsidRPr="00FB12A2">
        <w:rPr>
          <w:rFonts w:asciiTheme="minorEastAsia" w:hAnsiTheme="minorEastAsia" w:cs="仿宋_GB2312"/>
          <w:szCs w:val="21"/>
          <w:lang w:val="zh-CN"/>
        </w:rPr>
        <w:t>法律、法规和招标文件规定的其他无效情形。</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B12A2">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7D14F4" w:rsidRPr="00FB12A2" w:rsidTr="007F5D4C">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分值构成</w:t>
            </w:r>
          </w:p>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ind w:firstLineChars="200" w:firstLine="420"/>
              <w:jc w:val="left"/>
              <w:rPr>
                <w:rFonts w:ascii="宋体" w:hAnsi="宋体" w:cs="宋体"/>
                <w:kern w:val="0"/>
                <w:sz w:val="24"/>
                <w:szCs w:val="24"/>
              </w:rPr>
            </w:pPr>
            <w:r w:rsidRPr="00FB12A2">
              <w:rPr>
                <w:rFonts w:ascii="宋体" w:hAnsi="宋体" w:hint="eastAsia"/>
                <w:szCs w:val="21"/>
              </w:rPr>
              <w:t>价格分值：</w:t>
            </w:r>
            <w:r w:rsidRPr="00FB12A2">
              <w:rPr>
                <w:rFonts w:ascii="宋体" w:hAnsi="宋体" w:cs="宋体" w:hint="eastAsia"/>
                <w:kern w:val="0"/>
                <w:szCs w:val="21"/>
              </w:rPr>
              <w:t> 40  </w:t>
            </w:r>
            <w:r w:rsidRPr="00FB12A2">
              <w:rPr>
                <w:rFonts w:ascii="宋体" w:hAnsi="宋体" w:hint="eastAsia"/>
                <w:szCs w:val="21"/>
              </w:rPr>
              <w:t>分</w:t>
            </w:r>
          </w:p>
          <w:p w:rsidR="007D14F4" w:rsidRPr="00FB12A2" w:rsidRDefault="007D14F4" w:rsidP="007F5D4C">
            <w:pPr>
              <w:widowControl/>
              <w:spacing w:line="360" w:lineRule="auto"/>
              <w:ind w:firstLineChars="200" w:firstLine="420"/>
              <w:jc w:val="left"/>
              <w:rPr>
                <w:rFonts w:ascii="宋体" w:hAnsi="宋体" w:cs="宋体"/>
                <w:kern w:val="0"/>
                <w:sz w:val="24"/>
                <w:szCs w:val="24"/>
              </w:rPr>
            </w:pPr>
            <w:r w:rsidRPr="00FB12A2">
              <w:rPr>
                <w:rFonts w:ascii="宋体" w:hAnsi="宋体" w:hint="eastAsia"/>
                <w:szCs w:val="21"/>
              </w:rPr>
              <w:t>商务部分：</w:t>
            </w:r>
            <w:r w:rsidRPr="00FB12A2">
              <w:rPr>
                <w:rFonts w:ascii="宋体" w:hAnsi="宋体" w:cs="宋体" w:hint="eastAsia"/>
                <w:kern w:val="0"/>
                <w:szCs w:val="21"/>
              </w:rPr>
              <w:t> 15  </w:t>
            </w:r>
            <w:r w:rsidRPr="00FB12A2">
              <w:rPr>
                <w:rFonts w:ascii="宋体" w:hAnsi="宋体" w:hint="eastAsia"/>
                <w:szCs w:val="21"/>
              </w:rPr>
              <w:t>分</w:t>
            </w:r>
          </w:p>
          <w:p w:rsidR="007D14F4" w:rsidRPr="00FB12A2" w:rsidRDefault="007D14F4" w:rsidP="007F5D4C">
            <w:pPr>
              <w:widowControl/>
              <w:spacing w:line="360" w:lineRule="auto"/>
              <w:ind w:firstLineChars="200" w:firstLine="420"/>
              <w:jc w:val="left"/>
              <w:rPr>
                <w:rFonts w:ascii="宋体" w:hAnsi="宋体" w:cs="宋体"/>
                <w:kern w:val="0"/>
                <w:sz w:val="24"/>
                <w:szCs w:val="24"/>
              </w:rPr>
            </w:pPr>
            <w:r w:rsidRPr="00FB12A2">
              <w:rPr>
                <w:rFonts w:ascii="宋体" w:hAnsi="宋体" w:hint="eastAsia"/>
                <w:szCs w:val="21"/>
              </w:rPr>
              <w:t>技术部分：</w:t>
            </w:r>
            <w:r w:rsidRPr="00FB12A2">
              <w:rPr>
                <w:rFonts w:ascii="宋体" w:hAnsi="宋体" w:cs="宋体" w:hint="eastAsia"/>
                <w:kern w:val="0"/>
                <w:szCs w:val="21"/>
              </w:rPr>
              <w:t> 38  </w:t>
            </w:r>
            <w:r w:rsidRPr="00FB12A2">
              <w:rPr>
                <w:rFonts w:ascii="宋体" w:hAnsi="宋体" w:hint="eastAsia"/>
                <w:szCs w:val="21"/>
              </w:rPr>
              <w:t>分</w:t>
            </w:r>
          </w:p>
          <w:p w:rsidR="007D14F4" w:rsidRPr="00FB12A2" w:rsidRDefault="007D14F4" w:rsidP="007F5D4C">
            <w:pPr>
              <w:widowControl/>
              <w:spacing w:line="360" w:lineRule="auto"/>
              <w:ind w:firstLineChars="200" w:firstLine="420"/>
              <w:jc w:val="left"/>
              <w:rPr>
                <w:rFonts w:ascii="宋体" w:hAnsi="宋体" w:cs="宋体"/>
                <w:kern w:val="0"/>
                <w:sz w:val="24"/>
                <w:szCs w:val="24"/>
              </w:rPr>
            </w:pPr>
            <w:r w:rsidRPr="00FB12A2">
              <w:rPr>
                <w:rFonts w:ascii="宋体" w:hAnsi="宋体" w:hint="eastAsia"/>
                <w:szCs w:val="21"/>
              </w:rPr>
              <w:t>服务部分：</w:t>
            </w:r>
            <w:r w:rsidRPr="00FB12A2">
              <w:rPr>
                <w:rFonts w:ascii="宋体" w:hAnsi="宋体" w:cs="宋体" w:hint="eastAsia"/>
                <w:kern w:val="0"/>
                <w:szCs w:val="21"/>
              </w:rPr>
              <w:t xml:space="preserve"> 7   </w:t>
            </w:r>
            <w:r w:rsidRPr="00FB12A2">
              <w:rPr>
                <w:rFonts w:ascii="宋体" w:hAnsi="宋体" w:hint="eastAsia"/>
                <w:szCs w:val="21"/>
              </w:rPr>
              <w:t>分</w:t>
            </w:r>
          </w:p>
        </w:tc>
      </w:tr>
      <w:tr w:rsidR="007D14F4" w:rsidRPr="00FB12A2" w:rsidTr="007F5D4C">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b/>
                <w:bCs/>
                <w:kern w:val="0"/>
                <w:szCs w:val="21"/>
              </w:rPr>
              <w:t>评标标准</w:t>
            </w:r>
          </w:p>
        </w:tc>
      </w:tr>
      <w:tr w:rsidR="007D14F4" w:rsidRPr="00FB12A2" w:rsidTr="007F5D4C">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7D14F4" w:rsidRPr="00FB12A2" w:rsidRDefault="007D14F4" w:rsidP="00B3702D">
            <w:pPr>
              <w:snapToGrid w:val="0"/>
              <w:spacing w:beforeLines="50"/>
              <w:ind w:leftChars="-2" w:hangingChars="2" w:hanging="4"/>
              <w:jc w:val="center"/>
              <w:rPr>
                <w:rFonts w:ascii="宋体" w:hAnsi="宋体" w:cs="宋体"/>
                <w:szCs w:val="21"/>
              </w:rPr>
            </w:pPr>
            <w:r w:rsidRPr="00FB12A2">
              <w:rPr>
                <w:rFonts w:ascii="宋体" w:hAnsi="宋体" w:cs="宋体" w:hint="eastAsia"/>
                <w:szCs w:val="21"/>
              </w:rPr>
              <w:t>报价部分</w:t>
            </w:r>
          </w:p>
          <w:p w:rsidR="007D14F4" w:rsidRPr="00FB12A2" w:rsidRDefault="007D14F4" w:rsidP="00B3702D">
            <w:pPr>
              <w:snapToGrid w:val="0"/>
              <w:spacing w:beforeLines="50"/>
              <w:ind w:leftChars="-2" w:hangingChars="2" w:hanging="4"/>
              <w:jc w:val="center"/>
              <w:rPr>
                <w:rFonts w:ascii="宋体" w:hAnsi="宋体" w:cs="宋体"/>
                <w:szCs w:val="21"/>
              </w:rPr>
            </w:pPr>
            <w:r w:rsidRPr="00FB12A2">
              <w:rPr>
                <w:rFonts w:ascii="宋体" w:hAnsi="宋体" w:cs="宋体" w:hint="eastAsia"/>
                <w:szCs w:val="21"/>
              </w:rPr>
              <w:t>（</w:t>
            </w:r>
            <w:r w:rsidRPr="00FB12A2">
              <w:rPr>
                <w:rFonts w:asciiTheme="minorEastAsia" w:hAnsiTheme="minorEastAsia" w:hint="eastAsia"/>
                <w:szCs w:val="21"/>
              </w:rPr>
              <w:t xml:space="preserve"> 40 </w:t>
            </w:r>
            <w:r w:rsidRPr="00FB12A2">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B3702D">
            <w:pPr>
              <w:snapToGrid w:val="0"/>
              <w:spacing w:beforeLines="50"/>
              <w:jc w:val="center"/>
              <w:rPr>
                <w:rFonts w:ascii="宋体" w:hAnsi="宋体" w:cs="宋体"/>
                <w:szCs w:val="21"/>
              </w:rPr>
            </w:pPr>
            <w:r w:rsidRPr="00FB12A2">
              <w:rPr>
                <w:rFonts w:ascii="宋体" w:hAnsi="宋体" w:cs="宋体" w:hint="eastAsia"/>
                <w:szCs w:val="21"/>
              </w:rPr>
              <w:t>报价</w:t>
            </w:r>
          </w:p>
          <w:p w:rsidR="007D14F4" w:rsidRPr="00FB12A2" w:rsidRDefault="007D14F4" w:rsidP="00B3702D">
            <w:pPr>
              <w:snapToGrid w:val="0"/>
              <w:spacing w:beforeLines="50"/>
              <w:jc w:val="center"/>
              <w:rPr>
                <w:rFonts w:ascii="宋体" w:hAnsi="宋体" w:cs="宋体"/>
                <w:szCs w:val="21"/>
              </w:rPr>
            </w:pPr>
            <w:r w:rsidRPr="00FB12A2">
              <w:rPr>
                <w:rFonts w:ascii="宋体" w:hAnsi="宋体" w:cs="宋体" w:hint="eastAsia"/>
                <w:szCs w:val="21"/>
              </w:rPr>
              <w:t>（</w:t>
            </w:r>
            <w:r w:rsidRPr="00FB12A2">
              <w:rPr>
                <w:rFonts w:asciiTheme="minorEastAsia" w:hAnsiTheme="minorEastAsia" w:hint="eastAsia"/>
                <w:szCs w:val="21"/>
              </w:rPr>
              <w:t xml:space="preserve"> 40 </w:t>
            </w:r>
            <w:r w:rsidRPr="00FB12A2">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spacing w:line="360" w:lineRule="auto"/>
              <w:rPr>
                <w:rFonts w:asciiTheme="minorEastAsia" w:hAnsiTheme="minorEastAsia"/>
                <w:szCs w:val="21"/>
              </w:rPr>
            </w:pPr>
            <w:r w:rsidRPr="00FB12A2">
              <w:rPr>
                <w:rFonts w:asciiTheme="minorEastAsia" w:hAnsiTheme="minorEastAsia" w:hint="eastAsia"/>
                <w:szCs w:val="21"/>
              </w:rPr>
              <w:t>评标基准价：满足招标文件要求的有效投标报价中，最低的投标报价为评标基准价。</w:t>
            </w:r>
          </w:p>
          <w:p w:rsidR="007D14F4" w:rsidRPr="00FB12A2" w:rsidRDefault="007D14F4" w:rsidP="00B3702D">
            <w:pPr>
              <w:widowControl/>
              <w:spacing w:beforeLines="50"/>
              <w:rPr>
                <w:rFonts w:ascii="宋体" w:hAnsi="宋体" w:cs="宋体"/>
                <w:szCs w:val="21"/>
              </w:rPr>
            </w:pPr>
            <w:r w:rsidRPr="00FB12A2">
              <w:rPr>
                <w:rFonts w:asciiTheme="minorEastAsia" w:hAnsiTheme="minorEastAsia" w:hint="eastAsia"/>
                <w:szCs w:val="21"/>
              </w:rPr>
              <w:t>投标报价得分=（评标基准价/投标报价）×40</w:t>
            </w:r>
          </w:p>
        </w:tc>
      </w:tr>
      <w:tr w:rsidR="007D14F4" w:rsidRPr="00FB12A2" w:rsidTr="007F5D4C">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7D14F4" w:rsidRPr="00FB12A2" w:rsidRDefault="007D14F4" w:rsidP="007F5D4C">
            <w:pPr>
              <w:widowControl/>
              <w:spacing w:line="360" w:lineRule="auto"/>
              <w:ind w:leftChars="-2" w:hangingChars="2" w:hanging="4"/>
              <w:jc w:val="center"/>
              <w:rPr>
                <w:rFonts w:ascii="宋体" w:hAnsi="宋体" w:cs="宋体"/>
                <w:kern w:val="0"/>
                <w:sz w:val="24"/>
                <w:szCs w:val="24"/>
              </w:rPr>
            </w:pPr>
            <w:r w:rsidRPr="00FB12A2">
              <w:rPr>
                <w:rFonts w:ascii="宋体" w:hAnsi="宋体" w:cs="宋体" w:hint="eastAsia"/>
                <w:szCs w:val="21"/>
              </w:rPr>
              <w:t>商务部分</w:t>
            </w:r>
          </w:p>
          <w:p w:rsidR="007D14F4" w:rsidRPr="00FB12A2" w:rsidRDefault="007D14F4" w:rsidP="007F5D4C">
            <w:pPr>
              <w:widowControl/>
              <w:spacing w:line="360" w:lineRule="auto"/>
              <w:ind w:leftChars="-2" w:hangingChars="2" w:hanging="4"/>
              <w:jc w:val="center"/>
              <w:rPr>
                <w:rFonts w:ascii="宋体" w:hAnsi="宋体" w:cs="宋体"/>
                <w:kern w:val="0"/>
                <w:sz w:val="24"/>
                <w:szCs w:val="24"/>
              </w:rPr>
            </w:pPr>
            <w:r w:rsidRPr="00FB12A2">
              <w:rPr>
                <w:rFonts w:ascii="宋体" w:hAnsi="宋体" w:cs="宋体" w:hint="eastAsia"/>
                <w:szCs w:val="21"/>
              </w:rPr>
              <w:t>（</w:t>
            </w:r>
            <w:r w:rsidRPr="00FB12A2">
              <w:rPr>
                <w:rFonts w:ascii="宋体" w:hAnsi="宋体" w:cs="宋体" w:hint="eastAsia"/>
                <w:kern w:val="0"/>
                <w:szCs w:val="21"/>
              </w:rPr>
              <w:t> 15 </w:t>
            </w:r>
            <w:r w:rsidRPr="00FB12A2">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B3702D">
            <w:pPr>
              <w:widowControl/>
              <w:snapToGrid w:val="0"/>
              <w:spacing w:beforeLines="50"/>
              <w:jc w:val="center"/>
              <w:rPr>
                <w:rFonts w:ascii="宋体" w:hAnsi="宋体"/>
                <w:szCs w:val="21"/>
              </w:rPr>
            </w:pPr>
            <w:r w:rsidRPr="00FB12A2">
              <w:rPr>
                <w:rFonts w:ascii="宋体" w:hAnsi="宋体"/>
                <w:szCs w:val="21"/>
              </w:rPr>
              <w:t>业绩</w:t>
            </w:r>
          </w:p>
          <w:p w:rsidR="007D14F4" w:rsidRPr="00FB12A2" w:rsidRDefault="007D14F4" w:rsidP="00B3702D">
            <w:pPr>
              <w:widowControl/>
              <w:snapToGrid w:val="0"/>
              <w:spacing w:beforeLines="50"/>
              <w:jc w:val="center"/>
              <w:rPr>
                <w:rFonts w:ascii="宋体" w:hAnsi="宋体"/>
                <w:szCs w:val="21"/>
              </w:rPr>
            </w:pPr>
            <w:r w:rsidRPr="00FB12A2">
              <w:rPr>
                <w:rFonts w:ascii="宋体" w:hAnsi="宋体" w:hint="eastAsia"/>
                <w:szCs w:val="21"/>
              </w:rPr>
              <w:t>（</w:t>
            </w:r>
            <w:r w:rsidRPr="00FB12A2">
              <w:rPr>
                <w:rFonts w:asciiTheme="minorEastAsia" w:hAnsiTheme="minorEastAsia" w:hint="eastAsia"/>
                <w:szCs w:val="21"/>
              </w:rPr>
              <w:t xml:space="preserve"> 10 </w:t>
            </w:r>
            <w:r w:rsidRPr="00FB12A2">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spacing w:line="360" w:lineRule="auto"/>
              <w:rPr>
                <w:rFonts w:ascii="宋体" w:hAnsi="宋体" w:cs="仿宋_GB2312"/>
                <w:szCs w:val="21"/>
                <w:lang w:val="zh-CN"/>
              </w:rPr>
            </w:pPr>
            <w:r w:rsidRPr="00FB12A2">
              <w:rPr>
                <w:rFonts w:asciiTheme="minorEastAsia" w:hAnsiTheme="minorEastAsia" w:hint="eastAsia"/>
                <w:szCs w:val="21"/>
              </w:rPr>
              <w:t>2016年以来具有类似业绩，中标通知书、合同及验收报告齐全者，每份2分，满分10分。（以合同签订日期为准）</w:t>
            </w:r>
          </w:p>
        </w:tc>
      </w:tr>
      <w:tr w:rsidR="007D14F4" w:rsidRPr="00FB12A2" w:rsidTr="007F5D4C">
        <w:trPr>
          <w:trHeight w:val="907"/>
        </w:trPr>
        <w:tc>
          <w:tcPr>
            <w:tcW w:w="1384" w:type="dxa"/>
            <w:vMerge/>
            <w:tcBorders>
              <w:top w:val="nil"/>
              <w:left w:val="single" w:sz="4" w:space="0" w:color="auto"/>
              <w:bottom w:val="single" w:sz="4" w:space="0" w:color="auto"/>
              <w:right w:val="single" w:sz="4" w:space="0" w:color="auto"/>
            </w:tcBorders>
            <w:vAlign w:val="center"/>
            <w:hideMark/>
          </w:tcPr>
          <w:p w:rsidR="007D14F4" w:rsidRPr="00FB12A2" w:rsidRDefault="007D14F4" w:rsidP="007F5D4C">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B3702D">
            <w:pPr>
              <w:snapToGrid w:val="0"/>
              <w:spacing w:beforeLines="50"/>
              <w:jc w:val="center"/>
              <w:rPr>
                <w:rFonts w:ascii="宋体" w:hAnsi="宋体"/>
                <w:szCs w:val="21"/>
              </w:rPr>
            </w:pPr>
            <w:r w:rsidRPr="00FB12A2">
              <w:rPr>
                <w:rFonts w:ascii="宋体" w:hAnsi="宋体" w:hint="eastAsia"/>
                <w:szCs w:val="21"/>
              </w:rPr>
              <w:t>管理</w:t>
            </w:r>
            <w:r w:rsidRPr="00FB12A2">
              <w:rPr>
                <w:rFonts w:ascii="宋体" w:hAnsi="宋体"/>
                <w:szCs w:val="21"/>
              </w:rPr>
              <w:t>体系</w:t>
            </w:r>
          </w:p>
          <w:p w:rsidR="007D14F4" w:rsidRPr="00FB12A2" w:rsidRDefault="007D14F4" w:rsidP="00B3702D">
            <w:pPr>
              <w:snapToGrid w:val="0"/>
              <w:spacing w:beforeLines="50"/>
              <w:jc w:val="center"/>
              <w:rPr>
                <w:rFonts w:ascii="宋体" w:hAnsi="宋体"/>
                <w:szCs w:val="21"/>
              </w:rPr>
            </w:pPr>
            <w:r w:rsidRPr="00FB12A2">
              <w:rPr>
                <w:rFonts w:ascii="宋体" w:hAnsi="宋体" w:hint="eastAsia"/>
                <w:szCs w:val="21"/>
              </w:rPr>
              <w:t>（</w:t>
            </w:r>
            <w:r w:rsidRPr="00FB12A2">
              <w:rPr>
                <w:rFonts w:asciiTheme="minorEastAsia" w:hAnsiTheme="minorEastAsia" w:hint="eastAsia"/>
                <w:szCs w:val="21"/>
              </w:rPr>
              <w:t xml:space="preserve"> 3 </w:t>
            </w:r>
            <w:r w:rsidRPr="00FB12A2">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left"/>
              <w:rPr>
                <w:rFonts w:ascii="宋体" w:hAnsi="宋体" w:cs="宋体"/>
                <w:kern w:val="0"/>
                <w:sz w:val="24"/>
                <w:szCs w:val="24"/>
              </w:rPr>
            </w:pPr>
            <w:r w:rsidRPr="00FB12A2">
              <w:rPr>
                <w:rFonts w:ascii="宋体" w:hAnsi="宋体" w:cs="宋体" w:hint="eastAsia"/>
                <w:kern w:val="0"/>
                <w:szCs w:val="21"/>
              </w:rPr>
              <w:t>投标人具有有效期内ISO9001质量体系认证证书、ISO14001环境管理体系认证证书（认证证书注明应进行年度监审，须附监审标识或年审报告等有关证明材料），</w:t>
            </w:r>
            <w:r w:rsidRPr="00FB12A2">
              <w:rPr>
                <w:rFonts w:asciiTheme="minorEastAsia" w:hAnsiTheme="minorEastAsia" w:hint="eastAsia"/>
                <w:szCs w:val="21"/>
              </w:rPr>
              <w:t>每提供一份证书得1.5分，没有不得分 ，满分3分。</w:t>
            </w:r>
          </w:p>
        </w:tc>
      </w:tr>
      <w:tr w:rsidR="007D14F4" w:rsidRPr="00FB12A2" w:rsidTr="007F5D4C">
        <w:trPr>
          <w:trHeight w:val="558"/>
        </w:trPr>
        <w:tc>
          <w:tcPr>
            <w:tcW w:w="1384" w:type="dxa"/>
            <w:vMerge/>
            <w:tcBorders>
              <w:top w:val="nil"/>
              <w:left w:val="single" w:sz="4" w:space="0" w:color="auto"/>
              <w:bottom w:val="single" w:sz="4" w:space="0" w:color="auto"/>
              <w:right w:val="single" w:sz="4" w:space="0" w:color="auto"/>
            </w:tcBorders>
            <w:vAlign w:val="center"/>
            <w:hideMark/>
          </w:tcPr>
          <w:p w:rsidR="007D14F4" w:rsidRPr="00FB12A2" w:rsidRDefault="007D14F4" w:rsidP="007F5D4C">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节约能源、保护环境政策加</w:t>
            </w:r>
            <w:r w:rsidRPr="00FB12A2">
              <w:rPr>
                <w:rFonts w:ascii="宋体" w:hAnsi="宋体" w:hint="eastAsia"/>
                <w:szCs w:val="21"/>
              </w:rPr>
              <w:lastRenderedPageBreak/>
              <w:t>分</w:t>
            </w:r>
          </w:p>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w:t>
            </w:r>
            <w:r w:rsidRPr="00FB12A2">
              <w:rPr>
                <w:rFonts w:ascii="宋体" w:hAnsi="宋体" w:cs="宋体" w:hint="eastAsia"/>
                <w:kern w:val="0"/>
                <w:szCs w:val="21"/>
              </w:rPr>
              <w:t xml:space="preserve"> 2 </w:t>
            </w:r>
            <w:r w:rsidRPr="00FB12A2">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left"/>
              <w:rPr>
                <w:rFonts w:ascii="宋体" w:hAnsi="宋体" w:cs="宋体"/>
                <w:kern w:val="0"/>
                <w:sz w:val="24"/>
                <w:szCs w:val="24"/>
              </w:rPr>
            </w:pPr>
            <w:r w:rsidRPr="00FB12A2">
              <w:rPr>
                <w:rFonts w:ascii="宋体" w:hAnsi="宋体" w:cs="宋体" w:hint="eastAsia"/>
                <w:kern w:val="0"/>
                <w:szCs w:val="21"/>
              </w:rPr>
              <w:lastRenderedPageBreak/>
              <w:t>1、除政府强制采购的节能产品外，投标人所投产品属于“节能产品政府采购品目清单”优先采购产品，</w:t>
            </w:r>
            <w:r w:rsidRPr="00FB12A2">
              <w:rPr>
                <w:rFonts w:ascii="宋体" w:hAnsi="宋体" w:cs="仿宋_GB2312" w:hint="eastAsia"/>
                <w:szCs w:val="21"/>
              </w:rPr>
              <w:t>投标</w:t>
            </w:r>
            <w:r w:rsidRPr="00FB12A2">
              <w:rPr>
                <w:rFonts w:ascii="宋体" w:hAnsi="宋体" w:hint="eastAsia"/>
                <w:szCs w:val="21"/>
              </w:rPr>
              <w:t>文件中提供具有国</w:t>
            </w:r>
            <w:r w:rsidRPr="00FB12A2">
              <w:rPr>
                <w:rFonts w:ascii="宋体" w:hAnsi="宋体" w:hint="eastAsia"/>
                <w:szCs w:val="21"/>
              </w:rPr>
              <w:lastRenderedPageBreak/>
              <w:t>家确定的认证机构出具的、处于有效期之内的节能产品认证证书。满分1分。</w:t>
            </w:r>
          </w:p>
          <w:p w:rsidR="007D14F4" w:rsidRPr="00FB12A2" w:rsidRDefault="007D14F4" w:rsidP="007F5D4C">
            <w:pPr>
              <w:widowControl/>
              <w:spacing w:line="360" w:lineRule="auto"/>
              <w:contextualSpacing/>
              <w:jc w:val="left"/>
              <w:rPr>
                <w:rFonts w:ascii="宋体" w:hAnsi="宋体" w:cs="宋体"/>
                <w:kern w:val="0"/>
                <w:sz w:val="24"/>
                <w:szCs w:val="24"/>
              </w:rPr>
            </w:pPr>
            <w:r w:rsidRPr="00FB12A2">
              <w:rPr>
                <w:rFonts w:ascii="宋体" w:hAnsi="宋体" w:cs="宋体" w:hint="eastAsia"/>
                <w:kern w:val="0"/>
                <w:szCs w:val="21"/>
              </w:rPr>
              <w:t>2、投标人所投产品属于“环境标志产品政府采购品目清单”内产品，</w:t>
            </w:r>
            <w:r w:rsidRPr="00FB12A2">
              <w:rPr>
                <w:rFonts w:ascii="宋体" w:hAnsi="宋体" w:cs="仿宋_GB2312" w:hint="eastAsia"/>
                <w:szCs w:val="21"/>
              </w:rPr>
              <w:t>投标文件中提供</w:t>
            </w:r>
            <w:r w:rsidRPr="00FB12A2">
              <w:rPr>
                <w:rFonts w:ascii="宋体" w:hAnsi="宋体" w:hint="eastAsia"/>
                <w:szCs w:val="21"/>
              </w:rPr>
              <w:t>具有国家确定的认证机构出具的、处于有效期之内的</w:t>
            </w:r>
            <w:r w:rsidRPr="00FB12A2">
              <w:rPr>
                <w:rFonts w:ascii="宋体" w:hAnsi="宋体" w:cs="宋体" w:hint="eastAsia"/>
                <w:kern w:val="0"/>
                <w:szCs w:val="21"/>
              </w:rPr>
              <w:t>环境标志</w:t>
            </w:r>
            <w:r w:rsidRPr="00FB12A2">
              <w:rPr>
                <w:rFonts w:ascii="宋体" w:hAnsi="宋体" w:hint="eastAsia"/>
                <w:szCs w:val="21"/>
              </w:rPr>
              <w:t>产品认证证书</w:t>
            </w:r>
            <w:r w:rsidRPr="00FB12A2">
              <w:rPr>
                <w:rFonts w:ascii="宋体" w:hAnsi="宋体" w:cs="仿宋_GB2312" w:hint="eastAsia"/>
                <w:szCs w:val="21"/>
              </w:rPr>
              <w:t>。</w:t>
            </w:r>
            <w:r w:rsidRPr="00FB12A2">
              <w:rPr>
                <w:rFonts w:ascii="宋体" w:hAnsi="宋体" w:cs="宋体" w:hint="eastAsia"/>
                <w:kern w:val="0"/>
                <w:szCs w:val="21"/>
              </w:rPr>
              <w:t>满分1分。</w:t>
            </w:r>
          </w:p>
        </w:tc>
      </w:tr>
      <w:tr w:rsidR="007D14F4" w:rsidRPr="00FB12A2" w:rsidTr="007F5D4C">
        <w:trPr>
          <w:trHeight w:val="2321"/>
        </w:trPr>
        <w:tc>
          <w:tcPr>
            <w:tcW w:w="1384" w:type="dxa"/>
            <w:tcBorders>
              <w:top w:val="nil"/>
              <w:left w:val="single" w:sz="4" w:space="0" w:color="auto"/>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szCs w:val="21"/>
              </w:rPr>
              <w:lastRenderedPageBreak/>
              <w:t>技术部分</w:t>
            </w:r>
          </w:p>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szCs w:val="21"/>
              </w:rPr>
              <w:t>（</w:t>
            </w:r>
            <w:r w:rsidRPr="00FB12A2">
              <w:rPr>
                <w:rFonts w:ascii="宋体" w:hAnsi="宋体" w:cs="宋体" w:hint="eastAsia"/>
                <w:kern w:val="0"/>
                <w:szCs w:val="21"/>
              </w:rPr>
              <w:t> 38 </w:t>
            </w:r>
            <w:r w:rsidRPr="00FB12A2">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hideMark/>
          </w:tcPr>
          <w:p w:rsidR="007D14F4" w:rsidRPr="00FB12A2" w:rsidRDefault="007D14F4" w:rsidP="00B3702D">
            <w:pPr>
              <w:widowControl/>
              <w:snapToGrid w:val="0"/>
              <w:spacing w:beforeLines="50"/>
              <w:jc w:val="center"/>
              <w:rPr>
                <w:rFonts w:ascii="宋体" w:hAnsi="宋体"/>
                <w:szCs w:val="21"/>
              </w:rPr>
            </w:pPr>
            <w:r w:rsidRPr="00FB12A2">
              <w:rPr>
                <w:rFonts w:ascii="宋体" w:hAnsi="宋体"/>
                <w:szCs w:val="21"/>
              </w:rPr>
              <w:t>货物技术规格、参数与要求响应</w:t>
            </w:r>
          </w:p>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 38 分）</w:t>
            </w:r>
          </w:p>
        </w:tc>
        <w:tc>
          <w:tcPr>
            <w:tcW w:w="6095" w:type="dxa"/>
            <w:tcBorders>
              <w:top w:val="single" w:sz="4" w:space="0" w:color="auto"/>
              <w:left w:val="nil"/>
              <w:right w:val="single" w:sz="4" w:space="0" w:color="auto"/>
            </w:tcBorders>
            <w:vAlign w:val="center"/>
            <w:hideMark/>
          </w:tcPr>
          <w:p w:rsidR="007D14F4" w:rsidRPr="00FB12A2" w:rsidRDefault="007D14F4" w:rsidP="007F5D4C">
            <w:pPr>
              <w:widowControl/>
              <w:spacing w:line="360" w:lineRule="auto"/>
              <w:jc w:val="left"/>
              <w:rPr>
                <w:rFonts w:ascii="宋体" w:hAnsi="宋体" w:cs="宋体"/>
                <w:kern w:val="0"/>
                <w:sz w:val="24"/>
                <w:szCs w:val="24"/>
              </w:rPr>
            </w:pPr>
            <w:r w:rsidRPr="00FB12A2">
              <w:rPr>
                <w:rFonts w:ascii="宋体" w:hAnsi="宋体" w:hint="eastAsia"/>
                <w:szCs w:val="21"/>
              </w:rPr>
              <w:t>购物清单中</w:t>
            </w:r>
            <w:r w:rsidRPr="00FB12A2">
              <w:rPr>
                <w:rFonts w:asciiTheme="minorEastAsia" w:hAnsiTheme="minorEastAsia" w:hint="eastAsia"/>
                <w:szCs w:val="21"/>
              </w:rPr>
              <w:t>带“▲”项每1项正偏离加1.5分，其他技术参数每1项正偏离加1分，正偏离参数须提供设备彩页加盖生产厂家公章或生产厂家网站截图，否则不得分。满分38分。</w:t>
            </w:r>
          </w:p>
        </w:tc>
      </w:tr>
      <w:tr w:rsidR="007D14F4" w:rsidRPr="00FB12A2" w:rsidTr="007F5D4C">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7D14F4" w:rsidRPr="00FB12A2" w:rsidRDefault="007D14F4" w:rsidP="00B3702D">
            <w:pPr>
              <w:snapToGrid w:val="0"/>
              <w:spacing w:beforeLines="50"/>
              <w:jc w:val="center"/>
              <w:rPr>
                <w:rFonts w:ascii="宋体" w:hAnsi="宋体" w:cs="宋体"/>
                <w:szCs w:val="21"/>
              </w:rPr>
            </w:pPr>
            <w:r w:rsidRPr="00FB12A2">
              <w:rPr>
                <w:rFonts w:ascii="宋体" w:hAnsi="宋体" w:cs="宋体" w:hint="eastAsia"/>
                <w:szCs w:val="21"/>
              </w:rPr>
              <w:t>服务部分</w:t>
            </w:r>
          </w:p>
          <w:p w:rsidR="007D14F4" w:rsidRPr="00FB12A2" w:rsidRDefault="007D14F4" w:rsidP="00B3702D">
            <w:pPr>
              <w:snapToGrid w:val="0"/>
              <w:spacing w:beforeLines="50"/>
              <w:jc w:val="center"/>
              <w:rPr>
                <w:rFonts w:ascii="宋体" w:hAnsi="宋体" w:cs="宋体"/>
                <w:szCs w:val="21"/>
              </w:rPr>
            </w:pPr>
            <w:r w:rsidRPr="00FB12A2">
              <w:rPr>
                <w:rFonts w:ascii="宋体" w:hAnsi="宋体" w:cs="宋体" w:hint="eastAsia"/>
                <w:szCs w:val="21"/>
              </w:rPr>
              <w:t>（</w:t>
            </w:r>
            <w:r w:rsidRPr="00FB12A2">
              <w:rPr>
                <w:rFonts w:asciiTheme="minorEastAsia" w:hAnsiTheme="minorEastAsia" w:hint="eastAsia"/>
                <w:szCs w:val="21"/>
              </w:rPr>
              <w:t xml:space="preserve"> 7 </w:t>
            </w:r>
            <w:r w:rsidRPr="00FB12A2">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B3702D">
            <w:pPr>
              <w:snapToGrid w:val="0"/>
              <w:spacing w:beforeLines="50"/>
              <w:jc w:val="center"/>
              <w:rPr>
                <w:rFonts w:ascii="宋体" w:hAnsi="宋体" w:cs="宋体"/>
                <w:szCs w:val="21"/>
              </w:rPr>
            </w:pPr>
            <w:r w:rsidRPr="00FB12A2">
              <w:rPr>
                <w:rFonts w:ascii="宋体" w:hAnsi="宋体" w:cs="宋体" w:hint="eastAsia"/>
                <w:szCs w:val="21"/>
              </w:rPr>
              <w:t>售后服务时间</w:t>
            </w:r>
          </w:p>
          <w:p w:rsidR="007D14F4" w:rsidRPr="00FB12A2" w:rsidRDefault="007D14F4" w:rsidP="00B3702D">
            <w:pPr>
              <w:snapToGrid w:val="0"/>
              <w:spacing w:beforeLines="50"/>
              <w:jc w:val="center"/>
              <w:rPr>
                <w:rFonts w:ascii="宋体" w:hAnsi="宋体"/>
                <w:szCs w:val="21"/>
              </w:rPr>
            </w:pPr>
            <w:r w:rsidRPr="00FB12A2">
              <w:rPr>
                <w:rFonts w:ascii="宋体" w:hAnsi="宋体" w:cs="宋体" w:hint="eastAsia"/>
                <w:szCs w:val="21"/>
              </w:rPr>
              <w:t>（</w:t>
            </w:r>
            <w:r w:rsidRPr="00FB12A2">
              <w:rPr>
                <w:rFonts w:asciiTheme="minorEastAsia" w:hAnsiTheme="minorEastAsia" w:hint="eastAsia"/>
                <w:szCs w:val="21"/>
              </w:rPr>
              <w:t xml:space="preserve"> 3 </w:t>
            </w:r>
            <w:r w:rsidRPr="00FB12A2">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spacing w:line="360" w:lineRule="auto"/>
              <w:rPr>
                <w:rFonts w:ascii="宋体" w:hAnsi="宋体"/>
                <w:szCs w:val="21"/>
              </w:rPr>
            </w:pPr>
            <w:r w:rsidRPr="00FB12A2">
              <w:rPr>
                <w:rFonts w:asciiTheme="minorEastAsia" w:hAnsiTheme="minorEastAsia" w:hint="eastAsia"/>
                <w:szCs w:val="21"/>
              </w:rPr>
              <w:t>免费保修时间以1年为起点，每增加1年加1分，满分3分。</w:t>
            </w:r>
          </w:p>
        </w:tc>
      </w:tr>
      <w:tr w:rsidR="007D14F4" w:rsidRPr="00FB12A2" w:rsidTr="007F5D4C">
        <w:trPr>
          <w:trHeight w:val="907"/>
        </w:trPr>
        <w:tc>
          <w:tcPr>
            <w:tcW w:w="1384" w:type="dxa"/>
            <w:vMerge/>
            <w:tcBorders>
              <w:top w:val="nil"/>
              <w:left w:val="single" w:sz="4" w:space="0" w:color="auto"/>
              <w:bottom w:val="single" w:sz="4" w:space="0" w:color="auto"/>
              <w:right w:val="single" w:sz="4" w:space="0" w:color="auto"/>
            </w:tcBorders>
            <w:vAlign w:val="center"/>
            <w:hideMark/>
          </w:tcPr>
          <w:p w:rsidR="007D14F4" w:rsidRPr="00FB12A2" w:rsidRDefault="007D14F4" w:rsidP="007F5D4C">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cs="宋体" w:hint="eastAsia"/>
                <w:szCs w:val="21"/>
              </w:rPr>
              <w:t>售后服务承诺（</w:t>
            </w:r>
            <w:r w:rsidRPr="00FB12A2">
              <w:rPr>
                <w:rFonts w:asciiTheme="minorEastAsia" w:hAnsiTheme="minorEastAsia" w:hint="eastAsia"/>
                <w:szCs w:val="21"/>
              </w:rPr>
              <w:t xml:space="preserve"> 2 </w:t>
            </w:r>
            <w:r w:rsidRPr="00FB12A2">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widowControl/>
              <w:spacing w:line="360" w:lineRule="auto"/>
              <w:jc w:val="left"/>
              <w:rPr>
                <w:rFonts w:ascii="宋体" w:hAnsi="宋体" w:cs="宋体"/>
                <w:kern w:val="0"/>
                <w:sz w:val="24"/>
                <w:szCs w:val="24"/>
              </w:rPr>
            </w:pPr>
            <w:r w:rsidRPr="00FB12A2">
              <w:rPr>
                <w:rFonts w:asciiTheme="minorEastAsia" w:hAnsiTheme="minorEastAsia" w:hint="eastAsia"/>
                <w:szCs w:val="21"/>
              </w:rPr>
              <w:t>提供所投产品生产厂家售后服务承诺证明得2分，没有不得分，满分2分。</w:t>
            </w:r>
          </w:p>
        </w:tc>
      </w:tr>
      <w:tr w:rsidR="007D14F4" w:rsidRPr="00FB12A2" w:rsidTr="007F5D4C">
        <w:trPr>
          <w:trHeight w:val="907"/>
        </w:trPr>
        <w:tc>
          <w:tcPr>
            <w:tcW w:w="1384" w:type="dxa"/>
            <w:vMerge/>
            <w:tcBorders>
              <w:top w:val="nil"/>
              <w:left w:val="single" w:sz="4" w:space="0" w:color="auto"/>
              <w:bottom w:val="single" w:sz="4" w:space="0" w:color="auto"/>
              <w:right w:val="single" w:sz="4" w:space="0" w:color="auto"/>
            </w:tcBorders>
            <w:hideMark/>
          </w:tcPr>
          <w:p w:rsidR="007D14F4" w:rsidRPr="00FB12A2" w:rsidRDefault="007D14F4" w:rsidP="007F5D4C">
            <w:pPr>
              <w:widowControl/>
              <w:jc w:val="left"/>
              <w:rPr>
                <w:rFonts w:ascii="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7D14F4" w:rsidRPr="00FB12A2" w:rsidRDefault="007D14F4" w:rsidP="00B3702D">
            <w:pPr>
              <w:snapToGrid w:val="0"/>
              <w:spacing w:beforeLines="50"/>
              <w:jc w:val="center"/>
              <w:rPr>
                <w:rFonts w:ascii="宋体" w:hAnsi="宋体"/>
                <w:szCs w:val="21"/>
              </w:rPr>
            </w:pPr>
            <w:r w:rsidRPr="00FB12A2">
              <w:rPr>
                <w:rFonts w:ascii="宋体" w:hAnsi="宋体" w:hint="eastAsia"/>
                <w:szCs w:val="21"/>
              </w:rPr>
              <w:t>投标文件编制</w:t>
            </w:r>
          </w:p>
          <w:p w:rsidR="007D14F4" w:rsidRPr="00FB12A2" w:rsidRDefault="007D14F4" w:rsidP="007F5D4C">
            <w:pPr>
              <w:widowControl/>
              <w:spacing w:line="360" w:lineRule="auto"/>
              <w:jc w:val="center"/>
              <w:rPr>
                <w:rFonts w:ascii="宋体" w:hAnsi="宋体" w:cs="宋体"/>
                <w:kern w:val="0"/>
                <w:sz w:val="24"/>
                <w:szCs w:val="24"/>
              </w:rPr>
            </w:pPr>
            <w:r w:rsidRPr="00FB12A2">
              <w:rPr>
                <w:rFonts w:ascii="宋体" w:hAnsi="宋体" w:hint="eastAsia"/>
                <w:szCs w:val="21"/>
              </w:rPr>
              <w:t>（</w:t>
            </w:r>
            <w:r w:rsidRPr="00FB12A2">
              <w:rPr>
                <w:rFonts w:asciiTheme="minorEastAsia" w:hAnsiTheme="minorEastAsia" w:hint="eastAsia"/>
                <w:szCs w:val="21"/>
              </w:rPr>
              <w:t xml:space="preserve"> 2 </w:t>
            </w:r>
            <w:r w:rsidRPr="00FB12A2">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7D14F4" w:rsidRPr="00FB12A2" w:rsidRDefault="007D14F4" w:rsidP="007F5D4C">
            <w:pPr>
              <w:spacing w:line="360" w:lineRule="auto"/>
              <w:rPr>
                <w:rFonts w:asciiTheme="minorEastAsia" w:hAnsiTheme="minorEastAsia"/>
                <w:szCs w:val="21"/>
              </w:rPr>
            </w:pPr>
            <w:r w:rsidRPr="00FB12A2">
              <w:rPr>
                <w:rFonts w:asciiTheme="minorEastAsia" w:hAnsiTheme="minorEastAsia" w:hint="eastAsia"/>
                <w:szCs w:val="21"/>
              </w:rPr>
              <w:t>1、装订规范、页码准确，文字清晰、无差错得1分；</w:t>
            </w:r>
          </w:p>
          <w:p w:rsidR="007D14F4" w:rsidRPr="00FB12A2" w:rsidRDefault="007D14F4" w:rsidP="007F5D4C">
            <w:pPr>
              <w:widowControl/>
              <w:spacing w:line="360" w:lineRule="auto"/>
              <w:jc w:val="left"/>
              <w:rPr>
                <w:rFonts w:ascii="宋体" w:hAnsi="宋体" w:cs="宋体"/>
                <w:kern w:val="0"/>
                <w:sz w:val="24"/>
                <w:szCs w:val="24"/>
              </w:rPr>
            </w:pPr>
            <w:r w:rsidRPr="00FB12A2">
              <w:rPr>
                <w:rFonts w:asciiTheme="minorEastAsia" w:hAnsiTheme="minorEastAsia" w:hint="eastAsia"/>
                <w:szCs w:val="21"/>
              </w:rPr>
              <w:t>2、所提供资料准确完整得1分。</w:t>
            </w:r>
          </w:p>
        </w:tc>
      </w:tr>
    </w:tbl>
    <w:p w:rsidR="00CC1691" w:rsidRPr="00FB12A2" w:rsidRDefault="00CC1691" w:rsidP="00CC1691">
      <w:pPr>
        <w:spacing w:line="360" w:lineRule="auto"/>
        <w:ind w:firstLineChars="200" w:firstLine="422"/>
        <w:rPr>
          <w:rFonts w:asciiTheme="minorEastAsia" w:hAnsiTheme="minorEastAsia" w:cs="仿宋_GB2312"/>
          <w:b/>
          <w:szCs w:val="21"/>
          <w:lang w:val="zh-CN"/>
        </w:rPr>
      </w:pPr>
      <w:r w:rsidRPr="00FB12A2">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FB12A2" w:rsidTr="00DC533B">
        <w:trPr>
          <w:trHeight w:val="557"/>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序号</w:t>
            </w:r>
          </w:p>
        </w:tc>
        <w:tc>
          <w:tcPr>
            <w:tcW w:w="2823"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情形</w:t>
            </w:r>
          </w:p>
        </w:tc>
        <w:tc>
          <w:tcPr>
            <w:tcW w:w="2552"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rPr>
              <w:t>价格扣除</w:t>
            </w:r>
            <w:r w:rsidRPr="00FB12A2">
              <w:rPr>
                <w:rFonts w:ascii="宋体" w:hAnsi="宋体" w:hint="eastAsia"/>
                <w:b/>
                <w:szCs w:val="21"/>
                <w:lang w:val="en-GB"/>
              </w:rPr>
              <w:t>比例</w:t>
            </w:r>
          </w:p>
        </w:tc>
        <w:tc>
          <w:tcPr>
            <w:tcW w:w="2835"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计算公式</w:t>
            </w:r>
          </w:p>
        </w:tc>
      </w:tr>
      <w:tr w:rsidR="00CC1691" w:rsidRPr="00FB12A2" w:rsidTr="00DC533B">
        <w:trPr>
          <w:trHeight w:val="891"/>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1</w:t>
            </w:r>
          </w:p>
        </w:tc>
        <w:tc>
          <w:tcPr>
            <w:tcW w:w="2823"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szCs w:val="21"/>
                <w:lang w:val="en-GB"/>
              </w:rPr>
              <w:t>非联合体投标人</w:t>
            </w:r>
          </w:p>
        </w:tc>
        <w:tc>
          <w:tcPr>
            <w:tcW w:w="2552"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szCs w:val="21"/>
              </w:rPr>
              <w:t>对小型和微型企业产品的价格扣除</w:t>
            </w:r>
            <w:r w:rsidRPr="00FB12A2">
              <w:rPr>
                <w:rFonts w:ascii="宋体" w:hAnsi="宋体"/>
                <w:szCs w:val="21"/>
                <w:u w:val="single"/>
              </w:rPr>
              <w:t>6</w:t>
            </w:r>
            <w:r w:rsidRPr="00FB12A2">
              <w:rPr>
                <w:rFonts w:ascii="宋体" w:hAnsi="宋体" w:hint="eastAsia"/>
                <w:szCs w:val="21"/>
              </w:rPr>
              <w:t>%</w:t>
            </w:r>
          </w:p>
        </w:tc>
        <w:tc>
          <w:tcPr>
            <w:tcW w:w="2835" w:type="dxa"/>
            <w:vMerge w:val="restart"/>
            <w:shd w:val="clear" w:color="auto" w:fill="auto"/>
            <w:vAlign w:val="center"/>
          </w:tcPr>
          <w:p w:rsidR="00CC1691" w:rsidRPr="00FB12A2" w:rsidRDefault="00CC1691" w:rsidP="00DC533B">
            <w:pPr>
              <w:jc w:val="center"/>
              <w:rPr>
                <w:szCs w:val="21"/>
                <w:lang w:val="en-GB"/>
              </w:rPr>
            </w:pPr>
            <w:r w:rsidRPr="00FB12A2">
              <w:rPr>
                <w:rFonts w:hint="eastAsia"/>
                <w:szCs w:val="21"/>
                <w:lang w:val="en-GB"/>
              </w:rPr>
              <w:t>评标价格＝投标报价—</w:t>
            </w:r>
            <w:r w:rsidRPr="00FB12A2">
              <w:rPr>
                <w:rFonts w:hint="eastAsia"/>
                <w:szCs w:val="21"/>
              </w:rPr>
              <w:t>小型和微型企业产品的价格</w:t>
            </w:r>
            <w:r w:rsidRPr="00FB12A2">
              <w:rPr>
                <w:rFonts w:ascii="宋体" w:hAnsi="宋体" w:hint="eastAsia"/>
                <w:szCs w:val="21"/>
                <w:lang w:val="en-GB"/>
              </w:rPr>
              <w:t>×</w:t>
            </w:r>
            <w:r w:rsidRPr="00FB12A2">
              <w:rPr>
                <w:rFonts w:hint="eastAsia"/>
                <w:szCs w:val="21"/>
                <w:lang w:val="en-GB"/>
              </w:rPr>
              <w:t>6%</w:t>
            </w:r>
          </w:p>
          <w:p w:rsidR="00CC1691" w:rsidRPr="00FB12A2" w:rsidRDefault="00CC1691" w:rsidP="00DC533B">
            <w:pPr>
              <w:jc w:val="center"/>
              <w:rPr>
                <w:rFonts w:ascii="宋体" w:hAnsi="宋体"/>
                <w:b/>
                <w:szCs w:val="21"/>
                <w:lang w:val="en-GB"/>
              </w:rPr>
            </w:pPr>
          </w:p>
        </w:tc>
      </w:tr>
      <w:tr w:rsidR="00CC1691" w:rsidRPr="00FB12A2" w:rsidTr="00DC533B">
        <w:trPr>
          <w:trHeight w:val="1414"/>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2</w:t>
            </w:r>
          </w:p>
        </w:tc>
        <w:tc>
          <w:tcPr>
            <w:tcW w:w="2823" w:type="dxa"/>
            <w:vAlign w:val="center"/>
          </w:tcPr>
          <w:p w:rsidR="00CC1691" w:rsidRPr="00FB12A2" w:rsidRDefault="00CC1691" w:rsidP="00DC533B">
            <w:pPr>
              <w:jc w:val="center"/>
              <w:rPr>
                <w:rFonts w:ascii="宋体" w:hAnsi="宋体"/>
                <w:b/>
                <w:szCs w:val="21"/>
              </w:rPr>
            </w:pPr>
            <w:r w:rsidRPr="00FB12A2">
              <w:rPr>
                <w:rFonts w:ascii="宋体" w:hAnsi="宋体" w:hint="eastAsia"/>
                <w:szCs w:val="21"/>
                <w:lang w:val="en-GB"/>
              </w:rPr>
              <w:t>联合体各方均为小型、微型企业</w:t>
            </w:r>
          </w:p>
        </w:tc>
        <w:tc>
          <w:tcPr>
            <w:tcW w:w="2552" w:type="dxa"/>
            <w:vAlign w:val="center"/>
          </w:tcPr>
          <w:p w:rsidR="00CC1691" w:rsidRPr="00FB12A2" w:rsidRDefault="00CC1691" w:rsidP="00DC533B">
            <w:pPr>
              <w:jc w:val="center"/>
              <w:rPr>
                <w:rFonts w:ascii="宋体" w:hAnsi="宋体"/>
                <w:szCs w:val="21"/>
              </w:rPr>
            </w:pPr>
            <w:r w:rsidRPr="00FB12A2">
              <w:rPr>
                <w:rFonts w:ascii="宋体" w:hAnsi="宋体" w:hint="eastAsia"/>
                <w:szCs w:val="21"/>
              </w:rPr>
              <w:t>对小型和微型企业产品的价格扣除</w:t>
            </w:r>
            <w:r w:rsidRPr="00FB12A2">
              <w:rPr>
                <w:rFonts w:ascii="宋体" w:hAnsi="宋体"/>
                <w:szCs w:val="21"/>
                <w:u w:val="single"/>
              </w:rPr>
              <w:t>6</w:t>
            </w:r>
            <w:r w:rsidRPr="00FB12A2">
              <w:rPr>
                <w:rFonts w:ascii="宋体" w:hAnsi="宋体" w:hint="eastAsia"/>
                <w:szCs w:val="21"/>
              </w:rPr>
              <w:t>%</w:t>
            </w:r>
          </w:p>
          <w:p w:rsidR="00CC1691" w:rsidRPr="00FB12A2" w:rsidRDefault="00CC1691" w:rsidP="00DC533B">
            <w:pPr>
              <w:jc w:val="center"/>
              <w:rPr>
                <w:rFonts w:ascii="宋体" w:hAnsi="宋体"/>
                <w:b/>
                <w:szCs w:val="21"/>
                <w:lang w:val="en-GB"/>
              </w:rPr>
            </w:pPr>
            <w:r w:rsidRPr="00FB12A2">
              <w:rPr>
                <w:rFonts w:ascii="宋体" w:hAnsi="宋体" w:hint="eastAsia"/>
                <w:szCs w:val="21"/>
              </w:rPr>
              <w:t>（不再享受序号3的价格折扣）</w:t>
            </w:r>
          </w:p>
        </w:tc>
        <w:tc>
          <w:tcPr>
            <w:tcW w:w="2835" w:type="dxa"/>
            <w:vMerge/>
            <w:shd w:val="clear" w:color="auto" w:fill="auto"/>
          </w:tcPr>
          <w:p w:rsidR="00CC1691" w:rsidRPr="00FB12A2" w:rsidRDefault="00CC1691" w:rsidP="00DC533B">
            <w:pPr>
              <w:rPr>
                <w:rFonts w:ascii="宋体" w:hAnsi="宋体"/>
                <w:szCs w:val="21"/>
                <w:lang w:val="en-GB"/>
              </w:rPr>
            </w:pPr>
          </w:p>
        </w:tc>
      </w:tr>
      <w:tr w:rsidR="00CC1691" w:rsidRPr="00FB12A2" w:rsidTr="00DC533B">
        <w:trPr>
          <w:trHeight w:val="707"/>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3</w:t>
            </w:r>
          </w:p>
        </w:tc>
        <w:tc>
          <w:tcPr>
            <w:tcW w:w="2823"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FB12A2" w:rsidRDefault="00CC1691" w:rsidP="00DC533B">
            <w:pPr>
              <w:jc w:val="center"/>
              <w:rPr>
                <w:rFonts w:ascii="宋体" w:hAnsi="宋体"/>
                <w:szCs w:val="21"/>
                <w:lang w:val="en-GB"/>
              </w:rPr>
            </w:pPr>
            <w:r w:rsidRPr="00FB12A2">
              <w:rPr>
                <w:rFonts w:ascii="宋体" w:hAnsi="宋体" w:hint="eastAsia"/>
                <w:szCs w:val="21"/>
                <w:lang w:val="en-GB"/>
              </w:rPr>
              <w:t>对联合体总金额扣除</w:t>
            </w:r>
          </w:p>
          <w:p w:rsidR="00CC1691" w:rsidRPr="00FB12A2" w:rsidRDefault="00CC1691" w:rsidP="00DC533B">
            <w:pPr>
              <w:jc w:val="center"/>
              <w:rPr>
                <w:rFonts w:ascii="宋体" w:hAnsi="宋体"/>
                <w:b/>
                <w:szCs w:val="21"/>
                <w:lang w:val="en-GB"/>
              </w:rPr>
            </w:pPr>
            <w:r w:rsidRPr="00FB12A2">
              <w:rPr>
                <w:rFonts w:ascii="宋体" w:hAnsi="宋体" w:hint="eastAsia"/>
                <w:szCs w:val="21"/>
                <w:u w:val="single"/>
              </w:rPr>
              <w:t xml:space="preserve"> </w:t>
            </w:r>
            <w:r w:rsidRPr="00FB12A2">
              <w:rPr>
                <w:rFonts w:ascii="宋体" w:hAnsi="宋体"/>
                <w:szCs w:val="21"/>
                <w:u w:val="single"/>
              </w:rPr>
              <w:t>2</w:t>
            </w:r>
            <w:r w:rsidRPr="00FB12A2">
              <w:rPr>
                <w:rFonts w:ascii="宋体" w:hAnsi="宋体" w:hint="eastAsia"/>
                <w:szCs w:val="21"/>
                <w:u w:val="single"/>
              </w:rPr>
              <w:t xml:space="preserve"> </w:t>
            </w:r>
            <w:r w:rsidRPr="00FB12A2">
              <w:rPr>
                <w:rFonts w:ascii="宋体" w:hAnsi="宋体" w:hint="eastAsia"/>
                <w:szCs w:val="21"/>
              </w:rPr>
              <w:t>%</w:t>
            </w:r>
          </w:p>
        </w:tc>
        <w:tc>
          <w:tcPr>
            <w:tcW w:w="2835" w:type="dxa"/>
            <w:shd w:val="clear" w:color="auto" w:fill="auto"/>
            <w:vAlign w:val="center"/>
          </w:tcPr>
          <w:p w:rsidR="00CC1691" w:rsidRPr="00FB12A2" w:rsidRDefault="00CC1691" w:rsidP="00DC533B">
            <w:pPr>
              <w:jc w:val="center"/>
              <w:rPr>
                <w:rFonts w:ascii="宋体" w:hAnsi="宋体"/>
                <w:szCs w:val="21"/>
                <w:u w:val="single"/>
              </w:rPr>
            </w:pPr>
            <w:r w:rsidRPr="00FB12A2">
              <w:rPr>
                <w:rFonts w:ascii="宋体" w:hAnsi="宋体" w:hint="eastAsia"/>
                <w:szCs w:val="21"/>
                <w:lang w:val="en-GB"/>
              </w:rPr>
              <w:t>评标价格＝投标报价×</w:t>
            </w:r>
            <w:r w:rsidRPr="00FB12A2">
              <w:rPr>
                <w:rFonts w:ascii="宋体" w:hAnsi="宋体" w:hint="eastAsia"/>
                <w:szCs w:val="21"/>
              </w:rPr>
              <w:t>(1-</w:t>
            </w:r>
            <w:r w:rsidRPr="00FB12A2">
              <w:rPr>
                <w:rFonts w:ascii="宋体" w:hAnsi="宋体"/>
                <w:szCs w:val="21"/>
                <w:u w:val="single"/>
              </w:rPr>
              <w:t>2</w:t>
            </w:r>
            <w:r w:rsidRPr="00FB12A2">
              <w:rPr>
                <w:rFonts w:ascii="宋体" w:hAnsi="宋体" w:hint="eastAsia"/>
                <w:szCs w:val="21"/>
                <w:u w:val="single"/>
              </w:rPr>
              <w:t>%)</w:t>
            </w:r>
          </w:p>
          <w:p w:rsidR="00CC1691" w:rsidRPr="00FB12A2" w:rsidRDefault="00CC1691" w:rsidP="00DC533B">
            <w:pPr>
              <w:jc w:val="center"/>
              <w:rPr>
                <w:rFonts w:ascii="宋体" w:hAnsi="宋体"/>
                <w:b/>
                <w:szCs w:val="21"/>
                <w:lang w:val="en-GB"/>
              </w:rPr>
            </w:pPr>
          </w:p>
        </w:tc>
      </w:tr>
      <w:tr w:rsidR="00CC1691" w:rsidRPr="00FB12A2" w:rsidTr="00DC533B">
        <w:trPr>
          <w:trHeight w:val="707"/>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lastRenderedPageBreak/>
              <w:t>4</w:t>
            </w:r>
          </w:p>
        </w:tc>
        <w:tc>
          <w:tcPr>
            <w:tcW w:w="2823" w:type="dxa"/>
            <w:vAlign w:val="center"/>
          </w:tcPr>
          <w:p w:rsidR="00CC1691" w:rsidRPr="00FB12A2" w:rsidRDefault="00CC1691" w:rsidP="00DC533B">
            <w:pPr>
              <w:jc w:val="center"/>
              <w:rPr>
                <w:rFonts w:ascii="宋体" w:hAnsi="宋体"/>
                <w:szCs w:val="21"/>
                <w:lang w:val="en-GB"/>
              </w:rPr>
            </w:pPr>
            <w:r w:rsidRPr="00FB12A2">
              <w:rPr>
                <w:rFonts w:ascii="宋体" w:hAnsi="宋体" w:hint="eastAsia"/>
                <w:szCs w:val="21"/>
                <w:lang w:val="en-GB"/>
              </w:rPr>
              <w:t>监狱企业</w:t>
            </w:r>
          </w:p>
        </w:tc>
        <w:tc>
          <w:tcPr>
            <w:tcW w:w="2552" w:type="dxa"/>
            <w:vAlign w:val="center"/>
          </w:tcPr>
          <w:p w:rsidR="00CC1691" w:rsidRPr="00FB12A2" w:rsidRDefault="00CC1691" w:rsidP="00DC533B">
            <w:pPr>
              <w:jc w:val="center"/>
              <w:rPr>
                <w:rFonts w:ascii="宋体" w:hAnsi="宋体"/>
                <w:szCs w:val="21"/>
                <w:lang w:val="en-GB"/>
              </w:rPr>
            </w:pPr>
            <w:r w:rsidRPr="00FB12A2">
              <w:rPr>
                <w:rFonts w:ascii="宋体" w:hAnsi="宋体" w:hint="eastAsia"/>
                <w:szCs w:val="21"/>
                <w:lang w:val="en-GB"/>
              </w:rPr>
              <w:t>视同小型、微型企业</w:t>
            </w:r>
          </w:p>
          <w:p w:rsidR="00CC1691" w:rsidRPr="00FB12A2" w:rsidRDefault="00CC1691" w:rsidP="00DC533B">
            <w:pPr>
              <w:jc w:val="center"/>
              <w:rPr>
                <w:rFonts w:ascii="宋体" w:hAnsi="宋体"/>
                <w:szCs w:val="21"/>
                <w:lang w:val="en-GB"/>
              </w:rPr>
            </w:pPr>
            <w:r w:rsidRPr="00FB12A2">
              <w:rPr>
                <w:rFonts w:ascii="宋体" w:hAnsi="宋体" w:hint="eastAsia"/>
                <w:szCs w:val="21"/>
                <w:lang w:val="en-GB"/>
              </w:rPr>
              <w:t>对监狱企业产品价格扣除</w:t>
            </w:r>
            <w:r w:rsidRPr="00FB12A2">
              <w:rPr>
                <w:rFonts w:ascii="宋体" w:hAnsi="宋体"/>
                <w:szCs w:val="21"/>
                <w:u w:val="single"/>
              </w:rPr>
              <w:t>6</w:t>
            </w:r>
            <w:r w:rsidRPr="00FB12A2">
              <w:rPr>
                <w:rFonts w:ascii="宋体" w:hAnsi="宋体" w:hint="eastAsia"/>
                <w:szCs w:val="21"/>
              </w:rPr>
              <w:t>%</w:t>
            </w:r>
          </w:p>
        </w:tc>
        <w:tc>
          <w:tcPr>
            <w:tcW w:w="2835" w:type="dxa"/>
            <w:shd w:val="clear" w:color="auto" w:fill="auto"/>
            <w:vAlign w:val="center"/>
          </w:tcPr>
          <w:p w:rsidR="00CC1691" w:rsidRPr="00FB12A2" w:rsidRDefault="00CC1691" w:rsidP="00DC533B">
            <w:pPr>
              <w:jc w:val="center"/>
              <w:rPr>
                <w:rFonts w:ascii="宋体" w:hAnsi="宋体"/>
                <w:szCs w:val="21"/>
                <w:lang w:val="en-GB"/>
              </w:rPr>
            </w:pPr>
            <w:r w:rsidRPr="00FB12A2">
              <w:rPr>
                <w:rFonts w:hint="eastAsia"/>
                <w:szCs w:val="21"/>
                <w:lang w:val="en-GB"/>
              </w:rPr>
              <w:t>评标价格＝投标报价—</w:t>
            </w:r>
            <w:r w:rsidRPr="00FB12A2">
              <w:rPr>
                <w:rFonts w:hint="eastAsia"/>
                <w:szCs w:val="21"/>
              </w:rPr>
              <w:t>监狱企业产品的价格</w:t>
            </w:r>
            <w:r w:rsidRPr="00FB12A2">
              <w:rPr>
                <w:rFonts w:ascii="宋体" w:hAnsi="宋体" w:hint="eastAsia"/>
                <w:szCs w:val="21"/>
                <w:lang w:val="en-GB"/>
              </w:rPr>
              <w:t>×</w:t>
            </w:r>
            <w:r w:rsidRPr="00FB12A2">
              <w:rPr>
                <w:rFonts w:hint="eastAsia"/>
                <w:szCs w:val="21"/>
                <w:lang w:val="en-GB"/>
              </w:rPr>
              <w:t>6%</w:t>
            </w:r>
          </w:p>
        </w:tc>
      </w:tr>
      <w:tr w:rsidR="00CC1691" w:rsidRPr="00FB12A2" w:rsidTr="00DC533B">
        <w:trPr>
          <w:trHeight w:val="707"/>
        </w:trPr>
        <w:tc>
          <w:tcPr>
            <w:tcW w:w="721" w:type="dxa"/>
            <w:vAlign w:val="center"/>
          </w:tcPr>
          <w:p w:rsidR="00CC1691" w:rsidRPr="00FB12A2" w:rsidRDefault="00CC1691" w:rsidP="00DC533B">
            <w:pPr>
              <w:jc w:val="center"/>
              <w:rPr>
                <w:rFonts w:ascii="宋体" w:hAnsi="宋体"/>
                <w:b/>
                <w:szCs w:val="21"/>
                <w:lang w:val="en-GB"/>
              </w:rPr>
            </w:pPr>
            <w:r w:rsidRPr="00FB12A2">
              <w:rPr>
                <w:rFonts w:ascii="宋体" w:hAnsi="宋体" w:hint="eastAsia"/>
                <w:b/>
                <w:szCs w:val="21"/>
                <w:lang w:val="en-GB"/>
              </w:rPr>
              <w:t>5</w:t>
            </w:r>
          </w:p>
        </w:tc>
        <w:tc>
          <w:tcPr>
            <w:tcW w:w="2823" w:type="dxa"/>
            <w:vAlign w:val="center"/>
          </w:tcPr>
          <w:p w:rsidR="00CC1691" w:rsidRPr="00FB12A2" w:rsidRDefault="00CC1691" w:rsidP="00DC533B">
            <w:pPr>
              <w:jc w:val="center"/>
              <w:rPr>
                <w:rFonts w:ascii="宋体" w:hAnsi="宋体"/>
                <w:szCs w:val="21"/>
                <w:lang w:val="en-GB"/>
              </w:rPr>
            </w:pPr>
            <w:r w:rsidRPr="00FB12A2">
              <w:rPr>
                <w:rFonts w:ascii="宋体" w:hAnsi="宋体" w:hint="eastAsia"/>
                <w:szCs w:val="21"/>
                <w:lang w:val="en-GB"/>
              </w:rPr>
              <w:t>残疾人福利性单位</w:t>
            </w:r>
          </w:p>
        </w:tc>
        <w:tc>
          <w:tcPr>
            <w:tcW w:w="2552" w:type="dxa"/>
            <w:vAlign w:val="center"/>
          </w:tcPr>
          <w:p w:rsidR="00CC1691" w:rsidRPr="00FB12A2" w:rsidRDefault="00CC1691" w:rsidP="00DC533B">
            <w:pPr>
              <w:jc w:val="center"/>
              <w:rPr>
                <w:rFonts w:ascii="宋体" w:hAnsi="宋体"/>
                <w:szCs w:val="21"/>
                <w:lang w:val="en-GB"/>
              </w:rPr>
            </w:pPr>
            <w:r w:rsidRPr="00FB12A2">
              <w:rPr>
                <w:rFonts w:ascii="宋体" w:hAnsi="宋体" w:hint="eastAsia"/>
                <w:szCs w:val="21"/>
                <w:lang w:val="en-GB"/>
              </w:rPr>
              <w:t>视同小型、微型企业</w:t>
            </w:r>
          </w:p>
          <w:p w:rsidR="00CC1691" w:rsidRPr="00FB12A2" w:rsidRDefault="00CC1691" w:rsidP="00DC533B">
            <w:pPr>
              <w:jc w:val="center"/>
              <w:rPr>
                <w:rFonts w:ascii="宋体" w:hAnsi="宋体"/>
                <w:szCs w:val="21"/>
                <w:lang w:val="en-GB"/>
              </w:rPr>
            </w:pPr>
            <w:r w:rsidRPr="00FB12A2">
              <w:rPr>
                <w:rFonts w:ascii="宋体" w:hAnsi="宋体" w:hint="eastAsia"/>
                <w:szCs w:val="21"/>
                <w:lang w:val="en-GB"/>
              </w:rPr>
              <w:t>对残疾人福利性单位产品价格扣除</w:t>
            </w:r>
            <w:r w:rsidRPr="00FB12A2">
              <w:rPr>
                <w:rFonts w:ascii="宋体" w:hAnsi="宋体"/>
                <w:szCs w:val="21"/>
                <w:u w:val="single"/>
              </w:rPr>
              <w:t>6</w:t>
            </w:r>
            <w:r w:rsidRPr="00FB12A2">
              <w:rPr>
                <w:rFonts w:ascii="宋体" w:hAnsi="宋体" w:hint="eastAsia"/>
                <w:szCs w:val="21"/>
              </w:rPr>
              <w:t>%</w:t>
            </w:r>
          </w:p>
        </w:tc>
        <w:tc>
          <w:tcPr>
            <w:tcW w:w="2835" w:type="dxa"/>
            <w:shd w:val="clear" w:color="auto" w:fill="auto"/>
            <w:vAlign w:val="center"/>
          </w:tcPr>
          <w:p w:rsidR="00CC1691" w:rsidRPr="00FB12A2" w:rsidRDefault="00CC1691" w:rsidP="00DC533B">
            <w:pPr>
              <w:jc w:val="center"/>
              <w:rPr>
                <w:szCs w:val="21"/>
                <w:lang w:val="en-GB"/>
              </w:rPr>
            </w:pPr>
            <w:r w:rsidRPr="00FB12A2">
              <w:rPr>
                <w:rFonts w:hint="eastAsia"/>
                <w:szCs w:val="21"/>
                <w:lang w:val="en-GB"/>
              </w:rPr>
              <w:t>评标价格＝投标报价—</w:t>
            </w:r>
            <w:r w:rsidRPr="00FB12A2">
              <w:rPr>
                <w:rFonts w:hint="eastAsia"/>
                <w:szCs w:val="21"/>
              </w:rPr>
              <w:t>残疾人福利性单位产品的价格</w:t>
            </w:r>
            <w:r w:rsidRPr="00FB12A2">
              <w:rPr>
                <w:rFonts w:ascii="宋体" w:hAnsi="宋体" w:hint="eastAsia"/>
                <w:szCs w:val="21"/>
                <w:lang w:val="en-GB"/>
              </w:rPr>
              <w:t>×</w:t>
            </w:r>
            <w:r w:rsidRPr="00FB12A2">
              <w:rPr>
                <w:rFonts w:hint="eastAsia"/>
                <w:szCs w:val="21"/>
                <w:lang w:val="en-GB"/>
              </w:rPr>
              <w:t>6%</w:t>
            </w:r>
          </w:p>
        </w:tc>
      </w:tr>
      <w:tr w:rsidR="00CC1691" w:rsidRPr="00FB12A2" w:rsidTr="00DC533B">
        <w:trPr>
          <w:trHeight w:val="2582"/>
        </w:trPr>
        <w:tc>
          <w:tcPr>
            <w:tcW w:w="8931" w:type="dxa"/>
            <w:gridSpan w:val="4"/>
            <w:vAlign w:val="center"/>
          </w:tcPr>
          <w:p w:rsidR="00CC1691" w:rsidRPr="00FB12A2"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FB12A2">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FB12A2"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FB12A2">
              <w:rPr>
                <w:rFonts w:asciiTheme="minorEastAsia" w:hAnsiTheme="minorEastAsia" w:cs="仿宋_GB2312" w:hint="eastAsia"/>
                <w:szCs w:val="21"/>
                <w:lang w:val="zh-CN"/>
              </w:rPr>
              <w:t>2、</w:t>
            </w:r>
            <w:r w:rsidRPr="00FB12A2">
              <w:rPr>
                <w:rFonts w:asciiTheme="minorEastAsia" w:hAnsiTheme="minorEastAsia" w:cs="仿宋_GB2312"/>
                <w:szCs w:val="21"/>
                <w:lang w:val="zh-CN"/>
              </w:rPr>
              <w:t>经评标委员会</w:t>
            </w:r>
            <w:r w:rsidRPr="00FB12A2">
              <w:rPr>
                <w:rFonts w:asciiTheme="minorEastAsia" w:hAnsiTheme="minorEastAsia" w:cs="仿宋_GB2312" w:hint="eastAsia"/>
                <w:szCs w:val="21"/>
                <w:lang w:val="zh-CN"/>
              </w:rPr>
              <w:t>审查、评价</w:t>
            </w:r>
            <w:r w:rsidRPr="00FB12A2">
              <w:rPr>
                <w:rFonts w:asciiTheme="minorEastAsia" w:hAnsiTheme="minorEastAsia" w:cs="仿宋_GB2312"/>
                <w:szCs w:val="21"/>
                <w:lang w:val="zh-CN"/>
              </w:rPr>
              <w:t>，</w:t>
            </w:r>
            <w:r w:rsidRPr="00FB12A2">
              <w:rPr>
                <w:rFonts w:asciiTheme="minorEastAsia" w:hAnsiTheme="minorEastAsia" w:cs="仿宋_GB2312" w:hint="eastAsia"/>
                <w:szCs w:val="21"/>
                <w:lang w:val="zh-CN"/>
              </w:rPr>
              <w:t>投标文件符合</w:t>
            </w:r>
            <w:r w:rsidRPr="00FB12A2">
              <w:rPr>
                <w:rFonts w:asciiTheme="minorEastAsia" w:hAnsiTheme="minorEastAsia" w:cs="仿宋_GB2312"/>
                <w:szCs w:val="21"/>
                <w:lang w:val="zh-CN"/>
              </w:rPr>
              <w:t>招标文件</w:t>
            </w:r>
            <w:r w:rsidRPr="00FB12A2">
              <w:rPr>
                <w:rFonts w:asciiTheme="minorEastAsia" w:hAnsiTheme="minorEastAsia" w:cs="仿宋_GB2312" w:hint="eastAsia"/>
                <w:szCs w:val="21"/>
                <w:lang w:val="zh-CN"/>
              </w:rPr>
              <w:t>实质性</w:t>
            </w:r>
            <w:r w:rsidRPr="00FB12A2">
              <w:rPr>
                <w:rFonts w:asciiTheme="minorEastAsia" w:hAnsiTheme="minorEastAsia" w:cs="仿宋_GB2312"/>
                <w:szCs w:val="21"/>
                <w:lang w:val="zh-CN"/>
              </w:rPr>
              <w:t>要求且</w:t>
            </w:r>
            <w:r w:rsidRPr="00FB12A2">
              <w:rPr>
                <w:rFonts w:asciiTheme="minorEastAsia" w:hAnsiTheme="minorEastAsia" w:cs="仿宋_GB2312" w:hint="eastAsia"/>
                <w:szCs w:val="21"/>
                <w:lang w:val="zh-CN"/>
              </w:rPr>
              <w:t>进行了政策性价格扣除后，</w:t>
            </w:r>
            <w:r w:rsidRPr="00FB12A2">
              <w:rPr>
                <w:rFonts w:asciiTheme="minorEastAsia" w:hAnsiTheme="minorEastAsia" w:cs="仿宋_GB2312"/>
                <w:szCs w:val="21"/>
                <w:lang w:val="zh-CN"/>
              </w:rPr>
              <w:t>以</w:t>
            </w:r>
            <w:r w:rsidRPr="00FB12A2">
              <w:rPr>
                <w:rFonts w:asciiTheme="minorEastAsia" w:hAnsiTheme="minorEastAsia" w:cs="仿宋_GB2312" w:hint="eastAsia"/>
                <w:szCs w:val="21"/>
                <w:lang w:val="zh-CN"/>
              </w:rPr>
              <w:t>评标价格的</w:t>
            </w:r>
            <w:r w:rsidRPr="00FB12A2">
              <w:rPr>
                <w:rFonts w:asciiTheme="minorEastAsia" w:hAnsiTheme="minorEastAsia" w:cs="仿宋_GB2312"/>
                <w:szCs w:val="21"/>
                <w:lang w:val="zh-CN"/>
              </w:rPr>
              <w:t>最低价者定为评标基准价，其价格分为满分。其他投标人的价格分统一按下列公式</w:t>
            </w:r>
            <w:r w:rsidRPr="00FB12A2">
              <w:rPr>
                <w:rFonts w:asciiTheme="minorEastAsia" w:hAnsiTheme="minorEastAsia" w:cs="仿宋_GB2312" w:hint="eastAsia"/>
                <w:szCs w:val="21"/>
                <w:lang w:val="zh-CN"/>
              </w:rPr>
              <w:t>计算</w:t>
            </w:r>
            <w:r w:rsidRPr="00FB12A2">
              <w:rPr>
                <w:rFonts w:asciiTheme="minorEastAsia" w:hAnsiTheme="minorEastAsia" w:cs="仿宋_GB2312"/>
                <w:szCs w:val="21"/>
                <w:lang w:val="zh-CN"/>
              </w:rPr>
              <w:t>。即：</w:t>
            </w:r>
          </w:p>
          <w:p w:rsidR="00CC1691" w:rsidRPr="00FB12A2"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FB12A2">
              <w:rPr>
                <w:rFonts w:asciiTheme="minorEastAsia" w:hAnsiTheme="minorEastAsia" w:cs="仿宋_GB2312"/>
                <w:szCs w:val="21"/>
                <w:lang w:val="zh-CN"/>
              </w:rPr>
              <w:t>评标基准价</w:t>
            </w:r>
            <w:r w:rsidRPr="00FB12A2">
              <w:rPr>
                <w:rFonts w:asciiTheme="minorEastAsia" w:hAnsiTheme="minorEastAsia" w:cs="仿宋_GB2312" w:hint="eastAsia"/>
                <w:szCs w:val="21"/>
                <w:lang w:val="zh-CN"/>
              </w:rPr>
              <w:t>=评标价格的最低价</w:t>
            </w:r>
          </w:p>
          <w:p w:rsidR="00CC1691" w:rsidRPr="00FB12A2"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FB12A2">
              <w:rPr>
                <w:rFonts w:asciiTheme="minorEastAsia" w:hAnsiTheme="minorEastAsia" w:cs="仿宋_GB2312"/>
                <w:szCs w:val="21"/>
                <w:lang w:val="zh-CN"/>
              </w:rPr>
              <w:t>其他投标报价得分</w:t>
            </w:r>
            <w:r w:rsidRPr="00FB12A2">
              <w:rPr>
                <w:rFonts w:asciiTheme="minorEastAsia" w:hAnsiTheme="minorEastAsia" w:cs="仿宋_GB2312" w:hint="eastAsia"/>
                <w:szCs w:val="21"/>
                <w:lang w:val="zh-CN"/>
              </w:rPr>
              <w:t>=（</w:t>
            </w:r>
            <w:r w:rsidRPr="00FB12A2">
              <w:rPr>
                <w:rFonts w:asciiTheme="minorEastAsia" w:hAnsiTheme="minorEastAsia" w:cs="仿宋_GB2312"/>
                <w:szCs w:val="21"/>
                <w:lang w:val="zh-CN"/>
              </w:rPr>
              <w:t>评标基准价</w:t>
            </w:r>
            <w:r w:rsidRPr="00FB12A2">
              <w:rPr>
                <w:rFonts w:asciiTheme="minorEastAsia" w:hAnsiTheme="minorEastAsia" w:cs="仿宋_GB2312" w:hint="eastAsia"/>
                <w:szCs w:val="21"/>
                <w:lang w:val="zh-CN"/>
              </w:rPr>
              <w:t>/评标价格）</w:t>
            </w:r>
            <w:r w:rsidRPr="00FB12A2">
              <w:rPr>
                <w:rFonts w:asciiTheme="minorEastAsia" w:hAnsiTheme="minorEastAsia" w:cs="仿宋_GB2312"/>
                <w:szCs w:val="21"/>
                <w:lang w:val="zh-CN"/>
              </w:rPr>
              <w:t>×</w:t>
            </w:r>
            <w:r w:rsidRPr="00FB12A2">
              <w:rPr>
                <w:rFonts w:asciiTheme="minorEastAsia" w:hAnsiTheme="minorEastAsia" w:cs="仿宋_GB2312" w:hint="eastAsia"/>
                <w:szCs w:val="21"/>
                <w:lang w:val="zh-CN"/>
              </w:rPr>
              <w:t>评标标准中价格分值</w:t>
            </w:r>
          </w:p>
        </w:tc>
      </w:tr>
    </w:tbl>
    <w:p w:rsidR="00CC1691" w:rsidRPr="00FB12A2" w:rsidRDefault="00CC1691" w:rsidP="00CC1691">
      <w:pPr>
        <w:spacing w:line="360" w:lineRule="auto"/>
        <w:rPr>
          <w:rFonts w:ascii="宋体" w:hAnsi="宋体"/>
          <w:bCs/>
          <w:szCs w:val="21"/>
          <w:lang w:val="en-GB"/>
        </w:rPr>
      </w:pPr>
      <w:r w:rsidRPr="00FB12A2">
        <w:rPr>
          <w:rFonts w:ascii="宋体" w:hAnsi="宋体" w:hint="eastAsia"/>
          <w:bCs/>
          <w:szCs w:val="21"/>
          <w:lang w:val="en-GB"/>
        </w:rPr>
        <w:t>备注：</w:t>
      </w:r>
    </w:p>
    <w:p w:rsidR="00CC1691" w:rsidRPr="00FB12A2" w:rsidRDefault="00CC1691" w:rsidP="00CC1691">
      <w:pPr>
        <w:spacing w:line="360" w:lineRule="auto"/>
        <w:ind w:firstLineChars="200" w:firstLine="420"/>
        <w:rPr>
          <w:rFonts w:ascii="宋体" w:hAnsi="宋体"/>
          <w:bCs/>
          <w:szCs w:val="21"/>
          <w:lang w:val="en-GB"/>
        </w:rPr>
      </w:pPr>
      <w:r w:rsidRPr="00FB12A2">
        <w:rPr>
          <w:rFonts w:ascii="宋体" w:hAnsi="宋体" w:hint="eastAsia"/>
          <w:bCs/>
          <w:szCs w:val="21"/>
          <w:lang w:val="en-GB"/>
        </w:rPr>
        <w:t>a、不接受联合体投标的项目，本表中第2项、第3项情形不适用。</w:t>
      </w:r>
    </w:p>
    <w:p w:rsidR="00CC1691" w:rsidRPr="00FB12A2" w:rsidRDefault="00CC1691" w:rsidP="00CC1691">
      <w:pPr>
        <w:spacing w:line="360" w:lineRule="auto"/>
        <w:ind w:firstLineChars="200" w:firstLine="420"/>
        <w:rPr>
          <w:rFonts w:ascii="宋体" w:hAnsi="宋体"/>
          <w:bCs/>
          <w:szCs w:val="21"/>
          <w:lang w:val="en-GB"/>
        </w:rPr>
      </w:pPr>
      <w:r w:rsidRPr="00FB12A2">
        <w:rPr>
          <w:rFonts w:ascii="宋体" w:hAnsi="宋体" w:hint="eastAsia"/>
          <w:bCs/>
          <w:szCs w:val="21"/>
          <w:lang w:val="en-GB"/>
        </w:rPr>
        <w:t>b、小型和微型企业产品包括货物及其提供的服务与工程。</w:t>
      </w:r>
    </w:p>
    <w:p w:rsidR="00CC1691" w:rsidRPr="00FB12A2" w:rsidRDefault="00CC1691" w:rsidP="00CC1691">
      <w:pPr>
        <w:spacing w:line="360" w:lineRule="auto"/>
        <w:ind w:firstLineChars="200" w:firstLine="420"/>
        <w:rPr>
          <w:rFonts w:ascii="宋体" w:hAnsi="宋体"/>
          <w:bCs/>
          <w:szCs w:val="21"/>
          <w:lang w:val="en-GB"/>
        </w:rPr>
      </w:pPr>
      <w:r w:rsidRPr="00FB12A2">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FB12A2" w:rsidRDefault="00CC1691" w:rsidP="00CC1691">
      <w:pPr>
        <w:spacing w:line="360" w:lineRule="auto"/>
        <w:ind w:firstLineChars="200" w:firstLine="420"/>
        <w:rPr>
          <w:rFonts w:ascii="宋体" w:hAnsi="宋体"/>
          <w:bCs/>
          <w:szCs w:val="21"/>
          <w:lang w:val="en-GB"/>
        </w:rPr>
      </w:pPr>
      <w:r w:rsidRPr="00FB12A2">
        <w:rPr>
          <w:rFonts w:ascii="宋体" w:hAnsi="宋体" w:hint="eastAsia"/>
          <w:bCs/>
          <w:szCs w:val="21"/>
          <w:lang w:val="en-GB"/>
        </w:rPr>
        <w:t>d、残疾人福利性单位属于小型、微型企业的，不重复享受政策。</w:t>
      </w:r>
    </w:p>
    <w:p w:rsidR="00CC1691" w:rsidRPr="00FB12A2" w:rsidRDefault="00CC1691" w:rsidP="00CC1691">
      <w:pPr>
        <w:spacing w:line="360" w:lineRule="auto"/>
        <w:ind w:firstLineChars="200" w:firstLine="420"/>
        <w:rPr>
          <w:rFonts w:ascii="宋体" w:hAnsi="宋体"/>
          <w:bCs/>
          <w:szCs w:val="21"/>
          <w:lang w:val="en-GB"/>
        </w:rPr>
      </w:pPr>
      <w:r w:rsidRPr="00FB12A2">
        <w:rPr>
          <w:rFonts w:ascii="宋体" w:hAnsi="宋体"/>
          <w:bCs/>
          <w:szCs w:val="21"/>
          <w:lang w:val="en-GB"/>
        </w:rPr>
        <w:t>E</w:t>
      </w:r>
      <w:r w:rsidRPr="00FB12A2">
        <w:rPr>
          <w:rFonts w:ascii="宋体" w:hAnsi="宋体" w:hint="eastAsia"/>
          <w:bCs/>
          <w:szCs w:val="21"/>
          <w:lang w:val="en-GB"/>
        </w:rPr>
        <w:t>、小型和微型企业不包括民办非企业单位。</w:t>
      </w:r>
    </w:p>
    <w:p w:rsidR="00CC1691" w:rsidRPr="00FB12A2"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FB12A2">
        <w:rPr>
          <w:rFonts w:asciiTheme="minorEastAsia" w:eastAsiaTheme="minorEastAsia" w:hAnsiTheme="minorEastAsia" w:cs="仿宋_GB2312" w:hint="eastAsia"/>
          <w:b/>
          <w:sz w:val="21"/>
          <w:szCs w:val="21"/>
          <w:lang w:val="zh-CN"/>
        </w:rPr>
        <w:t>（8）</w:t>
      </w:r>
      <w:r w:rsidRPr="00FB12A2">
        <w:rPr>
          <w:rFonts w:asciiTheme="minorEastAsia" w:eastAsiaTheme="minorEastAsia" w:hAnsiTheme="minorEastAsia" w:cs="仿宋_GB2312"/>
          <w:b/>
          <w:sz w:val="21"/>
          <w:szCs w:val="21"/>
          <w:lang w:val="zh-CN"/>
        </w:rPr>
        <w:t>评标结果汇总完成后，除下列情形外，任何人不得修改评标结果：</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 xml:space="preserve">1） </w:t>
      </w:r>
      <w:r w:rsidRPr="00FB12A2">
        <w:rPr>
          <w:rFonts w:asciiTheme="minorEastAsia" w:hAnsiTheme="minorEastAsia" w:cs="仿宋_GB2312"/>
          <w:szCs w:val="21"/>
          <w:lang w:val="zh-CN"/>
        </w:rPr>
        <w:t>分值汇总计算错误的；</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 xml:space="preserve">2） </w:t>
      </w:r>
      <w:r w:rsidRPr="00FB12A2">
        <w:rPr>
          <w:rFonts w:asciiTheme="minorEastAsia" w:hAnsiTheme="minorEastAsia" w:cs="仿宋_GB2312"/>
          <w:szCs w:val="21"/>
          <w:lang w:val="zh-CN"/>
        </w:rPr>
        <w:t>分项评分超出评分标准范围的；</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 xml:space="preserve">3） </w:t>
      </w:r>
      <w:r w:rsidRPr="00FB12A2">
        <w:rPr>
          <w:rFonts w:asciiTheme="minorEastAsia" w:hAnsiTheme="minorEastAsia" w:cs="仿宋_GB2312"/>
          <w:szCs w:val="21"/>
          <w:lang w:val="zh-CN"/>
        </w:rPr>
        <w:t>评标委员会成员对客观评审因素评分不一致的；</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hint="eastAsia"/>
          <w:szCs w:val="21"/>
          <w:lang w:val="zh-CN"/>
        </w:rPr>
        <w:t xml:space="preserve">4） </w:t>
      </w:r>
      <w:r w:rsidRPr="00FB12A2">
        <w:rPr>
          <w:rFonts w:asciiTheme="minorEastAsia" w:hAnsiTheme="minorEastAsia" w:cs="仿宋_GB2312"/>
          <w:szCs w:val="21"/>
          <w:lang w:val="zh-CN"/>
        </w:rPr>
        <w:t>经评标委员会认定评分畸高、畸低的。</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CC1691" w:rsidRPr="00FB12A2" w:rsidRDefault="00CC1691" w:rsidP="00CC1691">
      <w:pPr>
        <w:wordWrap w:val="0"/>
        <w:spacing w:line="360" w:lineRule="auto"/>
        <w:ind w:firstLineChars="200" w:firstLine="420"/>
        <w:contextualSpacing/>
        <w:rPr>
          <w:rFonts w:asciiTheme="minorEastAsia" w:hAnsiTheme="minorEastAsia" w:cs="仿宋_GB2312"/>
          <w:szCs w:val="21"/>
          <w:lang w:val="zh-CN"/>
        </w:rPr>
      </w:pPr>
      <w:r w:rsidRPr="00FB12A2">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FB12A2"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B12A2">
        <w:rPr>
          <w:rFonts w:asciiTheme="minorEastAsia" w:hAnsiTheme="minorEastAsia" w:cs="仿宋_GB2312" w:hint="eastAsia"/>
          <w:b/>
          <w:szCs w:val="21"/>
          <w:lang w:val="zh-CN"/>
        </w:rPr>
        <w:t>（10）</w:t>
      </w:r>
      <w:r w:rsidRPr="00FB12A2">
        <w:rPr>
          <w:rFonts w:asciiTheme="minorEastAsia" w:hAnsiTheme="minorEastAsia" w:cs="仿宋_GB2312"/>
          <w:b/>
          <w:szCs w:val="21"/>
          <w:lang w:val="zh-CN"/>
        </w:rPr>
        <w:t>评标委员会</w:t>
      </w:r>
      <w:r w:rsidRPr="00FB12A2">
        <w:rPr>
          <w:rFonts w:asciiTheme="minorEastAsia" w:hAnsiTheme="minorEastAsia" w:cs="仿宋_GB2312" w:hint="eastAsia"/>
          <w:b/>
          <w:szCs w:val="21"/>
          <w:lang w:val="zh-CN"/>
        </w:rPr>
        <w:t>争议处理</w:t>
      </w:r>
    </w:p>
    <w:p w:rsidR="00CC1691" w:rsidRPr="00FB12A2"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B12A2">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FB12A2" w:rsidRDefault="00CC1691" w:rsidP="00CC1691">
      <w:pPr>
        <w:spacing w:line="360" w:lineRule="auto"/>
        <w:ind w:firstLineChars="200" w:firstLine="422"/>
        <w:contextualSpacing/>
        <w:rPr>
          <w:rFonts w:asciiTheme="minorEastAsia" w:hAnsiTheme="minorEastAsia" w:cs="仿宋_GB2312"/>
          <w:b/>
          <w:szCs w:val="21"/>
          <w:lang w:val="zh-CN"/>
        </w:rPr>
      </w:pPr>
      <w:r w:rsidRPr="00FB12A2">
        <w:rPr>
          <w:rFonts w:asciiTheme="minorEastAsia" w:hAnsiTheme="minorEastAsia" w:cs="仿宋_GB2312" w:hint="eastAsia"/>
          <w:b/>
          <w:szCs w:val="21"/>
          <w:lang w:val="zh-CN"/>
        </w:rPr>
        <w:t>4、</w:t>
      </w:r>
      <w:r w:rsidRPr="00FB12A2">
        <w:rPr>
          <w:rFonts w:asciiTheme="minorEastAsia" w:hAnsiTheme="minorEastAsia" w:cs="仿宋_GB2312"/>
          <w:b/>
          <w:szCs w:val="21"/>
          <w:lang w:val="zh-CN"/>
        </w:rPr>
        <w:t>确定中标候选人名单，以及根据采购人委托直接确定中标人</w:t>
      </w:r>
      <w:r w:rsidRPr="00FB12A2">
        <w:rPr>
          <w:rFonts w:asciiTheme="minorEastAsia" w:hAnsiTheme="minorEastAsia" w:cs="仿宋_GB2312" w:hint="eastAsia"/>
          <w:b/>
          <w:szCs w:val="21"/>
          <w:lang w:val="zh-CN"/>
        </w:rPr>
        <w:t>。</w:t>
      </w: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CC1691" w:rsidRPr="00FB12A2" w:rsidRDefault="00CC1691" w:rsidP="00CC1691">
      <w:pPr>
        <w:adjustRightInd w:val="0"/>
        <w:snapToGrid w:val="0"/>
        <w:spacing w:line="360" w:lineRule="auto"/>
        <w:ind w:firstLineChars="200" w:firstLine="420"/>
        <w:rPr>
          <w:rFonts w:ascii="宋体" w:hAnsi="宋体" w:cs="Courier New"/>
          <w:szCs w:val="21"/>
        </w:rPr>
      </w:pPr>
    </w:p>
    <w:p w:rsidR="00F0067E" w:rsidRPr="00FB12A2" w:rsidRDefault="00F0067E">
      <w:pPr>
        <w:widowControl/>
        <w:jc w:val="left"/>
        <w:rPr>
          <w:rFonts w:asciiTheme="majorEastAsia" w:eastAsiaTheme="majorEastAsia" w:hAnsiTheme="majorEastAsia" w:cs="宋体"/>
          <w:b/>
          <w:kern w:val="0"/>
          <w:sz w:val="32"/>
          <w:szCs w:val="32"/>
        </w:rPr>
      </w:pPr>
      <w:r w:rsidRPr="00FB12A2">
        <w:rPr>
          <w:rFonts w:asciiTheme="majorEastAsia" w:eastAsiaTheme="majorEastAsia" w:hAnsiTheme="majorEastAsia" w:cs="宋体"/>
          <w:b/>
          <w:kern w:val="0"/>
          <w:sz w:val="32"/>
          <w:szCs w:val="32"/>
        </w:rPr>
        <w:br w:type="page"/>
      </w: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lastRenderedPageBreak/>
        <w:t>第七章 合同条款及格式</w:t>
      </w: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spacing w:line="360" w:lineRule="auto"/>
        <w:jc w:val="center"/>
        <w:rPr>
          <w:rFonts w:ascii="宋体" w:hAnsi="宋体" w:cs="微软雅黑"/>
          <w:b/>
          <w:bCs/>
          <w:szCs w:val="21"/>
        </w:rPr>
      </w:pPr>
      <w:r w:rsidRPr="00FB12A2">
        <w:rPr>
          <w:rFonts w:ascii="宋体" w:hAnsi="宋体" w:cs="微软雅黑" w:hint="eastAsia"/>
          <w:b/>
          <w:bCs/>
          <w:szCs w:val="21"/>
        </w:rPr>
        <w:t>（此合同仅供参考。以最终采购人与中标人签定的合同条款为准进行公示，</w:t>
      </w:r>
    </w:p>
    <w:p w:rsidR="00CC1691" w:rsidRPr="00FB12A2" w:rsidRDefault="00CC1691" w:rsidP="00CC1691">
      <w:pPr>
        <w:spacing w:line="360" w:lineRule="auto"/>
        <w:jc w:val="center"/>
        <w:rPr>
          <w:rFonts w:ascii="宋体" w:hAnsi="宋体" w:cs="微软雅黑"/>
          <w:b/>
          <w:bCs/>
          <w:szCs w:val="21"/>
        </w:rPr>
      </w:pPr>
      <w:r w:rsidRPr="00FB12A2">
        <w:rPr>
          <w:rFonts w:ascii="宋体" w:hAnsi="宋体" w:cs="微软雅黑" w:hint="eastAsia"/>
          <w:b/>
          <w:bCs/>
          <w:szCs w:val="21"/>
        </w:rPr>
        <w:t>最终签定合同的主要条款不能与招标文件有冲突）</w:t>
      </w:r>
    </w:p>
    <w:p w:rsidR="00CC1691" w:rsidRPr="00FB12A2" w:rsidRDefault="00CC1691" w:rsidP="00CC1691">
      <w:pPr>
        <w:pStyle w:val="a7"/>
        <w:spacing w:before="75" w:after="75"/>
        <w:rPr>
          <w:rFonts w:ascii="微软雅黑" w:eastAsia="微软雅黑" w:hAnsi="微软雅黑"/>
          <w:sz w:val="27"/>
          <w:szCs w:val="27"/>
        </w:rPr>
      </w:pPr>
      <w:r w:rsidRPr="00FB12A2">
        <w:rPr>
          <w:rFonts w:ascii="SimSun" w:eastAsia="微软雅黑" w:hAnsi="SimSun"/>
          <w:u w:val="single"/>
        </w:rPr>
        <w:t> </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甲方：</w:t>
      </w:r>
      <w:r w:rsidRPr="00FB12A2">
        <w:rPr>
          <w:rFonts w:asciiTheme="minorEastAsia" w:eastAsiaTheme="minorEastAsia" w:hAnsiTheme="minorEastAsia"/>
          <w:sz w:val="21"/>
          <w:szCs w:val="21"/>
          <w:u w:val="single"/>
        </w:rPr>
        <w:t>（采购人全称）</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乙方：</w:t>
      </w:r>
      <w:r w:rsidRPr="00FB12A2">
        <w:rPr>
          <w:rFonts w:asciiTheme="minorEastAsia" w:eastAsiaTheme="minorEastAsia" w:hAnsiTheme="minorEastAsia"/>
          <w:sz w:val="21"/>
          <w:szCs w:val="21"/>
          <w:u w:val="single"/>
        </w:rPr>
        <w:t>（中标人全称）</w:t>
      </w:r>
    </w:p>
    <w:p w:rsidR="00CC1691" w:rsidRPr="00FB12A2" w:rsidRDefault="00CC1691" w:rsidP="00CC1691">
      <w:pPr>
        <w:pStyle w:val="a7"/>
        <w:spacing w:before="75" w:after="75"/>
        <w:rPr>
          <w:rFonts w:asciiTheme="minorEastAsia" w:eastAsiaTheme="minorEastAsia" w:hAnsiTheme="minorEastAsia"/>
          <w:sz w:val="21"/>
          <w:szCs w:val="21"/>
        </w:rPr>
      </w:pPr>
      <w:r w:rsidRPr="00FB12A2">
        <w:rPr>
          <w:rFonts w:asciiTheme="minorEastAsia" w:eastAsiaTheme="minorEastAsia" w:hAnsiTheme="minorEastAsia"/>
          <w:sz w:val="21"/>
          <w:szCs w:val="21"/>
        </w:rPr>
        <w:t> </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根据招标编号为</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的</w:t>
      </w:r>
      <w:r w:rsidRPr="00FB12A2">
        <w:rPr>
          <w:rFonts w:asciiTheme="minorEastAsia" w:eastAsiaTheme="minorEastAsia" w:hAnsiTheme="minorEastAsia"/>
          <w:sz w:val="21"/>
          <w:szCs w:val="21"/>
          <w:u w:val="single"/>
        </w:rPr>
        <w:t>（填写“项目名称”）</w:t>
      </w:r>
      <w:r w:rsidRPr="00FB12A2">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1、下列合同文件是构成本合同不可分割的部分：</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1.1合同条款；</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1.2招标文件、乙方的投标文件；</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1.3其他文件或材料：□无。□</w:t>
      </w:r>
      <w:r w:rsidRPr="00FB12A2">
        <w:rPr>
          <w:rFonts w:asciiTheme="minorEastAsia" w:eastAsiaTheme="minorEastAsia" w:hAnsiTheme="minorEastAsia"/>
          <w:sz w:val="21"/>
          <w:szCs w:val="21"/>
          <w:u w:val="single"/>
        </w:rPr>
        <w:t>（按照实际情况编制填写需要增加的内容）</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2、合同标的</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（按照实际情况编制填写，可以是表格或文字描述）</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3、合同总金额</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3.1合同总金额为人民币大写：</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元（￥</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4、合同标的交付时间、地点和条件</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4.1交付时间：</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4.2交付地点：</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4.3交付条件：</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5、合同标的应符合招标文件、乙方投标文件的规定或约定，具体如下：</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lastRenderedPageBreak/>
        <w:t>（按照实际情况编制填写，可以是表格或文字描述）</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6、验收</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6.1验收应按照招标文件、乙方投标文件的规定或约定进行，具体如下：</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（按照实际情况编制填写，可以是表格或文字描述）</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6.2本项目是否邀请其他投标人参与验收：</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□不邀请。□邀请，具体如下：</w:t>
      </w:r>
      <w:r w:rsidRPr="00FB12A2">
        <w:rPr>
          <w:rFonts w:asciiTheme="minorEastAsia" w:eastAsiaTheme="minorEastAsia" w:hAnsiTheme="minorEastAsia"/>
          <w:sz w:val="21"/>
          <w:szCs w:val="21"/>
          <w:u w:val="single"/>
        </w:rPr>
        <w:t>（按照招标文件规定填写）</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7、合同款项的支付应按照招标文件的规定进行，具体如下：</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（按照实际情况编制填写，可以是表格或文字描述，包括一次性支付或分期支付等）</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8、履约保证金</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□无。□有，具体如下：</w:t>
      </w:r>
      <w:r w:rsidRPr="00FB12A2">
        <w:rPr>
          <w:rFonts w:asciiTheme="minorEastAsia" w:eastAsiaTheme="minorEastAsia" w:hAnsiTheme="minorEastAsia"/>
          <w:sz w:val="21"/>
          <w:szCs w:val="21"/>
          <w:u w:val="single"/>
        </w:rPr>
        <w:t>（按照招标文件规定填写）</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9、合同有效期</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（按照实际情况编制填写，可以是表格或文字描述）</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10、违约责任</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（按照实际情况编制填写，可以是表格或文字描述）</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11、知识产权</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B12A2">
        <w:rPr>
          <w:rFonts w:asciiTheme="minorEastAsia" w:eastAsiaTheme="minorEastAsia" w:hAnsiTheme="minorEastAsia"/>
          <w:sz w:val="21"/>
          <w:szCs w:val="21"/>
          <w:u w:val="single"/>
        </w:rPr>
        <w:t>（按照实际情况编制填写）</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12、解决争议的方法</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12.1甲、乙双方协商解决。</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lastRenderedPageBreak/>
        <w:t>12.2若协商解决不成，则通过下列途径之一解决：</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□提交仲裁委员会仲裁，具体如下：</w:t>
      </w:r>
      <w:r w:rsidRPr="00FB12A2">
        <w:rPr>
          <w:rFonts w:asciiTheme="minorEastAsia" w:eastAsiaTheme="minorEastAsia" w:hAnsiTheme="minorEastAsia"/>
          <w:sz w:val="21"/>
          <w:szCs w:val="21"/>
          <w:u w:val="single"/>
        </w:rPr>
        <w:t>（按照实际情况编制填写）</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□向人民法院提起诉讼，具体如下：</w:t>
      </w:r>
      <w:r w:rsidRPr="00FB12A2">
        <w:rPr>
          <w:rFonts w:asciiTheme="minorEastAsia" w:eastAsiaTheme="minorEastAsia" w:hAnsiTheme="minorEastAsia"/>
          <w:sz w:val="21"/>
          <w:szCs w:val="21"/>
          <w:u w:val="single"/>
        </w:rPr>
        <w:t>（按照实际情况编制填写）</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13、不可抗力</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14、合同条款</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15、其他约定</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15.1合同文件与本合同具有同等法律效力。</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15.2本合同未尽事宜，双方可另行补充。</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15.3合同生效：自签订之日起生效。</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15.4本合同一式</w:t>
      </w:r>
      <w:r w:rsidRPr="00FB12A2">
        <w:rPr>
          <w:rFonts w:asciiTheme="minorEastAsia" w:eastAsiaTheme="minorEastAsia" w:hAnsiTheme="minorEastAsia"/>
          <w:sz w:val="21"/>
          <w:szCs w:val="21"/>
          <w:u w:val="single"/>
        </w:rPr>
        <w:t>（填写具体份数）</w:t>
      </w:r>
      <w:r w:rsidRPr="00FB12A2">
        <w:rPr>
          <w:rFonts w:asciiTheme="minorEastAsia" w:eastAsiaTheme="minorEastAsia" w:hAnsiTheme="minorEastAsia"/>
          <w:sz w:val="21"/>
          <w:szCs w:val="21"/>
        </w:rPr>
        <w:t>份，经双方授权代表签字并盖章后生效。甲方、乙方各执</w:t>
      </w:r>
      <w:r w:rsidRPr="00FB12A2">
        <w:rPr>
          <w:rFonts w:asciiTheme="minorEastAsia" w:eastAsiaTheme="minorEastAsia" w:hAnsiTheme="minorEastAsia"/>
          <w:sz w:val="21"/>
          <w:szCs w:val="21"/>
          <w:u w:val="single"/>
        </w:rPr>
        <w:t>（填写具体份数）</w:t>
      </w:r>
      <w:r w:rsidRPr="00FB12A2">
        <w:rPr>
          <w:rFonts w:asciiTheme="minorEastAsia" w:eastAsiaTheme="minorEastAsia" w:hAnsiTheme="minorEastAsia"/>
          <w:sz w:val="21"/>
          <w:szCs w:val="21"/>
        </w:rPr>
        <w:t>份，送</w:t>
      </w:r>
      <w:r w:rsidRPr="00FB12A2">
        <w:rPr>
          <w:rFonts w:asciiTheme="minorEastAsia" w:eastAsiaTheme="minorEastAsia" w:hAnsiTheme="minorEastAsia"/>
          <w:sz w:val="21"/>
          <w:szCs w:val="21"/>
          <w:u w:val="single"/>
        </w:rPr>
        <w:t>（填写需要备案的监管部门的全称）</w:t>
      </w:r>
      <w:r w:rsidRPr="00FB12A2">
        <w:rPr>
          <w:rFonts w:asciiTheme="minorEastAsia" w:eastAsiaTheme="minorEastAsia" w:hAnsiTheme="minorEastAsia"/>
          <w:sz w:val="21"/>
          <w:szCs w:val="21"/>
        </w:rPr>
        <w:t>备案</w:t>
      </w:r>
      <w:r w:rsidRPr="00FB12A2">
        <w:rPr>
          <w:rFonts w:asciiTheme="minorEastAsia" w:eastAsiaTheme="minorEastAsia" w:hAnsiTheme="minorEastAsia"/>
          <w:sz w:val="21"/>
          <w:szCs w:val="21"/>
          <w:u w:val="single"/>
        </w:rPr>
        <w:t>（填写具体份数）</w:t>
      </w:r>
      <w:r w:rsidRPr="00FB12A2">
        <w:rPr>
          <w:rFonts w:asciiTheme="minorEastAsia" w:eastAsiaTheme="minorEastAsia" w:hAnsiTheme="minorEastAsia"/>
          <w:sz w:val="21"/>
          <w:szCs w:val="21"/>
        </w:rPr>
        <w:t>份，具有同等效力。</w:t>
      </w:r>
    </w:p>
    <w:p w:rsidR="00CC1691" w:rsidRPr="00FB12A2" w:rsidRDefault="00CC1691" w:rsidP="00CC1691">
      <w:pPr>
        <w:pStyle w:val="a7"/>
        <w:spacing w:before="75" w:after="75" w:line="360" w:lineRule="auto"/>
        <w:ind w:firstLine="482"/>
        <w:rPr>
          <w:rFonts w:asciiTheme="minorEastAsia" w:eastAsiaTheme="minorEastAsia" w:hAnsiTheme="minorEastAsia"/>
          <w:sz w:val="21"/>
          <w:szCs w:val="21"/>
        </w:rPr>
      </w:pPr>
      <w:r w:rsidRPr="00FB12A2">
        <w:rPr>
          <w:rFonts w:asciiTheme="minorEastAsia" w:eastAsiaTheme="minorEastAsia" w:hAnsiTheme="minorEastAsia"/>
          <w:sz w:val="21"/>
          <w:szCs w:val="21"/>
        </w:rPr>
        <w:t>15.5其他：□无。□</w:t>
      </w:r>
      <w:r w:rsidRPr="00FB12A2">
        <w:rPr>
          <w:rFonts w:asciiTheme="minorEastAsia" w:eastAsiaTheme="minorEastAsia" w:hAnsiTheme="minorEastAsia"/>
          <w:sz w:val="21"/>
          <w:szCs w:val="21"/>
          <w:u w:val="single"/>
        </w:rPr>
        <w:t>（按照实际情况编制填写需要增加的内容）</w:t>
      </w:r>
      <w:r w:rsidRPr="00FB12A2">
        <w:rPr>
          <w:rFonts w:asciiTheme="minorEastAsia" w:eastAsiaTheme="minorEastAsia" w:hAnsiTheme="minorEastAsia"/>
          <w:sz w:val="21"/>
          <w:szCs w:val="21"/>
        </w:rPr>
        <w:t>。</w:t>
      </w:r>
    </w:p>
    <w:p w:rsidR="00CC1691" w:rsidRPr="00FB12A2" w:rsidRDefault="00CC1691" w:rsidP="00CC1691">
      <w:pPr>
        <w:pStyle w:val="a7"/>
        <w:spacing w:before="75" w:after="75"/>
        <w:rPr>
          <w:rFonts w:asciiTheme="minorEastAsia" w:eastAsiaTheme="minorEastAsia" w:hAnsiTheme="minorEastAsia"/>
          <w:sz w:val="21"/>
          <w:szCs w:val="21"/>
        </w:rPr>
      </w:pPr>
      <w:r w:rsidRPr="00FB12A2">
        <w:rPr>
          <w:rFonts w:asciiTheme="minorEastAsia" w:eastAsiaTheme="minorEastAsia" w:hAnsiTheme="minorEastAsia"/>
          <w:sz w:val="21"/>
          <w:szCs w:val="21"/>
        </w:rPr>
        <w:t> </w:t>
      </w:r>
    </w:p>
    <w:p w:rsidR="00CC1691" w:rsidRPr="00FB12A2" w:rsidRDefault="00CC1691" w:rsidP="00CC1691">
      <w:pPr>
        <w:pStyle w:val="a7"/>
        <w:spacing w:before="75" w:after="75"/>
        <w:rPr>
          <w:rFonts w:asciiTheme="minorEastAsia" w:eastAsiaTheme="minorEastAsia" w:hAnsiTheme="minorEastAsia"/>
          <w:sz w:val="21"/>
          <w:szCs w:val="21"/>
        </w:rPr>
      </w:pPr>
      <w:r w:rsidRPr="00FB12A2">
        <w:rPr>
          <w:rFonts w:asciiTheme="minorEastAsia" w:eastAsiaTheme="minorEastAsia" w:hAnsiTheme="minorEastAsia"/>
          <w:sz w:val="21"/>
          <w:szCs w:val="21"/>
        </w:rPr>
        <w:t> </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甲方：                        乙方：</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lastRenderedPageBreak/>
        <w:t>住所：                        住所：</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hint="eastAsia"/>
          <w:sz w:val="21"/>
          <w:szCs w:val="21"/>
        </w:rPr>
        <w:t>法定代表人（</w:t>
      </w:r>
      <w:r w:rsidRPr="00FB12A2">
        <w:rPr>
          <w:rFonts w:asciiTheme="minorEastAsia" w:eastAsiaTheme="minorEastAsia" w:hAnsiTheme="minorEastAsia"/>
          <w:sz w:val="21"/>
          <w:szCs w:val="21"/>
        </w:rPr>
        <w:t>单位负责人</w:t>
      </w:r>
      <w:r w:rsidRPr="00FB12A2">
        <w:rPr>
          <w:rFonts w:asciiTheme="minorEastAsia" w:eastAsiaTheme="minorEastAsia" w:hAnsiTheme="minorEastAsia" w:hint="eastAsia"/>
          <w:sz w:val="21"/>
          <w:szCs w:val="21"/>
        </w:rPr>
        <w:t>）</w:t>
      </w:r>
      <w:r w:rsidRPr="00FB12A2">
        <w:rPr>
          <w:rFonts w:asciiTheme="minorEastAsia" w:eastAsiaTheme="minorEastAsia" w:hAnsiTheme="minorEastAsia"/>
          <w:sz w:val="21"/>
          <w:szCs w:val="21"/>
        </w:rPr>
        <w:t>：            </w:t>
      </w:r>
      <w:r w:rsidRPr="00FB12A2">
        <w:rPr>
          <w:rFonts w:asciiTheme="minorEastAsia" w:eastAsiaTheme="minorEastAsia" w:hAnsiTheme="minorEastAsia" w:hint="eastAsia"/>
          <w:sz w:val="21"/>
          <w:szCs w:val="21"/>
        </w:rPr>
        <w:t xml:space="preserve">     法定代表人（</w:t>
      </w:r>
      <w:r w:rsidRPr="00FB12A2">
        <w:rPr>
          <w:rFonts w:asciiTheme="minorEastAsia" w:eastAsiaTheme="minorEastAsia" w:hAnsiTheme="minorEastAsia"/>
          <w:sz w:val="21"/>
          <w:szCs w:val="21"/>
        </w:rPr>
        <w:t>单位负责人</w:t>
      </w:r>
      <w:r w:rsidRPr="00FB12A2">
        <w:rPr>
          <w:rFonts w:asciiTheme="minorEastAsia" w:eastAsiaTheme="minorEastAsia" w:hAnsiTheme="minorEastAsia" w:hint="eastAsia"/>
          <w:sz w:val="21"/>
          <w:szCs w:val="21"/>
        </w:rPr>
        <w:t>）</w:t>
      </w:r>
      <w:r w:rsidRPr="00FB12A2">
        <w:rPr>
          <w:rFonts w:asciiTheme="minorEastAsia" w:eastAsiaTheme="minorEastAsia" w:hAnsiTheme="minorEastAsia"/>
          <w:sz w:val="21"/>
          <w:szCs w:val="21"/>
        </w:rPr>
        <w:t>：</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联系方法：                      联系方法：</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开户银行：                      开户银行：</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账号：                        账号：</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 </w:t>
      </w:r>
    </w:p>
    <w:p w:rsidR="00CC1691" w:rsidRPr="00FB12A2" w:rsidRDefault="00CC1691" w:rsidP="00CC1691">
      <w:pPr>
        <w:pStyle w:val="a7"/>
        <w:spacing w:before="75" w:after="75"/>
        <w:rPr>
          <w:rFonts w:asciiTheme="minorEastAsia" w:eastAsiaTheme="minorEastAsia" w:hAnsiTheme="minorEastAsia"/>
          <w:sz w:val="21"/>
          <w:szCs w:val="21"/>
        </w:rPr>
      </w:pPr>
      <w:r w:rsidRPr="00FB12A2">
        <w:rPr>
          <w:rFonts w:asciiTheme="minorEastAsia" w:eastAsiaTheme="minorEastAsia" w:hAnsiTheme="minorEastAsia"/>
          <w:sz w:val="21"/>
          <w:szCs w:val="21"/>
        </w:rPr>
        <w:t> </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签订地点：</w:t>
      </w:r>
      <w:r w:rsidRPr="00FB12A2">
        <w:rPr>
          <w:rFonts w:asciiTheme="minorEastAsia" w:eastAsiaTheme="minorEastAsia" w:hAnsiTheme="minorEastAsia"/>
          <w:sz w:val="21"/>
          <w:szCs w:val="21"/>
          <w:u w:val="single"/>
        </w:rPr>
        <w:t>                </w:t>
      </w:r>
    </w:p>
    <w:p w:rsidR="00CC1691" w:rsidRPr="00FB12A2" w:rsidRDefault="00CC1691" w:rsidP="00CC1691">
      <w:pPr>
        <w:pStyle w:val="a7"/>
        <w:spacing w:before="75" w:after="75" w:line="360" w:lineRule="auto"/>
        <w:rPr>
          <w:rFonts w:asciiTheme="minorEastAsia" w:eastAsiaTheme="minorEastAsia" w:hAnsiTheme="minorEastAsia"/>
          <w:sz w:val="21"/>
          <w:szCs w:val="21"/>
        </w:rPr>
      </w:pPr>
      <w:r w:rsidRPr="00FB12A2">
        <w:rPr>
          <w:rFonts w:asciiTheme="minorEastAsia" w:eastAsiaTheme="minorEastAsia" w:hAnsiTheme="minorEastAsia"/>
          <w:sz w:val="21"/>
          <w:szCs w:val="21"/>
        </w:rPr>
        <w:t>签订日期：</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年</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月</w:t>
      </w:r>
      <w:r w:rsidRPr="00FB12A2">
        <w:rPr>
          <w:rFonts w:asciiTheme="minorEastAsia" w:eastAsiaTheme="minorEastAsia" w:hAnsiTheme="minorEastAsia"/>
          <w:sz w:val="21"/>
          <w:szCs w:val="21"/>
          <w:u w:val="single"/>
        </w:rPr>
        <w:t>   </w:t>
      </w:r>
      <w:r w:rsidRPr="00FB12A2">
        <w:rPr>
          <w:rFonts w:asciiTheme="minorEastAsia" w:eastAsiaTheme="minorEastAsia" w:hAnsiTheme="minorEastAsia"/>
          <w:sz w:val="21"/>
          <w:szCs w:val="21"/>
        </w:rPr>
        <w:t>日</w:t>
      </w: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B12A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B12A2">
        <w:rPr>
          <w:rFonts w:asciiTheme="majorEastAsia" w:eastAsiaTheme="majorEastAsia" w:hAnsiTheme="majorEastAsia" w:cs="宋体" w:hint="eastAsia"/>
          <w:b/>
          <w:kern w:val="0"/>
          <w:sz w:val="32"/>
          <w:szCs w:val="32"/>
        </w:rPr>
        <w:t>第八章 投标文件有关格式</w:t>
      </w: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B12A2"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FB12A2">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FB12A2" w:rsidTr="00DC533B">
        <w:tc>
          <w:tcPr>
            <w:tcW w:w="468" w:type="dxa"/>
            <w:vAlign w:val="center"/>
          </w:tcPr>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序号</w:t>
            </w:r>
          </w:p>
        </w:tc>
        <w:tc>
          <w:tcPr>
            <w:tcW w:w="3751" w:type="dxa"/>
            <w:gridSpan w:val="4"/>
            <w:vAlign w:val="center"/>
          </w:tcPr>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项  目</w:t>
            </w:r>
          </w:p>
        </w:tc>
        <w:tc>
          <w:tcPr>
            <w:tcW w:w="1559" w:type="dxa"/>
            <w:vAlign w:val="center"/>
          </w:tcPr>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投标人应答</w:t>
            </w:r>
          </w:p>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（有/没有）</w:t>
            </w:r>
          </w:p>
        </w:tc>
        <w:tc>
          <w:tcPr>
            <w:tcW w:w="1560" w:type="dxa"/>
            <w:vAlign w:val="center"/>
          </w:tcPr>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投标文件中所在页码</w:t>
            </w:r>
          </w:p>
        </w:tc>
        <w:tc>
          <w:tcPr>
            <w:tcW w:w="2018" w:type="dxa"/>
            <w:vAlign w:val="center"/>
          </w:tcPr>
          <w:p w:rsidR="00CC1691" w:rsidRPr="00FB12A2" w:rsidRDefault="00CC1691" w:rsidP="00DC533B">
            <w:pPr>
              <w:snapToGrid w:val="0"/>
              <w:spacing w:line="400" w:lineRule="exact"/>
              <w:jc w:val="center"/>
              <w:rPr>
                <w:rFonts w:ascii="宋体" w:hAnsi="宋体" w:cs="微软雅黑"/>
                <w:b/>
                <w:szCs w:val="21"/>
              </w:rPr>
            </w:pPr>
            <w:r w:rsidRPr="00FB12A2">
              <w:rPr>
                <w:rFonts w:ascii="宋体" w:hAnsi="宋体" w:cs="微软雅黑" w:hint="eastAsia"/>
                <w:b/>
                <w:szCs w:val="21"/>
              </w:rPr>
              <w:t>备注说明</w:t>
            </w: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hint="eastAsia"/>
                <w:kern w:val="0"/>
                <w:sz w:val="21"/>
                <w:szCs w:val="21"/>
              </w:rPr>
              <w:t>投标人应答索引表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hAnsi="宋体" w:hint="eastAsia"/>
                <w:kern w:val="0"/>
                <w:sz w:val="21"/>
                <w:szCs w:val="21"/>
              </w:rPr>
              <w:t>开标一览表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3</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hint="eastAsia"/>
                <w:kern w:val="0"/>
                <w:sz w:val="21"/>
                <w:szCs w:val="21"/>
              </w:rPr>
              <w:t>投标函</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4</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asciiTheme="majorEastAsia" w:eastAsiaTheme="majorEastAsia" w:hAnsiTheme="majorEastAsia" w:cstheme="majorEastAsia" w:hint="eastAsia"/>
                <w:bCs/>
                <w:sz w:val="21"/>
                <w:szCs w:val="21"/>
                <w:lang w:val="zh-CN"/>
              </w:rPr>
              <w:t>法定代表人（单位负责人）</w:t>
            </w:r>
            <w:r w:rsidRPr="00FB12A2">
              <w:rPr>
                <w:rFonts w:asciiTheme="majorEastAsia" w:eastAsiaTheme="majorEastAsia" w:hAnsiTheme="majorEastAsia" w:cstheme="majorEastAsia"/>
                <w:bCs/>
                <w:sz w:val="21"/>
                <w:szCs w:val="21"/>
                <w:lang w:val="zh-CN"/>
              </w:rPr>
              <w:t>资</w:t>
            </w:r>
            <w:r w:rsidRPr="00FB12A2">
              <w:rPr>
                <w:rFonts w:asciiTheme="majorEastAsia" w:eastAsiaTheme="majorEastAsia" w:hAnsiTheme="majorEastAsia" w:cstheme="majorEastAsia" w:hint="eastAsia"/>
                <w:bCs/>
                <w:sz w:val="21"/>
                <w:szCs w:val="21"/>
                <w:lang w:val="zh-CN"/>
              </w:rPr>
              <w:t>格</w:t>
            </w:r>
            <w:r w:rsidRPr="00FB12A2">
              <w:rPr>
                <w:rFonts w:asciiTheme="majorEastAsia" w:eastAsiaTheme="majorEastAsia" w:hAnsiTheme="majorEastAsia" w:cstheme="majorEastAsia"/>
                <w:bCs/>
                <w:sz w:val="21"/>
                <w:szCs w:val="21"/>
                <w:lang w:val="zh-CN"/>
              </w:rPr>
              <w:t>证</w:t>
            </w:r>
            <w:r w:rsidRPr="00FB12A2">
              <w:rPr>
                <w:rFonts w:asciiTheme="majorEastAsia" w:eastAsiaTheme="majorEastAsia" w:hAnsiTheme="majorEastAsia" w:cstheme="majorEastAsia" w:hint="eastAsia"/>
                <w:bCs/>
                <w:sz w:val="21"/>
                <w:szCs w:val="21"/>
                <w:lang w:val="zh-CN"/>
              </w:rPr>
              <w:t>明</w:t>
            </w:r>
            <w:r w:rsidRPr="00FB12A2">
              <w:rPr>
                <w:rFonts w:asciiTheme="majorEastAsia" w:eastAsiaTheme="majorEastAsia" w:hAnsiTheme="majorEastAsia" w:cstheme="majorEastAsia"/>
                <w:bCs/>
                <w:sz w:val="21"/>
                <w:szCs w:val="21"/>
                <w:lang w:val="zh-CN"/>
              </w:rPr>
              <w:t>书</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5</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hAnsi="宋体" w:hint="eastAsia"/>
                <w:kern w:val="0"/>
                <w:sz w:val="21"/>
                <w:szCs w:val="21"/>
              </w:rPr>
              <w:t>法定代表人（单位负责人）授权书</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6</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hAnsi="宋体" w:hint="eastAsia"/>
                <w:kern w:val="0"/>
                <w:sz w:val="21"/>
                <w:szCs w:val="21"/>
              </w:rPr>
              <w:t>营业执照等证明</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7</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asciiTheme="minorEastAsia" w:hAnsiTheme="minorEastAsia" w:hint="eastAsia"/>
                <w:bCs/>
                <w:sz w:val="21"/>
                <w:szCs w:val="21"/>
              </w:rPr>
              <w:t>依法纳税凭据</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restart"/>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8</w:t>
            </w:r>
          </w:p>
        </w:tc>
        <w:tc>
          <w:tcPr>
            <w:tcW w:w="774" w:type="dxa"/>
            <w:vMerge w:val="restart"/>
            <w:tcBorders>
              <w:right w:val="single" w:sz="4" w:space="0" w:color="auto"/>
            </w:tcBorders>
            <w:vAlign w:val="center"/>
          </w:tcPr>
          <w:p w:rsidR="00CC1691" w:rsidRPr="00FB12A2" w:rsidRDefault="00CC1691" w:rsidP="00DC533B">
            <w:pPr>
              <w:snapToGrid w:val="0"/>
              <w:spacing w:line="400" w:lineRule="exact"/>
              <w:jc w:val="center"/>
              <w:rPr>
                <w:rFonts w:ascii="宋体" w:hAnsi="宋体" w:cs="微软雅黑"/>
                <w:szCs w:val="21"/>
              </w:rPr>
            </w:pPr>
            <w:r w:rsidRPr="00FB12A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经审计财务报告</w:t>
            </w: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资产负债表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利润表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现金流量表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所有者权益变动表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附注</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基本开户银行资信证明</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银行资信证明</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政府采购投标担保函</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hRule="exac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9</w:t>
            </w:r>
          </w:p>
        </w:tc>
        <w:tc>
          <w:tcPr>
            <w:tcW w:w="3751" w:type="dxa"/>
            <w:gridSpan w:val="4"/>
            <w:vAlign w:val="center"/>
          </w:tcPr>
          <w:p w:rsidR="00CC1691" w:rsidRPr="00FB12A2" w:rsidRDefault="00CC1691" w:rsidP="00DC533B">
            <w:pPr>
              <w:snapToGrid w:val="0"/>
              <w:spacing w:line="400" w:lineRule="exact"/>
              <w:rPr>
                <w:rFonts w:ascii="宋体" w:hAnsi="宋体" w:cs="微软雅黑"/>
                <w:szCs w:val="21"/>
              </w:rPr>
            </w:pPr>
            <w:r w:rsidRPr="00FB12A2">
              <w:rPr>
                <w:rFonts w:asciiTheme="minorEastAsia" w:hAnsiTheme="minorEastAsia" w:hint="eastAsia"/>
                <w:bCs/>
                <w:szCs w:val="21"/>
              </w:rPr>
              <w:t>依法缴纳社会保险凭据</w:t>
            </w:r>
          </w:p>
        </w:tc>
        <w:tc>
          <w:tcPr>
            <w:tcW w:w="1559" w:type="dxa"/>
            <w:vAlign w:val="center"/>
          </w:tcPr>
          <w:p w:rsidR="00CC1691" w:rsidRPr="00FB12A2" w:rsidRDefault="00CC1691" w:rsidP="00DC533B">
            <w:pPr>
              <w:snapToGrid w:val="0"/>
              <w:spacing w:line="400" w:lineRule="exact"/>
              <w:jc w:val="center"/>
              <w:rPr>
                <w:rFonts w:ascii="宋体" w:hAnsi="宋体" w:cs="微软雅黑"/>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c>
          <w:tcPr>
            <w:tcW w:w="468" w:type="dxa"/>
            <w:vMerge w:val="restart"/>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10</w:t>
            </w:r>
          </w:p>
        </w:tc>
        <w:tc>
          <w:tcPr>
            <w:tcW w:w="774" w:type="dxa"/>
            <w:vMerge w:val="restart"/>
            <w:tcBorders>
              <w:right w:val="single" w:sz="6" w:space="0" w:color="auto"/>
            </w:tcBorders>
            <w:vAlign w:val="center"/>
          </w:tcPr>
          <w:p w:rsidR="00CC1691" w:rsidRPr="00FB12A2" w:rsidRDefault="00CC1691" w:rsidP="00DC533B">
            <w:pPr>
              <w:snapToGrid w:val="0"/>
              <w:spacing w:line="400" w:lineRule="exact"/>
              <w:jc w:val="center"/>
              <w:rPr>
                <w:rFonts w:ascii="宋体" w:hAnsi="宋体" w:cs="微软雅黑"/>
                <w:szCs w:val="21"/>
              </w:rPr>
            </w:pPr>
            <w:r w:rsidRPr="00FB12A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FB12A2" w:rsidRDefault="00CC1691" w:rsidP="00DC533B">
            <w:pPr>
              <w:snapToGrid w:val="0"/>
              <w:spacing w:line="400" w:lineRule="exact"/>
              <w:jc w:val="left"/>
              <w:rPr>
                <w:rFonts w:ascii="宋体" w:hAnsi="宋体" w:cs="微软雅黑"/>
                <w:szCs w:val="21"/>
              </w:rPr>
            </w:pPr>
            <w:r w:rsidRPr="00FB12A2">
              <w:rPr>
                <w:rFonts w:ascii="宋体" w:hAnsi="宋体" w:cs="微软雅黑" w:hint="eastAsia"/>
                <w:szCs w:val="21"/>
              </w:rPr>
              <w:t>证明材料</w:t>
            </w:r>
          </w:p>
        </w:tc>
        <w:tc>
          <w:tcPr>
            <w:tcW w:w="2268" w:type="dxa"/>
            <w:tcBorders>
              <w:left w:val="single" w:sz="6" w:space="0" w:color="auto"/>
            </w:tcBorders>
            <w:vAlign w:val="center"/>
          </w:tcPr>
          <w:p w:rsidR="00CC1691" w:rsidRPr="00FB12A2" w:rsidRDefault="00CC1691" w:rsidP="00DC533B">
            <w:pPr>
              <w:snapToGrid w:val="0"/>
              <w:spacing w:line="400" w:lineRule="exact"/>
              <w:rPr>
                <w:rFonts w:ascii="宋体" w:hAnsi="宋体" w:cs="微软雅黑"/>
                <w:szCs w:val="21"/>
              </w:rPr>
            </w:pPr>
            <w:r w:rsidRPr="00FB12A2">
              <w:rPr>
                <w:rFonts w:ascii="宋体" w:hAnsi="宋体" w:cs="微软雅黑" w:hint="eastAsia"/>
                <w:szCs w:val="21"/>
              </w:rPr>
              <w:t>设备购置发票</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技术人员职称证书</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FB12A2" w:rsidTr="00DC533B">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用工合同</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FB12A2" w:rsidTr="00DC533B">
        <w:tc>
          <w:tcPr>
            <w:tcW w:w="468" w:type="dxa"/>
            <w:vMerge/>
            <w:vAlign w:val="center"/>
          </w:tcPr>
          <w:p w:rsidR="00CC1691" w:rsidRPr="00FB12A2"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Theme="minorEastAsia" w:hAnsiTheme="minorEastAsia" w:hint="eastAsia"/>
                <w:bCs/>
                <w:sz w:val="21"/>
                <w:szCs w:val="21"/>
              </w:rPr>
              <w:t>投标人相关承诺函或声明</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11</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hint="eastAsia"/>
                <w:kern w:val="0"/>
                <w:sz w:val="21"/>
                <w:szCs w:val="21"/>
              </w:rPr>
              <w:t>没有重大违法记录的声明</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12</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kern w:val="0"/>
                <w:sz w:val="21"/>
                <w:szCs w:val="21"/>
              </w:rPr>
            </w:pPr>
            <w:r w:rsidRPr="00FB12A2">
              <w:rPr>
                <w:rFonts w:hAnsi="宋体" w:cs="微软雅黑" w:hint="eastAsia"/>
                <w:bCs/>
                <w:kern w:val="0"/>
                <w:sz w:val="21"/>
                <w:szCs w:val="21"/>
              </w:rPr>
              <w:t>投标人须具备的特殊资质证书</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13</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12A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12A2">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12A2">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12A2">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B12A2">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12A2">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tcBorders>
              <w:top w:val="double" w:sz="4" w:space="0" w:color="auto"/>
            </w:tcBorders>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17</w:t>
            </w:r>
          </w:p>
        </w:tc>
        <w:tc>
          <w:tcPr>
            <w:tcW w:w="3751" w:type="dxa"/>
            <w:gridSpan w:val="4"/>
            <w:tcBorders>
              <w:top w:val="doub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FB12A2" w:rsidRDefault="00CC1691" w:rsidP="00DC533B">
            <w:pPr>
              <w:jc w:val="center"/>
              <w:rPr>
                <w:szCs w:val="21"/>
              </w:rPr>
            </w:pPr>
          </w:p>
        </w:tc>
        <w:tc>
          <w:tcPr>
            <w:tcW w:w="1560" w:type="dxa"/>
            <w:tcBorders>
              <w:top w:val="doub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18</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技术规格偏离表</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19</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技术方案（实施方案）</w:t>
            </w:r>
          </w:p>
        </w:tc>
        <w:tc>
          <w:tcPr>
            <w:tcW w:w="1559" w:type="dxa"/>
            <w:vAlign w:val="center"/>
          </w:tcPr>
          <w:p w:rsidR="00CC1691" w:rsidRPr="00FB12A2" w:rsidRDefault="00CC1691" w:rsidP="00DC533B">
            <w:pPr>
              <w:jc w:val="center"/>
              <w:rPr>
                <w:szCs w:val="21"/>
              </w:rPr>
            </w:pPr>
          </w:p>
        </w:tc>
        <w:tc>
          <w:tcPr>
            <w:tcW w:w="1560" w:type="dxa"/>
            <w:tcBorders>
              <w:top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20</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售后服务方案</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21</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业绩情况表</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22</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政府强制采购节能产品品目清单情况</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23</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优先采购节能产品政府采购品目清单情况</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24</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宋体" w:hAnsi="宋体" w:hint="eastAsia"/>
                <w:sz w:val="21"/>
                <w:szCs w:val="21"/>
                <w:lang w:val="en-GB"/>
              </w:rPr>
              <w:t>优先采购环境标志产品政府采购品目清单情况</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25</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中小企业声明函</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26</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27</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监狱企业证明文件</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814"/>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28</w:t>
            </w:r>
          </w:p>
        </w:tc>
        <w:tc>
          <w:tcPr>
            <w:tcW w:w="1200" w:type="dxa"/>
            <w:gridSpan w:val="2"/>
            <w:tcBorders>
              <w:righ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CCC</w:t>
            </w:r>
            <w:r w:rsidRPr="00FB12A2">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Merge w:val="restart"/>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FB12A2">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12A2">
              <w:rPr>
                <w:rFonts w:asciiTheme="minorEastAsia" w:hAnsiTheme="minorEastAsia" w:cs="宋体" w:hint="eastAsia"/>
                <w:kern w:val="0"/>
                <w:sz w:val="21"/>
                <w:szCs w:val="21"/>
              </w:rPr>
              <w:t>认证机构颁发的认证证书</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Merge/>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B12A2">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FB12A2" w:rsidRDefault="00CC1691" w:rsidP="00DC533B">
            <w:pPr>
              <w:pStyle w:val="a3"/>
              <w:rPr>
                <w:sz w:val="21"/>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tcBorders>
              <w:bottom w:val="single" w:sz="4" w:space="0" w:color="auto"/>
            </w:tcBorders>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30</w:t>
            </w:r>
          </w:p>
        </w:tc>
        <w:tc>
          <w:tcPr>
            <w:tcW w:w="3751" w:type="dxa"/>
            <w:gridSpan w:val="4"/>
            <w:tcBorders>
              <w:bottom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国家级贫困县域注册地证明材料</w:t>
            </w:r>
          </w:p>
        </w:tc>
        <w:tc>
          <w:tcPr>
            <w:tcW w:w="1559" w:type="dxa"/>
            <w:vAlign w:val="center"/>
          </w:tcPr>
          <w:p w:rsidR="00CC1691" w:rsidRPr="00FB12A2" w:rsidRDefault="00CC1691" w:rsidP="00DC533B">
            <w:pPr>
              <w:pStyle w:val="a3"/>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tcBorders>
              <w:top w:val="single" w:sz="4" w:space="0" w:color="auto"/>
              <w:bottom w:val="single" w:sz="4" w:space="0" w:color="auto"/>
            </w:tcBorders>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宋体" w:hAnsi="宋体" w:hint="eastAsia"/>
                <w:sz w:val="21"/>
                <w:szCs w:val="21"/>
                <w:lang w:val="en-GB"/>
              </w:rPr>
              <w:t>扶贫部门出具的聘用建档立卡贫困人员身份证明</w:t>
            </w:r>
          </w:p>
        </w:tc>
        <w:tc>
          <w:tcPr>
            <w:tcW w:w="1559" w:type="dxa"/>
            <w:vAlign w:val="center"/>
          </w:tcPr>
          <w:p w:rsidR="00CC1691" w:rsidRPr="00FB12A2" w:rsidRDefault="00CC1691" w:rsidP="00DC533B">
            <w:pPr>
              <w:pStyle w:val="a3"/>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tcBorders>
              <w:top w:val="single" w:sz="4" w:space="0" w:color="auto"/>
            </w:tcBorders>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32</w:t>
            </w:r>
          </w:p>
        </w:tc>
        <w:tc>
          <w:tcPr>
            <w:tcW w:w="3751" w:type="dxa"/>
            <w:gridSpan w:val="4"/>
            <w:tcBorders>
              <w:top w:val="single" w:sz="4" w:space="0" w:color="auto"/>
            </w:tcBorders>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ascii="宋体" w:hAnsi="宋体" w:hint="eastAsia"/>
                <w:sz w:val="21"/>
                <w:szCs w:val="21"/>
                <w:lang w:val="en-GB"/>
              </w:rPr>
              <w:t>建档立卡贫困人员社保材料</w:t>
            </w:r>
          </w:p>
        </w:tc>
        <w:tc>
          <w:tcPr>
            <w:tcW w:w="1559" w:type="dxa"/>
            <w:vAlign w:val="center"/>
          </w:tcPr>
          <w:p w:rsidR="00CC1691" w:rsidRPr="00FB12A2" w:rsidRDefault="00CC1691" w:rsidP="00DC533B">
            <w:pPr>
              <w:pStyle w:val="a3"/>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r w:rsidR="00CC1691" w:rsidRPr="00FB12A2" w:rsidTr="00DC533B">
        <w:trPr>
          <w:trHeight w:val="510"/>
        </w:trPr>
        <w:tc>
          <w:tcPr>
            <w:tcW w:w="468" w:type="dxa"/>
            <w:vAlign w:val="center"/>
          </w:tcPr>
          <w:p w:rsidR="00CC1691" w:rsidRPr="00FB12A2" w:rsidRDefault="00CC1691" w:rsidP="00DC533B">
            <w:pPr>
              <w:adjustRightInd w:val="0"/>
              <w:snapToGrid w:val="0"/>
              <w:spacing w:line="400" w:lineRule="exact"/>
              <w:jc w:val="center"/>
              <w:textAlignment w:val="baseline"/>
              <w:rPr>
                <w:rFonts w:ascii="宋体" w:hAnsi="宋体" w:cs="微软雅黑"/>
                <w:szCs w:val="21"/>
              </w:rPr>
            </w:pPr>
            <w:r w:rsidRPr="00FB12A2">
              <w:rPr>
                <w:rFonts w:ascii="宋体" w:hAnsi="宋体" w:cs="微软雅黑" w:hint="eastAsia"/>
                <w:szCs w:val="21"/>
              </w:rPr>
              <w:t>33</w:t>
            </w:r>
          </w:p>
        </w:tc>
        <w:tc>
          <w:tcPr>
            <w:tcW w:w="3751" w:type="dxa"/>
            <w:gridSpan w:val="4"/>
            <w:vAlign w:val="center"/>
          </w:tcPr>
          <w:p w:rsidR="00CC1691" w:rsidRPr="00FB12A2" w:rsidRDefault="00CC1691" w:rsidP="00DC533B">
            <w:pPr>
              <w:pStyle w:val="a3"/>
              <w:kinsoku w:val="0"/>
              <w:overflowPunct w:val="0"/>
              <w:autoSpaceDE w:val="0"/>
              <w:autoSpaceDN w:val="0"/>
              <w:spacing w:line="320" w:lineRule="exact"/>
              <w:rPr>
                <w:rFonts w:hAnsi="宋体" w:cs="微软雅黑"/>
                <w:bCs/>
                <w:kern w:val="0"/>
                <w:sz w:val="21"/>
                <w:szCs w:val="21"/>
              </w:rPr>
            </w:pPr>
            <w:r w:rsidRPr="00FB12A2">
              <w:rPr>
                <w:rFonts w:hAnsi="宋体" w:cs="微软雅黑" w:hint="eastAsia"/>
                <w:bCs/>
                <w:kern w:val="0"/>
                <w:sz w:val="21"/>
                <w:szCs w:val="21"/>
              </w:rPr>
              <w:t>其它资料</w:t>
            </w:r>
          </w:p>
        </w:tc>
        <w:tc>
          <w:tcPr>
            <w:tcW w:w="1559" w:type="dxa"/>
            <w:vAlign w:val="center"/>
          </w:tcPr>
          <w:p w:rsidR="00CC1691" w:rsidRPr="00FB12A2" w:rsidRDefault="00CC1691" w:rsidP="00DC533B">
            <w:pPr>
              <w:jc w:val="center"/>
              <w:rPr>
                <w:szCs w:val="21"/>
              </w:rPr>
            </w:pPr>
          </w:p>
        </w:tc>
        <w:tc>
          <w:tcPr>
            <w:tcW w:w="1560" w:type="dxa"/>
            <w:vAlign w:val="center"/>
          </w:tcPr>
          <w:p w:rsidR="00CC1691" w:rsidRPr="00FB12A2" w:rsidRDefault="00CC1691" w:rsidP="00DC533B">
            <w:pPr>
              <w:snapToGrid w:val="0"/>
              <w:spacing w:line="400" w:lineRule="exact"/>
              <w:rPr>
                <w:rFonts w:ascii="宋体" w:hAnsi="宋体" w:cs="微软雅黑"/>
                <w:szCs w:val="21"/>
              </w:rPr>
            </w:pPr>
          </w:p>
        </w:tc>
        <w:tc>
          <w:tcPr>
            <w:tcW w:w="2018" w:type="dxa"/>
            <w:vAlign w:val="center"/>
          </w:tcPr>
          <w:p w:rsidR="00CC1691" w:rsidRPr="00FB12A2" w:rsidRDefault="00CC1691" w:rsidP="00DC533B">
            <w:pPr>
              <w:snapToGrid w:val="0"/>
              <w:spacing w:line="400" w:lineRule="exact"/>
              <w:rPr>
                <w:rFonts w:ascii="宋体" w:hAnsi="宋体" w:cs="微软雅黑"/>
                <w:szCs w:val="21"/>
              </w:rPr>
            </w:pPr>
          </w:p>
        </w:tc>
      </w:tr>
    </w:tbl>
    <w:p w:rsidR="00CC1691" w:rsidRPr="00FB12A2"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B12A2">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FB12A2"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12A2">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FB12A2"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12A2">
        <w:rPr>
          <w:rFonts w:ascii="楷体" w:eastAsia="楷体" w:hAnsi="楷体" w:hint="eastAsia"/>
          <w:sz w:val="24"/>
          <w:szCs w:val="24"/>
        </w:rPr>
        <w:t>③本表序号29请根据所投产品提供证书或截图情况填写其中一项即可。</w:t>
      </w:r>
    </w:p>
    <w:p w:rsidR="00CC1691" w:rsidRPr="00FB12A2" w:rsidRDefault="00FA462A"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B12A2">
        <w:rPr>
          <w:rFonts w:ascii="楷体" w:eastAsia="楷体" w:hAnsi="楷体"/>
          <w:sz w:val="24"/>
          <w:szCs w:val="24"/>
        </w:rPr>
        <w:fldChar w:fldCharType="begin"/>
      </w:r>
      <w:r w:rsidR="00CC1691" w:rsidRPr="00FB12A2">
        <w:rPr>
          <w:rFonts w:ascii="楷体" w:eastAsia="楷体" w:hAnsi="楷体"/>
          <w:sz w:val="24"/>
          <w:szCs w:val="24"/>
        </w:rPr>
        <w:instrText xml:space="preserve"> </w:instrText>
      </w:r>
      <w:r w:rsidR="00CC1691" w:rsidRPr="00FB12A2">
        <w:rPr>
          <w:rFonts w:ascii="楷体" w:eastAsia="楷体" w:hAnsi="楷体" w:hint="eastAsia"/>
          <w:sz w:val="24"/>
          <w:szCs w:val="24"/>
        </w:rPr>
        <w:instrText>= 4 \* GB3</w:instrText>
      </w:r>
      <w:r w:rsidR="00CC1691" w:rsidRPr="00FB12A2">
        <w:rPr>
          <w:rFonts w:ascii="楷体" w:eastAsia="楷体" w:hAnsi="楷体"/>
          <w:sz w:val="24"/>
          <w:szCs w:val="24"/>
        </w:rPr>
        <w:instrText xml:space="preserve"> </w:instrText>
      </w:r>
      <w:r w:rsidRPr="00FB12A2">
        <w:rPr>
          <w:rFonts w:ascii="楷体" w:eastAsia="楷体" w:hAnsi="楷体"/>
          <w:sz w:val="24"/>
          <w:szCs w:val="24"/>
        </w:rPr>
        <w:fldChar w:fldCharType="separate"/>
      </w:r>
      <w:r w:rsidR="00CC1691" w:rsidRPr="00FB12A2">
        <w:rPr>
          <w:rFonts w:ascii="楷体" w:eastAsia="楷体" w:hAnsi="楷体" w:hint="eastAsia"/>
          <w:noProof/>
          <w:sz w:val="24"/>
          <w:szCs w:val="24"/>
        </w:rPr>
        <w:t>④</w:t>
      </w:r>
      <w:r w:rsidRPr="00FB12A2">
        <w:rPr>
          <w:rFonts w:ascii="楷体" w:eastAsia="楷体" w:hAnsi="楷体"/>
          <w:sz w:val="24"/>
          <w:szCs w:val="24"/>
        </w:rPr>
        <w:fldChar w:fldCharType="end"/>
      </w:r>
      <w:r w:rsidR="00CC1691" w:rsidRPr="00FB12A2">
        <w:rPr>
          <w:rFonts w:ascii="楷体" w:eastAsia="楷体" w:hAnsi="楷体" w:hint="eastAsia"/>
          <w:sz w:val="24"/>
          <w:szCs w:val="24"/>
        </w:rPr>
        <w:t>本表序号30～32仅适用于物业项目。</w:t>
      </w: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r w:rsidRPr="00FB12A2">
        <w:rPr>
          <w:rFonts w:asciiTheme="majorEastAsia" w:eastAsiaTheme="majorEastAsia" w:hAnsiTheme="majorEastAsia" w:hint="eastAsia"/>
          <w:b/>
          <w:snapToGrid w:val="0"/>
          <w:kern w:val="0"/>
          <w:sz w:val="28"/>
          <w:szCs w:val="28"/>
        </w:rPr>
        <w:lastRenderedPageBreak/>
        <w:t>二、开标一览表</w:t>
      </w: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spacing w:line="360" w:lineRule="auto"/>
        <w:contextualSpacing/>
        <w:rPr>
          <w:rFonts w:asciiTheme="minorEastAsia" w:hAnsiTheme="minorEastAsia"/>
          <w:szCs w:val="21"/>
        </w:rPr>
      </w:pPr>
      <w:r w:rsidRPr="00FB12A2">
        <w:rPr>
          <w:rFonts w:asciiTheme="minorEastAsia" w:hAnsiTheme="minorEastAsia" w:hint="eastAsia"/>
          <w:szCs w:val="21"/>
        </w:rPr>
        <w:t xml:space="preserve">项目名称：                                                      </w:t>
      </w:r>
      <w:r w:rsidRPr="00FB12A2">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FB12A2"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4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4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4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4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4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备注</w:t>
            </w:r>
          </w:p>
        </w:tc>
      </w:tr>
      <w:tr w:rsidR="00CC1691" w:rsidRPr="00FB12A2"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rPr>
                <w:rFonts w:asciiTheme="minorEastAsia" w:hAnsiTheme="minorEastAsia" w:cs="宋体"/>
                <w:szCs w:val="21"/>
                <w:lang w:val="zh-CN"/>
              </w:rPr>
            </w:pPr>
            <w:r w:rsidRPr="00FB12A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FB12A2"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szCs w:val="21"/>
              </w:rPr>
            </w:pPr>
            <w:r w:rsidRPr="00FB12A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rPr>
                <w:rFonts w:asciiTheme="minorEastAsia" w:hAnsiTheme="minorEastAsia" w:cs="宋体"/>
                <w:szCs w:val="21"/>
                <w:lang w:val="zh-CN"/>
              </w:rPr>
            </w:pPr>
            <w:r w:rsidRPr="00FB12A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lang w:val="zh-CN"/>
        </w:rPr>
        <w:t>投标人名称：</w:t>
      </w:r>
      <w:r w:rsidRPr="00FB12A2">
        <w:rPr>
          <w:rFonts w:asciiTheme="minorEastAsia" w:hAnsiTheme="minorEastAsia" w:cs="宋体" w:hint="eastAsia"/>
          <w:szCs w:val="21"/>
          <w:u w:val="single"/>
          <w:lang w:val="zh-CN"/>
        </w:rPr>
        <w:t xml:space="preserve">     （全称）   </w:t>
      </w:r>
      <w:r w:rsidRPr="00FB12A2">
        <w:rPr>
          <w:rFonts w:asciiTheme="minorEastAsia" w:hAnsiTheme="minorEastAsia" w:cs="宋体" w:hint="eastAsia"/>
          <w:szCs w:val="21"/>
          <w:lang w:val="zh-CN"/>
        </w:rPr>
        <w:t>（公章）：</w:t>
      </w:r>
    </w:p>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lang w:val="zh-CN"/>
        </w:rPr>
        <w:t>日期：</w:t>
      </w:r>
      <w:r w:rsidRPr="00FB12A2">
        <w:rPr>
          <w:rFonts w:asciiTheme="minorEastAsia" w:hAnsiTheme="minorEastAsia" w:cs="宋体"/>
          <w:szCs w:val="21"/>
          <w:lang w:val="zh-CN"/>
        </w:rPr>
        <w:t xml:space="preserve">    </w:t>
      </w:r>
      <w:r w:rsidRPr="00FB12A2">
        <w:rPr>
          <w:rFonts w:asciiTheme="minorEastAsia" w:hAnsiTheme="minorEastAsia" w:cs="宋体" w:hint="eastAsia"/>
          <w:szCs w:val="21"/>
          <w:lang w:val="zh-CN"/>
        </w:rPr>
        <w:t>年</w:t>
      </w:r>
      <w:r w:rsidRPr="00FB12A2">
        <w:rPr>
          <w:rFonts w:asciiTheme="minorEastAsia" w:hAnsiTheme="minorEastAsia" w:cs="宋体"/>
          <w:szCs w:val="21"/>
          <w:lang w:val="zh-CN"/>
        </w:rPr>
        <w:t xml:space="preserve">    </w:t>
      </w:r>
      <w:r w:rsidRPr="00FB12A2">
        <w:rPr>
          <w:rFonts w:asciiTheme="minorEastAsia" w:hAnsiTheme="minorEastAsia" w:cs="宋体" w:hint="eastAsia"/>
          <w:szCs w:val="21"/>
          <w:lang w:val="zh-CN"/>
        </w:rPr>
        <w:t>月</w:t>
      </w:r>
      <w:r w:rsidRPr="00FB12A2">
        <w:rPr>
          <w:rFonts w:asciiTheme="minorEastAsia" w:hAnsiTheme="minorEastAsia" w:cs="宋体"/>
          <w:szCs w:val="21"/>
          <w:lang w:val="zh-CN"/>
        </w:rPr>
        <w:t xml:space="preserve">    </w:t>
      </w:r>
      <w:r w:rsidRPr="00FB12A2">
        <w:rPr>
          <w:rFonts w:asciiTheme="minorEastAsia" w:hAnsiTheme="minorEastAsia" w:cs="宋体" w:hint="eastAsia"/>
          <w:szCs w:val="21"/>
          <w:lang w:val="zh-CN"/>
        </w:rPr>
        <w:t>日</w:t>
      </w:r>
    </w:p>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lang w:val="zh-CN"/>
        </w:rPr>
        <w:t>注：1、交付日期指完成该项目的最终时间（日历天）。</w:t>
      </w:r>
    </w:p>
    <w:p w:rsidR="00CC1691" w:rsidRPr="00FB12A2"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FB12A2">
        <w:rPr>
          <w:rFonts w:asciiTheme="minorEastAsia" w:hAnsiTheme="minorEastAsia" w:cs="宋体" w:hint="eastAsia"/>
          <w:szCs w:val="21"/>
          <w:lang w:val="zh-CN"/>
        </w:rPr>
        <w:t>2、如招标公告明确项目交付日期以年为单位，本表应填写完成该项目的年限。</w:t>
      </w: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rPr>
          <w:rFonts w:ascii="宋体" w:cs="宋体"/>
          <w:sz w:val="2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FB12A2"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B12A2">
        <w:rPr>
          <w:rFonts w:asciiTheme="minorEastAsia" w:hAnsiTheme="minorEastAsia" w:cs="黑体" w:hint="eastAsia"/>
          <w:b/>
          <w:bCs/>
          <w:sz w:val="28"/>
          <w:szCs w:val="28"/>
          <w:lang w:val="zh-CN"/>
        </w:rPr>
        <w:t>三、资格审查证明材料</w:t>
      </w: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B12A2" w:rsidRDefault="00CC1691" w:rsidP="00CC1691">
      <w:pPr>
        <w:pStyle w:val="a3"/>
        <w:spacing w:line="360" w:lineRule="auto"/>
        <w:jc w:val="center"/>
        <w:rPr>
          <w:rFonts w:asciiTheme="majorEastAsia" w:eastAsiaTheme="majorEastAsia" w:hAnsiTheme="majorEastAsia"/>
          <w:b/>
          <w:snapToGrid w:val="0"/>
          <w:kern w:val="0"/>
          <w:szCs w:val="24"/>
        </w:rPr>
      </w:pPr>
      <w:r w:rsidRPr="00FB12A2">
        <w:rPr>
          <w:rFonts w:asciiTheme="majorEastAsia" w:eastAsiaTheme="majorEastAsia" w:hAnsiTheme="majorEastAsia" w:hint="eastAsia"/>
          <w:b/>
          <w:snapToGrid w:val="0"/>
          <w:kern w:val="0"/>
          <w:szCs w:val="24"/>
        </w:rPr>
        <w:lastRenderedPageBreak/>
        <w:t>3.1 投 标 函</w:t>
      </w:r>
    </w:p>
    <w:p w:rsidR="00CC1691" w:rsidRPr="00FB12A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B12A2" w:rsidRDefault="00CC1691" w:rsidP="00CC1691">
      <w:pPr>
        <w:adjustRightInd w:val="0"/>
        <w:spacing w:line="360" w:lineRule="auto"/>
        <w:contextualSpacing/>
        <w:rPr>
          <w:rFonts w:asciiTheme="minorEastAsia" w:hAnsiTheme="minorEastAsia"/>
          <w:b/>
          <w:snapToGrid w:val="0"/>
          <w:kern w:val="0"/>
          <w:szCs w:val="21"/>
        </w:rPr>
      </w:pPr>
      <w:r w:rsidRPr="00FB12A2">
        <w:rPr>
          <w:rFonts w:asciiTheme="minorEastAsia" w:hAnsiTheme="minorEastAsia" w:hint="eastAsia"/>
          <w:snapToGrid w:val="0"/>
          <w:kern w:val="0"/>
          <w:szCs w:val="21"/>
        </w:rPr>
        <w:t>致：许昌市政府采购</w:t>
      </w:r>
      <w:r w:rsidR="00E02A2A" w:rsidRPr="00FB12A2">
        <w:rPr>
          <w:rFonts w:asciiTheme="minorEastAsia" w:hAnsiTheme="minorEastAsia" w:hint="eastAsia"/>
          <w:snapToGrid w:val="0"/>
          <w:kern w:val="0"/>
          <w:szCs w:val="21"/>
        </w:rPr>
        <w:t>服务</w:t>
      </w:r>
      <w:r w:rsidRPr="00FB12A2">
        <w:rPr>
          <w:rFonts w:asciiTheme="minorEastAsia" w:hAnsiTheme="minorEastAsia" w:hint="eastAsia"/>
          <w:snapToGrid w:val="0"/>
          <w:kern w:val="0"/>
          <w:szCs w:val="21"/>
        </w:rPr>
        <w:t>中心</w:t>
      </w:r>
    </w:p>
    <w:p w:rsidR="00CC1691" w:rsidRPr="00FB12A2"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FB12A2">
        <w:rPr>
          <w:rFonts w:asciiTheme="minorEastAsia" w:hAnsiTheme="minorEastAsia" w:hint="eastAsia"/>
          <w:snapToGrid w:val="0"/>
          <w:kern w:val="0"/>
          <w:szCs w:val="21"/>
        </w:rPr>
        <w:t>根据贵方_</w:t>
      </w:r>
      <w:r w:rsidRPr="00FB12A2">
        <w:rPr>
          <w:rFonts w:asciiTheme="minorEastAsia" w:hAnsiTheme="minorEastAsia" w:hint="eastAsia"/>
          <w:snapToGrid w:val="0"/>
          <w:kern w:val="0"/>
          <w:szCs w:val="21"/>
          <w:u w:val="single"/>
        </w:rPr>
        <w:t xml:space="preserve">_    </w:t>
      </w:r>
      <w:r w:rsidRPr="00FB12A2">
        <w:rPr>
          <w:rFonts w:asciiTheme="minorEastAsia" w:hAnsiTheme="minorEastAsia" w:hint="eastAsia"/>
          <w:snapToGrid w:val="0"/>
          <w:kern w:val="0"/>
          <w:szCs w:val="21"/>
        </w:rPr>
        <w:t>_（项目名称、招标编号）采购的招标公告及投标邀请，_______（姓名和职务）被正式授权并代表投标人</w:t>
      </w:r>
      <w:r w:rsidRPr="00FB12A2">
        <w:rPr>
          <w:rFonts w:asciiTheme="minorEastAsia" w:hAnsiTheme="minorEastAsia" w:hint="eastAsia"/>
          <w:snapToGrid w:val="0"/>
          <w:kern w:val="0"/>
          <w:szCs w:val="21"/>
          <w:u w:val="single"/>
        </w:rPr>
        <w:t xml:space="preserve">         </w:t>
      </w:r>
      <w:r w:rsidRPr="00FB12A2">
        <w:rPr>
          <w:rFonts w:asciiTheme="minorEastAsia" w:hAnsiTheme="minorEastAsia" w:hint="eastAsia"/>
          <w:snapToGrid w:val="0"/>
          <w:kern w:val="0"/>
          <w:szCs w:val="21"/>
        </w:rPr>
        <w:t>（投标人名称、地址）提交。</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B12A2">
        <w:rPr>
          <w:rFonts w:asciiTheme="minorEastAsia" w:eastAsiaTheme="minorEastAsia" w:hAnsiTheme="minorEastAsia" w:hint="eastAsia"/>
          <w:snapToGrid w:val="0"/>
          <w:kern w:val="0"/>
          <w:sz w:val="21"/>
          <w:szCs w:val="21"/>
        </w:rPr>
        <w:t>我方确认收到贵方提供的</w:t>
      </w:r>
      <w:r w:rsidRPr="00FB12A2">
        <w:rPr>
          <w:rFonts w:asciiTheme="minorEastAsia" w:eastAsiaTheme="minorEastAsia" w:hAnsiTheme="minorEastAsia"/>
          <w:snapToGrid w:val="0"/>
          <w:kern w:val="0"/>
          <w:sz w:val="21"/>
          <w:szCs w:val="21"/>
          <w:u w:val="single"/>
        </w:rPr>
        <w:t xml:space="preserve">  </w:t>
      </w:r>
      <w:r w:rsidRPr="00FB12A2">
        <w:rPr>
          <w:rFonts w:asciiTheme="minorEastAsia" w:eastAsiaTheme="minorEastAsia" w:hAnsiTheme="minorEastAsia" w:hint="eastAsia"/>
          <w:snapToGrid w:val="0"/>
          <w:kern w:val="0"/>
          <w:sz w:val="21"/>
          <w:szCs w:val="21"/>
          <w:u w:val="single"/>
        </w:rPr>
        <w:t xml:space="preserve">           </w:t>
      </w:r>
      <w:r w:rsidRPr="00FB12A2">
        <w:rPr>
          <w:rFonts w:asciiTheme="minorEastAsia" w:eastAsiaTheme="minorEastAsia" w:hAnsiTheme="minorEastAsia"/>
          <w:snapToGrid w:val="0"/>
          <w:kern w:val="0"/>
          <w:sz w:val="21"/>
          <w:szCs w:val="21"/>
          <w:u w:val="single"/>
        </w:rPr>
        <w:t xml:space="preserve">  </w:t>
      </w:r>
      <w:r w:rsidRPr="00FB12A2">
        <w:rPr>
          <w:rFonts w:asciiTheme="minorEastAsia" w:eastAsiaTheme="minorEastAsia" w:hAnsiTheme="minorEastAsia" w:hint="eastAsia"/>
          <w:snapToGrid w:val="0"/>
          <w:kern w:val="0"/>
          <w:sz w:val="21"/>
          <w:szCs w:val="21"/>
        </w:rPr>
        <w:t>（项目名称、招标编号）招标文件的全部内容。</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B12A2">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B12A2">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B12A2">
        <w:rPr>
          <w:rFonts w:ascii="宋体" w:hAnsi="宋体" w:hint="eastAsia"/>
          <w:sz w:val="21"/>
          <w:szCs w:val="21"/>
        </w:rPr>
        <w:t>并承诺在发生争议时不会以对《招标文件》存在误解、不明白的条款为由，对贵中心行使任何法律上的抗辩权。</w:t>
      </w:r>
    </w:p>
    <w:p w:rsidR="00CC1691" w:rsidRPr="00FB12A2"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FB12A2">
        <w:rPr>
          <w:rFonts w:asciiTheme="minorEastAsia" w:hAnsiTheme="minorEastAsia" w:hint="eastAsia"/>
          <w:snapToGrid w:val="0"/>
          <w:kern w:val="0"/>
          <w:szCs w:val="21"/>
        </w:rPr>
        <w:t>在此提交的投标文件，正本一份，副本</w:t>
      </w:r>
      <w:r w:rsidR="00A10531" w:rsidRPr="00FB12A2">
        <w:rPr>
          <w:rFonts w:asciiTheme="minorEastAsia" w:hAnsiTheme="minorEastAsia" w:hint="eastAsia"/>
          <w:snapToGrid w:val="0"/>
          <w:kern w:val="0"/>
          <w:szCs w:val="21"/>
        </w:rPr>
        <w:t>一</w:t>
      </w:r>
      <w:r w:rsidRPr="00FB12A2">
        <w:rPr>
          <w:rFonts w:asciiTheme="minorEastAsia" w:hAnsiTheme="minorEastAsia" w:hint="eastAsia"/>
          <w:snapToGrid w:val="0"/>
          <w:kern w:val="0"/>
          <w:szCs w:val="21"/>
        </w:rPr>
        <w:t>份。</w:t>
      </w:r>
    </w:p>
    <w:p w:rsidR="00CC1691" w:rsidRPr="00FB12A2" w:rsidRDefault="00CC1691" w:rsidP="00CC1691">
      <w:pPr>
        <w:adjustRightInd w:val="0"/>
        <w:spacing w:line="360" w:lineRule="auto"/>
        <w:ind w:firstLineChars="200" w:firstLine="420"/>
        <w:contextualSpacing/>
        <w:rPr>
          <w:rFonts w:asciiTheme="minorEastAsia" w:hAnsiTheme="minorEastAsia" w:cs="Courier New"/>
          <w:szCs w:val="21"/>
        </w:rPr>
      </w:pPr>
      <w:r w:rsidRPr="00FB12A2">
        <w:rPr>
          <w:rFonts w:asciiTheme="minorEastAsia" w:hAnsiTheme="minorEastAsia" w:cs="Courier New" w:hint="eastAsia"/>
          <w:szCs w:val="21"/>
        </w:rPr>
        <w:t>我方已完全明白招标文件的所有条款要求，并申明如下：</w:t>
      </w:r>
    </w:p>
    <w:p w:rsidR="00CC1691" w:rsidRPr="00FB12A2" w:rsidRDefault="00CC1691" w:rsidP="00CC1691">
      <w:pPr>
        <w:adjustRightInd w:val="0"/>
        <w:spacing w:line="360" w:lineRule="auto"/>
        <w:ind w:firstLineChars="200" w:firstLine="420"/>
        <w:contextualSpacing/>
        <w:rPr>
          <w:rFonts w:asciiTheme="minorEastAsia" w:hAnsiTheme="minorEastAsia" w:cs="Courier New"/>
          <w:szCs w:val="21"/>
        </w:rPr>
      </w:pPr>
      <w:r w:rsidRPr="00FB12A2">
        <w:rPr>
          <w:rFonts w:asciiTheme="minorEastAsia" w:hAnsiTheme="minorEastAsia" w:cs="Courier New" w:hint="eastAsia"/>
          <w:szCs w:val="21"/>
        </w:rPr>
        <w:t>一、按招标文件提供的全部货物与相关服务的投标总价详见《开标一览表》。</w:t>
      </w:r>
    </w:p>
    <w:p w:rsidR="00CC1691" w:rsidRPr="00FB12A2" w:rsidRDefault="00CC1691" w:rsidP="00CC1691">
      <w:pPr>
        <w:adjustRightInd w:val="0"/>
        <w:spacing w:line="360" w:lineRule="auto"/>
        <w:ind w:firstLineChars="200" w:firstLine="420"/>
        <w:contextualSpacing/>
        <w:rPr>
          <w:rFonts w:asciiTheme="minorEastAsia" w:hAnsiTheme="minorEastAsia" w:cs="Courier New"/>
          <w:szCs w:val="21"/>
        </w:rPr>
      </w:pPr>
      <w:r w:rsidRPr="00FB12A2">
        <w:rPr>
          <w:rFonts w:asciiTheme="minorEastAsia" w:hAnsiTheme="minorEastAsia" w:cs="Courier New" w:hint="eastAsia"/>
          <w:szCs w:val="21"/>
        </w:rPr>
        <w:t>二、</w:t>
      </w:r>
      <w:r w:rsidRPr="00FB12A2">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B12A2">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FB12A2"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12A2">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FB12A2"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12A2">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FB12A2"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12A2">
        <w:rPr>
          <w:rFonts w:asciiTheme="minorEastAsia" w:eastAsiaTheme="minorEastAsia" w:hAnsiTheme="minorEastAsia" w:cs="Courier New" w:hint="eastAsia"/>
          <w:sz w:val="21"/>
          <w:szCs w:val="21"/>
        </w:rPr>
        <w:t>五、我方理解贵方不一定接受最低投标价或任何贵方可能收到的投标。</w:t>
      </w:r>
    </w:p>
    <w:p w:rsidR="00CC1691" w:rsidRPr="00FB12A2"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B12A2">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FB12A2"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FB12A2">
        <w:rPr>
          <w:rFonts w:asciiTheme="minorEastAsia" w:eastAsiaTheme="minorEastAsia" w:hAnsiTheme="minorEastAsia" w:cs="Courier New" w:hint="eastAsia"/>
          <w:sz w:val="21"/>
          <w:szCs w:val="21"/>
        </w:rPr>
        <w:t>七、我方在此保证所提交的所有文件和全部说明是真实的和正确的。</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B12A2">
        <w:rPr>
          <w:rFonts w:asciiTheme="minorEastAsia" w:eastAsiaTheme="minorEastAsia" w:hAnsiTheme="minorEastAsia" w:hint="eastAsia"/>
          <w:sz w:val="21"/>
          <w:szCs w:val="21"/>
        </w:rPr>
        <w:t>八、我方投标报价已包含应向知识产权所有权人支付的所有相关税费，并保证采购人在中国</w:t>
      </w:r>
      <w:r w:rsidRPr="00FB12A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B12A2">
        <w:rPr>
          <w:rFonts w:asciiTheme="minorEastAsia" w:eastAsiaTheme="minorEastAsia" w:hAnsiTheme="minorEastAsia" w:cs="Arial" w:hint="eastAsia"/>
          <w:sz w:val="21"/>
          <w:szCs w:val="21"/>
        </w:rPr>
        <w:t>九、我方具备《政府采购法》第二十二条规定的条件；承诺如下：</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B12A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3. 我方已依法建立健全的财务会计制度，如有需要，可随时向采购人提供相关证明材料，以便核查。</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4. 参加政府采购活动前三年内，在经营活动中没有重大违法记录。</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5. 符合法律、行政法规规定的其他条件。</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宋体" w:hint="eastAsia"/>
          <w:szCs w:val="21"/>
        </w:rPr>
        <w:t>以上内容如有虚假或与事实不符的，评审委员会可将</w:t>
      </w:r>
      <w:r w:rsidRPr="00FB12A2">
        <w:rPr>
          <w:rFonts w:asciiTheme="minorEastAsia" w:hAnsiTheme="minorEastAsia" w:cs="Arial" w:hint="eastAsia"/>
          <w:szCs w:val="21"/>
        </w:rPr>
        <w:t>我方做无效投标处理，我方愿意承担相应的法律责任。</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B12A2">
        <w:rPr>
          <w:rFonts w:asciiTheme="minorEastAsia" w:eastAsiaTheme="minorEastAsia" w:hAnsiTheme="minorEastAsia" w:hint="eastAsia"/>
          <w:sz w:val="21"/>
          <w:szCs w:val="21"/>
        </w:rPr>
        <w:t>十、我方具备履行合同所必需的设备和专业技术能力。</w:t>
      </w:r>
    </w:p>
    <w:p w:rsidR="00CC1691" w:rsidRPr="00FB12A2"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B12A2">
        <w:rPr>
          <w:rFonts w:asciiTheme="minorEastAsia" w:eastAsiaTheme="minorEastAsia" w:hAnsiTheme="minorEastAsia" w:hint="eastAsia"/>
          <w:snapToGrid w:val="0"/>
          <w:kern w:val="0"/>
          <w:sz w:val="21"/>
          <w:szCs w:val="21"/>
        </w:rPr>
        <w:t>十一、</w:t>
      </w:r>
      <w:r w:rsidRPr="00FB12A2">
        <w:rPr>
          <w:rFonts w:asciiTheme="minorEastAsia" w:eastAsiaTheme="minorEastAsia" w:hAnsiTheme="minorEastAsia" w:hint="eastAsia"/>
          <w:sz w:val="21"/>
          <w:szCs w:val="21"/>
        </w:rPr>
        <w:t>我方对在本函及投标文件中所作的所有承诺承担法律责任。</w:t>
      </w:r>
    </w:p>
    <w:p w:rsidR="00CC1691" w:rsidRPr="00FB12A2"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FB12A2"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FB12A2" w:rsidRDefault="00CC1691" w:rsidP="00CC1691">
      <w:pPr>
        <w:pStyle w:val="a3"/>
        <w:adjustRightInd w:val="0"/>
        <w:snapToGrid w:val="0"/>
        <w:spacing w:line="360" w:lineRule="auto"/>
        <w:rPr>
          <w:rFonts w:asciiTheme="minorEastAsia" w:eastAsiaTheme="minorEastAsia" w:hAnsiTheme="minorEastAsia"/>
          <w:sz w:val="21"/>
          <w:szCs w:val="21"/>
        </w:rPr>
      </w:pPr>
      <w:r w:rsidRPr="00FB12A2">
        <w:rPr>
          <w:rFonts w:asciiTheme="minorEastAsia" w:eastAsiaTheme="minorEastAsia" w:hAnsiTheme="minorEastAsia" w:hint="eastAsia"/>
          <w:sz w:val="21"/>
          <w:szCs w:val="21"/>
        </w:rPr>
        <w:t>所有与本招标有关的一切正式往来请寄：</w:t>
      </w:r>
    </w:p>
    <w:p w:rsidR="00CC1691" w:rsidRPr="00FB12A2" w:rsidRDefault="00CC1691" w:rsidP="00CC1691">
      <w:pPr>
        <w:adjustRightInd w:val="0"/>
        <w:snapToGrid w:val="0"/>
        <w:spacing w:line="360" w:lineRule="auto"/>
        <w:rPr>
          <w:rFonts w:asciiTheme="minorEastAsia" w:hAnsiTheme="minorEastAsia" w:cs="宋体"/>
          <w:szCs w:val="21"/>
        </w:rPr>
      </w:pPr>
      <w:r w:rsidRPr="00FB12A2">
        <w:rPr>
          <w:rFonts w:asciiTheme="minorEastAsia" w:hAnsiTheme="minorEastAsia" w:cs="宋体" w:hint="eastAsia"/>
          <w:szCs w:val="21"/>
        </w:rPr>
        <w:t>地    址：</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邮政编码：</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w:t>
      </w:r>
    </w:p>
    <w:p w:rsidR="00CC1691" w:rsidRPr="00FB12A2" w:rsidRDefault="00CC1691" w:rsidP="00CC1691">
      <w:pPr>
        <w:adjustRightInd w:val="0"/>
        <w:snapToGrid w:val="0"/>
        <w:spacing w:line="360" w:lineRule="auto"/>
        <w:rPr>
          <w:rFonts w:asciiTheme="minorEastAsia" w:hAnsiTheme="minorEastAsia" w:cs="宋体"/>
          <w:szCs w:val="21"/>
        </w:rPr>
      </w:pPr>
      <w:r w:rsidRPr="00FB12A2">
        <w:rPr>
          <w:rFonts w:asciiTheme="minorEastAsia" w:hAnsiTheme="minorEastAsia" w:cs="宋体" w:hint="eastAsia"/>
          <w:szCs w:val="21"/>
        </w:rPr>
        <w:t>电    话：</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传    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w:t>
      </w:r>
    </w:p>
    <w:p w:rsidR="00CC1691" w:rsidRPr="00FB12A2" w:rsidRDefault="00CC1691" w:rsidP="00CC1691">
      <w:pPr>
        <w:adjustRightInd w:val="0"/>
        <w:snapToGrid w:val="0"/>
        <w:spacing w:line="360" w:lineRule="auto"/>
        <w:rPr>
          <w:rFonts w:asciiTheme="minorEastAsia" w:hAnsiTheme="minorEastAsia" w:cs="宋体"/>
          <w:szCs w:val="21"/>
          <w:u w:val="single"/>
        </w:rPr>
      </w:pPr>
      <w:r w:rsidRPr="00FB12A2">
        <w:rPr>
          <w:rFonts w:asciiTheme="minorEastAsia" w:hAnsiTheme="minorEastAsia" w:cs="宋体" w:hint="eastAsia"/>
          <w:szCs w:val="21"/>
        </w:rPr>
        <w:t>投标人代表姓名：</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职    务：</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w:t>
      </w:r>
    </w:p>
    <w:p w:rsidR="00CC1691" w:rsidRPr="00FB12A2" w:rsidRDefault="00CC1691" w:rsidP="00CC1691">
      <w:pPr>
        <w:adjustRightInd w:val="0"/>
        <w:snapToGrid w:val="0"/>
        <w:spacing w:line="360" w:lineRule="auto"/>
        <w:rPr>
          <w:rFonts w:asciiTheme="minorEastAsia" w:hAnsiTheme="minorEastAsia" w:cs="宋体"/>
          <w:szCs w:val="21"/>
          <w:u w:val="single"/>
        </w:rPr>
      </w:pPr>
    </w:p>
    <w:p w:rsidR="00CC1691" w:rsidRPr="00FB12A2" w:rsidRDefault="00CC1691" w:rsidP="00CC1691">
      <w:pPr>
        <w:adjustRightInd w:val="0"/>
        <w:snapToGrid w:val="0"/>
        <w:spacing w:line="360" w:lineRule="auto"/>
        <w:rPr>
          <w:rFonts w:asciiTheme="minorEastAsia" w:hAnsiTheme="minorEastAsia" w:cs="宋体"/>
          <w:szCs w:val="21"/>
          <w:u w:val="single"/>
        </w:rPr>
      </w:pPr>
    </w:p>
    <w:p w:rsidR="00FB75BA" w:rsidRPr="00FB12A2" w:rsidRDefault="00FB75BA" w:rsidP="00CC1691">
      <w:pPr>
        <w:adjustRightInd w:val="0"/>
        <w:snapToGrid w:val="0"/>
        <w:spacing w:line="360" w:lineRule="auto"/>
        <w:rPr>
          <w:rFonts w:asciiTheme="minorEastAsia" w:hAnsiTheme="minorEastAsia" w:cs="宋体"/>
          <w:szCs w:val="21"/>
          <w:u w:val="single"/>
        </w:rPr>
      </w:pPr>
    </w:p>
    <w:p w:rsidR="00CC1691" w:rsidRPr="00FB12A2" w:rsidRDefault="00CC1691" w:rsidP="001D1694">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w:t>
      </w:r>
      <w:r w:rsidR="00762DEF" w:rsidRPr="00FB12A2">
        <w:rPr>
          <w:rFonts w:asciiTheme="minorEastAsia" w:hAnsiTheme="minorEastAsia" w:cs="宋体" w:hint="eastAsia"/>
          <w:szCs w:val="21"/>
        </w:rPr>
        <w:t>并加盖</w:t>
      </w:r>
      <w:r w:rsidR="00180CB1" w:rsidRPr="00FB12A2">
        <w:rPr>
          <w:rFonts w:asciiTheme="minorEastAsia" w:hAnsiTheme="minorEastAsia" w:cs="宋体" w:hint="eastAsia"/>
          <w:szCs w:val="21"/>
        </w:rPr>
        <w:t>公章</w:t>
      </w:r>
      <w:r w:rsidRPr="00FB12A2">
        <w:rPr>
          <w:rFonts w:asciiTheme="minorEastAsia" w:hAnsiTheme="minorEastAsia" w:cs="宋体" w:hint="eastAsia"/>
          <w:szCs w:val="21"/>
        </w:rPr>
        <w:t>）：</w:t>
      </w:r>
      <w:r w:rsidRPr="00FB12A2">
        <w:rPr>
          <w:rFonts w:asciiTheme="minorEastAsia" w:hAnsiTheme="minorEastAsia" w:cs="宋体" w:hint="eastAsia"/>
          <w:szCs w:val="21"/>
          <w:u w:val="single"/>
        </w:rPr>
        <w:t xml:space="preserve">               </w:t>
      </w:r>
    </w:p>
    <w:p w:rsidR="00CC1691" w:rsidRPr="00FB12A2"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FB12A2" w:rsidRDefault="00CC1691" w:rsidP="001D1694">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001D1694"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001D1694"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001D1694"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1058C3" w:rsidRPr="00FB12A2"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FB12A2"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FB12A2"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FB12A2" w:rsidRDefault="00CC1691" w:rsidP="00CC1691">
      <w:pPr>
        <w:spacing w:line="480" w:lineRule="exact"/>
        <w:jc w:val="center"/>
        <w:rPr>
          <w:rFonts w:asciiTheme="majorEastAsia" w:eastAsiaTheme="majorEastAsia" w:hAnsiTheme="majorEastAsia"/>
          <w:b/>
          <w:bCs/>
          <w:sz w:val="24"/>
          <w:szCs w:val="24"/>
        </w:rPr>
      </w:pPr>
      <w:r w:rsidRPr="00FB12A2">
        <w:rPr>
          <w:rFonts w:asciiTheme="majorEastAsia" w:eastAsiaTheme="majorEastAsia" w:hAnsiTheme="majorEastAsia" w:hint="eastAsia"/>
          <w:b/>
          <w:bCs/>
          <w:sz w:val="24"/>
          <w:szCs w:val="24"/>
        </w:rPr>
        <w:lastRenderedPageBreak/>
        <w:t>3.2 法定代表人（单位负责人）</w:t>
      </w:r>
      <w:r w:rsidRPr="00FB12A2">
        <w:rPr>
          <w:rFonts w:asciiTheme="majorEastAsia" w:eastAsiaTheme="majorEastAsia" w:hAnsiTheme="majorEastAsia"/>
          <w:b/>
          <w:bCs/>
          <w:sz w:val="24"/>
          <w:szCs w:val="24"/>
        </w:rPr>
        <w:t>资</w:t>
      </w:r>
      <w:r w:rsidRPr="00FB12A2">
        <w:rPr>
          <w:rFonts w:asciiTheme="majorEastAsia" w:eastAsiaTheme="majorEastAsia" w:hAnsiTheme="majorEastAsia" w:hint="eastAsia"/>
          <w:b/>
          <w:bCs/>
          <w:sz w:val="24"/>
          <w:szCs w:val="24"/>
        </w:rPr>
        <w:t>格</w:t>
      </w:r>
      <w:r w:rsidRPr="00FB12A2">
        <w:rPr>
          <w:rFonts w:asciiTheme="majorEastAsia" w:eastAsiaTheme="majorEastAsia" w:hAnsiTheme="majorEastAsia"/>
          <w:b/>
          <w:bCs/>
          <w:sz w:val="24"/>
          <w:szCs w:val="24"/>
        </w:rPr>
        <w:t>证</w:t>
      </w:r>
      <w:r w:rsidRPr="00FB12A2">
        <w:rPr>
          <w:rFonts w:asciiTheme="majorEastAsia" w:eastAsiaTheme="majorEastAsia" w:hAnsiTheme="majorEastAsia" w:hint="eastAsia"/>
          <w:b/>
          <w:bCs/>
          <w:sz w:val="24"/>
          <w:szCs w:val="24"/>
        </w:rPr>
        <w:t>明</w:t>
      </w:r>
      <w:r w:rsidRPr="00FB12A2">
        <w:rPr>
          <w:rFonts w:asciiTheme="majorEastAsia" w:eastAsiaTheme="majorEastAsia" w:hAnsiTheme="majorEastAsia"/>
          <w:b/>
          <w:bCs/>
          <w:sz w:val="24"/>
          <w:szCs w:val="24"/>
        </w:rPr>
        <w:t>书</w:t>
      </w:r>
    </w:p>
    <w:p w:rsidR="00CC1691" w:rsidRPr="00FB12A2" w:rsidRDefault="00CC1691" w:rsidP="00CC1691">
      <w:pPr>
        <w:autoSpaceDE w:val="0"/>
        <w:autoSpaceDN w:val="0"/>
        <w:adjustRightInd w:val="0"/>
        <w:spacing w:line="480" w:lineRule="auto"/>
        <w:ind w:firstLineChars="257" w:firstLine="617"/>
        <w:rPr>
          <w:rFonts w:ascii="宋体" w:hAnsi="宋体"/>
          <w:sz w:val="24"/>
          <w:szCs w:val="24"/>
        </w:rPr>
      </w:pPr>
    </w:p>
    <w:p w:rsidR="00CC1691" w:rsidRPr="00FB12A2" w:rsidRDefault="00CC1691" w:rsidP="00CC1691">
      <w:pPr>
        <w:pStyle w:val="12"/>
        <w:spacing w:line="480" w:lineRule="auto"/>
        <w:ind w:firstLineChars="225" w:firstLine="473"/>
        <w:jc w:val="left"/>
        <w:rPr>
          <w:rFonts w:asciiTheme="minorEastAsia" w:hAnsiTheme="minorEastAsia"/>
          <w:sz w:val="21"/>
          <w:szCs w:val="21"/>
        </w:rPr>
      </w:pPr>
      <w:r w:rsidRPr="00FB12A2">
        <w:rPr>
          <w:rFonts w:asciiTheme="minorEastAsia" w:hAnsiTheme="minorEastAsia"/>
          <w:sz w:val="21"/>
          <w:szCs w:val="21"/>
        </w:rPr>
        <w:t>单</w:t>
      </w:r>
      <w:r w:rsidRPr="00FB12A2">
        <w:rPr>
          <w:rFonts w:asciiTheme="minorEastAsia" w:hAnsiTheme="minorEastAsia" w:hint="eastAsia"/>
          <w:sz w:val="21"/>
          <w:szCs w:val="21"/>
        </w:rPr>
        <w:t>位名</w:t>
      </w:r>
      <w:r w:rsidRPr="00FB12A2">
        <w:rPr>
          <w:rFonts w:asciiTheme="minorEastAsia" w:hAnsiTheme="minorEastAsia"/>
          <w:sz w:val="21"/>
          <w:szCs w:val="21"/>
        </w:rPr>
        <w:t>称</w:t>
      </w:r>
      <w:r w:rsidRPr="00FB12A2">
        <w:rPr>
          <w:rFonts w:asciiTheme="minorEastAsia" w:hAnsiTheme="minorEastAsia" w:hint="eastAsia"/>
          <w:sz w:val="21"/>
          <w:szCs w:val="21"/>
        </w:rPr>
        <w:t>：</w:t>
      </w:r>
    </w:p>
    <w:p w:rsidR="00CC1691" w:rsidRPr="00FB12A2" w:rsidRDefault="00CC1691" w:rsidP="00CC1691">
      <w:pPr>
        <w:pStyle w:val="12"/>
        <w:spacing w:line="480" w:lineRule="auto"/>
        <w:ind w:firstLineChars="225" w:firstLine="473"/>
        <w:jc w:val="left"/>
        <w:rPr>
          <w:rFonts w:asciiTheme="minorEastAsia" w:hAnsiTheme="minorEastAsia"/>
          <w:sz w:val="21"/>
          <w:szCs w:val="21"/>
        </w:rPr>
      </w:pPr>
      <w:r w:rsidRPr="00FB12A2">
        <w:rPr>
          <w:rFonts w:asciiTheme="minorEastAsia" w:hAnsiTheme="minorEastAsia" w:hint="eastAsia"/>
          <w:sz w:val="21"/>
          <w:szCs w:val="21"/>
        </w:rPr>
        <w:t>地址：</w:t>
      </w:r>
    </w:p>
    <w:p w:rsidR="00CC1691" w:rsidRPr="00FB12A2" w:rsidRDefault="00CC1691" w:rsidP="00CC1691">
      <w:pPr>
        <w:pStyle w:val="12"/>
        <w:spacing w:line="480" w:lineRule="auto"/>
        <w:ind w:firstLineChars="225" w:firstLine="473"/>
        <w:jc w:val="left"/>
        <w:rPr>
          <w:rFonts w:asciiTheme="minorEastAsia" w:hAnsiTheme="minorEastAsia"/>
          <w:sz w:val="21"/>
          <w:szCs w:val="21"/>
        </w:rPr>
      </w:pPr>
      <w:r w:rsidRPr="00FB12A2">
        <w:rPr>
          <w:rFonts w:asciiTheme="minorEastAsia" w:hAnsiTheme="minorEastAsia" w:hint="eastAsia"/>
          <w:sz w:val="21"/>
          <w:szCs w:val="21"/>
        </w:rPr>
        <w:t>姓名：       性</w:t>
      </w:r>
      <w:r w:rsidRPr="00FB12A2">
        <w:rPr>
          <w:rFonts w:asciiTheme="minorEastAsia" w:hAnsiTheme="minorEastAsia"/>
          <w:sz w:val="21"/>
          <w:szCs w:val="21"/>
        </w:rPr>
        <w:t>别</w:t>
      </w:r>
      <w:r w:rsidRPr="00FB12A2">
        <w:rPr>
          <w:rFonts w:asciiTheme="minorEastAsia" w:hAnsiTheme="minorEastAsia" w:hint="eastAsia"/>
          <w:sz w:val="21"/>
          <w:szCs w:val="21"/>
        </w:rPr>
        <w:t>：     年</w:t>
      </w:r>
      <w:r w:rsidRPr="00FB12A2">
        <w:rPr>
          <w:rFonts w:asciiTheme="minorEastAsia" w:hAnsiTheme="minorEastAsia"/>
          <w:sz w:val="21"/>
          <w:szCs w:val="21"/>
        </w:rPr>
        <w:t>龄</w:t>
      </w:r>
      <w:r w:rsidRPr="00FB12A2">
        <w:rPr>
          <w:rFonts w:asciiTheme="minorEastAsia" w:hAnsiTheme="minorEastAsia" w:hint="eastAsia"/>
          <w:sz w:val="21"/>
          <w:szCs w:val="21"/>
        </w:rPr>
        <w:t>：</w:t>
      </w:r>
      <w:r w:rsidRPr="00FB12A2">
        <w:rPr>
          <w:rFonts w:asciiTheme="minorEastAsia" w:hAnsiTheme="minorEastAsia"/>
          <w:sz w:val="21"/>
          <w:szCs w:val="21"/>
        </w:rPr>
        <w:t xml:space="preserve">     职务</w:t>
      </w:r>
      <w:r w:rsidRPr="00FB12A2">
        <w:rPr>
          <w:rFonts w:asciiTheme="minorEastAsia" w:hAnsiTheme="minorEastAsia" w:hint="eastAsia"/>
          <w:sz w:val="21"/>
          <w:szCs w:val="21"/>
        </w:rPr>
        <w:t xml:space="preserve">：        </w:t>
      </w:r>
    </w:p>
    <w:p w:rsidR="00CC1691" w:rsidRPr="00FB12A2" w:rsidRDefault="00CC1691" w:rsidP="00CC1691">
      <w:pPr>
        <w:pStyle w:val="12"/>
        <w:spacing w:line="480" w:lineRule="auto"/>
        <w:ind w:firstLineChars="225" w:firstLine="473"/>
        <w:jc w:val="left"/>
        <w:rPr>
          <w:rFonts w:asciiTheme="minorEastAsia" w:hAnsiTheme="minorEastAsia"/>
          <w:sz w:val="21"/>
          <w:szCs w:val="21"/>
        </w:rPr>
      </w:pPr>
      <w:r w:rsidRPr="00FB12A2">
        <w:rPr>
          <w:rFonts w:asciiTheme="minorEastAsia" w:hAnsiTheme="minorEastAsia" w:hint="eastAsia"/>
          <w:sz w:val="21"/>
          <w:szCs w:val="21"/>
        </w:rPr>
        <w:t>本人</w:t>
      </w:r>
      <w:r w:rsidR="00010EAA" w:rsidRPr="00FB12A2">
        <w:rPr>
          <w:rFonts w:asciiTheme="minorEastAsia" w:hAnsiTheme="minorEastAsia" w:hint="eastAsia"/>
          <w:sz w:val="21"/>
          <w:szCs w:val="21"/>
          <w:u w:val="single"/>
        </w:rPr>
        <w:t xml:space="preserve">       </w:t>
      </w:r>
      <w:r w:rsidRPr="00FB12A2">
        <w:rPr>
          <w:rFonts w:asciiTheme="minorEastAsia" w:hAnsiTheme="minorEastAsia" w:hint="eastAsia"/>
          <w:sz w:val="21"/>
          <w:szCs w:val="21"/>
        </w:rPr>
        <w:t>系</w:t>
      </w:r>
      <w:r w:rsidRPr="00FB12A2">
        <w:rPr>
          <w:rFonts w:asciiTheme="minorEastAsia" w:hAnsiTheme="minorEastAsia" w:hint="eastAsia"/>
          <w:sz w:val="21"/>
          <w:szCs w:val="21"/>
          <w:u w:val="single"/>
        </w:rPr>
        <w:t xml:space="preserve">  </w:t>
      </w:r>
      <w:r w:rsidRPr="00FB12A2">
        <w:rPr>
          <w:rFonts w:asciiTheme="minorEastAsia" w:hAnsiTheme="minorEastAsia" w:hint="eastAsia"/>
          <w:i/>
          <w:snapToGrid w:val="0"/>
          <w:sz w:val="21"/>
          <w:szCs w:val="21"/>
          <w:u w:val="single"/>
        </w:rPr>
        <w:t>投</w:t>
      </w:r>
      <w:r w:rsidRPr="00FB12A2">
        <w:rPr>
          <w:rFonts w:asciiTheme="minorEastAsia" w:hAnsiTheme="minorEastAsia"/>
          <w:i/>
          <w:snapToGrid w:val="0"/>
          <w:sz w:val="21"/>
          <w:szCs w:val="21"/>
          <w:u w:val="single"/>
        </w:rPr>
        <w:t>标</w:t>
      </w:r>
      <w:r w:rsidRPr="00FB12A2">
        <w:rPr>
          <w:rFonts w:asciiTheme="minorEastAsia" w:hAnsiTheme="minorEastAsia" w:hint="eastAsia"/>
          <w:i/>
          <w:snapToGrid w:val="0"/>
          <w:sz w:val="21"/>
          <w:szCs w:val="21"/>
          <w:u w:val="single"/>
        </w:rPr>
        <w:t>人名</w:t>
      </w:r>
      <w:r w:rsidRPr="00FB12A2">
        <w:rPr>
          <w:rFonts w:asciiTheme="minorEastAsia" w:hAnsiTheme="minorEastAsia"/>
          <w:i/>
          <w:snapToGrid w:val="0"/>
          <w:sz w:val="21"/>
          <w:szCs w:val="21"/>
          <w:u w:val="single"/>
        </w:rPr>
        <w:t>称</w:t>
      </w:r>
      <w:r w:rsidRPr="00FB12A2">
        <w:rPr>
          <w:rFonts w:asciiTheme="minorEastAsia" w:hAnsiTheme="minorEastAsia" w:hint="eastAsia"/>
          <w:i/>
          <w:snapToGrid w:val="0"/>
          <w:sz w:val="21"/>
          <w:szCs w:val="21"/>
          <w:u w:val="single"/>
        </w:rPr>
        <w:t xml:space="preserve">  </w:t>
      </w:r>
      <w:r w:rsidRPr="00FB12A2">
        <w:rPr>
          <w:rFonts w:asciiTheme="minorEastAsia" w:hAnsiTheme="minorEastAsia" w:hint="eastAsia"/>
          <w:sz w:val="21"/>
          <w:szCs w:val="21"/>
        </w:rPr>
        <w:t>的法定代表人（单位负责人）。就</w:t>
      </w:r>
      <w:r w:rsidRPr="00FB12A2">
        <w:rPr>
          <w:rFonts w:asciiTheme="minorEastAsia" w:hAnsiTheme="minorEastAsia"/>
          <w:sz w:val="21"/>
          <w:szCs w:val="21"/>
        </w:rPr>
        <w:t>参</w:t>
      </w:r>
      <w:r w:rsidRPr="00FB12A2">
        <w:rPr>
          <w:rFonts w:asciiTheme="minorEastAsia" w:hAnsiTheme="minorEastAsia" w:hint="eastAsia"/>
          <w:sz w:val="21"/>
          <w:szCs w:val="21"/>
        </w:rPr>
        <w:t>加贵方招</w:t>
      </w:r>
      <w:r w:rsidRPr="00FB12A2">
        <w:rPr>
          <w:rFonts w:asciiTheme="minorEastAsia" w:hAnsiTheme="minorEastAsia"/>
          <w:sz w:val="21"/>
          <w:szCs w:val="21"/>
        </w:rPr>
        <w:t>标编号为</w:t>
      </w:r>
      <w:r w:rsidRPr="00FB12A2">
        <w:rPr>
          <w:rFonts w:asciiTheme="minorEastAsia" w:hAnsiTheme="minorEastAsia" w:hint="eastAsia"/>
          <w:sz w:val="21"/>
          <w:szCs w:val="21"/>
          <w:u w:val="single"/>
        </w:rPr>
        <w:t xml:space="preserve">  </w:t>
      </w:r>
      <w:r w:rsidRPr="00FB12A2">
        <w:rPr>
          <w:rFonts w:asciiTheme="minorEastAsia" w:hAnsiTheme="minorEastAsia"/>
          <w:i/>
          <w:sz w:val="21"/>
          <w:szCs w:val="21"/>
          <w:u w:val="single"/>
        </w:rPr>
        <w:t>项目编号</w:t>
      </w:r>
      <w:r w:rsidRPr="00FB12A2">
        <w:rPr>
          <w:rFonts w:asciiTheme="minorEastAsia" w:hAnsiTheme="minorEastAsia" w:hint="eastAsia"/>
          <w:i/>
          <w:sz w:val="21"/>
          <w:szCs w:val="21"/>
          <w:u w:val="single"/>
        </w:rPr>
        <w:t xml:space="preserve"> </w:t>
      </w:r>
      <w:r w:rsidRPr="00FB12A2">
        <w:rPr>
          <w:rFonts w:asciiTheme="minorEastAsia" w:hAnsiTheme="minorEastAsia" w:hint="eastAsia"/>
          <w:sz w:val="21"/>
          <w:szCs w:val="21"/>
          <w:u w:val="single"/>
        </w:rPr>
        <w:t xml:space="preserve">  </w:t>
      </w:r>
      <w:r w:rsidRPr="00FB12A2">
        <w:rPr>
          <w:rFonts w:asciiTheme="minorEastAsia" w:hAnsiTheme="minorEastAsia" w:hint="eastAsia"/>
          <w:sz w:val="21"/>
          <w:szCs w:val="21"/>
        </w:rPr>
        <w:t>的</w:t>
      </w:r>
      <w:r w:rsidRPr="00FB12A2">
        <w:rPr>
          <w:rFonts w:asciiTheme="minorEastAsia" w:hAnsiTheme="minorEastAsia" w:hint="eastAsia"/>
          <w:sz w:val="21"/>
          <w:szCs w:val="21"/>
          <w:u w:val="single"/>
        </w:rPr>
        <w:t xml:space="preserve">  </w:t>
      </w:r>
      <w:r w:rsidRPr="00FB12A2">
        <w:rPr>
          <w:rFonts w:asciiTheme="minorEastAsia" w:hAnsiTheme="minorEastAsia"/>
          <w:i/>
          <w:sz w:val="21"/>
          <w:szCs w:val="21"/>
          <w:u w:val="single"/>
        </w:rPr>
        <w:t>项目</w:t>
      </w:r>
      <w:r w:rsidRPr="00FB12A2">
        <w:rPr>
          <w:rFonts w:asciiTheme="minorEastAsia" w:hAnsiTheme="minorEastAsia" w:hint="eastAsia"/>
          <w:i/>
          <w:sz w:val="21"/>
          <w:szCs w:val="21"/>
          <w:u w:val="single"/>
        </w:rPr>
        <w:t>名</w:t>
      </w:r>
      <w:r w:rsidRPr="00FB12A2">
        <w:rPr>
          <w:rFonts w:asciiTheme="minorEastAsia" w:hAnsiTheme="minorEastAsia"/>
          <w:i/>
          <w:sz w:val="21"/>
          <w:szCs w:val="21"/>
          <w:u w:val="single"/>
        </w:rPr>
        <w:t>称</w:t>
      </w:r>
      <w:r w:rsidRPr="00FB12A2">
        <w:rPr>
          <w:rFonts w:asciiTheme="minorEastAsia" w:hAnsiTheme="minorEastAsia" w:hint="eastAsia"/>
          <w:i/>
          <w:sz w:val="21"/>
          <w:szCs w:val="21"/>
          <w:u w:val="single"/>
        </w:rPr>
        <w:t xml:space="preserve"> </w:t>
      </w:r>
      <w:r w:rsidRPr="00FB12A2">
        <w:rPr>
          <w:rFonts w:asciiTheme="minorEastAsia" w:hAnsiTheme="minorEastAsia" w:hint="eastAsia"/>
          <w:sz w:val="21"/>
          <w:szCs w:val="21"/>
          <w:u w:val="single"/>
        </w:rPr>
        <w:t xml:space="preserve">   </w:t>
      </w:r>
      <w:r w:rsidRPr="00FB12A2">
        <w:rPr>
          <w:rFonts w:asciiTheme="minorEastAsia" w:hAnsiTheme="minorEastAsia" w:hint="eastAsia"/>
          <w:sz w:val="21"/>
          <w:szCs w:val="21"/>
        </w:rPr>
        <w:t>公</w:t>
      </w:r>
      <w:r w:rsidRPr="00FB12A2">
        <w:rPr>
          <w:rFonts w:asciiTheme="minorEastAsia" w:hAnsiTheme="minorEastAsia"/>
          <w:sz w:val="21"/>
          <w:szCs w:val="21"/>
        </w:rPr>
        <w:t>开</w:t>
      </w:r>
      <w:r w:rsidRPr="00FB12A2">
        <w:rPr>
          <w:rFonts w:asciiTheme="minorEastAsia" w:hAnsiTheme="minorEastAsia" w:hint="eastAsia"/>
          <w:sz w:val="21"/>
          <w:szCs w:val="21"/>
        </w:rPr>
        <w:t>招</w:t>
      </w:r>
      <w:r w:rsidRPr="00FB12A2">
        <w:rPr>
          <w:rFonts w:asciiTheme="minorEastAsia" w:hAnsiTheme="minorEastAsia"/>
          <w:sz w:val="21"/>
          <w:szCs w:val="21"/>
        </w:rPr>
        <w:t>标项目</w:t>
      </w:r>
      <w:r w:rsidRPr="00FB12A2">
        <w:rPr>
          <w:rFonts w:asciiTheme="minorEastAsia" w:hAnsiTheme="minorEastAsia" w:hint="eastAsia"/>
          <w:sz w:val="21"/>
          <w:szCs w:val="21"/>
        </w:rPr>
        <w:t>的投</w:t>
      </w:r>
      <w:r w:rsidRPr="00FB12A2">
        <w:rPr>
          <w:rFonts w:asciiTheme="minorEastAsia" w:hAnsiTheme="minorEastAsia"/>
          <w:sz w:val="21"/>
          <w:szCs w:val="21"/>
        </w:rPr>
        <w:t>标报价</w:t>
      </w:r>
      <w:r w:rsidRPr="00FB12A2">
        <w:rPr>
          <w:rFonts w:asciiTheme="minorEastAsia" w:hAnsiTheme="minorEastAsia" w:hint="eastAsia"/>
          <w:sz w:val="21"/>
          <w:szCs w:val="21"/>
        </w:rPr>
        <w:t>，</w:t>
      </w:r>
      <w:r w:rsidRPr="00FB12A2">
        <w:rPr>
          <w:rFonts w:asciiTheme="minorEastAsia" w:hAnsiTheme="minorEastAsia"/>
          <w:sz w:val="21"/>
          <w:szCs w:val="21"/>
        </w:rPr>
        <w:t>签</w:t>
      </w:r>
      <w:r w:rsidRPr="00FB12A2">
        <w:rPr>
          <w:rFonts w:asciiTheme="minorEastAsia" w:hAnsiTheme="minorEastAsia" w:hint="eastAsia"/>
          <w:sz w:val="21"/>
          <w:szCs w:val="21"/>
        </w:rPr>
        <w:t>署上</w:t>
      </w:r>
      <w:r w:rsidRPr="00FB12A2">
        <w:rPr>
          <w:rFonts w:asciiTheme="minorEastAsia" w:hAnsiTheme="minorEastAsia"/>
          <w:sz w:val="21"/>
          <w:szCs w:val="21"/>
        </w:rPr>
        <w:t>述项目</w:t>
      </w:r>
      <w:r w:rsidRPr="00FB12A2">
        <w:rPr>
          <w:rFonts w:asciiTheme="minorEastAsia" w:hAnsiTheme="minorEastAsia" w:hint="eastAsia"/>
          <w:sz w:val="21"/>
          <w:szCs w:val="21"/>
        </w:rPr>
        <w:t>的投</w:t>
      </w:r>
      <w:r w:rsidRPr="00FB12A2">
        <w:rPr>
          <w:rFonts w:asciiTheme="minorEastAsia" w:hAnsiTheme="minorEastAsia"/>
          <w:sz w:val="21"/>
          <w:szCs w:val="21"/>
        </w:rPr>
        <w:t>标</w:t>
      </w:r>
      <w:r w:rsidRPr="00FB12A2">
        <w:rPr>
          <w:rFonts w:asciiTheme="minorEastAsia" w:hAnsiTheme="minorEastAsia" w:hint="eastAsia"/>
          <w:sz w:val="21"/>
          <w:szCs w:val="21"/>
        </w:rPr>
        <w:t>文件及合同的</w:t>
      </w:r>
      <w:r w:rsidRPr="00FB12A2">
        <w:rPr>
          <w:rFonts w:asciiTheme="minorEastAsia" w:hAnsiTheme="minorEastAsia"/>
          <w:sz w:val="21"/>
          <w:szCs w:val="21"/>
        </w:rPr>
        <w:t>执</w:t>
      </w:r>
      <w:r w:rsidRPr="00FB12A2">
        <w:rPr>
          <w:rFonts w:asciiTheme="minorEastAsia" w:hAnsiTheme="minorEastAsia" w:hint="eastAsia"/>
          <w:sz w:val="21"/>
          <w:szCs w:val="21"/>
        </w:rPr>
        <w:t>行、完成、服</w:t>
      </w:r>
      <w:r w:rsidRPr="00FB12A2">
        <w:rPr>
          <w:rFonts w:asciiTheme="minorEastAsia" w:hAnsiTheme="minorEastAsia"/>
          <w:sz w:val="21"/>
          <w:szCs w:val="21"/>
        </w:rPr>
        <w:t>务</w:t>
      </w:r>
      <w:r w:rsidRPr="00FB12A2">
        <w:rPr>
          <w:rFonts w:asciiTheme="minorEastAsia" w:hAnsiTheme="minorEastAsia" w:hint="eastAsia"/>
          <w:sz w:val="21"/>
          <w:szCs w:val="21"/>
        </w:rPr>
        <w:t>和保修，</w:t>
      </w:r>
      <w:r w:rsidRPr="00FB12A2">
        <w:rPr>
          <w:rFonts w:asciiTheme="minorEastAsia" w:hAnsiTheme="minorEastAsia"/>
          <w:sz w:val="21"/>
          <w:szCs w:val="21"/>
        </w:rPr>
        <w:t>签</w:t>
      </w:r>
      <w:r w:rsidRPr="00FB12A2">
        <w:rPr>
          <w:rFonts w:asciiTheme="minorEastAsia" w:hAnsiTheme="minorEastAsia" w:hint="eastAsia"/>
          <w:sz w:val="21"/>
          <w:szCs w:val="21"/>
        </w:rPr>
        <w:t>署合同和</w:t>
      </w:r>
      <w:r w:rsidRPr="00FB12A2">
        <w:rPr>
          <w:rFonts w:asciiTheme="minorEastAsia" w:hAnsiTheme="minorEastAsia"/>
          <w:sz w:val="21"/>
          <w:szCs w:val="21"/>
        </w:rPr>
        <w:t>处</w:t>
      </w:r>
      <w:r w:rsidRPr="00FB12A2">
        <w:rPr>
          <w:rFonts w:asciiTheme="minorEastAsia" w:hAnsiTheme="minorEastAsia" w:hint="eastAsia"/>
          <w:sz w:val="21"/>
          <w:szCs w:val="21"/>
        </w:rPr>
        <w:t>理与之有</w:t>
      </w:r>
      <w:r w:rsidRPr="00FB12A2">
        <w:rPr>
          <w:rFonts w:asciiTheme="minorEastAsia" w:hAnsiTheme="minorEastAsia"/>
          <w:sz w:val="21"/>
          <w:szCs w:val="21"/>
        </w:rPr>
        <w:t>关的</w:t>
      </w:r>
      <w:r w:rsidRPr="00FB12A2">
        <w:rPr>
          <w:rFonts w:asciiTheme="minorEastAsia" w:hAnsiTheme="minorEastAsia" w:hint="eastAsia"/>
          <w:sz w:val="21"/>
          <w:szCs w:val="21"/>
        </w:rPr>
        <w:t>一切事</w:t>
      </w:r>
      <w:r w:rsidRPr="00FB12A2">
        <w:rPr>
          <w:rFonts w:asciiTheme="minorEastAsia" w:hAnsiTheme="minorEastAsia"/>
          <w:sz w:val="21"/>
          <w:szCs w:val="21"/>
        </w:rPr>
        <w:t>务</w:t>
      </w:r>
      <w:r w:rsidRPr="00FB12A2">
        <w:rPr>
          <w:rFonts w:asciiTheme="minorEastAsia" w:hAnsiTheme="minorEastAsia" w:hint="eastAsia"/>
          <w:sz w:val="21"/>
          <w:szCs w:val="21"/>
        </w:rPr>
        <w:t>。</w:t>
      </w:r>
    </w:p>
    <w:p w:rsidR="00CC1691" w:rsidRPr="00FB12A2" w:rsidRDefault="00CC1691" w:rsidP="00CC1691">
      <w:pPr>
        <w:pStyle w:val="12"/>
        <w:spacing w:line="480" w:lineRule="auto"/>
        <w:ind w:firstLineChars="225" w:firstLine="473"/>
        <w:jc w:val="left"/>
        <w:rPr>
          <w:rFonts w:asciiTheme="minorEastAsia" w:hAnsiTheme="minorEastAsia"/>
          <w:sz w:val="21"/>
          <w:szCs w:val="21"/>
        </w:rPr>
      </w:pPr>
      <w:r w:rsidRPr="00FB12A2">
        <w:rPr>
          <w:rFonts w:asciiTheme="minorEastAsia" w:hAnsiTheme="minorEastAsia" w:hint="eastAsia"/>
          <w:sz w:val="21"/>
          <w:szCs w:val="21"/>
        </w:rPr>
        <w:t>特此</w:t>
      </w:r>
      <w:r w:rsidRPr="00FB12A2">
        <w:rPr>
          <w:rFonts w:asciiTheme="minorEastAsia" w:hAnsiTheme="minorEastAsia"/>
          <w:sz w:val="21"/>
          <w:szCs w:val="21"/>
        </w:rPr>
        <w:t>证</w:t>
      </w:r>
      <w:r w:rsidRPr="00FB12A2">
        <w:rPr>
          <w:rFonts w:asciiTheme="minorEastAsia" w:hAnsiTheme="minorEastAsia" w:hint="eastAsia"/>
          <w:sz w:val="21"/>
          <w:szCs w:val="21"/>
        </w:rPr>
        <w:t>明。</w:t>
      </w:r>
    </w:p>
    <w:p w:rsidR="00CC1691" w:rsidRPr="00FB12A2" w:rsidRDefault="00CC1691" w:rsidP="00CC1691">
      <w:pPr>
        <w:pStyle w:val="12"/>
        <w:spacing w:line="480" w:lineRule="auto"/>
        <w:ind w:firstLineChars="225" w:firstLine="473"/>
        <w:jc w:val="left"/>
        <w:rPr>
          <w:rFonts w:asciiTheme="minorEastAsia" w:hAnsiTheme="minorEastAsia"/>
          <w:sz w:val="21"/>
          <w:szCs w:val="21"/>
        </w:rPr>
      </w:pPr>
    </w:p>
    <w:p w:rsidR="00CC1691" w:rsidRPr="00FB12A2" w:rsidRDefault="00CC1691" w:rsidP="00CC1691">
      <w:pPr>
        <w:pStyle w:val="12"/>
        <w:spacing w:line="480" w:lineRule="auto"/>
        <w:ind w:firstLineChars="225" w:firstLine="473"/>
        <w:jc w:val="left"/>
        <w:rPr>
          <w:rFonts w:asciiTheme="minorEastAsia" w:hAnsiTheme="minorEastAsia"/>
          <w:sz w:val="21"/>
          <w:szCs w:val="21"/>
        </w:rPr>
      </w:pPr>
    </w:p>
    <w:p w:rsidR="00CC1691" w:rsidRPr="00FB12A2"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FB12A2">
        <w:rPr>
          <w:rFonts w:asciiTheme="minorEastAsia" w:hAnsiTheme="minorEastAsia" w:hint="eastAsia"/>
          <w:bCs/>
          <w:sz w:val="21"/>
          <w:szCs w:val="21"/>
        </w:rPr>
        <w:t>【此</w:t>
      </w:r>
      <w:r w:rsidRPr="00FB12A2">
        <w:rPr>
          <w:rFonts w:asciiTheme="minorEastAsia" w:hAnsiTheme="minorEastAsia"/>
          <w:bCs/>
          <w:sz w:val="21"/>
          <w:szCs w:val="21"/>
        </w:rPr>
        <w:t>处请</w:t>
      </w:r>
      <w:r w:rsidRPr="00FB12A2">
        <w:rPr>
          <w:rFonts w:asciiTheme="minorEastAsia" w:hAnsiTheme="minorEastAsia" w:hint="eastAsia"/>
          <w:bCs/>
          <w:sz w:val="21"/>
          <w:szCs w:val="21"/>
        </w:rPr>
        <w:t>粘</w:t>
      </w:r>
      <w:r w:rsidRPr="00FB12A2">
        <w:rPr>
          <w:rFonts w:asciiTheme="minorEastAsia" w:hAnsiTheme="minorEastAsia"/>
          <w:bCs/>
          <w:sz w:val="21"/>
          <w:szCs w:val="21"/>
        </w:rPr>
        <w:t>贴</w:t>
      </w:r>
      <w:r w:rsidRPr="00FB12A2">
        <w:rPr>
          <w:rFonts w:asciiTheme="minorEastAsia" w:hAnsiTheme="minorEastAsia" w:hint="eastAsia"/>
          <w:bCs/>
          <w:sz w:val="21"/>
          <w:szCs w:val="21"/>
        </w:rPr>
        <w:t>法定代表人（单位负责人）身份</w:t>
      </w:r>
      <w:r w:rsidRPr="00FB12A2">
        <w:rPr>
          <w:rFonts w:asciiTheme="minorEastAsia" w:hAnsiTheme="minorEastAsia"/>
          <w:bCs/>
          <w:sz w:val="21"/>
          <w:szCs w:val="21"/>
        </w:rPr>
        <w:t>证复</w:t>
      </w:r>
      <w:r w:rsidRPr="00FB12A2">
        <w:rPr>
          <w:rFonts w:asciiTheme="minorEastAsia" w:hAnsiTheme="minorEastAsia" w:hint="eastAsia"/>
          <w:bCs/>
          <w:sz w:val="21"/>
          <w:szCs w:val="21"/>
        </w:rPr>
        <w:t>印件，需清晰反映身份证有效期限】</w:t>
      </w:r>
    </w:p>
    <w:p w:rsidR="00CC1691" w:rsidRPr="00FB12A2"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FB12A2"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B12A2"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B12A2"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B12A2" w:rsidRDefault="00CC1691" w:rsidP="00CC1691">
      <w:pPr>
        <w:spacing w:line="480" w:lineRule="auto"/>
        <w:ind w:firstLineChars="1875" w:firstLine="3938"/>
        <w:rPr>
          <w:rFonts w:asciiTheme="minorEastAsia" w:hAnsiTheme="minorEastAsia" w:cs="Arial"/>
          <w:szCs w:val="21"/>
          <w:u w:val="single"/>
        </w:rPr>
      </w:pPr>
      <w:r w:rsidRPr="00FB12A2">
        <w:rPr>
          <w:rFonts w:asciiTheme="minorEastAsia" w:hAnsiTheme="minorEastAsia" w:cs="Arial" w:hint="eastAsia"/>
          <w:szCs w:val="21"/>
        </w:rPr>
        <w:t>投标人名称（并加盖公章）：</w:t>
      </w:r>
      <w:r w:rsidR="008B4F75" w:rsidRPr="00FB12A2">
        <w:rPr>
          <w:rFonts w:asciiTheme="minorEastAsia" w:hAnsiTheme="minorEastAsia" w:cs="Arial" w:hint="eastAsia"/>
          <w:szCs w:val="21"/>
          <w:u w:val="single"/>
        </w:rPr>
        <w:t xml:space="preserve">        </w:t>
      </w:r>
      <w:r w:rsidR="008B4F75" w:rsidRPr="00FB12A2">
        <w:rPr>
          <w:rFonts w:asciiTheme="minorEastAsia" w:hAnsiTheme="minorEastAsia" w:cs="Arial" w:hint="eastAsia"/>
          <w:szCs w:val="21"/>
        </w:rPr>
        <w:t xml:space="preserve"> </w:t>
      </w:r>
    </w:p>
    <w:p w:rsidR="00CC1691" w:rsidRPr="00FB12A2"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FB12A2">
        <w:rPr>
          <w:rFonts w:asciiTheme="minorEastAsia" w:eastAsiaTheme="minorEastAsia" w:hAnsiTheme="minorEastAsia" w:cs="Arial" w:hint="eastAsia"/>
          <w:sz w:val="21"/>
          <w:szCs w:val="21"/>
        </w:rPr>
        <w:t>签署日期：</w:t>
      </w:r>
      <w:r w:rsidRPr="00FB12A2">
        <w:rPr>
          <w:rFonts w:asciiTheme="minorEastAsia" w:eastAsiaTheme="minorEastAsia" w:hAnsiTheme="minorEastAsia" w:cs="Arial" w:hint="eastAsia"/>
          <w:sz w:val="21"/>
          <w:szCs w:val="21"/>
          <w:u w:val="single"/>
        </w:rPr>
        <w:t xml:space="preserve">   </w:t>
      </w:r>
      <w:r w:rsidR="008B4F75" w:rsidRPr="00FB12A2">
        <w:rPr>
          <w:rFonts w:asciiTheme="minorEastAsia" w:eastAsiaTheme="minorEastAsia" w:hAnsiTheme="minorEastAsia" w:cs="Arial" w:hint="eastAsia"/>
          <w:sz w:val="21"/>
          <w:szCs w:val="21"/>
          <w:u w:val="single"/>
        </w:rPr>
        <w:t xml:space="preserve">   </w:t>
      </w:r>
      <w:r w:rsidRPr="00FB12A2">
        <w:rPr>
          <w:rFonts w:asciiTheme="minorEastAsia" w:eastAsiaTheme="minorEastAsia" w:hAnsiTheme="minorEastAsia" w:cs="Arial" w:hint="eastAsia"/>
          <w:sz w:val="21"/>
          <w:szCs w:val="21"/>
        </w:rPr>
        <w:t xml:space="preserve">年 </w:t>
      </w:r>
      <w:r w:rsidRPr="00FB12A2">
        <w:rPr>
          <w:rFonts w:asciiTheme="minorEastAsia" w:eastAsiaTheme="minorEastAsia" w:hAnsiTheme="minorEastAsia" w:cs="Arial" w:hint="eastAsia"/>
          <w:sz w:val="21"/>
          <w:szCs w:val="21"/>
          <w:u w:val="single"/>
        </w:rPr>
        <w:t xml:space="preserve">  </w:t>
      </w:r>
      <w:r w:rsidR="008B4F75" w:rsidRPr="00FB12A2">
        <w:rPr>
          <w:rFonts w:asciiTheme="minorEastAsia" w:eastAsiaTheme="minorEastAsia" w:hAnsiTheme="minorEastAsia" w:cs="Arial" w:hint="eastAsia"/>
          <w:sz w:val="21"/>
          <w:szCs w:val="21"/>
          <w:u w:val="single"/>
        </w:rPr>
        <w:t xml:space="preserve">   </w:t>
      </w:r>
      <w:r w:rsidRPr="00FB12A2">
        <w:rPr>
          <w:rFonts w:asciiTheme="minorEastAsia" w:eastAsiaTheme="minorEastAsia" w:hAnsiTheme="minorEastAsia" w:cs="Arial" w:hint="eastAsia"/>
          <w:sz w:val="21"/>
          <w:szCs w:val="21"/>
        </w:rPr>
        <w:t>月</w:t>
      </w:r>
      <w:r w:rsidRPr="00FB12A2">
        <w:rPr>
          <w:rFonts w:asciiTheme="minorEastAsia" w:eastAsiaTheme="minorEastAsia" w:hAnsiTheme="minorEastAsia" w:cs="Arial" w:hint="eastAsia"/>
          <w:sz w:val="21"/>
          <w:szCs w:val="21"/>
          <w:u w:val="single"/>
        </w:rPr>
        <w:t xml:space="preserve">  </w:t>
      </w:r>
      <w:r w:rsidR="008B4F75" w:rsidRPr="00FB12A2">
        <w:rPr>
          <w:rFonts w:asciiTheme="minorEastAsia" w:eastAsiaTheme="minorEastAsia" w:hAnsiTheme="minorEastAsia" w:cs="Arial" w:hint="eastAsia"/>
          <w:sz w:val="21"/>
          <w:szCs w:val="21"/>
          <w:u w:val="single"/>
        </w:rPr>
        <w:t xml:space="preserve">  </w:t>
      </w:r>
      <w:r w:rsidR="008B4F75" w:rsidRPr="00FB12A2">
        <w:rPr>
          <w:rFonts w:asciiTheme="minorEastAsia" w:eastAsiaTheme="minorEastAsia" w:hAnsiTheme="minorEastAsia" w:cs="Arial" w:hint="eastAsia"/>
          <w:sz w:val="21"/>
          <w:szCs w:val="21"/>
        </w:rPr>
        <w:t xml:space="preserve"> </w:t>
      </w:r>
      <w:r w:rsidRPr="00FB12A2">
        <w:rPr>
          <w:rFonts w:asciiTheme="minorEastAsia" w:eastAsiaTheme="minorEastAsia" w:hAnsiTheme="minorEastAsia" w:cs="Arial" w:hint="eastAsia"/>
          <w:sz w:val="21"/>
          <w:szCs w:val="21"/>
        </w:rPr>
        <w:t>日</w:t>
      </w:r>
    </w:p>
    <w:p w:rsidR="00CC1691" w:rsidRPr="00FB12A2" w:rsidRDefault="00CC1691" w:rsidP="00CC1691">
      <w:pPr>
        <w:pStyle w:val="13"/>
        <w:spacing w:line="480" w:lineRule="auto"/>
        <w:rPr>
          <w:rFonts w:asciiTheme="minorEastAsia" w:hAnsiTheme="minorEastAsia" w:cs="Arial"/>
          <w:sz w:val="21"/>
          <w:szCs w:val="21"/>
        </w:rPr>
      </w:pPr>
    </w:p>
    <w:p w:rsidR="00CC1691" w:rsidRPr="00FB12A2" w:rsidRDefault="00CC1691" w:rsidP="00CC1691">
      <w:pPr>
        <w:rPr>
          <w:szCs w:val="21"/>
        </w:rPr>
      </w:pPr>
    </w:p>
    <w:p w:rsidR="00CC1691" w:rsidRPr="00FB12A2" w:rsidRDefault="00CC1691" w:rsidP="00CC1691">
      <w:pPr>
        <w:spacing w:line="320" w:lineRule="exact"/>
        <w:ind w:firstLineChars="200" w:firstLine="420"/>
        <w:rPr>
          <w:rFonts w:asciiTheme="minorEastAsia" w:hAnsiTheme="minorEastAsia"/>
          <w:bCs/>
          <w:kern w:val="12"/>
          <w:szCs w:val="21"/>
        </w:rPr>
      </w:pPr>
      <w:r w:rsidRPr="00FB12A2">
        <w:rPr>
          <w:rFonts w:asciiTheme="minorEastAsia" w:hAnsiTheme="minorEastAsia" w:hint="eastAsia"/>
          <w:bCs/>
          <w:kern w:val="12"/>
          <w:szCs w:val="21"/>
        </w:rPr>
        <w:t>说明：法定代表人（单位负责人）</w:t>
      </w:r>
      <w:r w:rsidRPr="00FB12A2">
        <w:rPr>
          <w:rFonts w:asciiTheme="minorEastAsia" w:hAnsiTheme="minorEastAsia"/>
          <w:bCs/>
          <w:kern w:val="12"/>
          <w:szCs w:val="21"/>
        </w:rPr>
        <w:t>参</w:t>
      </w:r>
      <w:r w:rsidRPr="00FB12A2">
        <w:rPr>
          <w:rFonts w:asciiTheme="minorEastAsia" w:hAnsiTheme="minorEastAsia" w:hint="eastAsia"/>
          <w:bCs/>
          <w:kern w:val="12"/>
          <w:szCs w:val="21"/>
        </w:rPr>
        <w:t>加本招</w:t>
      </w:r>
      <w:r w:rsidRPr="00FB12A2">
        <w:rPr>
          <w:rFonts w:asciiTheme="minorEastAsia" w:hAnsiTheme="minorEastAsia"/>
          <w:bCs/>
          <w:kern w:val="12"/>
          <w:szCs w:val="21"/>
        </w:rPr>
        <w:t>标项目</w:t>
      </w:r>
      <w:r w:rsidRPr="00FB12A2">
        <w:rPr>
          <w:rFonts w:asciiTheme="minorEastAsia" w:hAnsiTheme="minorEastAsia" w:hint="eastAsia"/>
          <w:bCs/>
          <w:kern w:val="12"/>
          <w:szCs w:val="21"/>
        </w:rPr>
        <w:t>投</w:t>
      </w:r>
      <w:r w:rsidRPr="00FB12A2">
        <w:rPr>
          <w:rFonts w:asciiTheme="minorEastAsia" w:hAnsiTheme="minorEastAsia"/>
          <w:bCs/>
          <w:kern w:val="12"/>
          <w:szCs w:val="21"/>
        </w:rPr>
        <w:t>标</w:t>
      </w:r>
      <w:r w:rsidRPr="00FB12A2">
        <w:rPr>
          <w:rFonts w:asciiTheme="minorEastAsia" w:hAnsiTheme="minorEastAsia" w:hint="eastAsia"/>
          <w:bCs/>
          <w:kern w:val="12"/>
          <w:szCs w:val="21"/>
        </w:rPr>
        <w:t>的，</w:t>
      </w:r>
      <w:r w:rsidRPr="00FB12A2">
        <w:rPr>
          <w:rFonts w:asciiTheme="minorEastAsia" w:hAnsiTheme="minorEastAsia"/>
          <w:bCs/>
          <w:kern w:val="12"/>
          <w:szCs w:val="21"/>
        </w:rPr>
        <w:t>仅须</w:t>
      </w:r>
      <w:r w:rsidRPr="00FB12A2">
        <w:rPr>
          <w:rFonts w:asciiTheme="minorEastAsia" w:hAnsiTheme="minorEastAsia" w:hint="eastAsia"/>
          <w:bCs/>
          <w:kern w:val="12"/>
          <w:szCs w:val="21"/>
        </w:rPr>
        <w:t>出具此</w:t>
      </w:r>
      <w:r w:rsidRPr="00FB12A2">
        <w:rPr>
          <w:rFonts w:asciiTheme="minorEastAsia" w:hAnsiTheme="minorEastAsia"/>
          <w:bCs/>
          <w:kern w:val="12"/>
          <w:szCs w:val="21"/>
        </w:rPr>
        <w:t>证</w:t>
      </w:r>
      <w:r w:rsidRPr="00FB12A2">
        <w:rPr>
          <w:rFonts w:asciiTheme="minorEastAsia" w:hAnsiTheme="minorEastAsia" w:hint="eastAsia"/>
          <w:bCs/>
          <w:kern w:val="12"/>
          <w:szCs w:val="21"/>
        </w:rPr>
        <w:t>明</w:t>
      </w:r>
      <w:r w:rsidRPr="00FB12A2">
        <w:rPr>
          <w:rFonts w:asciiTheme="minorEastAsia" w:hAnsiTheme="minorEastAsia"/>
          <w:bCs/>
          <w:kern w:val="12"/>
          <w:szCs w:val="21"/>
        </w:rPr>
        <w:t>书</w:t>
      </w:r>
      <w:r w:rsidRPr="00FB12A2">
        <w:rPr>
          <w:rFonts w:asciiTheme="minorEastAsia" w:hAnsiTheme="minorEastAsia" w:hint="eastAsia"/>
          <w:bCs/>
          <w:kern w:val="12"/>
          <w:szCs w:val="21"/>
        </w:rPr>
        <w:t>。</w:t>
      </w:r>
    </w:p>
    <w:p w:rsidR="00CC1691" w:rsidRPr="00FB12A2" w:rsidRDefault="00CC1691" w:rsidP="00CC1691">
      <w:pPr>
        <w:spacing w:line="480" w:lineRule="exact"/>
        <w:jc w:val="center"/>
        <w:rPr>
          <w:rFonts w:ascii="宋体" w:hAnsi="宋体"/>
          <w:b/>
          <w:bCs/>
          <w:sz w:val="36"/>
          <w:szCs w:val="36"/>
        </w:rPr>
      </w:pPr>
    </w:p>
    <w:p w:rsidR="00CC1691" w:rsidRPr="00FB12A2" w:rsidRDefault="00CC1691" w:rsidP="00CC1691">
      <w:pPr>
        <w:spacing w:line="480" w:lineRule="exact"/>
        <w:jc w:val="center"/>
        <w:rPr>
          <w:rFonts w:ascii="宋体" w:hAnsi="宋体"/>
          <w:b/>
          <w:bCs/>
          <w:sz w:val="24"/>
          <w:szCs w:val="24"/>
        </w:rPr>
      </w:pPr>
      <w:r w:rsidRPr="00FB12A2">
        <w:rPr>
          <w:rFonts w:ascii="宋体" w:hAnsi="宋体" w:hint="eastAsia"/>
          <w:b/>
          <w:bCs/>
          <w:sz w:val="24"/>
          <w:szCs w:val="24"/>
        </w:rPr>
        <w:lastRenderedPageBreak/>
        <w:t>3.3 法定代表人（单位负责人）授权书</w:t>
      </w:r>
    </w:p>
    <w:p w:rsidR="00CC1691" w:rsidRPr="00FB12A2" w:rsidRDefault="00CC1691" w:rsidP="00CC1691">
      <w:pPr>
        <w:spacing w:line="480" w:lineRule="exact"/>
        <w:jc w:val="center"/>
        <w:rPr>
          <w:rFonts w:ascii="宋体" w:hAnsi="宋体"/>
          <w:b/>
          <w:bCs/>
          <w:sz w:val="36"/>
          <w:szCs w:val="36"/>
        </w:rPr>
      </w:pP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hint="eastAsia"/>
          <w:szCs w:val="21"/>
        </w:rPr>
        <w:t xml:space="preserve"> </w:t>
      </w:r>
      <w:r w:rsidRPr="00FB12A2">
        <w:rPr>
          <w:rFonts w:asciiTheme="minorEastAsia" w:hAnsiTheme="minorEastAsia" w:cs="Arial" w:hint="eastAsia"/>
          <w:szCs w:val="21"/>
        </w:rPr>
        <w:t>本人</w:t>
      </w:r>
      <w:r w:rsidRPr="00FB12A2">
        <w:rPr>
          <w:rFonts w:asciiTheme="minorEastAsia" w:hAnsiTheme="minorEastAsia" w:cs="Arial" w:hint="eastAsia"/>
          <w:szCs w:val="21"/>
          <w:u w:val="single"/>
        </w:rPr>
        <w:t xml:space="preserve">　 </w:t>
      </w:r>
      <w:r w:rsidRPr="00FB12A2">
        <w:rPr>
          <w:rFonts w:asciiTheme="minorEastAsia" w:hAnsiTheme="minorEastAsia" w:hint="eastAsia"/>
          <w:i/>
          <w:snapToGrid w:val="0"/>
          <w:szCs w:val="21"/>
          <w:u w:val="single"/>
        </w:rPr>
        <w:t>法人姓名</w:t>
      </w:r>
      <w:r w:rsidRPr="00FB12A2">
        <w:rPr>
          <w:rFonts w:asciiTheme="minorEastAsia" w:hAnsiTheme="minorEastAsia" w:cs="Arial" w:hint="eastAsia"/>
          <w:szCs w:val="21"/>
          <w:u w:val="single"/>
        </w:rPr>
        <w:t xml:space="preserve">  </w:t>
      </w:r>
      <w:r w:rsidRPr="00FB12A2">
        <w:rPr>
          <w:rFonts w:asciiTheme="minorEastAsia" w:hAnsiTheme="minorEastAsia" w:cs="Arial" w:hint="eastAsia"/>
          <w:szCs w:val="21"/>
        </w:rPr>
        <w:t>系</w:t>
      </w:r>
      <w:r w:rsidRPr="00FB12A2">
        <w:rPr>
          <w:rFonts w:asciiTheme="minorEastAsia" w:hAnsiTheme="minorEastAsia" w:cs="Arial" w:hint="eastAsia"/>
          <w:szCs w:val="21"/>
          <w:u w:val="single"/>
        </w:rPr>
        <w:t xml:space="preserve">　</w:t>
      </w:r>
      <w:r w:rsidRPr="00FB12A2">
        <w:rPr>
          <w:rFonts w:asciiTheme="minorEastAsia" w:hAnsiTheme="minorEastAsia" w:hint="eastAsia"/>
          <w:i/>
          <w:snapToGrid w:val="0"/>
          <w:szCs w:val="21"/>
          <w:u w:val="single"/>
        </w:rPr>
        <w:t xml:space="preserve">投标人名称  </w:t>
      </w:r>
      <w:r w:rsidRPr="00FB12A2">
        <w:rPr>
          <w:rFonts w:asciiTheme="minorEastAsia" w:hAnsiTheme="minorEastAsia" w:cs="Arial" w:hint="eastAsia"/>
          <w:szCs w:val="21"/>
          <w:u w:val="single"/>
        </w:rPr>
        <w:t xml:space="preserve"> </w:t>
      </w:r>
      <w:r w:rsidRPr="00FB12A2">
        <w:rPr>
          <w:rFonts w:asciiTheme="minorEastAsia" w:hAnsiTheme="minorEastAsia" w:cs="Arial" w:hint="eastAsia"/>
          <w:szCs w:val="21"/>
        </w:rPr>
        <w:t>的法定代表人（单位负责人），现委托</w:t>
      </w:r>
      <w:r w:rsidRPr="00FB12A2">
        <w:rPr>
          <w:rFonts w:asciiTheme="minorEastAsia" w:hAnsiTheme="minorEastAsia" w:cs="Arial" w:hint="eastAsia"/>
          <w:szCs w:val="21"/>
          <w:u w:val="single"/>
        </w:rPr>
        <w:t xml:space="preserve">　 </w:t>
      </w:r>
      <w:r w:rsidRPr="00FB12A2">
        <w:rPr>
          <w:rFonts w:asciiTheme="minorEastAsia" w:hAnsiTheme="minorEastAsia" w:hint="eastAsia"/>
          <w:i/>
          <w:snapToGrid w:val="0"/>
          <w:szCs w:val="21"/>
          <w:u w:val="single"/>
        </w:rPr>
        <w:t>姓名，职务</w:t>
      </w:r>
      <w:r w:rsidRPr="00FB12A2">
        <w:rPr>
          <w:rFonts w:asciiTheme="minorEastAsia" w:hAnsiTheme="minorEastAsia" w:cs="Arial" w:hint="eastAsia"/>
          <w:szCs w:val="21"/>
          <w:u w:val="single"/>
        </w:rPr>
        <w:t xml:space="preserve">    </w:t>
      </w:r>
      <w:r w:rsidRPr="00FB12A2">
        <w:rPr>
          <w:rFonts w:asciiTheme="minorEastAsia" w:hAnsiTheme="minorEastAsia" w:cs="Arial" w:hint="eastAsia"/>
          <w:szCs w:val="21"/>
        </w:rPr>
        <w:t>以我方的名义参加贵方</w:t>
      </w:r>
      <w:r w:rsidR="00FE7AC3" w:rsidRPr="00FB12A2">
        <w:rPr>
          <w:rFonts w:asciiTheme="minorEastAsia" w:hAnsiTheme="minorEastAsia" w:hint="eastAsia"/>
          <w:szCs w:val="21"/>
          <w:u w:val="single"/>
        </w:rPr>
        <w:t xml:space="preserve">  </w:t>
      </w:r>
      <w:r w:rsidR="00FE7AC3" w:rsidRPr="00FB12A2">
        <w:rPr>
          <w:rFonts w:asciiTheme="minorEastAsia" w:hAnsiTheme="minorEastAsia"/>
          <w:i/>
          <w:szCs w:val="21"/>
          <w:u w:val="single"/>
        </w:rPr>
        <w:t>项目编号</w:t>
      </w:r>
      <w:r w:rsidR="00FE7AC3" w:rsidRPr="00FB12A2">
        <w:rPr>
          <w:rFonts w:asciiTheme="minorEastAsia" w:hAnsiTheme="minorEastAsia" w:hint="eastAsia"/>
          <w:i/>
          <w:szCs w:val="21"/>
          <w:u w:val="single"/>
        </w:rPr>
        <w:t xml:space="preserve"> </w:t>
      </w:r>
      <w:r w:rsidR="00FE7AC3" w:rsidRPr="00FB12A2">
        <w:rPr>
          <w:rFonts w:asciiTheme="minorEastAsia" w:hAnsiTheme="minorEastAsia" w:hint="eastAsia"/>
          <w:szCs w:val="21"/>
          <w:u w:val="single"/>
        </w:rPr>
        <w:t xml:space="preserve">  </w:t>
      </w:r>
      <w:r w:rsidR="00FE7AC3" w:rsidRPr="00FB12A2">
        <w:rPr>
          <w:rFonts w:asciiTheme="minorEastAsia" w:hAnsiTheme="minorEastAsia" w:hint="eastAsia"/>
          <w:szCs w:val="21"/>
        </w:rPr>
        <w:t>的</w:t>
      </w:r>
      <w:r w:rsidR="00FE7AC3" w:rsidRPr="00FB12A2">
        <w:rPr>
          <w:rFonts w:asciiTheme="minorEastAsia" w:hAnsiTheme="minorEastAsia" w:hint="eastAsia"/>
          <w:szCs w:val="21"/>
          <w:u w:val="single"/>
        </w:rPr>
        <w:t xml:space="preserve">  </w:t>
      </w:r>
      <w:r w:rsidR="00FE7AC3" w:rsidRPr="00FB12A2">
        <w:rPr>
          <w:rFonts w:asciiTheme="minorEastAsia" w:hAnsiTheme="minorEastAsia"/>
          <w:i/>
          <w:szCs w:val="21"/>
          <w:u w:val="single"/>
        </w:rPr>
        <w:t>项目</w:t>
      </w:r>
      <w:r w:rsidR="00FE7AC3" w:rsidRPr="00FB12A2">
        <w:rPr>
          <w:rFonts w:asciiTheme="minorEastAsia" w:hAnsiTheme="minorEastAsia" w:hint="eastAsia"/>
          <w:i/>
          <w:szCs w:val="21"/>
          <w:u w:val="single"/>
        </w:rPr>
        <w:t>名</w:t>
      </w:r>
      <w:r w:rsidR="00FE7AC3" w:rsidRPr="00FB12A2">
        <w:rPr>
          <w:rFonts w:asciiTheme="minorEastAsia" w:hAnsiTheme="minorEastAsia"/>
          <w:i/>
          <w:szCs w:val="21"/>
          <w:u w:val="single"/>
        </w:rPr>
        <w:t>称</w:t>
      </w:r>
      <w:r w:rsidR="00FE7AC3" w:rsidRPr="00FB12A2">
        <w:rPr>
          <w:rFonts w:asciiTheme="minorEastAsia" w:hAnsiTheme="minorEastAsia" w:hint="eastAsia"/>
          <w:i/>
          <w:szCs w:val="21"/>
          <w:u w:val="single"/>
        </w:rPr>
        <w:t xml:space="preserve"> </w:t>
      </w:r>
      <w:r w:rsidR="00FE7AC3" w:rsidRPr="00FB12A2">
        <w:rPr>
          <w:rFonts w:asciiTheme="minorEastAsia" w:hAnsiTheme="minorEastAsia" w:hint="eastAsia"/>
          <w:szCs w:val="21"/>
          <w:u w:val="single"/>
        </w:rPr>
        <w:t xml:space="preserve">   </w:t>
      </w:r>
      <w:r w:rsidRPr="00FB12A2">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我方对被授权人的签名事项负全部责任。</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FB12A2" w:rsidRDefault="00CC1691" w:rsidP="00CC1691">
      <w:pPr>
        <w:adjustRightInd w:val="0"/>
        <w:spacing w:line="360" w:lineRule="auto"/>
        <w:ind w:firstLineChars="210" w:firstLine="441"/>
        <w:contextualSpacing/>
        <w:rPr>
          <w:rFonts w:asciiTheme="minorEastAsia" w:hAnsiTheme="minorEastAsia" w:cs="Arial"/>
          <w:szCs w:val="21"/>
        </w:rPr>
      </w:pPr>
      <w:r w:rsidRPr="00FB12A2">
        <w:rPr>
          <w:rFonts w:asciiTheme="minorEastAsia" w:hAnsiTheme="minorEastAsia" w:cs="Arial" w:hint="eastAsia"/>
          <w:szCs w:val="21"/>
        </w:rPr>
        <w:t>被授权人无转委托权，特此委托。</w:t>
      </w:r>
    </w:p>
    <w:p w:rsidR="00CC1691" w:rsidRPr="00FB12A2" w:rsidRDefault="00CC1691" w:rsidP="00CC1691">
      <w:pPr>
        <w:spacing w:line="480" w:lineRule="auto"/>
        <w:ind w:firstLineChars="200" w:firstLine="420"/>
        <w:rPr>
          <w:rFonts w:asciiTheme="minorEastAsia" w:hAnsiTheme="minorEastAsia"/>
          <w:szCs w:val="21"/>
        </w:rPr>
      </w:pPr>
      <w:r w:rsidRPr="00FB12A2">
        <w:rPr>
          <w:rFonts w:asciiTheme="minorEastAsia" w:hAnsiTheme="minorEastAsia" w:hint="eastAsia"/>
          <w:szCs w:val="21"/>
        </w:rPr>
        <w:t xml:space="preserve">投标人名称： </w:t>
      </w:r>
      <w:r w:rsidRPr="00FB12A2">
        <w:rPr>
          <w:rFonts w:asciiTheme="minorEastAsia" w:hAnsiTheme="minorEastAsia" w:hint="eastAsia"/>
          <w:szCs w:val="21"/>
          <w:u w:val="single"/>
        </w:rPr>
        <w:t xml:space="preserve">       （全称）       </w:t>
      </w:r>
      <w:r w:rsidRPr="00FB12A2">
        <w:rPr>
          <w:rFonts w:asciiTheme="minorEastAsia" w:hAnsiTheme="minorEastAsia" w:hint="eastAsia"/>
          <w:szCs w:val="21"/>
        </w:rPr>
        <w:t xml:space="preserve"> （</w:t>
      </w:r>
      <w:r w:rsidR="000029D7" w:rsidRPr="00FB12A2">
        <w:rPr>
          <w:rFonts w:asciiTheme="minorEastAsia" w:hAnsiTheme="minorEastAsia" w:hint="eastAsia"/>
          <w:szCs w:val="21"/>
        </w:rPr>
        <w:t>加</w:t>
      </w:r>
      <w:r w:rsidRPr="00FB12A2">
        <w:rPr>
          <w:rFonts w:asciiTheme="minorEastAsia" w:hAnsiTheme="minorEastAsia" w:hint="eastAsia"/>
          <w:szCs w:val="21"/>
        </w:rPr>
        <w:t>盖单位公章）</w:t>
      </w:r>
    </w:p>
    <w:p w:rsidR="00CC1691" w:rsidRPr="00FB12A2" w:rsidRDefault="00CC1691" w:rsidP="00CC1691">
      <w:pPr>
        <w:spacing w:line="480" w:lineRule="auto"/>
        <w:ind w:firstLineChars="200" w:firstLine="420"/>
        <w:rPr>
          <w:rFonts w:asciiTheme="minorEastAsia" w:hAnsiTheme="minorEastAsia" w:cs="Arial"/>
          <w:szCs w:val="21"/>
        </w:rPr>
      </w:pPr>
      <w:r w:rsidRPr="00FB12A2">
        <w:rPr>
          <w:rFonts w:asciiTheme="minorEastAsia" w:hAnsiTheme="minorEastAsia" w:cs="Arial" w:hint="eastAsia"/>
          <w:szCs w:val="21"/>
        </w:rPr>
        <w:t>法定代表人（单位负责人）：</w:t>
      </w:r>
      <w:r w:rsidRPr="00FB12A2">
        <w:rPr>
          <w:rFonts w:asciiTheme="minorEastAsia" w:hAnsiTheme="minorEastAsia" w:cs="Arial" w:hint="eastAsia"/>
          <w:szCs w:val="21"/>
          <w:u w:val="single"/>
        </w:rPr>
        <w:t xml:space="preserve">              </w:t>
      </w:r>
      <w:r w:rsidRPr="00FB12A2">
        <w:rPr>
          <w:rFonts w:asciiTheme="minorEastAsia" w:hAnsiTheme="minorEastAsia" w:cs="Arial" w:hint="eastAsia"/>
          <w:szCs w:val="21"/>
        </w:rPr>
        <w:t>（</w:t>
      </w:r>
      <w:r w:rsidR="00F80416" w:rsidRPr="00FB12A2">
        <w:rPr>
          <w:rFonts w:asciiTheme="minorEastAsia" w:hAnsiTheme="minorEastAsia" w:cs="Arial" w:hint="eastAsia"/>
          <w:szCs w:val="21"/>
        </w:rPr>
        <w:t>签名</w:t>
      </w:r>
      <w:r w:rsidRPr="00FB12A2">
        <w:rPr>
          <w:rFonts w:asciiTheme="minorEastAsia" w:hAnsiTheme="minorEastAsia" w:cs="Arial" w:hint="eastAsia"/>
          <w:szCs w:val="21"/>
        </w:rPr>
        <w:t>或加盖名章）</w:t>
      </w:r>
    </w:p>
    <w:p w:rsidR="00CC1691" w:rsidRPr="00FB12A2" w:rsidRDefault="00CC1691" w:rsidP="00CC1691">
      <w:pPr>
        <w:spacing w:line="480" w:lineRule="auto"/>
        <w:ind w:firstLineChars="200" w:firstLine="420"/>
        <w:rPr>
          <w:rFonts w:asciiTheme="minorEastAsia" w:hAnsiTheme="minorEastAsia"/>
          <w:szCs w:val="21"/>
        </w:rPr>
      </w:pPr>
      <w:r w:rsidRPr="00FB12A2">
        <w:rPr>
          <w:rFonts w:asciiTheme="minorEastAsia" w:hAnsiTheme="minorEastAsia" w:cs="Arial" w:hint="eastAsia"/>
          <w:szCs w:val="21"/>
        </w:rPr>
        <w:t>法定代表人（单位负责人）</w:t>
      </w:r>
      <w:r w:rsidRPr="00FB12A2">
        <w:rPr>
          <w:rFonts w:asciiTheme="minorEastAsia" w:hAnsiTheme="minorEastAsia" w:hint="eastAsia"/>
          <w:szCs w:val="21"/>
        </w:rPr>
        <w:t xml:space="preserve">授权代表： </w:t>
      </w:r>
      <w:r w:rsidRPr="00FB12A2">
        <w:rPr>
          <w:rFonts w:asciiTheme="minorEastAsia" w:hAnsiTheme="minorEastAsia" w:hint="eastAsia"/>
          <w:szCs w:val="21"/>
          <w:u w:val="single"/>
        </w:rPr>
        <w:t xml:space="preserve">         </w:t>
      </w:r>
      <w:r w:rsidRPr="00FB12A2">
        <w:rPr>
          <w:rFonts w:asciiTheme="minorEastAsia" w:hAnsiTheme="minorEastAsia" w:hint="eastAsia"/>
          <w:szCs w:val="21"/>
        </w:rPr>
        <w:t xml:space="preserve"> （</w:t>
      </w:r>
      <w:r w:rsidR="00F80416" w:rsidRPr="00FB12A2">
        <w:rPr>
          <w:rFonts w:asciiTheme="minorEastAsia" w:hAnsiTheme="minorEastAsia" w:hint="eastAsia"/>
          <w:szCs w:val="21"/>
        </w:rPr>
        <w:t>签名</w:t>
      </w:r>
      <w:r w:rsidRPr="00FB12A2">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FB12A2" w:rsidTr="00DC533B">
        <w:trPr>
          <w:gridAfter w:val="1"/>
          <w:wAfter w:w="14" w:type="dxa"/>
          <w:trHeight w:val="2636"/>
        </w:trPr>
        <w:tc>
          <w:tcPr>
            <w:tcW w:w="4484" w:type="dxa"/>
            <w:vAlign w:val="center"/>
          </w:tcPr>
          <w:p w:rsidR="00CC1691" w:rsidRPr="00FB12A2" w:rsidRDefault="00CC1691" w:rsidP="00DC533B">
            <w:pPr>
              <w:jc w:val="center"/>
              <w:rPr>
                <w:rFonts w:asciiTheme="minorEastAsia" w:hAnsiTheme="minorEastAsia"/>
                <w:szCs w:val="21"/>
              </w:rPr>
            </w:pPr>
            <w:r w:rsidRPr="00FB12A2">
              <w:rPr>
                <w:rFonts w:asciiTheme="minorEastAsia" w:hAnsiTheme="minorEastAsia" w:hint="eastAsia"/>
                <w:szCs w:val="21"/>
              </w:rPr>
              <w:t>法定代表人（单位负责人）身份证（正面）</w:t>
            </w:r>
          </w:p>
        </w:tc>
        <w:tc>
          <w:tcPr>
            <w:tcW w:w="4485" w:type="dxa"/>
            <w:gridSpan w:val="2"/>
            <w:vAlign w:val="center"/>
          </w:tcPr>
          <w:p w:rsidR="00CC1691" w:rsidRPr="00FB12A2" w:rsidRDefault="00CC1691" w:rsidP="00DC533B">
            <w:pPr>
              <w:jc w:val="center"/>
              <w:rPr>
                <w:rFonts w:asciiTheme="minorEastAsia" w:hAnsiTheme="minorEastAsia"/>
                <w:szCs w:val="21"/>
              </w:rPr>
            </w:pPr>
            <w:r w:rsidRPr="00FB12A2">
              <w:rPr>
                <w:rFonts w:asciiTheme="minorEastAsia" w:hAnsiTheme="minorEastAsia" w:hint="eastAsia"/>
                <w:szCs w:val="21"/>
              </w:rPr>
              <w:t>法定代表人（单位负责人）身份证（反面）</w:t>
            </w:r>
          </w:p>
        </w:tc>
      </w:tr>
      <w:tr w:rsidR="00CC1691" w:rsidRPr="00FB12A2" w:rsidTr="00DC533B">
        <w:trPr>
          <w:trHeight w:val="2781"/>
        </w:trPr>
        <w:tc>
          <w:tcPr>
            <w:tcW w:w="4491" w:type="dxa"/>
            <w:gridSpan w:val="2"/>
            <w:vAlign w:val="center"/>
          </w:tcPr>
          <w:p w:rsidR="00CC1691" w:rsidRPr="00FB12A2" w:rsidRDefault="00CC1691" w:rsidP="00DC533B">
            <w:pPr>
              <w:jc w:val="center"/>
              <w:rPr>
                <w:rFonts w:asciiTheme="minorEastAsia" w:hAnsiTheme="minorEastAsia"/>
                <w:szCs w:val="21"/>
              </w:rPr>
            </w:pPr>
            <w:bookmarkStart w:id="10" w:name="_资格证明文件"/>
            <w:bookmarkStart w:id="11" w:name="_Toc364329026"/>
            <w:bookmarkEnd w:id="10"/>
            <w:r w:rsidRPr="00FB12A2">
              <w:rPr>
                <w:rFonts w:asciiTheme="minorEastAsia" w:hAnsiTheme="minorEastAsia" w:hint="eastAsia"/>
                <w:szCs w:val="21"/>
              </w:rPr>
              <w:t>法定代表人（单位负责人）授权代表身份证</w:t>
            </w:r>
          </w:p>
          <w:p w:rsidR="00CC1691" w:rsidRPr="00FB12A2" w:rsidRDefault="00CC1691" w:rsidP="00DC533B">
            <w:pPr>
              <w:jc w:val="center"/>
              <w:rPr>
                <w:rFonts w:asciiTheme="minorEastAsia" w:hAnsiTheme="minorEastAsia"/>
                <w:szCs w:val="21"/>
              </w:rPr>
            </w:pPr>
            <w:r w:rsidRPr="00FB12A2">
              <w:rPr>
                <w:rFonts w:asciiTheme="minorEastAsia" w:hAnsiTheme="minorEastAsia" w:hint="eastAsia"/>
                <w:szCs w:val="21"/>
              </w:rPr>
              <w:t>（正面）</w:t>
            </w:r>
            <w:bookmarkEnd w:id="11"/>
          </w:p>
        </w:tc>
        <w:tc>
          <w:tcPr>
            <w:tcW w:w="4492" w:type="dxa"/>
            <w:gridSpan w:val="2"/>
            <w:vAlign w:val="center"/>
          </w:tcPr>
          <w:p w:rsidR="00CC1691" w:rsidRPr="00FB12A2" w:rsidRDefault="00CC1691" w:rsidP="00DC533B">
            <w:pPr>
              <w:jc w:val="center"/>
              <w:rPr>
                <w:rFonts w:asciiTheme="minorEastAsia" w:hAnsiTheme="minorEastAsia"/>
                <w:szCs w:val="21"/>
              </w:rPr>
            </w:pPr>
            <w:bookmarkStart w:id="12" w:name="_Toc364329027"/>
            <w:r w:rsidRPr="00FB12A2">
              <w:rPr>
                <w:rFonts w:asciiTheme="minorEastAsia" w:hAnsiTheme="minorEastAsia" w:hint="eastAsia"/>
                <w:szCs w:val="21"/>
              </w:rPr>
              <w:t>法定代表人（单位负责人）授权代表身份证</w:t>
            </w:r>
          </w:p>
          <w:p w:rsidR="00CC1691" w:rsidRPr="00FB12A2" w:rsidRDefault="00CC1691" w:rsidP="00DC533B">
            <w:pPr>
              <w:jc w:val="center"/>
              <w:rPr>
                <w:rFonts w:asciiTheme="minorEastAsia" w:hAnsiTheme="minorEastAsia"/>
                <w:szCs w:val="21"/>
              </w:rPr>
            </w:pPr>
            <w:r w:rsidRPr="00FB12A2">
              <w:rPr>
                <w:rFonts w:asciiTheme="minorEastAsia" w:hAnsiTheme="minorEastAsia" w:hint="eastAsia"/>
                <w:szCs w:val="21"/>
              </w:rPr>
              <w:t>（反面）</w:t>
            </w:r>
            <w:bookmarkEnd w:id="12"/>
          </w:p>
        </w:tc>
      </w:tr>
    </w:tbl>
    <w:p w:rsidR="00CC1691" w:rsidRPr="00FB12A2" w:rsidRDefault="00CC1691" w:rsidP="00CC1691">
      <w:pPr>
        <w:spacing w:line="320" w:lineRule="exact"/>
        <w:ind w:left="2" w:firstLineChars="149" w:firstLine="358"/>
        <w:rPr>
          <w:rFonts w:asciiTheme="minorEastAsia" w:hAnsiTheme="minorEastAsia" w:cs="Courier New"/>
          <w:sz w:val="24"/>
          <w:szCs w:val="24"/>
        </w:rPr>
      </w:pPr>
    </w:p>
    <w:p w:rsidR="00CC1691" w:rsidRPr="00FB12A2" w:rsidRDefault="00CC1691" w:rsidP="00CC1691">
      <w:pPr>
        <w:widowControl/>
        <w:spacing w:before="100" w:beforeAutospacing="1" w:after="100" w:afterAutospacing="1" w:line="360" w:lineRule="auto"/>
        <w:jc w:val="center"/>
        <w:rPr>
          <w:rFonts w:ascii="宋体" w:hAnsi="宋体"/>
          <w:b/>
          <w:bCs/>
          <w:sz w:val="24"/>
          <w:szCs w:val="24"/>
        </w:rPr>
      </w:pPr>
      <w:r w:rsidRPr="00FB12A2">
        <w:rPr>
          <w:rFonts w:ascii="宋体" w:hAnsi="宋体" w:hint="eastAsia"/>
          <w:b/>
          <w:bCs/>
          <w:sz w:val="24"/>
          <w:szCs w:val="24"/>
        </w:rPr>
        <w:lastRenderedPageBreak/>
        <w:t>3.4 没有重大违法记录的声明</w:t>
      </w:r>
    </w:p>
    <w:p w:rsidR="00CC1691" w:rsidRPr="00FB12A2" w:rsidRDefault="00CC1691" w:rsidP="00B3702D">
      <w:pPr>
        <w:spacing w:beforeLines="50" w:afterLines="50"/>
        <w:jc w:val="center"/>
        <w:rPr>
          <w:rFonts w:ascii="宋体" w:hAnsi="宋体" w:cs="Arial"/>
          <w:kern w:val="0"/>
          <w:sz w:val="28"/>
          <w:szCs w:val="28"/>
        </w:rPr>
      </w:pPr>
      <w:r w:rsidRPr="00FB12A2">
        <w:rPr>
          <w:rFonts w:ascii="宋体" w:hAnsi="宋体" w:cs="Arial" w:hint="eastAsia"/>
          <w:kern w:val="0"/>
          <w:sz w:val="28"/>
          <w:szCs w:val="28"/>
        </w:rPr>
        <w:t>声　   明</w:t>
      </w:r>
    </w:p>
    <w:p w:rsidR="00CC1691" w:rsidRPr="00FB12A2" w:rsidRDefault="00CC1691" w:rsidP="00B3702D">
      <w:pPr>
        <w:spacing w:beforeLines="50" w:afterLines="50" w:line="360" w:lineRule="auto"/>
        <w:ind w:firstLineChars="200" w:firstLine="420"/>
        <w:rPr>
          <w:rFonts w:asciiTheme="minorEastAsia" w:hAnsiTheme="minorEastAsia" w:cs="宋体"/>
          <w:szCs w:val="21"/>
          <w:lang w:val="zh-CN"/>
        </w:rPr>
      </w:pPr>
      <w:r w:rsidRPr="00FB12A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FB12A2" w:rsidRDefault="00CC1691" w:rsidP="00B3702D">
      <w:pPr>
        <w:spacing w:beforeLines="50" w:afterLines="50" w:line="360" w:lineRule="auto"/>
        <w:ind w:firstLineChars="200" w:firstLine="420"/>
        <w:rPr>
          <w:rFonts w:asciiTheme="minorEastAsia" w:hAnsiTheme="minorEastAsia" w:cs="宋体"/>
          <w:szCs w:val="21"/>
          <w:lang w:val="zh-CN"/>
        </w:rPr>
      </w:pPr>
      <w:r w:rsidRPr="00FB12A2">
        <w:rPr>
          <w:rFonts w:asciiTheme="minorEastAsia" w:hAnsiTheme="minorEastAsia" w:cs="宋体" w:hint="eastAsia"/>
          <w:szCs w:val="21"/>
          <w:lang w:val="zh-CN"/>
        </w:rPr>
        <w:t>特此声明。</w:t>
      </w:r>
    </w:p>
    <w:p w:rsidR="00CC1691" w:rsidRPr="00FB12A2" w:rsidRDefault="00CC1691" w:rsidP="00B3702D">
      <w:pPr>
        <w:spacing w:beforeLines="50" w:afterLines="50" w:line="360" w:lineRule="auto"/>
        <w:ind w:firstLineChars="200" w:firstLine="420"/>
        <w:rPr>
          <w:rFonts w:asciiTheme="minorEastAsia" w:hAnsiTheme="minorEastAsia" w:cs="宋体"/>
          <w:szCs w:val="21"/>
          <w:lang w:val="zh-CN"/>
        </w:rPr>
      </w:pPr>
      <w:r w:rsidRPr="00FB12A2">
        <w:rPr>
          <w:rFonts w:asciiTheme="minorEastAsia" w:hAnsiTheme="minorEastAsia" w:cs="宋体" w:hint="eastAsia"/>
          <w:szCs w:val="21"/>
          <w:lang w:val="zh-CN"/>
        </w:rPr>
        <w:t>本公司对上述声明的真实性负责。如有虚假，将依法承担相应责任。</w:t>
      </w:r>
    </w:p>
    <w:p w:rsidR="00CC1691" w:rsidRPr="00FB12A2" w:rsidRDefault="00CC1691" w:rsidP="00B3702D">
      <w:pPr>
        <w:spacing w:beforeLines="50" w:afterLines="50" w:line="360" w:lineRule="auto"/>
        <w:ind w:firstLineChars="236" w:firstLine="496"/>
        <w:rPr>
          <w:rFonts w:asciiTheme="minorEastAsia" w:hAnsiTheme="minorEastAsia" w:cs="宋体"/>
          <w:szCs w:val="21"/>
          <w:lang w:val="zh-CN"/>
        </w:rPr>
      </w:pPr>
    </w:p>
    <w:p w:rsidR="00F50141" w:rsidRPr="00FB12A2" w:rsidRDefault="00F50141" w:rsidP="00B3702D">
      <w:pPr>
        <w:spacing w:beforeLines="50" w:afterLines="50" w:line="360" w:lineRule="auto"/>
        <w:ind w:firstLineChars="236" w:firstLine="496"/>
        <w:rPr>
          <w:rFonts w:asciiTheme="minorEastAsia" w:hAnsiTheme="minorEastAsia" w:cs="宋体"/>
          <w:szCs w:val="21"/>
          <w:lang w:val="zh-CN"/>
        </w:rPr>
      </w:pPr>
    </w:p>
    <w:p w:rsidR="00F50141" w:rsidRPr="00FB12A2" w:rsidRDefault="00F50141" w:rsidP="00F50141">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F50141" w:rsidRPr="00FB12A2"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FB12A2" w:rsidRDefault="00F50141" w:rsidP="00F50141">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CC1691" w:rsidRPr="00FB12A2" w:rsidRDefault="00CC1691" w:rsidP="00B3702D">
      <w:pPr>
        <w:spacing w:beforeLines="50" w:afterLines="50" w:line="360" w:lineRule="auto"/>
        <w:ind w:right="420" w:firstLineChars="2286" w:firstLine="4801"/>
        <w:rPr>
          <w:rFonts w:asciiTheme="minorEastAsia" w:hAnsiTheme="minorEastAsia" w:cs="宋体"/>
          <w:szCs w:val="21"/>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B3702D">
      <w:pPr>
        <w:spacing w:beforeLines="50" w:afterLines="50" w:line="360" w:lineRule="auto"/>
        <w:ind w:right="420" w:firstLineChars="2286" w:firstLine="5486"/>
        <w:rPr>
          <w:rFonts w:asciiTheme="minorEastAsia" w:hAnsiTheme="minorEastAsia" w:cs="宋体"/>
          <w:sz w:val="24"/>
          <w:szCs w:val="24"/>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3.5 投标承诺函</w:t>
      </w:r>
    </w:p>
    <w:p w:rsidR="00CC1691" w:rsidRPr="00FB12A2" w:rsidRDefault="00CC1691" w:rsidP="00CC1691">
      <w:pPr>
        <w:autoSpaceDE w:val="0"/>
        <w:autoSpaceDN w:val="0"/>
        <w:snapToGrid w:val="0"/>
        <w:spacing w:line="360" w:lineRule="auto"/>
        <w:jc w:val="center"/>
        <w:rPr>
          <w:rFonts w:ascii="宋体" w:hAnsi="宋体"/>
          <w:b/>
          <w:bCs/>
          <w:sz w:val="24"/>
          <w:szCs w:val="24"/>
        </w:rPr>
      </w:pPr>
    </w:p>
    <w:p w:rsidR="00CC1691" w:rsidRPr="00FB12A2" w:rsidRDefault="00CC1691" w:rsidP="00B3702D">
      <w:pPr>
        <w:spacing w:beforeLines="50" w:afterLines="50" w:line="360" w:lineRule="auto"/>
        <w:contextualSpacing/>
        <w:rPr>
          <w:rFonts w:ascii="宋体" w:eastAsia="宋体" w:hAnsi="宋体" w:cs="宋体"/>
          <w:szCs w:val="21"/>
          <w:lang w:val="zh-CN"/>
        </w:rPr>
      </w:pPr>
      <w:r w:rsidRPr="00FB12A2">
        <w:rPr>
          <w:rFonts w:ascii="宋体" w:eastAsia="宋体" w:hAnsi="宋体" w:cs="宋体" w:hint="eastAsia"/>
          <w:szCs w:val="21"/>
          <w:lang w:val="zh-CN"/>
        </w:rPr>
        <w:t>许昌市政府采购</w:t>
      </w:r>
      <w:r w:rsidR="00E02A2A" w:rsidRPr="00FB12A2">
        <w:rPr>
          <w:rFonts w:ascii="宋体" w:eastAsia="宋体" w:hAnsi="宋体" w:cs="宋体" w:hint="eastAsia"/>
          <w:szCs w:val="21"/>
          <w:lang w:val="zh-CN"/>
        </w:rPr>
        <w:t>服务</w:t>
      </w:r>
      <w:r w:rsidRPr="00FB12A2">
        <w:rPr>
          <w:rFonts w:ascii="宋体" w:eastAsia="宋体" w:hAnsi="宋体" w:cs="宋体" w:hint="eastAsia"/>
          <w:szCs w:val="21"/>
          <w:lang w:val="zh-CN"/>
        </w:rPr>
        <w:t>中心</w:t>
      </w:r>
      <w:r w:rsidRPr="00FB12A2">
        <w:rPr>
          <w:rFonts w:ascii="宋体" w:eastAsia="宋体" w:hAnsi="宋体" w:cs="宋体"/>
          <w:szCs w:val="21"/>
          <w:lang w:val="zh-CN"/>
        </w:rPr>
        <w:t>：</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宋体" w:eastAsia="宋体" w:hAnsi="宋体" w:cs="宋体"/>
          <w:szCs w:val="21"/>
          <w:lang w:val="zh-CN"/>
        </w:rPr>
        <w:t>经研究，我</w:t>
      </w:r>
      <w:r w:rsidRPr="00FB12A2">
        <w:rPr>
          <w:rFonts w:asciiTheme="minorEastAsia" w:hAnsiTheme="minorEastAsia" w:cs="宋体" w:hint="eastAsia"/>
          <w:szCs w:val="21"/>
          <w:lang w:val="zh-CN"/>
        </w:rPr>
        <w:t>方自愿参与贵方</w:t>
      </w:r>
      <w:r w:rsidRPr="00FB12A2">
        <w:rPr>
          <w:rFonts w:ascii="宋体" w:eastAsia="宋体" w:hAnsi="宋体" w:cs="宋体" w:hint="eastAsia"/>
          <w:szCs w:val="21"/>
          <w:u w:val="single"/>
          <w:lang w:val="zh-CN"/>
        </w:rPr>
        <w:t xml:space="preserve"> </w:t>
      </w:r>
      <w:r w:rsidRPr="00FB12A2">
        <w:rPr>
          <w:rFonts w:asciiTheme="minorEastAsia" w:hAnsiTheme="minorEastAsia" w:cs="宋体" w:hint="eastAsia"/>
          <w:szCs w:val="21"/>
          <w:u w:val="single"/>
          <w:lang w:val="zh-CN"/>
        </w:rPr>
        <w:t xml:space="preserve">  </w:t>
      </w:r>
      <w:r w:rsidRPr="00FB12A2">
        <w:rPr>
          <w:rFonts w:ascii="宋体" w:eastAsia="宋体" w:hAnsi="宋体" w:cs="宋体" w:hint="eastAsia"/>
          <w:szCs w:val="21"/>
          <w:u w:val="single"/>
          <w:lang w:val="zh-CN"/>
        </w:rPr>
        <w:t xml:space="preserve"> </w:t>
      </w:r>
      <w:r w:rsidRPr="00FB12A2">
        <w:rPr>
          <w:rFonts w:asciiTheme="minorEastAsia" w:hAnsiTheme="minorEastAsia" w:cs="宋体" w:hint="eastAsia"/>
          <w:szCs w:val="21"/>
          <w:u w:val="single"/>
          <w:lang w:val="zh-CN"/>
        </w:rPr>
        <w:t xml:space="preserve">  </w:t>
      </w:r>
      <w:r w:rsidRPr="00FB12A2">
        <w:rPr>
          <w:rFonts w:ascii="宋体" w:eastAsia="宋体" w:hAnsi="宋体" w:cs="宋体" w:hint="eastAsia"/>
          <w:szCs w:val="21"/>
          <w:u w:val="single"/>
          <w:lang w:val="zh-CN"/>
        </w:rPr>
        <w:t xml:space="preserve"> </w:t>
      </w:r>
      <w:r w:rsidRPr="00FB12A2">
        <w:rPr>
          <w:rFonts w:ascii="宋体" w:eastAsia="宋体" w:hAnsi="宋体" w:cs="宋体"/>
          <w:szCs w:val="21"/>
          <w:lang w:val="zh-CN"/>
        </w:rPr>
        <w:t>年____月</w:t>
      </w:r>
      <w:r w:rsidRPr="00FB12A2">
        <w:rPr>
          <w:rFonts w:asciiTheme="minorEastAsia" w:hAnsiTheme="minorEastAsia" w:cs="宋体" w:hint="eastAsia"/>
          <w:szCs w:val="21"/>
          <w:u w:val="single"/>
          <w:lang w:val="zh-CN"/>
        </w:rPr>
        <w:t xml:space="preserve">    </w:t>
      </w:r>
      <w:r w:rsidRPr="00FB12A2">
        <w:rPr>
          <w:rFonts w:asciiTheme="minorEastAsia" w:hAnsiTheme="minorEastAsia" w:cs="宋体" w:hint="eastAsia"/>
          <w:szCs w:val="21"/>
          <w:lang w:val="zh-CN"/>
        </w:rPr>
        <w:t xml:space="preserve"> </w:t>
      </w:r>
      <w:r w:rsidRPr="00FB12A2">
        <w:rPr>
          <w:rFonts w:ascii="宋体" w:eastAsia="宋体" w:hAnsi="宋体" w:cs="宋体"/>
          <w:szCs w:val="21"/>
          <w:lang w:val="zh-CN"/>
        </w:rPr>
        <w:t>日</w:t>
      </w:r>
      <w:r w:rsidRPr="00FB12A2">
        <w:rPr>
          <w:rFonts w:asciiTheme="minorEastAsia" w:hAnsiTheme="minorEastAsia" w:cs="宋体" w:hint="eastAsia"/>
          <w:szCs w:val="21"/>
          <w:lang w:val="zh-CN"/>
        </w:rPr>
        <w:t xml:space="preserve"> </w:t>
      </w:r>
      <w:r w:rsidRPr="00FB12A2">
        <w:rPr>
          <w:rFonts w:asciiTheme="minorEastAsia" w:hAnsiTheme="minorEastAsia" w:cs="宋体" w:hint="eastAsia"/>
          <w:szCs w:val="21"/>
          <w:u w:val="single"/>
          <w:lang w:val="zh-CN"/>
        </w:rPr>
        <w:t xml:space="preserve">                     </w:t>
      </w:r>
      <w:r w:rsidRPr="00FB12A2">
        <w:rPr>
          <w:rFonts w:ascii="宋体" w:eastAsia="宋体" w:hAnsi="宋体" w:cs="宋体"/>
          <w:szCs w:val="21"/>
          <w:u w:val="single"/>
          <w:lang w:val="zh-CN"/>
        </w:rPr>
        <w:t>_</w:t>
      </w:r>
      <w:r w:rsidRPr="00FB12A2">
        <w:rPr>
          <w:rFonts w:asciiTheme="minorEastAsia" w:hAnsiTheme="minorEastAsia" w:cs="宋体" w:hint="eastAsia"/>
          <w:szCs w:val="21"/>
          <w:lang w:val="zh-CN"/>
        </w:rPr>
        <w:t>（招标编号、项目名称）的</w:t>
      </w:r>
      <w:r w:rsidRPr="00FB12A2">
        <w:rPr>
          <w:rFonts w:ascii="宋体" w:eastAsia="宋体" w:hAnsi="宋体" w:cs="宋体"/>
          <w:szCs w:val="21"/>
          <w:lang w:val="zh-CN"/>
        </w:rPr>
        <w:t>投标，</w:t>
      </w:r>
      <w:r w:rsidRPr="00FB12A2">
        <w:rPr>
          <w:rFonts w:asciiTheme="minorEastAsia" w:hAnsiTheme="minorEastAsia" w:cs="宋体" w:hint="eastAsia"/>
          <w:szCs w:val="21"/>
          <w:lang w:val="zh-CN"/>
        </w:rPr>
        <w:t>将</w:t>
      </w:r>
      <w:r w:rsidRPr="00FB12A2">
        <w:rPr>
          <w:rFonts w:ascii="宋体" w:eastAsia="宋体" w:hAnsi="宋体" w:cs="宋体"/>
          <w:szCs w:val="21"/>
          <w:lang w:val="zh-CN"/>
        </w:rPr>
        <w:t>严格</w:t>
      </w:r>
      <w:r w:rsidRPr="00FB12A2">
        <w:rPr>
          <w:rFonts w:asciiTheme="minorEastAsia" w:hAnsiTheme="minorEastAsia" w:cs="宋体" w:hint="eastAsia"/>
          <w:szCs w:val="21"/>
          <w:lang w:val="zh-CN"/>
        </w:rPr>
        <w:t>遵守</w:t>
      </w:r>
      <w:r w:rsidRPr="00FB12A2">
        <w:rPr>
          <w:rFonts w:ascii="宋体" w:eastAsia="宋体" w:hAnsi="宋体" w:cs="宋体"/>
          <w:szCs w:val="21"/>
          <w:lang w:val="zh-CN"/>
        </w:rPr>
        <w:t>《</w:t>
      </w:r>
      <w:r w:rsidRPr="00FB12A2">
        <w:rPr>
          <w:rFonts w:asciiTheme="minorEastAsia" w:hAnsiTheme="minorEastAsia" w:cs="宋体" w:hint="eastAsia"/>
          <w:szCs w:val="21"/>
          <w:lang w:val="zh-CN"/>
        </w:rPr>
        <w:t>中华人民共和国政府采购</w:t>
      </w:r>
      <w:r w:rsidRPr="00FB12A2">
        <w:rPr>
          <w:rFonts w:ascii="宋体" w:eastAsia="宋体" w:hAnsi="宋体" w:cs="宋体"/>
          <w:szCs w:val="21"/>
          <w:lang w:val="zh-CN"/>
        </w:rPr>
        <w:t>法》等</w:t>
      </w:r>
      <w:r w:rsidRPr="00FB12A2">
        <w:rPr>
          <w:rFonts w:asciiTheme="minorEastAsia" w:hAnsiTheme="minorEastAsia" w:cs="宋体" w:hint="eastAsia"/>
          <w:szCs w:val="21"/>
          <w:lang w:val="zh-CN"/>
        </w:rPr>
        <w:t>相关</w:t>
      </w:r>
      <w:r w:rsidRPr="00FB12A2">
        <w:rPr>
          <w:rFonts w:ascii="宋体" w:eastAsia="宋体" w:hAnsi="宋体" w:cs="宋体"/>
          <w:szCs w:val="21"/>
          <w:lang w:val="zh-CN"/>
        </w:rPr>
        <w:t>法律法规</w:t>
      </w:r>
      <w:r w:rsidRPr="00FB12A2">
        <w:rPr>
          <w:rFonts w:asciiTheme="minorEastAsia" w:hAnsiTheme="minorEastAsia" w:cs="宋体" w:hint="eastAsia"/>
          <w:szCs w:val="21"/>
          <w:lang w:val="zh-CN"/>
        </w:rPr>
        <w:t>规定</w:t>
      </w:r>
      <w:r w:rsidRPr="00FB12A2">
        <w:rPr>
          <w:rFonts w:asciiTheme="minorEastAsia" w:hAnsiTheme="minorEastAsia" w:cs="宋体"/>
          <w:szCs w:val="21"/>
          <w:lang w:val="zh-CN"/>
        </w:rPr>
        <w:t>，并无条件地遵守本次采购活动各项规定。我们郑重承诺：</w:t>
      </w:r>
      <w:r w:rsidRPr="00FB12A2">
        <w:rPr>
          <w:rFonts w:asciiTheme="minorEastAsia" w:hAnsiTheme="minorEastAsia" w:cs="宋体" w:hint="eastAsia"/>
          <w:szCs w:val="21"/>
          <w:lang w:val="zh-CN"/>
        </w:rPr>
        <w:t>我方</w:t>
      </w:r>
      <w:r w:rsidRPr="00FB12A2">
        <w:rPr>
          <w:rFonts w:asciiTheme="minorEastAsia" w:hAnsiTheme="minorEastAsia" w:cs="宋体"/>
          <w:szCs w:val="21"/>
          <w:lang w:val="zh-CN"/>
        </w:rPr>
        <w:t>如果在本次</w:t>
      </w:r>
      <w:r w:rsidRPr="00FB12A2">
        <w:rPr>
          <w:rFonts w:asciiTheme="minorEastAsia" w:hAnsiTheme="minorEastAsia" w:cs="宋体" w:hint="eastAsia"/>
          <w:szCs w:val="21"/>
          <w:lang w:val="zh-CN"/>
        </w:rPr>
        <w:t>投标</w:t>
      </w:r>
      <w:r w:rsidRPr="00FB12A2">
        <w:rPr>
          <w:rFonts w:asciiTheme="minorEastAsia" w:hAnsiTheme="minorEastAsia" w:cs="宋体"/>
          <w:szCs w:val="21"/>
          <w:lang w:val="zh-CN"/>
        </w:rPr>
        <w:t>活动中有</w:t>
      </w:r>
      <w:r w:rsidRPr="00FB12A2">
        <w:rPr>
          <w:rFonts w:asciiTheme="minorEastAsia" w:hAnsiTheme="minorEastAsia" w:cs="宋体" w:hint="eastAsia"/>
          <w:szCs w:val="21"/>
          <w:lang w:val="zh-CN"/>
        </w:rPr>
        <w:t>下列</w:t>
      </w:r>
      <w:r w:rsidRPr="00FB12A2">
        <w:rPr>
          <w:rFonts w:asciiTheme="minorEastAsia" w:hAnsiTheme="minorEastAsia" w:cs="宋体"/>
          <w:szCs w:val="21"/>
          <w:lang w:val="zh-CN"/>
        </w:rPr>
        <w:t>情形</w:t>
      </w:r>
      <w:r w:rsidRPr="00FB12A2">
        <w:rPr>
          <w:rFonts w:asciiTheme="minorEastAsia" w:hAnsiTheme="minorEastAsia" w:cs="宋体" w:hint="eastAsia"/>
          <w:szCs w:val="21"/>
          <w:lang w:val="zh-CN"/>
        </w:rPr>
        <w:t>之一</w:t>
      </w:r>
      <w:r w:rsidRPr="00FB12A2">
        <w:rPr>
          <w:rFonts w:asciiTheme="minorEastAsia" w:hAnsiTheme="minorEastAsia" w:cs="宋体"/>
          <w:szCs w:val="21"/>
          <w:lang w:val="zh-CN"/>
        </w:rPr>
        <w:t>的，愿接受政府采购</w:t>
      </w:r>
      <w:r w:rsidRPr="00FB12A2">
        <w:rPr>
          <w:rFonts w:asciiTheme="minorEastAsia" w:hAnsiTheme="minorEastAsia" w:cs="宋体" w:hint="eastAsia"/>
          <w:szCs w:val="21"/>
          <w:lang w:val="zh-CN"/>
        </w:rPr>
        <w:t>监督管理</w:t>
      </w:r>
      <w:r w:rsidRPr="00FB12A2">
        <w:rPr>
          <w:rFonts w:asciiTheme="minorEastAsia" w:hAnsiTheme="minorEastAsia" w:cs="宋体"/>
          <w:szCs w:val="21"/>
          <w:lang w:val="zh-CN"/>
        </w:rPr>
        <w:t>部门给予相关处罚并</w:t>
      </w:r>
      <w:r w:rsidRPr="00FB12A2">
        <w:rPr>
          <w:rFonts w:asciiTheme="minorEastAsia" w:hAnsiTheme="minorEastAsia" w:cs="宋体" w:hint="eastAsia"/>
          <w:szCs w:val="21"/>
          <w:lang w:val="zh-CN"/>
        </w:rPr>
        <w:t>承诺依法</w:t>
      </w:r>
      <w:r w:rsidRPr="00FB12A2">
        <w:rPr>
          <w:rFonts w:asciiTheme="minorEastAsia" w:hAnsiTheme="minorEastAsia" w:cs="宋体"/>
          <w:szCs w:val="21"/>
          <w:lang w:val="zh-CN"/>
        </w:rPr>
        <w:t>承担</w:t>
      </w:r>
      <w:r w:rsidRPr="00FB12A2">
        <w:rPr>
          <w:rFonts w:asciiTheme="minorEastAsia" w:hAnsiTheme="minorEastAsia" w:cs="宋体" w:hint="eastAsia"/>
          <w:szCs w:val="21"/>
          <w:lang w:val="zh-CN"/>
        </w:rPr>
        <w:t>相关的经济赔偿责任和</w:t>
      </w:r>
      <w:r w:rsidRPr="00FB12A2">
        <w:rPr>
          <w:rFonts w:asciiTheme="minorEastAsia" w:hAnsiTheme="minorEastAsia" w:cs="宋体"/>
          <w:szCs w:val="21"/>
          <w:lang w:val="zh-CN"/>
        </w:rPr>
        <w:t>法律责任。</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Theme="minorEastAsia" w:hAnsiTheme="minorEastAsia" w:cs="宋体" w:hint="eastAsia"/>
          <w:szCs w:val="21"/>
          <w:lang w:val="zh-CN"/>
        </w:rPr>
        <w:t>一、在投标有效期内撤销投标文件；</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Theme="minorEastAsia" w:hAnsiTheme="minorEastAsia" w:cs="宋体" w:hint="eastAsia"/>
          <w:szCs w:val="21"/>
          <w:lang w:val="zh-CN"/>
        </w:rPr>
        <w:t>二、在投标文件中提供虚假材料；</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Theme="minorEastAsia" w:hAnsiTheme="minorEastAsia" w:cs="宋体" w:hint="eastAsia"/>
          <w:szCs w:val="21"/>
          <w:lang w:val="zh-CN"/>
        </w:rPr>
        <w:t>三、除因不可抗力或招标文件认可的情形以外，中标后不与采购人签订合同；</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Theme="minorEastAsia" w:hAnsiTheme="minorEastAsia" w:cs="宋体" w:hint="eastAsia"/>
          <w:szCs w:val="21"/>
          <w:lang w:val="zh-CN"/>
        </w:rPr>
        <w:t>四、与采购人、其他投标人或者采购代理机构恶意串通；</w:t>
      </w:r>
    </w:p>
    <w:p w:rsidR="00CC1691" w:rsidRPr="00FB12A2" w:rsidRDefault="00CC1691" w:rsidP="00B3702D">
      <w:pPr>
        <w:spacing w:beforeLines="50" w:afterLines="50" w:line="360" w:lineRule="auto"/>
        <w:ind w:firstLineChars="200" w:firstLine="420"/>
        <w:contextualSpacing/>
        <w:rPr>
          <w:rFonts w:asciiTheme="minorEastAsia" w:hAnsiTheme="minorEastAsia" w:cs="宋体"/>
          <w:szCs w:val="21"/>
          <w:lang w:val="zh-CN"/>
        </w:rPr>
      </w:pPr>
      <w:r w:rsidRPr="00FB12A2">
        <w:rPr>
          <w:rFonts w:asciiTheme="minorEastAsia" w:hAnsiTheme="minorEastAsia" w:cs="宋体" w:hint="eastAsia"/>
          <w:szCs w:val="21"/>
          <w:lang w:val="zh-CN"/>
        </w:rPr>
        <w:t>五、法律法规及本招标文件规定的其他严重违法行为。</w:t>
      </w:r>
    </w:p>
    <w:p w:rsidR="00CC1691" w:rsidRPr="00FB12A2" w:rsidRDefault="00CC1691" w:rsidP="00CC1691">
      <w:pPr>
        <w:rPr>
          <w:sz w:val="28"/>
          <w:szCs w:val="28"/>
          <w:u w:val="single"/>
        </w:rPr>
      </w:pPr>
    </w:p>
    <w:p w:rsidR="00CC1691" w:rsidRPr="00FB12A2" w:rsidRDefault="00CC1691" w:rsidP="00CC1691">
      <w:pPr>
        <w:rPr>
          <w:sz w:val="28"/>
          <w:szCs w:val="28"/>
          <w:u w:val="single"/>
        </w:rPr>
      </w:pPr>
    </w:p>
    <w:p w:rsidR="009A42F4" w:rsidRPr="00FB12A2" w:rsidRDefault="009A42F4" w:rsidP="009A42F4">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9A42F4" w:rsidRPr="00FB12A2"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FB12A2" w:rsidRDefault="009A42F4" w:rsidP="009A42F4">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CC1691" w:rsidRPr="00FB12A2" w:rsidRDefault="00CC1691" w:rsidP="00CC1691">
      <w:pPr>
        <w:spacing w:line="480" w:lineRule="auto"/>
        <w:ind w:firstLineChars="2075" w:firstLine="4358"/>
        <w:rPr>
          <w:rFonts w:asciiTheme="minorEastAsia" w:hAnsiTheme="minorEastAsia" w:cs="Arial"/>
          <w:szCs w:val="21"/>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rPr>
          <w:rFonts w:ascii="宋体" w:cs="宋体"/>
          <w:szCs w:val="21"/>
          <w:lang w:val="zh-CN"/>
        </w:rPr>
      </w:pPr>
    </w:p>
    <w:p w:rsidR="00CC1691" w:rsidRPr="00FB12A2" w:rsidRDefault="00CC1691" w:rsidP="00CC1691">
      <w:pPr>
        <w:autoSpaceDE w:val="0"/>
        <w:autoSpaceDN w:val="0"/>
        <w:adjustRightInd w:val="0"/>
        <w:spacing w:line="360" w:lineRule="auto"/>
        <w:jc w:val="center"/>
        <w:rPr>
          <w:rFonts w:ascii="宋体" w:cs="宋体"/>
          <w:szCs w:val="21"/>
          <w:lang w:val="zh-CN"/>
        </w:rPr>
      </w:pPr>
    </w:p>
    <w:p w:rsidR="00CC1691" w:rsidRPr="00FB12A2" w:rsidRDefault="00CC1691" w:rsidP="00CC1691">
      <w:pPr>
        <w:autoSpaceDE w:val="0"/>
        <w:autoSpaceDN w:val="0"/>
        <w:adjustRightInd w:val="0"/>
        <w:spacing w:line="360" w:lineRule="auto"/>
        <w:jc w:val="center"/>
        <w:rPr>
          <w:rFonts w:ascii="宋体" w:cs="宋体"/>
          <w:szCs w:val="21"/>
          <w:lang w:val="zh-CN"/>
        </w:rPr>
      </w:pPr>
    </w:p>
    <w:p w:rsidR="00CC1691" w:rsidRPr="00FB12A2" w:rsidRDefault="00CC1691" w:rsidP="00CC1691">
      <w:pPr>
        <w:autoSpaceDE w:val="0"/>
        <w:autoSpaceDN w:val="0"/>
        <w:adjustRightInd w:val="0"/>
        <w:spacing w:line="360" w:lineRule="auto"/>
        <w:jc w:val="center"/>
        <w:rPr>
          <w:rFonts w:ascii="宋体" w:cs="宋体"/>
          <w:szCs w:val="21"/>
          <w:lang w:val="zh-CN"/>
        </w:rPr>
      </w:pPr>
    </w:p>
    <w:p w:rsidR="00CC1691" w:rsidRPr="00FB12A2" w:rsidRDefault="00CC1691" w:rsidP="00CC1691">
      <w:pPr>
        <w:autoSpaceDE w:val="0"/>
        <w:autoSpaceDN w:val="0"/>
        <w:adjustRightInd w:val="0"/>
        <w:spacing w:line="360" w:lineRule="auto"/>
        <w:jc w:val="center"/>
        <w:rPr>
          <w:rFonts w:ascii="宋体" w:cs="宋体"/>
          <w:szCs w:val="21"/>
          <w:lang w:val="zh-CN"/>
        </w:rPr>
      </w:pPr>
    </w:p>
    <w:p w:rsidR="00CC1691" w:rsidRPr="00FB12A2" w:rsidRDefault="00CC1691" w:rsidP="00CC1691">
      <w:pPr>
        <w:autoSpaceDE w:val="0"/>
        <w:autoSpaceDN w:val="0"/>
        <w:adjustRightInd w:val="0"/>
        <w:spacing w:line="360" w:lineRule="auto"/>
        <w:ind w:right="-11"/>
        <w:rPr>
          <w:rFonts w:ascii="宋体" w:cs="宋体"/>
          <w:szCs w:val="21"/>
          <w:lang w:val="zh-CN"/>
        </w:rPr>
      </w:pPr>
    </w:p>
    <w:p w:rsidR="00CC1691" w:rsidRPr="00FB12A2"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 xml:space="preserve">3.6 其他资格证书或材料 </w:t>
      </w: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B12A2">
        <w:rPr>
          <w:rFonts w:asciiTheme="minorEastAsia" w:hAnsiTheme="minorEastAsia" w:cs="黑体" w:hint="eastAsia"/>
          <w:b/>
          <w:bCs/>
          <w:sz w:val="28"/>
          <w:szCs w:val="28"/>
          <w:lang w:val="zh-CN"/>
        </w:rPr>
        <w:t>四、符合性审查证明材料</w:t>
      </w: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4.1 投标分项报价表（货物类项目）</w:t>
      </w:r>
    </w:p>
    <w:p w:rsidR="00DC1501" w:rsidRPr="00FB12A2"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autoSpaceDE w:val="0"/>
        <w:autoSpaceDN w:val="0"/>
        <w:adjustRightInd w:val="0"/>
        <w:spacing w:line="360" w:lineRule="auto"/>
        <w:outlineLvl w:val="0"/>
        <w:rPr>
          <w:rFonts w:eastAsia="宋体" w:hAnsi="宋体"/>
          <w:b/>
          <w:snapToGrid w:val="0"/>
          <w:kern w:val="0"/>
          <w:szCs w:val="21"/>
        </w:rPr>
      </w:pPr>
      <w:r w:rsidRPr="00FB12A2">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FB12A2"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280" w:lineRule="exact"/>
              <w:jc w:val="center"/>
              <w:rPr>
                <w:rFonts w:asciiTheme="minorEastAsia" w:hAnsiTheme="minorEastAsia" w:cs="宋体"/>
                <w:b/>
                <w:szCs w:val="21"/>
                <w:lang w:val="zh-CN"/>
              </w:rPr>
            </w:pPr>
            <w:r w:rsidRPr="00FB12A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名</w:t>
            </w:r>
            <w:r w:rsidRPr="00FB12A2">
              <w:rPr>
                <w:rFonts w:asciiTheme="minorEastAsia" w:hAnsiTheme="minorEastAsia" w:cs="宋体"/>
                <w:b/>
                <w:szCs w:val="21"/>
                <w:lang w:val="zh-CN"/>
              </w:rPr>
              <w:t xml:space="preserve"> </w:t>
            </w:r>
            <w:r w:rsidRPr="00FB12A2">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FB12A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技术</w:t>
            </w:r>
          </w:p>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单</w:t>
            </w:r>
            <w:r w:rsidRPr="00FB12A2">
              <w:rPr>
                <w:rFonts w:asciiTheme="minorEastAsia" w:hAnsiTheme="minorEastAsia" w:cs="宋体"/>
                <w:b/>
                <w:szCs w:val="21"/>
                <w:lang w:val="zh-CN"/>
              </w:rPr>
              <w:t xml:space="preserve"> </w:t>
            </w:r>
            <w:r w:rsidRPr="00FB12A2">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数</w:t>
            </w:r>
            <w:r w:rsidRPr="00FB12A2">
              <w:rPr>
                <w:rFonts w:asciiTheme="minorEastAsia" w:hAnsiTheme="minorEastAsia" w:cs="宋体"/>
                <w:b/>
                <w:szCs w:val="21"/>
                <w:lang w:val="zh-CN"/>
              </w:rPr>
              <w:t xml:space="preserve"> </w:t>
            </w:r>
            <w:r w:rsidRPr="00FB12A2">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jc w:val="center"/>
              <w:rPr>
                <w:rFonts w:asciiTheme="minorEastAsia" w:hAnsiTheme="minorEastAsia" w:cs="宋体"/>
                <w:b/>
                <w:szCs w:val="21"/>
                <w:lang w:val="zh-CN"/>
              </w:rPr>
            </w:pPr>
            <w:r w:rsidRPr="00FB12A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FB12A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FB12A2">
              <w:rPr>
                <w:rFonts w:asciiTheme="minorEastAsia" w:hAnsiTheme="minorEastAsia" w:cs="宋体" w:hint="eastAsia"/>
                <w:b/>
                <w:szCs w:val="21"/>
                <w:lang w:val="zh-CN"/>
              </w:rPr>
              <w:t>厂家</w:t>
            </w:r>
          </w:p>
        </w:tc>
      </w:tr>
      <w:tr w:rsidR="00CC1691" w:rsidRPr="00FB12A2"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szCs w:val="21"/>
              </w:rPr>
            </w:pPr>
            <w:r w:rsidRPr="00FB12A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r>
      <w:tr w:rsidR="00CC1691" w:rsidRPr="00FB12A2"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szCs w:val="21"/>
              </w:rPr>
            </w:pPr>
            <w:r w:rsidRPr="00FB12A2">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r>
      <w:tr w:rsidR="00CC1691" w:rsidRPr="00FB12A2"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szCs w:val="21"/>
              </w:rPr>
            </w:pPr>
            <w:r w:rsidRPr="00FB12A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360" w:lineRule="auto"/>
              <w:rPr>
                <w:rFonts w:asciiTheme="minorEastAsia" w:hAnsiTheme="minorEastAsia"/>
                <w:szCs w:val="21"/>
              </w:rPr>
            </w:pPr>
          </w:p>
        </w:tc>
      </w:tr>
      <w:tr w:rsidR="00CC1691" w:rsidRPr="00FB12A2"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360" w:lineRule="auto"/>
              <w:jc w:val="center"/>
              <w:rPr>
                <w:rFonts w:asciiTheme="minorEastAsia" w:hAnsiTheme="minorEastAsia"/>
                <w:szCs w:val="21"/>
              </w:rPr>
            </w:pPr>
            <w:r w:rsidRPr="00FB12A2">
              <w:rPr>
                <w:rFonts w:asciiTheme="minorEastAsia" w:hAnsiTheme="minorEastAsia" w:cs="宋体" w:hint="eastAsia"/>
                <w:szCs w:val="21"/>
                <w:lang w:val="zh-CN"/>
              </w:rPr>
              <w:t>合</w:t>
            </w:r>
            <w:r w:rsidRPr="00FB12A2">
              <w:rPr>
                <w:rFonts w:asciiTheme="minorEastAsia" w:hAnsiTheme="minorEastAsia"/>
                <w:szCs w:val="21"/>
              </w:rPr>
              <w:t xml:space="preserve">  </w:t>
            </w:r>
            <w:r w:rsidRPr="00FB12A2">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FB12A2">
              <w:rPr>
                <w:rFonts w:asciiTheme="minorEastAsia" w:hAnsiTheme="minorEastAsia" w:cs="宋体" w:hint="eastAsia"/>
                <w:szCs w:val="21"/>
                <w:lang w:val="zh-CN"/>
              </w:rPr>
              <w:t xml:space="preserve">大写：　　　　　　</w:t>
            </w:r>
            <w:r w:rsidRPr="00FB12A2">
              <w:rPr>
                <w:rFonts w:asciiTheme="minorEastAsia" w:hAnsiTheme="minorEastAsia"/>
                <w:szCs w:val="21"/>
              </w:rPr>
              <w:t xml:space="preserve">              </w:t>
            </w:r>
            <w:r w:rsidRPr="00FB12A2">
              <w:rPr>
                <w:rFonts w:asciiTheme="minorEastAsia" w:hAnsiTheme="minorEastAsia" w:cs="宋体" w:hint="eastAsia"/>
                <w:szCs w:val="21"/>
                <w:lang w:val="zh-CN"/>
              </w:rPr>
              <w:t>小写：</w:t>
            </w:r>
          </w:p>
        </w:tc>
      </w:tr>
    </w:tbl>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p>
    <w:p w:rsidR="00CC1691" w:rsidRPr="00FB12A2" w:rsidRDefault="00DC150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FB12A2"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4.2 技术规格偏离表（货物类项目）</w:t>
      </w:r>
    </w:p>
    <w:p w:rsidR="005C3615" w:rsidRPr="00FB12A2"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autoSpaceDE w:val="0"/>
        <w:autoSpaceDN w:val="0"/>
        <w:adjustRightInd w:val="0"/>
        <w:spacing w:line="360" w:lineRule="auto"/>
        <w:outlineLvl w:val="0"/>
        <w:rPr>
          <w:rFonts w:asciiTheme="minorEastAsia" w:hAnsiTheme="minorEastAsia"/>
          <w:szCs w:val="21"/>
        </w:rPr>
      </w:pPr>
      <w:r w:rsidRPr="00FB12A2">
        <w:rPr>
          <w:rFonts w:asciiTheme="minorEastAsia" w:hAnsiTheme="minorEastAsia" w:hint="eastAsia"/>
          <w:szCs w:val="21"/>
        </w:rPr>
        <w:t xml:space="preserve">项目名称：   </w:t>
      </w:r>
    </w:p>
    <w:p w:rsidR="00CC1691" w:rsidRPr="00FB12A2"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FB12A2"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货物服务</w:t>
            </w:r>
          </w:p>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招标文件</w:t>
            </w:r>
          </w:p>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投标技术</w:t>
            </w:r>
          </w:p>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偏离</w:t>
            </w:r>
          </w:p>
          <w:p w:rsidR="00CC1691" w:rsidRPr="00FB12A2" w:rsidRDefault="00CC1691" w:rsidP="00DC533B">
            <w:pPr>
              <w:jc w:val="center"/>
              <w:rPr>
                <w:rFonts w:ascii="宋体" w:eastAsia="宋体" w:hAnsi="宋体" w:cs="宋体"/>
                <w:b/>
                <w:bCs/>
                <w:szCs w:val="21"/>
              </w:rPr>
            </w:pPr>
            <w:r w:rsidRPr="00FB12A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偏离内容</w:t>
            </w:r>
          </w:p>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说明</w:t>
            </w:r>
          </w:p>
        </w:tc>
      </w:tr>
      <w:tr w:rsidR="00CC1691" w:rsidRPr="00FB12A2"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Cs/>
                <w:szCs w:val="21"/>
              </w:rPr>
            </w:pPr>
            <w:r w:rsidRPr="00FB12A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FB12A2"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Cs/>
                <w:szCs w:val="21"/>
              </w:rPr>
            </w:pPr>
            <w:r w:rsidRPr="00FB12A2">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FB12A2"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Cs/>
                <w:szCs w:val="21"/>
              </w:rPr>
            </w:pPr>
            <w:r w:rsidRPr="00FB12A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B12A2"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B12A2"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p>
    <w:p w:rsidR="00CC1691" w:rsidRPr="00FB12A2" w:rsidRDefault="005C3615"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r w:rsidR="00CC1691" w:rsidRPr="00FB12A2">
        <w:rPr>
          <w:rFonts w:asciiTheme="minorEastAsia" w:hAnsiTheme="minorEastAsia" w:cs="宋体"/>
          <w:szCs w:val="21"/>
          <w:lang w:val="zh-CN"/>
        </w:rPr>
        <w:t xml:space="preserve"> </w:t>
      </w:r>
    </w:p>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4.3 技术方案（实施方案）</w:t>
      </w: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rPr>
          <w:rFonts w:asciiTheme="minorEastAsia" w:hAnsiTheme="minorEastAsia" w:cs="宋体"/>
          <w:szCs w:val="21"/>
          <w:lang w:val="zh-CN"/>
        </w:rPr>
      </w:pPr>
      <w:r w:rsidRPr="00FB12A2">
        <w:rPr>
          <w:rFonts w:asciiTheme="minorEastAsia" w:hAnsiTheme="minorEastAsia" w:cs="宋体" w:hint="eastAsia"/>
          <w:szCs w:val="21"/>
          <w:lang w:val="zh-CN"/>
        </w:rPr>
        <w:t>（投标人根据招标文件要求自行编制）</w:t>
      </w: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snapToGrid w:val="0"/>
        <w:spacing w:line="360" w:lineRule="auto"/>
        <w:jc w:val="center"/>
        <w:rPr>
          <w:rFonts w:eastAsia="宋体" w:hAnsi="宋体"/>
          <w:b/>
          <w:snapToGrid w:val="0"/>
          <w:kern w:val="0"/>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4.4 业绩情况表</w:t>
      </w:r>
    </w:p>
    <w:p w:rsidR="00CC1691" w:rsidRPr="00FB12A2"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snapToGrid w:val="0"/>
        <w:spacing w:line="360" w:lineRule="auto"/>
        <w:rPr>
          <w:rFonts w:asciiTheme="minorEastAsia" w:hAnsiTheme="minorEastAsia"/>
          <w:szCs w:val="21"/>
        </w:rPr>
      </w:pPr>
      <w:r w:rsidRPr="00FB12A2">
        <w:rPr>
          <w:rFonts w:asciiTheme="minorEastAsia" w:hAnsiTheme="minorEastAsia" w:hint="eastAsia"/>
          <w:szCs w:val="21"/>
        </w:rPr>
        <w:t xml:space="preserve">项目名称：   </w:t>
      </w:r>
    </w:p>
    <w:p w:rsidR="00CC1691" w:rsidRPr="00FB12A2"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FB12A2" w:rsidTr="00DC533B">
        <w:trPr>
          <w:trHeight w:val="777"/>
        </w:trPr>
        <w:tc>
          <w:tcPr>
            <w:tcW w:w="712" w:type="dxa"/>
            <w:shd w:val="clear" w:color="auto" w:fill="F3F3F3"/>
            <w:vAlign w:val="center"/>
          </w:tcPr>
          <w:p w:rsidR="00CC1691" w:rsidRPr="00FB12A2" w:rsidRDefault="00CC1691" w:rsidP="00DC533B">
            <w:pPr>
              <w:pStyle w:val="ac"/>
              <w:jc w:val="center"/>
              <w:rPr>
                <w:rFonts w:ascii="宋体" w:eastAsia="宋体" w:hAnsi="宋体" w:cs="Times New Roman"/>
                <w:b/>
                <w:bCs/>
                <w:sz w:val="21"/>
                <w:szCs w:val="21"/>
              </w:rPr>
            </w:pPr>
            <w:r w:rsidRPr="00FB12A2">
              <w:rPr>
                <w:rFonts w:ascii="宋体" w:eastAsia="宋体" w:hAnsi="宋体" w:cs="宋体" w:hint="eastAsia"/>
                <w:b/>
                <w:bCs/>
                <w:sz w:val="21"/>
                <w:szCs w:val="21"/>
              </w:rPr>
              <w:t>序号</w:t>
            </w:r>
          </w:p>
        </w:tc>
        <w:tc>
          <w:tcPr>
            <w:tcW w:w="1808" w:type="dxa"/>
            <w:shd w:val="clear" w:color="auto" w:fill="F3F3F3"/>
            <w:vAlign w:val="center"/>
          </w:tcPr>
          <w:p w:rsidR="00CC1691" w:rsidRPr="00FB12A2" w:rsidRDefault="00CC1691" w:rsidP="00DC533B">
            <w:pPr>
              <w:pStyle w:val="ac"/>
              <w:jc w:val="center"/>
              <w:rPr>
                <w:rFonts w:ascii="宋体" w:eastAsia="宋体" w:hAnsi="宋体" w:cs="Times New Roman"/>
                <w:b/>
                <w:bCs/>
                <w:sz w:val="21"/>
                <w:szCs w:val="21"/>
              </w:rPr>
            </w:pPr>
            <w:r w:rsidRPr="00FB12A2">
              <w:rPr>
                <w:rFonts w:ascii="宋体" w:eastAsia="宋体" w:hAnsi="宋体" w:cs="宋体" w:hint="eastAsia"/>
                <w:b/>
                <w:bCs/>
                <w:sz w:val="21"/>
                <w:szCs w:val="21"/>
              </w:rPr>
              <w:t>客户单位名称</w:t>
            </w:r>
          </w:p>
        </w:tc>
        <w:tc>
          <w:tcPr>
            <w:tcW w:w="3579" w:type="dxa"/>
            <w:shd w:val="clear" w:color="auto" w:fill="F3F3F3"/>
            <w:vAlign w:val="center"/>
          </w:tcPr>
          <w:p w:rsidR="00CC1691" w:rsidRPr="00FB12A2" w:rsidRDefault="00CC1691" w:rsidP="00DC533B">
            <w:pPr>
              <w:pStyle w:val="ac"/>
              <w:jc w:val="center"/>
              <w:rPr>
                <w:rFonts w:ascii="宋体" w:eastAsia="宋体" w:hAnsi="宋体" w:cs="Times New Roman"/>
                <w:b/>
                <w:bCs/>
                <w:sz w:val="21"/>
                <w:szCs w:val="21"/>
              </w:rPr>
            </w:pPr>
            <w:r w:rsidRPr="00FB12A2">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合同金额</w:t>
            </w:r>
          </w:p>
          <w:p w:rsidR="00CC1691" w:rsidRPr="00FB12A2" w:rsidRDefault="00CC1691" w:rsidP="00DC533B">
            <w:pPr>
              <w:pStyle w:val="ac"/>
              <w:jc w:val="center"/>
              <w:rPr>
                <w:rFonts w:ascii="宋体" w:eastAsia="宋体" w:hAnsi="宋体" w:cs="Times New Roman"/>
                <w:b/>
                <w:bCs/>
                <w:sz w:val="21"/>
                <w:szCs w:val="21"/>
              </w:rPr>
            </w:pPr>
            <w:r w:rsidRPr="00FB12A2">
              <w:rPr>
                <w:rFonts w:ascii="宋体" w:eastAsia="宋体" w:hAnsi="宋体" w:cs="宋体" w:hint="eastAsia"/>
                <w:b/>
                <w:bCs/>
                <w:sz w:val="21"/>
                <w:szCs w:val="21"/>
              </w:rPr>
              <w:t>（万元）</w:t>
            </w:r>
          </w:p>
        </w:tc>
        <w:tc>
          <w:tcPr>
            <w:tcW w:w="1706" w:type="dxa"/>
            <w:shd w:val="clear" w:color="auto" w:fill="F3F3F3"/>
            <w:vAlign w:val="center"/>
          </w:tcPr>
          <w:p w:rsidR="00CC1691" w:rsidRPr="00FB12A2" w:rsidRDefault="00CC1691" w:rsidP="00DC533B">
            <w:pPr>
              <w:pStyle w:val="ac"/>
              <w:jc w:val="center"/>
              <w:rPr>
                <w:rFonts w:ascii="宋体" w:eastAsia="宋体" w:hAnsi="宋体" w:cs="Times New Roman"/>
                <w:b/>
                <w:bCs/>
                <w:sz w:val="21"/>
                <w:szCs w:val="21"/>
              </w:rPr>
            </w:pPr>
            <w:r w:rsidRPr="00FB12A2">
              <w:rPr>
                <w:rFonts w:ascii="宋体" w:eastAsia="宋体" w:hAnsi="宋体" w:cs="宋体" w:hint="eastAsia"/>
                <w:b/>
                <w:bCs/>
                <w:sz w:val="21"/>
                <w:szCs w:val="21"/>
              </w:rPr>
              <w:t>联系人及电话</w:t>
            </w:r>
          </w:p>
        </w:tc>
      </w:tr>
      <w:tr w:rsidR="00CC1691" w:rsidRPr="00FB12A2" w:rsidTr="00DC533B">
        <w:trPr>
          <w:trHeight w:val="680"/>
        </w:trPr>
        <w:tc>
          <w:tcPr>
            <w:tcW w:w="712" w:type="dxa"/>
            <w:vAlign w:val="center"/>
          </w:tcPr>
          <w:p w:rsidR="00CC1691" w:rsidRPr="00FB12A2" w:rsidRDefault="00CC1691" w:rsidP="00DC533B">
            <w:pPr>
              <w:pStyle w:val="ac"/>
              <w:spacing w:line="360" w:lineRule="auto"/>
              <w:jc w:val="center"/>
              <w:rPr>
                <w:rFonts w:ascii="宋体" w:eastAsia="宋体" w:hAnsi="宋体" w:cs="宋体"/>
                <w:sz w:val="21"/>
                <w:szCs w:val="21"/>
              </w:rPr>
            </w:pPr>
            <w:r w:rsidRPr="00FB12A2">
              <w:rPr>
                <w:rFonts w:ascii="宋体" w:eastAsia="宋体" w:hAnsi="宋体" w:cs="宋体"/>
                <w:sz w:val="21"/>
                <w:szCs w:val="21"/>
              </w:rPr>
              <w:t>1</w:t>
            </w:r>
          </w:p>
        </w:tc>
        <w:tc>
          <w:tcPr>
            <w:tcW w:w="1808"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680"/>
        </w:trPr>
        <w:tc>
          <w:tcPr>
            <w:tcW w:w="712" w:type="dxa"/>
            <w:vAlign w:val="center"/>
          </w:tcPr>
          <w:p w:rsidR="00CC1691" w:rsidRPr="00FB12A2" w:rsidRDefault="00CC1691" w:rsidP="00DC533B">
            <w:pPr>
              <w:pStyle w:val="ac"/>
              <w:spacing w:line="360" w:lineRule="auto"/>
              <w:jc w:val="center"/>
              <w:rPr>
                <w:rFonts w:ascii="宋体" w:eastAsia="宋体" w:hAnsi="宋体" w:cs="宋体"/>
                <w:sz w:val="21"/>
                <w:szCs w:val="21"/>
              </w:rPr>
            </w:pPr>
            <w:r w:rsidRPr="00FB12A2">
              <w:rPr>
                <w:rFonts w:ascii="宋体" w:eastAsia="宋体" w:hAnsi="宋体" w:cs="宋体"/>
                <w:sz w:val="21"/>
                <w:szCs w:val="21"/>
              </w:rPr>
              <w:t>2</w:t>
            </w:r>
          </w:p>
        </w:tc>
        <w:tc>
          <w:tcPr>
            <w:tcW w:w="1808"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680"/>
        </w:trPr>
        <w:tc>
          <w:tcPr>
            <w:tcW w:w="712" w:type="dxa"/>
            <w:vAlign w:val="center"/>
          </w:tcPr>
          <w:p w:rsidR="00CC1691" w:rsidRPr="00FB12A2" w:rsidRDefault="00CC1691" w:rsidP="00DC533B">
            <w:pPr>
              <w:pStyle w:val="ac"/>
              <w:spacing w:line="360" w:lineRule="auto"/>
              <w:jc w:val="center"/>
              <w:rPr>
                <w:rFonts w:ascii="宋体" w:eastAsia="宋体" w:hAnsi="宋体" w:cs="宋体"/>
                <w:sz w:val="21"/>
                <w:szCs w:val="21"/>
              </w:rPr>
            </w:pPr>
            <w:r w:rsidRPr="00FB12A2">
              <w:rPr>
                <w:rFonts w:ascii="宋体" w:eastAsia="宋体" w:hAnsi="宋体" w:cs="宋体"/>
                <w:sz w:val="21"/>
                <w:szCs w:val="21"/>
              </w:rPr>
              <w:t>3</w:t>
            </w:r>
          </w:p>
        </w:tc>
        <w:tc>
          <w:tcPr>
            <w:tcW w:w="1808"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680"/>
        </w:trPr>
        <w:tc>
          <w:tcPr>
            <w:tcW w:w="712" w:type="dxa"/>
            <w:vAlign w:val="center"/>
          </w:tcPr>
          <w:p w:rsidR="00CC1691" w:rsidRPr="00FB12A2" w:rsidRDefault="00CC1691" w:rsidP="00DC533B">
            <w:pPr>
              <w:pStyle w:val="ac"/>
              <w:spacing w:line="360" w:lineRule="auto"/>
              <w:jc w:val="center"/>
              <w:rPr>
                <w:rFonts w:ascii="宋体" w:eastAsia="宋体" w:hAnsi="宋体" w:cs="宋体"/>
                <w:sz w:val="21"/>
                <w:szCs w:val="21"/>
              </w:rPr>
            </w:pPr>
            <w:r w:rsidRPr="00FB12A2">
              <w:rPr>
                <w:rFonts w:ascii="宋体" w:eastAsia="宋体" w:hAnsi="宋体" w:cs="宋体"/>
                <w:sz w:val="21"/>
                <w:szCs w:val="21"/>
              </w:rPr>
              <w:t>4</w:t>
            </w:r>
          </w:p>
        </w:tc>
        <w:tc>
          <w:tcPr>
            <w:tcW w:w="1808" w:type="dxa"/>
            <w:vAlign w:val="center"/>
          </w:tcPr>
          <w:p w:rsidR="00CC1691" w:rsidRPr="00FB12A2" w:rsidRDefault="00CC1691" w:rsidP="00DC533B">
            <w:pPr>
              <w:rPr>
                <w:rFonts w:ascii="宋体"/>
                <w:szCs w:val="21"/>
              </w:rPr>
            </w:pPr>
          </w:p>
        </w:tc>
        <w:tc>
          <w:tcPr>
            <w:tcW w:w="3579" w:type="dxa"/>
            <w:vAlign w:val="center"/>
          </w:tcPr>
          <w:p w:rsidR="00CC1691" w:rsidRPr="00FB12A2" w:rsidRDefault="00CC1691" w:rsidP="00DC533B">
            <w:pPr>
              <w:rPr>
                <w:rFonts w:ascii="宋体"/>
                <w:szCs w:val="21"/>
              </w:rPr>
            </w:pPr>
          </w:p>
        </w:tc>
        <w:tc>
          <w:tcPr>
            <w:tcW w:w="1440" w:type="dxa"/>
            <w:vAlign w:val="center"/>
          </w:tcPr>
          <w:p w:rsidR="00CC1691" w:rsidRPr="00FB12A2" w:rsidRDefault="00CC1691" w:rsidP="00DC533B">
            <w:pPr>
              <w:rPr>
                <w:rFonts w:ascii="宋体"/>
                <w:szCs w:val="21"/>
              </w:rPr>
            </w:pPr>
          </w:p>
        </w:tc>
        <w:tc>
          <w:tcPr>
            <w:tcW w:w="1706" w:type="dxa"/>
            <w:vAlign w:val="center"/>
          </w:tcPr>
          <w:p w:rsidR="00CC1691" w:rsidRPr="00FB12A2" w:rsidRDefault="00CC1691" w:rsidP="00DC533B">
            <w:pPr>
              <w:rPr>
                <w:rFonts w:ascii="宋体"/>
                <w:szCs w:val="21"/>
              </w:rPr>
            </w:pPr>
          </w:p>
        </w:tc>
      </w:tr>
      <w:tr w:rsidR="00CC1691" w:rsidRPr="00FB12A2" w:rsidTr="00DC533B">
        <w:trPr>
          <w:trHeight w:val="680"/>
        </w:trPr>
        <w:tc>
          <w:tcPr>
            <w:tcW w:w="712" w:type="dxa"/>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宋体" w:hint="eastAsia"/>
                <w:sz w:val="21"/>
                <w:szCs w:val="21"/>
              </w:rPr>
              <w:t>……</w:t>
            </w:r>
          </w:p>
        </w:tc>
        <w:tc>
          <w:tcPr>
            <w:tcW w:w="1808" w:type="dxa"/>
            <w:vAlign w:val="center"/>
          </w:tcPr>
          <w:p w:rsidR="00CC1691" w:rsidRPr="00FB12A2" w:rsidRDefault="00CC1691" w:rsidP="00DC533B">
            <w:pPr>
              <w:rPr>
                <w:rFonts w:ascii="宋体"/>
                <w:szCs w:val="21"/>
              </w:rPr>
            </w:pPr>
          </w:p>
        </w:tc>
        <w:tc>
          <w:tcPr>
            <w:tcW w:w="3579" w:type="dxa"/>
            <w:vAlign w:val="center"/>
          </w:tcPr>
          <w:p w:rsidR="00CC1691" w:rsidRPr="00FB12A2" w:rsidRDefault="00CC1691" w:rsidP="00DC533B">
            <w:pPr>
              <w:rPr>
                <w:rFonts w:ascii="宋体"/>
                <w:szCs w:val="21"/>
              </w:rPr>
            </w:pPr>
          </w:p>
        </w:tc>
        <w:tc>
          <w:tcPr>
            <w:tcW w:w="1440" w:type="dxa"/>
            <w:vAlign w:val="center"/>
          </w:tcPr>
          <w:p w:rsidR="00CC1691" w:rsidRPr="00FB12A2" w:rsidRDefault="00CC1691" w:rsidP="00DC533B">
            <w:pPr>
              <w:rPr>
                <w:rFonts w:ascii="宋体"/>
                <w:szCs w:val="21"/>
              </w:rPr>
            </w:pPr>
          </w:p>
        </w:tc>
        <w:tc>
          <w:tcPr>
            <w:tcW w:w="1706" w:type="dxa"/>
            <w:vAlign w:val="center"/>
          </w:tcPr>
          <w:p w:rsidR="00CC1691" w:rsidRPr="00FB12A2" w:rsidRDefault="00CC1691" w:rsidP="00DC533B">
            <w:pPr>
              <w:rPr>
                <w:rFonts w:ascii="宋体"/>
                <w:szCs w:val="21"/>
              </w:rPr>
            </w:pPr>
          </w:p>
        </w:tc>
      </w:tr>
    </w:tbl>
    <w:p w:rsidR="00CC1691" w:rsidRPr="00FB12A2" w:rsidRDefault="00CC1691" w:rsidP="00CC1691">
      <w:pPr>
        <w:autoSpaceDE w:val="0"/>
        <w:autoSpaceDN w:val="0"/>
        <w:adjustRightInd w:val="0"/>
        <w:spacing w:line="480" w:lineRule="auto"/>
        <w:rPr>
          <w:rFonts w:asciiTheme="minorEastAsia" w:hAnsiTheme="minorEastAsia" w:cs="宋体"/>
          <w:szCs w:val="21"/>
          <w:lang w:val="zh-CN"/>
        </w:rPr>
      </w:pPr>
    </w:p>
    <w:p w:rsidR="00CC1691" w:rsidRPr="00FB12A2" w:rsidRDefault="002172F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r w:rsidR="00CC1691" w:rsidRPr="00FB12A2">
        <w:rPr>
          <w:rFonts w:asciiTheme="minorEastAsia" w:hAnsiTheme="minorEastAsia" w:cs="宋体"/>
          <w:szCs w:val="21"/>
          <w:lang w:val="zh-CN"/>
        </w:rPr>
        <w:t xml:space="preserve"> </w:t>
      </w:r>
    </w:p>
    <w:p w:rsidR="00CC1691" w:rsidRPr="00FB12A2"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FB12A2"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4.5 售后服务方案</w:t>
      </w: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rPr>
          <w:rFonts w:asciiTheme="minorEastAsia" w:hAnsiTheme="minorEastAsia" w:cs="宋体"/>
          <w:szCs w:val="21"/>
          <w:lang w:val="zh-CN"/>
        </w:rPr>
      </w:pPr>
      <w:r w:rsidRPr="00FB12A2">
        <w:rPr>
          <w:rFonts w:asciiTheme="minorEastAsia" w:hAnsiTheme="minorEastAsia" w:cs="宋体" w:hint="eastAsia"/>
          <w:szCs w:val="21"/>
          <w:lang w:val="zh-CN"/>
        </w:rPr>
        <w:t>（投标人根据招标文件要求自行编制）</w:t>
      </w: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4.6“节能产品政府采购品目清单”强制节能产品情况</w:t>
      </w:r>
    </w:p>
    <w:p w:rsidR="00CC1691" w:rsidRPr="00FB12A2"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tabs>
          <w:tab w:val="left" w:pos="1800"/>
          <w:tab w:val="left" w:pos="5580"/>
        </w:tabs>
        <w:spacing w:line="360" w:lineRule="auto"/>
        <w:rPr>
          <w:rFonts w:asciiTheme="minorEastAsia" w:hAnsiTheme="minorEastAsia"/>
          <w:szCs w:val="21"/>
        </w:rPr>
      </w:pPr>
      <w:r w:rsidRPr="00FB12A2">
        <w:rPr>
          <w:rFonts w:asciiTheme="minorEastAsia" w:hAnsiTheme="minorEastAsia" w:hint="eastAsia"/>
          <w:szCs w:val="21"/>
        </w:rPr>
        <w:t>项目名称：</w:t>
      </w:r>
    </w:p>
    <w:p w:rsidR="00CC1691" w:rsidRPr="00FB12A2"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FB12A2" w:rsidTr="00DC533B">
        <w:trPr>
          <w:trHeight w:val="225"/>
          <w:tblHeader/>
        </w:trPr>
        <w:tc>
          <w:tcPr>
            <w:tcW w:w="282"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认证机构</w:t>
            </w: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1</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2</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宋体" w:hint="eastAsia"/>
                <w:sz w:val="21"/>
                <w:szCs w:val="21"/>
              </w:rPr>
              <w:t>…</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bl>
    <w:p w:rsidR="00801D53" w:rsidRPr="00FB12A2" w:rsidRDefault="00801D53" w:rsidP="00CC1691">
      <w:pPr>
        <w:autoSpaceDE w:val="0"/>
        <w:autoSpaceDN w:val="0"/>
        <w:adjustRightInd w:val="0"/>
        <w:spacing w:line="480" w:lineRule="auto"/>
        <w:rPr>
          <w:rFonts w:asciiTheme="minorEastAsia" w:hAnsiTheme="minorEastAsia" w:cs="宋体"/>
          <w:szCs w:val="21"/>
        </w:rPr>
      </w:pPr>
    </w:p>
    <w:p w:rsidR="00CC1691" w:rsidRPr="00FB12A2" w:rsidRDefault="00801D53"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r w:rsidR="00CC1691" w:rsidRPr="00FB12A2">
        <w:rPr>
          <w:rFonts w:asciiTheme="minorEastAsia" w:hAnsiTheme="minorEastAsia" w:cs="宋体"/>
          <w:szCs w:val="21"/>
          <w:lang w:val="zh-CN"/>
        </w:rPr>
        <w:t xml:space="preserve"> </w:t>
      </w:r>
    </w:p>
    <w:p w:rsidR="00CC1691" w:rsidRPr="00FB12A2" w:rsidRDefault="00CC1691" w:rsidP="00CC1691">
      <w:pPr>
        <w:snapToGrid w:val="0"/>
        <w:spacing w:line="500" w:lineRule="exact"/>
        <w:rPr>
          <w:rFonts w:asciiTheme="minorEastAsia" w:hAnsiTheme="minorEastAsia" w:cs="宋体"/>
          <w:szCs w:val="21"/>
          <w:lang w:val="zh-CN"/>
        </w:rPr>
      </w:pPr>
    </w:p>
    <w:p w:rsidR="00CC1691" w:rsidRPr="00FB12A2" w:rsidRDefault="00CC1691" w:rsidP="00CC1691">
      <w:pPr>
        <w:rPr>
          <w:rFonts w:asciiTheme="minorEastAsia" w:hAnsiTheme="minorEastAsia" w:cs="宋体"/>
          <w:szCs w:val="21"/>
          <w:lang w:val="zh-CN"/>
        </w:rPr>
      </w:pPr>
      <w:r w:rsidRPr="00FB12A2">
        <w:rPr>
          <w:rFonts w:asciiTheme="minorEastAsia" w:hAnsiTheme="minorEastAsia" w:cs="宋体" w:hint="eastAsia"/>
          <w:szCs w:val="21"/>
          <w:lang w:val="zh-CN"/>
        </w:rPr>
        <w:t>说明：所投产品节能认证证书须附后。</w:t>
      </w: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4.7 “节能产品政府采购品目清单”优先采购产品情况</w:t>
      </w:r>
    </w:p>
    <w:p w:rsidR="00CC1691" w:rsidRPr="00FB12A2"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tabs>
          <w:tab w:val="left" w:pos="1800"/>
          <w:tab w:val="left" w:pos="5580"/>
        </w:tabs>
        <w:spacing w:line="360" w:lineRule="auto"/>
        <w:rPr>
          <w:rFonts w:asciiTheme="minorEastAsia" w:hAnsiTheme="minorEastAsia"/>
          <w:szCs w:val="21"/>
        </w:rPr>
      </w:pPr>
      <w:r w:rsidRPr="00FB12A2">
        <w:rPr>
          <w:rFonts w:asciiTheme="minorEastAsia" w:hAnsiTheme="minorEastAsia" w:hint="eastAsia"/>
          <w:szCs w:val="21"/>
        </w:rPr>
        <w:t>项目名称：</w:t>
      </w:r>
    </w:p>
    <w:p w:rsidR="00CC1691" w:rsidRPr="00FB12A2"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FB12A2" w:rsidTr="00DC533B">
        <w:trPr>
          <w:trHeight w:val="225"/>
          <w:tblHeader/>
        </w:trPr>
        <w:tc>
          <w:tcPr>
            <w:tcW w:w="282"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认证机构</w:t>
            </w: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1</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2</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宋体" w:hint="eastAsia"/>
                <w:sz w:val="21"/>
                <w:szCs w:val="21"/>
              </w:rPr>
              <w:t>…</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bl>
    <w:p w:rsidR="00801D53" w:rsidRPr="00FB12A2" w:rsidRDefault="00801D53" w:rsidP="00CC1691">
      <w:pPr>
        <w:autoSpaceDE w:val="0"/>
        <w:autoSpaceDN w:val="0"/>
        <w:adjustRightInd w:val="0"/>
        <w:spacing w:line="480" w:lineRule="auto"/>
        <w:rPr>
          <w:rFonts w:asciiTheme="minorEastAsia" w:hAnsiTheme="minorEastAsia" w:cs="宋体"/>
          <w:szCs w:val="21"/>
        </w:rPr>
      </w:pPr>
    </w:p>
    <w:p w:rsidR="00CC1691" w:rsidRPr="00FB12A2" w:rsidRDefault="00801D53"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r w:rsidR="00CC1691" w:rsidRPr="00FB12A2">
        <w:rPr>
          <w:rFonts w:asciiTheme="minorEastAsia" w:hAnsiTheme="minorEastAsia" w:cs="宋体"/>
          <w:szCs w:val="21"/>
          <w:lang w:val="zh-CN"/>
        </w:rPr>
        <w:t xml:space="preserve"> </w:t>
      </w:r>
    </w:p>
    <w:p w:rsidR="00CC1691" w:rsidRPr="00FB12A2" w:rsidRDefault="00CC1691" w:rsidP="00CC1691">
      <w:pPr>
        <w:snapToGrid w:val="0"/>
        <w:spacing w:line="500" w:lineRule="exact"/>
        <w:rPr>
          <w:rFonts w:asciiTheme="minorEastAsia" w:hAnsiTheme="minorEastAsia" w:cs="宋体"/>
          <w:szCs w:val="21"/>
          <w:lang w:val="zh-CN"/>
        </w:rPr>
      </w:pPr>
    </w:p>
    <w:p w:rsidR="00CC1691" w:rsidRPr="00FB12A2" w:rsidRDefault="00CC1691" w:rsidP="00CC1691">
      <w:pPr>
        <w:spacing w:line="360" w:lineRule="auto"/>
        <w:rPr>
          <w:rFonts w:ascii="宋体" w:hAnsi="宋体"/>
          <w:b/>
          <w:bCs/>
          <w:sz w:val="36"/>
          <w:szCs w:val="36"/>
        </w:rPr>
      </w:pPr>
      <w:r w:rsidRPr="00FB12A2">
        <w:rPr>
          <w:rFonts w:asciiTheme="minorEastAsia" w:hAnsiTheme="minorEastAsia" w:cs="宋体" w:hint="eastAsia"/>
          <w:szCs w:val="21"/>
          <w:lang w:val="zh-CN"/>
        </w:rPr>
        <w:t>说明：所投产品节能认证证书须附后。</w:t>
      </w: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spacing w:line="360" w:lineRule="auto"/>
        <w:jc w:val="center"/>
        <w:rPr>
          <w:rFonts w:asciiTheme="minorEastAsia" w:hAnsiTheme="minorEastAsia" w:cs="宋体"/>
          <w:szCs w:val="21"/>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4.8 “环境标志产品政府采购品目清单”优先采购产品情况</w:t>
      </w:r>
    </w:p>
    <w:p w:rsidR="00CC1691" w:rsidRPr="00FB12A2"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B12A2" w:rsidRDefault="00CC1691" w:rsidP="00B3702D">
      <w:pPr>
        <w:spacing w:before="50" w:afterLines="50" w:line="360" w:lineRule="auto"/>
        <w:contextualSpacing/>
        <w:jc w:val="left"/>
        <w:rPr>
          <w:rFonts w:asciiTheme="minorEastAsia" w:hAnsiTheme="minorEastAsia"/>
          <w:szCs w:val="21"/>
        </w:rPr>
      </w:pPr>
      <w:r w:rsidRPr="00FB12A2">
        <w:rPr>
          <w:rFonts w:asciiTheme="minorEastAsia" w:hAnsiTheme="minorEastAsia" w:hint="eastAsia"/>
          <w:szCs w:val="21"/>
        </w:rPr>
        <w:t>项目编号：</w:t>
      </w:r>
    </w:p>
    <w:p w:rsidR="00CC1691" w:rsidRPr="00FB12A2" w:rsidRDefault="00CC1691" w:rsidP="00CC1691">
      <w:pPr>
        <w:tabs>
          <w:tab w:val="left" w:pos="1800"/>
          <w:tab w:val="left" w:pos="5580"/>
        </w:tabs>
        <w:spacing w:line="360" w:lineRule="auto"/>
        <w:rPr>
          <w:rFonts w:asciiTheme="minorEastAsia" w:hAnsiTheme="minorEastAsia"/>
          <w:szCs w:val="21"/>
        </w:rPr>
      </w:pPr>
      <w:r w:rsidRPr="00FB12A2">
        <w:rPr>
          <w:rFonts w:asciiTheme="minorEastAsia" w:hAnsiTheme="minorEastAsia" w:hint="eastAsia"/>
          <w:szCs w:val="21"/>
        </w:rPr>
        <w:t>项目名称：</w:t>
      </w:r>
    </w:p>
    <w:p w:rsidR="00CC1691" w:rsidRPr="00FB12A2"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FB12A2" w:rsidTr="00DC533B">
        <w:trPr>
          <w:trHeight w:val="225"/>
          <w:tblHeader/>
        </w:trPr>
        <w:tc>
          <w:tcPr>
            <w:tcW w:w="282"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FB12A2" w:rsidRDefault="00CC1691" w:rsidP="00DC533B">
            <w:pPr>
              <w:pStyle w:val="ac"/>
              <w:jc w:val="center"/>
              <w:rPr>
                <w:rFonts w:ascii="宋体" w:eastAsia="宋体" w:hAnsi="宋体" w:cs="宋体"/>
                <w:b/>
                <w:bCs/>
                <w:sz w:val="21"/>
                <w:szCs w:val="21"/>
              </w:rPr>
            </w:pPr>
            <w:r w:rsidRPr="00FB12A2">
              <w:rPr>
                <w:rFonts w:ascii="宋体" w:eastAsia="宋体" w:hAnsi="宋体" w:cs="宋体" w:hint="eastAsia"/>
                <w:b/>
                <w:bCs/>
                <w:sz w:val="21"/>
                <w:szCs w:val="21"/>
              </w:rPr>
              <w:t>认证机构</w:t>
            </w: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1</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Times New Roman" w:hint="eastAsia"/>
                <w:sz w:val="21"/>
                <w:szCs w:val="21"/>
              </w:rPr>
              <w:t>2</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r w:rsidR="00CC1691" w:rsidRPr="00FB12A2" w:rsidTr="00DC533B">
        <w:trPr>
          <w:trHeight w:val="851"/>
        </w:trPr>
        <w:tc>
          <w:tcPr>
            <w:tcW w:w="282" w:type="pct"/>
            <w:vAlign w:val="center"/>
          </w:tcPr>
          <w:p w:rsidR="00CC1691" w:rsidRPr="00FB12A2" w:rsidRDefault="00CC1691" w:rsidP="00DC533B">
            <w:pPr>
              <w:pStyle w:val="ac"/>
              <w:spacing w:line="360" w:lineRule="auto"/>
              <w:jc w:val="center"/>
              <w:rPr>
                <w:rFonts w:ascii="宋体" w:eastAsia="宋体" w:hAnsi="宋体" w:cs="Times New Roman"/>
                <w:sz w:val="21"/>
                <w:szCs w:val="21"/>
              </w:rPr>
            </w:pPr>
            <w:r w:rsidRPr="00FB12A2">
              <w:rPr>
                <w:rFonts w:ascii="宋体" w:eastAsia="宋体" w:hAnsi="宋体" w:cs="宋体" w:hint="eastAsia"/>
                <w:sz w:val="21"/>
                <w:szCs w:val="21"/>
              </w:rPr>
              <w:t>…</w:t>
            </w:r>
          </w:p>
        </w:tc>
        <w:tc>
          <w:tcPr>
            <w:tcW w:w="737"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B12A2" w:rsidRDefault="00CC1691" w:rsidP="00DC533B">
            <w:pPr>
              <w:pStyle w:val="ac"/>
              <w:spacing w:line="360" w:lineRule="auto"/>
              <w:rPr>
                <w:rFonts w:ascii="宋体" w:eastAsia="宋体" w:hAnsi="宋体" w:cs="Times New Roman"/>
                <w:sz w:val="21"/>
                <w:szCs w:val="21"/>
              </w:rPr>
            </w:pPr>
          </w:p>
        </w:tc>
        <w:tc>
          <w:tcPr>
            <w:tcW w:w="665" w:type="pct"/>
          </w:tcPr>
          <w:p w:rsidR="00CC1691" w:rsidRPr="00FB12A2" w:rsidRDefault="00CC1691" w:rsidP="00DC533B">
            <w:pPr>
              <w:pStyle w:val="ac"/>
              <w:spacing w:line="360" w:lineRule="auto"/>
              <w:rPr>
                <w:rFonts w:ascii="宋体" w:eastAsia="宋体" w:hAnsi="宋体" w:cs="Times New Roman"/>
                <w:sz w:val="21"/>
                <w:szCs w:val="21"/>
              </w:rPr>
            </w:pPr>
          </w:p>
        </w:tc>
        <w:tc>
          <w:tcPr>
            <w:tcW w:w="884" w:type="pct"/>
          </w:tcPr>
          <w:p w:rsidR="00CC1691" w:rsidRPr="00FB12A2" w:rsidRDefault="00CC1691" w:rsidP="00DC533B">
            <w:pPr>
              <w:pStyle w:val="ac"/>
              <w:spacing w:line="360" w:lineRule="auto"/>
              <w:rPr>
                <w:rFonts w:ascii="宋体" w:eastAsia="宋体" w:hAnsi="宋体" w:cs="Times New Roman"/>
                <w:sz w:val="21"/>
                <w:szCs w:val="21"/>
              </w:rPr>
            </w:pPr>
          </w:p>
        </w:tc>
        <w:tc>
          <w:tcPr>
            <w:tcW w:w="858" w:type="pct"/>
          </w:tcPr>
          <w:p w:rsidR="00CC1691" w:rsidRPr="00FB12A2" w:rsidRDefault="00CC1691" w:rsidP="00DC533B">
            <w:pPr>
              <w:pStyle w:val="ac"/>
              <w:spacing w:line="360" w:lineRule="auto"/>
              <w:rPr>
                <w:rFonts w:ascii="宋体" w:eastAsia="宋体" w:hAnsi="宋体" w:cs="Times New Roman"/>
                <w:sz w:val="21"/>
                <w:szCs w:val="21"/>
              </w:rPr>
            </w:pPr>
          </w:p>
        </w:tc>
        <w:tc>
          <w:tcPr>
            <w:tcW w:w="760" w:type="pct"/>
          </w:tcPr>
          <w:p w:rsidR="00CC1691" w:rsidRPr="00FB12A2" w:rsidRDefault="00CC1691" w:rsidP="00DC533B">
            <w:pPr>
              <w:pStyle w:val="ac"/>
              <w:spacing w:line="360" w:lineRule="auto"/>
              <w:rPr>
                <w:rFonts w:ascii="宋体" w:eastAsia="宋体" w:hAnsi="宋体" w:cs="Times New Roman"/>
                <w:sz w:val="21"/>
                <w:szCs w:val="21"/>
              </w:rPr>
            </w:pPr>
          </w:p>
        </w:tc>
      </w:tr>
    </w:tbl>
    <w:p w:rsidR="00D45A31" w:rsidRPr="00FB12A2" w:rsidRDefault="00D45A31" w:rsidP="00CC1691">
      <w:pPr>
        <w:autoSpaceDE w:val="0"/>
        <w:autoSpaceDN w:val="0"/>
        <w:adjustRightInd w:val="0"/>
        <w:spacing w:line="480" w:lineRule="auto"/>
        <w:rPr>
          <w:rFonts w:asciiTheme="minorEastAsia" w:hAnsiTheme="minorEastAsia" w:cs="宋体"/>
          <w:szCs w:val="21"/>
        </w:rPr>
      </w:pPr>
    </w:p>
    <w:p w:rsidR="00CC1691" w:rsidRPr="00FB12A2" w:rsidRDefault="00D45A31" w:rsidP="00CC1691">
      <w:pPr>
        <w:autoSpaceDE w:val="0"/>
        <w:autoSpaceDN w:val="0"/>
        <w:adjustRightInd w:val="0"/>
        <w:spacing w:line="480" w:lineRule="auto"/>
        <w:rPr>
          <w:rFonts w:asciiTheme="minorEastAsia" w:hAnsiTheme="minorEastAsia" w:cs="宋体"/>
          <w:szCs w:val="21"/>
          <w:lang w:val="zh-CN"/>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r w:rsidR="00CC1691" w:rsidRPr="00FB12A2">
        <w:rPr>
          <w:rFonts w:asciiTheme="minorEastAsia" w:hAnsiTheme="minorEastAsia" w:cs="宋体"/>
          <w:szCs w:val="21"/>
          <w:lang w:val="zh-CN"/>
        </w:rPr>
        <w:t xml:space="preserve"> </w:t>
      </w:r>
    </w:p>
    <w:p w:rsidR="00CC1691" w:rsidRPr="00FB12A2" w:rsidRDefault="00CC1691" w:rsidP="00CC1691">
      <w:pPr>
        <w:snapToGrid w:val="0"/>
        <w:spacing w:line="500" w:lineRule="exact"/>
        <w:rPr>
          <w:rFonts w:asciiTheme="minorEastAsia" w:hAnsiTheme="minorEastAsia" w:cs="宋体"/>
          <w:szCs w:val="21"/>
          <w:lang w:val="zh-CN"/>
        </w:rPr>
      </w:pPr>
    </w:p>
    <w:p w:rsidR="00CC1691" w:rsidRPr="00FB12A2" w:rsidRDefault="00CC1691" w:rsidP="00CC1691">
      <w:pPr>
        <w:ind w:left="630" w:hangingChars="300" w:hanging="630"/>
        <w:rPr>
          <w:rFonts w:asciiTheme="minorEastAsia" w:hAnsiTheme="minorEastAsia" w:cs="宋体"/>
          <w:szCs w:val="21"/>
          <w:lang w:val="zh-CN"/>
        </w:rPr>
      </w:pPr>
      <w:r w:rsidRPr="00FB12A2">
        <w:rPr>
          <w:rFonts w:asciiTheme="minorEastAsia" w:hAnsiTheme="minorEastAsia" w:cs="宋体" w:hint="eastAsia"/>
          <w:szCs w:val="21"/>
          <w:lang w:val="zh-CN"/>
        </w:rPr>
        <w:t>说明：所投产品节能认证证书须附后。</w:t>
      </w:r>
    </w:p>
    <w:p w:rsidR="00CC1691" w:rsidRPr="00FB12A2" w:rsidRDefault="00CC1691" w:rsidP="00CC1691">
      <w:pPr>
        <w:ind w:left="630" w:hangingChars="300" w:hanging="630"/>
        <w:rPr>
          <w:rFonts w:asciiTheme="minorEastAsia" w:hAnsiTheme="minorEastAsia" w:cs="宋体"/>
          <w:szCs w:val="21"/>
          <w:lang w:val="zh-CN"/>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4.9 中小企业声明函</w:t>
      </w:r>
    </w:p>
    <w:p w:rsidR="00CC1691" w:rsidRPr="00FB12A2" w:rsidRDefault="00CC1691" w:rsidP="00CC1691">
      <w:pPr>
        <w:spacing w:line="360" w:lineRule="auto"/>
        <w:jc w:val="center"/>
        <w:rPr>
          <w:rFonts w:ascii="宋体" w:hAnsi="宋体"/>
          <w:b/>
          <w:bCs/>
          <w:szCs w:val="21"/>
        </w:rPr>
      </w:pPr>
    </w:p>
    <w:p w:rsidR="00CC1691" w:rsidRPr="00FB12A2"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FB12A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B12A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B12A2">
        <w:rPr>
          <w:rFonts w:hint="eastAsia"/>
          <w:szCs w:val="21"/>
        </w:rPr>
        <w:t>按照《国家统计局关于印发统计上大中小微型企业划分办法的通知》（国统字</w:t>
      </w:r>
      <w:r w:rsidRPr="00FB12A2">
        <w:rPr>
          <w:szCs w:val="21"/>
        </w:rPr>
        <w:t>[2011] 75</w:t>
      </w:r>
      <w:r w:rsidRPr="00FB12A2">
        <w:rPr>
          <w:rFonts w:hint="eastAsia"/>
          <w:szCs w:val="21"/>
        </w:rPr>
        <w:t>号）规定，本公司所属行业为</w:t>
      </w:r>
      <w:r w:rsidRPr="00FB12A2">
        <w:rPr>
          <w:szCs w:val="21"/>
        </w:rPr>
        <w:t>______</w:t>
      </w:r>
      <w:r w:rsidRPr="00FB12A2">
        <w:rPr>
          <w:rFonts w:hint="eastAsia"/>
          <w:szCs w:val="21"/>
        </w:rPr>
        <w:t>，截至上一财年末，公司资产总额</w:t>
      </w:r>
      <w:r w:rsidRPr="00FB12A2">
        <w:rPr>
          <w:szCs w:val="21"/>
        </w:rPr>
        <w:t>______</w:t>
      </w:r>
      <w:r w:rsidRPr="00FB12A2">
        <w:rPr>
          <w:rFonts w:hint="eastAsia"/>
          <w:szCs w:val="21"/>
        </w:rPr>
        <w:t>万元，营业收入</w:t>
      </w:r>
      <w:r w:rsidRPr="00FB12A2">
        <w:rPr>
          <w:szCs w:val="21"/>
        </w:rPr>
        <w:t>______</w:t>
      </w:r>
      <w:r w:rsidRPr="00FB12A2">
        <w:rPr>
          <w:rFonts w:hint="eastAsia"/>
          <w:szCs w:val="21"/>
        </w:rPr>
        <w:t>万元，从业人员</w:t>
      </w:r>
      <w:r w:rsidRPr="00FB12A2">
        <w:rPr>
          <w:szCs w:val="21"/>
        </w:rPr>
        <w:t>______</w:t>
      </w:r>
      <w:r w:rsidRPr="00FB12A2">
        <w:rPr>
          <w:rFonts w:hint="eastAsia"/>
          <w:szCs w:val="21"/>
        </w:rPr>
        <w:t>人，</w:t>
      </w:r>
      <w:r w:rsidRPr="00FB12A2">
        <w:rPr>
          <w:rFonts w:ascii="宋体" w:hAnsi="宋体" w:cs="Arial" w:hint="eastAsia"/>
          <w:kern w:val="0"/>
          <w:szCs w:val="21"/>
        </w:rPr>
        <w:t xml:space="preserve">本公司为______（请填写：中型、小型、微型）企业。　　</w:t>
      </w:r>
    </w:p>
    <w:p w:rsidR="00CC1691" w:rsidRPr="00FB12A2"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FB12A2">
        <w:rPr>
          <w:rFonts w:ascii="宋体" w:hAnsi="宋体" w:cs="Arial" w:hint="eastAsia"/>
          <w:kern w:val="0"/>
          <w:szCs w:val="21"/>
        </w:rPr>
        <w:t>本公司对上述声明的真实性负责。如有虚假，将依法承担相应责任。</w:t>
      </w:r>
    </w:p>
    <w:p w:rsidR="00CC1691" w:rsidRPr="00FB12A2"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FB12A2"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FB12A2" w:rsidRDefault="00577214" w:rsidP="00577214">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577214" w:rsidRPr="00FB12A2"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FB12A2" w:rsidRDefault="00577214" w:rsidP="00577214">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CC1691" w:rsidRPr="00FB12A2" w:rsidRDefault="00CC1691" w:rsidP="00CC1691">
      <w:pPr>
        <w:spacing w:line="480" w:lineRule="auto"/>
        <w:ind w:leftChars="2075" w:left="4358"/>
        <w:rPr>
          <w:rFonts w:asciiTheme="minorEastAsia" w:hAnsiTheme="minorEastAsia" w:cs="Arial"/>
          <w:szCs w:val="21"/>
        </w:rPr>
      </w:pPr>
    </w:p>
    <w:p w:rsidR="00CC1691" w:rsidRPr="00FB12A2" w:rsidRDefault="00CC1691" w:rsidP="00CC1691">
      <w:pPr>
        <w:spacing w:line="480" w:lineRule="auto"/>
        <w:ind w:leftChars="2075" w:left="4358"/>
        <w:rPr>
          <w:rFonts w:asciiTheme="minorEastAsia" w:hAnsiTheme="minorEastAsia" w:cs="Arial"/>
          <w:szCs w:val="21"/>
        </w:rPr>
      </w:pPr>
    </w:p>
    <w:p w:rsidR="00CC1691" w:rsidRPr="00FB12A2" w:rsidRDefault="00CC1691" w:rsidP="00CC1691">
      <w:pPr>
        <w:spacing w:line="480" w:lineRule="auto"/>
        <w:ind w:leftChars="2075" w:left="4358"/>
        <w:rPr>
          <w:rFonts w:asciiTheme="minorEastAsia" w:hAnsiTheme="minorEastAsia" w:cs="Arial"/>
          <w:szCs w:val="21"/>
        </w:rPr>
      </w:pPr>
    </w:p>
    <w:p w:rsidR="00CC1691" w:rsidRPr="00FB12A2" w:rsidRDefault="00CC1691" w:rsidP="00CC1691">
      <w:pPr>
        <w:widowControl/>
        <w:spacing w:before="100" w:beforeAutospacing="1" w:after="100" w:afterAutospacing="1" w:line="360" w:lineRule="auto"/>
        <w:contextualSpacing/>
        <w:jc w:val="left"/>
        <w:rPr>
          <w:rFonts w:ascii="宋体" w:hAnsi="宋体"/>
          <w:szCs w:val="21"/>
        </w:rPr>
      </w:pPr>
      <w:r w:rsidRPr="00FB12A2">
        <w:rPr>
          <w:rFonts w:ascii="宋体" w:hAnsi="宋体" w:hint="eastAsia"/>
          <w:szCs w:val="21"/>
        </w:rPr>
        <w:t>说明：</w:t>
      </w:r>
    </w:p>
    <w:p w:rsidR="00CC1691" w:rsidRPr="00FB12A2" w:rsidRDefault="00CC1691" w:rsidP="00CC1691">
      <w:pPr>
        <w:widowControl/>
        <w:spacing w:before="100" w:beforeAutospacing="1" w:after="100" w:afterAutospacing="1" w:line="360" w:lineRule="auto"/>
        <w:contextualSpacing/>
        <w:jc w:val="left"/>
        <w:rPr>
          <w:rFonts w:ascii="宋体" w:hAnsi="宋体" w:cs="Arial"/>
          <w:kern w:val="0"/>
          <w:szCs w:val="21"/>
        </w:rPr>
      </w:pPr>
      <w:r w:rsidRPr="00FB12A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FB12A2" w:rsidRDefault="00CC1691" w:rsidP="00CC1691">
      <w:pPr>
        <w:widowControl/>
        <w:spacing w:before="100" w:beforeAutospacing="1" w:after="100" w:afterAutospacing="1" w:line="360" w:lineRule="auto"/>
        <w:contextualSpacing/>
        <w:jc w:val="left"/>
        <w:rPr>
          <w:rFonts w:ascii="宋体" w:hAnsi="宋体" w:cs="Arial"/>
          <w:kern w:val="0"/>
          <w:szCs w:val="21"/>
        </w:rPr>
      </w:pPr>
      <w:r w:rsidRPr="00FB12A2">
        <w:rPr>
          <w:rFonts w:ascii="宋体" w:hAnsi="宋体" w:cs="Arial" w:hint="eastAsia"/>
          <w:kern w:val="0"/>
          <w:szCs w:val="21"/>
        </w:rPr>
        <w:t>2、如投标人为联合投标的，联合投标人需分别填写上述《中小企业声明函》。</w:t>
      </w:r>
    </w:p>
    <w:p w:rsidR="00CC1691" w:rsidRPr="00FB12A2" w:rsidRDefault="00CC1691" w:rsidP="00CC1691">
      <w:pPr>
        <w:widowControl/>
        <w:spacing w:before="100" w:beforeAutospacing="1" w:after="100" w:afterAutospacing="1" w:line="360" w:lineRule="auto"/>
        <w:contextualSpacing/>
        <w:jc w:val="left"/>
        <w:rPr>
          <w:rFonts w:ascii="宋体" w:hAnsi="宋体" w:cs="Arial"/>
          <w:kern w:val="0"/>
          <w:szCs w:val="21"/>
        </w:rPr>
      </w:pPr>
      <w:r w:rsidRPr="00FB12A2">
        <w:rPr>
          <w:rFonts w:ascii="宋体" w:hAnsi="宋体" w:cs="Arial" w:hint="eastAsia"/>
          <w:kern w:val="0"/>
          <w:szCs w:val="21"/>
        </w:rPr>
        <w:t>3、小型和微型企业不包括民办非企业。</w:t>
      </w:r>
    </w:p>
    <w:p w:rsidR="00CC1691" w:rsidRPr="00FB12A2"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FB12A2"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FB12A2">
        <w:rPr>
          <w:rFonts w:ascii="宋体" w:hAnsi="宋体" w:hint="eastAsia"/>
          <w:b/>
          <w:bCs/>
          <w:sz w:val="24"/>
          <w:szCs w:val="24"/>
        </w:rPr>
        <w:lastRenderedPageBreak/>
        <w:t>4.10 残疾人福利性单位声明函</w:t>
      </w:r>
    </w:p>
    <w:bookmarkEnd w:id="13"/>
    <w:bookmarkEnd w:id="14"/>
    <w:p w:rsidR="00CC1691" w:rsidRPr="00FB12A2" w:rsidRDefault="00CC1691" w:rsidP="00CC1691">
      <w:pPr>
        <w:spacing w:line="360" w:lineRule="auto"/>
        <w:rPr>
          <w:rFonts w:ascii="宋体" w:hAnsi="宋体"/>
          <w:szCs w:val="21"/>
        </w:rPr>
      </w:pPr>
    </w:p>
    <w:p w:rsidR="00CC1691" w:rsidRPr="00FB12A2" w:rsidRDefault="00CC1691" w:rsidP="00CC1691">
      <w:pPr>
        <w:spacing w:line="360" w:lineRule="auto"/>
        <w:ind w:firstLineChars="200" w:firstLine="420"/>
        <w:rPr>
          <w:rFonts w:ascii="宋体" w:hAnsi="宋体"/>
          <w:szCs w:val="21"/>
        </w:rPr>
      </w:pPr>
      <w:r w:rsidRPr="00FB12A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B12A2">
        <w:rPr>
          <w:rFonts w:ascii="宋体" w:hAnsi="宋体" w:hint="eastAsia"/>
          <w:szCs w:val="21"/>
          <w:u w:val="single"/>
        </w:rPr>
        <w:t xml:space="preserve">        </w:t>
      </w:r>
      <w:r w:rsidRPr="00FB12A2">
        <w:rPr>
          <w:rFonts w:ascii="宋体" w:hAnsi="宋体" w:hint="eastAsia"/>
          <w:szCs w:val="21"/>
        </w:rPr>
        <w:t>单位的</w:t>
      </w:r>
      <w:r w:rsidRPr="00FB12A2">
        <w:rPr>
          <w:rFonts w:ascii="宋体" w:hAnsi="宋体" w:hint="eastAsia"/>
          <w:szCs w:val="21"/>
          <w:u w:val="single"/>
        </w:rPr>
        <w:t xml:space="preserve">           </w:t>
      </w:r>
      <w:r w:rsidRPr="00FB12A2">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FB12A2" w:rsidRDefault="00CC1691" w:rsidP="00CC1691">
      <w:pPr>
        <w:spacing w:line="360" w:lineRule="auto"/>
        <w:ind w:firstLineChars="200" w:firstLine="420"/>
        <w:rPr>
          <w:rFonts w:ascii="宋体" w:hAnsi="宋体"/>
          <w:szCs w:val="21"/>
        </w:rPr>
      </w:pPr>
      <w:r w:rsidRPr="00FB12A2">
        <w:rPr>
          <w:rFonts w:ascii="宋体" w:hAnsi="宋体" w:hint="eastAsia"/>
          <w:szCs w:val="21"/>
        </w:rPr>
        <w:t>本单位对上述声明的真实性负责。如有虚假，将依法承担相应责任。</w:t>
      </w:r>
    </w:p>
    <w:p w:rsidR="00CC1691" w:rsidRPr="00FB12A2" w:rsidRDefault="00CC1691" w:rsidP="00CC1691">
      <w:pPr>
        <w:spacing w:line="360" w:lineRule="auto"/>
        <w:rPr>
          <w:rFonts w:ascii="宋体" w:hAnsi="宋体"/>
          <w:szCs w:val="21"/>
        </w:rPr>
      </w:pPr>
    </w:p>
    <w:p w:rsidR="00CC1691" w:rsidRPr="00FB12A2" w:rsidRDefault="00CC1691" w:rsidP="00CC1691">
      <w:pPr>
        <w:spacing w:line="360" w:lineRule="auto"/>
        <w:rPr>
          <w:rFonts w:ascii="宋体" w:hAnsi="宋体"/>
          <w:szCs w:val="21"/>
        </w:rPr>
      </w:pPr>
    </w:p>
    <w:p w:rsidR="00CC1691" w:rsidRPr="00FB12A2" w:rsidRDefault="00CC1691" w:rsidP="00CC1691">
      <w:pPr>
        <w:spacing w:line="360" w:lineRule="auto"/>
        <w:rPr>
          <w:rFonts w:ascii="宋体" w:hAnsi="宋体"/>
          <w:szCs w:val="21"/>
        </w:rPr>
      </w:pPr>
    </w:p>
    <w:p w:rsidR="00BD0BD6" w:rsidRPr="00FB12A2" w:rsidRDefault="00BD0BD6" w:rsidP="00BD0BD6">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BD0BD6" w:rsidRPr="00FB12A2"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FB12A2" w:rsidRDefault="00BD0BD6" w:rsidP="00BD0BD6">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CC1691" w:rsidRPr="00FB12A2" w:rsidRDefault="00CC1691" w:rsidP="00BD0BD6">
      <w:pPr>
        <w:spacing w:line="480" w:lineRule="auto"/>
        <w:ind w:leftChars="2075" w:left="4358"/>
        <w:rPr>
          <w:rFonts w:asciiTheme="minorEastAsia" w:hAnsiTheme="minorEastAsia" w:cs="Arial"/>
          <w:szCs w:val="21"/>
        </w:rPr>
      </w:pPr>
    </w:p>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Pr>
        <w:autoSpaceDE w:val="0"/>
        <w:autoSpaceDN w:val="0"/>
        <w:adjustRightInd w:val="0"/>
        <w:spacing w:line="360" w:lineRule="auto"/>
        <w:jc w:val="center"/>
        <w:outlineLvl w:val="0"/>
        <w:rPr>
          <w:rFonts w:ascii="宋体" w:hAnsi="宋体"/>
          <w:b/>
          <w:bCs/>
          <w:sz w:val="24"/>
          <w:szCs w:val="24"/>
        </w:rPr>
      </w:pPr>
      <w:r w:rsidRPr="00FB12A2">
        <w:rPr>
          <w:rFonts w:ascii="宋体" w:hAnsi="宋体" w:hint="eastAsia"/>
          <w:b/>
          <w:bCs/>
          <w:sz w:val="24"/>
          <w:szCs w:val="24"/>
        </w:rPr>
        <w:lastRenderedPageBreak/>
        <w:t xml:space="preserve">4.11 所投产品符合国家强制性要求承诺函 </w:t>
      </w:r>
    </w:p>
    <w:p w:rsidR="00CC1691" w:rsidRPr="00FB12A2"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B12A2" w:rsidRDefault="00CC1691" w:rsidP="00CC1691">
      <w:pPr>
        <w:spacing w:line="360" w:lineRule="auto"/>
        <w:jc w:val="center"/>
        <w:rPr>
          <w:rFonts w:ascii="宋体" w:hAnsi="宋体" w:cs="Arial"/>
          <w:kern w:val="0"/>
          <w:szCs w:val="21"/>
        </w:rPr>
      </w:pPr>
      <w:r w:rsidRPr="00FB12A2">
        <w:rPr>
          <w:rFonts w:ascii="宋体" w:hAnsi="宋体" w:cs="Arial" w:hint="eastAsia"/>
          <w:kern w:val="0"/>
          <w:szCs w:val="21"/>
        </w:rPr>
        <w:t>投标人所投产品涉及国家有属强制性规定的，须承诺其所投产品符合国家强制性要求（如CCC认证，格式自拟）</w:t>
      </w:r>
    </w:p>
    <w:p w:rsidR="00CC1691" w:rsidRPr="00FB12A2" w:rsidRDefault="00CC1691" w:rsidP="00CC1691">
      <w:pPr>
        <w:widowControl/>
        <w:spacing w:before="100" w:beforeAutospacing="1" w:after="100" w:afterAutospacing="1" w:line="360" w:lineRule="auto"/>
        <w:jc w:val="center"/>
        <w:rPr>
          <w:rFonts w:ascii="宋体" w:hAnsi="宋体"/>
          <w:b/>
          <w:bCs/>
          <w:sz w:val="36"/>
          <w:szCs w:val="36"/>
        </w:rPr>
      </w:pPr>
    </w:p>
    <w:p w:rsidR="00CC1691" w:rsidRPr="00FB12A2" w:rsidRDefault="00CC1691" w:rsidP="00CC1691">
      <w:pPr>
        <w:widowControl/>
        <w:spacing w:before="100" w:beforeAutospacing="1" w:after="100" w:afterAutospacing="1" w:line="360" w:lineRule="auto"/>
        <w:jc w:val="center"/>
        <w:rPr>
          <w:rFonts w:ascii="宋体" w:hAnsi="宋体"/>
          <w:b/>
          <w:bCs/>
          <w:sz w:val="36"/>
          <w:szCs w:val="36"/>
        </w:rPr>
      </w:pPr>
    </w:p>
    <w:p w:rsidR="00CC1691" w:rsidRPr="00FB12A2" w:rsidRDefault="00CC1691" w:rsidP="00CC1691"/>
    <w:p w:rsidR="00CC1691" w:rsidRPr="00FB12A2" w:rsidRDefault="00CC1691" w:rsidP="00CC1691"/>
    <w:p w:rsidR="006572EA" w:rsidRPr="00FB12A2" w:rsidRDefault="006572EA" w:rsidP="00CC1691"/>
    <w:p w:rsidR="006572EA" w:rsidRPr="00FB12A2" w:rsidRDefault="006572EA" w:rsidP="006572EA">
      <w:pPr>
        <w:adjustRightInd w:val="0"/>
        <w:snapToGrid w:val="0"/>
        <w:spacing w:line="360" w:lineRule="auto"/>
        <w:ind w:firstLineChars="1500" w:firstLine="3150"/>
        <w:rPr>
          <w:rFonts w:asciiTheme="minorEastAsia" w:hAnsiTheme="minorEastAsia" w:cs="宋体"/>
          <w:szCs w:val="21"/>
        </w:rPr>
      </w:pPr>
      <w:r w:rsidRPr="00FB12A2">
        <w:rPr>
          <w:rFonts w:asciiTheme="minorEastAsia" w:hAnsiTheme="minorEastAsia" w:cs="宋体" w:hint="eastAsia"/>
          <w:szCs w:val="21"/>
        </w:rPr>
        <w:t>投标人名称（并加盖公章）：</w:t>
      </w:r>
      <w:r w:rsidRPr="00FB12A2">
        <w:rPr>
          <w:rFonts w:asciiTheme="minorEastAsia" w:hAnsiTheme="minorEastAsia" w:cs="宋体" w:hint="eastAsia"/>
          <w:szCs w:val="21"/>
          <w:u w:val="single"/>
        </w:rPr>
        <w:t xml:space="preserve">               </w:t>
      </w:r>
    </w:p>
    <w:p w:rsidR="006572EA" w:rsidRPr="00FB12A2"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FB12A2" w:rsidRDefault="006572EA" w:rsidP="006572EA">
      <w:pPr>
        <w:adjustRightInd w:val="0"/>
        <w:snapToGrid w:val="0"/>
        <w:spacing w:line="360" w:lineRule="auto"/>
        <w:ind w:firstLineChars="1850" w:firstLine="3885"/>
        <w:rPr>
          <w:rFonts w:asciiTheme="minorEastAsia" w:hAnsiTheme="minorEastAsia" w:cs="宋体"/>
          <w:szCs w:val="21"/>
        </w:rPr>
      </w:pPr>
      <w:r w:rsidRPr="00FB12A2">
        <w:rPr>
          <w:rFonts w:asciiTheme="minorEastAsia" w:hAnsiTheme="minorEastAsia" w:cs="宋体" w:hint="eastAsia"/>
          <w:szCs w:val="21"/>
        </w:rPr>
        <w:t>日期：</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年</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 xml:space="preserve">月 </w:t>
      </w:r>
      <w:r w:rsidRPr="00FB12A2">
        <w:rPr>
          <w:rFonts w:asciiTheme="minorEastAsia" w:hAnsiTheme="minorEastAsia" w:cs="宋体" w:hint="eastAsia"/>
          <w:szCs w:val="21"/>
          <w:u w:val="single"/>
        </w:rPr>
        <w:t xml:space="preserve">      </w:t>
      </w:r>
      <w:r w:rsidRPr="00FB12A2">
        <w:rPr>
          <w:rFonts w:asciiTheme="minorEastAsia" w:hAnsiTheme="minorEastAsia" w:cs="宋体" w:hint="eastAsia"/>
          <w:szCs w:val="21"/>
        </w:rPr>
        <w:t>日</w:t>
      </w: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FB12A2"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FB12A2"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FB12A2"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B12A2"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B12A2">
        <w:rPr>
          <w:rFonts w:asciiTheme="minorEastAsia" w:hAnsiTheme="minorEastAsia" w:cs="黑体" w:hint="eastAsia"/>
          <w:b/>
          <w:bCs/>
          <w:sz w:val="28"/>
          <w:szCs w:val="28"/>
          <w:lang w:val="zh-CN"/>
        </w:rPr>
        <w:t>五、</w:t>
      </w:r>
      <w:r w:rsidRPr="00FB12A2">
        <w:rPr>
          <w:rFonts w:asciiTheme="minorEastAsia" w:hAnsiTheme="minorEastAsia" w:cs="黑体"/>
          <w:b/>
          <w:bCs/>
          <w:sz w:val="28"/>
          <w:szCs w:val="28"/>
          <w:lang w:val="zh-CN"/>
        </w:rPr>
        <w:t>其他资料（若有）</w:t>
      </w:r>
    </w:p>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Pr>
        <w:spacing w:line="360" w:lineRule="auto"/>
        <w:jc w:val="center"/>
        <w:rPr>
          <w:rFonts w:ascii="宋体" w:hAnsi="宋体"/>
          <w:b/>
          <w:bCs/>
          <w:sz w:val="28"/>
          <w:szCs w:val="28"/>
        </w:rPr>
      </w:pPr>
      <w:r w:rsidRPr="00FB12A2">
        <w:rPr>
          <w:rFonts w:ascii="宋体" w:hAnsi="宋体"/>
          <w:b/>
          <w:bCs/>
          <w:sz w:val="28"/>
          <w:szCs w:val="28"/>
        </w:rPr>
        <w:t>除招标文件另有规定外，投标人认为需要提交的其他证明材料或资料加盖投标人的单位公章后应在此项下提交。</w:t>
      </w:r>
    </w:p>
    <w:p w:rsidR="00CC1691" w:rsidRPr="00FB12A2" w:rsidRDefault="00CC1691" w:rsidP="00CC1691">
      <w:pPr>
        <w:spacing w:line="360" w:lineRule="auto"/>
        <w:jc w:val="center"/>
        <w:rPr>
          <w:rFonts w:ascii="宋体" w:hAnsi="宋体"/>
          <w:b/>
          <w:bCs/>
          <w:sz w:val="28"/>
          <w:szCs w:val="28"/>
        </w:rPr>
      </w:pPr>
      <w:r w:rsidRPr="00FB12A2">
        <w:rPr>
          <w:rFonts w:ascii="宋体" w:hAnsi="宋体"/>
          <w:b/>
          <w:bCs/>
          <w:sz w:val="28"/>
          <w:szCs w:val="28"/>
        </w:rPr>
        <w:t> </w:t>
      </w:r>
    </w:p>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CC1691" w:rsidRPr="00FB12A2" w:rsidRDefault="00CC1691" w:rsidP="00CC1691"/>
    <w:p w:rsidR="00636AAD" w:rsidRPr="00FB12A2" w:rsidRDefault="00636AAD"/>
    <w:sectPr w:rsidR="00636AAD" w:rsidRPr="00FB12A2"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9B" w:rsidRDefault="0077369B" w:rsidP="002E58AE">
      <w:r>
        <w:separator/>
      </w:r>
    </w:p>
  </w:endnote>
  <w:endnote w:type="continuationSeparator" w:id="1">
    <w:p w:rsidR="0077369B" w:rsidRDefault="0077369B"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FA462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FA462A">
                <w:pPr>
                  <w:pStyle w:val="a5"/>
                </w:pPr>
                <w:fldSimple w:instr=" PAGE  \* MERGEFORMAT ">
                  <w:r w:rsidR="00FB12A2">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9B" w:rsidRDefault="0077369B" w:rsidP="002E58AE">
      <w:r>
        <w:separator/>
      </w:r>
    </w:p>
  </w:footnote>
  <w:footnote w:type="continuationSeparator" w:id="1">
    <w:p w:rsidR="0077369B" w:rsidRDefault="0077369B"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FFD78"/>
    <w:multiLevelType w:val="singleLevel"/>
    <w:tmpl w:val="3F6FFD78"/>
    <w:lvl w:ilvl="0">
      <w:start w:val="1"/>
      <w:numFmt w:val="decimal"/>
      <w:lvlText w:val="%1."/>
      <w:lvlJc w:val="left"/>
      <w:pPr>
        <w:tabs>
          <w:tab w:val="left" w:pos="312"/>
        </w:tabs>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8"/>
  </w:num>
  <w:num w:numId="7">
    <w:abstractNumId w:val="19"/>
  </w:num>
  <w:num w:numId="8">
    <w:abstractNumId w:val="20"/>
  </w:num>
  <w:num w:numId="9">
    <w:abstractNumId w:val="13"/>
  </w:num>
  <w:num w:numId="10">
    <w:abstractNumId w:val="9"/>
  </w:num>
  <w:num w:numId="11">
    <w:abstractNumId w:val="5"/>
  </w:num>
  <w:num w:numId="12">
    <w:abstractNumId w:val="6"/>
  </w:num>
  <w:num w:numId="13">
    <w:abstractNumId w:val="22"/>
  </w:num>
  <w:num w:numId="14">
    <w:abstractNumId w:val="11"/>
  </w:num>
  <w:num w:numId="15">
    <w:abstractNumId w:val="21"/>
  </w:num>
  <w:num w:numId="16">
    <w:abstractNumId w:val="4"/>
  </w:num>
  <w:num w:numId="17">
    <w:abstractNumId w:val="7"/>
  </w:num>
  <w:num w:numId="18">
    <w:abstractNumId w:val="16"/>
  </w:num>
  <w:num w:numId="19">
    <w:abstractNumId w:val="10"/>
  </w:num>
  <w:num w:numId="20">
    <w:abstractNumId w:val="15"/>
  </w:num>
  <w:num w:numId="21">
    <w:abstractNumId w:val="2"/>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71EE2"/>
    <w:rsid w:val="00180CB1"/>
    <w:rsid w:val="00192BC1"/>
    <w:rsid w:val="001D1694"/>
    <w:rsid w:val="001D3032"/>
    <w:rsid w:val="001E661B"/>
    <w:rsid w:val="002033D2"/>
    <w:rsid w:val="00212E8B"/>
    <w:rsid w:val="0021491B"/>
    <w:rsid w:val="002172F1"/>
    <w:rsid w:val="0022647A"/>
    <w:rsid w:val="00231774"/>
    <w:rsid w:val="00245DD4"/>
    <w:rsid w:val="00251E85"/>
    <w:rsid w:val="002566A1"/>
    <w:rsid w:val="00260D97"/>
    <w:rsid w:val="002E1F43"/>
    <w:rsid w:val="002E58AE"/>
    <w:rsid w:val="002F7711"/>
    <w:rsid w:val="00323731"/>
    <w:rsid w:val="0035288B"/>
    <w:rsid w:val="0036769A"/>
    <w:rsid w:val="003853CB"/>
    <w:rsid w:val="00393643"/>
    <w:rsid w:val="00397A09"/>
    <w:rsid w:val="003B164A"/>
    <w:rsid w:val="003B44E5"/>
    <w:rsid w:val="003B73A5"/>
    <w:rsid w:val="003C33C2"/>
    <w:rsid w:val="003C46F5"/>
    <w:rsid w:val="003E1AF9"/>
    <w:rsid w:val="003E7556"/>
    <w:rsid w:val="00403255"/>
    <w:rsid w:val="00404ADC"/>
    <w:rsid w:val="0041435C"/>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606FAC"/>
    <w:rsid w:val="00636AAD"/>
    <w:rsid w:val="00645715"/>
    <w:rsid w:val="006572EA"/>
    <w:rsid w:val="006771A0"/>
    <w:rsid w:val="006855DD"/>
    <w:rsid w:val="006C1240"/>
    <w:rsid w:val="006E6CF8"/>
    <w:rsid w:val="0070512A"/>
    <w:rsid w:val="00721F78"/>
    <w:rsid w:val="00762DEF"/>
    <w:rsid w:val="0077369B"/>
    <w:rsid w:val="007C1AB2"/>
    <w:rsid w:val="007D14F4"/>
    <w:rsid w:val="007E5CCF"/>
    <w:rsid w:val="00801D53"/>
    <w:rsid w:val="00807665"/>
    <w:rsid w:val="00831948"/>
    <w:rsid w:val="008377E1"/>
    <w:rsid w:val="00845B19"/>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1BC7"/>
    <w:rsid w:val="00B24694"/>
    <w:rsid w:val="00B25281"/>
    <w:rsid w:val="00B3702D"/>
    <w:rsid w:val="00B464DB"/>
    <w:rsid w:val="00B61AAD"/>
    <w:rsid w:val="00B90354"/>
    <w:rsid w:val="00B933B0"/>
    <w:rsid w:val="00BD0BD6"/>
    <w:rsid w:val="00BF0755"/>
    <w:rsid w:val="00C313C9"/>
    <w:rsid w:val="00C53E8C"/>
    <w:rsid w:val="00C60C57"/>
    <w:rsid w:val="00C619BF"/>
    <w:rsid w:val="00C639D1"/>
    <w:rsid w:val="00C74839"/>
    <w:rsid w:val="00CC1691"/>
    <w:rsid w:val="00CD31FE"/>
    <w:rsid w:val="00CE05E1"/>
    <w:rsid w:val="00CF3973"/>
    <w:rsid w:val="00D45A31"/>
    <w:rsid w:val="00D827AD"/>
    <w:rsid w:val="00D860AB"/>
    <w:rsid w:val="00D8771F"/>
    <w:rsid w:val="00DB6381"/>
    <w:rsid w:val="00DC1501"/>
    <w:rsid w:val="00DC533B"/>
    <w:rsid w:val="00E02A2A"/>
    <w:rsid w:val="00E142DF"/>
    <w:rsid w:val="00E610C1"/>
    <w:rsid w:val="00E63701"/>
    <w:rsid w:val="00EA2B60"/>
    <w:rsid w:val="00EB1EC5"/>
    <w:rsid w:val="00ED37ED"/>
    <w:rsid w:val="00EE4EED"/>
    <w:rsid w:val="00EF7777"/>
    <w:rsid w:val="00F0067E"/>
    <w:rsid w:val="00F03CF1"/>
    <w:rsid w:val="00F06D3F"/>
    <w:rsid w:val="00F12BF3"/>
    <w:rsid w:val="00F40BE5"/>
    <w:rsid w:val="00F50141"/>
    <w:rsid w:val="00F80416"/>
    <w:rsid w:val="00F84301"/>
    <w:rsid w:val="00F84B0C"/>
    <w:rsid w:val="00F93EAF"/>
    <w:rsid w:val="00F97DC4"/>
    <w:rsid w:val="00FA462A"/>
    <w:rsid w:val="00FA6408"/>
    <w:rsid w:val="00FB12A2"/>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paragraph" w:customStyle="1" w:styleId="16">
    <w:name w:val="正文1"/>
    <w:rsid w:val="007D14F4"/>
    <w:pPr>
      <w:widowControl w:val="0"/>
      <w:adjustRightInd w:val="0"/>
      <w:spacing w:after="200" w:line="312" w:lineRule="atLeast"/>
      <w:jc w:val="both"/>
      <w:textAlignment w:val="baseline"/>
    </w:pPr>
    <w:rPr>
      <w:rFonts w:ascii="宋体" w:eastAsia="宋体" w:hAnsi="Times New Roman" w:cs="Times New Roman"/>
      <w:kern w:val="0"/>
      <w:sz w:val="34"/>
      <w:szCs w:val="20"/>
      <w:lang w:eastAsia="en-US" w:bidi="en-US"/>
    </w:rPr>
  </w:style>
  <w:style w:type="character" w:customStyle="1" w:styleId="table0020gridchar">
    <w:name w:val="table_0020grid__char"/>
    <w:basedOn w:val="a0"/>
    <w:rsid w:val="007D14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87</Pages>
  <Words>6837</Words>
  <Characters>38973</Characters>
  <Application>Microsoft Office Word</Application>
  <DocSecurity>0</DocSecurity>
  <Lines>324</Lines>
  <Paragraphs>91</Paragraphs>
  <ScaleCrop>false</ScaleCrop>
  <Company>Microsoft</Company>
  <LinksUpToDate>false</LinksUpToDate>
  <CharactersWithSpaces>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24</cp:revision>
  <dcterms:created xsi:type="dcterms:W3CDTF">2019-11-01T02:22:00Z</dcterms:created>
  <dcterms:modified xsi:type="dcterms:W3CDTF">2019-12-23T01:01:00Z</dcterms:modified>
</cp:coreProperties>
</file>