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357E" w14:textId="6322F3FA" w:rsidR="002C00E2" w:rsidRDefault="002C00E2" w:rsidP="002C00E2">
      <w:r w:rsidRPr="002C00E2">
        <w:rPr>
          <w:rFonts w:hint="eastAsia"/>
        </w:rPr>
        <w:t>禹州市人民医院“电子胆道镜（进口）和所需肌电图/诱发电位仪（进口）”等医疗设备采购项目变更公告附件</w:t>
      </w:r>
      <w:r>
        <w:rPr>
          <w:rFonts w:hint="eastAsia"/>
        </w:rPr>
        <w:t>：</w:t>
      </w:r>
    </w:p>
    <w:p w14:paraId="4EF6A11A" w14:textId="4824BB36" w:rsidR="002C00E2" w:rsidRPr="002C00E2" w:rsidRDefault="002C00E2" w:rsidP="002C00E2">
      <w:pPr>
        <w:jc w:val="center"/>
        <w:rPr>
          <w:rFonts w:hint="eastAsia"/>
        </w:rPr>
      </w:pPr>
      <w:r w:rsidRPr="009B1785">
        <w:rPr>
          <w:rFonts w:ascii="宋体" w:hAnsi="宋体" w:cs="宋体" w:hint="eastAsia"/>
          <w:b/>
          <w:kern w:val="0"/>
          <w:sz w:val="36"/>
          <w:szCs w:val="36"/>
        </w:rPr>
        <w:t>项目需求</w:t>
      </w:r>
    </w:p>
    <w:p w14:paraId="0504FA13" w14:textId="32CB0774" w:rsidR="002C00E2" w:rsidRPr="002C00E2" w:rsidRDefault="002C00E2" w:rsidP="002C00E2">
      <w:pPr>
        <w:pStyle w:val="1"/>
        <w:spacing w:line="240" w:lineRule="auto"/>
        <w:jc w:val="left"/>
        <w:rPr>
          <w:rFonts w:ascii="宋体" w:hAnsi="宋体" w:hint="eastAsia"/>
          <w:b/>
          <w:sz w:val="30"/>
          <w:szCs w:val="30"/>
        </w:rPr>
      </w:pPr>
      <w:r w:rsidRPr="002C00E2">
        <w:rPr>
          <w:rFonts w:ascii="宋体" w:hAnsi="宋体" w:hint="eastAsia"/>
          <w:b/>
          <w:sz w:val="30"/>
          <w:szCs w:val="30"/>
        </w:rPr>
        <w:t>第一标段项目需求</w:t>
      </w:r>
    </w:p>
    <w:p w14:paraId="750E8077" w14:textId="77777777" w:rsidR="002C00E2" w:rsidRDefault="002C00E2" w:rsidP="002C00E2">
      <w:pPr>
        <w:ind w:firstLineChars="648" w:firstLine="1944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t>胆道镜系统</w:t>
      </w:r>
      <w:r>
        <w:rPr>
          <w:rFonts w:hint="eastAsia"/>
          <w:b/>
          <w:bCs/>
          <w:sz w:val="32"/>
          <w:szCs w:val="32"/>
        </w:rPr>
        <w:t>主要技术参数及要求</w:t>
      </w:r>
    </w:p>
    <w:p w14:paraId="48633D02" w14:textId="77777777" w:rsidR="002C00E2" w:rsidRDefault="002C00E2" w:rsidP="002C00E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一、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设备名称：胆道镜系统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22283F3C" w14:textId="77777777" w:rsidR="002C00E2" w:rsidRDefault="002C00E2" w:rsidP="002C00E2">
      <w:pPr>
        <w:spacing w:line="52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数量：</w:t>
      </w:r>
      <w:r>
        <w:rPr>
          <w:rFonts w:ascii="宋体" w:hAnsi="宋体" w:cs="宋体" w:hint="eastAsia"/>
          <w:b/>
          <w:bCs/>
          <w:sz w:val="28"/>
          <w:szCs w:val="28"/>
        </w:rPr>
        <w:t>一套。</w:t>
      </w:r>
    </w:p>
    <w:p w14:paraId="7D0E9B8A" w14:textId="77777777" w:rsidR="002C00E2" w:rsidRDefault="002C00E2" w:rsidP="002C00E2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</w:t>
      </w:r>
      <w:r>
        <w:rPr>
          <w:rFonts w:ascii="宋体" w:hAnsi="宋体" w:hint="eastAsia"/>
          <w:b/>
          <w:bCs/>
          <w:sz w:val="28"/>
          <w:szCs w:val="28"/>
        </w:rPr>
        <w:t>设备用途及说明：</w:t>
      </w:r>
      <w:r>
        <w:rPr>
          <w:rFonts w:ascii="宋体" w:hAnsi="宋体" w:hint="eastAsia"/>
          <w:sz w:val="28"/>
          <w:szCs w:val="28"/>
        </w:rPr>
        <w:t>进口，用于</w:t>
      </w:r>
      <w:r>
        <w:rPr>
          <w:rFonts w:hint="eastAsia"/>
          <w:sz w:val="28"/>
          <w:szCs w:val="28"/>
        </w:rPr>
        <w:t>总胆管良性恶性病症的诊断(观察和活检)，总胆管结石的观察和治疗。</w:t>
      </w:r>
    </w:p>
    <w:p w14:paraId="3471E68F" w14:textId="77777777" w:rsidR="002C00E2" w:rsidRDefault="002C00E2" w:rsidP="002C00E2">
      <w:pPr>
        <w:spacing w:line="52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设备技术参数要求：</w:t>
      </w:r>
    </w:p>
    <w:p w14:paraId="10A6C54F" w14:textId="77777777" w:rsidR="002C00E2" w:rsidRDefault="002C00E2" w:rsidP="002C00E2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1、数字化高清摄像主机 （原装进口）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套。</w:t>
      </w:r>
    </w:p>
    <w:p w14:paraId="68EC1481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1.1 </w:t>
      </w:r>
      <w:r>
        <w:rPr>
          <w:rFonts w:ascii="宋体" w:eastAsia="宋体" w:hAnsi="宋体" w:cs="宋体" w:hint="eastAsia"/>
          <w:sz w:val="28"/>
          <w:szCs w:val="28"/>
        </w:rPr>
        <w:t>HDTV数字高清主机，图像分辨率1920×1080P。</w:t>
      </w:r>
    </w:p>
    <w:p w14:paraId="43DB8A88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1.2 </w:t>
      </w:r>
      <w:r>
        <w:rPr>
          <w:rFonts w:ascii="宋体" w:eastAsia="宋体" w:hAnsi="宋体" w:cs="宋体" w:hint="eastAsia"/>
          <w:sz w:val="28"/>
          <w:szCs w:val="28"/>
        </w:rPr>
        <w:t>电子信号输出具有 HD-SDI、SD-SDI及DVI多种高清输出模式。</w:t>
      </w:r>
    </w:p>
    <w:p w14:paraId="585E4BF0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1.3 </w:t>
      </w:r>
      <w:r>
        <w:rPr>
          <w:rFonts w:ascii="宋体" w:eastAsia="宋体" w:hAnsi="宋体" w:cs="宋体" w:hint="eastAsia"/>
          <w:sz w:val="28"/>
          <w:szCs w:val="28"/>
        </w:rPr>
        <w:t>具有特殊光诊断甄别模式，通过组织在不同基色下反映的图像光带，评价组织特性并预测组织病例结构，诊断早期癌症。</w:t>
      </w:r>
    </w:p>
    <w:p w14:paraId="3494096F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1.4 </w:t>
      </w:r>
      <w:r>
        <w:rPr>
          <w:rFonts w:ascii="宋体" w:eastAsia="宋体" w:hAnsi="宋体" w:cs="宋体" w:hint="eastAsia"/>
          <w:sz w:val="28"/>
          <w:szCs w:val="28"/>
        </w:rPr>
        <w:t>具备构造强调功能、放大功能和冻结功能。</w:t>
      </w:r>
    </w:p>
    <w:p w14:paraId="2E3AB999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1.5 </w:t>
      </w:r>
      <w:r>
        <w:rPr>
          <w:rFonts w:ascii="宋体" w:eastAsia="宋体" w:hAnsi="宋体" w:cs="宋体" w:hint="eastAsia"/>
          <w:sz w:val="28"/>
          <w:szCs w:val="28"/>
        </w:rPr>
        <w:t>具有自动测光、 自动增益和自动降噪功能。</w:t>
      </w:r>
    </w:p>
    <w:p w14:paraId="1DEEE6FE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1.6 </w:t>
      </w:r>
      <w:r>
        <w:rPr>
          <w:rFonts w:ascii="宋体" w:eastAsia="宋体" w:hAnsi="宋体" w:cs="宋体" w:hint="eastAsia"/>
          <w:sz w:val="28"/>
          <w:szCs w:val="28"/>
        </w:rPr>
        <w:t>具有色彩调节功能，红色调节需为±8档，蓝色调节需为±8档，色度调节需为±8档。</w:t>
      </w:r>
    </w:p>
    <w:p w14:paraId="712071E4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1.7 </w:t>
      </w:r>
      <w:r>
        <w:rPr>
          <w:rFonts w:ascii="宋体" w:eastAsia="宋体" w:hAnsi="宋体" w:cs="宋体" w:hint="eastAsia"/>
          <w:sz w:val="28"/>
          <w:szCs w:val="28"/>
        </w:rPr>
        <w:t>具有预冻结、图像结构增强功能、轮廓强调、数字化动态和静态图像存储功能。</w:t>
      </w:r>
    </w:p>
    <w:p w14:paraId="04BE2CF2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1.8 </w:t>
      </w:r>
      <w:r>
        <w:rPr>
          <w:rFonts w:ascii="宋体" w:eastAsia="宋体" w:hAnsi="宋体" w:cs="宋体" w:hint="eastAsia"/>
          <w:sz w:val="28"/>
          <w:szCs w:val="28"/>
        </w:rPr>
        <w:t>具有自动电子方式增加图像亮度功能。</w:t>
      </w:r>
    </w:p>
    <w:p w14:paraId="0ECEEFCC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1.9 </w:t>
      </w:r>
      <w:r>
        <w:rPr>
          <w:rFonts w:ascii="宋体" w:eastAsia="宋体" w:hAnsi="宋体" w:cs="宋体" w:hint="eastAsia"/>
          <w:sz w:val="28"/>
          <w:szCs w:val="28"/>
        </w:rPr>
        <w:t>具有白平衡调节功能。</w:t>
      </w:r>
    </w:p>
    <w:p w14:paraId="33D21B35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1.10 </w:t>
      </w:r>
      <w:r>
        <w:rPr>
          <w:rFonts w:ascii="宋体" w:eastAsia="宋体" w:hAnsi="宋体" w:cs="宋体" w:hint="eastAsia"/>
          <w:sz w:val="28"/>
          <w:szCs w:val="28"/>
        </w:rPr>
        <w:t>具有USB存储功能，专用于数据处理和连接上传。</w:t>
      </w:r>
    </w:p>
    <w:p w14:paraId="1E6A9FA4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1.11 </w:t>
      </w:r>
      <w:r>
        <w:rPr>
          <w:rFonts w:ascii="宋体" w:eastAsia="宋体" w:hAnsi="宋体" w:cs="宋体" w:hint="eastAsia"/>
          <w:sz w:val="28"/>
          <w:szCs w:val="28"/>
        </w:rPr>
        <w:t>可连接使用电子胆道镜。</w:t>
      </w:r>
    </w:p>
    <w:p w14:paraId="7B7B12D1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1.12 </w:t>
      </w:r>
      <w:r>
        <w:rPr>
          <w:rFonts w:ascii="宋体" w:eastAsia="宋体" w:hAnsi="宋体" w:cs="宋体" w:hint="eastAsia"/>
          <w:sz w:val="28"/>
          <w:szCs w:val="28"/>
        </w:rPr>
        <w:t>光源具有NBI特殊光诊断功能，双灯设计。</w:t>
      </w:r>
    </w:p>
    <w:p w14:paraId="3B8DDDA1" w14:textId="77777777" w:rsidR="002C00E2" w:rsidRDefault="002C00E2" w:rsidP="002C00E2"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2、医用高清彩色液晶显示器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台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4C7C2D26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2.1 </w:t>
      </w:r>
      <w:r>
        <w:rPr>
          <w:rFonts w:ascii="宋体" w:eastAsia="宋体" w:hAnsi="宋体" w:cs="宋体" w:hint="eastAsia"/>
          <w:sz w:val="28"/>
          <w:szCs w:val="28"/>
        </w:rPr>
        <w:t>具有多种高清信号输出端口及多种画面显示功能。</w:t>
      </w:r>
    </w:p>
    <w:p w14:paraId="52DCE578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2.2 </w:t>
      </w:r>
      <w:r>
        <w:rPr>
          <w:rFonts w:ascii="宋体" w:eastAsia="宋体" w:hAnsi="宋体" w:cs="宋体" w:hint="eastAsia"/>
          <w:kern w:val="0"/>
          <w:sz w:val="28"/>
          <w:szCs w:val="28"/>
        </w:rPr>
        <w:t>医用高清彩色液晶显示器</w:t>
      </w:r>
      <w:r>
        <w:rPr>
          <w:rFonts w:ascii="宋体" w:eastAsia="宋体" w:hAnsi="宋体" w:cs="宋体" w:hint="eastAsia"/>
          <w:sz w:val="28"/>
          <w:szCs w:val="28"/>
        </w:rPr>
        <w:t>≥24英寸，分辨率需为1920</w:t>
      </w:r>
      <w:r>
        <w:rPr>
          <w:rFonts w:ascii="Arial" w:eastAsia="宋体" w:hAnsi="Arial" w:cs="Arial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1080P。</w:t>
      </w:r>
    </w:p>
    <w:p w14:paraId="7F5BFE30" w14:textId="77777777" w:rsidR="002C00E2" w:rsidRDefault="002C00E2" w:rsidP="002C00E2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3、电子胆道镜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条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14:paraId="0733703A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3.1 </w:t>
      </w:r>
      <w:r>
        <w:rPr>
          <w:rFonts w:ascii="宋体" w:eastAsia="宋体" w:hAnsi="宋体" w:cs="宋体" w:hint="eastAsia"/>
          <w:sz w:val="28"/>
          <w:szCs w:val="28"/>
        </w:rPr>
        <w:t>采用同步扫描彩色CCD设计，无摩尔纹效应。</w:t>
      </w:r>
    </w:p>
    <w:p w14:paraId="5B650D0D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3.2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视野角需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≥120°。</w:t>
      </w:r>
    </w:p>
    <w:p w14:paraId="4EB29D77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3.3 </w:t>
      </w:r>
      <w:r>
        <w:rPr>
          <w:rFonts w:ascii="宋体" w:eastAsia="宋体" w:hAnsi="宋体" w:cs="宋体" w:hint="eastAsia"/>
          <w:sz w:val="28"/>
          <w:szCs w:val="28"/>
        </w:rPr>
        <w:t>视野方向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直视。</w:t>
      </w:r>
    </w:p>
    <w:p w14:paraId="354FADBB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3.4 </w:t>
      </w:r>
      <w:r>
        <w:rPr>
          <w:rFonts w:ascii="宋体" w:eastAsia="宋体" w:hAnsi="宋体" w:cs="宋体" w:hint="eastAsia"/>
          <w:sz w:val="28"/>
          <w:szCs w:val="28"/>
        </w:rPr>
        <w:t>景深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3.0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50mm。</w:t>
      </w:r>
    </w:p>
    <w:p w14:paraId="4CC8AE0F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3.5 </w:t>
      </w:r>
      <w:r>
        <w:rPr>
          <w:rFonts w:ascii="宋体" w:eastAsia="宋体" w:hAnsi="宋体" w:cs="宋体" w:hint="eastAsia"/>
          <w:sz w:val="28"/>
          <w:szCs w:val="28"/>
        </w:rPr>
        <w:t>先端部外径≤5.0mm。</w:t>
      </w:r>
    </w:p>
    <w:p w14:paraId="49CA4818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3.6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插入部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外径≤5.3mm。</w:t>
      </w:r>
    </w:p>
    <w:p w14:paraId="703CA7F8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3.7 </w:t>
      </w:r>
      <w:r>
        <w:rPr>
          <w:rFonts w:ascii="宋体" w:eastAsia="宋体" w:hAnsi="宋体" w:cs="宋体" w:hint="eastAsia"/>
          <w:sz w:val="28"/>
          <w:szCs w:val="28"/>
        </w:rPr>
        <w:t>工作长度≥380mm。</w:t>
      </w:r>
    </w:p>
    <w:p w14:paraId="6204BA78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3.8 </w:t>
      </w:r>
      <w:r>
        <w:rPr>
          <w:rFonts w:ascii="宋体" w:eastAsia="宋体" w:hAnsi="宋体" w:cs="宋体" w:hint="eastAsia"/>
          <w:sz w:val="28"/>
          <w:szCs w:val="28"/>
        </w:rPr>
        <w:t>管道内径≥2.0mm。</w:t>
      </w:r>
    </w:p>
    <w:p w14:paraId="6A7284A7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3.9 </w:t>
      </w:r>
      <w:r>
        <w:rPr>
          <w:rFonts w:ascii="宋体" w:eastAsia="宋体" w:hAnsi="宋体" w:cs="宋体" w:hint="eastAsia"/>
          <w:sz w:val="28"/>
          <w:szCs w:val="28"/>
        </w:rPr>
        <w:t>弯曲角度上弯≥160°。</w:t>
      </w:r>
    </w:p>
    <w:p w14:paraId="4657EC8F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3.10 </w:t>
      </w:r>
      <w:r>
        <w:rPr>
          <w:rFonts w:ascii="宋体" w:eastAsia="宋体" w:hAnsi="宋体" w:cs="宋体" w:hint="eastAsia"/>
          <w:sz w:val="28"/>
          <w:szCs w:val="28"/>
        </w:rPr>
        <w:t>弯曲角度下弯≥130°。</w:t>
      </w:r>
    </w:p>
    <w:p w14:paraId="361B0763" w14:textId="77777777" w:rsidR="002C00E2" w:rsidRDefault="002C00E2" w:rsidP="002C00E2">
      <w:pPr>
        <w:spacing w:line="52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3.11 </w:t>
      </w:r>
      <w:r>
        <w:rPr>
          <w:rFonts w:ascii="宋体" w:eastAsia="宋体" w:hAnsi="宋体" w:cs="宋体" w:hint="eastAsia"/>
          <w:sz w:val="28"/>
          <w:szCs w:val="28"/>
        </w:rPr>
        <w:t>胆道镜总长度≥660mm。</w:t>
      </w:r>
    </w:p>
    <w:p w14:paraId="45F727D9" w14:textId="77777777" w:rsidR="002C00E2" w:rsidRDefault="002C00E2" w:rsidP="002C00E2">
      <w:pPr>
        <w:spacing w:line="52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4、胆道镜手术器械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套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14:paraId="35C0833A" w14:textId="77777777" w:rsidR="002C00E2" w:rsidRDefault="002C00E2" w:rsidP="002C00E2">
      <w:pPr>
        <w:widowControl/>
        <w:spacing w:line="520" w:lineRule="exact"/>
        <w:ind w:firstLineChars="100" w:firstLine="28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4.1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胆道镜抓取钳 1把。</w:t>
      </w:r>
    </w:p>
    <w:p w14:paraId="35772847" w14:textId="77777777" w:rsidR="002C00E2" w:rsidRDefault="002C00E2" w:rsidP="002C00E2">
      <w:pPr>
        <w:widowControl/>
        <w:spacing w:line="520" w:lineRule="exact"/>
        <w:ind w:firstLineChars="100" w:firstLine="28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4.2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侧漏器1个。</w:t>
      </w:r>
    </w:p>
    <w:p w14:paraId="37510E53" w14:textId="77777777" w:rsidR="002C00E2" w:rsidRDefault="002C00E2" w:rsidP="002C00E2">
      <w:pPr>
        <w:widowControl/>
        <w:spacing w:line="520" w:lineRule="exact"/>
        <w:ind w:firstLineChars="100" w:firstLine="28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4.3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开窗型活检钳 1把。</w:t>
      </w:r>
    </w:p>
    <w:p w14:paraId="3B9F5A86" w14:textId="77777777" w:rsidR="002C00E2" w:rsidRDefault="002C00E2" w:rsidP="002C00E2">
      <w:pPr>
        <w:widowControl/>
        <w:spacing w:line="520" w:lineRule="exac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4.4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网篮型抓取钳 1把。</w:t>
      </w:r>
    </w:p>
    <w:p w14:paraId="6B608E62" w14:textId="77777777" w:rsidR="002C00E2" w:rsidRDefault="002C00E2" w:rsidP="002C00E2">
      <w:pPr>
        <w:pStyle w:val="a7"/>
        <w:spacing w:line="480" w:lineRule="exact"/>
        <w:ind w:firstLine="560"/>
        <w:rPr>
          <w:b/>
        </w:rPr>
      </w:pPr>
      <w:r>
        <w:rPr>
          <w:rFonts w:ascii="宋体" w:hAnsi="宋体" w:cs="宋体" w:hint="eastAsia"/>
          <w:sz w:val="28"/>
          <w:szCs w:val="28"/>
        </w:rPr>
        <w:t>五</w:t>
      </w:r>
      <w:r>
        <w:rPr>
          <w:rStyle w:val="NormalCharacter"/>
          <w:rFonts w:cs="宋体" w:hint="eastAsia"/>
          <w:b/>
          <w:color w:val="000000"/>
          <w:sz w:val="28"/>
          <w:szCs w:val="28"/>
          <w:lang w:bidi="zh-CN"/>
        </w:rPr>
        <w:t>、其他要求：</w:t>
      </w:r>
    </w:p>
    <w:p w14:paraId="72433F48" w14:textId="77777777" w:rsidR="002C00E2" w:rsidRDefault="002C00E2" w:rsidP="002C00E2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、免费培训操作及维修人员，免费负责设备的安装及调试</w:t>
      </w:r>
      <w:r>
        <w:rPr>
          <w:rFonts w:hint="eastAsia"/>
          <w:sz w:val="28"/>
          <w:szCs w:val="28"/>
        </w:rPr>
        <w:t>。</w:t>
      </w:r>
    </w:p>
    <w:p w14:paraId="18DFACC3" w14:textId="77777777" w:rsidR="002C00E2" w:rsidRDefault="002C00E2" w:rsidP="002C00E2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、公司信誉度高，具有完善的售后服务，设备出现故障</w:t>
      </w:r>
      <w:r>
        <w:rPr>
          <w:rFonts w:ascii="宋体" w:hAnsi="宋体" w:hint="eastAsia"/>
          <w:sz w:val="28"/>
          <w:szCs w:val="28"/>
        </w:rPr>
        <w:t xml:space="preserve">, </w:t>
      </w:r>
      <w:r>
        <w:rPr>
          <w:rFonts w:ascii="宋体" w:hAnsi="宋体" w:hint="eastAsia"/>
          <w:sz w:val="28"/>
          <w:szCs w:val="28"/>
        </w:rPr>
        <w:t>接到通知后</w:t>
      </w:r>
      <w:r>
        <w:rPr>
          <w:rFonts w:ascii="宋体" w:hAnsi="宋体" w:hint="eastAsia"/>
          <w:sz w:val="28"/>
          <w:szCs w:val="28"/>
        </w:rPr>
        <w:t>48</w:t>
      </w:r>
      <w:r>
        <w:rPr>
          <w:rFonts w:ascii="宋体" w:hAnsi="宋体" w:hint="eastAsia"/>
          <w:sz w:val="28"/>
          <w:szCs w:val="28"/>
        </w:rPr>
        <w:t>小时内工程人员应到达现场</w:t>
      </w:r>
      <w:r>
        <w:rPr>
          <w:rFonts w:hint="eastAsia"/>
          <w:sz w:val="28"/>
          <w:szCs w:val="28"/>
        </w:rPr>
        <w:t>。</w:t>
      </w:r>
    </w:p>
    <w:p w14:paraId="57F37534" w14:textId="77777777" w:rsidR="002C00E2" w:rsidRDefault="002C00E2" w:rsidP="002C00E2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、提供设备使用说明书和维修指导说明书</w:t>
      </w:r>
      <w:r>
        <w:rPr>
          <w:rFonts w:hint="eastAsia"/>
          <w:sz w:val="28"/>
          <w:szCs w:val="28"/>
        </w:rPr>
        <w:t>。</w:t>
      </w:r>
    </w:p>
    <w:p w14:paraId="31E426DB" w14:textId="77777777" w:rsidR="002C00E2" w:rsidRDefault="002C00E2" w:rsidP="002C00E2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、设备交付正常使用前产生的所有费用均由公司承担</w:t>
      </w:r>
      <w:r>
        <w:rPr>
          <w:rFonts w:hint="eastAsia"/>
          <w:sz w:val="28"/>
          <w:szCs w:val="28"/>
        </w:rPr>
        <w:t>。</w:t>
      </w:r>
    </w:p>
    <w:p w14:paraId="18B366AB" w14:textId="77777777" w:rsidR="002C00E2" w:rsidRDefault="002C00E2" w:rsidP="002C00E2">
      <w:pPr>
        <w:spacing w:line="480" w:lineRule="exact"/>
        <w:ind w:firstLineChars="100" w:firstLine="28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、设备安装验收培训使用合格后，一个月付全款的</w:t>
      </w:r>
      <w:r>
        <w:rPr>
          <w:rFonts w:ascii="宋体" w:hAnsi="宋体" w:hint="eastAsia"/>
          <w:sz w:val="28"/>
          <w:szCs w:val="28"/>
        </w:rPr>
        <w:t>70%</w:t>
      </w:r>
      <w:r>
        <w:rPr>
          <w:rFonts w:ascii="宋体" w:hAnsi="宋体" w:hint="eastAsia"/>
          <w:sz w:val="28"/>
          <w:szCs w:val="28"/>
        </w:rPr>
        <w:t>，剩余</w:t>
      </w:r>
      <w:r>
        <w:rPr>
          <w:rFonts w:ascii="宋体" w:hAnsi="宋体" w:hint="eastAsia"/>
          <w:sz w:val="28"/>
          <w:szCs w:val="28"/>
        </w:rPr>
        <w:t>30%</w:t>
      </w:r>
      <w:r>
        <w:rPr>
          <w:rFonts w:ascii="宋体" w:hAnsi="宋体" w:hint="eastAsia"/>
          <w:sz w:val="28"/>
          <w:szCs w:val="28"/>
        </w:rPr>
        <w:lastRenderedPageBreak/>
        <w:t>满一年付清</w:t>
      </w:r>
      <w:r>
        <w:rPr>
          <w:rFonts w:hint="eastAsia"/>
          <w:sz w:val="28"/>
          <w:szCs w:val="28"/>
        </w:rPr>
        <w:t>。</w:t>
      </w:r>
    </w:p>
    <w:p w14:paraId="3576700F" w14:textId="77777777" w:rsidR="002C00E2" w:rsidRDefault="002C00E2" w:rsidP="002C00E2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、整机质保期</w:t>
      </w:r>
      <w:r>
        <w:rPr>
          <w:rFonts w:hint="eastAsia"/>
          <w:sz w:val="28"/>
          <w:szCs w:val="28"/>
        </w:rPr>
        <w:t>为1</w:t>
      </w:r>
      <w:r>
        <w:rPr>
          <w:rFonts w:ascii="宋体" w:hAnsi="宋体" w:hint="eastAsia"/>
          <w:sz w:val="28"/>
          <w:szCs w:val="28"/>
        </w:rPr>
        <w:t>年，在质保期内维修工程师提供至少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次的上门维护保养工作。</w:t>
      </w:r>
    </w:p>
    <w:p w14:paraId="389BB3B6" w14:textId="77777777" w:rsidR="002C00E2" w:rsidRDefault="002C00E2" w:rsidP="002C00E2">
      <w:pPr>
        <w:spacing w:line="540" w:lineRule="exact"/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医用臭氧治疗仪</w:t>
      </w:r>
      <w:r>
        <w:rPr>
          <w:rFonts w:hint="eastAsia"/>
          <w:b/>
          <w:bCs/>
          <w:sz w:val="32"/>
          <w:szCs w:val="32"/>
        </w:rPr>
        <w:t>主要技术参数及要求</w:t>
      </w:r>
    </w:p>
    <w:p w14:paraId="484A23F5" w14:textId="77777777" w:rsidR="002C00E2" w:rsidRDefault="002C00E2" w:rsidP="002C00E2">
      <w:pPr>
        <w:numPr>
          <w:ilvl w:val="0"/>
          <w:numId w:val="3"/>
        </w:numPr>
        <w:spacing w:line="540" w:lineRule="exact"/>
        <w:rPr>
          <w:rFonts w:ascii="宋体" w:hAnsi="宋体"/>
          <w:bCs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设备名称：</w:t>
      </w:r>
      <w:r>
        <w:rPr>
          <w:rFonts w:ascii="宋体" w:hAnsi="宋体" w:hint="eastAsia"/>
          <w:bCs/>
          <w:color w:val="000000"/>
          <w:sz w:val="28"/>
        </w:rPr>
        <w:t>医用臭氧治疗仪。</w:t>
      </w:r>
    </w:p>
    <w:p w14:paraId="5F525BD9" w14:textId="77777777" w:rsidR="002C00E2" w:rsidRDefault="002C00E2" w:rsidP="002C00E2">
      <w:pPr>
        <w:numPr>
          <w:ilvl w:val="0"/>
          <w:numId w:val="3"/>
        </w:numPr>
        <w:spacing w:line="540" w:lineRule="exact"/>
        <w:rPr>
          <w:rFonts w:ascii="宋体" w:hAnsi="宋体"/>
          <w:bCs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数量：</w:t>
      </w:r>
      <w:r>
        <w:rPr>
          <w:rFonts w:ascii="宋体" w:hAnsi="宋体" w:hint="eastAsia"/>
          <w:bCs/>
          <w:color w:val="000000"/>
          <w:sz w:val="28"/>
        </w:rPr>
        <w:t>1</w:t>
      </w:r>
      <w:r>
        <w:rPr>
          <w:rFonts w:ascii="宋体" w:hAnsi="宋体" w:hint="eastAsia"/>
          <w:bCs/>
          <w:color w:val="000000"/>
          <w:sz w:val="28"/>
        </w:rPr>
        <w:t>台。</w:t>
      </w:r>
    </w:p>
    <w:p w14:paraId="759A789C" w14:textId="77777777" w:rsidR="002C00E2" w:rsidRDefault="002C00E2" w:rsidP="002C00E2">
      <w:pPr>
        <w:numPr>
          <w:ilvl w:val="0"/>
          <w:numId w:val="3"/>
        </w:numPr>
        <w:spacing w:line="540" w:lineRule="exac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b/>
          <w:bCs/>
          <w:sz w:val="28"/>
          <w:szCs w:val="28"/>
        </w:rPr>
        <w:t>设备用途及说明：</w:t>
      </w:r>
      <w:r>
        <w:rPr>
          <w:rFonts w:ascii="宋体" w:hAnsi="宋体" w:hint="eastAsia"/>
          <w:sz w:val="28"/>
          <w:szCs w:val="28"/>
        </w:rPr>
        <w:t>用于缓解腰椎间盘突出症引起的腰腿痛。</w:t>
      </w:r>
    </w:p>
    <w:p w14:paraId="4211DE46" w14:textId="77777777" w:rsidR="002C00E2" w:rsidRDefault="002C00E2" w:rsidP="002C00E2">
      <w:pPr>
        <w:spacing w:line="540" w:lineRule="exact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四、参数要求：</w:t>
      </w:r>
    </w:p>
    <w:p w14:paraId="428908F5" w14:textId="77777777" w:rsidR="002C00E2" w:rsidRDefault="002C00E2" w:rsidP="002C00E2">
      <w:pPr>
        <w:tabs>
          <w:tab w:val="left" w:leader="dot" w:pos="3119"/>
        </w:tabs>
        <w:spacing w:line="540" w:lineRule="exact"/>
        <w:ind w:right="-143"/>
        <w:rPr>
          <w:rFonts w:ascii="宋体" w:hAnsi="宋体"/>
          <w:color w:val="000000"/>
          <w:sz w:val="28"/>
          <w:lang w:val="zh-CN"/>
        </w:rPr>
      </w:pPr>
      <w:r>
        <w:rPr>
          <w:rFonts w:ascii="宋体" w:hAnsi="宋体" w:hint="eastAsia"/>
          <w:color w:val="000000"/>
          <w:sz w:val="28"/>
        </w:rPr>
        <w:t xml:space="preserve"> </w:t>
      </w:r>
      <w:r>
        <w:rPr>
          <w:rFonts w:ascii="宋体" w:hAnsi="宋体" w:hint="eastAsia"/>
          <w:color w:val="000000"/>
          <w:sz w:val="28"/>
          <w:lang w:val="zh-CN"/>
        </w:rPr>
        <w:t xml:space="preserve"> </w:t>
      </w:r>
      <w:r>
        <w:rPr>
          <w:rFonts w:ascii="宋体" w:hAnsi="宋体" w:hint="eastAsia"/>
          <w:color w:val="000000"/>
          <w:sz w:val="28"/>
        </w:rPr>
        <w:t>1</w:t>
      </w:r>
      <w:r>
        <w:rPr>
          <w:rFonts w:ascii="宋体" w:hAnsi="宋体" w:hint="eastAsia"/>
          <w:color w:val="000000"/>
          <w:sz w:val="28"/>
        </w:rPr>
        <w:t>、</w:t>
      </w:r>
      <w:r>
        <w:rPr>
          <w:rFonts w:ascii="宋体" w:hAnsi="宋体" w:hint="eastAsia"/>
          <w:color w:val="000000"/>
          <w:sz w:val="28"/>
          <w:lang w:val="zh-CN"/>
        </w:rPr>
        <w:t>臭氧浓度：</w:t>
      </w:r>
      <w:r>
        <w:rPr>
          <w:rFonts w:ascii="宋体" w:hAnsi="宋体"/>
          <w:color w:val="000000"/>
          <w:sz w:val="28"/>
          <w:lang w:val="zh-CN"/>
        </w:rPr>
        <w:t xml:space="preserve"> 0-</w:t>
      </w:r>
      <w:r>
        <w:rPr>
          <w:rFonts w:ascii="宋体" w:hAnsi="宋体" w:hint="eastAsia"/>
          <w:color w:val="000000"/>
          <w:sz w:val="28"/>
        </w:rPr>
        <w:t>-</w:t>
      </w:r>
      <w:r>
        <w:rPr>
          <w:rFonts w:ascii="宋体" w:hAnsi="宋体"/>
          <w:color w:val="000000"/>
          <w:sz w:val="28"/>
          <w:lang w:val="zh-CN"/>
        </w:rPr>
        <w:t xml:space="preserve">80 µg/ml </w:t>
      </w:r>
      <w:r>
        <w:rPr>
          <w:rFonts w:ascii="宋体" w:hAnsi="宋体" w:hint="eastAsia"/>
          <w:color w:val="000000"/>
          <w:sz w:val="28"/>
          <w:lang w:val="zh-CN"/>
        </w:rPr>
        <w:t>。</w:t>
      </w:r>
    </w:p>
    <w:p w14:paraId="1E297D91" w14:textId="77777777" w:rsidR="002C00E2" w:rsidRDefault="002C00E2" w:rsidP="002C00E2">
      <w:pPr>
        <w:tabs>
          <w:tab w:val="left" w:leader="dot" w:pos="3119"/>
        </w:tabs>
        <w:spacing w:line="540" w:lineRule="exact"/>
        <w:ind w:right="-143" w:firstLineChars="100" w:firstLine="280"/>
        <w:rPr>
          <w:rFonts w:ascii="宋体" w:hAnsi="宋体"/>
          <w:color w:val="000000"/>
          <w:sz w:val="28"/>
          <w:lang w:val="zh-CN"/>
        </w:rPr>
      </w:pPr>
      <w:r>
        <w:rPr>
          <w:rFonts w:ascii="宋体" w:hAnsi="宋体" w:hint="eastAsia"/>
          <w:color w:val="000000"/>
          <w:sz w:val="28"/>
          <w:lang w:val="zh-CN"/>
        </w:rPr>
        <w:t>2</w:t>
      </w:r>
      <w:r>
        <w:rPr>
          <w:rFonts w:ascii="宋体" w:hAnsi="宋体" w:hint="eastAsia"/>
          <w:color w:val="000000"/>
          <w:sz w:val="28"/>
          <w:lang w:val="zh-CN"/>
        </w:rPr>
        <w:t>、臭氧浓度误差：±</w:t>
      </w:r>
      <w:r>
        <w:rPr>
          <w:rFonts w:ascii="宋体" w:hAnsi="宋体" w:hint="eastAsia"/>
          <w:color w:val="000000"/>
          <w:sz w:val="28"/>
        </w:rPr>
        <w:t>4</w:t>
      </w:r>
      <w:r>
        <w:rPr>
          <w:rFonts w:ascii="宋体" w:hAnsi="宋体"/>
          <w:color w:val="000000"/>
          <w:sz w:val="28"/>
          <w:lang w:val="zh-CN"/>
        </w:rPr>
        <w:t>% (</w:t>
      </w:r>
      <w:r>
        <w:rPr>
          <w:rFonts w:ascii="宋体" w:hAnsi="宋体" w:hint="eastAsia"/>
          <w:color w:val="000000"/>
          <w:sz w:val="28"/>
          <w:lang w:val="zh-CN"/>
        </w:rPr>
        <w:t>在</w:t>
      </w:r>
      <w:r>
        <w:rPr>
          <w:rFonts w:ascii="宋体" w:hAnsi="宋体"/>
          <w:color w:val="000000"/>
          <w:sz w:val="28"/>
          <w:lang w:val="zh-CN"/>
        </w:rPr>
        <w:t>21°C</w:t>
      </w:r>
      <w:r>
        <w:rPr>
          <w:rFonts w:ascii="宋体" w:hAnsi="宋体" w:hint="eastAsia"/>
          <w:color w:val="000000"/>
          <w:sz w:val="28"/>
          <w:lang w:val="zh-CN"/>
        </w:rPr>
        <w:t>时</w:t>
      </w:r>
      <w:r>
        <w:rPr>
          <w:rFonts w:ascii="宋体" w:hAnsi="宋体"/>
          <w:color w:val="000000"/>
          <w:sz w:val="28"/>
          <w:lang w:val="zh-CN"/>
        </w:rPr>
        <w:t>)</w:t>
      </w:r>
      <w:r>
        <w:rPr>
          <w:rFonts w:ascii="宋体" w:hAnsi="宋体" w:hint="eastAsia"/>
          <w:color w:val="000000"/>
          <w:sz w:val="28"/>
          <w:lang w:val="zh-CN"/>
        </w:rPr>
        <w:t>。</w:t>
      </w:r>
    </w:p>
    <w:p w14:paraId="38C2DFFE" w14:textId="77777777" w:rsidR="002C00E2" w:rsidRDefault="002C00E2" w:rsidP="002C00E2">
      <w:pPr>
        <w:spacing w:line="540" w:lineRule="exact"/>
        <w:ind w:firstLineChars="100" w:firstLine="304"/>
        <w:rPr>
          <w:rFonts w:ascii="宋体" w:hAnsi="宋体"/>
          <w:snapToGrid w:val="0"/>
          <w:color w:val="000000"/>
          <w:spacing w:val="12"/>
          <w:kern w:val="0"/>
          <w:sz w:val="28"/>
        </w:rPr>
      </w:pP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>3</w:t>
      </w: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>、电源电压：</w:t>
      </w: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>AC 220V</w:t>
      </w: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>、</w:t>
      </w: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 xml:space="preserve">50Hz </w:t>
      </w: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>。</w:t>
      </w:r>
    </w:p>
    <w:p w14:paraId="2717F595" w14:textId="77777777" w:rsidR="002C00E2" w:rsidRDefault="002C00E2" w:rsidP="002C00E2">
      <w:pPr>
        <w:spacing w:line="540" w:lineRule="exact"/>
        <w:ind w:firstLineChars="100" w:firstLine="304"/>
        <w:rPr>
          <w:rFonts w:ascii="宋体" w:hAnsi="宋体"/>
          <w:snapToGrid w:val="0"/>
          <w:color w:val="000000"/>
          <w:spacing w:val="12"/>
          <w:kern w:val="0"/>
          <w:sz w:val="28"/>
        </w:rPr>
      </w:pP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>4</w:t>
      </w: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>、氧气供应：设备专用减压阀。</w:t>
      </w: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 xml:space="preserve"> </w:t>
      </w:r>
    </w:p>
    <w:p w14:paraId="5D351497" w14:textId="77777777" w:rsidR="002C00E2" w:rsidRDefault="002C00E2" w:rsidP="002C00E2">
      <w:pPr>
        <w:spacing w:line="540" w:lineRule="exact"/>
        <w:ind w:firstLineChars="100" w:firstLine="280"/>
        <w:rPr>
          <w:rFonts w:ascii="宋体" w:hAnsi="宋体"/>
          <w:snapToGrid w:val="0"/>
          <w:color w:val="000000"/>
          <w:spacing w:val="12"/>
          <w:kern w:val="0"/>
          <w:sz w:val="28"/>
        </w:rPr>
      </w:pPr>
      <w:r>
        <w:rPr>
          <w:rFonts w:ascii="宋体" w:hAnsi="宋体" w:hint="eastAsia"/>
          <w:color w:val="000000"/>
          <w:sz w:val="28"/>
        </w:rPr>
        <w:t>5</w:t>
      </w:r>
      <w:r>
        <w:rPr>
          <w:rFonts w:ascii="宋体" w:hAnsi="宋体" w:hint="eastAsia"/>
          <w:color w:val="000000"/>
          <w:sz w:val="28"/>
        </w:rPr>
        <w:t>、</w:t>
      </w:r>
      <w:r>
        <w:rPr>
          <w:rFonts w:ascii="宋体" w:hAnsi="宋体" w:hint="eastAsia"/>
          <w:color w:val="000000"/>
          <w:sz w:val="28"/>
          <w:lang w:val="zh-CN"/>
        </w:rPr>
        <w:t>设备必须有内置压力校正器（注册证为准），保证浓度精确。</w:t>
      </w:r>
    </w:p>
    <w:p w14:paraId="5863DF4A" w14:textId="77777777" w:rsidR="002C00E2" w:rsidRDefault="002C00E2" w:rsidP="002C00E2">
      <w:pPr>
        <w:spacing w:line="540" w:lineRule="exact"/>
        <w:ind w:firstLineChars="100" w:firstLine="280"/>
        <w:rPr>
          <w:rFonts w:ascii="宋体" w:hAnsi="宋体"/>
          <w:color w:val="000000"/>
          <w:sz w:val="28"/>
          <w:lang w:val="zh-CN"/>
        </w:rPr>
      </w:pPr>
      <w:r>
        <w:rPr>
          <w:rFonts w:ascii="宋体" w:hAnsi="宋体" w:hint="eastAsia"/>
          <w:color w:val="000000"/>
          <w:sz w:val="28"/>
        </w:rPr>
        <w:t>6</w:t>
      </w:r>
      <w:r>
        <w:rPr>
          <w:rFonts w:ascii="宋体" w:hAnsi="宋体" w:hint="eastAsia"/>
          <w:color w:val="000000"/>
          <w:sz w:val="28"/>
        </w:rPr>
        <w:t>、</w:t>
      </w:r>
      <w:r>
        <w:rPr>
          <w:rFonts w:ascii="宋体" w:hAnsi="宋体" w:hint="eastAsia"/>
          <w:color w:val="000000"/>
          <w:sz w:val="28"/>
          <w:lang w:val="zh-CN"/>
        </w:rPr>
        <w:t>抽取方式：注射器连接设备，自动气压注入取气治疗模式。</w:t>
      </w:r>
    </w:p>
    <w:p w14:paraId="0A79EC15" w14:textId="77777777" w:rsidR="002C00E2" w:rsidRDefault="002C00E2" w:rsidP="002C00E2">
      <w:pPr>
        <w:spacing w:line="540" w:lineRule="exact"/>
        <w:ind w:firstLineChars="100" w:firstLine="280"/>
        <w:rPr>
          <w:rFonts w:ascii="宋体" w:hAnsi="宋体"/>
          <w:color w:val="000000"/>
          <w:sz w:val="28"/>
          <w:lang w:val="zh-CN"/>
        </w:rPr>
      </w:pPr>
      <w:r>
        <w:rPr>
          <w:rFonts w:ascii="宋体" w:hAnsi="宋体" w:hint="eastAsia"/>
          <w:color w:val="000000"/>
          <w:sz w:val="28"/>
        </w:rPr>
        <w:t>7</w:t>
      </w:r>
      <w:r>
        <w:rPr>
          <w:rFonts w:ascii="宋体" w:hAnsi="宋体" w:hint="eastAsia"/>
          <w:color w:val="000000"/>
          <w:sz w:val="28"/>
        </w:rPr>
        <w:t>、</w:t>
      </w:r>
      <w:r>
        <w:rPr>
          <w:rFonts w:ascii="宋体" w:hAnsi="宋体" w:hint="eastAsia"/>
          <w:color w:val="000000"/>
          <w:sz w:val="28"/>
          <w:lang w:val="zh-CN"/>
        </w:rPr>
        <w:t>具有残气多余气体回收功能。</w:t>
      </w:r>
    </w:p>
    <w:p w14:paraId="02629F13" w14:textId="77777777" w:rsidR="002C00E2" w:rsidRDefault="002C00E2" w:rsidP="002C00E2">
      <w:pPr>
        <w:spacing w:line="540" w:lineRule="exact"/>
        <w:ind w:firstLineChars="100" w:firstLine="280"/>
        <w:rPr>
          <w:rFonts w:ascii="宋体" w:hAnsi="宋体"/>
          <w:color w:val="000000"/>
          <w:sz w:val="28"/>
          <w:lang w:val="zh-CN"/>
        </w:rPr>
      </w:pPr>
      <w:r>
        <w:rPr>
          <w:rFonts w:ascii="宋体" w:hAnsi="宋体" w:hint="eastAsia"/>
          <w:color w:val="000000"/>
          <w:sz w:val="28"/>
        </w:rPr>
        <w:t>8</w:t>
      </w:r>
      <w:r>
        <w:rPr>
          <w:rFonts w:ascii="宋体" w:hAnsi="宋体" w:hint="eastAsia"/>
          <w:color w:val="000000"/>
          <w:sz w:val="28"/>
          <w:lang w:val="zh-CN"/>
        </w:rPr>
        <w:t>、臭氧灌注口必须有光电控制装置，保证不泄露（标书中需提供注册证）</w:t>
      </w:r>
    </w:p>
    <w:p w14:paraId="1C7D4D48" w14:textId="77777777" w:rsidR="002C00E2" w:rsidRDefault="002C00E2" w:rsidP="002C00E2">
      <w:pPr>
        <w:tabs>
          <w:tab w:val="left" w:leader="dot" w:pos="3119"/>
        </w:tabs>
        <w:spacing w:line="540" w:lineRule="exact"/>
        <w:ind w:right="-143" w:firstLineChars="100" w:firstLine="280"/>
        <w:rPr>
          <w:rFonts w:ascii="宋体" w:hAnsi="宋体"/>
          <w:color w:val="000000"/>
          <w:sz w:val="28"/>
          <w:lang w:val="zh-CN"/>
        </w:rPr>
      </w:pPr>
      <w:r>
        <w:rPr>
          <w:rFonts w:ascii="宋体" w:hAnsi="宋体" w:hint="eastAsia"/>
          <w:color w:val="000000"/>
          <w:sz w:val="28"/>
        </w:rPr>
        <w:t>9</w:t>
      </w:r>
      <w:r>
        <w:rPr>
          <w:rFonts w:ascii="宋体" w:hAnsi="宋体" w:hint="eastAsia"/>
          <w:color w:val="000000"/>
          <w:sz w:val="28"/>
          <w:lang w:val="zh-CN"/>
        </w:rPr>
        <w:t>、具有连续取气功能，便于拓展其他治疗方式。</w:t>
      </w:r>
    </w:p>
    <w:p w14:paraId="0E0A9189" w14:textId="77777777" w:rsidR="002C00E2" w:rsidRDefault="002C00E2" w:rsidP="002C00E2">
      <w:pPr>
        <w:tabs>
          <w:tab w:val="left" w:leader="dot" w:pos="3119"/>
        </w:tabs>
        <w:spacing w:line="540" w:lineRule="exact"/>
        <w:ind w:right="-143" w:firstLineChars="100" w:firstLine="280"/>
        <w:rPr>
          <w:rFonts w:ascii="宋体" w:hAnsi="宋体"/>
          <w:color w:val="000000"/>
          <w:sz w:val="28"/>
          <w:lang w:val="zh-CN"/>
        </w:rPr>
      </w:pPr>
      <w:r>
        <w:rPr>
          <w:rFonts w:ascii="宋体" w:hAnsi="宋体" w:hint="eastAsia"/>
          <w:color w:val="000000"/>
          <w:sz w:val="28"/>
        </w:rPr>
        <w:t>10</w:t>
      </w:r>
      <w:r>
        <w:rPr>
          <w:rFonts w:ascii="宋体" w:hAnsi="宋体" w:hint="eastAsia"/>
          <w:color w:val="000000"/>
          <w:sz w:val="28"/>
          <w:lang w:val="zh-CN"/>
        </w:rPr>
        <w:t>、臭氧浓度显示方式：按键式数字显示，减少误操作。</w:t>
      </w:r>
    </w:p>
    <w:p w14:paraId="467DFF19" w14:textId="77777777" w:rsidR="002C00E2" w:rsidRDefault="002C00E2" w:rsidP="002C00E2">
      <w:pPr>
        <w:tabs>
          <w:tab w:val="left" w:leader="dot" w:pos="3119"/>
        </w:tabs>
        <w:spacing w:line="540" w:lineRule="exact"/>
        <w:ind w:right="-143" w:firstLineChars="100" w:firstLine="28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11</w:t>
      </w:r>
      <w:r>
        <w:rPr>
          <w:rFonts w:ascii="宋体" w:hAnsi="宋体" w:hint="eastAsia"/>
          <w:color w:val="000000"/>
          <w:sz w:val="28"/>
        </w:rPr>
        <w:t>、安全装置：停止操作，</w:t>
      </w:r>
      <w:r>
        <w:rPr>
          <w:rFonts w:ascii="宋体" w:hAnsi="宋体" w:hint="eastAsia"/>
          <w:color w:val="000000"/>
          <w:sz w:val="28"/>
        </w:rPr>
        <w:t>2</w:t>
      </w:r>
      <w:r>
        <w:rPr>
          <w:rFonts w:ascii="宋体" w:hAnsi="宋体" w:hint="eastAsia"/>
          <w:color w:val="000000"/>
          <w:sz w:val="28"/>
        </w:rPr>
        <w:t>分钟定时自动关闭灌注口功能，防止气体外泄。</w:t>
      </w:r>
    </w:p>
    <w:p w14:paraId="6AB0431D" w14:textId="77777777" w:rsidR="002C00E2" w:rsidRPr="009055B2" w:rsidRDefault="002C00E2" w:rsidP="002C00E2">
      <w:pPr>
        <w:tabs>
          <w:tab w:val="left" w:leader="dot" w:pos="3119"/>
        </w:tabs>
        <w:spacing w:line="540" w:lineRule="exact"/>
        <w:ind w:right="-143" w:firstLineChars="100" w:firstLine="28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12</w:t>
      </w:r>
      <w:r>
        <w:rPr>
          <w:rFonts w:ascii="宋体" w:hAnsi="宋体" w:hint="eastAsia"/>
          <w:color w:val="000000"/>
          <w:sz w:val="28"/>
          <w:lang w:val="zh-CN"/>
        </w:rPr>
        <w:t>、臭氧流速</w:t>
      </w:r>
      <w:r w:rsidRPr="009055B2">
        <w:rPr>
          <w:rFonts w:ascii="宋体" w:hAnsi="宋体" w:hint="eastAsia"/>
          <w:color w:val="000000"/>
          <w:sz w:val="28"/>
        </w:rPr>
        <w:t>：</w:t>
      </w:r>
      <w:r w:rsidRPr="009055B2">
        <w:rPr>
          <w:rFonts w:ascii="宋体" w:hAnsi="宋体"/>
          <w:color w:val="000000"/>
          <w:sz w:val="28"/>
        </w:rPr>
        <w:t xml:space="preserve"> 10</w:t>
      </w:r>
      <w:r>
        <w:rPr>
          <w:rFonts w:ascii="宋体" w:hAnsi="宋体" w:hint="eastAsia"/>
          <w:color w:val="000000"/>
          <w:sz w:val="28"/>
          <w:lang w:val="zh-CN"/>
        </w:rPr>
        <w:t>毫升</w:t>
      </w:r>
      <w:r w:rsidRPr="009055B2">
        <w:rPr>
          <w:rFonts w:ascii="宋体" w:hAnsi="宋体"/>
          <w:color w:val="000000"/>
          <w:sz w:val="28"/>
        </w:rPr>
        <w:t>/</w:t>
      </w:r>
      <w:r>
        <w:rPr>
          <w:rFonts w:ascii="宋体" w:hAnsi="宋体" w:hint="eastAsia"/>
          <w:color w:val="000000"/>
          <w:sz w:val="28"/>
          <w:lang w:val="zh-CN"/>
        </w:rPr>
        <w:t>秒</w:t>
      </w:r>
      <w:r w:rsidRPr="009055B2">
        <w:rPr>
          <w:rFonts w:ascii="宋体" w:hAnsi="宋体" w:hint="eastAsia"/>
          <w:color w:val="000000"/>
          <w:sz w:val="28"/>
        </w:rPr>
        <w:t>，（</w:t>
      </w:r>
      <w:r w:rsidRPr="009055B2">
        <w:rPr>
          <w:rFonts w:ascii="宋体" w:hAnsi="宋体" w:hint="eastAsia"/>
          <w:color w:val="000000"/>
          <w:sz w:val="28"/>
        </w:rPr>
        <w:t>0.6L/min</w:t>
      </w:r>
      <w:r w:rsidRPr="009055B2">
        <w:rPr>
          <w:rFonts w:ascii="宋体" w:hAnsi="宋体" w:hint="eastAsia"/>
          <w:color w:val="000000"/>
          <w:sz w:val="28"/>
        </w:rPr>
        <w:t>）</w:t>
      </w:r>
      <w:r>
        <w:rPr>
          <w:rFonts w:ascii="宋体" w:hAnsi="宋体" w:hint="eastAsia"/>
          <w:color w:val="000000"/>
          <w:sz w:val="28"/>
          <w:lang w:val="zh-CN"/>
        </w:rPr>
        <w:t>。</w:t>
      </w:r>
    </w:p>
    <w:p w14:paraId="070B91FF" w14:textId="77777777" w:rsidR="002C00E2" w:rsidRPr="009055B2" w:rsidRDefault="002C00E2" w:rsidP="002C00E2">
      <w:pPr>
        <w:tabs>
          <w:tab w:val="left" w:leader="dot" w:pos="3119"/>
        </w:tabs>
        <w:spacing w:line="540" w:lineRule="exact"/>
        <w:ind w:right="567" w:firstLineChars="100" w:firstLine="28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13</w:t>
      </w:r>
      <w:r>
        <w:rPr>
          <w:rFonts w:ascii="宋体" w:hAnsi="宋体" w:hint="eastAsia"/>
          <w:color w:val="000000"/>
          <w:sz w:val="28"/>
          <w:lang w:val="zh-CN"/>
        </w:rPr>
        <w:t>、内部压力</w:t>
      </w:r>
      <w:r w:rsidRPr="009055B2">
        <w:rPr>
          <w:rFonts w:ascii="宋体" w:hAnsi="宋体" w:hint="eastAsia"/>
          <w:color w:val="000000"/>
          <w:sz w:val="28"/>
        </w:rPr>
        <w:t>：</w:t>
      </w:r>
      <w:r w:rsidRPr="009055B2">
        <w:rPr>
          <w:rFonts w:ascii="宋体" w:hAnsi="宋体"/>
          <w:color w:val="000000"/>
          <w:sz w:val="28"/>
        </w:rPr>
        <w:t xml:space="preserve"> 35 kPa ( 5</w:t>
      </w:r>
      <w:r w:rsidRPr="009055B2">
        <w:rPr>
          <w:rFonts w:ascii="宋体" w:hAnsi="宋体" w:hint="eastAsia"/>
          <w:color w:val="000000"/>
          <w:sz w:val="28"/>
        </w:rPr>
        <w:t>.</w:t>
      </w:r>
      <w:r w:rsidRPr="009055B2">
        <w:rPr>
          <w:rFonts w:ascii="宋体" w:hAnsi="宋体"/>
          <w:color w:val="000000"/>
          <w:sz w:val="28"/>
        </w:rPr>
        <w:t>1 psi )</w:t>
      </w:r>
      <w:r>
        <w:rPr>
          <w:rFonts w:ascii="宋体" w:hAnsi="宋体" w:hint="eastAsia"/>
          <w:color w:val="000000"/>
          <w:sz w:val="28"/>
          <w:lang w:val="zh-CN"/>
        </w:rPr>
        <w:t>。</w:t>
      </w:r>
    </w:p>
    <w:p w14:paraId="61EC8AAC" w14:textId="77777777" w:rsidR="002C00E2" w:rsidRPr="009055B2" w:rsidRDefault="002C00E2" w:rsidP="002C00E2">
      <w:pPr>
        <w:tabs>
          <w:tab w:val="left" w:leader="dot" w:pos="3119"/>
        </w:tabs>
        <w:spacing w:line="540" w:lineRule="exact"/>
        <w:ind w:right="567" w:firstLineChars="100" w:firstLine="28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14</w:t>
      </w:r>
      <w:r>
        <w:rPr>
          <w:rFonts w:ascii="宋体" w:hAnsi="宋体" w:hint="eastAsia"/>
          <w:color w:val="000000"/>
          <w:sz w:val="28"/>
        </w:rPr>
        <w:t>、</w:t>
      </w:r>
      <w:r>
        <w:rPr>
          <w:rFonts w:ascii="宋体" w:hAnsi="宋体" w:hint="eastAsia"/>
          <w:color w:val="000000"/>
          <w:sz w:val="28"/>
          <w:lang w:val="zh-CN"/>
        </w:rPr>
        <w:t>工作温度</w:t>
      </w:r>
      <w:r w:rsidRPr="009055B2">
        <w:rPr>
          <w:rFonts w:ascii="宋体" w:hAnsi="宋体" w:hint="eastAsia"/>
          <w:color w:val="000000"/>
          <w:sz w:val="28"/>
        </w:rPr>
        <w:t>：</w:t>
      </w:r>
      <w:r w:rsidRPr="009055B2">
        <w:rPr>
          <w:rFonts w:ascii="宋体" w:hAnsi="宋体"/>
          <w:color w:val="000000"/>
          <w:sz w:val="28"/>
        </w:rPr>
        <w:t xml:space="preserve"> 10</w:t>
      </w:r>
      <w:r w:rsidRPr="009055B2">
        <w:rPr>
          <w:rFonts w:ascii="宋体" w:hAnsi="宋体" w:hint="eastAsia"/>
          <w:color w:val="000000"/>
          <w:sz w:val="28"/>
        </w:rPr>
        <w:t>℃</w:t>
      </w:r>
      <w:r w:rsidRPr="009055B2">
        <w:rPr>
          <w:rFonts w:ascii="宋体" w:hAnsi="宋体"/>
          <w:color w:val="000000"/>
          <w:sz w:val="28"/>
        </w:rPr>
        <w:t xml:space="preserve"> </w:t>
      </w:r>
      <w:r>
        <w:rPr>
          <w:rFonts w:ascii="宋体" w:hAnsi="宋体" w:hint="eastAsia"/>
          <w:color w:val="000000"/>
          <w:sz w:val="28"/>
          <w:lang w:val="zh-CN"/>
        </w:rPr>
        <w:t>到</w:t>
      </w:r>
      <w:r w:rsidRPr="009055B2">
        <w:rPr>
          <w:rFonts w:ascii="宋体" w:hAnsi="宋体"/>
          <w:color w:val="000000"/>
          <w:sz w:val="28"/>
        </w:rPr>
        <w:t xml:space="preserve"> 40 °C ( 50°F </w:t>
      </w:r>
      <w:r>
        <w:rPr>
          <w:rFonts w:ascii="宋体" w:hAnsi="宋体" w:hint="eastAsia"/>
          <w:color w:val="000000"/>
          <w:sz w:val="28"/>
          <w:lang w:val="zh-CN"/>
        </w:rPr>
        <w:t>到</w:t>
      </w:r>
      <w:r w:rsidRPr="009055B2">
        <w:rPr>
          <w:rFonts w:ascii="宋体" w:hAnsi="宋体"/>
          <w:color w:val="000000"/>
          <w:sz w:val="28"/>
        </w:rPr>
        <w:t xml:space="preserve"> 104°F )</w:t>
      </w:r>
      <w:r>
        <w:rPr>
          <w:rFonts w:ascii="宋体" w:hAnsi="宋体" w:hint="eastAsia"/>
          <w:color w:val="000000"/>
          <w:sz w:val="28"/>
          <w:lang w:val="zh-CN"/>
        </w:rPr>
        <w:t>。</w:t>
      </w:r>
    </w:p>
    <w:p w14:paraId="4A90DAAD" w14:textId="77777777" w:rsidR="002C00E2" w:rsidRPr="009055B2" w:rsidRDefault="002C00E2" w:rsidP="002C00E2">
      <w:pPr>
        <w:tabs>
          <w:tab w:val="left" w:leader="dot" w:pos="3119"/>
        </w:tabs>
        <w:spacing w:line="540" w:lineRule="exact"/>
        <w:ind w:right="567" w:firstLineChars="100" w:firstLine="280"/>
        <w:rPr>
          <w:rFonts w:ascii="宋体" w:hAnsi="宋体"/>
          <w:color w:val="000000"/>
          <w:sz w:val="28"/>
        </w:rPr>
      </w:pPr>
      <w:r w:rsidRPr="009055B2">
        <w:rPr>
          <w:rFonts w:ascii="宋体" w:hAnsi="宋体" w:hint="eastAsia"/>
          <w:color w:val="000000"/>
          <w:sz w:val="28"/>
        </w:rPr>
        <w:t>1</w:t>
      </w:r>
      <w:r>
        <w:rPr>
          <w:rFonts w:ascii="宋体" w:hAnsi="宋体" w:hint="eastAsia"/>
          <w:color w:val="000000"/>
          <w:sz w:val="28"/>
        </w:rPr>
        <w:t>5</w:t>
      </w:r>
      <w:r>
        <w:rPr>
          <w:rFonts w:ascii="宋体" w:hAnsi="宋体" w:hint="eastAsia"/>
          <w:color w:val="000000"/>
          <w:sz w:val="28"/>
          <w:lang w:val="zh-CN"/>
        </w:rPr>
        <w:t>、湿度</w:t>
      </w:r>
      <w:r w:rsidRPr="009055B2">
        <w:rPr>
          <w:rFonts w:ascii="宋体" w:hAnsi="宋体" w:hint="eastAsia"/>
          <w:color w:val="000000"/>
          <w:sz w:val="28"/>
        </w:rPr>
        <w:t>：</w:t>
      </w:r>
      <w:r w:rsidRPr="009055B2">
        <w:rPr>
          <w:rFonts w:ascii="宋体" w:hAnsi="宋体"/>
          <w:color w:val="000000"/>
          <w:sz w:val="28"/>
        </w:rPr>
        <w:t xml:space="preserve"> 35% </w:t>
      </w:r>
      <w:r>
        <w:rPr>
          <w:rFonts w:ascii="宋体" w:hAnsi="宋体" w:hint="eastAsia"/>
          <w:color w:val="000000"/>
          <w:sz w:val="28"/>
          <w:lang w:val="zh-CN"/>
        </w:rPr>
        <w:t>到</w:t>
      </w:r>
      <w:r w:rsidRPr="009055B2">
        <w:rPr>
          <w:rFonts w:ascii="宋体" w:hAnsi="宋体"/>
          <w:color w:val="000000"/>
          <w:sz w:val="28"/>
        </w:rPr>
        <w:t xml:space="preserve"> </w:t>
      </w:r>
      <w:r w:rsidRPr="009055B2">
        <w:rPr>
          <w:rFonts w:ascii="宋体" w:hAnsi="宋体" w:hint="eastAsia"/>
          <w:color w:val="000000"/>
          <w:sz w:val="28"/>
        </w:rPr>
        <w:t>9</w:t>
      </w:r>
      <w:r w:rsidRPr="009055B2">
        <w:rPr>
          <w:rFonts w:ascii="宋体" w:hAnsi="宋体"/>
          <w:color w:val="000000"/>
          <w:sz w:val="28"/>
        </w:rPr>
        <w:t xml:space="preserve">0 % RH, </w:t>
      </w:r>
      <w:proofErr w:type="gramStart"/>
      <w:r>
        <w:rPr>
          <w:rFonts w:ascii="宋体" w:hAnsi="宋体" w:hint="eastAsia"/>
          <w:color w:val="000000"/>
          <w:sz w:val="28"/>
          <w:lang w:val="zh-CN"/>
        </w:rPr>
        <w:t>不</w:t>
      </w:r>
      <w:proofErr w:type="gramEnd"/>
      <w:r>
        <w:rPr>
          <w:rFonts w:ascii="宋体" w:hAnsi="宋体" w:hint="eastAsia"/>
          <w:color w:val="000000"/>
          <w:sz w:val="28"/>
          <w:lang w:val="zh-CN"/>
        </w:rPr>
        <w:t>凝固。</w:t>
      </w:r>
    </w:p>
    <w:p w14:paraId="3221F1CB" w14:textId="77777777" w:rsidR="002C00E2" w:rsidRDefault="002C00E2" w:rsidP="002C00E2">
      <w:pPr>
        <w:tabs>
          <w:tab w:val="left" w:leader="dot" w:pos="3119"/>
        </w:tabs>
        <w:spacing w:line="540" w:lineRule="exact"/>
        <w:ind w:right="567" w:firstLineChars="49" w:firstLine="137"/>
        <w:rPr>
          <w:rFonts w:ascii="宋体" w:hAnsi="宋体"/>
          <w:snapToGrid w:val="0"/>
          <w:color w:val="000000"/>
          <w:spacing w:val="12"/>
          <w:kern w:val="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</w:t>
      </w:r>
      <w:r>
        <w:rPr>
          <w:rFonts w:ascii="宋体" w:hAnsi="宋体" w:hint="eastAsia"/>
          <w:color w:val="000000"/>
          <w:sz w:val="28"/>
          <w:lang w:val="zh-CN"/>
        </w:rPr>
        <w:t>1</w:t>
      </w:r>
      <w:r>
        <w:rPr>
          <w:rFonts w:ascii="宋体" w:hAnsi="宋体" w:hint="eastAsia"/>
          <w:color w:val="000000"/>
          <w:sz w:val="28"/>
        </w:rPr>
        <w:t>6</w:t>
      </w:r>
      <w:r>
        <w:rPr>
          <w:rFonts w:ascii="宋体" w:hAnsi="宋体" w:hint="eastAsia"/>
          <w:color w:val="000000"/>
          <w:sz w:val="28"/>
          <w:lang w:val="zh-CN"/>
        </w:rPr>
        <w:t>、储存温度：</w:t>
      </w:r>
      <w:r>
        <w:rPr>
          <w:rFonts w:ascii="宋体" w:hAnsi="宋体"/>
          <w:color w:val="000000"/>
          <w:sz w:val="28"/>
          <w:lang w:val="zh-CN"/>
        </w:rPr>
        <w:t xml:space="preserve"> -10</w:t>
      </w:r>
      <w:r>
        <w:rPr>
          <w:rFonts w:ascii="宋体" w:hAnsi="宋体" w:hint="eastAsia"/>
          <w:color w:val="000000"/>
          <w:sz w:val="28"/>
          <w:lang w:val="zh-CN"/>
        </w:rPr>
        <w:t>℃</w:t>
      </w:r>
      <w:r>
        <w:rPr>
          <w:rFonts w:ascii="宋体" w:hAnsi="宋体"/>
          <w:color w:val="000000"/>
          <w:sz w:val="28"/>
          <w:lang w:val="zh-CN"/>
        </w:rPr>
        <w:t xml:space="preserve"> </w:t>
      </w:r>
      <w:r>
        <w:rPr>
          <w:rFonts w:ascii="宋体" w:hAnsi="宋体" w:hint="eastAsia"/>
          <w:color w:val="000000"/>
          <w:sz w:val="28"/>
          <w:lang w:val="zh-CN"/>
        </w:rPr>
        <w:t>到</w:t>
      </w:r>
      <w:r>
        <w:rPr>
          <w:rFonts w:ascii="宋体" w:hAnsi="宋体"/>
          <w:color w:val="000000"/>
          <w:sz w:val="28"/>
          <w:lang w:val="zh-CN"/>
        </w:rPr>
        <w:t xml:space="preserve"> 60 °C ( 14°F </w:t>
      </w:r>
      <w:r>
        <w:rPr>
          <w:rFonts w:ascii="宋体" w:hAnsi="宋体" w:hint="eastAsia"/>
          <w:color w:val="000000"/>
          <w:sz w:val="28"/>
          <w:lang w:val="zh-CN"/>
        </w:rPr>
        <w:t>到</w:t>
      </w:r>
      <w:r>
        <w:rPr>
          <w:rFonts w:ascii="宋体" w:hAnsi="宋体"/>
          <w:color w:val="000000"/>
          <w:sz w:val="28"/>
          <w:lang w:val="zh-CN"/>
        </w:rPr>
        <w:t xml:space="preserve"> 140°F )</w:t>
      </w:r>
      <w:r>
        <w:rPr>
          <w:rFonts w:ascii="宋体" w:hAnsi="宋体" w:hint="eastAsia"/>
          <w:color w:val="000000"/>
          <w:sz w:val="28"/>
          <w:lang w:val="zh-CN"/>
        </w:rPr>
        <w:t>。</w:t>
      </w:r>
    </w:p>
    <w:p w14:paraId="5B45D582" w14:textId="77777777" w:rsidR="002C00E2" w:rsidRDefault="002C00E2" w:rsidP="002C00E2">
      <w:pPr>
        <w:adjustRightInd w:val="0"/>
        <w:snapToGrid w:val="0"/>
        <w:spacing w:line="540" w:lineRule="exact"/>
        <w:ind w:firstLineChars="100" w:firstLine="280"/>
        <w:rPr>
          <w:rFonts w:ascii="宋体" w:hAnsi="宋体"/>
          <w:color w:val="000000"/>
          <w:sz w:val="28"/>
          <w:lang w:val="zh-CN"/>
        </w:rPr>
      </w:pPr>
      <w:r>
        <w:rPr>
          <w:rFonts w:ascii="宋体" w:hAnsi="宋体" w:hint="eastAsia"/>
          <w:color w:val="000000"/>
          <w:sz w:val="28"/>
          <w:lang w:val="zh-CN"/>
        </w:rPr>
        <w:lastRenderedPageBreak/>
        <w:t>1</w:t>
      </w:r>
      <w:r>
        <w:rPr>
          <w:rFonts w:ascii="宋体" w:hAnsi="宋体" w:hint="eastAsia"/>
          <w:color w:val="000000"/>
          <w:sz w:val="28"/>
        </w:rPr>
        <w:t>7</w:t>
      </w:r>
      <w:r>
        <w:rPr>
          <w:rFonts w:ascii="宋体" w:hAnsi="宋体" w:hint="eastAsia"/>
          <w:color w:val="000000"/>
          <w:sz w:val="28"/>
          <w:lang w:val="zh-CN"/>
        </w:rPr>
        <w:t>、产品必须通过</w:t>
      </w:r>
      <w:r>
        <w:rPr>
          <w:rFonts w:ascii="宋体" w:hAnsi="宋体" w:hint="eastAsia"/>
          <w:color w:val="000000"/>
          <w:sz w:val="28"/>
          <w:lang w:val="zh-CN"/>
        </w:rPr>
        <w:t>CE</w:t>
      </w:r>
      <w:r>
        <w:rPr>
          <w:rFonts w:ascii="宋体" w:hAnsi="宋体" w:hint="eastAsia"/>
          <w:color w:val="000000"/>
          <w:sz w:val="28"/>
          <w:lang w:val="zh-CN"/>
        </w:rPr>
        <w:t>认证。</w:t>
      </w:r>
    </w:p>
    <w:p w14:paraId="211CB11F" w14:textId="77777777" w:rsidR="002C00E2" w:rsidRDefault="002C00E2" w:rsidP="002C00E2">
      <w:pPr>
        <w:adjustRightInd w:val="0"/>
        <w:snapToGrid w:val="0"/>
        <w:spacing w:line="540" w:lineRule="exact"/>
        <w:ind w:leftChars="67" w:left="1121" w:hangingChars="350" w:hanging="980"/>
        <w:rPr>
          <w:rFonts w:ascii="宋体" w:hAnsi="宋体"/>
          <w:snapToGrid w:val="0"/>
          <w:color w:val="000000"/>
          <w:spacing w:val="12"/>
          <w:kern w:val="0"/>
          <w:sz w:val="28"/>
        </w:rPr>
      </w:pPr>
      <w:r>
        <w:rPr>
          <w:rFonts w:ascii="宋体" w:hAnsi="宋体" w:hint="eastAsia"/>
          <w:color w:val="000000"/>
          <w:sz w:val="28"/>
          <w:lang w:val="zh-CN"/>
        </w:rPr>
        <w:t xml:space="preserve"> 1</w:t>
      </w:r>
      <w:r>
        <w:rPr>
          <w:rFonts w:ascii="宋体" w:hAnsi="宋体" w:hint="eastAsia"/>
          <w:color w:val="000000"/>
          <w:sz w:val="28"/>
        </w:rPr>
        <w:t>8</w:t>
      </w:r>
      <w:r>
        <w:rPr>
          <w:rFonts w:ascii="宋体" w:hAnsi="宋体" w:hint="eastAsia"/>
          <w:color w:val="000000"/>
          <w:sz w:val="28"/>
          <w:lang w:val="zh-CN"/>
        </w:rPr>
        <w:t>、臭氧泄露量：仪器正常工作后，空气中臭氧浓度不能超过</w:t>
      </w:r>
      <w:r>
        <w:rPr>
          <w:rFonts w:ascii="宋体" w:hAnsi="宋体" w:hint="eastAsia"/>
          <w:color w:val="000000"/>
          <w:sz w:val="28"/>
          <w:lang w:val="zh-CN"/>
        </w:rPr>
        <w:t>0.</w:t>
      </w:r>
      <w:r>
        <w:rPr>
          <w:rFonts w:ascii="宋体" w:hAnsi="宋体" w:hint="eastAsia"/>
          <w:color w:val="000000"/>
          <w:sz w:val="28"/>
        </w:rPr>
        <w:t>05</w:t>
      </w:r>
      <w:r>
        <w:rPr>
          <w:rFonts w:ascii="宋体" w:hAnsi="宋体" w:hint="eastAsia"/>
          <w:color w:val="000000"/>
          <w:sz w:val="28"/>
          <w:lang w:val="zh-CN"/>
        </w:rPr>
        <w:t>mg/m</w:t>
      </w:r>
      <w:r>
        <w:rPr>
          <w:rFonts w:ascii="宋体" w:hAnsi="宋体" w:hint="eastAsia"/>
          <w:color w:val="000000"/>
          <w:sz w:val="28"/>
          <w:lang w:val="zh-CN"/>
        </w:rPr>
        <w:t>³</w:t>
      </w: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 xml:space="preserve"> </w:t>
      </w: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>。</w:t>
      </w:r>
    </w:p>
    <w:p w14:paraId="64C3C462" w14:textId="77777777" w:rsidR="002C00E2" w:rsidRDefault="002C00E2" w:rsidP="002C00E2">
      <w:pPr>
        <w:adjustRightInd w:val="0"/>
        <w:snapToGrid w:val="0"/>
        <w:spacing w:line="540" w:lineRule="exact"/>
        <w:ind w:firstLineChars="100" w:firstLine="304"/>
        <w:rPr>
          <w:rFonts w:ascii="宋体" w:hAnsi="宋体"/>
          <w:snapToGrid w:val="0"/>
          <w:color w:val="000000"/>
          <w:spacing w:val="12"/>
          <w:kern w:val="0"/>
          <w:sz w:val="28"/>
        </w:rPr>
      </w:pP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>19</w:t>
      </w:r>
      <w:r>
        <w:rPr>
          <w:rFonts w:ascii="宋体" w:hAnsi="宋体" w:hint="eastAsia"/>
          <w:snapToGrid w:val="0"/>
          <w:color w:val="000000"/>
          <w:spacing w:val="12"/>
          <w:kern w:val="0"/>
          <w:sz w:val="28"/>
        </w:rPr>
        <w:t>、氧化亚氮报告：标书内必须提供国家权威机构出具的氧化亚氮检验报告完整版。</w:t>
      </w:r>
    </w:p>
    <w:p w14:paraId="4551C070" w14:textId="77777777" w:rsidR="002C00E2" w:rsidRDefault="002C00E2" w:rsidP="002C00E2">
      <w:pPr>
        <w:pStyle w:val="a7"/>
        <w:spacing w:line="480" w:lineRule="exact"/>
        <w:ind w:firstLine="560"/>
        <w:rPr>
          <w:b/>
        </w:rPr>
      </w:pPr>
      <w:r>
        <w:rPr>
          <w:rFonts w:ascii="宋体" w:hAnsi="宋体" w:cs="宋体" w:hint="eastAsia"/>
          <w:sz w:val="28"/>
          <w:szCs w:val="28"/>
        </w:rPr>
        <w:t>五</w:t>
      </w:r>
      <w:r>
        <w:rPr>
          <w:rStyle w:val="NormalCharacter"/>
          <w:rFonts w:cs="宋体" w:hint="eastAsia"/>
          <w:b/>
          <w:color w:val="000000"/>
          <w:sz w:val="28"/>
          <w:szCs w:val="28"/>
          <w:lang w:bidi="zh-CN"/>
        </w:rPr>
        <w:t>、其他要求：</w:t>
      </w:r>
    </w:p>
    <w:p w14:paraId="6C50648C" w14:textId="77777777" w:rsidR="002C00E2" w:rsidRDefault="002C00E2" w:rsidP="002C00E2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、免费培训操作及维修人员，免费负责设备的安装及调试</w:t>
      </w:r>
      <w:r>
        <w:rPr>
          <w:rFonts w:hint="eastAsia"/>
          <w:sz w:val="28"/>
          <w:szCs w:val="28"/>
        </w:rPr>
        <w:t>。</w:t>
      </w:r>
    </w:p>
    <w:p w14:paraId="632E4339" w14:textId="77777777" w:rsidR="002C00E2" w:rsidRDefault="002C00E2" w:rsidP="002C00E2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、公司信誉度高，具有完善的售后服务，设备出现故障</w:t>
      </w:r>
      <w:r>
        <w:rPr>
          <w:rFonts w:ascii="宋体" w:hAnsi="宋体" w:hint="eastAsia"/>
          <w:sz w:val="28"/>
          <w:szCs w:val="28"/>
        </w:rPr>
        <w:t xml:space="preserve">, </w:t>
      </w:r>
      <w:r>
        <w:rPr>
          <w:rFonts w:ascii="宋体" w:hAnsi="宋体" w:hint="eastAsia"/>
          <w:sz w:val="28"/>
          <w:szCs w:val="28"/>
        </w:rPr>
        <w:t>接到通知后</w:t>
      </w:r>
      <w:r>
        <w:rPr>
          <w:rFonts w:ascii="宋体" w:hAnsi="宋体" w:hint="eastAsia"/>
          <w:sz w:val="28"/>
          <w:szCs w:val="28"/>
        </w:rPr>
        <w:t>48</w:t>
      </w:r>
      <w:r>
        <w:rPr>
          <w:rFonts w:ascii="宋体" w:hAnsi="宋体" w:hint="eastAsia"/>
          <w:sz w:val="28"/>
          <w:szCs w:val="28"/>
        </w:rPr>
        <w:t>小时内工程人员应到达现场</w:t>
      </w:r>
      <w:r>
        <w:rPr>
          <w:rFonts w:hint="eastAsia"/>
          <w:sz w:val="28"/>
          <w:szCs w:val="28"/>
        </w:rPr>
        <w:t>。</w:t>
      </w:r>
    </w:p>
    <w:p w14:paraId="00D5BEFF" w14:textId="77777777" w:rsidR="002C00E2" w:rsidRDefault="002C00E2" w:rsidP="002C00E2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、提供设备使用说明书和维修指导说明书</w:t>
      </w:r>
      <w:r>
        <w:rPr>
          <w:rFonts w:hint="eastAsia"/>
          <w:sz w:val="28"/>
          <w:szCs w:val="28"/>
        </w:rPr>
        <w:t>。</w:t>
      </w:r>
    </w:p>
    <w:p w14:paraId="230CF596" w14:textId="77777777" w:rsidR="002C00E2" w:rsidRDefault="002C00E2" w:rsidP="002C00E2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、设备交付正常使用前产生的所有费用均由公司承担</w:t>
      </w:r>
      <w:r>
        <w:rPr>
          <w:rFonts w:hint="eastAsia"/>
          <w:sz w:val="28"/>
          <w:szCs w:val="28"/>
        </w:rPr>
        <w:t>。</w:t>
      </w:r>
    </w:p>
    <w:p w14:paraId="433630C4" w14:textId="77777777" w:rsidR="002C00E2" w:rsidRDefault="002C00E2" w:rsidP="002C00E2">
      <w:pPr>
        <w:spacing w:line="480" w:lineRule="exact"/>
        <w:ind w:firstLineChars="100" w:firstLine="28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、设备安装验收培训使用合格后，一个月付全款的</w:t>
      </w:r>
      <w:r>
        <w:rPr>
          <w:rFonts w:ascii="宋体" w:hAnsi="宋体" w:hint="eastAsia"/>
          <w:sz w:val="28"/>
          <w:szCs w:val="28"/>
        </w:rPr>
        <w:t>70%</w:t>
      </w:r>
      <w:r>
        <w:rPr>
          <w:rFonts w:ascii="宋体" w:hAnsi="宋体" w:hint="eastAsia"/>
          <w:sz w:val="28"/>
          <w:szCs w:val="28"/>
        </w:rPr>
        <w:t>，剩余</w:t>
      </w:r>
      <w:r>
        <w:rPr>
          <w:rFonts w:ascii="宋体" w:hAnsi="宋体" w:hint="eastAsia"/>
          <w:sz w:val="28"/>
          <w:szCs w:val="28"/>
        </w:rPr>
        <w:t>30%</w:t>
      </w:r>
      <w:r>
        <w:rPr>
          <w:rFonts w:ascii="宋体" w:hAnsi="宋体" w:hint="eastAsia"/>
          <w:sz w:val="28"/>
          <w:szCs w:val="28"/>
        </w:rPr>
        <w:t>满一年付清</w:t>
      </w:r>
      <w:r>
        <w:rPr>
          <w:rFonts w:hint="eastAsia"/>
          <w:sz w:val="28"/>
          <w:szCs w:val="28"/>
        </w:rPr>
        <w:t>。</w:t>
      </w:r>
    </w:p>
    <w:p w14:paraId="10F9BA2B" w14:textId="77777777" w:rsidR="002C00E2" w:rsidRDefault="002C00E2" w:rsidP="002C00E2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、整机质保期</w:t>
      </w:r>
      <w:r>
        <w:rPr>
          <w:rFonts w:hint="eastAsia"/>
          <w:sz w:val="28"/>
          <w:szCs w:val="28"/>
        </w:rPr>
        <w:t>为1</w:t>
      </w:r>
      <w:r>
        <w:rPr>
          <w:rFonts w:ascii="宋体" w:hAnsi="宋体" w:hint="eastAsia"/>
          <w:sz w:val="28"/>
          <w:szCs w:val="28"/>
        </w:rPr>
        <w:t>年，在质保期内维修工程师提供至少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次的上门维护保养工作。</w:t>
      </w:r>
    </w:p>
    <w:p w14:paraId="5767AF14" w14:textId="4095F4AA" w:rsidR="002C00E2" w:rsidRPr="002C00E2" w:rsidRDefault="002C00E2" w:rsidP="002C00E2">
      <w:pPr>
        <w:pStyle w:val="1"/>
        <w:spacing w:line="240" w:lineRule="auto"/>
        <w:jc w:val="left"/>
        <w:rPr>
          <w:rFonts w:ascii="宋体" w:hAnsi="宋体"/>
          <w:b/>
          <w:sz w:val="30"/>
          <w:szCs w:val="30"/>
        </w:rPr>
      </w:pPr>
      <w:r w:rsidRPr="002C00E2">
        <w:rPr>
          <w:rFonts w:ascii="宋体" w:hAnsi="宋体" w:hint="eastAsia"/>
          <w:b/>
          <w:sz w:val="30"/>
          <w:szCs w:val="30"/>
        </w:rPr>
        <w:t>第二标段项目需求</w:t>
      </w:r>
    </w:p>
    <w:p w14:paraId="3D4F2676" w14:textId="77777777" w:rsidR="00A10F69" w:rsidRDefault="00A10F69" w:rsidP="00A10F69">
      <w:pPr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6"/>
          <w:szCs w:val="36"/>
        </w:rPr>
        <w:t xml:space="preserve">       肌电图诱发电位仪主要技术参数及要求</w:t>
      </w:r>
    </w:p>
    <w:p w14:paraId="2083439A" w14:textId="77777777" w:rsidR="00A10F69" w:rsidRDefault="00A10F69" w:rsidP="00A10F69">
      <w:pPr>
        <w:numPr>
          <w:ilvl w:val="0"/>
          <w:numId w:val="4"/>
        </w:num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设备名称</w:t>
      </w:r>
      <w:r>
        <w:rPr>
          <w:rFonts w:ascii="宋体" w:eastAsia="宋体" w:hAnsi="宋体" w:cs="宋体" w:hint="eastAsia"/>
          <w:bCs/>
          <w:sz w:val="28"/>
          <w:szCs w:val="28"/>
        </w:rPr>
        <w:t>：肌电图诱发电位仪。</w:t>
      </w:r>
    </w:p>
    <w:p w14:paraId="66C53067" w14:textId="77777777" w:rsidR="00A10F69" w:rsidRDefault="00A10F69" w:rsidP="00A10F69">
      <w:pPr>
        <w:numPr>
          <w:ilvl w:val="0"/>
          <w:numId w:val="4"/>
        </w:num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数量：</w:t>
      </w:r>
      <w:r>
        <w:rPr>
          <w:rFonts w:ascii="宋体" w:eastAsia="宋体" w:hAnsi="宋体" w:cs="宋体" w:hint="eastAsia"/>
          <w:bCs/>
          <w:sz w:val="28"/>
          <w:szCs w:val="28"/>
        </w:rPr>
        <w:t>1台。</w:t>
      </w:r>
    </w:p>
    <w:p w14:paraId="35DEC7DE" w14:textId="77777777" w:rsidR="00A10F69" w:rsidRDefault="00A10F69" w:rsidP="00A10F69">
      <w:pPr>
        <w:spacing w:before="40"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三、设备用途及说明：</w:t>
      </w:r>
      <w:r>
        <w:rPr>
          <w:rFonts w:ascii="宋体" w:eastAsia="宋体" w:hAnsi="宋体" w:cs="宋体" w:hint="eastAsia"/>
          <w:bCs/>
          <w:sz w:val="28"/>
          <w:szCs w:val="28"/>
        </w:rPr>
        <w:t>用于成人、小儿（含婴儿）和新生儿的临床检查,利用电、声、光刺激装置，含肌电图检测，神经传导检测，诱发反应检测（含体感，听觉，视觉）。</w:t>
      </w:r>
    </w:p>
    <w:p w14:paraId="3EA6716E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四、技术参数：</w:t>
      </w:r>
    </w:p>
    <w:p w14:paraId="125A6460" w14:textId="77777777" w:rsidR="00A10F69" w:rsidRDefault="00A10F69" w:rsidP="00A10F69">
      <w:pPr>
        <w:spacing w:before="40" w:line="480" w:lineRule="exact"/>
        <w:ind w:firstLineChars="100" w:firstLine="281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1、硬件要求：</w:t>
      </w:r>
    </w:p>
    <w:p w14:paraId="30C9816E" w14:textId="77777777" w:rsidR="00A10F69" w:rsidRDefault="00A10F69" w:rsidP="00A10F69">
      <w:pPr>
        <w:spacing w:before="40" w:line="480" w:lineRule="exact"/>
        <w:ind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1.1设备层次要求：4通道原装进口；</w:t>
      </w:r>
    </w:p>
    <w:p w14:paraId="3D772889" w14:textId="77777777" w:rsidR="00A10F69" w:rsidRDefault="00A10F69" w:rsidP="00A10F69">
      <w:pPr>
        <w:spacing w:line="480" w:lineRule="exact"/>
        <w:ind w:leftChars="114" w:left="379" w:hangingChars="50" w:hanging="14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1.2主机：双核处理器，内存≥4G，硬盘≥500G，显示器≥19</w:t>
      </w:r>
    </w:p>
    <w:p w14:paraId="1F5AE5DD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寸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液晶，分辨率≥1280×1024，黑白激光打印机；</w:t>
      </w:r>
    </w:p>
    <w:p w14:paraId="7D311DCE" w14:textId="77777777" w:rsidR="00A10F69" w:rsidRDefault="00A10F69" w:rsidP="00A10F69">
      <w:pPr>
        <w:spacing w:line="480" w:lineRule="exact"/>
        <w:ind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1.3具备原装进口隔离电源，提高仪器稳定性。</w:t>
      </w:r>
    </w:p>
    <w:p w14:paraId="605175D3" w14:textId="77777777" w:rsidR="00A10F69" w:rsidRDefault="00A10F69" w:rsidP="00A10F69">
      <w:pPr>
        <w:spacing w:before="40" w:line="480" w:lineRule="exact"/>
        <w:ind w:firstLineChars="100" w:firstLine="281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2、放大器要求：</w:t>
      </w:r>
    </w:p>
    <w:p w14:paraId="30220196" w14:textId="77777777" w:rsidR="00A10F69" w:rsidRDefault="00A10F69" w:rsidP="00A10F69">
      <w:pPr>
        <w:spacing w:line="480" w:lineRule="exact"/>
        <w:ind w:firstLineChars="100" w:firstLine="281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2.1 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体式全数字放大器输入盒：</w:t>
      </w:r>
    </w:p>
    <w:p w14:paraId="23A39A7B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2.1.1 输入电阻：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差模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≥200MΩ（误差-7%--2%）；</w:t>
      </w:r>
    </w:p>
    <w:p w14:paraId="566A22FE" w14:textId="77777777" w:rsidR="00A10F69" w:rsidRDefault="00A10F69" w:rsidP="00A10F69">
      <w:pPr>
        <w:spacing w:line="480" w:lineRule="exact"/>
        <w:ind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＊2.1.2 噪音：≤0.4μ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Vrms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（1HZ-10KHZ）；</w:t>
      </w:r>
    </w:p>
    <w:p w14:paraId="40CD60F6" w14:textId="77777777" w:rsidR="00A10F69" w:rsidRDefault="00A10F69" w:rsidP="00A10F69">
      <w:pPr>
        <w:spacing w:line="480" w:lineRule="exact"/>
        <w:ind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＊2.1.3 共模抑制比（CMRR）：≥125dB ；</w:t>
      </w:r>
    </w:p>
    <w:p w14:paraId="220D8C6B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2.1.4 灵敏度：1,2,5,10,20,50,100,200,500μV/div，1,2,5，10mV/div，±5%；</w:t>
      </w:r>
    </w:p>
    <w:p w14:paraId="7CD0B08C" w14:textId="77777777" w:rsidR="00A10F69" w:rsidRDefault="00A10F69" w:rsidP="00A10F69">
      <w:pPr>
        <w:spacing w:line="480" w:lineRule="exact"/>
        <w:ind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＊2.1.5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低切滤波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：（0.02、0.05、0.1、0.2、0.5、1、2、5、10、20、50、100、200、 500）HZ，（1、2、3）KHZ；</w:t>
      </w:r>
    </w:p>
    <w:p w14:paraId="6D11D63B" w14:textId="77777777" w:rsidR="00A10F69" w:rsidRDefault="00A10F69" w:rsidP="00A10F69">
      <w:pPr>
        <w:spacing w:line="480" w:lineRule="exact"/>
        <w:ind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＊2.1.6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高切滤波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：（10、20、50、100、200、500）HZ，（1、1.5、2、3、5、10、20）KHZ（±20%）；</w:t>
      </w:r>
    </w:p>
    <w:p w14:paraId="60547A83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2.1.7 AC滤波：50/60HZ；</w:t>
      </w:r>
    </w:p>
    <w:p w14:paraId="23ECCEC8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2. 1.8 皮肤电极接触阻抗检查：2、5、10、20KΩ（误差小于±20%）。</w:t>
      </w:r>
    </w:p>
    <w:p w14:paraId="4EC5844E" w14:textId="77777777" w:rsidR="00A10F69" w:rsidRDefault="00A10F69" w:rsidP="00A10F69">
      <w:pPr>
        <w:spacing w:before="40" w:line="480" w:lineRule="exact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2.2 运算放大器：</w:t>
      </w:r>
    </w:p>
    <w:p w14:paraId="0A718047" w14:textId="77777777" w:rsidR="00A10F69" w:rsidRDefault="00A10F69" w:rsidP="00A10F69">
      <w:pPr>
        <w:spacing w:line="480" w:lineRule="exact"/>
        <w:ind w:leftChars="200" w:left="42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2.2.1 振幅校准 （1、10、100）μV，（1、10）mv，误差小于</w:t>
      </w:r>
    </w:p>
    <w:p w14:paraId="3F52D266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2%；</w:t>
      </w:r>
    </w:p>
    <w:p w14:paraId="675E6C24" w14:textId="77777777" w:rsidR="00A10F69" w:rsidRDefault="00A10F69" w:rsidP="00A10F69">
      <w:pPr>
        <w:spacing w:line="480" w:lineRule="exact"/>
        <w:ind w:leftChars="200" w:left="42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2.2.2 最低每通道采样频率</w:t>
      </w:r>
      <w:r>
        <w:rPr>
          <w:rFonts w:ascii="Arial" w:eastAsia="宋体" w:hAnsi="Arial" w:cs="Arial"/>
          <w:bCs/>
          <w:sz w:val="28"/>
          <w:szCs w:val="28"/>
        </w:rPr>
        <w:t>≥</w:t>
      </w:r>
      <w:r>
        <w:rPr>
          <w:rFonts w:ascii="宋体" w:eastAsia="宋体" w:hAnsi="宋体" w:cs="宋体" w:hint="eastAsia"/>
          <w:bCs/>
          <w:sz w:val="28"/>
          <w:szCs w:val="28"/>
        </w:rPr>
        <w:t>100KHz；</w:t>
      </w:r>
    </w:p>
    <w:p w14:paraId="2C67A028" w14:textId="77777777" w:rsidR="00A10F69" w:rsidRDefault="00A10F69" w:rsidP="00A10F69">
      <w:pPr>
        <w:spacing w:line="480" w:lineRule="exact"/>
        <w:ind w:leftChars="200" w:left="42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2.2.3 转换速度：10μs/通道；</w:t>
      </w:r>
    </w:p>
    <w:p w14:paraId="1E77FAC5" w14:textId="77777777" w:rsidR="00A10F69" w:rsidRDefault="00A10F69" w:rsidP="00A10F69">
      <w:pPr>
        <w:spacing w:line="480" w:lineRule="exact"/>
        <w:ind w:leftChars="200" w:left="42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2.2.4 时基模式：每通道单独选择。 </w:t>
      </w:r>
    </w:p>
    <w:p w14:paraId="7BDC220B" w14:textId="77777777" w:rsidR="00A10F69" w:rsidRDefault="00A10F69" w:rsidP="00A10F69">
      <w:pPr>
        <w:spacing w:before="40" w:line="480" w:lineRule="exact"/>
        <w:ind w:firstLineChars="100" w:firstLine="281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2.3 刺激器共同功能：</w:t>
      </w:r>
    </w:p>
    <w:p w14:paraId="4712EEF7" w14:textId="77777777" w:rsidR="00A10F69" w:rsidRDefault="00A10F69" w:rsidP="00A10F69">
      <w:pPr>
        <w:spacing w:line="480" w:lineRule="exact"/>
        <w:ind w:leftChars="133" w:left="279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2.3.1触发模式：循环式，随机式；</w:t>
      </w:r>
    </w:p>
    <w:p w14:paraId="3C665405" w14:textId="77777777" w:rsidR="00A10F69" w:rsidRDefault="00A10F69" w:rsidP="00A10F69">
      <w:pPr>
        <w:spacing w:line="480" w:lineRule="exact"/>
        <w:ind w:leftChars="133" w:left="279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2.3.2刺激模式：单、双、序列；</w:t>
      </w:r>
    </w:p>
    <w:p w14:paraId="3CB218EF" w14:textId="77777777" w:rsidR="00A10F69" w:rsidRDefault="00A10F69" w:rsidP="00A10F69">
      <w:pPr>
        <w:spacing w:line="480" w:lineRule="exact"/>
        <w:ind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2.3.3刺激频率：0.1--100HZ；</w:t>
      </w:r>
    </w:p>
    <w:p w14:paraId="17736FDA" w14:textId="77777777" w:rsidR="00A10F69" w:rsidRDefault="00A10F69" w:rsidP="00A10F69">
      <w:pPr>
        <w:spacing w:line="480" w:lineRule="exact"/>
        <w:ind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2.3.4刺激延迟：0--10s。</w:t>
      </w:r>
    </w:p>
    <w:p w14:paraId="4296CEAB" w14:textId="77777777" w:rsidR="00A10F69" w:rsidRDefault="00A10F69" w:rsidP="00A10F69">
      <w:pPr>
        <w:tabs>
          <w:tab w:val="left" w:pos="705"/>
        </w:tabs>
        <w:spacing w:before="40" w:line="480" w:lineRule="exact"/>
        <w:ind w:firstLineChars="100" w:firstLine="281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2.4 电刺激器：</w:t>
      </w:r>
    </w:p>
    <w:p w14:paraId="2E83531C" w14:textId="77777777" w:rsidR="00A10F69" w:rsidRDefault="00A10F69" w:rsidP="00A10F69">
      <w:pPr>
        <w:spacing w:line="480" w:lineRule="exact"/>
        <w:ind w:left="2205" w:hanging="189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2.4.1 刺激脉冲持续时间：范围：0.01，0.02，0.03，0.05，</w:t>
      </w: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0.1，</w:t>
      </w:r>
    </w:p>
    <w:p w14:paraId="7F181C9B" w14:textId="77777777" w:rsidR="00A10F69" w:rsidRDefault="00A10F69" w:rsidP="00A10F69">
      <w:pPr>
        <w:spacing w:line="480" w:lineRule="exact"/>
        <w:ind w:left="2205" w:hanging="189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0.2，0.3，0.5，1ms（±10%）；精度：2.1ms -- 1ms(精度±8%)；</w:t>
      </w:r>
    </w:p>
    <w:p w14:paraId="5B0E526E" w14:textId="77777777" w:rsidR="00A10F69" w:rsidRDefault="00A10F69" w:rsidP="00A10F69">
      <w:pPr>
        <w:spacing w:line="480" w:lineRule="exact"/>
        <w:ind w:left="318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2.4.2 刺激强度：0.1--100mA（步长值0.1mA，0.2mA，1mA）；</w:t>
      </w:r>
    </w:p>
    <w:p w14:paraId="4F7D23FF" w14:textId="77777777" w:rsidR="00A10F69" w:rsidRDefault="00A10F69" w:rsidP="00A10F69">
      <w:pPr>
        <w:spacing w:line="480" w:lineRule="exact"/>
        <w:ind w:left="420" w:hanging="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2.4.3 刺激模式:可输出单、双、序列刺激。</w:t>
      </w:r>
    </w:p>
    <w:p w14:paraId="0EDAC5E8" w14:textId="77777777" w:rsidR="00A10F69" w:rsidRDefault="00A10F69" w:rsidP="00A10F69">
      <w:pPr>
        <w:tabs>
          <w:tab w:val="left" w:pos="705"/>
        </w:tabs>
        <w:spacing w:before="40" w:line="480" w:lineRule="exact"/>
        <w:ind w:firstLineChars="100" w:firstLine="281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2.5 声刺激器：</w:t>
      </w:r>
    </w:p>
    <w:p w14:paraId="79E707B4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＊ 2.5.1 刺激强度： 0--130dB/SPL；</w:t>
      </w:r>
    </w:p>
    <w:p w14:paraId="2F1F8DF6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2.5.2 刺激模式：喀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喇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音，短纯音；</w:t>
      </w:r>
    </w:p>
    <w:p w14:paraId="6895DCB9" w14:textId="77777777" w:rsidR="00A10F69" w:rsidRDefault="00A10F69" w:rsidP="00A10F69">
      <w:pPr>
        <w:pStyle w:val="2"/>
        <w:spacing w:line="480" w:lineRule="exact"/>
        <w:ind w:left="0" w:firstLine="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2.5.3 刺激相位（极性）：凝聚（正相），稀疏（负相），交替音；</w:t>
      </w:r>
    </w:p>
    <w:p w14:paraId="5841948D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2.5.4 短纯音升/降时间：键盘：0.1--9.9ms ，列表框：0.1--10ms；</w:t>
      </w:r>
    </w:p>
    <w:p w14:paraId="66ECBBEA" w14:textId="77777777" w:rsidR="00A10F69" w:rsidRDefault="00A10F69" w:rsidP="00A10F69">
      <w:pPr>
        <w:spacing w:line="480" w:lineRule="exact"/>
        <w:ind w:left="2310" w:hanging="231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2.5.5 对侧白噪音掩蔽水平：（0，-10，-20，-30，-40）dB；</w:t>
      </w:r>
    </w:p>
    <w:p w14:paraId="22F1DFEB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2.5.6 喀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喇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音脉冲持续时间：0.1--1ms，每级0.1ms；</w:t>
      </w:r>
    </w:p>
    <w:p w14:paraId="34280108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2.5.7 声刺激频率：调节范围：50H</w:t>
      </w:r>
      <w:r>
        <w:rPr>
          <w:rFonts w:ascii="宋体" w:eastAsia="宋体" w:hAnsi="宋体" w:cs="宋体" w:hint="eastAsia"/>
          <w:bCs/>
          <w:sz w:val="28"/>
          <w:szCs w:val="28"/>
          <w:vertAlign w:val="subscript"/>
        </w:rPr>
        <w:t>Z</w:t>
      </w:r>
      <w:r>
        <w:rPr>
          <w:rFonts w:ascii="宋体" w:eastAsia="宋体" w:hAnsi="宋体" w:cs="宋体" w:hint="eastAsia"/>
          <w:bCs/>
          <w:sz w:val="28"/>
          <w:szCs w:val="28"/>
        </w:rPr>
        <w:t>--10kH</w:t>
      </w:r>
      <w:r>
        <w:rPr>
          <w:rFonts w:ascii="宋体" w:eastAsia="宋体" w:hAnsi="宋体" w:cs="宋体" w:hint="eastAsia"/>
          <w:bCs/>
          <w:sz w:val="28"/>
          <w:szCs w:val="28"/>
          <w:vertAlign w:val="subscript"/>
        </w:rPr>
        <w:t>Z</w:t>
      </w:r>
      <w:r>
        <w:rPr>
          <w:rFonts w:ascii="宋体" w:eastAsia="宋体" w:hAnsi="宋体" w:cs="宋体" w:hint="eastAsia"/>
          <w:bCs/>
          <w:sz w:val="28"/>
          <w:szCs w:val="28"/>
        </w:rPr>
        <w:t>：125H</w:t>
      </w:r>
      <w:r>
        <w:rPr>
          <w:rFonts w:ascii="宋体" w:eastAsia="宋体" w:hAnsi="宋体" w:cs="宋体" w:hint="eastAsia"/>
          <w:bCs/>
          <w:sz w:val="28"/>
          <w:szCs w:val="28"/>
          <w:vertAlign w:val="subscript"/>
        </w:rPr>
        <w:t>Z</w:t>
      </w:r>
      <w:r>
        <w:rPr>
          <w:rFonts w:ascii="宋体" w:eastAsia="宋体" w:hAnsi="宋体" w:cs="宋体" w:hint="eastAsia"/>
          <w:bCs/>
          <w:sz w:val="28"/>
          <w:szCs w:val="28"/>
        </w:rPr>
        <w:t>--8kH</w:t>
      </w:r>
      <w:r>
        <w:rPr>
          <w:rFonts w:ascii="宋体" w:eastAsia="宋体" w:hAnsi="宋体" w:cs="宋体" w:hint="eastAsia"/>
          <w:bCs/>
          <w:sz w:val="28"/>
          <w:szCs w:val="28"/>
          <w:vertAlign w:val="subscript"/>
        </w:rPr>
        <w:t>Z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。</w:t>
      </w:r>
    </w:p>
    <w:p w14:paraId="7DBC4E65" w14:textId="77777777" w:rsidR="00A10F69" w:rsidRDefault="00A10F69" w:rsidP="00A10F69">
      <w:pPr>
        <w:tabs>
          <w:tab w:val="left" w:pos="705"/>
        </w:tabs>
        <w:spacing w:before="40" w:line="480" w:lineRule="exact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2.6 视刺激器：</w:t>
      </w:r>
    </w:p>
    <w:p w14:paraId="3C186543" w14:textId="77777777" w:rsidR="00A10F69" w:rsidRDefault="00A10F69" w:rsidP="00A10F69">
      <w:pPr>
        <w:spacing w:line="480" w:lineRule="exact"/>
        <w:ind w:left="1260" w:hanging="94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2.6.1刺激模式：图型翻转式，外部视觉刺激。</w:t>
      </w:r>
    </w:p>
    <w:p w14:paraId="0EF19CD3" w14:textId="77777777" w:rsidR="00A10F69" w:rsidRDefault="00A10F69" w:rsidP="00A10F69">
      <w:pPr>
        <w:spacing w:line="480" w:lineRule="exact"/>
        <w:ind w:left="1260" w:hanging="94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2.6.2图型反转刺激：</w:t>
      </w:r>
    </w:p>
    <w:p w14:paraId="661A0A31" w14:textId="77777777" w:rsidR="00A10F69" w:rsidRDefault="00A10F69" w:rsidP="00A10F69">
      <w:pPr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2.6.2.1 图形反转：场格式：全场，左半，右半，上半，下半，</w:t>
      </w:r>
    </w:p>
    <w:p w14:paraId="1005D4D8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左上，左下，右上，右下；</w:t>
      </w:r>
    </w:p>
    <w:p w14:paraId="4AC30A2E" w14:textId="77777777" w:rsidR="00A10F69" w:rsidRDefault="00A10F69" w:rsidP="00A10F69">
      <w:pPr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2.6.2.2图型水分区数：4，8，16，32，64，128。</w:t>
      </w:r>
    </w:p>
    <w:p w14:paraId="376A6AE4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3、软件功能：</w:t>
      </w:r>
    </w:p>
    <w:p w14:paraId="0893810D" w14:textId="77777777" w:rsidR="00A10F69" w:rsidRDefault="00A10F69" w:rsidP="00A10F69">
      <w:pPr>
        <w:tabs>
          <w:tab w:val="left" w:pos="630"/>
        </w:tabs>
        <w:spacing w:line="480" w:lineRule="exact"/>
        <w:ind w:firstLineChars="100" w:firstLine="281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3.1听觉诱发电位软件：</w:t>
      </w:r>
    </w:p>
    <w:p w14:paraId="1DCA897F" w14:textId="77777777" w:rsidR="00A10F69" w:rsidRDefault="00A10F69" w:rsidP="00A10F69">
      <w:pPr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3.1.1听觉脑干反应（ABR,BAEP）；</w:t>
      </w:r>
    </w:p>
    <w:p w14:paraId="7E098255" w14:textId="77777777" w:rsidR="00A10F69" w:rsidRDefault="00A10F69" w:rsidP="00A10F69">
      <w:pPr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3.1.2中潜伏期反应（MLR）；</w:t>
      </w:r>
    </w:p>
    <w:p w14:paraId="4DD9F5BB" w14:textId="77777777" w:rsidR="00A10F69" w:rsidRDefault="00A10F69" w:rsidP="00A10F69">
      <w:pPr>
        <w:spacing w:line="480" w:lineRule="exact"/>
        <w:ind w:firstLineChars="50" w:firstLine="14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3.1.3缓慢颅顶反应（SVR）；</w:t>
      </w:r>
    </w:p>
    <w:p w14:paraId="3DB4F4B4" w14:textId="77777777" w:rsidR="00A10F69" w:rsidRDefault="00A10F69" w:rsidP="00A10F69">
      <w:pPr>
        <w:spacing w:line="480" w:lineRule="exact"/>
        <w:ind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3.1.4耳蜗电图（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EcochG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）；</w:t>
      </w:r>
    </w:p>
    <w:p w14:paraId="621C7B33" w14:textId="77777777" w:rsidR="00A10F69" w:rsidRDefault="00A10F69" w:rsidP="00A10F69">
      <w:pPr>
        <w:tabs>
          <w:tab w:val="left" w:pos="126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3.1.5听觉诱发（自由编辑）。</w:t>
      </w:r>
    </w:p>
    <w:p w14:paraId="79AF3D3F" w14:textId="77777777" w:rsidR="00A10F69" w:rsidRDefault="00A10F69" w:rsidP="00A10F69">
      <w:pPr>
        <w:spacing w:line="480" w:lineRule="exact"/>
        <w:ind w:firstLineChars="100" w:firstLine="281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3.2 体感诱发电位软件：</w:t>
      </w:r>
    </w:p>
    <w:p w14:paraId="52CDA567" w14:textId="77777777" w:rsidR="00A10F69" w:rsidRDefault="00A10F69" w:rsidP="00A10F69">
      <w:pPr>
        <w:tabs>
          <w:tab w:val="left" w:pos="63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3.2.1体感诱发电位（SEP）；</w:t>
      </w:r>
    </w:p>
    <w:p w14:paraId="364F42A6" w14:textId="77777777" w:rsidR="00A10F69" w:rsidRDefault="00A10F69" w:rsidP="00A10F69">
      <w:pPr>
        <w:tabs>
          <w:tab w:val="left" w:pos="63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3.2.2短潜伏期体感诱发电位（SSEP）；</w:t>
      </w:r>
    </w:p>
    <w:p w14:paraId="19BCB92B" w14:textId="77777777" w:rsidR="00A10F69" w:rsidRDefault="00A10F69" w:rsidP="00A10F69">
      <w:pPr>
        <w:tabs>
          <w:tab w:val="left" w:pos="63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3.2.3心电图触发短潜伏期体感诱发电位（ECG-SSEP）；</w:t>
      </w:r>
    </w:p>
    <w:p w14:paraId="78185872" w14:textId="77777777" w:rsidR="00A10F69" w:rsidRDefault="00A10F69" w:rsidP="00A10F69">
      <w:pPr>
        <w:tabs>
          <w:tab w:val="left" w:pos="63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3.2.4脊髓诱发电位（ESCP）；</w:t>
      </w:r>
    </w:p>
    <w:p w14:paraId="59060599" w14:textId="77777777" w:rsidR="00A10F69" w:rsidRDefault="00A10F69" w:rsidP="00A10F69">
      <w:pPr>
        <w:tabs>
          <w:tab w:val="left" w:pos="63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3.2.5体感诱发(自由编辑）。</w:t>
      </w:r>
    </w:p>
    <w:p w14:paraId="5711A5E8" w14:textId="77777777" w:rsidR="00A10F69" w:rsidRDefault="00A10F69" w:rsidP="00A10F69">
      <w:pPr>
        <w:spacing w:line="480" w:lineRule="exact"/>
        <w:ind w:firstLineChars="100" w:firstLine="281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3.3 视觉诱发电位软件：</w:t>
      </w:r>
    </w:p>
    <w:p w14:paraId="5B16A1A0" w14:textId="77777777" w:rsidR="00A10F69" w:rsidRDefault="00A10F69" w:rsidP="00A10F69">
      <w:pPr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3.3.1翻转模式（棋盘格）诱发电位（Pattern-VEP）；</w:t>
      </w:r>
    </w:p>
    <w:p w14:paraId="0E4369FE" w14:textId="77777777" w:rsidR="00A10F69" w:rsidRDefault="00A10F69" w:rsidP="00A10F69">
      <w:pPr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3.3.2外接刺激器视觉诱发电位（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Foggle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-VEP）；</w:t>
      </w:r>
    </w:p>
    <w:p w14:paraId="4B45FA35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3.3.3视网膜电位图（ERG）；</w:t>
      </w:r>
    </w:p>
    <w:p w14:paraId="569CA14A" w14:textId="77777777" w:rsidR="00A10F69" w:rsidRDefault="00A10F69" w:rsidP="00A10F69">
      <w:pPr>
        <w:spacing w:line="48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3.3.4眼球电位图（EOG）；</w:t>
      </w:r>
    </w:p>
    <w:p w14:paraId="51E46C26" w14:textId="77777777" w:rsidR="00A10F69" w:rsidRDefault="00A10F69" w:rsidP="00A10F69">
      <w:pPr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3.3.5视觉诱发（自由编辑）。</w:t>
      </w:r>
    </w:p>
    <w:p w14:paraId="4315C698" w14:textId="77777777" w:rsidR="00A10F69" w:rsidRDefault="00A10F69" w:rsidP="00A10F69">
      <w:pPr>
        <w:spacing w:line="480" w:lineRule="exact"/>
        <w:ind w:left="315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3.4神经传导研究软件：</w:t>
      </w:r>
    </w:p>
    <w:p w14:paraId="3570986D" w14:textId="77777777" w:rsidR="00A10F69" w:rsidRDefault="00A10F69" w:rsidP="00A10F69">
      <w:pPr>
        <w:tabs>
          <w:tab w:val="left" w:pos="63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3.4.1运动神经传导速度（MCS）；</w:t>
      </w:r>
    </w:p>
    <w:p w14:paraId="3B9453F5" w14:textId="77777777" w:rsidR="00A10F69" w:rsidRDefault="00A10F69" w:rsidP="00A10F69">
      <w:pPr>
        <w:tabs>
          <w:tab w:val="left" w:pos="63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3.4.2感觉神经传导速度（SCS）；</w:t>
      </w:r>
    </w:p>
    <w:p w14:paraId="4465A6FC" w14:textId="77777777" w:rsidR="00A10F69" w:rsidRDefault="00A10F69" w:rsidP="00A10F69">
      <w:pPr>
        <w:tabs>
          <w:tab w:val="left" w:pos="63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3.4.3 F波（F-Wave）；</w:t>
      </w:r>
    </w:p>
    <w:p w14:paraId="0AC3E83E" w14:textId="77777777" w:rsidR="00A10F69" w:rsidRDefault="00A10F69" w:rsidP="00A10F69">
      <w:pPr>
        <w:tabs>
          <w:tab w:val="left" w:pos="63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3.4.4 H反射（H-Reflex）；</w:t>
      </w:r>
    </w:p>
    <w:p w14:paraId="18B14C12" w14:textId="77777777" w:rsidR="00A10F69" w:rsidRDefault="00A10F69" w:rsidP="00A10F69">
      <w:pPr>
        <w:tabs>
          <w:tab w:val="left" w:pos="63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3.4.5重复刺激（Rep Stim）；</w:t>
      </w:r>
    </w:p>
    <w:p w14:paraId="64C01532" w14:textId="77777777" w:rsidR="00A10F69" w:rsidRDefault="00A10F69" w:rsidP="00A10F69">
      <w:pPr>
        <w:tabs>
          <w:tab w:val="left" w:pos="630"/>
        </w:tabs>
        <w:spacing w:line="480" w:lineRule="exact"/>
        <w:ind w:left="31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3.4.6 瞬目反射（Blink Reflex）；</w:t>
      </w:r>
    </w:p>
    <w:p w14:paraId="37FA0405" w14:textId="77777777" w:rsidR="00A10F69" w:rsidRDefault="00A10F69" w:rsidP="00A10F69">
      <w:pPr>
        <w:tabs>
          <w:tab w:val="left" w:pos="630"/>
        </w:tabs>
        <w:spacing w:line="480" w:lineRule="exact"/>
        <w:ind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3.4.7 碰撞实验。</w:t>
      </w:r>
    </w:p>
    <w:p w14:paraId="0D78FA07" w14:textId="77777777" w:rsidR="00A10F69" w:rsidRDefault="00A10F69" w:rsidP="00A10F69">
      <w:pPr>
        <w:spacing w:line="480" w:lineRule="exact"/>
        <w:ind w:firstLineChars="100" w:firstLine="281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3.5肌电图软件：</w:t>
      </w:r>
    </w:p>
    <w:p w14:paraId="751C9995" w14:textId="77777777" w:rsidR="00A10F69" w:rsidRDefault="00A10F69" w:rsidP="00A10F69">
      <w:pPr>
        <w:spacing w:line="480" w:lineRule="exact"/>
        <w:ind w:left="181" w:rightChars="-100" w:right="-21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3.5.1肌电图EMG；</w:t>
      </w:r>
    </w:p>
    <w:p w14:paraId="653CEE6D" w14:textId="77777777" w:rsidR="00A10F69" w:rsidRDefault="00A10F69" w:rsidP="00A10F69">
      <w:pPr>
        <w:spacing w:line="480" w:lineRule="exact"/>
        <w:ind w:left="181" w:rightChars="-100" w:right="-21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3.5.2运动单位电位MUP。</w:t>
      </w:r>
    </w:p>
    <w:p w14:paraId="6D93AAD4" w14:textId="77777777" w:rsidR="00A10F69" w:rsidRDefault="00A10F69" w:rsidP="00A10F69">
      <w:pPr>
        <w:tabs>
          <w:tab w:val="left" w:pos="0"/>
        </w:tabs>
        <w:spacing w:line="480" w:lineRule="exact"/>
        <w:ind w:right="-100"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3.6 具备定量EMG软件：对于连续的EMG波形，可以进行图形匹配分析、旋转/放大分析、频谱图分析。</w:t>
      </w:r>
    </w:p>
    <w:p w14:paraId="550D820C" w14:textId="77777777" w:rsidR="00A10F69" w:rsidRDefault="00A10F69" w:rsidP="00A10F69">
      <w:pPr>
        <w:tabs>
          <w:tab w:val="left" w:pos="0"/>
        </w:tabs>
        <w:spacing w:line="480" w:lineRule="exact"/>
        <w:ind w:right="-100"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3.7具备单纤维肌电图和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宏视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肌电图检测分析软件。   </w:t>
      </w:r>
    </w:p>
    <w:p w14:paraId="0242EA18" w14:textId="77777777" w:rsidR="00A10F69" w:rsidRDefault="00A10F69" w:rsidP="00A10F69">
      <w:pPr>
        <w:tabs>
          <w:tab w:val="left" w:pos="0"/>
        </w:tabs>
        <w:spacing w:line="480" w:lineRule="exact"/>
        <w:ind w:right="-100"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3.8 EMG回放软件：可在任何不需要仪器软件的普通电脑上回放采集波形。</w:t>
      </w:r>
    </w:p>
    <w:p w14:paraId="5C1B4520" w14:textId="77777777" w:rsidR="00A10F69" w:rsidRDefault="00A10F69" w:rsidP="00A10F69">
      <w:pPr>
        <w:tabs>
          <w:tab w:val="left" w:pos="0"/>
        </w:tabs>
        <w:spacing w:line="480" w:lineRule="exact"/>
        <w:ind w:right="-100"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3.9 SSR自主神经系统软件。</w:t>
      </w:r>
    </w:p>
    <w:p w14:paraId="1D37D57D" w14:textId="77777777" w:rsidR="00A10F69" w:rsidRDefault="00A10F69" w:rsidP="00A10F69">
      <w:pPr>
        <w:tabs>
          <w:tab w:val="left" w:pos="0"/>
        </w:tabs>
        <w:spacing w:line="480" w:lineRule="exact"/>
        <w:ind w:right="-100"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3.10  测量结果采用Microsoft Word/Excel生成报告，自动创建</w:t>
      </w: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pdf格式的报告文件。</w:t>
      </w:r>
    </w:p>
    <w:p w14:paraId="0205E65E" w14:textId="77777777" w:rsidR="00A10F69" w:rsidRDefault="00A10F69" w:rsidP="00A10F69">
      <w:pPr>
        <w:tabs>
          <w:tab w:val="left" w:pos="0"/>
        </w:tabs>
        <w:spacing w:line="480" w:lineRule="exact"/>
        <w:ind w:right="-100" w:firstLineChars="100" w:firstLine="2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3.11 内置检测项目指南，详细介绍检测方法，电极位置，标准波形，神经解剖图等。</w:t>
      </w:r>
    </w:p>
    <w:p w14:paraId="37636257" w14:textId="77777777" w:rsidR="00A10F69" w:rsidRDefault="00A10F69" w:rsidP="00A10F69">
      <w:pPr>
        <w:pStyle w:val="a7"/>
        <w:spacing w:line="480" w:lineRule="exact"/>
        <w:ind w:firstLine="562"/>
        <w:rPr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color w:val="000000"/>
          <w:sz w:val="28"/>
          <w:szCs w:val="28"/>
          <w:lang w:bidi="zh-CN"/>
        </w:rPr>
        <w:t>五、其他要求：</w:t>
      </w:r>
    </w:p>
    <w:p w14:paraId="7AC0744D" w14:textId="77777777" w:rsidR="00A10F69" w:rsidRDefault="00A10F69" w:rsidP="00A10F69">
      <w:pPr>
        <w:spacing w:line="48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1、免费培训操作及维修人员，免费负责设备的安装及调试。</w:t>
      </w:r>
    </w:p>
    <w:p w14:paraId="443AB6DE" w14:textId="77777777" w:rsidR="00A10F69" w:rsidRDefault="00A10F69" w:rsidP="00A10F69">
      <w:pPr>
        <w:spacing w:line="48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2、公司信誉度高，具有完善的售后服务，设备出现故障, 接到通</w:t>
      </w:r>
    </w:p>
    <w:p w14:paraId="1B863718" w14:textId="77777777" w:rsidR="00A10F69" w:rsidRDefault="00A10F69" w:rsidP="00A10F69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知后48小时内工程人员应到达现场。</w:t>
      </w:r>
    </w:p>
    <w:p w14:paraId="06FC6266" w14:textId="77777777" w:rsidR="00A10F69" w:rsidRDefault="00A10F69" w:rsidP="00A10F69">
      <w:pPr>
        <w:spacing w:line="48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3、提供设备使用说明书和维修指导说明书。</w:t>
      </w:r>
    </w:p>
    <w:p w14:paraId="1B578BE5" w14:textId="77777777" w:rsidR="00A10F69" w:rsidRDefault="00A10F69" w:rsidP="00A10F69">
      <w:pPr>
        <w:spacing w:line="48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4、备交付正常使用前产生的所有费用均由公司承担。</w:t>
      </w:r>
    </w:p>
    <w:p w14:paraId="089E8372" w14:textId="77777777" w:rsidR="00A10F69" w:rsidRDefault="00A10F69" w:rsidP="00A10F69">
      <w:pPr>
        <w:spacing w:line="48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5、设备安装验收培训使用合格后，一个月付全款的70%，剩余30%满一年付清。</w:t>
      </w:r>
    </w:p>
    <w:p w14:paraId="4425692E" w14:textId="77777777" w:rsidR="00A10F69" w:rsidRDefault="00A10F69" w:rsidP="00A10F69">
      <w:pPr>
        <w:spacing w:line="48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6、整机质保期为1年，在质保期内维修工程师提供至少2次的上门维护保养工作。</w:t>
      </w:r>
    </w:p>
    <w:p w14:paraId="6F730252" w14:textId="77777777" w:rsidR="00A10F69" w:rsidRDefault="00A10F69" w:rsidP="00A10F69">
      <w:pPr>
        <w:spacing w:line="420" w:lineRule="exact"/>
        <w:ind w:firstLineChars="500" w:firstLine="1600"/>
        <w:rPr>
          <w:rFonts w:ascii="黑体" w:eastAsia="黑体" w:hAnsi="宋体" w:hint="eastAsia"/>
          <w:b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经颅多普勒分析系统主要技术参数及要求</w:t>
      </w:r>
    </w:p>
    <w:p w14:paraId="2A2CFAED" w14:textId="77777777" w:rsidR="00A10F69" w:rsidRDefault="00A10F69" w:rsidP="00A10F69">
      <w:pPr>
        <w:numPr>
          <w:ilvl w:val="0"/>
          <w:numId w:val="5"/>
        </w:num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设备名称：</w:t>
      </w:r>
      <w:r>
        <w:rPr>
          <w:rFonts w:hint="eastAsia"/>
          <w:sz w:val="28"/>
          <w:szCs w:val="28"/>
        </w:rPr>
        <w:t>经颅多普勒分析系统。</w:t>
      </w:r>
    </w:p>
    <w:p w14:paraId="1AA328BF" w14:textId="77777777" w:rsidR="00A10F69" w:rsidRDefault="00A10F69" w:rsidP="00A10F69">
      <w:pPr>
        <w:numPr>
          <w:ilvl w:val="0"/>
          <w:numId w:val="5"/>
        </w:num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数量：</w:t>
      </w:r>
      <w:r>
        <w:rPr>
          <w:rFonts w:hint="eastAsia"/>
          <w:sz w:val="28"/>
          <w:szCs w:val="28"/>
        </w:rPr>
        <w:t>1套。</w:t>
      </w:r>
    </w:p>
    <w:p w14:paraId="005EE847" w14:textId="77777777" w:rsidR="00A10F69" w:rsidRDefault="00A10F69" w:rsidP="00A10F69">
      <w:pPr>
        <w:numPr>
          <w:ilvl w:val="0"/>
          <w:numId w:val="5"/>
        </w:numPr>
        <w:spacing w:line="420" w:lineRule="exac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设备用途及说明：</w:t>
      </w:r>
      <w:r>
        <w:rPr>
          <w:rFonts w:ascii="宋体" w:eastAsia="宋体" w:hAnsi="宋体" w:cs="宋体"/>
          <w:sz w:val="28"/>
          <w:szCs w:val="28"/>
        </w:rPr>
        <w:t>用于临床对脑血管及外周血管疾病的诊断和监护。</w:t>
      </w:r>
    </w:p>
    <w:p w14:paraId="5401AACF" w14:textId="77777777" w:rsidR="00A10F69" w:rsidRDefault="00A10F69" w:rsidP="00A10F69">
      <w:pPr>
        <w:pStyle w:val="a7"/>
        <w:numPr>
          <w:ilvl w:val="0"/>
          <w:numId w:val="5"/>
        </w:numPr>
        <w:spacing w:line="480" w:lineRule="exact"/>
        <w:ind w:firstLineChars="0" w:firstLine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技术参数：</w:t>
      </w:r>
    </w:p>
    <w:p w14:paraId="5F0297D2" w14:textId="77777777" w:rsidR="00A10F69" w:rsidRDefault="00A10F69" w:rsidP="00A10F69">
      <w:pPr>
        <w:pStyle w:val="a7"/>
        <w:spacing w:line="48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、工作参数：</w:t>
      </w:r>
    </w:p>
    <w:p w14:paraId="01874C9A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</w:t>
      </w:r>
      <w:r>
        <w:rPr>
          <w:rFonts w:hint="eastAsia"/>
          <w:sz w:val="28"/>
          <w:szCs w:val="28"/>
        </w:rPr>
        <w:tab/>
        <w:t>FFT</w:t>
      </w:r>
      <w:r>
        <w:rPr>
          <w:rFonts w:hint="eastAsia"/>
          <w:sz w:val="28"/>
          <w:szCs w:val="28"/>
        </w:rPr>
        <w:t>采样率：</w:t>
      </w:r>
      <w:r>
        <w:rPr>
          <w:rFonts w:hint="eastAsia"/>
          <w:sz w:val="28"/>
          <w:szCs w:val="28"/>
        </w:rPr>
        <w:t>128/256/512</w:t>
      </w:r>
      <w:r>
        <w:rPr>
          <w:rFonts w:hint="eastAsia"/>
          <w:sz w:val="28"/>
          <w:szCs w:val="28"/>
        </w:rPr>
        <w:t>；</w:t>
      </w:r>
    </w:p>
    <w:p w14:paraId="3E926658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标尺：</w:t>
      </w:r>
      <w:r>
        <w:rPr>
          <w:rFonts w:hint="eastAsia"/>
          <w:sz w:val="28"/>
          <w:szCs w:val="28"/>
        </w:rPr>
        <w:t>75/100/150/200/256</w:t>
      </w:r>
      <w:r>
        <w:rPr>
          <w:rFonts w:hint="eastAsia"/>
          <w:sz w:val="28"/>
          <w:szCs w:val="28"/>
        </w:rPr>
        <w:t>；</w:t>
      </w:r>
    </w:p>
    <w:p w14:paraId="116D12DE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1.3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最大血</w:t>
      </w:r>
      <w:proofErr w:type="gramEnd"/>
      <w:r>
        <w:rPr>
          <w:rFonts w:hint="eastAsia"/>
          <w:sz w:val="28"/>
          <w:szCs w:val="28"/>
        </w:rPr>
        <w:t>流速测量：</w:t>
      </w:r>
      <w:r>
        <w:rPr>
          <w:rFonts w:hint="eastAsia"/>
          <w:sz w:val="28"/>
          <w:szCs w:val="28"/>
        </w:rPr>
        <w:t>PW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512cm/s</w:t>
      </w:r>
      <w:r>
        <w:rPr>
          <w:rFonts w:hint="eastAsia"/>
          <w:sz w:val="28"/>
          <w:szCs w:val="28"/>
        </w:rPr>
        <w:t>；</w:t>
      </w:r>
    </w:p>
    <w:p w14:paraId="207985DF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采样容积：</w:t>
      </w:r>
      <w:r>
        <w:rPr>
          <w:rFonts w:hint="eastAsia"/>
          <w:sz w:val="28"/>
          <w:szCs w:val="28"/>
        </w:rPr>
        <w:t>1--20mm</w:t>
      </w:r>
      <w:r>
        <w:rPr>
          <w:rFonts w:hint="eastAsia"/>
          <w:sz w:val="28"/>
          <w:szCs w:val="28"/>
        </w:rPr>
        <w:t>连续可调；</w:t>
      </w:r>
    </w:p>
    <w:p w14:paraId="711190D4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ab/>
        <w:t>PW</w:t>
      </w:r>
      <w:r>
        <w:rPr>
          <w:rFonts w:hint="eastAsia"/>
          <w:sz w:val="28"/>
          <w:szCs w:val="28"/>
        </w:rPr>
        <w:t>探测深度调节：</w:t>
      </w:r>
      <w:r>
        <w:rPr>
          <w:rFonts w:hint="eastAsia"/>
          <w:sz w:val="28"/>
          <w:szCs w:val="28"/>
        </w:rPr>
        <w:t>5--134mm</w:t>
      </w:r>
      <w:r>
        <w:rPr>
          <w:rFonts w:hint="eastAsia"/>
          <w:sz w:val="28"/>
          <w:szCs w:val="28"/>
        </w:rPr>
        <w:t>；</w:t>
      </w:r>
    </w:p>
    <w:p w14:paraId="49EE0688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增益范围：</w:t>
      </w:r>
      <w:r>
        <w:rPr>
          <w:rFonts w:hint="eastAsia"/>
          <w:sz w:val="28"/>
          <w:szCs w:val="28"/>
        </w:rPr>
        <w:t>1--40dB</w:t>
      </w:r>
      <w:r>
        <w:rPr>
          <w:rFonts w:hint="eastAsia"/>
          <w:sz w:val="28"/>
          <w:szCs w:val="28"/>
        </w:rPr>
        <w:t>；</w:t>
      </w:r>
    </w:p>
    <w:p w14:paraId="4B7D7070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发射功率：</w:t>
      </w:r>
      <w:r>
        <w:rPr>
          <w:rFonts w:hint="eastAsia"/>
          <w:sz w:val="28"/>
          <w:szCs w:val="28"/>
        </w:rPr>
        <w:t>0--512mW</w:t>
      </w:r>
      <w:r>
        <w:rPr>
          <w:rFonts w:hint="eastAsia"/>
          <w:sz w:val="28"/>
          <w:szCs w:val="28"/>
        </w:rPr>
        <w:t>可调；</w:t>
      </w:r>
    </w:p>
    <w:p w14:paraId="264F5B25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自动降噪；</w:t>
      </w:r>
    </w:p>
    <w:p w14:paraId="4D6867D8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频谱显示色彩：</w:t>
      </w:r>
      <w:r>
        <w:rPr>
          <w:rFonts w:hint="eastAsia"/>
          <w:sz w:val="28"/>
          <w:szCs w:val="28"/>
        </w:rPr>
        <w:t>256</w:t>
      </w:r>
      <w:r>
        <w:rPr>
          <w:rFonts w:hint="eastAsia"/>
          <w:sz w:val="28"/>
          <w:szCs w:val="28"/>
        </w:rPr>
        <w:t>色。</w:t>
      </w:r>
    </w:p>
    <w:p w14:paraId="3964954C" w14:textId="77777777" w:rsidR="00A10F69" w:rsidRDefault="00A10F69" w:rsidP="00A10F69">
      <w:pPr>
        <w:pStyle w:val="a7"/>
        <w:spacing w:line="48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、操作系统：</w:t>
      </w:r>
    </w:p>
    <w:p w14:paraId="62C0578E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操作系统</w:t>
      </w:r>
      <w:r>
        <w:rPr>
          <w:rFonts w:hint="eastAsia"/>
          <w:sz w:val="28"/>
          <w:szCs w:val="28"/>
        </w:rPr>
        <w:t>Win7</w:t>
      </w:r>
      <w:r>
        <w:rPr>
          <w:rFonts w:hint="eastAsia"/>
          <w:sz w:val="28"/>
          <w:szCs w:val="28"/>
        </w:rPr>
        <w:t>正版操作系统；</w:t>
      </w:r>
    </w:p>
    <w:p w14:paraId="07EBBF5A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数据库</w:t>
      </w:r>
      <w:r>
        <w:rPr>
          <w:rFonts w:hint="eastAsia"/>
          <w:sz w:val="28"/>
          <w:szCs w:val="28"/>
        </w:rPr>
        <w:t>Access 2003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2006</w:t>
      </w:r>
      <w:r>
        <w:rPr>
          <w:rFonts w:hint="eastAsia"/>
          <w:sz w:val="28"/>
          <w:szCs w:val="28"/>
        </w:rPr>
        <w:t>数据库；</w:t>
      </w:r>
    </w:p>
    <w:p w14:paraId="7A188E39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操作方式：鼠标和遥控器双向操作；</w:t>
      </w:r>
    </w:p>
    <w:p w14:paraId="1B151932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中、英文操作界面自由切换。</w:t>
      </w:r>
    </w:p>
    <w:p w14:paraId="137449A4" w14:textId="77777777" w:rsidR="00A10F69" w:rsidRDefault="00A10F69" w:rsidP="00A10F69">
      <w:pPr>
        <w:pStyle w:val="a7"/>
        <w:spacing w:line="48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、常规检测软件功能：</w:t>
      </w:r>
    </w:p>
    <w:p w14:paraId="6F39CE13" w14:textId="77777777" w:rsidR="00A10F69" w:rsidRDefault="00A10F69" w:rsidP="00A10F69">
      <w:pPr>
        <w:pStyle w:val="a7"/>
        <w:spacing w:line="48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3.1 </w:t>
      </w:r>
      <w:r>
        <w:rPr>
          <w:rFonts w:hint="eastAsia"/>
          <w:sz w:val="28"/>
          <w:szCs w:val="28"/>
        </w:rPr>
        <w:t>通道和门深：双</w:t>
      </w:r>
      <w:proofErr w:type="gramStart"/>
      <w:r>
        <w:rPr>
          <w:rFonts w:hint="eastAsia"/>
          <w:sz w:val="28"/>
          <w:szCs w:val="28"/>
        </w:rPr>
        <w:t>通道八</w:t>
      </w:r>
      <w:proofErr w:type="gramEnd"/>
      <w:r>
        <w:rPr>
          <w:rFonts w:hint="eastAsia"/>
          <w:sz w:val="28"/>
          <w:szCs w:val="28"/>
        </w:rPr>
        <w:t>深度；</w:t>
      </w:r>
    </w:p>
    <w:p w14:paraId="17A3A345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3.2 </w:t>
      </w:r>
      <w:r>
        <w:rPr>
          <w:rFonts w:hint="eastAsia"/>
          <w:sz w:val="28"/>
          <w:szCs w:val="28"/>
        </w:rPr>
        <w:t>检测参数：</w:t>
      </w:r>
      <w:r>
        <w:rPr>
          <w:rFonts w:hint="eastAsia"/>
          <w:sz w:val="28"/>
          <w:szCs w:val="28"/>
        </w:rPr>
        <w:t>Vs</w:t>
      </w:r>
      <w:r>
        <w:rPr>
          <w:rFonts w:hint="eastAsia"/>
          <w:sz w:val="28"/>
          <w:szCs w:val="28"/>
        </w:rPr>
        <w:t>、</w:t>
      </w:r>
      <w:proofErr w:type="spellStart"/>
      <w:r>
        <w:rPr>
          <w:rFonts w:hint="eastAsia"/>
          <w:sz w:val="28"/>
          <w:szCs w:val="28"/>
        </w:rPr>
        <w:t>Vd</w:t>
      </w:r>
      <w:proofErr w:type="spellEnd"/>
      <w:r>
        <w:rPr>
          <w:rFonts w:hint="eastAsia"/>
          <w:sz w:val="28"/>
          <w:szCs w:val="28"/>
        </w:rPr>
        <w:t>、</w:t>
      </w:r>
      <w:proofErr w:type="spellStart"/>
      <w:r>
        <w:rPr>
          <w:rFonts w:hint="eastAsia"/>
          <w:sz w:val="28"/>
          <w:szCs w:val="28"/>
        </w:rPr>
        <w:t>Vm</w:t>
      </w:r>
      <w:proofErr w:type="spellEnd"/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PI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RI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S/D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HR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SBI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HITS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TI</w:t>
      </w:r>
      <w:r>
        <w:rPr>
          <w:rFonts w:hint="eastAsia"/>
          <w:sz w:val="28"/>
          <w:szCs w:val="28"/>
        </w:rPr>
        <w:t>；</w:t>
      </w:r>
    </w:p>
    <w:p w14:paraId="7BBB44FC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3.3</w:t>
      </w:r>
      <w:r>
        <w:rPr>
          <w:rFonts w:hint="eastAsia"/>
          <w:sz w:val="28"/>
          <w:szCs w:val="28"/>
        </w:rPr>
        <w:t>多普勒色系：可自定义谱图颜色；</w:t>
      </w:r>
    </w:p>
    <w:p w14:paraId="5A527D38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3.4</w:t>
      </w:r>
      <w:r>
        <w:rPr>
          <w:rFonts w:hint="eastAsia"/>
          <w:sz w:val="28"/>
          <w:szCs w:val="28"/>
        </w:rPr>
        <w:t>常规检测：</w:t>
      </w:r>
    </w:p>
    <w:p w14:paraId="299AA8FC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3.4.1</w:t>
      </w:r>
      <w:r>
        <w:rPr>
          <w:rFonts w:hint="eastAsia"/>
          <w:sz w:val="28"/>
          <w:szCs w:val="28"/>
        </w:rPr>
        <w:t>显示患者一般资料；</w:t>
      </w:r>
    </w:p>
    <w:p w14:paraId="2D5184A5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3.4.2 </w:t>
      </w:r>
      <w:r>
        <w:rPr>
          <w:rFonts w:hint="eastAsia"/>
          <w:sz w:val="28"/>
          <w:szCs w:val="28"/>
        </w:rPr>
        <w:t>初诊提示；</w:t>
      </w:r>
    </w:p>
    <w:p w14:paraId="2B5A7127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3.4.3 </w:t>
      </w:r>
      <w:r>
        <w:rPr>
          <w:rFonts w:hint="eastAsia"/>
          <w:sz w:val="28"/>
          <w:szCs w:val="28"/>
        </w:rPr>
        <w:t>即时删除不想保存的谱图；</w:t>
      </w:r>
    </w:p>
    <w:p w14:paraId="47B3BC62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3.4.4 </w:t>
      </w:r>
      <w:r>
        <w:rPr>
          <w:rFonts w:hint="eastAsia"/>
          <w:sz w:val="28"/>
          <w:szCs w:val="28"/>
        </w:rPr>
        <w:t>在谱图上做文字标识，并可打印到报告单；</w:t>
      </w:r>
    </w:p>
    <w:p w14:paraId="554EE5ED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3.4.5 </w:t>
      </w:r>
      <w:r>
        <w:rPr>
          <w:rFonts w:hint="eastAsia"/>
          <w:sz w:val="28"/>
          <w:szCs w:val="28"/>
        </w:rPr>
        <w:t>全自动同时双向计数，并支持手动测量；</w:t>
      </w:r>
    </w:p>
    <w:p w14:paraId="4ED78545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3.4.6 </w:t>
      </w:r>
      <w:r>
        <w:rPr>
          <w:rFonts w:hint="eastAsia"/>
          <w:sz w:val="28"/>
          <w:szCs w:val="28"/>
        </w:rPr>
        <w:t>可对同一病历追加采集谱图；</w:t>
      </w:r>
    </w:p>
    <w:p w14:paraId="3D208F8B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3.4.7 </w:t>
      </w:r>
      <w:r>
        <w:rPr>
          <w:rFonts w:hint="eastAsia"/>
          <w:sz w:val="28"/>
          <w:szCs w:val="28"/>
        </w:rPr>
        <w:t>可对同一患者追加多个病历；</w:t>
      </w:r>
    </w:p>
    <w:p w14:paraId="252F9B6B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3.4.8 </w:t>
      </w:r>
      <w:r>
        <w:rPr>
          <w:rFonts w:hint="eastAsia"/>
          <w:sz w:val="28"/>
          <w:szCs w:val="28"/>
        </w:rPr>
        <w:t>谱图方向可翻转（标准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反向）；</w:t>
      </w:r>
    </w:p>
    <w:p w14:paraId="2E6A1C22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3.4.9 </w:t>
      </w:r>
      <w:r>
        <w:rPr>
          <w:rFonts w:hint="eastAsia"/>
          <w:sz w:val="28"/>
          <w:szCs w:val="28"/>
        </w:rPr>
        <w:t>包络线支持正、负、双向三种包络，且随时可以显示或屏蔽包络；</w:t>
      </w:r>
    </w:p>
    <w:p w14:paraId="37C60A09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3.4.10 </w:t>
      </w:r>
      <w:r>
        <w:rPr>
          <w:rFonts w:hint="eastAsia"/>
          <w:sz w:val="28"/>
          <w:szCs w:val="28"/>
        </w:rPr>
        <w:t>实时显示探头朝向；</w:t>
      </w:r>
    </w:p>
    <w:p w14:paraId="437BD243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3.4.11 </w:t>
      </w:r>
      <w:r>
        <w:rPr>
          <w:rFonts w:hint="eastAsia"/>
          <w:sz w:val="28"/>
          <w:szCs w:val="28"/>
        </w:rPr>
        <w:t>血流声音从小到大多级可调，并可静音。</w:t>
      </w:r>
    </w:p>
    <w:p w14:paraId="003E29C3" w14:textId="77777777" w:rsidR="00A10F69" w:rsidRDefault="00A10F69" w:rsidP="00A10F69">
      <w:pPr>
        <w:pStyle w:val="a7"/>
        <w:spacing w:line="48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3.5 </w:t>
      </w:r>
      <w:r>
        <w:rPr>
          <w:rFonts w:hint="eastAsia"/>
          <w:sz w:val="28"/>
          <w:szCs w:val="28"/>
        </w:rPr>
        <w:t>内置功能的设定：具有自定义功能。</w:t>
      </w:r>
    </w:p>
    <w:p w14:paraId="6BD4D403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病案管理、报告格式：快速检索病例、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报告模式（可根据习惯自行设置模板）。</w:t>
      </w:r>
    </w:p>
    <w:p w14:paraId="5ED65D71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3.7</w:t>
      </w:r>
      <w:r>
        <w:rPr>
          <w:rFonts w:hint="eastAsia"/>
          <w:sz w:val="28"/>
          <w:szCs w:val="28"/>
        </w:rPr>
        <w:t>发泡试验软件。</w:t>
      </w:r>
    </w:p>
    <w:p w14:paraId="60CBA4EB" w14:textId="77777777" w:rsidR="00A10F69" w:rsidRDefault="00A10F69" w:rsidP="00A10F69">
      <w:pPr>
        <w:pStyle w:val="a7"/>
        <w:spacing w:line="48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3.8 </w:t>
      </w:r>
      <w:r>
        <w:rPr>
          <w:rFonts w:hint="eastAsia"/>
          <w:sz w:val="28"/>
          <w:szCs w:val="28"/>
        </w:rPr>
        <w:t>双通道状态下每个通道都有独立的多深度动态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波。</w:t>
      </w:r>
    </w:p>
    <w:p w14:paraId="7F82C8A6" w14:textId="77777777" w:rsidR="00A10F69" w:rsidRDefault="00A10F69" w:rsidP="00A10F69">
      <w:pPr>
        <w:pStyle w:val="a7"/>
        <w:spacing w:line="48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3.9 </w:t>
      </w:r>
      <w:r>
        <w:rPr>
          <w:rFonts w:hint="eastAsia"/>
          <w:sz w:val="28"/>
          <w:szCs w:val="28"/>
        </w:rPr>
        <w:t>栓子监测系统：</w:t>
      </w:r>
    </w:p>
    <w:p w14:paraId="57587D1E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3.9.1</w:t>
      </w:r>
      <w:r>
        <w:rPr>
          <w:rFonts w:hint="eastAsia"/>
          <w:sz w:val="28"/>
          <w:szCs w:val="28"/>
        </w:rPr>
        <w:t>具备栓子图、声谱图、阈值可调节；</w:t>
      </w:r>
    </w:p>
    <w:p w14:paraId="78C4C8A1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3.9.2 </w:t>
      </w:r>
      <w:r>
        <w:rPr>
          <w:rFonts w:hint="eastAsia"/>
          <w:sz w:val="28"/>
          <w:szCs w:val="28"/>
        </w:rPr>
        <w:t>可进行时间差测量；</w:t>
      </w:r>
    </w:p>
    <w:p w14:paraId="3051B56F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3.9.3 TCD</w:t>
      </w:r>
      <w:r>
        <w:rPr>
          <w:rFonts w:hint="eastAsia"/>
          <w:sz w:val="28"/>
          <w:szCs w:val="28"/>
        </w:rPr>
        <w:t>报告同时显示栓子图、声谱图；</w:t>
      </w:r>
    </w:p>
    <w:p w14:paraId="49AA415C" w14:textId="77777777" w:rsidR="00A10F69" w:rsidRDefault="00A10F69" w:rsidP="00A10F69">
      <w:pPr>
        <w:pStyle w:val="a7"/>
        <w:spacing w:line="48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4.0</w:t>
      </w:r>
      <w:r>
        <w:rPr>
          <w:rFonts w:hint="eastAsia"/>
          <w:sz w:val="28"/>
          <w:szCs w:val="28"/>
        </w:rPr>
        <w:t>长程监护系统：</w:t>
      </w:r>
    </w:p>
    <w:p w14:paraId="239A3EB1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4.1 </w:t>
      </w:r>
      <w:r>
        <w:rPr>
          <w:rFonts w:hint="eastAsia"/>
          <w:sz w:val="28"/>
          <w:szCs w:val="28"/>
        </w:rPr>
        <w:t>全程多参数记录曲线；</w:t>
      </w:r>
    </w:p>
    <w:p w14:paraId="6F63BEBA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4.2 </w:t>
      </w:r>
      <w:r>
        <w:rPr>
          <w:rFonts w:hint="eastAsia"/>
          <w:sz w:val="28"/>
          <w:szCs w:val="28"/>
        </w:rPr>
        <w:t>事件标识、报警功能；</w:t>
      </w:r>
    </w:p>
    <w:p w14:paraId="6098C8C6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4.3 </w:t>
      </w:r>
      <w:r>
        <w:rPr>
          <w:rFonts w:hint="eastAsia"/>
          <w:sz w:val="28"/>
          <w:szCs w:val="28"/>
        </w:rPr>
        <w:t>监护数据</w:t>
      </w:r>
      <w:r>
        <w:rPr>
          <w:rFonts w:hint="eastAsia"/>
          <w:sz w:val="28"/>
          <w:szCs w:val="28"/>
        </w:rPr>
        <w:t>AVI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WAV</w:t>
      </w:r>
      <w:r>
        <w:rPr>
          <w:rFonts w:hint="eastAsia"/>
          <w:sz w:val="28"/>
          <w:szCs w:val="28"/>
        </w:rPr>
        <w:t>输出功能；</w:t>
      </w:r>
    </w:p>
    <w:p w14:paraId="605B40A6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4.4 TCD</w:t>
      </w:r>
      <w:r>
        <w:rPr>
          <w:rFonts w:hint="eastAsia"/>
          <w:sz w:val="28"/>
          <w:szCs w:val="28"/>
        </w:rPr>
        <w:t>报告显示监护曲线和监护图谱。</w:t>
      </w:r>
    </w:p>
    <w:p w14:paraId="27CC0FA6" w14:textId="77777777" w:rsidR="00A10F69" w:rsidRDefault="00A10F69" w:rsidP="00A10F69">
      <w:pPr>
        <w:pStyle w:val="a7"/>
        <w:spacing w:line="48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、硬件：</w:t>
      </w:r>
    </w:p>
    <w:p w14:paraId="5A8129FF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5.1</w:t>
      </w:r>
      <w:r>
        <w:rPr>
          <w:rFonts w:hint="eastAsia"/>
          <w:sz w:val="28"/>
          <w:szCs w:val="28"/>
        </w:rPr>
        <w:t>台式机</w:t>
      </w:r>
      <w:r>
        <w:rPr>
          <w:rFonts w:hint="eastAsia"/>
          <w:sz w:val="28"/>
          <w:szCs w:val="28"/>
        </w:rPr>
        <w:t>, TCD</w:t>
      </w:r>
      <w:r>
        <w:rPr>
          <w:rFonts w:hint="eastAsia"/>
          <w:sz w:val="28"/>
          <w:szCs w:val="28"/>
        </w:rPr>
        <w:t>硬件重量小于</w:t>
      </w:r>
      <w:r>
        <w:rPr>
          <w:rFonts w:hint="eastAsia"/>
          <w:sz w:val="28"/>
          <w:szCs w:val="28"/>
        </w:rPr>
        <w:t>1kg</w:t>
      </w:r>
      <w:r>
        <w:rPr>
          <w:rFonts w:hint="eastAsia"/>
          <w:sz w:val="28"/>
          <w:szCs w:val="28"/>
        </w:rPr>
        <w:t>；</w:t>
      </w:r>
    </w:p>
    <w:p w14:paraId="2834FB8C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5.2 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〞高分辨率显示器；</w:t>
      </w:r>
    </w:p>
    <w:p w14:paraId="13A2F085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5.3 </w:t>
      </w:r>
      <w:r>
        <w:rPr>
          <w:rFonts w:hint="eastAsia"/>
          <w:sz w:val="28"/>
          <w:szCs w:val="28"/>
        </w:rPr>
        <w:t>共四个探头，其中原装进口探头：</w:t>
      </w:r>
      <w:r>
        <w:rPr>
          <w:rFonts w:hint="eastAsia"/>
          <w:sz w:val="28"/>
          <w:szCs w:val="28"/>
        </w:rPr>
        <w:t>2MHz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PW</w:t>
      </w:r>
      <w:r>
        <w:rPr>
          <w:rFonts w:hint="eastAsia"/>
          <w:sz w:val="28"/>
          <w:szCs w:val="28"/>
        </w:rPr>
        <w:t>）一个；</w:t>
      </w:r>
      <w:r>
        <w:rPr>
          <w:rFonts w:hint="eastAsia"/>
          <w:sz w:val="28"/>
          <w:szCs w:val="28"/>
        </w:rPr>
        <w:t>4MHz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CW</w:t>
      </w:r>
      <w:r>
        <w:rPr>
          <w:rFonts w:hint="eastAsia"/>
          <w:sz w:val="28"/>
          <w:szCs w:val="28"/>
        </w:rPr>
        <w:t>）一个；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专业监护头架一个；专用监护探头一对；</w:t>
      </w:r>
    </w:p>
    <w:p w14:paraId="6CF1DCCE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5.4 </w:t>
      </w:r>
      <w:r>
        <w:rPr>
          <w:rFonts w:hint="eastAsia"/>
          <w:sz w:val="28"/>
          <w:szCs w:val="28"/>
        </w:rPr>
        <w:t>移动式专用台车。</w:t>
      </w:r>
    </w:p>
    <w:p w14:paraId="15B0B769" w14:textId="77777777" w:rsidR="00A10F69" w:rsidRDefault="00A10F69" w:rsidP="00A10F69">
      <w:pPr>
        <w:pStyle w:val="a7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5.5</w:t>
      </w:r>
      <w:r>
        <w:rPr>
          <w:rFonts w:hint="eastAsia"/>
          <w:sz w:val="28"/>
          <w:szCs w:val="28"/>
        </w:rPr>
        <w:t>彩色打印机一台</w:t>
      </w:r>
    </w:p>
    <w:p w14:paraId="3778F244" w14:textId="77777777" w:rsidR="00A10F69" w:rsidRDefault="00A10F69" w:rsidP="00A10F69">
      <w:pPr>
        <w:pStyle w:val="a7"/>
        <w:spacing w:line="480" w:lineRule="exact"/>
        <w:ind w:firstLineChars="0" w:firstLine="0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sz w:val="28"/>
          <w:szCs w:val="28"/>
        </w:rPr>
        <w:t>五</w:t>
      </w:r>
      <w:r>
        <w:rPr>
          <w:rStyle w:val="NormalCharacter"/>
          <w:rFonts w:ascii="宋体" w:hAnsi="宋体" w:cs="宋体" w:hint="eastAsia"/>
          <w:b/>
          <w:color w:val="000000"/>
          <w:sz w:val="28"/>
          <w:szCs w:val="28"/>
          <w:lang w:bidi="zh-CN"/>
        </w:rPr>
        <w:t>、其他要求：</w:t>
      </w:r>
    </w:p>
    <w:p w14:paraId="35F2DA3E" w14:textId="77777777" w:rsidR="00A10F69" w:rsidRDefault="00A10F69" w:rsidP="00A10F69">
      <w:pPr>
        <w:spacing w:line="480" w:lineRule="exact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1、免费培训操作及维修人员，免费负责设备的安装及调试。</w:t>
      </w:r>
    </w:p>
    <w:p w14:paraId="40AB5790" w14:textId="77777777" w:rsidR="00A10F69" w:rsidRDefault="00A10F69" w:rsidP="00A10F69">
      <w:pPr>
        <w:spacing w:line="480" w:lineRule="exact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2、公司信誉度高，具有完善的售后服务，设备出现故障, 接到通知后48小时内工程人员应到达现场。</w:t>
      </w:r>
    </w:p>
    <w:p w14:paraId="084AFD64" w14:textId="77777777" w:rsidR="00A10F69" w:rsidRDefault="00A10F69" w:rsidP="00A10F69">
      <w:pPr>
        <w:spacing w:line="480" w:lineRule="exact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3、提供设备使用说明书和维修指导说明书。</w:t>
      </w:r>
    </w:p>
    <w:p w14:paraId="3FE7A325" w14:textId="77777777" w:rsidR="00A10F69" w:rsidRDefault="00A10F69" w:rsidP="00A10F69">
      <w:pPr>
        <w:spacing w:line="480" w:lineRule="exact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4、设备交付正常使用前产生的所有费用均由公司承担。</w:t>
      </w:r>
    </w:p>
    <w:p w14:paraId="346A96A9" w14:textId="77777777" w:rsidR="00A10F69" w:rsidRDefault="00A10F69" w:rsidP="00A10F69">
      <w:pPr>
        <w:spacing w:line="480" w:lineRule="exact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5、设备安装验收培训使用合格后，一个月付全款的70%，剩余30%满一年付清。</w:t>
      </w:r>
    </w:p>
    <w:p w14:paraId="7822B186" w14:textId="77777777" w:rsidR="00A10F69" w:rsidRDefault="00A10F69" w:rsidP="00A10F69">
      <w:pPr>
        <w:spacing w:line="480" w:lineRule="exact"/>
        <w:ind w:firstLineChars="100" w:firstLine="280"/>
        <w:rPr>
          <w:rFonts w:eastAsia="宋体" w:hint="eastAsia"/>
        </w:rPr>
      </w:pPr>
      <w:r>
        <w:rPr>
          <w:rFonts w:ascii="宋体" w:eastAsia="宋体" w:hAnsi="宋体" w:cs="宋体" w:hint="eastAsia"/>
          <w:sz w:val="28"/>
          <w:szCs w:val="28"/>
        </w:rPr>
        <w:t>6、整机质保期为1年，在质保期内维修工程师提供至少2次的上门维护保养工作。</w:t>
      </w:r>
    </w:p>
    <w:p w14:paraId="7CF112CF" w14:textId="77777777" w:rsidR="00A10F69" w:rsidRDefault="00A10F69" w:rsidP="00A10F69">
      <w:pPr>
        <w:spacing w:line="520" w:lineRule="exact"/>
        <w:ind w:firstLineChars="300" w:firstLine="1080"/>
        <w:rPr>
          <w:rFonts w:ascii="宋体" w:hAnsi="宋体" w:cs="宋体"/>
          <w:b/>
          <w:kern w:val="0"/>
          <w:sz w:val="40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数字化视频脑电图仪主要技术参数及要求</w:t>
      </w:r>
    </w:p>
    <w:p w14:paraId="476B9CE3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一、设备名称：</w:t>
      </w:r>
      <w:r>
        <w:rPr>
          <w:rFonts w:ascii="宋体" w:eastAsia="宋体" w:hAnsi="宋体" w:cs="宋体" w:hint="eastAsia"/>
          <w:sz w:val="28"/>
          <w:szCs w:val="28"/>
        </w:rPr>
        <w:t>数字化视频脑电图仪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066E9CE4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二、数量要求：</w:t>
      </w:r>
      <w:r>
        <w:rPr>
          <w:rFonts w:ascii="宋体" w:eastAsia="宋体" w:hAnsi="宋体" w:cs="宋体" w:hint="eastAsia"/>
          <w:sz w:val="28"/>
          <w:szCs w:val="28"/>
        </w:rPr>
        <w:t>1套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5C8583EF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三、设备用途及说明：</w:t>
      </w:r>
      <w:r>
        <w:rPr>
          <w:rFonts w:ascii="宋体" w:hAnsi="宋体" w:cs="宋体" w:hint="eastAsia"/>
          <w:sz w:val="28"/>
          <w:szCs w:val="28"/>
        </w:rPr>
        <w:t>进口，用于测量、记录和收集</w:t>
      </w:r>
      <w:r>
        <w:rPr>
          <w:rFonts w:ascii="宋体" w:hAnsi="宋体" w:cs="宋体" w:hint="eastAsia"/>
          <w:sz w:val="28"/>
          <w:szCs w:val="28"/>
        </w:rPr>
        <w:t>EEG</w:t>
      </w:r>
      <w:r>
        <w:rPr>
          <w:rFonts w:ascii="宋体" w:hAnsi="宋体" w:cs="宋体" w:hint="eastAsia"/>
          <w:sz w:val="28"/>
          <w:szCs w:val="28"/>
        </w:rPr>
        <w:t>，用于临床</w:t>
      </w:r>
      <w:r>
        <w:rPr>
          <w:rFonts w:ascii="宋体" w:hAnsi="宋体" w:cs="宋体" w:hint="eastAsia"/>
          <w:sz w:val="28"/>
          <w:szCs w:val="28"/>
        </w:rPr>
        <w:lastRenderedPageBreak/>
        <w:t>诊断和研究。</w:t>
      </w:r>
    </w:p>
    <w:p w14:paraId="09234F01" w14:textId="77777777" w:rsidR="00A10F69" w:rsidRDefault="00A10F69" w:rsidP="00A10F69">
      <w:pPr>
        <w:spacing w:line="4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四：技术参数：</w:t>
      </w:r>
    </w:p>
    <w:p w14:paraId="2A9A9169" w14:textId="77777777" w:rsidR="00A10F69" w:rsidRDefault="00A10F69" w:rsidP="00A10F69">
      <w:pPr>
        <w:spacing w:line="480" w:lineRule="exact"/>
        <w:ind w:firstLineChars="100" w:firstLine="281"/>
        <w:rPr>
          <w:rFonts w:ascii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1、硬件性能：</w:t>
      </w:r>
      <w:r>
        <w:rPr>
          <w:rFonts w:ascii="宋体" w:eastAsia="宋体" w:hAnsi="宋体" w:cs="宋体" w:hint="eastAsia"/>
          <w:b/>
          <w:sz w:val="28"/>
          <w:szCs w:val="28"/>
        </w:rPr>
        <w:tab/>
      </w:r>
    </w:p>
    <w:p w14:paraId="06C93DE4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1.1 放大器功能要求：放大器EEG导联32导。放大器能够测量心电、肌电波形，后期具备升级睡眠脑电监测功能。</w:t>
      </w:r>
    </w:p>
    <w:p w14:paraId="71581803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1.2 放大器具备SpO2/CO2输入接口，血氧显示范围：50%-</w:t>
      </w:r>
      <w:r>
        <w:rPr>
          <w:rFonts w:ascii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100%，CO2测定范围0KPa-</w:t>
      </w:r>
      <w:r>
        <w:rPr>
          <w:rFonts w:ascii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13.3KPa。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14:paraId="5B9E102B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1.3 放大器接口及供电方式：采用 USB2.0主机供电方式，有效克服交流电干扰。</w:t>
      </w:r>
    </w:p>
    <w:p w14:paraId="59DF1CCF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1.4 原始脑电图信号记录：在采集过程中，对每一个电极的电</w:t>
      </w:r>
    </w:p>
    <w:p w14:paraId="5F610D36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位进行单独记录，确保信号的真实性，回放时可以重新进行导联编排。</w:t>
      </w:r>
    </w:p>
    <w:p w14:paraId="2944AC8E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1.5 输入阻抗：≥100M</w:t>
      </w:r>
      <w:r>
        <w:rPr>
          <w:rFonts w:ascii="宋体" w:eastAsia="宋体" w:hAnsi="宋体" w:cs="宋体" w:hint="eastAsia"/>
          <w:b/>
          <w:sz w:val="28"/>
          <w:szCs w:val="28"/>
        </w:rPr>
        <w:t>Ω。</w:t>
      </w:r>
    </w:p>
    <w:p w14:paraId="4A9C988E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1.6 校准功能：正弦波及方波电路发生回路，校准电压为2mV/mm</w:t>
      </w:r>
    </w:p>
    <w:p w14:paraId="749558AC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—1000mV/mm可选，误差≤±5％。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14:paraId="2077BD91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1.7 电压测量：施加±600mV的直流极化电压，偏差≤±5％。</w:t>
      </w:r>
    </w:p>
    <w:p w14:paraId="2CB0198D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1.8 内置噪声：≤ 1.6Vμv p-p (0.53Hz</w:t>
      </w:r>
      <w:r>
        <w:rPr>
          <w:rFonts w:ascii="宋体" w:hAnsi="宋体" w:cs="宋体" w:hint="eastAsia"/>
          <w:sz w:val="28"/>
          <w:szCs w:val="28"/>
        </w:rPr>
        <w:t>--</w:t>
      </w:r>
      <w:r>
        <w:rPr>
          <w:rFonts w:ascii="宋体" w:eastAsia="宋体" w:hAnsi="宋体" w:cs="宋体" w:hint="eastAsia"/>
          <w:sz w:val="28"/>
          <w:szCs w:val="28"/>
        </w:rPr>
        <w:t>60Hz)。</w:t>
      </w:r>
    </w:p>
    <w:p w14:paraId="7AD100B3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1.9 共模抑制比：脑电输入端≥119dB。</w:t>
      </w:r>
    </w:p>
    <w:p w14:paraId="3F14C1FF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1.10 报告形式（中文报告）：打印内容随意设定。如：脑波图、</w:t>
      </w:r>
    </w:p>
    <w:p w14:paraId="1A632DEE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病人影像、文字、地形图、病人资料、医生姓名、科室各类图表，可组合或单独打印。</w:t>
      </w:r>
    </w:p>
    <w:p w14:paraId="69E5B237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1.11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具备</w:t>
      </w:r>
      <w:r>
        <w:rPr>
          <w:rFonts w:ascii="宋体" w:eastAsia="宋体" w:hAnsi="宋体" w:cs="宋体" w:hint="eastAsia"/>
          <w:sz w:val="28"/>
          <w:szCs w:val="28"/>
        </w:rPr>
        <w:t>USB接口。</w:t>
      </w:r>
    </w:p>
    <w:p w14:paraId="2BF2CF02" w14:textId="77777777" w:rsidR="00A10F69" w:rsidRDefault="00A10F69" w:rsidP="00A10F69">
      <w:pPr>
        <w:spacing w:line="4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2、数据处理：</w:t>
      </w:r>
      <w:r>
        <w:rPr>
          <w:rFonts w:ascii="宋体" w:eastAsia="宋体" w:hAnsi="宋体" w:cs="宋体" w:hint="eastAsia"/>
          <w:b/>
          <w:sz w:val="28"/>
          <w:szCs w:val="28"/>
        </w:rPr>
        <w:tab/>
      </w:r>
    </w:p>
    <w:p w14:paraId="1CFC5034" w14:textId="77777777" w:rsidR="00A10F69" w:rsidRDefault="00A10F69" w:rsidP="00A10F69">
      <w:pPr>
        <w:spacing w:line="480" w:lineRule="exact"/>
        <w:ind w:left="42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2.1采样频率：100Hz—1000Hz,可选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14:paraId="169D9184" w14:textId="77777777" w:rsidR="00A10F69" w:rsidRDefault="00A10F69" w:rsidP="00A10F69">
      <w:pPr>
        <w:spacing w:line="480" w:lineRule="exact"/>
        <w:ind w:left="42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2.2 时间常量：0.001、0.003、0.03、0.1、0.3、0.6、1.0、2.0、</w:t>
      </w:r>
    </w:p>
    <w:p w14:paraId="35E43864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5.0、10.0s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0F541A17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2.3低通滤波可选择范围0.016HZ</w:t>
      </w:r>
      <w:r>
        <w:rPr>
          <w:rFonts w:ascii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-159HZ.高频滤波：15Hz</w:t>
      </w:r>
      <w:r>
        <w:rPr>
          <w:rFonts w:ascii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-300HZ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28799BF4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2.4灵敏度：</w:t>
      </w:r>
    </w:p>
    <w:p w14:paraId="5C60B0F0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pacing w:val="-24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2.4.1 EEG 输入：</w:t>
      </w:r>
      <w:r>
        <w:rPr>
          <w:rFonts w:ascii="宋体" w:eastAsia="宋体" w:hAnsi="宋体" w:cs="宋体" w:hint="eastAsia"/>
          <w:spacing w:val="-24"/>
          <w:sz w:val="28"/>
          <w:szCs w:val="28"/>
        </w:rPr>
        <w:t xml:space="preserve">Off、 1、2、3、2.5、5、7、10、15、20、30、50、75、100、 150、 200、300、500、 700、1000 </w:t>
      </w:r>
      <w:proofErr w:type="spellStart"/>
      <w:r>
        <w:rPr>
          <w:rFonts w:ascii="宋体" w:eastAsia="宋体" w:hAnsi="宋体" w:cs="宋体" w:hint="eastAsia"/>
          <w:spacing w:val="-24"/>
          <w:sz w:val="28"/>
          <w:szCs w:val="28"/>
        </w:rPr>
        <w:t>uV</w:t>
      </w:r>
      <w:proofErr w:type="spellEnd"/>
      <w:r>
        <w:rPr>
          <w:rFonts w:ascii="宋体" w:eastAsia="宋体" w:hAnsi="宋体" w:cs="宋体" w:hint="eastAsia"/>
          <w:spacing w:val="-24"/>
          <w:sz w:val="28"/>
          <w:szCs w:val="28"/>
        </w:rPr>
        <w:t>/mm</w:t>
      </w:r>
      <w:r>
        <w:rPr>
          <w:rFonts w:ascii="宋体" w:hAnsi="宋体" w:cs="宋体" w:hint="eastAsia"/>
          <w:spacing w:val="-24"/>
          <w:sz w:val="28"/>
          <w:szCs w:val="28"/>
        </w:rPr>
        <w:t>。</w:t>
      </w:r>
    </w:p>
    <w:p w14:paraId="0470C41A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2.4.2 DC 输入：Off, 10, 15, 20, 30, 50, 75, 100, 150, 200，300,500,700，1000mV/mm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751FD5E9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2.5 定标波形：0.25 Hz 矩形波或10 Hz 正弦波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615E3BE3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2.6 定标电压： 2, 5, 10, 20, 50, 100,200 , 500, 1000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uV</w:t>
      </w:r>
      <w:proofErr w:type="spellEnd"/>
      <w:r>
        <w:rPr>
          <w:rFonts w:ascii="宋体" w:hAnsi="宋体" w:cs="宋体" w:hint="eastAsia"/>
          <w:sz w:val="28"/>
          <w:szCs w:val="28"/>
        </w:rPr>
        <w:t>。</w:t>
      </w:r>
    </w:p>
    <w:p w14:paraId="772C5132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2.7 肌电滤波：50Hz快速滤波。</w:t>
      </w:r>
    </w:p>
    <w:p w14:paraId="7A33F448" w14:textId="77777777" w:rsidR="00A10F69" w:rsidRDefault="00A10F69" w:rsidP="00A10F69">
      <w:pPr>
        <w:spacing w:line="4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3、脑电回放分析系统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sz w:val="28"/>
          <w:szCs w:val="28"/>
        </w:rPr>
        <w:tab/>
      </w:r>
    </w:p>
    <w:p w14:paraId="362F5795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3.1同时显示32导联：几个蒙太奇同时显示</w:t>
      </w:r>
      <w:r>
        <w:rPr>
          <w:rFonts w:ascii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如单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和双极一齐显</w:t>
      </w:r>
    </w:p>
    <w:p w14:paraId="513FB87C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示，无需变换蒙太奇。</w:t>
      </w:r>
    </w:p>
    <w:p w14:paraId="14954038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3.2 测量方法：快速测量尺、光标测量、光标锁定测量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14:paraId="3CCD6FA6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3.3 DSA显示：在回放过程中，自动地对脑电波形进行压缩阵谱</w:t>
      </w:r>
    </w:p>
    <w:p w14:paraId="3040FBD6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分析，并以不同颜色显示波幅、频率的变化，为快速、全面分析提供帮助。</w:t>
      </w:r>
    </w:p>
    <w:p w14:paraId="480A13FD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3.4 ECG滤波：可滤掉心电干扰(自动和手动两种方法），数据采</w:t>
      </w:r>
    </w:p>
    <w:p w14:paraId="45ADA32E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集和回放模式都可用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315A067C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3.5 2D/3D地形图软件，实时和离线的二维和三维地形图显示，</w:t>
      </w:r>
    </w:p>
    <w:p w14:paraId="65B796AA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最多显示8个频段脑地形图。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</w:p>
    <w:p w14:paraId="4F1BECDF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3.6具备棘波检测软件，癫痫检测支持软件，可大幅提高检查的</w:t>
      </w:r>
    </w:p>
    <w:p w14:paraId="7D5AFD2D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准确性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14:paraId="26AFA335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3.7脑部趋势图分析软件，持续监测脑波同时，以趋势图直观表</w:t>
      </w:r>
    </w:p>
    <w:p w14:paraId="3B14E579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示脑波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14:paraId="2BB415CB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3.8 中英文采集回放分析软件，可根据需求自由选择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36B4E77C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3.9 具备脑电图分析软件，2D/3D地形图分析软件，视频脑电分</w:t>
      </w:r>
    </w:p>
    <w:p w14:paraId="5521589C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析软件，同时可升级为振幅整合脑电图，睡眠脑电监测，癫痫定位分析软件功能。</w:t>
      </w:r>
    </w:p>
    <w:p w14:paraId="7B514D55" w14:textId="77777777" w:rsidR="00A10F69" w:rsidRDefault="00A10F69" w:rsidP="00A10F69">
      <w:pPr>
        <w:spacing w:line="4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4、电极阻抗测试：</w:t>
      </w:r>
      <w:r>
        <w:rPr>
          <w:rFonts w:ascii="宋体" w:eastAsia="宋体" w:hAnsi="宋体" w:cs="宋体" w:hint="eastAsia"/>
          <w:b/>
          <w:sz w:val="28"/>
          <w:szCs w:val="28"/>
        </w:rPr>
        <w:tab/>
      </w:r>
    </w:p>
    <w:p w14:paraId="7910AEF6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4.1 显示器显示 ：在预先设定的位置上，高亮度显示大于阻抗阀</w:t>
      </w:r>
    </w:p>
    <w:p w14:paraId="10150197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值的电极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10EAB8D4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4.2 电极输入盒上LED显示：电极输入盒上LED以闪亮的形式显</w:t>
      </w:r>
    </w:p>
    <w:p w14:paraId="17C14E9F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示大于阻抗阀值的电极的位置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14:paraId="6DF1E6AD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4.3 电极阻抗阀值：2, 5, 10, 20,  50 kΩ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742B6E89" w14:textId="77777777" w:rsidR="00A10F69" w:rsidRDefault="00A10F69" w:rsidP="00A10F69">
      <w:pPr>
        <w:spacing w:line="4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5、视频系统要求：</w:t>
      </w:r>
      <w:r>
        <w:rPr>
          <w:rFonts w:ascii="宋体" w:eastAsia="宋体" w:hAnsi="宋体" w:cs="宋体" w:hint="eastAsia"/>
          <w:b/>
          <w:sz w:val="28"/>
          <w:szCs w:val="28"/>
        </w:rPr>
        <w:tab/>
      </w:r>
    </w:p>
    <w:p w14:paraId="413C68FE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5.1 视频品质：2帧、15帧、低、中等、高、特高、中高分辨率，</w:t>
      </w:r>
    </w:p>
    <w:p w14:paraId="4594AF6A" w14:textId="77777777" w:rsidR="00A10F69" w:rsidRDefault="00A10F69" w:rsidP="00A10F69">
      <w:pPr>
        <w:spacing w:line="4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高精度实时同步记录。</w:t>
      </w:r>
    </w:p>
    <w:p w14:paraId="741A58DC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5.2 视频格式及放大功能：NTSC,×2、×4、×8、×10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31CFEA95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5.3 采用高清数字化视频采集系统，同步高清图像显示，做到局</w:t>
      </w:r>
    </w:p>
    <w:p w14:paraId="106716F2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部微小动作变化清晰同步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5DE7F9F5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5.4 焦距和方位可调节，旋转范围：360°连续旋转。</w:t>
      </w:r>
    </w:p>
    <w:p w14:paraId="276D271D" w14:textId="77777777" w:rsidR="00A10F69" w:rsidRDefault="00A10F69" w:rsidP="00A10F69">
      <w:pPr>
        <w:pStyle w:val="a7"/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5.5视频储存格式为压缩格式,分辨率≥1920×1080。</w:t>
      </w:r>
    </w:p>
    <w:p w14:paraId="218247B9" w14:textId="77777777" w:rsidR="00A10F69" w:rsidRDefault="00A10F69" w:rsidP="00A10F69">
      <w:pPr>
        <w:pStyle w:val="a7"/>
        <w:spacing w:line="480" w:lineRule="exact"/>
        <w:ind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6、配置闪光刺激器1个。</w:t>
      </w:r>
    </w:p>
    <w:p w14:paraId="1E0642ED" w14:textId="77777777" w:rsidR="00A10F69" w:rsidRDefault="00A10F69" w:rsidP="00A10F69">
      <w:pPr>
        <w:pStyle w:val="a7"/>
        <w:spacing w:line="480" w:lineRule="exact"/>
        <w:ind w:firstLine="562"/>
        <w:rPr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color w:val="000000"/>
          <w:sz w:val="28"/>
          <w:szCs w:val="28"/>
          <w:lang w:bidi="zh-CN"/>
        </w:rPr>
        <w:t>五、其他要求：</w:t>
      </w:r>
    </w:p>
    <w:p w14:paraId="714232D8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1、免费培训操作及维修人员，免费负责设备的安装及调试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13A583E1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2、公司信誉度高，具有完善的售后服务，设备出现故障, 接到通</w:t>
      </w:r>
    </w:p>
    <w:p w14:paraId="4FC10882" w14:textId="77777777" w:rsidR="00A10F69" w:rsidRDefault="00A10F69" w:rsidP="00A10F69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知后48小时内工程人员应到达现场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3B703ECA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3、提供设备使用说明书和维修指导说明书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5C25A3DF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4、备交付正常使用前产生的所有费用均由公司承担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2B0C8FB5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5、设备安装验收培训使用合格后，一个月付全款的70%，剩余30%满一年付清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1BF1E999" w14:textId="77777777" w:rsidR="00A10F69" w:rsidRDefault="00A10F69" w:rsidP="00A10F69">
      <w:pPr>
        <w:spacing w:line="48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6、整机质保期为1年，在质保期内维修工程师提供至少2次的上门维护保养工作。</w:t>
      </w:r>
    </w:p>
    <w:p w14:paraId="3493A8A8" w14:textId="77777777" w:rsidR="00892C72" w:rsidRPr="002C00E2" w:rsidRDefault="00892C72">
      <w:bookmarkStart w:id="0" w:name="_GoBack"/>
      <w:bookmarkEnd w:id="0"/>
    </w:p>
    <w:sectPr w:rsidR="00892C72" w:rsidRPr="002C0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CBC1" w14:textId="77777777" w:rsidR="00361870" w:rsidRDefault="00361870" w:rsidP="002C00E2">
      <w:r>
        <w:separator/>
      </w:r>
    </w:p>
  </w:endnote>
  <w:endnote w:type="continuationSeparator" w:id="0">
    <w:p w14:paraId="6565D704" w14:textId="77777777" w:rsidR="00361870" w:rsidRDefault="00361870" w:rsidP="002C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16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1224C" w14:textId="77777777" w:rsidR="00361870" w:rsidRDefault="00361870" w:rsidP="002C00E2">
      <w:r>
        <w:separator/>
      </w:r>
    </w:p>
  </w:footnote>
  <w:footnote w:type="continuationSeparator" w:id="0">
    <w:p w14:paraId="4E698F3F" w14:textId="77777777" w:rsidR="00361870" w:rsidRDefault="00361870" w:rsidP="002C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6199C8"/>
    <w:multiLevelType w:val="singleLevel"/>
    <w:tmpl w:val="836199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2CA9327"/>
    <w:multiLevelType w:val="singleLevel"/>
    <w:tmpl w:val="C2CA93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C427166"/>
    <w:multiLevelType w:val="singleLevel"/>
    <w:tmpl w:val="EC4271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6EB3B6A"/>
    <w:multiLevelType w:val="hybridMultilevel"/>
    <w:tmpl w:val="95B4A812"/>
    <w:lvl w:ilvl="0" w:tplc="045A7242">
      <w:start w:val="1"/>
      <w:numFmt w:val="ordinalText"/>
      <w:pStyle w:val="10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B3"/>
    <w:rsid w:val="002C00E2"/>
    <w:rsid w:val="00361870"/>
    <w:rsid w:val="00892C72"/>
    <w:rsid w:val="00A10F69"/>
    <w:rsid w:val="00B940B3"/>
    <w:rsid w:val="00C81E8E"/>
    <w:rsid w:val="00D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70E12"/>
  <w15:chartTrackingRefBased/>
  <w15:docId w15:val="{90DE86D3-724C-4D34-912A-0261CC1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51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0"/>
    <w:basedOn w:val="9"/>
    <w:link w:val="100"/>
    <w:autoRedefine/>
    <w:qFormat/>
    <w:rsid w:val="00D70514"/>
    <w:pPr>
      <w:numPr>
        <w:numId w:val="1"/>
      </w:numPr>
      <w:jc w:val="center"/>
    </w:pPr>
    <w:rPr>
      <w:rFonts w:eastAsia="Times New Roman"/>
      <w:b/>
    </w:rPr>
  </w:style>
  <w:style w:type="character" w:customStyle="1" w:styleId="100">
    <w:name w:val="标题10 字符"/>
    <w:link w:val="10"/>
    <w:rsid w:val="00D70514"/>
    <w:rPr>
      <w:rFonts w:asciiTheme="majorHAnsi" w:eastAsia="Times New Roman" w:hAnsiTheme="majorHAnsi" w:cstheme="majorBidi"/>
      <w:b/>
      <w:szCs w:val="21"/>
    </w:rPr>
  </w:style>
  <w:style w:type="paragraph" w:styleId="a3">
    <w:name w:val="footer"/>
    <w:basedOn w:val="a"/>
    <w:link w:val="a4"/>
    <w:uiPriority w:val="99"/>
    <w:unhideWhenUsed/>
    <w:rsid w:val="00D7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70514"/>
    <w:rPr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D70514"/>
    <w:rPr>
      <w:rFonts w:asciiTheme="majorHAnsi" w:eastAsiaTheme="majorEastAsia" w:hAnsiTheme="majorHAnsi" w:cstheme="majorBidi"/>
      <w:szCs w:val="21"/>
    </w:rPr>
  </w:style>
  <w:style w:type="paragraph" w:styleId="a5">
    <w:name w:val="header"/>
    <w:basedOn w:val="a"/>
    <w:link w:val="a6"/>
    <w:uiPriority w:val="99"/>
    <w:unhideWhenUsed/>
    <w:rsid w:val="002C0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00E2"/>
    <w:rPr>
      <w:sz w:val="18"/>
      <w:szCs w:val="18"/>
    </w:rPr>
  </w:style>
  <w:style w:type="paragraph" w:customStyle="1" w:styleId="1">
    <w:name w:val="无间隔1"/>
    <w:basedOn w:val="a"/>
    <w:uiPriority w:val="99"/>
    <w:qFormat/>
    <w:rsid w:val="002C00E2"/>
    <w:pPr>
      <w:spacing w:line="400" w:lineRule="exact"/>
    </w:pPr>
    <w:rPr>
      <w:rFonts w:ascii="Calibri" w:eastAsia="宋体" w:hAnsi="Calibri" w:cs="Times New Roman"/>
      <w:sz w:val="24"/>
    </w:rPr>
  </w:style>
  <w:style w:type="paragraph" w:styleId="a7">
    <w:name w:val="Normal Indent"/>
    <w:basedOn w:val="a"/>
    <w:unhideWhenUsed/>
    <w:qFormat/>
    <w:rsid w:val="002C00E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  <w:rsid w:val="002C00E2"/>
    <w:rPr>
      <w:rFonts w:ascii="Times New Roman"/>
    </w:rPr>
  </w:style>
  <w:style w:type="paragraph" w:styleId="2">
    <w:name w:val="Body Text Indent 2"/>
    <w:basedOn w:val="a"/>
    <w:link w:val="20"/>
    <w:qFormat/>
    <w:rsid w:val="00A10F69"/>
    <w:pPr>
      <w:ind w:left="1995" w:hanging="1575"/>
    </w:pPr>
    <w:rPr>
      <w:rFonts w:ascii="Calibri" w:eastAsia="微软雅黑" w:hAnsi="Calibri" w:cs="Times New Roman"/>
      <w:snapToGrid w:val="0"/>
      <w:szCs w:val="24"/>
    </w:rPr>
  </w:style>
  <w:style w:type="character" w:customStyle="1" w:styleId="20">
    <w:name w:val="正文文本缩进 2 字符"/>
    <w:basedOn w:val="a0"/>
    <w:link w:val="2"/>
    <w:rsid w:val="00A10F69"/>
    <w:rPr>
      <w:rFonts w:ascii="Calibri" w:eastAsia="微软雅黑" w:hAnsi="Calibri" w:cs="Times New Roman"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中鼎万联建设项目管理有限公司:王辉</dc:creator>
  <cp:keywords/>
  <dc:description/>
  <cp:lastModifiedBy>中鼎万联建设项目管理有限公司:王辉</cp:lastModifiedBy>
  <cp:revision>3</cp:revision>
  <dcterms:created xsi:type="dcterms:W3CDTF">2019-12-20T02:48:00Z</dcterms:created>
  <dcterms:modified xsi:type="dcterms:W3CDTF">2019-12-20T03:24:00Z</dcterms:modified>
</cp:coreProperties>
</file>