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hint="eastAsia"/>
          <w:b/>
          <w:bCs/>
          <w:sz w:val="44"/>
          <w:szCs w:val="44"/>
        </w:rPr>
      </w:pPr>
    </w:p>
    <w:p w:rsidR="00E651ED" w:rsidRPr="00D208A4" w:rsidRDefault="00466A56" w:rsidP="00466A56">
      <w:pPr>
        <w:jc w:val="center"/>
        <w:rPr>
          <w:rFonts w:ascii="微软简隶书" w:eastAsia="微软简隶书"/>
          <w:sz w:val="20"/>
        </w:rPr>
      </w:pPr>
      <w:r w:rsidRPr="00466A56">
        <w:rPr>
          <w:rFonts w:asciiTheme="majorEastAsia" w:eastAsiaTheme="majorEastAsia" w:hAnsiTheme="majorEastAsia" w:cstheme="majorEastAsia" w:hint="eastAsia"/>
          <w:b/>
          <w:bCs/>
          <w:sz w:val="36"/>
          <w:szCs w:val="44"/>
        </w:rPr>
        <w:t>襄城县2019年制作A类、B类标示牌项目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466A56">
        <w:rPr>
          <w:rFonts w:asciiTheme="majorEastAsia" w:eastAsiaTheme="majorEastAsia" w:hAnsiTheme="majorEastAsia" w:cstheme="majorEastAsia" w:hint="eastAsia"/>
          <w:bCs/>
          <w:sz w:val="36"/>
          <w:szCs w:val="36"/>
        </w:rPr>
        <w:t>4</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D208A4">
        <w:rPr>
          <w:rFonts w:asciiTheme="majorEastAsia" w:eastAsiaTheme="majorEastAsia" w:hAnsiTheme="majorEastAsia" w:cstheme="majorEastAsia" w:hint="eastAsia"/>
          <w:bCs/>
          <w:sz w:val="36"/>
          <w:szCs w:val="36"/>
        </w:rPr>
        <w:t>住房和城乡建设局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106CA7">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D208A4">
        <w:rPr>
          <w:rFonts w:asciiTheme="minorEastAsia" w:hAnsiTheme="minorEastAsia" w:cs="仿宋" w:hint="eastAsia"/>
          <w:sz w:val="24"/>
          <w:szCs w:val="24"/>
        </w:rPr>
        <w:t>住房和城乡建设局</w:t>
      </w:r>
      <w:r w:rsidRPr="00C67B7D">
        <w:rPr>
          <w:rFonts w:asciiTheme="minorEastAsia" w:hAnsiTheme="minorEastAsia" w:cs="仿宋" w:hint="eastAsia"/>
          <w:sz w:val="24"/>
          <w:szCs w:val="24"/>
        </w:rPr>
        <w:t>的委托，对“</w:t>
      </w:r>
      <w:r w:rsidR="00466A56" w:rsidRPr="00466A56">
        <w:rPr>
          <w:rFonts w:asciiTheme="minorEastAsia" w:hAnsiTheme="minorEastAsia" w:cs="仿宋" w:hint="eastAsia"/>
          <w:sz w:val="24"/>
          <w:szCs w:val="24"/>
        </w:rPr>
        <w:t>襄城县2019年制作A类、B类标示牌项目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466A56" w:rsidRPr="00466A56">
        <w:rPr>
          <w:rFonts w:asciiTheme="minorEastAsia" w:hAnsiTheme="minorEastAsia" w:cs="仿宋" w:hint="eastAsia"/>
        </w:rPr>
        <w:t>襄城县2019年制作A类、B类标示牌项目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466A56">
        <w:rPr>
          <w:rFonts w:asciiTheme="minorEastAsia" w:eastAsiaTheme="minorEastAsia" w:hAnsiTheme="minorEastAsia" w:cs="仿宋_GB2312" w:hint="eastAsia"/>
          <w:shd w:val="clear" w:color="auto" w:fill="FFFFFF"/>
        </w:rPr>
        <w:t>4</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466A56" w:rsidRPr="00466A56">
        <w:rPr>
          <w:rFonts w:asciiTheme="minorEastAsia" w:hAnsiTheme="minorEastAsia" w:cs="仿宋" w:hint="eastAsia"/>
        </w:rPr>
        <w:t>襄城县2019年制作A类、B</w:t>
      </w:r>
      <w:r w:rsidR="00466A56">
        <w:rPr>
          <w:rFonts w:asciiTheme="minorEastAsia" w:hAnsiTheme="minorEastAsia" w:cs="仿宋" w:hint="eastAsia"/>
        </w:rPr>
        <w:t>类标示牌</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466A56" w:rsidRPr="00466A56">
        <w:rPr>
          <w:rFonts w:asciiTheme="minorEastAsia" w:eastAsiaTheme="minorEastAsia" w:hAnsiTheme="minorEastAsia" w:cs="仿宋_GB2312"/>
          <w:shd w:val="clear" w:color="auto" w:fill="FFFFFF"/>
        </w:rPr>
        <w:t>217000</w:t>
      </w:r>
      <w:r w:rsidR="00585B27" w:rsidRPr="00585B27">
        <w:rPr>
          <w:rFonts w:asciiTheme="minorEastAsia" w:eastAsiaTheme="minorEastAsia" w:hAnsiTheme="minorEastAsia" w:cs="仿宋_GB2312" w:hint="eastAsia"/>
          <w:shd w:val="clear" w:color="auto" w:fill="FFFFFF"/>
        </w:rPr>
        <w:t>.00元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D208A4">
        <w:rPr>
          <w:rFonts w:asciiTheme="minorEastAsia" w:eastAsiaTheme="minorEastAsia" w:hAnsiTheme="minorEastAsia" w:cs="仿宋_GB2312" w:hint="eastAsia"/>
          <w:bCs/>
          <w:shd w:val="clear" w:color="auto" w:fill="FFFFFF"/>
        </w:rPr>
        <w:t>三天</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D208A4">
        <w:rPr>
          <w:rFonts w:asciiTheme="minorEastAsia" w:hAnsiTheme="minorEastAsia" w:cs="仿宋_GB2312" w:hint="eastAsia"/>
          <w:shd w:val="clear" w:color="auto" w:fill="FFFFFF"/>
        </w:rPr>
        <w:t>住房和城乡建设局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投标人须具备相应经营范围的生产商或供应商；</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w:t>
      </w:r>
      <w:proofErr w:type="gramStart"/>
      <w:r>
        <w:rPr>
          <w:rFonts w:asciiTheme="minorEastAsia" w:eastAsiaTheme="minorEastAsia" w:hAnsiTheme="minorEastAsia" w:cs="仿宋_GB2312" w:hint="eastAsia"/>
          <w:shd w:val="clear" w:color="auto" w:fill="FFFFFF"/>
        </w:rPr>
        <w:t>询</w:t>
      </w:r>
      <w:proofErr w:type="gramEnd"/>
      <w:r>
        <w:rPr>
          <w:rFonts w:asciiTheme="minorEastAsia" w:eastAsiaTheme="minorEastAsia" w:hAnsiTheme="minorEastAsia" w:cs="仿宋_GB2312" w:hint="eastAsia"/>
          <w:shd w:val="clear" w:color="auto" w:fill="FFFFFF"/>
        </w:rPr>
        <w:t>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466A56">
        <w:rPr>
          <w:rFonts w:asciiTheme="minorEastAsia" w:eastAsiaTheme="minorEastAsia" w:hAnsiTheme="minorEastAsia" w:cs="仿宋_GB2312" w:hint="eastAsia"/>
        </w:rPr>
        <w:t>12</w:t>
      </w:r>
      <w:r w:rsidRPr="00C67B7D">
        <w:rPr>
          <w:rFonts w:asciiTheme="minorEastAsia" w:eastAsiaTheme="minorEastAsia" w:hAnsiTheme="minorEastAsia" w:cs="仿宋_GB2312" w:hint="eastAsia"/>
        </w:rPr>
        <w:t>日</w:t>
      </w:r>
      <w:r w:rsidR="00D208A4">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采购人：襄城县住房和城乡建设局</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lastRenderedPageBreak/>
        <w:t>地址：襄城县</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联系人：孙女士　     联系电话：13937441799</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w:t>
      </w:r>
      <w:proofErr w:type="gramStart"/>
      <w:r w:rsidRPr="00106CA7">
        <w:rPr>
          <w:rFonts w:asciiTheme="minorEastAsia" w:hAnsiTheme="minorEastAsia" w:cs="仿宋_GB2312" w:hint="eastAsia"/>
          <w:sz w:val="24"/>
          <w:szCs w:val="24"/>
        </w:rPr>
        <w:t>八七</w:t>
      </w:r>
      <w:proofErr w:type="gramEnd"/>
      <w:r w:rsidRPr="00106CA7">
        <w:rPr>
          <w:rFonts w:asciiTheme="minorEastAsia" w:hAnsiTheme="minorEastAsia" w:cs="仿宋_GB2312" w:hint="eastAsia"/>
          <w:sz w:val="24"/>
          <w:szCs w:val="24"/>
        </w:rPr>
        <w:t>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w:t>
      </w:r>
      <w:r w:rsidR="00466A56">
        <w:rPr>
          <w:rFonts w:asciiTheme="minorEastAsia" w:hAnsiTheme="minorEastAsia" w:cs="仿宋_GB2312" w:hint="eastAsia"/>
          <w:sz w:val="24"/>
          <w:szCs w:val="24"/>
        </w:rPr>
        <w:t>万女士</w:t>
      </w:r>
      <w:r w:rsidRPr="00106CA7">
        <w:rPr>
          <w:rFonts w:asciiTheme="minorEastAsia" w:hAnsiTheme="minorEastAsia" w:cs="仿宋_GB2312" w:hint="eastAsia"/>
          <w:sz w:val="24"/>
          <w:szCs w:val="24"/>
        </w:rPr>
        <w:t xml:space="preserve">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3962DC">
      <w:pPr>
        <w:tabs>
          <w:tab w:val="left" w:pos="7095"/>
        </w:tabs>
        <w:spacing w:line="360" w:lineRule="auto"/>
        <w:contextualSpacing/>
        <w:jc w:val="left"/>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03551" w:rsidRPr="00C67B7D">
        <w:rPr>
          <w:sz w:val="24"/>
          <w:szCs w:val="24"/>
        </w:rPr>
        <w:fldChar w:fldCharType="begin"/>
      </w:r>
      <w:r w:rsidR="00D27EB2" w:rsidRPr="00C67B7D">
        <w:rPr>
          <w:sz w:val="24"/>
          <w:szCs w:val="24"/>
        </w:rPr>
        <w:instrText>HYPERLINK "http://221.14.6.70:8088/ggzy/"</w:instrText>
      </w:r>
      <w:r w:rsidR="00003551" w:rsidRPr="00C67B7D">
        <w:rPr>
          <w:sz w:val="24"/>
          <w:szCs w:val="24"/>
        </w:rPr>
        <w:fldChar w:fldCharType="separate"/>
      </w:r>
      <w:r w:rsidRPr="00C67B7D">
        <w:rPr>
          <w:rStyle w:val="af1"/>
          <w:rFonts w:hAnsi="宋体"/>
          <w:color w:val="auto"/>
          <w:sz w:val="24"/>
          <w:szCs w:val="24"/>
        </w:rPr>
        <w:t>http://221.14.6.70:8088/ggzy/</w:t>
      </w:r>
      <w:r w:rsidR="00003551"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3962DC" w:rsidRDefault="003962DC" w:rsidP="00D208A4">
      <w:pPr>
        <w:ind w:firstLineChars="800" w:firstLine="2570"/>
        <w:rPr>
          <w:rFonts w:asciiTheme="majorEastAsia" w:eastAsiaTheme="majorEastAsia" w:hAnsiTheme="majorEastAsia" w:cs="宋体" w:hint="eastAsia"/>
          <w:b/>
          <w:kern w:val="0"/>
          <w:sz w:val="32"/>
          <w:szCs w:val="32"/>
        </w:rPr>
      </w:pPr>
    </w:p>
    <w:p w:rsidR="00E651ED" w:rsidRPr="00C67B7D" w:rsidRDefault="00C4024D" w:rsidP="003962DC">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3962DC" w:rsidP="003962DC">
      <w:pPr>
        <w:autoSpaceDN w:val="0"/>
        <w:spacing w:line="360" w:lineRule="auto"/>
        <w:ind w:firstLineChars="200" w:firstLine="480"/>
        <w:rPr>
          <w:rFonts w:asciiTheme="minorEastAsia" w:hAnsiTheme="minorEastAsia" w:cs="仿宋_GB2312"/>
          <w:sz w:val="24"/>
          <w:szCs w:val="24"/>
          <w:shd w:val="clear" w:color="auto" w:fill="FFFFFF"/>
        </w:rPr>
      </w:pPr>
      <w:r w:rsidRPr="003962DC">
        <w:rPr>
          <w:rFonts w:asciiTheme="minorEastAsia" w:hAnsiTheme="minorEastAsia" w:cs="仿宋_GB2312" w:hint="eastAsia"/>
          <w:sz w:val="24"/>
          <w:szCs w:val="24"/>
          <w:shd w:val="clear" w:color="auto" w:fill="FFFFFF"/>
        </w:rPr>
        <w:t>采购襄城县2019年制作A类、B类标示牌</w:t>
      </w:r>
      <w:r w:rsidR="00D208A4" w:rsidRPr="00D208A4">
        <w:rPr>
          <w:rFonts w:asciiTheme="minorEastAsia" w:hAnsiTheme="minorEastAsia" w:cs="仿宋_GB2312" w:hint="eastAsia"/>
          <w:sz w:val="24"/>
          <w:szCs w:val="24"/>
          <w:shd w:val="clear" w:color="auto" w:fill="FFFFFF"/>
        </w:rPr>
        <w:t>项目</w:t>
      </w:r>
      <w:r w:rsidR="00D208A4">
        <w:rPr>
          <w:rFonts w:asciiTheme="minorEastAsia" w:hAnsiTheme="minorEastAsia" w:cs="仿宋_GB2312" w:hint="eastAsia"/>
          <w:sz w:val="24"/>
          <w:szCs w:val="24"/>
          <w:shd w:val="clear" w:color="auto" w:fill="FFFFFF"/>
        </w:rPr>
        <w:t>，实现和区分居民住房等级管理</w:t>
      </w:r>
      <w:r w:rsidR="00713933" w:rsidRPr="00C67B7D">
        <w:rPr>
          <w:rFonts w:asciiTheme="minorEastAsia" w:hAnsiTheme="minorEastAsia" w:cs="仿宋_GB2312" w:hint="eastAsia"/>
          <w:sz w:val="24"/>
          <w:szCs w:val="24"/>
          <w:shd w:val="clear" w:color="auto" w:fill="FFFFFF"/>
        </w:rPr>
        <w:t>。</w:t>
      </w:r>
    </w:p>
    <w:p w:rsidR="00466A56" w:rsidRPr="00466A56" w:rsidRDefault="00C4024D" w:rsidP="00466A5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466A56" w:rsidRPr="00466A56">
        <w:rPr>
          <w:rFonts w:ascii="宋体" w:eastAsia="宋体" w:hAnsi="宋体" w:hint="eastAsia"/>
          <w:b/>
          <w:sz w:val="38"/>
        </w:rPr>
        <w:t xml:space="preserve"> </w:t>
      </w:r>
    </w:p>
    <w:p w:rsidR="00D813B3" w:rsidRPr="00D813B3" w:rsidRDefault="00466A56" w:rsidP="00466A56">
      <w:pPr>
        <w:spacing w:line="0" w:lineRule="atLeast"/>
        <w:jc w:val="center"/>
        <w:rPr>
          <w:rFonts w:asciiTheme="minorEastAsia" w:hAnsiTheme="minorEastAsia" w:cs="仿宋_GB2312"/>
          <w:b/>
          <w:sz w:val="32"/>
          <w:szCs w:val="24"/>
          <w:shd w:val="clear" w:color="auto" w:fill="FFFFFF"/>
        </w:rPr>
      </w:pPr>
      <w:r w:rsidRPr="00466A56">
        <w:rPr>
          <w:rFonts w:ascii="宋体" w:eastAsia="宋体" w:hAnsi="宋体" w:hint="eastAsia"/>
          <w:b/>
          <w:sz w:val="38"/>
        </w:rPr>
        <w:t>2019年度制作A、B级标示牌清单</w:t>
      </w:r>
    </w:p>
    <w:tbl>
      <w:tblPr>
        <w:tblW w:w="0" w:type="auto"/>
        <w:tblInd w:w="10" w:type="dxa"/>
        <w:tblLayout w:type="fixed"/>
        <w:tblCellMar>
          <w:left w:w="0" w:type="dxa"/>
          <w:right w:w="0" w:type="dxa"/>
        </w:tblCellMar>
        <w:tblLook w:val="04A0" w:firstRow="1" w:lastRow="0" w:firstColumn="1" w:lastColumn="0" w:noHBand="0" w:noVBand="1"/>
      </w:tblPr>
      <w:tblGrid>
        <w:gridCol w:w="729"/>
        <w:gridCol w:w="1987"/>
        <w:gridCol w:w="1513"/>
        <w:gridCol w:w="911"/>
        <w:gridCol w:w="911"/>
        <w:gridCol w:w="966"/>
        <w:gridCol w:w="1404"/>
        <w:gridCol w:w="1349"/>
      </w:tblGrid>
      <w:tr w:rsidR="00466A56" w:rsidTr="00466A56">
        <w:trPr>
          <w:trHeight w:val="562"/>
        </w:trPr>
        <w:tc>
          <w:tcPr>
            <w:tcW w:w="729" w:type="dxa"/>
            <w:tcBorders>
              <w:top w:val="single" w:sz="8" w:space="0" w:color="auto"/>
              <w:left w:val="single" w:sz="8" w:space="0" w:color="auto"/>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序号</w:t>
            </w:r>
          </w:p>
        </w:tc>
        <w:tc>
          <w:tcPr>
            <w:tcW w:w="1987"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项目名称</w:t>
            </w:r>
          </w:p>
        </w:tc>
        <w:tc>
          <w:tcPr>
            <w:tcW w:w="1513"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规格</w:t>
            </w:r>
          </w:p>
        </w:tc>
        <w:tc>
          <w:tcPr>
            <w:tcW w:w="911"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材质</w:t>
            </w:r>
          </w:p>
        </w:tc>
        <w:tc>
          <w:tcPr>
            <w:tcW w:w="911"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单位</w:t>
            </w:r>
          </w:p>
        </w:tc>
        <w:tc>
          <w:tcPr>
            <w:tcW w:w="966"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w w:val="99"/>
                <w:sz w:val="27"/>
              </w:rPr>
            </w:pPr>
            <w:r>
              <w:rPr>
                <w:rFonts w:ascii="宋体" w:eastAsia="宋体" w:hAnsi="宋体" w:hint="eastAsia"/>
                <w:b/>
                <w:w w:val="99"/>
                <w:sz w:val="27"/>
              </w:rPr>
              <w:t>数量</w:t>
            </w:r>
          </w:p>
        </w:tc>
        <w:tc>
          <w:tcPr>
            <w:tcW w:w="1404"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sz w:val="27"/>
              </w:rPr>
            </w:pPr>
            <w:r>
              <w:rPr>
                <w:rFonts w:ascii="宋体" w:eastAsia="宋体" w:hAnsi="宋体" w:hint="eastAsia"/>
                <w:b/>
                <w:sz w:val="27"/>
              </w:rPr>
              <w:t>单价（元）</w:t>
            </w:r>
          </w:p>
        </w:tc>
        <w:tc>
          <w:tcPr>
            <w:tcW w:w="1349" w:type="dxa"/>
            <w:tcBorders>
              <w:top w:val="single" w:sz="8" w:space="0" w:color="auto"/>
              <w:left w:val="nil"/>
              <w:bottom w:val="nil"/>
              <w:right w:val="single" w:sz="8" w:space="0" w:color="auto"/>
            </w:tcBorders>
            <w:vAlign w:val="bottom"/>
            <w:hideMark/>
          </w:tcPr>
          <w:p w:rsidR="00466A56" w:rsidRDefault="00466A56">
            <w:pPr>
              <w:spacing w:line="307" w:lineRule="exact"/>
              <w:jc w:val="center"/>
              <w:rPr>
                <w:rFonts w:ascii="宋体" w:eastAsia="宋体" w:hAnsi="宋体"/>
                <w:b/>
                <w:sz w:val="27"/>
              </w:rPr>
            </w:pPr>
            <w:r>
              <w:rPr>
                <w:rFonts w:ascii="宋体" w:eastAsia="宋体" w:hAnsi="宋体" w:hint="eastAsia"/>
                <w:b/>
                <w:sz w:val="27"/>
              </w:rPr>
              <w:t>总价（元）</w:t>
            </w:r>
          </w:p>
        </w:tc>
      </w:tr>
      <w:tr w:rsidR="00466A56" w:rsidTr="00466A56">
        <w:trPr>
          <w:trHeight w:val="234"/>
        </w:trPr>
        <w:tc>
          <w:tcPr>
            <w:tcW w:w="729" w:type="dxa"/>
            <w:tcBorders>
              <w:top w:val="nil"/>
              <w:left w:val="single" w:sz="8" w:space="0" w:color="auto"/>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987"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513"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11"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11"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66"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404"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349"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r>
      <w:tr w:rsidR="00466A56" w:rsidTr="00466A56">
        <w:trPr>
          <w:trHeight w:val="540"/>
        </w:trPr>
        <w:tc>
          <w:tcPr>
            <w:tcW w:w="729" w:type="dxa"/>
            <w:tcBorders>
              <w:top w:val="nil"/>
              <w:left w:val="single" w:sz="8" w:space="0" w:color="auto"/>
              <w:bottom w:val="nil"/>
              <w:right w:val="single" w:sz="8" w:space="0" w:color="auto"/>
            </w:tcBorders>
            <w:vAlign w:val="bottom"/>
            <w:hideMark/>
          </w:tcPr>
          <w:p w:rsidR="00466A56" w:rsidRDefault="00466A56">
            <w:pPr>
              <w:spacing w:line="307" w:lineRule="exact"/>
              <w:jc w:val="center"/>
              <w:rPr>
                <w:rFonts w:ascii="宋体" w:eastAsia="宋体" w:hAnsi="宋体"/>
                <w:w w:val="88"/>
                <w:sz w:val="27"/>
              </w:rPr>
            </w:pPr>
            <w:r>
              <w:rPr>
                <w:rFonts w:ascii="宋体" w:eastAsia="宋体" w:hAnsi="宋体" w:hint="eastAsia"/>
                <w:w w:val="88"/>
                <w:sz w:val="27"/>
              </w:rPr>
              <w:t>1</w:t>
            </w:r>
          </w:p>
        </w:tc>
        <w:tc>
          <w:tcPr>
            <w:tcW w:w="1987" w:type="dxa"/>
            <w:tcBorders>
              <w:top w:val="nil"/>
              <w:left w:val="nil"/>
              <w:bottom w:val="nil"/>
              <w:right w:val="single" w:sz="8" w:space="0" w:color="auto"/>
            </w:tcBorders>
            <w:vAlign w:val="bottom"/>
            <w:hideMark/>
          </w:tcPr>
          <w:p w:rsidR="00466A56" w:rsidRDefault="00466A56">
            <w:pPr>
              <w:spacing w:line="307" w:lineRule="exact"/>
              <w:jc w:val="center"/>
              <w:rPr>
                <w:rFonts w:ascii="宋体" w:eastAsia="宋体" w:hAnsi="宋体"/>
                <w:w w:val="99"/>
                <w:sz w:val="27"/>
              </w:rPr>
            </w:pPr>
            <w:r>
              <w:rPr>
                <w:rFonts w:ascii="宋体" w:eastAsia="宋体" w:hAnsi="宋体" w:hint="eastAsia"/>
                <w:w w:val="99"/>
                <w:sz w:val="27"/>
              </w:rPr>
              <w:t>A、B级标示牌</w:t>
            </w:r>
          </w:p>
        </w:tc>
        <w:tc>
          <w:tcPr>
            <w:tcW w:w="1513" w:type="dxa"/>
            <w:tcBorders>
              <w:top w:val="nil"/>
              <w:left w:val="nil"/>
              <w:bottom w:val="nil"/>
              <w:right w:val="single" w:sz="8" w:space="0" w:color="auto"/>
            </w:tcBorders>
            <w:vAlign w:val="bottom"/>
            <w:hideMark/>
          </w:tcPr>
          <w:p w:rsidR="00466A56" w:rsidRDefault="00466A56">
            <w:pPr>
              <w:spacing w:line="307" w:lineRule="exact"/>
              <w:jc w:val="center"/>
              <w:rPr>
                <w:rFonts w:ascii="宋体" w:eastAsia="宋体" w:hAnsi="宋体"/>
                <w:sz w:val="27"/>
              </w:rPr>
            </w:pPr>
            <w:r>
              <w:rPr>
                <w:rFonts w:ascii="宋体" w:eastAsia="宋体" w:hAnsi="宋体" w:hint="eastAsia"/>
                <w:sz w:val="27"/>
              </w:rPr>
              <w:t>25cm*35cm</w:t>
            </w:r>
          </w:p>
        </w:tc>
        <w:tc>
          <w:tcPr>
            <w:tcW w:w="911" w:type="dxa"/>
            <w:tcBorders>
              <w:top w:val="nil"/>
              <w:left w:val="nil"/>
              <w:bottom w:val="nil"/>
              <w:right w:val="single" w:sz="8" w:space="0" w:color="auto"/>
            </w:tcBorders>
            <w:vAlign w:val="bottom"/>
            <w:hideMark/>
          </w:tcPr>
          <w:p w:rsidR="00466A56" w:rsidRDefault="00466A56">
            <w:pPr>
              <w:spacing w:line="307" w:lineRule="exact"/>
              <w:jc w:val="center"/>
              <w:rPr>
                <w:rFonts w:ascii="宋体" w:eastAsia="宋体" w:hAnsi="宋体"/>
                <w:w w:val="96"/>
                <w:sz w:val="27"/>
              </w:rPr>
            </w:pPr>
            <w:r>
              <w:rPr>
                <w:rFonts w:ascii="宋体" w:eastAsia="宋体" w:hAnsi="宋体" w:hint="eastAsia"/>
                <w:w w:val="96"/>
                <w:sz w:val="27"/>
              </w:rPr>
              <w:t>铝板</w:t>
            </w:r>
          </w:p>
        </w:tc>
        <w:tc>
          <w:tcPr>
            <w:tcW w:w="911" w:type="dxa"/>
            <w:tcBorders>
              <w:top w:val="nil"/>
              <w:left w:val="nil"/>
              <w:bottom w:val="nil"/>
              <w:right w:val="single" w:sz="8" w:space="0" w:color="auto"/>
            </w:tcBorders>
            <w:vAlign w:val="bottom"/>
            <w:hideMark/>
          </w:tcPr>
          <w:p w:rsidR="00466A56" w:rsidRDefault="00466A56">
            <w:pPr>
              <w:spacing w:line="307" w:lineRule="exact"/>
              <w:jc w:val="center"/>
              <w:rPr>
                <w:rFonts w:ascii="宋体" w:eastAsia="宋体" w:hAnsi="宋体"/>
                <w:w w:val="96"/>
                <w:sz w:val="27"/>
              </w:rPr>
            </w:pPr>
            <w:r>
              <w:rPr>
                <w:rFonts w:ascii="宋体" w:eastAsia="宋体" w:hAnsi="宋体" w:hint="eastAsia"/>
                <w:w w:val="96"/>
                <w:sz w:val="27"/>
              </w:rPr>
              <w:t>块</w:t>
            </w:r>
          </w:p>
        </w:tc>
        <w:tc>
          <w:tcPr>
            <w:tcW w:w="966" w:type="dxa"/>
            <w:tcBorders>
              <w:top w:val="nil"/>
              <w:left w:val="nil"/>
              <w:bottom w:val="nil"/>
              <w:right w:val="single" w:sz="8" w:space="0" w:color="auto"/>
            </w:tcBorders>
            <w:vAlign w:val="bottom"/>
            <w:hideMark/>
          </w:tcPr>
          <w:p w:rsidR="00466A56" w:rsidRDefault="00466A56">
            <w:pPr>
              <w:spacing w:line="307" w:lineRule="exact"/>
              <w:jc w:val="center"/>
              <w:rPr>
                <w:rFonts w:ascii="宋体" w:eastAsia="宋体" w:hAnsi="宋体"/>
                <w:sz w:val="27"/>
              </w:rPr>
            </w:pPr>
            <w:r>
              <w:rPr>
                <w:rFonts w:ascii="宋体" w:eastAsia="宋体" w:hAnsi="宋体" w:hint="eastAsia"/>
                <w:sz w:val="27"/>
              </w:rPr>
              <w:t>15500</w:t>
            </w:r>
          </w:p>
        </w:tc>
        <w:tc>
          <w:tcPr>
            <w:tcW w:w="1404" w:type="dxa"/>
            <w:tcBorders>
              <w:top w:val="nil"/>
              <w:left w:val="nil"/>
              <w:bottom w:val="nil"/>
              <w:right w:val="single" w:sz="8" w:space="0" w:color="auto"/>
            </w:tcBorders>
            <w:vAlign w:val="bottom"/>
          </w:tcPr>
          <w:p w:rsidR="00466A56" w:rsidRDefault="00466A56">
            <w:pPr>
              <w:spacing w:line="307" w:lineRule="exact"/>
              <w:ind w:right="506"/>
              <w:jc w:val="right"/>
              <w:rPr>
                <w:rFonts w:ascii="宋体" w:eastAsia="宋体" w:hAnsi="宋体"/>
                <w:sz w:val="27"/>
              </w:rPr>
            </w:pPr>
          </w:p>
        </w:tc>
        <w:tc>
          <w:tcPr>
            <w:tcW w:w="1349" w:type="dxa"/>
            <w:tcBorders>
              <w:top w:val="nil"/>
              <w:left w:val="nil"/>
              <w:bottom w:val="nil"/>
              <w:right w:val="single" w:sz="8" w:space="0" w:color="auto"/>
            </w:tcBorders>
            <w:vAlign w:val="bottom"/>
          </w:tcPr>
          <w:p w:rsidR="00466A56" w:rsidRDefault="00466A56">
            <w:pPr>
              <w:spacing w:line="307" w:lineRule="exact"/>
              <w:jc w:val="center"/>
              <w:rPr>
                <w:rFonts w:ascii="宋体" w:eastAsia="宋体" w:hAnsi="宋体"/>
                <w:sz w:val="27"/>
              </w:rPr>
            </w:pPr>
          </w:p>
        </w:tc>
      </w:tr>
      <w:tr w:rsidR="00466A56" w:rsidTr="00466A56">
        <w:trPr>
          <w:trHeight w:val="237"/>
        </w:trPr>
        <w:tc>
          <w:tcPr>
            <w:tcW w:w="729" w:type="dxa"/>
            <w:tcBorders>
              <w:top w:val="nil"/>
              <w:left w:val="single" w:sz="8" w:space="0" w:color="auto"/>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987"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513"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11"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11"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966"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404"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c>
          <w:tcPr>
            <w:tcW w:w="1349" w:type="dxa"/>
            <w:tcBorders>
              <w:top w:val="nil"/>
              <w:left w:val="nil"/>
              <w:bottom w:val="single" w:sz="8" w:space="0" w:color="auto"/>
              <w:right w:val="single" w:sz="8" w:space="0" w:color="auto"/>
            </w:tcBorders>
            <w:vAlign w:val="bottom"/>
          </w:tcPr>
          <w:p w:rsidR="00466A56" w:rsidRDefault="00466A56">
            <w:pPr>
              <w:spacing w:line="0" w:lineRule="atLeast"/>
              <w:rPr>
                <w:rFonts w:ascii="Times New Roman" w:eastAsia="Times New Roman" w:hAnsi="Times New Roman"/>
              </w:rPr>
            </w:pPr>
          </w:p>
        </w:tc>
      </w:tr>
    </w:tbl>
    <w:p w:rsidR="00D208A4" w:rsidRPr="00D813B3" w:rsidRDefault="00D208A4" w:rsidP="00D813B3">
      <w:pPr>
        <w:widowControl/>
        <w:shd w:val="clear" w:color="auto" w:fill="FFFFFF"/>
        <w:spacing w:line="360" w:lineRule="auto"/>
        <w:contextualSpacing/>
        <w:jc w:val="left"/>
        <w:rPr>
          <w:rFonts w:ascii="楷体" w:hAnsi="楷体" w:cs="宋体"/>
          <w:kern w:val="0"/>
          <w:sz w:val="24"/>
          <w:szCs w:val="24"/>
          <w:lang w:val="zh-CN"/>
        </w:rPr>
      </w:pPr>
    </w:p>
    <w:p w:rsidR="00E651ED" w:rsidRPr="00C67B7D" w:rsidRDefault="00D813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三</w:t>
      </w:r>
      <w:r w:rsidR="00C4024D" w:rsidRPr="00C67B7D">
        <w:rPr>
          <w:rFonts w:asciiTheme="minorEastAsia" w:eastAsiaTheme="minorEastAsia" w:hAnsiTheme="minorEastAsia" w:cs="黑体" w:hint="eastAsia"/>
          <w:b/>
          <w:bCs/>
          <w:shd w:val="clear" w:color="auto" w:fill="FFFFFF"/>
        </w:rPr>
        <w:t>、本项目预算金额</w:t>
      </w:r>
      <w:r w:rsidR="00466A56" w:rsidRPr="00466A56">
        <w:rPr>
          <w:rFonts w:asciiTheme="minorEastAsia" w:eastAsiaTheme="minorEastAsia" w:hAnsiTheme="minorEastAsia" w:cs="黑体"/>
          <w:b/>
          <w:bCs/>
          <w:shd w:val="clear" w:color="auto" w:fill="FFFFFF"/>
        </w:rPr>
        <w:t>217000</w:t>
      </w:r>
      <w:r w:rsidR="00D208A4">
        <w:rPr>
          <w:rFonts w:asciiTheme="minorEastAsia" w:eastAsiaTheme="minorEastAsia" w:hAnsiTheme="minorEastAsia" w:cs="黑体" w:hint="eastAsia"/>
          <w:b/>
          <w:bCs/>
          <w:shd w:val="clear" w:color="auto" w:fill="FFFFFF"/>
        </w:rPr>
        <w:t>.00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D813B3"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651ED"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D208A4" w:rsidRPr="00D813B3">
        <w:rPr>
          <w:rFonts w:asciiTheme="minorEastAsia" w:hAnsiTheme="minorEastAsia" w:cs="黑体" w:hint="eastAsia"/>
          <w:bCs/>
          <w:sz w:val="24"/>
          <w:szCs w:val="24"/>
          <w:shd w:val="clear" w:color="auto" w:fill="FFFFFF"/>
        </w:rPr>
        <w:t>按照</w:t>
      </w:r>
      <w:r w:rsidR="00874AB4" w:rsidRPr="00D813B3">
        <w:rPr>
          <w:rFonts w:asciiTheme="minorEastAsia" w:hAnsiTheme="minorEastAsia" w:cs="黑体" w:hint="eastAsia"/>
          <w:bCs/>
          <w:sz w:val="24"/>
          <w:szCs w:val="24"/>
          <w:shd w:val="clear" w:color="auto" w:fill="FFFFFF"/>
        </w:rPr>
        <w:t>合同</w:t>
      </w:r>
      <w:r w:rsidR="00D208A4" w:rsidRPr="00D813B3">
        <w:rPr>
          <w:rFonts w:asciiTheme="minorEastAsia" w:hAnsiTheme="minorEastAsia" w:cs="黑体" w:hint="eastAsia"/>
          <w:bCs/>
          <w:sz w:val="24"/>
          <w:szCs w:val="24"/>
          <w:shd w:val="clear" w:color="auto" w:fill="FFFFFF"/>
        </w:rPr>
        <w:t>约定</w:t>
      </w:r>
      <w:r w:rsidR="00874AB4" w:rsidRPr="00D813B3">
        <w:rPr>
          <w:rFonts w:asciiTheme="minorEastAsia" w:hAnsiTheme="minorEastAsia" w:cs="黑体" w:hint="eastAsia"/>
          <w:bCs/>
          <w:sz w:val="24"/>
          <w:szCs w:val="24"/>
          <w:shd w:val="clear" w:color="auto" w:fill="FFFFFF"/>
        </w:rPr>
        <w:t>,</w:t>
      </w:r>
      <w:r w:rsidR="00D208A4" w:rsidRPr="00D813B3">
        <w:rPr>
          <w:rFonts w:asciiTheme="minorEastAsia" w:hAnsiTheme="minorEastAsia" w:cs="黑体" w:hint="eastAsia"/>
          <w:bCs/>
          <w:sz w:val="24"/>
          <w:szCs w:val="24"/>
          <w:shd w:val="clear" w:color="auto" w:fill="FFFFFF"/>
        </w:rPr>
        <w:t>在规定时间内货物完成验收，一次性支付价款</w:t>
      </w:r>
      <w:r w:rsidR="00874AB4" w:rsidRPr="00D813B3">
        <w:rPr>
          <w:rFonts w:asciiTheme="minorEastAsia" w:hAnsiTheme="minorEastAsia" w:cs="黑体" w:hint="eastAsia"/>
          <w:bCs/>
          <w:sz w:val="24"/>
          <w:szCs w:val="24"/>
          <w:shd w:val="clear" w:color="auto" w:fill="FFFFFF"/>
        </w:rPr>
        <w:t>。</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466A56" w:rsidRDefault="00466A56"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hint="eastAsia"/>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hint="eastAsia"/>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hint="eastAsia"/>
          <w:b/>
          <w:kern w:val="0"/>
          <w:sz w:val="32"/>
          <w:szCs w:val="32"/>
        </w:rPr>
      </w:pPr>
    </w:p>
    <w:p w:rsidR="003962DC" w:rsidRDefault="003962DC" w:rsidP="00466A56">
      <w:pPr>
        <w:autoSpaceDE w:val="0"/>
        <w:autoSpaceDN w:val="0"/>
        <w:adjustRightInd w:val="0"/>
        <w:jc w:val="center"/>
        <w:rPr>
          <w:rFonts w:asciiTheme="majorEastAsia" w:eastAsiaTheme="majorEastAsia" w:hAnsiTheme="majorEastAsia" w:cs="宋体" w:hint="eastAsia"/>
          <w:b/>
          <w:kern w:val="0"/>
          <w:sz w:val="32"/>
          <w:szCs w:val="32"/>
        </w:rPr>
      </w:pPr>
    </w:p>
    <w:p w:rsidR="00E651ED" w:rsidRPr="00C67B7D" w:rsidRDefault="00C4024D" w:rsidP="00466A56">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466A56" w:rsidRPr="00466A56">
              <w:rPr>
                <w:rFonts w:asciiTheme="minorEastAsia" w:hAnsiTheme="minorEastAsia" w:cs="仿宋_GB2312" w:hint="eastAsia"/>
                <w:sz w:val="24"/>
                <w:szCs w:val="24"/>
              </w:rPr>
              <w:t>襄城县2019年制作A类、B类标示牌项目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466A56">
              <w:rPr>
                <w:rFonts w:asciiTheme="minorEastAsia" w:hAnsiTheme="minorEastAsia" w:cs="仿宋_GB2312" w:hint="eastAsia"/>
                <w:sz w:val="24"/>
                <w:szCs w:val="24"/>
              </w:rPr>
              <w:t>4</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466A56">
              <w:rPr>
                <w:rFonts w:asciiTheme="minorEastAsia" w:hAnsiTheme="minorEastAsia" w:cs="仿宋_GB2312" w:hint="eastAsia"/>
                <w:sz w:val="24"/>
                <w:szCs w:val="24"/>
              </w:rPr>
              <w:t>项目采购</w:t>
            </w:r>
            <w:r w:rsidR="00466A56" w:rsidRPr="00466A56">
              <w:rPr>
                <w:rFonts w:asciiTheme="minorEastAsia" w:hAnsiTheme="minorEastAsia" w:cs="仿宋_GB2312" w:hint="eastAsia"/>
                <w:bCs/>
                <w:sz w:val="24"/>
                <w:szCs w:val="24"/>
              </w:rPr>
              <w:t>襄城县2019年制作A类、B类标示牌项目</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D208A4">
              <w:rPr>
                <w:rFonts w:ascii="宋体" w:hAnsi="宋体" w:cs="仿宋_GB2312" w:hint="eastAsia"/>
                <w:sz w:val="24"/>
                <w:szCs w:val="24"/>
                <w:shd w:val="clear" w:color="auto" w:fill="FFFFFF"/>
              </w:rPr>
              <w:t>住房和城乡建设局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208A4">
              <w:rPr>
                <w:rFonts w:ascii="宋体" w:hAnsi="宋体" w:cs="仿宋_GB2312" w:hint="eastAsia"/>
                <w:sz w:val="24"/>
                <w:szCs w:val="24"/>
                <w:shd w:val="clear" w:color="auto" w:fill="FFFFFF"/>
              </w:rPr>
              <w:t>住房和城乡建设局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208A4">
              <w:rPr>
                <w:rFonts w:asciiTheme="minorEastAsia" w:hAnsiTheme="minorEastAsia" w:cs="仿宋_GB2312" w:hint="eastAsia"/>
                <w:sz w:val="24"/>
                <w:szCs w:val="24"/>
              </w:rPr>
              <w:t>孙树娜</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208A4">
              <w:rPr>
                <w:rFonts w:asciiTheme="minorEastAsia" w:hAnsiTheme="minorEastAsia" w:cs="仿宋_GB2312" w:hint="eastAsia"/>
                <w:sz w:val="24"/>
                <w:szCs w:val="24"/>
              </w:rPr>
              <w:t>13937441799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466A5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66A56">
              <w:rPr>
                <w:rFonts w:asciiTheme="minorEastAsia" w:hAnsiTheme="minorEastAsia" w:cs="仿宋_GB2312" w:hint="eastAsia"/>
                <w:sz w:val="24"/>
                <w:szCs w:val="24"/>
              </w:rPr>
              <w:t>万女士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w:t>
            </w:r>
            <w:r w:rsidR="00B82184" w:rsidRPr="00B82184">
              <w:rPr>
                <w:rFonts w:asciiTheme="minorEastAsia" w:hAnsiTheme="minorEastAsia" w:cs="仿宋_GB2312" w:hint="eastAsia"/>
                <w:b/>
                <w:color w:val="000000"/>
                <w:szCs w:val="21"/>
                <w:shd w:val="clear" w:color="auto" w:fill="FFFFFF"/>
              </w:rPr>
              <w:lastRenderedPageBreak/>
              <w:t>平台”网站（www.chinanpo.gov.cn）严重违法失信的社会组织；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03551"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03551"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66A56" w:rsidP="00466A56">
            <w:pPr>
              <w:autoSpaceDE w:val="0"/>
              <w:autoSpaceDN w:val="0"/>
              <w:adjustRightInd w:val="0"/>
              <w:spacing w:line="276" w:lineRule="auto"/>
              <w:rPr>
                <w:rFonts w:asciiTheme="minorEastAsia" w:hAnsiTheme="minorEastAsia" w:cs="宋体"/>
                <w:bCs/>
                <w:sz w:val="24"/>
                <w:szCs w:val="24"/>
                <w:lang w:val="zh-CN"/>
              </w:rPr>
            </w:pPr>
            <w:r w:rsidRPr="00466A56">
              <w:rPr>
                <w:rFonts w:asciiTheme="minorEastAsia" w:hAnsiTheme="minorEastAsia" w:cs="宋体"/>
                <w:bCs/>
                <w:sz w:val="24"/>
                <w:szCs w:val="24"/>
                <w:lang w:val="zh-CN"/>
              </w:rPr>
              <w:t>217000</w:t>
            </w:r>
            <w:r>
              <w:rPr>
                <w:rFonts w:asciiTheme="minorEastAsia" w:hAnsiTheme="minorEastAsia" w:cs="宋体" w:hint="eastAsia"/>
                <w:bCs/>
                <w:sz w:val="24"/>
                <w:szCs w:val="24"/>
                <w:lang w:val="zh-CN"/>
              </w:rPr>
              <w:t>.</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03551">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66A5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D208A4">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D208A4">
              <w:rPr>
                <w:rFonts w:asciiTheme="minorEastAsia" w:hAnsiTheme="minorEastAsia" w:cs="宋体" w:hint="eastAsia"/>
                <w:bCs/>
                <w:sz w:val="24"/>
                <w:szCs w:val="24"/>
                <w:lang w:val="zh-CN"/>
              </w:rPr>
              <w:t>1</w:t>
            </w:r>
            <w:r w:rsidR="00466A56">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日</w:t>
            </w:r>
            <w:r w:rsidR="00D208A4">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03551">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w:t>
            </w:r>
            <w:r w:rsidR="00C4024D" w:rsidRPr="00C67B7D">
              <w:rPr>
                <w:rFonts w:ascii="新宋体" w:eastAsia="新宋体" w:hAnsi="新宋体" w:hint="eastAsia"/>
                <w:sz w:val="24"/>
                <w:szCs w:val="24"/>
              </w:rPr>
              <w:lastRenderedPageBreak/>
              <w:t>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03551">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03551">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0355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03551">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466A56" w:rsidRDefault="006A6509" w:rsidP="006C301B">
            <w:pPr>
              <w:autoSpaceDE w:val="0"/>
              <w:autoSpaceDN w:val="0"/>
              <w:adjustRightInd w:val="0"/>
              <w:spacing w:line="360" w:lineRule="auto"/>
              <w:rPr>
                <w:rFonts w:asciiTheme="minorEastAsia" w:hAnsiTheme="minorEastAsia" w:cs="宋体"/>
                <w:b/>
                <w:bCs/>
                <w:color w:val="000000" w:themeColor="text1"/>
                <w:sz w:val="24"/>
                <w:szCs w:val="24"/>
                <w:lang w:val="zh-CN"/>
              </w:rPr>
            </w:pPr>
            <w:r w:rsidRPr="00466A56">
              <w:rPr>
                <w:rFonts w:ascii="宋体" w:hAnsi="宋体" w:cs="宋体" w:hint="eastAsia"/>
                <w:b/>
                <w:bCs/>
                <w:color w:val="000000" w:themeColor="text1"/>
                <w:sz w:val="24"/>
                <w:lang w:val="zh-CN"/>
              </w:rPr>
              <w:t>成交</w:t>
            </w:r>
            <w:r w:rsidR="00B46BD3" w:rsidRPr="00466A56">
              <w:rPr>
                <w:rFonts w:ascii="宋体" w:hAnsi="宋体" w:cs="宋体" w:hint="eastAsia"/>
                <w:b/>
                <w:bCs/>
                <w:color w:val="000000" w:themeColor="text1"/>
                <w:sz w:val="24"/>
                <w:lang w:val="zh-CN"/>
              </w:rPr>
              <w:t>供应商</w:t>
            </w:r>
            <w:r w:rsidR="006C301B" w:rsidRPr="00466A56">
              <w:rPr>
                <w:rFonts w:ascii="宋体" w:hAnsi="宋体" w:cs="宋体" w:hint="eastAsia"/>
                <w:b/>
                <w:bCs/>
                <w:color w:val="000000" w:themeColor="text1"/>
                <w:sz w:val="24"/>
                <w:lang w:val="zh-CN"/>
              </w:rPr>
              <w:t>须在评标结束之时24小时内</w:t>
            </w:r>
            <w:r w:rsidR="00C4024D" w:rsidRPr="00466A56">
              <w:rPr>
                <w:rFonts w:asciiTheme="minorEastAsia" w:hAnsiTheme="minorEastAsia" w:cs="宋体" w:hint="eastAsia"/>
                <w:b/>
                <w:bCs/>
                <w:color w:val="000000" w:themeColor="text1"/>
                <w:sz w:val="24"/>
                <w:szCs w:val="24"/>
                <w:lang w:val="zh-CN"/>
              </w:rPr>
              <w:t>，</w:t>
            </w:r>
            <w:r w:rsidR="00C4024D" w:rsidRPr="00466A56">
              <w:rPr>
                <w:rFonts w:ascii="新宋体" w:eastAsia="新宋体" w:hAnsi="新宋体" w:hint="eastAsia"/>
                <w:b/>
                <w:color w:val="000000" w:themeColor="text1"/>
                <w:sz w:val="24"/>
                <w:szCs w:val="24"/>
              </w:rPr>
              <w:t>向</w:t>
            </w:r>
            <w:r w:rsidR="006C301B" w:rsidRPr="00466A56">
              <w:rPr>
                <w:rFonts w:ascii="新宋体" w:eastAsia="新宋体" w:hAnsi="新宋体" w:hint="eastAsia"/>
                <w:b/>
                <w:color w:val="000000" w:themeColor="text1"/>
                <w:sz w:val="24"/>
                <w:szCs w:val="24"/>
              </w:rPr>
              <w:t>襄城县</w:t>
            </w:r>
            <w:r w:rsidR="00C4024D" w:rsidRPr="00466A56">
              <w:rPr>
                <w:rFonts w:ascii="新宋体" w:eastAsia="新宋体" w:hAnsi="新宋体" w:hint="eastAsia"/>
                <w:b/>
                <w:color w:val="000000" w:themeColor="text1"/>
                <w:sz w:val="24"/>
                <w:szCs w:val="24"/>
              </w:rPr>
              <w:t>公共资源交易中心</w:t>
            </w:r>
            <w:r w:rsidR="006C301B" w:rsidRPr="00466A56">
              <w:rPr>
                <w:rFonts w:ascii="新宋体" w:eastAsia="新宋体" w:hAnsi="新宋体" w:hint="eastAsia"/>
                <w:b/>
                <w:color w:val="000000" w:themeColor="text1"/>
                <w:sz w:val="24"/>
                <w:szCs w:val="24"/>
              </w:rPr>
              <w:t>业务二室</w:t>
            </w:r>
            <w:r w:rsidR="00C4024D" w:rsidRPr="00466A56">
              <w:rPr>
                <w:rFonts w:ascii="新宋体" w:eastAsia="新宋体" w:hAnsi="新宋体" w:hint="eastAsia"/>
                <w:b/>
                <w:color w:val="000000" w:themeColor="text1"/>
                <w:sz w:val="24"/>
                <w:szCs w:val="24"/>
              </w:rPr>
              <w:t>发</w:t>
            </w:r>
            <w:r w:rsidR="00C4024D" w:rsidRPr="00466A56">
              <w:rPr>
                <w:rFonts w:asciiTheme="minorEastAsia" w:hAnsiTheme="minorEastAsia" w:cs="宋体" w:hint="eastAsia"/>
                <w:b/>
                <w:bCs/>
                <w:color w:val="000000" w:themeColor="text1"/>
                <w:sz w:val="24"/>
                <w:szCs w:val="24"/>
                <w:lang w:val="zh-CN"/>
              </w:rPr>
              <w:t>送响应报价及分项报价一览表（包含主要成交标的</w:t>
            </w:r>
            <w:proofErr w:type="gramStart"/>
            <w:r w:rsidR="00C4024D" w:rsidRPr="00466A56">
              <w:rPr>
                <w:rFonts w:asciiTheme="minorEastAsia" w:hAnsiTheme="minorEastAsia" w:cs="宋体" w:hint="eastAsia"/>
                <w:b/>
                <w:bCs/>
                <w:color w:val="000000" w:themeColor="text1"/>
                <w:sz w:val="24"/>
                <w:szCs w:val="24"/>
                <w:lang w:val="zh-CN"/>
              </w:rPr>
              <w:t>的</w:t>
            </w:r>
            <w:proofErr w:type="gramEnd"/>
            <w:r w:rsidR="00C4024D" w:rsidRPr="00466A56">
              <w:rPr>
                <w:rFonts w:asciiTheme="minorEastAsia" w:hAnsiTheme="minorEastAsia" w:cs="宋体" w:hint="eastAsia"/>
                <w:b/>
                <w:bCs/>
                <w:color w:val="000000" w:themeColor="text1"/>
                <w:sz w:val="24"/>
                <w:szCs w:val="24"/>
                <w:lang w:val="zh-CN"/>
              </w:rPr>
              <w:t>名称、规格型号、数量、单价、服务要求等）电子文档，并同时电话告知</w:t>
            </w:r>
            <w:r w:rsidR="006C301B" w:rsidRPr="00466A56">
              <w:rPr>
                <w:rFonts w:asciiTheme="minorEastAsia" w:hAnsiTheme="minorEastAsia" w:cs="宋体" w:hint="eastAsia"/>
                <w:b/>
                <w:bCs/>
                <w:color w:val="000000" w:themeColor="text1"/>
                <w:sz w:val="24"/>
                <w:szCs w:val="24"/>
                <w:lang w:val="zh-CN"/>
              </w:rPr>
              <w:t>工作人员</w:t>
            </w:r>
            <w:r w:rsidR="00C4024D" w:rsidRPr="00466A56">
              <w:rPr>
                <w:rFonts w:asciiTheme="minorEastAsia" w:hAnsiTheme="minorEastAsia" w:cs="宋体" w:hint="eastAsia"/>
                <w:b/>
                <w:bCs/>
                <w:color w:val="000000" w:themeColor="text1"/>
                <w:sz w:val="24"/>
                <w:szCs w:val="24"/>
                <w:lang w:val="zh-CN"/>
              </w:rPr>
              <w:t>。联系电话：0374-</w:t>
            </w:r>
            <w:r w:rsidR="006C301B" w:rsidRPr="00466A56">
              <w:rPr>
                <w:rFonts w:asciiTheme="minorEastAsia" w:hAnsiTheme="minorEastAsia" w:cs="宋体" w:hint="eastAsia"/>
                <w:b/>
                <w:bCs/>
                <w:color w:val="000000" w:themeColor="text1"/>
                <w:sz w:val="24"/>
                <w:szCs w:val="24"/>
                <w:lang w:val="zh-CN"/>
              </w:rPr>
              <w:t>3998026</w:t>
            </w:r>
            <w:r w:rsidR="00C4024D" w:rsidRPr="00466A56">
              <w:rPr>
                <w:rFonts w:asciiTheme="minorEastAsia" w:hAnsiTheme="minorEastAsia" w:cs="宋体" w:hint="eastAsia"/>
                <w:b/>
                <w:bCs/>
                <w:color w:val="000000" w:themeColor="text1"/>
                <w:sz w:val="24"/>
                <w:szCs w:val="24"/>
                <w:lang w:val="zh-CN"/>
              </w:rPr>
              <w:t>；邮箱：</w:t>
            </w:r>
            <w:r w:rsidR="006C301B" w:rsidRPr="00466A56">
              <w:rPr>
                <w:rFonts w:asciiTheme="minorEastAsia" w:hAnsiTheme="minorEastAsia" w:cs="宋体" w:hint="eastAsia"/>
                <w:b/>
                <w:bCs/>
                <w:color w:val="000000" w:themeColor="text1"/>
                <w:sz w:val="24"/>
                <w:szCs w:val="24"/>
                <w:lang w:val="zh-CN"/>
              </w:rPr>
              <w:t>zfcgg456</w:t>
            </w:r>
            <w:r w:rsidR="00C4024D" w:rsidRPr="00466A56">
              <w:rPr>
                <w:rFonts w:asciiTheme="minorEastAsia" w:hAnsiTheme="minorEastAsia" w:cs="宋体" w:hint="eastAsia"/>
                <w:b/>
                <w:bCs/>
                <w:color w:val="000000" w:themeColor="text1"/>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0355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w:t>
            </w:r>
            <w:r w:rsidR="00C4024D" w:rsidRPr="00C67B7D">
              <w:rPr>
                <w:rFonts w:hAnsi="宋体" w:cs="宋体" w:hint="eastAsia"/>
                <w:sz w:val="24"/>
                <w:szCs w:val="24"/>
                <w:lang w:val="zh-CN"/>
              </w:rPr>
              <w:lastRenderedPageBreak/>
              <w:t>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466A56" w:rsidRDefault="0024280F" w:rsidP="0024280F">
            <w:pPr>
              <w:autoSpaceDE w:val="0"/>
              <w:autoSpaceDN w:val="0"/>
              <w:adjustRightInd w:val="0"/>
              <w:spacing w:line="360" w:lineRule="auto"/>
              <w:contextualSpacing/>
              <w:rPr>
                <w:rFonts w:asciiTheme="minorEastAsia" w:hAnsiTheme="minorEastAsia"/>
                <w:b/>
                <w:color w:val="000000" w:themeColor="text1"/>
                <w:sz w:val="24"/>
              </w:rPr>
            </w:pPr>
            <w:r w:rsidRPr="00466A56">
              <w:rPr>
                <w:rFonts w:asciiTheme="minorEastAsia" w:hAnsiTheme="minorEastAsia" w:hint="eastAsia"/>
                <w:b/>
                <w:color w:val="000000" w:themeColor="text1"/>
                <w:sz w:val="24"/>
              </w:rPr>
              <w:t>按照《关于推进全流程电子化交易和在线监管工作有关问题的通知》规定：不同投标人电子投标文件记录的网卡MAC地址、CPU序号、硬盘序列号等硬件特征码均相同时，视为‘</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投标人的投标</w:t>
            </w:r>
            <w:r w:rsidRPr="00466A56">
              <w:rPr>
                <w:rFonts w:asciiTheme="minorEastAsia" w:hAnsiTheme="minorEastAsia"/>
                <w:b/>
                <w:color w:val="000000" w:themeColor="text1"/>
                <w:sz w:val="24"/>
              </w:rPr>
              <w:t>文件由同一单位或者个人编制</w:t>
            </w:r>
            <w:r w:rsidRPr="00466A56">
              <w:rPr>
                <w:rFonts w:asciiTheme="minorEastAsia" w:hAnsiTheme="minorEastAsia" w:hint="eastAsia"/>
                <w:b/>
                <w:color w:val="000000" w:themeColor="text1"/>
                <w:sz w:val="24"/>
              </w:rPr>
              <w:t>’或‘</w:t>
            </w:r>
            <w:r w:rsidRPr="00466A56">
              <w:rPr>
                <w:rFonts w:asciiTheme="minorEastAsia" w:hAnsiTheme="minorEastAsia"/>
                <w:b/>
                <w:color w:val="000000" w:themeColor="text1"/>
                <w:sz w:val="24"/>
              </w:rPr>
              <w:t>不同</w:t>
            </w:r>
            <w:r w:rsidRPr="00466A56">
              <w:rPr>
                <w:rFonts w:asciiTheme="minorEastAsia" w:hAnsiTheme="minorEastAsia" w:hint="eastAsia"/>
                <w:b/>
                <w:color w:val="000000" w:themeColor="text1"/>
                <w:sz w:val="24"/>
              </w:rPr>
              <w:t>投标人</w:t>
            </w:r>
            <w:r w:rsidRPr="00466A56">
              <w:rPr>
                <w:rFonts w:asciiTheme="minorEastAsia" w:hAnsiTheme="minorEastAsia"/>
                <w:b/>
                <w:color w:val="000000" w:themeColor="text1"/>
                <w:sz w:val="24"/>
              </w:rPr>
              <w:t>委托同一单位或者个人办理</w:t>
            </w:r>
            <w:r w:rsidRPr="00466A56">
              <w:rPr>
                <w:rFonts w:asciiTheme="minorEastAsia" w:hAnsiTheme="minorEastAsia" w:hint="eastAsia"/>
                <w:b/>
                <w:color w:val="000000" w:themeColor="text1"/>
                <w:sz w:val="24"/>
              </w:rPr>
              <w:t>响应</w:t>
            </w:r>
            <w:r w:rsidRPr="00466A56">
              <w:rPr>
                <w:rFonts w:asciiTheme="minorEastAsia" w:hAnsiTheme="minorEastAsia"/>
                <w:b/>
                <w:color w:val="000000" w:themeColor="text1"/>
                <w:sz w:val="24"/>
              </w:rPr>
              <w:t>事宜</w:t>
            </w:r>
            <w:r w:rsidRPr="00466A56">
              <w:rPr>
                <w:rFonts w:asciiTheme="minorEastAsia" w:hAnsiTheme="minorEastAsia" w:hint="eastAsia"/>
                <w:b/>
                <w:color w:val="000000" w:themeColor="text1"/>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466A56">
              <w:rPr>
                <w:rFonts w:asciiTheme="minorEastAsia" w:hAnsiTheme="minorEastAsia" w:hint="eastAsia"/>
                <w:b/>
                <w:color w:val="000000" w:themeColor="text1"/>
                <w:sz w:val="24"/>
              </w:rPr>
              <w:t>评审专家应严格按照要求查看“硬件特征码” 相关信息并进行评审，在评审报告中显示“不同投标人电子投标文件制作硬件特征码”是否雷同的分析及判定结果</w:t>
            </w:r>
            <w:r w:rsidRPr="00466A56">
              <w:rPr>
                <w:rFonts w:asciiTheme="minorEastAsia" w:hAnsiTheme="minorEastAsia" w:hint="eastAsia"/>
                <w:color w:val="000000" w:themeColor="text1"/>
                <w:sz w:val="24"/>
              </w:rPr>
              <w:t>。</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66A56" w:rsidRDefault="00466A56"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lastRenderedPageBreak/>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w:t>
      </w:r>
      <w:r w:rsidRPr="00414634">
        <w:rPr>
          <w:rFonts w:asciiTheme="minorEastAsia" w:hAnsiTheme="minorEastAsia" w:cs="宋体" w:hint="eastAsia"/>
          <w:kern w:val="0"/>
          <w:sz w:val="24"/>
          <w:szCs w:val="24"/>
        </w:rPr>
        <w:lastRenderedPageBreak/>
        <w:t>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03551" w:rsidRPr="00C67B7D">
        <w:rPr>
          <w:sz w:val="24"/>
          <w:szCs w:val="24"/>
        </w:rPr>
        <w:fldChar w:fldCharType="begin"/>
      </w:r>
      <w:r w:rsidR="00D27EB2" w:rsidRPr="00C67B7D">
        <w:rPr>
          <w:sz w:val="24"/>
          <w:szCs w:val="24"/>
        </w:rPr>
        <w:instrText>HYPERLINK "https://baike.baidu.com/item/%E6%89%BF%E6%8B%85%E8%BF%9E%E5%B8%A6%E8%B4%A3%E4%BB%BB" \t "_blank"</w:instrText>
      </w:r>
      <w:r w:rsidR="00003551" w:rsidRPr="00C67B7D">
        <w:rPr>
          <w:sz w:val="24"/>
          <w:szCs w:val="24"/>
        </w:rPr>
        <w:fldChar w:fldCharType="separate"/>
      </w:r>
      <w:r w:rsidR="00C4024D" w:rsidRPr="00C67B7D">
        <w:rPr>
          <w:rFonts w:asciiTheme="minorEastAsia" w:hAnsiTheme="minorEastAsia" w:cs="宋体"/>
          <w:kern w:val="0"/>
          <w:sz w:val="24"/>
          <w:szCs w:val="24"/>
        </w:rPr>
        <w:t>承担连带责任</w:t>
      </w:r>
      <w:r w:rsidR="00003551"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lastRenderedPageBreak/>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1"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62DC" w:rsidRDefault="003962DC" w:rsidP="003962D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00A979BD" w:rsidRPr="003962DC">
        <w:rPr>
          <w:rFonts w:asciiTheme="minorEastAsia" w:hAnsiTheme="minorEastAsia" w:cs="宋体" w:hint="eastAsia"/>
          <w:b/>
          <w:kern w:val="0"/>
          <w:sz w:val="28"/>
          <w:szCs w:val="28"/>
        </w:rPr>
        <w:t>开标</w:t>
      </w:r>
      <w:r w:rsidR="00C4024D" w:rsidRPr="003962DC">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lastRenderedPageBreak/>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466A56" w:rsidRDefault="0027047E" w:rsidP="00DE7D17">
      <w:pPr>
        <w:pStyle w:val="af2"/>
        <w:numPr>
          <w:ilvl w:val="1"/>
          <w:numId w:val="37"/>
        </w:numPr>
        <w:ind w:firstLineChars="0"/>
        <w:rPr>
          <w:rFonts w:ascii="ˎ̥" w:hAnsi="ˎ̥" w:hint="eastAsia"/>
          <w:b/>
          <w:color w:val="000000" w:themeColor="text1"/>
          <w:sz w:val="24"/>
          <w:szCs w:val="24"/>
        </w:rPr>
      </w:pPr>
      <w:r w:rsidRPr="00466A56">
        <w:rPr>
          <w:rFonts w:ascii="ˎ̥" w:hAnsi="ˎ̥" w:hint="eastAsia"/>
          <w:b/>
          <w:color w:val="000000" w:themeColor="text1"/>
          <w:sz w:val="24"/>
          <w:szCs w:val="24"/>
        </w:rPr>
        <w:t xml:space="preserve">  </w:t>
      </w:r>
      <w:r w:rsidR="00F05B55" w:rsidRPr="00466A56">
        <w:rPr>
          <w:rFonts w:ascii="ˎ̥" w:hAnsi="ˎ̥" w:hint="eastAsia"/>
          <w:b/>
          <w:color w:val="000000" w:themeColor="text1"/>
          <w:sz w:val="24"/>
          <w:szCs w:val="24"/>
        </w:rPr>
        <w:t>按照《关于推进全流程电子化交易和在线监管工作有关问题的通知》（</w:t>
      </w:r>
      <w:r w:rsidR="00DE7D17" w:rsidRPr="00466A56">
        <w:rPr>
          <w:rFonts w:ascii="ˎ̥" w:hAnsi="ˎ̥" w:hint="eastAsia"/>
          <w:b/>
          <w:color w:val="000000" w:themeColor="text1"/>
          <w:sz w:val="24"/>
          <w:szCs w:val="24"/>
        </w:rPr>
        <w:t>不同投标人电子投标文件记录的网卡</w:t>
      </w:r>
      <w:r w:rsidR="00DE7D17" w:rsidRPr="00466A56">
        <w:rPr>
          <w:rFonts w:ascii="ˎ̥" w:hAnsi="ˎ̥" w:hint="eastAsia"/>
          <w:b/>
          <w:color w:val="000000" w:themeColor="text1"/>
          <w:sz w:val="24"/>
          <w:szCs w:val="24"/>
        </w:rPr>
        <w:t>MAC</w:t>
      </w:r>
      <w:r w:rsidR="00DE7D17" w:rsidRPr="00466A56">
        <w:rPr>
          <w:rFonts w:ascii="ˎ̥" w:hAnsi="ˎ̥" w:hint="eastAsia"/>
          <w:b/>
          <w:color w:val="000000" w:themeColor="text1"/>
          <w:sz w:val="24"/>
          <w:szCs w:val="24"/>
        </w:rPr>
        <w:t>地址、</w:t>
      </w:r>
      <w:r w:rsidR="00DE7D17" w:rsidRPr="00466A56">
        <w:rPr>
          <w:rFonts w:ascii="ˎ̥" w:hAnsi="ˎ̥" w:hint="eastAsia"/>
          <w:b/>
          <w:color w:val="000000" w:themeColor="text1"/>
          <w:sz w:val="24"/>
          <w:szCs w:val="24"/>
        </w:rPr>
        <w:t>CPU</w:t>
      </w:r>
      <w:r w:rsidR="00DE7D17" w:rsidRPr="00466A56">
        <w:rPr>
          <w:rFonts w:ascii="ˎ̥" w:hAnsi="ˎ̥" w:hint="eastAsia"/>
          <w:b/>
          <w:color w:val="000000" w:themeColor="text1"/>
          <w:sz w:val="24"/>
          <w:szCs w:val="24"/>
        </w:rPr>
        <w:t>序号、硬盘序列号等硬件特征码均相同时，视为‘</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投标人的投标</w:t>
      </w:r>
      <w:r w:rsidR="00DE7D17" w:rsidRPr="00466A56">
        <w:rPr>
          <w:rFonts w:ascii="ˎ̥" w:hAnsi="ˎ̥"/>
          <w:b/>
          <w:color w:val="000000" w:themeColor="text1"/>
          <w:sz w:val="24"/>
          <w:szCs w:val="24"/>
        </w:rPr>
        <w:t>文件由同一单位或者个人编制</w:t>
      </w:r>
      <w:r w:rsidR="00DE7D17" w:rsidRPr="00466A56">
        <w:rPr>
          <w:rFonts w:ascii="ˎ̥" w:hAnsi="ˎ̥" w:hint="eastAsia"/>
          <w:b/>
          <w:color w:val="000000" w:themeColor="text1"/>
          <w:sz w:val="24"/>
          <w:szCs w:val="24"/>
        </w:rPr>
        <w:t>’或‘</w:t>
      </w:r>
      <w:r w:rsidR="00DE7D17" w:rsidRPr="00466A56">
        <w:rPr>
          <w:rFonts w:ascii="ˎ̥" w:hAnsi="ˎ̥"/>
          <w:b/>
          <w:color w:val="000000" w:themeColor="text1"/>
          <w:sz w:val="24"/>
          <w:szCs w:val="24"/>
        </w:rPr>
        <w:t>不同</w:t>
      </w:r>
      <w:r w:rsidR="00DE7D17" w:rsidRPr="00466A56">
        <w:rPr>
          <w:rFonts w:ascii="ˎ̥" w:hAnsi="ˎ̥" w:hint="eastAsia"/>
          <w:b/>
          <w:color w:val="000000" w:themeColor="text1"/>
          <w:sz w:val="24"/>
          <w:szCs w:val="24"/>
        </w:rPr>
        <w:t>投标人</w:t>
      </w:r>
      <w:r w:rsidR="00DE7D17" w:rsidRPr="00466A56">
        <w:rPr>
          <w:rFonts w:ascii="ˎ̥" w:hAnsi="ˎ̥"/>
          <w:b/>
          <w:color w:val="000000" w:themeColor="text1"/>
          <w:sz w:val="24"/>
          <w:szCs w:val="24"/>
        </w:rPr>
        <w:t>委托同一单位或者个人办理</w:t>
      </w:r>
      <w:r w:rsidR="00DE7D17" w:rsidRPr="00466A56">
        <w:rPr>
          <w:rFonts w:ascii="ˎ̥" w:hAnsi="ˎ̥" w:hint="eastAsia"/>
          <w:b/>
          <w:color w:val="000000" w:themeColor="text1"/>
          <w:sz w:val="24"/>
          <w:szCs w:val="24"/>
        </w:rPr>
        <w:t>响应</w:t>
      </w:r>
      <w:r w:rsidR="00DE7D17" w:rsidRPr="00466A56">
        <w:rPr>
          <w:rFonts w:ascii="ˎ̥" w:hAnsi="ˎ̥"/>
          <w:b/>
          <w:color w:val="000000" w:themeColor="text1"/>
          <w:sz w:val="24"/>
          <w:szCs w:val="24"/>
        </w:rPr>
        <w:t>事宜</w:t>
      </w:r>
      <w:r w:rsidR="00DE7D17" w:rsidRPr="00466A56">
        <w:rPr>
          <w:rFonts w:ascii="ˎ̥" w:hAnsi="ˎ̥" w:hint="eastAsia"/>
          <w:b/>
          <w:color w:val="000000" w:themeColor="text1"/>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3962DC" w:rsidRDefault="00C4024D" w:rsidP="003962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3962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w:t>
      </w:r>
      <w:r w:rsidR="00C4024D" w:rsidRPr="00CD16A9">
        <w:rPr>
          <w:rFonts w:ascii="ˎ̥" w:hAnsi="ˎ̥"/>
          <w:sz w:val="24"/>
          <w:szCs w:val="24"/>
        </w:rPr>
        <w:lastRenderedPageBreak/>
        <w:t>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3962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3962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3962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3962DC">
      <w:pPr>
        <w:pStyle w:val="af2"/>
        <w:numPr>
          <w:ilvl w:val="1"/>
          <w:numId w:val="49"/>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962DC" w:rsidRDefault="003962D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962DC" w:rsidRDefault="003962D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962DC" w:rsidRDefault="003962D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962DC" w:rsidRDefault="003962D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3962DC" w:rsidRDefault="003962DC"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hint="eastAsia"/>
          <w:b/>
          <w:kern w:val="0"/>
          <w:sz w:val="32"/>
          <w:szCs w:val="32"/>
        </w:rPr>
      </w:pPr>
    </w:p>
    <w:p w:rsidR="00E651ED" w:rsidRPr="00A1724E" w:rsidRDefault="00C4024D" w:rsidP="00396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586"/>
        <w:gridCol w:w="6390"/>
      </w:tblGrid>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9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3962DC">
        <w:trPr>
          <w:trHeight w:val="684"/>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86"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90"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90"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4</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w:t>
            </w:r>
            <w:r w:rsidRPr="00C67B7D">
              <w:rPr>
                <w:rFonts w:asciiTheme="minorEastAsia" w:hAnsiTheme="minorEastAsia" w:hint="eastAsia"/>
                <w:b/>
                <w:bCs/>
                <w:sz w:val="24"/>
                <w:szCs w:val="24"/>
              </w:rPr>
              <w:lastRenderedPageBreak/>
              <w:t>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lastRenderedPageBreak/>
              <w:t>供应商提供参加本次政府采购项目</w:t>
            </w:r>
            <w:r w:rsidRPr="00C67B7D">
              <w:rPr>
                <w:rFonts w:asciiTheme="minorEastAsia" w:hAnsiTheme="minorEastAsia" w:hint="eastAsia"/>
                <w:bCs/>
                <w:sz w:val="24"/>
                <w:szCs w:val="24"/>
              </w:rPr>
              <w:t>投标截止时间前六个月</w:t>
            </w:r>
            <w:r w:rsidRPr="00C67B7D">
              <w:rPr>
                <w:rFonts w:asciiTheme="minorEastAsia" w:hAnsiTheme="minorEastAsia" w:hint="eastAsia"/>
                <w:bCs/>
                <w:sz w:val="24"/>
                <w:szCs w:val="24"/>
              </w:rPr>
              <w:lastRenderedPageBreak/>
              <w:t>内任意一个月缴纳税收凭据。（依法免税的供应商，应提供相应文件证明依法免税）</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5</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90"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90"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90"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3962DC">
        <w:trPr>
          <w:trHeight w:val="174"/>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86"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90"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86"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90" w:type="dxa"/>
            <w:vAlign w:val="center"/>
          </w:tcPr>
          <w:p w:rsidR="00E651ED" w:rsidRPr="003C4B40" w:rsidRDefault="0078274F" w:rsidP="0078274F">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86"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90"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86"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90"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3962DC">
        <w:trPr>
          <w:trHeight w:val="752"/>
        </w:trPr>
        <w:tc>
          <w:tcPr>
            <w:tcW w:w="72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90"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86"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90"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lastRenderedPageBreak/>
              <w:t>③供应商为自然人的，无需填写法定代表人授权书。</w:t>
            </w: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3962DC">
        <w:trPr>
          <w:trHeight w:val="684"/>
        </w:trPr>
        <w:tc>
          <w:tcPr>
            <w:tcW w:w="724"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86"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90"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w:t>
      </w:r>
      <w:r w:rsidRPr="00C67B7D">
        <w:rPr>
          <w:rFonts w:asciiTheme="minorEastAsia" w:hAnsiTheme="minorEastAsia" w:cs="仿宋_GB2312" w:hint="eastAsia"/>
          <w:sz w:val="24"/>
          <w:szCs w:val="24"/>
          <w:lang w:val="zh-CN"/>
        </w:rPr>
        <w:lastRenderedPageBreak/>
        <w:t>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004"/>
        <w:gridCol w:w="2715"/>
        <w:gridCol w:w="3016"/>
      </w:tblGrid>
      <w:tr w:rsidR="00E651ED" w:rsidRPr="00C67B7D" w:rsidTr="003962DC">
        <w:trPr>
          <w:trHeight w:val="563"/>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16"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3962DC">
        <w:trPr>
          <w:trHeight w:val="900"/>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15"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16"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3962DC">
        <w:trPr>
          <w:trHeight w:val="1428"/>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04"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15"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16" w:type="dxa"/>
            <w:vMerge/>
            <w:shd w:val="clear" w:color="auto" w:fill="auto"/>
          </w:tcPr>
          <w:p w:rsidR="00E651ED" w:rsidRPr="00C67B7D" w:rsidRDefault="00E651ED">
            <w:pPr>
              <w:rPr>
                <w:rFonts w:ascii="宋体" w:hAnsi="宋体"/>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04"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16"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714"/>
        </w:trPr>
        <w:tc>
          <w:tcPr>
            <w:tcW w:w="767"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04"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15"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16"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3962DC">
        <w:trPr>
          <w:trHeight w:val="2608"/>
        </w:trPr>
        <w:tc>
          <w:tcPr>
            <w:tcW w:w="950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466A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3962DC" w:rsidRDefault="00C4024D" w:rsidP="003962DC">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hint="eastAsia"/>
          <w:sz w:val="28"/>
          <w:szCs w:val="28"/>
        </w:rPr>
      </w:pPr>
      <w:r w:rsidRPr="00C67B7D">
        <w:rPr>
          <w:rFonts w:ascii="宋体" w:hAnsi="宋体" w:cs="微软雅黑" w:hint="eastAsia"/>
          <w:sz w:val="28"/>
          <w:szCs w:val="28"/>
        </w:rPr>
        <w:t>年   月   日</w:t>
      </w:r>
    </w:p>
    <w:p w:rsidR="003962DC" w:rsidRPr="00C67B7D" w:rsidRDefault="003962DC"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3962DC" w:rsidRDefault="003962DC">
      <w:pPr>
        <w:pStyle w:val="a7"/>
        <w:spacing w:line="360" w:lineRule="auto"/>
        <w:jc w:val="center"/>
        <w:rPr>
          <w:rFonts w:asciiTheme="majorEastAsia" w:eastAsiaTheme="majorEastAsia" w:hAnsiTheme="majorEastAsia" w:hint="eastAsia"/>
          <w:b/>
          <w:snapToGrid w:val="0"/>
          <w:kern w:val="0"/>
          <w:sz w:val="28"/>
          <w:szCs w:val="28"/>
        </w:rPr>
      </w:pPr>
    </w:p>
    <w:p w:rsidR="003962DC" w:rsidRDefault="003962DC">
      <w:pPr>
        <w:pStyle w:val="a7"/>
        <w:spacing w:line="360" w:lineRule="auto"/>
        <w:jc w:val="center"/>
        <w:rPr>
          <w:rFonts w:asciiTheme="majorEastAsia" w:eastAsiaTheme="majorEastAsia" w:hAnsiTheme="majorEastAsia" w:hint="eastAsia"/>
          <w:b/>
          <w:snapToGrid w:val="0"/>
          <w:kern w:val="0"/>
          <w:sz w:val="28"/>
          <w:szCs w:val="28"/>
        </w:rPr>
      </w:pPr>
    </w:p>
    <w:p w:rsidR="003962DC" w:rsidRDefault="003962DC">
      <w:pPr>
        <w:pStyle w:val="a7"/>
        <w:spacing w:line="360" w:lineRule="auto"/>
        <w:jc w:val="center"/>
        <w:rPr>
          <w:rFonts w:asciiTheme="majorEastAsia" w:eastAsiaTheme="majorEastAsia" w:hAnsiTheme="majorEastAsia" w:hint="eastAsia"/>
          <w:b/>
          <w:snapToGrid w:val="0"/>
          <w:kern w:val="0"/>
          <w:sz w:val="28"/>
          <w:szCs w:val="28"/>
        </w:rPr>
      </w:pPr>
    </w:p>
    <w:p w:rsidR="003962DC" w:rsidRDefault="003962DC">
      <w:pPr>
        <w:pStyle w:val="a7"/>
        <w:spacing w:line="360" w:lineRule="auto"/>
        <w:jc w:val="center"/>
        <w:rPr>
          <w:rFonts w:asciiTheme="majorEastAsia" w:eastAsiaTheme="majorEastAsia" w:hAnsiTheme="majorEastAsia" w:hint="eastAsia"/>
          <w:b/>
          <w:snapToGrid w:val="0"/>
          <w:kern w:val="0"/>
          <w:sz w:val="28"/>
          <w:szCs w:val="28"/>
        </w:rPr>
      </w:pPr>
    </w:p>
    <w:p w:rsidR="00E651ED" w:rsidRPr="00C67B7D" w:rsidRDefault="00C4024D" w:rsidP="003962DC">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466A56">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962DC" w:rsidRDefault="003962DC" w:rsidP="001B5E5C">
      <w:pPr>
        <w:autoSpaceDE w:val="0"/>
        <w:autoSpaceDN w:val="0"/>
        <w:adjustRightInd w:val="0"/>
        <w:spacing w:line="360" w:lineRule="auto"/>
        <w:jc w:val="center"/>
        <w:rPr>
          <w:rFonts w:asciiTheme="minorEastAsia" w:hAnsiTheme="minorEastAsia" w:cs="黑体" w:hint="eastAsia"/>
          <w:b/>
          <w:bCs/>
          <w:sz w:val="28"/>
          <w:szCs w:val="28"/>
          <w:lang w:val="zh-CN"/>
        </w:rPr>
      </w:pPr>
    </w:p>
    <w:p w:rsidR="003962DC" w:rsidRDefault="003962DC" w:rsidP="001B5E5C">
      <w:pPr>
        <w:autoSpaceDE w:val="0"/>
        <w:autoSpaceDN w:val="0"/>
        <w:adjustRightInd w:val="0"/>
        <w:spacing w:line="360" w:lineRule="auto"/>
        <w:jc w:val="center"/>
        <w:rPr>
          <w:rFonts w:asciiTheme="minorEastAsia" w:hAnsiTheme="minorEastAsia" w:cs="黑体" w:hint="eastAsia"/>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3962DC" w:rsidRDefault="003962DC">
      <w:pPr>
        <w:spacing w:line="480" w:lineRule="exact"/>
        <w:jc w:val="center"/>
        <w:rPr>
          <w:rFonts w:asciiTheme="majorEastAsia" w:eastAsiaTheme="majorEastAsia" w:hAnsiTheme="majorEastAsia" w:hint="eastAsia"/>
          <w:b/>
          <w:bCs/>
          <w:sz w:val="24"/>
          <w:szCs w:val="24"/>
        </w:rPr>
      </w:pPr>
    </w:p>
    <w:p w:rsidR="003962DC" w:rsidRDefault="003962DC">
      <w:pPr>
        <w:spacing w:line="480" w:lineRule="exact"/>
        <w:jc w:val="center"/>
        <w:rPr>
          <w:rFonts w:asciiTheme="majorEastAsia" w:eastAsiaTheme="majorEastAsia" w:hAnsiTheme="majorEastAsia" w:hint="eastAsia"/>
          <w:b/>
          <w:bCs/>
          <w:sz w:val="24"/>
          <w:szCs w:val="24"/>
        </w:rPr>
      </w:pPr>
    </w:p>
    <w:p w:rsidR="003962DC" w:rsidRDefault="003962DC">
      <w:pPr>
        <w:spacing w:line="480" w:lineRule="exact"/>
        <w:jc w:val="center"/>
        <w:rPr>
          <w:rFonts w:asciiTheme="majorEastAsia" w:eastAsiaTheme="majorEastAsia" w:hAnsiTheme="majorEastAsia" w:hint="eastAsia"/>
          <w:b/>
          <w:bCs/>
          <w:sz w:val="24"/>
          <w:szCs w:val="24"/>
        </w:rPr>
      </w:pPr>
    </w:p>
    <w:p w:rsidR="003962DC" w:rsidRDefault="003962DC">
      <w:pPr>
        <w:spacing w:line="480" w:lineRule="exact"/>
        <w:jc w:val="center"/>
        <w:rPr>
          <w:rFonts w:asciiTheme="majorEastAsia" w:eastAsiaTheme="majorEastAsia" w:hAnsiTheme="majorEastAsia" w:hint="eastAsia"/>
          <w:b/>
          <w:bCs/>
          <w:sz w:val="24"/>
          <w:szCs w:val="24"/>
        </w:rPr>
      </w:pPr>
    </w:p>
    <w:p w:rsidR="003962DC" w:rsidRDefault="003962DC">
      <w:pPr>
        <w:spacing w:line="480" w:lineRule="exact"/>
        <w:jc w:val="center"/>
        <w:rPr>
          <w:rFonts w:asciiTheme="majorEastAsia" w:eastAsiaTheme="majorEastAsia" w:hAnsiTheme="majorEastAsia" w:hint="eastAsia"/>
          <w:b/>
          <w:bCs/>
          <w:sz w:val="24"/>
          <w:szCs w:val="24"/>
        </w:rPr>
      </w:pPr>
    </w:p>
    <w:p w:rsidR="003962DC" w:rsidRDefault="003962DC">
      <w:pPr>
        <w:spacing w:line="480" w:lineRule="exact"/>
        <w:jc w:val="center"/>
        <w:rPr>
          <w:rFonts w:asciiTheme="majorEastAsia" w:eastAsiaTheme="majorEastAsia" w:hAnsiTheme="majorEastAsia" w:hint="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3962DC" w:rsidRDefault="003962DC">
      <w:pPr>
        <w:spacing w:line="480" w:lineRule="exact"/>
        <w:jc w:val="center"/>
        <w:rPr>
          <w:rFonts w:ascii="宋体" w:hAnsi="宋体" w:hint="eastAsia"/>
          <w:b/>
          <w:bCs/>
          <w:sz w:val="24"/>
          <w:szCs w:val="24"/>
        </w:rPr>
      </w:pPr>
    </w:p>
    <w:p w:rsidR="003962DC" w:rsidRDefault="003962DC">
      <w:pPr>
        <w:spacing w:line="480" w:lineRule="exact"/>
        <w:jc w:val="center"/>
        <w:rPr>
          <w:rFonts w:ascii="宋体" w:hAnsi="宋体" w:hint="eastAsia"/>
          <w:b/>
          <w:bCs/>
          <w:sz w:val="24"/>
          <w:szCs w:val="24"/>
        </w:rPr>
      </w:pPr>
    </w:p>
    <w:p w:rsidR="003962DC" w:rsidRDefault="003962DC">
      <w:pPr>
        <w:spacing w:line="480" w:lineRule="exact"/>
        <w:jc w:val="center"/>
        <w:rPr>
          <w:rFonts w:ascii="宋体" w:hAnsi="宋体" w:hint="eastAsia"/>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3962DC" w:rsidRDefault="003962DC">
      <w:pPr>
        <w:widowControl/>
        <w:spacing w:before="100" w:beforeAutospacing="1" w:after="100" w:afterAutospacing="1" w:line="360" w:lineRule="auto"/>
        <w:jc w:val="center"/>
        <w:rPr>
          <w:rFonts w:ascii="宋体" w:hAnsi="宋体" w:hint="eastAsia"/>
          <w:b/>
          <w:bCs/>
          <w:sz w:val="24"/>
          <w:szCs w:val="24"/>
        </w:rPr>
      </w:pPr>
    </w:p>
    <w:p w:rsidR="003962DC" w:rsidRDefault="003962DC">
      <w:pPr>
        <w:widowControl/>
        <w:spacing w:before="100" w:beforeAutospacing="1" w:after="100" w:afterAutospacing="1" w:line="360" w:lineRule="auto"/>
        <w:jc w:val="center"/>
        <w:rPr>
          <w:rFonts w:ascii="宋体" w:hAnsi="宋体" w:hint="eastAsia"/>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466A56">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466A56">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466A56">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466A56">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466A56">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466A56">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3962DC" w:rsidRDefault="003962DC" w:rsidP="00EF40D2">
      <w:pPr>
        <w:autoSpaceDE w:val="0"/>
        <w:autoSpaceDN w:val="0"/>
        <w:snapToGrid w:val="0"/>
        <w:spacing w:line="360" w:lineRule="auto"/>
        <w:jc w:val="center"/>
        <w:rPr>
          <w:rFonts w:ascii="宋体" w:hAnsi="宋体" w:hint="eastAsia"/>
          <w:b/>
          <w:bCs/>
          <w:color w:val="000000"/>
          <w:sz w:val="24"/>
          <w:szCs w:val="24"/>
        </w:rPr>
      </w:pPr>
    </w:p>
    <w:p w:rsidR="003962DC" w:rsidRDefault="003962DC" w:rsidP="00EF40D2">
      <w:pPr>
        <w:autoSpaceDE w:val="0"/>
        <w:autoSpaceDN w:val="0"/>
        <w:snapToGrid w:val="0"/>
        <w:spacing w:line="360" w:lineRule="auto"/>
        <w:jc w:val="center"/>
        <w:rPr>
          <w:rFonts w:ascii="宋体" w:hAnsi="宋体" w:hint="eastAsia"/>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466A56">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466A56">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3962DC" w:rsidRDefault="003962DC" w:rsidP="00F31D80">
      <w:pPr>
        <w:autoSpaceDE w:val="0"/>
        <w:autoSpaceDN w:val="0"/>
        <w:adjustRightInd w:val="0"/>
        <w:spacing w:line="360" w:lineRule="auto"/>
        <w:jc w:val="center"/>
        <w:rPr>
          <w:rFonts w:asciiTheme="minorEastAsia" w:hAnsiTheme="minorEastAsia" w:cs="黑体" w:hint="eastAsia"/>
          <w:b/>
          <w:bCs/>
          <w:sz w:val="28"/>
          <w:szCs w:val="28"/>
          <w:lang w:val="zh-CN"/>
        </w:rPr>
      </w:pPr>
    </w:p>
    <w:p w:rsidR="003962DC" w:rsidRDefault="003962DC" w:rsidP="00F31D80">
      <w:pPr>
        <w:autoSpaceDE w:val="0"/>
        <w:autoSpaceDN w:val="0"/>
        <w:adjustRightInd w:val="0"/>
        <w:spacing w:line="360" w:lineRule="auto"/>
        <w:jc w:val="center"/>
        <w:rPr>
          <w:rFonts w:asciiTheme="minorEastAsia" w:hAnsiTheme="minorEastAsia" w:cs="黑体" w:hint="eastAsia"/>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466A56">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3962DC" w:rsidRDefault="003962DC">
      <w:pPr>
        <w:autoSpaceDE w:val="0"/>
        <w:autoSpaceDN w:val="0"/>
        <w:adjustRightInd w:val="0"/>
        <w:spacing w:line="360" w:lineRule="auto"/>
        <w:jc w:val="center"/>
        <w:outlineLvl w:val="0"/>
        <w:rPr>
          <w:rFonts w:ascii="宋体" w:hAnsi="宋体" w:hint="eastAsia"/>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3962DC" w:rsidRDefault="003962DC">
      <w:pPr>
        <w:autoSpaceDE w:val="0"/>
        <w:autoSpaceDN w:val="0"/>
        <w:adjustRightInd w:val="0"/>
        <w:spacing w:line="360" w:lineRule="auto"/>
        <w:jc w:val="center"/>
        <w:rPr>
          <w:rFonts w:asciiTheme="minorEastAsia" w:hAnsiTheme="minorEastAsia" w:cs="黑体" w:hint="eastAsia"/>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hint="eastAsia"/>
          <w:b/>
          <w:bCs/>
          <w:sz w:val="28"/>
          <w:szCs w:val="28"/>
          <w:lang w:val="zh-CN"/>
        </w:rPr>
      </w:pPr>
    </w:p>
    <w:p w:rsidR="003962DC" w:rsidRDefault="003962DC">
      <w:pPr>
        <w:autoSpaceDE w:val="0"/>
        <w:autoSpaceDN w:val="0"/>
        <w:adjustRightInd w:val="0"/>
        <w:spacing w:line="360" w:lineRule="auto"/>
        <w:jc w:val="center"/>
        <w:rPr>
          <w:rFonts w:asciiTheme="minorEastAsia" w:hAnsiTheme="minorEastAsia" w:cs="黑体" w:hint="eastAsia"/>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bookmarkStart w:id="0" w:name="_GoBack"/>
      <w:bookmarkEnd w:id="0"/>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3962DC">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E4" w:rsidRDefault="000162E4" w:rsidP="00E651ED">
      <w:r>
        <w:separator/>
      </w:r>
    </w:p>
  </w:endnote>
  <w:endnote w:type="continuationSeparator" w:id="0">
    <w:p w:rsidR="000162E4" w:rsidRDefault="000162E4"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8A4" w:rsidRDefault="000162E4">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208A4" w:rsidRDefault="00D869EC">
                <w:pPr>
                  <w:pStyle w:val="aa"/>
                </w:pPr>
                <w:r>
                  <w:fldChar w:fldCharType="begin"/>
                </w:r>
                <w:r>
                  <w:instrText xml:space="preserve"> PAGE  \* MERGEFORMAT </w:instrText>
                </w:r>
                <w:r>
                  <w:fldChar w:fldCharType="separate"/>
                </w:r>
                <w:r w:rsidR="003962DC">
                  <w:rPr>
                    <w:noProof/>
                  </w:rPr>
                  <w:t>51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E4" w:rsidRDefault="000162E4" w:rsidP="00E651ED">
      <w:r>
        <w:separator/>
      </w:r>
    </w:p>
  </w:footnote>
  <w:footnote w:type="continuationSeparator" w:id="0">
    <w:p w:rsidR="000162E4" w:rsidRDefault="000162E4"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D361B"/>
    <w:multiLevelType w:val="hybridMultilevel"/>
    <w:tmpl w:val="4140C478"/>
    <w:lvl w:ilvl="0" w:tplc="73EC9FC2">
      <w:start w:val="6"/>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8"/>
  </w:num>
  <w:num w:numId="5">
    <w:abstractNumId w:val="38"/>
  </w:num>
  <w:num w:numId="6">
    <w:abstractNumId w:val="13"/>
  </w:num>
  <w:num w:numId="7">
    <w:abstractNumId w:val="2"/>
  </w:num>
  <w:num w:numId="8">
    <w:abstractNumId w:val="16"/>
  </w:num>
  <w:num w:numId="9">
    <w:abstractNumId w:val="19"/>
  </w:num>
  <w:num w:numId="10">
    <w:abstractNumId w:val="46"/>
  </w:num>
  <w:num w:numId="11">
    <w:abstractNumId w:val="11"/>
  </w:num>
  <w:num w:numId="12">
    <w:abstractNumId w:val="3"/>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551"/>
    <w:rsid w:val="00003C00"/>
    <w:rsid w:val="00003D13"/>
    <w:rsid w:val="00006D15"/>
    <w:rsid w:val="00010A8E"/>
    <w:rsid w:val="00010FAB"/>
    <w:rsid w:val="000159BD"/>
    <w:rsid w:val="00015CB5"/>
    <w:rsid w:val="000162E4"/>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62DC"/>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A56"/>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9EC"/>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918EA-CF0F-4944-8515-D85D3A9F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51</Pages>
  <Words>4568</Words>
  <Characters>26044</Characters>
  <Application>Microsoft Office Word</Application>
  <DocSecurity>0</DocSecurity>
  <Lines>217</Lines>
  <Paragraphs>61</Paragraphs>
  <ScaleCrop>false</ScaleCrop>
  <Company>Sky123.Org</Company>
  <LinksUpToDate>false</LinksUpToDate>
  <CharactersWithSpaces>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164</cp:revision>
  <cp:lastPrinted>2019-08-12T10:21:00Z</cp:lastPrinted>
  <dcterms:created xsi:type="dcterms:W3CDTF">2019-07-03T02:41:00Z</dcterms:created>
  <dcterms:modified xsi:type="dcterms:W3CDTF">2019-11-29T00:21:00Z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