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E6667F" w:rsidRDefault="002F0120" w:rsidP="00E6667F">
      <w:pPr>
        <w:jc w:val="center"/>
        <w:rPr>
          <w:rFonts w:asciiTheme="majorEastAsia" w:eastAsiaTheme="majorEastAsia" w:hAnsiTheme="majorEastAsia" w:cstheme="majorEastAsia"/>
          <w:b/>
          <w:bCs/>
          <w:sz w:val="44"/>
          <w:szCs w:val="44"/>
          <w:shd w:val="clear" w:color="auto" w:fill="FFFFFF"/>
        </w:rPr>
      </w:pPr>
      <w:r w:rsidRPr="00E6667F">
        <w:rPr>
          <w:rFonts w:asciiTheme="majorEastAsia" w:eastAsiaTheme="majorEastAsia" w:hAnsiTheme="majorEastAsia" w:cstheme="majorEastAsia"/>
          <w:b/>
          <w:bCs/>
          <w:sz w:val="44"/>
          <w:szCs w:val="44"/>
          <w:shd w:val="clear" w:color="auto" w:fill="FFFFFF"/>
        </w:rPr>
        <w:t>襄城</w:t>
      </w:r>
      <w:proofErr w:type="gramStart"/>
      <w:r w:rsidRPr="00E6667F">
        <w:rPr>
          <w:rFonts w:asciiTheme="majorEastAsia" w:eastAsiaTheme="majorEastAsia" w:hAnsiTheme="majorEastAsia" w:cstheme="majorEastAsia"/>
          <w:b/>
          <w:bCs/>
          <w:sz w:val="44"/>
          <w:szCs w:val="44"/>
          <w:shd w:val="clear" w:color="auto" w:fill="FFFFFF"/>
        </w:rPr>
        <w:t>县</w:t>
      </w:r>
      <w:r w:rsidR="00E6667F" w:rsidRPr="00E6667F">
        <w:rPr>
          <w:rFonts w:asciiTheme="majorEastAsia" w:eastAsiaTheme="majorEastAsia" w:hAnsiTheme="majorEastAsia" w:cstheme="majorEastAsia"/>
          <w:b/>
          <w:bCs/>
          <w:sz w:val="44"/>
          <w:szCs w:val="44"/>
          <w:shd w:val="clear" w:color="auto" w:fill="FFFFFF"/>
        </w:rPr>
        <w:t>丁营乡</w:t>
      </w:r>
      <w:proofErr w:type="gramEnd"/>
      <w:r w:rsidR="00E6667F" w:rsidRPr="00E6667F">
        <w:rPr>
          <w:rFonts w:asciiTheme="majorEastAsia" w:eastAsiaTheme="majorEastAsia" w:hAnsiTheme="majorEastAsia" w:cstheme="majorEastAsia"/>
          <w:b/>
          <w:bCs/>
          <w:sz w:val="44"/>
          <w:szCs w:val="44"/>
          <w:shd w:val="clear" w:color="auto" w:fill="FFFFFF"/>
        </w:rPr>
        <w:t>敬老院半坡店分院</w:t>
      </w:r>
    </w:p>
    <w:p w:rsidR="002F0120" w:rsidRPr="00E6667F" w:rsidRDefault="00E6667F" w:rsidP="00E6667F">
      <w:pPr>
        <w:jc w:val="center"/>
        <w:rPr>
          <w:rFonts w:asciiTheme="majorEastAsia" w:eastAsiaTheme="majorEastAsia" w:hAnsiTheme="majorEastAsia" w:cstheme="majorEastAsia"/>
          <w:b/>
          <w:bCs/>
          <w:sz w:val="44"/>
          <w:szCs w:val="44"/>
          <w:shd w:val="clear" w:color="auto" w:fill="FFFFFF"/>
        </w:rPr>
      </w:pPr>
      <w:r w:rsidRPr="00E6667F">
        <w:rPr>
          <w:rFonts w:asciiTheme="majorEastAsia" w:eastAsiaTheme="majorEastAsia" w:hAnsiTheme="majorEastAsia" w:cstheme="majorEastAsia"/>
          <w:b/>
          <w:bCs/>
          <w:sz w:val="44"/>
          <w:szCs w:val="44"/>
          <w:shd w:val="clear" w:color="auto" w:fill="FFFFFF"/>
        </w:rPr>
        <w:t>改建工程</w:t>
      </w:r>
      <w:r w:rsidR="002F0120" w:rsidRPr="00E6667F">
        <w:rPr>
          <w:rFonts w:asciiTheme="majorEastAsia" w:eastAsiaTheme="majorEastAsia" w:hAnsiTheme="majorEastAsia" w:cstheme="majorEastAsia"/>
          <w:b/>
          <w:bCs/>
          <w:sz w:val="44"/>
          <w:szCs w:val="44"/>
          <w:shd w:val="clear" w:color="auto" w:fill="FFFFFF"/>
        </w:rPr>
        <w:t>项目</w:t>
      </w:r>
    </w:p>
    <w:p w:rsidR="00637BD3" w:rsidRPr="00E6667F"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6667F">
        <w:rPr>
          <w:rFonts w:asciiTheme="majorEastAsia" w:eastAsiaTheme="majorEastAsia" w:hAnsiTheme="majorEastAsia" w:cstheme="majorEastAsia" w:hint="eastAsia"/>
          <w:b/>
          <w:bCs/>
          <w:sz w:val="36"/>
          <w:szCs w:val="36"/>
        </w:rPr>
        <w:t>74</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w:t>
      </w:r>
      <w:proofErr w:type="gramStart"/>
      <w:r w:rsidR="00515BDC" w:rsidRPr="00515BDC">
        <w:rPr>
          <w:rFonts w:asciiTheme="majorEastAsia" w:eastAsiaTheme="majorEastAsia" w:hAnsiTheme="majorEastAsia" w:cstheme="majorEastAsia" w:hint="eastAsia"/>
          <w:b/>
          <w:bCs/>
          <w:sz w:val="36"/>
          <w:szCs w:val="36"/>
        </w:rPr>
        <w:t>县</w:t>
      </w:r>
      <w:r w:rsidR="00E6667F">
        <w:rPr>
          <w:rFonts w:asciiTheme="majorEastAsia" w:eastAsiaTheme="majorEastAsia" w:hAnsiTheme="majorEastAsia" w:cstheme="majorEastAsia" w:hint="eastAsia"/>
          <w:b/>
          <w:bCs/>
          <w:sz w:val="36"/>
          <w:szCs w:val="36"/>
        </w:rPr>
        <w:t>丁营乡</w:t>
      </w:r>
      <w:proofErr w:type="gramEnd"/>
      <w:r w:rsidR="00E6667F">
        <w:rPr>
          <w:rFonts w:asciiTheme="majorEastAsia" w:eastAsiaTheme="majorEastAsia" w:hAnsiTheme="majorEastAsia" w:cstheme="majorEastAsia" w:hint="eastAsia"/>
          <w:b/>
          <w:bCs/>
          <w:sz w:val="36"/>
          <w:szCs w:val="36"/>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6667F">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E6667F">
        <w:rPr>
          <w:rFonts w:asciiTheme="majorEastAsia" w:eastAsiaTheme="majorEastAsia" w:hAnsiTheme="majorEastAsia" w:cstheme="majorEastAsia" w:hint="eastAsia"/>
          <w:b/>
          <w:bCs/>
          <w:sz w:val="36"/>
          <w:szCs w:val="36"/>
        </w:rPr>
        <w:t>二十六</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w:t>
      </w:r>
      <w:proofErr w:type="gramStart"/>
      <w:r w:rsidRPr="00B04558">
        <w:rPr>
          <w:rFonts w:ascii="宋体" w:eastAsia="宋体" w:hAnsi="宋体" w:cs="宋体" w:hint="eastAsia"/>
          <w:color w:val="000000"/>
          <w:kern w:val="0"/>
          <w:sz w:val="24"/>
          <w:szCs w:val="24"/>
          <w:shd w:val="clear" w:color="040000" w:fill="FFFFFF"/>
        </w:rPr>
        <w:t>县</w:t>
      </w:r>
      <w:r w:rsidR="00A13159">
        <w:rPr>
          <w:rFonts w:ascii="宋体" w:eastAsia="宋体" w:hAnsi="宋体" w:cs="宋体" w:hint="eastAsia"/>
          <w:color w:val="000000"/>
          <w:kern w:val="0"/>
          <w:sz w:val="24"/>
          <w:szCs w:val="24"/>
          <w:shd w:val="clear" w:color="040000" w:fill="FFFFFF"/>
        </w:rPr>
        <w:t>丁营乡</w:t>
      </w:r>
      <w:proofErr w:type="gramEnd"/>
      <w:r w:rsidR="00A13159">
        <w:rPr>
          <w:rFonts w:ascii="宋体" w:eastAsia="宋体" w:hAnsi="宋体" w:cs="宋体" w:hint="eastAsia"/>
          <w:color w:val="000000"/>
          <w:kern w:val="0"/>
          <w:sz w:val="24"/>
          <w:szCs w:val="24"/>
          <w:shd w:val="clear" w:color="040000" w:fill="FFFFFF"/>
        </w:rPr>
        <w:t>人民政府</w:t>
      </w:r>
      <w:r w:rsidRPr="00B04558">
        <w:rPr>
          <w:rFonts w:ascii="宋体" w:eastAsia="宋体" w:hAnsi="宋体" w:cs="宋体" w:hint="eastAsia"/>
          <w:color w:val="000000"/>
          <w:kern w:val="0"/>
          <w:sz w:val="24"/>
          <w:szCs w:val="24"/>
          <w:shd w:val="clear" w:color="040000" w:fill="FFFFFF"/>
        </w:rPr>
        <w:t>的委托，对“</w:t>
      </w:r>
      <w:r w:rsidRPr="00B04558">
        <w:rPr>
          <w:rFonts w:ascii="宋体" w:eastAsia="宋体" w:hAnsi="宋体" w:cs="宋体"/>
          <w:color w:val="000000"/>
          <w:kern w:val="0"/>
          <w:sz w:val="24"/>
          <w:szCs w:val="24"/>
          <w:shd w:val="clear" w:color="040000" w:fill="FFFFFF"/>
        </w:rPr>
        <w:t>襄城县</w:t>
      </w:r>
      <w:r w:rsidR="00A13159">
        <w:rPr>
          <w:rFonts w:ascii="宋体" w:eastAsia="宋体" w:hAnsi="宋体" w:cs="宋体"/>
          <w:color w:val="000000"/>
          <w:kern w:val="0"/>
          <w:sz w:val="24"/>
          <w:szCs w:val="24"/>
          <w:shd w:val="clear" w:color="040000" w:fill="FFFFFF"/>
        </w:rPr>
        <w:t>丁营乡敬老院半坡店分院改建工程</w:t>
      </w:r>
      <w:r w:rsidRPr="00B04558">
        <w:rPr>
          <w:rFonts w:ascii="宋体" w:eastAsia="宋体" w:hAnsi="宋体" w:cs="宋体"/>
          <w:color w:val="000000"/>
          <w:kern w:val="0"/>
          <w:sz w:val="24"/>
          <w:szCs w:val="24"/>
          <w:shd w:val="clear" w:color="040000" w:fill="FFFFFF"/>
        </w:rPr>
        <w:t>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A13159" w:rsidRPr="00B04558">
        <w:rPr>
          <w:rFonts w:ascii="宋体" w:eastAsia="宋体" w:hAnsi="宋体" w:cs="宋体"/>
          <w:color w:val="000000"/>
          <w:kern w:val="0"/>
          <w:sz w:val="24"/>
          <w:szCs w:val="24"/>
          <w:shd w:val="clear" w:color="040000" w:fill="FFFFFF"/>
        </w:rPr>
        <w:t>襄城</w:t>
      </w:r>
      <w:proofErr w:type="gramStart"/>
      <w:r w:rsidR="00A13159" w:rsidRPr="00B04558">
        <w:rPr>
          <w:rFonts w:ascii="宋体" w:eastAsia="宋体" w:hAnsi="宋体" w:cs="宋体"/>
          <w:color w:val="000000"/>
          <w:kern w:val="0"/>
          <w:sz w:val="24"/>
          <w:szCs w:val="24"/>
          <w:shd w:val="clear" w:color="040000" w:fill="FFFFFF"/>
        </w:rPr>
        <w:t>县</w:t>
      </w:r>
      <w:r w:rsidR="00A13159">
        <w:rPr>
          <w:rFonts w:ascii="宋体" w:eastAsia="宋体" w:hAnsi="宋体" w:cs="宋体"/>
          <w:color w:val="000000"/>
          <w:kern w:val="0"/>
          <w:sz w:val="24"/>
          <w:szCs w:val="24"/>
          <w:shd w:val="clear" w:color="040000" w:fill="FFFFFF"/>
        </w:rPr>
        <w:t>丁营乡</w:t>
      </w:r>
      <w:proofErr w:type="gramEnd"/>
      <w:r w:rsidR="00A13159">
        <w:rPr>
          <w:rFonts w:ascii="宋体" w:eastAsia="宋体" w:hAnsi="宋体" w:cs="宋体"/>
          <w:color w:val="000000"/>
          <w:kern w:val="0"/>
          <w:sz w:val="24"/>
          <w:szCs w:val="24"/>
          <w:shd w:val="clear" w:color="040000" w:fill="FFFFFF"/>
        </w:rPr>
        <w:t>敬老院半坡店分院改建工程</w:t>
      </w:r>
      <w:r w:rsidR="00A13159" w:rsidRPr="00B04558">
        <w:rPr>
          <w:rFonts w:ascii="宋体" w:eastAsia="宋体" w:hAnsi="宋体" w:cs="宋体"/>
          <w:color w:val="000000"/>
          <w:kern w:val="0"/>
          <w:sz w:val="24"/>
          <w:szCs w:val="24"/>
          <w:shd w:val="clear" w:color="040000" w:fill="FFFFFF"/>
        </w:rPr>
        <w:t>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A13159">
        <w:rPr>
          <w:rFonts w:ascii="宋体" w:eastAsia="宋体" w:hAnsi="宋体" w:cs="宋体" w:hint="eastAsia"/>
          <w:color w:val="000000"/>
          <w:kern w:val="0"/>
          <w:sz w:val="24"/>
          <w:szCs w:val="24"/>
          <w:shd w:val="clear" w:color="040000" w:fill="FFFFFF"/>
        </w:rPr>
        <w:t>74</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A13159">
        <w:rPr>
          <w:rFonts w:ascii="宋体" w:eastAsia="宋体" w:hAnsi="宋体" w:cs="宋体"/>
          <w:color w:val="000000"/>
          <w:kern w:val="0"/>
          <w:sz w:val="24"/>
          <w:szCs w:val="24"/>
          <w:shd w:val="clear" w:color="040000" w:fill="FFFFFF"/>
        </w:rPr>
        <w:t>本工程为襄城</w:t>
      </w:r>
      <w:proofErr w:type="gramStart"/>
      <w:r w:rsidR="00A13159">
        <w:rPr>
          <w:rFonts w:ascii="宋体" w:eastAsia="宋体" w:hAnsi="宋体" w:cs="宋体"/>
          <w:color w:val="000000"/>
          <w:kern w:val="0"/>
          <w:sz w:val="24"/>
          <w:szCs w:val="24"/>
          <w:shd w:val="clear" w:color="040000" w:fill="FFFFFF"/>
        </w:rPr>
        <w:t>县丁营乡</w:t>
      </w:r>
      <w:proofErr w:type="gramEnd"/>
      <w:r w:rsidR="00A13159">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r w:rsidRPr="00BC64F4">
        <w:rPr>
          <w:rFonts w:ascii="宋体" w:eastAsia="宋体" w:hAnsi="宋体" w:cs="宋体"/>
          <w:color w:val="000000"/>
          <w:kern w:val="0"/>
          <w:sz w:val="24"/>
          <w:szCs w:val="24"/>
          <w:shd w:val="clear" w:color="040000" w:fill="FFFFFF"/>
        </w:rPr>
        <w:t>。（详见文件要求及清单）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A13159">
        <w:rPr>
          <w:rFonts w:ascii="宋体" w:eastAsia="宋体" w:hAnsi="宋体" w:cs="宋体" w:hint="eastAsia"/>
          <w:color w:val="000000"/>
          <w:kern w:val="0"/>
          <w:sz w:val="24"/>
          <w:szCs w:val="24"/>
          <w:shd w:val="clear" w:color="040000" w:fill="FFFFFF"/>
        </w:rPr>
        <w:t>748890.97</w:t>
      </w:r>
      <w:r w:rsidRPr="00BC64F4">
        <w:rPr>
          <w:rFonts w:ascii="宋体" w:eastAsia="宋体" w:hAnsi="宋体" w:cs="宋体"/>
          <w:color w:val="000000"/>
          <w:kern w:val="0"/>
          <w:sz w:val="24"/>
          <w:szCs w:val="24"/>
          <w:shd w:val="clear" w:color="040000" w:fill="FFFFFF"/>
        </w:rPr>
        <w:t>元；最高限价：</w:t>
      </w:r>
      <w:r w:rsidR="00A13159">
        <w:rPr>
          <w:rFonts w:ascii="宋体" w:eastAsia="宋体" w:hAnsi="宋体" w:cs="宋体" w:hint="eastAsia"/>
          <w:color w:val="000000"/>
          <w:kern w:val="0"/>
          <w:sz w:val="24"/>
          <w:szCs w:val="24"/>
          <w:shd w:val="clear" w:color="040000" w:fill="FFFFFF"/>
        </w:rPr>
        <w:t>748890.97元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期：合同签订后</w:t>
      </w:r>
      <w:r w:rsidR="00A13159">
        <w:rPr>
          <w:rFonts w:ascii="宋体" w:eastAsia="宋体" w:hAnsi="宋体" w:cs="宋体" w:hint="eastAsia"/>
          <w:kern w:val="0"/>
          <w:sz w:val="24"/>
          <w:szCs w:val="24"/>
          <w:shd w:val="clear" w:color="auto" w:fill="FFFFFF"/>
        </w:rPr>
        <w:t>30</w:t>
      </w:r>
      <w:r>
        <w:rPr>
          <w:rFonts w:ascii="宋体" w:eastAsia="宋体" w:hAnsi="宋体" w:cs="宋体" w:hint="eastAsia"/>
          <w:kern w:val="0"/>
          <w:sz w:val="24"/>
          <w:szCs w:val="24"/>
          <w:shd w:val="clear" w:color="auto" w:fill="FFFFFF"/>
        </w:rPr>
        <w:t>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13159">
        <w:rPr>
          <w:rFonts w:ascii="宋体" w:hAnsi="宋体" w:cs="宋体"/>
          <w:color w:val="000000"/>
          <w:kern w:val="0"/>
          <w:shd w:val="clear" w:color="040000" w:fill="FFFFFF"/>
        </w:rPr>
        <w:t>襄城</w:t>
      </w:r>
      <w:proofErr w:type="gramStart"/>
      <w:r w:rsidR="00A13159">
        <w:rPr>
          <w:rFonts w:ascii="宋体" w:hAnsi="宋体" w:cs="宋体"/>
          <w:color w:val="000000"/>
          <w:kern w:val="0"/>
          <w:shd w:val="clear" w:color="040000" w:fill="FFFFFF"/>
        </w:rPr>
        <w:t>县丁营乡</w:t>
      </w:r>
      <w:proofErr w:type="gramEnd"/>
      <w:r w:rsidR="00A13159">
        <w:rPr>
          <w:rFonts w:ascii="宋体" w:hAnsi="宋体" w:cs="宋体"/>
          <w:color w:val="000000"/>
          <w:kern w:val="0"/>
          <w:shd w:val="clear" w:color="040000" w:fill="FFFFFF"/>
        </w:rPr>
        <w:t>敬老院半坡店分院</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575DF4" w:rsidRDefault="00211473"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r w:rsidR="00BD1B5D">
        <w:rPr>
          <w:rFonts w:ascii="宋体" w:eastAsia="宋体" w:hAnsi="宋体" w:cs="宋体" w:hint="eastAsia"/>
          <w:kern w:val="0"/>
          <w:sz w:val="24"/>
          <w:szCs w:val="24"/>
          <w:shd w:val="clear" w:color="auto" w:fill="FFFFFF"/>
        </w:rPr>
        <w:t>定</w:t>
      </w:r>
      <w:r w:rsidRPr="00211473">
        <w:rPr>
          <w:rFonts w:ascii="宋体" w:eastAsia="宋体" w:hAnsi="宋体" w:cs="宋体" w:hint="eastAsia"/>
          <w:kern w:val="0"/>
          <w:sz w:val="24"/>
          <w:szCs w:val="24"/>
          <w:shd w:val="clear" w:color="auto" w:fill="FFFFFF"/>
        </w:rPr>
        <w:t>；</w:t>
      </w:r>
    </w:p>
    <w:p w:rsidR="00575DF4" w:rsidRPr="00BB7AE3" w:rsidRDefault="00575DF4"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(二)</w:t>
      </w:r>
      <w:r>
        <w:rPr>
          <w:rFonts w:ascii="宋体" w:eastAsia="宋体" w:hAnsi="宋体" w:cs="宋体" w:hint="eastAsia"/>
          <w:kern w:val="0"/>
          <w:sz w:val="24"/>
          <w:szCs w:val="24"/>
          <w:shd w:val="clear" w:color="auto" w:fill="FFFFFF"/>
        </w:rPr>
        <w:t>投标人须具</w:t>
      </w:r>
      <w:r w:rsidR="00DF0F5F">
        <w:rPr>
          <w:rFonts w:ascii="宋体" w:eastAsia="宋体" w:hAnsi="宋体" w:cs="宋体" w:hint="eastAsia"/>
          <w:kern w:val="0"/>
          <w:sz w:val="24"/>
          <w:szCs w:val="24"/>
          <w:shd w:val="clear" w:color="auto" w:fill="FFFFFF"/>
        </w:rPr>
        <w:t>有</w:t>
      </w:r>
      <w:r w:rsidR="00A00625">
        <w:rPr>
          <w:rFonts w:ascii="宋体" w:eastAsia="宋体" w:hAnsi="宋体" w:cs="宋体" w:hint="eastAsia"/>
          <w:kern w:val="0"/>
          <w:sz w:val="24"/>
          <w:szCs w:val="24"/>
          <w:shd w:val="clear" w:color="auto" w:fill="FFFFFF"/>
        </w:rPr>
        <w:t>房屋建筑施工总承包三级（含三级）以上</w:t>
      </w:r>
      <w:r>
        <w:rPr>
          <w:rFonts w:ascii="宋体" w:eastAsia="宋体" w:hAnsi="宋体" w:cs="宋体" w:hint="eastAsia"/>
          <w:kern w:val="0"/>
          <w:sz w:val="24"/>
          <w:szCs w:val="24"/>
          <w:shd w:val="clear" w:color="auto" w:fill="FFFFFF"/>
        </w:rPr>
        <w:t>专业资质；</w:t>
      </w:r>
    </w:p>
    <w:p w:rsidR="00211473" w:rsidRPr="00BB7AE3" w:rsidRDefault="00211473"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575DF4">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w:t>
      </w:r>
      <w:r w:rsidR="00A13159">
        <w:rPr>
          <w:rFonts w:ascii="宋体" w:eastAsia="宋体" w:hAnsi="宋体" w:cs="宋体" w:hint="eastAsia"/>
          <w:kern w:val="0"/>
          <w:sz w:val="24"/>
          <w:szCs w:val="24"/>
          <w:shd w:val="clear" w:color="auto" w:fill="FFFFFF"/>
        </w:rPr>
        <w:t>企业经营异常名录、</w:t>
      </w:r>
      <w:r w:rsidRPr="00BB7AE3">
        <w:rPr>
          <w:rFonts w:ascii="宋体" w:eastAsia="宋体" w:hAnsi="宋体" w:cs="宋体" w:hint="eastAsia"/>
          <w:kern w:val="0"/>
          <w:sz w:val="24"/>
          <w:szCs w:val="24"/>
          <w:shd w:val="clear" w:color="auto" w:fill="FFFFFF"/>
        </w:rPr>
        <w:t>重大税收违法案件当事人名单的供应商；“中国政府采购网” (www.ccgp.gov.cn)政府采购严重违法失信行为记录名单的供应商；“中国社会组织公共服务平台”网站（www.chinanpo.gov.cn）严重违法失信名单的</w:t>
      </w:r>
      <w:r w:rsidR="00A13159">
        <w:rPr>
          <w:rFonts w:ascii="宋体" w:eastAsia="宋体" w:hAnsi="宋体" w:cs="宋体" w:hint="eastAsia"/>
          <w:kern w:val="0"/>
          <w:sz w:val="24"/>
          <w:szCs w:val="24"/>
          <w:shd w:val="clear" w:color="auto" w:fill="FFFFFF"/>
        </w:rPr>
        <w:t>社会组织</w:t>
      </w:r>
      <w:r w:rsidRPr="00211473">
        <w:rPr>
          <w:rFonts w:ascii="宋体" w:eastAsia="宋体" w:hAnsi="宋体" w:cs="宋体" w:hint="eastAsia"/>
          <w:kern w:val="0"/>
          <w:sz w:val="24"/>
          <w:szCs w:val="24"/>
          <w:shd w:val="clear" w:color="auto" w:fill="FFFFFF"/>
        </w:rPr>
        <w:t>；</w:t>
      </w:r>
      <w:r w:rsidR="00E44B1D" w:rsidRPr="00E44B1D">
        <w:rPr>
          <w:rFonts w:ascii="宋体" w:eastAsia="宋体" w:hAnsi="宋体" w:cs="宋体" w:hint="eastAsia"/>
          <w:kern w:val="0"/>
          <w:sz w:val="24"/>
          <w:szCs w:val="24"/>
          <w:shd w:val="clear" w:color="auto" w:fill="FFFFFF"/>
        </w:rPr>
        <w:t>提供上述查询结果网页截图（</w:t>
      </w:r>
      <w:r w:rsidR="00E44B1D" w:rsidRPr="00E44B1D">
        <w:rPr>
          <w:rFonts w:ascii="宋体" w:eastAsia="宋体" w:hAnsi="宋体" w:cs="宋体"/>
          <w:kern w:val="0"/>
          <w:sz w:val="24"/>
          <w:szCs w:val="24"/>
          <w:shd w:val="clear" w:color="auto" w:fill="FFFFFF"/>
        </w:rPr>
        <w:t>查询时间应在本公告发布</w:t>
      </w:r>
      <w:r w:rsidR="00E44B1D" w:rsidRPr="00E44B1D">
        <w:rPr>
          <w:rFonts w:ascii="宋体" w:eastAsia="宋体" w:hAnsi="宋体" w:cs="宋体" w:hint="eastAsia"/>
          <w:kern w:val="0"/>
          <w:sz w:val="24"/>
          <w:szCs w:val="24"/>
          <w:shd w:val="clear" w:color="auto" w:fill="FFFFFF"/>
        </w:rPr>
        <w:t>之</w:t>
      </w:r>
      <w:r w:rsidR="00E44B1D" w:rsidRPr="00E44B1D">
        <w:rPr>
          <w:rFonts w:ascii="宋体" w:eastAsia="宋体" w:hAnsi="宋体" w:cs="宋体"/>
          <w:kern w:val="0"/>
          <w:sz w:val="24"/>
          <w:szCs w:val="24"/>
          <w:shd w:val="clear" w:color="auto" w:fill="FFFFFF"/>
        </w:rPr>
        <w:t>日起至开</w:t>
      </w:r>
      <w:r w:rsidR="00E44B1D" w:rsidRPr="00E44B1D">
        <w:rPr>
          <w:rFonts w:ascii="宋体" w:eastAsia="宋体" w:hAnsi="宋体" w:cs="宋体" w:hint="eastAsia"/>
          <w:kern w:val="0"/>
          <w:sz w:val="24"/>
          <w:szCs w:val="24"/>
          <w:shd w:val="clear" w:color="auto" w:fill="FFFFFF"/>
        </w:rPr>
        <w:t>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lastRenderedPageBreak/>
        <w:t>（</w:t>
      </w:r>
      <w:r w:rsidR="00575DF4">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A13159">
        <w:rPr>
          <w:rFonts w:cs="宋体" w:hint="eastAsia"/>
          <w:u w:val="single"/>
        </w:rPr>
        <w:t>12</w:t>
      </w:r>
      <w:r>
        <w:rPr>
          <w:rFonts w:ascii="宋体" w:hAnsi="宋体" w:cs="宋体" w:hint="eastAsia"/>
        </w:rPr>
        <w:t>月</w:t>
      </w:r>
      <w:r w:rsidR="002C6EB6">
        <w:rPr>
          <w:rFonts w:cs="宋体" w:hint="eastAsia"/>
          <w:u w:val="single"/>
        </w:rPr>
        <w:t>6</w:t>
      </w:r>
      <w:r>
        <w:rPr>
          <w:rFonts w:ascii="宋体" w:hAnsi="宋体" w:cs="宋体" w:hint="eastAsia"/>
        </w:rPr>
        <w:t>日</w:t>
      </w:r>
      <w:r w:rsidR="002C6EB6">
        <w:rPr>
          <w:rFonts w:cs="宋体" w:hint="eastAsia"/>
          <w:u w:val="single"/>
        </w:rPr>
        <w:t>10</w:t>
      </w:r>
      <w:r>
        <w:rPr>
          <w:rFonts w:ascii="宋体" w:hAnsi="宋体" w:cs="宋体" w:hint="eastAsia"/>
        </w:rPr>
        <w:t>时</w:t>
      </w:r>
      <w:r w:rsidR="002C6EB6" w:rsidRPr="002C6EB6">
        <w:rPr>
          <w:rFonts w:ascii="宋体" w:hAnsi="宋体" w:cs="宋体" w:hint="eastAsia"/>
          <w:u w:val="single"/>
        </w:rPr>
        <w:t>30</w:t>
      </w:r>
      <w:r w:rsidR="002C6EB6">
        <w:rPr>
          <w:rFonts w:ascii="宋体" w:hAnsi="宋体" w:cs="宋体" w:hint="eastAsia"/>
        </w:rPr>
        <w:t>分</w:t>
      </w:r>
      <w:r>
        <w:rPr>
          <w:rFonts w:ascii="宋体" w:hAnsi="宋体" w:cs="宋体" w:hint="eastAsia"/>
        </w:rPr>
        <w:t>（北京时间），逾期送达或不符合规定的响应文件恕不接受。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w:t>
      </w:r>
      <w:r w:rsidR="00F7167E">
        <w:rPr>
          <w:rFonts w:ascii="宋体" w:hAnsi="宋体" w:cs="宋体" w:hint="eastAsia"/>
        </w:rPr>
        <w:t xml:space="preserve">                                                                                                                                                                                                                                                                                                                                                                                                                                                                                                                                                                                                                                                                                                                                                                                                                                                                                                                                                                                                                                                                                                                                                                                                                                                                                                                                                                                                                                                                                                                                                                                                                                                                                                                                                                                                                                                                                                                                                                                                                                                                                                                                                                                                                                                                                                                                                                                                                                                                                                                                                                                                                                    </w:t>
      </w:r>
      <w:r>
        <w:rPr>
          <w:rFonts w:ascii="宋体" w:hAnsi="宋体" w:cs="宋体" w:hint="eastAsia"/>
        </w:rPr>
        <w:t>▪许昌市)》公共资源交易系统成功上传。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w:t>
      </w:r>
      <w:proofErr w:type="gramStart"/>
      <w:r w:rsidRPr="006000F9">
        <w:rPr>
          <w:rFonts w:ascii="宋体" w:eastAsia="宋体" w:hAnsi="宋体" w:cs="宋体" w:hint="eastAsia"/>
          <w:sz w:val="24"/>
          <w:szCs w:val="24"/>
        </w:rPr>
        <w:t>县</w:t>
      </w:r>
      <w:r w:rsidR="00575DF4">
        <w:rPr>
          <w:rFonts w:ascii="宋体" w:eastAsia="宋体" w:hAnsi="宋体" w:cs="宋体" w:hint="eastAsia"/>
          <w:sz w:val="24"/>
          <w:szCs w:val="24"/>
        </w:rPr>
        <w:t>丁营乡</w:t>
      </w:r>
      <w:proofErr w:type="gramEnd"/>
      <w:r w:rsidR="00575DF4">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w:t>
      </w:r>
      <w:r w:rsidR="00575DF4">
        <w:rPr>
          <w:rFonts w:ascii="宋体" w:eastAsia="宋体" w:hAnsi="宋体" w:cs="宋体" w:hint="eastAsia"/>
          <w:sz w:val="24"/>
          <w:szCs w:val="24"/>
        </w:rPr>
        <w:t>襄城</w:t>
      </w:r>
      <w:proofErr w:type="gramStart"/>
      <w:r w:rsidR="00575DF4">
        <w:rPr>
          <w:rFonts w:ascii="宋体" w:eastAsia="宋体" w:hAnsi="宋体" w:cs="宋体" w:hint="eastAsia"/>
          <w:sz w:val="24"/>
          <w:szCs w:val="24"/>
        </w:rPr>
        <w:t>县丁营乡</w:t>
      </w:r>
      <w:proofErr w:type="gramEnd"/>
      <w:r w:rsidR="00424FEB">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75DF4">
        <w:rPr>
          <w:rFonts w:ascii="宋体" w:eastAsia="宋体" w:hAnsi="宋体" w:cs="宋体" w:hint="eastAsia"/>
          <w:sz w:val="24"/>
          <w:szCs w:val="24"/>
        </w:rPr>
        <w:t>王春甫</w:t>
      </w:r>
      <w:r w:rsidRPr="006000F9">
        <w:rPr>
          <w:rFonts w:ascii="宋体" w:eastAsia="宋体" w:hAnsi="宋体" w:cs="宋体" w:hint="eastAsia"/>
          <w:sz w:val="24"/>
          <w:szCs w:val="24"/>
        </w:rPr>
        <w:t xml:space="preserve">         联系电话：</w:t>
      </w:r>
      <w:r w:rsidR="00575DF4">
        <w:rPr>
          <w:rFonts w:ascii="宋体" w:eastAsia="宋体" w:hAnsi="宋体" w:cs="宋体" w:hint="eastAsia"/>
          <w:sz w:val="24"/>
          <w:szCs w:val="24"/>
        </w:rPr>
        <w:t>13937425795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75DF4">
        <w:rPr>
          <w:rFonts w:ascii="宋体" w:eastAsia="宋体" w:hAnsi="宋体" w:cs="宋体" w:hint="eastAsia"/>
          <w:sz w:val="24"/>
          <w:szCs w:val="24"/>
        </w:rPr>
        <w:t>来女士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C90BF2" w:rsidRPr="006000F9" w:rsidRDefault="00C90BF2" w:rsidP="006000F9">
      <w:pPr>
        <w:widowControl/>
        <w:shd w:val="clear" w:color="auto" w:fill="FFFFFF"/>
        <w:spacing w:line="360" w:lineRule="auto"/>
        <w:ind w:firstLine="482"/>
        <w:jc w:val="left"/>
        <w:rPr>
          <w:rFonts w:ascii="宋体" w:eastAsia="宋体" w:hAnsi="宋体" w:cs="宋体"/>
          <w:sz w:val="24"/>
          <w:szCs w:val="24"/>
        </w:rPr>
      </w:pPr>
    </w:p>
    <w:p w:rsidR="008D6458" w:rsidRPr="00397642" w:rsidRDefault="00C90BF2" w:rsidP="00397642">
      <w:pPr>
        <w:adjustRightInd w:val="0"/>
        <w:snapToGrid w:val="0"/>
        <w:spacing w:line="360" w:lineRule="auto"/>
        <w:ind w:firstLineChars="2500" w:firstLine="6000"/>
        <w:jc w:val="left"/>
        <w:rPr>
          <w:rFonts w:ascii="宋体" w:eastAsia="宋体" w:hAnsi="宋体" w:cs="宋体"/>
          <w:sz w:val="24"/>
          <w:szCs w:val="24"/>
        </w:rPr>
      </w:pPr>
      <w:r w:rsidRPr="00397642">
        <w:rPr>
          <w:rFonts w:ascii="宋体" w:eastAsia="宋体" w:hAnsi="宋体" w:cs="宋体"/>
          <w:sz w:val="24"/>
          <w:szCs w:val="24"/>
        </w:rPr>
        <w:t>襄城县政府采购中心</w:t>
      </w:r>
    </w:p>
    <w:p w:rsidR="00C90BF2" w:rsidRPr="00397642" w:rsidRDefault="00C90BF2" w:rsidP="00575DF4">
      <w:pPr>
        <w:adjustRightInd w:val="0"/>
        <w:snapToGrid w:val="0"/>
        <w:spacing w:line="360" w:lineRule="auto"/>
        <w:ind w:firstLineChars="2500" w:firstLine="6000"/>
        <w:jc w:val="left"/>
        <w:rPr>
          <w:rFonts w:ascii="宋体" w:eastAsia="宋体" w:hAnsi="宋体" w:cs="宋体"/>
          <w:sz w:val="24"/>
          <w:szCs w:val="24"/>
        </w:rPr>
      </w:pPr>
      <w:r w:rsidRPr="00397642">
        <w:rPr>
          <w:rFonts w:ascii="宋体" w:eastAsia="宋体" w:hAnsi="宋体" w:cs="宋体" w:hint="eastAsia"/>
          <w:sz w:val="24"/>
          <w:szCs w:val="24"/>
        </w:rPr>
        <w:t>2019年</w:t>
      </w:r>
      <w:r w:rsidR="00575DF4">
        <w:rPr>
          <w:rFonts w:ascii="宋体" w:eastAsia="宋体" w:hAnsi="宋体" w:cs="宋体" w:hint="eastAsia"/>
          <w:sz w:val="24"/>
          <w:szCs w:val="24"/>
        </w:rPr>
        <w:t>11</w:t>
      </w:r>
      <w:r w:rsidRPr="00397642">
        <w:rPr>
          <w:rFonts w:ascii="宋体" w:eastAsia="宋体" w:hAnsi="宋体" w:cs="宋体" w:hint="eastAsia"/>
          <w:sz w:val="24"/>
          <w:szCs w:val="24"/>
        </w:rPr>
        <w:t>月</w:t>
      </w:r>
      <w:r w:rsidR="00575DF4">
        <w:rPr>
          <w:rFonts w:ascii="宋体" w:eastAsia="宋体" w:hAnsi="宋体" w:cs="宋体" w:hint="eastAsia"/>
          <w:sz w:val="24"/>
          <w:szCs w:val="24"/>
        </w:rPr>
        <w:t>26</w:t>
      </w:r>
      <w:r w:rsidRPr="00397642">
        <w:rPr>
          <w:rFonts w:ascii="宋体" w:eastAsia="宋体" w:hAnsi="宋体" w:cs="宋体" w:hint="eastAsia"/>
          <w:sz w:val="24"/>
          <w:szCs w:val="24"/>
        </w:rPr>
        <w:t>日</w:t>
      </w:r>
    </w:p>
    <w:p w:rsidR="00B255EB" w:rsidRPr="00397642" w:rsidRDefault="00B255EB" w:rsidP="00C90BF2">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6678E" w:rsidRDefault="0096678E" w:rsidP="00BF6653">
      <w:pP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7E61" w:rsidRDefault="00C27E61" w:rsidP="00C27E61">
      <w:pPr>
        <w:spacing w:line="360" w:lineRule="auto"/>
        <w:ind w:firstLineChars="200" w:firstLine="480"/>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本工程为襄城</w:t>
      </w:r>
      <w:proofErr w:type="gramStart"/>
      <w:r>
        <w:rPr>
          <w:rFonts w:ascii="宋体" w:eastAsia="宋体" w:hAnsi="宋体" w:cs="宋体"/>
          <w:color w:val="000000"/>
          <w:kern w:val="0"/>
          <w:sz w:val="24"/>
          <w:szCs w:val="24"/>
          <w:shd w:val="clear" w:color="040000" w:fill="FFFFFF"/>
        </w:rPr>
        <w:t>县丁营乡</w:t>
      </w:r>
      <w:proofErr w:type="gramEnd"/>
      <w:r>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p>
    <w:p w:rsidR="005F00F8" w:rsidRDefault="005F00F8" w:rsidP="00C27E61">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18" w:type="dxa"/>
        <w:tblInd w:w="93" w:type="dxa"/>
        <w:tblLook w:val="04A0"/>
      </w:tblPr>
      <w:tblGrid>
        <w:gridCol w:w="528"/>
        <w:gridCol w:w="64"/>
        <w:gridCol w:w="48"/>
        <w:gridCol w:w="95"/>
        <w:gridCol w:w="13"/>
        <w:gridCol w:w="19"/>
        <w:gridCol w:w="16"/>
        <w:gridCol w:w="36"/>
        <w:gridCol w:w="51"/>
        <w:gridCol w:w="10"/>
        <w:gridCol w:w="28"/>
        <w:gridCol w:w="948"/>
        <w:gridCol w:w="80"/>
        <w:gridCol w:w="168"/>
        <w:gridCol w:w="166"/>
        <w:gridCol w:w="86"/>
        <w:gridCol w:w="137"/>
        <w:gridCol w:w="169"/>
        <w:gridCol w:w="132"/>
        <w:gridCol w:w="122"/>
        <w:gridCol w:w="104"/>
        <w:gridCol w:w="219"/>
        <w:gridCol w:w="81"/>
        <w:gridCol w:w="136"/>
        <w:gridCol w:w="15"/>
        <w:gridCol w:w="125"/>
        <w:gridCol w:w="50"/>
        <w:gridCol w:w="182"/>
        <w:gridCol w:w="74"/>
        <w:gridCol w:w="81"/>
        <w:gridCol w:w="77"/>
        <w:gridCol w:w="10"/>
        <w:gridCol w:w="77"/>
        <w:gridCol w:w="13"/>
        <w:gridCol w:w="140"/>
        <w:gridCol w:w="59"/>
        <w:gridCol w:w="101"/>
        <w:gridCol w:w="166"/>
        <w:gridCol w:w="29"/>
        <w:gridCol w:w="1"/>
        <w:gridCol w:w="75"/>
        <w:gridCol w:w="151"/>
        <w:gridCol w:w="30"/>
        <w:gridCol w:w="84"/>
        <w:gridCol w:w="166"/>
        <w:gridCol w:w="49"/>
        <w:gridCol w:w="11"/>
        <w:gridCol w:w="83"/>
        <w:gridCol w:w="16"/>
        <w:gridCol w:w="19"/>
        <w:gridCol w:w="70"/>
        <w:gridCol w:w="166"/>
        <w:gridCol w:w="22"/>
        <w:gridCol w:w="104"/>
        <w:gridCol w:w="58"/>
        <w:gridCol w:w="72"/>
        <w:gridCol w:w="124"/>
        <w:gridCol w:w="11"/>
        <w:gridCol w:w="53"/>
        <w:gridCol w:w="20"/>
        <w:gridCol w:w="116"/>
        <w:gridCol w:w="34"/>
        <w:gridCol w:w="32"/>
        <w:gridCol w:w="14"/>
        <w:gridCol w:w="82"/>
        <w:gridCol w:w="211"/>
        <w:gridCol w:w="19"/>
        <w:gridCol w:w="20"/>
        <w:gridCol w:w="46"/>
        <w:gridCol w:w="6"/>
        <w:gridCol w:w="48"/>
        <w:gridCol w:w="52"/>
        <w:gridCol w:w="136"/>
        <w:gridCol w:w="222"/>
        <w:gridCol w:w="22"/>
        <w:gridCol w:w="24"/>
        <w:gridCol w:w="118"/>
        <w:gridCol w:w="36"/>
        <w:gridCol w:w="14"/>
        <w:gridCol w:w="108"/>
        <w:gridCol w:w="20"/>
        <w:gridCol w:w="32"/>
        <w:gridCol w:w="62"/>
        <w:gridCol w:w="6"/>
        <w:gridCol w:w="50"/>
        <w:gridCol w:w="33"/>
        <w:gridCol w:w="127"/>
        <w:gridCol w:w="100"/>
        <w:gridCol w:w="108"/>
        <w:gridCol w:w="40"/>
        <w:gridCol w:w="17"/>
        <w:gridCol w:w="5"/>
        <w:gridCol w:w="95"/>
        <w:gridCol w:w="15"/>
        <w:gridCol w:w="90"/>
        <w:gridCol w:w="65"/>
        <w:gridCol w:w="15"/>
        <w:gridCol w:w="25"/>
        <w:gridCol w:w="50"/>
        <w:gridCol w:w="95"/>
        <w:gridCol w:w="67"/>
        <w:gridCol w:w="89"/>
        <w:gridCol w:w="72"/>
        <w:gridCol w:w="4"/>
        <w:gridCol w:w="8"/>
        <w:gridCol w:w="12"/>
        <w:gridCol w:w="68"/>
        <w:gridCol w:w="205"/>
        <w:gridCol w:w="125"/>
        <w:gridCol w:w="41"/>
        <w:gridCol w:w="57"/>
        <w:gridCol w:w="311"/>
        <w:gridCol w:w="31"/>
        <w:gridCol w:w="18"/>
        <w:gridCol w:w="32"/>
        <w:gridCol w:w="31"/>
        <w:gridCol w:w="319"/>
        <w:gridCol w:w="56"/>
        <w:gridCol w:w="88"/>
        <w:gridCol w:w="205"/>
        <w:gridCol w:w="129"/>
      </w:tblGrid>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门窗整改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1.部位:防盗门拆除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1.部位:金属窗拆除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28.28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65.53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1.窗代号及洞口尺寸:不锈钢防盗网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84.21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走廊整改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1.土壤类别:一二类土，人工挖土</w:t>
            </w:r>
            <w:r w:rsidRPr="00AB2C5D">
              <w:rPr>
                <w:rFonts w:ascii="宋体" w:eastAsia="宋体" w:hAnsi="宋体" w:cs="宋体" w:hint="eastAsia"/>
                <w:kern w:val="0"/>
                <w:sz w:val="18"/>
                <w:szCs w:val="18"/>
              </w:rPr>
              <w:br/>
              <w:t>2.2.挖土深度:0.7m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6.86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w:t>
            </w:r>
            <w:proofErr w:type="gramStart"/>
            <w:r w:rsidRPr="00AB2C5D">
              <w:rPr>
                <w:rFonts w:ascii="宋体" w:eastAsia="宋体" w:hAnsi="宋体" w:cs="宋体" w:hint="eastAsia"/>
                <w:kern w:val="0"/>
                <w:sz w:val="18"/>
                <w:szCs w:val="18"/>
              </w:rPr>
              <w:t>素土夯实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5.46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1.混凝土种类:C15商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独立基础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1.混凝土种类:C25商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010603003001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钢管柱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1.钢材品种、规格:DN100镀锌钢管</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0.117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010516002001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预埋铁件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1.钢材种类:预埋铁件</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011609001001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栏杆、栏板拆除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1.位置:原二层走廊栏杆拆除</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20.76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1.部位:二层新作钛合金板底座</w:t>
            </w:r>
            <w:r w:rsidRPr="00AB2C5D">
              <w:rPr>
                <w:rFonts w:ascii="宋体" w:eastAsia="宋体" w:hAnsi="宋体" w:cs="宋体" w:hint="eastAsia"/>
                <w:kern w:val="0"/>
                <w:sz w:val="18"/>
                <w:szCs w:val="18"/>
              </w:rPr>
              <w:br/>
              <w:t>2.混凝土种类:C15商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011210002001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金属隔断</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1.隔板材料品种、规格、颜色:双面钛合金板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18.68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2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楼梯处整改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楼梯踏步及栏板墙体改造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砖砌体拆除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1.砌体名称:楼梯处原栏板墙体</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011602002001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钢筋混凝土构件拆除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1.构件名称:楼梯踏步板</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010513001001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预制梯板</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1.楼梯类型:</w:t>
            </w:r>
            <w:proofErr w:type="gramStart"/>
            <w:r w:rsidRPr="00AB2C5D">
              <w:rPr>
                <w:rFonts w:ascii="宋体" w:eastAsia="宋体" w:hAnsi="宋体" w:cs="宋体" w:hint="eastAsia"/>
                <w:kern w:val="0"/>
                <w:sz w:val="18"/>
                <w:szCs w:val="18"/>
              </w:rPr>
              <w:t>预制梯板</w:t>
            </w:r>
            <w:proofErr w:type="gramEnd"/>
            <w:r w:rsidRPr="00AB2C5D">
              <w:rPr>
                <w:rFonts w:ascii="宋体" w:eastAsia="宋体" w:hAnsi="宋体" w:cs="宋体" w:hint="eastAsia"/>
                <w:kern w:val="0"/>
                <w:sz w:val="18"/>
                <w:szCs w:val="18"/>
              </w:rPr>
              <w:br/>
              <w:t>2.混凝土强度等级:C25商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r>
            <w:r w:rsidRPr="00AB2C5D">
              <w:rPr>
                <w:rFonts w:ascii="宋体" w:eastAsia="宋体" w:hAnsi="宋体" w:cs="宋体" w:hint="eastAsia"/>
                <w:kern w:val="0"/>
                <w:sz w:val="18"/>
                <w:szCs w:val="18"/>
              </w:rPr>
              <w:lastRenderedPageBreak/>
              <w:t>3.其他:模板费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预制构件钢筋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1.钢筋种类、规格:预制构件圆钢筋圆钢HPB300≤中10绑扎</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0.086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4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010401012001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零星砌砖</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1.零星砌砖名称、部位:楼 梯踏步</w:t>
            </w:r>
            <w:proofErr w:type="gramStart"/>
            <w:r w:rsidRPr="00AB2C5D">
              <w:rPr>
                <w:rFonts w:ascii="宋体" w:eastAsia="宋体" w:hAnsi="宋体" w:cs="宋体" w:hint="eastAsia"/>
                <w:kern w:val="0"/>
                <w:sz w:val="18"/>
                <w:szCs w:val="18"/>
              </w:rPr>
              <w:t>下混凝士砖</w:t>
            </w:r>
            <w:proofErr w:type="gramEnd"/>
            <w:r w:rsidRPr="00AB2C5D">
              <w:rPr>
                <w:rFonts w:ascii="宋体" w:eastAsia="宋体" w:hAnsi="宋体" w:cs="宋体" w:hint="eastAsia"/>
                <w:kern w:val="0"/>
                <w:sz w:val="18"/>
                <w:szCs w:val="18"/>
              </w:rPr>
              <w:t>填实</w:t>
            </w:r>
            <w:r w:rsidRPr="00AB2C5D">
              <w:rPr>
                <w:rFonts w:ascii="宋体" w:eastAsia="宋体" w:hAnsi="宋体" w:cs="宋体" w:hint="eastAsia"/>
                <w:kern w:val="0"/>
                <w:sz w:val="18"/>
                <w:szCs w:val="18"/>
              </w:rPr>
              <w:br/>
              <w:t>2.砂浆强度等级、配合比:</w:t>
            </w:r>
            <w:proofErr w:type="gramStart"/>
            <w:r w:rsidRPr="00AB2C5D">
              <w:rPr>
                <w:rFonts w:ascii="宋体" w:eastAsia="宋体" w:hAnsi="宋体" w:cs="宋体" w:hint="eastAsia"/>
                <w:kern w:val="0"/>
                <w:sz w:val="18"/>
                <w:szCs w:val="18"/>
              </w:rPr>
              <w:t>干混砌筑</w:t>
            </w:r>
            <w:proofErr w:type="gramEnd"/>
            <w:r w:rsidRPr="00AB2C5D">
              <w:rPr>
                <w:rFonts w:ascii="宋体" w:eastAsia="宋体" w:hAnsi="宋体" w:cs="宋体" w:hint="eastAsia"/>
                <w:kern w:val="0"/>
                <w:sz w:val="18"/>
                <w:szCs w:val="18"/>
              </w:rPr>
              <w:t>砂浆DM M10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1.砖品种、规格、强度等级:混凝土实心砖墙</w:t>
            </w:r>
            <w:r w:rsidRPr="00AB2C5D">
              <w:rPr>
                <w:rFonts w:ascii="宋体" w:eastAsia="宋体" w:hAnsi="宋体" w:cs="宋体" w:hint="eastAsia"/>
                <w:kern w:val="0"/>
                <w:sz w:val="18"/>
                <w:szCs w:val="18"/>
              </w:rPr>
              <w:br/>
              <w:t>2.墙体类型: 120mm 宽</w:t>
            </w:r>
            <w:r w:rsidRPr="00AB2C5D">
              <w:rPr>
                <w:rFonts w:ascii="宋体" w:eastAsia="宋体" w:hAnsi="宋体" w:cs="宋体" w:hint="eastAsia"/>
                <w:kern w:val="0"/>
                <w:sz w:val="18"/>
                <w:szCs w:val="18"/>
              </w:rPr>
              <w:br/>
              <w:t>3.砂浆强度等级、配合比:</w:t>
            </w:r>
            <w:proofErr w:type="gramStart"/>
            <w:r w:rsidRPr="00AB2C5D">
              <w:rPr>
                <w:rFonts w:ascii="宋体" w:eastAsia="宋体" w:hAnsi="宋体" w:cs="宋体" w:hint="eastAsia"/>
                <w:kern w:val="0"/>
                <w:sz w:val="18"/>
                <w:szCs w:val="18"/>
              </w:rPr>
              <w:t>干混砌筑</w:t>
            </w:r>
            <w:proofErr w:type="gramEnd"/>
            <w:r w:rsidRPr="00AB2C5D">
              <w:rPr>
                <w:rFonts w:ascii="宋体" w:eastAsia="宋体" w:hAnsi="宋体" w:cs="宋体" w:hint="eastAsia"/>
                <w:kern w:val="0"/>
                <w:sz w:val="18"/>
                <w:szCs w:val="18"/>
              </w:rPr>
              <w:t>砂浆DM M10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1.断面尺寸: 120mm宽*100mm高</w:t>
            </w:r>
            <w:r w:rsidRPr="00AB2C5D">
              <w:rPr>
                <w:rFonts w:ascii="宋体" w:eastAsia="宋体" w:hAnsi="宋体" w:cs="宋体" w:hint="eastAsia"/>
                <w:kern w:val="0"/>
                <w:sz w:val="18"/>
                <w:szCs w:val="18"/>
              </w:rPr>
              <w:br/>
              <w:t>2.</w:t>
            </w:r>
            <w:proofErr w:type="gramStart"/>
            <w:r w:rsidRPr="00AB2C5D">
              <w:rPr>
                <w:rFonts w:ascii="宋体" w:eastAsia="宋体" w:hAnsi="宋体" w:cs="宋体" w:hint="eastAsia"/>
                <w:kern w:val="0"/>
                <w:sz w:val="18"/>
                <w:szCs w:val="18"/>
              </w:rPr>
              <w:t>混凝士强度</w:t>
            </w:r>
            <w:proofErr w:type="gramEnd"/>
            <w:r w:rsidRPr="00AB2C5D">
              <w:rPr>
                <w:rFonts w:ascii="宋体" w:eastAsia="宋体" w:hAnsi="宋体" w:cs="宋体" w:hint="eastAsia"/>
                <w:kern w:val="0"/>
                <w:sz w:val="18"/>
                <w:szCs w:val="18"/>
              </w:rPr>
              <w:t>等级:C25商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1.钢筋种类、规格:现浇构件圆</w:t>
            </w:r>
            <w:proofErr w:type="gramStart"/>
            <w:r w:rsidRPr="00AB2C5D">
              <w:rPr>
                <w:rFonts w:ascii="宋体" w:eastAsia="宋体" w:hAnsi="宋体" w:cs="宋体" w:hint="eastAsia"/>
                <w:kern w:val="0"/>
                <w:sz w:val="18"/>
                <w:szCs w:val="18"/>
              </w:rPr>
              <w:t>钢筋钢筋</w:t>
            </w:r>
            <w:proofErr w:type="gramEnd"/>
            <w:r w:rsidRPr="00AB2C5D">
              <w:rPr>
                <w:rFonts w:ascii="宋体" w:eastAsia="宋体" w:hAnsi="宋体" w:cs="宋体" w:hint="eastAsia"/>
                <w:kern w:val="0"/>
                <w:sz w:val="18"/>
                <w:szCs w:val="18"/>
              </w:rPr>
              <w:t>HPB300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0.014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楼梯遮阳</w:t>
            </w:r>
            <w:proofErr w:type="gramStart"/>
            <w:r w:rsidRPr="00AB2C5D">
              <w:rPr>
                <w:rFonts w:ascii="宋体" w:eastAsia="宋体" w:hAnsi="宋体" w:cs="宋体" w:hint="eastAsia"/>
                <w:kern w:val="0"/>
                <w:sz w:val="18"/>
                <w:szCs w:val="18"/>
              </w:rPr>
              <w:t>棚改造</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w:t>
            </w:r>
            <w:proofErr w:type="gramStart"/>
            <w:r w:rsidRPr="00AB2C5D">
              <w:rPr>
                <w:rFonts w:ascii="宋体" w:eastAsia="宋体" w:hAnsi="宋体" w:cs="宋体" w:hint="eastAsia"/>
                <w:kern w:val="0"/>
                <w:sz w:val="18"/>
                <w:szCs w:val="18"/>
              </w:rPr>
              <w:t>士人工挖士</w:t>
            </w:r>
            <w:proofErr w:type="gramEnd"/>
            <w:r w:rsidRPr="00AB2C5D">
              <w:rPr>
                <w:rFonts w:ascii="宋体" w:eastAsia="宋体" w:hAnsi="宋体" w:cs="宋体" w:hint="eastAsia"/>
                <w:kern w:val="0"/>
                <w:sz w:val="18"/>
                <w:szCs w:val="18"/>
              </w:rPr>
              <w:br/>
              <w:t>2.挖土深度:0.7m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5.82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3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lastRenderedPageBreak/>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索实度</w:t>
            </w:r>
            <w:proofErr w:type="gramEnd"/>
            <w:r w:rsidRPr="00AB2C5D">
              <w:rPr>
                <w:rFonts w:ascii="宋体" w:eastAsia="宋体" w:hAnsi="宋体" w:cs="宋体" w:hint="eastAsia"/>
                <w:kern w:val="0"/>
                <w:sz w:val="18"/>
                <w:szCs w:val="18"/>
              </w:rPr>
              <w:t>要求:</w:t>
            </w:r>
            <w:proofErr w:type="gramStart"/>
            <w:r w:rsidRPr="00AB2C5D">
              <w:rPr>
                <w:rFonts w:ascii="宋体" w:eastAsia="宋体" w:hAnsi="宋体" w:cs="宋体" w:hint="eastAsia"/>
                <w:kern w:val="0"/>
                <w:sz w:val="18"/>
                <w:szCs w:val="18"/>
              </w:rPr>
              <w:t>素士夯实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1.垫层材料种类:配合比厚度:二、七灰土垫层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独立基础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索实度</w:t>
            </w:r>
            <w:proofErr w:type="gramEnd"/>
            <w:r w:rsidRPr="00AB2C5D">
              <w:rPr>
                <w:rFonts w:ascii="宋体" w:eastAsia="宋体" w:hAnsi="宋体" w:cs="宋体" w:hint="eastAsia"/>
                <w:kern w:val="0"/>
                <w:sz w:val="18"/>
                <w:szCs w:val="18"/>
              </w:rPr>
              <w:t>要求:</w:t>
            </w:r>
            <w:proofErr w:type="gramStart"/>
            <w:r w:rsidRPr="00AB2C5D">
              <w:rPr>
                <w:rFonts w:ascii="宋体" w:eastAsia="宋体" w:hAnsi="宋体" w:cs="宋体" w:hint="eastAsia"/>
                <w:kern w:val="0"/>
                <w:sz w:val="18"/>
                <w:szCs w:val="18"/>
              </w:rPr>
              <w:t>素士夯实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010603003002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钢管柱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1.钢材品种:规格:80*5.0方形空心型钢</w:t>
            </w:r>
            <w:r w:rsidRPr="00AB2C5D">
              <w:rPr>
                <w:rFonts w:ascii="宋体" w:eastAsia="宋体" w:hAnsi="宋体" w:cs="宋体" w:hint="eastAsia"/>
                <w:kern w:val="0"/>
                <w:sz w:val="18"/>
                <w:szCs w:val="18"/>
              </w:rPr>
              <w:br/>
              <w:t>2.防火要求:耐火极限2.0h</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0.636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010604001002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梁类型</w:t>
            </w:r>
            <w:proofErr w:type="gramEnd"/>
            <w:r w:rsidRPr="00AB2C5D">
              <w:rPr>
                <w:rFonts w:ascii="宋体" w:eastAsia="宋体" w:hAnsi="宋体" w:cs="宋体" w:hint="eastAsia"/>
                <w:kern w:val="0"/>
                <w:sz w:val="18"/>
                <w:szCs w:val="18"/>
              </w:rPr>
              <w:t>:80*60*30矩形空心型钢</w:t>
            </w:r>
            <w:r w:rsidRPr="00AB2C5D">
              <w:rPr>
                <w:rFonts w:ascii="宋体" w:eastAsia="宋体" w:hAnsi="宋体" w:cs="宋体" w:hint="eastAsia"/>
                <w:kern w:val="0"/>
                <w:sz w:val="18"/>
                <w:szCs w:val="18"/>
              </w:rPr>
              <w:br/>
              <w:t>2.防火要求:耐火极限2.0h</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0.178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010516002002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预埋铁件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1.钢材种类:预埋铁件</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0.098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010901003001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阳光板屋面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1.阳光板品种、规格:PVC遮阳板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内墙面顶棚整改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立面抹灰层拆除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1.拆除部位:内墙面抹灰层及面层拆除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天棚抹灰面拆除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1.拆除部位:天棚抹灰层及面层拆除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墙面一般抹灰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1.抹灰层厚度、砂浆配合比: 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011301001001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1.抹灰厚度、材料种类: 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4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4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011105003001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块料踢脚线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1.踢脚线高度:150mm</w:t>
            </w:r>
            <w:r w:rsidRPr="00AB2C5D">
              <w:rPr>
                <w:rFonts w:ascii="宋体" w:eastAsia="宋体" w:hAnsi="宋体" w:cs="宋体" w:hint="eastAsia"/>
                <w:kern w:val="0"/>
                <w:sz w:val="18"/>
                <w:szCs w:val="18"/>
              </w:rPr>
              <w:br/>
              <w:t>2.</w:t>
            </w:r>
            <w:proofErr w:type="gramStart"/>
            <w:r w:rsidRPr="00AB2C5D">
              <w:rPr>
                <w:rFonts w:ascii="宋体" w:eastAsia="宋体" w:hAnsi="宋体" w:cs="宋体" w:hint="eastAsia"/>
                <w:kern w:val="0"/>
                <w:sz w:val="18"/>
                <w:szCs w:val="18"/>
              </w:rPr>
              <w:t>而层材料</w:t>
            </w:r>
            <w:proofErr w:type="gramEnd"/>
            <w:r w:rsidRPr="00AB2C5D">
              <w:rPr>
                <w:rFonts w:ascii="宋体" w:eastAsia="宋体" w:hAnsi="宋体" w:cs="宋体" w:hint="eastAsia"/>
                <w:kern w:val="0"/>
                <w:sz w:val="18"/>
                <w:szCs w:val="18"/>
              </w:rPr>
              <w:t>品种、 规格、</w:t>
            </w:r>
            <w:proofErr w:type="gramStart"/>
            <w:r w:rsidRPr="00AB2C5D">
              <w:rPr>
                <w:rFonts w:ascii="宋体" w:eastAsia="宋体" w:hAnsi="宋体" w:cs="宋体" w:hint="eastAsia"/>
                <w:kern w:val="0"/>
                <w:sz w:val="18"/>
                <w:szCs w:val="18"/>
              </w:rPr>
              <w:t>制色</w:t>
            </w:r>
            <w:proofErr w:type="gramEnd"/>
            <w:r w:rsidRPr="00AB2C5D">
              <w:rPr>
                <w:rFonts w:ascii="宋体" w:eastAsia="宋体" w:hAnsi="宋体" w:cs="宋体" w:hint="eastAsia"/>
                <w:kern w:val="0"/>
                <w:sz w:val="18"/>
                <w:szCs w:val="18"/>
              </w:rPr>
              <w:t>:12YJ1踢3A 面砖踢脚</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32.62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外墙</w:t>
            </w:r>
            <w:proofErr w:type="gramStart"/>
            <w:r w:rsidRPr="00AB2C5D">
              <w:rPr>
                <w:rFonts w:ascii="宋体" w:eastAsia="宋体" w:hAnsi="宋体" w:cs="宋体" w:hint="eastAsia"/>
                <w:kern w:val="0"/>
                <w:sz w:val="18"/>
                <w:szCs w:val="18"/>
              </w:rPr>
              <w:t>面改造</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立面抹灰层拆除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拆除郎位</w:t>
            </w:r>
            <w:proofErr w:type="gramEnd"/>
            <w:r w:rsidRPr="00AB2C5D">
              <w:rPr>
                <w:rFonts w:ascii="宋体" w:eastAsia="宋体" w:hAnsi="宋体" w:cs="宋体" w:hint="eastAsia"/>
                <w:kern w:val="0"/>
                <w:sz w:val="18"/>
                <w:szCs w:val="18"/>
              </w:rPr>
              <w:t>:外墙面抹灰层及面层拆除</w:t>
            </w:r>
            <w:r w:rsidRPr="00AB2C5D">
              <w:rPr>
                <w:rFonts w:ascii="宋体" w:eastAsia="宋体" w:hAnsi="宋体" w:cs="宋体" w:hint="eastAsia"/>
                <w:kern w:val="0"/>
                <w:sz w:val="18"/>
                <w:szCs w:val="18"/>
              </w:rPr>
              <w:br/>
              <w:t>2.垃圾外运:运距白</w:t>
            </w:r>
            <w:proofErr w:type="gramStart"/>
            <w:r w:rsidRPr="00AB2C5D">
              <w:rPr>
                <w:rFonts w:ascii="宋体" w:eastAsia="宋体" w:hAnsi="宋体" w:cs="宋体" w:hint="eastAsia"/>
                <w:kern w:val="0"/>
                <w:sz w:val="18"/>
                <w:szCs w:val="18"/>
              </w:rPr>
              <w:t>行考虑</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364.12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 9外墙9A</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364.12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混凝土构件拆除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1.构件名称:首层混凝土地面拆除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1.垫层材料种类、配合比、厚度:100mmC20混凝土</w:t>
            </w:r>
            <w:r w:rsidRPr="00AB2C5D">
              <w:rPr>
                <w:rFonts w:ascii="宋体" w:eastAsia="宋体" w:hAnsi="宋体" w:cs="宋体" w:hint="eastAsia"/>
                <w:kern w:val="0"/>
                <w:sz w:val="18"/>
                <w:szCs w:val="18"/>
              </w:rPr>
              <w:lastRenderedPageBreak/>
              <w:t>地面垫层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011101005005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自流坪楼地面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1.做法:12YJ1地109，从40mm厚找平层开始做</w:t>
            </w:r>
            <w:r w:rsidRPr="00AB2C5D">
              <w:rPr>
                <w:rFonts w:ascii="宋体" w:eastAsia="宋体" w:hAnsi="宋体" w:cs="宋体" w:hint="eastAsia"/>
                <w:kern w:val="0"/>
                <w:sz w:val="18"/>
                <w:szCs w:val="18"/>
              </w:rPr>
              <w:br/>
              <w:t>2.部位:一层、二层地面、楼梯地面</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239.73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屋面防水改造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204.37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1.卷材品种、规格、厚度:2层3厚防水层拆除</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204.37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5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公寓楼整改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97.02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010902001008</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97.02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餐厅改造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砖砌体拆除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1.砌体名称:拆洞口墙体</w:t>
            </w:r>
            <w:r w:rsidRPr="00AB2C5D">
              <w:rPr>
                <w:rFonts w:ascii="宋体" w:eastAsia="宋体" w:hAnsi="宋体" w:cs="宋体" w:hint="eastAsia"/>
                <w:kern w:val="0"/>
                <w:sz w:val="18"/>
                <w:szCs w:val="18"/>
              </w:rPr>
              <w:br/>
              <w:t>2.垃圾外运:运距白</w:t>
            </w:r>
            <w:proofErr w:type="gramStart"/>
            <w:r w:rsidRPr="00AB2C5D">
              <w:rPr>
                <w:rFonts w:ascii="宋体" w:eastAsia="宋体" w:hAnsi="宋体" w:cs="宋体" w:hint="eastAsia"/>
                <w:kern w:val="0"/>
                <w:sz w:val="18"/>
                <w:szCs w:val="18"/>
              </w:rPr>
              <w:t>行考虑</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010604001001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梁类型</w:t>
            </w:r>
            <w:proofErr w:type="gramEnd"/>
            <w:r w:rsidRPr="00AB2C5D">
              <w:rPr>
                <w:rFonts w:ascii="宋体" w:eastAsia="宋体" w:hAnsi="宋体" w:cs="宋体" w:hint="eastAsia"/>
                <w:kern w:val="0"/>
                <w:sz w:val="18"/>
                <w:szCs w:val="18"/>
              </w:rPr>
              <w:t>:钢过梁H200*180*6*8</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1.部位:防盗门拆除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1.部位:金属窗拆除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不锈钢防盗网</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1.窗代号及洞口尺寸:不锈钢防盗网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33.17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33.17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6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卫生间改造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1.砖品种、规格、强度等级:卫生间隔断墙</w:t>
            </w:r>
            <w:r w:rsidRPr="00AB2C5D">
              <w:rPr>
                <w:rFonts w:ascii="宋体" w:eastAsia="宋体" w:hAnsi="宋体" w:cs="宋体" w:hint="eastAsia"/>
                <w:kern w:val="0"/>
                <w:sz w:val="18"/>
                <w:szCs w:val="18"/>
              </w:rPr>
              <w:br/>
              <w:t>2.墙体类型:120mm宽</w:t>
            </w:r>
            <w:r w:rsidRPr="00AB2C5D">
              <w:rPr>
                <w:rFonts w:ascii="宋体" w:eastAsia="宋体" w:hAnsi="宋体" w:cs="宋体" w:hint="eastAsia"/>
                <w:kern w:val="0"/>
                <w:sz w:val="18"/>
                <w:szCs w:val="18"/>
              </w:rPr>
              <w:br/>
              <w:t>3.面层:外贴面砖，做法12YJ1页82内墙8</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011505005002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卫生间扶手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1.无障碍卫生间扶手、栏杆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个</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16.88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16.88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011605001001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1.拆除的基层类型:原卫生间60mm厚</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t>地面拆除，下挖</w:t>
            </w:r>
            <w:r w:rsidRPr="00AB2C5D">
              <w:rPr>
                <w:rFonts w:ascii="宋体" w:eastAsia="宋体" w:hAnsi="宋体" w:cs="宋体" w:hint="eastAsia"/>
                <w:kern w:val="0"/>
                <w:sz w:val="18"/>
                <w:szCs w:val="18"/>
              </w:rPr>
              <w:br/>
              <w:t>2.其他:垃圾外运</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17.81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011101005003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自流坪楼地面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1.做法:12YJ1地109</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17.81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新建厨房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平整场地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1.平整场地</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45.18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挖沟槽土方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2.挖土深度:1.2米以内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w:t>
            </w:r>
            <w:proofErr w:type="gramStart"/>
            <w:r w:rsidRPr="00AB2C5D">
              <w:rPr>
                <w:rFonts w:ascii="宋体" w:eastAsia="宋体" w:hAnsi="宋体" w:cs="宋体" w:hint="eastAsia"/>
                <w:kern w:val="0"/>
                <w:sz w:val="18"/>
                <w:szCs w:val="18"/>
              </w:rPr>
              <w:t>素土夯实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18.41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1.砖品种、规格、强度等级:MU20级混凝土实心砖</w:t>
            </w:r>
            <w:r w:rsidRPr="00AB2C5D">
              <w:rPr>
                <w:rFonts w:ascii="宋体" w:eastAsia="宋体" w:hAnsi="宋体" w:cs="宋体" w:hint="eastAsia"/>
                <w:kern w:val="0"/>
                <w:sz w:val="18"/>
                <w:szCs w:val="18"/>
              </w:rPr>
              <w:br/>
              <w:t>2.砂浆强度等级:Mb10水泥砂浆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4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1.砖品种、规格、强度等级:MU20级混凝土多孔砖砌体</w:t>
            </w:r>
            <w:r w:rsidRPr="00AB2C5D">
              <w:rPr>
                <w:rFonts w:ascii="宋体" w:eastAsia="宋体" w:hAnsi="宋体" w:cs="宋体" w:hint="eastAsia"/>
                <w:kern w:val="0"/>
                <w:sz w:val="18"/>
                <w:szCs w:val="18"/>
              </w:rPr>
              <w:br/>
              <w:t>2.砂浆强度等级、配合比:Mb10混合砂浆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18.25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7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1.垫层材料种类、配合比、厚度:三七灰土垫层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6.24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010502002003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1.39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010503004003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010503005002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过梁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010505001002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5.26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0.59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010515001010</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0.433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≤18mm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0.509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≤25mm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 ≤10mm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 ≤10mm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8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1.钢筋种类、规格:砌体内加固钢筋</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6.75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1.做法:12YJ1页140屋105，防水层做两层3厚SBS</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38.93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010902004002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屋面排水管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1.排水管品种、规格:详见图纸</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23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011102003001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块料楼地面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1.做法:12YJ1地201</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38.94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墙面一般抹灰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1.抹灰层厚度、砂浆配合比:10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r w:rsidRPr="00AB2C5D">
              <w:rPr>
                <w:rFonts w:ascii="宋体" w:eastAsia="宋体" w:hAnsi="宋体" w:cs="宋体" w:hint="eastAsia"/>
                <w:kern w:val="0"/>
                <w:sz w:val="18"/>
                <w:szCs w:val="18"/>
              </w:rPr>
              <w:br/>
              <w:t>2.装饰面材料种类:界面剂处理，批腻子两遍，外刷白色立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72.74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011301001003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1.抹灰厚度、材料种类:10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r w:rsidRPr="00AB2C5D">
              <w:rPr>
                <w:rFonts w:ascii="宋体" w:eastAsia="宋体" w:hAnsi="宋体" w:cs="宋体" w:hint="eastAsia"/>
                <w:kern w:val="0"/>
                <w:sz w:val="18"/>
                <w:szCs w:val="18"/>
              </w:rPr>
              <w:br/>
              <w:t>2.装饰面材料种类:界面剂处理，批腻子两遍，外刷白色立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43.32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011406001008</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2.做法:12YJ1页119外墙9A</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121.94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新建大门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平整场地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1.平整场地</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1.小型挖掘机挖槽坑土方 一、二类土</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11.84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1.密实度要求:素上夯实</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9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010401008001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填充墙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1.砖品种、规格、强度等级:A3.5、B06级加气混凝土砌</w:t>
            </w:r>
            <w:r w:rsidRPr="00AB2C5D">
              <w:rPr>
                <w:rFonts w:ascii="宋体" w:eastAsia="宋体" w:hAnsi="宋体" w:cs="宋体" w:hint="eastAsia"/>
                <w:kern w:val="0"/>
                <w:sz w:val="18"/>
                <w:szCs w:val="18"/>
              </w:rPr>
              <w:br/>
              <w:t>2.砂浆强度等级、配合比:预拌砂浆，型号DM-M10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9.45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混凝士种类</w:t>
            </w:r>
            <w:proofErr w:type="gramEnd"/>
            <w:r w:rsidRPr="00AB2C5D">
              <w:rPr>
                <w:rFonts w:ascii="宋体" w:eastAsia="宋体" w:hAnsi="宋体" w:cs="宋体" w:hint="eastAsia"/>
                <w:kern w:val="0"/>
                <w:sz w:val="18"/>
                <w:szCs w:val="18"/>
              </w:rPr>
              <w:t>:C15</w:t>
            </w:r>
            <w:r w:rsidRPr="00AB2C5D">
              <w:rPr>
                <w:rFonts w:ascii="宋体" w:eastAsia="宋体" w:hAnsi="宋体" w:cs="宋体" w:hint="eastAsia"/>
                <w:kern w:val="0"/>
                <w:sz w:val="18"/>
                <w:szCs w:val="18"/>
              </w:rPr>
              <w:br/>
              <w:t>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满堂基础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3.44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4.61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010505001001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1.钢筋种类、规格:现浇构件圆</w:t>
            </w:r>
            <w:proofErr w:type="gramStart"/>
            <w:r w:rsidRPr="00AB2C5D">
              <w:rPr>
                <w:rFonts w:ascii="宋体" w:eastAsia="宋体" w:hAnsi="宋体" w:cs="宋体" w:hint="eastAsia"/>
                <w:kern w:val="0"/>
                <w:sz w:val="18"/>
                <w:szCs w:val="18"/>
              </w:rPr>
              <w:t>钢筋钢筋</w:t>
            </w:r>
            <w:proofErr w:type="gramEnd"/>
            <w:r w:rsidRPr="00AB2C5D">
              <w:rPr>
                <w:rFonts w:ascii="宋体" w:eastAsia="宋体" w:hAnsi="宋体" w:cs="宋体" w:hint="eastAsia"/>
                <w:kern w:val="0"/>
                <w:sz w:val="18"/>
                <w:szCs w:val="18"/>
              </w:rPr>
              <w:t>HPB300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1.钢筋种类、规格:现浇构件带肋钢筋带肋钢筋HRB400以内直径≤10mm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w:t>
            </w:r>
            <w:proofErr w:type="gramStart"/>
            <w:r w:rsidRPr="00AB2C5D">
              <w:rPr>
                <w:rFonts w:ascii="宋体" w:eastAsia="宋体" w:hAnsi="宋体" w:cs="宋体" w:hint="eastAsia"/>
                <w:kern w:val="0"/>
                <w:sz w:val="18"/>
                <w:szCs w:val="18"/>
              </w:rPr>
              <w:t>构建带</w:t>
            </w:r>
            <w:proofErr w:type="gramEnd"/>
            <w:r w:rsidRPr="00AB2C5D">
              <w:rPr>
                <w:rFonts w:ascii="宋体" w:eastAsia="宋体" w:hAnsi="宋体" w:cs="宋体" w:hint="eastAsia"/>
                <w:kern w:val="0"/>
                <w:sz w:val="18"/>
                <w:szCs w:val="18"/>
              </w:rPr>
              <w:t>肋钢筋，带肋钢筋HRB400以内直径≤18mm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1.191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010515001008</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1.铜筋种类、规格:箍筋圆钢HPB300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010515001009</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0.424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14.76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lastRenderedPageBreak/>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10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2.做法:12YJ1页1410屋105, 防水层做两层3厚SBS</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2.42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010902006001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屋面（廊、阳台）泄（吐）水管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1.吐水管品种、规格:φ 50PVC管，伸出墙体150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根</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2.做法:12YJ1页11、9外墙9A</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86.21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柱、</w:t>
            </w:r>
            <w:proofErr w:type="gramStart"/>
            <w:r w:rsidRPr="00AB2C5D">
              <w:rPr>
                <w:rFonts w:ascii="宋体" w:eastAsia="宋体" w:hAnsi="宋体" w:cs="宋体" w:hint="eastAsia"/>
                <w:kern w:val="0"/>
                <w:sz w:val="18"/>
                <w:szCs w:val="18"/>
              </w:rPr>
              <w:t>梁面一般</w:t>
            </w:r>
            <w:proofErr w:type="gramEnd"/>
            <w:r w:rsidRPr="00AB2C5D">
              <w:rPr>
                <w:rFonts w:ascii="宋体" w:eastAsia="宋体" w:hAnsi="宋体" w:cs="宋体" w:hint="eastAsia"/>
                <w:kern w:val="0"/>
                <w:sz w:val="18"/>
                <w:szCs w:val="18"/>
              </w:rPr>
              <w:t>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1.柱(梁)体类型:</w:t>
            </w:r>
            <w:proofErr w:type="gramStart"/>
            <w:r w:rsidRPr="00AB2C5D">
              <w:rPr>
                <w:rFonts w:ascii="宋体" w:eastAsia="宋体" w:hAnsi="宋体" w:cs="宋体" w:hint="eastAsia"/>
                <w:kern w:val="0"/>
                <w:sz w:val="18"/>
                <w:szCs w:val="18"/>
              </w:rPr>
              <w:t>单梁抹灰</w:t>
            </w:r>
            <w:proofErr w:type="gramEnd"/>
            <w:r w:rsidRPr="00AB2C5D">
              <w:rPr>
                <w:rFonts w:ascii="宋体" w:eastAsia="宋体" w:hAnsi="宋体" w:cs="宋体" w:hint="eastAsia"/>
                <w:kern w:val="0"/>
                <w:sz w:val="18"/>
                <w:szCs w:val="18"/>
              </w:rPr>
              <w:br/>
              <w:t>2.底层厚度、砂浆配合比:</w:t>
            </w:r>
            <w:proofErr w:type="gramStart"/>
            <w:r w:rsidRPr="00AB2C5D">
              <w:rPr>
                <w:rFonts w:ascii="宋体" w:eastAsia="宋体" w:hAnsi="宋体" w:cs="宋体" w:hint="eastAsia"/>
                <w:kern w:val="0"/>
                <w:sz w:val="18"/>
                <w:szCs w:val="18"/>
              </w:rPr>
              <w:t>干混抹灰</w:t>
            </w:r>
            <w:proofErr w:type="gramEnd"/>
            <w:r w:rsidRPr="00AB2C5D">
              <w:rPr>
                <w:rFonts w:ascii="宋体" w:eastAsia="宋体" w:hAnsi="宋体" w:cs="宋体" w:hint="eastAsia"/>
                <w:kern w:val="0"/>
                <w:sz w:val="18"/>
                <w:szCs w:val="18"/>
              </w:rPr>
              <w:t>砂浆</w:t>
            </w:r>
            <w:r w:rsidRPr="00AB2C5D">
              <w:rPr>
                <w:rFonts w:ascii="宋体" w:eastAsia="宋体" w:hAnsi="宋体" w:cs="宋体" w:hint="eastAsia"/>
                <w:kern w:val="0"/>
                <w:sz w:val="18"/>
                <w:szCs w:val="18"/>
              </w:rPr>
              <w:br/>
              <w:t>3.面层厚度、砂浆配合比:真石漆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10.29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室外改造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院内道路</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2.挖土深度:0.5m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98.6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040203007001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水泥混凝土</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1.碾压整形</w:t>
            </w:r>
            <w:r w:rsidRPr="00AB2C5D">
              <w:rPr>
                <w:rFonts w:ascii="宋体" w:eastAsia="宋体" w:hAnsi="宋体" w:cs="宋体" w:hint="eastAsia"/>
                <w:kern w:val="0"/>
                <w:sz w:val="18"/>
                <w:szCs w:val="18"/>
              </w:rPr>
              <w:br/>
              <w:t>2.300m二八灰土</w:t>
            </w:r>
            <w:r w:rsidRPr="00AB2C5D">
              <w:rPr>
                <w:rFonts w:ascii="宋体" w:eastAsia="宋体" w:hAnsi="宋体" w:cs="宋体" w:hint="eastAsia"/>
                <w:kern w:val="0"/>
                <w:sz w:val="18"/>
                <w:szCs w:val="18"/>
              </w:rPr>
              <w:br/>
              <w:t>3:200m厚25混凝(压光，切缝，刻纹防滑处理）</w:t>
            </w:r>
            <w:r w:rsidRPr="00AB2C5D">
              <w:rPr>
                <w:rFonts w:ascii="宋体" w:eastAsia="宋体" w:hAnsi="宋体" w:cs="宋体" w:hint="eastAsia"/>
                <w:kern w:val="0"/>
                <w:sz w:val="18"/>
                <w:szCs w:val="18"/>
              </w:rPr>
              <w:br/>
              <w:t>4.每局5m切缩缝，深40mm,宽6mm并沥青灌缝</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197.3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地面硬化</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r>
            <w:r w:rsidRPr="00AB2C5D">
              <w:rPr>
                <w:rFonts w:ascii="宋体" w:eastAsia="宋体" w:hAnsi="宋体" w:cs="宋体" w:hint="eastAsia"/>
                <w:kern w:val="0"/>
                <w:sz w:val="18"/>
                <w:szCs w:val="18"/>
              </w:rPr>
              <w:lastRenderedPageBreak/>
              <w:t>2.挖土深度:0.3m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67.68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040203007002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水泥混凝土</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1.碾压整形</w:t>
            </w:r>
            <w:r w:rsidRPr="00AB2C5D">
              <w:rPr>
                <w:rFonts w:ascii="宋体" w:eastAsia="宋体" w:hAnsi="宋体" w:cs="宋体" w:hint="eastAsia"/>
                <w:kern w:val="0"/>
                <w:sz w:val="18"/>
                <w:szCs w:val="18"/>
              </w:rPr>
              <w:br/>
              <w:t>2.150mm二八灰土</w:t>
            </w:r>
            <w:r w:rsidRPr="00AB2C5D">
              <w:rPr>
                <w:rFonts w:ascii="宋体" w:eastAsia="宋体" w:hAnsi="宋体" w:cs="宋体" w:hint="eastAsia"/>
                <w:kern w:val="0"/>
                <w:sz w:val="18"/>
                <w:szCs w:val="18"/>
              </w:rPr>
              <w:br/>
              <w:t>3.150mm厚C20混凝土(压光、切缝、刻纹防滑处理)</w:t>
            </w:r>
            <w:r w:rsidRPr="00AB2C5D">
              <w:rPr>
                <w:rFonts w:ascii="宋体" w:eastAsia="宋体" w:hAnsi="宋体" w:cs="宋体" w:hint="eastAsia"/>
                <w:kern w:val="0"/>
                <w:sz w:val="18"/>
                <w:szCs w:val="18"/>
              </w:rPr>
              <w:br/>
              <w:t>4.4.每隔5m切缩缝，深40mm，宽6mm并沥青灌缝</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213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院内绿化整改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11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2.挖土深度:0.5m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040204004001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安砌侧(</w:t>
            </w:r>
            <w:proofErr w:type="gramEnd"/>
            <w:r w:rsidRPr="00AB2C5D">
              <w:rPr>
                <w:rFonts w:ascii="宋体" w:eastAsia="宋体" w:hAnsi="宋体" w:cs="宋体" w:hint="eastAsia"/>
                <w:kern w:val="0"/>
                <w:sz w:val="18"/>
                <w:szCs w:val="18"/>
              </w:rPr>
              <w:t>平、缘）石</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1.材料品种、规格:场地四周做混凝土成品立缘石</w:t>
            </w:r>
            <w:r w:rsidRPr="00AB2C5D">
              <w:rPr>
                <w:rFonts w:ascii="宋体" w:eastAsia="宋体" w:hAnsi="宋体" w:cs="宋体" w:hint="eastAsia"/>
                <w:kern w:val="0"/>
                <w:sz w:val="18"/>
                <w:szCs w:val="18"/>
              </w:rPr>
              <w:br/>
              <w:t>2.做法:12YJ9-1页127大样5</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011503002001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硬木扶手、栏杆、栏板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1.扶手材料种类、规格:防腐木围栏</w:t>
            </w:r>
            <w:r w:rsidRPr="00AB2C5D">
              <w:rPr>
                <w:rFonts w:ascii="宋体" w:eastAsia="宋体" w:hAnsi="宋体" w:cs="宋体" w:hint="eastAsia"/>
                <w:kern w:val="0"/>
                <w:sz w:val="18"/>
                <w:szCs w:val="18"/>
              </w:rPr>
              <w:br/>
              <w:t>2.做法:12YJ9-2页55中围栏(四)</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树池修缮</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01B001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树椅</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1.树</w:t>
            </w:r>
            <w:proofErr w:type="gramStart"/>
            <w:r w:rsidRPr="00AB2C5D">
              <w:rPr>
                <w:rFonts w:ascii="宋体" w:eastAsia="宋体" w:hAnsi="宋体" w:cs="宋体" w:hint="eastAsia"/>
                <w:kern w:val="0"/>
                <w:sz w:val="18"/>
                <w:szCs w:val="18"/>
              </w:rPr>
              <w:t>池做围树椅</w:t>
            </w:r>
            <w:proofErr w:type="gramEnd"/>
            <w:r w:rsidRPr="00AB2C5D">
              <w:rPr>
                <w:rFonts w:ascii="宋体" w:eastAsia="宋体" w:hAnsi="宋体" w:cs="宋体" w:hint="eastAsia"/>
                <w:kern w:val="0"/>
                <w:sz w:val="18"/>
                <w:szCs w:val="18"/>
              </w:rPr>
              <w:br/>
              <w:t>2.做法:12YJ9-2页46,</w:t>
            </w:r>
            <w:proofErr w:type="gramStart"/>
            <w:r w:rsidRPr="00AB2C5D">
              <w:rPr>
                <w:rFonts w:ascii="宋体" w:eastAsia="宋体" w:hAnsi="宋体" w:cs="宋体" w:hint="eastAsia"/>
                <w:kern w:val="0"/>
                <w:sz w:val="18"/>
                <w:szCs w:val="18"/>
              </w:rPr>
              <w:t>围树椅</w:t>
            </w:r>
            <w:proofErr w:type="gramEnd"/>
            <w:r w:rsidRPr="00AB2C5D">
              <w:rPr>
                <w:rFonts w:ascii="宋体" w:eastAsia="宋体" w:hAnsi="宋体" w:cs="宋体" w:hint="eastAsia"/>
                <w:kern w:val="0"/>
                <w:sz w:val="18"/>
                <w:szCs w:val="18"/>
              </w:rPr>
              <w:t>(三)</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个</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道路和绿化四周做路缘石</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040204004002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安砌侧(</w:t>
            </w:r>
            <w:proofErr w:type="gramEnd"/>
            <w:r w:rsidRPr="00AB2C5D">
              <w:rPr>
                <w:rFonts w:ascii="宋体" w:eastAsia="宋体" w:hAnsi="宋体" w:cs="宋体" w:hint="eastAsia"/>
                <w:kern w:val="0"/>
                <w:sz w:val="18"/>
                <w:szCs w:val="18"/>
              </w:rPr>
              <w:t>平、缘）石</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1.材料品种、规格:场地四周 做混凝土成品立缘石</w:t>
            </w:r>
            <w:r w:rsidRPr="00AB2C5D">
              <w:rPr>
                <w:rFonts w:ascii="宋体" w:eastAsia="宋体" w:hAnsi="宋体" w:cs="宋体" w:hint="eastAsia"/>
                <w:kern w:val="0"/>
                <w:sz w:val="18"/>
                <w:szCs w:val="18"/>
              </w:rPr>
              <w:br/>
              <w:t>2.做法:12YJ9-1页127大样5</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117.1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措施项目</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筏板基础</w:t>
            </w:r>
            <w:proofErr w:type="gramEnd"/>
            <w:r w:rsidRPr="00AB2C5D">
              <w:rPr>
                <w:rFonts w:ascii="宋体" w:eastAsia="宋体" w:hAnsi="宋体" w:cs="宋体" w:hint="eastAsia"/>
                <w:kern w:val="0"/>
                <w:sz w:val="18"/>
                <w:szCs w:val="18"/>
              </w:rPr>
              <w:t>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6.67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1.矩形柱模板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51.28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1.构造柱模板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011701001004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综合脚手架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1.建筑结构形式:单层建筑综合脚手架建筑面积(1600</w:t>
            </w:r>
            <w:r w:rsidRPr="00AB2C5D">
              <w:rPr>
                <w:rFonts w:ascii="宋体" w:eastAsia="宋体" w:hAnsi="宋体" w:cs="宋体" w:hint="eastAsia"/>
                <w:kern w:val="0"/>
                <w:sz w:val="18"/>
                <w:szCs w:val="18"/>
              </w:rPr>
              <w:br/>
              <w:t>m2以内)</w:t>
            </w:r>
            <w:proofErr w:type="gramStart"/>
            <w:r w:rsidRPr="00AB2C5D">
              <w:rPr>
                <w:rFonts w:ascii="宋体" w:eastAsia="宋体" w:hAnsi="宋体" w:cs="宋体" w:hint="eastAsia"/>
                <w:kern w:val="0"/>
                <w:sz w:val="18"/>
                <w:szCs w:val="18"/>
              </w:rPr>
              <w:t>檐高</w:t>
            </w:r>
            <w:proofErr w:type="gramEnd"/>
            <w:r w:rsidRPr="00AB2C5D">
              <w:rPr>
                <w:rFonts w:ascii="宋体" w:eastAsia="宋体" w:hAnsi="宋体" w:cs="宋体" w:hint="eastAsia"/>
                <w:kern w:val="0"/>
                <w:sz w:val="18"/>
                <w:szCs w:val="18"/>
              </w:rPr>
              <w:t>6m以内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011702008002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1.圈梁模板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6.23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1.独立基础模板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011702025001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其他现浇构件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梯板模板</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2.58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12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1.独立基础模板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011701001005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综合脚手架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1.建筑结构形式:单层建筑综合脚手架 建筑面积 500m2以内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45.18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011702003003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1.构造柱模板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11.52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011702008003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1.圈梁模板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24.27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011702009001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过梁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1.过梁模板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4.77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011702014001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1.有梁板模板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37.94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011702006001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1.矩形梁模板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4.91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22745D" w:rsidRPr="0022745D" w:rsidTr="00895722">
        <w:trPr>
          <w:trHeight w:val="795"/>
        </w:trPr>
        <w:tc>
          <w:tcPr>
            <w:tcW w:w="10418" w:type="dxa"/>
            <w:gridSpan w:val="121"/>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总价措施项目清单与计价表</w:t>
            </w:r>
          </w:p>
        </w:tc>
      </w:tr>
      <w:tr w:rsidR="0022745D" w:rsidRPr="0022745D" w:rsidTr="00895722">
        <w:trPr>
          <w:trHeight w:val="510"/>
        </w:trPr>
        <w:tc>
          <w:tcPr>
            <w:tcW w:w="5321" w:type="dxa"/>
            <w:gridSpan w:val="4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点--土建</w:t>
            </w:r>
          </w:p>
        </w:tc>
        <w:tc>
          <w:tcPr>
            <w:tcW w:w="2984" w:type="dxa"/>
            <w:gridSpan w:val="4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113" w:type="dxa"/>
            <w:gridSpan w:val="23"/>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895722">
        <w:trPr>
          <w:trHeight w:val="510"/>
        </w:trPr>
        <w:tc>
          <w:tcPr>
            <w:tcW w:w="59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678"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632"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2054"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57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1074"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c>
          <w:tcPr>
            <w:tcW w:w="662"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调整费</w:t>
            </w:r>
            <w:r w:rsidRPr="0022745D">
              <w:rPr>
                <w:rFonts w:ascii="宋体" w:eastAsia="宋体" w:hAnsi="宋体" w:cs="宋体" w:hint="eastAsia"/>
                <w:b/>
                <w:bCs/>
                <w:kern w:val="0"/>
                <w:sz w:val="18"/>
                <w:szCs w:val="18"/>
              </w:rPr>
              <w:br/>
              <w:t>率(%)</w:t>
            </w:r>
          </w:p>
        </w:tc>
        <w:tc>
          <w:tcPr>
            <w:tcW w:w="87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调整后</w:t>
            </w:r>
            <w:r w:rsidRPr="0022745D">
              <w:rPr>
                <w:rFonts w:ascii="宋体" w:eastAsia="宋体" w:hAnsi="宋体" w:cs="宋体" w:hint="eastAsia"/>
                <w:b/>
                <w:bCs/>
                <w:kern w:val="0"/>
                <w:sz w:val="18"/>
                <w:szCs w:val="18"/>
              </w:rPr>
              <w:br/>
              <w:t>金额(元)</w:t>
            </w:r>
          </w:p>
        </w:tc>
        <w:tc>
          <w:tcPr>
            <w:tcW w:w="1277"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备 注</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011707001001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安全文明施工费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分部分项安全文明施工费+单价措施安全文明施工费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51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其他措施费（费率类）</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2.1</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011707002001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夜间施工增加费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2.2</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011707004001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二次搬运费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2.3</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011707005001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冬雨季施工增加费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02</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其他（费率类）</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6529"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074" w:type="dxa"/>
            <w:gridSpan w:val="20"/>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321" w:type="dxa"/>
            <w:gridSpan w:val="4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编制人（造价人员）：</w:t>
            </w:r>
          </w:p>
        </w:tc>
        <w:tc>
          <w:tcPr>
            <w:tcW w:w="5097" w:type="dxa"/>
            <w:gridSpan w:val="72"/>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895722">
        <w:trPr>
          <w:trHeight w:val="960"/>
        </w:trPr>
        <w:tc>
          <w:tcPr>
            <w:tcW w:w="10418" w:type="dxa"/>
            <w:gridSpan w:val="12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2745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2745D">
              <w:rPr>
                <w:rFonts w:ascii="宋体" w:eastAsia="宋体" w:hAnsi="宋体" w:cs="宋体" w:hint="eastAsia"/>
                <w:kern w:val="0"/>
                <w:sz w:val="18"/>
                <w:szCs w:val="18"/>
              </w:rPr>
              <w:t>栏说明</w:t>
            </w:r>
            <w:proofErr w:type="gramEnd"/>
            <w:r w:rsidRPr="0022745D">
              <w:rPr>
                <w:rFonts w:ascii="宋体" w:eastAsia="宋体" w:hAnsi="宋体" w:cs="宋体" w:hint="eastAsia"/>
                <w:kern w:val="0"/>
                <w:sz w:val="18"/>
                <w:szCs w:val="18"/>
              </w:rPr>
              <w:t>施工方案出处或计算方法。</w:t>
            </w:r>
          </w:p>
        </w:tc>
      </w:tr>
      <w:tr w:rsidR="0022745D" w:rsidRPr="0022745D" w:rsidTr="00895722">
        <w:trPr>
          <w:trHeight w:val="360"/>
        </w:trPr>
        <w:tc>
          <w:tcPr>
            <w:tcW w:w="5321" w:type="dxa"/>
            <w:gridSpan w:val="4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984" w:type="dxa"/>
            <w:gridSpan w:val="49"/>
            <w:tcBorders>
              <w:top w:val="nil"/>
              <w:left w:val="nil"/>
              <w:bottom w:val="nil"/>
              <w:right w:val="nil"/>
            </w:tcBorders>
            <w:shd w:val="clear" w:color="FFFFFF" w:fill="FFFFFF"/>
            <w:vAlign w:val="center"/>
            <w:hideMark/>
          </w:tcPr>
          <w:p w:rsidR="000F5477" w:rsidRPr="0022745D" w:rsidRDefault="000F5477" w:rsidP="000F5477">
            <w:pPr>
              <w:widowControl/>
              <w:rPr>
                <w:rFonts w:ascii="宋体" w:eastAsia="宋体" w:hAnsi="宋体" w:cs="宋体"/>
                <w:kern w:val="0"/>
                <w:sz w:val="18"/>
                <w:szCs w:val="18"/>
              </w:rPr>
            </w:pPr>
          </w:p>
        </w:tc>
        <w:tc>
          <w:tcPr>
            <w:tcW w:w="2113" w:type="dxa"/>
            <w:gridSpan w:val="23"/>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表-11</w:t>
            </w:r>
          </w:p>
        </w:tc>
      </w:tr>
      <w:tr w:rsidR="000F5477" w:rsidTr="00895722">
        <w:trPr>
          <w:gridAfter w:val="1"/>
          <w:wAfter w:w="129" w:type="dxa"/>
          <w:trHeight w:val="795"/>
        </w:trPr>
        <w:tc>
          <w:tcPr>
            <w:tcW w:w="10289" w:type="dxa"/>
            <w:gridSpan w:val="120"/>
            <w:tcBorders>
              <w:top w:val="nil"/>
              <w:left w:val="nil"/>
              <w:bottom w:val="nil"/>
              <w:right w:val="nil"/>
            </w:tcBorders>
            <w:shd w:val="clear" w:color="FFFFFF" w:fill="FFFFFF"/>
            <w:vAlign w:val="center"/>
            <w:hideMark/>
          </w:tcPr>
          <w:p w:rsidR="000F5477" w:rsidRDefault="000F5477">
            <w:pPr>
              <w:jc w:val="center"/>
              <w:rPr>
                <w:rFonts w:ascii="宋体" w:eastAsia="宋体" w:hAnsi="宋体" w:cs="宋体"/>
                <w:b/>
                <w:bCs/>
                <w:sz w:val="40"/>
                <w:szCs w:val="40"/>
              </w:rPr>
            </w:pPr>
            <w:proofErr w:type="gramStart"/>
            <w:r>
              <w:rPr>
                <w:rFonts w:hint="eastAsia"/>
                <w:b/>
                <w:bCs/>
                <w:sz w:val="40"/>
                <w:szCs w:val="40"/>
              </w:rPr>
              <w:lastRenderedPageBreak/>
              <w:t>规</w:t>
            </w:r>
            <w:proofErr w:type="gramEnd"/>
            <w:r>
              <w:rPr>
                <w:rFonts w:hint="eastAsia"/>
                <w:b/>
                <w:bCs/>
                <w:sz w:val="40"/>
                <w:szCs w:val="40"/>
              </w:rPr>
              <w:t>费、税金项目计价表</w:t>
            </w:r>
          </w:p>
        </w:tc>
      </w:tr>
      <w:tr w:rsidR="000F5477" w:rsidTr="00895722">
        <w:trPr>
          <w:gridAfter w:val="1"/>
          <w:wAfter w:w="129" w:type="dxa"/>
          <w:trHeight w:val="510"/>
        </w:trPr>
        <w:tc>
          <w:tcPr>
            <w:tcW w:w="4655" w:type="dxa"/>
            <w:gridSpan w:val="39"/>
            <w:tcBorders>
              <w:top w:val="nil"/>
              <w:left w:val="nil"/>
              <w:bottom w:val="nil"/>
              <w:right w:val="nil"/>
            </w:tcBorders>
            <w:shd w:val="clear" w:color="FFFFFF" w:fill="FFFFFF"/>
            <w:vAlign w:val="bottom"/>
            <w:hideMark/>
          </w:tcPr>
          <w:p w:rsidR="000F5477" w:rsidRDefault="000F5477">
            <w:pPr>
              <w:rPr>
                <w:rFonts w:ascii="宋体" w:eastAsia="宋体" w:hAnsi="宋体" w:cs="宋体"/>
                <w:sz w:val="18"/>
                <w:szCs w:val="18"/>
              </w:rPr>
            </w:pPr>
            <w:r>
              <w:rPr>
                <w:rFonts w:hint="eastAsia"/>
                <w:sz w:val="18"/>
                <w:szCs w:val="18"/>
              </w:rPr>
              <w:t>工程名称：</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r>
              <w:rPr>
                <w:rFonts w:hint="eastAsia"/>
                <w:sz w:val="18"/>
                <w:szCs w:val="18"/>
              </w:rPr>
              <w:t>--</w:t>
            </w:r>
            <w:r>
              <w:rPr>
                <w:rFonts w:hint="eastAsia"/>
                <w:sz w:val="18"/>
                <w:szCs w:val="18"/>
              </w:rPr>
              <w:t>土建</w:t>
            </w:r>
          </w:p>
        </w:tc>
        <w:tc>
          <w:tcPr>
            <w:tcW w:w="3440" w:type="dxa"/>
            <w:gridSpan w:val="54"/>
            <w:tcBorders>
              <w:top w:val="nil"/>
              <w:left w:val="nil"/>
              <w:bottom w:val="nil"/>
              <w:right w:val="nil"/>
            </w:tcBorders>
            <w:shd w:val="clear" w:color="FFFFFF" w:fill="FFFFFF"/>
            <w:vAlign w:val="bottom"/>
            <w:hideMark/>
          </w:tcPr>
          <w:p w:rsidR="000F5477" w:rsidRDefault="000F5477">
            <w:pPr>
              <w:rPr>
                <w:rFonts w:ascii="宋体" w:eastAsia="宋体" w:hAnsi="宋体" w:cs="宋体"/>
                <w:sz w:val="18"/>
                <w:szCs w:val="18"/>
              </w:rPr>
            </w:pPr>
            <w:r>
              <w:rPr>
                <w:rFonts w:hint="eastAsia"/>
                <w:sz w:val="18"/>
                <w:szCs w:val="18"/>
              </w:rPr>
              <w:t>标段：</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p>
        </w:tc>
        <w:tc>
          <w:tcPr>
            <w:tcW w:w="2194" w:type="dxa"/>
            <w:gridSpan w:val="27"/>
            <w:tcBorders>
              <w:top w:val="nil"/>
              <w:left w:val="nil"/>
              <w:bottom w:val="nil"/>
              <w:right w:val="nil"/>
            </w:tcBorders>
            <w:shd w:val="clear" w:color="FFFFFF" w:fill="FFFFFF"/>
            <w:vAlign w:val="bottom"/>
            <w:hideMark/>
          </w:tcPr>
          <w:p w:rsidR="000F5477" w:rsidRDefault="000F5477">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0F5477" w:rsidTr="00895722">
        <w:trPr>
          <w:gridAfter w:val="1"/>
          <w:wAfter w:w="129" w:type="dxa"/>
          <w:trHeight w:val="375"/>
        </w:trPr>
        <w:tc>
          <w:tcPr>
            <w:tcW w:w="870"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序号</w:t>
            </w:r>
          </w:p>
        </w:tc>
        <w:tc>
          <w:tcPr>
            <w:tcW w:w="2601"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65"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1759"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计算基数</w:t>
            </w:r>
          </w:p>
        </w:tc>
        <w:tc>
          <w:tcPr>
            <w:tcW w:w="98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131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1.1</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分部分项</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单价措施</w:t>
            </w:r>
            <w:proofErr w:type="gramStart"/>
            <w:r>
              <w:rPr>
                <w:rFonts w:hint="eastAsia"/>
                <w:sz w:val="18"/>
                <w:szCs w:val="18"/>
              </w:rPr>
              <w:t>规</w:t>
            </w:r>
            <w:proofErr w:type="gramEnd"/>
            <w:r>
              <w:rPr>
                <w:rFonts w:hint="eastAsia"/>
                <w:sz w:val="18"/>
                <w:szCs w:val="18"/>
              </w:rPr>
              <w:t>费</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1.2</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工程排污费</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1.3</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其他</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2</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增值税</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不含税工程造价合计</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9</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7995"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lastRenderedPageBreak/>
              <w:t>合</w:t>
            </w:r>
            <w:r>
              <w:rPr>
                <w:rFonts w:hint="eastAsia"/>
                <w:b/>
                <w:bCs/>
                <w:sz w:val="18"/>
                <w:szCs w:val="18"/>
              </w:rPr>
              <w:t xml:space="preserve">  </w:t>
            </w:r>
            <w:r>
              <w:rPr>
                <w:rFonts w:hint="eastAsia"/>
                <w:b/>
                <w:bCs/>
                <w:sz w:val="18"/>
                <w:szCs w:val="18"/>
              </w:rPr>
              <w:t>计</w:t>
            </w:r>
          </w:p>
        </w:tc>
        <w:tc>
          <w:tcPr>
            <w:tcW w:w="980"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0F5477" w:rsidRDefault="000F5477">
            <w:pPr>
              <w:rPr>
                <w:rFonts w:ascii="宋体" w:eastAsia="宋体" w:hAnsi="宋体" w:cs="宋体"/>
                <w:b/>
                <w:bCs/>
                <w:sz w:val="18"/>
                <w:szCs w:val="18"/>
              </w:rPr>
            </w:pPr>
            <w:r>
              <w:rPr>
                <w:rFonts w:hint="eastAsia"/>
                <w:b/>
                <w:bCs/>
                <w:sz w:val="18"/>
                <w:szCs w:val="18"/>
              </w:rPr>
              <w:t xml:space="preserve">　</w:t>
            </w:r>
          </w:p>
        </w:tc>
        <w:tc>
          <w:tcPr>
            <w:tcW w:w="1314" w:type="dxa"/>
            <w:gridSpan w:val="12"/>
            <w:tcBorders>
              <w:top w:val="nil"/>
              <w:left w:val="nil"/>
              <w:bottom w:val="single" w:sz="8"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4655" w:type="dxa"/>
            <w:gridSpan w:val="39"/>
            <w:tcBorders>
              <w:top w:val="nil"/>
              <w:left w:val="nil"/>
              <w:bottom w:val="nil"/>
              <w:right w:val="nil"/>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634" w:type="dxa"/>
            <w:gridSpan w:val="81"/>
            <w:tcBorders>
              <w:top w:val="nil"/>
              <w:left w:val="nil"/>
              <w:bottom w:val="nil"/>
              <w:right w:val="nil"/>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复核人（造价工程师）：</w:t>
            </w:r>
          </w:p>
        </w:tc>
      </w:tr>
      <w:tr w:rsidR="000F5477" w:rsidTr="00895722">
        <w:trPr>
          <w:gridAfter w:val="1"/>
          <w:wAfter w:w="129" w:type="dxa"/>
          <w:trHeight w:val="360"/>
        </w:trPr>
        <w:tc>
          <w:tcPr>
            <w:tcW w:w="4655" w:type="dxa"/>
            <w:gridSpan w:val="39"/>
            <w:tcBorders>
              <w:top w:val="nil"/>
              <w:left w:val="nil"/>
              <w:bottom w:val="nil"/>
              <w:right w:val="nil"/>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3440" w:type="dxa"/>
            <w:gridSpan w:val="54"/>
            <w:tcBorders>
              <w:top w:val="nil"/>
              <w:left w:val="nil"/>
              <w:bottom w:val="nil"/>
              <w:right w:val="nil"/>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194" w:type="dxa"/>
            <w:gridSpan w:val="27"/>
            <w:tcBorders>
              <w:top w:val="nil"/>
              <w:left w:val="nil"/>
              <w:bottom w:val="nil"/>
              <w:right w:val="nil"/>
            </w:tcBorders>
            <w:shd w:val="clear" w:color="FFFFFF" w:fill="FFFFFF"/>
            <w:vAlign w:val="bottom"/>
            <w:hideMark/>
          </w:tcPr>
          <w:p w:rsidR="000F5477" w:rsidRDefault="000F5477">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22745D" w:rsidRPr="0022745D" w:rsidTr="00895722">
        <w:trPr>
          <w:trHeight w:val="795"/>
        </w:trPr>
        <w:tc>
          <w:tcPr>
            <w:tcW w:w="10418" w:type="dxa"/>
            <w:gridSpan w:val="121"/>
            <w:tcBorders>
              <w:top w:val="nil"/>
              <w:left w:val="nil"/>
              <w:bottom w:val="nil"/>
              <w:right w:val="nil"/>
            </w:tcBorders>
            <w:shd w:val="clear" w:color="FFFFFF" w:fill="FFFFFF"/>
            <w:vAlign w:val="center"/>
            <w:hideMark/>
          </w:tcPr>
          <w:p w:rsidR="000F5477" w:rsidRDefault="000F5477" w:rsidP="0022745D">
            <w:pPr>
              <w:widowControl/>
              <w:jc w:val="center"/>
              <w:rPr>
                <w:rFonts w:ascii="宋体" w:eastAsia="宋体" w:hAnsi="宋体" w:cs="宋体"/>
                <w:b/>
                <w:bCs/>
                <w:kern w:val="0"/>
                <w:sz w:val="40"/>
                <w:szCs w:val="40"/>
              </w:rPr>
            </w:pPr>
          </w:p>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895722">
        <w:trPr>
          <w:trHeight w:val="510"/>
        </w:trPr>
        <w:tc>
          <w:tcPr>
            <w:tcW w:w="4731" w:type="dxa"/>
            <w:gridSpan w:val="4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点--绿化</w:t>
            </w:r>
          </w:p>
        </w:tc>
        <w:tc>
          <w:tcPr>
            <w:tcW w:w="3875" w:type="dxa"/>
            <w:gridSpan w:val="6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1812" w:type="dxa"/>
            <w:gridSpan w:val="19"/>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895722">
        <w:trPr>
          <w:trHeight w:val="285"/>
        </w:trPr>
        <w:tc>
          <w:tcPr>
            <w:tcW w:w="748"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74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335"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77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9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294"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895722">
        <w:trPr>
          <w:trHeight w:val="285"/>
        </w:trPr>
        <w:tc>
          <w:tcPr>
            <w:tcW w:w="748" w:type="dxa"/>
            <w:gridSpan w:val="5"/>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45"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35" w:type="dxa"/>
            <w:gridSpan w:val="11"/>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70" w:type="dxa"/>
            <w:gridSpan w:val="25"/>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9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31"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03"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895722">
        <w:trPr>
          <w:trHeight w:val="285"/>
        </w:trPr>
        <w:tc>
          <w:tcPr>
            <w:tcW w:w="748" w:type="dxa"/>
            <w:gridSpan w:val="5"/>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45"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35" w:type="dxa"/>
            <w:gridSpan w:val="11"/>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70" w:type="dxa"/>
            <w:gridSpan w:val="25"/>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9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31" w:type="dxa"/>
            <w:gridSpan w:val="23"/>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03" w:type="dxa"/>
            <w:gridSpan w:val="15"/>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整个项目</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51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050101009001</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种植土回（换）填</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1.回填土质要求:500mm厚种植土</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m3</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15</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050102001001</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栽植乔木</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1.种类:紫藤</w:t>
            </w:r>
            <w:r w:rsidRPr="0022745D">
              <w:rPr>
                <w:rFonts w:ascii="宋体" w:eastAsia="宋体" w:hAnsi="宋体" w:cs="宋体" w:hint="eastAsia"/>
                <w:kern w:val="0"/>
                <w:sz w:val="18"/>
                <w:szCs w:val="18"/>
              </w:rPr>
              <w:br/>
              <w:t>2.胸径或干径:5cm</w:t>
            </w:r>
            <w:r w:rsidRPr="0022745D">
              <w:rPr>
                <w:rFonts w:ascii="宋体" w:eastAsia="宋体" w:hAnsi="宋体" w:cs="宋体" w:hint="eastAsia"/>
                <w:kern w:val="0"/>
                <w:sz w:val="18"/>
                <w:szCs w:val="18"/>
              </w:rPr>
              <w:br/>
              <w:t>3.养护期:一年</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株</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050102002001</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栽植灌木</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1.种类:海桐球</w:t>
            </w:r>
            <w:r w:rsidRPr="0022745D">
              <w:rPr>
                <w:rFonts w:ascii="宋体" w:eastAsia="宋体" w:hAnsi="宋体" w:cs="宋体" w:hint="eastAsia"/>
                <w:kern w:val="0"/>
                <w:sz w:val="18"/>
                <w:szCs w:val="18"/>
              </w:rPr>
              <w:br/>
              <w:t>2.胸径或干径:5cm</w:t>
            </w:r>
            <w:r w:rsidRPr="0022745D">
              <w:rPr>
                <w:rFonts w:ascii="宋体" w:eastAsia="宋体" w:hAnsi="宋体" w:cs="宋体" w:hint="eastAsia"/>
                <w:kern w:val="0"/>
                <w:sz w:val="18"/>
                <w:szCs w:val="18"/>
              </w:rPr>
              <w:br/>
              <w:t>3.养护期:一年</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株</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措施项目</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8355" w:type="dxa"/>
            <w:gridSpan w:val="9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8355"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203"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45"/>
        </w:trPr>
        <w:tc>
          <w:tcPr>
            <w:tcW w:w="10418" w:type="dxa"/>
            <w:gridSpan w:val="12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895722">
        <w:trPr>
          <w:trHeight w:val="345"/>
        </w:trPr>
        <w:tc>
          <w:tcPr>
            <w:tcW w:w="4731" w:type="dxa"/>
            <w:gridSpan w:val="4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875" w:type="dxa"/>
            <w:gridSpan w:val="6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1812" w:type="dxa"/>
            <w:gridSpan w:val="19"/>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E2094C" w:rsidTr="00895722">
        <w:trPr>
          <w:gridAfter w:val="2"/>
          <w:wAfter w:w="334" w:type="dxa"/>
          <w:trHeight w:val="795"/>
        </w:trPr>
        <w:tc>
          <w:tcPr>
            <w:tcW w:w="10084" w:type="dxa"/>
            <w:gridSpan w:val="119"/>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b/>
                <w:bCs/>
                <w:sz w:val="40"/>
                <w:szCs w:val="40"/>
              </w:rPr>
            </w:pPr>
            <w:r>
              <w:rPr>
                <w:rFonts w:hint="eastAsia"/>
                <w:b/>
                <w:bCs/>
                <w:sz w:val="40"/>
                <w:szCs w:val="40"/>
              </w:rPr>
              <w:t>总价措施项目清单与计价表</w:t>
            </w:r>
          </w:p>
        </w:tc>
      </w:tr>
      <w:tr w:rsidR="00E2094C" w:rsidTr="00895722">
        <w:trPr>
          <w:gridAfter w:val="2"/>
          <w:wAfter w:w="334" w:type="dxa"/>
          <w:trHeight w:val="510"/>
        </w:trPr>
        <w:tc>
          <w:tcPr>
            <w:tcW w:w="4626" w:type="dxa"/>
            <w:gridSpan w:val="38"/>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工程名称：</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r>
              <w:rPr>
                <w:rFonts w:hint="eastAsia"/>
                <w:sz w:val="18"/>
                <w:szCs w:val="18"/>
              </w:rPr>
              <w:t>--</w:t>
            </w:r>
            <w:r>
              <w:rPr>
                <w:rFonts w:hint="eastAsia"/>
                <w:sz w:val="18"/>
                <w:szCs w:val="18"/>
              </w:rPr>
              <w:t>绿化</w:t>
            </w:r>
          </w:p>
        </w:tc>
        <w:tc>
          <w:tcPr>
            <w:tcW w:w="2888" w:type="dxa"/>
            <w:gridSpan w:val="45"/>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标段：</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p>
        </w:tc>
        <w:tc>
          <w:tcPr>
            <w:tcW w:w="2570" w:type="dxa"/>
            <w:gridSpan w:val="36"/>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E2094C" w:rsidTr="00895722">
        <w:trPr>
          <w:gridAfter w:val="2"/>
          <w:wAfter w:w="334" w:type="dxa"/>
          <w:trHeight w:val="510"/>
        </w:trPr>
        <w:tc>
          <w:tcPr>
            <w:tcW w:w="528"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序号</w:t>
            </w:r>
          </w:p>
        </w:tc>
        <w:tc>
          <w:tcPr>
            <w:tcW w:w="132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项目编码</w:t>
            </w:r>
          </w:p>
        </w:tc>
        <w:tc>
          <w:tcPr>
            <w:tcW w:w="1383"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项目名称</w:t>
            </w:r>
          </w:p>
        </w:tc>
        <w:tc>
          <w:tcPr>
            <w:tcW w:w="2066"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52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78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7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1225"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567"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E2094C" w:rsidTr="00895722">
        <w:trPr>
          <w:gridAfter w:val="2"/>
          <w:wAfter w:w="334" w:type="dxa"/>
          <w:trHeight w:val="16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050405001001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安全文明施工费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不可竞争费，安全生产费、文明施工措施费费率值根据“豫建设标【</w:t>
            </w:r>
            <w:r>
              <w:rPr>
                <w:rFonts w:hint="eastAsia"/>
                <w:sz w:val="18"/>
                <w:szCs w:val="18"/>
              </w:rPr>
              <w:t>2014</w:t>
            </w:r>
            <w:r>
              <w:rPr>
                <w:rFonts w:hint="eastAsia"/>
                <w:sz w:val="18"/>
                <w:szCs w:val="18"/>
              </w:rPr>
              <w:t>】</w:t>
            </w:r>
            <w:r>
              <w:rPr>
                <w:rFonts w:hint="eastAsia"/>
                <w:sz w:val="18"/>
                <w:szCs w:val="18"/>
              </w:rPr>
              <w:t>57</w:t>
            </w:r>
            <w:r>
              <w:rPr>
                <w:rFonts w:hint="eastAsia"/>
                <w:sz w:val="18"/>
                <w:szCs w:val="18"/>
              </w:rPr>
              <w:t>号文”取定，扬尘污染防治费费率值根据“豫建设标【</w:t>
            </w:r>
            <w:r>
              <w:rPr>
                <w:rFonts w:hint="eastAsia"/>
                <w:sz w:val="18"/>
                <w:szCs w:val="18"/>
              </w:rPr>
              <w:t>2016</w:t>
            </w:r>
            <w:r>
              <w:rPr>
                <w:rFonts w:hint="eastAsia"/>
                <w:sz w:val="18"/>
                <w:szCs w:val="18"/>
              </w:rPr>
              <w:t>】</w:t>
            </w:r>
            <w:r>
              <w:rPr>
                <w:rFonts w:hint="eastAsia"/>
                <w:sz w:val="18"/>
                <w:szCs w:val="18"/>
              </w:rPr>
              <w:t>47</w:t>
            </w:r>
            <w:r>
              <w:rPr>
                <w:rFonts w:hint="eastAsia"/>
                <w:sz w:val="18"/>
                <w:szCs w:val="18"/>
              </w:rPr>
              <w:t>号文”取定。</w:t>
            </w:r>
          </w:p>
        </w:tc>
      </w:tr>
      <w:tr w:rsidR="00E2094C" w:rsidTr="00895722">
        <w:trPr>
          <w:gridAfter w:val="2"/>
          <w:wAfter w:w="334" w:type="dxa"/>
          <w:trHeight w:val="118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1.1</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1.1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安全生产费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w:t>
            </w:r>
            <w:r>
              <w:rPr>
                <w:rFonts w:hint="eastAsia"/>
                <w:sz w:val="18"/>
                <w:szCs w:val="18"/>
              </w:rPr>
              <w:t>综合工日合计</w:t>
            </w:r>
            <w:r>
              <w:rPr>
                <w:rFonts w:hint="eastAsia"/>
                <w:sz w:val="18"/>
                <w:szCs w:val="18"/>
              </w:rPr>
              <w:t>+</w:t>
            </w:r>
            <w:r>
              <w:rPr>
                <w:rFonts w:hint="eastAsia"/>
                <w:sz w:val="18"/>
                <w:szCs w:val="18"/>
              </w:rPr>
              <w:t>技术措施项目综合工日合计</w:t>
            </w:r>
            <w:r>
              <w:rPr>
                <w:rFonts w:hint="eastAsia"/>
                <w:sz w:val="18"/>
                <w:szCs w:val="18"/>
              </w:rPr>
              <w:t>)*34*1.66*(1-10.08%)</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118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1.2</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1.2</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文明施工措施费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w:t>
            </w:r>
            <w:r>
              <w:rPr>
                <w:rFonts w:hint="eastAsia"/>
                <w:sz w:val="18"/>
                <w:szCs w:val="18"/>
              </w:rPr>
              <w:t>综合工日合计</w:t>
            </w:r>
            <w:r>
              <w:rPr>
                <w:rFonts w:hint="eastAsia"/>
                <w:sz w:val="18"/>
                <w:szCs w:val="18"/>
              </w:rPr>
              <w:t>+</w:t>
            </w:r>
            <w:r>
              <w:rPr>
                <w:rFonts w:hint="eastAsia"/>
                <w:sz w:val="18"/>
                <w:szCs w:val="18"/>
              </w:rPr>
              <w:t>技术措施项目综合工日合计</w:t>
            </w:r>
            <w:r>
              <w:rPr>
                <w:rFonts w:hint="eastAsia"/>
                <w:sz w:val="18"/>
                <w:szCs w:val="18"/>
              </w:rPr>
              <w:t>)*34*1.66*(1-10.08%)</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118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1.3</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1.3</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扬尘污染防治费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w:t>
            </w:r>
            <w:r>
              <w:rPr>
                <w:rFonts w:hint="eastAsia"/>
                <w:sz w:val="18"/>
                <w:szCs w:val="18"/>
              </w:rPr>
              <w:t>综合工日合计</w:t>
            </w:r>
            <w:r>
              <w:rPr>
                <w:rFonts w:hint="eastAsia"/>
                <w:sz w:val="18"/>
                <w:szCs w:val="18"/>
              </w:rPr>
              <w:t>+</w:t>
            </w:r>
            <w:r>
              <w:rPr>
                <w:rFonts w:hint="eastAsia"/>
                <w:sz w:val="18"/>
                <w:szCs w:val="18"/>
              </w:rPr>
              <w:t>技术措施项目综合工日合计</w:t>
            </w:r>
            <w:r>
              <w:rPr>
                <w:rFonts w:hint="eastAsia"/>
                <w:sz w:val="18"/>
                <w:szCs w:val="18"/>
              </w:rPr>
              <w:t>)*34*1.66*(1-10.08%)</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2</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050405002001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夜间施工增加费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lastRenderedPageBreak/>
              <w:t>3</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050405004001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二次搬运费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4</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050405005001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冬雨季施工增加费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5</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050405006001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反季节栽植影响措施</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6</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050405007001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地上、地下设施的临时保护设施</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7</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050405008001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已完工程及设备保护费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832" w:type="dxa"/>
            <w:gridSpan w:val="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82" w:type="dxa"/>
            <w:gridSpan w:val="13"/>
            <w:tcBorders>
              <w:top w:val="nil"/>
              <w:left w:val="nil"/>
              <w:bottom w:val="single" w:sz="8"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8"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8"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4626" w:type="dxa"/>
            <w:gridSpan w:val="38"/>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编制人（造价人员）：</w:t>
            </w:r>
          </w:p>
        </w:tc>
        <w:tc>
          <w:tcPr>
            <w:tcW w:w="5458" w:type="dxa"/>
            <w:gridSpan w:val="81"/>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复核人（造价工程师）：</w:t>
            </w:r>
          </w:p>
        </w:tc>
      </w:tr>
      <w:tr w:rsidR="00E2094C" w:rsidTr="00895722">
        <w:trPr>
          <w:gridAfter w:val="2"/>
          <w:wAfter w:w="334" w:type="dxa"/>
          <w:trHeight w:val="960"/>
        </w:trPr>
        <w:tc>
          <w:tcPr>
            <w:tcW w:w="10084" w:type="dxa"/>
            <w:gridSpan w:val="119"/>
            <w:tcBorders>
              <w:top w:val="nil"/>
              <w:left w:val="nil"/>
              <w:bottom w:val="nil"/>
              <w:right w:val="nil"/>
            </w:tcBorders>
            <w:shd w:val="clear" w:color="FFFFFF" w:fill="FFFFFF"/>
            <w:hideMark/>
          </w:tcPr>
          <w:p w:rsidR="00E2094C" w:rsidRDefault="00E2094C">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w:t>
            </w:r>
            <w:proofErr w:type="gramStart"/>
            <w:r>
              <w:rPr>
                <w:rFonts w:hint="eastAsia"/>
                <w:sz w:val="18"/>
                <w:szCs w:val="18"/>
              </w:rPr>
              <w:t>栏说明</w:t>
            </w:r>
            <w:proofErr w:type="gramEnd"/>
            <w:r>
              <w:rPr>
                <w:rFonts w:hint="eastAsia"/>
                <w:sz w:val="18"/>
                <w:szCs w:val="18"/>
              </w:rPr>
              <w:t>施工方案出处或计算方法。</w:t>
            </w:r>
          </w:p>
        </w:tc>
      </w:tr>
      <w:tr w:rsidR="00E2094C" w:rsidTr="00895722">
        <w:trPr>
          <w:gridAfter w:val="2"/>
          <w:wAfter w:w="334" w:type="dxa"/>
          <w:trHeight w:val="360"/>
        </w:trPr>
        <w:tc>
          <w:tcPr>
            <w:tcW w:w="4626" w:type="dxa"/>
            <w:gridSpan w:val="38"/>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888" w:type="dxa"/>
            <w:gridSpan w:val="45"/>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570" w:type="dxa"/>
            <w:gridSpan w:val="36"/>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E2094C" w:rsidTr="00895722">
        <w:trPr>
          <w:gridAfter w:val="2"/>
          <w:wAfter w:w="334" w:type="dxa"/>
          <w:trHeight w:val="225"/>
        </w:trPr>
        <w:tc>
          <w:tcPr>
            <w:tcW w:w="528" w:type="dxa"/>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328" w:type="dxa"/>
            <w:gridSpan w:val="11"/>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383" w:type="dxa"/>
            <w:gridSpan w:val="10"/>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387" w:type="dxa"/>
            <w:gridSpan w:val="16"/>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679" w:type="dxa"/>
            <w:gridSpan w:val="10"/>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527" w:type="dxa"/>
            <w:gridSpan w:val="8"/>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782" w:type="dxa"/>
            <w:gridSpan w:val="13"/>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678" w:type="dxa"/>
            <w:gridSpan w:val="10"/>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222" w:type="dxa"/>
            <w:gridSpan w:val="4"/>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003" w:type="dxa"/>
            <w:gridSpan w:val="18"/>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567" w:type="dxa"/>
            <w:gridSpan w:val="18"/>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r>
      <w:tr w:rsidR="00E2094C" w:rsidTr="00895722">
        <w:trPr>
          <w:gridAfter w:val="8"/>
          <w:wAfter w:w="878" w:type="dxa"/>
          <w:trHeight w:val="795"/>
        </w:trPr>
        <w:tc>
          <w:tcPr>
            <w:tcW w:w="9540" w:type="dxa"/>
            <w:gridSpan w:val="113"/>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b/>
                <w:bCs/>
                <w:sz w:val="40"/>
                <w:szCs w:val="40"/>
              </w:rPr>
            </w:pPr>
            <w:proofErr w:type="gramStart"/>
            <w:r>
              <w:rPr>
                <w:rFonts w:hint="eastAsia"/>
                <w:b/>
                <w:bCs/>
                <w:sz w:val="40"/>
                <w:szCs w:val="40"/>
              </w:rPr>
              <w:t>规</w:t>
            </w:r>
            <w:proofErr w:type="gramEnd"/>
            <w:r>
              <w:rPr>
                <w:rFonts w:hint="eastAsia"/>
                <w:b/>
                <w:bCs/>
                <w:sz w:val="40"/>
                <w:szCs w:val="40"/>
              </w:rPr>
              <w:t>费、税金项目计价表</w:t>
            </w:r>
          </w:p>
        </w:tc>
      </w:tr>
      <w:tr w:rsidR="00E2094C" w:rsidTr="00895722">
        <w:trPr>
          <w:gridAfter w:val="8"/>
          <w:wAfter w:w="878" w:type="dxa"/>
          <w:trHeight w:val="510"/>
        </w:trPr>
        <w:tc>
          <w:tcPr>
            <w:tcW w:w="4460" w:type="dxa"/>
            <w:gridSpan w:val="37"/>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工程名称：</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r>
              <w:rPr>
                <w:rFonts w:hint="eastAsia"/>
                <w:sz w:val="18"/>
                <w:szCs w:val="18"/>
              </w:rPr>
              <w:t>--</w:t>
            </w:r>
            <w:r>
              <w:rPr>
                <w:rFonts w:hint="eastAsia"/>
                <w:sz w:val="18"/>
                <w:szCs w:val="18"/>
              </w:rPr>
              <w:t>绿化</w:t>
            </w:r>
          </w:p>
        </w:tc>
        <w:tc>
          <w:tcPr>
            <w:tcW w:w="3060" w:type="dxa"/>
            <w:gridSpan w:val="47"/>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标段：</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p>
        </w:tc>
        <w:tc>
          <w:tcPr>
            <w:tcW w:w="2020" w:type="dxa"/>
            <w:gridSpan w:val="29"/>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E2094C" w:rsidTr="00895722">
        <w:trPr>
          <w:gridAfter w:val="8"/>
          <w:wAfter w:w="878" w:type="dxa"/>
          <w:trHeight w:val="510"/>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序号</w:t>
            </w:r>
          </w:p>
        </w:tc>
        <w:tc>
          <w:tcPr>
            <w:tcW w:w="244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140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计算基数</w:t>
            </w:r>
          </w:p>
        </w:tc>
        <w:tc>
          <w:tcPr>
            <w:tcW w:w="86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260"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其中：</w:t>
            </w:r>
            <w:r>
              <w:rPr>
                <w:rFonts w:hint="eastAsia"/>
                <w:sz w:val="18"/>
                <w:szCs w:val="18"/>
              </w:rPr>
              <w:t>1)</w:t>
            </w:r>
            <w:r>
              <w:rPr>
                <w:rFonts w:hint="eastAsia"/>
                <w:sz w:val="18"/>
                <w:szCs w:val="18"/>
              </w:rPr>
              <w:t>工程排污费</w:t>
            </w:r>
            <w:r>
              <w:rPr>
                <w:rFonts w:hint="eastAsia"/>
                <w:sz w:val="18"/>
                <w:szCs w:val="18"/>
              </w:rPr>
              <w:t>+2)</w:t>
            </w:r>
            <w:r>
              <w:rPr>
                <w:rFonts w:hint="eastAsia"/>
                <w:sz w:val="18"/>
                <w:szCs w:val="18"/>
              </w:rPr>
              <w:t>社会保障费</w:t>
            </w:r>
            <w:r>
              <w:rPr>
                <w:rFonts w:hint="eastAsia"/>
                <w:sz w:val="18"/>
                <w:szCs w:val="18"/>
              </w:rPr>
              <w:t>+3)</w:t>
            </w:r>
            <w:r>
              <w:rPr>
                <w:rFonts w:hint="eastAsia"/>
                <w:sz w:val="18"/>
                <w:szCs w:val="18"/>
              </w:rPr>
              <w:t>住房公积金</w:t>
            </w:r>
            <w:r>
              <w:rPr>
                <w:rFonts w:hint="eastAsia"/>
                <w:sz w:val="18"/>
                <w:szCs w:val="18"/>
              </w:rPr>
              <w:t>+4)</w:t>
            </w:r>
            <w:r>
              <w:rPr>
                <w:rFonts w:hint="eastAsia"/>
                <w:sz w:val="18"/>
                <w:szCs w:val="18"/>
              </w:rPr>
              <w:t>工伤保险</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1.1</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其中：</w:t>
            </w:r>
            <w:r>
              <w:rPr>
                <w:rFonts w:hint="eastAsia"/>
                <w:sz w:val="18"/>
                <w:szCs w:val="18"/>
              </w:rPr>
              <w:t>1)</w:t>
            </w:r>
            <w:r>
              <w:rPr>
                <w:rFonts w:hint="eastAsia"/>
                <w:sz w:val="18"/>
                <w:szCs w:val="18"/>
              </w:rPr>
              <w:t>工程排污费</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1.2</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2)</w:t>
            </w:r>
            <w:r>
              <w:rPr>
                <w:rFonts w:hint="eastAsia"/>
                <w:sz w:val="18"/>
                <w:szCs w:val="18"/>
              </w:rPr>
              <w:t>社会保障费</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1.3</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3)</w:t>
            </w:r>
            <w:r>
              <w:rPr>
                <w:rFonts w:hint="eastAsia"/>
                <w:sz w:val="18"/>
                <w:szCs w:val="18"/>
              </w:rPr>
              <w:t>住房公积金</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1.4</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4)</w:t>
            </w:r>
            <w:r>
              <w:rPr>
                <w:rFonts w:hint="eastAsia"/>
                <w:sz w:val="18"/>
                <w:szCs w:val="18"/>
              </w:rPr>
              <w:t>工伤保险</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2</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增值税</w:t>
            </w:r>
            <w:r>
              <w:rPr>
                <w:rFonts w:hint="eastAsia"/>
                <w:sz w:val="18"/>
                <w:szCs w:val="18"/>
              </w:rPr>
              <w:t>~</w:t>
            </w:r>
            <w:r>
              <w:rPr>
                <w:rFonts w:hint="eastAsia"/>
                <w:sz w:val="18"/>
                <w:szCs w:val="18"/>
              </w:rPr>
              <w:t>销项税额</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不含税工程造价合计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lastRenderedPageBreak/>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7420" w:type="dxa"/>
            <w:gridSpan w:val="8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860"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E2094C" w:rsidRDefault="00E2094C">
            <w:pPr>
              <w:rPr>
                <w:rFonts w:ascii="宋体" w:eastAsia="宋体" w:hAnsi="宋体" w:cs="宋体"/>
                <w:b/>
                <w:bCs/>
                <w:sz w:val="18"/>
                <w:szCs w:val="18"/>
              </w:rPr>
            </w:pPr>
            <w:r>
              <w:rPr>
                <w:rFonts w:hint="eastAsia"/>
                <w:b/>
                <w:bCs/>
                <w:sz w:val="18"/>
                <w:szCs w:val="18"/>
              </w:rPr>
              <w:t xml:space="preserve">　</w:t>
            </w:r>
          </w:p>
        </w:tc>
        <w:tc>
          <w:tcPr>
            <w:tcW w:w="1260" w:type="dxa"/>
            <w:gridSpan w:val="16"/>
            <w:tcBorders>
              <w:top w:val="nil"/>
              <w:left w:val="nil"/>
              <w:bottom w:val="single" w:sz="8"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4460" w:type="dxa"/>
            <w:gridSpan w:val="37"/>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080" w:type="dxa"/>
            <w:gridSpan w:val="76"/>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复核人（造价工程师）：</w:t>
            </w:r>
          </w:p>
        </w:tc>
      </w:tr>
      <w:tr w:rsidR="00E2094C" w:rsidTr="00895722">
        <w:trPr>
          <w:gridAfter w:val="8"/>
          <w:wAfter w:w="878" w:type="dxa"/>
          <w:trHeight w:val="360"/>
        </w:trPr>
        <w:tc>
          <w:tcPr>
            <w:tcW w:w="4460" w:type="dxa"/>
            <w:gridSpan w:val="37"/>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3060" w:type="dxa"/>
            <w:gridSpan w:val="47"/>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020" w:type="dxa"/>
            <w:gridSpan w:val="29"/>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E2094C" w:rsidRPr="00E2094C" w:rsidTr="00895722">
        <w:trPr>
          <w:gridAfter w:val="15"/>
          <w:wAfter w:w="1716" w:type="dxa"/>
          <w:trHeight w:val="795"/>
        </w:trPr>
        <w:tc>
          <w:tcPr>
            <w:tcW w:w="8702" w:type="dxa"/>
            <w:gridSpan w:val="106"/>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分部分项工程和单价措施项目清单与计价表</w:t>
            </w:r>
          </w:p>
        </w:tc>
      </w:tr>
      <w:tr w:rsidR="00E2094C" w:rsidRPr="00E2094C" w:rsidTr="00895722">
        <w:trPr>
          <w:gridAfter w:val="15"/>
          <w:wAfter w:w="1716" w:type="dxa"/>
          <w:trHeight w:val="510"/>
        </w:trPr>
        <w:tc>
          <w:tcPr>
            <w:tcW w:w="4060" w:type="dxa"/>
            <w:gridSpan w:val="31"/>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3182" w:type="dxa"/>
            <w:gridSpan w:val="4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1460" w:type="dxa"/>
            <w:gridSpan w:val="29"/>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1 页 共 3 页</w:t>
            </w:r>
          </w:p>
        </w:tc>
      </w:tr>
      <w:tr w:rsidR="00E2094C" w:rsidRPr="00E2094C" w:rsidTr="00895722">
        <w:trPr>
          <w:trHeight w:val="285"/>
        </w:trPr>
        <w:tc>
          <w:tcPr>
            <w:tcW w:w="76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189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485"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82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项目特征描述</w:t>
            </w:r>
          </w:p>
        </w:tc>
        <w:tc>
          <w:tcPr>
            <w:tcW w:w="647"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计量单位</w:t>
            </w:r>
          </w:p>
        </w:tc>
        <w:tc>
          <w:tcPr>
            <w:tcW w:w="838"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工程量</w:t>
            </w:r>
          </w:p>
        </w:tc>
        <w:tc>
          <w:tcPr>
            <w:tcW w:w="2966"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综合单价</w:t>
            </w:r>
          </w:p>
        </w:tc>
        <w:tc>
          <w:tcPr>
            <w:tcW w:w="798"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价</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其中</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tcBorders>
              <w:top w:val="nil"/>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798" w:type="dxa"/>
            <w:gridSpan w:val="7"/>
            <w:vMerge/>
            <w:tcBorders>
              <w:top w:val="single" w:sz="4"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暂估</w:t>
            </w:r>
            <w:r w:rsidRPr="00E2094C">
              <w:rPr>
                <w:rFonts w:ascii="宋体" w:eastAsia="宋体" w:hAnsi="宋体" w:cs="宋体" w:hint="eastAsia"/>
                <w:b/>
                <w:bCs/>
                <w:kern w:val="0"/>
                <w:sz w:val="18"/>
                <w:szCs w:val="18"/>
              </w:rPr>
              <w:lastRenderedPageBreak/>
              <w:t>价</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整个项目</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3.材质、规格:PPR-50</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22.8</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031001006002</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3.材质、规格:PPR-40</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8.33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031001006003</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3.材质、规格:PPR-32</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0.83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4</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031001006004</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3.材质、规格:PPR-25</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11.82</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5</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031001006005</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3.材质、规格:PPR-20</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7.16</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本页小计</w:t>
            </w:r>
          </w:p>
        </w:tc>
        <w:tc>
          <w:tcPr>
            <w:tcW w:w="798"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45"/>
        </w:trPr>
        <w:tc>
          <w:tcPr>
            <w:tcW w:w="10418" w:type="dxa"/>
            <w:gridSpan w:val="121"/>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注：为计取</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费等的使用，可在表中增设其中：“定额人工费”。</w:t>
            </w:r>
          </w:p>
        </w:tc>
      </w:tr>
      <w:tr w:rsidR="00E2094C" w:rsidRPr="00E2094C" w:rsidTr="00895722">
        <w:trPr>
          <w:trHeight w:val="345"/>
        </w:trPr>
        <w:tc>
          <w:tcPr>
            <w:tcW w:w="5211" w:type="dxa"/>
            <w:gridSpan w:val="4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98" w:type="dxa"/>
            <w:gridSpan w:val="6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u w:val="single"/>
              </w:rPr>
            </w:pPr>
            <w:r w:rsidRPr="00E2094C">
              <w:rPr>
                <w:rFonts w:ascii="宋体" w:eastAsia="宋体" w:hAnsi="宋体" w:cs="宋体" w:hint="eastAsia"/>
                <w:kern w:val="0"/>
                <w:sz w:val="18"/>
                <w:szCs w:val="18"/>
                <w:u w:val="single"/>
              </w:rPr>
              <w:t xml:space="preserve">　</w:t>
            </w:r>
          </w:p>
        </w:tc>
        <w:tc>
          <w:tcPr>
            <w:tcW w:w="909" w:type="dxa"/>
            <w:gridSpan w:val="9"/>
            <w:tcBorders>
              <w:top w:val="nil"/>
              <w:left w:val="nil"/>
              <w:bottom w:val="nil"/>
              <w:right w:val="nil"/>
            </w:tcBorders>
            <w:shd w:val="clear" w:color="FFFFFF" w:fill="FFFFFF"/>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表—08</w:t>
            </w:r>
          </w:p>
        </w:tc>
      </w:tr>
      <w:tr w:rsidR="00E2094C" w:rsidRPr="00E2094C" w:rsidTr="00895722">
        <w:trPr>
          <w:trHeight w:val="795"/>
        </w:trPr>
        <w:tc>
          <w:tcPr>
            <w:tcW w:w="10418" w:type="dxa"/>
            <w:gridSpan w:val="121"/>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分部分项工程和单价措施项目清单与计价表</w:t>
            </w:r>
          </w:p>
        </w:tc>
      </w:tr>
      <w:tr w:rsidR="00E2094C" w:rsidRPr="00E2094C" w:rsidTr="00895722">
        <w:trPr>
          <w:trHeight w:val="510"/>
        </w:trPr>
        <w:tc>
          <w:tcPr>
            <w:tcW w:w="5211" w:type="dxa"/>
            <w:gridSpan w:val="4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lastRenderedPageBreak/>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4298" w:type="dxa"/>
            <w:gridSpan w:val="6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909" w:type="dxa"/>
            <w:gridSpan w:val="9"/>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2 页 共 3 页</w:t>
            </w:r>
          </w:p>
        </w:tc>
      </w:tr>
      <w:tr w:rsidR="00E2094C" w:rsidRPr="00E2094C" w:rsidTr="00895722">
        <w:trPr>
          <w:trHeight w:val="285"/>
        </w:trPr>
        <w:tc>
          <w:tcPr>
            <w:tcW w:w="78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201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50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922"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项目特征描述</w:t>
            </w:r>
          </w:p>
        </w:tc>
        <w:tc>
          <w:tcPr>
            <w:tcW w:w="87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计量单位</w:t>
            </w:r>
          </w:p>
        </w:tc>
        <w:tc>
          <w:tcPr>
            <w:tcW w:w="8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工程量</w:t>
            </w:r>
          </w:p>
        </w:tc>
        <w:tc>
          <w:tcPr>
            <w:tcW w:w="2480"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综合单价</w:t>
            </w:r>
          </w:p>
        </w:tc>
        <w:tc>
          <w:tcPr>
            <w:tcW w:w="798"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价</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其中</w:t>
            </w:r>
          </w:p>
        </w:tc>
      </w:tr>
      <w:tr w:rsidR="00E2094C" w:rsidRPr="00E2094C" w:rsidTr="00895722">
        <w:trPr>
          <w:trHeight w:val="510"/>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tcBorders>
              <w:top w:val="nil"/>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798" w:type="dxa"/>
            <w:gridSpan w:val="7"/>
            <w:vMerge/>
            <w:tcBorders>
              <w:top w:val="single" w:sz="4"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暂估价</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6</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031001006006</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De160</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6.47</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7</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031001006007</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De110</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14.54</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8</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031001006008</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De75</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2.94</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9</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031001006009</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De50</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2.78</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51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10</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031004003001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洗脸盆</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1.名称:洗脸盆</w:t>
            </w:r>
            <w:r w:rsidRPr="00E2094C">
              <w:rPr>
                <w:rFonts w:ascii="宋体" w:eastAsia="宋体" w:hAnsi="宋体" w:cs="宋体" w:hint="eastAsia"/>
                <w:kern w:val="0"/>
                <w:sz w:val="18"/>
                <w:szCs w:val="18"/>
              </w:rPr>
              <w:br/>
              <w:t>2.材质:陶瓷</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组</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11</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031004006001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大便器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1.材质:陶瓷</w:t>
            </w:r>
            <w:r w:rsidRPr="00E2094C">
              <w:rPr>
                <w:rFonts w:ascii="宋体" w:eastAsia="宋体" w:hAnsi="宋体" w:cs="宋体" w:hint="eastAsia"/>
                <w:kern w:val="0"/>
                <w:sz w:val="18"/>
                <w:szCs w:val="18"/>
              </w:rPr>
              <w:br/>
              <w:t>2.规格、类型:坐便器</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组</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6</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12</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031004010001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淋浴器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1.名称:淋浴器</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套</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51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13</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040504001001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砌筑井</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1.名称:砖砌水表井</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座</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14</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031003001001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螺纹阀门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1.类型:截止阀</w:t>
            </w:r>
            <w:r w:rsidRPr="00E2094C">
              <w:rPr>
                <w:rFonts w:ascii="宋体" w:eastAsia="宋体" w:hAnsi="宋体" w:cs="宋体" w:hint="eastAsia"/>
                <w:kern w:val="0"/>
                <w:sz w:val="18"/>
                <w:szCs w:val="18"/>
              </w:rPr>
              <w:br/>
              <w:t>2.规格、压力等级:DN40</w:t>
            </w:r>
            <w:r w:rsidRPr="00E2094C">
              <w:rPr>
                <w:rFonts w:ascii="宋体" w:eastAsia="宋体" w:hAnsi="宋体" w:cs="宋体" w:hint="eastAsia"/>
                <w:kern w:val="0"/>
                <w:sz w:val="18"/>
                <w:szCs w:val="18"/>
              </w:rPr>
              <w:br/>
              <w:t>3.连接形式:螺纹连接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15</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031003001002</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螺纹阀门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1.类型:截止阀</w:t>
            </w:r>
            <w:r w:rsidRPr="00E2094C">
              <w:rPr>
                <w:rFonts w:ascii="宋体" w:eastAsia="宋体" w:hAnsi="宋体" w:cs="宋体" w:hint="eastAsia"/>
                <w:kern w:val="0"/>
                <w:sz w:val="18"/>
                <w:szCs w:val="18"/>
              </w:rPr>
              <w:br/>
              <w:t>2.规格、压力等级:DN32</w:t>
            </w:r>
            <w:r w:rsidRPr="00E2094C">
              <w:rPr>
                <w:rFonts w:ascii="宋体" w:eastAsia="宋体" w:hAnsi="宋体" w:cs="宋体" w:hint="eastAsia"/>
                <w:kern w:val="0"/>
                <w:sz w:val="18"/>
                <w:szCs w:val="18"/>
              </w:rPr>
              <w:br/>
              <w:t>3.连接形式:螺纹连接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16</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031003001003</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螺纹阀门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1.类型:截止阀</w:t>
            </w:r>
            <w:r w:rsidRPr="00E2094C">
              <w:rPr>
                <w:rFonts w:ascii="宋体" w:eastAsia="宋体" w:hAnsi="宋体" w:cs="宋体" w:hint="eastAsia"/>
                <w:kern w:val="0"/>
                <w:sz w:val="18"/>
                <w:szCs w:val="18"/>
              </w:rPr>
              <w:br/>
              <w:t>2.规格、压力等级:DN20</w:t>
            </w:r>
            <w:r w:rsidRPr="00E2094C">
              <w:rPr>
                <w:rFonts w:ascii="宋体" w:eastAsia="宋体" w:hAnsi="宋体" w:cs="宋体" w:hint="eastAsia"/>
                <w:kern w:val="0"/>
                <w:sz w:val="18"/>
                <w:szCs w:val="18"/>
              </w:rPr>
              <w:br/>
              <w:t>3.连接形式:螺纹连接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17</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031004014001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给、排水附(配)件</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1.名称:地漏</w:t>
            </w:r>
            <w:r w:rsidRPr="00E2094C">
              <w:rPr>
                <w:rFonts w:ascii="宋体" w:eastAsia="宋体" w:hAnsi="宋体" w:cs="宋体" w:hint="eastAsia"/>
                <w:kern w:val="0"/>
                <w:sz w:val="18"/>
                <w:szCs w:val="18"/>
              </w:rPr>
              <w:br/>
              <w:t>2.型号、规格:De50</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本页小计</w:t>
            </w:r>
          </w:p>
        </w:tc>
        <w:tc>
          <w:tcPr>
            <w:tcW w:w="798"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45"/>
        </w:trPr>
        <w:tc>
          <w:tcPr>
            <w:tcW w:w="10418" w:type="dxa"/>
            <w:gridSpan w:val="121"/>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注：为计取</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费等的使用，可在表中增设其中：“定额人工费”。</w:t>
            </w:r>
          </w:p>
        </w:tc>
      </w:tr>
      <w:tr w:rsidR="00E2094C" w:rsidRPr="00E2094C" w:rsidTr="00895722">
        <w:trPr>
          <w:trHeight w:val="345"/>
        </w:trPr>
        <w:tc>
          <w:tcPr>
            <w:tcW w:w="5211" w:type="dxa"/>
            <w:gridSpan w:val="4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98" w:type="dxa"/>
            <w:gridSpan w:val="6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u w:val="single"/>
              </w:rPr>
            </w:pPr>
            <w:r w:rsidRPr="00E2094C">
              <w:rPr>
                <w:rFonts w:ascii="宋体" w:eastAsia="宋体" w:hAnsi="宋体" w:cs="宋体" w:hint="eastAsia"/>
                <w:kern w:val="0"/>
                <w:sz w:val="18"/>
                <w:szCs w:val="18"/>
                <w:u w:val="single"/>
              </w:rPr>
              <w:t xml:space="preserve">　</w:t>
            </w:r>
          </w:p>
        </w:tc>
        <w:tc>
          <w:tcPr>
            <w:tcW w:w="909" w:type="dxa"/>
            <w:gridSpan w:val="9"/>
            <w:tcBorders>
              <w:top w:val="nil"/>
              <w:left w:val="nil"/>
              <w:bottom w:val="nil"/>
              <w:right w:val="nil"/>
            </w:tcBorders>
            <w:shd w:val="clear" w:color="FFFFFF" w:fill="FFFFFF"/>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表—08</w:t>
            </w:r>
          </w:p>
        </w:tc>
      </w:tr>
      <w:tr w:rsidR="00E2094C" w:rsidRPr="00E2094C" w:rsidTr="00895722">
        <w:trPr>
          <w:trHeight w:val="795"/>
        </w:trPr>
        <w:tc>
          <w:tcPr>
            <w:tcW w:w="10418" w:type="dxa"/>
            <w:gridSpan w:val="121"/>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分部分项工程和单价措施项目清单与计价表</w:t>
            </w:r>
          </w:p>
        </w:tc>
      </w:tr>
      <w:tr w:rsidR="00E2094C" w:rsidRPr="00E2094C" w:rsidTr="00895722">
        <w:trPr>
          <w:trHeight w:val="510"/>
        </w:trPr>
        <w:tc>
          <w:tcPr>
            <w:tcW w:w="5211" w:type="dxa"/>
            <w:gridSpan w:val="4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4298" w:type="dxa"/>
            <w:gridSpan w:val="6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909" w:type="dxa"/>
            <w:gridSpan w:val="9"/>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3 页 共 3 页</w:t>
            </w:r>
          </w:p>
        </w:tc>
      </w:tr>
      <w:tr w:rsidR="00E2094C" w:rsidRPr="00E2094C" w:rsidTr="00895722">
        <w:trPr>
          <w:trHeight w:val="285"/>
        </w:trPr>
        <w:tc>
          <w:tcPr>
            <w:tcW w:w="78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201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50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922"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项目特征描述</w:t>
            </w:r>
          </w:p>
        </w:tc>
        <w:tc>
          <w:tcPr>
            <w:tcW w:w="87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计量单位</w:t>
            </w:r>
          </w:p>
        </w:tc>
        <w:tc>
          <w:tcPr>
            <w:tcW w:w="8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工程量</w:t>
            </w:r>
          </w:p>
        </w:tc>
        <w:tc>
          <w:tcPr>
            <w:tcW w:w="2480"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综合单价</w:t>
            </w:r>
          </w:p>
        </w:tc>
        <w:tc>
          <w:tcPr>
            <w:tcW w:w="798"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价</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其中</w:t>
            </w:r>
          </w:p>
        </w:tc>
      </w:tr>
      <w:tr w:rsidR="00E2094C" w:rsidRPr="00E2094C" w:rsidTr="00895722">
        <w:trPr>
          <w:trHeight w:val="510"/>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tcBorders>
              <w:top w:val="nil"/>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798" w:type="dxa"/>
            <w:gridSpan w:val="7"/>
            <w:vMerge/>
            <w:tcBorders>
              <w:top w:val="single" w:sz="4"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暂估价</w:t>
            </w:r>
          </w:p>
        </w:tc>
      </w:tr>
      <w:tr w:rsidR="00E2094C" w:rsidRPr="00E2094C" w:rsidTr="00895722">
        <w:trPr>
          <w:trHeight w:val="9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18</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031004014002</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给、排水附(配)件</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1.材质:地面扫除口</w:t>
            </w:r>
            <w:r w:rsidRPr="00E2094C">
              <w:rPr>
                <w:rFonts w:ascii="宋体" w:eastAsia="宋体" w:hAnsi="宋体" w:cs="宋体" w:hint="eastAsia"/>
                <w:kern w:val="0"/>
                <w:sz w:val="18"/>
                <w:szCs w:val="18"/>
              </w:rPr>
              <w:br/>
              <w:t>2.型号、规格:De110</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19</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031002003001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套管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1.名称、类型:刚性防水套管</w:t>
            </w:r>
            <w:r w:rsidRPr="00E2094C">
              <w:rPr>
                <w:rFonts w:ascii="宋体" w:eastAsia="宋体" w:hAnsi="宋体" w:cs="宋体" w:hint="eastAsia"/>
                <w:kern w:val="0"/>
                <w:sz w:val="18"/>
                <w:szCs w:val="18"/>
              </w:rPr>
              <w:br/>
              <w:t>2.规格:DN50</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20</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010507006001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化粪池、检查井</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1.砖砌化粪池</w:t>
            </w:r>
            <w:r w:rsidRPr="00E2094C">
              <w:rPr>
                <w:rFonts w:ascii="宋体" w:eastAsia="宋体" w:hAnsi="宋体" w:cs="宋体" w:hint="eastAsia"/>
                <w:kern w:val="0"/>
                <w:sz w:val="18"/>
                <w:szCs w:val="18"/>
              </w:rPr>
              <w:br/>
              <w:t>2.做法参照：02S701-P112</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座</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措施项目</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本页小计</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计</w:t>
            </w:r>
          </w:p>
        </w:tc>
        <w:tc>
          <w:tcPr>
            <w:tcW w:w="798"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45"/>
        </w:trPr>
        <w:tc>
          <w:tcPr>
            <w:tcW w:w="10418" w:type="dxa"/>
            <w:gridSpan w:val="121"/>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注：为计取</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费等的使用，可在表中增设其中：“定额人工费”。</w:t>
            </w:r>
          </w:p>
        </w:tc>
      </w:tr>
      <w:tr w:rsidR="00E2094C" w:rsidRPr="00E2094C" w:rsidTr="00895722">
        <w:trPr>
          <w:trHeight w:val="345"/>
        </w:trPr>
        <w:tc>
          <w:tcPr>
            <w:tcW w:w="5211" w:type="dxa"/>
            <w:gridSpan w:val="4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98" w:type="dxa"/>
            <w:gridSpan w:val="6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u w:val="single"/>
              </w:rPr>
            </w:pPr>
            <w:r w:rsidRPr="00E2094C">
              <w:rPr>
                <w:rFonts w:ascii="宋体" w:eastAsia="宋体" w:hAnsi="宋体" w:cs="宋体" w:hint="eastAsia"/>
                <w:kern w:val="0"/>
                <w:sz w:val="18"/>
                <w:szCs w:val="18"/>
                <w:u w:val="single"/>
              </w:rPr>
              <w:t xml:space="preserve">　</w:t>
            </w:r>
          </w:p>
        </w:tc>
        <w:tc>
          <w:tcPr>
            <w:tcW w:w="909" w:type="dxa"/>
            <w:gridSpan w:val="9"/>
            <w:tcBorders>
              <w:top w:val="nil"/>
              <w:left w:val="nil"/>
              <w:bottom w:val="nil"/>
              <w:right w:val="nil"/>
            </w:tcBorders>
            <w:shd w:val="clear" w:color="FFFFFF" w:fill="FFFFFF"/>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表—08</w:t>
            </w:r>
          </w:p>
        </w:tc>
      </w:tr>
      <w:tr w:rsidR="00E2094C" w:rsidRPr="00E2094C" w:rsidTr="00895722">
        <w:trPr>
          <w:gridAfter w:val="4"/>
          <w:wAfter w:w="478" w:type="dxa"/>
          <w:trHeight w:val="795"/>
        </w:trPr>
        <w:tc>
          <w:tcPr>
            <w:tcW w:w="9940" w:type="dxa"/>
            <w:gridSpan w:val="117"/>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总价措施项目清单与计价表</w:t>
            </w:r>
          </w:p>
        </w:tc>
      </w:tr>
      <w:tr w:rsidR="00E2094C" w:rsidRPr="00E2094C" w:rsidTr="00895722">
        <w:trPr>
          <w:gridAfter w:val="4"/>
          <w:wAfter w:w="478" w:type="dxa"/>
          <w:trHeight w:val="510"/>
        </w:trPr>
        <w:tc>
          <w:tcPr>
            <w:tcW w:w="4882" w:type="dxa"/>
            <w:gridSpan w:val="42"/>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3318" w:type="dxa"/>
            <w:gridSpan w:val="53"/>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1740" w:type="dxa"/>
            <w:gridSpan w:val="22"/>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1 页 共 1 页</w:t>
            </w:r>
          </w:p>
        </w:tc>
      </w:tr>
      <w:tr w:rsidR="00E2094C" w:rsidRPr="00E2094C" w:rsidTr="00895722">
        <w:trPr>
          <w:gridAfter w:val="4"/>
          <w:wAfter w:w="478" w:type="dxa"/>
          <w:trHeight w:val="510"/>
        </w:trPr>
        <w:tc>
          <w:tcPr>
            <w:tcW w:w="64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146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54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764"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 xml:space="preserve">计 算 基 </w:t>
            </w:r>
            <w:proofErr w:type="gramStart"/>
            <w:r w:rsidRPr="00E2094C">
              <w:rPr>
                <w:rFonts w:ascii="宋体" w:eastAsia="宋体" w:hAnsi="宋体" w:cs="宋体" w:hint="eastAsia"/>
                <w:b/>
                <w:bCs/>
                <w:kern w:val="0"/>
                <w:sz w:val="18"/>
                <w:szCs w:val="18"/>
              </w:rPr>
              <w:t>础</w:t>
            </w:r>
            <w:proofErr w:type="gramEnd"/>
          </w:p>
        </w:tc>
        <w:tc>
          <w:tcPr>
            <w:tcW w:w="63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费率(%)</w:t>
            </w:r>
          </w:p>
        </w:tc>
        <w:tc>
          <w:tcPr>
            <w:tcW w:w="1238"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c>
          <w:tcPr>
            <w:tcW w:w="7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调整费</w:t>
            </w:r>
            <w:r w:rsidRPr="00E2094C">
              <w:rPr>
                <w:rFonts w:ascii="宋体" w:eastAsia="宋体" w:hAnsi="宋体" w:cs="宋体" w:hint="eastAsia"/>
                <w:b/>
                <w:bCs/>
                <w:kern w:val="0"/>
                <w:sz w:val="18"/>
                <w:szCs w:val="18"/>
              </w:rPr>
              <w:br/>
              <w:t>率(%)</w:t>
            </w:r>
          </w:p>
        </w:tc>
        <w:tc>
          <w:tcPr>
            <w:tcW w:w="1122"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调整后</w:t>
            </w:r>
            <w:r w:rsidRPr="00E2094C">
              <w:rPr>
                <w:rFonts w:ascii="宋体" w:eastAsia="宋体" w:hAnsi="宋体" w:cs="宋体" w:hint="eastAsia"/>
                <w:b/>
                <w:bCs/>
                <w:kern w:val="0"/>
                <w:sz w:val="18"/>
                <w:szCs w:val="18"/>
              </w:rPr>
              <w:br/>
              <w:t>金额(元)</w:t>
            </w:r>
          </w:p>
        </w:tc>
        <w:tc>
          <w:tcPr>
            <w:tcW w:w="84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备 注</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031302001001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安全文明施工费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分部分项安全文明施工费+单价措施安全文明施工费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51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其他措施费（费率类）</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2.1</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031302002001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夜间施工增加费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分部分项其他措施费+单价措施其他措施费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2.2</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031302004001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二次搬运费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分部分项其他措施费+单价措施其他措施费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2.3</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031302005001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冬雨季施工增加费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分部分项其他措施费+单价措施其他措施费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02</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其他（费率类）</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040"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计</w:t>
            </w:r>
          </w:p>
        </w:tc>
        <w:tc>
          <w:tcPr>
            <w:tcW w:w="1238" w:type="dxa"/>
            <w:gridSpan w:val="18"/>
            <w:tcBorders>
              <w:top w:val="nil"/>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4882" w:type="dxa"/>
            <w:gridSpan w:val="4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编制人（造价人员）：</w:t>
            </w:r>
          </w:p>
        </w:tc>
        <w:tc>
          <w:tcPr>
            <w:tcW w:w="5058" w:type="dxa"/>
            <w:gridSpan w:val="75"/>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复核人（造价工程师）：</w:t>
            </w:r>
          </w:p>
        </w:tc>
      </w:tr>
      <w:tr w:rsidR="00E2094C" w:rsidRPr="00E2094C" w:rsidTr="00895722">
        <w:trPr>
          <w:gridAfter w:val="4"/>
          <w:wAfter w:w="478" w:type="dxa"/>
          <w:trHeight w:val="960"/>
        </w:trPr>
        <w:tc>
          <w:tcPr>
            <w:tcW w:w="9940" w:type="dxa"/>
            <w:gridSpan w:val="117"/>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2094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E2094C">
              <w:rPr>
                <w:rFonts w:ascii="宋体" w:eastAsia="宋体" w:hAnsi="宋体" w:cs="宋体" w:hint="eastAsia"/>
                <w:kern w:val="0"/>
                <w:sz w:val="18"/>
                <w:szCs w:val="18"/>
              </w:rPr>
              <w:t>栏说明</w:t>
            </w:r>
            <w:proofErr w:type="gramEnd"/>
            <w:r w:rsidRPr="00E2094C">
              <w:rPr>
                <w:rFonts w:ascii="宋体" w:eastAsia="宋体" w:hAnsi="宋体" w:cs="宋体" w:hint="eastAsia"/>
                <w:kern w:val="0"/>
                <w:sz w:val="18"/>
                <w:szCs w:val="18"/>
              </w:rPr>
              <w:t>施工方案出处或计算方法。</w:t>
            </w:r>
          </w:p>
        </w:tc>
      </w:tr>
      <w:tr w:rsidR="00E2094C" w:rsidRPr="00E2094C" w:rsidTr="00895722">
        <w:trPr>
          <w:gridAfter w:val="4"/>
          <w:wAfter w:w="478" w:type="dxa"/>
          <w:trHeight w:val="360"/>
        </w:trPr>
        <w:tc>
          <w:tcPr>
            <w:tcW w:w="4882" w:type="dxa"/>
            <w:gridSpan w:val="4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3318" w:type="dxa"/>
            <w:gridSpan w:val="53"/>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40" w:type="dxa"/>
            <w:gridSpan w:val="22"/>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表-11</w:t>
            </w:r>
          </w:p>
        </w:tc>
      </w:tr>
      <w:tr w:rsidR="00E2094C" w:rsidRPr="00E2094C" w:rsidTr="00895722">
        <w:trPr>
          <w:gridAfter w:val="4"/>
          <w:wAfter w:w="478" w:type="dxa"/>
          <w:trHeight w:val="225"/>
        </w:trPr>
        <w:tc>
          <w:tcPr>
            <w:tcW w:w="640" w:type="dxa"/>
            <w:gridSpan w:val="3"/>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464" w:type="dxa"/>
            <w:gridSpan w:val="11"/>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542" w:type="dxa"/>
            <w:gridSpan w:val="13"/>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236" w:type="dxa"/>
            <w:gridSpan w:val="15"/>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528" w:type="dxa"/>
            <w:gridSpan w:val="9"/>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630" w:type="dxa"/>
            <w:gridSpan w:val="9"/>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238" w:type="dxa"/>
            <w:gridSpan w:val="1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700" w:type="dxa"/>
            <w:gridSpan w:val="12"/>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222" w:type="dxa"/>
            <w:gridSpan w:val="5"/>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900" w:type="dxa"/>
            <w:gridSpan w:val="14"/>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84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795"/>
        </w:trPr>
        <w:tc>
          <w:tcPr>
            <w:tcW w:w="8770" w:type="dxa"/>
            <w:gridSpan w:val="107"/>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proofErr w:type="gramStart"/>
            <w:r w:rsidRPr="00E2094C">
              <w:rPr>
                <w:rFonts w:ascii="宋体" w:eastAsia="宋体" w:hAnsi="宋体" w:cs="宋体" w:hint="eastAsia"/>
                <w:b/>
                <w:bCs/>
                <w:kern w:val="0"/>
                <w:sz w:val="40"/>
                <w:szCs w:val="40"/>
              </w:rPr>
              <w:t>规</w:t>
            </w:r>
            <w:proofErr w:type="gramEnd"/>
            <w:r w:rsidRPr="00E2094C">
              <w:rPr>
                <w:rFonts w:ascii="宋体" w:eastAsia="宋体" w:hAnsi="宋体" w:cs="宋体" w:hint="eastAsia"/>
                <w:b/>
                <w:bCs/>
                <w:kern w:val="0"/>
                <w:sz w:val="40"/>
                <w:szCs w:val="40"/>
              </w:rPr>
              <w:t>费、税金项目计价表</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510"/>
        </w:trPr>
        <w:tc>
          <w:tcPr>
            <w:tcW w:w="4070" w:type="dxa"/>
            <w:gridSpan w:val="32"/>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2598" w:type="dxa"/>
            <w:gridSpan w:val="39"/>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2102" w:type="dxa"/>
            <w:gridSpan w:val="36"/>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1 页 共 1 页</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75"/>
        </w:trPr>
        <w:tc>
          <w:tcPr>
            <w:tcW w:w="908"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200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 目 名 称</w:t>
            </w:r>
          </w:p>
        </w:tc>
        <w:tc>
          <w:tcPr>
            <w:tcW w:w="2306"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 xml:space="preserve">计 算 基 </w:t>
            </w:r>
            <w:proofErr w:type="gramStart"/>
            <w:r w:rsidRPr="00E2094C">
              <w:rPr>
                <w:rFonts w:ascii="宋体" w:eastAsia="宋体" w:hAnsi="宋体" w:cs="宋体" w:hint="eastAsia"/>
                <w:b/>
                <w:bCs/>
                <w:kern w:val="0"/>
                <w:sz w:val="18"/>
                <w:szCs w:val="18"/>
              </w:rPr>
              <w:t>础</w:t>
            </w:r>
            <w:proofErr w:type="gramEnd"/>
          </w:p>
        </w:tc>
        <w:tc>
          <w:tcPr>
            <w:tcW w:w="1346"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计算基数</w:t>
            </w:r>
          </w:p>
        </w:tc>
        <w:tc>
          <w:tcPr>
            <w:tcW w:w="1162"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费率(%)</w:t>
            </w:r>
          </w:p>
        </w:tc>
        <w:tc>
          <w:tcPr>
            <w:tcW w:w="1040"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定额</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费+工程排污费+其他</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1.1</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定额</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费+单价措施</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1.2</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工程排污费</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1.3</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其他</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增值税</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不含税工程造价合计</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6568" w:type="dxa"/>
            <w:gridSpan w:val="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计</w:t>
            </w:r>
          </w:p>
        </w:tc>
        <w:tc>
          <w:tcPr>
            <w:tcW w:w="1162"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b/>
                <w:bCs/>
                <w:kern w:val="0"/>
                <w:sz w:val="18"/>
                <w:szCs w:val="18"/>
              </w:rPr>
            </w:pPr>
            <w:r w:rsidRPr="00E2094C">
              <w:rPr>
                <w:rFonts w:ascii="宋体" w:eastAsia="宋体" w:hAnsi="宋体" w:cs="宋体" w:hint="eastAsia"/>
                <w:b/>
                <w:bCs/>
                <w:kern w:val="0"/>
                <w:sz w:val="18"/>
                <w:szCs w:val="18"/>
              </w:rPr>
              <w:t xml:space="preserve">　</w:t>
            </w:r>
          </w:p>
        </w:tc>
        <w:tc>
          <w:tcPr>
            <w:tcW w:w="1040" w:type="dxa"/>
            <w:gridSpan w:val="20"/>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4070" w:type="dxa"/>
            <w:gridSpan w:val="3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编制人（造价人员）：</w:t>
            </w:r>
          </w:p>
        </w:tc>
        <w:tc>
          <w:tcPr>
            <w:tcW w:w="4700" w:type="dxa"/>
            <w:gridSpan w:val="75"/>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复核人（造价工程师）：</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4070" w:type="dxa"/>
            <w:gridSpan w:val="3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598" w:type="dxa"/>
            <w:gridSpan w:val="39"/>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102" w:type="dxa"/>
            <w:gridSpan w:val="36"/>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表—13</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lastRenderedPageBreak/>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1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1#公寓修缮电气照明</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030404017001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配电箱</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1.名称:照明配电箱</w:t>
            </w:r>
            <w:r w:rsidRPr="00895722">
              <w:rPr>
                <w:rFonts w:ascii="宋体" w:eastAsia="宋体" w:hAnsi="宋体" w:cs="宋体" w:hint="eastAsia"/>
                <w:kern w:val="0"/>
                <w:sz w:val="18"/>
                <w:szCs w:val="18"/>
              </w:rPr>
              <w:br/>
              <w:t>2.规格:700*600*200</w:t>
            </w:r>
            <w:r w:rsidRPr="00895722">
              <w:rPr>
                <w:rFonts w:ascii="宋体" w:eastAsia="宋体" w:hAnsi="宋体" w:cs="宋体" w:hint="eastAsia"/>
                <w:kern w:val="0"/>
                <w:sz w:val="18"/>
                <w:szCs w:val="18"/>
              </w:rPr>
              <w:br/>
              <w:t>3.安装方式:1.5m 暗装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台</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030412005001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荧光灯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1.名称:双管LED灯</w:t>
            </w:r>
            <w:r w:rsidRPr="00895722">
              <w:rPr>
                <w:rFonts w:ascii="宋体" w:eastAsia="宋体" w:hAnsi="宋体" w:cs="宋体" w:hint="eastAsia"/>
                <w:kern w:val="0"/>
                <w:sz w:val="18"/>
                <w:szCs w:val="18"/>
              </w:rPr>
              <w:br/>
              <w:t>2.型号:白色T8LED</w:t>
            </w:r>
            <w:proofErr w:type="gramStart"/>
            <w:r w:rsidRPr="00895722">
              <w:rPr>
                <w:rFonts w:ascii="宋体" w:eastAsia="宋体" w:hAnsi="宋体" w:cs="宋体" w:hint="eastAsia"/>
                <w:kern w:val="0"/>
                <w:sz w:val="18"/>
                <w:szCs w:val="18"/>
              </w:rPr>
              <w:t>灯棒</w:t>
            </w:r>
            <w:proofErr w:type="gramEnd"/>
            <w:r w:rsidRPr="00895722">
              <w:rPr>
                <w:rFonts w:ascii="宋体" w:eastAsia="宋体" w:hAnsi="宋体" w:cs="宋体" w:hint="eastAsia"/>
                <w:kern w:val="0"/>
                <w:sz w:val="18"/>
                <w:szCs w:val="18"/>
              </w:rPr>
              <w:t xml:space="preserve">  18W</w:t>
            </w:r>
            <w:r w:rsidRPr="00895722">
              <w:rPr>
                <w:rFonts w:ascii="宋体" w:eastAsia="宋体" w:hAnsi="宋体" w:cs="宋体" w:hint="eastAsia"/>
                <w:kern w:val="0"/>
                <w:sz w:val="18"/>
                <w:szCs w:val="18"/>
              </w:rPr>
              <w:br/>
              <w:t>色温6500K</w:t>
            </w:r>
            <w:r w:rsidRPr="00895722">
              <w:rPr>
                <w:rFonts w:ascii="宋体" w:eastAsia="宋体" w:hAnsi="宋体" w:cs="宋体" w:hint="eastAsia"/>
                <w:kern w:val="0"/>
                <w:sz w:val="18"/>
                <w:szCs w:val="18"/>
              </w:rPr>
              <w:br/>
              <w:t>3.规格:2*18W</w:t>
            </w:r>
            <w:r w:rsidRPr="00895722">
              <w:rPr>
                <w:rFonts w:ascii="宋体" w:eastAsia="宋体" w:hAnsi="宋体" w:cs="宋体" w:hint="eastAsia"/>
                <w:kern w:val="0"/>
                <w:sz w:val="18"/>
                <w:szCs w:val="18"/>
              </w:rPr>
              <w:br/>
              <w:t>4.安装形式:吸顶</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30</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030412001001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普通灯具</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1.名称:节能吸顶灯</w:t>
            </w:r>
            <w:r w:rsidRPr="00895722">
              <w:rPr>
                <w:rFonts w:ascii="宋体" w:eastAsia="宋体" w:hAnsi="宋体" w:cs="宋体" w:hint="eastAsia"/>
                <w:kern w:val="0"/>
                <w:sz w:val="18"/>
                <w:szCs w:val="18"/>
              </w:rPr>
              <w:br/>
              <w:t>2.规格:1X15W</w:t>
            </w:r>
            <w:r w:rsidRPr="00895722">
              <w:rPr>
                <w:rFonts w:ascii="宋体" w:eastAsia="宋体" w:hAnsi="宋体" w:cs="宋体" w:hint="eastAsia"/>
                <w:kern w:val="0"/>
                <w:sz w:val="18"/>
                <w:szCs w:val="18"/>
              </w:rPr>
              <w:br/>
              <w:t>3.类型:吸顶安装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030412001002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普通灯具</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1.名称:壁灯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8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030412004001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装饰灯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1.名称:自带蓄电池应急照明灯</w:t>
            </w:r>
            <w:r w:rsidRPr="00895722">
              <w:rPr>
                <w:rFonts w:ascii="宋体" w:eastAsia="宋体" w:hAnsi="宋体" w:cs="宋体" w:hint="eastAsia"/>
                <w:kern w:val="0"/>
                <w:sz w:val="18"/>
                <w:szCs w:val="18"/>
              </w:rPr>
              <w:br/>
              <w:t>应急时间大于等于30分钟</w:t>
            </w:r>
            <w:r w:rsidRPr="00895722">
              <w:rPr>
                <w:rFonts w:ascii="宋体" w:eastAsia="宋体" w:hAnsi="宋体" w:cs="宋体" w:hint="eastAsia"/>
                <w:kern w:val="0"/>
                <w:sz w:val="18"/>
                <w:szCs w:val="18"/>
              </w:rPr>
              <w:br/>
              <w:t>2.规格:GF066D/2X3W</w:t>
            </w:r>
            <w:r w:rsidRPr="00895722">
              <w:rPr>
                <w:rFonts w:ascii="宋体" w:eastAsia="宋体" w:hAnsi="宋体" w:cs="宋体" w:hint="eastAsia"/>
                <w:kern w:val="0"/>
                <w:sz w:val="18"/>
                <w:szCs w:val="18"/>
              </w:rPr>
              <w:br/>
              <w:t>3.安装形式:距地2.6m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030412004002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装饰灯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1.名称:单向疏散指示灯</w:t>
            </w:r>
            <w:r w:rsidRPr="00895722">
              <w:rPr>
                <w:rFonts w:ascii="宋体" w:eastAsia="宋体" w:hAnsi="宋体" w:cs="宋体" w:hint="eastAsia"/>
                <w:kern w:val="0"/>
                <w:sz w:val="18"/>
                <w:szCs w:val="18"/>
              </w:rPr>
              <w:br/>
              <w:t>2.规格:GF-088/2W</w:t>
            </w:r>
            <w:r w:rsidRPr="00895722">
              <w:rPr>
                <w:rFonts w:ascii="宋体" w:eastAsia="宋体" w:hAnsi="宋体" w:cs="宋体" w:hint="eastAsia"/>
                <w:kern w:val="0"/>
                <w:sz w:val="18"/>
                <w:szCs w:val="18"/>
              </w:rPr>
              <w:br/>
              <w:t>3.安装形式:壁装,底边距地</w:t>
            </w:r>
            <w:r w:rsidRPr="00895722">
              <w:rPr>
                <w:rFonts w:ascii="宋体" w:eastAsia="宋体" w:hAnsi="宋体" w:cs="宋体" w:hint="eastAsia"/>
                <w:kern w:val="0"/>
                <w:sz w:val="18"/>
                <w:szCs w:val="18"/>
              </w:rPr>
              <w:lastRenderedPageBreak/>
              <w:t>0.5m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030412004003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装饰灯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1.名称:安全出口标志灯</w:t>
            </w:r>
            <w:r w:rsidRPr="00895722">
              <w:rPr>
                <w:rFonts w:ascii="宋体" w:eastAsia="宋体" w:hAnsi="宋体" w:cs="宋体" w:hint="eastAsia"/>
                <w:kern w:val="0"/>
                <w:sz w:val="18"/>
                <w:szCs w:val="18"/>
              </w:rPr>
              <w:br/>
              <w:t>2.规格:GF-088C2/1W</w:t>
            </w:r>
            <w:r w:rsidRPr="00895722">
              <w:rPr>
                <w:rFonts w:ascii="宋体" w:eastAsia="宋体" w:hAnsi="宋体" w:cs="宋体" w:hint="eastAsia"/>
                <w:kern w:val="0"/>
                <w:sz w:val="18"/>
                <w:szCs w:val="18"/>
              </w:rPr>
              <w:br/>
              <w:t>3.安装形式:悬吊安装,距地2.8米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8</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1.名称:暗装四</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2.规格:R86K41Y10B</w:t>
            </w:r>
            <w:r w:rsidRPr="00895722">
              <w:rPr>
                <w:rFonts w:ascii="宋体" w:eastAsia="宋体" w:hAnsi="宋体" w:cs="宋体" w:hint="eastAsia"/>
                <w:kern w:val="0"/>
                <w:sz w:val="18"/>
                <w:szCs w:val="18"/>
              </w:rPr>
              <w:br/>
              <w:t>3.安装方式:1.4m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1.名称:暗装三</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2.规格:R86K31Y10B</w:t>
            </w:r>
            <w:r w:rsidRPr="00895722">
              <w:rPr>
                <w:rFonts w:ascii="宋体" w:eastAsia="宋体" w:hAnsi="宋体" w:cs="宋体" w:hint="eastAsia"/>
                <w:kern w:val="0"/>
                <w:sz w:val="18"/>
                <w:szCs w:val="18"/>
              </w:rPr>
              <w:br/>
              <w:t>3.安装方式:1.4m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2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510"/>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10</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1.名称:声光控开关</w:t>
            </w:r>
            <w:r w:rsidRPr="00895722">
              <w:rPr>
                <w:rFonts w:ascii="宋体" w:eastAsia="宋体" w:hAnsi="宋体" w:cs="宋体" w:hint="eastAsia"/>
                <w:kern w:val="0"/>
                <w:sz w:val="18"/>
                <w:szCs w:val="18"/>
              </w:rPr>
              <w:br/>
              <w:t>2.安装方式:吸顶安装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1.名称:暗装单相五孔插座(安全型)</w:t>
            </w:r>
            <w:r w:rsidRPr="00895722">
              <w:rPr>
                <w:rFonts w:ascii="宋体" w:eastAsia="宋体" w:hAnsi="宋体" w:cs="宋体" w:hint="eastAsia"/>
                <w:kern w:val="0"/>
                <w:sz w:val="18"/>
                <w:szCs w:val="18"/>
              </w:rPr>
              <w:br/>
              <w:t>2.规格:R86Z223AF10</w:t>
            </w:r>
            <w:r w:rsidRPr="00895722">
              <w:rPr>
                <w:rFonts w:ascii="宋体" w:eastAsia="宋体" w:hAnsi="宋体" w:cs="宋体" w:hint="eastAsia"/>
                <w:kern w:val="0"/>
                <w:sz w:val="18"/>
                <w:szCs w:val="18"/>
              </w:rPr>
              <w:br/>
              <w:t>3.安装方式:距地0.3米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41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12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1.名称:分体空调插座</w:t>
            </w:r>
            <w:r w:rsidRPr="00895722">
              <w:rPr>
                <w:rFonts w:ascii="宋体" w:eastAsia="宋体" w:hAnsi="宋体" w:cs="宋体" w:hint="eastAsia"/>
                <w:kern w:val="0"/>
                <w:sz w:val="18"/>
                <w:szCs w:val="18"/>
              </w:rPr>
              <w:br/>
              <w:t>2.规格:R86Z13A16USL</w:t>
            </w:r>
            <w:r w:rsidRPr="00895722">
              <w:rPr>
                <w:rFonts w:ascii="宋体" w:eastAsia="宋体" w:hAnsi="宋体" w:cs="宋体" w:hint="eastAsia"/>
                <w:kern w:val="0"/>
                <w:sz w:val="18"/>
                <w:szCs w:val="18"/>
              </w:rPr>
              <w:br/>
              <w:t>3.安装方式:距地2.2米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14</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030409008001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等电位端子箱、测试板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1.名称:总等电位连接箱</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台</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3.规格:PC15</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276.42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3.规格:PC20</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387.2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1.名称:钢管</w:t>
            </w:r>
            <w:r w:rsidRPr="00895722">
              <w:rPr>
                <w:rFonts w:ascii="宋体" w:eastAsia="宋体" w:hAnsi="宋体" w:cs="宋体" w:hint="eastAsia"/>
                <w:kern w:val="0"/>
                <w:sz w:val="18"/>
                <w:szCs w:val="18"/>
              </w:rPr>
              <w:br/>
              <w:t>2.材质:SC</w:t>
            </w:r>
            <w:r w:rsidRPr="00895722">
              <w:rPr>
                <w:rFonts w:ascii="宋体" w:eastAsia="宋体" w:hAnsi="宋体" w:cs="宋体" w:hint="eastAsia"/>
                <w:kern w:val="0"/>
                <w:sz w:val="18"/>
                <w:szCs w:val="18"/>
              </w:rPr>
              <w:br/>
              <w:t>3.规格:DN70mm</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4.6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626.56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18</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3.规格:NHBV-2.5mm2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162.64</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19</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3.规格:BV-4mm2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1181.42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lastRenderedPageBreak/>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3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510"/>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20</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030413002001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凿（压)槽</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1.名称:砌体剔槽</w:t>
            </w:r>
            <w:r w:rsidRPr="00895722">
              <w:rPr>
                <w:rFonts w:ascii="宋体" w:eastAsia="宋体" w:hAnsi="宋体" w:cs="宋体" w:hint="eastAsia"/>
                <w:kern w:val="0"/>
                <w:sz w:val="18"/>
                <w:szCs w:val="18"/>
              </w:rPr>
              <w:br/>
              <w:t>2.规格:70*70mm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86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1.名称:电气配管拆除</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3.规格:PC15</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276.42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030411001005</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1.名称:电气配管拆除</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3.规格:PC20</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387.2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1.名称:线路拆除</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626.56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030411004005</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1.名称:线路拆除</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3.规格:BV-4mm2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1181.42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030411006001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接线盒</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1.名称:接线盒</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63</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030411006002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接线盒</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1.名称:开关盒</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030414002001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送配电装置系统</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1.名称:送配电装置系统</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系统</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分部小计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厨房卫生间电气照明</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030404017002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配电箱</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1.名称:厨房照明配电箱</w:t>
            </w:r>
            <w:r w:rsidRPr="00895722">
              <w:rPr>
                <w:rFonts w:ascii="宋体" w:eastAsia="宋体" w:hAnsi="宋体" w:cs="宋体" w:hint="eastAsia"/>
                <w:kern w:val="0"/>
                <w:sz w:val="18"/>
                <w:szCs w:val="18"/>
              </w:rPr>
              <w:br/>
              <w:t>2.规格:240*345*110</w:t>
            </w:r>
            <w:r w:rsidRPr="00895722">
              <w:rPr>
                <w:rFonts w:ascii="宋体" w:eastAsia="宋体" w:hAnsi="宋体" w:cs="宋体" w:hint="eastAsia"/>
                <w:kern w:val="0"/>
                <w:sz w:val="18"/>
                <w:szCs w:val="18"/>
              </w:rPr>
              <w:br/>
              <w:t>3.安装方式:1.6m 暗装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台</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030412001003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普通灯具</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1.名称:LED防水防尘灯</w:t>
            </w:r>
            <w:r w:rsidRPr="00895722">
              <w:rPr>
                <w:rFonts w:ascii="宋体" w:eastAsia="宋体" w:hAnsi="宋体" w:cs="宋体" w:hint="eastAsia"/>
                <w:kern w:val="0"/>
                <w:sz w:val="18"/>
                <w:szCs w:val="18"/>
              </w:rPr>
              <w:br/>
              <w:t>2.型号:1*20W</w:t>
            </w:r>
            <w:r w:rsidRPr="00895722">
              <w:rPr>
                <w:rFonts w:ascii="宋体" w:eastAsia="宋体" w:hAnsi="宋体" w:cs="宋体" w:hint="eastAsia"/>
                <w:kern w:val="0"/>
                <w:sz w:val="18"/>
                <w:szCs w:val="18"/>
              </w:rPr>
              <w:br/>
              <w:t>3.安装方式:吸顶安装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8</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1.名称:抽油烟机插座</w:t>
            </w:r>
            <w:r w:rsidRPr="00895722">
              <w:rPr>
                <w:rFonts w:ascii="宋体" w:eastAsia="宋体" w:hAnsi="宋体" w:cs="宋体" w:hint="eastAsia"/>
                <w:kern w:val="0"/>
                <w:sz w:val="18"/>
                <w:szCs w:val="18"/>
              </w:rPr>
              <w:br/>
              <w:t>2.规格:250V，16A</w:t>
            </w:r>
            <w:r w:rsidRPr="00895722">
              <w:rPr>
                <w:rFonts w:ascii="宋体" w:eastAsia="宋体" w:hAnsi="宋体" w:cs="宋体" w:hint="eastAsia"/>
                <w:kern w:val="0"/>
                <w:sz w:val="18"/>
                <w:szCs w:val="18"/>
              </w:rPr>
              <w:br/>
              <w:t>3.安装方式:距地2.2m暗装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4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510"/>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1.名称:暗装防溅单相五孔插座</w:t>
            </w:r>
            <w:r w:rsidRPr="00895722">
              <w:rPr>
                <w:rFonts w:ascii="宋体" w:eastAsia="宋体" w:hAnsi="宋体" w:cs="宋体" w:hint="eastAsia"/>
                <w:kern w:val="0"/>
                <w:sz w:val="18"/>
                <w:szCs w:val="18"/>
              </w:rPr>
              <w:br/>
              <w:t>2.规格:R86Z223AF10</w:t>
            </w:r>
            <w:r w:rsidRPr="00895722">
              <w:rPr>
                <w:rFonts w:ascii="宋体" w:eastAsia="宋体" w:hAnsi="宋体" w:cs="宋体" w:hint="eastAsia"/>
                <w:kern w:val="0"/>
                <w:sz w:val="18"/>
                <w:szCs w:val="18"/>
              </w:rPr>
              <w:br/>
              <w:t>3.安装方式:距地1.6米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030411001006</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3.规格:PC16</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85.32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030411001007</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3.规格:PC20</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15.9</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030411001008</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2.材质:SC</w:t>
            </w:r>
            <w:r w:rsidRPr="00895722">
              <w:rPr>
                <w:rFonts w:ascii="宋体" w:eastAsia="宋体" w:hAnsi="宋体" w:cs="宋体" w:hint="eastAsia"/>
                <w:kern w:val="0"/>
                <w:sz w:val="18"/>
                <w:szCs w:val="18"/>
              </w:rPr>
              <w:br/>
              <w:t>3.规格:DN32mm</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5.4</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8</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030411004006</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249.09</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030411004007</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3.规格:BV-4mm2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50.70</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73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10</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1.名称:暗装单</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73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030404034005</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1.名称:暗装双</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分部小计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措施项目</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8"/>
          <w:wAfter w:w="1740" w:type="dxa"/>
          <w:trHeight w:val="795"/>
        </w:trPr>
        <w:tc>
          <w:tcPr>
            <w:tcW w:w="8678" w:type="dxa"/>
            <w:gridSpan w:val="103"/>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总价措施项目清单与计价表</w:t>
            </w:r>
          </w:p>
        </w:tc>
      </w:tr>
      <w:tr w:rsidR="00895722" w:rsidRPr="00895722" w:rsidTr="00895722">
        <w:trPr>
          <w:gridAfter w:val="18"/>
          <w:wAfter w:w="1740" w:type="dxa"/>
          <w:trHeight w:val="510"/>
        </w:trPr>
        <w:tc>
          <w:tcPr>
            <w:tcW w:w="4656" w:type="dxa"/>
            <w:gridSpan w:val="40"/>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2422" w:type="dxa"/>
            <w:gridSpan w:val="34"/>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1600" w:type="dxa"/>
            <w:gridSpan w:val="29"/>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1 页 共 1 页</w:t>
            </w:r>
          </w:p>
        </w:tc>
      </w:tr>
      <w:tr w:rsidR="00895722" w:rsidRPr="00895722" w:rsidTr="00895722">
        <w:trPr>
          <w:gridAfter w:val="18"/>
          <w:wAfter w:w="1740" w:type="dxa"/>
          <w:trHeight w:val="510"/>
        </w:trPr>
        <w:tc>
          <w:tcPr>
            <w:tcW w:w="64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52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4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 xml:space="preserve">计 算 基 </w:t>
            </w:r>
            <w:proofErr w:type="gramStart"/>
            <w:r w:rsidRPr="00895722">
              <w:rPr>
                <w:rFonts w:ascii="宋体" w:eastAsia="宋体" w:hAnsi="宋体" w:cs="宋体" w:hint="eastAsia"/>
                <w:b/>
                <w:bCs/>
                <w:kern w:val="0"/>
                <w:sz w:val="18"/>
                <w:szCs w:val="18"/>
              </w:rPr>
              <w:t>础</w:t>
            </w:r>
            <w:proofErr w:type="gramEnd"/>
          </w:p>
        </w:tc>
        <w:tc>
          <w:tcPr>
            <w:tcW w:w="58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费率(%)</w:t>
            </w:r>
          </w:p>
        </w:tc>
        <w:tc>
          <w:tcPr>
            <w:tcW w:w="5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c>
          <w:tcPr>
            <w:tcW w:w="7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调整费</w:t>
            </w:r>
            <w:r w:rsidRPr="00895722">
              <w:rPr>
                <w:rFonts w:ascii="宋体" w:eastAsia="宋体" w:hAnsi="宋体" w:cs="宋体" w:hint="eastAsia"/>
                <w:b/>
                <w:bCs/>
                <w:kern w:val="0"/>
                <w:sz w:val="18"/>
                <w:szCs w:val="18"/>
              </w:rPr>
              <w:br/>
              <w:t>率(%)</w:t>
            </w:r>
          </w:p>
        </w:tc>
        <w:tc>
          <w:tcPr>
            <w:tcW w:w="1122"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调整后</w:t>
            </w:r>
            <w:r w:rsidRPr="00895722">
              <w:rPr>
                <w:rFonts w:ascii="宋体" w:eastAsia="宋体" w:hAnsi="宋体" w:cs="宋体" w:hint="eastAsia"/>
                <w:b/>
                <w:bCs/>
                <w:kern w:val="0"/>
                <w:sz w:val="18"/>
                <w:szCs w:val="18"/>
              </w:rPr>
              <w:br/>
              <w:t>金额(元)</w:t>
            </w:r>
          </w:p>
        </w:tc>
        <w:tc>
          <w:tcPr>
            <w:tcW w:w="70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备 注</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031302001001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安全文明施工费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分部分项安全文明施工费+单价措施安全文明施工费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51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其他措施费（费</w:t>
            </w:r>
            <w:r w:rsidRPr="00895722">
              <w:rPr>
                <w:rFonts w:ascii="宋体" w:eastAsia="宋体" w:hAnsi="宋体" w:cs="宋体" w:hint="eastAsia"/>
                <w:kern w:val="0"/>
                <w:sz w:val="18"/>
                <w:szCs w:val="18"/>
              </w:rPr>
              <w:lastRenderedPageBreak/>
              <w:t>率类）</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lastRenderedPageBreak/>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031302002001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夜间施工增加费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分部分项其他措施费+单价措施其他措施费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031302004001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二次搬运费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分部分项其他措施费+单价措施其他措施费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031302005001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冬雨季施工增加费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分部分项其他措施费+单价措施其他措施费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02</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其他（费率类）</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5576" w:type="dxa"/>
            <w:gridSpan w:val="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计</w:t>
            </w:r>
          </w:p>
        </w:tc>
        <w:tc>
          <w:tcPr>
            <w:tcW w:w="580" w:type="dxa"/>
            <w:gridSpan w:val="9"/>
            <w:tcBorders>
              <w:top w:val="nil"/>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4656" w:type="dxa"/>
            <w:gridSpan w:val="40"/>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编制人（造价人员）：</w:t>
            </w:r>
          </w:p>
        </w:tc>
        <w:tc>
          <w:tcPr>
            <w:tcW w:w="4022" w:type="dxa"/>
            <w:gridSpan w:val="63"/>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复核人（造价工程师）：</w:t>
            </w:r>
          </w:p>
        </w:tc>
      </w:tr>
      <w:tr w:rsidR="00895722" w:rsidRPr="00895722" w:rsidTr="00895722">
        <w:trPr>
          <w:gridAfter w:val="18"/>
          <w:wAfter w:w="1740" w:type="dxa"/>
          <w:trHeight w:val="960"/>
        </w:trPr>
        <w:tc>
          <w:tcPr>
            <w:tcW w:w="8678" w:type="dxa"/>
            <w:gridSpan w:val="103"/>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9572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95722">
              <w:rPr>
                <w:rFonts w:ascii="宋体" w:eastAsia="宋体" w:hAnsi="宋体" w:cs="宋体" w:hint="eastAsia"/>
                <w:kern w:val="0"/>
                <w:sz w:val="18"/>
                <w:szCs w:val="18"/>
              </w:rPr>
              <w:t>栏说明</w:t>
            </w:r>
            <w:proofErr w:type="gramEnd"/>
            <w:r w:rsidRPr="00895722">
              <w:rPr>
                <w:rFonts w:ascii="宋体" w:eastAsia="宋体" w:hAnsi="宋体" w:cs="宋体" w:hint="eastAsia"/>
                <w:kern w:val="0"/>
                <w:sz w:val="18"/>
                <w:szCs w:val="18"/>
              </w:rPr>
              <w:t>施工方案出处或计算方法。</w:t>
            </w:r>
          </w:p>
        </w:tc>
      </w:tr>
      <w:tr w:rsidR="00895722" w:rsidRPr="00895722" w:rsidTr="00895722">
        <w:trPr>
          <w:gridAfter w:val="18"/>
          <w:wAfter w:w="1740" w:type="dxa"/>
          <w:trHeight w:val="360"/>
        </w:trPr>
        <w:tc>
          <w:tcPr>
            <w:tcW w:w="4656" w:type="dxa"/>
            <w:gridSpan w:val="40"/>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422" w:type="dxa"/>
            <w:gridSpan w:val="34"/>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600" w:type="dxa"/>
            <w:gridSpan w:val="29"/>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表-11</w:t>
            </w:r>
          </w:p>
        </w:tc>
      </w:tr>
      <w:tr w:rsidR="00895722" w:rsidRPr="00895722" w:rsidTr="00895722">
        <w:trPr>
          <w:gridAfter w:val="18"/>
          <w:wAfter w:w="1740" w:type="dxa"/>
          <w:trHeight w:val="225"/>
        </w:trPr>
        <w:tc>
          <w:tcPr>
            <w:tcW w:w="640" w:type="dxa"/>
            <w:gridSpan w:val="3"/>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1296" w:type="dxa"/>
            <w:gridSpan w:val="10"/>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1520" w:type="dxa"/>
            <w:gridSpan w:val="11"/>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1200" w:type="dxa"/>
            <w:gridSpan w:val="16"/>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340" w:type="dxa"/>
            <w:gridSpan w:val="4"/>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580" w:type="dxa"/>
            <w:gridSpan w:val="8"/>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580" w:type="dxa"/>
            <w:gridSpan w:val="9"/>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700" w:type="dxa"/>
            <w:gridSpan w:val="12"/>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900" w:type="dxa"/>
            <w:gridSpan w:val="16"/>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700" w:type="dxa"/>
            <w:gridSpan w:val="13"/>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r>
      <w:tr w:rsidR="00895722" w:rsidRPr="00895722" w:rsidTr="00895722">
        <w:trPr>
          <w:gridAfter w:val="29"/>
          <w:wAfter w:w="2418" w:type="dxa"/>
          <w:trHeight w:val="795"/>
        </w:trPr>
        <w:tc>
          <w:tcPr>
            <w:tcW w:w="8000" w:type="dxa"/>
            <w:gridSpan w:val="92"/>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proofErr w:type="gramStart"/>
            <w:r w:rsidRPr="00895722">
              <w:rPr>
                <w:rFonts w:ascii="宋体" w:eastAsia="宋体" w:hAnsi="宋体" w:cs="宋体" w:hint="eastAsia"/>
                <w:b/>
                <w:bCs/>
                <w:kern w:val="0"/>
                <w:sz w:val="40"/>
                <w:szCs w:val="40"/>
              </w:rPr>
              <w:lastRenderedPageBreak/>
              <w:t>规</w:t>
            </w:r>
            <w:proofErr w:type="gramEnd"/>
            <w:r w:rsidRPr="00895722">
              <w:rPr>
                <w:rFonts w:ascii="宋体" w:eastAsia="宋体" w:hAnsi="宋体" w:cs="宋体" w:hint="eastAsia"/>
                <w:b/>
                <w:bCs/>
                <w:kern w:val="0"/>
                <w:sz w:val="40"/>
                <w:szCs w:val="40"/>
              </w:rPr>
              <w:t>费、税金项目计价表</w:t>
            </w:r>
          </w:p>
        </w:tc>
      </w:tr>
      <w:tr w:rsidR="00895722" w:rsidRPr="00895722" w:rsidTr="00895722">
        <w:trPr>
          <w:gridAfter w:val="29"/>
          <w:wAfter w:w="2418" w:type="dxa"/>
          <w:trHeight w:val="510"/>
        </w:trPr>
        <w:tc>
          <w:tcPr>
            <w:tcW w:w="4160" w:type="dxa"/>
            <w:gridSpan w:val="34"/>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2560" w:type="dxa"/>
            <w:gridSpan w:val="38"/>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1280" w:type="dxa"/>
            <w:gridSpan w:val="20"/>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1 页 共 1 页</w:t>
            </w:r>
          </w:p>
        </w:tc>
      </w:tr>
      <w:tr w:rsidR="00895722" w:rsidRPr="00895722" w:rsidTr="00895722">
        <w:trPr>
          <w:gridAfter w:val="29"/>
          <w:wAfter w:w="2418" w:type="dxa"/>
          <w:trHeight w:val="375"/>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214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 目 名 称</w:t>
            </w:r>
          </w:p>
        </w:tc>
        <w:tc>
          <w:tcPr>
            <w:tcW w:w="232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 xml:space="preserve">计 算 基 </w:t>
            </w:r>
            <w:proofErr w:type="gramStart"/>
            <w:r w:rsidRPr="00895722">
              <w:rPr>
                <w:rFonts w:ascii="宋体" w:eastAsia="宋体" w:hAnsi="宋体" w:cs="宋体" w:hint="eastAsia"/>
                <w:b/>
                <w:bCs/>
                <w:kern w:val="0"/>
                <w:sz w:val="18"/>
                <w:szCs w:val="18"/>
              </w:rPr>
              <w:t>础</w:t>
            </w:r>
            <w:proofErr w:type="gramEnd"/>
          </w:p>
        </w:tc>
        <w:tc>
          <w:tcPr>
            <w:tcW w:w="128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计算基数</w:t>
            </w:r>
          </w:p>
        </w:tc>
        <w:tc>
          <w:tcPr>
            <w:tcW w:w="7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费率(%)</w:t>
            </w:r>
          </w:p>
        </w:tc>
        <w:tc>
          <w:tcPr>
            <w:tcW w:w="60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定额</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费+工程排污费+其他</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定额</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费+单价措施</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1.2</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工程排污费</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1.3</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其他</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增值税</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不含税工程造价合计</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6620" w:type="dxa"/>
            <w:gridSpan w:val="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计</w:t>
            </w:r>
          </w:p>
        </w:tc>
        <w:tc>
          <w:tcPr>
            <w:tcW w:w="7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b/>
                <w:bCs/>
                <w:kern w:val="0"/>
                <w:sz w:val="18"/>
                <w:szCs w:val="18"/>
              </w:rPr>
            </w:pPr>
            <w:r w:rsidRPr="00895722">
              <w:rPr>
                <w:rFonts w:ascii="宋体" w:eastAsia="宋体" w:hAnsi="宋体" w:cs="宋体" w:hint="eastAsia"/>
                <w:b/>
                <w:bCs/>
                <w:kern w:val="0"/>
                <w:sz w:val="18"/>
                <w:szCs w:val="18"/>
              </w:rPr>
              <w:t xml:space="preserve">　</w:t>
            </w:r>
          </w:p>
        </w:tc>
        <w:tc>
          <w:tcPr>
            <w:tcW w:w="600" w:type="dxa"/>
            <w:gridSpan w:val="12"/>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4160" w:type="dxa"/>
            <w:gridSpan w:val="34"/>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编制人（造价人员）：</w:t>
            </w:r>
          </w:p>
        </w:tc>
        <w:tc>
          <w:tcPr>
            <w:tcW w:w="3840" w:type="dxa"/>
            <w:gridSpan w:val="58"/>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复核人（造价工程师）：</w:t>
            </w:r>
          </w:p>
        </w:tc>
      </w:tr>
      <w:tr w:rsidR="00895722" w:rsidRPr="00895722" w:rsidTr="00895722">
        <w:trPr>
          <w:gridAfter w:val="29"/>
          <w:wAfter w:w="2418" w:type="dxa"/>
          <w:trHeight w:val="360"/>
        </w:trPr>
        <w:tc>
          <w:tcPr>
            <w:tcW w:w="4160" w:type="dxa"/>
            <w:gridSpan w:val="34"/>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560" w:type="dxa"/>
            <w:gridSpan w:val="38"/>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表—13</w:t>
            </w:r>
          </w:p>
        </w:tc>
      </w:tr>
    </w:tbl>
    <w:p w:rsidR="00AE7EA2" w:rsidRDefault="00AE7EA2" w:rsidP="00815CF9">
      <w:pPr>
        <w:ind w:firstLineChars="200" w:firstLine="482"/>
        <w:rPr>
          <w:rFonts w:ascii="新宋体" w:eastAsia="新宋体" w:hAnsi="新宋体" w:cs="新宋体"/>
          <w:b/>
          <w:bCs/>
          <w:kern w:val="0"/>
          <w:sz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27E61" w:rsidRDefault="005F00F8" w:rsidP="00C27E61">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C27E61">
        <w:rPr>
          <w:rFonts w:ascii="新宋体" w:eastAsia="新宋体" w:hAnsi="新宋体" w:cs="新宋体" w:hint="eastAsia"/>
          <w:sz w:val="24"/>
        </w:rPr>
        <w:t>项目完工验收合格后支付25%的工程款；2020年6月30日前支付</w:t>
      </w:r>
      <w:proofErr w:type="gramStart"/>
      <w:r w:rsidR="00C27E61">
        <w:rPr>
          <w:rFonts w:ascii="新宋体" w:eastAsia="新宋体" w:hAnsi="新宋体" w:cs="新宋体" w:hint="eastAsia"/>
          <w:sz w:val="24"/>
        </w:rPr>
        <w:t>工程款至</w:t>
      </w:r>
      <w:proofErr w:type="gramEnd"/>
      <w:r w:rsidR="00C27E61">
        <w:rPr>
          <w:rFonts w:ascii="新宋体" w:eastAsia="新宋体" w:hAnsi="新宋体" w:cs="新宋体" w:hint="eastAsia"/>
          <w:sz w:val="24"/>
        </w:rPr>
        <w:t>60%；2020年12月30日前支付工程余留款；同时，余留3%的质量保证金，一年后无质问题退还。</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C27E61">
        <w:rPr>
          <w:rFonts w:ascii="新宋体" w:eastAsia="新宋体" w:hAnsi="新宋体" w:hint="eastAsia"/>
          <w:b/>
          <w:bCs/>
          <w:sz w:val="24"/>
        </w:rPr>
        <w:t>748890.97</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w:t>
      </w:r>
      <w:r w:rsidR="0056129D">
        <w:rPr>
          <w:rFonts w:ascii="新宋体" w:eastAsia="新宋体" w:hAnsi="新宋体" w:hint="eastAsia"/>
          <w:sz w:val="24"/>
        </w:rPr>
        <w:t>五</w:t>
      </w:r>
      <w:r>
        <w:rPr>
          <w:rFonts w:ascii="新宋体" w:eastAsia="新宋体" w:hAnsi="新宋体" w:hint="eastAsia"/>
          <w:sz w:val="24"/>
        </w:rPr>
        <w:t>）、招标要求：按工程量清单施工。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E7EA2" w:rsidRDefault="00AE7EA2" w:rsidP="004B4A61">
      <w:pPr>
        <w:autoSpaceDE w:val="0"/>
        <w:autoSpaceDN w:val="0"/>
        <w:adjustRightInd w:val="0"/>
        <w:jc w:val="center"/>
        <w:rPr>
          <w:rFonts w:asciiTheme="majorEastAsia" w:eastAsiaTheme="majorEastAsia" w:hAnsiTheme="majorEastAsia" w:cs="宋体"/>
          <w:b/>
          <w:kern w:val="0"/>
          <w:sz w:val="36"/>
          <w:szCs w:val="36"/>
        </w:rPr>
      </w:pPr>
    </w:p>
    <w:p w:rsidR="00895722" w:rsidRDefault="00895722"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敬老院半坡店分院改建工程</w:t>
            </w:r>
            <w:r w:rsidR="0056129D" w:rsidRPr="00B04558">
              <w:rPr>
                <w:rFonts w:ascii="宋体" w:eastAsia="宋体" w:hAnsi="宋体" w:cs="宋体"/>
                <w:color w:val="000000"/>
                <w:kern w:val="0"/>
                <w:sz w:val="24"/>
                <w:szCs w:val="24"/>
                <w:shd w:val="clear" w:color="040000" w:fill="FFFFFF"/>
              </w:rPr>
              <w:t>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56129D" w:rsidRPr="00BC64F4">
              <w:rPr>
                <w:rFonts w:ascii="宋体" w:eastAsia="宋体" w:hAnsi="宋体" w:cs="宋体" w:hint="eastAsia"/>
                <w:color w:val="000000"/>
                <w:kern w:val="0"/>
                <w:sz w:val="24"/>
                <w:szCs w:val="24"/>
                <w:shd w:val="clear" w:color="040000" w:fill="FFFFFF"/>
              </w:rPr>
              <w:t>X</w:t>
            </w:r>
            <w:r w:rsidR="0056129D" w:rsidRPr="00BC64F4">
              <w:rPr>
                <w:rFonts w:ascii="宋体" w:eastAsia="宋体" w:hAnsi="宋体" w:cs="宋体"/>
                <w:color w:val="000000"/>
                <w:kern w:val="0"/>
                <w:sz w:val="24"/>
                <w:szCs w:val="24"/>
                <w:shd w:val="clear" w:color="040000" w:fill="FFFFFF"/>
              </w:rPr>
              <w:t>ZZ</w:t>
            </w:r>
            <w:r w:rsidR="0056129D" w:rsidRPr="00BC64F4">
              <w:rPr>
                <w:rFonts w:ascii="宋体" w:eastAsia="宋体" w:hAnsi="宋体" w:cs="宋体" w:hint="eastAsia"/>
                <w:color w:val="000000"/>
                <w:kern w:val="0"/>
                <w:sz w:val="24"/>
                <w:szCs w:val="24"/>
                <w:shd w:val="clear" w:color="040000" w:fill="FFFFFF"/>
              </w:rPr>
              <w:t>—T20190</w:t>
            </w:r>
            <w:r w:rsidR="0056129D">
              <w:rPr>
                <w:rFonts w:ascii="宋体" w:eastAsia="宋体" w:hAnsi="宋体" w:cs="宋体" w:hint="eastAsia"/>
                <w:color w:val="000000"/>
                <w:kern w:val="0"/>
                <w:sz w:val="24"/>
                <w:szCs w:val="24"/>
                <w:shd w:val="clear" w:color="040000" w:fill="FFFFFF"/>
              </w:rPr>
              <w:t>74</w:t>
            </w:r>
            <w:r w:rsidR="0056129D" w:rsidRPr="00BC64F4">
              <w:rPr>
                <w:rFonts w:ascii="宋体" w:eastAsia="宋体" w:hAnsi="宋体" w:cs="宋体"/>
                <w:color w:val="000000"/>
                <w:kern w:val="0"/>
                <w:sz w:val="24"/>
                <w:szCs w:val="24"/>
                <w:shd w:val="clear" w:color="040000" w:fill="FFFFFF"/>
              </w:rPr>
              <w:t>号</w:t>
            </w:r>
          </w:p>
          <w:p w:rsidR="0056129D"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项目内容：</w:t>
            </w:r>
            <w:r w:rsidR="0056129D">
              <w:rPr>
                <w:rFonts w:ascii="宋体" w:eastAsia="宋体" w:hAnsi="宋体" w:cs="宋体"/>
                <w:color w:val="000000"/>
                <w:kern w:val="0"/>
                <w:sz w:val="24"/>
                <w:szCs w:val="24"/>
                <w:shd w:val="clear" w:color="040000" w:fill="FFFFFF"/>
              </w:rPr>
              <w:t>本工程为襄城</w:t>
            </w:r>
            <w:proofErr w:type="gramStart"/>
            <w:r w:rsidR="0056129D">
              <w:rPr>
                <w:rFonts w:ascii="宋体" w:eastAsia="宋体" w:hAnsi="宋体" w:cs="宋体"/>
                <w:color w:val="000000"/>
                <w:kern w:val="0"/>
                <w:sz w:val="24"/>
                <w:szCs w:val="24"/>
                <w:shd w:val="clear" w:color="040000" w:fill="FFFFFF"/>
              </w:rPr>
              <w:t>县丁营乡</w:t>
            </w:r>
            <w:proofErr w:type="gramEnd"/>
            <w:r w:rsidR="0056129D">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r w:rsidR="0056129D" w:rsidRPr="00BC64F4">
              <w:rPr>
                <w:rFonts w:ascii="宋体" w:eastAsia="宋体" w:hAnsi="宋体" w:cs="宋体"/>
                <w:color w:val="000000"/>
                <w:kern w:val="0"/>
                <w:sz w:val="24"/>
                <w:szCs w:val="24"/>
                <w:shd w:val="clear" w:color="040000" w:fill="FFFFFF"/>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敬老院半坡店分院</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56129D">
              <w:rPr>
                <w:rFonts w:asciiTheme="minorEastAsia" w:hAnsiTheme="minorEastAsia" w:cs="仿宋_GB2312" w:hint="eastAsia"/>
                <w:sz w:val="24"/>
                <w:szCs w:val="24"/>
              </w:rPr>
              <w:t>襄城</w:t>
            </w:r>
            <w:proofErr w:type="gramStart"/>
            <w:r w:rsidR="0056129D">
              <w:rPr>
                <w:rFonts w:asciiTheme="minorEastAsia" w:hAnsiTheme="minorEastAsia" w:cs="仿宋_GB2312" w:hint="eastAsia"/>
                <w:sz w:val="24"/>
                <w:szCs w:val="24"/>
              </w:rPr>
              <w:t>县丁营乡</w:t>
            </w:r>
            <w:proofErr w:type="gramEnd"/>
            <w:r w:rsidR="00656BCF">
              <w:rPr>
                <w:rFonts w:asciiTheme="minorEastAsia" w:hAnsiTheme="minorEastAsia" w:cs="仿宋_GB2312" w:hint="eastAsia"/>
                <w:sz w:val="24"/>
                <w:szCs w:val="24"/>
              </w:rPr>
              <w:t>人民政府</w:t>
            </w:r>
          </w:p>
          <w:p w:rsidR="004B4A61" w:rsidRPr="00CE1AB0" w:rsidRDefault="00D52D51" w:rsidP="0056129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6129D">
              <w:rPr>
                <w:rFonts w:asciiTheme="minorEastAsia" w:hAnsiTheme="minorEastAsia" w:cs="仿宋_GB2312" w:hint="eastAsia"/>
                <w:sz w:val="24"/>
                <w:szCs w:val="24"/>
              </w:rPr>
              <w:t>王春甫</w:t>
            </w:r>
            <w:r w:rsidRPr="00CE1AB0">
              <w:rPr>
                <w:rFonts w:asciiTheme="minorEastAsia" w:hAnsiTheme="minorEastAsia" w:cs="仿宋_GB2312" w:hint="eastAsia"/>
                <w:sz w:val="24"/>
                <w:szCs w:val="24"/>
              </w:rPr>
              <w:t xml:space="preserve">               电话：</w:t>
            </w:r>
            <w:r w:rsidR="0056129D">
              <w:rPr>
                <w:rFonts w:asciiTheme="minorEastAsia" w:hAnsiTheme="minorEastAsia"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CB172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B1726">
              <w:rPr>
                <w:rFonts w:asciiTheme="minorEastAsia" w:hAnsiTheme="minorEastAsia" w:cs="仿宋_GB2312" w:hint="eastAsia"/>
                <w:sz w:val="24"/>
                <w:szCs w:val="24"/>
              </w:rPr>
              <w:t>来</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w:t>
            </w:r>
            <w:r w:rsidRPr="00CB1726">
              <w:rPr>
                <w:rFonts w:ascii="宋体" w:eastAsia="宋体" w:hAnsi="宋体" w:cs="Arial" w:hint="eastAsia"/>
                <w:sz w:val="24"/>
                <w:szCs w:val="24"/>
                <w:lang w:val="zh-CN"/>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DF0F5F">
            <w:pPr>
              <w:autoSpaceDE w:val="0"/>
              <w:autoSpaceDN w:val="0"/>
              <w:spacing w:line="430" w:lineRule="exact"/>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7148FD">
              <w:rPr>
                <w:rFonts w:asciiTheme="minorEastAsia" w:hAnsiTheme="minorEastAsia" w:cs="仿宋_GB2312"/>
                <w:b/>
                <w:color w:val="000000"/>
                <w:sz w:val="24"/>
                <w:szCs w:val="24"/>
                <w:shd w:val="clear" w:color="auto" w:fill="FFFFFF"/>
              </w:rPr>
              <w:t>企业经营异常名录、</w:t>
            </w:r>
            <w:r w:rsidRPr="00000330">
              <w:rPr>
                <w:rFonts w:asciiTheme="minorEastAsia" w:hAnsiTheme="minorEastAsia" w:cs="仿宋_GB2312"/>
                <w:b/>
                <w:color w:val="000000"/>
                <w:sz w:val="24"/>
                <w:szCs w:val="24"/>
                <w:shd w:val="clear" w:color="auto" w:fill="FFFFFF"/>
              </w:rPr>
              <w:t>重大税收违法案件当事人名单的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w:t>
            </w:r>
            <w:r w:rsidRPr="00000330">
              <w:rPr>
                <w:rFonts w:asciiTheme="minorEastAsia" w:hAnsiTheme="minorEastAsia" w:cs="仿宋_GB2312"/>
                <w:b/>
                <w:color w:val="000000"/>
                <w:sz w:val="24"/>
                <w:szCs w:val="24"/>
                <w:shd w:val="clear" w:color="auto" w:fill="FFFFFF"/>
              </w:rPr>
              <w:lastRenderedPageBreak/>
              <w:t>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w:t>
            </w:r>
            <w:r w:rsidR="007148FD">
              <w:rPr>
                <w:rFonts w:asciiTheme="minorEastAsia" w:hAnsiTheme="minorEastAsia" w:cs="仿宋_GB2312" w:hint="eastAsia"/>
                <w:b/>
                <w:color w:val="000000"/>
                <w:sz w:val="24"/>
                <w:szCs w:val="24"/>
                <w:shd w:val="clear" w:color="auto" w:fill="FFFFFF"/>
              </w:rPr>
              <w:t>社会组织</w:t>
            </w:r>
            <w:r>
              <w:rPr>
                <w:rFonts w:asciiTheme="minorEastAsia" w:hAnsiTheme="minorEastAsia" w:cs="仿宋_GB2312" w:hint="eastAsia"/>
                <w:b/>
                <w:color w:val="000000"/>
                <w:sz w:val="24"/>
                <w:szCs w:val="24"/>
                <w:shd w:val="clear" w:color="auto" w:fill="FFFFFF"/>
              </w:rPr>
              <w:t>；</w:t>
            </w:r>
            <w:r w:rsidR="00E44B1D" w:rsidRPr="00E44B1D">
              <w:rPr>
                <w:rFonts w:asciiTheme="minorEastAsia" w:hAnsiTheme="minorEastAsia" w:cs="仿宋_GB2312" w:hint="eastAsia"/>
                <w:b/>
                <w:color w:val="000000"/>
                <w:sz w:val="24"/>
                <w:szCs w:val="24"/>
                <w:shd w:val="clear" w:color="auto" w:fill="FFFFFF"/>
              </w:rPr>
              <w:t>提供上述查询结果网页截图，</w:t>
            </w:r>
            <w:r w:rsidR="00E44B1D" w:rsidRPr="00E44B1D">
              <w:rPr>
                <w:rFonts w:asciiTheme="minorEastAsia" w:hAnsiTheme="minorEastAsia" w:cs="仿宋_GB2312"/>
                <w:b/>
                <w:color w:val="000000"/>
                <w:sz w:val="24"/>
                <w:szCs w:val="24"/>
                <w:shd w:val="clear" w:color="auto" w:fill="FFFFFF"/>
              </w:rPr>
              <w:t>查询时间应在本公告发布</w:t>
            </w:r>
            <w:r w:rsidR="00E44B1D" w:rsidRPr="00E44B1D">
              <w:rPr>
                <w:rFonts w:asciiTheme="minorEastAsia" w:hAnsiTheme="minorEastAsia" w:cs="仿宋_GB2312" w:hint="eastAsia"/>
                <w:b/>
                <w:color w:val="000000"/>
                <w:sz w:val="24"/>
                <w:szCs w:val="24"/>
                <w:shd w:val="clear" w:color="auto" w:fill="FFFFFF"/>
              </w:rPr>
              <w:t>之</w:t>
            </w:r>
            <w:r w:rsidR="00E44B1D" w:rsidRPr="00E44B1D">
              <w:rPr>
                <w:rFonts w:asciiTheme="minorEastAsia" w:hAnsiTheme="minorEastAsia" w:cs="仿宋_GB2312"/>
                <w:b/>
                <w:color w:val="000000"/>
                <w:sz w:val="24"/>
                <w:szCs w:val="24"/>
                <w:shd w:val="clear" w:color="auto" w:fill="FFFFFF"/>
              </w:rPr>
              <w:t>日起至开</w:t>
            </w:r>
            <w:r w:rsidR="00E44B1D" w:rsidRPr="00E44B1D">
              <w:rPr>
                <w:rFonts w:asciiTheme="minorEastAsia" w:hAnsiTheme="minorEastAsia" w:cs="仿宋_GB2312" w:hint="eastAsia"/>
                <w:b/>
                <w:color w:val="000000"/>
                <w:sz w:val="24"/>
                <w:szCs w:val="24"/>
                <w:shd w:val="clear" w:color="auto" w:fill="FFFFFF"/>
              </w:rPr>
              <w:t>标前。</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1"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w:t>
            </w:r>
            <w:r w:rsidR="007148FD">
              <w:rPr>
                <w:rFonts w:asciiTheme="minorEastAsia" w:hAnsiTheme="minorEastAsia" w:cs="宋体" w:hint="eastAsia"/>
                <w:kern w:val="0"/>
                <w:sz w:val="24"/>
                <w:szCs w:val="24"/>
              </w:rPr>
              <w:t>企业经营异常名录、</w:t>
            </w:r>
            <w:r w:rsidRPr="00000330">
              <w:rPr>
                <w:rFonts w:asciiTheme="minorEastAsia" w:hAnsiTheme="minorEastAsia" w:cs="宋体" w:hint="eastAsia"/>
                <w:kern w:val="0"/>
                <w:sz w:val="24"/>
                <w:szCs w:val="24"/>
              </w:rPr>
              <w:t>重大税收违法案件当事人名单</w:t>
            </w:r>
            <w:proofErr w:type="gramStart"/>
            <w:r w:rsidRPr="00000330">
              <w:rPr>
                <w:rFonts w:asciiTheme="minorEastAsia" w:hAnsiTheme="minorEastAsia" w:cs="仿宋_GB2312"/>
                <w:color w:val="000000"/>
                <w:sz w:val="24"/>
                <w:szCs w:val="24"/>
                <w:shd w:val="clear" w:color="auto" w:fill="FFFFFF"/>
              </w:rPr>
              <w:t>名单</w:t>
            </w:r>
            <w:proofErr w:type="gramEnd"/>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007148FD">
              <w:rPr>
                <w:rFonts w:asciiTheme="minorEastAsia" w:hAnsiTheme="minorEastAsia" w:cs="仿宋_GB2312"/>
                <w:color w:val="000000"/>
                <w:sz w:val="24"/>
                <w:szCs w:val="24"/>
                <w:shd w:val="clear" w:color="auto" w:fill="FFFFFF"/>
              </w:rPr>
              <w:t>的供应商，</w:t>
            </w:r>
            <w:r w:rsidRPr="00000330">
              <w:rPr>
                <w:rFonts w:asciiTheme="minorEastAsia" w:hAnsiTheme="minorEastAsia" w:cs="宋体" w:hint="eastAsia"/>
                <w:kern w:val="0"/>
                <w:sz w:val="24"/>
                <w:szCs w:val="24"/>
              </w:rPr>
              <w:t>严重违法失信社会组织名单的</w:t>
            </w:r>
            <w:r w:rsidR="007148FD">
              <w:rPr>
                <w:rFonts w:asciiTheme="minorEastAsia" w:hAnsiTheme="minorEastAsia" w:cs="宋体" w:hint="eastAsia"/>
                <w:kern w:val="0"/>
                <w:sz w:val="24"/>
                <w:szCs w:val="24"/>
              </w:rPr>
              <w:t>社会组织</w:t>
            </w:r>
            <w:r w:rsidRPr="00000330">
              <w:rPr>
                <w:rFonts w:asciiTheme="minorEastAsia" w:hAnsiTheme="minorEastAsia" w:cs="宋体" w:hint="eastAsia"/>
                <w:kern w:val="0"/>
                <w:sz w:val="24"/>
                <w:szCs w:val="24"/>
              </w:rPr>
              <w:t>，将拒绝其参与本次政府采购活动。</w:t>
            </w:r>
          </w:p>
          <w:p w:rsidR="001D672F" w:rsidRDefault="00000330" w:rsidP="00DF0F5F">
            <w:pPr>
              <w:widowControl/>
              <w:shd w:val="clear" w:color="auto" w:fill="FFFFFF"/>
              <w:spacing w:line="430" w:lineRule="exact"/>
              <w:jc w:val="left"/>
              <w:rPr>
                <w:rFonts w:asciiTheme="minorEastAsia" w:hAnsiTheme="minorEastAsia" w:cs="宋体"/>
                <w:kern w:val="0"/>
                <w:sz w:val="24"/>
                <w:szCs w:val="24"/>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p w:rsidR="00DF0F5F" w:rsidRPr="00DF0F5F" w:rsidRDefault="00DF0F5F" w:rsidP="00DF0F5F">
            <w:pPr>
              <w:autoSpaceDE w:val="0"/>
              <w:autoSpaceDN w:val="0"/>
              <w:spacing w:line="430" w:lineRule="exact"/>
              <w:contextualSpacing/>
              <w:rPr>
                <w:rFonts w:ascii="仿宋" w:eastAsia="仿宋" w:hAnsi="仿宋" w:cs="仿宋"/>
                <w:b/>
                <w:sz w:val="32"/>
                <w:szCs w:val="32"/>
                <w:shd w:val="clear" w:color="auto" w:fill="FFFFFF"/>
              </w:rPr>
            </w:pPr>
            <w:r w:rsidRPr="00DF0F5F">
              <w:rPr>
                <w:rFonts w:asciiTheme="minorEastAsia" w:hAnsiTheme="minorEastAsia" w:cs="宋体" w:hint="eastAsia"/>
                <w:b/>
                <w:kern w:val="0"/>
                <w:sz w:val="24"/>
                <w:szCs w:val="24"/>
              </w:rPr>
              <w:t>八、投标人须具有房屋建筑施工总承包三级（含三级）以上专业资质；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4B6E7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4B6E7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7148FD"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748890.97</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4B6E7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4B6E7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lastRenderedPageBreak/>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4B6E7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4B6E7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BA0B2F">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970232">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BA0B2F">
              <w:rPr>
                <w:rFonts w:asciiTheme="minorEastAsia" w:hAnsiTheme="minorEastAsia" w:cs="宋体" w:hint="eastAsia"/>
                <w:bCs/>
                <w:sz w:val="24"/>
                <w:szCs w:val="24"/>
                <w:lang w:val="zh-CN"/>
              </w:rPr>
              <w:t>6</w:t>
            </w:r>
            <w:r w:rsidR="004B4A61" w:rsidRPr="00CE1AB0">
              <w:rPr>
                <w:rFonts w:asciiTheme="minorEastAsia" w:hAnsiTheme="minorEastAsia" w:cs="宋体" w:hint="eastAsia"/>
                <w:bCs/>
                <w:sz w:val="24"/>
                <w:szCs w:val="24"/>
                <w:lang w:val="zh-CN"/>
              </w:rPr>
              <w:t>日</w:t>
            </w:r>
            <w:r w:rsidR="00BA0B2F">
              <w:rPr>
                <w:rFonts w:asciiTheme="minorEastAsia" w:hAnsiTheme="minorEastAsia" w:cs="宋体" w:hint="eastAsia"/>
                <w:bCs/>
                <w:sz w:val="24"/>
                <w:szCs w:val="24"/>
                <w:lang w:val="zh-CN"/>
              </w:rPr>
              <w:t>10</w:t>
            </w:r>
            <w:r w:rsidR="004B4A61" w:rsidRPr="00CE1AB0">
              <w:rPr>
                <w:rFonts w:asciiTheme="minorEastAsia" w:hAnsiTheme="minorEastAsia" w:cs="宋体" w:hint="eastAsia"/>
                <w:bCs/>
                <w:sz w:val="24"/>
                <w:szCs w:val="24"/>
                <w:lang w:val="zh-CN"/>
              </w:rPr>
              <w:t>时</w:t>
            </w:r>
            <w:r w:rsidR="00BA0B2F">
              <w:rPr>
                <w:rFonts w:asciiTheme="minorEastAsia" w:hAnsiTheme="minorEastAsia" w:cs="宋体" w:hint="eastAsia"/>
                <w:bCs/>
                <w:sz w:val="24"/>
                <w:szCs w:val="24"/>
                <w:lang w:val="zh-CN"/>
              </w:rPr>
              <w:t>30分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4B6E7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w:t>
            </w:r>
            <w:r w:rsidR="004B4A61" w:rsidRPr="00CE1AB0">
              <w:rPr>
                <w:rFonts w:ascii="新宋体" w:eastAsia="新宋体" w:hAnsi="新宋体" w:hint="eastAsia"/>
                <w:sz w:val="24"/>
                <w:szCs w:val="24"/>
              </w:rPr>
              <w:lastRenderedPageBreak/>
              <w:t>文件1份（文件格式为：名称为“备份”的文件夹）。</w:t>
            </w:r>
          </w:p>
          <w:p w:rsidR="004B4A61" w:rsidRPr="00CE1AB0" w:rsidRDefault="004B6E7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4B6E7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4B6E7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4B6E7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4B6E7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4B6E7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4B6E7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lastRenderedPageBreak/>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8B4810"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45102C" w:rsidRDefault="008B4810" w:rsidP="00A06FA0">
            <w:pPr>
              <w:autoSpaceDE w:val="0"/>
              <w:autoSpaceDN w:val="0"/>
              <w:adjustRightInd w:val="0"/>
              <w:spacing w:line="360" w:lineRule="auto"/>
              <w:contextualSpacing/>
              <w:rPr>
                <w:rFonts w:ascii="ˎ̥" w:hAnsi="ˎ̥" w:hint="eastAsia"/>
                <w:sz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Pr>
                <w:rFonts w:ascii="ˎ̥" w:hAnsi="ˎ̥" w:hint="eastAsia"/>
                <w:sz w:val="24"/>
                <w:szCs w:val="24"/>
              </w:rPr>
              <w:t>均相同时</w:t>
            </w:r>
            <w:r w:rsidR="0045102C" w:rsidRPr="007B5143">
              <w:rPr>
                <w:rFonts w:ascii="ˎ̥" w:hAnsi="ˎ̥" w:hint="eastAsia"/>
                <w:sz w:val="24"/>
              </w:rPr>
              <w:t>，视为‘</w:t>
            </w:r>
            <w:r w:rsidR="0045102C" w:rsidRPr="007B5143">
              <w:rPr>
                <w:rFonts w:ascii="ˎ̥" w:hAnsi="ˎ̥"/>
                <w:sz w:val="24"/>
              </w:rPr>
              <w:t>不同</w:t>
            </w:r>
            <w:r w:rsidR="0045102C" w:rsidRPr="007B5143">
              <w:rPr>
                <w:rFonts w:ascii="ˎ̥" w:hAnsi="ˎ̥" w:hint="eastAsia"/>
                <w:sz w:val="24"/>
              </w:rPr>
              <w:t>投标人的投标</w:t>
            </w:r>
            <w:r w:rsidR="0045102C" w:rsidRPr="007B5143">
              <w:rPr>
                <w:rFonts w:ascii="ˎ̥" w:hAnsi="ˎ̥"/>
                <w:sz w:val="24"/>
              </w:rPr>
              <w:t>文件由同一单位或者个人编制</w:t>
            </w:r>
            <w:r w:rsidR="0045102C" w:rsidRPr="007B5143">
              <w:rPr>
                <w:rFonts w:ascii="ˎ̥" w:hAnsi="ˎ̥" w:hint="eastAsia"/>
                <w:sz w:val="24"/>
              </w:rPr>
              <w:t>’或‘</w:t>
            </w:r>
            <w:r w:rsidR="0045102C" w:rsidRPr="007B5143">
              <w:rPr>
                <w:rFonts w:ascii="ˎ̥" w:hAnsi="ˎ̥"/>
                <w:sz w:val="24"/>
              </w:rPr>
              <w:t>不同</w:t>
            </w:r>
            <w:r w:rsidR="0045102C" w:rsidRPr="007B5143">
              <w:rPr>
                <w:rFonts w:ascii="ˎ̥" w:hAnsi="ˎ̥" w:hint="eastAsia"/>
                <w:sz w:val="24"/>
              </w:rPr>
              <w:t>投标人</w:t>
            </w:r>
            <w:r w:rsidR="0045102C" w:rsidRPr="007B5143">
              <w:rPr>
                <w:rFonts w:ascii="ˎ̥" w:hAnsi="ˎ̥"/>
                <w:sz w:val="24"/>
              </w:rPr>
              <w:t>委托同一单位或者个人办理</w:t>
            </w:r>
            <w:r w:rsidR="0045102C" w:rsidRPr="007B5143">
              <w:rPr>
                <w:rFonts w:ascii="ˎ̥" w:hAnsi="ˎ̥" w:hint="eastAsia"/>
                <w:sz w:val="24"/>
              </w:rPr>
              <w:t>响应</w:t>
            </w:r>
            <w:r w:rsidR="0045102C" w:rsidRPr="007B5143">
              <w:rPr>
                <w:rFonts w:ascii="ˎ̥" w:hAnsi="ˎ̥"/>
                <w:sz w:val="24"/>
              </w:rPr>
              <w:t>事宜</w:t>
            </w:r>
            <w:r w:rsidR="0045102C"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Theme="majorEastAsia" w:eastAsiaTheme="majorEastAsia" w:hAnsiTheme="majorEastAsia" w:cs="宋体"/>
          <w:b/>
          <w:kern w:val="0"/>
          <w:sz w:val="32"/>
          <w:szCs w:val="32"/>
        </w:rPr>
      </w:pPr>
    </w:p>
    <w:p w:rsidR="008B4810" w:rsidRDefault="008B4810"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2C6EB6">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w:t>
      </w:r>
      <w:r w:rsidR="008B4810">
        <w:rPr>
          <w:rFonts w:ascii="宋体" w:eastAsia="宋体" w:hAnsi="宋体" w:cs="宋体" w:hint="eastAsia"/>
          <w:kern w:val="0"/>
          <w:sz w:val="24"/>
          <w:szCs w:val="24"/>
        </w:rPr>
        <w:t>企业经营异常名录、</w:t>
      </w:r>
      <w:r w:rsidR="00A06FA0" w:rsidRPr="0025699B">
        <w:rPr>
          <w:rFonts w:ascii="宋体" w:eastAsia="宋体" w:hAnsi="宋体" w:cs="宋体" w:hint="eastAsia"/>
          <w:kern w:val="0"/>
          <w:sz w:val="24"/>
          <w:szCs w:val="24"/>
        </w:rPr>
        <w:t>重大税收违法案件当事人名单、政府采购严重违法失信行为记录名单、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8B4810" w:rsidRDefault="00A06FA0" w:rsidP="002253B1">
      <w:pPr>
        <w:pStyle w:val="af0"/>
        <w:autoSpaceDE w:val="0"/>
        <w:autoSpaceDN w:val="0"/>
        <w:spacing w:line="360" w:lineRule="auto"/>
        <w:ind w:leftChars="260" w:left="546" w:firstLineChars="0" w:firstLine="0"/>
        <w:contextualSpacing/>
        <w:rPr>
          <w:rFonts w:ascii="宋体" w:eastAsia="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2253B1" w:rsidRPr="008B4810">
        <w:rPr>
          <w:rFonts w:ascii="宋体" w:eastAsia="宋体" w:hAnsi="宋体" w:cs="宋体" w:hint="eastAsia"/>
          <w:kern w:val="0"/>
          <w:sz w:val="24"/>
          <w:szCs w:val="24"/>
        </w:rPr>
        <w:t>“中国社会组织公共服务平台”网站（</w:t>
      </w:r>
      <w:r w:rsidR="002253B1" w:rsidRPr="008B4810">
        <w:rPr>
          <w:rFonts w:ascii="宋体" w:eastAsia="宋体" w:hAnsi="宋体" w:cs="宋体"/>
          <w:kern w:val="0"/>
          <w:sz w:val="24"/>
          <w:szCs w:val="24"/>
        </w:rPr>
        <w:t>www.chinanpo.gov.cn</w:t>
      </w:r>
      <w:r w:rsidR="002253B1" w:rsidRPr="008B4810">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8B4810">
        <w:rPr>
          <w:rFonts w:ascii="宋体" w:eastAsia="宋体" w:hAnsi="宋体" w:cs="宋体" w:hint="eastAsia"/>
          <w:kern w:val="0"/>
          <w:sz w:val="24"/>
          <w:szCs w:val="24"/>
        </w:rPr>
        <w:t>企业经营异常名录、重大税收违法案件当事人名单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w:t>
      </w:r>
      <w:r w:rsidR="00A06FA0"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w:t>
      </w:r>
      <w:r w:rsidR="00A06FA0" w:rsidRPr="000A3F9E">
        <w:rPr>
          <w:rFonts w:ascii="宋体" w:eastAsia="宋体" w:hAnsi="宋体" w:cs="宋体" w:hint="eastAsia"/>
          <w:kern w:val="0"/>
          <w:sz w:val="24"/>
          <w:szCs w:val="24"/>
        </w:rPr>
        <w:lastRenderedPageBreak/>
        <w:t>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C8278B" w:rsidRDefault="007B4A7C" w:rsidP="00C8278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lastRenderedPageBreak/>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w:t>
      </w:r>
      <w:r w:rsidR="00C8278B">
        <w:rPr>
          <w:rFonts w:ascii="宋体" w:hAnsi="宋体" w:cs="仿宋_GB2312" w:hint="eastAsia"/>
          <w:sz w:val="24"/>
          <w:lang w:val="zh-CN"/>
        </w:rPr>
        <w:t>密封包装。</w:t>
      </w:r>
      <w:r w:rsidRPr="007B4A7C">
        <w:rPr>
          <w:rFonts w:ascii="宋体" w:hAnsi="宋体" w:cs="仿宋_GB2312" w:hint="eastAsia"/>
          <w:sz w:val="24"/>
          <w:lang w:val="zh-CN"/>
        </w:rPr>
        <w:t>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774542" w:rsidRPr="00227EE4" w:rsidRDefault="002813AA" w:rsidP="00774542">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w:t>
      </w:r>
      <w:r w:rsidR="00774542" w:rsidRPr="00227EE4">
        <w:rPr>
          <w:rFonts w:ascii="宋体" w:hAnsi="宋体" w:cs="仿宋_GB2312" w:hint="eastAsia"/>
          <w:sz w:val="24"/>
          <w:lang w:val="zh-CN"/>
        </w:rPr>
        <w:t>否则投标人将承担违背投标承诺函的责任追究。</w:t>
      </w:r>
    </w:p>
    <w:p w:rsidR="00A06FA0" w:rsidRDefault="002813AA" w:rsidP="00774542">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774542"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lastRenderedPageBreak/>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BA03FB" w:rsidRDefault="009A7931" w:rsidP="00BA03FB">
      <w:pPr>
        <w:autoSpaceDE w:val="0"/>
        <w:autoSpaceDN w:val="0"/>
        <w:spacing w:line="360" w:lineRule="auto"/>
        <w:ind w:firstLineChars="200" w:firstLine="482"/>
        <w:contextualSpacing/>
        <w:rPr>
          <w:rFonts w:ascii="宋体" w:hAnsi="宋体" w:cs="宋体"/>
          <w:b/>
          <w:kern w:val="0"/>
          <w:sz w:val="24"/>
          <w:szCs w:val="24"/>
        </w:rPr>
      </w:pPr>
      <w:r w:rsidRPr="00BA03FB">
        <w:rPr>
          <w:rFonts w:ascii="宋体" w:eastAsia="宋体" w:hAnsi="宋体" w:cs="宋体" w:hint="eastAsia"/>
          <w:b/>
          <w:sz w:val="24"/>
          <w:szCs w:val="24"/>
        </w:rPr>
        <w:t>28.4</w:t>
      </w:r>
      <w:r w:rsidR="00A06FA0" w:rsidRPr="00BA03FB">
        <w:rPr>
          <w:rFonts w:ascii="宋体" w:eastAsia="宋体" w:hAnsi="宋体" w:cs="宋体" w:hint="eastAsia"/>
          <w:b/>
          <w:sz w:val="24"/>
          <w:szCs w:val="24"/>
        </w:rPr>
        <w:t>按照《关于推进全流程电子化交易和在线监管工作有关问题的通知》（许公管办[2019]3号）规定，</w:t>
      </w:r>
      <w:r w:rsidR="00ED5297" w:rsidRPr="007628E7">
        <w:rPr>
          <w:rFonts w:asciiTheme="minorEastAsia" w:hAnsiTheme="minorEastAsia" w:hint="eastAsia"/>
          <w:b/>
          <w:sz w:val="24"/>
        </w:rPr>
        <w:t>不同投标人电子投标文件记录的网卡MAC地址、CPU序号、硬盘序列号等硬件特征码均相同时</w:t>
      </w:r>
      <w:r w:rsidR="00A06FA0" w:rsidRPr="00BA03FB">
        <w:rPr>
          <w:rFonts w:ascii="宋体" w:eastAsia="宋体" w:hAnsi="宋体" w:cs="宋体" w:hint="eastAsia"/>
          <w:b/>
          <w:sz w:val="24"/>
          <w:szCs w:val="24"/>
        </w:rPr>
        <w:t>，视为‘不同供应商的响应文件由同一单位或者个人编制’或‘不同供应商委托同一单位或者个人办理响应事宜’，其谈判响应无效。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lastRenderedPageBreak/>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BA03FB" w:rsidRDefault="003A0F9D" w:rsidP="00BA03FB">
      <w:pPr>
        <w:autoSpaceDE w:val="0"/>
        <w:autoSpaceDN w:val="0"/>
        <w:spacing w:line="360" w:lineRule="auto"/>
        <w:ind w:left="482" w:hangingChars="200" w:hanging="482"/>
        <w:contextualSpacing/>
        <w:rPr>
          <w:rFonts w:ascii="宋体" w:hAnsi="宋体" w:cs="宋体"/>
          <w:b/>
          <w:sz w:val="24"/>
          <w:szCs w:val="24"/>
        </w:rPr>
      </w:pPr>
      <w:r w:rsidRPr="00BA03FB">
        <w:rPr>
          <w:rFonts w:ascii="宋体" w:eastAsia="宋体" w:hAnsi="宋体" w:cs="宋体" w:hint="eastAsia"/>
          <w:b/>
          <w:sz w:val="24"/>
          <w:szCs w:val="24"/>
        </w:rPr>
        <w:t xml:space="preserve">29.8 </w:t>
      </w:r>
      <w:r w:rsidR="00A06FA0" w:rsidRPr="00BA03FB">
        <w:rPr>
          <w:rFonts w:ascii="宋体" w:eastAsia="宋体" w:hAnsi="宋体" w:cs="宋体" w:hint="eastAsia"/>
          <w:b/>
          <w:sz w:val="24"/>
          <w:szCs w:val="24"/>
        </w:rPr>
        <w:t xml:space="preserve">按照《关于推进全流程电子化交易和在线监管工作有关问题的通知》（许公管办[2019]3号）规定，评审专家应严格按照要求查看“硬件特征码相” </w:t>
      </w:r>
      <w:proofErr w:type="gramStart"/>
      <w:r w:rsidR="00A06FA0" w:rsidRPr="00BA03FB">
        <w:rPr>
          <w:rFonts w:ascii="宋体" w:eastAsia="宋体" w:hAnsi="宋体" w:cs="宋体" w:hint="eastAsia"/>
          <w:b/>
          <w:sz w:val="24"/>
          <w:szCs w:val="24"/>
        </w:rPr>
        <w:t>关信息</w:t>
      </w:r>
      <w:proofErr w:type="gramEnd"/>
      <w:r w:rsidR="00A06FA0" w:rsidRPr="00BA03FB">
        <w:rPr>
          <w:rFonts w:ascii="宋体" w:eastAsia="宋体" w:hAnsi="宋体" w:cs="宋体" w:hint="eastAsia"/>
          <w:b/>
          <w:sz w:val="24"/>
          <w:szCs w:val="24"/>
        </w:rPr>
        <w:t>并进行评审。</w:t>
      </w:r>
    </w:p>
    <w:p w:rsidR="00A06FA0" w:rsidRPr="00BA03FB" w:rsidRDefault="003A0F9D" w:rsidP="003A0F9D">
      <w:pPr>
        <w:autoSpaceDE w:val="0"/>
        <w:autoSpaceDN w:val="0"/>
        <w:spacing w:line="360" w:lineRule="auto"/>
        <w:contextualSpacing/>
        <w:rPr>
          <w:rFonts w:ascii="宋体" w:hAnsi="宋体" w:cs="宋体"/>
          <w:b/>
          <w:kern w:val="0"/>
          <w:sz w:val="24"/>
          <w:szCs w:val="24"/>
        </w:rPr>
      </w:pPr>
      <w:r w:rsidRPr="00BA03FB">
        <w:rPr>
          <w:rFonts w:ascii="宋体" w:eastAsia="宋体" w:hAnsi="宋体" w:cs="宋体" w:hint="eastAsia"/>
          <w:b/>
          <w:kern w:val="0"/>
          <w:sz w:val="24"/>
          <w:szCs w:val="24"/>
        </w:rPr>
        <w:t>30、</w:t>
      </w:r>
      <w:r w:rsidR="00A06FA0" w:rsidRPr="00BA03FB">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w:t>
      </w:r>
      <w:r w:rsidRPr="003A0F9D">
        <w:rPr>
          <w:rFonts w:ascii="宋体" w:eastAsia="宋体" w:hAnsi="宋体" w:cs="宋体" w:hint="eastAsia"/>
          <w:sz w:val="24"/>
          <w:szCs w:val="24"/>
        </w:rPr>
        <w:lastRenderedPageBreak/>
        <w:t>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w:t>
      </w:r>
      <w:r w:rsidR="00A06FA0" w:rsidRPr="009A7931">
        <w:rPr>
          <w:rFonts w:ascii="宋体" w:eastAsia="宋体" w:hAnsi="宋体" w:cs="宋体" w:hint="eastAsia"/>
          <w:kern w:val="0"/>
          <w:sz w:val="24"/>
          <w:szCs w:val="24"/>
        </w:rPr>
        <w:lastRenderedPageBreak/>
        <w:t>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w:t>
            </w:r>
            <w:r w:rsidR="00850AC7">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004A1F64">
              <w:rPr>
                <w:rFonts w:asciiTheme="minorEastAsia" w:hAnsiTheme="minorEastAsia" w:hint="eastAsia"/>
                <w:bCs/>
                <w:sz w:val="24"/>
                <w:szCs w:val="24"/>
              </w:rPr>
              <w:t>的供应商</w:t>
            </w:r>
            <w:r w:rsidRPr="007E6FA6">
              <w:rPr>
                <w:rFonts w:asciiTheme="minorEastAsia" w:hAnsiTheme="minorEastAsia" w:hint="eastAsia"/>
                <w:bCs/>
                <w:sz w:val="24"/>
                <w:szCs w:val="24"/>
              </w:rPr>
              <w:t>、</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w:t>
            </w:r>
            <w:r w:rsidR="004A1F64">
              <w:rPr>
                <w:rFonts w:asciiTheme="minorEastAsia" w:hAnsiTheme="minorEastAsia" w:cs="仿宋_GB2312" w:hint="eastAsia"/>
                <w:color w:val="000000"/>
                <w:sz w:val="24"/>
                <w:szCs w:val="24"/>
              </w:rPr>
              <w:t>社会组织</w:t>
            </w:r>
            <w:r w:rsidRPr="007E6FA6">
              <w:rPr>
                <w:rFonts w:asciiTheme="minorEastAsia" w:hAnsiTheme="minorEastAsia" w:cs="仿宋_GB2312" w:hint="eastAsia"/>
                <w:b/>
                <w:color w:val="000000"/>
                <w:sz w:val="24"/>
                <w:szCs w:val="24"/>
              </w:rPr>
              <w:t>；</w:t>
            </w:r>
            <w:r w:rsidR="004E2BD0" w:rsidRPr="004E2BD0">
              <w:rPr>
                <w:rFonts w:asciiTheme="minorEastAsia" w:hAnsiTheme="minorEastAsia" w:hint="eastAsia"/>
                <w:bCs/>
                <w:sz w:val="24"/>
                <w:szCs w:val="24"/>
              </w:rPr>
              <w:t>提供上述查询结果网页</w:t>
            </w:r>
            <w:r w:rsidR="004E2BD0">
              <w:rPr>
                <w:rFonts w:asciiTheme="minorEastAsia" w:hAnsiTheme="minorEastAsia" w:hint="eastAsia"/>
                <w:bCs/>
                <w:sz w:val="24"/>
                <w:szCs w:val="24"/>
              </w:rPr>
              <w:t>截图，</w:t>
            </w:r>
            <w:r w:rsidR="004E2BD0" w:rsidRPr="004E2BD0">
              <w:rPr>
                <w:rFonts w:asciiTheme="minorEastAsia" w:hAnsiTheme="minorEastAsia"/>
                <w:bCs/>
                <w:sz w:val="24"/>
                <w:szCs w:val="24"/>
              </w:rPr>
              <w:t>查询时间应在本公告发布</w:t>
            </w:r>
            <w:r w:rsidR="004E2BD0" w:rsidRPr="004E2BD0">
              <w:rPr>
                <w:rFonts w:asciiTheme="minorEastAsia" w:hAnsiTheme="minorEastAsia" w:hint="eastAsia"/>
                <w:bCs/>
                <w:sz w:val="24"/>
                <w:szCs w:val="24"/>
              </w:rPr>
              <w:t>之</w:t>
            </w:r>
            <w:r w:rsidR="004E2BD0" w:rsidRPr="004E2BD0">
              <w:rPr>
                <w:rFonts w:asciiTheme="minorEastAsia" w:hAnsiTheme="minorEastAsia"/>
                <w:bCs/>
                <w:sz w:val="24"/>
                <w:szCs w:val="24"/>
              </w:rPr>
              <w:t>日起至开</w:t>
            </w:r>
            <w:r w:rsidR="004E2BD0" w:rsidRPr="004E2BD0">
              <w:rPr>
                <w:rFonts w:asciiTheme="minorEastAsia" w:hAnsiTheme="minorEastAsia" w:hint="eastAsia"/>
                <w:bCs/>
                <w:sz w:val="24"/>
                <w:szCs w:val="24"/>
              </w:rPr>
              <w:t>标前</w:t>
            </w:r>
            <w:r w:rsidR="004E2BD0">
              <w:rPr>
                <w:rFonts w:asciiTheme="minorEastAsia" w:hAnsiTheme="minorEastAsia" w:hint="eastAsia"/>
                <w:bCs/>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245FAC">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w:t>
            </w:r>
            <w:r w:rsidR="00245FAC">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重大税收违法案件当事人名单、政府采购严重违法失信行为记录名单</w:t>
            </w:r>
            <w:r w:rsidR="00245FAC">
              <w:rPr>
                <w:rFonts w:asciiTheme="minorEastAsia" w:hAnsiTheme="minorEastAsia" w:hint="eastAsia"/>
                <w:bCs/>
                <w:sz w:val="24"/>
                <w:szCs w:val="24"/>
              </w:rPr>
              <w:t>的供应商</w:t>
            </w:r>
            <w:r w:rsidRPr="007E6FA6">
              <w:rPr>
                <w:rFonts w:asciiTheme="minorEastAsia" w:hAnsiTheme="minorEastAsia" w:hint="eastAsia"/>
                <w:bCs/>
                <w:sz w:val="24"/>
                <w:szCs w:val="24"/>
              </w:rPr>
              <w:t>、</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w:t>
            </w:r>
            <w:r w:rsidR="00245FAC">
              <w:rPr>
                <w:rFonts w:asciiTheme="minorEastAsia" w:hAnsiTheme="minorEastAsia" w:hint="eastAsia"/>
                <w:bCs/>
                <w:sz w:val="24"/>
                <w:szCs w:val="24"/>
              </w:rPr>
              <w:t>社会组织</w:t>
            </w:r>
            <w:r w:rsidRPr="007E6FA6">
              <w:rPr>
                <w:rFonts w:asciiTheme="minorEastAsia" w:hAnsiTheme="minorEastAsia" w:hint="eastAsia"/>
                <w:bCs/>
                <w:sz w:val="24"/>
                <w:szCs w:val="24"/>
              </w:rPr>
              <w:t>，将拒绝其参与本次政府采购活动。</w:t>
            </w:r>
          </w:p>
        </w:tc>
      </w:tr>
      <w:tr w:rsidR="00A06FA0" w:rsidRPr="0010777B" w:rsidTr="00245FAC">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245FAC" w:rsidRDefault="00245FAC" w:rsidP="00B15F16">
            <w:pPr>
              <w:widowControl/>
              <w:shd w:val="clear" w:color="auto" w:fill="FFFFFF"/>
              <w:spacing w:line="360" w:lineRule="auto"/>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投标人须具有</w:t>
            </w:r>
            <w:r w:rsidR="00B15F16">
              <w:rPr>
                <w:rFonts w:ascii="宋体" w:eastAsia="宋体" w:hAnsi="宋体" w:cs="宋体" w:hint="eastAsia"/>
                <w:kern w:val="0"/>
                <w:sz w:val="24"/>
                <w:szCs w:val="24"/>
                <w:shd w:val="clear" w:color="auto" w:fill="FFFFFF"/>
              </w:rPr>
              <w:t>房屋建筑总承包</w:t>
            </w:r>
            <w:r>
              <w:rPr>
                <w:rFonts w:ascii="宋体" w:eastAsia="宋体" w:hAnsi="宋体" w:cs="宋体" w:hint="eastAsia"/>
                <w:kern w:val="0"/>
                <w:sz w:val="24"/>
                <w:szCs w:val="24"/>
                <w:shd w:val="clear" w:color="auto" w:fill="FFFFFF"/>
              </w:rPr>
              <w:t>三级（含三级）以上专业资质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424FE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424FE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424FE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424FEB">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424FE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424FE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424FE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424FEB">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w:t>
      </w:r>
      <w:r w:rsidRPr="00232560">
        <w:rPr>
          <w:rFonts w:ascii="宋体" w:hAnsi="宋体" w:cs="宋体" w:hint="eastAsia"/>
          <w:szCs w:val="24"/>
          <w:lang w:val="zh-CN"/>
        </w:rPr>
        <w:lastRenderedPageBreak/>
        <w:t>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lastRenderedPageBreak/>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021B35" w:rsidRDefault="00021B3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BA3276">
      <w:pPr>
        <w:autoSpaceDE w:val="0"/>
        <w:autoSpaceDN w:val="0"/>
        <w:adjustRightInd w:val="0"/>
        <w:spacing w:line="700" w:lineRule="exact"/>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 xml:space="preserve">                 </w:t>
      </w:r>
      <w:r w:rsidR="002A7636">
        <w:rPr>
          <w:rFonts w:asciiTheme="majorEastAsia" w:eastAsiaTheme="majorEastAsia" w:hAnsiTheme="majorEastAsia" w:cs="宋体" w:hint="eastAsia"/>
          <w:b/>
          <w:kern w:val="0"/>
          <w:sz w:val="36"/>
          <w:szCs w:val="36"/>
        </w:rPr>
        <w:t xml:space="preserve">  </w:t>
      </w:r>
      <w:r w:rsidR="008F65F2">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Default="00C514AD" w:rsidP="00C514AD">
      <w:pPr>
        <w:pStyle w:val="ab"/>
        <w:ind w:firstLine="340"/>
      </w:pPr>
    </w:p>
    <w:p w:rsidR="00C66088" w:rsidRPr="00C66088" w:rsidRDefault="00C66088" w:rsidP="00C514AD">
      <w:pPr>
        <w:pStyle w:val="ab"/>
        <w:ind w:firstLine="340"/>
      </w:pPr>
    </w:p>
    <w:p w:rsidR="00BC5818" w:rsidRDefault="00C514AD" w:rsidP="00BA3276">
      <w:pPr>
        <w:ind w:firstLineChars="1200" w:firstLine="3360"/>
        <w:rPr>
          <w:rFonts w:ascii="宋体" w:hAnsi="宋体" w:cs="微软雅黑"/>
          <w:sz w:val="28"/>
          <w:szCs w:val="28"/>
        </w:rPr>
      </w:pPr>
      <w:r>
        <w:rPr>
          <w:rFonts w:ascii="宋体" w:hAnsi="宋体" w:cs="微软雅黑" w:hint="eastAsia"/>
          <w:sz w:val="28"/>
          <w:szCs w:val="28"/>
        </w:rPr>
        <w:t>年   月   日</w:t>
      </w:r>
    </w:p>
    <w:p w:rsidR="00BA3276" w:rsidRDefault="00BA3276" w:rsidP="00BA3276">
      <w:pPr>
        <w:ind w:firstLineChars="1200" w:firstLine="3360"/>
        <w:rPr>
          <w:rFonts w:ascii="宋体" w:hAnsi="宋体" w:cs="微软雅黑"/>
          <w:sz w:val="28"/>
          <w:szCs w:val="28"/>
        </w:rPr>
      </w:pPr>
    </w:p>
    <w:p w:rsidR="00BA3276" w:rsidRPr="005F294E" w:rsidRDefault="00BA3276" w:rsidP="00BA3276">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424FE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424FE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424FE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2C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D31375" w:rsidRDefault="00D31375" w:rsidP="00AE28D3">
      <w:pPr>
        <w:pStyle w:val="a6"/>
        <w:spacing w:line="360" w:lineRule="auto"/>
        <w:jc w:val="center"/>
        <w:rPr>
          <w:rFonts w:hAnsi="宋体"/>
          <w:b/>
          <w:snapToGrid w:val="0"/>
          <w:sz w:val="36"/>
          <w:szCs w:val="36"/>
        </w:rPr>
      </w:pPr>
    </w:p>
    <w:p w:rsidR="00D31375" w:rsidRDefault="00D31375" w:rsidP="00AE28D3">
      <w:pPr>
        <w:pStyle w:val="a6"/>
        <w:spacing w:line="360" w:lineRule="auto"/>
        <w:jc w:val="center"/>
        <w:rPr>
          <w:rFonts w:hAnsi="宋体"/>
          <w:b/>
          <w:snapToGrid w:val="0"/>
          <w:sz w:val="36"/>
          <w:szCs w:val="36"/>
        </w:rPr>
      </w:pPr>
    </w:p>
    <w:p w:rsidR="00D31375" w:rsidRDefault="00D31375" w:rsidP="00AE28D3">
      <w:pPr>
        <w:pStyle w:val="a6"/>
        <w:spacing w:line="360" w:lineRule="auto"/>
        <w:jc w:val="center"/>
        <w:rPr>
          <w:rFonts w:hAnsi="宋体"/>
          <w:b/>
          <w:snapToGrid w:val="0"/>
          <w:sz w:val="36"/>
          <w:szCs w:val="36"/>
        </w:rPr>
      </w:pP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C118C9">
        <w:rPr>
          <w:rFonts w:ascii="宋体" w:hAnsi="宋体" w:hint="eastAsia"/>
          <w:snapToGrid w:val="0"/>
          <w:kern w:val="0"/>
          <w:sz w:val="24"/>
          <w:szCs w:val="24"/>
          <w:u w:val="single"/>
        </w:rPr>
        <w:t xml:space="preserve">      </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FF1535">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FF1535">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D31375" w:rsidRPr="00781518">
        <w:rPr>
          <w:rFonts w:cs="Courier New" w:hint="eastAsia"/>
        </w:rPr>
        <w:t>则我方承担违背投标承诺的责任追究。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w:t>
      </w:r>
      <w:r w:rsidR="00867043">
        <w:rPr>
          <w:rFonts w:ascii="宋体" w:hAnsi="宋体" w:cs="宋体" w:hint="eastAsia"/>
          <w:sz w:val="24"/>
          <w:szCs w:val="24"/>
        </w:rPr>
        <w:t xml:space="preserve">      </w:t>
      </w:r>
      <w:r>
        <w:rPr>
          <w:rFonts w:ascii="宋体" w:hAnsi="宋体" w:cs="宋体" w:hint="eastAsia"/>
          <w:sz w:val="24"/>
          <w:szCs w:val="24"/>
        </w:rPr>
        <w:t xml:space="preserve"> </w:t>
      </w:r>
      <w:r w:rsidR="00867043">
        <w:rPr>
          <w:rFonts w:ascii="宋体" w:hAnsi="宋体" w:cs="宋体" w:hint="eastAsia"/>
          <w:sz w:val="24"/>
          <w:szCs w:val="24"/>
        </w:rPr>
        <w:t xml:space="preserve">      </w:t>
      </w:r>
      <w:r>
        <w:rPr>
          <w:rFonts w:ascii="宋体" w:hAnsi="宋体" w:cs="宋体" w:hint="eastAsia"/>
          <w:sz w:val="24"/>
          <w:szCs w:val="24"/>
        </w:rPr>
        <w:t>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w:t>
      </w:r>
      <w:r w:rsidR="00867043">
        <w:rPr>
          <w:rFonts w:ascii="宋体" w:hAnsi="宋体" w:cs="宋体" w:hint="eastAsia"/>
          <w:sz w:val="24"/>
          <w:szCs w:val="24"/>
        </w:rPr>
        <w:t xml:space="preserve">             </w:t>
      </w:r>
      <w:r>
        <w:rPr>
          <w:rFonts w:ascii="宋体" w:hAnsi="宋体" w:cs="宋体" w:hint="eastAsia"/>
          <w:sz w:val="24"/>
          <w:szCs w:val="24"/>
        </w:rPr>
        <w:t>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sidR="00867043">
        <w:rPr>
          <w:rFonts w:ascii="宋体" w:hAnsi="宋体" w:cs="宋体" w:hint="eastAsia"/>
          <w:sz w:val="24"/>
          <w:szCs w:val="24"/>
        </w:rPr>
        <w:t xml:space="preserve">       </w:t>
      </w: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67043" w:rsidRDefault="00867043" w:rsidP="00AE28D3">
      <w:pPr>
        <w:adjustRightInd w:val="0"/>
        <w:snapToGrid w:val="0"/>
        <w:spacing w:line="360" w:lineRule="auto"/>
        <w:rPr>
          <w:rFonts w:ascii="宋体" w:hAnsi="宋体" w:cs="宋体"/>
          <w:sz w:val="24"/>
          <w:szCs w:val="24"/>
        </w:rPr>
      </w:pP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021B35" w:rsidRDefault="00021B35" w:rsidP="004949CF">
      <w:pPr>
        <w:spacing w:line="480" w:lineRule="exact"/>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2C6EB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2C6EB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2C6EB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2C6EB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2C6EB6">
      <w:pPr>
        <w:spacing w:beforeLines="50" w:afterLines="50" w:line="360" w:lineRule="auto"/>
        <w:ind w:firstLineChars="236" w:firstLine="566"/>
        <w:rPr>
          <w:rFonts w:ascii="宋体" w:hAnsi="宋体" w:cs="宋体"/>
          <w:sz w:val="24"/>
          <w:szCs w:val="24"/>
          <w:lang w:val="zh-CN"/>
        </w:rPr>
      </w:pPr>
    </w:p>
    <w:p w:rsidR="00C514AD" w:rsidRDefault="00C514AD" w:rsidP="002C6EB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2C6EB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2C6EB6">
      <w:pPr>
        <w:spacing w:beforeLines="50" w:afterLines="50" w:line="360" w:lineRule="auto"/>
        <w:ind w:right="420" w:firstLineChars="2286" w:firstLine="5486"/>
        <w:rPr>
          <w:rFonts w:ascii="宋体" w:hAnsi="宋体" w:cs="宋体"/>
          <w:sz w:val="24"/>
          <w:szCs w:val="24"/>
          <w:lang w:val="zh-CN"/>
        </w:rPr>
      </w:pPr>
    </w:p>
    <w:p w:rsidR="00C514AD" w:rsidRDefault="00C514AD" w:rsidP="002C6EB6">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2C6EB6">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2C6EB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2C6EB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2C6EB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2C6EB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2C6EB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2C6EB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2C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09" w:rsidRDefault="00512009" w:rsidP="00637BD3">
      <w:r>
        <w:separator/>
      </w:r>
    </w:p>
  </w:endnote>
  <w:endnote w:type="continuationSeparator" w:id="0">
    <w:p w:rsidR="00512009" w:rsidRDefault="00512009"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swiss"/>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4C" w:rsidRDefault="004B6E7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2094C" w:rsidRDefault="004B6E75">
                <w:pPr>
                  <w:pStyle w:val="a8"/>
                </w:pPr>
                <w:fldSimple w:instr=" PAGE  \* MERGEFORMAT ">
                  <w:r w:rsidR="00BA0B2F">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09" w:rsidRDefault="00512009" w:rsidP="00637BD3">
      <w:r>
        <w:separator/>
      </w:r>
    </w:p>
  </w:footnote>
  <w:footnote w:type="continuationSeparator" w:id="0">
    <w:p w:rsidR="00512009" w:rsidRDefault="00512009"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057"/>
    <w:rsid w:val="000763D3"/>
    <w:rsid w:val="00076BAA"/>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A68"/>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477"/>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3CEF"/>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5D"/>
    <w:rsid w:val="002274E5"/>
    <w:rsid w:val="0023037F"/>
    <w:rsid w:val="00232560"/>
    <w:rsid w:val="00232913"/>
    <w:rsid w:val="00235E0B"/>
    <w:rsid w:val="00237179"/>
    <w:rsid w:val="00237336"/>
    <w:rsid w:val="00243B01"/>
    <w:rsid w:val="00245322"/>
    <w:rsid w:val="00245FAC"/>
    <w:rsid w:val="00247570"/>
    <w:rsid w:val="00247938"/>
    <w:rsid w:val="00252EA6"/>
    <w:rsid w:val="002533E9"/>
    <w:rsid w:val="0025544A"/>
    <w:rsid w:val="002567BE"/>
    <w:rsid w:val="0025699B"/>
    <w:rsid w:val="00257257"/>
    <w:rsid w:val="00257C33"/>
    <w:rsid w:val="0026195D"/>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A8E"/>
    <w:rsid w:val="002A7636"/>
    <w:rsid w:val="002A7921"/>
    <w:rsid w:val="002B2BE8"/>
    <w:rsid w:val="002B3C48"/>
    <w:rsid w:val="002B51C1"/>
    <w:rsid w:val="002B737D"/>
    <w:rsid w:val="002B75C6"/>
    <w:rsid w:val="002C12C3"/>
    <w:rsid w:val="002C3CC2"/>
    <w:rsid w:val="002C6EB6"/>
    <w:rsid w:val="002C78F6"/>
    <w:rsid w:val="002D0D13"/>
    <w:rsid w:val="002D11F7"/>
    <w:rsid w:val="002D6B1C"/>
    <w:rsid w:val="002E1FAE"/>
    <w:rsid w:val="002E3055"/>
    <w:rsid w:val="002E60F6"/>
    <w:rsid w:val="002E6F5E"/>
    <w:rsid w:val="002E744B"/>
    <w:rsid w:val="002F0120"/>
    <w:rsid w:val="002F06BA"/>
    <w:rsid w:val="002F0EB8"/>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642"/>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239B"/>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07D3D"/>
    <w:rsid w:val="00410A25"/>
    <w:rsid w:val="004117D0"/>
    <w:rsid w:val="00411D64"/>
    <w:rsid w:val="00414D08"/>
    <w:rsid w:val="00416899"/>
    <w:rsid w:val="00416D0E"/>
    <w:rsid w:val="004179D8"/>
    <w:rsid w:val="00420293"/>
    <w:rsid w:val="004224AA"/>
    <w:rsid w:val="00423593"/>
    <w:rsid w:val="00424FEB"/>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5FAF"/>
    <w:rsid w:val="00477E2A"/>
    <w:rsid w:val="00483BBC"/>
    <w:rsid w:val="00486B9D"/>
    <w:rsid w:val="00490683"/>
    <w:rsid w:val="004931C7"/>
    <w:rsid w:val="004949CF"/>
    <w:rsid w:val="00495DF3"/>
    <w:rsid w:val="00495F9F"/>
    <w:rsid w:val="004A0073"/>
    <w:rsid w:val="004A1281"/>
    <w:rsid w:val="004A1CD2"/>
    <w:rsid w:val="004A1F64"/>
    <w:rsid w:val="004A282A"/>
    <w:rsid w:val="004A2AE5"/>
    <w:rsid w:val="004A352D"/>
    <w:rsid w:val="004A35BF"/>
    <w:rsid w:val="004A3D12"/>
    <w:rsid w:val="004A57DB"/>
    <w:rsid w:val="004A65D0"/>
    <w:rsid w:val="004A69C6"/>
    <w:rsid w:val="004B0300"/>
    <w:rsid w:val="004B3206"/>
    <w:rsid w:val="004B4A61"/>
    <w:rsid w:val="004B53B1"/>
    <w:rsid w:val="004B6E75"/>
    <w:rsid w:val="004C00FF"/>
    <w:rsid w:val="004C15CA"/>
    <w:rsid w:val="004C2A96"/>
    <w:rsid w:val="004C3610"/>
    <w:rsid w:val="004D109F"/>
    <w:rsid w:val="004D1A38"/>
    <w:rsid w:val="004D1E6E"/>
    <w:rsid w:val="004D796C"/>
    <w:rsid w:val="004D7FCC"/>
    <w:rsid w:val="004E2BD0"/>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009"/>
    <w:rsid w:val="00512E1D"/>
    <w:rsid w:val="00513627"/>
    <w:rsid w:val="00515BDC"/>
    <w:rsid w:val="00515E0C"/>
    <w:rsid w:val="00520172"/>
    <w:rsid w:val="00523927"/>
    <w:rsid w:val="00523928"/>
    <w:rsid w:val="00526033"/>
    <w:rsid w:val="00526FC4"/>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29D"/>
    <w:rsid w:val="00561BCD"/>
    <w:rsid w:val="00563913"/>
    <w:rsid w:val="00564009"/>
    <w:rsid w:val="005645C2"/>
    <w:rsid w:val="00570BD7"/>
    <w:rsid w:val="00572C46"/>
    <w:rsid w:val="00573136"/>
    <w:rsid w:val="005755F7"/>
    <w:rsid w:val="00575DF4"/>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A73"/>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3A4"/>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56BCF"/>
    <w:rsid w:val="0066207E"/>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8FD"/>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4542"/>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55F"/>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2D76"/>
    <w:rsid w:val="00847A1F"/>
    <w:rsid w:val="0085091C"/>
    <w:rsid w:val="00850AC7"/>
    <w:rsid w:val="008528A2"/>
    <w:rsid w:val="00852EB5"/>
    <w:rsid w:val="00853B09"/>
    <w:rsid w:val="00853C7D"/>
    <w:rsid w:val="00856E26"/>
    <w:rsid w:val="00857412"/>
    <w:rsid w:val="008602D6"/>
    <w:rsid w:val="008629A1"/>
    <w:rsid w:val="00865204"/>
    <w:rsid w:val="00867043"/>
    <w:rsid w:val="00870DCD"/>
    <w:rsid w:val="00872623"/>
    <w:rsid w:val="00875099"/>
    <w:rsid w:val="008824BB"/>
    <w:rsid w:val="0088480B"/>
    <w:rsid w:val="0088488A"/>
    <w:rsid w:val="008868B3"/>
    <w:rsid w:val="00893816"/>
    <w:rsid w:val="00894121"/>
    <w:rsid w:val="00894ACC"/>
    <w:rsid w:val="0089532C"/>
    <w:rsid w:val="00895722"/>
    <w:rsid w:val="00895CD2"/>
    <w:rsid w:val="00896627"/>
    <w:rsid w:val="008A1317"/>
    <w:rsid w:val="008A532F"/>
    <w:rsid w:val="008A735D"/>
    <w:rsid w:val="008B1EBC"/>
    <w:rsid w:val="008B3760"/>
    <w:rsid w:val="008B3BF1"/>
    <w:rsid w:val="008B4478"/>
    <w:rsid w:val="008B46D9"/>
    <w:rsid w:val="008B4810"/>
    <w:rsid w:val="008B4CCA"/>
    <w:rsid w:val="008B5BE6"/>
    <w:rsid w:val="008B62B1"/>
    <w:rsid w:val="008B6376"/>
    <w:rsid w:val="008B699F"/>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65F2"/>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6678E"/>
    <w:rsid w:val="00970232"/>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ADA"/>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625"/>
    <w:rsid w:val="00A00CC2"/>
    <w:rsid w:val="00A0270D"/>
    <w:rsid w:val="00A03155"/>
    <w:rsid w:val="00A05160"/>
    <w:rsid w:val="00A0544A"/>
    <w:rsid w:val="00A06482"/>
    <w:rsid w:val="00A066DE"/>
    <w:rsid w:val="00A06FA0"/>
    <w:rsid w:val="00A1226A"/>
    <w:rsid w:val="00A12AFC"/>
    <w:rsid w:val="00A13159"/>
    <w:rsid w:val="00A146D0"/>
    <w:rsid w:val="00A17134"/>
    <w:rsid w:val="00A23F7E"/>
    <w:rsid w:val="00A244A9"/>
    <w:rsid w:val="00A2693F"/>
    <w:rsid w:val="00A26A2D"/>
    <w:rsid w:val="00A272CE"/>
    <w:rsid w:val="00A30773"/>
    <w:rsid w:val="00A323FD"/>
    <w:rsid w:val="00A34B3D"/>
    <w:rsid w:val="00A35A8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2C5D"/>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E7EA2"/>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F16"/>
    <w:rsid w:val="00B16327"/>
    <w:rsid w:val="00B17370"/>
    <w:rsid w:val="00B2055A"/>
    <w:rsid w:val="00B2067D"/>
    <w:rsid w:val="00B24B86"/>
    <w:rsid w:val="00B255EB"/>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100"/>
    <w:rsid w:val="00B818D2"/>
    <w:rsid w:val="00B8323E"/>
    <w:rsid w:val="00B86B0C"/>
    <w:rsid w:val="00B902ED"/>
    <w:rsid w:val="00B90F7B"/>
    <w:rsid w:val="00B91885"/>
    <w:rsid w:val="00B91BF4"/>
    <w:rsid w:val="00B95A20"/>
    <w:rsid w:val="00BA03FB"/>
    <w:rsid w:val="00BA08AE"/>
    <w:rsid w:val="00BA0B2F"/>
    <w:rsid w:val="00BA3276"/>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1B5D"/>
    <w:rsid w:val="00BD2BC9"/>
    <w:rsid w:val="00BD3948"/>
    <w:rsid w:val="00BD3AFF"/>
    <w:rsid w:val="00BF1878"/>
    <w:rsid w:val="00BF1DA5"/>
    <w:rsid w:val="00BF21E1"/>
    <w:rsid w:val="00BF6653"/>
    <w:rsid w:val="00C00EB4"/>
    <w:rsid w:val="00C02C34"/>
    <w:rsid w:val="00C02DE2"/>
    <w:rsid w:val="00C0692B"/>
    <w:rsid w:val="00C06F9E"/>
    <w:rsid w:val="00C07CED"/>
    <w:rsid w:val="00C118C9"/>
    <w:rsid w:val="00C124C8"/>
    <w:rsid w:val="00C1466C"/>
    <w:rsid w:val="00C15081"/>
    <w:rsid w:val="00C1514A"/>
    <w:rsid w:val="00C1518E"/>
    <w:rsid w:val="00C20C92"/>
    <w:rsid w:val="00C223AB"/>
    <w:rsid w:val="00C23622"/>
    <w:rsid w:val="00C23E9E"/>
    <w:rsid w:val="00C24818"/>
    <w:rsid w:val="00C27E61"/>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66088"/>
    <w:rsid w:val="00C70AB4"/>
    <w:rsid w:val="00C7189B"/>
    <w:rsid w:val="00C727B1"/>
    <w:rsid w:val="00C731CA"/>
    <w:rsid w:val="00C75A26"/>
    <w:rsid w:val="00C8278B"/>
    <w:rsid w:val="00C84AC2"/>
    <w:rsid w:val="00C8587D"/>
    <w:rsid w:val="00C86AC5"/>
    <w:rsid w:val="00C87210"/>
    <w:rsid w:val="00C87865"/>
    <w:rsid w:val="00C90BF2"/>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C601A"/>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4268"/>
    <w:rsid w:val="00D1649F"/>
    <w:rsid w:val="00D167E5"/>
    <w:rsid w:val="00D21019"/>
    <w:rsid w:val="00D227B2"/>
    <w:rsid w:val="00D228EB"/>
    <w:rsid w:val="00D23E27"/>
    <w:rsid w:val="00D26DDF"/>
    <w:rsid w:val="00D31375"/>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430"/>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0F5F"/>
    <w:rsid w:val="00DF233C"/>
    <w:rsid w:val="00DF493C"/>
    <w:rsid w:val="00DF664B"/>
    <w:rsid w:val="00E00A80"/>
    <w:rsid w:val="00E033A9"/>
    <w:rsid w:val="00E05333"/>
    <w:rsid w:val="00E07350"/>
    <w:rsid w:val="00E155B5"/>
    <w:rsid w:val="00E16A95"/>
    <w:rsid w:val="00E203D7"/>
    <w:rsid w:val="00E2094C"/>
    <w:rsid w:val="00E2286C"/>
    <w:rsid w:val="00E23322"/>
    <w:rsid w:val="00E23924"/>
    <w:rsid w:val="00E2434C"/>
    <w:rsid w:val="00E24944"/>
    <w:rsid w:val="00E328ED"/>
    <w:rsid w:val="00E32D01"/>
    <w:rsid w:val="00E3418E"/>
    <w:rsid w:val="00E353E7"/>
    <w:rsid w:val="00E403D1"/>
    <w:rsid w:val="00E4131A"/>
    <w:rsid w:val="00E43378"/>
    <w:rsid w:val="00E44B1D"/>
    <w:rsid w:val="00E52D68"/>
    <w:rsid w:val="00E544C0"/>
    <w:rsid w:val="00E60107"/>
    <w:rsid w:val="00E6072E"/>
    <w:rsid w:val="00E62376"/>
    <w:rsid w:val="00E62935"/>
    <w:rsid w:val="00E63001"/>
    <w:rsid w:val="00E63BD1"/>
    <w:rsid w:val="00E64CCF"/>
    <w:rsid w:val="00E65B96"/>
    <w:rsid w:val="00E6667F"/>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07C5"/>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29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67E"/>
    <w:rsid w:val="00F718EA"/>
    <w:rsid w:val="00F75216"/>
    <w:rsid w:val="00F847FE"/>
    <w:rsid w:val="00F849D7"/>
    <w:rsid w:val="00F85FCF"/>
    <w:rsid w:val="00F8646D"/>
    <w:rsid w:val="00F86489"/>
    <w:rsid w:val="00F87042"/>
    <w:rsid w:val="00F8732C"/>
    <w:rsid w:val="00F908B9"/>
    <w:rsid w:val="00F90D82"/>
    <w:rsid w:val="00F92BA5"/>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535"/>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10646435">
      <w:bodyDiv w:val="1"/>
      <w:marLeft w:val="0"/>
      <w:marRight w:val="0"/>
      <w:marTop w:val="0"/>
      <w:marBottom w:val="0"/>
      <w:divBdr>
        <w:top w:val="none" w:sz="0" w:space="0" w:color="auto"/>
        <w:left w:val="none" w:sz="0" w:space="0" w:color="auto"/>
        <w:bottom w:val="none" w:sz="0" w:space="0" w:color="auto"/>
        <w:right w:val="none" w:sz="0" w:space="0" w:color="auto"/>
      </w:divBdr>
    </w:div>
    <w:div w:id="76513271">
      <w:bodyDiv w:val="1"/>
      <w:marLeft w:val="0"/>
      <w:marRight w:val="0"/>
      <w:marTop w:val="0"/>
      <w:marBottom w:val="0"/>
      <w:divBdr>
        <w:top w:val="none" w:sz="0" w:space="0" w:color="auto"/>
        <w:left w:val="none" w:sz="0" w:space="0" w:color="auto"/>
        <w:bottom w:val="none" w:sz="0" w:space="0" w:color="auto"/>
        <w:right w:val="none" w:sz="0" w:space="0" w:color="auto"/>
      </w:divBdr>
    </w:div>
    <w:div w:id="85541467">
      <w:bodyDiv w:val="1"/>
      <w:marLeft w:val="0"/>
      <w:marRight w:val="0"/>
      <w:marTop w:val="0"/>
      <w:marBottom w:val="0"/>
      <w:divBdr>
        <w:top w:val="none" w:sz="0" w:space="0" w:color="auto"/>
        <w:left w:val="none" w:sz="0" w:space="0" w:color="auto"/>
        <w:bottom w:val="none" w:sz="0" w:space="0" w:color="auto"/>
        <w:right w:val="none" w:sz="0" w:space="0" w:color="auto"/>
      </w:divBdr>
    </w:div>
    <w:div w:id="110903336">
      <w:bodyDiv w:val="1"/>
      <w:marLeft w:val="0"/>
      <w:marRight w:val="0"/>
      <w:marTop w:val="0"/>
      <w:marBottom w:val="0"/>
      <w:divBdr>
        <w:top w:val="none" w:sz="0" w:space="0" w:color="auto"/>
        <w:left w:val="none" w:sz="0" w:space="0" w:color="auto"/>
        <w:bottom w:val="none" w:sz="0" w:space="0" w:color="auto"/>
        <w:right w:val="none" w:sz="0" w:space="0" w:color="auto"/>
      </w:divBdr>
    </w:div>
    <w:div w:id="135729792">
      <w:bodyDiv w:val="1"/>
      <w:marLeft w:val="0"/>
      <w:marRight w:val="0"/>
      <w:marTop w:val="0"/>
      <w:marBottom w:val="0"/>
      <w:divBdr>
        <w:top w:val="none" w:sz="0" w:space="0" w:color="auto"/>
        <w:left w:val="none" w:sz="0" w:space="0" w:color="auto"/>
        <w:bottom w:val="none" w:sz="0" w:space="0" w:color="auto"/>
        <w:right w:val="none" w:sz="0" w:space="0" w:color="auto"/>
      </w:divBdr>
    </w:div>
    <w:div w:id="156113615">
      <w:bodyDiv w:val="1"/>
      <w:marLeft w:val="0"/>
      <w:marRight w:val="0"/>
      <w:marTop w:val="0"/>
      <w:marBottom w:val="0"/>
      <w:divBdr>
        <w:top w:val="none" w:sz="0" w:space="0" w:color="auto"/>
        <w:left w:val="none" w:sz="0" w:space="0" w:color="auto"/>
        <w:bottom w:val="none" w:sz="0" w:space="0" w:color="auto"/>
        <w:right w:val="none" w:sz="0" w:space="0" w:color="auto"/>
      </w:divBdr>
    </w:div>
    <w:div w:id="202795636">
      <w:bodyDiv w:val="1"/>
      <w:marLeft w:val="0"/>
      <w:marRight w:val="0"/>
      <w:marTop w:val="0"/>
      <w:marBottom w:val="0"/>
      <w:divBdr>
        <w:top w:val="none" w:sz="0" w:space="0" w:color="auto"/>
        <w:left w:val="none" w:sz="0" w:space="0" w:color="auto"/>
        <w:bottom w:val="none" w:sz="0" w:space="0" w:color="auto"/>
        <w:right w:val="none" w:sz="0" w:space="0" w:color="auto"/>
      </w:divBdr>
    </w:div>
    <w:div w:id="340668720">
      <w:bodyDiv w:val="1"/>
      <w:marLeft w:val="0"/>
      <w:marRight w:val="0"/>
      <w:marTop w:val="0"/>
      <w:marBottom w:val="0"/>
      <w:divBdr>
        <w:top w:val="none" w:sz="0" w:space="0" w:color="auto"/>
        <w:left w:val="none" w:sz="0" w:space="0" w:color="auto"/>
        <w:bottom w:val="none" w:sz="0" w:space="0" w:color="auto"/>
        <w:right w:val="none" w:sz="0" w:space="0" w:color="auto"/>
      </w:divBdr>
    </w:div>
    <w:div w:id="422189541">
      <w:bodyDiv w:val="1"/>
      <w:marLeft w:val="0"/>
      <w:marRight w:val="0"/>
      <w:marTop w:val="0"/>
      <w:marBottom w:val="0"/>
      <w:divBdr>
        <w:top w:val="none" w:sz="0" w:space="0" w:color="auto"/>
        <w:left w:val="none" w:sz="0" w:space="0" w:color="auto"/>
        <w:bottom w:val="none" w:sz="0" w:space="0" w:color="auto"/>
        <w:right w:val="none" w:sz="0" w:space="0" w:color="auto"/>
      </w:divBdr>
    </w:div>
    <w:div w:id="432020128">
      <w:bodyDiv w:val="1"/>
      <w:marLeft w:val="0"/>
      <w:marRight w:val="0"/>
      <w:marTop w:val="0"/>
      <w:marBottom w:val="0"/>
      <w:divBdr>
        <w:top w:val="none" w:sz="0" w:space="0" w:color="auto"/>
        <w:left w:val="none" w:sz="0" w:space="0" w:color="auto"/>
        <w:bottom w:val="none" w:sz="0" w:space="0" w:color="auto"/>
        <w:right w:val="none" w:sz="0" w:space="0" w:color="auto"/>
      </w:divBdr>
    </w:div>
    <w:div w:id="455565533">
      <w:bodyDiv w:val="1"/>
      <w:marLeft w:val="0"/>
      <w:marRight w:val="0"/>
      <w:marTop w:val="0"/>
      <w:marBottom w:val="0"/>
      <w:divBdr>
        <w:top w:val="none" w:sz="0" w:space="0" w:color="auto"/>
        <w:left w:val="none" w:sz="0" w:space="0" w:color="auto"/>
        <w:bottom w:val="none" w:sz="0" w:space="0" w:color="auto"/>
        <w:right w:val="none" w:sz="0" w:space="0" w:color="auto"/>
      </w:divBdr>
    </w:div>
    <w:div w:id="456149349">
      <w:bodyDiv w:val="1"/>
      <w:marLeft w:val="0"/>
      <w:marRight w:val="0"/>
      <w:marTop w:val="0"/>
      <w:marBottom w:val="0"/>
      <w:divBdr>
        <w:top w:val="none" w:sz="0" w:space="0" w:color="auto"/>
        <w:left w:val="none" w:sz="0" w:space="0" w:color="auto"/>
        <w:bottom w:val="none" w:sz="0" w:space="0" w:color="auto"/>
        <w:right w:val="none" w:sz="0" w:space="0" w:color="auto"/>
      </w:divBdr>
    </w:div>
    <w:div w:id="572157161">
      <w:bodyDiv w:val="1"/>
      <w:marLeft w:val="0"/>
      <w:marRight w:val="0"/>
      <w:marTop w:val="0"/>
      <w:marBottom w:val="0"/>
      <w:divBdr>
        <w:top w:val="none" w:sz="0" w:space="0" w:color="auto"/>
        <w:left w:val="none" w:sz="0" w:space="0" w:color="auto"/>
        <w:bottom w:val="none" w:sz="0" w:space="0" w:color="auto"/>
        <w:right w:val="none" w:sz="0" w:space="0" w:color="auto"/>
      </w:divBdr>
    </w:div>
    <w:div w:id="720903164">
      <w:bodyDiv w:val="1"/>
      <w:marLeft w:val="0"/>
      <w:marRight w:val="0"/>
      <w:marTop w:val="0"/>
      <w:marBottom w:val="0"/>
      <w:divBdr>
        <w:top w:val="none" w:sz="0" w:space="0" w:color="auto"/>
        <w:left w:val="none" w:sz="0" w:space="0" w:color="auto"/>
        <w:bottom w:val="none" w:sz="0" w:space="0" w:color="auto"/>
        <w:right w:val="none" w:sz="0" w:space="0" w:color="auto"/>
      </w:divBdr>
    </w:div>
    <w:div w:id="1013340104">
      <w:bodyDiv w:val="1"/>
      <w:marLeft w:val="0"/>
      <w:marRight w:val="0"/>
      <w:marTop w:val="0"/>
      <w:marBottom w:val="0"/>
      <w:divBdr>
        <w:top w:val="none" w:sz="0" w:space="0" w:color="auto"/>
        <w:left w:val="none" w:sz="0" w:space="0" w:color="auto"/>
        <w:bottom w:val="none" w:sz="0" w:space="0" w:color="auto"/>
        <w:right w:val="none" w:sz="0" w:space="0" w:color="auto"/>
      </w:divBdr>
    </w:div>
    <w:div w:id="1189104706">
      <w:bodyDiv w:val="1"/>
      <w:marLeft w:val="0"/>
      <w:marRight w:val="0"/>
      <w:marTop w:val="0"/>
      <w:marBottom w:val="0"/>
      <w:divBdr>
        <w:top w:val="none" w:sz="0" w:space="0" w:color="auto"/>
        <w:left w:val="none" w:sz="0" w:space="0" w:color="auto"/>
        <w:bottom w:val="none" w:sz="0" w:space="0" w:color="auto"/>
        <w:right w:val="none" w:sz="0" w:space="0" w:color="auto"/>
      </w:divBdr>
    </w:div>
    <w:div w:id="1207059069">
      <w:bodyDiv w:val="1"/>
      <w:marLeft w:val="0"/>
      <w:marRight w:val="0"/>
      <w:marTop w:val="0"/>
      <w:marBottom w:val="0"/>
      <w:divBdr>
        <w:top w:val="none" w:sz="0" w:space="0" w:color="auto"/>
        <w:left w:val="none" w:sz="0" w:space="0" w:color="auto"/>
        <w:bottom w:val="none" w:sz="0" w:space="0" w:color="auto"/>
        <w:right w:val="none" w:sz="0" w:space="0" w:color="auto"/>
      </w:divBdr>
    </w:div>
    <w:div w:id="1207372946">
      <w:bodyDiv w:val="1"/>
      <w:marLeft w:val="0"/>
      <w:marRight w:val="0"/>
      <w:marTop w:val="0"/>
      <w:marBottom w:val="0"/>
      <w:divBdr>
        <w:top w:val="none" w:sz="0" w:space="0" w:color="auto"/>
        <w:left w:val="none" w:sz="0" w:space="0" w:color="auto"/>
        <w:bottom w:val="none" w:sz="0" w:space="0" w:color="auto"/>
        <w:right w:val="none" w:sz="0" w:space="0" w:color="auto"/>
      </w:divBdr>
    </w:div>
    <w:div w:id="1276595322">
      <w:bodyDiv w:val="1"/>
      <w:marLeft w:val="0"/>
      <w:marRight w:val="0"/>
      <w:marTop w:val="0"/>
      <w:marBottom w:val="0"/>
      <w:divBdr>
        <w:top w:val="none" w:sz="0" w:space="0" w:color="auto"/>
        <w:left w:val="none" w:sz="0" w:space="0" w:color="auto"/>
        <w:bottom w:val="none" w:sz="0" w:space="0" w:color="auto"/>
        <w:right w:val="none" w:sz="0" w:space="0" w:color="auto"/>
      </w:divBdr>
    </w:div>
    <w:div w:id="1475098690">
      <w:bodyDiv w:val="1"/>
      <w:marLeft w:val="0"/>
      <w:marRight w:val="0"/>
      <w:marTop w:val="0"/>
      <w:marBottom w:val="0"/>
      <w:divBdr>
        <w:top w:val="none" w:sz="0" w:space="0" w:color="auto"/>
        <w:left w:val="none" w:sz="0" w:space="0" w:color="auto"/>
        <w:bottom w:val="none" w:sz="0" w:space="0" w:color="auto"/>
        <w:right w:val="none" w:sz="0" w:space="0" w:color="auto"/>
      </w:divBdr>
    </w:div>
    <w:div w:id="1679696771">
      <w:bodyDiv w:val="1"/>
      <w:marLeft w:val="0"/>
      <w:marRight w:val="0"/>
      <w:marTop w:val="0"/>
      <w:marBottom w:val="0"/>
      <w:divBdr>
        <w:top w:val="none" w:sz="0" w:space="0" w:color="auto"/>
        <w:left w:val="none" w:sz="0" w:space="0" w:color="auto"/>
        <w:bottom w:val="none" w:sz="0" w:space="0" w:color="auto"/>
        <w:right w:val="none" w:sz="0" w:space="0" w:color="auto"/>
      </w:divBdr>
    </w:div>
    <w:div w:id="1766261733">
      <w:bodyDiv w:val="1"/>
      <w:marLeft w:val="0"/>
      <w:marRight w:val="0"/>
      <w:marTop w:val="0"/>
      <w:marBottom w:val="0"/>
      <w:divBdr>
        <w:top w:val="none" w:sz="0" w:space="0" w:color="auto"/>
        <w:left w:val="none" w:sz="0" w:space="0" w:color="auto"/>
        <w:bottom w:val="none" w:sz="0" w:space="0" w:color="auto"/>
        <w:right w:val="none" w:sz="0" w:space="0" w:color="auto"/>
      </w:divBdr>
    </w:div>
    <w:div w:id="1780490883">
      <w:bodyDiv w:val="1"/>
      <w:marLeft w:val="0"/>
      <w:marRight w:val="0"/>
      <w:marTop w:val="0"/>
      <w:marBottom w:val="0"/>
      <w:divBdr>
        <w:top w:val="none" w:sz="0" w:space="0" w:color="auto"/>
        <w:left w:val="none" w:sz="0" w:space="0" w:color="auto"/>
        <w:bottom w:val="none" w:sz="0" w:space="0" w:color="auto"/>
        <w:right w:val="none" w:sz="0" w:space="0" w:color="auto"/>
      </w:divBdr>
    </w:div>
    <w:div w:id="1792239147">
      <w:bodyDiv w:val="1"/>
      <w:marLeft w:val="0"/>
      <w:marRight w:val="0"/>
      <w:marTop w:val="0"/>
      <w:marBottom w:val="0"/>
      <w:divBdr>
        <w:top w:val="none" w:sz="0" w:space="0" w:color="auto"/>
        <w:left w:val="none" w:sz="0" w:space="0" w:color="auto"/>
        <w:bottom w:val="none" w:sz="0" w:space="0" w:color="auto"/>
        <w:right w:val="none" w:sz="0" w:space="0" w:color="auto"/>
      </w:divBdr>
    </w:div>
    <w:div w:id="1828741939">
      <w:bodyDiv w:val="1"/>
      <w:marLeft w:val="0"/>
      <w:marRight w:val="0"/>
      <w:marTop w:val="0"/>
      <w:marBottom w:val="0"/>
      <w:divBdr>
        <w:top w:val="none" w:sz="0" w:space="0" w:color="auto"/>
        <w:left w:val="none" w:sz="0" w:space="0" w:color="auto"/>
        <w:bottom w:val="none" w:sz="0" w:space="0" w:color="auto"/>
        <w:right w:val="none" w:sz="0" w:space="0" w:color="auto"/>
      </w:divBdr>
    </w:div>
    <w:div w:id="1912423690">
      <w:bodyDiv w:val="1"/>
      <w:marLeft w:val="0"/>
      <w:marRight w:val="0"/>
      <w:marTop w:val="0"/>
      <w:marBottom w:val="0"/>
      <w:divBdr>
        <w:top w:val="none" w:sz="0" w:space="0" w:color="auto"/>
        <w:left w:val="none" w:sz="0" w:space="0" w:color="auto"/>
        <w:bottom w:val="none" w:sz="0" w:space="0" w:color="auto"/>
        <w:right w:val="none" w:sz="0" w:space="0" w:color="auto"/>
      </w:divBdr>
    </w:div>
    <w:div w:id="1964655159">
      <w:bodyDiv w:val="1"/>
      <w:marLeft w:val="0"/>
      <w:marRight w:val="0"/>
      <w:marTop w:val="0"/>
      <w:marBottom w:val="0"/>
      <w:divBdr>
        <w:top w:val="none" w:sz="0" w:space="0" w:color="auto"/>
        <w:left w:val="none" w:sz="0" w:space="0" w:color="auto"/>
        <w:bottom w:val="none" w:sz="0" w:space="0" w:color="auto"/>
        <w:right w:val="none" w:sz="0" w:space="0" w:color="auto"/>
      </w:divBdr>
    </w:div>
    <w:div w:id="1985961162">
      <w:bodyDiv w:val="1"/>
      <w:marLeft w:val="0"/>
      <w:marRight w:val="0"/>
      <w:marTop w:val="0"/>
      <w:marBottom w:val="0"/>
      <w:divBdr>
        <w:top w:val="none" w:sz="0" w:space="0" w:color="auto"/>
        <w:left w:val="none" w:sz="0" w:space="0" w:color="auto"/>
        <w:bottom w:val="none" w:sz="0" w:space="0" w:color="auto"/>
        <w:right w:val="none" w:sz="0" w:space="0" w:color="auto"/>
      </w:divBdr>
    </w:div>
    <w:div w:id="2012878059">
      <w:bodyDiv w:val="1"/>
      <w:marLeft w:val="0"/>
      <w:marRight w:val="0"/>
      <w:marTop w:val="0"/>
      <w:marBottom w:val="0"/>
      <w:divBdr>
        <w:top w:val="none" w:sz="0" w:space="0" w:color="auto"/>
        <w:left w:val="none" w:sz="0" w:space="0" w:color="auto"/>
        <w:bottom w:val="none" w:sz="0" w:space="0" w:color="auto"/>
        <w:right w:val="none" w:sz="0" w:space="0" w:color="auto"/>
      </w:divBdr>
    </w:div>
    <w:div w:id="212672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8F38E-78D6-454C-85B8-E2349166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93</Pages>
  <Words>8925</Words>
  <Characters>50879</Characters>
  <Application>Microsoft Office Word</Application>
  <DocSecurity>0</DocSecurity>
  <Lines>423</Lines>
  <Paragraphs>119</Paragraphs>
  <ScaleCrop>false</ScaleCrop>
  <Company>Sky123.Org</Company>
  <LinksUpToDate>false</LinksUpToDate>
  <CharactersWithSpaces>59685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134</cp:revision>
  <cp:lastPrinted>2019-11-26T09:00:00Z</cp:lastPrinted>
  <dcterms:created xsi:type="dcterms:W3CDTF">2019-05-20T08:17:00Z</dcterms:created>
  <dcterms:modified xsi:type="dcterms:W3CDTF">2019-12-06T00:21:00Z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