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90" w:rsidRDefault="00A12E2F">
      <w:pPr>
        <w:spacing w:line="480" w:lineRule="auto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禹州市张得镇山曹村道路工程</w:t>
      </w:r>
    </w:p>
    <w:p w:rsidR="00245490" w:rsidRDefault="00A12E2F">
      <w:pPr>
        <w:spacing w:line="48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评标结果公示</w:t>
      </w:r>
    </w:p>
    <w:p w:rsidR="00245490" w:rsidRDefault="00245490">
      <w:pPr>
        <w:spacing w:line="276" w:lineRule="auto"/>
        <w:rPr>
          <w:rFonts w:cs="宋体"/>
          <w:b/>
          <w:bCs/>
        </w:rPr>
      </w:pPr>
    </w:p>
    <w:p w:rsidR="00245490" w:rsidRDefault="00A12E2F">
      <w:pPr>
        <w:spacing w:line="276" w:lineRule="auto"/>
        <w:rPr>
          <w:rFonts w:cs="Times New Roman"/>
        </w:rPr>
      </w:pPr>
      <w:r>
        <w:rPr>
          <w:rFonts w:cs="宋体" w:hint="eastAsia"/>
          <w:b/>
          <w:bCs/>
        </w:rPr>
        <w:t>一、基本情况和数据表</w:t>
      </w:r>
    </w:p>
    <w:p w:rsidR="00245490" w:rsidRDefault="00A12E2F">
      <w:pPr>
        <w:spacing w:line="440" w:lineRule="exact"/>
        <w:rPr>
          <w:rFonts w:cs="Times New Roman"/>
        </w:rPr>
      </w:pPr>
      <w:r>
        <w:rPr>
          <w:rFonts w:cs="宋体" w:hint="eastAsia"/>
        </w:rPr>
        <w:t>（一）项目概况</w:t>
      </w:r>
    </w:p>
    <w:p w:rsidR="00245490" w:rsidRDefault="00A12E2F">
      <w:pPr>
        <w:spacing w:line="440" w:lineRule="exact"/>
        <w:ind w:firstLineChars="100" w:firstLine="210"/>
        <w:rPr>
          <w:rFonts w:cs="宋体"/>
        </w:rPr>
      </w:pPr>
      <w:r>
        <w:t>1</w:t>
      </w:r>
      <w:r>
        <w:rPr>
          <w:rFonts w:cs="宋体" w:hint="eastAsia"/>
        </w:rPr>
        <w:t>、项目名称：禹州市张得镇山曹村道路工程</w:t>
      </w:r>
    </w:p>
    <w:p w:rsidR="00245490" w:rsidRDefault="00A12E2F">
      <w:pPr>
        <w:spacing w:line="440" w:lineRule="exact"/>
        <w:ind w:firstLineChars="100" w:firstLine="210"/>
      </w:pPr>
      <w:r>
        <w:t>2</w:t>
      </w:r>
      <w:r>
        <w:rPr>
          <w:rFonts w:cs="宋体" w:hint="eastAsia"/>
        </w:rPr>
        <w:t>、项目编号：</w:t>
      </w:r>
      <w:r>
        <w:rPr>
          <w:rFonts w:hint="eastAsia"/>
        </w:rPr>
        <w:t>JSGC-J-2019</w:t>
      </w:r>
      <w:r>
        <w:rPr>
          <w:rFonts w:hint="eastAsia"/>
        </w:rPr>
        <w:t>237</w:t>
      </w:r>
    </w:p>
    <w:p w:rsidR="00245490" w:rsidRDefault="00A12E2F">
      <w:pPr>
        <w:spacing w:line="440" w:lineRule="exact"/>
        <w:ind w:firstLineChars="100" w:firstLine="210"/>
        <w:rPr>
          <w:rFonts w:cs="Times New Roman"/>
          <w:b/>
          <w:bCs/>
        </w:rPr>
      </w:pPr>
      <w:r>
        <w:t>3</w:t>
      </w:r>
      <w:r>
        <w:rPr>
          <w:rFonts w:hint="eastAsia"/>
        </w:rPr>
        <w:t>、招标控制价：</w:t>
      </w:r>
      <w:r>
        <w:rPr>
          <w:rFonts w:ascii="宋体" w:hAnsi="宋体" w:cs="宋体" w:hint="eastAsia"/>
          <w:bCs/>
        </w:rPr>
        <w:t>592757.00</w:t>
      </w:r>
      <w:r>
        <w:rPr>
          <w:rFonts w:ascii="宋体" w:hAnsi="宋体" w:cs="宋体" w:hint="eastAsia"/>
          <w:bCs/>
        </w:rPr>
        <w:t>元</w:t>
      </w:r>
    </w:p>
    <w:p w:rsidR="00245490" w:rsidRDefault="00A12E2F">
      <w:pPr>
        <w:spacing w:line="440" w:lineRule="exact"/>
        <w:ind w:firstLineChars="100" w:firstLine="210"/>
        <w:rPr>
          <w:rFonts w:cs="Times New Roman"/>
        </w:rPr>
      </w:pPr>
      <w:r>
        <w:t>4</w:t>
      </w:r>
      <w:r>
        <w:rPr>
          <w:rFonts w:cs="宋体" w:hint="eastAsia"/>
        </w:rPr>
        <w:t>、质量要求：合格</w:t>
      </w:r>
    </w:p>
    <w:p w:rsidR="00245490" w:rsidRDefault="00A12E2F">
      <w:pPr>
        <w:spacing w:line="440" w:lineRule="exact"/>
        <w:ind w:firstLineChars="100" w:firstLine="210"/>
        <w:rPr>
          <w:rFonts w:cs="Times New Roman"/>
        </w:rPr>
      </w:pPr>
      <w:r>
        <w:t>5</w:t>
      </w:r>
      <w:r>
        <w:rPr>
          <w:rFonts w:cs="宋体" w:hint="eastAsia"/>
        </w:rPr>
        <w:t>、计划工期：</w:t>
      </w:r>
      <w:r>
        <w:rPr>
          <w:rFonts w:cs="宋体" w:hint="eastAsia"/>
        </w:rPr>
        <w:t>3</w:t>
      </w:r>
      <w:r>
        <w:t>0</w:t>
      </w:r>
      <w:r>
        <w:rPr>
          <w:rFonts w:cs="宋体" w:hint="eastAsia"/>
        </w:rPr>
        <w:t>日历天；</w:t>
      </w:r>
    </w:p>
    <w:p w:rsidR="00245490" w:rsidRDefault="00A12E2F">
      <w:pPr>
        <w:spacing w:line="440" w:lineRule="exact"/>
        <w:ind w:firstLineChars="100" w:firstLine="210"/>
      </w:pPr>
      <w:r>
        <w:t>6</w:t>
      </w:r>
      <w:r>
        <w:rPr>
          <w:rFonts w:cs="宋体" w:hint="eastAsia"/>
        </w:rPr>
        <w:t>、评标办法：技术评分最低标价法</w:t>
      </w:r>
    </w:p>
    <w:p w:rsidR="00245490" w:rsidRDefault="00A12E2F">
      <w:pPr>
        <w:spacing w:line="440" w:lineRule="exact"/>
        <w:ind w:firstLineChars="100" w:firstLine="210"/>
        <w:rPr>
          <w:rFonts w:cs="Times New Roman"/>
        </w:rPr>
      </w:pPr>
      <w:r>
        <w:t>7</w:t>
      </w:r>
      <w:r>
        <w:rPr>
          <w:rFonts w:cs="宋体" w:hint="eastAsia"/>
        </w:rPr>
        <w:t>、资格审查方式：资格后审</w:t>
      </w:r>
    </w:p>
    <w:p w:rsidR="00245490" w:rsidRDefault="00A12E2F">
      <w:pPr>
        <w:spacing w:line="440" w:lineRule="exact"/>
        <w:rPr>
          <w:rFonts w:cs="Times New Roman"/>
        </w:rPr>
      </w:pPr>
      <w:r>
        <w:rPr>
          <w:rFonts w:cs="宋体" w:hint="eastAsia"/>
        </w:rPr>
        <w:t>（二）招标过程</w:t>
      </w:r>
    </w:p>
    <w:p w:rsidR="00245490" w:rsidRDefault="00A12E2F">
      <w:pPr>
        <w:spacing w:line="440" w:lineRule="exact"/>
        <w:ind w:firstLineChars="300" w:firstLine="630"/>
        <w:rPr>
          <w:rFonts w:cs="Times New Roman"/>
        </w:rPr>
      </w:pPr>
      <w:r>
        <w:rPr>
          <w:rFonts w:cs="宋体" w:hint="eastAsia"/>
        </w:rPr>
        <w:t>本工程招标采用公开招标方式进行，按照法定公开招标程序和要求，于</w:t>
      </w:r>
      <w:r>
        <w:rPr>
          <w:color w:val="000000" w:themeColor="text1"/>
        </w:rPr>
        <w:t>201</w:t>
      </w:r>
      <w:r>
        <w:rPr>
          <w:rFonts w:hint="eastAsia"/>
          <w:color w:val="000000" w:themeColor="text1"/>
        </w:rPr>
        <w:t>9</w:t>
      </w:r>
      <w:r>
        <w:rPr>
          <w:rFonts w:cs="宋体"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11</w:t>
      </w:r>
      <w:r>
        <w:rPr>
          <w:rFonts w:cs="宋体" w:hint="eastAsia"/>
          <w:color w:val="000000" w:themeColor="text1"/>
        </w:rPr>
        <w:t>月</w:t>
      </w:r>
      <w:r>
        <w:rPr>
          <w:rFonts w:cs="宋体" w:hint="eastAsia"/>
          <w:color w:val="000000" w:themeColor="text1"/>
        </w:rPr>
        <w:t>13</w:t>
      </w:r>
      <w:r>
        <w:rPr>
          <w:rFonts w:cs="宋体" w:hint="eastAsia"/>
          <w:color w:val="000000" w:themeColor="text1"/>
        </w:rPr>
        <w:t>日至</w:t>
      </w:r>
      <w:r>
        <w:rPr>
          <w:rFonts w:cs="宋体" w:hint="eastAsia"/>
          <w:color w:val="000000" w:themeColor="text1"/>
        </w:rPr>
        <w:t>201</w:t>
      </w:r>
      <w:r>
        <w:rPr>
          <w:rFonts w:cs="宋体"/>
          <w:color w:val="000000" w:themeColor="text1"/>
        </w:rPr>
        <w:t>9</w:t>
      </w:r>
      <w:r>
        <w:rPr>
          <w:rFonts w:cs="宋体" w:hint="eastAsia"/>
          <w:color w:val="000000" w:themeColor="text1"/>
        </w:rPr>
        <w:t>年</w:t>
      </w:r>
      <w:r>
        <w:rPr>
          <w:rFonts w:cs="宋体" w:hint="eastAsia"/>
          <w:color w:val="000000" w:themeColor="text1"/>
        </w:rPr>
        <w:t>1</w:t>
      </w:r>
      <w:r>
        <w:rPr>
          <w:rFonts w:cs="宋体" w:hint="eastAsia"/>
          <w:color w:val="000000" w:themeColor="text1"/>
        </w:rPr>
        <w:t>2</w:t>
      </w:r>
      <w:r>
        <w:rPr>
          <w:rFonts w:cs="宋体" w:hint="eastAsia"/>
          <w:color w:val="000000" w:themeColor="text1"/>
        </w:rPr>
        <w:t>月</w:t>
      </w:r>
      <w:r>
        <w:rPr>
          <w:rFonts w:cs="宋体" w:hint="eastAsia"/>
          <w:color w:val="000000" w:themeColor="text1"/>
        </w:rPr>
        <w:t>6</w:t>
      </w:r>
      <w:r>
        <w:rPr>
          <w:rFonts w:cs="宋体" w:hint="eastAsia"/>
          <w:color w:val="000000" w:themeColor="text1"/>
        </w:rPr>
        <w:t>日在全国公共资源交易平台（河南省·许昌市）、《河南省</w:t>
      </w:r>
      <w:r>
        <w:rPr>
          <w:rFonts w:cs="宋体" w:hint="eastAsia"/>
        </w:rPr>
        <w:t>电子招标投标公共服务平台》上公开发布招标信息，于投标截止时间前递交投标文件及投标保证金的投标单位：</w:t>
      </w:r>
      <w:r>
        <w:rPr>
          <w:rFonts w:cs="宋体" w:hint="eastAsia"/>
          <w:color w:val="000000" w:themeColor="text1"/>
        </w:rPr>
        <w:t>有</w:t>
      </w:r>
      <w:r>
        <w:rPr>
          <w:rFonts w:hint="eastAsia"/>
          <w:color w:val="000000" w:themeColor="text1"/>
          <w:u w:val="single"/>
        </w:rPr>
        <w:t>3</w:t>
      </w:r>
      <w:r>
        <w:rPr>
          <w:rFonts w:cs="宋体" w:hint="eastAsia"/>
          <w:color w:val="000000" w:themeColor="text1"/>
        </w:rPr>
        <w:t>家；</w:t>
      </w:r>
    </w:p>
    <w:p w:rsidR="00245490" w:rsidRDefault="00A12E2F">
      <w:pPr>
        <w:spacing w:line="440" w:lineRule="exact"/>
        <w:rPr>
          <w:rFonts w:cs="Times New Roman"/>
        </w:rPr>
      </w:pPr>
      <w:r>
        <w:rPr>
          <w:rFonts w:cs="宋体" w:hint="eastAsia"/>
        </w:rPr>
        <w:t>（三）项目开标数据表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9"/>
        <w:gridCol w:w="3067"/>
        <w:gridCol w:w="1083"/>
        <w:gridCol w:w="3349"/>
      </w:tblGrid>
      <w:tr w:rsidR="00245490">
        <w:trPr>
          <w:trHeight w:val="605"/>
        </w:trPr>
        <w:tc>
          <w:tcPr>
            <w:tcW w:w="1999" w:type="dxa"/>
            <w:vAlign w:val="center"/>
          </w:tcPr>
          <w:p w:rsidR="00245490" w:rsidRDefault="00A12E2F">
            <w:pPr>
              <w:pStyle w:val="a8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招标人名称</w:t>
            </w:r>
          </w:p>
        </w:tc>
        <w:tc>
          <w:tcPr>
            <w:tcW w:w="7499" w:type="dxa"/>
            <w:gridSpan w:val="3"/>
            <w:vAlign w:val="center"/>
          </w:tcPr>
          <w:p w:rsidR="00245490" w:rsidRDefault="00A12E2F">
            <w:pPr>
              <w:pStyle w:val="a8"/>
              <w:widowControl/>
              <w:spacing w:beforeAutospacing="0" w:afterAutospacing="0" w:line="360" w:lineRule="auto"/>
              <w:jc w:val="both"/>
              <w:rPr>
                <w:rFonts w:ascii="宋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Times New Roman" w:hint="eastAsia"/>
                <w:bCs/>
                <w:sz w:val="21"/>
                <w:szCs w:val="21"/>
              </w:rPr>
              <w:t>禹州市</w:t>
            </w:r>
            <w:r>
              <w:rPr>
                <w:rFonts w:ascii="宋体" w:hAnsi="宋体" w:cs="Times New Roman" w:hint="eastAsia"/>
                <w:bCs/>
                <w:sz w:val="21"/>
                <w:szCs w:val="21"/>
              </w:rPr>
              <w:t>张得</w:t>
            </w:r>
            <w:r>
              <w:rPr>
                <w:rFonts w:ascii="宋体" w:hAnsi="宋体" w:cs="Times New Roman" w:hint="eastAsia"/>
                <w:bCs/>
                <w:sz w:val="21"/>
                <w:szCs w:val="21"/>
              </w:rPr>
              <w:t>镇人民政府</w:t>
            </w:r>
          </w:p>
        </w:tc>
      </w:tr>
      <w:tr w:rsidR="00245490">
        <w:trPr>
          <w:trHeight w:val="605"/>
        </w:trPr>
        <w:tc>
          <w:tcPr>
            <w:tcW w:w="1999" w:type="dxa"/>
            <w:vAlign w:val="center"/>
          </w:tcPr>
          <w:p w:rsidR="00245490" w:rsidRDefault="00A12E2F">
            <w:pPr>
              <w:pStyle w:val="a8"/>
              <w:widowControl/>
              <w:spacing w:beforeAutospacing="0" w:afterAutospacing="0"/>
              <w:jc w:val="center"/>
              <w:rPr>
                <w:rFonts w:ascii="宋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招标代理机构名称</w:t>
            </w:r>
          </w:p>
        </w:tc>
        <w:tc>
          <w:tcPr>
            <w:tcW w:w="7499" w:type="dxa"/>
            <w:gridSpan w:val="3"/>
            <w:vAlign w:val="center"/>
          </w:tcPr>
          <w:p w:rsidR="00245490" w:rsidRDefault="00A12E2F">
            <w:pPr>
              <w:pStyle w:val="a8"/>
              <w:widowControl/>
              <w:spacing w:beforeAutospacing="0" w:afterAutospacing="0" w:line="360" w:lineRule="auto"/>
              <w:jc w:val="both"/>
              <w:rPr>
                <w:rFonts w:ascii="宋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华夏城投项目管理有限公司</w:t>
            </w:r>
          </w:p>
        </w:tc>
      </w:tr>
      <w:tr w:rsidR="00245490">
        <w:trPr>
          <w:trHeight w:val="605"/>
        </w:trPr>
        <w:tc>
          <w:tcPr>
            <w:tcW w:w="1999" w:type="dxa"/>
            <w:vAlign w:val="center"/>
          </w:tcPr>
          <w:p w:rsidR="00245490" w:rsidRDefault="00A12E2F">
            <w:pPr>
              <w:pStyle w:val="a8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项目名称</w:t>
            </w:r>
          </w:p>
        </w:tc>
        <w:tc>
          <w:tcPr>
            <w:tcW w:w="7499" w:type="dxa"/>
            <w:gridSpan w:val="3"/>
            <w:vAlign w:val="center"/>
          </w:tcPr>
          <w:p w:rsidR="00245490" w:rsidRDefault="00A12E2F">
            <w:pPr>
              <w:ind w:rightChars="-149" w:right="-313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</w:rPr>
              <w:t>禹州市张得镇山曹村道路工程</w:t>
            </w:r>
          </w:p>
        </w:tc>
      </w:tr>
      <w:tr w:rsidR="00245490">
        <w:trPr>
          <w:trHeight w:val="605"/>
        </w:trPr>
        <w:tc>
          <w:tcPr>
            <w:tcW w:w="1999" w:type="dxa"/>
            <w:vAlign w:val="center"/>
          </w:tcPr>
          <w:p w:rsidR="00245490" w:rsidRDefault="00A12E2F">
            <w:pPr>
              <w:pStyle w:val="a8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开标时间</w:t>
            </w:r>
          </w:p>
        </w:tc>
        <w:tc>
          <w:tcPr>
            <w:tcW w:w="3067" w:type="dxa"/>
            <w:vAlign w:val="center"/>
          </w:tcPr>
          <w:p w:rsidR="00245490" w:rsidRDefault="00A12E2F">
            <w:pPr>
              <w:ind w:rightChars="-149" w:right="-313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hd w:val="clear" w:color="auto" w:fill="FFFFFF"/>
              </w:rPr>
              <w:t>2019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年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月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6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日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8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：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3</w:t>
            </w:r>
            <w:r>
              <w:rPr>
                <w:rFonts w:ascii="宋体" w:cs="宋体"/>
                <w:color w:val="000000"/>
                <w:shd w:val="clear" w:color="auto" w:fill="FFFFFF"/>
              </w:rPr>
              <w:t>0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分</w:t>
            </w:r>
          </w:p>
        </w:tc>
        <w:tc>
          <w:tcPr>
            <w:tcW w:w="1083" w:type="dxa"/>
            <w:vAlign w:val="center"/>
          </w:tcPr>
          <w:p w:rsidR="00245490" w:rsidRDefault="00A12E2F">
            <w:pPr>
              <w:ind w:rightChars="-149" w:right="-313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开标地点</w:t>
            </w:r>
          </w:p>
        </w:tc>
        <w:tc>
          <w:tcPr>
            <w:tcW w:w="3349" w:type="dxa"/>
            <w:vAlign w:val="center"/>
          </w:tcPr>
          <w:p w:rsidR="00245490" w:rsidRDefault="00A12E2F">
            <w:pPr>
              <w:ind w:rightChars="-149" w:right="-313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禹州市公共资源交易中心开标一室</w:t>
            </w:r>
          </w:p>
        </w:tc>
      </w:tr>
      <w:tr w:rsidR="00245490">
        <w:trPr>
          <w:trHeight w:val="605"/>
        </w:trPr>
        <w:tc>
          <w:tcPr>
            <w:tcW w:w="1999" w:type="dxa"/>
            <w:vAlign w:val="center"/>
          </w:tcPr>
          <w:p w:rsidR="00245490" w:rsidRDefault="00A12E2F">
            <w:pPr>
              <w:pStyle w:val="a8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评标时间</w:t>
            </w:r>
          </w:p>
        </w:tc>
        <w:tc>
          <w:tcPr>
            <w:tcW w:w="3067" w:type="dxa"/>
            <w:vAlign w:val="center"/>
          </w:tcPr>
          <w:p w:rsidR="00245490" w:rsidRDefault="00A12E2F">
            <w:pPr>
              <w:ind w:rightChars="-149" w:right="-313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hd w:val="clear" w:color="auto" w:fill="FFFFFF"/>
              </w:rPr>
              <w:t>2019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年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2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月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6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hd w:val="clear" w:color="auto" w:fill="FFFFFF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hd w:val="clear" w:color="auto" w:fill="FFFFFF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hd w:val="clear" w:color="auto" w:fill="FFFFFF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hd w:val="clear" w:color="auto" w:fill="FFFFFF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hd w:val="clear" w:color="auto" w:fill="FFFFFF"/>
              </w:rPr>
              <w:t>分</w:t>
            </w:r>
          </w:p>
        </w:tc>
        <w:tc>
          <w:tcPr>
            <w:tcW w:w="1083" w:type="dxa"/>
            <w:vAlign w:val="center"/>
          </w:tcPr>
          <w:p w:rsidR="00245490" w:rsidRDefault="00A12E2F">
            <w:pPr>
              <w:ind w:rightChars="-149" w:right="-313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评标地点</w:t>
            </w:r>
          </w:p>
        </w:tc>
        <w:tc>
          <w:tcPr>
            <w:tcW w:w="3349" w:type="dxa"/>
            <w:vAlign w:val="center"/>
          </w:tcPr>
          <w:p w:rsidR="00245490" w:rsidRDefault="00A12E2F">
            <w:pPr>
              <w:ind w:rightChars="-149" w:right="-313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禹州市公共资源交易中心评标一室</w:t>
            </w:r>
          </w:p>
        </w:tc>
      </w:tr>
    </w:tbl>
    <w:p w:rsidR="00245490" w:rsidRDefault="00245490">
      <w:pPr>
        <w:spacing w:line="360" w:lineRule="auto"/>
        <w:rPr>
          <w:rFonts w:cs="宋体"/>
          <w:b/>
          <w:bCs/>
        </w:rPr>
      </w:pPr>
    </w:p>
    <w:p w:rsidR="00245490" w:rsidRDefault="00245490">
      <w:pPr>
        <w:spacing w:line="360" w:lineRule="auto"/>
        <w:rPr>
          <w:rFonts w:cs="宋体"/>
          <w:b/>
          <w:bCs/>
        </w:rPr>
      </w:pPr>
    </w:p>
    <w:p w:rsidR="00245490" w:rsidRDefault="00A12E2F">
      <w:pPr>
        <w:spacing w:line="360" w:lineRule="auto"/>
        <w:rPr>
          <w:rFonts w:cs="宋体"/>
          <w:b/>
          <w:bCs/>
        </w:rPr>
      </w:pPr>
      <w:r>
        <w:rPr>
          <w:rFonts w:cs="宋体" w:hint="eastAsia"/>
          <w:b/>
          <w:bCs/>
          <w:sz w:val="24"/>
          <w:szCs w:val="24"/>
        </w:rPr>
        <w:t>二</w:t>
      </w:r>
      <w:r>
        <w:rPr>
          <w:rFonts w:cs="宋体" w:hint="eastAsia"/>
          <w:b/>
          <w:bCs/>
          <w:sz w:val="24"/>
          <w:szCs w:val="24"/>
        </w:rPr>
        <w:t>、评标标准、评标办法或者评标因素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7796"/>
      </w:tblGrid>
      <w:tr w:rsidR="00245490">
        <w:trPr>
          <w:trHeight w:val="1043"/>
        </w:trPr>
        <w:tc>
          <w:tcPr>
            <w:tcW w:w="1702" w:type="dxa"/>
            <w:vAlign w:val="center"/>
          </w:tcPr>
          <w:p w:rsidR="00245490" w:rsidRDefault="00A12E2F">
            <w:pPr>
              <w:spacing w:line="360" w:lineRule="auto"/>
              <w:ind w:rightChars="-149" w:right="-313" w:firstLineChars="100" w:firstLine="210"/>
              <w:rPr>
                <w:rStyle w:val="aa"/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评标办法</w:t>
            </w:r>
          </w:p>
        </w:tc>
        <w:tc>
          <w:tcPr>
            <w:tcW w:w="7796" w:type="dxa"/>
            <w:vAlign w:val="center"/>
          </w:tcPr>
          <w:p w:rsidR="00245490" w:rsidRDefault="00A12E2F">
            <w:pPr>
              <w:pStyle w:val="a8"/>
              <w:widowControl/>
              <w:shd w:val="clear" w:color="auto" w:fill="FFFFFF"/>
              <w:spacing w:before="278" w:after="278" w:line="276" w:lineRule="auto"/>
              <w:rPr>
                <w:rStyle w:val="aa"/>
                <w:rFonts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本次评标采用技术评分最低标价法</w:t>
            </w:r>
            <w:r>
              <w:rPr>
                <w:rFonts w:ascii="宋体" w:hAnsi="宋体" w:cs="宋体" w:hint="eastAsia"/>
                <w:sz w:val="21"/>
                <w:szCs w:val="21"/>
              </w:rPr>
              <w:t>，详见招标文件。</w:t>
            </w:r>
          </w:p>
        </w:tc>
      </w:tr>
    </w:tbl>
    <w:p w:rsidR="00245490" w:rsidRDefault="00245490">
      <w:pPr>
        <w:spacing w:line="360" w:lineRule="auto"/>
        <w:rPr>
          <w:rFonts w:cs="宋体"/>
          <w:b/>
          <w:bCs/>
        </w:rPr>
      </w:pPr>
    </w:p>
    <w:p w:rsidR="00245490" w:rsidRDefault="00A12E2F">
      <w:pPr>
        <w:spacing w:line="360" w:lineRule="auto"/>
        <w:rPr>
          <w:b/>
          <w:bCs/>
        </w:rPr>
      </w:pPr>
      <w:r>
        <w:rPr>
          <w:rFonts w:cs="宋体" w:hint="eastAsia"/>
          <w:b/>
          <w:bCs/>
        </w:rPr>
        <w:lastRenderedPageBreak/>
        <w:t>三、第一信封开标记录</w:t>
      </w:r>
      <w:r>
        <w:rPr>
          <w:b/>
          <w:bCs/>
        </w:rPr>
        <w:t xml:space="preserve"> : 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2"/>
        <w:gridCol w:w="2787"/>
        <w:gridCol w:w="1064"/>
        <w:gridCol w:w="1350"/>
        <w:gridCol w:w="1166"/>
        <w:gridCol w:w="767"/>
        <w:gridCol w:w="767"/>
        <w:gridCol w:w="1563"/>
      </w:tblGrid>
      <w:tr w:rsidR="00245490">
        <w:trPr>
          <w:trHeight w:val="609"/>
          <w:jc w:val="center"/>
        </w:trPr>
        <w:tc>
          <w:tcPr>
            <w:tcW w:w="3119" w:type="dxa"/>
            <w:gridSpan w:val="2"/>
            <w:vAlign w:val="center"/>
          </w:tcPr>
          <w:p w:rsidR="00245490" w:rsidRDefault="00A12E2F">
            <w:pPr>
              <w:spacing w:line="240" w:lineRule="exact"/>
              <w:ind w:rightChars="-149" w:right="-313"/>
              <w:jc w:val="center"/>
              <w:rPr>
                <w:rStyle w:val="aa"/>
                <w:rFonts w:ascii="宋体" w:cs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投标单位</w:t>
            </w:r>
          </w:p>
        </w:tc>
        <w:tc>
          <w:tcPr>
            <w:tcW w:w="1064" w:type="dxa"/>
            <w:vAlign w:val="center"/>
          </w:tcPr>
          <w:p w:rsidR="00245490" w:rsidRDefault="00A12E2F">
            <w:pPr>
              <w:pStyle w:val="a8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ascii="宋体" w:cs="Times New Roman" w:hint="eastAsia"/>
                <w:color w:val="000000"/>
                <w:sz w:val="21"/>
                <w:szCs w:val="21"/>
              </w:rPr>
              <w:t>项目经理</w:t>
            </w:r>
          </w:p>
        </w:tc>
        <w:tc>
          <w:tcPr>
            <w:tcW w:w="1350" w:type="dxa"/>
            <w:vAlign w:val="center"/>
          </w:tcPr>
          <w:p w:rsidR="00245490" w:rsidRDefault="00A12E2F">
            <w:pPr>
              <w:pStyle w:val="a8"/>
              <w:widowControl/>
              <w:spacing w:beforeAutospacing="0" w:afterAutospacing="0" w:line="240" w:lineRule="exact"/>
              <w:jc w:val="center"/>
              <w:rPr>
                <w:rStyle w:val="aa"/>
                <w:rFonts w:ascii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aa"/>
                <w:rFonts w:ascii="宋体" w:cs="Times New Roman" w:hint="eastAsia"/>
                <w:b w:val="0"/>
                <w:bCs w:val="0"/>
                <w:color w:val="000000"/>
                <w:sz w:val="21"/>
                <w:szCs w:val="21"/>
              </w:rPr>
              <w:t>投标保证金递交情况</w:t>
            </w:r>
          </w:p>
        </w:tc>
        <w:tc>
          <w:tcPr>
            <w:tcW w:w="1166" w:type="dxa"/>
            <w:vAlign w:val="center"/>
          </w:tcPr>
          <w:p w:rsidR="00245490" w:rsidRDefault="00A12E2F">
            <w:pPr>
              <w:jc w:val="center"/>
            </w:pPr>
            <w:r>
              <w:rPr>
                <w:rFonts w:hint="eastAsia"/>
              </w:rPr>
              <w:t>工期</w:t>
            </w:r>
          </w:p>
          <w:p w:rsidR="00245490" w:rsidRDefault="00A12E2F">
            <w:pPr>
              <w:jc w:val="center"/>
            </w:pPr>
            <w:r>
              <w:rPr>
                <w:rFonts w:hint="eastAsia"/>
              </w:rPr>
              <w:t>（日历天）</w:t>
            </w:r>
          </w:p>
        </w:tc>
        <w:tc>
          <w:tcPr>
            <w:tcW w:w="767" w:type="dxa"/>
            <w:vAlign w:val="center"/>
          </w:tcPr>
          <w:p w:rsidR="00245490" w:rsidRDefault="00A12E2F">
            <w:pPr>
              <w:pStyle w:val="a8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宋体" w:cs="Times New Roman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质量</w:t>
            </w:r>
          </w:p>
          <w:p w:rsidR="00245490" w:rsidRDefault="00A12E2F">
            <w:pPr>
              <w:pStyle w:val="a8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宋体" w:cs="Times New Roman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要求</w:t>
            </w:r>
          </w:p>
        </w:tc>
        <w:tc>
          <w:tcPr>
            <w:tcW w:w="767" w:type="dxa"/>
            <w:vAlign w:val="center"/>
          </w:tcPr>
          <w:p w:rsidR="00245490" w:rsidRDefault="00A12E2F">
            <w:pPr>
              <w:pStyle w:val="a8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宋体" w:cs="Times New Roman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密封</w:t>
            </w:r>
          </w:p>
          <w:p w:rsidR="00245490" w:rsidRDefault="00A12E2F">
            <w:pPr>
              <w:pStyle w:val="a8"/>
              <w:widowControl/>
              <w:spacing w:beforeAutospacing="0" w:afterAutospacing="0" w:line="240" w:lineRule="exact"/>
              <w:jc w:val="center"/>
              <w:rPr>
                <w:rStyle w:val="aa"/>
                <w:rFonts w:ascii="宋体" w:cs="Times New Roman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cs="Times New Roman" w:hint="eastAsia"/>
                <w:color w:val="000000"/>
                <w:kern w:val="2"/>
                <w:sz w:val="21"/>
                <w:szCs w:val="21"/>
                <w:shd w:val="clear" w:color="auto" w:fill="FFFFFF"/>
              </w:rPr>
              <w:t>情况</w:t>
            </w:r>
          </w:p>
        </w:tc>
        <w:tc>
          <w:tcPr>
            <w:tcW w:w="1563" w:type="dxa"/>
            <w:vAlign w:val="center"/>
          </w:tcPr>
          <w:p w:rsidR="00245490" w:rsidRDefault="00A12E2F">
            <w:pPr>
              <w:pStyle w:val="a8"/>
              <w:widowControl/>
              <w:spacing w:beforeAutospacing="0" w:afterAutospacing="0" w:line="240" w:lineRule="exact"/>
              <w:jc w:val="center"/>
              <w:rPr>
                <w:rStyle w:val="aa"/>
                <w:rFonts w:ascii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aa"/>
                <w:rFonts w:ascii="宋体" w:cs="宋体" w:hint="eastAsia"/>
                <w:b w:val="0"/>
                <w:bCs w:val="0"/>
                <w:color w:val="000000"/>
                <w:sz w:val="21"/>
                <w:szCs w:val="21"/>
              </w:rPr>
              <w:t>对本次开标过程是否有异议</w:t>
            </w:r>
          </w:p>
        </w:tc>
      </w:tr>
      <w:tr w:rsidR="00245490">
        <w:trPr>
          <w:trHeight w:val="495"/>
          <w:jc w:val="center"/>
        </w:trPr>
        <w:tc>
          <w:tcPr>
            <w:tcW w:w="332" w:type="dxa"/>
            <w:vAlign w:val="center"/>
          </w:tcPr>
          <w:p w:rsidR="00245490" w:rsidRDefault="00A12E2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2787" w:type="dxa"/>
            <w:vAlign w:val="center"/>
          </w:tcPr>
          <w:p w:rsidR="00245490" w:rsidRDefault="00A12E2F">
            <w:pPr>
              <w:pStyle w:val="a8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ascii="宋体" w:cs="Times New Roman" w:hint="eastAsia"/>
                <w:color w:val="000000"/>
                <w:sz w:val="21"/>
                <w:szCs w:val="21"/>
              </w:rPr>
              <w:t>新乡市万宏建筑有限公司</w:t>
            </w:r>
          </w:p>
        </w:tc>
        <w:tc>
          <w:tcPr>
            <w:tcW w:w="1064" w:type="dxa"/>
            <w:vAlign w:val="center"/>
          </w:tcPr>
          <w:p w:rsidR="00245490" w:rsidRDefault="00A12E2F">
            <w:pPr>
              <w:pStyle w:val="a8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ascii="宋体" w:cs="Times New Roman" w:hint="eastAsia"/>
                <w:color w:val="000000"/>
                <w:sz w:val="21"/>
                <w:szCs w:val="21"/>
              </w:rPr>
              <w:t>范宏伟</w:t>
            </w:r>
          </w:p>
        </w:tc>
        <w:tc>
          <w:tcPr>
            <w:tcW w:w="1350" w:type="dxa"/>
            <w:vAlign w:val="center"/>
          </w:tcPr>
          <w:p w:rsidR="00245490" w:rsidRDefault="00A12E2F">
            <w:pPr>
              <w:jc w:val="center"/>
            </w:pPr>
            <w:r>
              <w:t>已递交</w:t>
            </w:r>
          </w:p>
        </w:tc>
        <w:tc>
          <w:tcPr>
            <w:tcW w:w="1166" w:type="dxa"/>
            <w:vAlign w:val="center"/>
          </w:tcPr>
          <w:p w:rsidR="00245490" w:rsidRDefault="00A12E2F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767" w:type="dxa"/>
            <w:vAlign w:val="center"/>
          </w:tcPr>
          <w:p w:rsidR="00245490" w:rsidRDefault="00A12E2F">
            <w:pPr>
              <w:jc w:val="center"/>
            </w:pPr>
            <w:r>
              <w:t>合格</w:t>
            </w:r>
          </w:p>
        </w:tc>
        <w:tc>
          <w:tcPr>
            <w:tcW w:w="767" w:type="dxa"/>
            <w:vAlign w:val="center"/>
          </w:tcPr>
          <w:p w:rsidR="00245490" w:rsidRDefault="00A12E2F">
            <w:pPr>
              <w:jc w:val="center"/>
            </w:pPr>
            <w:r>
              <w:t>完好</w:t>
            </w:r>
          </w:p>
        </w:tc>
        <w:tc>
          <w:tcPr>
            <w:tcW w:w="1563" w:type="dxa"/>
            <w:vAlign w:val="center"/>
          </w:tcPr>
          <w:p w:rsidR="00245490" w:rsidRDefault="00A12E2F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无</w:t>
            </w:r>
          </w:p>
        </w:tc>
      </w:tr>
      <w:tr w:rsidR="00245490">
        <w:trPr>
          <w:trHeight w:val="461"/>
          <w:jc w:val="center"/>
        </w:trPr>
        <w:tc>
          <w:tcPr>
            <w:tcW w:w="332" w:type="dxa"/>
            <w:vAlign w:val="center"/>
          </w:tcPr>
          <w:p w:rsidR="00245490" w:rsidRDefault="00A12E2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2787" w:type="dxa"/>
            <w:vAlign w:val="center"/>
          </w:tcPr>
          <w:p w:rsidR="00245490" w:rsidRDefault="00A12E2F">
            <w:pPr>
              <w:pStyle w:val="a8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ascii="宋体" w:cs="Times New Roman" w:hint="eastAsia"/>
                <w:color w:val="000000"/>
                <w:sz w:val="21"/>
                <w:szCs w:val="21"/>
              </w:rPr>
              <w:t>河南乾力建设工程有限公司</w:t>
            </w:r>
          </w:p>
        </w:tc>
        <w:tc>
          <w:tcPr>
            <w:tcW w:w="1064" w:type="dxa"/>
            <w:vAlign w:val="center"/>
          </w:tcPr>
          <w:p w:rsidR="00245490" w:rsidRDefault="00A12E2F">
            <w:pPr>
              <w:pStyle w:val="a8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ascii="宋体" w:cs="Times New Roman" w:hint="eastAsia"/>
                <w:color w:val="000000"/>
                <w:sz w:val="21"/>
                <w:szCs w:val="21"/>
              </w:rPr>
              <w:t>蔡卫操</w:t>
            </w:r>
          </w:p>
        </w:tc>
        <w:tc>
          <w:tcPr>
            <w:tcW w:w="1350" w:type="dxa"/>
            <w:vAlign w:val="center"/>
          </w:tcPr>
          <w:p w:rsidR="00245490" w:rsidRDefault="00A12E2F">
            <w:pPr>
              <w:jc w:val="center"/>
            </w:pPr>
            <w:r>
              <w:t>已递交</w:t>
            </w:r>
          </w:p>
        </w:tc>
        <w:tc>
          <w:tcPr>
            <w:tcW w:w="1166" w:type="dxa"/>
            <w:vAlign w:val="center"/>
          </w:tcPr>
          <w:p w:rsidR="00245490" w:rsidRDefault="00A12E2F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767" w:type="dxa"/>
            <w:vAlign w:val="center"/>
          </w:tcPr>
          <w:p w:rsidR="00245490" w:rsidRDefault="00A12E2F">
            <w:pPr>
              <w:jc w:val="center"/>
            </w:pPr>
            <w:r>
              <w:t>合格</w:t>
            </w:r>
          </w:p>
        </w:tc>
        <w:tc>
          <w:tcPr>
            <w:tcW w:w="767" w:type="dxa"/>
            <w:vAlign w:val="center"/>
          </w:tcPr>
          <w:p w:rsidR="00245490" w:rsidRDefault="00A12E2F">
            <w:pPr>
              <w:jc w:val="center"/>
            </w:pPr>
            <w:r>
              <w:t>完好</w:t>
            </w:r>
          </w:p>
        </w:tc>
        <w:tc>
          <w:tcPr>
            <w:tcW w:w="1563" w:type="dxa"/>
            <w:vAlign w:val="center"/>
          </w:tcPr>
          <w:p w:rsidR="00245490" w:rsidRDefault="00A12E2F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无</w:t>
            </w:r>
          </w:p>
        </w:tc>
      </w:tr>
      <w:tr w:rsidR="00245490">
        <w:trPr>
          <w:trHeight w:val="521"/>
          <w:jc w:val="center"/>
        </w:trPr>
        <w:tc>
          <w:tcPr>
            <w:tcW w:w="332" w:type="dxa"/>
            <w:vAlign w:val="center"/>
          </w:tcPr>
          <w:p w:rsidR="00245490" w:rsidRDefault="00A12E2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2787" w:type="dxa"/>
            <w:vAlign w:val="center"/>
          </w:tcPr>
          <w:p w:rsidR="00245490" w:rsidRDefault="00A12E2F">
            <w:pPr>
              <w:pStyle w:val="a8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ascii="宋体" w:cs="Times New Roman" w:hint="eastAsia"/>
                <w:color w:val="000000"/>
                <w:sz w:val="21"/>
                <w:szCs w:val="21"/>
              </w:rPr>
              <w:t>河南远诚建设工程有限公司</w:t>
            </w:r>
          </w:p>
        </w:tc>
        <w:tc>
          <w:tcPr>
            <w:tcW w:w="1064" w:type="dxa"/>
            <w:vAlign w:val="center"/>
          </w:tcPr>
          <w:p w:rsidR="00245490" w:rsidRDefault="00A12E2F">
            <w:pPr>
              <w:pStyle w:val="a8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ascii="宋体" w:cs="Times New Roman" w:hint="eastAsia"/>
                <w:color w:val="000000"/>
                <w:sz w:val="21"/>
                <w:szCs w:val="21"/>
              </w:rPr>
              <w:t>王善甫</w:t>
            </w:r>
          </w:p>
        </w:tc>
        <w:tc>
          <w:tcPr>
            <w:tcW w:w="1350" w:type="dxa"/>
            <w:vAlign w:val="center"/>
          </w:tcPr>
          <w:p w:rsidR="00245490" w:rsidRDefault="00A12E2F">
            <w:pPr>
              <w:jc w:val="center"/>
            </w:pPr>
            <w:r>
              <w:t>已递交</w:t>
            </w:r>
          </w:p>
        </w:tc>
        <w:tc>
          <w:tcPr>
            <w:tcW w:w="1166" w:type="dxa"/>
            <w:vAlign w:val="center"/>
          </w:tcPr>
          <w:p w:rsidR="00245490" w:rsidRDefault="00A12E2F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767" w:type="dxa"/>
            <w:vAlign w:val="center"/>
          </w:tcPr>
          <w:p w:rsidR="00245490" w:rsidRDefault="00A12E2F">
            <w:pPr>
              <w:jc w:val="center"/>
            </w:pPr>
            <w:r>
              <w:t>合格</w:t>
            </w:r>
          </w:p>
        </w:tc>
        <w:tc>
          <w:tcPr>
            <w:tcW w:w="767" w:type="dxa"/>
            <w:vAlign w:val="center"/>
          </w:tcPr>
          <w:p w:rsidR="00245490" w:rsidRDefault="00A12E2F">
            <w:pPr>
              <w:jc w:val="center"/>
            </w:pPr>
            <w:r>
              <w:t>完好</w:t>
            </w:r>
          </w:p>
        </w:tc>
        <w:tc>
          <w:tcPr>
            <w:tcW w:w="1563" w:type="dxa"/>
            <w:vAlign w:val="center"/>
          </w:tcPr>
          <w:p w:rsidR="00245490" w:rsidRDefault="00A12E2F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无</w:t>
            </w:r>
          </w:p>
        </w:tc>
      </w:tr>
      <w:tr w:rsidR="00245490">
        <w:trPr>
          <w:trHeight w:val="418"/>
          <w:jc w:val="center"/>
        </w:trPr>
        <w:tc>
          <w:tcPr>
            <w:tcW w:w="5533" w:type="dxa"/>
            <w:gridSpan w:val="4"/>
            <w:vAlign w:val="center"/>
          </w:tcPr>
          <w:p w:rsidR="00245490" w:rsidRDefault="00A12E2F">
            <w:pPr>
              <w:jc w:val="center"/>
            </w:pPr>
            <w:r>
              <w:rPr>
                <w:rFonts w:hint="eastAsia"/>
              </w:rPr>
              <w:t>工期：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日历天</w:t>
            </w:r>
          </w:p>
        </w:tc>
        <w:tc>
          <w:tcPr>
            <w:tcW w:w="4263" w:type="dxa"/>
            <w:gridSpan w:val="4"/>
            <w:vAlign w:val="center"/>
          </w:tcPr>
          <w:p w:rsidR="00245490" w:rsidRDefault="00A12E2F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质量要求：合格</w:t>
            </w:r>
          </w:p>
        </w:tc>
      </w:tr>
    </w:tbl>
    <w:p w:rsidR="00245490" w:rsidRDefault="00245490">
      <w:pPr>
        <w:pStyle w:val="a0"/>
        <w:ind w:firstLineChars="0" w:firstLine="0"/>
      </w:pPr>
    </w:p>
    <w:p w:rsidR="00245490" w:rsidRDefault="00A12E2F">
      <w:pPr>
        <w:spacing w:line="360" w:lineRule="auto"/>
        <w:rPr>
          <w:rFonts w:cs="Times New Roman"/>
          <w:b/>
          <w:bCs/>
        </w:rPr>
      </w:pPr>
      <w:r>
        <w:rPr>
          <w:rFonts w:cs="宋体" w:hint="eastAsia"/>
          <w:b/>
          <w:bCs/>
        </w:rPr>
        <w:t>四、第一信封评审情况：（投标企业的硬件特征码均不相同）</w:t>
      </w:r>
    </w:p>
    <w:tbl>
      <w:tblPr>
        <w:tblW w:w="9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8350"/>
      </w:tblGrid>
      <w:tr w:rsidR="00245490">
        <w:trPr>
          <w:trHeight w:val="422"/>
        </w:trPr>
        <w:tc>
          <w:tcPr>
            <w:tcW w:w="1135" w:type="dxa"/>
          </w:tcPr>
          <w:p w:rsidR="00245490" w:rsidRDefault="00A12E2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350" w:type="dxa"/>
            <w:vAlign w:val="center"/>
          </w:tcPr>
          <w:p w:rsidR="00245490" w:rsidRDefault="00A12E2F">
            <w:pPr>
              <w:jc w:val="center"/>
            </w:pPr>
            <w:r>
              <w:rPr>
                <w:rFonts w:hint="eastAsia"/>
              </w:rPr>
              <w:t>通过第一信封评审的投标人名称</w:t>
            </w:r>
          </w:p>
        </w:tc>
      </w:tr>
      <w:tr w:rsidR="00245490">
        <w:trPr>
          <w:trHeight w:val="422"/>
        </w:trPr>
        <w:tc>
          <w:tcPr>
            <w:tcW w:w="1135" w:type="dxa"/>
          </w:tcPr>
          <w:p w:rsidR="00245490" w:rsidRDefault="00A12E2F">
            <w:pPr>
              <w:jc w:val="center"/>
            </w:pPr>
            <w:r>
              <w:t>1</w:t>
            </w:r>
          </w:p>
        </w:tc>
        <w:tc>
          <w:tcPr>
            <w:tcW w:w="8350" w:type="dxa"/>
            <w:vAlign w:val="center"/>
          </w:tcPr>
          <w:p w:rsidR="00245490" w:rsidRDefault="00A12E2F">
            <w:pPr>
              <w:jc w:val="center"/>
            </w:pPr>
            <w:r>
              <w:rPr>
                <w:rFonts w:hint="eastAsia"/>
              </w:rPr>
              <w:t>新乡市万宏建筑有限公司</w:t>
            </w:r>
          </w:p>
        </w:tc>
      </w:tr>
      <w:tr w:rsidR="00245490">
        <w:trPr>
          <w:trHeight w:val="422"/>
        </w:trPr>
        <w:tc>
          <w:tcPr>
            <w:tcW w:w="1135" w:type="dxa"/>
          </w:tcPr>
          <w:p w:rsidR="00245490" w:rsidRDefault="00A12E2F">
            <w:pPr>
              <w:jc w:val="center"/>
            </w:pPr>
            <w:r>
              <w:t>2</w:t>
            </w:r>
          </w:p>
        </w:tc>
        <w:tc>
          <w:tcPr>
            <w:tcW w:w="8350" w:type="dxa"/>
            <w:vAlign w:val="center"/>
          </w:tcPr>
          <w:p w:rsidR="00245490" w:rsidRDefault="00A12E2F">
            <w:pPr>
              <w:jc w:val="center"/>
            </w:pPr>
            <w:r>
              <w:rPr>
                <w:rFonts w:hint="eastAsia"/>
              </w:rPr>
              <w:t>河南乾力建设工程有限公司</w:t>
            </w:r>
          </w:p>
        </w:tc>
      </w:tr>
      <w:tr w:rsidR="00245490">
        <w:trPr>
          <w:trHeight w:val="422"/>
        </w:trPr>
        <w:tc>
          <w:tcPr>
            <w:tcW w:w="1135" w:type="dxa"/>
          </w:tcPr>
          <w:p w:rsidR="00245490" w:rsidRDefault="00A12E2F">
            <w:pPr>
              <w:jc w:val="center"/>
            </w:pPr>
            <w:r>
              <w:t>3</w:t>
            </w:r>
          </w:p>
        </w:tc>
        <w:tc>
          <w:tcPr>
            <w:tcW w:w="8350" w:type="dxa"/>
            <w:vAlign w:val="center"/>
          </w:tcPr>
          <w:p w:rsidR="00245490" w:rsidRDefault="00A12E2F">
            <w:pPr>
              <w:jc w:val="center"/>
            </w:pPr>
            <w:r>
              <w:rPr>
                <w:rFonts w:hint="eastAsia"/>
              </w:rPr>
              <w:t>河南远诚建设工程有限公司</w:t>
            </w:r>
          </w:p>
        </w:tc>
      </w:tr>
      <w:tr w:rsidR="00245490">
        <w:trPr>
          <w:trHeight w:val="422"/>
        </w:trPr>
        <w:tc>
          <w:tcPr>
            <w:tcW w:w="1135" w:type="dxa"/>
          </w:tcPr>
          <w:p w:rsidR="00245490" w:rsidRDefault="00A12E2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350" w:type="dxa"/>
            <w:vAlign w:val="center"/>
          </w:tcPr>
          <w:p w:rsidR="00245490" w:rsidRDefault="00A12E2F">
            <w:pPr>
              <w:jc w:val="center"/>
            </w:pPr>
            <w:r>
              <w:rPr>
                <w:rFonts w:hint="eastAsia"/>
              </w:rPr>
              <w:t>未通过第一信封评审的投标人名称名称及原因</w:t>
            </w:r>
          </w:p>
        </w:tc>
      </w:tr>
      <w:tr w:rsidR="00245490">
        <w:trPr>
          <w:trHeight w:val="422"/>
        </w:trPr>
        <w:tc>
          <w:tcPr>
            <w:tcW w:w="1135" w:type="dxa"/>
          </w:tcPr>
          <w:p w:rsidR="00245490" w:rsidRDefault="00A12E2F">
            <w:pPr>
              <w:jc w:val="center"/>
            </w:pPr>
            <w:r>
              <w:t>1</w:t>
            </w:r>
          </w:p>
        </w:tc>
        <w:tc>
          <w:tcPr>
            <w:tcW w:w="8350" w:type="dxa"/>
            <w:vAlign w:val="center"/>
          </w:tcPr>
          <w:p w:rsidR="00245490" w:rsidRDefault="00A12E2F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</w:tbl>
    <w:p w:rsidR="00245490" w:rsidRDefault="00245490">
      <w:pPr>
        <w:spacing w:line="360" w:lineRule="auto"/>
        <w:rPr>
          <w:rFonts w:cs="宋体"/>
          <w:b/>
          <w:bCs/>
        </w:rPr>
      </w:pPr>
    </w:p>
    <w:p w:rsidR="00245490" w:rsidRDefault="00A12E2F">
      <w:pPr>
        <w:spacing w:line="360" w:lineRule="auto"/>
        <w:rPr>
          <w:rFonts w:cs="宋体"/>
          <w:b/>
          <w:bCs/>
        </w:rPr>
      </w:pPr>
      <w:r>
        <w:rPr>
          <w:rFonts w:cs="宋体" w:hint="eastAsia"/>
          <w:b/>
          <w:bCs/>
        </w:rPr>
        <w:t>五、第二信封开标记录（三家企业的硬件特征码均不相同）</w:t>
      </w:r>
    </w:p>
    <w:tbl>
      <w:tblPr>
        <w:tblW w:w="96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"/>
        <w:gridCol w:w="2945"/>
        <w:gridCol w:w="1438"/>
        <w:gridCol w:w="1767"/>
        <w:gridCol w:w="1200"/>
        <w:gridCol w:w="800"/>
        <w:gridCol w:w="1233"/>
      </w:tblGrid>
      <w:tr w:rsidR="00245490">
        <w:trPr>
          <w:trHeight w:val="597"/>
        </w:trPr>
        <w:tc>
          <w:tcPr>
            <w:tcW w:w="3261" w:type="dxa"/>
            <w:gridSpan w:val="2"/>
            <w:vAlign w:val="center"/>
          </w:tcPr>
          <w:p w:rsidR="00245490" w:rsidRDefault="00A12E2F">
            <w:pPr>
              <w:pStyle w:val="a8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ascii="宋体" w:cs="Times New Roman" w:hint="eastAsia"/>
                <w:color w:val="000000"/>
                <w:sz w:val="21"/>
                <w:szCs w:val="21"/>
              </w:rPr>
              <w:t>投标人</w:t>
            </w:r>
          </w:p>
        </w:tc>
        <w:tc>
          <w:tcPr>
            <w:tcW w:w="1438" w:type="dxa"/>
            <w:vAlign w:val="center"/>
          </w:tcPr>
          <w:p w:rsidR="00245490" w:rsidRDefault="00A12E2F">
            <w:pPr>
              <w:pStyle w:val="a8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投标报价（元）</w:t>
            </w:r>
          </w:p>
        </w:tc>
        <w:tc>
          <w:tcPr>
            <w:tcW w:w="1767" w:type="dxa"/>
            <w:vAlign w:val="center"/>
          </w:tcPr>
          <w:p w:rsidR="00245490" w:rsidRDefault="00A12E2F">
            <w:pPr>
              <w:pStyle w:val="a8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项目经理</w:t>
            </w:r>
          </w:p>
        </w:tc>
        <w:tc>
          <w:tcPr>
            <w:tcW w:w="1200" w:type="dxa"/>
            <w:vAlign w:val="center"/>
          </w:tcPr>
          <w:p w:rsidR="00245490" w:rsidRDefault="00A12E2F">
            <w:pPr>
              <w:jc w:val="center"/>
            </w:pPr>
            <w:r>
              <w:rPr>
                <w:rFonts w:hint="eastAsia"/>
              </w:rPr>
              <w:t>工期</w:t>
            </w:r>
          </w:p>
          <w:p w:rsidR="00245490" w:rsidRDefault="00A12E2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（日历天）</w:t>
            </w:r>
          </w:p>
        </w:tc>
        <w:tc>
          <w:tcPr>
            <w:tcW w:w="800" w:type="dxa"/>
            <w:vAlign w:val="center"/>
          </w:tcPr>
          <w:p w:rsidR="00245490" w:rsidRDefault="00A12E2F">
            <w:pPr>
              <w:pStyle w:val="a8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密封</w:t>
            </w:r>
          </w:p>
          <w:p w:rsidR="00245490" w:rsidRDefault="00A12E2F">
            <w:pPr>
              <w:pStyle w:val="a8"/>
              <w:widowControl/>
              <w:spacing w:beforeAutospacing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情况</w:t>
            </w:r>
          </w:p>
        </w:tc>
        <w:tc>
          <w:tcPr>
            <w:tcW w:w="1233" w:type="dxa"/>
            <w:vAlign w:val="center"/>
          </w:tcPr>
          <w:p w:rsidR="00245490" w:rsidRDefault="00A12E2F">
            <w:pPr>
              <w:pStyle w:val="a8"/>
              <w:widowControl/>
              <w:spacing w:beforeAutospacing="0" w:afterAutospacing="0" w:line="240" w:lineRule="exact"/>
              <w:jc w:val="center"/>
              <w:rPr>
                <w:rStyle w:val="aa"/>
                <w:rFonts w:ascii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aa"/>
                <w:rFonts w:ascii="宋体" w:cs="Times New Roman" w:hint="eastAsia"/>
                <w:b w:val="0"/>
                <w:bCs w:val="0"/>
                <w:color w:val="000000"/>
                <w:sz w:val="21"/>
                <w:szCs w:val="21"/>
              </w:rPr>
              <w:t>对本次开标过程是否有异议</w:t>
            </w:r>
          </w:p>
        </w:tc>
      </w:tr>
      <w:tr w:rsidR="00245490">
        <w:trPr>
          <w:trHeight w:val="622"/>
        </w:trPr>
        <w:tc>
          <w:tcPr>
            <w:tcW w:w="316" w:type="dxa"/>
            <w:vAlign w:val="center"/>
          </w:tcPr>
          <w:p w:rsidR="00245490" w:rsidRDefault="00A12E2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945" w:type="dxa"/>
            <w:vAlign w:val="center"/>
          </w:tcPr>
          <w:p w:rsidR="00245490" w:rsidRDefault="00A12E2F">
            <w:pPr>
              <w:pStyle w:val="a8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ascii="宋体" w:cs="Times New Roman" w:hint="eastAsia"/>
                <w:color w:val="000000"/>
                <w:sz w:val="21"/>
                <w:szCs w:val="21"/>
              </w:rPr>
              <w:t>新乡市万宏建筑有限公司</w:t>
            </w:r>
          </w:p>
        </w:tc>
        <w:tc>
          <w:tcPr>
            <w:tcW w:w="1438" w:type="dxa"/>
            <w:vAlign w:val="center"/>
          </w:tcPr>
          <w:p w:rsidR="00245490" w:rsidRDefault="00A12E2F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Times New Roman" w:hint="eastAsia"/>
                <w:color w:val="000000"/>
                <w:kern w:val="0"/>
              </w:rPr>
              <w:t>592434.00</w:t>
            </w:r>
          </w:p>
        </w:tc>
        <w:tc>
          <w:tcPr>
            <w:tcW w:w="1767" w:type="dxa"/>
            <w:vAlign w:val="center"/>
          </w:tcPr>
          <w:p w:rsidR="00245490" w:rsidRDefault="00A12E2F">
            <w:pPr>
              <w:pStyle w:val="a8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Times New Roman" w:hint="eastAsia"/>
                <w:color w:val="000000"/>
                <w:sz w:val="18"/>
                <w:szCs w:val="18"/>
              </w:rPr>
              <w:t>范宏伟</w:t>
            </w:r>
          </w:p>
          <w:p w:rsidR="00245490" w:rsidRDefault="00A12E2F">
            <w:pPr>
              <w:pStyle w:val="a8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 w:themeColor="text1"/>
                <w:sz w:val="18"/>
                <w:szCs w:val="18"/>
              </w:rPr>
              <w:t>豫</w:t>
            </w:r>
            <w:r>
              <w:rPr>
                <w:rFonts w:cs="宋体" w:hint="eastAsia"/>
                <w:color w:val="000000" w:themeColor="text1"/>
                <w:sz w:val="18"/>
                <w:szCs w:val="18"/>
              </w:rPr>
              <w:t>241171710822</w:t>
            </w:r>
          </w:p>
        </w:tc>
        <w:tc>
          <w:tcPr>
            <w:tcW w:w="1200" w:type="dxa"/>
            <w:vAlign w:val="center"/>
          </w:tcPr>
          <w:p w:rsidR="00245490" w:rsidRDefault="00A12E2F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800" w:type="dxa"/>
            <w:vAlign w:val="center"/>
          </w:tcPr>
          <w:p w:rsidR="00245490" w:rsidRDefault="00A12E2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完好</w:t>
            </w:r>
          </w:p>
        </w:tc>
        <w:tc>
          <w:tcPr>
            <w:tcW w:w="1233" w:type="dxa"/>
            <w:vAlign w:val="center"/>
          </w:tcPr>
          <w:p w:rsidR="00245490" w:rsidRDefault="00A12E2F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无</w:t>
            </w:r>
          </w:p>
        </w:tc>
      </w:tr>
      <w:tr w:rsidR="00245490">
        <w:trPr>
          <w:trHeight w:val="573"/>
        </w:trPr>
        <w:tc>
          <w:tcPr>
            <w:tcW w:w="316" w:type="dxa"/>
            <w:vAlign w:val="center"/>
          </w:tcPr>
          <w:p w:rsidR="00245490" w:rsidRDefault="00A12E2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945" w:type="dxa"/>
            <w:vAlign w:val="center"/>
          </w:tcPr>
          <w:p w:rsidR="00245490" w:rsidRDefault="00A12E2F">
            <w:pPr>
              <w:pStyle w:val="a8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ascii="宋体" w:cs="Times New Roman" w:hint="eastAsia"/>
                <w:color w:val="000000"/>
                <w:sz w:val="21"/>
                <w:szCs w:val="21"/>
              </w:rPr>
              <w:t>河南乾力建设工程有限公司</w:t>
            </w:r>
          </w:p>
        </w:tc>
        <w:tc>
          <w:tcPr>
            <w:tcW w:w="1438" w:type="dxa"/>
            <w:vAlign w:val="center"/>
          </w:tcPr>
          <w:p w:rsidR="00245490" w:rsidRDefault="00A12E2F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Times New Roman" w:hint="eastAsia"/>
                <w:color w:val="000000"/>
                <w:kern w:val="0"/>
              </w:rPr>
              <w:t>589866.00</w:t>
            </w:r>
          </w:p>
        </w:tc>
        <w:tc>
          <w:tcPr>
            <w:tcW w:w="1767" w:type="dxa"/>
            <w:vAlign w:val="center"/>
          </w:tcPr>
          <w:p w:rsidR="00245490" w:rsidRDefault="00A12E2F">
            <w:pPr>
              <w:pStyle w:val="a8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Times New Roman" w:hint="eastAsia"/>
                <w:color w:val="000000"/>
                <w:sz w:val="18"/>
                <w:szCs w:val="18"/>
              </w:rPr>
              <w:t>蔡卫操</w:t>
            </w:r>
          </w:p>
          <w:p w:rsidR="00245490" w:rsidRDefault="00A12E2F">
            <w:pPr>
              <w:pStyle w:val="a8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Times New Roman" w:hint="eastAsia"/>
                <w:color w:val="000000"/>
                <w:sz w:val="18"/>
                <w:szCs w:val="18"/>
              </w:rPr>
              <w:t>豫</w:t>
            </w:r>
            <w:r>
              <w:rPr>
                <w:rFonts w:ascii="宋体" w:cs="Times New Roman" w:hint="eastAsia"/>
                <w:color w:val="000000"/>
                <w:sz w:val="18"/>
                <w:szCs w:val="18"/>
              </w:rPr>
              <w:t>241151570756</w:t>
            </w:r>
          </w:p>
        </w:tc>
        <w:tc>
          <w:tcPr>
            <w:tcW w:w="1200" w:type="dxa"/>
            <w:vAlign w:val="center"/>
          </w:tcPr>
          <w:p w:rsidR="00245490" w:rsidRDefault="00A12E2F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800" w:type="dxa"/>
            <w:vAlign w:val="center"/>
          </w:tcPr>
          <w:p w:rsidR="00245490" w:rsidRDefault="00A12E2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完好</w:t>
            </w:r>
          </w:p>
        </w:tc>
        <w:tc>
          <w:tcPr>
            <w:tcW w:w="1233" w:type="dxa"/>
            <w:vAlign w:val="center"/>
          </w:tcPr>
          <w:p w:rsidR="00245490" w:rsidRDefault="00A12E2F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无</w:t>
            </w:r>
          </w:p>
        </w:tc>
      </w:tr>
      <w:tr w:rsidR="00245490">
        <w:trPr>
          <w:trHeight w:val="516"/>
        </w:trPr>
        <w:tc>
          <w:tcPr>
            <w:tcW w:w="316" w:type="dxa"/>
            <w:vAlign w:val="center"/>
          </w:tcPr>
          <w:p w:rsidR="00245490" w:rsidRDefault="00A12E2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945" w:type="dxa"/>
            <w:vAlign w:val="center"/>
          </w:tcPr>
          <w:p w:rsidR="00245490" w:rsidRDefault="00A12E2F">
            <w:pPr>
              <w:pStyle w:val="a8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21"/>
                <w:szCs w:val="21"/>
              </w:rPr>
            </w:pPr>
            <w:r>
              <w:rPr>
                <w:rFonts w:ascii="宋体" w:cs="Times New Roman" w:hint="eastAsia"/>
                <w:color w:val="000000"/>
                <w:sz w:val="21"/>
                <w:szCs w:val="21"/>
              </w:rPr>
              <w:t>河南远诚建设工程有限公司</w:t>
            </w:r>
          </w:p>
        </w:tc>
        <w:tc>
          <w:tcPr>
            <w:tcW w:w="1438" w:type="dxa"/>
            <w:vAlign w:val="center"/>
          </w:tcPr>
          <w:p w:rsidR="00245490" w:rsidRDefault="00A12E2F"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Times New Roman" w:hint="eastAsia"/>
                <w:color w:val="000000"/>
                <w:kern w:val="0"/>
              </w:rPr>
              <w:t>591272.00</w:t>
            </w:r>
          </w:p>
        </w:tc>
        <w:tc>
          <w:tcPr>
            <w:tcW w:w="1767" w:type="dxa"/>
            <w:vAlign w:val="center"/>
          </w:tcPr>
          <w:p w:rsidR="00245490" w:rsidRDefault="00A12E2F">
            <w:pPr>
              <w:pStyle w:val="a8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Times New Roman" w:hint="eastAsia"/>
                <w:color w:val="000000"/>
                <w:sz w:val="18"/>
                <w:szCs w:val="18"/>
              </w:rPr>
              <w:t>王善甫</w:t>
            </w:r>
          </w:p>
          <w:p w:rsidR="00245490" w:rsidRDefault="00A12E2F">
            <w:pPr>
              <w:pStyle w:val="a8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Times New Roman" w:hint="eastAsia"/>
                <w:color w:val="000000"/>
                <w:sz w:val="18"/>
                <w:szCs w:val="18"/>
              </w:rPr>
              <w:t>豫</w:t>
            </w:r>
            <w:r>
              <w:rPr>
                <w:rFonts w:ascii="宋体" w:cs="Times New Roman" w:hint="eastAsia"/>
                <w:color w:val="000000"/>
                <w:sz w:val="18"/>
                <w:szCs w:val="18"/>
              </w:rPr>
              <w:t>241151578158</w:t>
            </w:r>
          </w:p>
        </w:tc>
        <w:tc>
          <w:tcPr>
            <w:tcW w:w="1200" w:type="dxa"/>
            <w:vAlign w:val="center"/>
          </w:tcPr>
          <w:p w:rsidR="00245490" w:rsidRDefault="00A12E2F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800" w:type="dxa"/>
            <w:vAlign w:val="center"/>
          </w:tcPr>
          <w:p w:rsidR="00245490" w:rsidRDefault="00A12E2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完好</w:t>
            </w:r>
          </w:p>
        </w:tc>
        <w:tc>
          <w:tcPr>
            <w:tcW w:w="1233" w:type="dxa"/>
            <w:vAlign w:val="center"/>
          </w:tcPr>
          <w:p w:rsidR="00245490" w:rsidRDefault="00A12E2F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无</w:t>
            </w:r>
          </w:p>
        </w:tc>
      </w:tr>
      <w:tr w:rsidR="00245490">
        <w:trPr>
          <w:trHeight w:val="483"/>
        </w:trPr>
        <w:tc>
          <w:tcPr>
            <w:tcW w:w="3261" w:type="dxa"/>
            <w:gridSpan w:val="2"/>
            <w:vAlign w:val="center"/>
          </w:tcPr>
          <w:p w:rsidR="00245490" w:rsidRDefault="00A12E2F">
            <w:pPr>
              <w:pStyle w:val="a8"/>
              <w:widowControl/>
              <w:spacing w:beforeAutospacing="0" w:afterAutospacing="0"/>
              <w:jc w:val="center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招标控制价</w:t>
            </w:r>
          </w:p>
        </w:tc>
        <w:tc>
          <w:tcPr>
            <w:tcW w:w="6438" w:type="dxa"/>
            <w:gridSpan w:val="5"/>
            <w:vAlign w:val="center"/>
          </w:tcPr>
          <w:p w:rsidR="00245490" w:rsidRDefault="00A12E2F">
            <w:pPr>
              <w:jc w:val="left"/>
              <w:rPr>
                <w:rFonts w:cs="宋体"/>
                <w:kern w:val="0"/>
              </w:rPr>
            </w:pPr>
            <w:r>
              <w:rPr>
                <w:rFonts w:ascii="宋体" w:hAnsi="宋体" w:cs="宋体" w:hint="eastAsia"/>
                <w:bCs/>
              </w:rPr>
              <w:t>592757.00</w:t>
            </w:r>
            <w:r>
              <w:rPr>
                <w:rFonts w:ascii="宋体" w:hAnsi="宋体" w:cs="宋体" w:hint="eastAsia"/>
                <w:bCs/>
              </w:rPr>
              <w:t>元</w:t>
            </w:r>
          </w:p>
        </w:tc>
      </w:tr>
      <w:tr w:rsidR="00245490">
        <w:trPr>
          <w:trHeight w:val="526"/>
        </w:trPr>
        <w:tc>
          <w:tcPr>
            <w:tcW w:w="3261" w:type="dxa"/>
            <w:gridSpan w:val="2"/>
            <w:vAlign w:val="center"/>
          </w:tcPr>
          <w:p w:rsidR="00245490" w:rsidRDefault="00A12E2F">
            <w:pPr>
              <w:pStyle w:val="a8"/>
              <w:widowControl/>
              <w:spacing w:beforeAutospacing="0" w:afterAutospacing="0"/>
              <w:jc w:val="center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投标报价修正情况</w:t>
            </w:r>
          </w:p>
        </w:tc>
        <w:tc>
          <w:tcPr>
            <w:tcW w:w="6438" w:type="dxa"/>
            <w:gridSpan w:val="5"/>
            <w:vAlign w:val="center"/>
          </w:tcPr>
          <w:p w:rsidR="00245490" w:rsidRDefault="00A12E2F">
            <w:pPr>
              <w:jc w:val="left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/</w:t>
            </w:r>
          </w:p>
        </w:tc>
      </w:tr>
    </w:tbl>
    <w:p w:rsidR="00245490" w:rsidRDefault="00245490">
      <w:pPr>
        <w:spacing w:line="360" w:lineRule="auto"/>
        <w:rPr>
          <w:rFonts w:cs="宋体"/>
          <w:b/>
          <w:bCs/>
        </w:rPr>
      </w:pPr>
    </w:p>
    <w:p w:rsidR="00245490" w:rsidRDefault="00A12E2F">
      <w:pPr>
        <w:spacing w:line="360" w:lineRule="auto"/>
        <w:rPr>
          <w:rFonts w:cs="宋体"/>
          <w:b/>
          <w:bCs/>
        </w:rPr>
      </w:pPr>
      <w:r>
        <w:rPr>
          <w:rFonts w:cs="宋体" w:hint="eastAsia"/>
          <w:b/>
          <w:bCs/>
        </w:rPr>
        <w:t>六、</w:t>
      </w:r>
      <w:r>
        <w:rPr>
          <w:rFonts w:cs="宋体" w:hint="eastAsia"/>
          <w:b/>
          <w:bCs/>
        </w:rPr>
        <w:t>第二信封评审情况：</w:t>
      </w:r>
      <w:r>
        <w:rPr>
          <w:rFonts w:cs="宋体" w:hint="eastAsia"/>
          <w:b/>
          <w:bCs/>
        </w:rPr>
        <w:t>根据招标文件的规定，评标委员会按投标报价由低到高顺序排列如下：</w:t>
      </w:r>
    </w:p>
    <w:tbl>
      <w:tblPr>
        <w:tblW w:w="0" w:type="auto"/>
        <w:tblInd w:w="-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44"/>
        <w:gridCol w:w="2150"/>
        <w:gridCol w:w="1650"/>
        <w:gridCol w:w="2567"/>
      </w:tblGrid>
      <w:tr w:rsidR="00245490">
        <w:trPr>
          <w:trHeight w:val="532"/>
        </w:trPr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5" w:type="dxa"/>
              <w:right w:w="105" w:type="dxa"/>
            </w:tcMar>
            <w:vAlign w:val="center"/>
          </w:tcPr>
          <w:p w:rsidR="00245490" w:rsidRDefault="00A12E2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投标人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105" w:type="dxa"/>
              <w:right w:w="105" w:type="dxa"/>
            </w:tcMar>
            <w:vAlign w:val="center"/>
          </w:tcPr>
          <w:p w:rsidR="00245490" w:rsidRDefault="00A12E2F">
            <w:pPr>
              <w:pStyle w:val="a8"/>
              <w:widowControl/>
              <w:spacing w:beforeAutospacing="0" w:afterAutospacing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投标报价（元）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5" w:type="dxa"/>
              <w:right w:w="105" w:type="dxa"/>
            </w:tcMar>
            <w:vAlign w:val="center"/>
          </w:tcPr>
          <w:p w:rsidR="00245490" w:rsidRDefault="00A12E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最终得分</w:t>
            </w:r>
          </w:p>
        </w:tc>
        <w:tc>
          <w:tcPr>
            <w:tcW w:w="2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5" w:type="dxa"/>
              <w:right w:w="105" w:type="dxa"/>
            </w:tcMar>
            <w:vAlign w:val="center"/>
          </w:tcPr>
          <w:p w:rsidR="00245490" w:rsidRDefault="00A12E2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cs="宋体" w:hint="eastAsia"/>
                <w:b/>
                <w:bCs/>
              </w:rPr>
              <w:t>投标报价由低到高排序</w:t>
            </w:r>
          </w:p>
        </w:tc>
      </w:tr>
      <w:tr w:rsidR="00245490">
        <w:trPr>
          <w:trHeight w:val="398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5" w:type="dxa"/>
              <w:right w:w="105" w:type="dxa"/>
            </w:tcMar>
            <w:vAlign w:val="center"/>
          </w:tcPr>
          <w:p w:rsidR="00245490" w:rsidRDefault="00A12E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cs="Times New Roman" w:hint="eastAsia"/>
                <w:color w:val="000000"/>
              </w:rPr>
              <w:t>河南乾力建设工程有限公司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105" w:type="dxa"/>
              <w:right w:w="105" w:type="dxa"/>
            </w:tcMar>
            <w:vAlign w:val="center"/>
          </w:tcPr>
          <w:p w:rsidR="00245490" w:rsidRDefault="00A12E2F">
            <w:pPr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cs="Times New Roman" w:hint="eastAsia"/>
                <w:color w:val="000000"/>
                <w:kern w:val="0"/>
              </w:rPr>
              <w:t>589866.00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5" w:type="dxa"/>
              <w:right w:w="105" w:type="dxa"/>
            </w:tcMar>
            <w:vAlign w:val="center"/>
          </w:tcPr>
          <w:p w:rsidR="00245490" w:rsidRDefault="00A12E2F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82.72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5" w:type="dxa"/>
              <w:right w:w="105" w:type="dxa"/>
            </w:tcMar>
            <w:vAlign w:val="center"/>
          </w:tcPr>
          <w:p w:rsidR="00245490" w:rsidRDefault="00A12E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</w:tr>
      <w:tr w:rsidR="00245490">
        <w:trPr>
          <w:trHeight w:val="499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5" w:type="dxa"/>
              <w:right w:w="105" w:type="dxa"/>
            </w:tcMar>
            <w:vAlign w:val="center"/>
          </w:tcPr>
          <w:p w:rsidR="00245490" w:rsidRDefault="00A12E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cs="Times New Roman" w:hint="eastAsia"/>
                <w:color w:val="000000"/>
              </w:rPr>
              <w:t>河南远诚建设工程有限公司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105" w:type="dxa"/>
              <w:right w:w="105" w:type="dxa"/>
            </w:tcMar>
            <w:vAlign w:val="center"/>
          </w:tcPr>
          <w:p w:rsidR="00245490" w:rsidRDefault="00A12E2F">
            <w:pPr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cs="Times New Roman" w:hint="eastAsia"/>
                <w:color w:val="000000"/>
                <w:kern w:val="0"/>
              </w:rPr>
              <w:t>591272.00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5" w:type="dxa"/>
              <w:right w:w="105" w:type="dxa"/>
            </w:tcMar>
            <w:vAlign w:val="center"/>
          </w:tcPr>
          <w:p w:rsidR="00245490" w:rsidRDefault="00A12E2F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84.84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5" w:type="dxa"/>
              <w:right w:w="105" w:type="dxa"/>
            </w:tcMar>
            <w:vAlign w:val="center"/>
          </w:tcPr>
          <w:p w:rsidR="00245490" w:rsidRDefault="00A12E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</w:tr>
      <w:tr w:rsidR="00245490">
        <w:trPr>
          <w:trHeight w:val="452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5" w:type="dxa"/>
              <w:right w:w="105" w:type="dxa"/>
            </w:tcMar>
            <w:vAlign w:val="center"/>
          </w:tcPr>
          <w:p w:rsidR="00245490" w:rsidRDefault="00A12E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cs="Times New Roman" w:hint="eastAsia"/>
                <w:color w:val="000000"/>
              </w:rPr>
              <w:t>新乡市万宏建筑有限公司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105" w:type="dxa"/>
              <w:right w:w="105" w:type="dxa"/>
            </w:tcMar>
            <w:vAlign w:val="center"/>
          </w:tcPr>
          <w:p w:rsidR="00245490" w:rsidRDefault="00A12E2F">
            <w:pPr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cs="Times New Roman" w:hint="eastAsia"/>
                <w:color w:val="000000"/>
                <w:kern w:val="0"/>
              </w:rPr>
              <w:t>592434.00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5" w:type="dxa"/>
              <w:right w:w="105" w:type="dxa"/>
            </w:tcMar>
            <w:vAlign w:val="center"/>
          </w:tcPr>
          <w:p w:rsidR="00245490" w:rsidRDefault="00A12E2F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88.0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5" w:type="dxa"/>
              <w:right w:w="105" w:type="dxa"/>
            </w:tcMar>
            <w:vAlign w:val="center"/>
          </w:tcPr>
          <w:p w:rsidR="00245490" w:rsidRDefault="00A12E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</w:tr>
    </w:tbl>
    <w:p w:rsidR="00245490" w:rsidRDefault="00A12E2F">
      <w:pPr>
        <w:spacing w:line="360" w:lineRule="auto"/>
        <w:rPr>
          <w:rFonts w:cs="宋体"/>
          <w:b/>
          <w:bCs/>
        </w:rPr>
      </w:pPr>
      <w:r>
        <w:rPr>
          <w:rFonts w:cs="宋体" w:hint="eastAsia"/>
          <w:b/>
          <w:bCs/>
        </w:rPr>
        <w:lastRenderedPageBreak/>
        <w:t>七、</w:t>
      </w:r>
      <w:r>
        <w:rPr>
          <w:rFonts w:cs="宋体" w:hint="eastAsia"/>
          <w:b/>
          <w:bCs/>
        </w:rPr>
        <w:t>推荐的中标候选人评审得分：</w:t>
      </w:r>
    </w:p>
    <w:tbl>
      <w:tblPr>
        <w:tblW w:w="978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54"/>
        <w:gridCol w:w="4815"/>
        <w:gridCol w:w="806"/>
        <w:gridCol w:w="878"/>
        <w:gridCol w:w="878"/>
        <w:gridCol w:w="878"/>
        <w:gridCol w:w="878"/>
      </w:tblGrid>
      <w:tr w:rsidR="00245490">
        <w:trPr>
          <w:trHeight w:val="366"/>
          <w:jc w:val="center"/>
        </w:trPr>
        <w:tc>
          <w:tcPr>
            <w:tcW w:w="5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jc w:val="center"/>
            </w:pPr>
            <w:r>
              <w:rPr>
                <w:rFonts w:hint="eastAsia"/>
                <w:b/>
                <w:bCs/>
              </w:rPr>
              <w:t>第一中标候选人</w:t>
            </w:r>
          </w:p>
        </w:tc>
        <w:tc>
          <w:tcPr>
            <w:tcW w:w="43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jc w:val="left"/>
            </w:pPr>
            <w:r>
              <w:rPr>
                <w:rFonts w:ascii="宋体" w:cs="Times New Roman" w:hint="eastAsia"/>
                <w:b/>
                <w:bCs/>
                <w:color w:val="000000"/>
              </w:rPr>
              <w:t>河南乾力建设工程有限公司</w:t>
            </w:r>
          </w:p>
        </w:tc>
      </w:tr>
      <w:tr w:rsidR="00245490">
        <w:trPr>
          <w:trHeight w:val="450"/>
          <w:jc w:val="center"/>
        </w:trPr>
        <w:tc>
          <w:tcPr>
            <w:tcW w:w="5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jc w:val="center"/>
            </w:pPr>
            <w:r>
              <w:rPr>
                <w:rFonts w:hint="eastAsia"/>
                <w:b/>
                <w:bCs/>
              </w:rPr>
              <w:t>评标委员会成员评审内容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评委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评委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评委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评委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评委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5</w:t>
            </w:r>
          </w:p>
        </w:tc>
      </w:tr>
      <w:tr w:rsidR="00245490">
        <w:trPr>
          <w:trHeight w:val="403"/>
          <w:jc w:val="center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施工组织设计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</w:t>
            </w:r>
          </w:p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 w:rsidP="00980EDE">
            <w:pPr>
              <w:ind w:left="1620" w:hangingChars="900" w:hanging="162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总体施工组织布置及规划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0-2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 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1.4</w:t>
            </w:r>
          </w:p>
        </w:tc>
      </w:tr>
      <w:tr w:rsidR="00245490">
        <w:trPr>
          <w:trHeight w:val="563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主要工程项目的施工方案、方法与技术措施（尤其对重点、关键和难点工程的施工方案、方法及其措施）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0-5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 w:rsidP="00980EDE">
            <w:pPr>
              <w:pStyle w:val="a0"/>
              <w:ind w:firstLine="210"/>
            </w:pPr>
            <w:r>
              <w:rPr>
                <w:rFonts w:hint="eastAsia"/>
              </w:rPr>
              <w:t>3.8</w:t>
            </w:r>
          </w:p>
        </w:tc>
      </w:tr>
      <w:tr w:rsidR="00245490">
        <w:trPr>
          <w:trHeight w:val="337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工期的保证体系及保证措施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0-2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1.4</w:t>
            </w:r>
          </w:p>
        </w:tc>
      </w:tr>
      <w:tr w:rsidR="00245490">
        <w:trPr>
          <w:trHeight w:val="386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工程质量管理体系及保证措施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0-3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2.3</w:t>
            </w:r>
          </w:p>
        </w:tc>
      </w:tr>
      <w:tr w:rsidR="00245490">
        <w:trPr>
          <w:trHeight w:val="337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安全生产管理体系及保证措施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0-2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1.4</w:t>
            </w:r>
          </w:p>
        </w:tc>
      </w:tr>
      <w:tr w:rsidR="00245490">
        <w:trPr>
          <w:trHeight w:val="531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环境保护、水土保持保证体系及保证措施（含扬尘治理措施）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0-3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2.3</w:t>
            </w:r>
          </w:p>
        </w:tc>
      </w:tr>
      <w:tr w:rsidR="00245490">
        <w:trPr>
          <w:trHeight w:val="392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文明施工、文物保护保证体系及保证措施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0-2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1.4</w:t>
            </w:r>
          </w:p>
        </w:tc>
      </w:tr>
      <w:tr w:rsidR="00245490">
        <w:trPr>
          <w:trHeight w:val="442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项目风险预测与防范，事故应急预案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0-3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2.3</w:t>
            </w:r>
          </w:p>
        </w:tc>
      </w:tr>
      <w:tr w:rsidR="00245490">
        <w:trPr>
          <w:trHeight w:val="376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附表一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施工总体计划表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0-3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2.3</w:t>
            </w:r>
          </w:p>
        </w:tc>
      </w:tr>
      <w:tr w:rsidR="00245490">
        <w:trPr>
          <w:trHeight w:val="375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附表二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分项工程进度率计划（斜率图）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0-2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1.4</w:t>
            </w:r>
          </w:p>
        </w:tc>
      </w:tr>
      <w:tr w:rsidR="00245490">
        <w:trPr>
          <w:trHeight w:val="342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附表三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工程管理曲线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0-2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1.4</w:t>
            </w:r>
          </w:p>
        </w:tc>
      </w:tr>
      <w:tr w:rsidR="00245490">
        <w:trPr>
          <w:trHeight w:val="342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附表四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分项工程生产率和施工周期表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0-2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1.4</w:t>
            </w:r>
          </w:p>
        </w:tc>
      </w:tr>
      <w:tr w:rsidR="00245490">
        <w:trPr>
          <w:trHeight w:val="342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附表五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施工总平面图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0-2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1.4</w:t>
            </w:r>
          </w:p>
        </w:tc>
      </w:tr>
      <w:tr w:rsidR="00245490">
        <w:trPr>
          <w:trHeight w:val="342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附表六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劳动力计划表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0-</w:t>
            </w: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2.4</w:t>
            </w:r>
          </w:p>
        </w:tc>
      </w:tr>
      <w:tr w:rsidR="00245490">
        <w:trPr>
          <w:trHeight w:val="342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附表七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临时用地计划表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0-2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1.4</w:t>
            </w:r>
          </w:p>
        </w:tc>
      </w:tr>
      <w:tr w:rsidR="00245490">
        <w:trPr>
          <w:trHeight w:val="342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.3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附表八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外供电力需求计划表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0-2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1.4</w:t>
            </w:r>
          </w:p>
        </w:tc>
      </w:tr>
      <w:tr w:rsidR="00245490">
        <w:trPr>
          <w:trHeight w:val="478"/>
          <w:jc w:val="center"/>
        </w:trPr>
        <w:tc>
          <w:tcPr>
            <w:tcW w:w="5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小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    </w:t>
            </w:r>
            <w:r>
              <w:rPr>
                <w:rFonts w:hint="eastAsia"/>
                <w:b/>
                <w:bCs/>
                <w:sz w:val="18"/>
                <w:szCs w:val="18"/>
              </w:rPr>
              <w:t>计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33.9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27.7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27.6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29.4</w:t>
            </w:r>
          </w:p>
        </w:tc>
      </w:tr>
      <w:tr w:rsidR="00245490">
        <w:trPr>
          <w:trHeight w:val="502"/>
          <w:jc w:val="center"/>
        </w:trPr>
        <w:tc>
          <w:tcPr>
            <w:tcW w:w="5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平均得分</w:t>
            </w:r>
          </w:p>
        </w:tc>
        <w:tc>
          <w:tcPr>
            <w:tcW w:w="43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29.52</w:t>
            </w:r>
          </w:p>
        </w:tc>
      </w:tr>
      <w:tr w:rsidR="00245490">
        <w:trPr>
          <w:trHeight w:val="547"/>
          <w:jc w:val="center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要人员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主要进场管理人员和技术人员配备齐全者得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  <w:r>
              <w:rPr>
                <w:rFonts w:ascii="宋体" w:hAnsi="宋体" w:hint="eastAsia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每缺一个扣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</w:tr>
      <w:tr w:rsidR="00245490">
        <w:trPr>
          <w:trHeight w:val="516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项目总工具有中级技术职称者得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分，高级者得</w:t>
            </w: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</w:t>
            </w:r>
          </w:p>
        </w:tc>
      </w:tr>
      <w:tr w:rsidR="00245490">
        <w:trPr>
          <w:trHeight w:val="480"/>
          <w:jc w:val="center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技术能力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、项目经理业绩（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</w:tr>
      <w:tr w:rsidR="00245490">
        <w:trPr>
          <w:trHeight w:val="586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、项目</w:t>
            </w:r>
            <w:r>
              <w:rPr>
                <w:rFonts w:hint="eastAsia"/>
                <w:sz w:val="18"/>
                <w:szCs w:val="18"/>
              </w:rPr>
              <w:t>总工</w:t>
            </w:r>
            <w:r>
              <w:rPr>
                <w:rFonts w:hint="eastAsia"/>
                <w:sz w:val="18"/>
                <w:szCs w:val="18"/>
              </w:rPr>
              <w:t>业绩（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</w:tr>
      <w:tr w:rsidR="00245490">
        <w:trPr>
          <w:trHeight w:val="546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履约信誉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0-15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、企业信用（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</w:tr>
      <w:tr w:rsidR="00245490">
        <w:trPr>
          <w:trHeight w:val="604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服务承诺（含不拖欠农民工工资承诺、含扬尘治理等内容）（</w:t>
            </w:r>
            <w:r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</w:tr>
      <w:tr w:rsidR="00245490">
        <w:trPr>
          <w:trHeight w:val="460"/>
          <w:jc w:val="center"/>
        </w:trPr>
        <w:tc>
          <w:tcPr>
            <w:tcW w:w="5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小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 xml:space="preserve">   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计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53</w:t>
            </w:r>
          </w:p>
        </w:tc>
      </w:tr>
      <w:tr w:rsidR="00245490">
        <w:trPr>
          <w:trHeight w:val="505"/>
          <w:jc w:val="center"/>
        </w:trPr>
        <w:tc>
          <w:tcPr>
            <w:tcW w:w="5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平均得分</w:t>
            </w:r>
          </w:p>
        </w:tc>
        <w:tc>
          <w:tcPr>
            <w:tcW w:w="43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53.2</w:t>
            </w:r>
          </w:p>
        </w:tc>
      </w:tr>
      <w:tr w:rsidR="00245490">
        <w:trPr>
          <w:trHeight w:val="526"/>
          <w:jc w:val="center"/>
        </w:trPr>
        <w:tc>
          <w:tcPr>
            <w:tcW w:w="5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最终得分</w:t>
            </w:r>
          </w:p>
        </w:tc>
        <w:tc>
          <w:tcPr>
            <w:tcW w:w="43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82.72</w:t>
            </w:r>
          </w:p>
        </w:tc>
      </w:tr>
    </w:tbl>
    <w:p w:rsidR="00245490" w:rsidRDefault="00245490">
      <w:pPr>
        <w:pStyle w:val="a0"/>
        <w:ind w:firstLineChars="0" w:firstLine="0"/>
        <w:rPr>
          <w:rFonts w:cs="宋体"/>
          <w:b/>
          <w:bCs/>
        </w:rPr>
      </w:pPr>
    </w:p>
    <w:tbl>
      <w:tblPr>
        <w:tblW w:w="97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4"/>
        <w:gridCol w:w="4815"/>
        <w:gridCol w:w="863"/>
        <w:gridCol w:w="863"/>
        <w:gridCol w:w="863"/>
        <w:gridCol w:w="863"/>
        <w:gridCol w:w="866"/>
      </w:tblGrid>
      <w:tr w:rsidR="00245490">
        <w:trPr>
          <w:trHeight w:val="435"/>
        </w:trPr>
        <w:tc>
          <w:tcPr>
            <w:tcW w:w="5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jc w:val="center"/>
            </w:pPr>
            <w:r>
              <w:rPr>
                <w:rFonts w:hint="eastAsia"/>
                <w:b/>
                <w:bCs/>
              </w:rPr>
              <w:t>第二中标候选人</w:t>
            </w:r>
          </w:p>
        </w:tc>
        <w:tc>
          <w:tcPr>
            <w:tcW w:w="43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jc w:val="left"/>
            </w:pPr>
            <w:r>
              <w:rPr>
                <w:rFonts w:ascii="宋体" w:cs="Times New Roman" w:hint="eastAsia"/>
                <w:b/>
                <w:bCs/>
                <w:color w:val="000000"/>
              </w:rPr>
              <w:t>河南远诚建设工程有限公司</w:t>
            </w:r>
          </w:p>
        </w:tc>
      </w:tr>
      <w:tr w:rsidR="00245490">
        <w:trPr>
          <w:trHeight w:val="450"/>
        </w:trPr>
        <w:tc>
          <w:tcPr>
            <w:tcW w:w="5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jc w:val="center"/>
            </w:pPr>
            <w:r>
              <w:rPr>
                <w:rFonts w:hint="eastAsia"/>
                <w:b/>
                <w:bCs/>
              </w:rPr>
              <w:t>评标委员会成员评审内容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评委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评委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评委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评委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评委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5</w:t>
            </w:r>
          </w:p>
        </w:tc>
      </w:tr>
      <w:tr w:rsidR="00245490">
        <w:trPr>
          <w:trHeight w:val="403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施工组织设计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</w:t>
            </w:r>
          </w:p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 w:rsidP="00980EDE">
            <w:pPr>
              <w:ind w:left="1620" w:hangingChars="900" w:hanging="162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总体施工组织布置及规划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0-2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 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</w:tr>
      <w:tr w:rsidR="00245490">
        <w:trPr>
          <w:trHeight w:val="563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主要工程项目的施工方案、方法与技术措施（尤其对重点、关键和难点工程的施工方案、方法及其措施）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0-5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 w:rsidP="00980EDE">
            <w:pPr>
              <w:pStyle w:val="a0"/>
              <w:ind w:firstLine="210"/>
            </w:pPr>
            <w:r>
              <w:rPr>
                <w:rFonts w:hint="eastAsia"/>
              </w:rPr>
              <w:t>3.5</w:t>
            </w:r>
          </w:p>
        </w:tc>
      </w:tr>
      <w:tr w:rsidR="00245490">
        <w:trPr>
          <w:trHeight w:val="337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工期的保证体系及保证措施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0-2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</w:tr>
      <w:tr w:rsidR="00245490">
        <w:trPr>
          <w:trHeight w:val="386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工程质量管理体系及保证措施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0-3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2.4</w:t>
            </w:r>
          </w:p>
        </w:tc>
      </w:tr>
      <w:tr w:rsidR="00245490">
        <w:trPr>
          <w:trHeight w:val="337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安全生产管理体系及保证措施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0-2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</w:tr>
      <w:tr w:rsidR="00245490">
        <w:trPr>
          <w:trHeight w:val="531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环境保护、水土保持保证体系及保证措施（含扬尘治理措施）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0-3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2.4</w:t>
            </w:r>
          </w:p>
        </w:tc>
      </w:tr>
      <w:tr w:rsidR="00245490">
        <w:trPr>
          <w:trHeight w:val="392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文明施工、文物保护保证体系及保证措施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0-2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</w:tr>
      <w:tr w:rsidR="00245490">
        <w:trPr>
          <w:trHeight w:val="442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项目风险预测与防范，事故应急预案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0-3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2.4</w:t>
            </w:r>
          </w:p>
        </w:tc>
      </w:tr>
      <w:tr w:rsidR="00245490">
        <w:trPr>
          <w:trHeight w:val="376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附表一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施工总体计划表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0-3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2.4</w:t>
            </w:r>
          </w:p>
        </w:tc>
      </w:tr>
      <w:tr w:rsidR="00245490">
        <w:trPr>
          <w:trHeight w:val="375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附表二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分项工程进度率计划（斜率图）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0-2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</w:tr>
      <w:tr w:rsidR="00245490">
        <w:trPr>
          <w:trHeight w:val="342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附表三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工程管理曲线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0-2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</w:tr>
      <w:tr w:rsidR="00245490">
        <w:trPr>
          <w:trHeight w:val="342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附表四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分项工程生产率和施工周期表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0-2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</w:tr>
      <w:tr w:rsidR="00245490">
        <w:trPr>
          <w:trHeight w:val="342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附表五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施工总平面图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0-2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</w:tr>
      <w:tr w:rsidR="00245490">
        <w:trPr>
          <w:trHeight w:val="342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附表六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劳动力计划表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0-</w:t>
            </w: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2.5</w:t>
            </w:r>
          </w:p>
        </w:tc>
      </w:tr>
      <w:tr w:rsidR="00245490">
        <w:trPr>
          <w:trHeight w:val="342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附表七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临时用地计划表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0-2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</w:tr>
      <w:tr w:rsidR="00245490">
        <w:trPr>
          <w:trHeight w:val="342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.3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附表八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外供电力需求计划表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0-2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</w:tr>
      <w:tr w:rsidR="00245490">
        <w:trPr>
          <w:trHeight w:val="478"/>
        </w:trPr>
        <w:tc>
          <w:tcPr>
            <w:tcW w:w="5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小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    </w:t>
            </w:r>
            <w:r>
              <w:rPr>
                <w:rFonts w:hint="eastAsia"/>
                <w:b/>
                <w:bCs/>
                <w:sz w:val="18"/>
                <w:szCs w:val="18"/>
              </w:rPr>
              <w:t>计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34.2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25.8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30.6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30.6</w:t>
            </w:r>
          </w:p>
        </w:tc>
      </w:tr>
      <w:tr w:rsidR="00245490">
        <w:trPr>
          <w:trHeight w:val="502"/>
        </w:trPr>
        <w:tc>
          <w:tcPr>
            <w:tcW w:w="5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平均得分</w:t>
            </w:r>
          </w:p>
        </w:tc>
        <w:tc>
          <w:tcPr>
            <w:tcW w:w="43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29.64</w:t>
            </w:r>
          </w:p>
        </w:tc>
      </w:tr>
      <w:tr w:rsidR="00245490">
        <w:trPr>
          <w:trHeight w:val="547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要人员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主要进场管理人员和技术人员配备齐全者得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  <w:r>
              <w:rPr>
                <w:rFonts w:ascii="宋体" w:hAnsi="宋体" w:hint="eastAsia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每缺一个扣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</w:tr>
      <w:tr w:rsidR="00245490">
        <w:trPr>
          <w:trHeight w:val="516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项目总工具有中级技术职称者得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分，高级者得</w:t>
            </w: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</w:t>
            </w:r>
          </w:p>
        </w:tc>
      </w:tr>
      <w:tr w:rsidR="00245490">
        <w:trPr>
          <w:trHeight w:val="480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技术能力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、项目经理业绩（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</w:tr>
      <w:tr w:rsidR="00245490">
        <w:trPr>
          <w:trHeight w:val="586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、项目</w:t>
            </w:r>
            <w:r>
              <w:rPr>
                <w:rFonts w:hint="eastAsia"/>
                <w:sz w:val="18"/>
                <w:szCs w:val="18"/>
              </w:rPr>
              <w:t>总工</w:t>
            </w:r>
            <w:r>
              <w:rPr>
                <w:rFonts w:hint="eastAsia"/>
                <w:sz w:val="18"/>
                <w:szCs w:val="18"/>
              </w:rPr>
              <w:t>业绩（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</w:tr>
      <w:tr w:rsidR="00245490">
        <w:trPr>
          <w:trHeight w:val="546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履约信誉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0-15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、企业信用（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</w:tr>
      <w:tr w:rsidR="00245490">
        <w:trPr>
          <w:trHeight w:val="604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服务承诺（含不拖欠农民工工资承诺、含扬尘治理等内容）（</w:t>
            </w:r>
            <w:r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</w:tr>
      <w:tr w:rsidR="00245490">
        <w:trPr>
          <w:trHeight w:val="460"/>
        </w:trPr>
        <w:tc>
          <w:tcPr>
            <w:tcW w:w="5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小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 xml:space="preserve">   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计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55</w:t>
            </w:r>
          </w:p>
        </w:tc>
      </w:tr>
      <w:tr w:rsidR="00245490">
        <w:trPr>
          <w:trHeight w:val="505"/>
        </w:trPr>
        <w:tc>
          <w:tcPr>
            <w:tcW w:w="5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平均得分</w:t>
            </w:r>
          </w:p>
        </w:tc>
        <w:tc>
          <w:tcPr>
            <w:tcW w:w="43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55.2</w:t>
            </w:r>
          </w:p>
        </w:tc>
      </w:tr>
      <w:tr w:rsidR="00245490">
        <w:trPr>
          <w:trHeight w:val="526"/>
        </w:trPr>
        <w:tc>
          <w:tcPr>
            <w:tcW w:w="5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最终得分</w:t>
            </w:r>
          </w:p>
        </w:tc>
        <w:tc>
          <w:tcPr>
            <w:tcW w:w="43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84.84</w:t>
            </w:r>
          </w:p>
        </w:tc>
      </w:tr>
    </w:tbl>
    <w:p w:rsidR="00245490" w:rsidRDefault="00245490">
      <w:pPr>
        <w:pStyle w:val="a0"/>
        <w:ind w:firstLineChars="0" w:firstLine="0"/>
        <w:rPr>
          <w:rFonts w:cs="宋体"/>
          <w:b/>
          <w:bCs/>
        </w:rPr>
      </w:pPr>
    </w:p>
    <w:tbl>
      <w:tblPr>
        <w:tblW w:w="978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54"/>
        <w:gridCol w:w="4815"/>
        <w:gridCol w:w="863"/>
        <w:gridCol w:w="863"/>
        <w:gridCol w:w="863"/>
        <w:gridCol w:w="863"/>
        <w:gridCol w:w="866"/>
      </w:tblGrid>
      <w:tr w:rsidR="00245490">
        <w:trPr>
          <w:trHeight w:val="479"/>
          <w:jc w:val="center"/>
        </w:trPr>
        <w:tc>
          <w:tcPr>
            <w:tcW w:w="5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jc w:val="center"/>
            </w:pPr>
            <w:r>
              <w:rPr>
                <w:rFonts w:hint="eastAsia"/>
                <w:b/>
                <w:bCs/>
              </w:rPr>
              <w:t>第三中标候选人</w:t>
            </w:r>
          </w:p>
        </w:tc>
        <w:tc>
          <w:tcPr>
            <w:tcW w:w="43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jc w:val="left"/>
            </w:pPr>
            <w:r>
              <w:rPr>
                <w:rFonts w:ascii="宋体" w:cs="Times New Roman" w:hint="eastAsia"/>
                <w:b/>
                <w:bCs/>
                <w:color w:val="000000"/>
              </w:rPr>
              <w:t>新乡市万宏建筑有限公司</w:t>
            </w:r>
          </w:p>
        </w:tc>
      </w:tr>
      <w:tr w:rsidR="00245490">
        <w:trPr>
          <w:trHeight w:val="450"/>
          <w:jc w:val="center"/>
        </w:trPr>
        <w:tc>
          <w:tcPr>
            <w:tcW w:w="5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jc w:val="center"/>
            </w:pPr>
            <w:r>
              <w:rPr>
                <w:rFonts w:hint="eastAsia"/>
                <w:b/>
                <w:bCs/>
              </w:rPr>
              <w:t>评标委员会成员评审内容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评委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评委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评委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评委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评委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5</w:t>
            </w:r>
          </w:p>
        </w:tc>
      </w:tr>
      <w:tr w:rsidR="00245490">
        <w:trPr>
          <w:trHeight w:val="403"/>
          <w:jc w:val="center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施工组织设计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</w:t>
            </w:r>
          </w:p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 w:rsidP="00980EDE">
            <w:pPr>
              <w:ind w:left="1620" w:hangingChars="900" w:hanging="162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总体施工组织布置及规划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0-2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 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1.6</w:t>
            </w:r>
          </w:p>
        </w:tc>
      </w:tr>
      <w:tr w:rsidR="00245490">
        <w:trPr>
          <w:trHeight w:val="563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主要工程项目的施工方案、方法与技术措施（尤其对重点、关键和难点工程的施工方案、方法及其措施）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0-5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 w:rsidP="00980EDE">
            <w:pPr>
              <w:pStyle w:val="a0"/>
              <w:ind w:firstLine="210"/>
            </w:pPr>
            <w:r>
              <w:rPr>
                <w:rFonts w:hint="eastAsia"/>
              </w:rPr>
              <w:t>4</w:t>
            </w:r>
          </w:p>
        </w:tc>
      </w:tr>
      <w:tr w:rsidR="00245490">
        <w:trPr>
          <w:trHeight w:val="337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工期的保证体系及保证措施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0-2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1.6</w:t>
            </w:r>
          </w:p>
        </w:tc>
      </w:tr>
      <w:tr w:rsidR="00245490">
        <w:trPr>
          <w:trHeight w:val="386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工程质量管理体系及保证措施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0-3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2.5</w:t>
            </w:r>
          </w:p>
        </w:tc>
      </w:tr>
      <w:tr w:rsidR="00245490">
        <w:trPr>
          <w:trHeight w:val="337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安全生产管理体系及保证措施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0-2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1.6</w:t>
            </w:r>
          </w:p>
        </w:tc>
      </w:tr>
      <w:tr w:rsidR="00245490">
        <w:trPr>
          <w:trHeight w:val="531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环境保护、水土保持保证体系及保证措施（含扬尘治理措施）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0-3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2.5</w:t>
            </w:r>
          </w:p>
        </w:tc>
      </w:tr>
      <w:tr w:rsidR="00245490">
        <w:trPr>
          <w:trHeight w:val="392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文明施工、文物保护保证体系及保证措施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0-2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1.6</w:t>
            </w:r>
          </w:p>
        </w:tc>
      </w:tr>
      <w:tr w:rsidR="00245490">
        <w:trPr>
          <w:trHeight w:val="442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项目风险预测与防范，事故应急预案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0-3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2.5</w:t>
            </w:r>
          </w:p>
        </w:tc>
      </w:tr>
      <w:tr w:rsidR="00245490">
        <w:trPr>
          <w:trHeight w:val="376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附表一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施工总体计划表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0-3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2.5</w:t>
            </w:r>
          </w:p>
        </w:tc>
      </w:tr>
      <w:tr w:rsidR="00245490">
        <w:trPr>
          <w:trHeight w:val="375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附表二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分项工程进度率计划（斜率图）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0-2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1.6</w:t>
            </w:r>
          </w:p>
        </w:tc>
      </w:tr>
      <w:tr w:rsidR="00245490">
        <w:trPr>
          <w:trHeight w:val="342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附表三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工程管理曲线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0-2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1.6</w:t>
            </w:r>
          </w:p>
        </w:tc>
      </w:tr>
      <w:tr w:rsidR="00245490">
        <w:trPr>
          <w:trHeight w:val="342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附表四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分项工程生产率和施工周期表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0-2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1.6</w:t>
            </w:r>
          </w:p>
        </w:tc>
      </w:tr>
      <w:tr w:rsidR="00245490">
        <w:trPr>
          <w:trHeight w:val="342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附表五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施工总平面图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0-2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1.6</w:t>
            </w:r>
          </w:p>
        </w:tc>
      </w:tr>
      <w:tr w:rsidR="00245490">
        <w:trPr>
          <w:trHeight w:val="342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附表六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劳动力计划表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0-</w:t>
            </w: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2.6</w:t>
            </w:r>
          </w:p>
        </w:tc>
      </w:tr>
      <w:tr w:rsidR="00245490">
        <w:trPr>
          <w:trHeight w:val="342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附表七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临时用地计划表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0-2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1.6</w:t>
            </w:r>
          </w:p>
        </w:tc>
      </w:tr>
      <w:tr w:rsidR="00245490">
        <w:trPr>
          <w:trHeight w:val="342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.3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附表八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外供电力需求计划表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0-2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1.6</w:t>
            </w:r>
          </w:p>
        </w:tc>
      </w:tr>
      <w:tr w:rsidR="00245490">
        <w:trPr>
          <w:trHeight w:val="478"/>
          <w:jc w:val="center"/>
        </w:trPr>
        <w:tc>
          <w:tcPr>
            <w:tcW w:w="5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小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    </w:t>
            </w:r>
            <w:r>
              <w:rPr>
                <w:rFonts w:hint="eastAsia"/>
                <w:b/>
                <w:bCs/>
                <w:sz w:val="18"/>
                <w:szCs w:val="18"/>
              </w:rPr>
              <w:t>计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34.5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30.4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28.4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29.1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32.6</w:t>
            </w:r>
          </w:p>
        </w:tc>
      </w:tr>
      <w:tr w:rsidR="00245490">
        <w:trPr>
          <w:trHeight w:val="502"/>
          <w:jc w:val="center"/>
        </w:trPr>
        <w:tc>
          <w:tcPr>
            <w:tcW w:w="5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平均得分</w:t>
            </w:r>
          </w:p>
        </w:tc>
        <w:tc>
          <w:tcPr>
            <w:tcW w:w="43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31</w:t>
            </w:r>
          </w:p>
        </w:tc>
      </w:tr>
      <w:tr w:rsidR="00245490">
        <w:trPr>
          <w:trHeight w:val="547"/>
          <w:jc w:val="center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要人员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主要进场管理人员和技术人员配备齐全者得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  <w:r>
              <w:rPr>
                <w:rFonts w:ascii="宋体" w:hAnsi="宋体" w:hint="eastAsia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sz w:val="18"/>
                <w:szCs w:val="18"/>
              </w:rPr>
              <w:t>每缺一个扣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</w:tr>
      <w:tr w:rsidR="00245490">
        <w:trPr>
          <w:trHeight w:val="516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项目总工具有中级技术职称者得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分，高级者得</w:t>
            </w: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</w:t>
            </w:r>
          </w:p>
        </w:tc>
      </w:tr>
      <w:tr w:rsidR="00245490">
        <w:trPr>
          <w:trHeight w:val="480"/>
          <w:jc w:val="center"/>
        </w:trPr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技术能力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、项目经理业绩（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</w:tr>
      <w:tr w:rsidR="00245490">
        <w:trPr>
          <w:trHeight w:val="513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、项目</w:t>
            </w:r>
            <w:r>
              <w:rPr>
                <w:rFonts w:hint="eastAsia"/>
                <w:sz w:val="18"/>
                <w:szCs w:val="18"/>
              </w:rPr>
              <w:t>总工</w:t>
            </w:r>
            <w:r>
              <w:rPr>
                <w:rFonts w:hint="eastAsia"/>
                <w:sz w:val="18"/>
                <w:szCs w:val="18"/>
              </w:rPr>
              <w:t>业绩（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28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</w:tr>
      <w:tr w:rsidR="00245490">
        <w:trPr>
          <w:trHeight w:val="426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履约信誉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0-15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、企业信用（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</w:tr>
      <w:tr w:rsidR="00245490">
        <w:trPr>
          <w:trHeight w:val="604"/>
          <w:jc w:val="center"/>
        </w:trPr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24549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服务承诺（含不拖欠农民工工资承诺、含扬尘治理等内容）（</w:t>
            </w:r>
            <w:r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</w:tr>
      <w:tr w:rsidR="00245490">
        <w:trPr>
          <w:trHeight w:val="460"/>
          <w:jc w:val="center"/>
        </w:trPr>
        <w:tc>
          <w:tcPr>
            <w:tcW w:w="5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小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 xml:space="preserve">   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计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4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57</w:t>
            </w:r>
          </w:p>
        </w:tc>
      </w:tr>
      <w:tr w:rsidR="00245490">
        <w:trPr>
          <w:trHeight w:val="505"/>
          <w:jc w:val="center"/>
        </w:trPr>
        <w:tc>
          <w:tcPr>
            <w:tcW w:w="5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平均得分</w:t>
            </w:r>
          </w:p>
        </w:tc>
        <w:tc>
          <w:tcPr>
            <w:tcW w:w="43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57</w:t>
            </w:r>
          </w:p>
        </w:tc>
      </w:tr>
      <w:tr w:rsidR="00245490">
        <w:trPr>
          <w:trHeight w:val="526"/>
          <w:jc w:val="center"/>
        </w:trPr>
        <w:tc>
          <w:tcPr>
            <w:tcW w:w="5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spacing w:line="3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最终得分</w:t>
            </w:r>
          </w:p>
        </w:tc>
        <w:tc>
          <w:tcPr>
            <w:tcW w:w="43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:rsidR="00245490" w:rsidRDefault="00A12E2F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88</w:t>
            </w:r>
          </w:p>
        </w:tc>
      </w:tr>
    </w:tbl>
    <w:p w:rsidR="00245490" w:rsidRDefault="00245490">
      <w:pPr>
        <w:pStyle w:val="a0"/>
        <w:ind w:firstLineChars="0" w:firstLine="0"/>
        <w:rPr>
          <w:rFonts w:cs="宋体"/>
          <w:b/>
          <w:bCs/>
        </w:rPr>
      </w:pPr>
    </w:p>
    <w:p w:rsidR="00245490" w:rsidRDefault="00A12E2F">
      <w:pPr>
        <w:spacing w:line="400" w:lineRule="exact"/>
        <w:rPr>
          <w:rFonts w:cs="宋体"/>
          <w:b/>
          <w:bCs/>
        </w:rPr>
      </w:pPr>
      <w:r>
        <w:rPr>
          <w:rFonts w:cs="宋体" w:hint="eastAsia"/>
          <w:b/>
          <w:bCs/>
        </w:rPr>
        <w:lastRenderedPageBreak/>
        <w:t>七、</w:t>
      </w:r>
      <w:r>
        <w:rPr>
          <w:rFonts w:cs="宋体" w:hint="eastAsia"/>
          <w:b/>
          <w:bCs/>
        </w:rPr>
        <w:t>推荐的中标候选人情况</w:t>
      </w:r>
      <w:r>
        <w:rPr>
          <w:rFonts w:cs="Times New Roman" w:hint="eastAsia"/>
          <w:b/>
          <w:bCs/>
        </w:rPr>
        <w:t>：</w:t>
      </w:r>
    </w:p>
    <w:p w:rsidR="00245490" w:rsidRDefault="00A12E2F">
      <w:pPr>
        <w:widowControl/>
        <w:spacing w:line="400" w:lineRule="exact"/>
        <w:ind w:firstLineChars="100" w:firstLine="211"/>
        <w:jc w:val="left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第一中标候选人：</w:t>
      </w:r>
      <w:r>
        <w:rPr>
          <w:rFonts w:ascii="宋体" w:hAnsi="宋体" w:cs="宋体" w:hint="eastAsia"/>
          <w:b/>
          <w:bCs/>
          <w:color w:val="000000"/>
        </w:rPr>
        <w:t>河南乾力建设工程有限公司</w:t>
      </w:r>
    </w:p>
    <w:p w:rsidR="00245490" w:rsidRDefault="00A12E2F">
      <w:pPr>
        <w:spacing w:line="400" w:lineRule="exact"/>
        <w:ind w:firstLineChars="100" w:firstLine="210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投标报价：</w:t>
      </w:r>
      <w:r>
        <w:rPr>
          <w:rFonts w:ascii="宋体" w:hAnsi="宋体" w:cs="宋体" w:hint="eastAsia"/>
          <w:color w:val="000000"/>
          <w:kern w:val="0"/>
        </w:rPr>
        <w:t>589866.00</w:t>
      </w:r>
      <w:r>
        <w:rPr>
          <w:rFonts w:ascii="宋体" w:hAnsi="宋体" w:cs="宋体" w:hint="eastAsia"/>
          <w:color w:val="000000" w:themeColor="text1"/>
        </w:rPr>
        <w:t>元</w:t>
      </w:r>
      <w:r>
        <w:rPr>
          <w:rFonts w:ascii="宋体" w:hAnsi="宋体" w:cs="宋体" w:hint="eastAsia"/>
          <w:color w:val="000000" w:themeColor="text1"/>
        </w:rPr>
        <w:t xml:space="preserve">      </w:t>
      </w:r>
      <w:r>
        <w:rPr>
          <w:rFonts w:ascii="宋体" w:hAnsi="宋体" w:cs="宋体" w:hint="eastAsia"/>
          <w:color w:val="000000" w:themeColor="text1"/>
        </w:rPr>
        <w:t>大写：</w:t>
      </w:r>
      <w:r>
        <w:rPr>
          <w:rFonts w:ascii="宋体" w:hAnsi="宋体" w:cs="宋体" w:hint="eastAsia"/>
          <w:color w:val="000000" w:themeColor="text1"/>
        </w:rPr>
        <w:t>伍拾捌万玖仟捌佰陆拾陆元整</w:t>
      </w:r>
    </w:p>
    <w:p w:rsidR="00245490" w:rsidRDefault="00A12E2F">
      <w:pPr>
        <w:spacing w:line="400" w:lineRule="exact"/>
        <w:ind w:firstLineChars="100" w:firstLine="210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工</w:t>
      </w:r>
      <w:r>
        <w:rPr>
          <w:rFonts w:ascii="宋体" w:hAnsi="宋体" w:cs="宋体" w:hint="eastAsia"/>
          <w:color w:val="000000" w:themeColor="text1"/>
        </w:rPr>
        <w:t>期：</w:t>
      </w:r>
      <w:r>
        <w:rPr>
          <w:rFonts w:ascii="宋体" w:hAnsi="宋体" w:cs="宋体" w:hint="eastAsia"/>
          <w:color w:val="000000" w:themeColor="text1"/>
        </w:rPr>
        <w:t>30</w:t>
      </w:r>
      <w:r>
        <w:rPr>
          <w:rFonts w:ascii="宋体" w:hAnsi="宋体" w:cs="宋体" w:hint="eastAsia"/>
          <w:color w:val="000000" w:themeColor="text1"/>
        </w:rPr>
        <w:t>日历天</w:t>
      </w:r>
      <w:r>
        <w:rPr>
          <w:rFonts w:ascii="宋体" w:hAnsi="宋体" w:cs="宋体" w:hint="eastAsia"/>
          <w:color w:val="000000" w:themeColor="text1"/>
        </w:rPr>
        <w:t xml:space="preserve">         </w:t>
      </w:r>
      <w:r>
        <w:rPr>
          <w:rFonts w:ascii="宋体" w:hAnsi="宋体" w:cs="宋体" w:hint="eastAsia"/>
          <w:color w:val="000000" w:themeColor="text1"/>
        </w:rPr>
        <w:t>质量标准：合格</w:t>
      </w:r>
    </w:p>
    <w:p w:rsidR="00245490" w:rsidRDefault="00A12E2F">
      <w:pPr>
        <w:spacing w:line="400" w:lineRule="exact"/>
        <w:ind w:firstLineChars="100" w:firstLine="210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项目经理</w:t>
      </w:r>
      <w:r>
        <w:rPr>
          <w:rFonts w:ascii="宋体" w:hAnsi="宋体" w:cs="宋体" w:hint="eastAsia"/>
          <w:color w:val="000000" w:themeColor="text1"/>
        </w:rPr>
        <w:t>：</w:t>
      </w:r>
      <w:r>
        <w:rPr>
          <w:rFonts w:ascii="宋体" w:hAnsi="宋体" w:cs="宋体" w:hint="eastAsia"/>
          <w:color w:val="000000"/>
        </w:rPr>
        <w:t>蔡卫操</w:t>
      </w:r>
      <w:r>
        <w:rPr>
          <w:rFonts w:ascii="宋体" w:hAnsi="宋体" w:cs="宋体" w:hint="eastAsia"/>
          <w:color w:val="000000" w:themeColor="text1"/>
        </w:rPr>
        <w:t xml:space="preserve">            </w:t>
      </w:r>
      <w:r>
        <w:rPr>
          <w:rFonts w:ascii="宋体" w:hAnsi="宋体" w:cs="宋体" w:hint="eastAsia"/>
          <w:color w:val="000000" w:themeColor="text1"/>
        </w:rPr>
        <w:t>证书名称：二级建造师</w:t>
      </w:r>
      <w:r>
        <w:rPr>
          <w:rFonts w:ascii="宋体" w:hAnsi="宋体" w:cs="宋体" w:hint="eastAsia"/>
          <w:color w:val="000000" w:themeColor="text1"/>
        </w:rPr>
        <w:t xml:space="preserve"> </w:t>
      </w:r>
      <w:r>
        <w:rPr>
          <w:rFonts w:ascii="宋体" w:hAnsi="宋体" w:cs="宋体" w:hint="eastAsia"/>
          <w:color w:val="000000" w:themeColor="text1"/>
        </w:rPr>
        <w:t>编号：豫</w:t>
      </w:r>
      <w:r>
        <w:rPr>
          <w:rFonts w:ascii="宋体" w:hAnsi="宋体" w:cs="宋体" w:hint="eastAsia"/>
          <w:color w:val="000000" w:themeColor="text1"/>
        </w:rPr>
        <w:t>241151570756</w:t>
      </w:r>
    </w:p>
    <w:p w:rsidR="00245490" w:rsidRDefault="00A12E2F">
      <w:pPr>
        <w:spacing w:line="400" w:lineRule="exact"/>
        <w:ind w:leftChars="114" w:left="239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b/>
          <w:bCs/>
          <w:color w:val="000000" w:themeColor="text1"/>
        </w:rPr>
        <w:t>投标文件中填报的项目经理业绩名称</w:t>
      </w:r>
      <w:r>
        <w:rPr>
          <w:rFonts w:ascii="宋体" w:hAnsi="宋体" w:cs="宋体" w:hint="eastAsia"/>
          <w:color w:val="000000" w:themeColor="text1"/>
        </w:rPr>
        <w:t>：</w:t>
      </w:r>
    </w:p>
    <w:p w:rsidR="00245490" w:rsidRDefault="00A12E2F">
      <w:pPr>
        <w:spacing w:line="400" w:lineRule="exact"/>
        <w:ind w:firstLineChars="200" w:firstLine="420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1</w:t>
      </w:r>
      <w:r>
        <w:rPr>
          <w:rFonts w:ascii="宋体" w:hAnsi="宋体" w:cs="宋体" w:hint="eastAsia"/>
          <w:color w:val="000000" w:themeColor="text1"/>
        </w:rPr>
        <w:t>、</w:t>
      </w:r>
      <w:r>
        <w:rPr>
          <w:rFonts w:ascii="宋体" w:hAnsi="宋体" w:cs="宋体" w:hint="eastAsia"/>
          <w:color w:val="000000" w:themeColor="text1"/>
        </w:rPr>
        <w:t>火龙镇派出所院内硬化工程</w:t>
      </w:r>
    </w:p>
    <w:p w:rsidR="00245490" w:rsidRDefault="00A12E2F">
      <w:pPr>
        <w:pStyle w:val="a0"/>
        <w:spacing w:line="400" w:lineRule="exact"/>
        <w:ind w:firstLineChars="200"/>
        <w:rPr>
          <w:rFonts w:ascii="宋体" w:hAnsi="宋体" w:cs="宋体"/>
        </w:rPr>
      </w:pP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、梁北镇砖桥村村内道路排水沟项目</w:t>
      </w:r>
    </w:p>
    <w:p w:rsidR="00245490" w:rsidRDefault="00A12E2F">
      <w:pPr>
        <w:widowControl/>
        <w:spacing w:line="400" w:lineRule="exact"/>
        <w:ind w:firstLineChars="100" w:firstLine="211"/>
        <w:jc w:val="left"/>
        <w:rPr>
          <w:rFonts w:ascii="宋体" w:hAnsi="宋体" w:cs="宋体"/>
          <w:b/>
          <w:bCs/>
          <w:color w:val="000000" w:themeColor="text1"/>
        </w:rPr>
      </w:pPr>
      <w:r>
        <w:rPr>
          <w:rFonts w:ascii="宋体" w:hAnsi="宋体" w:cs="宋体" w:hint="eastAsia"/>
          <w:b/>
          <w:bCs/>
          <w:color w:val="000000" w:themeColor="text1"/>
        </w:rPr>
        <w:t>投标文件中填报的项目总工业绩名称：</w:t>
      </w:r>
    </w:p>
    <w:p w:rsidR="00245490" w:rsidRDefault="00A12E2F">
      <w:pPr>
        <w:pStyle w:val="a0"/>
        <w:spacing w:line="400" w:lineRule="exact"/>
        <w:ind w:firstLineChars="200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1</w:t>
      </w:r>
      <w:r>
        <w:rPr>
          <w:rFonts w:ascii="宋体" w:hAnsi="宋体" w:cs="宋体" w:hint="eastAsia"/>
          <w:color w:val="000000" w:themeColor="text1"/>
        </w:rPr>
        <w:t>、息县</w:t>
      </w:r>
      <w:r>
        <w:rPr>
          <w:rFonts w:ascii="宋体" w:hAnsi="宋体" w:cs="宋体" w:hint="eastAsia"/>
          <w:color w:val="000000" w:themeColor="text1"/>
        </w:rPr>
        <w:t>2018</w:t>
      </w:r>
      <w:r>
        <w:rPr>
          <w:rFonts w:ascii="宋体" w:hAnsi="宋体" w:cs="宋体" w:hint="eastAsia"/>
          <w:color w:val="000000" w:themeColor="text1"/>
        </w:rPr>
        <w:t>年第二批贫困村基础设施提升建设项目工程（二十三标段）</w:t>
      </w:r>
    </w:p>
    <w:p w:rsidR="00245490" w:rsidRDefault="00A12E2F">
      <w:pPr>
        <w:pStyle w:val="a0"/>
        <w:spacing w:line="400" w:lineRule="exact"/>
        <w:ind w:firstLineChars="200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2</w:t>
      </w:r>
      <w:r>
        <w:rPr>
          <w:rFonts w:ascii="宋体" w:hAnsi="宋体" w:cs="宋体" w:hint="eastAsia"/>
          <w:color w:val="000000" w:themeColor="text1"/>
        </w:rPr>
        <w:t>、息县</w:t>
      </w:r>
      <w:r>
        <w:rPr>
          <w:rFonts w:ascii="宋体" w:hAnsi="宋体" w:cs="宋体" w:hint="eastAsia"/>
          <w:color w:val="000000" w:themeColor="text1"/>
        </w:rPr>
        <w:t>2018</w:t>
      </w:r>
      <w:r>
        <w:rPr>
          <w:rFonts w:ascii="宋体" w:hAnsi="宋体" w:cs="宋体" w:hint="eastAsia"/>
          <w:color w:val="000000" w:themeColor="text1"/>
        </w:rPr>
        <w:t>年第二批贫困村基础设施提升建设项目工程（三十九标段）</w:t>
      </w:r>
    </w:p>
    <w:p w:rsidR="00245490" w:rsidRDefault="00245490">
      <w:pPr>
        <w:widowControl/>
        <w:spacing w:line="400" w:lineRule="exact"/>
        <w:ind w:firstLineChars="100" w:firstLine="211"/>
        <w:jc w:val="left"/>
        <w:rPr>
          <w:rFonts w:ascii="宋体" w:hAnsi="宋体" w:cs="宋体"/>
          <w:b/>
          <w:bCs/>
        </w:rPr>
      </w:pPr>
    </w:p>
    <w:p w:rsidR="00245490" w:rsidRDefault="00A12E2F">
      <w:pPr>
        <w:widowControl/>
        <w:spacing w:line="400" w:lineRule="exact"/>
        <w:ind w:firstLineChars="100" w:firstLine="211"/>
        <w:jc w:val="left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第二中标候选人：</w:t>
      </w:r>
      <w:r>
        <w:rPr>
          <w:rFonts w:ascii="宋体" w:hAnsi="宋体" w:cs="宋体" w:hint="eastAsia"/>
          <w:b/>
          <w:bCs/>
          <w:color w:val="000000"/>
        </w:rPr>
        <w:t>河南远诚建设工程有限公司</w:t>
      </w:r>
    </w:p>
    <w:p w:rsidR="00245490" w:rsidRDefault="00A12E2F">
      <w:pPr>
        <w:spacing w:line="400" w:lineRule="exact"/>
        <w:ind w:leftChars="114" w:left="239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投标报价：</w:t>
      </w:r>
      <w:r>
        <w:rPr>
          <w:rFonts w:ascii="宋体" w:hAnsi="宋体" w:cs="宋体" w:hint="eastAsia"/>
          <w:color w:val="000000"/>
          <w:kern w:val="0"/>
        </w:rPr>
        <w:t>591272.00</w:t>
      </w:r>
      <w:r>
        <w:rPr>
          <w:rFonts w:ascii="宋体" w:hAnsi="宋体" w:cs="宋体" w:hint="eastAsia"/>
          <w:color w:val="000000"/>
          <w:kern w:val="0"/>
        </w:rPr>
        <w:t>元</w:t>
      </w:r>
      <w:r>
        <w:rPr>
          <w:rFonts w:ascii="宋体" w:hAnsi="宋体" w:cs="宋体" w:hint="eastAsia"/>
          <w:color w:val="000000" w:themeColor="text1"/>
        </w:rPr>
        <w:t>大写：</w:t>
      </w:r>
      <w:r>
        <w:rPr>
          <w:rFonts w:ascii="宋体" w:hAnsi="宋体" w:cs="宋体" w:hint="eastAsia"/>
          <w:color w:val="000000" w:themeColor="text1"/>
        </w:rPr>
        <w:t>伍拾玖万壹仟贰佰柒拾贰元整</w:t>
      </w:r>
    </w:p>
    <w:p w:rsidR="00245490" w:rsidRDefault="00A12E2F">
      <w:pPr>
        <w:spacing w:line="400" w:lineRule="exact"/>
        <w:ind w:leftChars="114" w:left="239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工期：</w:t>
      </w:r>
      <w:r>
        <w:rPr>
          <w:rFonts w:ascii="宋体" w:hAnsi="宋体" w:cs="宋体" w:hint="eastAsia"/>
          <w:color w:val="000000" w:themeColor="text1"/>
        </w:rPr>
        <w:t>30</w:t>
      </w:r>
      <w:r>
        <w:rPr>
          <w:rFonts w:ascii="宋体" w:hAnsi="宋体" w:cs="宋体" w:hint="eastAsia"/>
          <w:color w:val="000000" w:themeColor="text1"/>
        </w:rPr>
        <w:t>日历天</w:t>
      </w:r>
      <w:r>
        <w:rPr>
          <w:rFonts w:ascii="宋体" w:hAnsi="宋体" w:cs="宋体" w:hint="eastAsia"/>
          <w:color w:val="000000" w:themeColor="text1"/>
        </w:rPr>
        <w:t xml:space="preserve">          </w:t>
      </w:r>
      <w:r>
        <w:rPr>
          <w:rFonts w:ascii="宋体" w:hAnsi="宋体" w:cs="宋体" w:hint="eastAsia"/>
          <w:color w:val="000000" w:themeColor="text1"/>
        </w:rPr>
        <w:t>质量标准：合格</w:t>
      </w:r>
    </w:p>
    <w:p w:rsidR="00245490" w:rsidRDefault="00A12E2F">
      <w:pPr>
        <w:spacing w:line="400" w:lineRule="exact"/>
        <w:ind w:leftChars="114" w:left="239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项目经理</w:t>
      </w:r>
      <w:r>
        <w:rPr>
          <w:rFonts w:ascii="宋体" w:hAnsi="宋体" w:cs="宋体" w:hint="eastAsia"/>
          <w:color w:val="000000" w:themeColor="text1"/>
        </w:rPr>
        <w:t>:</w:t>
      </w:r>
      <w:r>
        <w:rPr>
          <w:rFonts w:ascii="宋体" w:hAnsi="宋体" w:cs="宋体" w:hint="eastAsia"/>
          <w:color w:val="000000" w:themeColor="text1"/>
        </w:rPr>
        <w:t>：</w:t>
      </w:r>
      <w:r>
        <w:rPr>
          <w:rFonts w:ascii="宋体" w:hAnsi="宋体" w:cs="宋体" w:hint="eastAsia"/>
          <w:color w:val="000000"/>
        </w:rPr>
        <w:t>王善甫</w:t>
      </w:r>
      <w:r>
        <w:rPr>
          <w:rFonts w:ascii="宋体" w:hAnsi="宋体" w:cs="宋体" w:hint="eastAsia"/>
          <w:color w:val="000000" w:themeColor="text1"/>
        </w:rPr>
        <w:t xml:space="preserve">             </w:t>
      </w:r>
      <w:r>
        <w:rPr>
          <w:rFonts w:ascii="宋体" w:hAnsi="宋体" w:cs="宋体" w:hint="eastAsia"/>
          <w:color w:val="000000" w:themeColor="text1"/>
        </w:rPr>
        <w:t>证书名称：二级建造师编号：豫</w:t>
      </w:r>
      <w:r>
        <w:rPr>
          <w:rFonts w:ascii="宋体" w:hAnsi="宋体" w:cs="宋体" w:hint="eastAsia"/>
          <w:color w:val="000000" w:themeColor="text1"/>
        </w:rPr>
        <w:t>241151578158</w:t>
      </w:r>
    </w:p>
    <w:p w:rsidR="00245490" w:rsidRDefault="00A12E2F">
      <w:pPr>
        <w:spacing w:line="400" w:lineRule="exact"/>
        <w:ind w:leftChars="114" w:left="239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b/>
          <w:bCs/>
          <w:color w:val="000000" w:themeColor="text1"/>
        </w:rPr>
        <w:t>投标文件中填报的项目经理业绩名称</w:t>
      </w:r>
      <w:r>
        <w:rPr>
          <w:rFonts w:ascii="宋体" w:hAnsi="宋体" w:cs="宋体" w:hint="eastAsia"/>
          <w:color w:val="000000" w:themeColor="text1"/>
        </w:rPr>
        <w:t>：</w:t>
      </w:r>
    </w:p>
    <w:p w:rsidR="00245490" w:rsidRDefault="00A12E2F">
      <w:pPr>
        <w:pStyle w:val="a0"/>
        <w:spacing w:line="400" w:lineRule="exact"/>
        <w:ind w:firstLineChars="200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1</w:t>
      </w:r>
      <w:r>
        <w:rPr>
          <w:rFonts w:ascii="宋体" w:hAnsi="宋体" w:cs="宋体" w:hint="eastAsia"/>
          <w:color w:val="000000" w:themeColor="text1"/>
        </w:rPr>
        <w:t>、禹州市无梁镇</w:t>
      </w:r>
      <w:r>
        <w:rPr>
          <w:rFonts w:ascii="宋体" w:hAnsi="宋体" w:cs="宋体" w:hint="eastAsia"/>
          <w:color w:val="000000" w:themeColor="text1"/>
        </w:rPr>
        <w:t>2017</w:t>
      </w:r>
      <w:r>
        <w:rPr>
          <w:rFonts w:ascii="宋体" w:hAnsi="宋体" w:cs="宋体" w:hint="eastAsia"/>
          <w:color w:val="000000" w:themeColor="text1"/>
        </w:rPr>
        <w:t>年一事一议刘庄村沥青道路铺设项目</w:t>
      </w:r>
    </w:p>
    <w:p w:rsidR="00245490" w:rsidRDefault="00A12E2F">
      <w:pPr>
        <w:pStyle w:val="a0"/>
        <w:spacing w:line="400" w:lineRule="exact"/>
        <w:ind w:firstLineChars="200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2</w:t>
      </w:r>
      <w:r>
        <w:rPr>
          <w:rFonts w:ascii="宋体" w:hAnsi="宋体" w:cs="宋体" w:hint="eastAsia"/>
          <w:color w:val="000000" w:themeColor="text1"/>
        </w:rPr>
        <w:t>、禹州市无梁镇</w:t>
      </w:r>
      <w:r>
        <w:rPr>
          <w:rFonts w:ascii="宋体" w:hAnsi="宋体" w:cs="宋体" w:hint="eastAsia"/>
          <w:color w:val="000000" w:themeColor="text1"/>
        </w:rPr>
        <w:t>2017</w:t>
      </w:r>
      <w:r>
        <w:rPr>
          <w:rFonts w:ascii="宋体" w:hAnsi="宋体" w:cs="宋体" w:hint="eastAsia"/>
          <w:color w:val="000000" w:themeColor="text1"/>
        </w:rPr>
        <w:t>年一事一议卢庄村水泥路硬化项目</w:t>
      </w:r>
    </w:p>
    <w:p w:rsidR="00245490" w:rsidRDefault="00A12E2F">
      <w:pPr>
        <w:spacing w:line="400" w:lineRule="exact"/>
        <w:ind w:leftChars="114" w:left="239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b/>
          <w:bCs/>
          <w:color w:val="000000" w:themeColor="text1"/>
        </w:rPr>
        <w:t>投标文件中填报的项目总工业绩名称：</w:t>
      </w:r>
    </w:p>
    <w:p w:rsidR="00245490" w:rsidRDefault="00A12E2F">
      <w:pPr>
        <w:widowControl/>
        <w:spacing w:line="400" w:lineRule="exact"/>
        <w:ind w:firstLineChars="200" w:firstLine="420"/>
        <w:jc w:val="left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1</w:t>
      </w:r>
      <w:r>
        <w:rPr>
          <w:rFonts w:ascii="宋体" w:hAnsi="宋体" w:cs="宋体" w:hint="eastAsia"/>
          <w:color w:val="000000" w:themeColor="text1"/>
        </w:rPr>
        <w:t>、禹州市无梁镇</w:t>
      </w:r>
      <w:r>
        <w:rPr>
          <w:rFonts w:ascii="宋体" w:hAnsi="宋体" w:cs="宋体" w:hint="eastAsia"/>
          <w:color w:val="000000" w:themeColor="text1"/>
        </w:rPr>
        <w:t>2017</w:t>
      </w:r>
      <w:r>
        <w:rPr>
          <w:rFonts w:ascii="宋体" w:hAnsi="宋体" w:cs="宋体" w:hint="eastAsia"/>
          <w:color w:val="000000" w:themeColor="text1"/>
        </w:rPr>
        <w:t>年一事一议大木厂文化广场建设项目</w:t>
      </w:r>
    </w:p>
    <w:p w:rsidR="00245490" w:rsidRDefault="00A12E2F">
      <w:pPr>
        <w:pStyle w:val="a0"/>
        <w:spacing w:line="400" w:lineRule="exact"/>
        <w:ind w:firstLineChars="200"/>
        <w:rPr>
          <w:rFonts w:ascii="宋体" w:hAnsi="宋体" w:cs="宋体"/>
        </w:rPr>
      </w:pP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  <w:color w:val="000000" w:themeColor="text1"/>
        </w:rPr>
        <w:t>禹州市无梁镇</w:t>
      </w:r>
      <w:r>
        <w:rPr>
          <w:rFonts w:ascii="宋体" w:hAnsi="宋体" w:cs="宋体" w:hint="eastAsia"/>
          <w:color w:val="000000" w:themeColor="text1"/>
        </w:rPr>
        <w:t>2017</w:t>
      </w:r>
      <w:r>
        <w:rPr>
          <w:rFonts w:ascii="宋体" w:hAnsi="宋体" w:cs="宋体" w:hint="eastAsia"/>
          <w:color w:val="000000" w:themeColor="text1"/>
        </w:rPr>
        <w:t>年一事一议曹楼村沥青道路铺设项目</w:t>
      </w:r>
    </w:p>
    <w:p w:rsidR="00245490" w:rsidRDefault="00245490">
      <w:pPr>
        <w:widowControl/>
        <w:spacing w:line="400" w:lineRule="exact"/>
        <w:ind w:firstLineChars="100" w:firstLine="211"/>
        <w:jc w:val="left"/>
        <w:rPr>
          <w:rFonts w:ascii="宋体" w:hAnsi="宋体" w:cs="宋体"/>
          <w:b/>
          <w:bCs/>
          <w:color w:val="000000" w:themeColor="text1"/>
        </w:rPr>
      </w:pPr>
    </w:p>
    <w:p w:rsidR="00245490" w:rsidRDefault="00A12E2F">
      <w:pPr>
        <w:widowControl/>
        <w:spacing w:line="400" w:lineRule="exact"/>
        <w:ind w:firstLineChars="100" w:firstLine="211"/>
        <w:jc w:val="left"/>
        <w:rPr>
          <w:rFonts w:ascii="宋体" w:hAnsi="宋体" w:cs="宋体"/>
          <w:b/>
          <w:bCs/>
          <w:color w:val="000000" w:themeColor="text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 w:themeColor="text1"/>
        </w:rPr>
        <w:t>第三中标候选人：</w:t>
      </w:r>
      <w:r>
        <w:rPr>
          <w:rFonts w:ascii="宋体" w:hAnsi="宋体" w:cs="宋体" w:hint="eastAsia"/>
          <w:b/>
          <w:bCs/>
          <w:color w:val="000000"/>
        </w:rPr>
        <w:t>新乡市万宏建筑有限公司</w:t>
      </w:r>
    </w:p>
    <w:p w:rsidR="00245490" w:rsidRDefault="00A12E2F">
      <w:pPr>
        <w:spacing w:line="400" w:lineRule="exact"/>
        <w:ind w:leftChars="114" w:left="239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投标报价</w:t>
      </w:r>
      <w:r>
        <w:rPr>
          <w:rFonts w:ascii="宋体" w:hAnsi="宋体" w:cs="宋体" w:hint="eastAsia"/>
          <w:color w:val="000000" w:themeColor="text1"/>
        </w:rPr>
        <w:t>：</w:t>
      </w:r>
      <w:r>
        <w:rPr>
          <w:rFonts w:ascii="宋体" w:hAnsi="宋体" w:cs="宋体" w:hint="eastAsia"/>
          <w:color w:val="000000"/>
          <w:kern w:val="0"/>
        </w:rPr>
        <w:t>592434.00</w:t>
      </w:r>
      <w:r>
        <w:rPr>
          <w:rFonts w:ascii="宋体" w:hAnsi="宋体" w:cs="宋体" w:hint="eastAsia"/>
          <w:color w:val="000000"/>
          <w:kern w:val="0"/>
        </w:rPr>
        <w:t>元</w:t>
      </w:r>
      <w:r>
        <w:rPr>
          <w:rFonts w:ascii="宋体" w:hAnsi="宋体" w:cs="宋体" w:hint="eastAsia"/>
          <w:color w:val="000000"/>
          <w:kern w:val="0"/>
        </w:rPr>
        <w:t xml:space="preserve">     </w:t>
      </w:r>
      <w:r>
        <w:rPr>
          <w:rFonts w:ascii="宋体" w:hAnsi="宋体" w:cs="宋体" w:hint="eastAsia"/>
          <w:color w:val="000000" w:themeColor="text1"/>
        </w:rPr>
        <w:t>大写：</w:t>
      </w:r>
      <w:r>
        <w:rPr>
          <w:rFonts w:ascii="宋体" w:hAnsi="宋体" w:cs="宋体" w:hint="eastAsia"/>
          <w:color w:val="000000" w:themeColor="text1"/>
        </w:rPr>
        <w:t>伍拾玖万贰仟肆佰叁拾肆元整</w:t>
      </w:r>
    </w:p>
    <w:p w:rsidR="00245490" w:rsidRDefault="00A12E2F">
      <w:pPr>
        <w:spacing w:line="400" w:lineRule="exact"/>
        <w:ind w:leftChars="114" w:left="239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工期：</w:t>
      </w:r>
      <w:r>
        <w:rPr>
          <w:rFonts w:ascii="宋体" w:hAnsi="宋体" w:cs="宋体" w:hint="eastAsia"/>
          <w:color w:val="000000" w:themeColor="text1"/>
        </w:rPr>
        <w:t>30</w:t>
      </w:r>
      <w:r>
        <w:rPr>
          <w:rFonts w:ascii="宋体" w:hAnsi="宋体" w:cs="宋体" w:hint="eastAsia"/>
          <w:color w:val="000000" w:themeColor="text1"/>
        </w:rPr>
        <w:t>日历天</w:t>
      </w:r>
      <w:r>
        <w:rPr>
          <w:rFonts w:ascii="宋体" w:hAnsi="宋体" w:cs="宋体" w:hint="eastAsia"/>
          <w:color w:val="000000" w:themeColor="text1"/>
        </w:rPr>
        <w:t xml:space="preserve">       </w:t>
      </w:r>
      <w:r>
        <w:rPr>
          <w:rFonts w:ascii="宋体" w:hAnsi="宋体" w:cs="宋体" w:hint="eastAsia"/>
          <w:color w:val="000000" w:themeColor="text1"/>
        </w:rPr>
        <w:t>质量标准：合格</w:t>
      </w:r>
    </w:p>
    <w:p w:rsidR="00245490" w:rsidRDefault="00A12E2F">
      <w:pPr>
        <w:spacing w:line="400" w:lineRule="exact"/>
        <w:ind w:leftChars="114" w:left="239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项目经理</w:t>
      </w:r>
      <w:r>
        <w:rPr>
          <w:rFonts w:ascii="宋体" w:hAnsi="宋体" w:cs="宋体" w:hint="eastAsia"/>
          <w:color w:val="000000" w:themeColor="text1"/>
        </w:rPr>
        <w:t>：</w:t>
      </w:r>
      <w:r>
        <w:rPr>
          <w:rFonts w:ascii="宋体" w:hAnsi="宋体" w:cs="宋体" w:hint="eastAsia"/>
          <w:color w:val="000000"/>
        </w:rPr>
        <w:t>范宏伟</w:t>
      </w:r>
      <w:r>
        <w:rPr>
          <w:rFonts w:ascii="宋体" w:hAnsi="宋体" w:cs="宋体" w:hint="eastAsia"/>
          <w:color w:val="000000" w:themeColor="text1"/>
        </w:rPr>
        <w:t>证书名称：二级建造师编号：豫</w:t>
      </w:r>
      <w:r>
        <w:rPr>
          <w:rFonts w:ascii="宋体" w:hAnsi="宋体" w:cs="宋体" w:hint="eastAsia"/>
          <w:color w:val="000000" w:themeColor="text1"/>
        </w:rPr>
        <w:t xml:space="preserve"> </w:t>
      </w:r>
      <w:r>
        <w:rPr>
          <w:rFonts w:ascii="宋体" w:hAnsi="宋体" w:cs="宋体" w:hint="eastAsia"/>
          <w:color w:val="000000" w:themeColor="text1"/>
        </w:rPr>
        <w:t>241171710822</w:t>
      </w:r>
    </w:p>
    <w:p w:rsidR="00245490" w:rsidRDefault="00A12E2F">
      <w:pPr>
        <w:spacing w:line="400" w:lineRule="exact"/>
        <w:ind w:leftChars="114" w:left="239"/>
        <w:rPr>
          <w:rFonts w:ascii="宋体" w:hAnsi="宋体" w:cs="宋体"/>
          <w:b/>
          <w:bCs/>
          <w:color w:val="000000" w:themeColor="text1"/>
        </w:rPr>
      </w:pPr>
      <w:r>
        <w:rPr>
          <w:rFonts w:ascii="宋体" w:hAnsi="宋体" w:cs="宋体" w:hint="eastAsia"/>
          <w:b/>
          <w:bCs/>
          <w:color w:val="000000" w:themeColor="text1"/>
        </w:rPr>
        <w:t>投标文件中填报的项目经理业绩名称：</w:t>
      </w:r>
    </w:p>
    <w:p w:rsidR="00245490" w:rsidRDefault="00A12E2F">
      <w:pPr>
        <w:pStyle w:val="a0"/>
        <w:spacing w:line="400" w:lineRule="exact"/>
        <w:ind w:firstLineChars="200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1</w:t>
      </w:r>
      <w:r>
        <w:rPr>
          <w:rFonts w:ascii="宋体" w:hAnsi="宋体" w:cs="宋体" w:hint="eastAsia"/>
          <w:color w:val="000000" w:themeColor="text1"/>
        </w:rPr>
        <w:t>、新乡县大召营镇</w:t>
      </w:r>
      <w:r>
        <w:rPr>
          <w:rFonts w:ascii="宋体" w:hAnsi="宋体" w:cs="宋体" w:hint="eastAsia"/>
          <w:color w:val="000000" w:themeColor="text1"/>
        </w:rPr>
        <w:t>2018</w:t>
      </w:r>
      <w:r>
        <w:rPr>
          <w:rFonts w:ascii="宋体" w:hAnsi="宋体" w:cs="宋体" w:hint="eastAsia"/>
          <w:color w:val="000000" w:themeColor="text1"/>
        </w:rPr>
        <w:t>年一事一议文营村道路及大召营村排水工程二标段（三次）</w:t>
      </w:r>
    </w:p>
    <w:p w:rsidR="00245490" w:rsidRDefault="00A12E2F">
      <w:pPr>
        <w:pStyle w:val="a0"/>
        <w:spacing w:line="400" w:lineRule="exact"/>
        <w:ind w:firstLineChars="200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2</w:t>
      </w:r>
      <w:r>
        <w:rPr>
          <w:rFonts w:ascii="宋体" w:hAnsi="宋体" w:cs="宋体" w:hint="eastAsia"/>
          <w:color w:val="000000" w:themeColor="text1"/>
        </w:rPr>
        <w:t>、濮阳市光明化工有限公司园区库房建设项目</w:t>
      </w:r>
    </w:p>
    <w:p w:rsidR="00245490" w:rsidRDefault="00A12E2F">
      <w:pPr>
        <w:spacing w:line="400" w:lineRule="exact"/>
        <w:ind w:leftChars="114" w:left="239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b/>
          <w:bCs/>
          <w:color w:val="000000" w:themeColor="text1"/>
        </w:rPr>
        <w:t>投标文件中填报的项目总工业绩名称：</w:t>
      </w:r>
    </w:p>
    <w:p w:rsidR="00245490" w:rsidRDefault="00A12E2F">
      <w:pPr>
        <w:numPr>
          <w:ilvl w:val="0"/>
          <w:numId w:val="1"/>
        </w:numPr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新乡平原新区滨湖小镇景观道路工程</w:t>
      </w:r>
    </w:p>
    <w:p w:rsidR="00245490" w:rsidRDefault="00A12E2F">
      <w:pPr>
        <w:pStyle w:val="a0"/>
        <w:spacing w:line="400" w:lineRule="exact"/>
        <w:ind w:left="420" w:firstLineChars="0" w:firstLine="0"/>
        <w:rPr>
          <w:rFonts w:ascii="宋体" w:hAnsi="宋体" w:cs="宋体"/>
          <w:b/>
          <w:bCs/>
          <w:lang w:val="zh-CN"/>
        </w:rPr>
      </w:pP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、封丘县</w:t>
      </w:r>
      <w:r>
        <w:rPr>
          <w:rFonts w:ascii="宋体" w:hAnsi="宋体" w:cs="宋体" w:hint="eastAsia"/>
        </w:rPr>
        <w:t>2018</w:t>
      </w:r>
      <w:r>
        <w:rPr>
          <w:rFonts w:ascii="宋体" w:hAnsi="宋体" w:cs="宋体" w:hint="eastAsia"/>
        </w:rPr>
        <w:t>年统筹整合财政涉农资金道路、文化广场建设项目施工及监理（第二批）第十三标段</w:t>
      </w:r>
    </w:p>
    <w:p w:rsidR="00245490" w:rsidRDefault="00A12E2F">
      <w:pPr>
        <w:spacing w:line="400" w:lineRule="exact"/>
        <w:ind w:firstLineChars="200" w:firstLine="422"/>
        <w:rPr>
          <w:rFonts w:cs="宋体"/>
          <w:lang w:val="zh-CN"/>
        </w:rPr>
      </w:pPr>
      <w:r>
        <w:rPr>
          <w:rFonts w:cs="宋体" w:hint="eastAsia"/>
          <w:b/>
          <w:bCs/>
          <w:lang w:val="zh-CN"/>
        </w:rPr>
        <w:lastRenderedPageBreak/>
        <w:t>八、澄清、说明、补正事项纪要：</w:t>
      </w:r>
      <w:r>
        <w:rPr>
          <w:rFonts w:cs="宋体" w:hint="eastAsia"/>
          <w:lang w:val="zh-CN"/>
        </w:rPr>
        <w:t>无</w:t>
      </w:r>
    </w:p>
    <w:p w:rsidR="00245490" w:rsidRDefault="00245490">
      <w:pPr>
        <w:widowControl/>
        <w:shd w:val="clear" w:color="auto" w:fill="FFFFFF"/>
        <w:spacing w:line="400" w:lineRule="exact"/>
        <w:jc w:val="left"/>
        <w:rPr>
          <w:rFonts w:ascii="宋体" w:hAnsi="宋体" w:cs="宋体"/>
          <w:b/>
          <w:bCs/>
          <w:color w:val="000000"/>
          <w:kern w:val="0"/>
        </w:rPr>
      </w:pPr>
    </w:p>
    <w:p w:rsidR="00245490" w:rsidRDefault="00A12E2F">
      <w:pPr>
        <w:widowControl/>
        <w:shd w:val="clear" w:color="auto" w:fill="FFFFFF"/>
        <w:spacing w:line="400" w:lineRule="exact"/>
        <w:ind w:firstLineChars="200" w:firstLine="422"/>
        <w:jc w:val="lef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>九、</w:t>
      </w:r>
      <w:r>
        <w:rPr>
          <w:rFonts w:ascii="宋体" w:hAnsi="宋体" w:cs="宋体" w:hint="eastAsia"/>
          <w:b/>
          <w:bCs/>
          <w:color w:val="000000"/>
          <w:kern w:val="0"/>
        </w:rPr>
        <w:t>公示期：</w:t>
      </w:r>
      <w:r>
        <w:rPr>
          <w:rFonts w:ascii="宋体" w:hAnsi="宋体" w:cs="宋体" w:hint="eastAsia"/>
          <w:color w:val="000000"/>
          <w:kern w:val="0"/>
        </w:rPr>
        <w:t>2019</w:t>
      </w:r>
      <w:r>
        <w:rPr>
          <w:rFonts w:ascii="宋体" w:hAnsi="宋体" w:cs="宋体" w:hint="eastAsia"/>
          <w:color w:val="000000"/>
          <w:kern w:val="0"/>
        </w:rPr>
        <w:t>年</w:t>
      </w:r>
      <w:r>
        <w:rPr>
          <w:rFonts w:ascii="宋体" w:hAnsi="宋体" w:cs="宋体" w:hint="eastAsia"/>
          <w:color w:val="000000"/>
          <w:kern w:val="0"/>
        </w:rPr>
        <w:t>1</w:t>
      </w:r>
      <w:r>
        <w:rPr>
          <w:rFonts w:ascii="宋体" w:hAnsi="宋体" w:cs="宋体" w:hint="eastAsia"/>
          <w:color w:val="000000"/>
          <w:kern w:val="0"/>
        </w:rPr>
        <w:t>2</w:t>
      </w:r>
      <w:r>
        <w:rPr>
          <w:rFonts w:ascii="宋体" w:hAnsi="宋体" w:cs="宋体" w:hint="eastAsia"/>
          <w:color w:val="000000"/>
          <w:kern w:val="0"/>
        </w:rPr>
        <w:t>月</w:t>
      </w:r>
      <w:r>
        <w:rPr>
          <w:rFonts w:ascii="宋体" w:hAnsi="宋体" w:cs="宋体" w:hint="eastAsia"/>
          <w:color w:val="000000"/>
          <w:kern w:val="0"/>
        </w:rPr>
        <w:t>1</w:t>
      </w:r>
      <w:r w:rsidR="00980EDE">
        <w:rPr>
          <w:rFonts w:ascii="宋体" w:hAnsi="宋体" w:cs="宋体" w:hint="eastAsia"/>
          <w:color w:val="000000"/>
          <w:kern w:val="0"/>
        </w:rPr>
        <w:t>1</w:t>
      </w:r>
      <w:r>
        <w:rPr>
          <w:rFonts w:ascii="宋体" w:hAnsi="宋体" w:cs="宋体" w:hint="eastAsia"/>
          <w:color w:val="000000"/>
          <w:kern w:val="0"/>
        </w:rPr>
        <w:t>日</w:t>
      </w:r>
      <w:r>
        <w:rPr>
          <w:rFonts w:ascii="宋体" w:hAnsi="宋体" w:cs="宋体" w:hint="eastAsia"/>
          <w:color w:val="000000"/>
          <w:kern w:val="0"/>
        </w:rPr>
        <w:t>-2019</w:t>
      </w:r>
      <w:r>
        <w:rPr>
          <w:rFonts w:ascii="宋体" w:hAnsi="宋体" w:cs="宋体" w:hint="eastAsia"/>
          <w:color w:val="000000"/>
          <w:kern w:val="0"/>
        </w:rPr>
        <w:t>年</w:t>
      </w:r>
      <w:r>
        <w:rPr>
          <w:rFonts w:ascii="宋体" w:hAnsi="宋体" w:cs="宋体" w:hint="eastAsia"/>
          <w:color w:val="000000"/>
          <w:kern w:val="0"/>
        </w:rPr>
        <w:t>1</w:t>
      </w:r>
      <w:r>
        <w:rPr>
          <w:rFonts w:ascii="宋体" w:hAnsi="宋体" w:cs="宋体" w:hint="eastAsia"/>
          <w:color w:val="000000"/>
          <w:kern w:val="0"/>
        </w:rPr>
        <w:t>2</w:t>
      </w:r>
      <w:r>
        <w:rPr>
          <w:rFonts w:ascii="宋体" w:hAnsi="宋体" w:cs="宋体" w:hint="eastAsia"/>
          <w:color w:val="000000"/>
          <w:kern w:val="0"/>
        </w:rPr>
        <w:t>月</w:t>
      </w:r>
      <w:r>
        <w:rPr>
          <w:rFonts w:ascii="宋体" w:hAnsi="宋体" w:cs="宋体" w:hint="eastAsia"/>
          <w:color w:val="000000"/>
          <w:kern w:val="0"/>
        </w:rPr>
        <w:t>1</w:t>
      </w:r>
      <w:bookmarkStart w:id="0" w:name="_GoBack"/>
      <w:bookmarkEnd w:id="0"/>
      <w:r w:rsidR="00980EDE">
        <w:rPr>
          <w:rFonts w:ascii="宋体" w:hAnsi="宋体" w:cs="宋体" w:hint="eastAsia"/>
          <w:color w:val="000000"/>
          <w:kern w:val="0"/>
        </w:rPr>
        <w:t>4日</w:t>
      </w:r>
    </w:p>
    <w:p w:rsidR="00245490" w:rsidRDefault="00245490">
      <w:pPr>
        <w:widowControl/>
        <w:shd w:val="clear" w:color="auto" w:fill="FFFFFF"/>
        <w:spacing w:line="400" w:lineRule="exact"/>
        <w:jc w:val="left"/>
        <w:rPr>
          <w:rFonts w:ascii="宋体" w:hAnsi="宋体" w:cs="宋体"/>
          <w:b/>
          <w:bCs/>
          <w:color w:val="000000"/>
          <w:kern w:val="0"/>
        </w:rPr>
      </w:pPr>
    </w:p>
    <w:p w:rsidR="00245490" w:rsidRDefault="00A12E2F">
      <w:pPr>
        <w:widowControl/>
        <w:shd w:val="clear" w:color="auto" w:fill="FFFFFF"/>
        <w:spacing w:line="400" w:lineRule="exact"/>
        <w:ind w:firstLineChars="200" w:firstLine="422"/>
        <w:jc w:val="lef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>十</w:t>
      </w:r>
      <w:r>
        <w:rPr>
          <w:rFonts w:ascii="宋体" w:hAnsi="宋体" w:cs="宋体" w:hint="eastAsia"/>
          <w:b/>
          <w:bCs/>
          <w:color w:val="000000"/>
          <w:kern w:val="0"/>
        </w:rPr>
        <w:t>、联系方式</w:t>
      </w:r>
    </w:p>
    <w:p w:rsidR="00245490" w:rsidRDefault="00A12E2F">
      <w:pPr>
        <w:widowControl/>
        <w:shd w:val="clear" w:color="auto" w:fill="FFFFFF"/>
        <w:spacing w:line="400" w:lineRule="exact"/>
        <w:ind w:firstLine="437"/>
        <w:jc w:val="lef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招标人：禹州市</w:t>
      </w:r>
      <w:r>
        <w:rPr>
          <w:rFonts w:ascii="宋体" w:hAnsi="宋体" w:cs="宋体" w:hint="eastAsia"/>
          <w:color w:val="000000"/>
          <w:kern w:val="0"/>
        </w:rPr>
        <w:t>张得</w:t>
      </w:r>
      <w:r>
        <w:rPr>
          <w:rFonts w:ascii="宋体" w:hAnsi="宋体" w:cs="宋体" w:hint="eastAsia"/>
          <w:color w:val="000000"/>
          <w:kern w:val="0"/>
        </w:rPr>
        <w:t>镇人民政府</w:t>
      </w:r>
    </w:p>
    <w:p w:rsidR="00245490" w:rsidRDefault="00A12E2F">
      <w:pPr>
        <w:widowControl/>
        <w:shd w:val="clear" w:color="auto" w:fill="FFFFFF"/>
        <w:spacing w:line="400" w:lineRule="exact"/>
        <w:ind w:firstLine="437"/>
        <w:jc w:val="lef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联系人：</w:t>
      </w:r>
      <w:r>
        <w:rPr>
          <w:rFonts w:ascii="宋体" w:hAnsi="宋体" w:cs="宋体" w:hint="eastAsia"/>
          <w:color w:val="000000"/>
          <w:kern w:val="0"/>
        </w:rPr>
        <w:t>王女士</w:t>
      </w:r>
    </w:p>
    <w:p w:rsidR="00245490" w:rsidRDefault="00A12E2F">
      <w:pPr>
        <w:widowControl/>
        <w:shd w:val="clear" w:color="auto" w:fill="FFFFFF"/>
        <w:spacing w:line="400" w:lineRule="exact"/>
        <w:ind w:firstLine="437"/>
        <w:jc w:val="lef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联系电话：</w:t>
      </w:r>
      <w:r>
        <w:rPr>
          <w:rFonts w:ascii="宋体" w:hAnsi="宋体" w:cs="宋体" w:hint="eastAsia"/>
          <w:color w:val="000000"/>
          <w:kern w:val="0"/>
        </w:rPr>
        <w:t>0374-</w:t>
      </w:r>
      <w:r>
        <w:rPr>
          <w:rFonts w:ascii="宋体" w:hAnsi="宋体" w:cs="宋体" w:hint="eastAsia"/>
          <w:color w:val="000000"/>
          <w:kern w:val="0"/>
        </w:rPr>
        <w:t>8681078</w:t>
      </w:r>
    </w:p>
    <w:p w:rsidR="00245490" w:rsidRDefault="00A12E2F">
      <w:pPr>
        <w:widowControl/>
        <w:shd w:val="clear" w:color="auto" w:fill="FFFFFF"/>
        <w:tabs>
          <w:tab w:val="left" w:pos="6693"/>
        </w:tabs>
        <w:spacing w:line="400" w:lineRule="exact"/>
        <w:ind w:firstLine="437"/>
        <w:jc w:val="lef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招标代理机构：</w:t>
      </w:r>
      <w:r>
        <w:rPr>
          <w:rFonts w:ascii="宋体" w:hAnsi="宋体" w:cs="宋体" w:hint="eastAsia"/>
          <w:color w:val="000000"/>
          <w:kern w:val="0"/>
        </w:rPr>
        <w:t>华夏城投项目管理有限公司</w:t>
      </w:r>
      <w:r>
        <w:rPr>
          <w:rFonts w:ascii="宋体" w:hAnsi="宋体" w:cs="宋体"/>
          <w:color w:val="000000"/>
          <w:kern w:val="0"/>
        </w:rPr>
        <w:tab/>
      </w:r>
    </w:p>
    <w:p w:rsidR="00245490" w:rsidRDefault="00A12E2F">
      <w:pPr>
        <w:widowControl/>
        <w:shd w:val="clear" w:color="auto" w:fill="FFFFFF"/>
        <w:spacing w:line="400" w:lineRule="exact"/>
        <w:ind w:firstLine="437"/>
        <w:jc w:val="lef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联系人：</w:t>
      </w:r>
      <w:r>
        <w:rPr>
          <w:rFonts w:ascii="宋体" w:hAnsi="宋体" w:cs="宋体" w:hint="eastAsia"/>
          <w:color w:val="000000"/>
          <w:kern w:val="0"/>
        </w:rPr>
        <w:t>姚</w:t>
      </w:r>
      <w:r>
        <w:rPr>
          <w:rFonts w:ascii="宋体" w:hAnsi="宋体" w:cs="宋体" w:hint="eastAsia"/>
          <w:color w:val="000000"/>
          <w:kern w:val="0"/>
        </w:rPr>
        <w:t>先生</w:t>
      </w:r>
    </w:p>
    <w:p w:rsidR="00245490" w:rsidRDefault="00A12E2F">
      <w:pPr>
        <w:widowControl/>
        <w:shd w:val="clear" w:color="auto" w:fill="FFFFFF"/>
        <w:spacing w:line="400" w:lineRule="exact"/>
        <w:ind w:firstLine="437"/>
        <w:jc w:val="lef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联系电话：</w:t>
      </w:r>
      <w:r>
        <w:rPr>
          <w:rFonts w:ascii="宋体" w:hAnsi="宋体" w:cs="宋体" w:hint="eastAsia"/>
          <w:color w:val="000000"/>
          <w:kern w:val="0"/>
        </w:rPr>
        <w:t>0374-8258988</w:t>
      </w:r>
    </w:p>
    <w:p w:rsidR="00245490" w:rsidRDefault="00A12E2F">
      <w:pPr>
        <w:spacing w:line="400" w:lineRule="exact"/>
        <w:ind w:firstLineChars="100" w:firstLine="210"/>
        <w:rPr>
          <w:rFonts w:cs="宋体"/>
        </w:rPr>
      </w:pPr>
      <w:r>
        <w:rPr>
          <w:rFonts w:cs="宋体" w:hint="eastAsia"/>
        </w:rPr>
        <w:t xml:space="preserve">  </w:t>
      </w:r>
      <w:r>
        <w:rPr>
          <w:rFonts w:cs="宋体" w:hint="eastAsia"/>
        </w:rPr>
        <w:t>监督单位：禹州市交通运输局</w:t>
      </w:r>
    </w:p>
    <w:p w:rsidR="00245490" w:rsidRDefault="00245490">
      <w:pPr>
        <w:spacing w:line="400" w:lineRule="exact"/>
        <w:ind w:firstLineChars="100" w:firstLine="241"/>
        <w:rPr>
          <w:rFonts w:cs="Times New Roman"/>
          <w:b/>
          <w:bCs/>
          <w:sz w:val="24"/>
          <w:szCs w:val="24"/>
        </w:rPr>
      </w:pPr>
    </w:p>
    <w:sectPr w:rsidR="00245490" w:rsidSect="00245490">
      <w:footerReference w:type="default" r:id="rId9"/>
      <w:pgSz w:w="11906" w:h="16838"/>
      <w:pgMar w:top="1418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E2F" w:rsidRDefault="00A12E2F" w:rsidP="00245490">
      <w:r>
        <w:separator/>
      </w:r>
    </w:p>
  </w:endnote>
  <w:endnote w:type="continuationSeparator" w:id="1">
    <w:p w:rsidR="00A12E2F" w:rsidRDefault="00A12E2F" w:rsidP="00245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90" w:rsidRDefault="00245490">
    <w:pPr>
      <w:pStyle w:val="a6"/>
      <w:jc w:val="center"/>
      <w:rPr>
        <w:rFonts w:cs="Times New Roman"/>
      </w:rPr>
    </w:pPr>
    <w:r w:rsidRPr="00245490">
      <w:fldChar w:fldCharType="begin"/>
    </w:r>
    <w:r w:rsidR="00A12E2F">
      <w:instrText>PAGE   \* MERGEFORMAT</w:instrText>
    </w:r>
    <w:r w:rsidRPr="00245490">
      <w:fldChar w:fldCharType="separate"/>
    </w:r>
    <w:r w:rsidR="00980EDE" w:rsidRPr="00980EDE">
      <w:rPr>
        <w:noProof/>
        <w:lang w:val="zh-CN"/>
      </w:rPr>
      <w:t>6</w:t>
    </w:r>
    <w:r>
      <w:rPr>
        <w:lang w:val="zh-CN"/>
      </w:rPr>
      <w:fldChar w:fldCharType="end"/>
    </w:r>
  </w:p>
  <w:p w:rsidR="00245490" w:rsidRDefault="00245490">
    <w:pPr>
      <w:pStyle w:val="a6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E2F" w:rsidRDefault="00A12E2F" w:rsidP="00245490">
      <w:r>
        <w:separator/>
      </w:r>
    </w:p>
  </w:footnote>
  <w:footnote w:type="continuationSeparator" w:id="1">
    <w:p w:rsidR="00A12E2F" w:rsidRDefault="00A12E2F" w:rsidP="002454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DA19A0"/>
    <w:multiLevelType w:val="singleLevel"/>
    <w:tmpl w:val="9EDA19A0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00A46FC4"/>
    <w:rsid w:val="000260C8"/>
    <w:rsid w:val="000319FA"/>
    <w:rsid w:val="00032B87"/>
    <w:rsid w:val="00036E5E"/>
    <w:rsid w:val="00037740"/>
    <w:rsid w:val="00044388"/>
    <w:rsid w:val="00047F6D"/>
    <w:rsid w:val="00053075"/>
    <w:rsid w:val="000577E9"/>
    <w:rsid w:val="00062ED4"/>
    <w:rsid w:val="00074256"/>
    <w:rsid w:val="000775B4"/>
    <w:rsid w:val="00077BED"/>
    <w:rsid w:val="000857B6"/>
    <w:rsid w:val="00086E68"/>
    <w:rsid w:val="00087293"/>
    <w:rsid w:val="00090E06"/>
    <w:rsid w:val="00090E55"/>
    <w:rsid w:val="00092741"/>
    <w:rsid w:val="00095CF7"/>
    <w:rsid w:val="0009731A"/>
    <w:rsid w:val="000A2CBA"/>
    <w:rsid w:val="000A5F63"/>
    <w:rsid w:val="000B7DB7"/>
    <w:rsid w:val="000C06D2"/>
    <w:rsid w:val="000C16C2"/>
    <w:rsid w:val="000C50B3"/>
    <w:rsid w:val="000C666C"/>
    <w:rsid w:val="000D33CC"/>
    <w:rsid w:val="000E1DE9"/>
    <w:rsid w:val="000E41DC"/>
    <w:rsid w:val="000E5098"/>
    <w:rsid w:val="000E710F"/>
    <w:rsid w:val="000E7A29"/>
    <w:rsid w:val="000F4FEE"/>
    <w:rsid w:val="000F564D"/>
    <w:rsid w:val="00112660"/>
    <w:rsid w:val="00112736"/>
    <w:rsid w:val="001235C7"/>
    <w:rsid w:val="00127694"/>
    <w:rsid w:val="0013031A"/>
    <w:rsid w:val="00132E12"/>
    <w:rsid w:val="0013463D"/>
    <w:rsid w:val="001400E9"/>
    <w:rsid w:val="00141A12"/>
    <w:rsid w:val="001541E6"/>
    <w:rsid w:val="00155AE0"/>
    <w:rsid w:val="00157885"/>
    <w:rsid w:val="00171648"/>
    <w:rsid w:val="0017278C"/>
    <w:rsid w:val="00181367"/>
    <w:rsid w:val="00184EA5"/>
    <w:rsid w:val="001858C2"/>
    <w:rsid w:val="00190927"/>
    <w:rsid w:val="001A01B8"/>
    <w:rsid w:val="001A1ACA"/>
    <w:rsid w:val="001A3FA1"/>
    <w:rsid w:val="001A5E48"/>
    <w:rsid w:val="001B095E"/>
    <w:rsid w:val="001C0898"/>
    <w:rsid w:val="001E121E"/>
    <w:rsid w:val="001E2E66"/>
    <w:rsid w:val="001E4B61"/>
    <w:rsid w:val="001F68F6"/>
    <w:rsid w:val="002011E5"/>
    <w:rsid w:val="0020568D"/>
    <w:rsid w:val="00212354"/>
    <w:rsid w:val="00212E81"/>
    <w:rsid w:val="00220745"/>
    <w:rsid w:val="002221AC"/>
    <w:rsid w:val="00222948"/>
    <w:rsid w:val="00230E7C"/>
    <w:rsid w:val="00232D27"/>
    <w:rsid w:val="0024000A"/>
    <w:rsid w:val="00242501"/>
    <w:rsid w:val="002446D2"/>
    <w:rsid w:val="00245490"/>
    <w:rsid w:val="00267982"/>
    <w:rsid w:val="0027438B"/>
    <w:rsid w:val="00295686"/>
    <w:rsid w:val="00297B36"/>
    <w:rsid w:val="002A0663"/>
    <w:rsid w:val="002A3297"/>
    <w:rsid w:val="002A3488"/>
    <w:rsid w:val="002B2643"/>
    <w:rsid w:val="002C6E57"/>
    <w:rsid w:val="002D0748"/>
    <w:rsid w:val="002E34F9"/>
    <w:rsid w:val="002F2A88"/>
    <w:rsid w:val="0030049F"/>
    <w:rsid w:val="0030147B"/>
    <w:rsid w:val="003025BB"/>
    <w:rsid w:val="003076EB"/>
    <w:rsid w:val="00310CBE"/>
    <w:rsid w:val="00314EDD"/>
    <w:rsid w:val="003173C0"/>
    <w:rsid w:val="00323999"/>
    <w:rsid w:val="00325F08"/>
    <w:rsid w:val="00345175"/>
    <w:rsid w:val="0036240B"/>
    <w:rsid w:val="00362EBE"/>
    <w:rsid w:val="00372BFD"/>
    <w:rsid w:val="00380951"/>
    <w:rsid w:val="003855D3"/>
    <w:rsid w:val="003A33FB"/>
    <w:rsid w:val="003B371C"/>
    <w:rsid w:val="003C1070"/>
    <w:rsid w:val="003D4D14"/>
    <w:rsid w:val="003D51A5"/>
    <w:rsid w:val="003E6027"/>
    <w:rsid w:val="003F5568"/>
    <w:rsid w:val="00412B63"/>
    <w:rsid w:val="004153C3"/>
    <w:rsid w:val="00417413"/>
    <w:rsid w:val="00420C28"/>
    <w:rsid w:val="004239F6"/>
    <w:rsid w:val="00424B71"/>
    <w:rsid w:val="004250C5"/>
    <w:rsid w:val="00426E06"/>
    <w:rsid w:val="004271E4"/>
    <w:rsid w:val="004350B5"/>
    <w:rsid w:val="0043550D"/>
    <w:rsid w:val="004377D5"/>
    <w:rsid w:val="004420BF"/>
    <w:rsid w:val="0045113F"/>
    <w:rsid w:val="00452553"/>
    <w:rsid w:val="00452838"/>
    <w:rsid w:val="004530D9"/>
    <w:rsid w:val="00453BAD"/>
    <w:rsid w:val="00461364"/>
    <w:rsid w:val="00461646"/>
    <w:rsid w:val="00461FDC"/>
    <w:rsid w:val="00466728"/>
    <w:rsid w:val="00471CB1"/>
    <w:rsid w:val="0047467A"/>
    <w:rsid w:val="004771BC"/>
    <w:rsid w:val="00477AB7"/>
    <w:rsid w:val="004813A9"/>
    <w:rsid w:val="0048283B"/>
    <w:rsid w:val="00483FC0"/>
    <w:rsid w:val="00494D07"/>
    <w:rsid w:val="004B3F7D"/>
    <w:rsid w:val="004B53C7"/>
    <w:rsid w:val="004C237B"/>
    <w:rsid w:val="004D0DB4"/>
    <w:rsid w:val="004E1AF7"/>
    <w:rsid w:val="004E5B28"/>
    <w:rsid w:val="004E6A4D"/>
    <w:rsid w:val="004F6F23"/>
    <w:rsid w:val="004F709E"/>
    <w:rsid w:val="00504524"/>
    <w:rsid w:val="00514954"/>
    <w:rsid w:val="005257B5"/>
    <w:rsid w:val="00536E49"/>
    <w:rsid w:val="00541664"/>
    <w:rsid w:val="005463C0"/>
    <w:rsid w:val="00547984"/>
    <w:rsid w:val="00554F8B"/>
    <w:rsid w:val="00560468"/>
    <w:rsid w:val="0056341D"/>
    <w:rsid w:val="0058077B"/>
    <w:rsid w:val="005854C1"/>
    <w:rsid w:val="005914E2"/>
    <w:rsid w:val="005B0250"/>
    <w:rsid w:val="005B49C6"/>
    <w:rsid w:val="005C0CA9"/>
    <w:rsid w:val="005C4C70"/>
    <w:rsid w:val="005C66C6"/>
    <w:rsid w:val="005C7C91"/>
    <w:rsid w:val="005D3716"/>
    <w:rsid w:val="005D60FE"/>
    <w:rsid w:val="005F3C82"/>
    <w:rsid w:val="0060440C"/>
    <w:rsid w:val="00606B51"/>
    <w:rsid w:val="00613840"/>
    <w:rsid w:val="00617977"/>
    <w:rsid w:val="006259D2"/>
    <w:rsid w:val="006304EE"/>
    <w:rsid w:val="0063483B"/>
    <w:rsid w:val="0064356B"/>
    <w:rsid w:val="00647C48"/>
    <w:rsid w:val="006522B2"/>
    <w:rsid w:val="0065502C"/>
    <w:rsid w:val="00657594"/>
    <w:rsid w:val="00672FC0"/>
    <w:rsid w:val="0067707E"/>
    <w:rsid w:val="00677D42"/>
    <w:rsid w:val="00687144"/>
    <w:rsid w:val="00693D8A"/>
    <w:rsid w:val="0069779B"/>
    <w:rsid w:val="006A1CE5"/>
    <w:rsid w:val="006B32C6"/>
    <w:rsid w:val="006C3F79"/>
    <w:rsid w:val="006C6F43"/>
    <w:rsid w:val="006C76D0"/>
    <w:rsid w:val="006C77DD"/>
    <w:rsid w:val="006D0170"/>
    <w:rsid w:val="006D128A"/>
    <w:rsid w:val="006D6453"/>
    <w:rsid w:val="006E1FAF"/>
    <w:rsid w:val="006E2C78"/>
    <w:rsid w:val="006E2DBF"/>
    <w:rsid w:val="006E456C"/>
    <w:rsid w:val="006E6A04"/>
    <w:rsid w:val="006F1826"/>
    <w:rsid w:val="006F6AA7"/>
    <w:rsid w:val="00702EAE"/>
    <w:rsid w:val="00711A2E"/>
    <w:rsid w:val="007174D7"/>
    <w:rsid w:val="007200DA"/>
    <w:rsid w:val="00721DB0"/>
    <w:rsid w:val="007229C2"/>
    <w:rsid w:val="007251A6"/>
    <w:rsid w:val="0072567E"/>
    <w:rsid w:val="00726C5D"/>
    <w:rsid w:val="00727155"/>
    <w:rsid w:val="00733351"/>
    <w:rsid w:val="007375A0"/>
    <w:rsid w:val="00767358"/>
    <w:rsid w:val="00772B48"/>
    <w:rsid w:val="0077369B"/>
    <w:rsid w:val="00774C02"/>
    <w:rsid w:val="00783C01"/>
    <w:rsid w:val="007A1978"/>
    <w:rsid w:val="007B21B2"/>
    <w:rsid w:val="007B728F"/>
    <w:rsid w:val="007B7FF4"/>
    <w:rsid w:val="007C0F9F"/>
    <w:rsid w:val="007C50AE"/>
    <w:rsid w:val="007E3358"/>
    <w:rsid w:val="007F03B7"/>
    <w:rsid w:val="007F0685"/>
    <w:rsid w:val="007F11D3"/>
    <w:rsid w:val="007F58CE"/>
    <w:rsid w:val="007F7517"/>
    <w:rsid w:val="008070E2"/>
    <w:rsid w:val="00810379"/>
    <w:rsid w:val="0081219A"/>
    <w:rsid w:val="0082202E"/>
    <w:rsid w:val="00832C57"/>
    <w:rsid w:val="00843B31"/>
    <w:rsid w:val="00844777"/>
    <w:rsid w:val="00847A89"/>
    <w:rsid w:val="00851111"/>
    <w:rsid w:val="0085269D"/>
    <w:rsid w:val="008628C0"/>
    <w:rsid w:val="0086487A"/>
    <w:rsid w:val="00865B52"/>
    <w:rsid w:val="00865FE1"/>
    <w:rsid w:val="008679DF"/>
    <w:rsid w:val="00875C2C"/>
    <w:rsid w:val="00883450"/>
    <w:rsid w:val="00884B6D"/>
    <w:rsid w:val="008A25CB"/>
    <w:rsid w:val="008A6C9B"/>
    <w:rsid w:val="008B0EEA"/>
    <w:rsid w:val="008B23CE"/>
    <w:rsid w:val="008B2891"/>
    <w:rsid w:val="008B5510"/>
    <w:rsid w:val="008D0F9D"/>
    <w:rsid w:val="008E5292"/>
    <w:rsid w:val="008F47EA"/>
    <w:rsid w:val="008F50C6"/>
    <w:rsid w:val="0090342A"/>
    <w:rsid w:val="009203FD"/>
    <w:rsid w:val="0093508E"/>
    <w:rsid w:val="009435B0"/>
    <w:rsid w:val="00952893"/>
    <w:rsid w:val="00953954"/>
    <w:rsid w:val="009552FD"/>
    <w:rsid w:val="00963336"/>
    <w:rsid w:val="00971719"/>
    <w:rsid w:val="00980EDE"/>
    <w:rsid w:val="009824A6"/>
    <w:rsid w:val="009841B2"/>
    <w:rsid w:val="00990437"/>
    <w:rsid w:val="00990544"/>
    <w:rsid w:val="00990B77"/>
    <w:rsid w:val="0099607E"/>
    <w:rsid w:val="009A339F"/>
    <w:rsid w:val="009B0A29"/>
    <w:rsid w:val="009B6D6F"/>
    <w:rsid w:val="009C1627"/>
    <w:rsid w:val="009C1F5B"/>
    <w:rsid w:val="009C436B"/>
    <w:rsid w:val="009D3219"/>
    <w:rsid w:val="009D5590"/>
    <w:rsid w:val="009E0C1D"/>
    <w:rsid w:val="009E1850"/>
    <w:rsid w:val="009E5A94"/>
    <w:rsid w:val="00A01465"/>
    <w:rsid w:val="00A0430F"/>
    <w:rsid w:val="00A10D4E"/>
    <w:rsid w:val="00A11A57"/>
    <w:rsid w:val="00A12E2F"/>
    <w:rsid w:val="00A1670B"/>
    <w:rsid w:val="00A30C88"/>
    <w:rsid w:val="00A33E72"/>
    <w:rsid w:val="00A43E9C"/>
    <w:rsid w:val="00A445F2"/>
    <w:rsid w:val="00A46072"/>
    <w:rsid w:val="00A46A55"/>
    <w:rsid w:val="00A46A60"/>
    <w:rsid w:val="00A46FC4"/>
    <w:rsid w:val="00A53243"/>
    <w:rsid w:val="00A563E2"/>
    <w:rsid w:val="00A644A4"/>
    <w:rsid w:val="00A72523"/>
    <w:rsid w:val="00A74AA8"/>
    <w:rsid w:val="00A769C6"/>
    <w:rsid w:val="00A82DC0"/>
    <w:rsid w:val="00A83746"/>
    <w:rsid w:val="00A90AA4"/>
    <w:rsid w:val="00A90DE0"/>
    <w:rsid w:val="00A91BCA"/>
    <w:rsid w:val="00AA1E6D"/>
    <w:rsid w:val="00AA20BD"/>
    <w:rsid w:val="00AA3984"/>
    <w:rsid w:val="00AB3FCB"/>
    <w:rsid w:val="00AC1030"/>
    <w:rsid w:val="00AC4F55"/>
    <w:rsid w:val="00AD1169"/>
    <w:rsid w:val="00AE4C88"/>
    <w:rsid w:val="00AE60B6"/>
    <w:rsid w:val="00B02158"/>
    <w:rsid w:val="00B16BE2"/>
    <w:rsid w:val="00B20AB8"/>
    <w:rsid w:val="00B26B85"/>
    <w:rsid w:val="00B304FF"/>
    <w:rsid w:val="00B34758"/>
    <w:rsid w:val="00B373F3"/>
    <w:rsid w:val="00B43752"/>
    <w:rsid w:val="00B47DD2"/>
    <w:rsid w:val="00B61E70"/>
    <w:rsid w:val="00B70C02"/>
    <w:rsid w:val="00B86084"/>
    <w:rsid w:val="00B9022E"/>
    <w:rsid w:val="00BA0C4F"/>
    <w:rsid w:val="00BB43D4"/>
    <w:rsid w:val="00BB4601"/>
    <w:rsid w:val="00BE0C7B"/>
    <w:rsid w:val="00BE1E5C"/>
    <w:rsid w:val="00BE47C3"/>
    <w:rsid w:val="00BE4E34"/>
    <w:rsid w:val="00BE61F4"/>
    <w:rsid w:val="00BE6A00"/>
    <w:rsid w:val="00BE6DD2"/>
    <w:rsid w:val="00BF09B2"/>
    <w:rsid w:val="00BF18C8"/>
    <w:rsid w:val="00BF2282"/>
    <w:rsid w:val="00BF4E53"/>
    <w:rsid w:val="00BF71B1"/>
    <w:rsid w:val="00C04F15"/>
    <w:rsid w:val="00C07DB4"/>
    <w:rsid w:val="00C07F7E"/>
    <w:rsid w:val="00C12618"/>
    <w:rsid w:val="00C14736"/>
    <w:rsid w:val="00C24A7E"/>
    <w:rsid w:val="00C25418"/>
    <w:rsid w:val="00C30790"/>
    <w:rsid w:val="00C3376A"/>
    <w:rsid w:val="00C36642"/>
    <w:rsid w:val="00C404C7"/>
    <w:rsid w:val="00C41338"/>
    <w:rsid w:val="00C43B4D"/>
    <w:rsid w:val="00C46E7E"/>
    <w:rsid w:val="00C47EDE"/>
    <w:rsid w:val="00C53FEA"/>
    <w:rsid w:val="00C575C6"/>
    <w:rsid w:val="00C65063"/>
    <w:rsid w:val="00C65E93"/>
    <w:rsid w:val="00C66602"/>
    <w:rsid w:val="00C71E55"/>
    <w:rsid w:val="00C806B3"/>
    <w:rsid w:val="00C81C8F"/>
    <w:rsid w:val="00C83C5A"/>
    <w:rsid w:val="00C845D1"/>
    <w:rsid w:val="00C87782"/>
    <w:rsid w:val="00C879CF"/>
    <w:rsid w:val="00C90250"/>
    <w:rsid w:val="00C97171"/>
    <w:rsid w:val="00CA5318"/>
    <w:rsid w:val="00CA7B14"/>
    <w:rsid w:val="00CB1205"/>
    <w:rsid w:val="00CB7B78"/>
    <w:rsid w:val="00CC1EC2"/>
    <w:rsid w:val="00CC2F3A"/>
    <w:rsid w:val="00CC6FA3"/>
    <w:rsid w:val="00CD0BCD"/>
    <w:rsid w:val="00CD4F37"/>
    <w:rsid w:val="00CE0F79"/>
    <w:rsid w:val="00CE1AAB"/>
    <w:rsid w:val="00CE21A2"/>
    <w:rsid w:val="00CF05F3"/>
    <w:rsid w:val="00CF34B2"/>
    <w:rsid w:val="00CF7684"/>
    <w:rsid w:val="00D0485A"/>
    <w:rsid w:val="00D049ED"/>
    <w:rsid w:val="00D05E08"/>
    <w:rsid w:val="00D16291"/>
    <w:rsid w:val="00D20A8A"/>
    <w:rsid w:val="00D214F2"/>
    <w:rsid w:val="00D21D65"/>
    <w:rsid w:val="00D272E1"/>
    <w:rsid w:val="00D275FF"/>
    <w:rsid w:val="00D27CD0"/>
    <w:rsid w:val="00D3093B"/>
    <w:rsid w:val="00D34CF8"/>
    <w:rsid w:val="00D43F0E"/>
    <w:rsid w:val="00D51E64"/>
    <w:rsid w:val="00D53996"/>
    <w:rsid w:val="00D604D1"/>
    <w:rsid w:val="00D61ED9"/>
    <w:rsid w:val="00D6724F"/>
    <w:rsid w:val="00D703C7"/>
    <w:rsid w:val="00D750F9"/>
    <w:rsid w:val="00D838BF"/>
    <w:rsid w:val="00D83F06"/>
    <w:rsid w:val="00D84680"/>
    <w:rsid w:val="00D9059A"/>
    <w:rsid w:val="00DA4108"/>
    <w:rsid w:val="00DB424B"/>
    <w:rsid w:val="00DC1BD3"/>
    <w:rsid w:val="00DD18ED"/>
    <w:rsid w:val="00DE3BDC"/>
    <w:rsid w:val="00DF28EB"/>
    <w:rsid w:val="00DF5E7A"/>
    <w:rsid w:val="00DF7ECB"/>
    <w:rsid w:val="00E0003E"/>
    <w:rsid w:val="00E01385"/>
    <w:rsid w:val="00E04D92"/>
    <w:rsid w:val="00E05E42"/>
    <w:rsid w:val="00E06092"/>
    <w:rsid w:val="00E126B3"/>
    <w:rsid w:val="00E13DF7"/>
    <w:rsid w:val="00E17DF4"/>
    <w:rsid w:val="00E2013E"/>
    <w:rsid w:val="00E23C16"/>
    <w:rsid w:val="00E268F5"/>
    <w:rsid w:val="00E27A1F"/>
    <w:rsid w:val="00E33638"/>
    <w:rsid w:val="00E3441F"/>
    <w:rsid w:val="00E360FE"/>
    <w:rsid w:val="00E41C39"/>
    <w:rsid w:val="00E4681F"/>
    <w:rsid w:val="00E474AB"/>
    <w:rsid w:val="00E506F8"/>
    <w:rsid w:val="00E552BA"/>
    <w:rsid w:val="00E739D4"/>
    <w:rsid w:val="00E80124"/>
    <w:rsid w:val="00E803FF"/>
    <w:rsid w:val="00E92036"/>
    <w:rsid w:val="00E95061"/>
    <w:rsid w:val="00EA359F"/>
    <w:rsid w:val="00EA7FB9"/>
    <w:rsid w:val="00EB1F54"/>
    <w:rsid w:val="00EC59CE"/>
    <w:rsid w:val="00EC60A2"/>
    <w:rsid w:val="00ED1538"/>
    <w:rsid w:val="00EE6588"/>
    <w:rsid w:val="00EF3411"/>
    <w:rsid w:val="00EF5032"/>
    <w:rsid w:val="00F0035D"/>
    <w:rsid w:val="00F02899"/>
    <w:rsid w:val="00F043C5"/>
    <w:rsid w:val="00F07C0D"/>
    <w:rsid w:val="00F102CB"/>
    <w:rsid w:val="00F14B3F"/>
    <w:rsid w:val="00F24B09"/>
    <w:rsid w:val="00F306EE"/>
    <w:rsid w:val="00F30864"/>
    <w:rsid w:val="00F3596B"/>
    <w:rsid w:val="00F550EE"/>
    <w:rsid w:val="00F75297"/>
    <w:rsid w:val="00F83C04"/>
    <w:rsid w:val="00F84E8D"/>
    <w:rsid w:val="00F93473"/>
    <w:rsid w:val="00F96C4A"/>
    <w:rsid w:val="00FA2507"/>
    <w:rsid w:val="00FA5041"/>
    <w:rsid w:val="00FB1BE9"/>
    <w:rsid w:val="00FB249A"/>
    <w:rsid w:val="00FB6386"/>
    <w:rsid w:val="00FC1EBF"/>
    <w:rsid w:val="00FD0F6F"/>
    <w:rsid w:val="00FD5E28"/>
    <w:rsid w:val="00FD6418"/>
    <w:rsid w:val="00FE1FE5"/>
    <w:rsid w:val="00FE2E99"/>
    <w:rsid w:val="00FE4ECF"/>
    <w:rsid w:val="00FF02EF"/>
    <w:rsid w:val="00FF21F0"/>
    <w:rsid w:val="01E64333"/>
    <w:rsid w:val="0518342B"/>
    <w:rsid w:val="08102938"/>
    <w:rsid w:val="09D36736"/>
    <w:rsid w:val="15327DCD"/>
    <w:rsid w:val="155E5782"/>
    <w:rsid w:val="16CC69CB"/>
    <w:rsid w:val="16F348BF"/>
    <w:rsid w:val="19A539BD"/>
    <w:rsid w:val="1A8C5244"/>
    <w:rsid w:val="1B7E60C6"/>
    <w:rsid w:val="1BFA72C0"/>
    <w:rsid w:val="1C8650A8"/>
    <w:rsid w:val="23377D39"/>
    <w:rsid w:val="28455FEF"/>
    <w:rsid w:val="2BBE3375"/>
    <w:rsid w:val="2C6D3F23"/>
    <w:rsid w:val="2FCF7C81"/>
    <w:rsid w:val="31BF0FD0"/>
    <w:rsid w:val="33A51501"/>
    <w:rsid w:val="35852E89"/>
    <w:rsid w:val="391020BC"/>
    <w:rsid w:val="41787A28"/>
    <w:rsid w:val="50CB2ADB"/>
    <w:rsid w:val="51BC35FE"/>
    <w:rsid w:val="51CA2578"/>
    <w:rsid w:val="61283F77"/>
    <w:rsid w:val="626415E2"/>
    <w:rsid w:val="641D4605"/>
    <w:rsid w:val="669D1061"/>
    <w:rsid w:val="68636A75"/>
    <w:rsid w:val="68BC5E6E"/>
    <w:rsid w:val="6E90467C"/>
    <w:rsid w:val="6F2F065F"/>
    <w:rsid w:val="742008D6"/>
    <w:rsid w:val="7552234E"/>
    <w:rsid w:val="7B273452"/>
    <w:rsid w:val="7B554B16"/>
    <w:rsid w:val="7BF43D76"/>
    <w:rsid w:val="7CF131B6"/>
    <w:rsid w:val="7F751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nhideWhenUsed="0" w:qFormat="1"/>
    <w:lsdException w:name="Subtitle" w:locked="1" w:semiHidden="0" w:uiPriority="0" w:unhideWhenUsed="0" w:qFormat="1"/>
    <w:lsdException w:name="Body Text First Indent" w:semiHidden="0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4549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qFormat/>
    <w:rsid w:val="00245490"/>
    <w:pPr>
      <w:spacing w:after="0"/>
      <w:ind w:firstLineChars="100" w:firstLine="420"/>
    </w:pPr>
  </w:style>
  <w:style w:type="paragraph" w:styleId="a4">
    <w:name w:val="Body Text"/>
    <w:basedOn w:val="a"/>
    <w:link w:val="Char0"/>
    <w:uiPriority w:val="99"/>
    <w:semiHidden/>
    <w:qFormat/>
    <w:rsid w:val="00245490"/>
    <w:pPr>
      <w:spacing w:after="120"/>
    </w:pPr>
  </w:style>
  <w:style w:type="paragraph" w:styleId="a5">
    <w:name w:val="Balloon Text"/>
    <w:basedOn w:val="a"/>
    <w:link w:val="Char1"/>
    <w:uiPriority w:val="99"/>
    <w:semiHidden/>
    <w:qFormat/>
    <w:rsid w:val="00245490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245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245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245490"/>
    <w:pPr>
      <w:spacing w:beforeAutospacing="1" w:afterAutospacing="1"/>
      <w:jc w:val="left"/>
    </w:pPr>
    <w:rPr>
      <w:kern w:val="0"/>
      <w:sz w:val="24"/>
      <w:szCs w:val="24"/>
    </w:rPr>
  </w:style>
  <w:style w:type="table" w:styleId="a9">
    <w:name w:val="Table Grid"/>
    <w:basedOn w:val="a2"/>
    <w:uiPriority w:val="99"/>
    <w:qFormat/>
    <w:rsid w:val="0024549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1"/>
    <w:uiPriority w:val="99"/>
    <w:qFormat/>
    <w:rsid w:val="00245490"/>
    <w:rPr>
      <w:b/>
      <w:bCs/>
    </w:rPr>
  </w:style>
  <w:style w:type="character" w:styleId="ab">
    <w:name w:val="FollowedHyperlink"/>
    <w:basedOn w:val="a1"/>
    <w:uiPriority w:val="99"/>
    <w:semiHidden/>
    <w:unhideWhenUsed/>
    <w:qFormat/>
    <w:rsid w:val="00245490"/>
    <w:rPr>
      <w:color w:val="000000"/>
      <w:u w:val="none"/>
    </w:rPr>
  </w:style>
  <w:style w:type="character" w:styleId="ac">
    <w:name w:val="Emphasis"/>
    <w:basedOn w:val="a1"/>
    <w:qFormat/>
    <w:locked/>
    <w:rsid w:val="00245490"/>
  </w:style>
  <w:style w:type="character" w:styleId="ad">
    <w:name w:val="Hyperlink"/>
    <w:basedOn w:val="a1"/>
    <w:uiPriority w:val="99"/>
    <w:semiHidden/>
    <w:unhideWhenUsed/>
    <w:qFormat/>
    <w:rsid w:val="00245490"/>
    <w:rPr>
      <w:color w:val="000000"/>
      <w:u w:val="none"/>
    </w:rPr>
  </w:style>
  <w:style w:type="character" w:customStyle="1" w:styleId="Char3">
    <w:name w:val="页眉 Char"/>
    <w:basedOn w:val="a1"/>
    <w:link w:val="a7"/>
    <w:uiPriority w:val="99"/>
    <w:qFormat/>
    <w:locked/>
    <w:rsid w:val="00245490"/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qFormat/>
    <w:locked/>
    <w:rsid w:val="00245490"/>
    <w:rPr>
      <w:sz w:val="18"/>
      <w:szCs w:val="18"/>
    </w:rPr>
  </w:style>
  <w:style w:type="character" w:customStyle="1" w:styleId="Char0">
    <w:name w:val="正文文本 Char"/>
    <w:basedOn w:val="a1"/>
    <w:link w:val="a4"/>
    <w:uiPriority w:val="99"/>
    <w:semiHidden/>
    <w:qFormat/>
    <w:locked/>
    <w:rsid w:val="00245490"/>
  </w:style>
  <w:style w:type="character" w:customStyle="1" w:styleId="Char">
    <w:name w:val="正文首行缩进 Char"/>
    <w:basedOn w:val="Char0"/>
    <w:link w:val="a0"/>
    <w:uiPriority w:val="99"/>
    <w:qFormat/>
    <w:locked/>
    <w:rsid w:val="00245490"/>
    <w:rPr>
      <w:rFonts w:ascii="Calibri" w:eastAsia="宋体" w:hAnsi="Calibri" w:cs="Calibri"/>
      <w:sz w:val="21"/>
      <w:szCs w:val="21"/>
    </w:rPr>
  </w:style>
  <w:style w:type="paragraph" w:styleId="ae">
    <w:name w:val="List Paragraph"/>
    <w:basedOn w:val="a"/>
    <w:uiPriority w:val="99"/>
    <w:qFormat/>
    <w:rsid w:val="00245490"/>
    <w:pPr>
      <w:ind w:firstLineChars="200" w:firstLine="420"/>
    </w:pPr>
  </w:style>
  <w:style w:type="character" w:customStyle="1" w:styleId="Char1">
    <w:name w:val="批注框文本 Char"/>
    <w:basedOn w:val="a1"/>
    <w:link w:val="a5"/>
    <w:uiPriority w:val="99"/>
    <w:semiHidden/>
    <w:qFormat/>
    <w:locked/>
    <w:rsid w:val="00245490"/>
    <w:rPr>
      <w:sz w:val="18"/>
      <w:szCs w:val="18"/>
    </w:rPr>
  </w:style>
  <w:style w:type="character" w:customStyle="1" w:styleId="green">
    <w:name w:val="green"/>
    <w:basedOn w:val="a1"/>
    <w:qFormat/>
    <w:rsid w:val="00245490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245490"/>
    <w:rPr>
      <w:color w:val="66AE00"/>
      <w:sz w:val="18"/>
      <w:szCs w:val="18"/>
    </w:rPr>
  </w:style>
  <w:style w:type="character" w:customStyle="1" w:styleId="red">
    <w:name w:val="red"/>
    <w:basedOn w:val="a1"/>
    <w:qFormat/>
    <w:rsid w:val="00245490"/>
    <w:rPr>
      <w:color w:val="FF0000"/>
      <w:sz w:val="18"/>
      <w:szCs w:val="18"/>
    </w:rPr>
  </w:style>
  <w:style w:type="character" w:customStyle="1" w:styleId="red1">
    <w:name w:val="red1"/>
    <w:basedOn w:val="a1"/>
    <w:qFormat/>
    <w:rsid w:val="00245490"/>
    <w:rPr>
      <w:color w:val="FF0000"/>
      <w:sz w:val="18"/>
      <w:szCs w:val="18"/>
    </w:rPr>
  </w:style>
  <w:style w:type="character" w:customStyle="1" w:styleId="red2">
    <w:name w:val="red2"/>
    <w:basedOn w:val="a1"/>
    <w:qFormat/>
    <w:rsid w:val="00245490"/>
    <w:rPr>
      <w:color w:val="CC0000"/>
    </w:rPr>
  </w:style>
  <w:style w:type="character" w:customStyle="1" w:styleId="red3">
    <w:name w:val="red3"/>
    <w:basedOn w:val="a1"/>
    <w:qFormat/>
    <w:rsid w:val="00245490"/>
    <w:rPr>
      <w:color w:val="FF0000"/>
    </w:rPr>
  </w:style>
  <w:style w:type="character" w:customStyle="1" w:styleId="right">
    <w:name w:val="right"/>
    <w:basedOn w:val="a1"/>
    <w:qFormat/>
    <w:rsid w:val="00245490"/>
    <w:rPr>
      <w:color w:val="999999"/>
      <w:sz w:val="18"/>
      <w:szCs w:val="18"/>
    </w:rPr>
  </w:style>
  <w:style w:type="character" w:customStyle="1" w:styleId="hover25">
    <w:name w:val="hover25"/>
    <w:basedOn w:val="a1"/>
    <w:qFormat/>
    <w:rsid w:val="00245490"/>
  </w:style>
  <w:style w:type="character" w:customStyle="1" w:styleId="blue">
    <w:name w:val="blue"/>
    <w:basedOn w:val="a1"/>
    <w:qFormat/>
    <w:rsid w:val="00245490"/>
    <w:rPr>
      <w:color w:val="0371C6"/>
      <w:sz w:val="21"/>
      <w:szCs w:val="21"/>
    </w:rPr>
  </w:style>
  <w:style w:type="character" w:customStyle="1" w:styleId="gb-jt">
    <w:name w:val="gb-jt"/>
    <w:basedOn w:val="a1"/>
    <w:qFormat/>
    <w:rsid w:val="002454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E76FA33-7787-4507-894E-83522953B4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853</Words>
  <Characters>4863</Characters>
  <Application>Microsoft Office Word</Application>
  <DocSecurity>0</DocSecurity>
  <Lines>40</Lines>
  <Paragraphs>11</Paragraphs>
  <ScaleCrop>false</ScaleCrop>
  <Company>Microsoft</Company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DHZB004</dc:creator>
  <cp:lastModifiedBy>中科经纬工程技术有限公司:张凤姣</cp:lastModifiedBy>
  <cp:revision>495</cp:revision>
  <cp:lastPrinted>2019-10-23T00:41:00Z</cp:lastPrinted>
  <dcterms:created xsi:type="dcterms:W3CDTF">2017-11-02T02:14:00Z</dcterms:created>
  <dcterms:modified xsi:type="dcterms:W3CDTF">2019-12-11T06:36:00Z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