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default" w:asciiTheme="majorEastAsia" w:hAnsiTheme="majorEastAsia" w:eastAsiaTheme="majorEastAsia" w:cstheme="majorEastAsia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  <w:t>禹州市鸠山镇赵沟村美丽乡村工程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  <w:t>评 标 报 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spacing w:line="600" w:lineRule="exact"/>
        <w:ind w:firstLine="562" w:firstLineChars="200"/>
        <w:jc w:val="both"/>
        <w:rPr>
          <w:rFonts w:hint="default" w:ascii="仿宋" w:hAnsi="仿宋" w:eastAsia="仿宋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禹州市鸠山镇赵沟村美丽乡村工程</w:t>
      </w:r>
    </w:p>
    <w:p>
      <w:pPr>
        <w:spacing w:line="600" w:lineRule="exact"/>
        <w:ind w:firstLine="562" w:firstLineChars="200"/>
        <w:jc w:val="both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2、项目编号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YZCG-T2019316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仿宋" w:hAnsi="仿宋" w:eastAsia="仿宋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2019年11月27日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：2019年12月4日10时0分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竞争性谈判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7、最高限价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31.524864万元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：最低价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：中国政府采购网、河南省政府采购网、许昌市政府采购网、全国公共资源交易平台（河南省·许昌市）。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二、资格审查情况</w:t>
      </w:r>
    </w:p>
    <w:tbl>
      <w:tblPr>
        <w:tblStyle w:val="4"/>
        <w:tblW w:w="8496" w:type="dxa"/>
        <w:jc w:val="center"/>
        <w:tblCellSpacing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7559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2100" w:firstLineChars="7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0"/>
                <w:szCs w:val="22"/>
                <w:u w:val="none"/>
                <w:lang w:val="en-US" w:eastAsia="zh-CN"/>
              </w:rPr>
              <w:t>河南铭立水利工程有限公司</w:t>
            </w: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>河南炳焱建筑工程有限公司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ind w:firstLine="1800" w:firstLineChars="6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>扶沟县第三建筑公司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三、符合性审查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三家投标企业均通过符合性审查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硬件特征码是否异常：无异常。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比较与评标结果</w:t>
      </w:r>
    </w:p>
    <w:tbl>
      <w:tblPr>
        <w:tblStyle w:val="4"/>
        <w:tblW w:w="101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2"/>
        <w:gridCol w:w="1550"/>
        <w:gridCol w:w="1484"/>
        <w:gridCol w:w="1723"/>
        <w:gridCol w:w="750"/>
        <w:gridCol w:w="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jc w:val="center"/>
        </w:trPr>
        <w:tc>
          <w:tcPr>
            <w:tcW w:w="3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投标供应商名称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投标报价（元）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最终报价（元）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计算报价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0"/>
                <w:szCs w:val="22"/>
                <w:u w:val="none"/>
                <w:lang w:val="en-US" w:eastAsia="zh-CN"/>
              </w:rPr>
              <w:t>河南铭立水利工程有限公司</w:t>
            </w: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315127.27</w:t>
            </w: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315100.00</w:t>
            </w:r>
          </w:p>
        </w:tc>
        <w:tc>
          <w:tcPr>
            <w:tcW w:w="17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 w:ascii="仿宋" w:hAnsi="仿宋" w:eastAsia="仿宋"/>
                <w:sz w:val="30"/>
                <w:szCs w:val="22"/>
                <w:u w:val="dotted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22"/>
                <w:u w:val="none"/>
                <w:lang w:val="en-US" w:eastAsia="zh-CN"/>
              </w:rPr>
              <w:t>296194.00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>河南炳焱建筑工程有限公司</w:t>
            </w:r>
          </w:p>
        </w:tc>
        <w:tc>
          <w:tcPr>
            <w:tcW w:w="15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315034.56</w:t>
            </w: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314300.00</w:t>
            </w:r>
          </w:p>
        </w:tc>
        <w:tc>
          <w:tcPr>
            <w:tcW w:w="17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314300.00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>扶沟县第三建筑公司</w:t>
            </w:r>
          </w:p>
        </w:tc>
        <w:tc>
          <w:tcPr>
            <w:tcW w:w="15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315208.98</w:t>
            </w: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314800.00</w:t>
            </w:r>
          </w:p>
        </w:tc>
        <w:tc>
          <w:tcPr>
            <w:tcW w:w="17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314800.00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u w:val="none"/>
          <w:lang w:val="en-US" w:eastAsia="zh-CN"/>
        </w:rPr>
        <w:t>河南铭立水利工程有限公司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驻马店市通达路与文娱二路交叉口东南角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黄丽莎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联系方式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：0371-56282982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315100.00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元 大写：叁拾壹万伍仟壹佰元整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河南炳焱建筑工程有限公司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西平县师灵镇师灵东街4号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谢蓉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：0396-6226082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314300.00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元  大写：叁拾壹万肆仟叁佰元整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扶沟县第三建筑公司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both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扶沟县桐丘路南段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吴迪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联系方式：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0394—6201600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314800.00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元 大写：叁拾壹万肆仟捌佰元整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六、投标人根据谈判小组要求进行的澄清、说明或者补正。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七、是否存在谈判小组成员更换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八、谈判小组成员名单：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乔红宾、黄冠锦、刘志强（采购人代表）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040" w:firstLineChars="18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040" w:firstLineChars="18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040" w:firstLineChars="18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040" w:firstLineChars="18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040" w:firstLineChars="18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40" w:firstLineChars="23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2019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年12月6日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67C85"/>
    <w:rsid w:val="00FC5942"/>
    <w:rsid w:val="018956E7"/>
    <w:rsid w:val="01922D54"/>
    <w:rsid w:val="05266DD3"/>
    <w:rsid w:val="05F74BD6"/>
    <w:rsid w:val="067662D1"/>
    <w:rsid w:val="08255734"/>
    <w:rsid w:val="08B834C7"/>
    <w:rsid w:val="08C90D30"/>
    <w:rsid w:val="0A5D6E52"/>
    <w:rsid w:val="0ABD509F"/>
    <w:rsid w:val="0BA93A0C"/>
    <w:rsid w:val="0C5476F7"/>
    <w:rsid w:val="0CA9560F"/>
    <w:rsid w:val="0CE85A73"/>
    <w:rsid w:val="0D726A2D"/>
    <w:rsid w:val="0DB662B3"/>
    <w:rsid w:val="0F891EC3"/>
    <w:rsid w:val="100C6550"/>
    <w:rsid w:val="10DF2A07"/>
    <w:rsid w:val="114564DD"/>
    <w:rsid w:val="13E67329"/>
    <w:rsid w:val="14733FCB"/>
    <w:rsid w:val="14FC6774"/>
    <w:rsid w:val="16F3650C"/>
    <w:rsid w:val="179F732E"/>
    <w:rsid w:val="1800132B"/>
    <w:rsid w:val="19BC406C"/>
    <w:rsid w:val="1A6D3F70"/>
    <w:rsid w:val="1BEB3B58"/>
    <w:rsid w:val="1CD7569B"/>
    <w:rsid w:val="1D6F34C6"/>
    <w:rsid w:val="1F4C48F5"/>
    <w:rsid w:val="1FB05310"/>
    <w:rsid w:val="20FF035D"/>
    <w:rsid w:val="21BF58AC"/>
    <w:rsid w:val="23317045"/>
    <w:rsid w:val="23A27102"/>
    <w:rsid w:val="24821DCF"/>
    <w:rsid w:val="249647A0"/>
    <w:rsid w:val="269641F3"/>
    <w:rsid w:val="276E3253"/>
    <w:rsid w:val="281305DD"/>
    <w:rsid w:val="2A7E6CF2"/>
    <w:rsid w:val="2B80195D"/>
    <w:rsid w:val="2B8F7509"/>
    <w:rsid w:val="2CCA5944"/>
    <w:rsid w:val="2CF75FAD"/>
    <w:rsid w:val="2D025898"/>
    <w:rsid w:val="2DF8188F"/>
    <w:rsid w:val="2E47603C"/>
    <w:rsid w:val="2F1A75BC"/>
    <w:rsid w:val="2F1E094E"/>
    <w:rsid w:val="30D3490F"/>
    <w:rsid w:val="30F110BA"/>
    <w:rsid w:val="312C7E46"/>
    <w:rsid w:val="35286A77"/>
    <w:rsid w:val="3640561C"/>
    <w:rsid w:val="378D1AE3"/>
    <w:rsid w:val="38920995"/>
    <w:rsid w:val="38AA3975"/>
    <w:rsid w:val="39233B1F"/>
    <w:rsid w:val="3EBA4163"/>
    <w:rsid w:val="3F014BD7"/>
    <w:rsid w:val="3FF20CE4"/>
    <w:rsid w:val="40A769E0"/>
    <w:rsid w:val="41AF2B28"/>
    <w:rsid w:val="457E02DF"/>
    <w:rsid w:val="46934F14"/>
    <w:rsid w:val="47410E15"/>
    <w:rsid w:val="47E40D79"/>
    <w:rsid w:val="48881D94"/>
    <w:rsid w:val="48CC0AB7"/>
    <w:rsid w:val="49996A42"/>
    <w:rsid w:val="4B2C1C43"/>
    <w:rsid w:val="4B6E12CC"/>
    <w:rsid w:val="4B92395F"/>
    <w:rsid w:val="4CB7279A"/>
    <w:rsid w:val="4D3C2317"/>
    <w:rsid w:val="4DB41399"/>
    <w:rsid w:val="4DD80B56"/>
    <w:rsid w:val="4E5A792C"/>
    <w:rsid w:val="4F470B8C"/>
    <w:rsid w:val="503A2E1E"/>
    <w:rsid w:val="518A5129"/>
    <w:rsid w:val="535E02D6"/>
    <w:rsid w:val="536A390C"/>
    <w:rsid w:val="536E3151"/>
    <w:rsid w:val="5377213B"/>
    <w:rsid w:val="5605690D"/>
    <w:rsid w:val="56C56DFA"/>
    <w:rsid w:val="578B2CFC"/>
    <w:rsid w:val="57E437E4"/>
    <w:rsid w:val="57FE7887"/>
    <w:rsid w:val="5B8B6CBC"/>
    <w:rsid w:val="5C4121BA"/>
    <w:rsid w:val="5D284BBF"/>
    <w:rsid w:val="5DF33F88"/>
    <w:rsid w:val="5E4A0E78"/>
    <w:rsid w:val="5FA94EBD"/>
    <w:rsid w:val="601B0902"/>
    <w:rsid w:val="61FC32E6"/>
    <w:rsid w:val="63C96526"/>
    <w:rsid w:val="65E41C24"/>
    <w:rsid w:val="668E1DA4"/>
    <w:rsid w:val="69584ABE"/>
    <w:rsid w:val="6A665125"/>
    <w:rsid w:val="6ADF57A0"/>
    <w:rsid w:val="6B907895"/>
    <w:rsid w:val="6E116668"/>
    <w:rsid w:val="6E3B57D2"/>
    <w:rsid w:val="6F2616AE"/>
    <w:rsid w:val="6F5778FE"/>
    <w:rsid w:val="6F6801BA"/>
    <w:rsid w:val="70415DA2"/>
    <w:rsid w:val="71612A8F"/>
    <w:rsid w:val="71E95DF4"/>
    <w:rsid w:val="71FC17E9"/>
    <w:rsid w:val="737D77CA"/>
    <w:rsid w:val="75CC352E"/>
    <w:rsid w:val="75F052C0"/>
    <w:rsid w:val="76310489"/>
    <w:rsid w:val="79754803"/>
    <w:rsid w:val="798C7716"/>
    <w:rsid w:val="7BA85A7C"/>
    <w:rsid w:val="7D322AEF"/>
    <w:rsid w:val="7E573EB9"/>
    <w:rsid w:val="7EAF16E6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red"/>
    <w:basedOn w:val="5"/>
    <w:qFormat/>
    <w:uiPriority w:val="0"/>
    <w:rPr>
      <w:color w:val="FF0000"/>
    </w:rPr>
  </w:style>
  <w:style w:type="character" w:customStyle="1" w:styleId="10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1">
    <w:name w:val="red2"/>
    <w:basedOn w:val="5"/>
    <w:qFormat/>
    <w:uiPriority w:val="0"/>
    <w:rPr>
      <w:color w:val="FF0000"/>
      <w:sz w:val="18"/>
      <w:szCs w:val="18"/>
    </w:rPr>
  </w:style>
  <w:style w:type="character" w:customStyle="1" w:styleId="12">
    <w:name w:val="red3"/>
    <w:basedOn w:val="5"/>
    <w:qFormat/>
    <w:uiPriority w:val="0"/>
    <w:rPr>
      <w:color w:val="CC0000"/>
    </w:rPr>
  </w:style>
  <w:style w:type="character" w:customStyle="1" w:styleId="13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4">
    <w:name w:val="gb-jt"/>
    <w:basedOn w:val="5"/>
    <w:qFormat/>
    <w:uiPriority w:val="0"/>
  </w:style>
  <w:style w:type="character" w:customStyle="1" w:styleId="15">
    <w:name w:val="hover25"/>
    <w:basedOn w:val="5"/>
    <w:qFormat/>
    <w:uiPriority w:val="0"/>
  </w:style>
  <w:style w:type="character" w:customStyle="1" w:styleId="16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7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8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9">
    <w:name w:val="hover2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禹州市公共资源交易中心:侯怡雯</cp:lastModifiedBy>
  <cp:lastPrinted>2019-12-04T06:41:00Z</cp:lastPrinted>
  <dcterms:modified xsi:type="dcterms:W3CDTF">2019-12-06T08:25:12Z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