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禹州市人民医院“心血管彩色多普勒超声波诊断仪（进口）和所需主动脉内球囊反搏泵（进口）”等医疗设备变更公告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编号：01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各潜在投标人：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工程名称：禹州市人民医院“心血管彩色多普勒超声波诊断仪（进口）和所需主动脉内球囊反搏泵（进口）”等医疗设备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项目编号： YZCG-DL2019031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三、变更内容如下：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1、第三章投标人须知前附表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9条款</w:t>
      </w:r>
      <w:r>
        <w:rPr>
          <w:rFonts w:hint="eastAsia" w:ascii="仿宋" w:hAnsi="仿宋" w:eastAsia="仿宋" w:cs="仿宋"/>
          <w:sz w:val="32"/>
          <w:szCs w:val="32"/>
        </w:rPr>
        <w:t>进口产品参与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由不允许变更为允许；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第三章投标人须知前附表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24条款履约保证金由要求提交变更为无要求。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其余内容不变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敬请悉知。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禹州市人民医院 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74C8"/>
    <w:multiLevelType w:val="singleLevel"/>
    <w:tmpl w:val="206474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41B0"/>
    <w:rsid w:val="049A64B8"/>
    <w:rsid w:val="0B6960AC"/>
    <w:rsid w:val="147201A6"/>
    <w:rsid w:val="14FA6230"/>
    <w:rsid w:val="234F071E"/>
    <w:rsid w:val="39FE038F"/>
    <w:rsid w:val="41C74BBA"/>
    <w:rsid w:val="47A23778"/>
    <w:rsid w:val="600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5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2019-06-14T02:14:00Z</dcterms:created>
  <dc:creator>lenovo</dc:creator>
  <cp:lastModifiedBy>Administrator</cp:lastModifiedBy>
  <dcterms:modified xsi:type="dcterms:W3CDTF">2019-11-28T01:24:51Z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