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bCs/>
          <w:sz w:val="48"/>
          <w:szCs w:val="48"/>
        </w:rPr>
      </w:pPr>
    </w:p>
    <w:p w14:paraId="7EA28F63" w14:textId="04A3B394" w:rsidR="004B7997" w:rsidRPr="009B47A1" w:rsidRDefault="00D56521">
      <w:pPr>
        <w:jc w:val="center"/>
        <w:rPr>
          <w:rFonts w:ascii="宋体" w:eastAsia="宋体" w:hAnsi="宋体" w:cs="宋体"/>
          <w:b/>
          <w:bCs/>
          <w:color w:val="000000"/>
          <w:sz w:val="44"/>
          <w:szCs w:val="44"/>
        </w:rPr>
      </w:pPr>
      <w:bookmarkStart w:id="0" w:name="_Hlk25570603"/>
      <w:r w:rsidRPr="009B47A1">
        <w:rPr>
          <w:rFonts w:ascii="宋体" w:eastAsia="宋体" w:hAnsi="宋体" w:cs="宋体" w:hint="eastAsia"/>
          <w:b/>
          <w:bCs/>
          <w:color w:val="000000"/>
          <w:sz w:val="44"/>
          <w:szCs w:val="44"/>
        </w:rPr>
        <w:t>禹州市人民医院</w:t>
      </w:r>
      <w:r w:rsidR="00C577D9" w:rsidRPr="009B47A1">
        <w:rPr>
          <w:rFonts w:ascii="宋体" w:eastAsia="宋体" w:hAnsi="宋体" w:cs="宋体" w:hint="eastAsia"/>
          <w:b/>
          <w:bCs/>
          <w:color w:val="000000"/>
          <w:sz w:val="44"/>
          <w:szCs w:val="44"/>
        </w:rPr>
        <w:t>所需</w:t>
      </w:r>
      <w:r w:rsidR="00C955CC">
        <w:rPr>
          <w:rFonts w:ascii="宋体" w:eastAsia="宋体" w:hAnsi="宋体" w:cs="宋体" w:hint="eastAsia"/>
          <w:b/>
          <w:bCs/>
          <w:color w:val="000000"/>
          <w:sz w:val="44"/>
          <w:szCs w:val="44"/>
        </w:rPr>
        <w:t>全自动脱水机（进口）、脑室镜系统（进口）</w:t>
      </w:r>
      <w:r w:rsidR="00C577D9" w:rsidRPr="009B47A1">
        <w:rPr>
          <w:rFonts w:ascii="宋体" w:eastAsia="宋体" w:hAnsi="宋体" w:cs="宋体" w:hint="eastAsia"/>
          <w:b/>
          <w:bCs/>
          <w:color w:val="000000"/>
          <w:sz w:val="44"/>
          <w:szCs w:val="44"/>
        </w:rPr>
        <w:t>等医疗设备采购</w:t>
      </w:r>
      <w:r w:rsidRPr="009B47A1">
        <w:rPr>
          <w:rFonts w:ascii="宋体" w:eastAsia="宋体" w:hAnsi="宋体" w:cs="宋体" w:hint="eastAsia"/>
          <w:b/>
          <w:bCs/>
          <w:color w:val="000000"/>
          <w:sz w:val="44"/>
          <w:szCs w:val="44"/>
        </w:rPr>
        <w:t>项目</w:t>
      </w:r>
    </w:p>
    <w:bookmarkEnd w:id="0"/>
    <w:p w14:paraId="3D63BED4" w14:textId="77777777" w:rsidR="004B7997" w:rsidRDefault="004B7997">
      <w:pPr>
        <w:rPr>
          <w:rFonts w:ascii="微软简隶书" w:eastAsia="微软简隶书"/>
          <w:color w:val="000000"/>
        </w:rPr>
      </w:pP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4E3231E7"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8112DD">
        <w:rPr>
          <w:rFonts w:ascii="宋体" w:hAnsi="宋体" w:cs="宋体"/>
          <w:color w:val="000000"/>
          <w:sz w:val="32"/>
          <w:szCs w:val="32"/>
          <w:u w:val="single"/>
        </w:rPr>
        <w:t>3</w:t>
      </w:r>
      <w:r w:rsidR="00D7418D">
        <w:rPr>
          <w:rFonts w:ascii="宋体" w:hAnsi="宋体" w:cs="宋体"/>
          <w:color w:val="000000"/>
          <w:sz w:val="32"/>
          <w:szCs w:val="32"/>
          <w:u w:val="single"/>
        </w:rPr>
        <w:t>8</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77777777"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045A44AB" w14:textId="77777777"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FB956FA" w14:textId="2AF69275" w:rsidR="009B47A1" w:rsidRDefault="008112DD">
      <w:pPr>
        <w:spacing w:line="600" w:lineRule="exact"/>
        <w:jc w:val="center"/>
        <w:rPr>
          <w:rFonts w:ascii="仿宋" w:eastAsia="仿宋" w:hAnsi="仿宋" w:cs="仿宋"/>
          <w:b/>
          <w:bCs/>
          <w:sz w:val="32"/>
          <w:szCs w:val="32"/>
        </w:rPr>
      </w:pPr>
      <w:bookmarkStart w:id="1" w:name="_Hlk25594294"/>
      <w:bookmarkStart w:id="2" w:name="_Hlk20646304"/>
      <w:bookmarkStart w:id="3" w:name="_Hlk23412151"/>
      <w:bookmarkStart w:id="4" w:name="_Hlk12871648"/>
      <w:r w:rsidRPr="008112DD">
        <w:rPr>
          <w:rFonts w:ascii="仿宋" w:eastAsia="仿宋" w:hAnsi="仿宋" w:cs="仿宋" w:hint="eastAsia"/>
          <w:b/>
          <w:bCs/>
          <w:sz w:val="32"/>
          <w:szCs w:val="32"/>
        </w:rPr>
        <w:t>禹州市人民医院所需全自动脱水机（进口）、脑室镜系统（进口）等医疗设备采购项目</w:t>
      </w:r>
    </w:p>
    <w:bookmarkEnd w:id="1"/>
    <w:p w14:paraId="77C82E4C" w14:textId="7071904A" w:rsidR="004B7997" w:rsidRDefault="00D56521">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55A5152A" w14:textId="2CF1D80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ED577B" w:rsidRPr="00ED577B">
        <w:rPr>
          <w:rFonts w:ascii="宋体" w:eastAsia="宋体" w:hAnsi="宋体" w:cs="仿宋_GB2312" w:hint="eastAsia"/>
          <w:color w:val="000000"/>
          <w:sz w:val="24"/>
          <w:szCs w:val="24"/>
        </w:rPr>
        <w:t>禹州市人民医院所需全自动脱水机（进口）、脑室镜系统（进口）等医疗设备采购项目</w:t>
      </w:r>
      <w:r>
        <w:rPr>
          <w:rFonts w:ascii="宋体" w:eastAsia="宋体" w:hAnsi="宋体" w:cs="仿宋_GB2312" w:hint="eastAsia"/>
          <w:color w:val="000000"/>
          <w:sz w:val="24"/>
          <w:szCs w:val="24"/>
        </w:rPr>
        <w:t>进行公开招标，欢迎合格投标人前来投标。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CC39FC" w14:textId="20621773"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ED577B" w:rsidRPr="00ED577B">
        <w:rPr>
          <w:rFonts w:ascii="宋体" w:eastAsia="宋体" w:hAnsi="宋体" w:cs="仿宋_GB2312" w:hint="eastAsia"/>
          <w:color w:val="000000"/>
          <w:sz w:val="24"/>
          <w:szCs w:val="24"/>
        </w:rPr>
        <w:t>禹州市人民医院所需全自动脱水机（进口）、脑室镜系统（进口）等医疗设备采购项目</w:t>
      </w:r>
      <w:r>
        <w:rPr>
          <w:rFonts w:ascii="宋体" w:eastAsia="宋体" w:hAnsi="宋体" w:cs="仿宋_GB2312" w:hint="eastAsia"/>
          <w:color w:val="000000"/>
          <w:sz w:val="24"/>
          <w:szCs w:val="24"/>
        </w:rPr>
        <w:t>；</w:t>
      </w:r>
    </w:p>
    <w:p w14:paraId="03D938D7" w14:textId="27509F14"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sidR="009B47A1">
        <w:rPr>
          <w:rFonts w:ascii="宋体" w:eastAsia="宋体" w:hAnsi="宋体" w:cs="仿宋_GB2312"/>
          <w:color w:val="000000"/>
          <w:sz w:val="24"/>
          <w:szCs w:val="24"/>
        </w:rPr>
        <w:t>3</w:t>
      </w:r>
      <w:r w:rsidR="00D7418D">
        <w:rPr>
          <w:rFonts w:ascii="宋体" w:eastAsia="宋体" w:hAnsi="宋体" w:cs="仿宋_GB2312"/>
          <w:color w:val="000000"/>
          <w:sz w:val="24"/>
          <w:szCs w:val="24"/>
        </w:rPr>
        <w:t>8</w:t>
      </w:r>
      <w:bookmarkStart w:id="5" w:name="_GoBack"/>
      <w:bookmarkEnd w:id="5"/>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F663DBD" w14:textId="6D4BB461"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ED577B">
        <w:rPr>
          <w:rFonts w:ascii="宋体" w:eastAsia="宋体" w:hAnsi="宋体" w:cs="仿宋_GB2312" w:hint="eastAsia"/>
          <w:color w:val="000000"/>
          <w:sz w:val="24"/>
          <w:szCs w:val="24"/>
        </w:rPr>
        <w:t>全自动封闭式脱水机、显微镜、脑室镜系统、神经外科动力系统等医疗设备采购</w:t>
      </w:r>
      <w:r w:rsidRPr="00A45F02">
        <w:rPr>
          <w:rFonts w:ascii="宋体" w:eastAsia="宋体" w:hAnsi="宋体" w:cs="仿宋_GB2312" w:hint="eastAsia"/>
          <w:color w:val="000000"/>
          <w:sz w:val="24"/>
          <w:szCs w:val="24"/>
        </w:rPr>
        <w:t>（详见招标文件第二章项目需求）；</w:t>
      </w:r>
    </w:p>
    <w:p w14:paraId="505B46E3" w14:textId="5704A74C"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6" w:name="_Hlk25251147"/>
      <w:bookmarkStart w:id="7" w:name="_Hlk25594698"/>
      <w:bookmarkStart w:id="8" w:name="_Hlk19171515"/>
      <w:r w:rsidR="00FC6F14">
        <w:rPr>
          <w:rFonts w:ascii="宋体" w:eastAsia="宋体" w:hAnsi="宋体" w:cs="仿宋_GB2312" w:hint="eastAsia"/>
          <w:color w:val="000000"/>
          <w:sz w:val="24"/>
          <w:szCs w:val="24"/>
        </w:rPr>
        <w:t>第一标段</w:t>
      </w:r>
      <w:r w:rsidRPr="00A45F02">
        <w:rPr>
          <w:rFonts w:ascii="宋体" w:eastAsia="宋体" w:hAnsi="宋体" w:cs="仿宋_GB2312" w:hint="eastAsia"/>
          <w:color w:val="000000"/>
          <w:sz w:val="24"/>
          <w:szCs w:val="24"/>
        </w:rPr>
        <w:t>人民币</w:t>
      </w:r>
      <w:r w:rsidR="00ED577B">
        <w:rPr>
          <w:rFonts w:ascii="宋体" w:eastAsia="宋体" w:hAnsi="宋体" w:cs="仿宋_GB2312"/>
          <w:color w:val="000000"/>
          <w:sz w:val="24"/>
          <w:szCs w:val="24"/>
        </w:rPr>
        <w:t>45</w:t>
      </w:r>
      <w:r w:rsidRPr="00A45F02">
        <w:rPr>
          <w:rFonts w:ascii="宋体" w:eastAsia="宋体" w:hAnsi="宋体" w:cs="仿宋_GB2312" w:hint="eastAsia"/>
          <w:color w:val="000000"/>
          <w:sz w:val="24"/>
          <w:szCs w:val="24"/>
        </w:rPr>
        <w:t>万元/</w:t>
      </w:r>
      <w:r w:rsidR="00ED577B">
        <w:rPr>
          <w:rFonts w:ascii="宋体" w:eastAsia="宋体" w:hAnsi="宋体" w:cs="仿宋_GB2312" w:hint="eastAsia"/>
          <w:color w:val="000000"/>
          <w:sz w:val="24"/>
          <w:szCs w:val="24"/>
        </w:rPr>
        <w:t>台</w:t>
      </w:r>
      <w:r w:rsidRPr="00A45F02">
        <w:rPr>
          <w:rFonts w:ascii="宋体" w:eastAsia="宋体" w:hAnsi="宋体" w:cs="仿宋_GB2312" w:hint="eastAsia"/>
          <w:color w:val="000000"/>
          <w:sz w:val="24"/>
          <w:szCs w:val="24"/>
        </w:rPr>
        <w:t>；</w:t>
      </w:r>
      <w:bookmarkEnd w:id="6"/>
      <w:r w:rsidRPr="00A45F02">
        <w:rPr>
          <w:rFonts w:ascii="宋体" w:eastAsia="宋体" w:hAnsi="宋体" w:cs="仿宋_GB2312" w:hint="eastAsia"/>
          <w:color w:val="000000"/>
          <w:sz w:val="24"/>
          <w:szCs w:val="24"/>
        </w:rPr>
        <w:t xml:space="preserve"> </w:t>
      </w:r>
      <w:r w:rsidR="00FC6F14" w:rsidRPr="00FC6F14">
        <w:rPr>
          <w:rFonts w:ascii="宋体" w:eastAsia="宋体" w:hAnsi="宋体" w:cs="仿宋_GB2312" w:hint="eastAsia"/>
          <w:color w:val="000000"/>
          <w:sz w:val="24"/>
          <w:szCs w:val="24"/>
        </w:rPr>
        <w:t>第</w:t>
      </w:r>
      <w:r w:rsidR="00FC6F14">
        <w:rPr>
          <w:rFonts w:ascii="宋体" w:eastAsia="宋体" w:hAnsi="宋体" w:cs="仿宋_GB2312" w:hint="eastAsia"/>
          <w:color w:val="000000"/>
          <w:sz w:val="24"/>
          <w:szCs w:val="24"/>
        </w:rPr>
        <w:t>二</w:t>
      </w:r>
      <w:r w:rsidR="00FC6F14" w:rsidRPr="00FC6F14">
        <w:rPr>
          <w:rFonts w:ascii="宋体" w:eastAsia="宋体" w:hAnsi="宋体" w:cs="仿宋_GB2312" w:hint="eastAsia"/>
          <w:color w:val="000000"/>
          <w:sz w:val="24"/>
          <w:szCs w:val="24"/>
        </w:rPr>
        <w:t>标段人民币</w:t>
      </w:r>
      <w:r w:rsidR="00ED577B">
        <w:rPr>
          <w:rFonts w:ascii="宋体" w:eastAsia="宋体" w:hAnsi="宋体" w:cs="仿宋_GB2312"/>
          <w:color w:val="000000"/>
          <w:sz w:val="24"/>
          <w:szCs w:val="24"/>
        </w:rPr>
        <w:t>15</w:t>
      </w:r>
      <w:r w:rsidR="00FC6F14" w:rsidRPr="00FC6F14">
        <w:rPr>
          <w:rFonts w:ascii="宋体" w:eastAsia="宋体" w:hAnsi="宋体" w:cs="仿宋_GB2312"/>
          <w:color w:val="000000"/>
          <w:sz w:val="24"/>
          <w:szCs w:val="24"/>
        </w:rPr>
        <w:t>万元/</w:t>
      </w:r>
      <w:r w:rsidR="00ED577B">
        <w:rPr>
          <w:rFonts w:ascii="宋体" w:eastAsia="宋体" w:hAnsi="宋体" w:cs="仿宋_GB2312" w:hint="eastAsia"/>
          <w:color w:val="000000"/>
          <w:sz w:val="24"/>
          <w:szCs w:val="24"/>
        </w:rPr>
        <w:t>台</w:t>
      </w:r>
      <w:r w:rsidR="00FC6F14" w:rsidRPr="00FC6F14">
        <w:rPr>
          <w:rFonts w:ascii="宋体" w:eastAsia="宋体" w:hAnsi="宋体" w:cs="仿宋_GB2312"/>
          <w:color w:val="000000"/>
          <w:sz w:val="24"/>
          <w:szCs w:val="24"/>
        </w:rPr>
        <w:t>；</w:t>
      </w:r>
      <w:r w:rsidR="00FC6F14" w:rsidRPr="00FC6F14">
        <w:rPr>
          <w:rFonts w:ascii="宋体" w:eastAsia="宋体" w:hAnsi="宋体" w:cs="仿宋_GB2312" w:hint="eastAsia"/>
          <w:color w:val="000000"/>
          <w:sz w:val="24"/>
          <w:szCs w:val="24"/>
        </w:rPr>
        <w:t>第</w:t>
      </w:r>
      <w:r w:rsidR="00FC6F14">
        <w:rPr>
          <w:rFonts w:ascii="宋体" w:eastAsia="宋体" w:hAnsi="宋体" w:cs="仿宋_GB2312" w:hint="eastAsia"/>
          <w:color w:val="000000"/>
          <w:sz w:val="24"/>
          <w:szCs w:val="24"/>
        </w:rPr>
        <w:t>三</w:t>
      </w:r>
      <w:r w:rsidR="00FC6F14" w:rsidRPr="00FC6F14">
        <w:rPr>
          <w:rFonts w:ascii="宋体" w:eastAsia="宋体" w:hAnsi="宋体" w:cs="仿宋_GB2312" w:hint="eastAsia"/>
          <w:color w:val="000000"/>
          <w:sz w:val="24"/>
          <w:szCs w:val="24"/>
        </w:rPr>
        <w:t>标段人民币</w:t>
      </w:r>
      <w:r w:rsidR="00ED577B">
        <w:rPr>
          <w:rFonts w:ascii="宋体" w:eastAsia="宋体" w:hAnsi="宋体" w:cs="仿宋_GB2312"/>
          <w:color w:val="000000"/>
          <w:sz w:val="24"/>
          <w:szCs w:val="24"/>
        </w:rPr>
        <w:t>190</w:t>
      </w:r>
      <w:r w:rsidR="00FC6F14" w:rsidRPr="00FC6F14">
        <w:rPr>
          <w:rFonts w:ascii="宋体" w:eastAsia="宋体" w:hAnsi="宋体" w:cs="仿宋_GB2312"/>
          <w:color w:val="000000"/>
          <w:sz w:val="24"/>
          <w:szCs w:val="24"/>
        </w:rPr>
        <w:t>万元/</w:t>
      </w:r>
      <w:r w:rsidR="00FC6F14">
        <w:rPr>
          <w:rFonts w:ascii="宋体" w:eastAsia="宋体" w:hAnsi="宋体" w:cs="仿宋_GB2312" w:hint="eastAsia"/>
          <w:color w:val="000000"/>
          <w:sz w:val="24"/>
          <w:szCs w:val="24"/>
        </w:rPr>
        <w:t>批</w:t>
      </w:r>
      <w:r w:rsidR="00FC6F14" w:rsidRPr="00FC6F14">
        <w:rPr>
          <w:rFonts w:ascii="宋体" w:eastAsia="宋体" w:hAnsi="宋体" w:cs="仿宋_GB2312"/>
          <w:color w:val="000000"/>
          <w:sz w:val="24"/>
          <w:szCs w:val="24"/>
        </w:rPr>
        <w:t>；</w:t>
      </w:r>
      <w:bookmarkEnd w:id="7"/>
      <w:r w:rsidR="00ED577B" w:rsidRPr="00A45F02">
        <w:rPr>
          <w:rFonts w:ascii="宋体" w:eastAsia="宋体" w:hAnsi="宋体" w:cs="仿宋_GB2312"/>
          <w:color w:val="000000"/>
          <w:sz w:val="24"/>
          <w:szCs w:val="24"/>
        </w:rPr>
        <w:t xml:space="preserve"> </w:t>
      </w:r>
    </w:p>
    <w:bookmarkEnd w:id="8"/>
    <w:p w14:paraId="58BB5A64" w14:textId="01A170B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ED577B" w:rsidRPr="00ED577B">
        <w:rPr>
          <w:rFonts w:ascii="宋体" w:eastAsia="宋体" w:hAnsi="宋体" w:cs="仿宋_GB2312" w:hint="eastAsia"/>
          <w:color w:val="000000"/>
          <w:sz w:val="24"/>
          <w:szCs w:val="24"/>
        </w:rPr>
        <w:t>第一标段人民币</w:t>
      </w:r>
      <w:r w:rsidR="00ED577B" w:rsidRPr="00ED577B">
        <w:rPr>
          <w:rFonts w:ascii="宋体" w:eastAsia="宋体" w:hAnsi="宋体" w:cs="仿宋_GB2312"/>
          <w:color w:val="000000"/>
          <w:sz w:val="24"/>
          <w:szCs w:val="24"/>
        </w:rPr>
        <w:t>45万元/台； 第二标段人民币15万元/台；第三标段人民币190万元/批；</w:t>
      </w:r>
    </w:p>
    <w:p w14:paraId="268785B2" w14:textId="6B84EFA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Pr="00951698">
        <w:rPr>
          <w:rFonts w:ascii="宋体" w:eastAsia="宋体" w:hAnsi="宋体" w:cs="仿宋_GB2312" w:hint="eastAsia"/>
          <w:color w:val="000000"/>
          <w:sz w:val="24"/>
          <w:szCs w:val="24"/>
          <w:highlight w:val="yellow"/>
        </w:rPr>
        <w:t>交付时间：合同签订后</w:t>
      </w:r>
      <w:r w:rsidR="00B32A01" w:rsidRPr="00951698">
        <w:rPr>
          <w:rFonts w:ascii="宋体" w:eastAsia="宋体" w:hAnsi="宋体" w:cs="仿宋_GB2312"/>
          <w:color w:val="000000"/>
          <w:sz w:val="24"/>
          <w:szCs w:val="24"/>
          <w:highlight w:val="yellow"/>
        </w:rPr>
        <w:t>45</w:t>
      </w:r>
      <w:r w:rsidR="00B32A01" w:rsidRPr="00951698">
        <w:rPr>
          <w:rFonts w:ascii="宋体" w:eastAsia="宋体" w:hAnsi="宋体" w:cs="仿宋_GB2312" w:hint="eastAsia"/>
          <w:color w:val="000000"/>
          <w:sz w:val="24"/>
          <w:szCs w:val="24"/>
          <w:highlight w:val="yellow"/>
        </w:rPr>
        <w:t>日历</w:t>
      </w:r>
      <w:r w:rsidRPr="00951698">
        <w:rPr>
          <w:rFonts w:ascii="宋体" w:eastAsia="宋体" w:hAnsi="宋体" w:cs="仿宋_GB2312"/>
          <w:color w:val="000000"/>
          <w:sz w:val="24"/>
          <w:szCs w:val="24"/>
          <w:highlight w:val="yellow"/>
        </w:rPr>
        <w:t>天内</w:t>
      </w:r>
      <w:r w:rsidRPr="00951698">
        <w:rPr>
          <w:rFonts w:ascii="宋体" w:eastAsia="宋体" w:hAnsi="宋体" w:cs="仿宋_GB2312" w:hint="eastAsia"/>
          <w:color w:val="000000"/>
          <w:sz w:val="24"/>
          <w:szCs w:val="24"/>
          <w:highlight w:val="yellow"/>
        </w:rPr>
        <w:t>；</w:t>
      </w:r>
    </w:p>
    <w:p w14:paraId="3820CF90" w14:textId="75BFEFF0" w:rsidR="004B7997" w:rsidRDefault="00D56521" w:rsidP="004838EC">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交付地点：禹州市人民医院</w:t>
      </w:r>
    </w:p>
    <w:p w14:paraId="5DC78F3E" w14:textId="66F49B43" w:rsidR="004B7997" w:rsidRDefault="00D56521" w:rsidP="00FC6F1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标段划分：本项目共划分为</w:t>
      </w:r>
      <w:r w:rsidR="00ED577B">
        <w:rPr>
          <w:rFonts w:ascii="宋体" w:eastAsia="宋体" w:hAnsi="宋体" w:cs="仿宋_GB2312" w:hint="eastAsia"/>
          <w:color w:val="000000"/>
          <w:sz w:val="24"/>
          <w:szCs w:val="24"/>
        </w:rPr>
        <w:t>三</w:t>
      </w:r>
      <w:r w:rsidR="004838EC">
        <w:rPr>
          <w:rFonts w:ascii="宋体" w:eastAsia="宋体" w:hAnsi="宋体" w:cs="仿宋_GB2312" w:hint="eastAsia"/>
          <w:color w:val="000000"/>
          <w:sz w:val="24"/>
          <w:szCs w:val="24"/>
        </w:rPr>
        <w:t>个标段。</w:t>
      </w:r>
    </w:p>
    <w:p w14:paraId="5D074C1E" w14:textId="1FAB9548" w:rsidR="00FC6F14" w:rsidRPr="00FC6F14" w:rsidRDefault="00FC6F14" w:rsidP="00FC6F14">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FC6F14">
        <w:rPr>
          <w:rFonts w:ascii="宋体" w:eastAsia="宋体" w:hAnsi="宋体" w:cs="仿宋_GB2312" w:hint="eastAsia"/>
          <w:color w:val="000000"/>
          <w:sz w:val="24"/>
          <w:szCs w:val="24"/>
        </w:rPr>
        <w:t>第一标段：</w:t>
      </w:r>
      <w:r w:rsidR="00ED577B">
        <w:rPr>
          <w:rFonts w:ascii="宋体" w:eastAsia="宋体" w:hAnsi="宋体" w:cs="仿宋_GB2312" w:hint="eastAsia"/>
          <w:color w:val="000000"/>
          <w:sz w:val="24"/>
          <w:szCs w:val="24"/>
        </w:rPr>
        <w:t>全自动封闭式脱水机</w:t>
      </w:r>
      <w:r w:rsidRPr="00FC6F14">
        <w:rPr>
          <w:rFonts w:ascii="宋体" w:eastAsia="宋体" w:hAnsi="宋体" w:cs="仿宋_GB2312" w:hint="eastAsia"/>
          <w:color w:val="000000"/>
          <w:sz w:val="24"/>
          <w:szCs w:val="24"/>
        </w:rPr>
        <w:t>；</w:t>
      </w:r>
    </w:p>
    <w:p w14:paraId="316894A1" w14:textId="21AB4AC8" w:rsidR="00FC6F14" w:rsidRPr="00FC6F14" w:rsidRDefault="00FC6F14" w:rsidP="00FC6F14">
      <w:pPr>
        <w:pStyle w:val="a0"/>
        <w:spacing w:line="360" w:lineRule="auto"/>
        <w:rPr>
          <w:rFonts w:ascii="宋体" w:eastAsia="宋体" w:hAnsi="宋体" w:cs="仿宋_GB2312"/>
          <w:color w:val="000000"/>
          <w:sz w:val="24"/>
          <w:szCs w:val="24"/>
        </w:rPr>
      </w:pPr>
      <w:r w:rsidRPr="00FC6F14">
        <w:rPr>
          <w:rFonts w:ascii="宋体" w:eastAsia="宋体" w:hAnsi="宋体" w:cs="仿宋_GB2312" w:hint="eastAsia"/>
          <w:color w:val="000000"/>
          <w:sz w:val="24"/>
          <w:szCs w:val="24"/>
        </w:rPr>
        <w:t xml:space="preserve"> </w:t>
      </w:r>
      <w:r w:rsidRPr="00FC6F14">
        <w:rPr>
          <w:rFonts w:ascii="宋体" w:eastAsia="宋体" w:hAnsi="宋体" w:cs="仿宋_GB2312"/>
          <w:color w:val="000000"/>
          <w:sz w:val="24"/>
          <w:szCs w:val="24"/>
        </w:rPr>
        <w:t xml:space="preserve">       </w:t>
      </w:r>
      <w:r w:rsidRPr="00FC6F14">
        <w:rPr>
          <w:rFonts w:ascii="宋体" w:eastAsia="宋体" w:hAnsi="宋体" w:cs="仿宋_GB2312" w:hint="eastAsia"/>
          <w:color w:val="000000"/>
          <w:sz w:val="24"/>
          <w:szCs w:val="24"/>
        </w:rPr>
        <w:t>第二标段：</w:t>
      </w:r>
      <w:r w:rsidR="00ED577B">
        <w:rPr>
          <w:rFonts w:ascii="宋体" w:eastAsia="宋体" w:hAnsi="宋体" w:cs="仿宋_GB2312" w:hint="eastAsia"/>
          <w:color w:val="000000"/>
          <w:sz w:val="24"/>
          <w:szCs w:val="24"/>
        </w:rPr>
        <w:t>正置显微镜</w:t>
      </w:r>
      <w:r w:rsidRPr="00FC6F14">
        <w:rPr>
          <w:rFonts w:ascii="宋体" w:eastAsia="宋体" w:hAnsi="宋体" w:cs="仿宋_GB2312" w:hint="eastAsia"/>
          <w:color w:val="000000"/>
          <w:sz w:val="24"/>
          <w:szCs w:val="24"/>
        </w:rPr>
        <w:t>；</w:t>
      </w:r>
    </w:p>
    <w:p w14:paraId="172A1CE1" w14:textId="33EE91D4" w:rsidR="00951698" w:rsidRPr="00FC6F14" w:rsidRDefault="00FC6F14" w:rsidP="00FC6F14">
      <w:pPr>
        <w:pStyle w:val="a0"/>
        <w:spacing w:line="360" w:lineRule="auto"/>
        <w:rPr>
          <w:rFonts w:ascii="宋体" w:eastAsia="宋体" w:hAnsi="宋体" w:cs="仿宋_GB2312"/>
          <w:color w:val="000000"/>
          <w:sz w:val="24"/>
          <w:szCs w:val="24"/>
        </w:rPr>
      </w:pPr>
      <w:r w:rsidRPr="00FC6F14">
        <w:rPr>
          <w:rFonts w:ascii="宋体" w:eastAsia="宋体" w:hAnsi="宋体" w:cs="仿宋_GB2312" w:hint="eastAsia"/>
          <w:color w:val="000000"/>
          <w:sz w:val="24"/>
          <w:szCs w:val="24"/>
        </w:rPr>
        <w:t xml:space="preserve"> </w:t>
      </w:r>
      <w:r w:rsidRPr="00FC6F14">
        <w:rPr>
          <w:rFonts w:ascii="宋体" w:eastAsia="宋体" w:hAnsi="宋体" w:cs="仿宋_GB2312"/>
          <w:color w:val="000000"/>
          <w:sz w:val="24"/>
          <w:szCs w:val="24"/>
        </w:rPr>
        <w:t xml:space="preserve">       </w:t>
      </w:r>
      <w:r w:rsidRPr="00FC6F14">
        <w:rPr>
          <w:rFonts w:ascii="宋体" w:eastAsia="宋体" w:hAnsi="宋体" w:cs="仿宋_GB2312" w:hint="eastAsia"/>
          <w:color w:val="000000"/>
          <w:sz w:val="24"/>
          <w:szCs w:val="24"/>
        </w:rPr>
        <w:t>第三标段：</w:t>
      </w:r>
      <w:r w:rsidR="00ED577B">
        <w:rPr>
          <w:rFonts w:ascii="宋体" w:eastAsia="宋体" w:hAnsi="宋体" w:cs="仿宋_GB2312" w:hint="eastAsia"/>
          <w:color w:val="000000"/>
          <w:sz w:val="24"/>
          <w:szCs w:val="24"/>
        </w:rPr>
        <w:t>脑室镜系统、神经外科动力系统等医疗设备</w:t>
      </w:r>
      <w:r w:rsidRPr="00FC6F14">
        <w:rPr>
          <w:rFonts w:ascii="宋体" w:eastAsia="宋体" w:hAnsi="宋体" w:cs="仿宋_GB2312" w:hint="eastAsia"/>
          <w:color w:val="000000"/>
          <w:sz w:val="24"/>
          <w:szCs w:val="24"/>
        </w:rPr>
        <w:t>；</w:t>
      </w:r>
    </w:p>
    <w:p w14:paraId="64E803A0"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9" w:name="_Hlk22733676"/>
      <w:r>
        <w:rPr>
          <w:rFonts w:ascii="宋体" w:eastAsia="宋体" w:hAnsi="宋体" w:cs="仿宋_GB2312" w:hint="eastAsia"/>
          <w:color w:val="000000"/>
          <w:sz w:val="24"/>
          <w:szCs w:val="24"/>
        </w:rPr>
        <w:t>供应商</w:t>
      </w:r>
      <w:bookmarkEnd w:id="9"/>
      <w:r>
        <w:rPr>
          <w:rFonts w:ascii="宋体" w:eastAsia="宋体" w:hAnsi="宋体" w:cs="仿宋_GB2312" w:hint="eastAsia"/>
          <w:color w:val="000000"/>
          <w:sz w:val="24"/>
          <w:szCs w:val="24"/>
        </w:rPr>
        <w:t>须符合《政府采购法》第二十二条之规定，具有独立法人资格及相应</w:t>
      </w:r>
      <w:r>
        <w:rPr>
          <w:rFonts w:ascii="宋体" w:eastAsia="宋体" w:hAnsi="宋体" w:cs="仿宋_GB2312" w:hint="eastAsia"/>
          <w:color w:val="000000"/>
          <w:sz w:val="24"/>
          <w:szCs w:val="24"/>
        </w:rPr>
        <w:lastRenderedPageBreak/>
        <w:t>的经营范围（以营业执照为准）；</w:t>
      </w:r>
    </w:p>
    <w:p w14:paraId="6C251023" w14:textId="3289018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00D02E1C">
        <w:rPr>
          <w:rFonts w:ascii="宋体" w:eastAsia="宋体" w:hAnsi="宋体" w:cs="仿宋_GB2312" w:hint="eastAsia"/>
          <w:color w:val="000000"/>
          <w:sz w:val="24"/>
          <w:szCs w:val="24"/>
        </w:rPr>
        <w:t>供应商须</w:t>
      </w:r>
      <w:r>
        <w:rPr>
          <w:rFonts w:ascii="宋体" w:eastAsia="宋体" w:hAnsi="宋体" w:cs="仿宋_GB2312" w:hint="eastAsia"/>
          <w:color w:val="000000"/>
          <w:sz w:val="24"/>
          <w:szCs w:val="24"/>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64E8FDF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9647C58" w14:textId="77777777" w:rsidR="004B7997" w:rsidRDefault="00D56521">
      <w:pPr>
        <w:pStyle w:val="a0"/>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、供应商须具有良好的商业信誉和健全的财务会计制度；</w:t>
      </w:r>
    </w:p>
    <w:p w14:paraId="7F0326F6"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、被委托人须是本单位职工，须提供公司为本人缴纳社会保险证明；</w:t>
      </w:r>
    </w:p>
    <w:p w14:paraId="36FABA4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B29FEF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5267715" w14:textId="77777777" w:rsidR="004B7997" w:rsidRDefault="00D7418D">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D56521">
          <w:rPr>
            <w:rStyle w:val="af8"/>
            <w:rFonts w:hint="eastAsia"/>
          </w:rPr>
          <w:t>http://221.14.6.70:8088/ggzy/eps/public/RegistAllJcxx.html</w:t>
        </w:r>
      </w:hyperlink>
      <w:r w:rsidR="00D5652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669F9191"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5650BE">
        <w:rPr>
          <w:rFonts w:ascii="宋体" w:eastAsia="宋体" w:hAnsi="宋体" w:cs="仿宋_GB2312" w:hint="eastAsia"/>
          <w:color w:val="000000"/>
          <w:sz w:val="24"/>
          <w:szCs w:val="24"/>
        </w:rPr>
        <w:t>2019年</w:t>
      </w:r>
      <w:r w:rsidR="00C40BE8" w:rsidRPr="005650BE">
        <w:rPr>
          <w:rFonts w:ascii="宋体" w:eastAsia="宋体" w:hAnsi="宋体" w:cs="仿宋_GB2312"/>
          <w:color w:val="000000"/>
          <w:sz w:val="24"/>
          <w:szCs w:val="24"/>
        </w:rPr>
        <w:t>12</w:t>
      </w:r>
      <w:r w:rsidRPr="005650BE">
        <w:rPr>
          <w:rFonts w:ascii="宋体" w:eastAsia="宋体" w:hAnsi="宋体" w:cs="仿宋_GB2312" w:hint="eastAsia"/>
          <w:color w:val="000000"/>
          <w:sz w:val="24"/>
          <w:szCs w:val="24"/>
        </w:rPr>
        <w:t>月</w:t>
      </w:r>
      <w:r w:rsidR="00FC6F14">
        <w:rPr>
          <w:rFonts w:ascii="宋体" w:eastAsia="宋体" w:hAnsi="宋体" w:cs="仿宋_GB2312"/>
          <w:color w:val="000000"/>
          <w:sz w:val="24"/>
          <w:szCs w:val="24"/>
        </w:rPr>
        <w:t xml:space="preserve">     </w:t>
      </w:r>
      <w:r w:rsidRPr="005650BE">
        <w:rPr>
          <w:rFonts w:ascii="宋体" w:eastAsia="宋体" w:hAnsi="宋体" w:cs="仿宋_GB2312" w:hint="eastAsia"/>
          <w:color w:val="000000"/>
          <w:sz w:val="24"/>
          <w:szCs w:val="24"/>
        </w:rPr>
        <w:t>日上午</w:t>
      </w:r>
      <w:r w:rsidR="00C40BE8" w:rsidRPr="005650BE">
        <w:rPr>
          <w:rFonts w:ascii="宋体" w:eastAsia="宋体" w:hAnsi="宋体" w:cs="仿宋_GB2312"/>
          <w:color w:val="000000"/>
          <w:sz w:val="24"/>
          <w:szCs w:val="24"/>
        </w:rPr>
        <w:t>08</w:t>
      </w:r>
      <w:r w:rsidRPr="005650BE">
        <w:rPr>
          <w:rFonts w:ascii="宋体" w:eastAsia="宋体" w:hAnsi="宋体" w:cs="仿宋_GB2312" w:hint="eastAsia"/>
          <w:color w:val="000000"/>
          <w:sz w:val="24"/>
          <w:szCs w:val="24"/>
        </w:rPr>
        <w:t>时</w:t>
      </w:r>
      <w:r w:rsidR="00C40BE8" w:rsidRPr="005650BE">
        <w:rPr>
          <w:rFonts w:ascii="宋体" w:eastAsia="宋体" w:hAnsi="宋体" w:cs="仿宋_GB2312"/>
          <w:color w:val="000000"/>
          <w:sz w:val="24"/>
          <w:szCs w:val="24"/>
        </w:rPr>
        <w:t>30</w:t>
      </w:r>
      <w:r w:rsidRPr="005650BE">
        <w:rPr>
          <w:rFonts w:ascii="宋体" w:eastAsia="宋体" w:hAnsi="宋体" w:cs="仿宋_GB2312" w:hint="eastAsia"/>
          <w:color w:val="000000"/>
          <w:sz w:val="24"/>
          <w:szCs w:val="24"/>
        </w:rPr>
        <w:t>分</w:t>
      </w:r>
      <w:r w:rsidRPr="00A45F02">
        <w:rPr>
          <w:rFonts w:ascii="宋体" w:eastAsia="宋体" w:hAnsi="宋体" w:cs="仿宋_GB2312" w:hint="eastAsia"/>
          <w:color w:val="000000"/>
          <w:sz w:val="24"/>
          <w:szCs w:val="24"/>
        </w:rPr>
        <w:t>（北京时间），逾期送达或不符合规定的投标文件不予接受。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w:t>
      </w:r>
      <w:r>
        <w:rPr>
          <w:rFonts w:ascii="宋体" w:eastAsia="宋体" w:hAnsi="宋体" w:cs="仿宋_GB2312" w:hint="eastAsia"/>
          <w:b/>
          <w:bCs/>
          <w:color w:val="000000"/>
          <w:sz w:val="24"/>
          <w:szCs w:val="24"/>
        </w:rPr>
        <w:lastRenderedPageBreak/>
        <w:t>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912095E" w14:textId="77777777" w:rsidR="004B7997" w:rsidRDefault="00D5652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23FE416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6C20CA1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0F69A5E" w14:textId="422B537E"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联系电话：</w:t>
      </w:r>
      <w:r w:rsidRPr="00A45F02">
        <w:rPr>
          <w:rFonts w:ascii="宋体" w:eastAsia="宋体" w:hAnsi="宋体" w:cs="仿宋_GB2312"/>
          <w:color w:val="000000"/>
          <w:sz w:val="24"/>
          <w:szCs w:val="24"/>
        </w:rPr>
        <w:t xml:space="preserve">0374-- </w:t>
      </w:r>
      <w:r w:rsidR="00A45F02" w:rsidRPr="00A45F02">
        <w:rPr>
          <w:rFonts w:ascii="宋体" w:eastAsia="宋体" w:hAnsi="宋体" w:cs="仿宋_GB2312"/>
          <w:color w:val="000000"/>
          <w:sz w:val="24"/>
          <w:szCs w:val="24"/>
        </w:rPr>
        <w:t>6068578</w:t>
      </w:r>
      <w:r>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216C3ADA"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sidR="00A45F02" w:rsidRPr="00A45F02">
        <w:rPr>
          <w:rFonts w:ascii="宋体" w:eastAsia="宋体" w:hAnsi="宋体" w:cs="仿宋_GB2312"/>
          <w:color w:val="000000"/>
          <w:sz w:val="24"/>
          <w:szCs w:val="24"/>
        </w:rPr>
        <w:t>11</w:t>
      </w:r>
      <w:r w:rsidRPr="00A45F02">
        <w:rPr>
          <w:rFonts w:ascii="宋体" w:eastAsia="宋体" w:hAnsi="宋体" w:cs="仿宋_GB2312" w:hint="eastAsia"/>
          <w:color w:val="000000"/>
          <w:sz w:val="24"/>
          <w:szCs w:val="24"/>
        </w:rPr>
        <w:t>月</w:t>
      </w:r>
      <w:r w:rsidR="00FC6F14">
        <w:rPr>
          <w:rFonts w:ascii="宋体" w:eastAsia="宋体" w:hAnsi="宋体" w:cs="仿宋_GB2312"/>
          <w:color w:val="000000"/>
          <w:sz w:val="24"/>
          <w:szCs w:val="24"/>
        </w:rPr>
        <w:t xml:space="preserve">    </w:t>
      </w:r>
      <w:r w:rsidRPr="00A45F02">
        <w:rPr>
          <w:rFonts w:ascii="宋体" w:eastAsia="宋体" w:hAnsi="宋体" w:cs="仿宋_GB2312" w:hint="eastAsia"/>
          <w:color w:val="000000"/>
          <w:sz w:val="24"/>
          <w:szCs w:val="24"/>
        </w:rPr>
        <w:t>日</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w:t>
      </w:r>
      <w:r>
        <w:rPr>
          <w:rFonts w:ascii="宋体" w:eastAsia="宋体" w:hAnsi="宋体" w:cs="仿宋_GB2312" w:hint="eastAsia"/>
          <w:color w:val="000000"/>
          <w:sz w:val="24"/>
          <w:szCs w:val="24"/>
        </w:rPr>
        <w:lastRenderedPageBreak/>
        <w:t>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2"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bookmarkEnd w:id="3"/>
    <w:p w14:paraId="370313E2" w14:textId="77777777" w:rsidR="004B7997" w:rsidRDefault="004B7997"/>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77777777" w:rsidR="004B7997" w:rsidRDefault="004B7997">
      <w:pPr>
        <w:pStyle w:val="a0"/>
      </w:pPr>
    </w:p>
    <w:p w14:paraId="4FBB00A1" w14:textId="77777777" w:rsidR="004B7997" w:rsidRDefault="004B7997">
      <w:pPr>
        <w:pStyle w:val="a0"/>
      </w:pPr>
    </w:p>
    <w:p w14:paraId="5413F2E9" w14:textId="77777777" w:rsidR="004B7997" w:rsidRDefault="004B7997">
      <w:pPr>
        <w:pStyle w:val="a0"/>
      </w:pPr>
    </w:p>
    <w:p w14:paraId="1C5AA6FE" w14:textId="77777777" w:rsidR="004B7997" w:rsidRDefault="004B7997">
      <w:pPr>
        <w:pStyle w:val="a0"/>
      </w:pPr>
    </w:p>
    <w:p w14:paraId="5CC529A6" w14:textId="6F4ABC43" w:rsidR="004B7997" w:rsidRDefault="004B7997">
      <w:pPr>
        <w:pStyle w:val="a0"/>
      </w:pPr>
    </w:p>
    <w:p w14:paraId="212554BF" w14:textId="77777777" w:rsidR="00ED577B" w:rsidRDefault="00ED577B">
      <w:pPr>
        <w:pStyle w:val="a0"/>
      </w:pPr>
    </w:p>
    <w:p w14:paraId="12DBBB2C" w14:textId="77777777" w:rsidR="004B7997" w:rsidRDefault="004B7997">
      <w:pPr>
        <w:pStyle w:val="a0"/>
      </w:pPr>
    </w:p>
    <w:p w14:paraId="12A82FC0" w14:textId="77777777" w:rsidR="004B7997" w:rsidRDefault="004B7997">
      <w:pPr>
        <w:pStyle w:val="a0"/>
      </w:pPr>
    </w:p>
    <w:p w14:paraId="593C8508" w14:textId="77777777" w:rsidR="004B7997" w:rsidRDefault="004B7997">
      <w:pPr>
        <w:pStyle w:val="a0"/>
      </w:pPr>
    </w:p>
    <w:bookmarkEnd w:id="4"/>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3444936B" w14:textId="35A09FEC" w:rsidR="00CC035B" w:rsidRDefault="00951698" w:rsidP="00CC035B">
      <w:pPr>
        <w:rPr>
          <w:rFonts w:ascii="宋体" w:eastAsia="宋体" w:hAnsi="宋体" w:cs="宋体"/>
          <w:sz w:val="30"/>
          <w:szCs w:val="30"/>
        </w:rPr>
      </w:pPr>
      <w:r>
        <w:rPr>
          <w:rFonts w:ascii="Times New Roman" w:hAnsi="宋体" w:hint="eastAsia"/>
          <w:b/>
          <w:bCs/>
          <w:color w:val="000000"/>
          <w:kern w:val="0"/>
          <w:sz w:val="30"/>
          <w:szCs w:val="30"/>
        </w:rPr>
        <w:t>壹、</w:t>
      </w:r>
      <w:r w:rsidR="00FC6F14" w:rsidRPr="00CC035B">
        <w:rPr>
          <w:rFonts w:ascii="宋体" w:eastAsia="宋体" w:hAnsi="宋体" w:hint="eastAsia"/>
          <w:color w:val="000000"/>
          <w:kern w:val="0"/>
          <w:sz w:val="30"/>
          <w:szCs w:val="30"/>
        </w:rPr>
        <w:t>第一标段</w:t>
      </w:r>
      <w:bookmarkStart w:id="10" w:name="OLE_LINK1"/>
      <w:bookmarkStart w:id="11" w:name="OLE_LINK2"/>
      <w:r w:rsidR="00CC035B" w:rsidRPr="00CC035B">
        <w:rPr>
          <w:rFonts w:ascii="宋体" w:eastAsia="宋体" w:hAnsi="宋体" w:cs="Arial"/>
          <w:sz w:val="30"/>
          <w:szCs w:val="30"/>
        </w:rPr>
        <w:t>全自动</w:t>
      </w:r>
      <w:r w:rsidR="00CC035B" w:rsidRPr="00CC035B">
        <w:rPr>
          <w:rFonts w:ascii="宋体" w:eastAsia="宋体" w:hAnsi="宋体" w:cs="Arial" w:hint="eastAsia"/>
          <w:sz w:val="30"/>
          <w:szCs w:val="30"/>
        </w:rPr>
        <w:t>封闭式</w:t>
      </w:r>
      <w:r w:rsidR="00CC035B" w:rsidRPr="00CC035B">
        <w:rPr>
          <w:rFonts w:ascii="宋体" w:eastAsia="宋体" w:hAnsi="宋体" w:cs="Arial"/>
          <w:sz w:val="30"/>
          <w:szCs w:val="30"/>
        </w:rPr>
        <w:t>脱水机</w:t>
      </w:r>
      <w:r w:rsidR="00CC035B" w:rsidRPr="00CC035B">
        <w:rPr>
          <w:rFonts w:ascii="宋体" w:eastAsia="宋体" w:hAnsi="宋体" w:cs="宋体" w:hint="eastAsia"/>
          <w:sz w:val="30"/>
          <w:szCs w:val="30"/>
        </w:rPr>
        <w:t>主要技术参数及要求</w:t>
      </w:r>
    </w:p>
    <w:p w14:paraId="6E2403DD" w14:textId="46A6A856" w:rsidR="00CC035B" w:rsidRPr="00CC035B" w:rsidRDefault="00CC035B" w:rsidP="00CC035B">
      <w:pPr>
        <w:ind w:firstLineChars="300" w:firstLine="900"/>
        <w:rPr>
          <w:rFonts w:ascii="Arial" w:eastAsia="宋体" w:hAnsi="Arial" w:cs="Arial"/>
          <w:b/>
          <w:sz w:val="36"/>
          <w:szCs w:val="36"/>
        </w:rPr>
      </w:pPr>
      <w:r>
        <w:rPr>
          <w:rFonts w:ascii="宋体" w:eastAsia="宋体" w:hAnsi="宋体" w:hint="eastAsia"/>
          <w:color w:val="000000"/>
          <w:kern w:val="0"/>
          <w:sz w:val="30"/>
          <w:szCs w:val="30"/>
        </w:rPr>
        <w:t xml:space="preserve"> </w:t>
      </w:r>
      <w:r>
        <w:rPr>
          <w:rFonts w:ascii="宋体" w:eastAsia="宋体" w:hAnsi="宋体"/>
          <w:color w:val="000000"/>
          <w:kern w:val="0"/>
          <w:sz w:val="30"/>
          <w:szCs w:val="30"/>
        </w:rPr>
        <w:t xml:space="preserve"> </w:t>
      </w:r>
      <w:r>
        <w:rPr>
          <w:rFonts w:ascii="Arial" w:hAnsi="Arial" w:cs="Arial"/>
          <w:b/>
          <w:sz w:val="36"/>
          <w:szCs w:val="36"/>
        </w:rPr>
        <w:t>全自动</w:t>
      </w:r>
      <w:r>
        <w:rPr>
          <w:rFonts w:ascii="Arial" w:hAnsi="Arial" w:cs="Arial" w:hint="eastAsia"/>
          <w:b/>
          <w:sz w:val="36"/>
          <w:szCs w:val="36"/>
        </w:rPr>
        <w:t>封闭式</w:t>
      </w:r>
      <w:r>
        <w:rPr>
          <w:rFonts w:ascii="Arial" w:hAnsi="Arial" w:cs="Arial"/>
          <w:b/>
          <w:sz w:val="36"/>
          <w:szCs w:val="36"/>
        </w:rPr>
        <w:t>脱水机</w:t>
      </w:r>
      <w:r>
        <w:rPr>
          <w:rFonts w:ascii="宋体" w:eastAsia="宋体" w:hAnsi="宋体" w:cs="宋体" w:hint="eastAsia"/>
          <w:b/>
          <w:bCs/>
          <w:sz w:val="36"/>
          <w:szCs w:val="36"/>
        </w:rPr>
        <w:t>主要技术参数及要求</w:t>
      </w:r>
    </w:p>
    <w:p w14:paraId="45D83943" w14:textId="77777777" w:rsidR="00CC035B" w:rsidRPr="008B16B8" w:rsidRDefault="00CC035B" w:rsidP="00CC035B">
      <w:pPr>
        <w:numPr>
          <w:ilvl w:val="0"/>
          <w:numId w:val="7"/>
        </w:numPr>
        <w:spacing w:line="520" w:lineRule="exact"/>
        <w:jc w:val="left"/>
        <w:rPr>
          <w:rFonts w:ascii="宋体" w:eastAsia="宋体" w:hAnsi="宋体" w:cs="Arial"/>
          <w:bCs/>
          <w:sz w:val="24"/>
          <w:szCs w:val="24"/>
        </w:rPr>
      </w:pPr>
      <w:r w:rsidRPr="008B16B8">
        <w:rPr>
          <w:rFonts w:ascii="宋体" w:eastAsia="宋体" w:hAnsi="宋体" w:cs="Arial" w:hint="eastAsia"/>
          <w:b/>
          <w:sz w:val="24"/>
          <w:szCs w:val="24"/>
        </w:rPr>
        <w:t>设备名称：</w:t>
      </w:r>
      <w:r w:rsidRPr="008B16B8">
        <w:rPr>
          <w:rFonts w:ascii="宋体" w:eastAsia="宋体" w:hAnsi="宋体" w:cs="Arial" w:hint="eastAsia"/>
          <w:bCs/>
          <w:sz w:val="24"/>
          <w:szCs w:val="24"/>
        </w:rPr>
        <w:t>全自动封闭式脱水机。</w:t>
      </w:r>
    </w:p>
    <w:p w14:paraId="1319A92E" w14:textId="77777777" w:rsidR="00CC035B" w:rsidRPr="008B16B8" w:rsidRDefault="00CC035B" w:rsidP="00CC035B">
      <w:pPr>
        <w:numPr>
          <w:ilvl w:val="0"/>
          <w:numId w:val="7"/>
        </w:numPr>
        <w:spacing w:line="480" w:lineRule="exact"/>
        <w:jc w:val="left"/>
        <w:rPr>
          <w:rFonts w:ascii="宋体" w:eastAsia="宋体" w:hAnsi="宋体" w:cs="Times New Roman"/>
          <w:bCs/>
          <w:sz w:val="24"/>
          <w:szCs w:val="24"/>
        </w:rPr>
      </w:pPr>
      <w:r w:rsidRPr="008B16B8">
        <w:rPr>
          <w:rFonts w:ascii="宋体" w:eastAsia="宋体" w:hAnsi="宋体" w:cs="Arial" w:hint="eastAsia"/>
          <w:b/>
          <w:sz w:val="24"/>
          <w:szCs w:val="24"/>
        </w:rPr>
        <w:t>数量：</w:t>
      </w:r>
      <w:r w:rsidRPr="008B16B8">
        <w:rPr>
          <w:rFonts w:ascii="宋体" w:eastAsia="宋体" w:hAnsi="宋体" w:cs="Arial" w:hint="eastAsia"/>
          <w:bCs/>
          <w:sz w:val="24"/>
          <w:szCs w:val="24"/>
        </w:rPr>
        <w:t>1台。</w:t>
      </w:r>
    </w:p>
    <w:p w14:paraId="5A7BFFCF" w14:textId="77777777" w:rsidR="00CC035B" w:rsidRPr="008B16B8" w:rsidRDefault="00CC035B" w:rsidP="00CC035B">
      <w:pPr>
        <w:spacing w:line="480" w:lineRule="exact"/>
        <w:jc w:val="left"/>
        <w:rPr>
          <w:rFonts w:ascii="宋体" w:eastAsia="宋体" w:hAnsi="宋体" w:cs="Arial"/>
          <w:bCs/>
          <w:sz w:val="24"/>
          <w:szCs w:val="24"/>
        </w:rPr>
      </w:pPr>
      <w:r w:rsidRPr="008B16B8">
        <w:rPr>
          <w:rFonts w:ascii="宋体" w:eastAsia="宋体" w:hAnsi="宋体" w:cs="Times New Roman" w:hint="eastAsia"/>
          <w:bCs/>
          <w:sz w:val="24"/>
          <w:szCs w:val="24"/>
        </w:rPr>
        <w:t>三、</w:t>
      </w:r>
      <w:r w:rsidRPr="008B16B8">
        <w:rPr>
          <w:rFonts w:ascii="宋体" w:eastAsia="宋体" w:hAnsi="宋体" w:cs="宋体" w:hint="eastAsia"/>
          <w:b/>
          <w:bCs/>
          <w:sz w:val="24"/>
          <w:szCs w:val="24"/>
        </w:rPr>
        <w:t>设备用途及要求</w:t>
      </w:r>
      <w:r w:rsidRPr="008B16B8">
        <w:rPr>
          <w:rFonts w:ascii="宋体" w:eastAsia="宋体" w:hAnsi="宋体" w:cs="Times New Roman" w:hint="eastAsia"/>
          <w:bCs/>
          <w:sz w:val="24"/>
          <w:szCs w:val="24"/>
        </w:rPr>
        <w:t>：进口产品，</w:t>
      </w:r>
      <w:r w:rsidRPr="008B16B8">
        <w:rPr>
          <w:rFonts w:ascii="宋体" w:eastAsia="宋体" w:hAnsi="宋体" w:cs="宋体"/>
          <w:sz w:val="24"/>
          <w:szCs w:val="24"/>
        </w:rPr>
        <w:t>用于医学临床实验室对来源于人体的组织样本进行固定和脱水</w:t>
      </w:r>
      <w:r w:rsidRPr="008B16B8">
        <w:rPr>
          <w:rFonts w:ascii="宋体" w:eastAsia="宋体" w:hAnsi="宋体" w:cs="宋体" w:hint="eastAsia"/>
          <w:sz w:val="24"/>
          <w:szCs w:val="24"/>
        </w:rPr>
        <w:t>。</w:t>
      </w:r>
    </w:p>
    <w:p w14:paraId="62118795" w14:textId="77777777" w:rsidR="00CC035B" w:rsidRPr="008B16B8" w:rsidRDefault="00CC035B" w:rsidP="00CC035B">
      <w:pPr>
        <w:widowControl/>
        <w:spacing w:line="480" w:lineRule="exact"/>
        <w:jc w:val="left"/>
        <w:rPr>
          <w:rFonts w:ascii="宋体" w:eastAsia="宋体" w:hAnsi="宋体" w:cs="Times New Roman"/>
          <w:b/>
          <w:sz w:val="24"/>
          <w:szCs w:val="24"/>
        </w:rPr>
      </w:pPr>
      <w:r w:rsidRPr="008B16B8">
        <w:rPr>
          <w:rFonts w:ascii="宋体" w:eastAsia="宋体" w:hAnsi="宋体" w:cs="Times New Roman" w:hint="eastAsia"/>
          <w:b/>
          <w:sz w:val="24"/>
          <w:szCs w:val="24"/>
        </w:rPr>
        <w:t>四、技术参数：</w:t>
      </w:r>
    </w:p>
    <w:p w14:paraId="558B41BC"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1、脱水组织通量：≥300个包埋盒。</w:t>
      </w:r>
    </w:p>
    <w:p w14:paraId="5A65A4A2" w14:textId="77777777" w:rsidR="00CC035B" w:rsidRPr="008B16B8" w:rsidRDefault="00CC035B" w:rsidP="00CC035B">
      <w:pPr>
        <w:spacing w:line="480" w:lineRule="exact"/>
        <w:ind w:firstLineChars="100" w:firstLine="241"/>
        <w:rPr>
          <w:rFonts w:ascii="宋体" w:eastAsia="宋体" w:hAnsi="宋体" w:cs="Arial"/>
          <w:bCs/>
          <w:sz w:val="24"/>
          <w:szCs w:val="24"/>
        </w:rPr>
      </w:pPr>
      <w:r w:rsidRPr="008B16B8">
        <w:rPr>
          <w:rFonts w:ascii="宋体" w:eastAsia="宋体" w:hAnsi="宋体" w:cs="宋体" w:hint="eastAsia"/>
          <w:b/>
          <w:bCs/>
          <w:color w:val="000000"/>
          <w:sz w:val="24"/>
          <w:szCs w:val="24"/>
        </w:rPr>
        <w:t>*</w:t>
      </w:r>
      <w:r w:rsidRPr="008B16B8">
        <w:rPr>
          <w:rFonts w:ascii="宋体" w:eastAsia="宋体" w:hAnsi="宋体" w:cs="Arial" w:hint="eastAsia"/>
          <w:bCs/>
          <w:sz w:val="24"/>
          <w:szCs w:val="24"/>
        </w:rPr>
        <w:t>2、试剂缸或蜡缸容量：≥ 2.5L。</w:t>
      </w:r>
    </w:p>
    <w:p w14:paraId="0869C4CE"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3、蜡缸温度：常温或40--65℃。</w:t>
      </w:r>
    </w:p>
    <w:p w14:paraId="5CAFC02B"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4、脱水缸温度：室温或35-55℃。</w:t>
      </w:r>
    </w:p>
    <w:p w14:paraId="5D6C0756"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5、脱水缸压力范围：常压或-70—+35kPa。</w:t>
      </w:r>
    </w:p>
    <w:p w14:paraId="146266A8" w14:textId="77777777" w:rsidR="00CC035B" w:rsidRPr="008B16B8" w:rsidRDefault="00CC035B" w:rsidP="00CC035B">
      <w:pPr>
        <w:spacing w:line="480" w:lineRule="exact"/>
        <w:ind w:firstLineChars="100" w:firstLine="241"/>
        <w:rPr>
          <w:rFonts w:ascii="宋体" w:eastAsia="宋体" w:hAnsi="宋体" w:cs="Arial"/>
          <w:bCs/>
          <w:sz w:val="24"/>
          <w:szCs w:val="24"/>
        </w:rPr>
      </w:pPr>
      <w:r w:rsidRPr="008B16B8">
        <w:rPr>
          <w:rFonts w:ascii="宋体" w:eastAsia="宋体" w:hAnsi="宋体" w:cs="宋体" w:hint="eastAsia"/>
          <w:b/>
          <w:bCs/>
          <w:color w:val="000000"/>
          <w:sz w:val="24"/>
          <w:szCs w:val="24"/>
        </w:rPr>
        <w:t>*</w:t>
      </w:r>
      <w:r w:rsidRPr="008B16B8">
        <w:rPr>
          <w:rFonts w:ascii="宋体" w:eastAsia="宋体" w:hAnsi="宋体" w:cs="Arial" w:hint="eastAsia"/>
          <w:bCs/>
          <w:sz w:val="24"/>
          <w:szCs w:val="24"/>
        </w:rPr>
        <w:t>6、具有可靠的试剂管理系统。</w:t>
      </w:r>
    </w:p>
    <w:p w14:paraId="1E08EA8A" w14:textId="77777777" w:rsidR="00CC035B" w:rsidRPr="008B16B8" w:rsidRDefault="00CC035B" w:rsidP="00CC035B">
      <w:pPr>
        <w:spacing w:line="480" w:lineRule="exact"/>
        <w:ind w:firstLineChars="100" w:firstLine="241"/>
        <w:rPr>
          <w:rFonts w:ascii="宋体" w:eastAsia="宋体" w:hAnsi="宋体" w:cs="Arial"/>
          <w:bCs/>
          <w:sz w:val="24"/>
          <w:szCs w:val="24"/>
          <w:lang w:val="en-GB"/>
        </w:rPr>
      </w:pPr>
      <w:r w:rsidRPr="008B16B8">
        <w:rPr>
          <w:rFonts w:ascii="宋体" w:eastAsia="宋体" w:hAnsi="宋体" w:cs="宋体" w:hint="eastAsia"/>
          <w:b/>
          <w:bCs/>
          <w:color w:val="000000"/>
          <w:sz w:val="24"/>
          <w:szCs w:val="24"/>
        </w:rPr>
        <w:t>*</w:t>
      </w:r>
      <w:r w:rsidRPr="008B16B8">
        <w:rPr>
          <w:rFonts w:ascii="宋体" w:eastAsia="宋体" w:hAnsi="宋体" w:cs="Arial" w:hint="eastAsia"/>
          <w:bCs/>
          <w:sz w:val="24"/>
          <w:szCs w:val="24"/>
        </w:rPr>
        <w:t>7、</w:t>
      </w:r>
      <w:r w:rsidRPr="008B16B8">
        <w:rPr>
          <w:rFonts w:ascii="宋体" w:eastAsia="宋体" w:hAnsi="宋体" w:cs="Arial" w:hint="eastAsia"/>
          <w:bCs/>
          <w:sz w:val="24"/>
          <w:szCs w:val="24"/>
          <w:lang w:val="en-GB"/>
        </w:rPr>
        <w:t>具有光学传感器感知最低和最高液平面 或其他液位控制方法。</w:t>
      </w:r>
    </w:p>
    <w:p w14:paraId="571A69C0" w14:textId="77777777" w:rsidR="00CC035B" w:rsidRPr="008B16B8" w:rsidRDefault="00CC035B" w:rsidP="00CC035B">
      <w:pPr>
        <w:spacing w:line="480" w:lineRule="exact"/>
        <w:ind w:firstLineChars="100" w:firstLine="240"/>
        <w:rPr>
          <w:rFonts w:ascii="宋体" w:eastAsia="宋体" w:hAnsi="宋体" w:cs="Arial"/>
          <w:bCs/>
          <w:sz w:val="24"/>
          <w:szCs w:val="24"/>
          <w:lang w:val="en-GB"/>
        </w:rPr>
      </w:pPr>
      <w:r w:rsidRPr="008B16B8">
        <w:rPr>
          <w:rFonts w:ascii="宋体" w:eastAsia="宋体" w:hAnsi="宋体" w:cs="Arial" w:hint="eastAsia"/>
          <w:bCs/>
          <w:sz w:val="24"/>
          <w:szCs w:val="24"/>
        </w:rPr>
        <w:t>8、</w:t>
      </w:r>
      <w:r w:rsidRPr="008B16B8">
        <w:rPr>
          <w:rFonts w:ascii="宋体" w:eastAsia="宋体" w:hAnsi="宋体" w:cs="Arial" w:hint="eastAsia"/>
          <w:bCs/>
          <w:sz w:val="24"/>
          <w:szCs w:val="24"/>
          <w:lang w:val="en-GB"/>
        </w:rPr>
        <w:t>预检测功能：测试阀门和泵是否处于正常状态。</w:t>
      </w:r>
    </w:p>
    <w:p w14:paraId="2B57DEBE"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9、耐腐蚀彩色触摸屏,用户界面友好，操作简单快捷。</w:t>
      </w:r>
      <w:r w:rsidRPr="008B16B8">
        <w:rPr>
          <w:rFonts w:ascii="宋体" w:eastAsia="宋体" w:hAnsi="宋体" w:cs="Arial" w:hint="eastAsia"/>
          <w:bCs/>
          <w:sz w:val="24"/>
          <w:szCs w:val="24"/>
        </w:rPr>
        <w:br/>
        <w:t xml:space="preserve">  10、全中文操作系统，能进行文件编辑。 </w:t>
      </w:r>
      <w:r w:rsidRPr="008B16B8">
        <w:rPr>
          <w:rFonts w:ascii="宋体" w:eastAsia="宋体" w:hAnsi="宋体" w:cs="Arial" w:hint="eastAsia"/>
          <w:bCs/>
          <w:sz w:val="24"/>
          <w:szCs w:val="24"/>
        </w:rPr>
        <w:br/>
        <w:t xml:space="preserve">  11、外接灌注和排放功能或其他灌注和排放功能。</w:t>
      </w:r>
      <w:r w:rsidRPr="008B16B8">
        <w:rPr>
          <w:rFonts w:ascii="宋体" w:eastAsia="宋体" w:hAnsi="宋体" w:cs="Arial" w:hint="eastAsia"/>
          <w:bCs/>
          <w:sz w:val="24"/>
          <w:szCs w:val="24"/>
        </w:rPr>
        <w:br/>
        <w:t xml:space="preserve">  12、具有石蜡清洁程序或其他有效清洁石蜡的功能。</w:t>
      </w:r>
    </w:p>
    <w:p w14:paraId="6508D964" w14:textId="77777777" w:rsidR="00CC035B" w:rsidRPr="008B16B8" w:rsidRDefault="00CC035B" w:rsidP="00CC035B">
      <w:pPr>
        <w:spacing w:line="480" w:lineRule="exact"/>
        <w:ind w:firstLineChars="100" w:firstLine="240"/>
        <w:rPr>
          <w:rFonts w:ascii="宋体" w:eastAsia="宋体" w:hAnsi="宋体" w:cs="Arial"/>
          <w:bCs/>
          <w:sz w:val="24"/>
          <w:szCs w:val="24"/>
        </w:rPr>
      </w:pPr>
      <w:r w:rsidRPr="008B16B8">
        <w:rPr>
          <w:rFonts w:ascii="宋体" w:eastAsia="宋体" w:hAnsi="宋体" w:cs="Arial" w:hint="eastAsia"/>
          <w:bCs/>
          <w:sz w:val="24"/>
          <w:szCs w:val="24"/>
        </w:rPr>
        <w:t>13、所有的试剂缸均可拆卸清洗。</w:t>
      </w:r>
    </w:p>
    <w:p w14:paraId="1F88BE47" w14:textId="77777777" w:rsidR="00CC035B" w:rsidRPr="008B16B8" w:rsidRDefault="00CC035B" w:rsidP="00CC035B">
      <w:pPr>
        <w:spacing w:line="480" w:lineRule="exact"/>
        <w:ind w:firstLineChars="100" w:firstLine="241"/>
        <w:rPr>
          <w:rFonts w:ascii="宋体" w:eastAsia="宋体" w:hAnsi="宋体" w:cs="Arial"/>
          <w:bCs/>
          <w:sz w:val="24"/>
          <w:szCs w:val="24"/>
        </w:rPr>
      </w:pPr>
      <w:r w:rsidRPr="008B16B8">
        <w:rPr>
          <w:rFonts w:ascii="宋体" w:eastAsia="宋体" w:hAnsi="宋体" w:cs="宋体" w:hint="eastAsia"/>
          <w:b/>
          <w:bCs/>
          <w:color w:val="000000"/>
          <w:sz w:val="24"/>
          <w:szCs w:val="24"/>
        </w:rPr>
        <w:t>*</w:t>
      </w:r>
      <w:r w:rsidRPr="008B16B8">
        <w:rPr>
          <w:rFonts w:ascii="宋体" w:eastAsia="宋体" w:hAnsi="宋体" w:cs="Arial" w:hint="eastAsia"/>
          <w:bCs/>
          <w:sz w:val="24"/>
          <w:szCs w:val="24"/>
        </w:rPr>
        <w:t>14、具有自定义脱水程序功能。</w:t>
      </w:r>
    </w:p>
    <w:p w14:paraId="5BF86150" w14:textId="77777777" w:rsidR="00CC035B" w:rsidRPr="008B16B8" w:rsidRDefault="00CC035B" w:rsidP="00CC035B">
      <w:pPr>
        <w:spacing w:line="480" w:lineRule="exact"/>
        <w:rPr>
          <w:rFonts w:ascii="宋体" w:eastAsia="宋体" w:hAnsi="宋体" w:cs="Arial"/>
          <w:b/>
          <w:sz w:val="24"/>
          <w:szCs w:val="24"/>
        </w:rPr>
      </w:pPr>
      <w:r w:rsidRPr="008B16B8">
        <w:rPr>
          <w:rFonts w:ascii="宋体" w:eastAsia="宋体" w:hAnsi="宋体" w:cs="Arial" w:hint="eastAsia"/>
          <w:b/>
          <w:sz w:val="24"/>
          <w:szCs w:val="24"/>
        </w:rPr>
        <w:t>五、其他要求：</w:t>
      </w:r>
    </w:p>
    <w:bookmarkEnd w:id="10"/>
    <w:bookmarkEnd w:id="11"/>
    <w:p w14:paraId="62BA2AC1"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1、免费培训操作及维修人员，免费负责设备的安装及调试。</w:t>
      </w:r>
    </w:p>
    <w:p w14:paraId="1B070F26"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2、公司信誉度高，具有完善的售后服务，设备出现故障, 接到通</w:t>
      </w:r>
    </w:p>
    <w:p w14:paraId="78DCE0E5" w14:textId="77777777" w:rsidR="00CC035B" w:rsidRPr="008B16B8" w:rsidRDefault="00CC035B" w:rsidP="00CC035B">
      <w:pPr>
        <w:spacing w:line="480" w:lineRule="exact"/>
        <w:rPr>
          <w:rFonts w:ascii="宋体" w:eastAsia="宋体" w:hAnsi="宋体" w:cs="Times New Roman"/>
          <w:sz w:val="24"/>
          <w:szCs w:val="24"/>
        </w:rPr>
      </w:pPr>
      <w:r w:rsidRPr="008B16B8">
        <w:rPr>
          <w:rFonts w:ascii="宋体" w:eastAsia="宋体" w:hAnsi="宋体" w:cs="Times New Roman" w:hint="eastAsia"/>
          <w:sz w:val="24"/>
          <w:szCs w:val="24"/>
        </w:rPr>
        <w:t>知后48小时内工程人员应到达现场。</w:t>
      </w:r>
    </w:p>
    <w:p w14:paraId="4CACA4F5"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3、提供设备使用说明书和维修指导说明书。</w:t>
      </w:r>
    </w:p>
    <w:p w14:paraId="164116E9"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4、设备交付正常使用前产生的所有费用均由公司承担。</w:t>
      </w:r>
    </w:p>
    <w:p w14:paraId="5A189C32"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5、设备安装验收培训使用合格后，一个月付全款的70%，剩余30%满一年付清。</w:t>
      </w:r>
    </w:p>
    <w:p w14:paraId="7D2D02CD" w14:textId="77777777" w:rsidR="00CC035B" w:rsidRPr="008B16B8" w:rsidRDefault="00CC035B" w:rsidP="00CC035B">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6、整机质保期1年，在质保期内维修工程师提供至少2次的上门维护保养工作。</w:t>
      </w:r>
    </w:p>
    <w:p w14:paraId="7C52427E" w14:textId="42D16E1B" w:rsidR="00951698" w:rsidRPr="00CC035B" w:rsidRDefault="00951698" w:rsidP="00CC035B">
      <w:pPr>
        <w:pStyle w:val="a0"/>
        <w:jc w:val="center"/>
        <w:rPr>
          <w:rFonts w:ascii="Calibri" w:eastAsia="宋体" w:hAnsi="Calibri" w:cs="Times New Roman"/>
          <w:szCs w:val="24"/>
        </w:rPr>
      </w:pPr>
    </w:p>
    <w:p w14:paraId="782CE177" w14:textId="7E521E90" w:rsidR="00B10EA4" w:rsidRPr="00B10EA4" w:rsidRDefault="00B10EA4" w:rsidP="008B16B8">
      <w:pPr>
        <w:spacing w:line="360" w:lineRule="auto"/>
        <w:rPr>
          <w:rFonts w:ascii="宋体" w:hAnsi="宋体" w:cs="宋体"/>
          <w:b/>
          <w:sz w:val="28"/>
          <w:szCs w:val="28"/>
        </w:rPr>
      </w:pPr>
      <w:r>
        <w:rPr>
          <w:rFonts w:ascii="宋体" w:hAnsi="宋体" w:cs="宋体" w:hint="eastAsia"/>
          <w:b/>
          <w:sz w:val="28"/>
          <w:szCs w:val="28"/>
        </w:rPr>
        <w:t>贰、第二标段</w:t>
      </w:r>
      <w:r w:rsidR="008B16B8" w:rsidRPr="008B16B8">
        <w:rPr>
          <w:rFonts w:ascii="宋体" w:hAnsi="宋体" w:cs="宋体" w:hint="eastAsia"/>
          <w:b/>
          <w:sz w:val="28"/>
          <w:szCs w:val="28"/>
        </w:rPr>
        <w:t>显微镜主要技术参数及要求</w:t>
      </w:r>
    </w:p>
    <w:p w14:paraId="6694C126" w14:textId="77777777" w:rsidR="008B16B8" w:rsidRPr="008B16B8" w:rsidRDefault="008B16B8" w:rsidP="008B16B8">
      <w:pPr>
        <w:spacing w:afterLines="50" w:after="156"/>
        <w:ind w:firstLineChars="500" w:firstLine="1807"/>
        <w:rPr>
          <w:rFonts w:ascii="宋体" w:eastAsia="宋体" w:hAnsi="宋体" w:cs="宋体"/>
          <w:b/>
          <w:sz w:val="36"/>
          <w:szCs w:val="36"/>
        </w:rPr>
      </w:pPr>
      <w:r w:rsidRPr="008B16B8">
        <w:rPr>
          <w:rFonts w:ascii="宋体" w:eastAsia="宋体" w:hAnsi="宋体" w:cs="宋体" w:hint="eastAsia"/>
          <w:b/>
          <w:sz w:val="36"/>
          <w:szCs w:val="36"/>
        </w:rPr>
        <w:t>显微镜主要技术参数及要求</w:t>
      </w:r>
    </w:p>
    <w:p w14:paraId="73C2B0A8" w14:textId="77777777" w:rsidR="008B16B8" w:rsidRPr="008B16B8" w:rsidRDefault="008B16B8" w:rsidP="008B16B8">
      <w:pPr>
        <w:snapToGrid w:val="0"/>
        <w:spacing w:line="500" w:lineRule="exact"/>
        <w:rPr>
          <w:rFonts w:ascii="宋体" w:eastAsia="宋体" w:hAnsi="宋体" w:cs="宋体"/>
          <w:sz w:val="24"/>
          <w:szCs w:val="24"/>
        </w:rPr>
      </w:pPr>
      <w:r w:rsidRPr="008B16B8">
        <w:rPr>
          <w:rFonts w:ascii="宋体" w:eastAsia="宋体" w:hAnsi="宋体" w:cs="宋体" w:hint="eastAsia"/>
          <w:b/>
          <w:sz w:val="24"/>
          <w:szCs w:val="24"/>
        </w:rPr>
        <w:t>一、设备名称</w:t>
      </w:r>
      <w:r w:rsidRPr="008B16B8">
        <w:rPr>
          <w:rFonts w:ascii="宋体" w:eastAsia="宋体" w:hAnsi="宋体" w:cs="宋体" w:hint="eastAsia"/>
          <w:sz w:val="24"/>
          <w:szCs w:val="24"/>
        </w:rPr>
        <w:t>：正置显微镜。</w:t>
      </w:r>
    </w:p>
    <w:p w14:paraId="0F0025C7" w14:textId="77777777" w:rsidR="008B16B8" w:rsidRPr="008B16B8" w:rsidRDefault="008B16B8" w:rsidP="008B16B8">
      <w:pPr>
        <w:snapToGrid w:val="0"/>
        <w:spacing w:line="500" w:lineRule="exact"/>
        <w:rPr>
          <w:rFonts w:ascii="宋体" w:eastAsia="宋体" w:hAnsi="宋体" w:cs="宋体"/>
          <w:sz w:val="24"/>
          <w:szCs w:val="24"/>
        </w:rPr>
      </w:pPr>
      <w:r w:rsidRPr="008B16B8">
        <w:rPr>
          <w:rFonts w:ascii="宋体" w:eastAsia="宋体" w:hAnsi="宋体" w:cs="宋体" w:hint="eastAsia"/>
          <w:sz w:val="24"/>
          <w:szCs w:val="24"/>
        </w:rPr>
        <w:t>二、</w:t>
      </w:r>
      <w:r w:rsidRPr="008B16B8">
        <w:rPr>
          <w:rFonts w:ascii="宋体" w:eastAsia="宋体" w:hAnsi="宋体" w:cs="宋体" w:hint="eastAsia"/>
          <w:b/>
          <w:sz w:val="24"/>
          <w:szCs w:val="24"/>
        </w:rPr>
        <w:t>数量：</w:t>
      </w:r>
      <w:r w:rsidRPr="008B16B8">
        <w:rPr>
          <w:rFonts w:ascii="宋体" w:eastAsia="宋体" w:hAnsi="宋体" w:cs="宋体" w:hint="eastAsia"/>
          <w:sz w:val="24"/>
          <w:szCs w:val="24"/>
        </w:rPr>
        <w:t>一台。</w:t>
      </w:r>
    </w:p>
    <w:p w14:paraId="13B609CE" w14:textId="77777777" w:rsidR="008B16B8" w:rsidRPr="008B16B8" w:rsidRDefault="008B16B8" w:rsidP="008B16B8">
      <w:pPr>
        <w:snapToGrid w:val="0"/>
        <w:spacing w:line="500" w:lineRule="exact"/>
        <w:rPr>
          <w:rFonts w:ascii="宋体" w:eastAsia="宋体" w:hAnsi="宋体" w:cs="宋体"/>
          <w:sz w:val="24"/>
          <w:szCs w:val="24"/>
        </w:rPr>
      </w:pPr>
      <w:r w:rsidRPr="008B16B8">
        <w:rPr>
          <w:rFonts w:ascii="宋体" w:eastAsia="宋体" w:hAnsi="宋体" w:cs="宋体" w:hint="eastAsia"/>
          <w:sz w:val="24"/>
          <w:szCs w:val="24"/>
        </w:rPr>
        <w:t>三、</w:t>
      </w:r>
      <w:r w:rsidRPr="008B16B8">
        <w:rPr>
          <w:rFonts w:ascii="宋体" w:eastAsia="宋体" w:hAnsi="宋体" w:cs="宋体" w:hint="eastAsia"/>
          <w:b/>
          <w:sz w:val="24"/>
          <w:szCs w:val="24"/>
        </w:rPr>
        <w:t>设备要求及用途</w:t>
      </w:r>
      <w:r w:rsidRPr="008B16B8">
        <w:rPr>
          <w:rFonts w:ascii="宋体" w:eastAsia="宋体" w:hAnsi="宋体" w:cs="宋体" w:hint="eastAsia"/>
          <w:sz w:val="24"/>
          <w:szCs w:val="24"/>
        </w:rPr>
        <w:t>：进口，用于观察普通染色的切片。</w:t>
      </w:r>
    </w:p>
    <w:p w14:paraId="49A2D464" w14:textId="77777777" w:rsidR="008B16B8" w:rsidRPr="008B16B8" w:rsidRDefault="008B16B8" w:rsidP="008B16B8">
      <w:pPr>
        <w:snapToGrid w:val="0"/>
        <w:spacing w:line="500" w:lineRule="exact"/>
        <w:rPr>
          <w:rFonts w:ascii="宋体" w:eastAsia="宋体" w:hAnsi="宋体" w:cs="宋体"/>
          <w:b/>
          <w:sz w:val="24"/>
          <w:szCs w:val="24"/>
        </w:rPr>
      </w:pPr>
      <w:r w:rsidRPr="008B16B8">
        <w:rPr>
          <w:rFonts w:ascii="宋体" w:eastAsia="宋体" w:hAnsi="宋体" w:cs="宋体" w:hint="eastAsia"/>
          <w:b/>
          <w:sz w:val="24"/>
          <w:szCs w:val="24"/>
        </w:rPr>
        <w:t>四、主要技术参数及要求：</w:t>
      </w:r>
    </w:p>
    <w:p w14:paraId="06BACEC8"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1、光学系统：无限远校正光学系统，齐焦距离：45mm。</w:t>
      </w:r>
    </w:p>
    <w:p w14:paraId="479B88F3"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2、调焦：载物台垂直运动方式距离不小于25mm，带聚焦粗调上限停止位置，粗调旋钮扭矩可调，最小微调刻度单位≤1微米。</w:t>
      </w:r>
    </w:p>
    <w:p w14:paraId="34E1B841"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3、观察镜筒：宽视野三目镜筒，倾角为30°。</w:t>
      </w:r>
    </w:p>
    <w:p w14:paraId="5266779E"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4、照明装置：内置透射光柯勒照明器，白光LED光源，寿命≥20000小时。具有光强管理（LIM）功能，能够在转换不同物镜时，根据预设光强进行自动光亮度调节。</w:t>
      </w:r>
    </w:p>
    <w:p w14:paraId="4007D8B7"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5、物镜1套：平场消色差物镜4</w:t>
      </w:r>
      <w:r w:rsidRPr="008B16B8">
        <w:rPr>
          <w:rFonts w:ascii="宋体" w:eastAsia="宋体" w:hAnsi="宋体" w:cs="Arial"/>
          <w:sz w:val="24"/>
          <w:szCs w:val="24"/>
        </w:rPr>
        <w:t>×</w:t>
      </w:r>
      <w:r w:rsidRPr="008B16B8">
        <w:rPr>
          <w:rFonts w:ascii="宋体" w:eastAsia="宋体" w:hAnsi="宋体" w:cs="宋体" w:hint="eastAsia"/>
          <w:sz w:val="24"/>
          <w:szCs w:val="24"/>
        </w:rPr>
        <w:t>、10</w:t>
      </w:r>
      <w:r w:rsidRPr="008B16B8">
        <w:rPr>
          <w:rFonts w:ascii="宋体" w:eastAsia="宋体" w:hAnsi="宋体" w:cs="Arial"/>
          <w:sz w:val="24"/>
          <w:szCs w:val="24"/>
        </w:rPr>
        <w:t>×</w:t>
      </w:r>
      <w:r w:rsidRPr="008B16B8">
        <w:rPr>
          <w:rFonts w:ascii="宋体" w:eastAsia="宋体" w:hAnsi="宋体" w:cs="宋体" w:hint="eastAsia"/>
          <w:sz w:val="24"/>
          <w:szCs w:val="24"/>
        </w:rPr>
        <w:t>、20</w:t>
      </w:r>
      <w:r w:rsidRPr="008B16B8">
        <w:rPr>
          <w:rFonts w:ascii="宋体" w:eastAsia="宋体" w:hAnsi="宋体" w:cs="Arial"/>
          <w:sz w:val="24"/>
          <w:szCs w:val="24"/>
        </w:rPr>
        <w:t>×</w:t>
      </w:r>
      <w:r w:rsidRPr="008B16B8">
        <w:rPr>
          <w:rFonts w:ascii="宋体" w:eastAsia="宋体" w:hAnsi="宋体" w:cs="宋体" w:hint="eastAsia"/>
          <w:sz w:val="24"/>
          <w:szCs w:val="24"/>
        </w:rPr>
        <w:t>、40</w:t>
      </w:r>
      <w:r w:rsidRPr="008B16B8">
        <w:rPr>
          <w:rFonts w:ascii="宋体" w:eastAsia="宋体" w:hAnsi="宋体" w:cs="Arial"/>
          <w:sz w:val="24"/>
          <w:szCs w:val="24"/>
        </w:rPr>
        <w:t>×</w:t>
      </w:r>
      <w:r w:rsidRPr="008B16B8">
        <w:rPr>
          <w:rFonts w:ascii="宋体" w:eastAsia="宋体" w:hAnsi="宋体" w:cs="宋体" w:hint="eastAsia"/>
          <w:sz w:val="24"/>
          <w:szCs w:val="24"/>
        </w:rPr>
        <w:t>、100</w:t>
      </w:r>
      <w:r w:rsidRPr="008B16B8">
        <w:rPr>
          <w:rFonts w:ascii="宋体" w:eastAsia="宋体" w:hAnsi="宋体" w:cs="Arial"/>
          <w:sz w:val="24"/>
          <w:szCs w:val="24"/>
        </w:rPr>
        <w:t>×</w:t>
      </w:r>
      <w:r w:rsidRPr="008B16B8">
        <w:rPr>
          <w:rFonts w:ascii="宋体" w:eastAsia="宋体" w:hAnsi="宋体" w:cs="宋体" w:hint="eastAsia"/>
          <w:sz w:val="24"/>
          <w:szCs w:val="24"/>
        </w:rPr>
        <w:t>。</w:t>
      </w:r>
    </w:p>
    <w:p w14:paraId="0811C90A"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6、载物台：高抗磨损陶瓷覆盖层载物台。</w:t>
      </w:r>
    </w:p>
    <w:p w14:paraId="2D5A2EF8"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7、目镜：10</w:t>
      </w:r>
      <w:r w:rsidRPr="008B16B8">
        <w:rPr>
          <w:rFonts w:ascii="宋体" w:eastAsia="宋体" w:hAnsi="宋体" w:cs="Arial"/>
          <w:sz w:val="24"/>
          <w:szCs w:val="24"/>
        </w:rPr>
        <w:t>×</w:t>
      </w:r>
      <w:r w:rsidRPr="008B16B8">
        <w:rPr>
          <w:rFonts w:ascii="宋体" w:eastAsia="宋体" w:hAnsi="宋体" w:cs="宋体" w:hint="eastAsia"/>
          <w:sz w:val="24"/>
          <w:szCs w:val="24"/>
        </w:rPr>
        <w:t>宽视野目镜，视野数为</w:t>
      </w:r>
      <w:r w:rsidRPr="008B16B8">
        <w:rPr>
          <w:rFonts w:ascii="宋体" w:eastAsia="宋体" w:hAnsi="宋体" w:cs="Arial"/>
          <w:sz w:val="24"/>
          <w:szCs w:val="24"/>
        </w:rPr>
        <w:t>≥</w:t>
      </w:r>
      <w:r w:rsidRPr="008B16B8">
        <w:rPr>
          <w:rFonts w:ascii="宋体" w:eastAsia="宋体" w:hAnsi="宋体" w:cs="宋体" w:hint="eastAsia"/>
          <w:sz w:val="24"/>
          <w:szCs w:val="24"/>
        </w:rPr>
        <w:t>20。</w:t>
      </w:r>
    </w:p>
    <w:p w14:paraId="77C8AB9E"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8、物镜转换器：五孔编码物镜转盘，与软件连接后能够保存物镜信息，随物镜转换能够自动校准标尺。</w:t>
      </w:r>
    </w:p>
    <w:p w14:paraId="686CD032"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9、聚光镜：N.A.≥1.1。</w:t>
      </w:r>
    </w:p>
    <w:p w14:paraId="317BFB7C"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10、基本配置：</w:t>
      </w:r>
    </w:p>
    <w:p w14:paraId="7C6B9E68"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10.1 显微镜主机1套。</w:t>
      </w:r>
    </w:p>
    <w:p w14:paraId="47A8FE3B"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10.2 LED透射明场照明系统 1套。</w:t>
      </w:r>
    </w:p>
    <w:p w14:paraId="392E006A" w14:textId="77777777" w:rsidR="008B16B8" w:rsidRPr="008B16B8" w:rsidRDefault="008B16B8" w:rsidP="008B16B8">
      <w:pPr>
        <w:spacing w:line="500" w:lineRule="exact"/>
        <w:ind w:firstLineChars="200" w:firstLine="480"/>
        <w:rPr>
          <w:rFonts w:ascii="宋体" w:eastAsia="宋体" w:hAnsi="宋体" w:cs="宋体"/>
          <w:sz w:val="24"/>
          <w:szCs w:val="24"/>
        </w:rPr>
      </w:pPr>
      <w:r w:rsidRPr="008B16B8">
        <w:rPr>
          <w:rFonts w:ascii="宋体" w:eastAsia="宋体" w:hAnsi="宋体" w:cs="宋体" w:hint="eastAsia"/>
          <w:sz w:val="24"/>
          <w:szCs w:val="24"/>
        </w:rPr>
        <w:t>10.3必配的附件、配件、专用工具、消耗品等。</w:t>
      </w:r>
    </w:p>
    <w:p w14:paraId="34D2BA53" w14:textId="77777777" w:rsidR="008B16B8" w:rsidRPr="008B16B8" w:rsidRDefault="008B16B8" w:rsidP="008B16B8">
      <w:pPr>
        <w:spacing w:line="500" w:lineRule="exact"/>
        <w:rPr>
          <w:rFonts w:ascii="宋体" w:eastAsia="宋体" w:hAnsi="宋体" w:cs="宋体"/>
          <w:b/>
          <w:sz w:val="24"/>
          <w:szCs w:val="24"/>
        </w:rPr>
      </w:pPr>
      <w:r w:rsidRPr="008B16B8">
        <w:rPr>
          <w:rFonts w:ascii="宋体" w:eastAsia="宋体" w:hAnsi="宋体" w:cs="宋体" w:hint="eastAsia"/>
          <w:b/>
          <w:color w:val="000000"/>
          <w:kern w:val="0"/>
          <w:sz w:val="24"/>
          <w:szCs w:val="24"/>
        </w:rPr>
        <w:t>五、其它要求：</w:t>
      </w:r>
    </w:p>
    <w:p w14:paraId="1342D780" w14:textId="77777777" w:rsidR="008B16B8" w:rsidRPr="008B16B8" w:rsidRDefault="008B16B8" w:rsidP="008B16B8">
      <w:pPr>
        <w:spacing w:line="500" w:lineRule="exact"/>
        <w:ind w:firstLineChars="50" w:firstLine="120"/>
        <w:rPr>
          <w:rFonts w:ascii="宋体" w:eastAsia="宋体" w:hAnsi="宋体" w:cs="宋体"/>
          <w:snapToGrid w:val="0"/>
          <w:color w:val="000000"/>
          <w:sz w:val="24"/>
          <w:szCs w:val="24"/>
        </w:rPr>
      </w:pPr>
      <w:r w:rsidRPr="008B16B8">
        <w:rPr>
          <w:rFonts w:ascii="宋体" w:eastAsia="宋体" w:hAnsi="宋体" w:cs="宋体" w:hint="eastAsia"/>
          <w:snapToGrid w:val="0"/>
          <w:color w:val="000000"/>
          <w:sz w:val="24"/>
          <w:szCs w:val="24"/>
        </w:rPr>
        <w:t>1、免费培训操作及维修人员，免费负责设备的安装及调试。</w:t>
      </w:r>
    </w:p>
    <w:p w14:paraId="0651F8B5" w14:textId="77777777" w:rsidR="008B16B8" w:rsidRPr="008B16B8" w:rsidRDefault="008B16B8" w:rsidP="008B16B8">
      <w:pPr>
        <w:spacing w:line="500" w:lineRule="exact"/>
        <w:ind w:firstLineChars="50" w:firstLine="120"/>
        <w:rPr>
          <w:rFonts w:ascii="宋体" w:eastAsia="宋体" w:hAnsi="宋体" w:cs="宋体"/>
          <w:snapToGrid w:val="0"/>
          <w:color w:val="000000"/>
          <w:sz w:val="24"/>
          <w:szCs w:val="24"/>
        </w:rPr>
      </w:pPr>
      <w:r w:rsidRPr="008B16B8">
        <w:rPr>
          <w:rFonts w:ascii="宋体" w:eastAsia="宋体" w:hAnsi="宋体" w:cs="宋体" w:hint="eastAsia"/>
          <w:color w:val="000000"/>
          <w:sz w:val="24"/>
          <w:szCs w:val="24"/>
        </w:rPr>
        <w:t>2、</w:t>
      </w:r>
      <w:r w:rsidRPr="008B16B8">
        <w:rPr>
          <w:rFonts w:ascii="宋体" w:eastAsia="宋体" w:hAnsi="宋体" w:cs="宋体" w:hint="eastAsia"/>
          <w:sz w:val="24"/>
          <w:szCs w:val="24"/>
        </w:rPr>
        <w:t>公司信誉度高，具有完善的售后服务，</w:t>
      </w:r>
      <w:r w:rsidRPr="008B16B8">
        <w:rPr>
          <w:rFonts w:ascii="宋体" w:eastAsia="宋体" w:hAnsi="宋体" w:cs="宋体" w:hint="eastAsia"/>
          <w:snapToGrid w:val="0"/>
          <w:color w:val="000000"/>
          <w:sz w:val="24"/>
          <w:szCs w:val="24"/>
        </w:rPr>
        <w:t>设备出现故障, 接到通知后48小时内工程人员应到达现场</w:t>
      </w:r>
      <w:r w:rsidRPr="008B16B8">
        <w:rPr>
          <w:rFonts w:ascii="宋体" w:eastAsia="宋体" w:hAnsi="宋体" w:cs="宋体" w:hint="eastAsia"/>
          <w:color w:val="000000"/>
          <w:sz w:val="24"/>
          <w:szCs w:val="24"/>
        </w:rPr>
        <w:t>。 </w:t>
      </w:r>
    </w:p>
    <w:p w14:paraId="11BEFBDE" w14:textId="77777777" w:rsidR="008B16B8" w:rsidRPr="008B16B8" w:rsidRDefault="008B16B8" w:rsidP="008B16B8">
      <w:pPr>
        <w:spacing w:line="500" w:lineRule="exact"/>
        <w:ind w:firstLineChars="50" w:firstLine="120"/>
        <w:rPr>
          <w:rFonts w:ascii="宋体" w:eastAsia="宋体" w:hAnsi="宋体" w:cs="宋体"/>
          <w:color w:val="000000"/>
          <w:sz w:val="24"/>
          <w:szCs w:val="24"/>
        </w:rPr>
      </w:pPr>
      <w:r w:rsidRPr="008B16B8">
        <w:rPr>
          <w:rFonts w:ascii="宋体" w:eastAsia="宋体" w:hAnsi="宋体" w:cs="宋体" w:hint="eastAsia"/>
          <w:color w:val="000000"/>
          <w:sz w:val="24"/>
          <w:szCs w:val="24"/>
        </w:rPr>
        <w:lastRenderedPageBreak/>
        <w:t>3、提供设备使用说明书。 </w:t>
      </w:r>
    </w:p>
    <w:p w14:paraId="66D12B65" w14:textId="77777777" w:rsidR="008B16B8" w:rsidRPr="008B16B8" w:rsidRDefault="008B16B8" w:rsidP="008B16B8">
      <w:pPr>
        <w:spacing w:line="500" w:lineRule="exact"/>
        <w:ind w:firstLineChars="50" w:firstLine="120"/>
        <w:rPr>
          <w:rFonts w:ascii="宋体" w:eastAsia="宋体" w:hAnsi="宋体" w:cs="宋体"/>
          <w:color w:val="000000"/>
          <w:sz w:val="24"/>
          <w:szCs w:val="24"/>
        </w:rPr>
      </w:pPr>
      <w:r w:rsidRPr="008B16B8">
        <w:rPr>
          <w:rFonts w:ascii="宋体" w:eastAsia="宋体" w:hAnsi="宋体" w:cs="宋体" w:hint="eastAsia"/>
          <w:color w:val="000000"/>
          <w:sz w:val="24"/>
          <w:szCs w:val="24"/>
        </w:rPr>
        <w:t>4、设备交付正常使用前产生的所有费用均由公司承担。</w:t>
      </w:r>
    </w:p>
    <w:p w14:paraId="017AA0EE" w14:textId="77777777" w:rsidR="008B16B8" w:rsidRPr="008B16B8" w:rsidRDefault="008B16B8" w:rsidP="008B16B8">
      <w:pPr>
        <w:spacing w:line="500" w:lineRule="exact"/>
        <w:ind w:firstLineChars="50" w:firstLine="120"/>
        <w:rPr>
          <w:rFonts w:ascii="宋体" w:eastAsia="宋体" w:hAnsi="宋体" w:cs="宋体"/>
          <w:color w:val="000000"/>
          <w:sz w:val="24"/>
          <w:szCs w:val="24"/>
        </w:rPr>
      </w:pPr>
      <w:r w:rsidRPr="008B16B8">
        <w:rPr>
          <w:rFonts w:ascii="宋体" w:eastAsia="宋体" w:hAnsi="宋体" w:cs="宋体" w:hint="eastAsia"/>
          <w:color w:val="000000"/>
          <w:sz w:val="24"/>
          <w:szCs w:val="24"/>
        </w:rPr>
        <w:t>5、</w:t>
      </w:r>
      <w:r w:rsidRPr="008B16B8">
        <w:rPr>
          <w:rFonts w:ascii="宋体" w:eastAsia="宋体" w:hAnsi="宋体" w:cs="宋体" w:hint="eastAsia"/>
          <w:sz w:val="24"/>
          <w:szCs w:val="24"/>
        </w:rPr>
        <w:t>设备安装验收培训使用合格后，一个月付</w:t>
      </w:r>
      <w:r w:rsidRPr="008B16B8">
        <w:rPr>
          <w:rFonts w:ascii="宋体" w:eastAsia="宋体" w:hAnsi="宋体" w:cs="宋体" w:hint="eastAsia"/>
          <w:color w:val="000000"/>
          <w:sz w:val="24"/>
          <w:szCs w:val="24"/>
        </w:rPr>
        <w:t>全款的90%，</w:t>
      </w:r>
      <w:r w:rsidRPr="008B16B8">
        <w:rPr>
          <w:rFonts w:ascii="宋体" w:eastAsia="宋体" w:hAnsi="宋体" w:cs="宋体" w:hint="eastAsia"/>
          <w:sz w:val="24"/>
          <w:szCs w:val="24"/>
        </w:rPr>
        <w:t>剩余10</w:t>
      </w:r>
      <w:r w:rsidRPr="008B16B8">
        <w:rPr>
          <w:rFonts w:ascii="宋体" w:eastAsia="宋体" w:hAnsi="宋体" w:cs="宋体" w:hint="eastAsia"/>
          <w:color w:val="000000"/>
          <w:sz w:val="24"/>
          <w:szCs w:val="24"/>
        </w:rPr>
        <w:t xml:space="preserve"> %满</w:t>
      </w:r>
      <w:r w:rsidRPr="008B16B8">
        <w:rPr>
          <w:rFonts w:ascii="宋体" w:eastAsia="宋体" w:hAnsi="宋体" w:cs="宋体" w:hint="eastAsia"/>
          <w:sz w:val="24"/>
          <w:szCs w:val="24"/>
        </w:rPr>
        <w:t>一年付清。</w:t>
      </w:r>
    </w:p>
    <w:p w14:paraId="587C78C4" w14:textId="77777777" w:rsidR="008B16B8" w:rsidRPr="008B16B8" w:rsidRDefault="008B16B8" w:rsidP="008B16B8">
      <w:pPr>
        <w:spacing w:line="500" w:lineRule="exact"/>
        <w:ind w:firstLineChars="50" w:firstLine="120"/>
        <w:rPr>
          <w:rFonts w:ascii="宋体" w:eastAsia="宋体" w:hAnsi="宋体" w:cs="宋体"/>
          <w:color w:val="000000"/>
          <w:sz w:val="24"/>
          <w:szCs w:val="24"/>
        </w:rPr>
      </w:pPr>
      <w:r w:rsidRPr="008B16B8">
        <w:rPr>
          <w:rFonts w:ascii="宋体" w:eastAsia="宋体" w:hAnsi="宋体" w:cs="宋体" w:hint="eastAsia"/>
          <w:color w:val="000000"/>
          <w:sz w:val="24"/>
          <w:szCs w:val="24"/>
        </w:rPr>
        <w:t>6、保修期：1年。</w:t>
      </w:r>
    </w:p>
    <w:p w14:paraId="794B5639" w14:textId="77777777" w:rsidR="00B10EA4" w:rsidRPr="00B10EA4" w:rsidRDefault="00B10EA4" w:rsidP="00B10EA4">
      <w:pPr>
        <w:spacing w:line="360" w:lineRule="auto"/>
        <w:rPr>
          <w:rFonts w:ascii="宋体" w:hAnsi="宋体" w:cs="宋体"/>
          <w:b/>
          <w:sz w:val="28"/>
          <w:szCs w:val="28"/>
        </w:rPr>
      </w:pPr>
    </w:p>
    <w:p w14:paraId="28F94437" w14:textId="34C93910" w:rsidR="00155300" w:rsidRPr="00155300" w:rsidRDefault="00155300" w:rsidP="00155300">
      <w:pPr>
        <w:spacing w:line="360" w:lineRule="auto"/>
        <w:rPr>
          <w:rFonts w:ascii="宋体" w:hAnsi="宋体" w:cs="宋体"/>
          <w:b/>
          <w:sz w:val="28"/>
          <w:szCs w:val="28"/>
        </w:rPr>
      </w:pPr>
      <w:r>
        <w:rPr>
          <w:rFonts w:ascii="宋体" w:hAnsi="宋体" w:cs="宋体" w:hint="eastAsia"/>
          <w:b/>
          <w:sz w:val="28"/>
          <w:szCs w:val="28"/>
        </w:rPr>
        <w:t>叁：第三标段</w:t>
      </w:r>
      <w:r w:rsidR="008B16B8" w:rsidRPr="008B16B8">
        <w:rPr>
          <w:rFonts w:ascii="宋体" w:hAnsi="宋体" w:cs="宋体" w:hint="eastAsia"/>
          <w:b/>
          <w:sz w:val="28"/>
          <w:szCs w:val="28"/>
        </w:rPr>
        <w:t>神经内镜系统</w:t>
      </w:r>
      <w:r w:rsidR="008B16B8">
        <w:rPr>
          <w:rFonts w:ascii="宋体" w:hAnsi="宋体" w:cs="宋体" w:hint="eastAsia"/>
          <w:b/>
          <w:sz w:val="28"/>
          <w:szCs w:val="28"/>
        </w:rPr>
        <w:t>、</w:t>
      </w:r>
      <w:r w:rsidR="008B16B8" w:rsidRPr="008B16B8">
        <w:rPr>
          <w:rFonts w:ascii="宋体" w:hAnsi="宋体" w:cs="宋体" w:hint="eastAsia"/>
          <w:b/>
          <w:sz w:val="28"/>
          <w:szCs w:val="28"/>
        </w:rPr>
        <w:t>神外动力系统</w:t>
      </w:r>
      <w:r w:rsidR="008B16B8">
        <w:rPr>
          <w:rFonts w:ascii="宋体" w:hAnsi="宋体" w:cs="宋体" w:hint="eastAsia"/>
          <w:b/>
          <w:sz w:val="28"/>
          <w:szCs w:val="28"/>
        </w:rPr>
        <w:t>、</w:t>
      </w:r>
      <w:r w:rsidR="008B16B8" w:rsidRPr="008B16B8">
        <w:rPr>
          <w:rFonts w:ascii="宋体" w:hAnsi="宋体" w:cs="宋体" w:hint="eastAsia"/>
          <w:b/>
          <w:sz w:val="28"/>
          <w:szCs w:val="28"/>
        </w:rPr>
        <w:t>颅内压无创监测仪</w:t>
      </w:r>
      <w:r w:rsidRPr="00155300">
        <w:rPr>
          <w:rFonts w:ascii="宋体" w:hAnsi="宋体" w:cs="宋体" w:hint="eastAsia"/>
          <w:b/>
          <w:sz w:val="28"/>
          <w:szCs w:val="28"/>
        </w:rPr>
        <w:t>主要技术参数及要求</w:t>
      </w:r>
    </w:p>
    <w:p w14:paraId="29444E8B" w14:textId="7AAEDA37" w:rsidR="008B16B8" w:rsidRPr="008B16B8" w:rsidRDefault="008B16B8" w:rsidP="008B16B8">
      <w:pPr>
        <w:jc w:val="center"/>
        <w:rPr>
          <w:rFonts w:ascii="宋体" w:eastAsia="宋体" w:hAnsi="宋体" w:cs="宋体"/>
          <w:b/>
          <w:sz w:val="24"/>
          <w:szCs w:val="24"/>
        </w:rPr>
      </w:pPr>
      <w:r w:rsidRPr="008B16B8">
        <w:rPr>
          <w:rFonts w:ascii="宋体" w:eastAsia="宋体" w:hAnsi="宋体" w:cs="宋体" w:hint="eastAsia"/>
          <w:b/>
          <w:bCs/>
          <w:color w:val="000000"/>
          <w:kern w:val="0"/>
          <w:sz w:val="24"/>
          <w:szCs w:val="24"/>
        </w:rPr>
        <w:t>（1）神经内镜系统主要技术参数及要求</w:t>
      </w:r>
    </w:p>
    <w:p w14:paraId="3C85F919" w14:textId="77777777" w:rsidR="008B16B8" w:rsidRPr="008B16B8" w:rsidRDefault="008B16B8" w:rsidP="008B16B8">
      <w:pPr>
        <w:numPr>
          <w:ilvl w:val="0"/>
          <w:numId w:val="8"/>
        </w:numPr>
        <w:spacing w:line="480" w:lineRule="exact"/>
        <w:rPr>
          <w:rFonts w:ascii="宋体" w:eastAsia="宋体" w:hAnsi="宋体" w:cs="宋体"/>
          <w:bCs/>
          <w:sz w:val="24"/>
          <w:szCs w:val="24"/>
        </w:rPr>
      </w:pPr>
      <w:r w:rsidRPr="008B16B8">
        <w:rPr>
          <w:rFonts w:ascii="宋体" w:eastAsia="宋体" w:hAnsi="宋体" w:cs="宋体" w:hint="eastAsia"/>
          <w:b/>
          <w:sz w:val="24"/>
          <w:szCs w:val="24"/>
        </w:rPr>
        <w:t>设备名称：</w:t>
      </w:r>
      <w:r w:rsidRPr="008B16B8">
        <w:rPr>
          <w:rFonts w:ascii="宋体" w:eastAsia="宋体" w:hAnsi="宋体" w:cs="宋体" w:hint="eastAsia"/>
          <w:bCs/>
          <w:sz w:val="24"/>
          <w:szCs w:val="24"/>
        </w:rPr>
        <w:t>神经内经系统。</w:t>
      </w:r>
    </w:p>
    <w:p w14:paraId="7AB1FC4F" w14:textId="77777777" w:rsidR="008B16B8" w:rsidRPr="008B16B8" w:rsidRDefault="008B16B8" w:rsidP="008B16B8">
      <w:pPr>
        <w:numPr>
          <w:ilvl w:val="0"/>
          <w:numId w:val="8"/>
        </w:numPr>
        <w:spacing w:line="480" w:lineRule="exact"/>
        <w:rPr>
          <w:rFonts w:ascii="宋体" w:eastAsia="宋体" w:hAnsi="宋体" w:cs="宋体"/>
          <w:bCs/>
          <w:sz w:val="24"/>
          <w:szCs w:val="24"/>
        </w:rPr>
      </w:pPr>
      <w:r w:rsidRPr="008B16B8">
        <w:rPr>
          <w:rFonts w:ascii="宋体" w:eastAsia="宋体" w:hAnsi="宋体" w:cs="宋体" w:hint="eastAsia"/>
          <w:b/>
          <w:sz w:val="24"/>
          <w:szCs w:val="24"/>
        </w:rPr>
        <w:t>数量：</w:t>
      </w:r>
      <w:r w:rsidRPr="008B16B8">
        <w:rPr>
          <w:rFonts w:ascii="宋体" w:eastAsia="宋体" w:hAnsi="宋体" w:cs="宋体" w:hint="eastAsia"/>
          <w:bCs/>
          <w:sz w:val="24"/>
          <w:szCs w:val="24"/>
        </w:rPr>
        <w:t>1套。</w:t>
      </w:r>
    </w:p>
    <w:p w14:paraId="192966CD" w14:textId="77777777" w:rsidR="008B16B8" w:rsidRPr="008B16B8" w:rsidRDefault="008B16B8" w:rsidP="008B16B8">
      <w:pPr>
        <w:numPr>
          <w:ilvl w:val="0"/>
          <w:numId w:val="8"/>
        </w:numPr>
        <w:spacing w:line="480" w:lineRule="exact"/>
        <w:rPr>
          <w:rFonts w:ascii="宋体" w:eastAsia="宋体" w:hAnsi="宋体" w:cs="宋体"/>
          <w:sz w:val="24"/>
          <w:szCs w:val="24"/>
        </w:rPr>
      </w:pPr>
      <w:r w:rsidRPr="008B16B8">
        <w:rPr>
          <w:rFonts w:ascii="宋体" w:eastAsia="宋体" w:hAnsi="宋体" w:cs="宋体" w:hint="eastAsia"/>
          <w:b/>
          <w:sz w:val="24"/>
          <w:szCs w:val="24"/>
        </w:rPr>
        <w:t>设备临床应用：</w:t>
      </w:r>
      <w:r w:rsidRPr="008B16B8">
        <w:rPr>
          <w:rFonts w:ascii="宋体" w:eastAsia="宋体" w:hAnsi="宋体" w:cs="宋体" w:hint="eastAsia"/>
          <w:bCs/>
          <w:sz w:val="24"/>
          <w:szCs w:val="24"/>
        </w:rPr>
        <w:t>进口产品，</w:t>
      </w:r>
      <w:r w:rsidRPr="008B16B8">
        <w:rPr>
          <w:rFonts w:ascii="宋体" w:eastAsia="宋体" w:hAnsi="宋体" w:cs="Times New Roman" w:hint="eastAsia"/>
          <w:sz w:val="24"/>
          <w:szCs w:val="24"/>
        </w:rPr>
        <w:t>适用于脑积水、颅内囊肿、脑室内及脑室旁病变、颅底疾病、脑实质内肿瘤、动脉瘤、颅内血肿、肿瘤活检、脑脓肿、脑脊液鼻漏、微血管减压等神经外科手术。</w:t>
      </w:r>
      <w:r w:rsidRPr="008B16B8">
        <w:rPr>
          <w:rFonts w:ascii="宋体" w:eastAsia="宋体" w:hAnsi="宋体" w:cs="宋体" w:hint="eastAsia"/>
          <w:sz w:val="24"/>
          <w:szCs w:val="24"/>
        </w:rPr>
        <w:tab/>
      </w:r>
      <w:r w:rsidRPr="008B16B8">
        <w:rPr>
          <w:rFonts w:ascii="宋体" w:eastAsia="宋体" w:hAnsi="宋体" w:cs="宋体" w:hint="eastAsia"/>
          <w:sz w:val="24"/>
          <w:szCs w:val="24"/>
        </w:rPr>
        <w:tab/>
      </w:r>
    </w:p>
    <w:p w14:paraId="645982F0" w14:textId="77777777" w:rsidR="008B16B8" w:rsidRPr="008B16B8" w:rsidRDefault="008B16B8" w:rsidP="008B16B8">
      <w:pPr>
        <w:spacing w:line="480" w:lineRule="exact"/>
        <w:rPr>
          <w:rFonts w:ascii="宋体" w:eastAsia="宋体" w:hAnsi="宋体" w:cs="宋体"/>
          <w:sz w:val="24"/>
          <w:szCs w:val="24"/>
          <w:highlight w:val="yellow"/>
        </w:rPr>
      </w:pPr>
      <w:r w:rsidRPr="008B16B8">
        <w:rPr>
          <w:rFonts w:ascii="宋体" w:eastAsia="宋体" w:hAnsi="宋体" w:cs="宋体" w:hint="eastAsia"/>
          <w:b/>
          <w:bCs/>
          <w:sz w:val="24"/>
          <w:szCs w:val="24"/>
        </w:rPr>
        <w:t>四、技术要求：</w:t>
      </w:r>
      <w:r w:rsidRPr="008B16B8">
        <w:rPr>
          <w:rFonts w:ascii="宋体" w:eastAsia="宋体" w:hAnsi="宋体" w:cs="宋体" w:hint="eastAsia"/>
          <w:sz w:val="24"/>
          <w:szCs w:val="24"/>
        </w:rPr>
        <w:tab/>
      </w:r>
    </w:p>
    <w:p w14:paraId="5901216E" w14:textId="77777777" w:rsidR="008B16B8" w:rsidRPr="008B16B8" w:rsidRDefault="008B16B8" w:rsidP="008B16B8">
      <w:pPr>
        <w:widowControl/>
        <w:spacing w:line="480" w:lineRule="exact"/>
        <w:ind w:firstLineChars="100" w:firstLine="240"/>
        <w:jc w:val="left"/>
        <w:rPr>
          <w:rFonts w:ascii="宋体" w:eastAsia="宋体" w:hAnsi="宋体" w:cs="宋体"/>
          <w:color w:val="000000"/>
          <w:kern w:val="0"/>
          <w:sz w:val="24"/>
          <w:szCs w:val="24"/>
        </w:rPr>
      </w:pPr>
      <w:r w:rsidRPr="008B16B8">
        <w:rPr>
          <w:rFonts w:ascii="宋体" w:eastAsia="宋体" w:hAnsi="宋体" w:cs="宋体" w:hint="eastAsia"/>
          <w:color w:val="000000"/>
          <w:kern w:val="0"/>
          <w:sz w:val="24"/>
          <w:szCs w:val="24"/>
          <w:shd w:val="clear" w:color="auto" w:fill="FFFFFF"/>
        </w:rPr>
        <w:t>1、 广角6°或0</w:t>
      </w:r>
      <w:r w:rsidRPr="008B16B8">
        <w:rPr>
          <w:rFonts w:ascii="宋体" w:eastAsia="宋体" w:hAnsi="宋体" w:cs="宋体" w:hint="eastAsia"/>
          <w:color w:val="000000"/>
          <w:kern w:val="0"/>
          <w:sz w:val="24"/>
          <w:szCs w:val="24"/>
        </w:rPr>
        <w:t>°脑室镜一根，直径：6.1-6.8mm,  长度：≥180mm，五通道（冲水、吸引、器械、光源、采像），器械通道≥2.8mm，冲水、吸引通道≥1.6mm,可高温高压消毒。</w:t>
      </w:r>
    </w:p>
    <w:p w14:paraId="1B6C568D" w14:textId="77777777" w:rsidR="008B16B8" w:rsidRPr="008B16B8" w:rsidRDefault="008B16B8" w:rsidP="008B16B8">
      <w:pPr>
        <w:widowControl/>
        <w:spacing w:line="480" w:lineRule="exact"/>
        <w:ind w:firstLineChars="100" w:firstLine="240"/>
        <w:jc w:val="left"/>
        <w:rPr>
          <w:rFonts w:ascii="宋体" w:eastAsia="宋体" w:hAnsi="宋体" w:cs="宋体"/>
          <w:color w:val="000000"/>
          <w:kern w:val="0"/>
          <w:sz w:val="24"/>
          <w:szCs w:val="24"/>
        </w:rPr>
      </w:pPr>
      <w:r w:rsidRPr="008B16B8">
        <w:rPr>
          <w:rFonts w:ascii="宋体" w:eastAsia="宋体" w:hAnsi="宋体" w:cs="宋体" w:hint="eastAsia"/>
          <w:kern w:val="0"/>
          <w:sz w:val="24"/>
          <w:szCs w:val="24"/>
        </w:rPr>
        <w:t>2、操作鞘</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：外径≥6.8mm，工作长度13.3cm。</w:t>
      </w:r>
    </w:p>
    <w:p w14:paraId="26410DAE" w14:textId="77777777" w:rsidR="008B16B8" w:rsidRPr="008B16B8" w:rsidRDefault="008B16B8" w:rsidP="008B16B8">
      <w:pPr>
        <w:widowControl/>
        <w:spacing w:line="480" w:lineRule="exact"/>
        <w:ind w:firstLineChars="100" w:firstLine="240"/>
        <w:jc w:val="left"/>
        <w:rPr>
          <w:rFonts w:ascii="宋体" w:eastAsia="宋体" w:hAnsi="宋体" w:cs="宋体"/>
          <w:color w:val="000000"/>
          <w:kern w:val="0"/>
          <w:sz w:val="24"/>
          <w:szCs w:val="24"/>
        </w:rPr>
      </w:pPr>
      <w:r w:rsidRPr="008B16B8">
        <w:rPr>
          <w:rFonts w:ascii="宋体" w:eastAsia="宋体" w:hAnsi="宋体" w:cs="宋体" w:hint="eastAsia"/>
          <w:color w:val="000000"/>
          <w:kern w:val="0"/>
          <w:sz w:val="24"/>
          <w:szCs w:val="24"/>
        </w:rPr>
        <w:t>3、鞘芯一根。</w:t>
      </w:r>
    </w:p>
    <w:p w14:paraId="28B6975E"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bCs/>
          <w:sz w:val="24"/>
          <w:szCs w:val="24"/>
        </w:rPr>
        <w:t>4</w:t>
      </w:r>
      <w:r w:rsidRPr="008B16B8">
        <w:rPr>
          <w:rFonts w:ascii="宋体" w:eastAsia="宋体" w:hAnsi="宋体" w:cs="宋体" w:hint="eastAsia"/>
          <w:b/>
          <w:sz w:val="24"/>
          <w:szCs w:val="24"/>
        </w:rPr>
        <w:t>、</w:t>
      </w:r>
      <w:r w:rsidRPr="008B16B8">
        <w:rPr>
          <w:rFonts w:ascii="宋体" w:eastAsia="宋体" w:hAnsi="宋体" w:cs="宋体" w:hint="eastAsia"/>
          <w:kern w:val="0"/>
          <w:sz w:val="24"/>
          <w:szCs w:val="24"/>
        </w:rPr>
        <w:t>剪刀</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：单开齿，尖头，1.3mm，长≥30cm。</w:t>
      </w:r>
    </w:p>
    <w:p w14:paraId="7FD9ABBD"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5、活检钳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：双开齿2mm，工作长度≥30cm。</w:t>
      </w:r>
    </w:p>
    <w:p w14:paraId="5C9E7382"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6、脑室造瘘钳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：2mm，工作长度≥29.5cm。</w:t>
      </w:r>
    </w:p>
    <w:p w14:paraId="45C23A3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7、抓钳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：2.0mm，长度≥30cm。</w:t>
      </w:r>
    </w:p>
    <w:p w14:paraId="473F15DC"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8、活检钳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：单开齿，2.7 mm , 工作长度≥ 30 cm。</w:t>
      </w:r>
    </w:p>
    <w:p w14:paraId="5A366B44"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9、双极电凝</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：双极,5Fr。</w:t>
      </w:r>
    </w:p>
    <w:p w14:paraId="74BE0171"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10、适配器</w:t>
      </w:r>
      <w:r w:rsidRPr="008B16B8">
        <w:rPr>
          <w:rFonts w:ascii="宋体" w:eastAsia="宋体" w:hAnsi="宋体" w:cs="宋体" w:hint="eastAsia"/>
          <w:color w:val="000000"/>
          <w:kern w:val="0"/>
          <w:sz w:val="24"/>
          <w:szCs w:val="24"/>
        </w:rPr>
        <w:t>一个</w:t>
      </w:r>
      <w:r w:rsidRPr="008B16B8">
        <w:rPr>
          <w:rFonts w:ascii="宋体" w:eastAsia="宋体" w:hAnsi="宋体" w:cs="宋体" w:hint="eastAsia"/>
          <w:kern w:val="0"/>
          <w:sz w:val="24"/>
          <w:szCs w:val="24"/>
        </w:rPr>
        <w:t>：可高温高压灭菌。</w:t>
      </w:r>
    </w:p>
    <w:p w14:paraId="384A41EA"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11、双极高频电缆</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w:t>
      </w:r>
      <w:r w:rsidRPr="008B16B8">
        <w:rPr>
          <w:rFonts w:ascii="宋体" w:eastAsia="宋体" w:hAnsi="宋体" w:cs="宋体" w:hint="eastAsia"/>
          <w:color w:val="000000"/>
          <w:kern w:val="0"/>
          <w:sz w:val="24"/>
          <w:szCs w:val="24"/>
        </w:rPr>
        <w:t>长 300 cm。</w:t>
      </w:r>
    </w:p>
    <w:p w14:paraId="13CF7D36"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12、0 °直视式内镜</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，广角，直径 4 mm，长≥18 cm， 可高温高压消毒，集成光纤传输。</w:t>
      </w:r>
    </w:p>
    <w:p w14:paraId="1A0333DF"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lastRenderedPageBreak/>
        <w:t>13、30 °角度内镜</w:t>
      </w:r>
      <w:r w:rsidRPr="008B16B8">
        <w:rPr>
          <w:rFonts w:ascii="宋体" w:eastAsia="宋体" w:hAnsi="宋体" w:cs="宋体" w:hint="eastAsia"/>
          <w:color w:val="000000"/>
          <w:kern w:val="0"/>
          <w:sz w:val="24"/>
          <w:szCs w:val="24"/>
        </w:rPr>
        <w:t>一根</w:t>
      </w:r>
      <w:r w:rsidRPr="008B16B8">
        <w:rPr>
          <w:rFonts w:ascii="宋体" w:eastAsia="宋体" w:hAnsi="宋体" w:cs="宋体" w:hint="eastAsia"/>
          <w:kern w:val="0"/>
          <w:sz w:val="24"/>
          <w:szCs w:val="24"/>
        </w:rPr>
        <w:t>，广角，直径4 mm，长≥ 18 cm，可高温高压消毒，集成光纤传输。</w:t>
      </w:r>
    </w:p>
    <w:p w14:paraId="07E9AEC8"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14、解剖刀</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，尖，圆形压舌板，成45 °角，规格3mm，带有圆形手柄，长≥23 cm。</w:t>
      </w:r>
    </w:p>
    <w:p w14:paraId="2AE2EE0C"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15、剥离子一把：双头，半锋利半钝形，有刻度，长≥ 26 cm。</w:t>
      </w:r>
    </w:p>
    <w:p w14:paraId="5ED30F76"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16、双极钳一把：宽1mm,45度, 外径3.4mm,长≥20cm。</w:t>
      </w:r>
    </w:p>
    <w:p w14:paraId="6204F82F"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17、双极钳钳芯一根：宽2mm,45度, 外径3.4mm,长≥20cm。</w:t>
      </w:r>
    </w:p>
    <w:p w14:paraId="73B2068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18、双极电凝钳芯一根：尖头，外径3.4mm，长≥20cm。</w:t>
      </w:r>
    </w:p>
    <w:p w14:paraId="0FB05E21"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19、双极钳一根：带精细钳口，宽1mm，头端弯45º角，水平关闭，外径3.4mm，工作长度≥20cm。</w:t>
      </w:r>
    </w:p>
    <w:p w14:paraId="7C17D4C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20、解剖刀一把：有套叠刨刀。</w:t>
      </w:r>
    </w:p>
    <w:p w14:paraId="3949D5DE"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21、鼻钳一把：直角，有效工作长度 ≥ 13 cm。</w:t>
      </w:r>
    </w:p>
    <w:p w14:paraId="609E72E6"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22、 45 °鼻钳一把，上翘45 °，有效工作长度 ≥ 13 cm。</w:t>
      </w:r>
    </w:p>
    <w:p w14:paraId="39AAC5CF"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23、鼻粘膜切钳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：0号，有效工作长度≥ 13cm。</w:t>
      </w:r>
    </w:p>
    <w:p w14:paraId="6773716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24、鼻粘膜切钳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：上翘45 °，0号，工作长度≥ 13cm。</w:t>
      </w:r>
    </w:p>
    <w:p w14:paraId="52D1BEFA"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25、反咬钳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：上沿后切口，有效工作长度 10 cm。</w:t>
      </w:r>
    </w:p>
    <w:p w14:paraId="539858C2"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26、取瘤钳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：圆形匙，直径2.5 mm，直型，有效工作长度 18 cm。</w:t>
      </w:r>
    </w:p>
    <w:p w14:paraId="1691DF7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27、组织活检及抓钳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：垂直打开，顶部末端可伸展，有4 mm的凹陷口，有效工作长度 18 cm。</w:t>
      </w:r>
    </w:p>
    <w:p w14:paraId="7535F18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28、咬骨钳</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：向上前成角 60°，大小 2 mm,有效工作长度≥ 17 cm。</w:t>
      </w:r>
    </w:p>
    <w:p w14:paraId="317EBA94"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29、剪刀</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：直，有小手柄，有效工作长度18cm。</w:t>
      </w:r>
    </w:p>
    <w:p w14:paraId="65C89C00"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30、剪刀</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：45°，外鞘360°可旋转。</w:t>
      </w:r>
    </w:p>
    <w:p w14:paraId="5C159CD7"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31、刮匙</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：钝，内径3 mm，弧形柄，带有圆形手柄，长25 cm。</w:t>
      </w:r>
    </w:p>
    <w:p w14:paraId="442ED31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32、刮匙</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：钝，内径5 mm，弧形柄，带有圆形手柄，长25 cm。</w:t>
      </w:r>
    </w:p>
    <w:p w14:paraId="53645A1D"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33、环形刮匙</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：有弹性，大小3mm,尖端成角45°,有圆形手柄，长度25cm。</w:t>
      </w:r>
    </w:p>
    <w:p w14:paraId="4BE1FF0C"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34、环形刮匙</w:t>
      </w:r>
      <w:r w:rsidRPr="008B16B8">
        <w:rPr>
          <w:rFonts w:ascii="宋体" w:eastAsia="宋体" w:hAnsi="宋体" w:cs="宋体" w:hint="eastAsia"/>
          <w:color w:val="000000"/>
          <w:kern w:val="0"/>
          <w:sz w:val="24"/>
          <w:szCs w:val="24"/>
        </w:rPr>
        <w:t>一把</w:t>
      </w:r>
      <w:r w:rsidRPr="008B16B8">
        <w:rPr>
          <w:rFonts w:ascii="宋体" w:eastAsia="宋体" w:hAnsi="宋体" w:cs="宋体" w:hint="eastAsia"/>
          <w:kern w:val="0"/>
          <w:sz w:val="24"/>
          <w:szCs w:val="24"/>
        </w:rPr>
        <w:t>：有弹性，大小5 mm,尖端成角45°,有圆形手柄，长度25 cm。</w:t>
      </w:r>
    </w:p>
    <w:p w14:paraId="38025A82"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35、绝缘吸引管两根：有效工作长度≥ 16 cm，外径3.5 mm，弯角。</w:t>
      </w:r>
    </w:p>
    <w:p w14:paraId="4D56FD5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36、吸引管两根：可塑性， 顶端呈圆锥形, 带有细长洞眼和通条, LUER,有效工作长度15 厘米，10 Fr。</w:t>
      </w:r>
    </w:p>
    <w:p w14:paraId="1D4139AA"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lastRenderedPageBreak/>
        <w:t>37、吸引管一根：成角，外径3 mm，末端上弯呈球型，有固定盘和剪切洞，LUER，有效工作长度 13 cm。</w:t>
      </w:r>
    </w:p>
    <w:p w14:paraId="6A4DE06F"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38、吸引管一根：成角，外径3 mm，末端下弯呈球型，有固定盘和剪切洞，LUER，有效工作长度≥ 13 cm。</w:t>
      </w:r>
    </w:p>
    <w:p w14:paraId="48A7EC93"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39、冲洗吸引鞘0°一根：外径4.8×6mm,工作长度≥14cm。</w:t>
      </w:r>
    </w:p>
    <w:p w14:paraId="6D2B8C9B" w14:textId="77777777" w:rsidR="008B16B8" w:rsidRPr="008B16B8" w:rsidRDefault="008B16B8" w:rsidP="008B16B8">
      <w:pPr>
        <w:widowControl/>
        <w:spacing w:line="480" w:lineRule="exact"/>
        <w:ind w:firstLineChars="100" w:firstLine="240"/>
        <w:jc w:val="left"/>
        <w:rPr>
          <w:rFonts w:ascii="宋体" w:eastAsia="宋体" w:hAnsi="宋体" w:cs="宋体"/>
          <w:kern w:val="0"/>
          <w:sz w:val="24"/>
          <w:szCs w:val="24"/>
        </w:rPr>
      </w:pPr>
      <w:r w:rsidRPr="008B16B8">
        <w:rPr>
          <w:rFonts w:ascii="宋体" w:eastAsia="宋体" w:hAnsi="宋体" w:cs="宋体" w:hint="eastAsia"/>
          <w:kern w:val="0"/>
          <w:sz w:val="24"/>
          <w:szCs w:val="24"/>
        </w:rPr>
        <w:t>40、冲洗吸引鞘30°一根：外径4.8×6mm,工作长度≥14cm。</w:t>
      </w:r>
    </w:p>
    <w:p w14:paraId="3ABE01E8" w14:textId="77777777" w:rsidR="008B16B8" w:rsidRPr="008B16B8" w:rsidRDefault="008B16B8" w:rsidP="008B16B8">
      <w:pPr>
        <w:spacing w:line="480" w:lineRule="exact"/>
        <w:ind w:firstLineChars="100" w:firstLine="240"/>
        <w:rPr>
          <w:rFonts w:ascii="宋体" w:eastAsia="宋体" w:hAnsi="宋体" w:cs="宋体"/>
          <w:kern w:val="0"/>
          <w:sz w:val="24"/>
          <w:szCs w:val="24"/>
        </w:rPr>
      </w:pPr>
      <w:r w:rsidRPr="008B16B8">
        <w:rPr>
          <w:rFonts w:ascii="宋体" w:eastAsia="宋体" w:hAnsi="宋体" w:cs="宋体" w:hint="eastAsia"/>
          <w:kern w:val="0"/>
          <w:sz w:val="24"/>
          <w:szCs w:val="24"/>
        </w:rPr>
        <w:t>41、绝缘吸引管适配导线一根。</w:t>
      </w:r>
    </w:p>
    <w:p w14:paraId="265BF4D4" w14:textId="77777777" w:rsidR="008B16B8" w:rsidRPr="008B16B8" w:rsidRDefault="008B16B8" w:rsidP="008B16B8">
      <w:pPr>
        <w:spacing w:line="480" w:lineRule="exact"/>
        <w:ind w:firstLineChars="100" w:firstLine="240"/>
        <w:rPr>
          <w:rFonts w:ascii="宋体" w:eastAsia="宋体" w:hAnsi="宋体" w:cs="宋体"/>
          <w:color w:val="333333"/>
          <w:sz w:val="24"/>
          <w:szCs w:val="24"/>
          <w:shd w:val="clear" w:color="auto" w:fill="FFFFFF"/>
        </w:rPr>
      </w:pPr>
      <w:r w:rsidRPr="008B16B8">
        <w:rPr>
          <w:rFonts w:ascii="宋体" w:eastAsia="宋体" w:hAnsi="宋体" w:cs="宋体" w:hint="eastAsia"/>
          <w:kern w:val="0"/>
          <w:sz w:val="24"/>
          <w:szCs w:val="24"/>
        </w:rPr>
        <w:t>42、双极电凝钳适配线一根</w:t>
      </w:r>
      <w:r w:rsidRPr="008B16B8">
        <w:rPr>
          <w:rFonts w:ascii="宋体" w:eastAsia="宋体" w:hAnsi="宋体" w:cs="宋体" w:hint="eastAsia"/>
          <w:color w:val="333333"/>
          <w:sz w:val="24"/>
          <w:szCs w:val="24"/>
          <w:shd w:val="clear" w:color="auto" w:fill="FFFFFF"/>
        </w:rPr>
        <w:t>。</w:t>
      </w:r>
    </w:p>
    <w:p w14:paraId="30CC30CC" w14:textId="77777777" w:rsidR="008B16B8" w:rsidRPr="008B16B8" w:rsidRDefault="008B16B8" w:rsidP="008B16B8">
      <w:pPr>
        <w:spacing w:line="480" w:lineRule="exact"/>
        <w:ind w:firstLineChars="100" w:firstLine="241"/>
        <w:rPr>
          <w:rFonts w:ascii="宋体" w:eastAsia="宋体" w:hAnsi="宋体" w:cs="宋体"/>
          <w:b/>
          <w:sz w:val="24"/>
          <w:szCs w:val="24"/>
        </w:rPr>
      </w:pPr>
      <w:r w:rsidRPr="008B16B8">
        <w:rPr>
          <w:rFonts w:ascii="宋体" w:eastAsia="宋体" w:hAnsi="宋体" w:cs="宋体" w:hint="eastAsia"/>
          <w:b/>
          <w:sz w:val="24"/>
          <w:szCs w:val="24"/>
        </w:rPr>
        <w:t>五、其他要求：</w:t>
      </w:r>
    </w:p>
    <w:p w14:paraId="2478DC66"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1、免费培训操作及维修人员，免费负责设备的安装及调试。</w:t>
      </w:r>
    </w:p>
    <w:p w14:paraId="4BAC0A2C"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2、公司信誉度高，具有完善的售后服务，设备出现故障, 接到通</w:t>
      </w:r>
    </w:p>
    <w:p w14:paraId="220F2103" w14:textId="77777777" w:rsidR="008B16B8" w:rsidRPr="008B16B8" w:rsidRDefault="008B16B8" w:rsidP="008B16B8">
      <w:pPr>
        <w:spacing w:line="480" w:lineRule="exact"/>
        <w:rPr>
          <w:rFonts w:ascii="宋体" w:eastAsia="宋体" w:hAnsi="宋体" w:cs="Times New Roman"/>
          <w:sz w:val="24"/>
          <w:szCs w:val="24"/>
        </w:rPr>
      </w:pPr>
      <w:r w:rsidRPr="008B16B8">
        <w:rPr>
          <w:rFonts w:ascii="宋体" w:eastAsia="宋体" w:hAnsi="宋体" w:cs="Times New Roman" w:hint="eastAsia"/>
          <w:sz w:val="24"/>
          <w:szCs w:val="24"/>
        </w:rPr>
        <w:t>知后48小时内工程人员应到达现场。</w:t>
      </w:r>
    </w:p>
    <w:p w14:paraId="39724090"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3、提供设备使用说明书和维修指导说明书。</w:t>
      </w:r>
    </w:p>
    <w:p w14:paraId="6F23B14C"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4、设备交付正常使用前产生的所有费用均由公司承担。</w:t>
      </w:r>
    </w:p>
    <w:p w14:paraId="47559A68"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5、设备安装验收培训使用合格后，一个月付全款的70%，剩余30%满一年付清。</w:t>
      </w:r>
    </w:p>
    <w:p w14:paraId="3A1173E7" w14:textId="77777777" w:rsidR="008B16B8" w:rsidRPr="008B16B8" w:rsidRDefault="008B16B8" w:rsidP="008B16B8">
      <w:pPr>
        <w:spacing w:line="48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6、主机质保期1年，（镜子和人为因素除外）质保期内维修工程师提供至少2次的上门维护保养工作。</w:t>
      </w:r>
    </w:p>
    <w:p w14:paraId="7465F954" w14:textId="047B116A" w:rsidR="008B16B8" w:rsidRPr="008B16B8" w:rsidRDefault="008B16B8" w:rsidP="008B16B8">
      <w:pPr>
        <w:spacing w:line="520" w:lineRule="exact"/>
        <w:ind w:firstLineChars="500" w:firstLine="1606"/>
        <w:rPr>
          <w:rFonts w:ascii="宋体" w:eastAsia="宋体" w:hAnsi="Calibri" w:cs="宋体"/>
          <w:b/>
          <w:sz w:val="32"/>
          <w:szCs w:val="32"/>
        </w:rPr>
      </w:pPr>
      <w:r w:rsidRPr="007D22A1">
        <w:rPr>
          <w:rFonts w:ascii="宋体" w:eastAsia="宋体" w:hAnsi="宋体" w:cs="宋体" w:hint="eastAsia"/>
          <w:b/>
          <w:sz w:val="32"/>
          <w:szCs w:val="32"/>
        </w:rPr>
        <w:t>（2）</w:t>
      </w:r>
      <w:r w:rsidRPr="008B16B8">
        <w:rPr>
          <w:rFonts w:ascii="宋体" w:eastAsia="宋体" w:hAnsi="宋体" w:cs="宋体" w:hint="eastAsia"/>
          <w:b/>
          <w:sz w:val="32"/>
          <w:szCs w:val="32"/>
        </w:rPr>
        <w:t>神外动力系统</w:t>
      </w:r>
      <w:r w:rsidRPr="008B16B8">
        <w:rPr>
          <w:rFonts w:ascii="宋体" w:eastAsia="宋体" w:hAnsi="宋体" w:cs="宋体" w:hint="eastAsia"/>
          <w:b/>
          <w:bCs/>
          <w:color w:val="000000"/>
          <w:kern w:val="0"/>
          <w:sz w:val="32"/>
          <w:szCs w:val="32"/>
        </w:rPr>
        <w:t>主要技术参数及要求</w:t>
      </w:r>
    </w:p>
    <w:p w14:paraId="071B0E58" w14:textId="77777777" w:rsidR="008B16B8" w:rsidRPr="008B16B8" w:rsidRDefault="008B16B8" w:rsidP="008B16B8">
      <w:pPr>
        <w:spacing w:line="520" w:lineRule="exact"/>
        <w:jc w:val="left"/>
        <w:rPr>
          <w:rFonts w:ascii="宋体" w:eastAsia="宋体" w:hAnsi="宋体" w:cs="宋体"/>
          <w:bCs/>
          <w:sz w:val="24"/>
          <w:szCs w:val="24"/>
        </w:rPr>
      </w:pPr>
      <w:r w:rsidRPr="008B16B8">
        <w:rPr>
          <w:rFonts w:ascii="宋体" w:eastAsia="宋体" w:hAnsi="宋体" w:cs="宋体" w:hint="eastAsia"/>
          <w:b/>
          <w:sz w:val="24"/>
          <w:szCs w:val="24"/>
        </w:rPr>
        <w:t>一、设备名称：</w:t>
      </w:r>
      <w:r w:rsidRPr="008B16B8">
        <w:rPr>
          <w:rFonts w:ascii="宋体" w:eastAsia="宋体" w:hAnsi="宋体" w:cs="宋体" w:hint="eastAsia"/>
          <w:bCs/>
          <w:sz w:val="24"/>
          <w:szCs w:val="24"/>
        </w:rPr>
        <w:t>神外动力系统。</w:t>
      </w:r>
    </w:p>
    <w:p w14:paraId="3401FF24" w14:textId="77777777" w:rsidR="008B16B8" w:rsidRPr="008B16B8" w:rsidRDefault="008B16B8" w:rsidP="008B16B8">
      <w:pPr>
        <w:spacing w:line="480" w:lineRule="exact"/>
        <w:jc w:val="left"/>
        <w:rPr>
          <w:rFonts w:ascii="宋体" w:eastAsia="宋体" w:hAnsi="宋体" w:cs="宋体"/>
          <w:bCs/>
          <w:sz w:val="24"/>
          <w:szCs w:val="24"/>
        </w:rPr>
      </w:pPr>
      <w:r w:rsidRPr="008B16B8">
        <w:rPr>
          <w:rFonts w:ascii="宋体" w:eastAsia="宋体" w:hAnsi="宋体" w:cs="宋体" w:hint="eastAsia"/>
          <w:b/>
          <w:sz w:val="24"/>
          <w:szCs w:val="24"/>
        </w:rPr>
        <w:t>二、数量：</w:t>
      </w:r>
      <w:r w:rsidRPr="008B16B8">
        <w:rPr>
          <w:rFonts w:ascii="宋体" w:eastAsia="宋体" w:hAnsi="宋体" w:cs="宋体"/>
          <w:bCs/>
          <w:sz w:val="24"/>
          <w:szCs w:val="24"/>
        </w:rPr>
        <w:t>1</w:t>
      </w:r>
      <w:r w:rsidRPr="008B16B8">
        <w:rPr>
          <w:rFonts w:ascii="宋体" w:eastAsia="宋体" w:hAnsi="宋体" w:cs="宋体" w:hint="eastAsia"/>
          <w:bCs/>
          <w:sz w:val="24"/>
          <w:szCs w:val="24"/>
        </w:rPr>
        <w:t>套。</w:t>
      </w:r>
    </w:p>
    <w:p w14:paraId="4BA5D242" w14:textId="77777777" w:rsidR="008B16B8" w:rsidRPr="008B16B8" w:rsidRDefault="008B16B8" w:rsidP="008B16B8">
      <w:pPr>
        <w:spacing w:line="480" w:lineRule="exact"/>
        <w:jc w:val="left"/>
        <w:rPr>
          <w:rFonts w:ascii="宋体" w:eastAsia="宋体" w:hAnsi="宋体" w:cs="宋体"/>
          <w:sz w:val="24"/>
          <w:szCs w:val="24"/>
        </w:rPr>
      </w:pPr>
      <w:r w:rsidRPr="008B16B8">
        <w:rPr>
          <w:rFonts w:ascii="宋体" w:eastAsia="宋体" w:hAnsi="宋体" w:cs="宋体" w:hint="eastAsia"/>
          <w:bCs/>
          <w:sz w:val="24"/>
          <w:szCs w:val="24"/>
        </w:rPr>
        <w:t>三、</w:t>
      </w:r>
      <w:r w:rsidRPr="008B16B8">
        <w:rPr>
          <w:rFonts w:ascii="宋体" w:eastAsia="宋体" w:hAnsi="宋体" w:cs="宋体" w:hint="eastAsia"/>
          <w:b/>
          <w:bCs/>
          <w:sz w:val="24"/>
          <w:szCs w:val="24"/>
        </w:rPr>
        <w:t>设备用途及说明：</w:t>
      </w:r>
      <w:r w:rsidRPr="008B16B8">
        <w:rPr>
          <w:rFonts w:ascii="宋体" w:eastAsia="宋体" w:hAnsi="宋体" w:cs="宋体" w:hint="eastAsia"/>
          <w:sz w:val="24"/>
          <w:szCs w:val="24"/>
        </w:rPr>
        <w:t>进口产品，该产品用于颅底疾病（垂体腺瘤、脊索瘤、颅咽管瘤）等神经外科手术。</w:t>
      </w:r>
      <w:r w:rsidRPr="008B16B8">
        <w:rPr>
          <w:rFonts w:ascii="宋体" w:eastAsia="宋体" w:hAnsi="宋体" w:cs="宋体"/>
          <w:sz w:val="24"/>
          <w:szCs w:val="24"/>
        </w:rPr>
        <w:tab/>
      </w:r>
    </w:p>
    <w:p w14:paraId="33800113" w14:textId="77777777" w:rsidR="008B16B8" w:rsidRPr="008B16B8" w:rsidRDefault="008B16B8" w:rsidP="008B16B8">
      <w:pPr>
        <w:spacing w:line="480" w:lineRule="exact"/>
        <w:rPr>
          <w:rFonts w:ascii="宋体" w:eastAsia="宋体" w:hAnsi="宋体" w:cs="宋体"/>
          <w:sz w:val="24"/>
          <w:szCs w:val="24"/>
        </w:rPr>
      </w:pPr>
      <w:r w:rsidRPr="008B16B8">
        <w:rPr>
          <w:rFonts w:ascii="宋体" w:eastAsia="宋体" w:hAnsi="宋体" w:cs="宋体" w:hint="eastAsia"/>
          <w:b/>
          <w:bCs/>
          <w:sz w:val="24"/>
          <w:szCs w:val="24"/>
        </w:rPr>
        <w:t>四、技术要求：</w:t>
      </w:r>
      <w:r w:rsidRPr="008B16B8">
        <w:rPr>
          <w:rFonts w:ascii="宋体" w:eastAsia="宋体" w:hAnsi="宋体" w:cs="宋体"/>
          <w:sz w:val="24"/>
          <w:szCs w:val="24"/>
        </w:rPr>
        <w:tab/>
      </w:r>
    </w:p>
    <w:p w14:paraId="50B5FA3C"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t>1</w:t>
      </w:r>
      <w:r w:rsidRPr="008B16B8">
        <w:rPr>
          <w:rFonts w:ascii="宋体" w:eastAsia="宋体" w:hAnsi="宋体" w:cs="宋体" w:hint="eastAsia"/>
          <w:bCs/>
          <w:sz w:val="24"/>
          <w:szCs w:val="24"/>
        </w:rPr>
        <w:t>、可适配开颅钻、铣刀、颅底钻、椎间孔钻，还可搭配鼻钻、耳钻、微型锯、植皮刀等多种手柄。</w:t>
      </w:r>
    </w:p>
    <w:p w14:paraId="704DC2CF"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2</w:t>
      </w:r>
      <w:r w:rsidRPr="008B16B8">
        <w:rPr>
          <w:rFonts w:ascii="宋体" w:eastAsia="宋体" w:hAnsi="宋体" w:cs="宋体" w:hint="eastAsia"/>
          <w:sz w:val="24"/>
          <w:szCs w:val="24"/>
        </w:rPr>
        <w:t>、双电机输出，方便在术中交替使用不同手柄，并设定不同的模式和参数，减少更换手柄的时间和麻烦。</w:t>
      </w:r>
    </w:p>
    <w:p w14:paraId="7237786E"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sz w:val="24"/>
          <w:szCs w:val="24"/>
        </w:rPr>
        <w:t>3</w:t>
      </w:r>
      <w:r w:rsidRPr="008B16B8">
        <w:rPr>
          <w:rFonts w:ascii="宋体" w:eastAsia="宋体" w:hAnsi="宋体" w:cs="宋体" w:hint="eastAsia"/>
          <w:sz w:val="24"/>
          <w:szCs w:val="24"/>
        </w:rPr>
        <w:t>、</w:t>
      </w:r>
      <w:r w:rsidRPr="008B16B8">
        <w:rPr>
          <w:rFonts w:ascii="宋体" w:eastAsia="宋体" w:hAnsi="宋体" w:cs="宋体" w:hint="eastAsia"/>
          <w:bCs/>
          <w:sz w:val="24"/>
          <w:szCs w:val="24"/>
        </w:rPr>
        <w:t>分区显示最高转速和实际转速、最大流量、旋转方向，动力模式等实时信息；智能化手柄自动识别，防止误操作，节约手术时间；错误代码和故障代码高清显示，及时提醒避免误操作。</w:t>
      </w:r>
    </w:p>
    <w:p w14:paraId="55141044"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lastRenderedPageBreak/>
        <w:t>4</w:t>
      </w:r>
      <w:r w:rsidRPr="008B16B8">
        <w:rPr>
          <w:rFonts w:ascii="宋体" w:eastAsia="宋体" w:hAnsi="宋体" w:cs="宋体" w:hint="eastAsia"/>
          <w:bCs/>
          <w:sz w:val="24"/>
          <w:szCs w:val="24"/>
        </w:rPr>
        <w:t>、自冷式高性能无刷电机，可预真空高温高压灭菌，增加手术安全性。</w:t>
      </w:r>
    </w:p>
    <w:p w14:paraId="7DC0E7BA" w14:textId="77777777" w:rsidR="008B16B8" w:rsidRPr="008B16B8" w:rsidRDefault="008B16B8" w:rsidP="008B16B8">
      <w:pPr>
        <w:spacing w:line="480" w:lineRule="exact"/>
        <w:ind w:firstLineChars="100" w:firstLine="240"/>
        <w:rPr>
          <w:rFonts w:ascii="宋体" w:eastAsia="宋体" w:hAnsi="宋体" w:cs="宋体"/>
          <w:bCs/>
          <w:color w:val="FF0000"/>
          <w:sz w:val="24"/>
          <w:szCs w:val="24"/>
        </w:rPr>
      </w:pPr>
      <w:r w:rsidRPr="008B16B8">
        <w:rPr>
          <w:rFonts w:ascii="宋体" w:eastAsia="宋体" w:hAnsi="宋体" w:cs="宋体"/>
          <w:bCs/>
          <w:color w:val="000000"/>
          <w:sz w:val="24"/>
          <w:szCs w:val="24"/>
        </w:rPr>
        <w:t>5</w:t>
      </w:r>
      <w:r w:rsidRPr="008B16B8">
        <w:rPr>
          <w:rFonts w:ascii="宋体" w:eastAsia="宋体" w:hAnsi="宋体" w:cs="宋体" w:hint="eastAsia"/>
          <w:bCs/>
          <w:color w:val="000000"/>
          <w:sz w:val="24"/>
          <w:szCs w:val="24"/>
        </w:rPr>
        <w:t>、配备颅骨开窗的开颅钻和铣刀，适用内镜手术和开颅手术。</w:t>
      </w:r>
    </w:p>
    <w:p w14:paraId="6C86C167"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color w:val="000000"/>
          <w:sz w:val="24"/>
          <w:szCs w:val="24"/>
        </w:rPr>
        <w:t>6</w:t>
      </w:r>
      <w:r w:rsidRPr="008B16B8">
        <w:rPr>
          <w:rFonts w:ascii="宋体" w:eastAsia="宋体" w:hAnsi="宋体" w:cs="宋体" w:hint="eastAsia"/>
          <w:color w:val="000000"/>
          <w:sz w:val="24"/>
          <w:szCs w:val="24"/>
        </w:rPr>
        <w:t>、</w:t>
      </w:r>
      <w:r w:rsidRPr="008B16B8">
        <w:rPr>
          <w:rFonts w:ascii="宋体" w:eastAsia="宋体" w:hAnsi="宋体" w:cs="宋体" w:hint="eastAsia"/>
          <w:bCs/>
          <w:sz w:val="24"/>
          <w:szCs w:val="24"/>
        </w:rPr>
        <w:t>高速电钻可用于颅底内镜技术也可用于显微神经外科手术，最高转速</w:t>
      </w:r>
      <w:r w:rsidRPr="008B16B8">
        <w:rPr>
          <w:rFonts w:ascii="宋体" w:eastAsia="宋体" w:hAnsi="宋体" w:cs="宋体" w:hint="eastAsia"/>
          <w:sz w:val="24"/>
          <w:szCs w:val="24"/>
        </w:rPr>
        <w:t>≥</w:t>
      </w:r>
      <w:r w:rsidRPr="008B16B8">
        <w:rPr>
          <w:rFonts w:ascii="宋体" w:eastAsia="宋体" w:hAnsi="宋体" w:cs="宋体"/>
          <w:sz w:val="24"/>
          <w:szCs w:val="24"/>
        </w:rPr>
        <w:t>95,000rpm</w:t>
      </w:r>
      <w:r w:rsidRPr="008B16B8">
        <w:rPr>
          <w:rFonts w:ascii="宋体" w:eastAsia="宋体" w:hAnsi="宋体" w:cs="宋体" w:hint="eastAsia"/>
          <w:sz w:val="24"/>
          <w:szCs w:val="24"/>
        </w:rPr>
        <w:t>，精密轻质结构，可根据需要适配不同转速手柄，</w:t>
      </w:r>
      <w:r w:rsidRPr="008B16B8">
        <w:rPr>
          <w:rFonts w:ascii="宋体" w:eastAsia="宋体" w:hAnsi="宋体" w:cs="宋体" w:hint="eastAsia"/>
          <w:color w:val="000000"/>
          <w:sz w:val="24"/>
          <w:szCs w:val="24"/>
        </w:rPr>
        <w:t>满足各种手术需求，</w:t>
      </w:r>
      <w:r w:rsidRPr="008B16B8">
        <w:rPr>
          <w:rFonts w:ascii="宋体" w:eastAsia="宋体" w:hAnsi="宋体" w:cs="宋体" w:hint="eastAsia"/>
          <w:bCs/>
          <w:sz w:val="24"/>
          <w:szCs w:val="24"/>
        </w:rPr>
        <w:t>预真空高温高压灭菌。</w:t>
      </w:r>
    </w:p>
    <w:p w14:paraId="08B68FEC"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t>7</w:t>
      </w:r>
      <w:r w:rsidRPr="008B16B8">
        <w:rPr>
          <w:rFonts w:ascii="宋体" w:eastAsia="宋体" w:hAnsi="宋体" w:cs="宋体" w:hint="eastAsia"/>
          <w:bCs/>
          <w:sz w:val="24"/>
          <w:szCs w:val="24"/>
        </w:rPr>
        <w:t>、可连接可塑性高速手柄，根据需求调整角度，用于颅底、椎间孔等内镜手术。</w:t>
      </w:r>
    </w:p>
    <w:p w14:paraId="5EBBFBD1"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t>8</w:t>
      </w:r>
      <w:r w:rsidRPr="008B16B8">
        <w:rPr>
          <w:rFonts w:ascii="宋体" w:eastAsia="宋体" w:hAnsi="宋体" w:cs="宋体" w:hint="eastAsia"/>
          <w:bCs/>
          <w:sz w:val="24"/>
          <w:szCs w:val="24"/>
        </w:rPr>
        <w:t>、刨削和鼻钻一体化设计，满足鼻颅底手术需要，可组合枪式也可拆分筒式，最高</w:t>
      </w:r>
      <w:r w:rsidRPr="008B16B8">
        <w:rPr>
          <w:rFonts w:ascii="宋体" w:eastAsia="宋体" w:hAnsi="宋体" w:cs="宋体" w:hint="eastAsia"/>
          <w:sz w:val="24"/>
          <w:szCs w:val="24"/>
        </w:rPr>
        <w:t>刨削转速（往复）≥</w:t>
      </w:r>
      <w:r w:rsidRPr="008B16B8">
        <w:rPr>
          <w:rFonts w:ascii="宋体" w:eastAsia="宋体" w:hAnsi="宋体" w:cs="宋体"/>
          <w:sz w:val="24"/>
          <w:szCs w:val="24"/>
        </w:rPr>
        <w:t>9500rpm</w:t>
      </w:r>
      <w:r w:rsidRPr="008B16B8">
        <w:rPr>
          <w:rFonts w:ascii="宋体" w:eastAsia="宋体" w:hAnsi="宋体" w:cs="宋体" w:hint="eastAsia"/>
          <w:sz w:val="24"/>
          <w:szCs w:val="24"/>
        </w:rPr>
        <w:t>；最高鼻钻（单向）转速 ≥</w:t>
      </w:r>
      <w:r w:rsidRPr="008B16B8">
        <w:rPr>
          <w:rFonts w:ascii="宋体" w:eastAsia="宋体" w:hAnsi="宋体" w:cs="宋体"/>
          <w:sz w:val="24"/>
          <w:szCs w:val="24"/>
        </w:rPr>
        <w:t>11000rpm</w:t>
      </w:r>
      <w:r w:rsidRPr="008B16B8">
        <w:rPr>
          <w:rFonts w:ascii="宋体" w:eastAsia="宋体" w:hAnsi="宋体" w:cs="宋体" w:hint="eastAsia"/>
          <w:sz w:val="24"/>
          <w:szCs w:val="24"/>
        </w:rPr>
        <w:t>；</w:t>
      </w:r>
      <w:r w:rsidRPr="008B16B8">
        <w:rPr>
          <w:rFonts w:ascii="宋体" w:eastAsia="宋体" w:hAnsi="宋体" w:cs="宋体" w:hint="eastAsia"/>
          <w:bCs/>
          <w:sz w:val="24"/>
          <w:szCs w:val="24"/>
        </w:rPr>
        <w:t>直排式吸引通道，</w:t>
      </w:r>
      <w:r w:rsidRPr="008B16B8">
        <w:rPr>
          <w:rFonts w:ascii="宋体" w:eastAsia="宋体" w:hAnsi="宋体" w:cs="宋体" w:hint="eastAsia"/>
          <w:sz w:val="24"/>
          <w:szCs w:val="24"/>
        </w:rPr>
        <w:t>防水设计，可预真空高温高压灭菌</w:t>
      </w:r>
      <w:r w:rsidRPr="008B16B8">
        <w:rPr>
          <w:rFonts w:ascii="宋体" w:eastAsia="宋体" w:hAnsi="宋体" w:cs="宋体" w:hint="eastAsia"/>
          <w:bCs/>
          <w:sz w:val="24"/>
          <w:szCs w:val="24"/>
        </w:rPr>
        <w:t>。</w:t>
      </w:r>
    </w:p>
    <w:p w14:paraId="6CB86BC5" w14:textId="77777777" w:rsidR="008B16B8" w:rsidRPr="008B16B8" w:rsidRDefault="008B16B8" w:rsidP="008B16B8">
      <w:pPr>
        <w:spacing w:line="480" w:lineRule="exact"/>
        <w:ind w:firstLineChars="100" w:firstLine="240"/>
        <w:rPr>
          <w:rFonts w:ascii="宋体" w:eastAsia="宋体" w:hAnsi="宋体" w:cs="宋体"/>
          <w:color w:val="000000"/>
          <w:sz w:val="24"/>
          <w:szCs w:val="24"/>
        </w:rPr>
      </w:pPr>
      <w:r w:rsidRPr="008B16B8">
        <w:rPr>
          <w:rFonts w:ascii="宋体" w:eastAsia="宋体" w:hAnsi="宋体" w:cs="宋体"/>
          <w:bCs/>
          <w:sz w:val="24"/>
          <w:szCs w:val="24"/>
        </w:rPr>
        <w:t>9</w:t>
      </w:r>
      <w:r w:rsidRPr="008B16B8">
        <w:rPr>
          <w:rFonts w:ascii="宋体" w:eastAsia="宋体" w:hAnsi="宋体" w:cs="宋体" w:hint="eastAsia"/>
          <w:bCs/>
          <w:sz w:val="24"/>
          <w:szCs w:val="24"/>
        </w:rPr>
        <w:t>、适配</w:t>
      </w:r>
      <w:r w:rsidRPr="008B16B8">
        <w:rPr>
          <w:rFonts w:ascii="宋体" w:eastAsia="宋体" w:hAnsi="宋体" w:cs="宋体" w:hint="eastAsia"/>
          <w:sz w:val="24"/>
          <w:szCs w:val="24"/>
        </w:rPr>
        <w:t>经济环保刀头，可消毒重复使用；刀头内芯可拆卸，便于清洁处理：多种角度及开口方向刀头选择，满足各种临床需求。</w:t>
      </w:r>
    </w:p>
    <w:p w14:paraId="7A0B6584"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color w:val="000000"/>
          <w:sz w:val="24"/>
          <w:szCs w:val="24"/>
        </w:rPr>
        <w:t>10</w:t>
      </w:r>
      <w:r w:rsidRPr="008B16B8">
        <w:rPr>
          <w:rFonts w:ascii="宋体" w:eastAsia="宋体" w:hAnsi="宋体" w:cs="宋体" w:hint="eastAsia"/>
          <w:color w:val="000000"/>
          <w:sz w:val="24"/>
          <w:szCs w:val="24"/>
        </w:rPr>
        <w:t>、</w:t>
      </w:r>
      <w:r w:rsidRPr="008B16B8">
        <w:rPr>
          <w:rFonts w:ascii="宋体" w:eastAsia="宋体" w:hAnsi="宋体" w:cs="宋体" w:hint="eastAsia"/>
          <w:bCs/>
          <w:sz w:val="24"/>
          <w:szCs w:val="24"/>
        </w:rPr>
        <w:t>灌注泵</w:t>
      </w:r>
      <w:r w:rsidRPr="008B16B8">
        <w:rPr>
          <w:rFonts w:ascii="宋体" w:eastAsia="宋体" w:hAnsi="宋体" w:cs="宋体"/>
          <w:bCs/>
          <w:sz w:val="24"/>
          <w:szCs w:val="24"/>
        </w:rPr>
        <w:t>0—125ml/</w:t>
      </w:r>
      <w:r w:rsidRPr="008B16B8">
        <w:rPr>
          <w:rFonts w:ascii="宋体" w:eastAsia="宋体" w:hAnsi="宋体" w:cs="宋体" w:hint="eastAsia"/>
          <w:bCs/>
          <w:sz w:val="24"/>
          <w:szCs w:val="24"/>
        </w:rPr>
        <w:t>分范</w:t>
      </w:r>
      <w:r w:rsidRPr="008B16B8">
        <w:rPr>
          <w:rFonts w:ascii="宋体" w:eastAsia="宋体" w:hAnsi="宋体" w:cs="宋体" w:hint="eastAsia"/>
          <w:color w:val="000000"/>
          <w:sz w:val="24"/>
          <w:szCs w:val="24"/>
        </w:rPr>
        <w:t>围调整，</w:t>
      </w:r>
      <w:r w:rsidRPr="008B16B8">
        <w:rPr>
          <w:rFonts w:ascii="宋体" w:eastAsia="宋体" w:hAnsi="宋体" w:cs="宋体" w:hint="eastAsia"/>
          <w:bCs/>
          <w:sz w:val="24"/>
          <w:szCs w:val="24"/>
        </w:rPr>
        <w:t>平台软键控制和多功能脚踏开关控制。</w:t>
      </w:r>
    </w:p>
    <w:p w14:paraId="22426A06" w14:textId="77777777" w:rsidR="008B16B8" w:rsidRPr="008B16B8" w:rsidRDefault="008B16B8" w:rsidP="008B16B8">
      <w:pPr>
        <w:spacing w:line="480" w:lineRule="exact"/>
        <w:ind w:firstLineChars="100" w:firstLine="240"/>
        <w:rPr>
          <w:rFonts w:ascii="宋体" w:eastAsia="宋体" w:hAnsi="宋体" w:cs="宋体"/>
          <w:bCs/>
          <w:sz w:val="24"/>
          <w:szCs w:val="24"/>
        </w:rPr>
      </w:pPr>
      <w:r w:rsidRPr="008B16B8">
        <w:rPr>
          <w:rFonts w:ascii="宋体" w:eastAsia="宋体" w:hAnsi="宋体" w:cs="宋体"/>
          <w:bCs/>
          <w:sz w:val="24"/>
          <w:szCs w:val="24"/>
        </w:rPr>
        <w:t>11</w:t>
      </w:r>
      <w:r w:rsidRPr="008B16B8">
        <w:rPr>
          <w:rFonts w:ascii="宋体" w:eastAsia="宋体" w:hAnsi="宋体" w:cs="宋体" w:hint="eastAsia"/>
          <w:bCs/>
          <w:sz w:val="24"/>
          <w:szCs w:val="24"/>
        </w:rPr>
        <w:t>、多功能全金属脚踏开关，；主刀医生独立操作全套动力设备，无需助手操作；无级变速式踏板，可按比例控制转速等多功能控制。</w:t>
      </w:r>
    </w:p>
    <w:p w14:paraId="68EA1F66"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12</w:t>
      </w:r>
      <w:r w:rsidRPr="008B16B8">
        <w:rPr>
          <w:rFonts w:ascii="宋体" w:eastAsia="宋体" w:hAnsi="宋体" w:cs="宋体" w:hint="eastAsia"/>
          <w:sz w:val="24"/>
          <w:szCs w:val="24"/>
        </w:rPr>
        <w:t>、</w:t>
      </w:r>
      <w:r w:rsidRPr="008B16B8">
        <w:rPr>
          <w:rFonts w:ascii="宋体" w:eastAsia="宋体" w:hAnsi="宋体" w:cs="宋体" w:hint="eastAsia"/>
          <w:color w:val="000000"/>
          <w:sz w:val="24"/>
          <w:szCs w:val="24"/>
        </w:rPr>
        <w:t>提供设备专用进口清洁剂和润滑剂，用与设备的清洁维护和保养。</w:t>
      </w:r>
    </w:p>
    <w:p w14:paraId="78C3873C" w14:textId="77777777" w:rsidR="008B16B8" w:rsidRPr="008B16B8" w:rsidRDefault="008B16B8" w:rsidP="008B16B8">
      <w:pPr>
        <w:spacing w:line="480" w:lineRule="exact"/>
        <w:rPr>
          <w:rFonts w:ascii="宋体" w:eastAsia="宋体" w:hAnsi="宋体" w:cs="宋体"/>
          <w:b/>
          <w:sz w:val="24"/>
          <w:szCs w:val="24"/>
        </w:rPr>
      </w:pPr>
      <w:r w:rsidRPr="008B16B8">
        <w:rPr>
          <w:rFonts w:ascii="宋体" w:eastAsia="宋体" w:hAnsi="宋体" w:cs="宋体" w:hint="eastAsia"/>
          <w:b/>
          <w:sz w:val="24"/>
          <w:szCs w:val="24"/>
        </w:rPr>
        <w:t>五、其他要求：</w:t>
      </w:r>
    </w:p>
    <w:p w14:paraId="0027FA51"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1</w:t>
      </w:r>
      <w:r w:rsidRPr="008B16B8">
        <w:rPr>
          <w:rFonts w:ascii="宋体" w:eastAsia="宋体" w:hAnsi="宋体" w:cs="宋体" w:hint="eastAsia"/>
          <w:sz w:val="24"/>
          <w:szCs w:val="24"/>
        </w:rPr>
        <w:t>、免费培训操作及维修人员，免费负责设备的安装及调试；</w:t>
      </w:r>
    </w:p>
    <w:p w14:paraId="18BAB019"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2</w:t>
      </w:r>
      <w:r w:rsidRPr="008B16B8">
        <w:rPr>
          <w:rFonts w:ascii="宋体" w:eastAsia="宋体" w:hAnsi="宋体" w:cs="宋体" w:hint="eastAsia"/>
          <w:sz w:val="24"/>
          <w:szCs w:val="24"/>
        </w:rPr>
        <w:t>、公司信誉度高，具有完善的售后服务，设备出现故障</w:t>
      </w:r>
      <w:r w:rsidRPr="008B16B8">
        <w:rPr>
          <w:rFonts w:ascii="宋体" w:eastAsia="宋体" w:hAnsi="宋体" w:cs="宋体"/>
          <w:sz w:val="24"/>
          <w:szCs w:val="24"/>
        </w:rPr>
        <w:t xml:space="preserve">, </w:t>
      </w:r>
      <w:r w:rsidRPr="008B16B8">
        <w:rPr>
          <w:rFonts w:ascii="宋体" w:eastAsia="宋体" w:hAnsi="宋体" w:cs="宋体" w:hint="eastAsia"/>
          <w:sz w:val="24"/>
          <w:szCs w:val="24"/>
        </w:rPr>
        <w:t>接到通</w:t>
      </w:r>
    </w:p>
    <w:p w14:paraId="4D026B2D" w14:textId="77777777" w:rsidR="008B16B8" w:rsidRPr="008B16B8" w:rsidRDefault="008B16B8" w:rsidP="008B16B8">
      <w:pPr>
        <w:spacing w:line="480" w:lineRule="exact"/>
        <w:rPr>
          <w:rFonts w:ascii="宋体" w:eastAsia="宋体" w:hAnsi="宋体" w:cs="宋体"/>
          <w:sz w:val="24"/>
          <w:szCs w:val="24"/>
        </w:rPr>
      </w:pPr>
      <w:r w:rsidRPr="008B16B8">
        <w:rPr>
          <w:rFonts w:ascii="宋体" w:eastAsia="宋体" w:hAnsi="宋体" w:cs="宋体" w:hint="eastAsia"/>
          <w:sz w:val="24"/>
          <w:szCs w:val="24"/>
        </w:rPr>
        <w:t>知后</w:t>
      </w:r>
      <w:r w:rsidRPr="008B16B8">
        <w:rPr>
          <w:rFonts w:ascii="宋体" w:eastAsia="宋体" w:hAnsi="宋体" w:cs="宋体"/>
          <w:sz w:val="24"/>
          <w:szCs w:val="24"/>
        </w:rPr>
        <w:t>48</w:t>
      </w:r>
      <w:r w:rsidRPr="008B16B8">
        <w:rPr>
          <w:rFonts w:ascii="宋体" w:eastAsia="宋体" w:hAnsi="宋体" w:cs="宋体" w:hint="eastAsia"/>
          <w:sz w:val="24"/>
          <w:szCs w:val="24"/>
        </w:rPr>
        <w:t>小时内工程人员应到达现场；</w:t>
      </w:r>
    </w:p>
    <w:p w14:paraId="70D6791D"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3</w:t>
      </w:r>
      <w:r w:rsidRPr="008B16B8">
        <w:rPr>
          <w:rFonts w:ascii="宋体" w:eastAsia="宋体" w:hAnsi="宋体" w:cs="宋体" w:hint="eastAsia"/>
          <w:sz w:val="24"/>
          <w:szCs w:val="24"/>
        </w:rPr>
        <w:t>、提供设备使用说明书和维修指导说明书；</w:t>
      </w:r>
    </w:p>
    <w:p w14:paraId="6EF142CC"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4</w:t>
      </w:r>
      <w:r w:rsidRPr="008B16B8">
        <w:rPr>
          <w:rFonts w:ascii="宋体" w:eastAsia="宋体" w:hAnsi="宋体" w:cs="宋体" w:hint="eastAsia"/>
          <w:sz w:val="24"/>
          <w:szCs w:val="24"/>
        </w:rPr>
        <w:t>、设备交付正常使用前产生的所有费用均由公司承担；</w:t>
      </w:r>
    </w:p>
    <w:p w14:paraId="389C704A"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5</w:t>
      </w:r>
      <w:r w:rsidRPr="008B16B8">
        <w:rPr>
          <w:rFonts w:ascii="宋体" w:eastAsia="宋体" w:hAnsi="宋体" w:cs="宋体" w:hint="eastAsia"/>
          <w:sz w:val="24"/>
          <w:szCs w:val="24"/>
        </w:rPr>
        <w:t>、设备安装验收培训使用合格后，一个月付全款的</w:t>
      </w:r>
      <w:r w:rsidRPr="008B16B8">
        <w:rPr>
          <w:rFonts w:ascii="宋体" w:eastAsia="宋体" w:hAnsi="宋体" w:cs="宋体"/>
          <w:sz w:val="24"/>
          <w:szCs w:val="24"/>
        </w:rPr>
        <w:t>70%</w:t>
      </w:r>
      <w:r w:rsidRPr="008B16B8">
        <w:rPr>
          <w:rFonts w:ascii="宋体" w:eastAsia="宋体" w:hAnsi="宋体" w:cs="宋体" w:hint="eastAsia"/>
          <w:sz w:val="24"/>
          <w:szCs w:val="24"/>
        </w:rPr>
        <w:t>，剩余</w:t>
      </w:r>
      <w:r w:rsidRPr="008B16B8">
        <w:rPr>
          <w:rFonts w:ascii="宋体" w:eastAsia="宋体" w:hAnsi="宋体" w:cs="宋体"/>
          <w:sz w:val="24"/>
          <w:szCs w:val="24"/>
        </w:rPr>
        <w:t>30%</w:t>
      </w:r>
      <w:r w:rsidRPr="008B16B8">
        <w:rPr>
          <w:rFonts w:ascii="宋体" w:eastAsia="宋体" w:hAnsi="宋体" w:cs="宋体" w:hint="eastAsia"/>
          <w:sz w:val="24"/>
          <w:szCs w:val="24"/>
        </w:rPr>
        <w:t>满一年付清；</w:t>
      </w:r>
    </w:p>
    <w:p w14:paraId="648C9B2D" w14:textId="77777777" w:rsidR="008B16B8" w:rsidRPr="008B16B8" w:rsidRDefault="008B16B8" w:rsidP="008B16B8">
      <w:pPr>
        <w:spacing w:line="480" w:lineRule="exact"/>
        <w:ind w:firstLineChars="100" w:firstLine="240"/>
        <w:rPr>
          <w:rFonts w:ascii="宋体" w:eastAsia="宋体" w:hAnsi="宋体" w:cs="宋体"/>
          <w:sz w:val="24"/>
          <w:szCs w:val="24"/>
        </w:rPr>
      </w:pPr>
      <w:r w:rsidRPr="008B16B8">
        <w:rPr>
          <w:rFonts w:ascii="宋体" w:eastAsia="宋体" w:hAnsi="宋体" w:cs="宋体"/>
          <w:sz w:val="24"/>
          <w:szCs w:val="24"/>
        </w:rPr>
        <w:t>6</w:t>
      </w:r>
      <w:r w:rsidRPr="008B16B8">
        <w:rPr>
          <w:rFonts w:ascii="宋体" w:eastAsia="宋体" w:hAnsi="宋体" w:cs="宋体" w:hint="eastAsia"/>
          <w:sz w:val="24"/>
          <w:szCs w:val="24"/>
        </w:rPr>
        <w:t>、整机质保期</w:t>
      </w:r>
      <w:r w:rsidRPr="008B16B8">
        <w:rPr>
          <w:rFonts w:ascii="宋体" w:eastAsia="宋体" w:hAnsi="宋体" w:cs="宋体"/>
          <w:sz w:val="24"/>
          <w:szCs w:val="24"/>
        </w:rPr>
        <w:t>1</w:t>
      </w:r>
      <w:r w:rsidRPr="008B16B8">
        <w:rPr>
          <w:rFonts w:ascii="宋体" w:eastAsia="宋体" w:hAnsi="宋体" w:cs="宋体" w:hint="eastAsia"/>
          <w:sz w:val="24"/>
          <w:szCs w:val="24"/>
        </w:rPr>
        <w:t>年，（刀头等易损件和人为因素除外）在质保期内维修工程师提供至少</w:t>
      </w:r>
      <w:r w:rsidRPr="008B16B8">
        <w:rPr>
          <w:rFonts w:ascii="宋体" w:eastAsia="宋体" w:hAnsi="宋体" w:cs="宋体"/>
          <w:sz w:val="24"/>
          <w:szCs w:val="24"/>
        </w:rPr>
        <w:t>2</w:t>
      </w:r>
      <w:r w:rsidRPr="008B16B8">
        <w:rPr>
          <w:rFonts w:ascii="宋体" w:eastAsia="宋体" w:hAnsi="宋体" w:cs="宋体" w:hint="eastAsia"/>
          <w:sz w:val="24"/>
          <w:szCs w:val="24"/>
        </w:rPr>
        <w:t>次的上门维护保养工作。</w:t>
      </w:r>
    </w:p>
    <w:p w14:paraId="3238E676" w14:textId="77777777" w:rsidR="008B16B8" w:rsidRPr="008B16B8" w:rsidRDefault="008B16B8">
      <w:pPr>
        <w:spacing w:line="360" w:lineRule="auto"/>
        <w:rPr>
          <w:rFonts w:ascii="宋体" w:eastAsia="宋体" w:hAnsi="宋体" w:cs="宋体"/>
          <w:b/>
          <w:sz w:val="24"/>
          <w:szCs w:val="24"/>
        </w:rPr>
      </w:pPr>
    </w:p>
    <w:p w14:paraId="46C898D7" w14:textId="31DF47DF" w:rsidR="008B16B8" w:rsidRPr="008B16B8" w:rsidRDefault="008B16B8" w:rsidP="008B16B8">
      <w:pPr>
        <w:spacing w:line="360" w:lineRule="auto"/>
        <w:ind w:firstLineChars="600" w:firstLine="1446"/>
        <w:rPr>
          <w:rFonts w:ascii="宋体" w:eastAsia="宋体" w:hAnsi="宋体" w:cs="宋体"/>
          <w:b/>
          <w:sz w:val="24"/>
          <w:szCs w:val="24"/>
        </w:rPr>
      </w:pPr>
      <w:r w:rsidRPr="008B16B8">
        <w:rPr>
          <w:rFonts w:ascii="宋体" w:eastAsia="宋体" w:hAnsi="宋体" w:cs="宋体" w:hint="eastAsia"/>
          <w:b/>
          <w:sz w:val="24"/>
          <w:szCs w:val="24"/>
        </w:rPr>
        <w:t>（3）颅内压无创监测仪主要技术参数及要求</w:t>
      </w:r>
    </w:p>
    <w:p w14:paraId="189C49B9"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一、设备名称：颅内压无创监测仪。</w:t>
      </w:r>
    </w:p>
    <w:p w14:paraId="3EC4FAF9"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二、数量：</w:t>
      </w:r>
      <w:r w:rsidRPr="008B16B8">
        <w:rPr>
          <w:rFonts w:ascii="宋体" w:eastAsia="宋体" w:hAnsi="宋体" w:cs="宋体"/>
          <w:bCs/>
          <w:sz w:val="24"/>
          <w:szCs w:val="24"/>
        </w:rPr>
        <w:t>1台。</w:t>
      </w:r>
    </w:p>
    <w:p w14:paraId="25DD0836"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三、设备用途及说明：适用于脑损伤、缺血性或出血性脑病等患者的颅内压力的监测。</w:t>
      </w:r>
    </w:p>
    <w:p w14:paraId="2B90CCB8"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四、技术参数：</w:t>
      </w:r>
    </w:p>
    <w:p w14:paraId="6D0A8529"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lastRenderedPageBreak/>
        <w:t>1、光源：红色。</w:t>
      </w:r>
    </w:p>
    <w:p w14:paraId="47A35953"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2、输出模式：模式1、模式2、模式3、自定义。</w:t>
      </w:r>
    </w:p>
    <w:p w14:paraId="60A6A07D"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3、采样分辨率：24位A/D转换器。</w:t>
      </w:r>
    </w:p>
    <w:p w14:paraId="7367C55B"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4、输入短路噪声：≤0.32µV rms（1Hz -- 300Hz，两输入端对患者地短路）。</w:t>
      </w:r>
    </w:p>
    <w:p w14:paraId="6F0B2E1D"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 xml:space="preserve">  5、机内校准信号：50µV，频率40Hz的方波允差±5%。</w:t>
      </w:r>
    </w:p>
    <w:p w14:paraId="1AF50AB2"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6、差模输入阻抗：≥800MΩ。</w:t>
      </w:r>
    </w:p>
    <w:p w14:paraId="45A80164"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7、幅频特征：在1Hz -- 300Hz范围内输出信号变化幅度不超过1V。</w:t>
      </w:r>
    </w:p>
    <w:p w14:paraId="594A320B"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8、阻带特征：无输入信号时（输入短路），输出电压不大于0.04V。</w:t>
      </w:r>
    </w:p>
    <w:p w14:paraId="0E6EAC3C"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9、操作平台：Windows 7/8（不受操作系统限制）。</w:t>
      </w:r>
    </w:p>
    <w:p w14:paraId="46D24447"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10、抗电磁干扰能力强的机身外壳，提高机器抗干扰性能，通过EMC电磁抗干扰检验认证，提供EMC检验报告。</w:t>
      </w:r>
    </w:p>
    <w:p w14:paraId="0B922067"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11、配套推车一辆，打印机一台。</w:t>
      </w:r>
    </w:p>
    <w:p w14:paraId="7FF1C344"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12、配备UPS电源。</w:t>
      </w:r>
    </w:p>
    <w:p w14:paraId="78DCFC37"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13、自动校验：开机自检，变异系数≤ 2%。</w:t>
      </w:r>
    </w:p>
    <w:p w14:paraId="50C4B534"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五、其他要求：</w:t>
      </w:r>
    </w:p>
    <w:p w14:paraId="25686309"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1、免费培训操作及维修人员，免费负责设备的安装及调试；</w:t>
      </w:r>
    </w:p>
    <w:p w14:paraId="30AC0D43"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2、公司信誉度高，具有完善的售后服务，设备出现故障, 接到通</w:t>
      </w:r>
    </w:p>
    <w:p w14:paraId="538597A2"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hint="eastAsia"/>
          <w:bCs/>
          <w:sz w:val="24"/>
          <w:szCs w:val="24"/>
        </w:rPr>
        <w:t>知后</w:t>
      </w:r>
      <w:r w:rsidRPr="008B16B8">
        <w:rPr>
          <w:rFonts w:ascii="宋体" w:eastAsia="宋体" w:hAnsi="宋体" w:cs="宋体"/>
          <w:bCs/>
          <w:sz w:val="24"/>
          <w:szCs w:val="24"/>
        </w:rPr>
        <w:t>48小时内工程人员应到达现场；</w:t>
      </w:r>
    </w:p>
    <w:p w14:paraId="471708F4"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3、提供设备使用说明书和维修指导说明书；</w:t>
      </w:r>
    </w:p>
    <w:p w14:paraId="59BF5015"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4、设备交付正常使用前产生的所有费用均由公司承担；</w:t>
      </w:r>
    </w:p>
    <w:p w14:paraId="1B700E7F" w14:textId="77777777" w:rsidR="008B16B8" w:rsidRPr="008B16B8" w:rsidRDefault="008B16B8" w:rsidP="008B16B8">
      <w:pPr>
        <w:spacing w:line="360" w:lineRule="auto"/>
        <w:rPr>
          <w:rFonts w:ascii="宋体" w:eastAsia="宋体" w:hAnsi="宋体" w:cs="宋体"/>
          <w:bCs/>
          <w:sz w:val="24"/>
          <w:szCs w:val="24"/>
        </w:rPr>
      </w:pPr>
      <w:r w:rsidRPr="008B16B8">
        <w:rPr>
          <w:rFonts w:ascii="宋体" w:eastAsia="宋体" w:hAnsi="宋体" w:cs="宋体"/>
          <w:bCs/>
          <w:sz w:val="24"/>
          <w:szCs w:val="24"/>
        </w:rPr>
        <w:t>5、设备安装验收培训使用合格后，一个月付全款的70%，剩余30%满一年付清；</w:t>
      </w:r>
    </w:p>
    <w:p w14:paraId="364DF5D8" w14:textId="11927E7A" w:rsidR="008B16B8" w:rsidRPr="008B16B8" w:rsidRDefault="008B16B8">
      <w:pPr>
        <w:spacing w:line="360" w:lineRule="auto"/>
        <w:rPr>
          <w:rFonts w:ascii="宋体" w:eastAsia="宋体" w:hAnsi="宋体" w:cs="宋体"/>
          <w:bCs/>
          <w:sz w:val="24"/>
          <w:szCs w:val="24"/>
        </w:rPr>
      </w:pPr>
      <w:r w:rsidRPr="008B16B8">
        <w:rPr>
          <w:rFonts w:ascii="宋体" w:eastAsia="宋体" w:hAnsi="宋体" w:cs="宋体"/>
          <w:bCs/>
          <w:sz w:val="24"/>
          <w:szCs w:val="24"/>
        </w:rPr>
        <w:t>6、整机质保期1年，在质保期内维修工程师提供至少2次的上门维护保养工作。</w:t>
      </w:r>
    </w:p>
    <w:p w14:paraId="2559AAAF" w14:textId="41A113AB" w:rsidR="004B7997" w:rsidRDefault="00603A8A">
      <w:pPr>
        <w:spacing w:line="360" w:lineRule="auto"/>
        <w:rPr>
          <w:rFonts w:ascii="宋体" w:hAnsi="宋体" w:cs="宋体"/>
          <w:b/>
          <w:sz w:val="28"/>
          <w:szCs w:val="28"/>
        </w:rPr>
      </w:pPr>
      <w:r>
        <w:rPr>
          <w:rFonts w:asciiTheme="minorEastAsia" w:hAnsiTheme="minorEastAsia" w:cs="宋体" w:hint="eastAsia"/>
          <w:b/>
          <w:sz w:val="28"/>
          <w:szCs w:val="28"/>
        </w:rPr>
        <w:t>（</w:t>
      </w:r>
      <w:r w:rsidR="008B16B8">
        <w:rPr>
          <w:rFonts w:asciiTheme="minorEastAsia" w:hAnsiTheme="minorEastAsia" w:cs="宋体" w:hint="eastAsia"/>
          <w:b/>
          <w:sz w:val="28"/>
          <w:szCs w:val="28"/>
        </w:rPr>
        <w:t>肆</w:t>
      </w:r>
      <w:r>
        <w:rPr>
          <w:rFonts w:asciiTheme="minorEastAsia" w:hAnsiTheme="minorEastAsia" w:cs="宋体" w:hint="eastAsia"/>
          <w:b/>
          <w:sz w:val="28"/>
          <w:szCs w:val="28"/>
        </w:rPr>
        <w:t>）</w:t>
      </w:r>
      <w:r w:rsidR="00D56521">
        <w:rPr>
          <w:rFonts w:ascii="宋体" w:hAnsi="宋体" w:cs="宋体" w:hint="eastAsia"/>
          <w:b/>
          <w:sz w:val="28"/>
          <w:szCs w:val="28"/>
        </w:rPr>
        <w:t>、报价要求及其他相关要求：</w:t>
      </w:r>
    </w:p>
    <w:p w14:paraId="7BF5BB2F" w14:textId="77777777" w:rsidR="004B7997" w:rsidRPr="008B16B8" w:rsidRDefault="00D56521" w:rsidP="008B16B8">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1D1B0272" w14:textId="19921C0A" w:rsidR="004B7997" w:rsidRPr="008B16B8" w:rsidRDefault="00D56521" w:rsidP="008B16B8">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3039995F" w14:textId="5A4EBC13" w:rsidR="004B7997" w:rsidRPr="008B16B8" w:rsidRDefault="00D56521" w:rsidP="008B16B8">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2CBD8FB4" w14:textId="77777777" w:rsidR="004B7997" w:rsidRPr="008B16B8" w:rsidRDefault="00D56521" w:rsidP="008B16B8">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14:paraId="7F3EBD16" w14:textId="77777777" w:rsidR="004B7997" w:rsidRPr="008B16B8" w:rsidRDefault="00D56521" w:rsidP="008B16B8">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5、专利权：投标人应保证用户在使用该货物或其任何一部分时不受第三方提出侵犯其专利权、商标权和工业设计权等的起诉。</w:t>
      </w:r>
    </w:p>
    <w:p w14:paraId="24E8E6E3" w14:textId="77777777" w:rsidR="004B7997" w:rsidRPr="008B16B8" w:rsidRDefault="00D56521" w:rsidP="008B16B8">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15EE498A" w14:textId="4EE8404C" w:rsidR="004B7997" w:rsidRDefault="00603A8A">
      <w:pPr>
        <w:pStyle w:val="a0"/>
        <w:rPr>
          <w:rFonts w:ascii="宋体" w:hAnsi="宋体" w:cs="宋体"/>
          <w:b/>
          <w:sz w:val="28"/>
          <w:szCs w:val="28"/>
        </w:rPr>
      </w:pPr>
      <w:r>
        <w:rPr>
          <w:rFonts w:asciiTheme="minorEastAsia" w:hAnsiTheme="minorEastAsia" w:cs="宋体" w:hint="eastAsia"/>
          <w:b/>
          <w:sz w:val="28"/>
          <w:szCs w:val="28"/>
        </w:rPr>
        <w:t>（</w:t>
      </w:r>
      <w:r w:rsidR="008B16B8">
        <w:rPr>
          <w:rFonts w:asciiTheme="minorEastAsia" w:hAnsiTheme="minorEastAsia" w:cs="宋体" w:hint="eastAsia"/>
          <w:b/>
          <w:sz w:val="28"/>
          <w:szCs w:val="28"/>
        </w:rPr>
        <w:t>伍</w:t>
      </w:r>
      <w:r>
        <w:rPr>
          <w:rFonts w:asciiTheme="minorEastAsia" w:hAnsiTheme="minorEastAsia" w:cs="宋体" w:hint="eastAsia"/>
          <w:b/>
          <w:sz w:val="28"/>
          <w:szCs w:val="28"/>
        </w:rPr>
        <w:t>）</w:t>
      </w:r>
      <w:r w:rsidR="00D56521">
        <w:rPr>
          <w:rFonts w:ascii="宋体" w:hAnsi="宋体" w:cs="宋体" w:hint="eastAsia"/>
          <w:b/>
          <w:sz w:val="28"/>
          <w:szCs w:val="28"/>
        </w:rPr>
        <w:t>、采购标的的其他技术、服务等要求</w:t>
      </w:r>
    </w:p>
    <w:p w14:paraId="7187FA03"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88F3EDA"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7A6AEB1D"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72CAA108"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4、投标人须对照节能产品政府采购清单，如果本次采购的产品属于强制采购范围的（国办发</w:t>
      </w:r>
      <w:r w:rsidRPr="008B16B8">
        <w:rPr>
          <w:rFonts w:ascii="宋体" w:eastAsia="宋体" w:hAnsi="宋体" w:cs="Times New Roman"/>
          <w:sz w:val="24"/>
          <w:szCs w:val="24"/>
        </w:rPr>
        <w:t>[2007]51号文），投标文件中须提供所投产品属于强制采购产品有效的证明材料且加盖投标单位公章，否则为无效投标。</w:t>
      </w:r>
    </w:p>
    <w:p w14:paraId="6290A684"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5、所投产品已列入国家强制性产品认证的产品，投标文件中必须提供国家对实施强制性产品认证的有效证明材料且加盖投标人公章，否则为无效投标。（如</w:t>
      </w:r>
      <w:r w:rsidRPr="008B16B8">
        <w:rPr>
          <w:rFonts w:ascii="宋体" w:eastAsia="宋体" w:hAnsi="宋体" w:cs="Times New Roman"/>
          <w:sz w:val="24"/>
          <w:szCs w:val="24"/>
        </w:rPr>
        <w:t>3C等）</w:t>
      </w:r>
    </w:p>
    <w:p w14:paraId="62510478"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6、根据《财政部</w:t>
      </w:r>
      <w:r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sidRPr="008B16B8">
        <w:rPr>
          <w:rFonts w:ascii="宋体" w:eastAsia="宋体" w:hAnsi="宋体" w:cs="Times New Roman" w:hint="eastAsia"/>
          <w:sz w:val="24"/>
          <w:szCs w:val="24"/>
        </w:rPr>
        <w:t>盖投标人公章，否则为无效投标。</w:t>
      </w:r>
    </w:p>
    <w:p w14:paraId="59256CB9" w14:textId="076BD5B9"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7、</w:t>
      </w:r>
      <w:r w:rsidR="00E77656" w:rsidRPr="008B16B8">
        <w:rPr>
          <w:rFonts w:ascii="宋体" w:eastAsia="宋体" w:hAnsi="宋体" w:cs="Times New Roman" w:hint="eastAsia"/>
          <w:sz w:val="24"/>
          <w:szCs w:val="24"/>
        </w:rPr>
        <w:t>中标方需提供产品使用说明书及光盘，并有义务进行有关使用培训。</w:t>
      </w:r>
    </w:p>
    <w:p w14:paraId="33AFFA88" w14:textId="36190785" w:rsidR="004B7997" w:rsidRDefault="00603A8A">
      <w:pPr>
        <w:pStyle w:val="a0"/>
        <w:rPr>
          <w:rFonts w:ascii="宋体" w:hAnsi="宋体" w:cs="宋体"/>
          <w:b/>
          <w:sz w:val="28"/>
          <w:szCs w:val="28"/>
        </w:rPr>
      </w:pPr>
      <w:r>
        <w:rPr>
          <w:rFonts w:asciiTheme="minorEastAsia" w:hAnsiTheme="minorEastAsia" w:cs="宋体" w:hint="eastAsia"/>
          <w:b/>
          <w:sz w:val="28"/>
          <w:szCs w:val="28"/>
        </w:rPr>
        <w:t>（</w:t>
      </w:r>
      <w:r w:rsidR="008B16B8">
        <w:rPr>
          <w:rFonts w:asciiTheme="minorEastAsia" w:hAnsiTheme="minorEastAsia" w:cs="宋体" w:hint="eastAsia"/>
          <w:b/>
          <w:sz w:val="28"/>
          <w:szCs w:val="28"/>
        </w:rPr>
        <w:t>陆</w:t>
      </w:r>
      <w:r>
        <w:rPr>
          <w:rFonts w:asciiTheme="minorEastAsia" w:hAnsiTheme="minorEastAsia" w:cs="宋体" w:hint="eastAsia"/>
          <w:b/>
          <w:sz w:val="28"/>
          <w:szCs w:val="28"/>
        </w:rPr>
        <w:t>）</w:t>
      </w:r>
      <w:r w:rsidR="00D56521">
        <w:rPr>
          <w:rFonts w:ascii="宋体" w:hAnsi="宋体" w:cs="宋体" w:hint="eastAsia"/>
          <w:b/>
          <w:sz w:val="28"/>
          <w:szCs w:val="28"/>
        </w:rPr>
        <w:t>、验收标准</w:t>
      </w:r>
    </w:p>
    <w:p w14:paraId="012AF246"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1、招标人有权要求中标候选人提供所有与本次投标相关资料原件进行查验，无法提供或有造假等违法违规行为根据相关规定执行处理。</w:t>
      </w:r>
    </w:p>
    <w:p w14:paraId="679D2A1D"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3658DB4"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39F9F84D" w14:textId="77777777"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5B76782" w14:textId="0CF9E1E5" w:rsidR="004B7997" w:rsidRPr="008B16B8" w:rsidRDefault="00D56521">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w:t>
      </w:r>
      <w:r w:rsidR="00CF2098" w:rsidRPr="008B16B8">
        <w:rPr>
          <w:rFonts w:ascii="宋体" w:eastAsia="宋体" w:hAnsi="宋体" w:cs="Times New Roman" w:hint="eastAsia"/>
          <w:sz w:val="24"/>
          <w:szCs w:val="24"/>
        </w:rPr>
        <w:t>的</w:t>
      </w:r>
      <w:r w:rsidRPr="008B16B8">
        <w:rPr>
          <w:rFonts w:ascii="宋体" w:eastAsia="宋体" w:hAnsi="宋体" w:cs="Times New Roman" w:hint="eastAsia"/>
          <w:sz w:val="24"/>
          <w:szCs w:val="24"/>
        </w:rPr>
        <w:t>费用。</w:t>
      </w:r>
    </w:p>
    <w:p w14:paraId="3CF33AD1" w14:textId="60CBF1E0"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rsidP="008B16B8">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3E2C6743"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925451" w:rsidRPr="00925451">
              <w:rPr>
                <w:rFonts w:ascii="宋体" w:eastAsia="宋体" w:hAnsi="宋体" w:cs="仿宋_GB2312" w:hint="eastAsia"/>
                <w:color w:val="000000"/>
                <w:sz w:val="24"/>
                <w:szCs w:val="24"/>
              </w:rPr>
              <w:t>禹州市人民医院所需全自动脱水机（进口）、脑室镜系统（进口）等医疗设备采购项目；</w:t>
            </w:r>
          </w:p>
          <w:p w14:paraId="4B54D5F4" w14:textId="4947135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YZCG-DL20190</w:t>
            </w:r>
            <w:r w:rsidR="00A46FA2">
              <w:rPr>
                <w:rFonts w:ascii="宋体" w:eastAsia="宋体" w:hAnsi="宋体" w:cs="仿宋_GB2312"/>
                <w:color w:val="000000"/>
                <w:sz w:val="24"/>
                <w:szCs w:val="24"/>
              </w:rPr>
              <w:t>3</w:t>
            </w:r>
            <w:r w:rsidR="00925451">
              <w:rPr>
                <w:rFonts w:ascii="宋体" w:eastAsia="宋体" w:hAnsi="宋体" w:cs="仿宋_GB2312"/>
                <w:color w:val="000000"/>
                <w:sz w:val="24"/>
                <w:szCs w:val="24"/>
              </w:rPr>
              <w:t>9</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3215D945"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925451" w:rsidRPr="00925451">
              <w:rPr>
                <w:rFonts w:ascii="宋体" w:eastAsia="宋体" w:hAnsi="宋体" w:cs="仿宋_GB2312" w:hint="eastAsia"/>
                <w:color w:val="000000"/>
                <w:sz w:val="24"/>
                <w:szCs w:val="24"/>
              </w:rPr>
              <w:t>全自动封闭式脱水机、显微镜、脑室镜系统、神经外科动力系统等医疗设备采购（详见招标文件第二章项目需求）；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Pr="00B32A01">
              <w:rPr>
                <w:rFonts w:ascii="宋体" w:eastAsia="宋体" w:hAnsi="宋体" w:cs="仿宋_GB2312" w:hint="eastAsia"/>
                <w:color w:val="000000"/>
                <w:sz w:val="24"/>
                <w:szCs w:val="24"/>
              </w:rPr>
              <w:t>席先生</w:t>
            </w:r>
            <w:r w:rsidRPr="00B32A01">
              <w:rPr>
                <w:rFonts w:ascii="宋体" w:eastAsia="宋体" w:hAnsi="宋体" w:cs="仿宋_GB2312" w:hint="eastAsia"/>
                <w:sz w:val="24"/>
                <w:szCs w:val="24"/>
              </w:rPr>
              <w:t xml:space="preserve">  </w:t>
            </w:r>
          </w:p>
          <w:p w14:paraId="2B719A91" w14:textId="00C325B2"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B32A01">
              <w:rPr>
                <w:rFonts w:ascii="宋体" w:eastAsia="宋体" w:hAnsi="宋体" w:cs="仿宋_GB2312"/>
                <w:color w:val="000000"/>
                <w:sz w:val="24"/>
                <w:szCs w:val="24"/>
              </w:rPr>
              <w:t>0374--</w:t>
            </w:r>
            <w:r w:rsidR="00B32A01" w:rsidRPr="00B32A01">
              <w:rPr>
                <w:rFonts w:ascii="宋体" w:eastAsia="宋体" w:hAnsi="宋体" w:cs="仿宋_GB2312"/>
                <w:color w:val="000000"/>
                <w:sz w:val="24"/>
                <w:szCs w:val="24"/>
              </w:rPr>
              <w:t>6068578</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662" w:type="dxa"/>
            <w:vAlign w:val="center"/>
          </w:tcPr>
          <w:p w14:paraId="0C50295D" w14:textId="450E12B4" w:rsidR="004B7997" w:rsidRDefault="00D56521">
            <w:pPr>
              <w:autoSpaceDE w:val="0"/>
              <w:autoSpaceDN w:val="0"/>
              <w:adjustRightInd w:val="0"/>
              <w:spacing w:line="360" w:lineRule="auto"/>
              <w:rPr>
                <w:rFonts w:ascii="宋体" w:eastAsia="宋体" w:hAnsi="宋体" w:cs="仿宋_GB2312"/>
                <w:color w:val="000000"/>
                <w:sz w:val="24"/>
                <w:szCs w:val="24"/>
              </w:rPr>
            </w:pPr>
            <w:r w:rsidRPr="00A46FA2">
              <w:rPr>
                <w:rFonts w:ascii="宋体" w:eastAsia="宋体" w:hAnsi="宋体" w:cs="仿宋_GB2312" w:hint="eastAsia"/>
                <w:color w:val="000000"/>
                <w:sz w:val="24"/>
                <w:szCs w:val="24"/>
                <w:highlight w:val="yellow"/>
              </w:rPr>
              <w:t>合同签订后</w:t>
            </w:r>
            <w:r w:rsidRPr="00A46FA2">
              <w:rPr>
                <w:rFonts w:ascii="宋体" w:eastAsia="宋体" w:hAnsi="宋体" w:cs="仿宋_GB2312"/>
                <w:color w:val="000000"/>
                <w:sz w:val="24"/>
                <w:szCs w:val="24"/>
                <w:highlight w:val="yellow"/>
              </w:rPr>
              <w:t>45</w:t>
            </w:r>
            <w:r w:rsidRPr="00A46FA2">
              <w:rPr>
                <w:rFonts w:ascii="宋体" w:eastAsia="宋体" w:hAnsi="宋体" w:cs="仿宋_GB2312" w:hint="eastAsia"/>
                <w:color w:val="000000"/>
                <w:sz w:val="24"/>
                <w:szCs w:val="24"/>
                <w:highlight w:val="yellow"/>
              </w:rPr>
              <w:t>日历</w:t>
            </w:r>
            <w:r w:rsidRPr="00A46FA2">
              <w:rPr>
                <w:rFonts w:ascii="宋体" w:eastAsia="宋体" w:hAnsi="宋体" w:cs="仿宋_GB2312"/>
                <w:color w:val="000000"/>
                <w:sz w:val="24"/>
                <w:szCs w:val="24"/>
                <w:highlight w:val="yellow"/>
              </w:rPr>
              <w:t>天内；</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w:t>
            </w:r>
            <w:r>
              <w:rPr>
                <w:rFonts w:ascii="宋体" w:eastAsia="宋体" w:hAnsi="宋体" w:cs="仿宋"/>
                <w:sz w:val="24"/>
                <w:szCs w:val="24"/>
              </w:rPr>
              <w:lastRenderedPageBreak/>
              <w:t>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pPr>
              <w:autoSpaceDE w:val="0"/>
              <w:autoSpaceDN w:val="0"/>
              <w:adjustRightInd w:val="0"/>
              <w:spacing w:line="276" w:lineRule="auto"/>
              <w:rPr>
                <w:rFonts w:ascii="宋体" w:eastAsia="宋体" w:hAnsi="宋体" w:cs="宋体"/>
                <w:bCs/>
                <w:sz w:val="24"/>
                <w:szCs w:val="24"/>
                <w:lang w:val="zh-CN"/>
              </w:rPr>
            </w:pPr>
            <w:bookmarkStart w:id="12" w:name="_Hlk25596114"/>
            <w:r>
              <w:rPr>
                <w:rFonts w:ascii="宋体" w:eastAsia="宋体" w:hAnsi="宋体" w:cs="宋体" w:hint="eastAsia"/>
                <w:bCs/>
                <w:sz w:val="24"/>
                <w:szCs w:val="24"/>
                <w:lang w:val="zh-CN"/>
              </w:rPr>
              <w:t>本项目最高限价为</w:t>
            </w:r>
          </w:p>
          <w:p w14:paraId="45471E18" w14:textId="77777777" w:rsidR="00810EF9" w:rsidRDefault="00D56521" w:rsidP="00810EF9">
            <w:pPr>
              <w:autoSpaceDE w:val="0"/>
              <w:autoSpaceDN w:val="0"/>
              <w:adjustRightInd w:val="0"/>
              <w:spacing w:line="276" w:lineRule="auto"/>
              <w:rPr>
                <w:rFonts w:ascii="宋体" w:eastAsia="宋体" w:hAnsi="宋体" w:cs="宋体"/>
                <w:bCs/>
                <w:sz w:val="24"/>
                <w:szCs w:val="24"/>
                <w:lang w:val="zh-CN"/>
              </w:rPr>
            </w:pPr>
            <w:r w:rsidRPr="00926610">
              <w:rPr>
                <w:rFonts w:ascii="宋体" w:eastAsia="宋体" w:hAnsi="宋体" w:cs="宋体" w:hint="eastAsia"/>
                <w:bCs/>
                <w:sz w:val="24"/>
                <w:szCs w:val="24"/>
                <w:highlight w:val="yellow"/>
                <w:lang w:val="zh-CN"/>
              </w:rPr>
              <w:t>招标控制价（最高限价）：</w:t>
            </w:r>
            <w:r w:rsidR="009055A9">
              <w:rPr>
                <w:rFonts w:ascii="宋体" w:eastAsia="宋体" w:hAnsi="宋体" w:cs="宋体" w:hint="eastAsia"/>
                <w:bCs/>
                <w:sz w:val="24"/>
                <w:szCs w:val="24"/>
                <w:highlight w:val="yellow"/>
                <w:lang w:val="zh-CN"/>
              </w:rPr>
              <w:t>详见本章附表A</w:t>
            </w:r>
            <w:bookmarkStart w:id="13" w:name="_Hlk25596104"/>
            <w:bookmarkEnd w:id="12"/>
          </w:p>
          <w:p w14:paraId="04C36DB1" w14:textId="565CE842" w:rsidR="004B7997" w:rsidRDefault="009055A9" w:rsidP="00810EF9">
            <w:pPr>
              <w:autoSpaceDE w:val="0"/>
              <w:autoSpaceDN w:val="0"/>
              <w:adjustRightInd w:val="0"/>
              <w:spacing w:line="276" w:lineRule="auto"/>
              <w:rPr>
                <w:rFonts w:ascii="宋体" w:eastAsia="宋体" w:hAnsi="宋体" w:cs="宋体"/>
                <w:bCs/>
                <w:sz w:val="24"/>
                <w:szCs w:val="24"/>
                <w:lang w:val="zh-CN"/>
              </w:rPr>
            </w:pPr>
            <w:r w:rsidRPr="009055A9">
              <w:rPr>
                <w:rFonts w:ascii="宋体" w:eastAsia="宋体" w:hAnsi="宋体" w:cs="宋体" w:hint="eastAsia"/>
                <w:bCs/>
                <w:sz w:val="24"/>
                <w:szCs w:val="24"/>
                <w:lang w:val="zh-CN"/>
              </w:rPr>
              <w:t>投标人单项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品投标报价超出招标人发布的单项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品控制价的，投标无效。</w:t>
            </w:r>
            <w:bookmarkEnd w:id="13"/>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77777777" w:rsidR="004B7997" w:rsidRDefault="00D5652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5D11616E" w:rsidR="004B7997" w:rsidRDefault="00D56521">
            <w:pPr>
              <w:autoSpaceDE w:val="0"/>
              <w:autoSpaceDN w:val="0"/>
              <w:adjustRightInd w:val="0"/>
              <w:spacing w:line="360" w:lineRule="auto"/>
              <w:rPr>
                <w:rFonts w:ascii="宋体" w:eastAsia="宋体" w:hAnsi="宋体" w:cs="宋体"/>
                <w:b/>
                <w:bCs/>
                <w:sz w:val="24"/>
                <w:szCs w:val="24"/>
                <w:lang w:val="zh-CN"/>
              </w:rPr>
            </w:pPr>
            <w:r w:rsidRPr="00D32D22">
              <w:rPr>
                <w:rFonts w:ascii="宋体" w:eastAsia="宋体" w:hAnsi="宋体" w:cs="仿宋_GB2312" w:hint="eastAsia"/>
                <w:b/>
                <w:color w:val="000000"/>
                <w:sz w:val="24"/>
                <w:szCs w:val="24"/>
                <w:highlight w:val="yellow"/>
              </w:rPr>
              <w:t>2019年</w:t>
            </w:r>
            <w:r w:rsidR="00156E54" w:rsidRPr="00D32D22">
              <w:rPr>
                <w:rFonts w:ascii="宋体" w:eastAsia="宋体" w:hAnsi="宋体" w:cs="仿宋_GB2312"/>
                <w:b/>
                <w:color w:val="000000"/>
                <w:sz w:val="24"/>
                <w:szCs w:val="24"/>
                <w:highlight w:val="yellow"/>
              </w:rPr>
              <w:t>12</w:t>
            </w:r>
            <w:r w:rsidRPr="00D32D22">
              <w:rPr>
                <w:rFonts w:ascii="宋体" w:eastAsia="宋体" w:hAnsi="宋体" w:cs="仿宋_GB2312"/>
                <w:b/>
                <w:color w:val="000000"/>
                <w:sz w:val="24"/>
                <w:szCs w:val="24"/>
                <w:highlight w:val="yellow"/>
              </w:rPr>
              <w:t xml:space="preserve"> </w:t>
            </w:r>
            <w:r w:rsidRPr="00D32D22">
              <w:rPr>
                <w:rFonts w:ascii="宋体" w:eastAsia="宋体" w:hAnsi="宋体" w:cs="仿宋_GB2312" w:hint="eastAsia"/>
                <w:b/>
                <w:color w:val="000000"/>
                <w:sz w:val="24"/>
                <w:szCs w:val="24"/>
                <w:highlight w:val="yellow"/>
              </w:rPr>
              <w:t>月</w:t>
            </w:r>
            <w:r w:rsidR="00D32D22" w:rsidRPr="00D32D22">
              <w:rPr>
                <w:rFonts w:ascii="宋体" w:eastAsia="宋体" w:hAnsi="宋体" w:cs="仿宋_GB2312"/>
                <w:b/>
                <w:color w:val="000000"/>
                <w:sz w:val="24"/>
                <w:szCs w:val="24"/>
                <w:highlight w:val="yellow"/>
              </w:rPr>
              <w:t xml:space="preserve">    </w:t>
            </w:r>
            <w:r w:rsidRPr="00D32D22">
              <w:rPr>
                <w:rFonts w:ascii="宋体" w:eastAsia="宋体" w:hAnsi="宋体" w:cs="仿宋_GB2312" w:hint="eastAsia"/>
                <w:b/>
                <w:color w:val="000000"/>
                <w:sz w:val="24"/>
                <w:szCs w:val="24"/>
                <w:highlight w:val="yellow"/>
              </w:rPr>
              <w:t>日上午</w:t>
            </w:r>
            <w:r w:rsidRPr="00D32D22">
              <w:rPr>
                <w:rFonts w:ascii="宋体" w:eastAsia="宋体" w:hAnsi="宋体" w:cs="仿宋_GB2312"/>
                <w:b/>
                <w:color w:val="000000"/>
                <w:sz w:val="24"/>
                <w:szCs w:val="24"/>
                <w:highlight w:val="yellow"/>
              </w:rPr>
              <w:t xml:space="preserve">08 </w:t>
            </w:r>
            <w:r w:rsidRPr="00D32D22">
              <w:rPr>
                <w:rFonts w:ascii="宋体" w:eastAsia="宋体" w:hAnsi="宋体" w:cs="仿宋_GB2312" w:hint="eastAsia"/>
                <w:b/>
                <w:color w:val="000000"/>
                <w:sz w:val="24"/>
                <w:szCs w:val="24"/>
                <w:highlight w:val="yellow"/>
              </w:rPr>
              <w:t>时</w:t>
            </w:r>
            <w:r w:rsidRPr="00D32D22">
              <w:rPr>
                <w:rFonts w:ascii="宋体" w:eastAsia="宋体" w:hAnsi="宋体" w:cs="仿宋_GB2312"/>
                <w:b/>
                <w:color w:val="000000"/>
                <w:sz w:val="24"/>
                <w:szCs w:val="24"/>
                <w:highlight w:val="yellow"/>
              </w:rPr>
              <w:t>30</w:t>
            </w:r>
            <w:r w:rsidRPr="00D32D22">
              <w:rPr>
                <w:rFonts w:ascii="宋体" w:eastAsia="宋体" w:hAnsi="宋体" w:cs="仿宋_GB2312" w:hint="eastAsia"/>
                <w:b/>
                <w:color w:val="000000"/>
                <w:sz w:val="24"/>
                <w:szCs w:val="24"/>
                <w:highlight w:val="yellow"/>
              </w:rPr>
              <w:t>分（北京时间）;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161B0F7E" w14:textId="77777777" w:rsidR="00D32D22"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w:t>
            </w:r>
          </w:p>
          <w:p w14:paraId="71E66AA3" w14:textId="28699427" w:rsidR="004B7997" w:rsidRDefault="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第一标段：</w:t>
            </w:r>
            <w:r w:rsidR="00D56521">
              <w:rPr>
                <w:rFonts w:ascii="宋体" w:eastAsia="宋体" w:hAnsi="宋体" w:cs="宋体" w:hint="eastAsia"/>
                <w:bCs/>
                <w:sz w:val="24"/>
                <w:szCs w:val="24"/>
                <w:lang w:val="zh-CN"/>
              </w:rPr>
              <w:t>人民币</w:t>
            </w:r>
            <w:r w:rsidR="00926610">
              <w:rPr>
                <w:rFonts w:ascii="宋体" w:eastAsia="宋体" w:hAnsi="宋体" w:cs="宋体" w:hint="eastAsia"/>
                <w:bCs/>
                <w:sz w:val="24"/>
                <w:szCs w:val="24"/>
                <w:lang w:val="zh-CN"/>
              </w:rPr>
              <w:t>玖仟</w:t>
            </w:r>
            <w:r w:rsidR="00D56521">
              <w:rPr>
                <w:rFonts w:ascii="宋体" w:eastAsia="宋体" w:hAnsi="宋体" w:cs="宋体" w:hint="eastAsia"/>
                <w:bCs/>
                <w:sz w:val="24"/>
                <w:szCs w:val="24"/>
                <w:lang w:val="zh-CN"/>
              </w:rPr>
              <w:t>圆整（¥</w:t>
            </w:r>
            <w:r w:rsidR="00926610">
              <w:rPr>
                <w:rFonts w:ascii="宋体" w:eastAsia="宋体" w:hAnsi="宋体" w:cs="宋体"/>
                <w:bCs/>
                <w:sz w:val="24"/>
                <w:szCs w:val="24"/>
                <w:lang w:val="zh-CN"/>
              </w:rPr>
              <w:t>9</w:t>
            </w:r>
            <w:r w:rsidR="00D56521">
              <w:rPr>
                <w:rFonts w:ascii="宋体" w:eastAsia="宋体" w:hAnsi="宋体" w:cs="宋体"/>
                <w:bCs/>
                <w:sz w:val="24"/>
                <w:szCs w:val="24"/>
                <w:lang w:val="zh-CN"/>
              </w:rPr>
              <w:t>000.00</w:t>
            </w:r>
            <w:r w:rsidR="00D56521">
              <w:rPr>
                <w:rFonts w:ascii="宋体" w:eastAsia="宋体" w:hAnsi="宋体" w:cs="宋体" w:hint="eastAsia"/>
                <w:bCs/>
                <w:sz w:val="24"/>
                <w:szCs w:val="24"/>
                <w:lang w:val="zh-CN"/>
              </w:rPr>
              <w:t>元）；</w:t>
            </w:r>
          </w:p>
          <w:p w14:paraId="4F0634FF" w14:textId="0895DDFA"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5E7452">
              <w:rPr>
                <w:rFonts w:ascii="宋体" w:eastAsia="宋体" w:hAnsi="宋体" w:cs="宋体" w:hint="eastAsia"/>
                <w:bCs/>
                <w:sz w:val="24"/>
                <w:szCs w:val="24"/>
                <w:lang w:val="zh-CN"/>
              </w:rPr>
              <w:t>二</w:t>
            </w:r>
            <w:r>
              <w:rPr>
                <w:rFonts w:ascii="宋体" w:eastAsia="宋体" w:hAnsi="宋体" w:cs="宋体" w:hint="eastAsia"/>
                <w:bCs/>
                <w:sz w:val="24"/>
                <w:szCs w:val="24"/>
                <w:lang w:val="zh-CN"/>
              </w:rPr>
              <w:t>标段：人民币</w:t>
            </w:r>
            <w:r w:rsidR="00926610">
              <w:rPr>
                <w:rFonts w:ascii="宋体" w:eastAsia="宋体" w:hAnsi="宋体" w:cs="宋体" w:hint="eastAsia"/>
                <w:bCs/>
                <w:sz w:val="24"/>
                <w:szCs w:val="24"/>
                <w:lang w:val="zh-CN"/>
              </w:rPr>
              <w:t>叁仟</w:t>
            </w:r>
            <w:r>
              <w:rPr>
                <w:rFonts w:ascii="宋体" w:eastAsia="宋体" w:hAnsi="宋体" w:cs="宋体" w:hint="eastAsia"/>
                <w:bCs/>
                <w:sz w:val="24"/>
                <w:szCs w:val="24"/>
                <w:lang w:val="zh-CN"/>
              </w:rPr>
              <w:t>圆整（¥</w:t>
            </w:r>
            <w:r w:rsidR="00926610">
              <w:rPr>
                <w:rFonts w:ascii="宋体" w:eastAsia="宋体" w:hAnsi="宋体" w:cs="宋体"/>
                <w:bCs/>
                <w:sz w:val="24"/>
                <w:szCs w:val="24"/>
                <w:lang w:val="zh-CN"/>
              </w:rPr>
              <w:t>3</w:t>
            </w:r>
            <w:r>
              <w:rPr>
                <w:rFonts w:ascii="宋体" w:eastAsia="宋体" w:hAnsi="宋体" w:cs="宋体"/>
                <w:bCs/>
                <w:sz w:val="24"/>
                <w:szCs w:val="24"/>
                <w:lang w:val="zh-CN"/>
              </w:rPr>
              <w:t>000.00</w:t>
            </w:r>
            <w:r>
              <w:rPr>
                <w:rFonts w:ascii="宋体" w:eastAsia="宋体" w:hAnsi="宋体" w:cs="宋体" w:hint="eastAsia"/>
                <w:bCs/>
                <w:sz w:val="24"/>
                <w:szCs w:val="24"/>
                <w:lang w:val="zh-CN"/>
              </w:rPr>
              <w:t>元）；</w:t>
            </w:r>
          </w:p>
          <w:p w14:paraId="3C2C057C" w14:textId="69B62BF1"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第</w:t>
            </w:r>
            <w:r w:rsidR="005E7452">
              <w:rPr>
                <w:rFonts w:ascii="宋体" w:eastAsia="宋体" w:hAnsi="宋体" w:cs="宋体" w:hint="eastAsia"/>
                <w:bCs/>
                <w:sz w:val="24"/>
                <w:szCs w:val="24"/>
                <w:lang w:val="zh-CN"/>
              </w:rPr>
              <w:t>三</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叁</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3</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5"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w:t>
            </w:r>
            <w:r>
              <w:rPr>
                <w:rFonts w:ascii="宋体" w:eastAsia="宋体" w:hAnsi="宋体" w:cs="宋体" w:hint="eastAsia"/>
                <w:bCs/>
                <w:sz w:val="24"/>
                <w:szCs w:val="24"/>
                <w:lang w:val="zh-CN"/>
              </w:rPr>
              <w:lastRenderedPageBreak/>
              <w:t>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52E431EA"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5E7452">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5E7452">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5E7452">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DF2E1FA" w14:textId="20A7310A" w:rsidR="009055A9" w:rsidRDefault="009055A9" w:rsidP="009055A9">
      <w:pPr>
        <w:widowControl/>
        <w:jc w:val="center"/>
        <w:rPr>
          <w:rFonts w:ascii="宋体" w:eastAsia="宋体" w:hAnsi="宋体" w:cs="宋体"/>
          <w:b/>
          <w:kern w:val="0"/>
          <w:sz w:val="32"/>
          <w:szCs w:val="32"/>
        </w:rPr>
      </w:pPr>
      <w:r w:rsidRPr="009055A9">
        <w:rPr>
          <w:rFonts w:ascii="宋体" w:eastAsia="宋体" w:hAnsi="宋体" w:cs="宋体" w:hint="eastAsia"/>
          <w:b/>
          <w:kern w:val="0"/>
          <w:sz w:val="32"/>
          <w:szCs w:val="32"/>
        </w:rPr>
        <w:lastRenderedPageBreak/>
        <w:t>附表A</w:t>
      </w:r>
      <w:r w:rsidRPr="009055A9">
        <w:rPr>
          <w:rFonts w:ascii="宋体" w:eastAsia="宋体" w:hAnsi="宋体" w:cs="宋体"/>
          <w:b/>
          <w:kern w:val="0"/>
          <w:sz w:val="32"/>
          <w:szCs w:val="32"/>
        </w:rPr>
        <w:t xml:space="preserve">   </w:t>
      </w:r>
      <w:r w:rsidRPr="009055A9">
        <w:rPr>
          <w:rFonts w:ascii="宋体" w:eastAsia="宋体" w:hAnsi="宋体" w:cs="宋体" w:hint="eastAsia"/>
          <w:b/>
          <w:kern w:val="0"/>
          <w:sz w:val="32"/>
          <w:szCs w:val="32"/>
        </w:rPr>
        <w:t>招标控制价（最高限价）</w:t>
      </w:r>
      <w:r>
        <w:rPr>
          <w:rFonts w:ascii="宋体" w:eastAsia="宋体" w:hAnsi="宋体" w:cs="宋体" w:hint="eastAsia"/>
          <w:b/>
          <w:kern w:val="0"/>
          <w:sz w:val="32"/>
          <w:szCs w:val="32"/>
        </w:rPr>
        <w:t>详表</w:t>
      </w:r>
    </w:p>
    <w:p w14:paraId="49111D2E" w14:textId="15EE20CA" w:rsidR="00197B21" w:rsidRPr="00197B21" w:rsidRDefault="00197B21" w:rsidP="00197B21">
      <w:pPr>
        <w:pStyle w:val="a0"/>
        <w:rPr>
          <w:rFonts w:ascii="宋体" w:eastAsia="宋体" w:hAnsi="宋体"/>
          <w:b/>
          <w:bCs/>
          <w:sz w:val="24"/>
          <w:szCs w:val="24"/>
        </w:rPr>
      </w:pPr>
      <w:r>
        <w:rPr>
          <w:rFonts w:hint="eastAsia"/>
        </w:rPr>
        <w:t xml:space="preserve"> </w:t>
      </w:r>
      <w:r>
        <w:t xml:space="preserve">                                                 </w:t>
      </w:r>
      <w:r w:rsidRPr="00197B21">
        <w:rPr>
          <w:rFonts w:ascii="宋体" w:eastAsia="宋体" w:hAnsi="宋体"/>
          <w:sz w:val="24"/>
          <w:szCs w:val="24"/>
        </w:rPr>
        <w:t xml:space="preserve">   </w:t>
      </w:r>
      <w:r w:rsidRPr="00197B21">
        <w:rPr>
          <w:rFonts w:ascii="宋体" w:eastAsia="宋体" w:hAnsi="宋体" w:hint="eastAsia"/>
          <w:b/>
          <w:bCs/>
          <w:sz w:val="24"/>
          <w:szCs w:val="24"/>
        </w:rPr>
        <w:t>货币单位：人民币（元）</w:t>
      </w:r>
    </w:p>
    <w:tbl>
      <w:tblPr>
        <w:tblStyle w:val="af9"/>
        <w:tblW w:w="9114" w:type="dxa"/>
        <w:tblLayout w:type="fixed"/>
        <w:tblLook w:val="04A0" w:firstRow="1" w:lastRow="0" w:firstColumn="1" w:lastColumn="0" w:noHBand="0" w:noVBand="1"/>
      </w:tblPr>
      <w:tblGrid>
        <w:gridCol w:w="421"/>
        <w:gridCol w:w="1417"/>
        <w:gridCol w:w="1843"/>
        <w:gridCol w:w="1843"/>
        <w:gridCol w:w="1842"/>
        <w:gridCol w:w="1748"/>
      </w:tblGrid>
      <w:tr w:rsidR="00197B21" w14:paraId="1606A961" w14:textId="77777777" w:rsidTr="00197B21">
        <w:tc>
          <w:tcPr>
            <w:tcW w:w="421" w:type="dxa"/>
            <w:vAlign w:val="center"/>
          </w:tcPr>
          <w:p w14:paraId="1155C220" w14:textId="77D8FD02"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序号</w:t>
            </w:r>
          </w:p>
        </w:tc>
        <w:tc>
          <w:tcPr>
            <w:tcW w:w="1417" w:type="dxa"/>
            <w:vAlign w:val="center"/>
          </w:tcPr>
          <w:p w14:paraId="22050CE2" w14:textId="550EBD6F"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标段名称</w:t>
            </w:r>
          </w:p>
        </w:tc>
        <w:tc>
          <w:tcPr>
            <w:tcW w:w="1843" w:type="dxa"/>
            <w:vAlign w:val="center"/>
          </w:tcPr>
          <w:p w14:paraId="36CC09FA" w14:textId="2F90FF6A"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单项产品名称</w:t>
            </w:r>
          </w:p>
        </w:tc>
        <w:tc>
          <w:tcPr>
            <w:tcW w:w="1843" w:type="dxa"/>
            <w:vAlign w:val="center"/>
          </w:tcPr>
          <w:p w14:paraId="4CA7876C" w14:textId="1A18C818"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单项产品最高限价(元)</w:t>
            </w:r>
          </w:p>
        </w:tc>
        <w:tc>
          <w:tcPr>
            <w:tcW w:w="1842" w:type="dxa"/>
            <w:vAlign w:val="center"/>
          </w:tcPr>
          <w:p w14:paraId="52031EA3" w14:textId="5C9B8008"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招标控制价（最高限价）（元）</w:t>
            </w:r>
          </w:p>
        </w:tc>
        <w:tc>
          <w:tcPr>
            <w:tcW w:w="1748" w:type="dxa"/>
            <w:vAlign w:val="center"/>
          </w:tcPr>
          <w:p w14:paraId="5CBB3C56" w14:textId="66329EBF"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备注</w:t>
            </w:r>
          </w:p>
        </w:tc>
      </w:tr>
      <w:tr w:rsidR="00197B21" w14:paraId="73AB08FC" w14:textId="77777777" w:rsidTr="00197B21">
        <w:trPr>
          <w:trHeight w:val="851"/>
        </w:trPr>
        <w:tc>
          <w:tcPr>
            <w:tcW w:w="421" w:type="dxa"/>
            <w:vAlign w:val="center"/>
          </w:tcPr>
          <w:p w14:paraId="189CA490" w14:textId="548B94B0"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1</w:t>
            </w:r>
          </w:p>
        </w:tc>
        <w:tc>
          <w:tcPr>
            <w:tcW w:w="1417" w:type="dxa"/>
            <w:vAlign w:val="center"/>
          </w:tcPr>
          <w:p w14:paraId="4C61F63D" w14:textId="69DC3CBE" w:rsidR="009055A9" w:rsidRPr="00197B21" w:rsidRDefault="009055A9">
            <w:pPr>
              <w:widowControl/>
              <w:jc w:val="center"/>
              <w:rPr>
                <w:rFonts w:ascii="宋体" w:hAnsi="宋体" w:cs="宋体"/>
                <w:b/>
                <w:kern w:val="0"/>
                <w:szCs w:val="21"/>
              </w:rPr>
            </w:pPr>
            <w:r w:rsidRPr="00197B21">
              <w:rPr>
                <w:rFonts w:ascii="宋体" w:hAnsi="宋体" w:cs="宋体" w:hint="eastAsia"/>
                <w:b/>
                <w:kern w:val="0"/>
                <w:szCs w:val="21"/>
              </w:rPr>
              <w:t>第一标段</w:t>
            </w:r>
          </w:p>
        </w:tc>
        <w:tc>
          <w:tcPr>
            <w:tcW w:w="1843" w:type="dxa"/>
            <w:vAlign w:val="center"/>
          </w:tcPr>
          <w:p w14:paraId="65305867" w14:textId="64CF43EC" w:rsidR="009055A9" w:rsidRPr="00810EF9" w:rsidRDefault="009055A9">
            <w:pPr>
              <w:widowControl/>
              <w:jc w:val="center"/>
              <w:rPr>
                <w:rFonts w:ascii="宋体" w:hAnsi="宋体" w:cs="宋体"/>
                <w:b/>
                <w:kern w:val="0"/>
                <w:szCs w:val="21"/>
              </w:rPr>
            </w:pPr>
            <w:r w:rsidRPr="00810EF9">
              <w:rPr>
                <w:rFonts w:ascii="宋体" w:hAnsi="宋体" w:cs="仿宋_GB2312" w:hint="eastAsia"/>
                <w:b/>
                <w:color w:val="000000"/>
                <w:szCs w:val="21"/>
              </w:rPr>
              <w:t>全自动封闭式脱水机</w:t>
            </w:r>
          </w:p>
        </w:tc>
        <w:tc>
          <w:tcPr>
            <w:tcW w:w="1843" w:type="dxa"/>
            <w:vAlign w:val="center"/>
          </w:tcPr>
          <w:p w14:paraId="0ABC43E2" w14:textId="1CDCDDC5" w:rsidR="009055A9" w:rsidRPr="00197B21" w:rsidRDefault="009055A9" w:rsidP="00197B21">
            <w:pPr>
              <w:widowControl/>
              <w:jc w:val="right"/>
              <w:rPr>
                <w:rFonts w:ascii="宋体" w:hAnsi="宋体" w:cs="宋体"/>
                <w:b/>
                <w:kern w:val="0"/>
                <w:szCs w:val="21"/>
              </w:rPr>
            </w:pPr>
            <w:r w:rsidRPr="00197B21">
              <w:rPr>
                <w:rFonts w:ascii="宋体" w:hAnsi="宋体" w:cs="宋体" w:hint="eastAsia"/>
                <w:b/>
                <w:kern w:val="0"/>
                <w:szCs w:val="21"/>
              </w:rPr>
              <w:t>4</w:t>
            </w:r>
            <w:r w:rsidRPr="00197B21">
              <w:rPr>
                <w:rFonts w:ascii="宋体" w:hAnsi="宋体" w:cs="宋体"/>
                <w:b/>
                <w:kern w:val="0"/>
                <w:szCs w:val="21"/>
              </w:rPr>
              <w:t>50000.00</w:t>
            </w:r>
            <w:r w:rsidRPr="00197B21">
              <w:rPr>
                <w:rFonts w:ascii="宋体" w:hAnsi="宋体" w:cs="宋体" w:hint="eastAsia"/>
                <w:b/>
                <w:kern w:val="0"/>
                <w:szCs w:val="21"/>
              </w:rPr>
              <w:t>元</w:t>
            </w:r>
          </w:p>
        </w:tc>
        <w:tc>
          <w:tcPr>
            <w:tcW w:w="1842" w:type="dxa"/>
            <w:vAlign w:val="center"/>
          </w:tcPr>
          <w:p w14:paraId="7384EE1F" w14:textId="3AEBB63B" w:rsidR="009055A9" w:rsidRPr="00197B21" w:rsidRDefault="009055A9" w:rsidP="00197B21">
            <w:pPr>
              <w:widowControl/>
              <w:jc w:val="right"/>
              <w:rPr>
                <w:rFonts w:ascii="宋体" w:hAnsi="宋体" w:cs="宋体"/>
                <w:b/>
                <w:kern w:val="0"/>
                <w:szCs w:val="21"/>
              </w:rPr>
            </w:pPr>
            <w:r w:rsidRPr="00197B21">
              <w:rPr>
                <w:rFonts w:ascii="宋体" w:hAnsi="宋体" w:cs="宋体" w:hint="eastAsia"/>
                <w:b/>
                <w:kern w:val="0"/>
                <w:szCs w:val="21"/>
              </w:rPr>
              <w:t>4</w:t>
            </w:r>
            <w:r w:rsidRPr="00197B21">
              <w:rPr>
                <w:rFonts w:ascii="宋体" w:hAnsi="宋体" w:cs="宋体"/>
                <w:b/>
                <w:kern w:val="0"/>
                <w:szCs w:val="21"/>
              </w:rPr>
              <w:t>50000.00</w:t>
            </w:r>
            <w:r w:rsidRPr="00197B21">
              <w:rPr>
                <w:rFonts w:ascii="宋体" w:hAnsi="宋体" w:cs="宋体" w:hint="eastAsia"/>
                <w:b/>
                <w:kern w:val="0"/>
                <w:szCs w:val="21"/>
              </w:rPr>
              <w:t>元</w:t>
            </w:r>
          </w:p>
        </w:tc>
        <w:tc>
          <w:tcPr>
            <w:tcW w:w="1748" w:type="dxa"/>
            <w:vAlign w:val="center"/>
          </w:tcPr>
          <w:p w14:paraId="4DAFFDDE" w14:textId="77777777" w:rsidR="009055A9" w:rsidRPr="00197B21" w:rsidRDefault="009055A9">
            <w:pPr>
              <w:widowControl/>
              <w:jc w:val="center"/>
              <w:rPr>
                <w:rFonts w:ascii="宋体" w:hAnsi="宋体" w:cs="宋体"/>
                <w:b/>
                <w:kern w:val="0"/>
                <w:szCs w:val="21"/>
              </w:rPr>
            </w:pPr>
          </w:p>
        </w:tc>
      </w:tr>
      <w:tr w:rsidR="00197B21" w14:paraId="51F54D1A" w14:textId="77777777" w:rsidTr="00197B21">
        <w:trPr>
          <w:trHeight w:val="851"/>
        </w:trPr>
        <w:tc>
          <w:tcPr>
            <w:tcW w:w="421" w:type="dxa"/>
            <w:vAlign w:val="center"/>
          </w:tcPr>
          <w:p w14:paraId="03849580" w14:textId="02BEA781" w:rsidR="009055A9" w:rsidRPr="00197B21" w:rsidRDefault="009055A9" w:rsidP="009055A9">
            <w:pPr>
              <w:widowControl/>
              <w:jc w:val="center"/>
              <w:rPr>
                <w:rFonts w:ascii="宋体" w:hAnsi="宋体" w:cs="宋体"/>
                <w:b/>
                <w:kern w:val="0"/>
                <w:szCs w:val="21"/>
              </w:rPr>
            </w:pPr>
            <w:r w:rsidRPr="00197B21">
              <w:rPr>
                <w:rFonts w:ascii="宋体" w:hAnsi="宋体" w:cs="宋体" w:hint="eastAsia"/>
                <w:b/>
                <w:kern w:val="0"/>
                <w:szCs w:val="21"/>
              </w:rPr>
              <w:t>2</w:t>
            </w:r>
          </w:p>
        </w:tc>
        <w:tc>
          <w:tcPr>
            <w:tcW w:w="1417" w:type="dxa"/>
            <w:vAlign w:val="center"/>
          </w:tcPr>
          <w:p w14:paraId="1067FCFC" w14:textId="0BF5D532" w:rsidR="009055A9" w:rsidRPr="00197B21" w:rsidRDefault="009055A9" w:rsidP="009055A9">
            <w:pPr>
              <w:widowControl/>
              <w:jc w:val="center"/>
              <w:rPr>
                <w:rFonts w:ascii="宋体" w:hAnsi="宋体" w:cs="宋体"/>
                <w:b/>
                <w:kern w:val="0"/>
                <w:szCs w:val="21"/>
              </w:rPr>
            </w:pPr>
            <w:r w:rsidRPr="00197B21">
              <w:rPr>
                <w:rFonts w:ascii="宋体" w:hAnsi="宋体" w:cs="宋体" w:hint="eastAsia"/>
                <w:b/>
                <w:kern w:val="0"/>
                <w:szCs w:val="21"/>
              </w:rPr>
              <w:t>第二标段</w:t>
            </w:r>
          </w:p>
        </w:tc>
        <w:tc>
          <w:tcPr>
            <w:tcW w:w="1843" w:type="dxa"/>
            <w:vAlign w:val="center"/>
          </w:tcPr>
          <w:p w14:paraId="00610CD8" w14:textId="1D3E1896" w:rsidR="009055A9" w:rsidRPr="00810EF9" w:rsidRDefault="009055A9" w:rsidP="009055A9">
            <w:pPr>
              <w:widowControl/>
              <w:jc w:val="center"/>
              <w:rPr>
                <w:rFonts w:ascii="宋体" w:hAnsi="宋体" w:cs="宋体"/>
                <w:b/>
                <w:kern w:val="0"/>
                <w:szCs w:val="21"/>
              </w:rPr>
            </w:pPr>
            <w:r w:rsidRPr="00810EF9">
              <w:rPr>
                <w:rFonts w:ascii="宋体" w:hAnsi="宋体" w:cs="仿宋_GB2312" w:hint="eastAsia"/>
                <w:b/>
                <w:color w:val="000000"/>
                <w:szCs w:val="21"/>
              </w:rPr>
              <w:t>正置显微镜</w:t>
            </w:r>
          </w:p>
        </w:tc>
        <w:tc>
          <w:tcPr>
            <w:tcW w:w="1843" w:type="dxa"/>
            <w:vAlign w:val="center"/>
          </w:tcPr>
          <w:p w14:paraId="26365DE9" w14:textId="424B49C7" w:rsidR="009055A9" w:rsidRPr="00197B21" w:rsidRDefault="009055A9" w:rsidP="00197B21">
            <w:pPr>
              <w:widowControl/>
              <w:jc w:val="right"/>
              <w:rPr>
                <w:rFonts w:ascii="宋体" w:hAnsi="宋体" w:cs="宋体"/>
                <w:b/>
                <w:kern w:val="0"/>
                <w:szCs w:val="21"/>
              </w:rPr>
            </w:pPr>
            <w:r w:rsidRPr="00197B21">
              <w:rPr>
                <w:rFonts w:ascii="宋体" w:hAnsi="宋体" w:cs="宋体" w:hint="eastAsia"/>
                <w:b/>
                <w:kern w:val="0"/>
                <w:szCs w:val="21"/>
              </w:rPr>
              <w:t>1</w:t>
            </w:r>
            <w:r w:rsidRPr="00197B21">
              <w:rPr>
                <w:rFonts w:ascii="宋体" w:hAnsi="宋体" w:cs="宋体"/>
                <w:b/>
                <w:kern w:val="0"/>
                <w:szCs w:val="21"/>
              </w:rPr>
              <w:t>50000.00</w:t>
            </w:r>
            <w:r w:rsidRPr="00197B21">
              <w:rPr>
                <w:rFonts w:ascii="宋体" w:hAnsi="宋体" w:cs="宋体" w:hint="eastAsia"/>
                <w:b/>
                <w:kern w:val="0"/>
                <w:szCs w:val="21"/>
              </w:rPr>
              <w:t>元</w:t>
            </w:r>
          </w:p>
        </w:tc>
        <w:tc>
          <w:tcPr>
            <w:tcW w:w="1842" w:type="dxa"/>
            <w:vAlign w:val="center"/>
          </w:tcPr>
          <w:p w14:paraId="0EBD8A44" w14:textId="630735B5" w:rsidR="009055A9" w:rsidRPr="00197B21" w:rsidRDefault="009055A9" w:rsidP="00197B21">
            <w:pPr>
              <w:widowControl/>
              <w:jc w:val="right"/>
              <w:rPr>
                <w:rFonts w:ascii="宋体" w:hAnsi="宋体" w:cs="宋体"/>
                <w:b/>
                <w:kern w:val="0"/>
                <w:szCs w:val="21"/>
              </w:rPr>
            </w:pPr>
            <w:r w:rsidRPr="00197B21">
              <w:rPr>
                <w:rFonts w:ascii="宋体" w:hAnsi="宋体" w:cs="宋体" w:hint="eastAsia"/>
                <w:b/>
                <w:kern w:val="0"/>
                <w:szCs w:val="21"/>
              </w:rPr>
              <w:t>1</w:t>
            </w:r>
            <w:r w:rsidRPr="00197B21">
              <w:rPr>
                <w:rFonts w:ascii="宋体" w:hAnsi="宋体" w:cs="宋体"/>
                <w:b/>
                <w:kern w:val="0"/>
                <w:szCs w:val="21"/>
              </w:rPr>
              <w:t>50000.00</w:t>
            </w:r>
            <w:r w:rsidRPr="00197B21">
              <w:rPr>
                <w:rFonts w:ascii="宋体" w:hAnsi="宋体" w:cs="宋体" w:hint="eastAsia"/>
                <w:b/>
                <w:kern w:val="0"/>
                <w:szCs w:val="21"/>
              </w:rPr>
              <w:t>元</w:t>
            </w:r>
          </w:p>
        </w:tc>
        <w:tc>
          <w:tcPr>
            <w:tcW w:w="1748" w:type="dxa"/>
            <w:vAlign w:val="center"/>
          </w:tcPr>
          <w:p w14:paraId="186E13AB" w14:textId="77777777" w:rsidR="009055A9" w:rsidRPr="00197B21" w:rsidRDefault="009055A9" w:rsidP="009055A9">
            <w:pPr>
              <w:widowControl/>
              <w:jc w:val="center"/>
              <w:rPr>
                <w:rFonts w:ascii="宋体" w:hAnsi="宋体" w:cs="宋体"/>
                <w:b/>
                <w:kern w:val="0"/>
                <w:szCs w:val="21"/>
              </w:rPr>
            </w:pPr>
          </w:p>
        </w:tc>
      </w:tr>
      <w:tr w:rsidR="00197B21" w14:paraId="79C30AF6" w14:textId="77777777" w:rsidTr="00197B21">
        <w:trPr>
          <w:trHeight w:val="851"/>
        </w:trPr>
        <w:tc>
          <w:tcPr>
            <w:tcW w:w="421" w:type="dxa"/>
            <w:vMerge w:val="restart"/>
            <w:vAlign w:val="center"/>
          </w:tcPr>
          <w:p w14:paraId="4A9BD14F" w14:textId="26A43A98" w:rsidR="00197B21" w:rsidRPr="00197B21" w:rsidRDefault="00197B21" w:rsidP="009055A9">
            <w:pPr>
              <w:widowControl/>
              <w:jc w:val="center"/>
              <w:rPr>
                <w:rFonts w:ascii="宋体" w:hAnsi="宋体" w:cs="宋体"/>
                <w:b/>
                <w:kern w:val="0"/>
                <w:szCs w:val="21"/>
              </w:rPr>
            </w:pPr>
            <w:r w:rsidRPr="00197B21">
              <w:rPr>
                <w:rFonts w:ascii="宋体" w:hAnsi="宋体" w:cs="宋体" w:hint="eastAsia"/>
                <w:b/>
                <w:kern w:val="0"/>
                <w:szCs w:val="21"/>
              </w:rPr>
              <w:t>3</w:t>
            </w:r>
          </w:p>
        </w:tc>
        <w:tc>
          <w:tcPr>
            <w:tcW w:w="1417" w:type="dxa"/>
            <w:vMerge w:val="restart"/>
            <w:vAlign w:val="center"/>
          </w:tcPr>
          <w:p w14:paraId="56B9AEFF" w14:textId="72704116" w:rsidR="00197B21" w:rsidRPr="00197B21" w:rsidRDefault="00197B21" w:rsidP="009055A9">
            <w:pPr>
              <w:widowControl/>
              <w:jc w:val="center"/>
              <w:rPr>
                <w:rFonts w:ascii="宋体" w:hAnsi="宋体" w:cs="宋体"/>
                <w:b/>
                <w:kern w:val="0"/>
                <w:szCs w:val="21"/>
              </w:rPr>
            </w:pPr>
            <w:r w:rsidRPr="00197B21">
              <w:rPr>
                <w:rFonts w:ascii="宋体" w:hAnsi="宋体" w:cs="宋体" w:hint="eastAsia"/>
                <w:b/>
                <w:kern w:val="0"/>
                <w:szCs w:val="21"/>
              </w:rPr>
              <w:t>第三标段</w:t>
            </w:r>
          </w:p>
        </w:tc>
        <w:tc>
          <w:tcPr>
            <w:tcW w:w="1843" w:type="dxa"/>
            <w:vAlign w:val="center"/>
          </w:tcPr>
          <w:p w14:paraId="2C7B4AAC" w14:textId="126080ED" w:rsidR="00197B21" w:rsidRPr="00197B21" w:rsidRDefault="00197B21" w:rsidP="009055A9">
            <w:pPr>
              <w:widowControl/>
              <w:jc w:val="center"/>
              <w:rPr>
                <w:rFonts w:ascii="宋体" w:hAnsi="宋体" w:cs="宋体"/>
                <w:b/>
                <w:kern w:val="0"/>
                <w:szCs w:val="21"/>
              </w:rPr>
            </w:pPr>
            <w:r w:rsidRPr="00197B21">
              <w:rPr>
                <w:rFonts w:ascii="宋体" w:hAnsi="宋体" w:cs="宋体" w:hint="eastAsia"/>
                <w:b/>
                <w:kern w:val="0"/>
                <w:szCs w:val="21"/>
              </w:rPr>
              <w:t>脑室镜系统1套</w:t>
            </w:r>
          </w:p>
        </w:tc>
        <w:tc>
          <w:tcPr>
            <w:tcW w:w="1843" w:type="dxa"/>
            <w:vAlign w:val="center"/>
          </w:tcPr>
          <w:p w14:paraId="10EC80C1" w14:textId="5DAD4C4C" w:rsidR="00197B21" w:rsidRPr="00197B21" w:rsidRDefault="00197B21" w:rsidP="00197B21">
            <w:pPr>
              <w:widowControl/>
              <w:jc w:val="right"/>
              <w:rPr>
                <w:rFonts w:ascii="宋体" w:hAnsi="宋体" w:cs="宋体"/>
                <w:b/>
                <w:kern w:val="0"/>
                <w:szCs w:val="21"/>
              </w:rPr>
            </w:pPr>
            <w:r w:rsidRPr="00197B21">
              <w:rPr>
                <w:rFonts w:ascii="宋体" w:hAnsi="宋体" w:cs="宋体" w:hint="eastAsia"/>
                <w:b/>
                <w:kern w:val="0"/>
                <w:szCs w:val="21"/>
              </w:rPr>
              <w:t>1</w:t>
            </w:r>
            <w:r w:rsidRPr="00197B21">
              <w:rPr>
                <w:rFonts w:ascii="宋体" w:hAnsi="宋体" w:cs="宋体"/>
                <w:b/>
                <w:kern w:val="0"/>
                <w:szCs w:val="21"/>
              </w:rPr>
              <w:t>000000.00</w:t>
            </w:r>
            <w:r w:rsidRPr="00197B21">
              <w:rPr>
                <w:rFonts w:ascii="宋体" w:hAnsi="宋体" w:cs="宋体" w:hint="eastAsia"/>
                <w:b/>
                <w:kern w:val="0"/>
                <w:szCs w:val="21"/>
              </w:rPr>
              <w:t>元</w:t>
            </w:r>
          </w:p>
        </w:tc>
        <w:tc>
          <w:tcPr>
            <w:tcW w:w="1842" w:type="dxa"/>
            <w:vMerge w:val="restart"/>
            <w:vAlign w:val="center"/>
          </w:tcPr>
          <w:p w14:paraId="5C141E8A" w14:textId="71067AF0" w:rsidR="00197B21" w:rsidRPr="00197B21" w:rsidRDefault="00197B21" w:rsidP="00197B21">
            <w:pPr>
              <w:widowControl/>
              <w:jc w:val="right"/>
              <w:rPr>
                <w:rFonts w:ascii="宋体" w:hAnsi="宋体" w:cs="宋体"/>
                <w:b/>
                <w:kern w:val="0"/>
                <w:szCs w:val="21"/>
              </w:rPr>
            </w:pPr>
            <w:r w:rsidRPr="00197B21">
              <w:rPr>
                <w:rFonts w:ascii="宋体" w:hAnsi="宋体" w:cs="宋体" w:hint="eastAsia"/>
                <w:b/>
                <w:kern w:val="0"/>
                <w:szCs w:val="21"/>
              </w:rPr>
              <w:t>1</w:t>
            </w:r>
            <w:r w:rsidRPr="00197B21">
              <w:rPr>
                <w:rFonts w:ascii="宋体" w:hAnsi="宋体" w:cs="宋体"/>
                <w:b/>
                <w:kern w:val="0"/>
                <w:szCs w:val="21"/>
              </w:rPr>
              <w:t>900000.00</w:t>
            </w:r>
            <w:r w:rsidRPr="00197B21">
              <w:rPr>
                <w:rFonts w:ascii="宋体" w:hAnsi="宋体" w:cs="宋体" w:hint="eastAsia"/>
                <w:b/>
                <w:kern w:val="0"/>
                <w:szCs w:val="21"/>
              </w:rPr>
              <w:t>元</w:t>
            </w:r>
          </w:p>
        </w:tc>
        <w:tc>
          <w:tcPr>
            <w:tcW w:w="1748" w:type="dxa"/>
            <w:vAlign w:val="center"/>
          </w:tcPr>
          <w:p w14:paraId="0AE47757" w14:textId="77777777" w:rsidR="00197B21" w:rsidRPr="00197B21" w:rsidRDefault="00197B21" w:rsidP="009055A9">
            <w:pPr>
              <w:widowControl/>
              <w:jc w:val="center"/>
              <w:rPr>
                <w:rFonts w:ascii="宋体" w:hAnsi="宋体" w:cs="宋体"/>
                <w:b/>
                <w:kern w:val="0"/>
                <w:szCs w:val="21"/>
              </w:rPr>
            </w:pPr>
          </w:p>
        </w:tc>
      </w:tr>
      <w:tr w:rsidR="00197B21" w14:paraId="63D060F8" w14:textId="77777777" w:rsidTr="00197B21">
        <w:trPr>
          <w:trHeight w:val="851"/>
        </w:trPr>
        <w:tc>
          <w:tcPr>
            <w:tcW w:w="421" w:type="dxa"/>
            <w:vMerge/>
            <w:vAlign w:val="center"/>
          </w:tcPr>
          <w:p w14:paraId="4A886EB6" w14:textId="77777777" w:rsidR="00197B21" w:rsidRPr="00197B21" w:rsidRDefault="00197B21" w:rsidP="009055A9">
            <w:pPr>
              <w:widowControl/>
              <w:jc w:val="center"/>
              <w:rPr>
                <w:rFonts w:ascii="宋体" w:hAnsi="宋体" w:cs="宋体"/>
                <w:b/>
                <w:kern w:val="0"/>
                <w:szCs w:val="21"/>
              </w:rPr>
            </w:pPr>
          </w:p>
        </w:tc>
        <w:tc>
          <w:tcPr>
            <w:tcW w:w="1417" w:type="dxa"/>
            <w:vMerge/>
            <w:vAlign w:val="center"/>
          </w:tcPr>
          <w:p w14:paraId="6F0C12F5" w14:textId="77777777" w:rsidR="00197B21" w:rsidRPr="00197B21" w:rsidRDefault="00197B21" w:rsidP="009055A9">
            <w:pPr>
              <w:widowControl/>
              <w:jc w:val="center"/>
              <w:rPr>
                <w:rFonts w:ascii="宋体" w:hAnsi="宋体" w:cs="宋体"/>
                <w:b/>
                <w:kern w:val="0"/>
                <w:szCs w:val="21"/>
              </w:rPr>
            </w:pPr>
          </w:p>
        </w:tc>
        <w:tc>
          <w:tcPr>
            <w:tcW w:w="1843" w:type="dxa"/>
            <w:vAlign w:val="center"/>
          </w:tcPr>
          <w:p w14:paraId="3D402ED9" w14:textId="553E7C2D" w:rsidR="00197B21" w:rsidRPr="00197B21" w:rsidRDefault="00197B21" w:rsidP="009055A9">
            <w:pPr>
              <w:widowControl/>
              <w:jc w:val="center"/>
              <w:rPr>
                <w:rFonts w:ascii="宋体" w:hAnsi="宋体" w:cs="宋体"/>
                <w:b/>
                <w:kern w:val="0"/>
                <w:szCs w:val="21"/>
              </w:rPr>
            </w:pPr>
            <w:r w:rsidRPr="00197B21">
              <w:rPr>
                <w:rFonts w:ascii="宋体" w:hAnsi="宋体" w:cs="宋体" w:hint="eastAsia"/>
                <w:b/>
                <w:kern w:val="0"/>
                <w:szCs w:val="21"/>
              </w:rPr>
              <w:t>神经外科动力系统1套</w:t>
            </w:r>
          </w:p>
        </w:tc>
        <w:tc>
          <w:tcPr>
            <w:tcW w:w="1843" w:type="dxa"/>
            <w:vAlign w:val="center"/>
          </w:tcPr>
          <w:p w14:paraId="62521FC2" w14:textId="2640BAFF" w:rsidR="00197B21" w:rsidRPr="00197B21" w:rsidRDefault="00197B21" w:rsidP="00197B21">
            <w:pPr>
              <w:widowControl/>
              <w:jc w:val="right"/>
              <w:rPr>
                <w:rFonts w:ascii="宋体" w:hAnsi="宋体" w:cs="宋体"/>
                <w:b/>
                <w:kern w:val="0"/>
                <w:szCs w:val="21"/>
              </w:rPr>
            </w:pPr>
            <w:r w:rsidRPr="00197B21">
              <w:rPr>
                <w:rFonts w:ascii="宋体" w:hAnsi="宋体" w:cs="宋体" w:hint="eastAsia"/>
                <w:b/>
                <w:kern w:val="0"/>
                <w:szCs w:val="21"/>
              </w:rPr>
              <w:t>5</w:t>
            </w:r>
            <w:r w:rsidRPr="00197B21">
              <w:rPr>
                <w:rFonts w:ascii="宋体" w:hAnsi="宋体" w:cs="宋体"/>
                <w:b/>
                <w:kern w:val="0"/>
                <w:szCs w:val="21"/>
              </w:rPr>
              <w:t>00000.00</w:t>
            </w:r>
            <w:r w:rsidRPr="00197B21">
              <w:rPr>
                <w:rFonts w:ascii="宋体" w:hAnsi="宋体" w:cs="宋体" w:hint="eastAsia"/>
                <w:b/>
                <w:kern w:val="0"/>
                <w:szCs w:val="21"/>
              </w:rPr>
              <w:t>元</w:t>
            </w:r>
          </w:p>
        </w:tc>
        <w:tc>
          <w:tcPr>
            <w:tcW w:w="1842" w:type="dxa"/>
            <w:vMerge/>
            <w:vAlign w:val="center"/>
          </w:tcPr>
          <w:p w14:paraId="03994905" w14:textId="77777777" w:rsidR="00197B21" w:rsidRPr="00197B21" w:rsidRDefault="00197B21" w:rsidP="00197B21">
            <w:pPr>
              <w:widowControl/>
              <w:jc w:val="right"/>
              <w:rPr>
                <w:rFonts w:ascii="宋体" w:hAnsi="宋体" w:cs="宋体"/>
                <w:b/>
                <w:kern w:val="0"/>
                <w:szCs w:val="21"/>
              </w:rPr>
            </w:pPr>
          </w:p>
        </w:tc>
        <w:tc>
          <w:tcPr>
            <w:tcW w:w="1748" w:type="dxa"/>
            <w:vAlign w:val="center"/>
          </w:tcPr>
          <w:p w14:paraId="2A92FBBE" w14:textId="77777777" w:rsidR="00197B21" w:rsidRPr="00197B21" w:rsidRDefault="00197B21" w:rsidP="009055A9">
            <w:pPr>
              <w:widowControl/>
              <w:jc w:val="center"/>
              <w:rPr>
                <w:rFonts w:ascii="宋体" w:hAnsi="宋体" w:cs="宋体"/>
                <w:b/>
                <w:kern w:val="0"/>
                <w:szCs w:val="21"/>
              </w:rPr>
            </w:pPr>
          </w:p>
        </w:tc>
      </w:tr>
      <w:tr w:rsidR="00197B21" w14:paraId="7DBC7E4A" w14:textId="77777777" w:rsidTr="00197B21">
        <w:trPr>
          <w:trHeight w:val="851"/>
        </w:trPr>
        <w:tc>
          <w:tcPr>
            <w:tcW w:w="421" w:type="dxa"/>
            <w:vMerge/>
            <w:vAlign w:val="center"/>
          </w:tcPr>
          <w:p w14:paraId="4C24E5BB" w14:textId="77777777" w:rsidR="00197B21" w:rsidRPr="00197B21" w:rsidRDefault="00197B21" w:rsidP="009055A9">
            <w:pPr>
              <w:widowControl/>
              <w:jc w:val="center"/>
              <w:rPr>
                <w:rFonts w:ascii="宋体" w:hAnsi="宋体" w:cs="宋体"/>
                <w:b/>
                <w:kern w:val="0"/>
                <w:szCs w:val="21"/>
              </w:rPr>
            </w:pPr>
          </w:p>
        </w:tc>
        <w:tc>
          <w:tcPr>
            <w:tcW w:w="1417" w:type="dxa"/>
            <w:vMerge/>
            <w:vAlign w:val="center"/>
          </w:tcPr>
          <w:p w14:paraId="3E8E1665" w14:textId="77777777" w:rsidR="00197B21" w:rsidRPr="00197B21" w:rsidRDefault="00197B21" w:rsidP="009055A9">
            <w:pPr>
              <w:widowControl/>
              <w:jc w:val="center"/>
              <w:rPr>
                <w:rFonts w:ascii="宋体" w:hAnsi="宋体" w:cs="宋体"/>
                <w:b/>
                <w:kern w:val="0"/>
                <w:szCs w:val="21"/>
              </w:rPr>
            </w:pPr>
          </w:p>
        </w:tc>
        <w:tc>
          <w:tcPr>
            <w:tcW w:w="1843" w:type="dxa"/>
            <w:vAlign w:val="center"/>
          </w:tcPr>
          <w:p w14:paraId="6BFDE3E6" w14:textId="631A95E0" w:rsidR="00197B21" w:rsidRPr="00197B21" w:rsidRDefault="00197B21" w:rsidP="009055A9">
            <w:pPr>
              <w:widowControl/>
              <w:jc w:val="center"/>
              <w:rPr>
                <w:rFonts w:ascii="宋体" w:hAnsi="宋体" w:cs="宋体"/>
                <w:b/>
                <w:kern w:val="0"/>
                <w:szCs w:val="21"/>
              </w:rPr>
            </w:pPr>
            <w:r w:rsidRPr="00197B21">
              <w:rPr>
                <w:rFonts w:ascii="宋体" w:hAnsi="宋体" w:cs="宋体" w:hint="eastAsia"/>
                <w:b/>
                <w:szCs w:val="21"/>
              </w:rPr>
              <w:t>颅内压无创监测仪1台</w:t>
            </w:r>
          </w:p>
        </w:tc>
        <w:tc>
          <w:tcPr>
            <w:tcW w:w="1843" w:type="dxa"/>
            <w:vAlign w:val="center"/>
          </w:tcPr>
          <w:p w14:paraId="061CEC23" w14:textId="47A7C294" w:rsidR="00197B21" w:rsidRPr="00197B21" w:rsidRDefault="00197B21" w:rsidP="00197B21">
            <w:pPr>
              <w:widowControl/>
              <w:jc w:val="right"/>
              <w:rPr>
                <w:rFonts w:ascii="宋体" w:hAnsi="宋体" w:cs="宋体"/>
                <w:b/>
                <w:kern w:val="0"/>
                <w:szCs w:val="21"/>
              </w:rPr>
            </w:pPr>
            <w:r w:rsidRPr="00197B21">
              <w:rPr>
                <w:rFonts w:ascii="宋体" w:hAnsi="宋体" w:cs="宋体" w:hint="eastAsia"/>
                <w:b/>
                <w:kern w:val="0"/>
                <w:szCs w:val="21"/>
              </w:rPr>
              <w:t>4</w:t>
            </w:r>
            <w:r w:rsidRPr="00197B21">
              <w:rPr>
                <w:rFonts w:ascii="宋体" w:hAnsi="宋体" w:cs="宋体"/>
                <w:b/>
                <w:kern w:val="0"/>
                <w:szCs w:val="21"/>
              </w:rPr>
              <w:t>00000.00</w:t>
            </w:r>
            <w:r w:rsidRPr="00197B21">
              <w:rPr>
                <w:rFonts w:ascii="宋体" w:hAnsi="宋体" w:cs="宋体" w:hint="eastAsia"/>
                <w:b/>
                <w:kern w:val="0"/>
                <w:szCs w:val="21"/>
              </w:rPr>
              <w:t>元</w:t>
            </w:r>
          </w:p>
        </w:tc>
        <w:tc>
          <w:tcPr>
            <w:tcW w:w="1842" w:type="dxa"/>
            <w:vMerge/>
            <w:vAlign w:val="center"/>
          </w:tcPr>
          <w:p w14:paraId="1E9BBEAD" w14:textId="77777777" w:rsidR="00197B21" w:rsidRPr="00197B21" w:rsidRDefault="00197B21" w:rsidP="00197B21">
            <w:pPr>
              <w:widowControl/>
              <w:jc w:val="right"/>
              <w:rPr>
                <w:rFonts w:ascii="宋体" w:hAnsi="宋体" w:cs="宋体"/>
                <w:b/>
                <w:kern w:val="0"/>
                <w:szCs w:val="21"/>
              </w:rPr>
            </w:pPr>
          </w:p>
        </w:tc>
        <w:tc>
          <w:tcPr>
            <w:tcW w:w="1748" w:type="dxa"/>
            <w:vAlign w:val="center"/>
          </w:tcPr>
          <w:p w14:paraId="57EEC305" w14:textId="77777777" w:rsidR="00197B21" w:rsidRPr="00197B21" w:rsidRDefault="00197B21" w:rsidP="009055A9">
            <w:pPr>
              <w:widowControl/>
              <w:jc w:val="center"/>
              <w:rPr>
                <w:rFonts w:ascii="宋体" w:hAnsi="宋体" w:cs="宋体"/>
                <w:b/>
                <w:kern w:val="0"/>
                <w:szCs w:val="21"/>
              </w:rPr>
            </w:pPr>
          </w:p>
        </w:tc>
      </w:tr>
    </w:tbl>
    <w:p w14:paraId="23850774" w14:textId="3DD28070" w:rsidR="009055A9" w:rsidRPr="00197B21" w:rsidRDefault="00197B21" w:rsidP="00197B21">
      <w:pPr>
        <w:widowControl/>
        <w:jc w:val="left"/>
        <w:rPr>
          <w:rFonts w:ascii="宋体" w:eastAsia="宋体" w:hAnsi="宋体" w:cs="宋体"/>
          <w:b/>
          <w:kern w:val="0"/>
          <w:sz w:val="28"/>
          <w:szCs w:val="28"/>
        </w:rPr>
      </w:pPr>
      <w:r w:rsidRPr="00197B21">
        <w:rPr>
          <w:rFonts w:ascii="宋体" w:eastAsia="宋体" w:hAnsi="宋体" w:cs="宋体" w:hint="eastAsia"/>
          <w:b/>
          <w:kern w:val="0"/>
          <w:sz w:val="28"/>
          <w:szCs w:val="28"/>
        </w:rPr>
        <w:t>注：投标人单项产品投标报价超出招标人发布的单项产品控制价的，投标无效。</w:t>
      </w:r>
    </w:p>
    <w:p w14:paraId="40E44704" w14:textId="77777777" w:rsidR="009055A9" w:rsidRDefault="009055A9">
      <w:pPr>
        <w:widowControl/>
        <w:jc w:val="center"/>
        <w:rPr>
          <w:rFonts w:asciiTheme="majorEastAsia" w:eastAsiaTheme="majorEastAsia" w:hAnsiTheme="majorEastAsia" w:cs="宋体"/>
          <w:b/>
          <w:kern w:val="0"/>
          <w:sz w:val="36"/>
          <w:szCs w:val="36"/>
        </w:rPr>
      </w:pPr>
    </w:p>
    <w:p w14:paraId="62BF1466" w14:textId="77777777" w:rsidR="009055A9" w:rsidRDefault="009055A9">
      <w:pPr>
        <w:widowControl/>
        <w:jc w:val="center"/>
        <w:rPr>
          <w:rFonts w:asciiTheme="majorEastAsia" w:eastAsiaTheme="majorEastAsia" w:hAnsiTheme="majorEastAsia" w:cs="宋体"/>
          <w:b/>
          <w:kern w:val="0"/>
          <w:sz w:val="36"/>
          <w:szCs w:val="36"/>
        </w:rPr>
      </w:pPr>
    </w:p>
    <w:p w14:paraId="2A744BE1" w14:textId="77777777" w:rsidR="009055A9" w:rsidRDefault="009055A9">
      <w:pPr>
        <w:widowControl/>
        <w:jc w:val="center"/>
        <w:rPr>
          <w:rFonts w:asciiTheme="majorEastAsia" w:eastAsiaTheme="majorEastAsia" w:hAnsiTheme="majorEastAsia" w:cs="宋体"/>
          <w:b/>
          <w:kern w:val="0"/>
          <w:sz w:val="36"/>
          <w:szCs w:val="36"/>
        </w:rPr>
      </w:pPr>
    </w:p>
    <w:p w14:paraId="0608C011" w14:textId="77777777" w:rsidR="009055A9" w:rsidRDefault="009055A9">
      <w:pPr>
        <w:widowControl/>
        <w:jc w:val="center"/>
        <w:rPr>
          <w:rFonts w:asciiTheme="majorEastAsia" w:eastAsiaTheme="majorEastAsia" w:hAnsiTheme="majorEastAsia" w:cs="宋体"/>
          <w:b/>
          <w:kern w:val="0"/>
          <w:sz w:val="36"/>
          <w:szCs w:val="36"/>
        </w:rPr>
      </w:pPr>
    </w:p>
    <w:p w14:paraId="27D62241" w14:textId="77777777" w:rsidR="009055A9" w:rsidRDefault="009055A9">
      <w:pPr>
        <w:widowControl/>
        <w:jc w:val="center"/>
        <w:rPr>
          <w:rFonts w:asciiTheme="majorEastAsia" w:eastAsiaTheme="majorEastAsia" w:hAnsiTheme="majorEastAsia" w:cs="宋体"/>
          <w:b/>
          <w:kern w:val="0"/>
          <w:sz w:val="36"/>
          <w:szCs w:val="36"/>
        </w:rPr>
      </w:pPr>
    </w:p>
    <w:p w14:paraId="04127934" w14:textId="77777777" w:rsidR="009055A9" w:rsidRDefault="009055A9">
      <w:pPr>
        <w:widowControl/>
        <w:jc w:val="center"/>
        <w:rPr>
          <w:rFonts w:asciiTheme="majorEastAsia" w:eastAsiaTheme="majorEastAsia" w:hAnsiTheme="majorEastAsia" w:cs="宋体"/>
          <w:b/>
          <w:kern w:val="0"/>
          <w:sz w:val="36"/>
          <w:szCs w:val="36"/>
        </w:rPr>
      </w:pPr>
    </w:p>
    <w:p w14:paraId="1813FA76" w14:textId="77777777" w:rsidR="009055A9" w:rsidRDefault="009055A9">
      <w:pPr>
        <w:widowControl/>
        <w:jc w:val="center"/>
        <w:rPr>
          <w:rFonts w:asciiTheme="majorEastAsia" w:eastAsiaTheme="majorEastAsia" w:hAnsiTheme="majorEastAsia" w:cs="宋体"/>
          <w:b/>
          <w:kern w:val="0"/>
          <w:sz w:val="36"/>
          <w:szCs w:val="36"/>
        </w:rPr>
      </w:pPr>
    </w:p>
    <w:p w14:paraId="28B6BA30" w14:textId="77777777" w:rsidR="009055A9" w:rsidRDefault="009055A9">
      <w:pPr>
        <w:widowControl/>
        <w:jc w:val="center"/>
        <w:rPr>
          <w:rFonts w:asciiTheme="majorEastAsia" w:eastAsiaTheme="majorEastAsia" w:hAnsiTheme="majorEastAsia" w:cs="宋体"/>
          <w:b/>
          <w:kern w:val="0"/>
          <w:sz w:val="36"/>
          <w:szCs w:val="36"/>
        </w:rPr>
      </w:pPr>
    </w:p>
    <w:p w14:paraId="0F304574" w14:textId="77777777" w:rsidR="009055A9" w:rsidRDefault="009055A9">
      <w:pPr>
        <w:widowControl/>
        <w:jc w:val="center"/>
        <w:rPr>
          <w:rFonts w:asciiTheme="majorEastAsia" w:eastAsiaTheme="majorEastAsia" w:hAnsiTheme="majorEastAsia" w:cs="宋体"/>
          <w:b/>
          <w:kern w:val="0"/>
          <w:sz w:val="36"/>
          <w:szCs w:val="36"/>
        </w:rPr>
      </w:pPr>
    </w:p>
    <w:p w14:paraId="75D0DB09" w14:textId="77777777" w:rsidR="009055A9" w:rsidRDefault="009055A9">
      <w:pPr>
        <w:widowControl/>
        <w:jc w:val="center"/>
        <w:rPr>
          <w:rFonts w:asciiTheme="majorEastAsia" w:eastAsiaTheme="majorEastAsia" w:hAnsiTheme="majorEastAsia" w:cs="宋体"/>
          <w:b/>
          <w:kern w:val="0"/>
          <w:sz w:val="36"/>
          <w:szCs w:val="36"/>
        </w:rPr>
      </w:pPr>
    </w:p>
    <w:p w14:paraId="28C5F454" w14:textId="438F230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78F2FAFC"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2A760F">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2A760F">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2A760F">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4" w:name="OLE_LINK6"/>
      <w:r>
        <w:rPr>
          <w:rFonts w:ascii="宋体" w:eastAsia="宋体" w:hAnsi="宋体" w:cs="仿宋_GB2312" w:hint="eastAsia"/>
          <w:sz w:val="24"/>
          <w:szCs w:val="24"/>
          <w:lang w:val="zh-CN"/>
        </w:rPr>
        <w:t>财库[2014]68号</w:t>
      </w:r>
      <w:bookmarkEnd w:id="14"/>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w:t>
      </w:r>
      <w:r>
        <w:rPr>
          <w:rFonts w:ascii="宋体" w:eastAsia="宋体" w:hAnsi="宋体" w:cs="Times New Roman" w:hint="eastAsia"/>
          <w:color w:val="000000"/>
          <w:sz w:val="24"/>
          <w:szCs w:val="24"/>
        </w:rPr>
        <w:lastRenderedPageBreak/>
        <w:t>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w:t>
      </w:r>
      <w:r>
        <w:rPr>
          <w:rFonts w:ascii="宋体" w:eastAsia="宋体" w:hAnsi="宋体" w:cs="仿宋_GB2312"/>
          <w:sz w:val="24"/>
          <w:szCs w:val="24"/>
          <w:lang w:val="zh-CN"/>
        </w:rPr>
        <w:lastRenderedPageBreak/>
        <w:t>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w:t>
      </w:r>
      <w:r>
        <w:rPr>
          <w:rFonts w:ascii="宋体" w:eastAsia="宋体" w:hAnsi="宋体" w:cs="仿宋_GB2312" w:hint="eastAsia"/>
          <w:sz w:val="24"/>
          <w:szCs w:val="24"/>
          <w:lang w:val="zh-CN"/>
        </w:rPr>
        <w:lastRenderedPageBreak/>
        <w:t>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4888F8B8" w14:textId="0E82B596" w:rsidR="004B7997" w:rsidRDefault="00D56521">
            <w:pPr>
              <w:pStyle w:val="a0"/>
              <w:widowControl/>
              <w:spacing w:line="360" w:lineRule="auto"/>
              <w:rPr>
                <w:rFonts w:ascii="宋体" w:eastAsia="宋体" w:hAnsi="宋体" w:cs="Times New Roman"/>
                <w:sz w:val="24"/>
                <w:szCs w:val="24"/>
              </w:rPr>
            </w:pPr>
            <w:r>
              <w:rPr>
                <w:rFonts w:ascii="宋体" w:eastAsia="宋体" w:hAnsi="宋体" w:cs="宋体" w:hint="eastAsia"/>
                <w:sz w:val="24"/>
                <w:szCs w:val="24"/>
              </w:rPr>
              <w:t>投标人2016年1月1日以来，具有类似项目业绩，合同及验收报告齐全且合同金额不低于本项目最高限价的，每提供一份得</w:t>
            </w:r>
            <w:r w:rsidR="00B46DCC">
              <w:rPr>
                <w:rFonts w:ascii="宋体" w:eastAsia="宋体" w:hAnsi="宋体" w:cs="宋体"/>
                <w:sz w:val="24"/>
                <w:szCs w:val="24"/>
              </w:rPr>
              <w:t>4</w:t>
            </w:r>
            <w:r>
              <w:rPr>
                <w:rFonts w:ascii="宋体" w:eastAsia="宋体" w:hAnsi="宋体" w:cs="宋体" w:hint="eastAsia"/>
                <w:sz w:val="24"/>
                <w:szCs w:val="24"/>
              </w:rPr>
              <w:t>分，最多得</w:t>
            </w:r>
            <w:r w:rsidR="00B46DCC">
              <w:rPr>
                <w:rFonts w:ascii="宋体" w:eastAsia="宋体" w:hAnsi="宋体" w:cs="宋体"/>
                <w:sz w:val="24"/>
                <w:szCs w:val="24"/>
              </w:rPr>
              <w:t>12</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808C79B" w:rsidR="004B7997" w:rsidRDefault="00AB0499">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12</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pPr>
              <w:widowControl/>
              <w:spacing w:line="360" w:lineRule="auto"/>
              <w:ind w:firstLineChars="200" w:firstLine="48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40F2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rPr>
              <w:tab/>
              <w:t>生产厂家或投标人提供ISO9001质量管理体系认证证书、ISO13485医疗器械质量管理体系认证证书、ISO14001环境体系认证证书、OHSAS18001职业健康安全管理体系认证证书的，每提供一项得2分，满分8分，不提供不得分。</w:t>
            </w:r>
          </w:p>
          <w:p w14:paraId="59D54066" w14:textId="443F1C71" w:rsidR="004B7997" w:rsidRDefault="00D56521">
            <w:pPr>
              <w:pStyle w:val="a0"/>
              <w:widowControl/>
              <w:spacing w:line="360" w:lineRule="auto"/>
              <w:rPr>
                <w:rFonts w:ascii="宋体" w:eastAsia="宋体" w:hAnsi="宋体" w:cstheme="minorEastAsia"/>
                <w:sz w:val="24"/>
                <w:szCs w:val="24"/>
              </w:rPr>
            </w:pPr>
            <w:r>
              <w:rPr>
                <w:rFonts w:ascii="宋体" w:eastAsia="宋体" w:hAnsi="宋体" w:cs="Times New Roman"/>
                <w:sz w:val="24"/>
                <w:szCs w:val="24"/>
              </w:rPr>
              <w:t>2、</w:t>
            </w:r>
            <w:r>
              <w:rPr>
                <w:rFonts w:ascii="宋体" w:eastAsia="宋体" w:hAnsi="宋体" w:cs="Times New Roman"/>
                <w:sz w:val="24"/>
                <w:szCs w:val="24"/>
              </w:rPr>
              <w:tab/>
              <w:t>投标产品通过CE认证，并提供资料满足得</w:t>
            </w:r>
            <w:r w:rsidR="00EC3E83">
              <w:rPr>
                <w:rFonts w:ascii="宋体" w:eastAsia="宋体" w:hAnsi="宋体" w:cs="Times New Roman"/>
                <w:sz w:val="24"/>
                <w:szCs w:val="24"/>
              </w:rPr>
              <w:t>5</w:t>
            </w:r>
            <w:r>
              <w:rPr>
                <w:rFonts w:ascii="宋体" w:eastAsia="宋体" w:hAnsi="宋体" w:cs="Times New Roman"/>
                <w:sz w:val="24"/>
                <w:szCs w:val="24"/>
              </w:rPr>
              <w:t>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72B2D772"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w:t>
            </w:r>
            <w:r w:rsidR="00EC3E83">
              <w:rPr>
                <w:rFonts w:ascii="宋体" w:eastAsia="宋体" w:hAnsi="宋体" w:cs="仿宋"/>
                <w:kern w:val="0"/>
                <w:sz w:val="24"/>
                <w:szCs w:val="24"/>
              </w:rPr>
              <w:t>3</w:t>
            </w:r>
            <w:r>
              <w:rPr>
                <w:rFonts w:ascii="宋体" w:eastAsia="宋体" w:hAnsi="宋体" w:cs="仿宋" w:hint="eastAsia"/>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77777777" w:rsidR="004B7997" w:rsidRDefault="00D56521">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评委应根据各投标文件装订规范、文字清晰、无缺页和错别字等所提供资料准确完整在1</w:t>
            </w:r>
            <w:r>
              <w:rPr>
                <w:rFonts w:ascii="宋体" w:eastAsia="宋体" w:hAnsi="宋体" w:cs="Times New Roman"/>
                <w:sz w:val="24"/>
                <w:szCs w:val="24"/>
              </w:rPr>
              <w:t>-5</w:t>
            </w:r>
            <w:r>
              <w:rPr>
                <w:rFonts w:ascii="宋体" w:eastAsia="宋体" w:hAnsi="宋体" w:cs="Times New Roman"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09049290" w14:textId="77777777">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22FBF86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52EC205A" w14:textId="77777777"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47A1F410" w14:textId="389EDED6"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w:t>
            </w:r>
            <w:r w:rsidR="00C763DE">
              <w:rPr>
                <w:rFonts w:ascii="宋体" w:eastAsia="宋体" w:hAnsi="宋体" w:cs="宋体" w:hint="eastAsia"/>
                <w:sz w:val="24"/>
                <w:szCs w:val="24"/>
              </w:rPr>
              <w:t>优秀的</w:t>
            </w:r>
            <w:r>
              <w:rPr>
                <w:rFonts w:ascii="宋体" w:eastAsia="宋体" w:hAnsi="宋体" w:cs="宋体" w:hint="eastAsia"/>
                <w:sz w:val="24"/>
                <w:szCs w:val="24"/>
              </w:rPr>
              <w:t>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0D259D0D" w14:textId="5674E35C" w:rsidR="004B7997" w:rsidRPr="00AE1F2F" w:rsidRDefault="00D56521">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r w:rsidR="00AE1F2F">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12</w:t>
            </w:r>
            <w:r>
              <w:rPr>
                <w:rFonts w:ascii="宋体" w:eastAsia="宋体" w:hAnsi="宋体" w:cs="宋体" w:hint="eastAsia"/>
                <w:kern w:val="0"/>
                <w:szCs w:val="21"/>
              </w:rPr>
              <w:t>分</w:t>
            </w:r>
          </w:p>
        </w:tc>
      </w:tr>
      <w:tr w:rsidR="004B7997" w14:paraId="4024609F" w14:textId="77777777">
        <w:trPr>
          <w:trHeight w:val="1040"/>
        </w:trPr>
        <w:tc>
          <w:tcPr>
            <w:tcW w:w="1668" w:type="dxa"/>
            <w:tcBorders>
              <w:left w:val="single" w:sz="4" w:space="0" w:color="auto"/>
              <w:right w:val="single" w:sz="4" w:space="0" w:color="auto"/>
            </w:tcBorders>
            <w:vAlign w:val="center"/>
          </w:tcPr>
          <w:p w14:paraId="24492E13" w14:textId="77777777" w:rsidR="004B7997" w:rsidRDefault="00D56521">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6796645" w14:textId="7AE4BD4F"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w:t>
            </w:r>
            <w:r w:rsidR="00DF48FB">
              <w:rPr>
                <w:rFonts w:ascii="宋体" w:eastAsia="宋体" w:hAnsi="宋体" w:cs="宋体" w:hint="eastAsia"/>
                <w:kern w:val="0"/>
                <w:sz w:val="24"/>
                <w:szCs w:val="24"/>
              </w:rPr>
              <w:t>在5</w:t>
            </w:r>
            <w:r w:rsidR="00DF48FB">
              <w:rPr>
                <w:rFonts w:ascii="宋体" w:eastAsia="宋体" w:hAnsi="宋体" w:cs="宋体"/>
                <w:kern w:val="0"/>
                <w:sz w:val="24"/>
                <w:szCs w:val="24"/>
              </w:rPr>
              <w:t>-</w:t>
            </w:r>
            <w:r>
              <w:rPr>
                <w:rFonts w:ascii="宋体" w:eastAsia="宋体" w:hAnsi="宋体" w:cs="宋体"/>
                <w:kern w:val="0"/>
                <w:sz w:val="24"/>
                <w:szCs w:val="24"/>
              </w:rPr>
              <w:t>8分</w:t>
            </w:r>
            <w:r w:rsidR="00DF48FB">
              <w:rPr>
                <w:rFonts w:ascii="宋体" w:eastAsia="宋体" w:hAnsi="宋体" w:cs="宋体" w:hint="eastAsia"/>
                <w:kern w:val="0"/>
                <w:sz w:val="24"/>
                <w:szCs w:val="24"/>
              </w:rPr>
              <w:t>内打分</w:t>
            </w:r>
            <w:r>
              <w:rPr>
                <w:rFonts w:ascii="宋体" w:eastAsia="宋体" w:hAnsi="宋体" w:cs="宋体"/>
                <w:kern w:val="0"/>
                <w:sz w:val="24"/>
                <w:szCs w:val="24"/>
              </w:rPr>
              <w:t>。</w:t>
            </w:r>
          </w:p>
          <w:p w14:paraId="1A5536F7" w14:textId="32805AA7"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w:t>
            </w:r>
            <w:r>
              <w:rPr>
                <w:rFonts w:ascii="宋体" w:eastAsia="宋体" w:hAnsi="宋体" w:cs="宋体" w:hint="eastAsia"/>
                <w:kern w:val="0"/>
                <w:sz w:val="24"/>
                <w:szCs w:val="24"/>
              </w:rPr>
              <w:lastRenderedPageBreak/>
              <w:t>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18</w:t>
            </w:r>
            <w:r>
              <w:rPr>
                <w:rFonts w:ascii="宋体" w:eastAsia="宋体" w:hAnsi="宋体" w:cs="宋体" w:hint="eastAsia"/>
                <w:kern w:val="0"/>
                <w:sz w:val="24"/>
                <w:szCs w:val="24"/>
              </w:rPr>
              <w:t>分</w:t>
            </w:r>
          </w:p>
        </w:tc>
      </w:tr>
      <w:tr w:rsidR="004B7997" w14:paraId="19331C88" w14:textId="77777777">
        <w:trPr>
          <w:trHeight w:val="1086"/>
        </w:trPr>
        <w:tc>
          <w:tcPr>
            <w:tcW w:w="1668" w:type="dxa"/>
            <w:tcBorders>
              <w:left w:val="single" w:sz="4" w:space="0" w:color="auto"/>
              <w:right w:val="single" w:sz="4" w:space="0" w:color="auto"/>
            </w:tcBorders>
            <w:vAlign w:val="center"/>
          </w:tcPr>
          <w:p w14:paraId="4E9B80A3"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77777777" w:rsidR="004B7997" w:rsidRDefault="00D56521">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新宋体" w:eastAsia="新宋体" w:hAnsi="新宋体" w:cs="新宋体" w:hint="eastAsia"/>
                <w:sz w:val="24"/>
                <w:szCs w:val="24"/>
                <w:lang w:val="zh-CN"/>
              </w:rPr>
              <w:lastRenderedPageBreak/>
              <w:t>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w:t>
      </w:r>
      <w:r>
        <w:rPr>
          <w:rFonts w:ascii="宋体" w:eastAsia="宋体" w:hAnsi="宋体" w:cs="仿宋_GB2312"/>
          <w:sz w:val="24"/>
          <w:szCs w:val="24"/>
          <w:lang w:val="zh-CN"/>
        </w:rPr>
        <w:lastRenderedPageBreak/>
        <w:t>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51D1FC4A" w:rsidR="004B7997" w:rsidRDefault="004B7997">
      <w:pPr>
        <w:pStyle w:val="a0"/>
        <w:rPr>
          <w:lang w:val="en-GB"/>
        </w:rPr>
      </w:pPr>
    </w:p>
    <w:p w14:paraId="7FC87261" w14:textId="47D8E8BA" w:rsidR="00776C70" w:rsidRDefault="00776C70">
      <w:pPr>
        <w:pStyle w:val="a0"/>
        <w:rPr>
          <w:lang w:val="en-GB"/>
        </w:rPr>
      </w:pPr>
    </w:p>
    <w:p w14:paraId="6764FA37" w14:textId="27DFF73C" w:rsidR="00776C70" w:rsidRDefault="00776C70">
      <w:pPr>
        <w:pStyle w:val="a0"/>
        <w:rPr>
          <w:lang w:val="en-GB"/>
        </w:rPr>
      </w:pPr>
    </w:p>
    <w:p w14:paraId="561C77D0" w14:textId="1D2D3730" w:rsidR="00776C70" w:rsidRDefault="00776C70">
      <w:pPr>
        <w:pStyle w:val="a0"/>
        <w:rPr>
          <w:lang w:val="en-GB"/>
        </w:rPr>
      </w:pPr>
    </w:p>
    <w:p w14:paraId="6AAAF0FF" w14:textId="3AEC4832" w:rsidR="00776C70" w:rsidRDefault="00776C70">
      <w:pPr>
        <w:pStyle w:val="a0"/>
        <w:rPr>
          <w:lang w:val="en-GB"/>
        </w:rPr>
      </w:pPr>
    </w:p>
    <w:p w14:paraId="159A6CAD" w14:textId="6047D966" w:rsidR="00776C70" w:rsidRDefault="00776C70">
      <w:pPr>
        <w:pStyle w:val="a0"/>
        <w:rPr>
          <w:lang w:val="en-GB"/>
        </w:rPr>
      </w:pPr>
    </w:p>
    <w:p w14:paraId="3F6C12DE" w14:textId="301CAF4F" w:rsidR="00776C70" w:rsidRDefault="00776C70">
      <w:pPr>
        <w:pStyle w:val="a0"/>
        <w:rPr>
          <w:lang w:val="en-GB"/>
        </w:rPr>
      </w:pPr>
    </w:p>
    <w:p w14:paraId="577E2950" w14:textId="1E03C412" w:rsidR="00776C70" w:rsidRDefault="00776C70">
      <w:pPr>
        <w:pStyle w:val="a0"/>
        <w:rPr>
          <w:lang w:val="en-GB"/>
        </w:rPr>
      </w:pPr>
    </w:p>
    <w:p w14:paraId="1185B07F" w14:textId="50D0B654" w:rsidR="00776C70" w:rsidRDefault="00776C70">
      <w:pPr>
        <w:pStyle w:val="a0"/>
        <w:rPr>
          <w:lang w:val="en-GB"/>
        </w:rPr>
      </w:pPr>
    </w:p>
    <w:p w14:paraId="71EF8536" w14:textId="77777777" w:rsidR="00776C70" w:rsidRPr="00776C70" w:rsidRDefault="00776C70">
      <w:pPr>
        <w:pStyle w:val="a0"/>
        <w:rPr>
          <w:lang w:val="en-GB"/>
        </w:rPr>
      </w:pPr>
    </w:p>
    <w:p w14:paraId="02C262C5" w14:textId="77777777" w:rsidR="004B7997" w:rsidRDefault="004B7997">
      <w:pPr>
        <w:pStyle w:val="a0"/>
        <w:rPr>
          <w:lang w:val="en-GB"/>
        </w:rPr>
      </w:pPr>
    </w:p>
    <w:p w14:paraId="7653C328" w14:textId="77777777" w:rsidR="004B7997" w:rsidRDefault="004B7997">
      <w:pPr>
        <w:pStyle w:val="a0"/>
        <w:rPr>
          <w:lang w:val="en-GB"/>
        </w:rPr>
      </w:pPr>
    </w:p>
    <w:p w14:paraId="0672C597" w14:textId="77777777" w:rsidR="004B7997" w:rsidRDefault="004B7997">
      <w:pPr>
        <w:spacing w:line="360" w:lineRule="auto"/>
        <w:rPr>
          <w:rFonts w:ascii="宋体" w:hAnsi="宋体"/>
          <w:bCs/>
          <w:color w:val="FF0000"/>
          <w:sz w:val="24"/>
          <w:szCs w:val="24"/>
          <w:lang w:val="en-GB"/>
        </w:rPr>
      </w:pPr>
    </w:p>
    <w:p w14:paraId="7C12D3F2" w14:textId="77777777" w:rsidR="004B7997" w:rsidRDefault="004B7997">
      <w:pPr>
        <w:pStyle w:val="a0"/>
        <w:rPr>
          <w:lang w:val="en-GB"/>
        </w:rPr>
      </w:pPr>
    </w:p>
    <w:p w14:paraId="7959DD8D" w14:textId="77777777" w:rsidR="004B7997" w:rsidRDefault="004B7997">
      <w:pPr>
        <w:pStyle w:val="a0"/>
        <w:rPr>
          <w:lang w:val="en-GB"/>
        </w:rPr>
      </w:pPr>
    </w:p>
    <w:p w14:paraId="07956722" w14:textId="77777777" w:rsidR="004B7997" w:rsidRDefault="004B7997">
      <w:pPr>
        <w:pStyle w:val="a0"/>
        <w:rPr>
          <w:lang w:val="en-GB"/>
        </w:rPr>
      </w:pPr>
    </w:p>
    <w:p w14:paraId="09A22F0A" w14:textId="77777777" w:rsidR="004B7997" w:rsidRDefault="004B7997">
      <w:pPr>
        <w:pStyle w:val="a0"/>
        <w:rPr>
          <w:lang w:val="en-GB"/>
        </w:rPr>
      </w:pPr>
    </w:p>
    <w:p w14:paraId="2DF34224"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5" w:name="_Toc174185203"/>
      <w:bookmarkStart w:id="16" w:name="_Toc184023138"/>
      <w:bookmarkStart w:id="17"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8" w:name="_Toc20663_WPSOffice_Level1"/>
      <w:bookmarkStart w:id="19" w:name="_Toc32729_WPSOffice_Level1"/>
      <w:r>
        <w:rPr>
          <w:rFonts w:ascii="宋体" w:eastAsia="宋体" w:hAnsi="宋体" w:cs="宋体" w:hint="eastAsia"/>
          <w:kern w:val="0"/>
          <w:sz w:val="28"/>
          <w:szCs w:val="21"/>
        </w:rPr>
        <w:lastRenderedPageBreak/>
        <w:t>（正/副本）</w:t>
      </w:r>
      <w:bookmarkEnd w:id="18"/>
      <w:bookmarkEnd w:id="19"/>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751D9735"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783089">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0" w:name="_Toc27760_WPSOffice_Level1"/>
      <w:bookmarkStart w:id="21"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0"/>
      <w:bookmarkEnd w:id="21"/>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22" w:name="_Toc28157_WPSOffice_Level1"/>
      <w:bookmarkStart w:id="23" w:name="_Toc4840_WPSOffice_Level1"/>
      <w:r>
        <w:rPr>
          <w:rFonts w:ascii="宋体" w:hAnsi="宋体" w:cs="宋体" w:hint="eastAsia"/>
          <w:sz w:val="28"/>
          <w:szCs w:val="28"/>
        </w:rPr>
        <w:t>法定代表人或委托代理人（签字）：</w:t>
      </w:r>
      <w:bookmarkEnd w:id="22"/>
      <w:bookmarkEnd w:id="23"/>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4" w:name="_Toc15640_WPSOffice_Level1"/>
      <w:bookmarkStart w:id="25"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4"/>
      <w:bookmarkEnd w:id="25"/>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5"/>
    <w:bookmarkEnd w:id="16"/>
    <w:bookmarkEnd w:id="17"/>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5DBD7243" w14:textId="77777777" w:rsidR="004B7997" w:rsidRDefault="00D56521">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77777777" w:rsidR="004B7997" w:rsidRDefault="004B7997">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36D4DE7"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0ACC2C4B"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2D5A338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783089">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6" w:name="_资格证明文件"/>
            <w:bookmarkStart w:id="27" w:name="_Toc364329026"/>
            <w:bookmarkEnd w:id="26"/>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7"/>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8"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8"/>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9" w:name="OLE_LINK14"/>
      <w:bookmarkStart w:id="30"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9"/>
    <w:bookmarkEnd w:id="30"/>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8112DD" w:rsidRDefault="008112DD">
      <w:r>
        <w:separator/>
      </w:r>
    </w:p>
  </w:endnote>
  <w:endnote w:type="continuationSeparator" w:id="0">
    <w:p w14:paraId="6FC95466" w14:textId="77777777" w:rsidR="008112DD" w:rsidRDefault="008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8112DD" w:rsidRDefault="008112DD">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8112DD" w:rsidRDefault="008112D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8112DD" w:rsidRDefault="008112DD">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8112DD" w:rsidRDefault="008112D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8112DD" w:rsidRDefault="008112DD">
      <w:r>
        <w:separator/>
      </w:r>
    </w:p>
  </w:footnote>
  <w:footnote w:type="continuationSeparator" w:id="0">
    <w:p w14:paraId="42169D4F" w14:textId="77777777" w:rsidR="008112DD" w:rsidRDefault="00811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EF14681"/>
    <w:multiLevelType w:val="singleLevel"/>
    <w:tmpl w:val="0EF14681"/>
    <w:lvl w:ilvl="0">
      <w:start w:val="1"/>
      <w:numFmt w:val="chineseCounting"/>
      <w:suff w:val="nothing"/>
      <w:lvlText w:val="%1、"/>
      <w:lvlJc w:val="left"/>
      <w:rPr>
        <w:rFonts w:hint="eastAsia"/>
      </w:rPr>
    </w:lvl>
  </w:abstractNum>
  <w:abstractNum w:abstractNumId="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5" w15:restartNumberingAfterBreak="0">
    <w:nsid w:val="59F817C2"/>
    <w:multiLevelType w:val="singleLevel"/>
    <w:tmpl w:val="59F817C2"/>
    <w:lvl w:ilvl="0">
      <w:start w:val="2"/>
      <w:numFmt w:val="chineseCounting"/>
      <w:suff w:val="space"/>
      <w:lvlText w:val="第%1章"/>
      <w:lvlJc w:val="left"/>
    </w:lvl>
  </w:abstractNum>
  <w:abstractNum w:abstractNumId="6" w15:restartNumberingAfterBreak="0">
    <w:nsid w:val="59F817E8"/>
    <w:multiLevelType w:val="singleLevel"/>
    <w:tmpl w:val="59F817E8"/>
    <w:lvl w:ilvl="0">
      <w:start w:val="1"/>
      <w:numFmt w:val="chineseCounting"/>
      <w:pStyle w:val="260"/>
      <w:suff w:val="nothing"/>
      <w:lvlText w:val="%1、"/>
      <w:lvlJc w:val="left"/>
    </w:lvl>
  </w:abstractNum>
  <w:abstractNum w:abstractNumId="7" w15:restartNumberingAfterBreak="0">
    <w:nsid w:val="5CC49C6A"/>
    <w:multiLevelType w:val="singleLevel"/>
    <w:tmpl w:val="5CC49C6A"/>
    <w:lvl w:ilvl="0">
      <w:start w:val="1"/>
      <w:numFmt w:val="chineseCounting"/>
      <w:suff w:val="nothing"/>
      <w:lvlText w:val="%1、"/>
      <w:lvlJc w:val="left"/>
      <w:rPr>
        <w:rFonts w:hint="eastAsia"/>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DD5"/>
    <w:rsid w:val="000531A9"/>
    <w:rsid w:val="00057FAF"/>
    <w:rsid w:val="000733F5"/>
    <w:rsid w:val="00090674"/>
    <w:rsid w:val="00091B52"/>
    <w:rsid w:val="00096CC7"/>
    <w:rsid w:val="000A1D0F"/>
    <w:rsid w:val="000A2A28"/>
    <w:rsid w:val="000D2559"/>
    <w:rsid w:val="000E1084"/>
    <w:rsid w:val="000F10B3"/>
    <w:rsid w:val="00125963"/>
    <w:rsid w:val="00130374"/>
    <w:rsid w:val="00147674"/>
    <w:rsid w:val="00155300"/>
    <w:rsid w:val="00156E54"/>
    <w:rsid w:val="00165E3D"/>
    <w:rsid w:val="00166DE8"/>
    <w:rsid w:val="00177BBD"/>
    <w:rsid w:val="00185D92"/>
    <w:rsid w:val="001862B6"/>
    <w:rsid w:val="00197B21"/>
    <w:rsid w:val="001A41A2"/>
    <w:rsid w:val="001E53C8"/>
    <w:rsid w:val="001F50EB"/>
    <w:rsid w:val="00205865"/>
    <w:rsid w:val="0022730A"/>
    <w:rsid w:val="0024337A"/>
    <w:rsid w:val="00243F2B"/>
    <w:rsid w:val="00245950"/>
    <w:rsid w:val="00246C5E"/>
    <w:rsid w:val="002538A9"/>
    <w:rsid w:val="00261B6A"/>
    <w:rsid w:val="00263EF1"/>
    <w:rsid w:val="00266DEA"/>
    <w:rsid w:val="00277442"/>
    <w:rsid w:val="00283D48"/>
    <w:rsid w:val="002A218B"/>
    <w:rsid w:val="002A760F"/>
    <w:rsid w:val="002B48AB"/>
    <w:rsid w:val="002B7E91"/>
    <w:rsid w:val="002C2363"/>
    <w:rsid w:val="00320D3D"/>
    <w:rsid w:val="003278D5"/>
    <w:rsid w:val="0033646B"/>
    <w:rsid w:val="00341BBF"/>
    <w:rsid w:val="0035282A"/>
    <w:rsid w:val="00363DE5"/>
    <w:rsid w:val="0036473C"/>
    <w:rsid w:val="00365953"/>
    <w:rsid w:val="0036646F"/>
    <w:rsid w:val="00374CCA"/>
    <w:rsid w:val="00397611"/>
    <w:rsid w:val="003A435E"/>
    <w:rsid w:val="003A5F0A"/>
    <w:rsid w:val="003B12CC"/>
    <w:rsid w:val="003B4809"/>
    <w:rsid w:val="003C7B1B"/>
    <w:rsid w:val="003E0A8C"/>
    <w:rsid w:val="003E6B83"/>
    <w:rsid w:val="003F2A99"/>
    <w:rsid w:val="00405E41"/>
    <w:rsid w:val="0040662B"/>
    <w:rsid w:val="004201E3"/>
    <w:rsid w:val="00454055"/>
    <w:rsid w:val="004747A8"/>
    <w:rsid w:val="004750BE"/>
    <w:rsid w:val="00482877"/>
    <w:rsid w:val="004838EC"/>
    <w:rsid w:val="00490747"/>
    <w:rsid w:val="004943D4"/>
    <w:rsid w:val="004B7997"/>
    <w:rsid w:val="004C01E6"/>
    <w:rsid w:val="004D0AD5"/>
    <w:rsid w:val="004D5973"/>
    <w:rsid w:val="004F3E48"/>
    <w:rsid w:val="004F608F"/>
    <w:rsid w:val="004F657F"/>
    <w:rsid w:val="00505844"/>
    <w:rsid w:val="00532EB7"/>
    <w:rsid w:val="00553996"/>
    <w:rsid w:val="00557720"/>
    <w:rsid w:val="005650BE"/>
    <w:rsid w:val="0059232B"/>
    <w:rsid w:val="0059713C"/>
    <w:rsid w:val="005B0BD9"/>
    <w:rsid w:val="005C236A"/>
    <w:rsid w:val="005C5195"/>
    <w:rsid w:val="005D0079"/>
    <w:rsid w:val="005E62D3"/>
    <w:rsid w:val="005E7452"/>
    <w:rsid w:val="005F6FC0"/>
    <w:rsid w:val="00603A8A"/>
    <w:rsid w:val="00607028"/>
    <w:rsid w:val="00624BCA"/>
    <w:rsid w:val="00680CBE"/>
    <w:rsid w:val="00680E13"/>
    <w:rsid w:val="00687967"/>
    <w:rsid w:val="00694214"/>
    <w:rsid w:val="00697C2D"/>
    <w:rsid w:val="00697CE7"/>
    <w:rsid w:val="006A0CC2"/>
    <w:rsid w:val="006A4ECF"/>
    <w:rsid w:val="006B3C34"/>
    <w:rsid w:val="006C1011"/>
    <w:rsid w:val="006C2B32"/>
    <w:rsid w:val="006C498C"/>
    <w:rsid w:val="006D0F32"/>
    <w:rsid w:val="006D5566"/>
    <w:rsid w:val="00716180"/>
    <w:rsid w:val="00721E51"/>
    <w:rsid w:val="00726B98"/>
    <w:rsid w:val="007331E8"/>
    <w:rsid w:val="0074674C"/>
    <w:rsid w:val="00776C70"/>
    <w:rsid w:val="00783089"/>
    <w:rsid w:val="00784B21"/>
    <w:rsid w:val="007B5DA9"/>
    <w:rsid w:val="007D22A1"/>
    <w:rsid w:val="007F1F2D"/>
    <w:rsid w:val="0081062A"/>
    <w:rsid w:val="00810EF9"/>
    <w:rsid w:val="008112DD"/>
    <w:rsid w:val="0081206E"/>
    <w:rsid w:val="00822CB6"/>
    <w:rsid w:val="00824953"/>
    <w:rsid w:val="00857C49"/>
    <w:rsid w:val="00867F17"/>
    <w:rsid w:val="008741AB"/>
    <w:rsid w:val="0089230A"/>
    <w:rsid w:val="008A0850"/>
    <w:rsid w:val="008A1695"/>
    <w:rsid w:val="008A2BDF"/>
    <w:rsid w:val="008B16B8"/>
    <w:rsid w:val="008B5601"/>
    <w:rsid w:val="008C1052"/>
    <w:rsid w:val="008C1236"/>
    <w:rsid w:val="008D22F2"/>
    <w:rsid w:val="008D421E"/>
    <w:rsid w:val="008D4527"/>
    <w:rsid w:val="009055A9"/>
    <w:rsid w:val="0091350C"/>
    <w:rsid w:val="00916A3D"/>
    <w:rsid w:val="00921273"/>
    <w:rsid w:val="00924648"/>
    <w:rsid w:val="00925451"/>
    <w:rsid w:val="009262E2"/>
    <w:rsid w:val="00926610"/>
    <w:rsid w:val="00937146"/>
    <w:rsid w:val="009464D7"/>
    <w:rsid w:val="00951698"/>
    <w:rsid w:val="00952628"/>
    <w:rsid w:val="009610A0"/>
    <w:rsid w:val="009620A4"/>
    <w:rsid w:val="00966296"/>
    <w:rsid w:val="0097167C"/>
    <w:rsid w:val="00974746"/>
    <w:rsid w:val="0097666E"/>
    <w:rsid w:val="00977999"/>
    <w:rsid w:val="0099350F"/>
    <w:rsid w:val="00993CCF"/>
    <w:rsid w:val="009B47A1"/>
    <w:rsid w:val="009F4BD0"/>
    <w:rsid w:val="00A06F8A"/>
    <w:rsid w:val="00A23418"/>
    <w:rsid w:val="00A37F92"/>
    <w:rsid w:val="00A45F02"/>
    <w:rsid w:val="00A46FA2"/>
    <w:rsid w:val="00A51DA1"/>
    <w:rsid w:val="00A55DB8"/>
    <w:rsid w:val="00A62741"/>
    <w:rsid w:val="00A63203"/>
    <w:rsid w:val="00A81875"/>
    <w:rsid w:val="00A83E65"/>
    <w:rsid w:val="00AA4234"/>
    <w:rsid w:val="00AB0499"/>
    <w:rsid w:val="00AB0C4B"/>
    <w:rsid w:val="00AB13C9"/>
    <w:rsid w:val="00AB2EFD"/>
    <w:rsid w:val="00AC4C99"/>
    <w:rsid w:val="00AD51D7"/>
    <w:rsid w:val="00AE1F2F"/>
    <w:rsid w:val="00AF46A3"/>
    <w:rsid w:val="00B10EA4"/>
    <w:rsid w:val="00B15C2F"/>
    <w:rsid w:val="00B15E4F"/>
    <w:rsid w:val="00B17CFE"/>
    <w:rsid w:val="00B32A01"/>
    <w:rsid w:val="00B36CFF"/>
    <w:rsid w:val="00B4051A"/>
    <w:rsid w:val="00B4619E"/>
    <w:rsid w:val="00B46DCC"/>
    <w:rsid w:val="00B52CEA"/>
    <w:rsid w:val="00B63164"/>
    <w:rsid w:val="00B66F70"/>
    <w:rsid w:val="00B80A9D"/>
    <w:rsid w:val="00B9593B"/>
    <w:rsid w:val="00B9634D"/>
    <w:rsid w:val="00BA2C63"/>
    <w:rsid w:val="00BA67A5"/>
    <w:rsid w:val="00BC017F"/>
    <w:rsid w:val="00BC23D9"/>
    <w:rsid w:val="00BD5210"/>
    <w:rsid w:val="00BE50E9"/>
    <w:rsid w:val="00C0423D"/>
    <w:rsid w:val="00C224C9"/>
    <w:rsid w:val="00C23308"/>
    <w:rsid w:val="00C27FDB"/>
    <w:rsid w:val="00C40BE8"/>
    <w:rsid w:val="00C51FD8"/>
    <w:rsid w:val="00C577D9"/>
    <w:rsid w:val="00C763DE"/>
    <w:rsid w:val="00C82024"/>
    <w:rsid w:val="00C9270E"/>
    <w:rsid w:val="00C955CC"/>
    <w:rsid w:val="00CC035B"/>
    <w:rsid w:val="00CC3CA5"/>
    <w:rsid w:val="00CC40BC"/>
    <w:rsid w:val="00CC55A0"/>
    <w:rsid w:val="00CD00FD"/>
    <w:rsid w:val="00CD6055"/>
    <w:rsid w:val="00CE2E66"/>
    <w:rsid w:val="00CE3C15"/>
    <w:rsid w:val="00CE78BD"/>
    <w:rsid w:val="00CF2098"/>
    <w:rsid w:val="00CF5943"/>
    <w:rsid w:val="00D00762"/>
    <w:rsid w:val="00D02E1C"/>
    <w:rsid w:val="00D160DC"/>
    <w:rsid w:val="00D32D22"/>
    <w:rsid w:val="00D364E2"/>
    <w:rsid w:val="00D55AE5"/>
    <w:rsid w:val="00D56521"/>
    <w:rsid w:val="00D56E52"/>
    <w:rsid w:val="00D7418D"/>
    <w:rsid w:val="00D93A3D"/>
    <w:rsid w:val="00D953B0"/>
    <w:rsid w:val="00D96446"/>
    <w:rsid w:val="00DB4FE8"/>
    <w:rsid w:val="00DC52F5"/>
    <w:rsid w:val="00DC55D1"/>
    <w:rsid w:val="00DD21EE"/>
    <w:rsid w:val="00DE3E5A"/>
    <w:rsid w:val="00DF2D00"/>
    <w:rsid w:val="00DF2D3E"/>
    <w:rsid w:val="00DF48FB"/>
    <w:rsid w:val="00E13C92"/>
    <w:rsid w:val="00E24A6E"/>
    <w:rsid w:val="00E44AC7"/>
    <w:rsid w:val="00E54225"/>
    <w:rsid w:val="00E56E58"/>
    <w:rsid w:val="00E67E70"/>
    <w:rsid w:val="00E77656"/>
    <w:rsid w:val="00E85055"/>
    <w:rsid w:val="00E86AEB"/>
    <w:rsid w:val="00E94867"/>
    <w:rsid w:val="00EB760A"/>
    <w:rsid w:val="00EC0013"/>
    <w:rsid w:val="00EC1CFE"/>
    <w:rsid w:val="00EC3E83"/>
    <w:rsid w:val="00ED3299"/>
    <w:rsid w:val="00ED577B"/>
    <w:rsid w:val="00ED7F8D"/>
    <w:rsid w:val="00EF7D27"/>
    <w:rsid w:val="00F02BAF"/>
    <w:rsid w:val="00F104E0"/>
    <w:rsid w:val="00F35689"/>
    <w:rsid w:val="00F357F8"/>
    <w:rsid w:val="00F44D59"/>
    <w:rsid w:val="00F475E9"/>
    <w:rsid w:val="00F750BD"/>
    <w:rsid w:val="00F807DF"/>
    <w:rsid w:val="00FA0F5D"/>
    <w:rsid w:val="00FC6AC0"/>
    <w:rsid w:val="00FC6F14"/>
    <w:rsid w:val="00FD19D0"/>
    <w:rsid w:val="00FD267E"/>
    <w:rsid w:val="00FE326C"/>
    <w:rsid w:val="00FE61E7"/>
    <w:rsid w:val="00FF5C17"/>
    <w:rsid w:val="00FF66DF"/>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uiPriority w:val="99"/>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i360.net/hyjd/1zt102.html"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78</Pages>
  <Words>7181</Words>
  <Characters>40933</Characters>
  <Application>Microsoft Office Word</Application>
  <DocSecurity>0</DocSecurity>
  <Lines>341</Lines>
  <Paragraphs>96</Paragraphs>
  <ScaleCrop>false</ScaleCrop>
  <Company/>
  <LinksUpToDate>false</LinksUpToDate>
  <CharactersWithSpaces>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166</cp:revision>
  <cp:lastPrinted>2019-10-08T23:56:00Z</cp:lastPrinted>
  <dcterms:created xsi:type="dcterms:W3CDTF">2019-10-07T07:22:00Z</dcterms:created>
  <dcterms:modified xsi:type="dcterms:W3CDTF">2019-11-26T02:07:00Z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