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E6" w:rsidRDefault="00B220E6">
      <w:pPr>
        <w:rPr>
          <w:rFonts w:hint="eastAsia"/>
        </w:rPr>
      </w:pPr>
    </w:p>
    <w:p w:rsidR="004C01C1" w:rsidRDefault="004C01C1">
      <w:pPr>
        <w:rPr>
          <w:rFonts w:hint="eastAsia"/>
        </w:rPr>
      </w:pPr>
      <w:r w:rsidRPr="005B1D7B">
        <w:rPr>
          <w:rFonts w:hAnsi="宋体" w:hint="eastAsia"/>
          <w:b/>
          <w:bCs/>
          <w:sz w:val="24"/>
          <w:szCs w:val="24"/>
          <w:shd w:val="clear" w:color="auto" w:fill="FFFFFF"/>
        </w:rPr>
        <w:t>变更</w:t>
      </w:r>
      <w:r>
        <w:rPr>
          <w:rFonts w:hAnsi="宋体" w:hint="eastAsia"/>
          <w:b/>
          <w:bCs/>
          <w:sz w:val="24"/>
          <w:szCs w:val="24"/>
          <w:shd w:val="clear" w:color="auto" w:fill="FFFFFF"/>
        </w:rPr>
        <w:t>后的参数</w:t>
      </w:r>
      <w:r w:rsidRPr="005B1D7B">
        <w:rPr>
          <w:rFonts w:hAnsi="宋体" w:hint="eastAsia"/>
          <w:b/>
          <w:bCs/>
          <w:sz w:val="24"/>
          <w:szCs w:val="24"/>
          <w:shd w:val="clear" w:color="auto" w:fill="FFFFFF"/>
        </w:rPr>
        <w:t>：</w:t>
      </w:r>
    </w:p>
    <w:tbl>
      <w:tblPr>
        <w:tblW w:w="9374" w:type="dxa"/>
        <w:tblInd w:w="-269" w:type="dxa"/>
        <w:tblLayout w:type="fixed"/>
        <w:tblCellMar>
          <w:left w:w="0" w:type="dxa"/>
          <w:right w:w="0" w:type="dxa"/>
        </w:tblCellMar>
        <w:tblLook w:val="0000"/>
      </w:tblPr>
      <w:tblGrid>
        <w:gridCol w:w="775"/>
        <w:gridCol w:w="64"/>
        <w:gridCol w:w="840"/>
        <w:gridCol w:w="5040"/>
        <w:gridCol w:w="1631"/>
        <w:gridCol w:w="1024"/>
      </w:tblGrid>
      <w:tr w:rsidR="004C01C1" w:rsidTr="0045584B">
        <w:trPr>
          <w:trHeight w:val="524"/>
        </w:trPr>
        <w:tc>
          <w:tcPr>
            <w:tcW w:w="839"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Pr="00D31B9D" w:rsidRDefault="004C01C1" w:rsidP="0045584B">
            <w:pPr>
              <w:widowControl/>
              <w:textAlignment w:val="center"/>
              <w:rPr>
                <w:rFonts w:ascii="宋体" w:hAnsi="宋体" w:cs="宋体"/>
                <w:color w:val="000000"/>
                <w:kern w:val="0"/>
                <w:sz w:val="22"/>
              </w:rPr>
            </w:pPr>
            <w:r>
              <w:rPr>
                <w:rFonts w:ascii="宋体" w:hAnsi="宋体" w:cs="宋体" w:hint="eastAsia"/>
                <w:color w:val="000000"/>
                <w:kern w:val="0"/>
                <w:sz w:val="22"/>
              </w:rPr>
              <w:t>序号</w:t>
            </w:r>
          </w:p>
        </w:tc>
        <w:tc>
          <w:tcPr>
            <w:tcW w:w="840"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b/>
                <w:color w:val="000000"/>
                <w:kern w:val="0"/>
                <w:szCs w:val="21"/>
              </w:rPr>
            </w:pPr>
            <w:r>
              <w:rPr>
                <w:rFonts w:ascii="宋体" w:hAnsi="宋体" w:cs="宋体" w:hint="eastAsia"/>
                <w:color w:val="000000"/>
                <w:kern w:val="0"/>
                <w:sz w:val="22"/>
              </w:rPr>
              <w:t>名称</w:t>
            </w:r>
          </w:p>
        </w:tc>
        <w:tc>
          <w:tcPr>
            <w:tcW w:w="5040"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4C01C1" w:rsidRPr="00D31B9D" w:rsidRDefault="004C01C1" w:rsidP="0045584B">
            <w:pPr>
              <w:widowControl/>
              <w:jc w:val="center"/>
              <w:textAlignment w:val="center"/>
              <w:rPr>
                <w:rFonts w:ascii="宋体" w:hAnsi="宋体" w:cs="宋体"/>
                <w:b/>
                <w:color w:val="000000"/>
                <w:kern w:val="0"/>
                <w:szCs w:val="21"/>
              </w:rPr>
            </w:pPr>
            <w:r w:rsidRPr="00D31B9D">
              <w:rPr>
                <w:rFonts w:ascii="宋体" w:hAnsi="宋体" w:cs="宋体" w:hint="eastAsia"/>
                <w:b/>
                <w:color w:val="000000"/>
                <w:kern w:val="0"/>
                <w:sz w:val="22"/>
              </w:rPr>
              <w:t>规格要求（变更前）</w:t>
            </w:r>
          </w:p>
        </w:tc>
        <w:tc>
          <w:tcPr>
            <w:tcW w:w="2655"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4C01C1" w:rsidRPr="00D31B9D" w:rsidRDefault="004C01C1" w:rsidP="0045584B">
            <w:pPr>
              <w:widowControl/>
              <w:jc w:val="center"/>
              <w:textAlignment w:val="center"/>
              <w:rPr>
                <w:rFonts w:ascii="宋体" w:hAnsi="宋体" w:cs="宋体"/>
                <w:b/>
                <w:color w:val="000000"/>
                <w:kern w:val="0"/>
                <w:szCs w:val="21"/>
              </w:rPr>
            </w:pPr>
            <w:r w:rsidRPr="00D31B9D">
              <w:rPr>
                <w:rFonts w:ascii="宋体" w:hAnsi="宋体" w:cs="宋体" w:hint="eastAsia"/>
                <w:b/>
                <w:color w:val="000000"/>
                <w:kern w:val="0"/>
                <w:sz w:val="22"/>
              </w:rPr>
              <w:t>规格要求（变更后）</w:t>
            </w:r>
          </w:p>
        </w:tc>
      </w:tr>
      <w:tr w:rsidR="004C01C1" w:rsidTr="0045584B">
        <w:trPr>
          <w:trHeight w:val="270"/>
        </w:trPr>
        <w:tc>
          <w:tcPr>
            <w:tcW w:w="937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1.计算机教室</w:t>
            </w:r>
          </w:p>
        </w:tc>
      </w:tr>
      <w:tr w:rsidR="004C01C1" w:rsidTr="0045584B">
        <w:trPr>
          <w:trHeight w:val="51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教学桌面终端</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szCs w:val="21"/>
              </w:rPr>
            </w:pPr>
            <w:r>
              <w:rPr>
                <w:rFonts w:ascii="宋体" w:hAnsi="宋体" w:cs="宋体" w:hint="eastAsia"/>
                <w:kern w:val="0"/>
                <w:szCs w:val="21"/>
              </w:rPr>
              <w:t>1、</w:t>
            </w:r>
            <w:r>
              <w:rPr>
                <w:rFonts w:hint="eastAsia"/>
              </w:rPr>
              <w:t>不低于</w:t>
            </w:r>
            <w:r>
              <w:rPr>
                <w:rFonts w:hint="eastAsia"/>
              </w:rPr>
              <w:t>Cortex A9</w:t>
            </w:r>
            <w:proofErr w:type="gramStart"/>
            <w:r>
              <w:rPr>
                <w:rFonts w:hint="eastAsia"/>
              </w:rPr>
              <w:t>四</w:t>
            </w:r>
            <w:proofErr w:type="gramEnd"/>
            <w:r>
              <w:rPr>
                <w:rFonts w:hint="eastAsia"/>
              </w:rPr>
              <w:t>核</w:t>
            </w:r>
            <w:r>
              <w:rPr>
                <w:rFonts w:ascii="宋体" w:hAnsi="宋体" w:cs="宋体" w:hint="eastAsia"/>
                <w:kern w:val="0"/>
                <w:szCs w:val="21"/>
              </w:rPr>
              <w:t>，低功耗ARM架构，整机功耗不高于7W；</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szCs w:val="21"/>
              </w:rPr>
            </w:pPr>
            <w:r>
              <w:rPr>
                <w:rFonts w:ascii="宋体" w:hAnsi="宋体" w:cs="宋体" w:hint="eastAsia"/>
                <w:kern w:val="0"/>
                <w:szCs w:val="21"/>
              </w:rPr>
              <w:t>2、接口：USB2.0接口4个， HDMI接口1个，VGA接口1个，SD卡槽1个，声音输入输出各一个，RJ45网口1个，电源接口1个，防盗锁孔1个；</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3、USB3.0接口≥1个；</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4、要求终端支持SPICE/CitrixICA/VMwarePCoIP/RDP等主流云桌面协议；</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w:t>
            </w:r>
            <w:proofErr w:type="gramStart"/>
            <w:r>
              <w:rPr>
                <w:rFonts w:ascii="宋体" w:hAnsi="宋体" w:cs="宋体" w:hint="eastAsia"/>
                <w:color w:val="000000"/>
                <w:kern w:val="0"/>
                <w:szCs w:val="21"/>
              </w:rPr>
              <w:t>支持双显输出</w:t>
            </w:r>
            <w:proofErr w:type="gramEnd"/>
            <w:r>
              <w:rPr>
                <w:rFonts w:ascii="宋体" w:hAnsi="宋体" w:cs="宋体" w:hint="eastAsia"/>
                <w:color w:val="000000"/>
                <w:kern w:val="0"/>
                <w:szCs w:val="21"/>
              </w:rPr>
              <w:t>，可用于连接教室大屏终端或高清显示屏，</w:t>
            </w:r>
            <w:proofErr w:type="gramStart"/>
            <w:r>
              <w:rPr>
                <w:rFonts w:ascii="宋体" w:hAnsi="宋体" w:cs="宋体" w:hint="eastAsia"/>
                <w:color w:val="000000"/>
                <w:kern w:val="0"/>
                <w:szCs w:val="21"/>
              </w:rPr>
              <w:t>终端本地需支持</w:t>
            </w:r>
            <w:proofErr w:type="gramEnd"/>
            <w:r>
              <w:rPr>
                <w:rFonts w:ascii="宋体" w:hAnsi="宋体" w:cs="宋体" w:hint="eastAsia"/>
                <w:color w:val="000000"/>
                <w:kern w:val="0"/>
                <w:szCs w:val="21"/>
              </w:rPr>
              <w:t>4K高清解码能力，可播放视频文件的分辨率为UHDTV标准的3840*2160</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6、为保证教学办公过程中终端系统的快速恢复，桌面终端分体机要求支持一键RESET恢复功能，配置RESET按键</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7、自主研发的云终端操作系统，云终端开机时间不超过12秒；</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8、支持外设重定向，支持USB摄像头、USB打印机、USB移动硬盘、音频输入输出等设备；</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7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 w:val="22"/>
                <w:u w:val="single"/>
              </w:rPr>
            </w:pPr>
            <w:hyperlink r:id="rId5" w:tooltip="http://www.baidu.com/baidu.php?url=AkcK000O302VQHu7jYOV_dt1MpAUIpMqCnxweYKbcYlzQc-pGzG0yyJrMh255Zj81AKAUYH0XQpSCEpF4jXnsq4_HieMqamOr7OxAB_85mmuVhoXqzVE5I0EymUAiFdnXV4N6un.DR_NR2Ar5Od66xZfsgp52qM76wKGkgRR3vIim5u6xjv_3tIZwKVe8hdnwdn4VyKhQA-Ow6BlsYXLtgmFCR_p3UQ2d" w:history="1">
              <w:r>
                <w:rPr>
                  <w:rFonts w:ascii="宋体" w:hAnsi="宋体" w:cs="宋体" w:hint="eastAsia"/>
                  <w:color w:val="000000"/>
                  <w:kern w:val="0"/>
                  <w:szCs w:val="21"/>
                </w:rPr>
                <w:t xml:space="preserve">9，为了长期使用的稳定性，要求终端操作系统为linux而非android系统, </w:t>
              </w:r>
              <w:proofErr w:type="gramStart"/>
              <w:r>
                <w:rPr>
                  <w:rFonts w:ascii="宋体" w:hAnsi="宋体" w:cs="宋体" w:hint="eastAsia"/>
                  <w:color w:val="000000"/>
                  <w:kern w:val="0"/>
                  <w:szCs w:val="21"/>
                </w:rPr>
                <w:t>终端本地</w:t>
              </w:r>
              <w:proofErr w:type="gramEnd"/>
              <w:r>
                <w:rPr>
                  <w:rFonts w:ascii="宋体" w:hAnsi="宋体" w:cs="宋体" w:hint="eastAsia"/>
                  <w:color w:val="000000"/>
                  <w:kern w:val="0"/>
                  <w:szCs w:val="21"/>
                </w:rPr>
                <w:t>系统支持证书管理，上传等功能。</w:t>
              </w:r>
            </w:hyperlink>
          </w:p>
        </w:tc>
        <w:tc>
          <w:tcPr>
            <w:tcW w:w="2655" w:type="dxa"/>
            <w:gridSpan w:val="2"/>
            <w:vMerge/>
            <w:tcBorders>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04" w:type="dxa"/>
            <w:gridSpan w:val="2"/>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教学云服务器</w:t>
            </w: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szCs w:val="21"/>
              </w:rPr>
            </w:pPr>
            <w:r>
              <w:rPr>
                <w:rFonts w:ascii="宋体" w:hAnsi="宋体" w:cs="宋体" w:hint="eastAsia"/>
                <w:kern w:val="0"/>
                <w:szCs w:val="21"/>
              </w:rPr>
              <w:t>1、</w:t>
            </w:r>
            <w:r>
              <w:rPr>
                <w:rFonts w:hint="eastAsia"/>
              </w:rPr>
              <w:t>≥</w:t>
            </w:r>
            <w:r>
              <w:rPr>
                <w:rFonts w:hint="eastAsia"/>
              </w:rPr>
              <w:t>ntel Xeon Processor E5-2630 v4 (30M Cache, 2.2 GHz)12c x2/</w:t>
            </w:r>
            <w:r>
              <w:rPr>
                <w:rFonts w:hint="eastAsia"/>
              </w:rPr>
              <w:t>≥</w:t>
            </w:r>
            <w:r>
              <w:rPr>
                <w:rFonts w:hint="eastAsia"/>
              </w:rPr>
              <w:t>80G DDR4/</w:t>
            </w:r>
            <w:r>
              <w:rPr>
                <w:rFonts w:hint="eastAsia"/>
              </w:rPr>
              <w:t>≥</w:t>
            </w:r>
            <w:r>
              <w:t>1</w:t>
            </w:r>
            <w:r>
              <w:rPr>
                <w:rFonts w:hint="eastAsia"/>
              </w:rPr>
              <w:t>TB SATA*1/</w:t>
            </w:r>
            <w:r>
              <w:rPr>
                <w:rFonts w:hint="eastAsia"/>
              </w:rPr>
              <w:t>≥</w:t>
            </w:r>
            <w:r>
              <w:rPr>
                <w:rFonts w:hint="eastAsia"/>
              </w:rPr>
              <w:t>Intel 240GB SSD/</w:t>
            </w:r>
            <w:r>
              <w:rPr>
                <w:rFonts w:hint="eastAsia"/>
              </w:rPr>
              <w:t>≥千兆网卡</w:t>
            </w:r>
            <w:r>
              <w:rPr>
                <w:rFonts w:hint="eastAsia"/>
              </w:rPr>
              <w:t>x2 /</w:t>
            </w:r>
            <w:r>
              <w:rPr>
                <w:rFonts w:hint="eastAsia"/>
              </w:rPr>
              <w:t>单电</w:t>
            </w:r>
            <w:r>
              <w:rPr>
                <w:rFonts w:hint="eastAsia"/>
              </w:rPr>
              <w:t>/</w:t>
            </w:r>
            <w:r>
              <w:rPr>
                <w:rFonts w:hint="eastAsia"/>
              </w:rPr>
              <w:t>含导轨</w:t>
            </w:r>
            <w:r>
              <w:rPr>
                <w:rFonts w:hint="eastAsia"/>
              </w:rPr>
              <w:t xml:space="preserve"> </w:t>
            </w:r>
          </w:p>
        </w:tc>
        <w:tc>
          <w:tcPr>
            <w:tcW w:w="26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401"/>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2、学生桌面可流畅播放1080P高清视频课件，可随意拖动进度 ；</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58"/>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3、支持多种课程模板，每个模板可根据需求定制操作系统和应用软件。</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4、可支持50用户桌面流畅使用,多台云主机可集中管理，实现统一的课堂及教学部署。</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5、广播和直播功能，支持直接向终端发送屏幕广播、支持麦克风、摄像头内容直接广播，支持屏幕及高清视频广播。</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6、虚拟桌面支持WindowsXP/Windows7/ Windows10等主流桌面系统，并且能提供良好的用户体验；</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7、配置班级</w:t>
            </w:r>
            <w:proofErr w:type="gramStart"/>
            <w:r>
              <w:rPr>
                <w:rFonts w:ascii="宋体" w:hAnsi="宋体" w:cs="宋体" w:hint="eastAsia"/>
                <w:color w:val="000000"/>
                <w:kern w:val="0"/>
                <w:szCs w:val="21"/>
              </w:rPr>
              <w:t>共享网盘</w:t>
            </w:r>
            <w:proofErr w:type="gramEnd"/>
            <w:r>
              <w:rPr>
                <w:rFonts w:ascii="宋体" w:hAnsi="宋体" w:cs="宋体" w:hint="eastAsia"/>
                <w:color w:val="000000"/>
                <w:kern w:val="0"/>
                <w:szCs w:val="21"/>
              </w:rPr>
              <w:t>，用于保存</w:t>
            </w:r>
            <w:proofErr w:type="gramStart"/>
            <w:r>
              <w:rPr>
                <w:rFonts w:ascii="宋体" w:hAnsi="宋体" w:cs="宋体" w:hint="eastAsia"/>
                <w:color w:val="000000"/>
                <w:kern w:val="0"/>
                <w:szCs w:val="21"/>
              </w:rPr>
              <w:t>个人数据个人数据</w:t>
            </w:r>
            <w:proofErr w:type="gramEnd"/>
            <w:r>
              <w:rPr>
                <w:rFonts w:ascii="宋体" w:hAnsi="宋体" w:cs="宋体" w:hint="eastAsia"/>
                <w:color w:val="000000"/>
                <w:kern w:val="0"/>
                <w:szCs w:val="21"/>
              </w:rPr>
              <w:t>盘可灵活调整大小；</w:t>
            </w:r>
          </w:p>
        </w:tc>
        <w:tc>
          <w:tcPr>
            <w:tcW w:w="2655" w:type="dxa"/>
            <w:gridSpan w:val="2"/>
            <w:vMerge/>
            <w:tcBorders>
              <w:top w:val="single" w:sz="4" w:space="0" w:color="auto"/>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8、每台服务器可支持50用户桌面流畅使用,多台服务器可集中管理，实现统一的课堂部署。每台服务器配置总数不少于50点软件许可。</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9、支持在服务</w:t>
            </w:r>
            <w:proofErr w:type="gramStart"/>
            <w:r>
              <w:rPr>
                <w:rFonts w:ascii="宋体" w:hAnsi="宋体" w:cs="宋体" w:hint="eastAsia"/>
                <w:color w:val="000000"/>
                <w:kern w:val="0"/>
                <w:szCs w:val="21"/>
              </w:rPr>
              <w:t>端统一</w:t>
            </w:r>
            <w:proofErr w:type="gramEnd"/>
            <w:r>
              <w:rPr>
                <w:rFonts w:ascii="宋体" w:hAnsi="宋体" w:cs="宋体" w:hint="eastAsia"/>
                <w:color w:val="000000"/>
                <w:kern w:val="0"/>
                <w:szCs w:val="21"/>
              </w:rPr>
              <w:t>设置客户端桌面的分辨率；统一设置客户端音量。</w:t>
            </w:r>
          </w:p>
        </w:tc>
        <w:tc>
          <w:tcPr>
            <w:tcW w:w="2655" w:type="dxa"/>
            <w:gridSpan w:val="2"/>
            <w:vMerge/>
            <w:tcBorders>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桌面管理软件</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1.采用</w:t>
            </w:r>
            <w:proofErr w:type="gramStart"/>
            <w:r>
              <w:rPr>
                <w:rFonts w:ascii="宋体" w:hAnsi="宋体" w:cs="宋体" w:hint="eastAsia"/>
                <w:color w:val="000000"/>
                <w:kern w:val="0"/>
                <w:szCs w:val="21"/>
              </w:rPr>
              <w:t>裸</w:t>
            </w:r>
            <w:proofErr w:type="gramEnd"/>
            <w:r>
              <w:rPr>
                <w:rFonts w:ascii="宋体" w:hAnsi="宋体" w:cs="宋体" w:hint="eastAsia"/>
                <w:color w:val="000000"/>
                <w:kern w:val="0"/>
                <w:szCs w:val="21"/>
              </w:rPr>
              <w:t>金属架构，虚拟化软件可直接安装于物理服务器上，最大程度提升虚拟机性能；</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2.可完成所有主机、桌面、模板、终端、用户</w:t>
            </w:r>
            <w:proofErr w:type="gramStart"/>
            <w:r>
              <w:rPr>
                <w:rFonts w:ascii="宋体" w:hAnsi="宋体" w:cs="宋体" w:hint="eastAsia"/>
                <w:color w:val="000000"/>
                <w:kern w:val="0"/>
                <w:szCs w:val="21"/>
              </w:rPr>
              <w:t>等对象</w:t>
            </w:r>
            <w:proofErr w:type="gramEnd"/>
            <w:r>
              <w:rPr>
                <w:rFonts w:ascii="宋体" w:hAnsi="宋体" w:cs="宋体" w:hint="eastAsia"/>
                <w:color w:val="000000"/>
                <w:kern w:val="0"/>
                <w:szCs w:val="21"/>
              </w:rPr>
              <w:t>的管理工作；</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3.虚拟机可以实现</w:t>
            </w:r>
            <w:proofErr w:type="gramStart"/>
            <w:r>
              <w:rPr>
                <w:rFonts w:ascii="宋体" w:hAnsi="宋体" w:cs="宋体" w:hint="eastAsia"/>
                <w:color w:val="000000"/>
                <w:kern w:val="0"/>
                <w:szCs w:val="21"/>
              </w:rPr>
              <w:t>物理机</w:t>
            </w:r>
            <w:proofErr w:type="gramEnd"/>
            <w:r>
              <w:rPr>
                <w:rFonts w:ascii="宋体" w:hAnsi="宋体" w:cs="宋体" w:hint="eastAsia"/>
                <w:color w:val="000000"/>
                <w:kern w:val="0"/>
                <w:szCs w:val="21"/>
              </w:rPr>
              <w:t>的功能，如具有自己的资源（CPU、内存、网络、存储）等。</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4.虚拟机之间完全隔离，其中一个虚拟机发生故障不会影响到同一个物理机上的其它虚拟机，每个虚拟机上的用户权限只限于本虚拟机之内，以保障系统平台的安全性。</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5.虚拟机具有资源分配功能，可以实现虚拟机的资源(包括CPU、内存、网络、存储)再分配，保障业务系统的服务水平。</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 多台</w:t>
            </w:r>
            <w:proofErr w:type="gramStart"/>
            <w:r>
              <w:rPr>
                <w:rFonts w:ascii="宋体" w:hAnsi="宋体" w:cs="宋体" w:hint="eastAsia"/>
                <w:color w:val="000000"/>
                <w:kern w:val="0"/>
                <w:szCs w:val="21"/>
              </w:rPr>
              <w:t>物理机</w:t>
            </w:r>
            <w:proofErr w:type="gramEnd"/>
            <w:r>
              <w:rPr>
                <w:rFonts w:ascii="宋体" w:hAnsi="宋体" w:cs="宋体" w:hint="eastAsia"/>
                <w:color w:val="000000"/>
                <w:kern w:val="0"/>
                <w:szCs w:val="21"/>
              </w:rPr>
              <w:t>可以组成资源池集群，一个资源池内的</w:t>
            </w:r>
            <w:proofErr w:type="gramStart"/>
            <w:r>
              <w:rPr>
                <w:rFonts w:ascii="宋体" w:hAnsi="宋体" w:cs="宋体" w:hint="eastAsia"/>
                <w:color w:val="000000"/>
                <w:kern w:val="0"/>
                <w:szCs w:val="21"/>
              </w:rPr>
              <w:t>物理机</w:t>
            </w:r>
            <w:proofErr w:type="gramEnd"/>
            <w:r>
              <w:rPr>
                <w:rFonts w:ascii="宋体" w:hAnsi="宋体" w:cs="宋体" w:hint="eastAsia"/>
                <w:color w:val="000000"/>
                <w:kern w:val="0"/>
                <w:szCs w:val="21"/>
              </w:rPr>
              <w:t>数量可在20台以上。</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8.软件必须采用主流桌面虚拟化技术VDI技术（kvm,Hyper-v,Xen,Esxi），所有计算和存储都在服务器端，虚拟桌面使用服务器CPU，内存，硬盘资源，不使用本地资源，并且硬件资源可动态调配；</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 终端设备开机后，可自动进入虚拟桌面，也可以输入用户名密码方式登录桌面；</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 支持在服务</w:t>
            </w:r>
            <w:proofErr w:type="gramStart"/>
            <w:r>
              <w:rPr>
                <w:rFonts w:ascii="宋体" w:hAnsi="宋体" w:cs="宋体" w:hint="eastAsia"/>
                <w:color w:val="000000"/>
                <w:kern w:val="0"/>
                <w:szCs w:val="21"/>
              </w:rPr>
              <w:t>端统一</w:t>
            </w:r>
            <w:proofErr w:type="gramEnd"/>
            <w:r>
              <w:rPr>
                <w:rFonts w:ascii="宋体" w:hAnsi="宋体" w:cs="宋体" w:hint="eastAsia"/>
                <w:color w:val="000000"/>
                <w:kern w:val="0"/>
                <w:szCs w:val="21"/>
              </w:rPr>
              <w:t>设置客户端桌面的分辨率；统一设置客户端音量；</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11. 可以与UPS联动，断电后UPS发出关机指令，按顺序关闭服务器，保护服务器软件和硬件不因突然断电而产生高的故障率。</w:t>
            </w:r>
          </w:p>
        </w:tc>
        <w:tc>
          <w:tcPr>
            <w:tcW w:w="2655" w:type="dxa"/>
            <w:gridSpan w:val="2"/>
            <w:vMerge/>
            <w:tcBorders>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904" w:type="dxa"/>
            <w:gridSpan w:val="2"/>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键鼠</w:t>
            </w:r>
            <w:proofErr w:type="gramEnd"/>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Times New Roman" w:hAnsi="Times New Roman" w:cs="Times New Roman"/>
                <w:color w:val="000000"/>
                <w:kern w:val="0"/>
                <w:sz w:val="14"/>
                <w:szCs w:val="14"/>
              </w:rPr>
              <w:t xml:space="preserve"> </w:t>
            </w:r>
            <w:r>
              <w:rPr>
                <w:rFonts w:ascii="宋体" w:hAnsi="宋体" w:cs="宋体" w:hint="eastAsia"/>
                <w:color w:val="000000"/>
                <w:kern w:val="0"/>
                <w:szCs w:val="21"/>
              </w:rPr>
              <w:t>USB接口光电键鼠套装；</w:t>
            </w:r>
          </w:p>
        </w:tc>
        <w:tc>
          <w:tcPr>
            <w:tcW w:w="26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Times New Roman" w:hAnsi="Times New Roman" w:cs="Times New Roman"/>
                <w:color w:val="000000"/>
                <w:kern w:val="0"/>
                <w:sz w:val="14"/>
                <w:szCs w:val="14"/>
              </w:rPr>
              <w:t xml:space="preserve"> </w:t>
            </w:r>
            <w:r>
              <w:rPr>
                <w:rFonts w:ascii="宋体" w:hAnsi="宋体" w:cs="宋体" w:hint="eastAsia"/>
                <w:color w:val="000000"/>
                <w:kern w:val="0"/>
                <w:szCs w:val="21"/>
              </w:rPr>
              <w:t>鼠标分辨率不小于1000dpi；</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Times New Roman" w:hAnsi="Times New Roman" w:cs="Times New Roman"/>
                <w:color w:val="000000"/>
                <w:kern w:val="0"/>
                <w:sz w:val="14"/>
                <w:szCs w:val="14"/>
              </w:rPr>
              <w:t xml:space="preserve"> </w:t>
            </w:r>
            <w:r>
              <w:rPr>
                <w:rFonts w:ascii="宋体" w:hAnsi="宋体" w:cs="宋体" w:hint="eastAsia"/>
                <w:color w:val="000000"/>
                <w:kern w:val="0"/>
                <w:szCs w:val="21"/>
              </w:rPr>
              <w:t>按键不少于104键；</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Times New Roman" w:hAnsi="Times New Roman" w:cs="Times New Roman"/>
                <w:color w:val="000000"/>
                <w:kern w:val="0"/>
                <w:sz w:val="14"/>
                <w:szCs w:val="14"/>
              </w:rPr>
              <w:t xml:space="preserve"> </w:t>
            </w:r>
            <w:r>
              <w:rPr>
                <w:rFonts w:ascii="宋体" w:hAnsi="宋体" w:cs="宋体" w:hint="eastAsia"/>
                <w:color w:val="000000"/>
                <w:kern w:val="0"/>
                <w:szCs w:val="21"/>
              </w:rPr>
              <w:t>键盘键</w:t>
            </w:r>
            <w:proofErr w:type="gramStart"/>
            <w:r>
              <w:rPr>
                <w:rFonts w:ascii="宋体" w:hAnsi="宋体" w:cs="宋体" w:hint="eastAsia"/>
                <w:color w:val="000000"/>
                <w:kern w:val="0"/>
                <w:szCs w:val="21"/>
              </w:rPr>
              <w:t>帽需采用镭雕</w:t>
            </w:r>
            <w:proofErr w:type="gramEnd"/>
            <w:r>
              <w:rPr>
                <w:rFonts w:ascii="宋体" w:hAnsi="宋体" w:cs="宋体" w:hint="eastAsia"/>
                <w:color w:val="000000"/>
                <w:kern w:val="0"/>
                <w:szCs w:val="21"/>
              </w:rPr>
              <w:t>技术；</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w:t>
            </w:r>
            <w:r>
              <w:rPr>
                <w:rFonts w:ascii="Times New Roman" w:hAnsi="Times New Roman" w:cs="Times New Roman"/>
                <w:color w:val="000000"/>
                <w:kern w:val="0"/>
                <w:sz w:val="14"/>
                <w:szCs w:val="14"/>
              </w:rPr>
              <w:t xml:space="preserve"> </w:t>
            </w:r>
            <w:r>
              <w:rPr>
                <w:rFonts w:ascii="宋体" w:hAnsi="宋体" w:cs="宋体" w:hint="eastAsia"/>
                <w:color w:val="000000"/>
                <w:kern w:val="0"/>
                <w:szCs w:val="21"/>
              </w:rPr>
              <w:t>使用密封式抗氧化导电</w:t>
            </w:r>
            <w:proofErr w:type="gramStart"/>
            <w:r>
              <w:rPr>
                <w:rFonts w:ascii="宋体" w:hAnsi="宋体" w:cs="宋体" w:hint="eastAsia"/>
                <w:color w:val="000000"/>
                <w:kern w:val="0"/>
                <w:szCs w:val="21"/>
              </w:rPr>
              <w:t>膜防止</w:t>
            </w:r>
            <w:proofErr w:type="gramEnd"/>
            <w:r>
              <w:rPr>
                <w:rFonts w:ascii="宋体" w:hAnsi="宋体" w:cs="宋体" w:hint="eastAsia"/>
                <w:color w:val="000000"/>
                <w:kern w:val="0"/>
                <w:szCs w:val="21"/>
              </w:rPr>
              <w:t>内部线路氧化。</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显示器</w:t>
            </w: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1、配置≥19.5寸 WLED，分辨率≥1440×900，≥1个VGA接口 。 </w:t>
            </w:r>
          </w:p>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2、硬件形态：为保障使用时的动态清晰度、色彩还原准确、可视角度等方面的体验，需采用IPS屏，水平及垂直可视角度≥178°，亮度≥250 cd/m²，对比度≥1,000:1</w:t>
            </w:r>
          </w:p>
        </w:tc>
        <w:tc>
          <w:tcPr>
            <w:tcW w:w="2655"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6</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云课堂网关</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kern w:val="0"/>
                <w:szCs w:val="21"/>
              </w:rPr>
            </w:pPr>
            <w:r>
              <w:rPr>
                <w:rFonts w:ascii="宋体" w:hAnsi="宋体" w:cs="宋体" w:hint="eastAsia"/>
                <w:color w:val="000000"/>
                <w:kern w:val="0"/>
                <w:szCs w:val="21"/>
              </w:rPr>
              <w:t>8口企业级千兆路由器，主频不小于1.5GHz，1个WAN口，8个LAN口，支持DHCP、VPN、NAT等功能</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765"/>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云课堂交换机</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kern w:val="0"/>
                <w:szCs w:val="21"/>
              </w:rPr>
            </w:pPr>
            <w:r>
              <w:rPr>
                <w:rFonts w:ascii="宋体" w:hAnsi="宋体" w:cs="宋体" w:hint="eastAsia"/>
                <w:color w:val="000000"/>
                <w:kern w:val="0"/>
                <w:szCs w:val="21"/>
              </w:rPr>
              <w:t>接口48口全</w:t>
            </w:r>
            <w:proofErr w:type="gramStart"/>
            <w:r>
              <w:rPr>
                <w:rFonts w:ascii="宋体" w:hAnsi="宋体" w:cs="宋体" w:hint="eastAsia"/>
                <w:color w:val="000000"/>
                <w:kern w:val="0"/>
                <w:szCs w:val="21"/>
              </w:rPr>
              <w:t>千兆电口</w:t>
            </w:r>
            <w:proofErr w:type="gramEnd"/>
            <w:r>
              <w:rPr>
                <w:rFonts w:ascii="宋体" w:hAnsi="宋体" w:cs="宋体" w:hint="eastAsia"/>
                <w:color w:val="000000"/>
                <w:kern w:val="0"/>
                <w:szCs w:val="21"/>
              </w:rPr>
              <w:t>，4个SFP</w:t>
            </w:r>
            <w:proofErr w:type="gramStart"/>
            <w:r>
              <w:rPr>
                <w:rFonts w:ascii="宋体" w:hAnsi="宋体" w:cs="宋体" w:hint="eastAsia"/>
                <w:color w:val="000000"/>
                <w:kern w:val="0"/>
                <w:szCs w:val="21"/>
              </w:rPr>
              <w:t>千兆光口</w:t>
            </w:r>
            <w:proofErr w:type="gramEnd"/>
            <w:r>
              <w:rPr>
                <w:rFonts w:ascii="宋体" w:hAnsi="宋体" w:cs="宋体" w:hint="eastAsia"/>
                <w:color w:val="000000"/>
                <w:kern w:val="0"/>
                <w:szCs w:val="21"/>
              </w:rPr>
              <w:t>；交换容量不小于330Gbps，包转发率不小于50Mpps，支持DHCP、VLAN、链路聚合等功能，专业级防雷10KV设计。</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教师管理终端</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kern w:val="0"/>
                <w:szCs w:val="21"/>
              </w:rPr>
            </w:pPr>
            <w:r>
              <w:rPr>
                <w:rFonts w:ascii="宋体" w:hAnsi="宋体" w:cs="宋体" w:hint="eastAsia"/>
                <w:color w:val="000000"/>
                <w:kern w:val="0"/>
                <w:szCs w:val="21"/>
              </w:rPr>
              <w:t>CPU不少于Intel酷</w:t>
            </w:r>
            <w:proofErr w:type="gramStart"/>
            <w:r>
              <w:rPr>
                <w:rFonts w:ascii="宋体" w:hAnsi="宋体" w:cs="宋体" w:hint="eastAsia"/>
                <w:color w:val="000000"/>
                <w:kern w:val="0"/>
                <w:szCs w:val="21"/>
              </w:rPr>
              <w:t>睿</w:t>
            </w:r>
            <w:proofErr w:type="gramEnd"/>
            <w:r>
              <w:rPr>
                <w:rFonts w:ascii="宋体" w:hAnsi="宋体" w:cs="宋体" w:hint="eastAsia"/>
                <w:color w:val="000000"/>
                <w:kern w:val="0"/>
                <w:szCs w:val="21"/>
              </w:rPr>
              <w:t>I3，不少于4G内存，不少于256G SSD盘；内置虚拟化操作系统；显示器19.5寸，含USB</w:t>
            </w:r>
            <w:proofErr w:type="gramStart"/>
            <w:r>
              <w:rPr>
                <w:rFonts w:ascii="宋体" w:hAnsi="宋体" w:cs="宋体" w:hint="eastAsia"/>
                <w:color w:val="000000"/>
                <w:kern w:val="0"/>
                <w:szCs w:val="21"/>
              </w:rPr>
              <w:t>键鼠套装</w:t>
            </w:r>
            <w:proofErr w:type="gramEnd"/>
            <w:r>
              <w:rPr>
                <w:rFonts w:ascii="宋体" w:hAnsi="宋体" w:cs="宋体" w:hint="eastAsia"/>
                <w:color w:val="000000"/>
                <w:kern w:val="0"/>
                <w:szCs w:val="21"/>
              </w:rPr>
              <w:t>。</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765"/>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网络机柜</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Times New Roman" w:hAnsi="Times New Roman" w:cs="Times New Roman"/>
                <w:color w:val="000000"/>
                <w:kern w:val="0"/>
                <w:sz w:val="14"/>
                <w:szCs w:val="14"/>
              </w:rPr>
              <w:t xml:space="preserve"> </w:t>
            </w:r>
            <w:r>
              <w:rPr>
                <w:rFonts w:ascii="宋体" w:hAnsi="宋体" w:cs="宋体" w:hint="eastAsia"/>
                <w:color w:val="000000"/>
                <w:kern w:val="0"/>
                <w:szCs w:val="21"/>
              </w:rPr>
              <w:t>不少于24U机柜箱体整体采用0.7厚SPCC冷轧钢板材，</w:t>
            </w:r>
            <w:proofErr w:type="gramStart"/>
            <w:r>
              <w:rPr>
                <w:rFonts w:ascii="宋体" w:hAnsi="宋体" w:cs="宋体" w:hint="eastAsia"/>
                <w:color w:val="000000"/>
                <w:kern w:val="0"/>
                <w:szCs w:val="21"/>
              </w:rPr>
              <w:t>立梁面板</w:t>
            </w:r>
            <w:proofErr w:type="gramEnd"/>
            <w:r>
              <w:rPr>
                <w:rFonts w:ascii="宋体" w:hAnsi="宋体" w:cs="宋体" w:hint="eastAsia"/>
                <w:color w:val="000000"/>
                <w:kern w:val="0"/>
                <w:szCs w:val="21"/>
              </w:rPr>
              <w:t>1.2板厚，前面板使用钢制玻璃，底部万向脚轮及支撑脚；</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Times New Roman" w:hAnsi="Times New Roman" w:cs="Times New Roman"/>
                <w:color w:val="000000"/>
                <w:kern w:val="0"/>
                <w:sz w:val="14"/>
                <w:szCs w:val="14"/>
              </w:rPr>
              <w:t xml:space="preserve"> </w:t>
            </w:r>
            <w:r>
              <w:rPr>
                <w:rFonts w:ascii="宋体" w:hAnsi="宋体" w:cs="宋体" w:hint="eastAsia"/>
                <w:color w:val="000000"/>
                <w:kern w:val="0"/>
                <w:szCs w:val="21"/>
              </w:rPr>
              <w:t>内部托盘可根据用户要求上下自由调整，配套螺丝；</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Times New Roman" w:hAnsi="Times New Roman" w:cs="Times New Roman"/>
                <w:color w:val="000000"/>
                <w:kern w:val="0"/>
                <w:sz w:val="14"/>
                <w:szCs w:val="14"/>
              </w:rPr>
              <w:t xml:space="preserve"> </w:t>
            </w:r>
            <w:r>
              <w:rPr>
                <w:rFonts w:ascii="宋体" w:hAnsi="宋体" w:cs="宋体" w:hint="eastAsia"/>
                <w:color w:val="000000"/>
                <w:kern w:val="0"/>
                <w:szCs w:val="21"/>
              </w:rPr>
              <w:t>内置6口10A机柜专业电源及通风散热扇；</w:t>
            </w:r>
          </w:p>
        </w:tc>
        <w:tc>
          <w:tcPr>
            <w:tcW w:w="2655" w:type="dxa"/>
            <w:gridSpan w:val="2"/>
            <w:vMerge/>
            <w:tcBorders>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教师主控桌</w:t>
            </w: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1.长宽高800mm*600mm*950mm。</w:t>
            </w:r>
          </w:p>
        </w:tc>
        <w:tc>
          <w:tcPr>
            <w:tcW w:w="2655" w:type="dxa"/>
            <w:gridSpan w:val="2"/>
            <w:vMerge w:val="restart"/>
            <w:tcBorders>
              <w:top w:val="single" w:sz="4" w:space="0" w:color="auto"/>
              <w:left w:val="single" w:sz="4" w:space="0" w:color="auto"/>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2、材料：ABS工程塑料+高档木纹扶手+优质冷轧钢板，ABS工程塑料壁厚度≥4.0mm，钢制部分厚度≥1.0mm。</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3、工艺：注塑成型+</w:t>
            </w:r>
            <w:proofErr w:type="gramStart"/>
            <w:r>
              <w:rPr>
                <w:rFonts w:ascii="宋体" w:hAnsi="宋体" w:cs="宋体" w:hint="eastAsia"/>
                <w:color w:val="000000"/>
                <w:kern w:val="0"/>
                <w:szCs w:val="21"/>
              </w:rPr>
              <w:t>钣</w:t>
            </w:r>
            <w:proofErr w:type="gramEnd"/>
            <w:r>
              <w:rPr>
                <w:rFonts w:ascii="宋体" w:hAnsi="宋体" w:cs="宋体" w:hint="eastAsia"/>
                <w:color w:val="000000"/>
                <w:kern w:val="0"/>
                <w:szCs w:val="21"/>
              </w:rPr>
              <w:t>金加工。</w:t>
            </w:r>
            <w:proofErr w:type="gramStart"/>
            <w:r>
              <w:rPr>
                <w:rFonts w:ascii="宋体" w:hAnsi="宋体" w:cs="宋体" w:hint="eastAsia"/>
                <w:color w:val="000000"/>
                <w:kern w:val="0"/>
                <w:szCs w:val="21"/>
              </w:rPr>
              <w:t>钣</w:t>
            </w:r>
            <w:proofErr w:type="gramEnd"/>
            <w:r>
              <w:rPr>
                <w:rFonts w:ascii="宋体" w:hAnsi="宋体" w:cs="宋体" w:hint="eastAsia"/>
                <w:color w:val="000000"/>
                <w:kern w:val="0"/>
                <w:szCs w:val="21"/>
              </w:rPr>
              <w:t>金件表面经过除油、除锈、磷化、酸洗、喷塑，静电处理，坚固耐用，具有防腐蚀性强、防盗、防潮、耐磨等优点。</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设计特色</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1、绿色环保：上台体长宽高800mm*600mm*200mm，下台体长宽高 750mm*550mm*750mm，分体式设计，运输方便，不易损坏。</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2、应用范围广泛：可用于高等院校、中小学校的多媒体教室、阶梯教室、网络机房、会议室、演播厅、各种培训教室以及报告厅等。</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3、人体工程学：讲台左右安装高档木纹扶手，木扶手宽度4.2cm左右，符合人体使用模式。</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683"/>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4、人性化设计：讲台整体设计以人为本，边角圆弧过渡，工艺精湛，美观大方。</w:t>
            </w:r>
            <w:proofErr w:type="gramStart"/>
            <w:r>
              <w:rPr>
                <w:rFonts w:ascii="宋体" w:hAnsi="宋体" w:cs="宋体" w:hint="eastAsia"/>
                <w:color w:val="000000"/>
                <w:kern w:val="0"/>
                <w:szCs w:val="21"/>
              </w:rPr>
              <w:t>中控盖门</w:t>
            </w:r>
            <w:proofErr w:type="gramEnd"/>
            <w:r>
              <w:rPr>
                <w:rFonts w:ascii="宋体" w:hAnsi="宋体" w:cs="宋体" w:hint="eastAsia"/>
                <w:color w:val="000000"/>
                <w:kern w:val="0"/>
                <w:szCs w:val="21"/>
              </w:rPr>
              <w:t>采用左右平推滑盖设计，不使用导轨降低了故障率。上台体采用卡扣链接，不使用螺栓减少施工量，美观大方。讲台周边R20圆弧设计以最大限度减少对师生的伤害，台面下端倾角收缩设计，更安全、更美观；桌面功能区间布局合理，设计精巧，教师轻松授课；柜体前后开门，使施工、维护作业更加便捷。</w:t>
            </w:r>
          </w:p>
        </w:tc>
        <w:tc>
          <w:tcPr>
            <w:tcW w:w="2655" w:type="dxa"/>
            <w:gridSpan w:val="2"/>
            <w:vMerge/>
            <w:tcBorders>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学生桌椅</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电脑桌</w:t>
            </w:r>
          </w:p>
        </w:tc>
        <w:tc>
          <w:tcPr>
            <w:tcW w:w="2655" w:type="dxa"/>
            <w:gridSpan w:val="2"/>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377"/>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1、板材为优质刨花板。尺寸为：1200mm*500mm*750mm；</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2、摆放显示屏桌面离地面高度最低为735mm，摆放键盘鼠标桌面离地高度最少为650mm；</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4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3、摆放显示屏桌面宽度为340mm，摆放键盘桌面宽度为260mm；</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4、显示屏桌面配有2个电脑线出线孔。键盘桌面配有2个键盘鼠标线出线孔和</w:t>
            </w:r>
            <w:proofErr w:type="gramStart"/>
            <w:r>
              <w:rPr>
                <w:rFonts w:ascii="宋体" w:hAnsi="宋体" w:cs="宋体" w:hint="eastAsia"/>
                <w:color w:val="000000"/>
                <w:kern w:val="0"/>
                <w:szCs w:val="21"/>
              </w:rPr>
              <w:t>云端机盒口</w:t>
            </w:r>
            <w:proofErr w:type="gramEnd"/>
            <w:r>
              <w:rPr>
                <w:rFonts w:ascii="宋体" w:hAnsi="宋体" w:cs="宋体" w:hint="eastAsia"/>
                <w:color w:val="000000"/>
                <w:kern w:val="0"/>
                <w:szCs w:val="21"/>
              </w:rPr>
              <w:t>；</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电脑凳：四方凳；每套配2条凳</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尺寸：34mmX240mmX  420mm（高）；</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凳面：采用优质多层板厚度为  16mm。</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凳腿:20X40X1.2mm  方管，横杆  </w:t>
            </w:r>
            <w:proofErr w:type="gramStart"/>
            <w:r>
              <w:rPr>
                <w:rFonts w:ascii="宋体" w:hAnsi="宋体" w:cs="宋体" w:hint="eastAsia"/>
                <w:color w:val="000000"/>
                <w:kern w:val="0"/>
                <w:szCs w:val="21"/>
              </w:rPr>
              <w:t>20X20X</w:t>
            </w:r>
            <w:proofErr w:type="gramEnd"/>
            <w:r>
              <w:rPr>
                <w:rFonts w:ascii="宋体" w:hAnsi="宋体" w:cs="宋体" w:hint="eastAsia"/>
                <w:color w:val="000000"/>
                <w:kern w:val="0"/>
                <w:szCs w:val="21"/>
              </w:rPr>
              <w:t>1.0mm方管。</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配套辅材</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六类网线及电源线、水晶头、六类成品跳线、含45个点的布线等辅材</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937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 xml:space="preserve"> 录播教室</w:t>
            </w:r>
          </w:p>
        </w:tc>
      </w:tr>
      <w:tr w:rsidR="004C01C1" w:rsidTr="0045584B">
        <w:trPr>
          <w:trHeight w:val="457"/>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教学视频资源管理平台</w:t>
            </w: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教学视频资源管理系统</w:t>
            </w:r>
          </w:p>
        </w:tc>
        <w:tc>
          <w:tcPr>
            <w:tcW w:w="2655" w:type="dxa"/>
            <w:gridSpan w:val="2"/>
            <w:vMerge w:val="restart"/>
            <w:tcBorders>
              <w:top w:val="single" w:sz="4" w:space="0" w:color="auto"/>
              <w:left w:val="single" w:sz="4" w:space="0" w:color="auto"/>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422"/>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（1）资源管理模块</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为不同的用户类型提供自主灵活的注册通道，并可根据不同的用户类型设置不同的审核机制。</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资源管理应用平台可任意对接所有录播教室，实现录播资源自动发布及录播教室直播收看。</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平台支持用户远程在线预约录播教室，可实现单个或批量预约；可直接导入课表实现预约；支持预约信息的申请和审核管理。</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平台支持视频资源多维度分类查看，如按出版社、年级、学科等分类管理，并根据关注度、用户推荐度和点击热度的不同在页面显眼处自动生成相应的列表。</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3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 支持虚拟切片技术，教学视频自动划分知识点和教学环节并以列表形式展示，且不破坏视频原来的完整性。可根据学习进度对重点内容任意切换或循环播放。该功能应能同时支持PC、手机和平板用户端。</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 支持对</w:t>
            </w:r>
            <w:proofErr w:type="gramStart"/>
            <w:r>
              <w:rPr>
                <w:rFonts w:ascii="宋体" w:hAnsi="宋体" w:cs="宋体" w:hint="eastAsia"/>
                <w:color w:val="000000"/>
                <w:kern w:val="0"/>
                <w:szCs w:val="21"/>
              </w:rPr>
              <w:t>手动上</w:t>
            </w:r>
            <w:proofErr w:type="gramEnd"/>
            <w:r>
              <w:rPr>
                <w:rFonts w:ascii="宋体" w:hAnsi="宋体" w:cs="宋体" w:hint="eastAsia"/>
                <w:color w:val="000000"/>
                <w:kern w:val="0"/>
                <w:szCs w:val="21"/>
              </w:rPr>
              <w:t>传的视频手动添加“知识点”和“教学环节”，并提供“知识点”和“教学环节”修改工具。</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 S-T行为数据支持后期在线编辑修改，便于教师进行错误修正。</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 平台支持一键置灰功能，恰当的肤色更能切合特殊日的氛围。</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 支持视频强制播放，用户点击所有视频系统都可以强制播放指定视频，便于学校进行统一播放和管理。</w:t>
            </w:r>
          </w:p>
        </w:tc>
        <w:tc>
          <w:tcPr>
            <w:tcW w:w="2655" w:type="dxa"/>
            <w:gridSpan w:val="2"/>
            <w:vMerge/>
            <w:tcBorders>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422"/>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（2）直播点播模块</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用户在点播视频或者观看课堂直播时，可在文字</w:t>
            </w:r>
            <w:proofErr w:type="gramStart"/>
            <w:r>
              <w:rPr>
                <w:rFonts w:ascii="宋体" w:hAnsi="宋体" w:cs="宋体" w:hint="eastAsia"/>
                <w:color w:val="000000"/>
                <w:kern w:val="0"/>
                <w:szCs w:val="21"/>
              </w:rPr>
              <w:t>互动区</w:t>
            </w:r>
            <w:proofErr w:type="gramEnd"/>
            <w:r>
              <w:rPr>
                <w:rFonts w:ascii="宋体" w:hAnsi="宋体" w:cs="宋体" w:hint="eastAsia"/>
                <w:color w:val="000000"/>
                <w:kern w:val="0"/>
                <w:szCs w:val="21"/>
              </w:rPr>
              <w:t>实现师生互动。</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支持直播权限及密码设置，让直播信息更加安全。</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提供视频直播、点播转发分享功能，支持目前主流的</w:t>
            </w:r>
            <w:proofErr w:type="gramStart"/>
            <w:r>
              <w:rPr>
                <w:rFonts w:ascii="宋体" w:hAnsi="宋体" w:cs="宋体" w:hint="eastAsia"/>
                <w:color w:val="000000"/>
                <w:kern w:val="0"/>
                <w:szCs w:val="21"/>
              </w:rPr>
              <w:t>二维码分享</w:t>
            </w:r>
            <w:proofErr w:type="gramEnd"/>
            <w:r>
              <w:rPr>
                <w:rFonts w:ascii="宋体" w:hAnsi="宋体" w:cs="宋体" w:hint="eastAsia"/>
                <w:color w:val="000000"/>
                <w:kern w:val="0"/>
                <w:szCs w:val="21"/>
              </w:rPr>
              <w:t>功能，支持一键转发分享至</w:t>
            </w:r>
            <w:proofErr w:type="gramStart"/>
            <w:r>
              <w:rPr>
                <w:rFonts w:ascii="宋体" w:hAnsi="宋体" w:cs="宋体" w:hint="eastAsia"/>
                <w:color w:val="000000"/>
                <w:kern w:val="0"/>
                <w:szCs w:val="21"/>
              </w:rPr>
              <w:t>新浪微博</w:t>
            </w:r>
            <w:proofErr w:type="gramEnd"/>
            <w:r>
              <w:rPr>
                <w:rFonts w:ascii="宋体" w:hAnsi="宋体" w:cs="宋体" w:hint="eastAsia"/>
                <w:color w:val="000000"/>
                <w:kern w:val="0"/>
                <w:szCs w:val="21"/>
              </w:rPr>
              <w:t>、QQ、</w:t>
            </w:r>
            <w:proofErr w:type="gramStart"/>
            <w:r>
              <w:rPr>
                <w:rFonts w:ascii="宋体" w:hAnsi="宋体" w:cs="宋体" w:hint="eastAsia"/>
                <w:color w:val="000000"/>
                <w:kern w:val="0"/>
                <w:szCs w:val="21"/>
              </w:rPr>
              <w:t>微信等</w:t>
            </w:r>
            <w:proofErr w:type="gramEnd"/>
            <w:r>
              <w:rPr>
                <w:rFonts w:ascii="宋体" w:hAnsi="宋体" w:cs="宋体" w:hint="eastAsia"/>
                <w:color w:val="000000"/>
                <w:kern w:val="0"/>
                <w:szCs w:val="21"/>
              </w:rPr>
              <w:t>社交平台中。</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（3）</w:t>
            </w:r>
            <w:proofErr w:type="gramStart"/>
            <w:r>
              <w:rPr>
                <w:rFonts w:ascii="宋体" w:hAnsi="宋体" w:cs="宋体" w:hint="eastAsia"/>
                <w:b/>
                <w:bCs/>
                <w:color w:val="000000"/>
                <w:kern w:val="0"/>
                <w:szCs w:val="21"/>
              </w:rPr>
              <w:t>微课模块</w:t>
            </w:r>
            <w:proofErr w:type="gramEnd"/>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支持自定义微课时长限制，在规定时长内的视频上传平台后自动归类到</w:t>
            </w:r>
            <w:proofErr w:type="gramStart"/>
            <w:r>
              <w:rPr>
                <w:rFonts w:ascii="宋体" w:hAnsi="宋体" w:cs="宋体" w:hint="eastAsia"/>
                <w:color w:val="000000"/>
                <w:kern w:val="0"/>
                <w:szCs w:val="21"/>
              </w:rPr>
              <w:t>微课广场</w:t>
            </w:r>
            <w:proofErr w:type="gramEnd"/>
            <w:r>
              <w:rPr>
                <w:rFonts w:ascii="宋体" w:hAnsi="宋体" w:cs="宋体" w:hint="eastAsia"/>
                <w:color w:val="000000"/>
                <w:kern w:val="0"/>
                <w:szCs w:val="21"/>
              </w:rPr>
              <w:t>当中。</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2) </w:t>
            </w:r>
            <w:proofErr w:type="gramStart"/>
            <w:r>
              <w:rPr>
                <w:rFonts w:ascii="宋体" w:hAnsi="宋体" w:cs="宋体" w:hint="eastAsia"/>
                <w:color w:val="000000"/>
                <w:kern w:val="0"/>
                <w:szCs w:val="21"/>
              </w:rPr>
              <w:t>微课视频</w:t>
            </w:r>
            <w:proofErr w:type="gramEnd"/>
            <w:r>
              <w:rPr>
                <w:rFonts w:ascii="宋体" w:hAnsi="宋体" w:cs="宋体" w:hint="eastAsia"/>
                <w:color w:val="000000"/>
                <w:kern w:val="0"/>
                <w:szCs w:val="21"/>
              </w:rPr>
              <w:t>支持按学段、学科进行归类查询。</w:t>
            </w:r>
          </w:p>
        </w:tc>
        <w:tc>
          <w:tcPr>
            <w:tcW w:w="2655" w:type="dxa"/>
            <w:gridSpan w:val="2"/>
            <w:vMerge/>
            <w:tcBorders>
              <w:top w:val="single" w:sz="4" w:space="0" w:color="auto"/>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3) </w:t>
            </w:r>
            <w:proofErr w:type="gramStart"/>
            <w:r>
              <w:rPr>
                <w:rFonts w:ascii="宋体" w:hAnsi="宋体" w:cs="宋体" w:hint="eastAsia"/>
                <w:color w:val="000000"/>
                <w:kern w:val="0"/>
                <w:szCs w:val="21"/>
              </w:rPr>
              <w:t>微课广场</w:t>
            </w:r>
            <w:proofErr w:type="gramEnd"/>
            <w:r>
              <w:rPr>
                <w:rFonts w:ascii="宋体" w:hAnsi="宋体" w:cs="宋体" w:hint="eastAsia"/>
                <w:color w:val="000000"/>
                <w:kern w:val="0"/>
                <w:szCs w:val="21"/>
              </w:rPr>
              <w:t>中</w:t>
            </w:r>
            <w:proofErr w:type="gramStart"/>
            <w:r>
              <w:rPr>
                <w:rFonts w:ascii="宋体" w:hAnsi="宋体" w:cs="宋体" w:hint="eastAsia"/>
                <w:color w:val="000000"/>
                <w:kern w:val="0"/>
                <w:szCs w:val="21"/>
              </w:rPr>
              <w:t>的微课视频</w:t>
            </w:r>
            <w:proofErr w:type="gramEnd"/>
            <w:r>
              <w:rPr>
                <w:rFonts w:ascii="宋体" w:hAnsi="宋体" w:cs="宋体" w:hint="eastAsia"/>
                <w:color w:val="000000"/>
                <w:kern w:val="0"/>
                <w:szCs w:val="21"/>
              </w:rPr>
              <w:t>支持归类管理，支持按点击热度、最新更新置顶归类。支持视频点播与评论。</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（4）移动APP应用服务</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支持用户权限系统，区分老师、家长、学生角色；支持班级管理，老师可创建班级并绑定班级学生、家长可绑定与学生关系。支持老师在班级内发布通知、在线布置作业。</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支持学生成绩统计功能，家长可查询学生子女的历次考试成绩，并查看子女所在班级平均分。子女历次成绩的变化以曲线图形式呈现。</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支持学校和老师通过APP在线组织校园活动、创建社团管理。</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支持建立班级群，班级</w:t>
            </w:r>
            <w:proofErr w:type="gramStart"/>
            <w:r>
              <w:rPr>
                <w:rFonts w:ascii="宋体" w:hAnsi="宋体" w:cs="宋体" w:hint="eastAsia"/>
                <w:color w:val="000000"/>
                <w:kern w:val="0"/>
                <w:szCs w:val="21"/>
              </w:rPr>
              <w:t>内家长</w:t>
            </w:r>
            <w:proofErr w:type="gramEnd"/>
            <w:r>
              <w:rPr>
                <w:rFonts w:ascii="宋体" w:hAnsi="宋体" w:cs="宋体" w:hint="eastAsia"/>
                <w:color w:val="000000"/>
                <w:kern w:val="0"/>
                <w:szCs w:val="21"/>
              </w:rPr>
              <w:t>和老师、学生可实现如微信、QQ般的在线文字、语音、图片即时交流。并支持在班级</w:t>
            </w:r>
            <w:proofErr w:type="gramStart"/>
            <w:r>
              <w:rPr>
                <w:rFonts w:ascii="宋体" w:hAnsi="宋体" w:cs="宋体" w:hint="eastAsia"/>
                <w:color w:val="000000"/>
                <w:kern w:val="0"/>
                <w:szCs w:val="21"/>
              </w:rPr>
              <w:t>圈发布</w:t>
            </w:r>
            <w:proofErr w:type="gramEnd"/>
            <w:r>
              <w:rPr>
                <w:rFonts w:ascii="宋体" w:hAnsi="宋体" w:cs="宋体" w:hint="eastAsia"/>
                <w:color w:val="000000"/>
                <w:kern w:val="0"/>
                <w:szCs w:val="21"/>
              </w:rPr>
              <w:t>图文形式的内容分享。</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 支持家长通过APP进行在线请假，支持老师一键批复功能。</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(5) 精确搜索功能</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为确保视频能更精准被搜索，</w:t>
            </w:r>
            <w:proofErr w:type="gramStart"/>
            <w:r>
              <w:rPr>
                <w:rFonts w:ascii="宋体" w:hAnsi="宋体" w:cs="宋体" w:hint="eastAsia"/>
                <w:color w:val="000000"/>
                <w:kern w:val="0"/>
                <w:szCs w:val="21"/>
              </w:rPr>
              <w:t>需支持</w:t>
            </w:r>
            <w:proofErr w:type="gramEnd"/>
            <w:r>
              <w:rPr>
                <w:rFonts w:ascii="宋体" w:hAnsi="宋体" w:cs="宋体" w:hint="eastAsia"/>
                <w:color w:val="000000"/>
                <w:kern w:val="0"/>
                <w:szCs w:val="21"/>
              </w:rPr>
              <w:t>知识点搜索，可直接通过页面搜索框，找到视频中某个相关知识点的片段，点开</w:t>
            </w:r>
            <w:proofErr w:type="gramStart"/>
            <w:r>
              <w:rPr>
                <w:rFonts w:ascii="宋体" w:hAnsi="宋体" w:cs="宋体" w:hint="eastAsia"/>
                <w:color w:val="000000"/>
                <w:kern w:val="0"/>
                <w:szCs w:val="21"/>
              </w:rPr>
              <w:t>该知识</w:t>
            </w:r>
            <w:proofErr w:type="gramEnd"/>
            <w:r>
              <w:rPr>
                <w:rFonts w:ascii="宋体" w:hAnsi="宋体" w:cs="宋体" w:hint="eastAsia"/>
                <w:color w:val="000000"/>
                <w:kern w:val="0"/>
                <w:szCs w:val="21"/>
              </w:rPr>
              <w:t>点，就能观看该视频片段，支持片段的循环播放。</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(6) 名师课堂</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平台提供名师列表模块，展示区域内各名师的风采，整合各名师的优质教学视频，便于学生进行针对性学习。</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名师列表提供各个名师的个人空间模块，每个名师个人空间可查询名师个人信息及名师的视频专辑。名师最新更新的视频支持置顶。</w:t>
            </w:r>
          </w:p>
        </w:tc>
        <w:tc>
          <w:tcPr>
            <w:tcW w:w="2655" w:type="dxa"/>
            <w:gridSpan w:val="2"/>
            <w:vMerge/>
            <w:tcBorders>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支持点播名师视频专辑进行学习。</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（7）课例专辑系统</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支持视频按照版本、年级、学科、学期、章节进行细化归类打包呈现，支持翻转课堂；</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支持创建视频专辑，将视频按照类型或者个人需求组成专辑，支持专辑中成系列视频按顺序不间断播放；</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（8）移动终端学习系统</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平台可通过自主研发APP进行访问，需具备在线直播、课例点播、</w:t>
            </w:r>
            <w:proofErr w:type="gramStart"/>
            <w:r>
              <w:rPr>
                <w:rFonts w:ascii="宋体" w:hAnsi="宋体" w:cs="宋体" w:hint="eastAsia"/>
                <w:color w:val="000000"/>
                <w:kern w:val="0"/>
                <w:szCs w:val="21"/>
              </w:rPr>
              <w:t>微课点播</w:t>
            </w:r>
            <w:proofErr w:type="gramEnd"/>
            <w:r>
              <w:rPr>
                <w:rFonts w:ascii="宋体" w:hAnsi="宋体" w:cs="宋体" w:hint="eastAsia"/>
                <w:color w:val="000000"/>
                <w:kern w:val="0"/>
                <w:szCs w:val="21"/>
              </w:rPr>
              <w:t>等功能。</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支持APP直接直播视频，无需调用其它播放器直播；</w:t>
            </w:r>
          </w:p>
        </w:tc>
        <w:tc>
          <w:tcPr>
            <w:tcW w:w="2655" w:type="dxa"/>
            <w:gridSpan w:val="2"/>
            <w:vMerge/>
            <w:tcBorders>
              <w:top w:val="single" w:sz="4" w:space="0" w:color="auto"/>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为适应移动</w:t>
            </w:r>
            <w:proofErr w:type="gramStart"/>
            <w:r>
              <w:rPr>
                <w:rFonts w:ascii="宋体" w:hAnsi="宋体" w:cs="宋体" w:hint="eastAsia"/>
                <w:color w:val="000000"/>
                <w:kern w:val="0"/>
                <w:szCs w:val="21"/>
              </w:rPr>
              <w:t>端用户</w:t>
            </w:r>
            <w:proofErr w:type="gramEnd"/>
            <w:r>
              <w:rPr>
                <w:rFonts w:ascii="宋体" w:hAnsi="宋体" w:cs="宋体" w:hint="eastAsia"/>
                <w:color w:val="000000"/>
                <w:kern w:val="0"/>
                <w:szCs w:val="21"/>
              </w:rPr>
              <w:t>视频观看的习惯，要求点播全屏观看情况下可进行视频知识点、教学环节的自由切换，无需退出全屏。</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（9）个人空间系统</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用户注册后，可拥有个人空间，并允许在空间中管理个人视频资源、添加收藏以及修改个人信息等，还能在空间中管理其他用户的提问及回复。</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学生个人空间包括个人信息管理、视频收藏、问题提问等功能；</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老师个人空间具有个人信息管理、视频管理、问题回复、</w:t>
            </w:r>
            <w:proofErr w:type="gramStart"/>
            <w:r>
              <w:rPr>
                <w:rFonts w:ascii="宋体" w:hAnsi="宋体" w:cs="宋体" w:hint="eastAsia"/>
                <w:color w:val="000000"/>
                <w:kern w:val="0"/>
                <w:szCs w:val="21"/>
              </w:rPr>
              <w:t>微课制作</w:t>
            </w:r>
            <w:proofErr w:type="gramEnd"/>
            <w:r>
              <w:rPr>
                <w:rFonts w:ascii="宋体" w:hAnsi="宋体" w:cs="宋体" w:hint="eastAsia"/>
                <w:color w:val="000000"/>
                <w:kern w:val="0"/>
                <w:szCs w:val="21"/>
              </w:rPr>
              <w:t>等功能；</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教研员个人空间具有教学活动相关管理功能，如评课活动管理、听课活动管理、教研互动管理等；</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3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领导个人空间可进行平台数据统计，包括平台访问量、资源数量、教研概况、直播概况、专辑概况等，便于领导直观了解平台的使用情况；</w:t>
            </w:r>
          </w:p>
        </w:tc>
        <w:tc>
          <w:tcPr>
            <w:tcW w:w="2655" w:type="dxa"/>
            <w:gridSpan w:val="2"/>
            <w:vMerge/>
            <w:tcBorders>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高清录播主机</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1U标准机架式外观设计，便于机柜安装。设备前面板具有2</w:t>
            </w:r>
            <w:proofErr w:type="gramStart"/>
            <w:r>
              <w:rPr>
                <w:rFonts w:ascii="宋体" w:hAnsi="宋体" w:cs="宋体" w:hint="eastAsia"/>
                <w:color w:val="000000"/>
                <w:kern w:val="0"/>
                <w:szCs w:val="21"/>
              </w:rPr>
              <w:t>吋以上</w:t>
            </w:r>
            <w:proofErr w:type="gramEnd"/>
            <w:r>
              <w:rPr>
                <w:rFonts w:ascii="宋体" w:hAnsi="宋体" w:cs="宋体" w:hint="eastAsia"/>
                <w:color w:val="000000"/>
                <w:kern w:val="0"/>
                <w:szCs w:val="21"/>
              </w:rPr>
              <w:t>液晶显示屏，显示设备网络参数、设备开机状态、录制状态、升级状态，支持通过前面板按键快速设置设备网络参数。</w:t>
            </w:r>
          </w:p>
        </w:tc>
        <w:tc>
          <w:tcPr>
            <w:tcW w:w="2655" w:type="dxa"/>
            <w:gridSpan w:val="2"/>
            <w:vMerge w:val="restart"/>
            <w:tcBorders>
              <w:top w:val="single" w:sz="4" w:space="0" w:color="auto"/>
              <w:left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rPr>
                <w:rFonts w:ascii="宋体" w:hAnsi="宋体"/>
              </w:rPr>
            </w:pPr>
            <w:r>
              <w:rPr>
                <w:rFonts w:ascii="宋体" w:hAnsi="宋体" w:cs="宋体" w:hint="eastAsia"/>
                <w:color w:val="000000"/>
                <w:kern w:val="0"/>
                <w:szCs w:val="21"/>
              </w:rPr>
              <w:t xml:space="preserve">2) </w:t>
            </w:r>
            <w:r>
              <w:rPr>
                <w:rFonts w:ascii="宋体" w:hAnsi="宋体"/>
              </w:rPr>
              <w:t>★</w:t>
            </w:r>
            <w:r>
              <w:rPr>
                <w:rFonts w:ascii="宋体" w:hAnsi="宋体" w:hint="eastAsia"/>
              </w:rPr>
              <w:t>录制模式支持电影模式、资源模式、画中画模式，其中资源模式录播时至少可有</w:t>
            </w:r>
            <w:r>
              <w:rPr>
                <w:rFonts w:ascii="宋体" w:hAnsi="宋体"/>
              </w:rPr>
              <w:t>2画面、3画面、4画面等三种组合方式可选。</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内置音频处理功能，支持EQ均衡调节、回声抑制、增益调节、幻象供电及音频采样率和比特率设置。支持对音频输入输出通道进行音量调节，支持对音频输出通道进行静音设置。</w:t>
            </w:r>
          </w:p>
        </w:tc>
        <w:tc>
          <w:tcPr>
            <w:tcW w:w="2655" w:type="dxa"/>
            <w:gridSpan w:val="2"/>
            <w:vMerge/>
            <w:tcBorders>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内置跟踪功能，无需额外配置跟踪主机即可实现智能图像识别跟踪分析与处理功能。</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 支持6路1080P高清视频输入，包括5路3G-SDI高清摄像机信号、1路HDMI信号和1路VGA信号。支持CVBS、S-video、YPbPr信号源的兼容接入。</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rPr>
                <w:rFonts w:ascii="宋体" w:hAnsi="宋体"/>
              </w:rPr>
            </w:pPr>
            <w:r>
              <w:rPr>
                <w:rFonts w:ascii="宋体" w:hAnsi="宋体" w:cs="宋体" w:hint="eastAsia"/>
                <w:color w:val="000000"/>
                <w:kern w:val="0"/>
                <w:szCs w:val="21"/>
              </w:rPr>
              <w:t xml:space="preserve">6) </w:t>
            </w:r>
            <w:r>
              <w:rPr>
                <w:rFonts w:ascii="宋体" w:hAnsi="宋体"/>
              </w:rPr>
              <w:t>★</w:t>
            </w:r>
            <w:r>
              <w:rPr>
                <w:rFonts w:ascii="宋体" w:hAnsi="宋体" w:hint="eastAsia"/>
              </w:rPr>
              <w:t>设备支持导播功能，具有自动、手动两种导播模式，可设置导播策略（是否学生全景过渡、是否</w:t>
            </w:r>
            <w:proofErr w:type="gramStart"/>
            <w:r>
              <w:rPr>
                <w:rFonts w:ascii="宋体" w:hAnsi="宋体" w:hint="eastAsia"/>
              </w:rPr>
              <w:t>师生双</w:t>
            </w:r>
            <w:proofErr w:type="gramEnd"/>
            <w:r>
              <w:rPr>
                <w:rFonts w:ascii="宋体" w:hAnsi="宋体" w:hint="eastAsia"/>
              </w:rPr>
              <w:t>画面等），支持课件检测。</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 采用AAC音频编码技术，支持2路XLR平衡音频输入、2路Line in、1路Line out、1路耳机监听输出。</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 采用标准H.264或H.265视频编码技术，录播主机应支持电影模式和资源模式多流同步录制。支持网络多流和本地SDI多流两种录制模式。</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 内置至少2T存储硬盘，支持多种视频封装格式，包括MP4、AVI、WMV。</w:t>
            </w:r>
          </w:p>
        </w:tc>
        <w:tc>
          <w:tcPr>
            <w:tcW w:w="2655" w:type="dxa"/>
            <w:gridSpan w:val="2"/>
            <w:vMerge/>
            <w:tcBorders>
              <w:top w:val="single" w:sz="4" w:space="0" w:color="auto"/>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 支持4个USB2.0，支持U盘/移动硬盘同步录制、视频拷贝；支持鼠标键盘的本地导播操作；</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88"/>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11) 支持本地导播功能，可直接在录播主机接入鼠标、键盘、显示器进行导播操作，保证导播具有较好的实时性和流畅性。</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12) 高清录播主机支持通过一条标准SDI线连接高清云台摄像机，即可实现视频传输、供电和云台控制功能。</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13) 支持与资源平台无缝对接，实现视频自动上传功能。当录播主机处于休眠状态时，平台自动远程唤醒录播主机，使录播主机通过FTP方式进行录制视频文件的自动上传至平台。</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42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14) 具有嵌入式低功耗环保优势，整机正常工作状态下功耗不超过40W。采用无风扇散热设计，低噪音不影响正常授课。</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15）可靠性：要求平均无故障时间不小于6万小时</w:t>
            </w:r>
          </w:p>
        </w:tc>
        <w:tc>
          <w:tcPr>
            <w:tcW w:w="2655" w:type="dxa"/>
            <w:gridSpan w:val="2"/>
            <w:vMerge/>
            <w:tcBorders>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录播系统软件</w:t>
            </w: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流媒体管理软件：</w:t>
            </w:r>
          </w:p>
        </w:tc>
        <w:tc>
          <w:tcPr>
            <w:tcW w:w="2655" w:type="dxa"/>
            <w:gridSpan w:val="2"/>
            <w:vMerge w:val="restart"/>
            <w:tcBorders>
              <w:top w:val="single" w:sz="4" w:space="0" w:color="auto"/>
              <w:left w:val="single" w:sz="4" w:space="0" w:color="auto"/>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1）支持B/S架构设计，能够方便教师使用IE、360、chrome等主流浏览器通过网络直接访问录播主机进行管理。</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2）支持录制、暂停、停止等基本功能操作。</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3）支持全自动、半自动、手动三种录制模式，支持录制过程中实时切换录制模式。</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4）支持导播管理、系统参数管理、用户管理、录制管理、网络参数管理。</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5）支持三</w:t>
            </w:r>
            <w:proofErr w:type="gramStart"/>
            <w:r>
              <w:rPr>
                <w:rFonts w:ascii="宋体" w:hAnsi="宋体" w:cs="宋体" w:hint="eastAsia"/>
                <w:color w:val="000000"/>
                <w:kern w:val="0"/>
                <w:szCs w:val="21"/>
              </w:rPr>
              <w:t>种上电</w:t>
            </w:r>
            <w:proofErr w:type="gramEnd"/>
            <w:r>
              <w:rPr>
                <w:rFonts w:ascii="宋体" w:hAnsi="宋体" w:cs="宋体" w:hint="eastAsia"/>
                <w:color w:val="000000"/>
                <w:kern w:val="0"/>
                <w:szCs w:val="21"/>
              </w:rPr>
              <w:t>模式，包括关机模式、休眠模式和工作模式。</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6）支持硬盘格式化功能，支持对设备异常断电、</w:t>
            </w:r>
            <w:proofErr w:type="gramStart"/>
            <w:r>
              <w:rPr>
                <w:rFonts w:ascii="宋体" w:hAnsi="宋体" w:cs="宋体" w:hint="eastAsia"/>
                <w:color w:val="000000"/>
                <w:kern w:val="0"/>
                <w:szCs w:val="21"/>
              </w:rPr>
              <w:t>宕机造成</w:t>
            </w:r>
            <w:proofErr w:type="gramEnd"/>
            <w:r>
              <w:rPr>
                <w:rFonts w:ascii="宋体" w:hAnsi="宋体" w:cs="宋体" w:hint="eastAsia"/>
                <w:color w:val="000000"/>
                <w:kern w:val="0"/>
                <w:szCs w:val="21"/>
              </w:rPr>
              <w:t>的损坏视频文件进行修复。</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7）支持中英文双语版本切换，适合不同用户的应用需求</w:t>
            </w:r>
          </w:p>
        </w:tc>
        <w:tc>
          <w:tcPr>
            <w:tcW w:w="2655" w:type="dxa"/>
            <w:gridSpan w:val="2"/>
            <w:vMerge/>
            <w:tcBorders>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8）支持系统软件版本管理，包括软件版本查询，在线升级与系统授权。</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59"/>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录播跟踪一体化设计，录播内置跟踪功能，无需额外配置跟踪主机。采用图像识别主动跟踪技术，有较强的防干扰性，跟踪系统应不影响教师正常的教学，教师和学生无需佩戴任何辅助设备，也无需在座椅安装辅助设施。</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10）支持多种逻辑跟踪技术，支持自定义教师、学生的画面布局，支持学生起立回答问题时切换为“学生特写画面”或者“教师与学生双分屏互动画面”。支持VGA信号自动检测跟踪，支持自定义VGA保留时间</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流媒体直播软件：</w:t>
            </w:r>
          </w:p>
        </w:tc>
        <w:tc>
          <w:tcPr>
            <w:tcW w:w="2655" w:type="dxa"/>
            <w:gridSpan w:val="2"/>
            <w:vMerge/>
            <w:tcBorders>
              <w:top w:val="single" w:sz="4" w:space="0" w:color="auto"/>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1）支持录播一键开启“直播”功能。</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2）支持网络直播参数设置、直播码</w:t>
            </w:r>
            <w:proofErr w:type="gramStart"/>
            <w:r>
              <w:rPr>
                <w:rFonts w:ascii="宋体" w:hAnsi="宋体" w:cs="宋体" w:hint="eastAsia"/>
                <w:color w:val="000000"/>
                <w:kern w:val="0"/>
                <w:szCs w:val="21"/>
              </w:rPr>
              <w:t>流设置</w:t>
            </w:r>
            <w:proofErr w:type="gramEnd"/>
            <w:r>
              <w:rPr>
                <w:rFonts w:ascii="宋体" w:hAnsi="宋体" w:cs="宋体" w:hint="eastAsia"/>
                <w:color w:val="000000"/>
                <w:kern w:val="0"/>
                <w:szCs w:val="21"/>
              </w:rPr>
              <w:t>与TS直播参数设置</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4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w:t>
            </w:r>
            <w:proofErr w:type="gramStart"/>
            <w:r>
              <w:rPr>
                <w:rFonts w:ascii="宋体" w:hAnsi="宋体" w:cs="宋体" w:hint="eastAsia"/>
                <w:color w:val="000000"/>
                <w:kern w:val="0"/>
                <w:szCs w:val="21"/>
              </w:rPr>
              <w:t>支持主码流</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子码流双码</w:t>
            </w:r>
            <w:proofErr w:type="gramEnd"/>
            <w:r>
              <w:rPr>
                <w:rFonts w:ascii="宋体" w:hAnsi="宋体" w:cs="宋体" w:hint="eastAsia"/>
                <w:color w:val="000000"/>
                <w:kern w:val="0"/>
                <w:szCs w:val="21"/>
              </w:rPr>
              <w:t>流直播功能，主、</w:t>
            </w:r>
            <w:proofErr w:type="gramStart"/>
            <w:r>
              <w:rPr>
                <w:rFonts w:ascii="宋体" w:hAnsi="宋体" w:cs="宋体" w:hint="eastAsia"/>
                <w:color w:val="000000"/>
                <w:kern w:val="0"/>
                <w:szCs w:val="21"/>
              </w:rPr>
              <w:t>子码流</w:t>
            </w:r>
            <w:proofErr w:type="gramEnd"/>
            <w:r>
              <w:rPr>
                <w:rFonts w:ascii="宋体" w:hAnsi="宋体" w:cs="宋体" w:hint="eastAsia"/>
                <w:color w:val="000000"/>
                <w:kern w:val="0"/>
                <w:szCs w:val="21"/>
              </w:rPr>
              <w:t>可设不同的</w:t>
            </w:r>
            <w:proofErr w:type="gramStart"/>
            <w:r>
              <w:rPr>
                <w:rFonts w:ascii="宋体" w:hAnsi="宋体" w:cs="宋体" w:hint="eastAsia"/>
                <w:color w:val="000000"/>
                <w:kern w:val="0"/>
                <w:szCs w:val="21"/>
              </w:rPr>
              <w:t>分辨率与码流</w:t>
            </w:r>
            <w:proofErr w:type="gramEnd"/>
            <w:r>
              <w:rPr>
                <w:rFonts w:ascii="宋体" w:hAnsi="宋体" w:cs="宋体" w:hint="eastAsia"/>
                <w:color w:val="000000"/>
                <w:kern w:val="0"/>
                <w:szCs w:val="21"/>
              </w:rPr>
              <w:t>。</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4）支持自定义直播分辨率、码流大小，以适应不同网络环境下保持直播的流畅性。提供超清（1080P/4Mbps）、高清（720P/2Mbps）、标清（960*540/1Mbps）等多种直播</w:t>
            </w:r>
            <w:proofErr w:type="gramStart"/>
            <w:r>
              <w:rPr>
                <w:rFonts w:ascii="宋体" w:hAnsi="宋体" w:cs="宋体" w:hint="eastAsia"/>
                <w:color w:val="000000"/>
                <w:kern w:val="0"/>
                <w:szCs w:val="21"/>
              </w:rPr>
              <w:t>分辨率与码流</w:t>
            </w:r>
            <w:proofErr w:type="gramEnd"/>
            <w:r>
              <w:rPr>
                <w:rFonts w:ascii="宋体" w:hAnsi="宋体" w:cs="宋体" w:hint="eastAsia"/>
                <w:color w:val="000000"/>
                <w:kern w:val="0"/>
                <w:szCs w:val="21"/>
              </w:rPr>
              <w:t>可选。</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5）支持HTTP、RTMP、RTSP多种直播视频流协议，支持TCP和UDP传输协议。</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6）支持RTMP</w:t>
            </w:r>
            <w:proofErr w:type="gramStart"/>
            <w:r>
              <w:rPr>
                <w:rFonts w:ascii="宋体" w:hAnsi="宋体" w:cs="宋体" w:hint="eastAsia"/>
                <w:color w:val="000000"/>
                <w:kern w:val="0"/>
                <w:szCs w:val="21"/>
              </w:rPr>
              <w:t>推流功能</w:t>
            </w:r>
            <w:proofErr w:type="gramEnd"/>
            <w:r>
              <w:rPr>
                <w:rFonts w:ascii="宋体" w:hAnsi="宋体" w:cs="宋体" w:hint="eastAsia"/>
                <w:color w:val="000000"/>
                <w:kern w:val="0"/>
                <w:szCs w:val="21"/>
              </w:rPr>
              <w:t>，除录播向资源平台实现FTP推流上传外，至少额外支持3路以上RTMP</w:t>
            </w:r>
            <w:proofErr w:type="gramStart"/>
            <w:r>
              <w:rPr>
                <w:rFonts w:ascii="宋体" w:hAnsi="宋体" w:cs="宋体" w:hint="eastAsia"/>
                <w:color w:val="000000"/>
                <w:kern w:val="0"/>
                <w:szCs w:val="21"/>
              </w:rPr>
              <w:t>推流功能</w:t>
            </w:r>
            <w:proofErr w:type="gramEnd"/>
            <w:r>
              <w:rPr>
                <w:rFonts w:ascii="宋体" w:hAnsi="宋体" w:cs="宋体" w:hint="eastAsia"/>
                <w:color w:val="000000"/>
                <w:kern w:val="0"/>
                <w:szCs w:val="21"/>
              </w:rPr>
              <w:t>，实现与第三方平台和系统</w:t>
            </w:r>
            <w:proofErr w:type="gramStart"/>
            <w:r>
              <w:rPr>
                <w:rFonts w:ascii="宋体" w:hAnsi="宋体" w:cs="宋体" w:hint="eastAsia"/>
                <w:color w:val="000000"/>
                <w:kern w:val="0"/>
                <w:szCs w:val="21"/>
              </w:rPr>
              <w:t>的推流对接</w:t>
            </w:r>
            <w:proofErr w:type="gramEnd"/>
            <w:r>
              <w:rPr>
                <w:rFonts w:ascii="宋体" w:hAnsi="宋体" w:cs="宋体" w:hint="eastAsia"/>
                <w:color w:val="000000"/>
                <w:kern w:val="0"/>
                <w:szCs w:val="21"/>
              </w:rPr>
              <w:t>。</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7）支持VLC缓冲设置功能，可精确到毫秒，缓冲时间阈值280~500ms可设。</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流媒体导播软件：</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1）提供所有接入摄像机画面和1路教师电脑画面预览窗口，支持视频画面任意切换。</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2）支持9种以上可选布局模式，包括双分屏、三分屏、画中画等。支持自定义布局方式，支持多个视频</w:t>
            </w:r>
            <w:proofErr w:type="gramStart"/>
            <w:r>
              <w:rPr>
                <w:rFonts w:ascii="宋体" w:hAnsi="宋体" w:cs="宋体" w:hint="eastAsia"/>
                <w:color w:val="000000"/>
                <w:kern w:val="0"/>
                <w:szCs w:val="21"/>
              </w:rPr>
              <w:t>图层自由</w:t>
            </w:r>
            <w:proofErr w:type="gramEnd"/>
            <w:r>
              <w:rPr>
                <w:rFonts w:ascii="宋体" w:hAnsi="宋体" w:cs="宋体" w:hint="eastAsia"/>
                <w:color w:val="000000"/>
                <w:kern w:val="0"/>
                <w:szCs w:val="21"/>
              </w:rPr>
              <w:t>叠加组合，支持叠加纯色图层，自定义布局时可随意拖拉画面窗口。</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3）应具有鼠标快速定位功能，通过鼠标点击快速居中画面区域，通过鼠标滚轮可以调节云台摄像机的焦距。</w:t>
            </w:r>
            <w:proofErr w:type="gramStart"/>
            <w:r>
              <w:rPr>
                <w:rFonts w:ascii="宋体" w:hAnsi="宋体" w:cs="宋体" w:hint="eastAsia"/>
                <w:color w:val="000000"/>
                <w:kern w:val="0"/>
                <w:szCs w:val="21"/>
              </w:rPr>
              <w:t>每个云</w:t>
            </w:r>
            <w:proofErr w:type="gramEnd"/>
            <w:r>
              <w:rPr>
                <w:rFonts w:ascii="宋体" w:hAnsi="宋体" w:cs="宋体" w:hint="eastAsia"/>
                <w:color w:val="000000"/>
                <w:kern w:val="0"/>
                <w:szCs w:val="21"/>
              </w:rPr>
              <w:t>台摄像机应至少支持8个</w:t>
            </w:r>
            <w:proofErr w:type="gramStart"/>
            <w:r>
              <w:rPr>
                <w:rFonts w:ascii="宋体" w:hAnsi="宋体" w:cs="宋体" w:hint="eastAsia"/>
                <w:color w:val="000000"/>
                <w:kern w:val="0"/>
                <w:szCs w:val="21"/>
              </w:rPr>
              <w:t>预置位设置</w:t>
            </w:r>
            <w:proofErr w:type="gramEnd"/>
            <w:r>
              <w:rPr>
                <w:rFonts w:ascii="宋体" w:hAnsi="宋体" w:cs="宋体" w:hint="eastAsia"/>
                <w:color w:val="000000"/>
                <w:kern w:val="0"/>
                <w:szCs w:val="21"/>
              </w:rPr>
              <w:t>与调用功能。</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27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提供8种以上转场特效，包括渐变、缩放、切换等。支持在添加LOGO、字幕功能，支持通过鼠标直接拖拽设置LOGO和字幕在画面的显示位置。支持快速调用预设的字幕内容，支持实时添加字幕，支持通过PC远程实时添加字幕，字幕颜色、字幕描边、字幕背景可设。</w:t>
            </w:r>
          </w:p>
        </w:tc>
        <w:tc>
          <w:tcPr>
            <w:tcW w:w="2655" w:type="dxa"/>
            <w:gridSpan w:val="2"/>
            <w:vMerge/>
            <w:tcBorders>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5）具备移动导播APP，支持IOS系统，可通过App Store进行下载。支持与导播系统一致的窗口预览、画面切换、录制、停止、自动与手动录制切换、转场特效、布局切换、云</w:t>
            </w:r>
            <w:proofErr w:type="gramStart"/>
            <w:r>
              <w:rPr>
                <w:rFonts w:ascii="宋体" w:hAnsi="宋体" w:cs="宋体" w:hint="eastAsia"/>
                <w:color w:val="000000"/>
                <w:kern w:val="0"/>
                <w:szCs w:val="21"/>
              </w:rPr>
              <w:t>台控制</w:t>
            </w:r>
            <w:proofErr w:type="gramEnd"/>
            <w:r>
              <w:rPr>
                <w:rFonts w:ascii="宋体" w:hAnsi="宋体" w:cs="宋体" w:hint="eastAsia"/>
                <w:color w:val="000000"/>
                <w:kern w:val="0"/>
                <w:szCs w:val="21"/>
              </w:rPr>
              <w:t>等功能。</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流媒体点播软件：</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1）为方便资源管理，系统</w:t>
            </w:r>
            <w:proofErr w:type="gramStart"/>
            <w:r>
              <w:rPr>
                <w:rFonts w:ascii="宋体" w:hAnsi="宋体" w:cs="宋体" w:hint="eastAsia"/>
                <w:color w:val="000000"/>
                <w:kern w:val="0"/>
                <w:szCs w:val="21"/>
              </w:rPr>
              <w:t>需支持</w:t>
            </w:r>
            <w:proofErr w:type="gramEnd"/>
            <w:r>
              <w:rPr>
                <w:rFonts w:ascii="宋体" w:hAnsi="宋体" w:cs="宋体" w:hint="eastAsia"/>
                <w:color w:val="000000"/>
                <w:kern w:val="0"/>
                <w:szCs w:val="21"/>
              </w:rPr>
              <w:t>对录制视频按标题、主持人、时间、时长进行排序；可按照主题、主讲人进行分组展示；</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2）支持高、</w:t>
            </w:r>
            <w:proofErr w:type="gramStart"/>
            <w:r>
              <w:rPr>
                <w:rFonts w:ascii="宋体" w:hAnsi="宋体" w:cs="宋体" w:hint="eastAsia"/>
                <w:color w:val="000000"/>
                <w:kern w:val="0"/>
                <w:szCs w:val="21"/>
              </w:rPr>
              <w:t>低双码流</w:t>
            </w:r>
            <w:proofErr w:type="gramEnd"/>
            <w:r>
              <w:rPr>
                <w:rFonts w:ascii="宋体" w:hAnsi="宋体" w:cs="宋体" w:hint="eastAsia"/>
                <w:color w:val="000000"/>
                <w:kern w:val="0"/>
                <w:szCs w:val="21"/>
              </w:rPr>
              <w:t>录制功能，支持对视频文件进行点播回放，支持拖拽播放进度条播放；</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58"/>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3）支持对资源模式和电影模式同步多流录制的视频进行管理和点播，点播分辨率达1080P；</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4）支持查询视频文件的分辨率、</w:t>
            </w:r>
            <w:proofErr w:type="gramStart"/>
            <w:r>
              <w:rPr>
                <w:rFonts w:ascii="宋体" w:hAnsi="宋体" w:cs="宋体" w:hint="eastAsia"/>
                <w:color w:val="000000"/>
                <w:kern w:val="0"/>
                <w:szCs w:val="21"/>
              </w:rPr>
              <w:t>帧率和</w:t>
            </w:r>
            <w:proofErr w:type="gramEnd"/>
            <w:r>
              <w:rPr>
                <w:rFonts w:ascii="宋体" w:hAnsi="宋体" w:cs="宋体" w:hint="eastAsia"/>
                <w:color w:val="000000"/>
                <w:kern w:val="0"/>
                <w:szCs w:val="21"/>
              </w:rPr>
              <w:t>码流；</w:t>
            </w:r>
          </w:p>
        </w:tc>
        <w:tc>
          <w:tcPr>
            <w:tcW w:w="2655" w:type="dxa"/>
            <w:gridSpan w:val="2"/>
            <w:vMerge/>
            <w:tcBorders>
              <w:top w:val="single" w:sz="4" w:space="0" w:color="auto"/>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5）支持录像文件和对应PPT课件下载；</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6）支持对视频进行手动FTP上传。</w:t>
            </w:r>
          </w:p>
        </w:tc>
        <w:tc>
          <w:tcPr>
            <w:tcW w:w="2655" w:type="dxa"/>
            <w:gridSpan w:val="2"/>
            <w:vMerge/>
            <w:tcBorders>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382"/>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高清特写摄像机</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视频输出接口：HDMI*1、SDI*2，同步输出图像</w:t>
            </w:r>
          </w:p>
        </w:tc>
        <w:tc>
          <w:tcPr>
            <w:tcW w:w="2655" w:type="dxa"/>
            <w:gridSpan w:val="2"/>
            <w:vMerge w:val="restart"/>
            <w:tcBorders>
              <w:top w:val="single" w:sz="4" w:space="0" w:color="auto"/>
              <w:left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传感器类型：CMOS、1/2.7英寸</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传感器像素：总像素：220万，有效像素：212万</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镜头焦距：20倍光学变焦、16倍数字变焦</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 采用了2D和基于运动估计的3D降噪算法</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 水平视场角：60.7° ~ 3.36°，垂直视场角：34.1° ~ 1.89°</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 水平转动范围：±170°，垂直转动范围：-30° ~ +120°，水平转动速度范围：1.0° ~ 94.2°/s，垂直转动速度范围：1.0° ~ 74.8°/s</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 支持水平、垂直翻转</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 预置位数量：255</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 网络接口：RJ45</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11) 音频接口：Line In,3.5mm</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12) 通讯接口：RS232、RS422</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13) 支持的协议类型：VISCA</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14) 编码技术：视频H.264，音频AAC</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15) 电源支持：DC12V、PoE、PoC</w:t>
            </w:r>
          </w:p>
        </w:tc>
        <w:tc>
          <w:tcPr>
            <w:tcW w:w="2655" w:type="dxa"/>
            <w:gridSpan w:val="2"/>
            <w:vMerge/>
            <w:tcBorders>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高清全景摄像机</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视频输出接口：HDMI*1、SDI*2，同步输出图像</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传感器类型：CMOS、1/2.7英寸</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传感器像素：总像素：220万，有效像素：212万</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镜头焦距：20倍光学变焦、16倍数字变焦</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 采用了2D和基于运动估计的3D降噪算法</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 水平视场角：60.7° ~ 3.36°，垂直视场角：34.1° ~ 1.89°</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 水平转动范围：±170°，垂直转动范围：-30° ~ +120°，水平转动速度范围：1.0° ~ 94.2°/s，垂直转动速度范围：1.0° ~ 74.8°/s</w:t>
            </w:r>
          </w:p>
        </w:tc>
        <w:tc>
          <w:tcPr>
            <w:tcW w:w="2655" w:type="dxa"/>
            <w:gridSpan w:val="2"/>
            <w:vMerge/>
            <w:tcBorders>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 支持水平、垂直翻转</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 预置位数量：255</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 网络接口：RJ45</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11) 音频接口：Line In,3.5mm</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12) 通讯接口：RS232、RS422</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13) 支持的协议类型：VISCA</w:t>
            </w:r>
          </w:p>
        </w:tc>
        <w:tc>
          <w:tcPr>
            <w:tcW w:w="2655" w:type="dxa"/>
            <w:gridSpan w:val="2"/>
            <w:vMerge/>
            <w:tcBorders>
              <w:top w:val="single" w:sz="4" w:space="0" w:color="auto"/>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14) 编码技术：视频H.264，音频AAC</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15) 电源支持：DC12V、PoE、PoC</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高清摄像机软件</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摄像机管理软件采用B/S架构，支持通用浏览器直接访问进行管理。</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支持网络参数设置与修改，支持一键恢复默认参数。</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支持曝光模式设置功能，包括自动、手动。</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支持抗闪烁频率、动态范围、光圈、快门参数设置。</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 支持自动白平衡设置功能，红、蓝增益可调范围0~200。</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 支持噪声抑制设置功能，支持2D、3D降噪。</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 支持摄像机图像质量调节功能，包括亮度、对比度、色调、饱和度。</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 支持摄像机控制功能，包括云台控制、</w:t>
            </w:r>
            <w:proofErr w:type="gramStart"/>
            <w:r>
              <w:rPr>
                <w:rFonts w:ascii="宋体" w:hAnsi="宋体" w:cs="宋体" w:hint="eastAsia"/>
                <w:color w:val="000000"/>
                <w:kern w:val="0"/>
                <w:szCs w:val="21"/>
              </w:rPr>
              <w:t>预置位设置</w:t>
            </w:r>
            <w:proofErr w:type="gramEnd"/>
            <w:r>
              <w:rPr>
                <w:rFonts w:ascii="宋体" w:hAnsi="宋体" w:cs="宋体" w:hint="eastAsia"/>
                <w:color w:val="000000"/>
                <w:kern w:val="0"/>
                <w:szCs w:val="21"/>
              </w:rPr>
              <w:t>与调用、焦距调节等。</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教师定位分析仪</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扫描方式：逐行扫描</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输出帧率：30fps</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摄像元件：1/3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有效像素：1920（H）×1080（V）</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 最低照度：0.3Lux</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 通讯方式：RJ-45，支持POE供电</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教师分析</w:t>
            </w:r>
            <w:proofErr w:type="gramStart"/>
            <w:r>
              <w:rPr>
                <w:rFonts w:ascii="宋体" w:hAnsi="宋体" w:cs="宋体" w:hint="eastAsia"/>
                <w:color w:val="000000"/>
                <w:kern w:val="0"/>
                <w:szCs w:val="21"/>
              </w:rPr>
              <w:t>仪软件</w:t>
            </w:r>
            <w:proofErr w:type="gramEnd"/>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采用B/S架构设计，支持通用浏览器进行远程访问进行管理；</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采用图像识别定位分析技术，智能识别教学行为，根据预设的跟踪分析逻辑触发跟踪信号，与录播主机进行跟踪数据对接；</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支持两种跟踪模式：紧跟模式、“特写”与“全景”切换跟踪模式。</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支持多个区域屏蔽功能，避免屏蔽区域内的干扰，提高系统识别效果；</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 支持检测区域设置，对指定区域进行跟踪分析，支持同时划分多个检测区域。</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 具有“模糊防抖”功能，避免人员小幅度活动时引起的摄像机画面抖动现象；</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学生定位分析仪</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扫描方式：逐行扫描</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输出帧率：30fps</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摄像元件：1/3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有效像素：1920（H）×1080（V）</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 最低照度：0.3Lux</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 通讯方式：RJ-45，支持POE供电</w:t>
            </w:r>
          </w:p>
        </w:tc>
        <w:tc>
          <w:tcPr>
            <w:tcW w:w="2655" w:type="dxa"/>
            <w:gridSpan w:val="2"/>
            <w:vMerge/>
            <w:tcBorders>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学生定位分析</w:t>
            </w:r>
            <w:proofErr w:type="gramStart"/>
            <w:r>
              <w:rPr>
                <w:rFonts w:ascii="宋体" w:hAnsi="宋体" w:cs="宋体" w:hint="eastAsia"/>
                <w:color w:val="000000"/>
                <w:kern w:val="0"/>
                <w:szCs w:val="21"/>
              </w:rPr>
              <w:t>仪软件</w:t>
            </w:r>
            <w:proofErr w:type="gramEnd"/>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采用B/S架构设计，支持通用浏览器进行远程访问进行管理；</w:t>
            </w:r>
          </w:p>
        </w:tc>
        <w:tc>
          <w:tcPr>
            <w:tcW w:w="2655" w:type="dxa"/>
            <w:gridSpan w:val="2"/>
            <w:vMerge w:val="restart"/>
            <w:tcBorders>
              <w:top w:val="single" w:sz="4" w:space="0" w:color="auto"/>
              <w:left w:val="single" w:sz="4" w:space="0" w:color="auto"/>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采用图像识别定位分析技术，智能识别教学行为，根据预设的跟踪分析逻辑触发跟踪信号，与录播主机进行跟踪数据对接；</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支持学生起立跟踪功能，支持当学生起立特写跟踪拍摄，同时支持学生起立后自定义为学生与</w:t>
            </w:r>
            <w:proofErr w:type="gramStart"/>
            <w:r>
              <w:rPr>
                <w:rFonts w:ascii="宋体" w:hAnsi="宋体" w:cs="宋体" w:hint="eastAsia"/>
                <w:color w:val="000000"/>
                <w:kern w:val="0"/>
                <w:szCs w:val="21"/>
              </w:rPr>
              <w:t>老师双</w:t>
            </w:r>
            <w:proofErr w:type="gramEnd"/>
            <w:r>
              <w:rPr>
                <w:rFonts w:ascii="宋体" w:hAnsi="宋体" w:cs="宋体" w:hint="eastAsia"/>
                <w:color w:val="000000"/>
                <w:kern w:val="0"/>
                <w:szCs w:val="21"/>
              </w:rPr>
              <w:t>分屏</w:t>
            </w:r>
            <w:r>
              <w:rPr>
                <w:rFonts w:ascii="宋体" w:hAnsi="宋体" w:cs="宋体" w:hint="eastAsia"/>
                <w:color w:val="000000"/>
                <w:kern w:val="0"/>
                <w:szCs w:val="21"/>
              </w:rPr>
              <w:lastRenderedPageBreak/>
              <w:t>交互画面；</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支持多个学生起立跟踪功能，多学生起立切换为学生全景拍摄；</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 支持自定义规定时间间隔自动切换为学生全景画面；</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 支持多个区域屏蔽功能，避免屏蔽区域内的干扰，提高系统识别效果；</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 支持检测区域设置，对指定区域进行跟踪分析，支持同时划分多个检测区域；</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 具有“模糊防抖”功能，避免人员小幅度活动时引起的摄像机画面抖动现象</w:t>
            </w:r>
          </w:p>
        </w:tc>
        <w:tc>
          <w:tcPr>
            <w:tcW w:w="2655" w:type="dxa"/>
            <w:gridSpan w:val="2"/>
            <w:vMerge/>
            <w:tcBorders>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数字音频处理器</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音频输入/输出通道（MIC/LINE）：8路输入/4路输出，支持选择多种电平的音源输入，支持</w:t>
            </w:r>
            <w:proofErr w:type="gramStart"/>
            <w:r>
              <w:rPr>
                <w:rFonts w:ascii="宋体" w:hAnsi="宋体" w:cs="宋体" w:hint="eastAsia"/>
                <w:color w:val="000000"/>
                <w:kern w:val="0"/>
                <w:szCs w:val="21"/>
              </w:rPr>
              <w:t>幻像</w:t>
            </w:r>
            <w:proofErr w:type="gramEnd"/>
            <w:r>
              <w:rPr>
                <w:rFonts w:ascii="宋体" w:hAnsi="宋体" w:cs="宋体" w:hint="eastAsia"/>
                <w:color w:val="000000"/>
                <w:kern w:val="0"/>
                <w:szCs w:val="21"/>
              </w:rPr>
              <w:t>供电功能。</w:t>
            </w:r>
          </w:p>
        </w:tc>
        <w:tc>
          <w:tcPr>
            <w:tcW w:w="2655" w:type="dxa"/>
            <w:gridSpan w:val="2"/>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矩阵功能:输入多路信号并将其按用户设定比例进行混合，分配到多个输出通道中。</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转换器类型 24bit;采样率 48K</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频率响应 20~20KHZ</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 模/数动态范围（A-计权） 114dB</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6）可靠性：要求平均无故障时间不小于6万小时</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数字音频处理器软件</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采用C/S或B/S软件架构设计，支持对音频处理矩阵进行管理。</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AGC自动增益控制:自动提升和压缩话筒音量，使之以恒定的电平输出。</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AVC回声消除:全新的自适应式回声消除功能，无需人工调试。</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AFC反馈啸叫消除:采用自适应处理的方式对现场扩声系统的啸叫进行有效的消除。</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 ANC自动噪声消除:自动噪声消除根据环境的声场变化自动进行噪声消除。</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全向性拾音器</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单体：</w:t>
            </w:r>
            <w:proofErr w:type="gramStart"/>
            <w:r>
              <w:rPr>
                <w:rFonts w:ascii="宋体" w:hAnsi="宋体" w:cs="宋体" w:hint="eastAsia"/>
                <w:color w:val="000000"/>
                <w:kern w:val="0"/>
                <w:szCs w:val="21"/>
              </w:rPr>
              <w:t>背极式</w:t>
            </w:r>
            <w:proofErr w:type="gramEnd"/>
            <w:r>
              <w:rPr>
                <w:rFonts w:ascii="宋体" w:hAnsi="宋体" w:cs="宋体" w:hint="eastAsia"/>
                <w:color w:val="000000"/>
                <w:kern w:val="0"/>
                <w:szCs w:val="21"/>
              </w:rPr>
              <w:t>驻极体</w:t>
            </w:r>
          </w:p>
        </w:tc>
        <w:tc>
          <w:tcPr>
            <w:tcW w:w="2655" w:type="dxa"/>
            <w:gridSpan w:val="2"/>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指向性：</w:t>
            </w:r>
            <w:proofErr w:type="gramStart"/>
            <w:r>
              <w:rPr>
                <w:rFonts w:ascii="宋体" w:hAnsi="宋体" w:cs="宋体" w:hint="eastAsia"/>
                <w:color w:val="000000"/>
                <w:kern w:val="0"/>
                <w:szCs w:val="21"/>
              </w:rPr>
              <w:t>超心型</w:t>
            </w:r>
            <w:proofErr w:type="gramEnd"/>
          </w:p>
        </w:tc>
        <w:tc>
          <w:tcPr>
            <w:tcW w:w="2655" w:type="dxa"/>
            <w:gridSpan w:val="2"/>
            <w:vMerge/>
            <w:tcBorders>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频率响应：40Hz—16kHz</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低频衰减：内置</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 灵敏度：-29dB±3dB（1dB=1V/Pa at 1kHz）</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 输出抗阻：500Ω±20%（at 1kHz）</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 最大声压级：130dB（T.H.D≤1% at 1kHz）</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 信噪比：70dB（1KHz at 1Pa）</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 动态范围：106dB（1kHz at Max SPL）</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 使用电源：48V 幻象电源（48V DC），2mA</w:t>
            </w:r>
          </w:p>
        </w:tc>
        <w:tc>
          <w:tcPr>
            <w:tcW w:w="2655" w:type="dxa"/>
            <w:gridSpan w:val="2"/>
            <w:vMerge/>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录制面板</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讲台镶嵌式安装方式；</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一键式录播控制：录制、暂停、停止等功能；</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3)可锁定VGA信号进行录制和直播；</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支持一键式系统电源开关控制。</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电源管理器</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向录播视频系统、音频系统、显示系统提供统一的、至少八路电源管理；</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支持对录播系统控制功能，实现通过录制面板一键启动录播系统相关设备的电源；</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支持录播系统的远程集中统一控制，实现录播主机远程开关机；</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服务器</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1.应用范围:平台服务器</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2.服务器外观:2U机架式，并提供机架安装套件；</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3.处理器: </w:t>
            </w:r>
            <w:proofErr w:type="gramStart"/>
            <w:r>
              <w:rPr>
                <w:rFonts w:ascii="宋体" w:hAnsi="宋体" w:cs="宋体" w:hint="eastAsia"/>
                <w:color w:val="000000"/>
                <w:kern w:val="0"/>
                <w:szCs w:val="21"/>
              </w:rPr>
              <w:t>实配1颗</w:t>
            </w:r>
            <w:proofErr w:type="gramEnd"/>
            <w:r>
              <w:rPr>
                <w:rFonts w:ascii="宋体" w:hAnsi="宋体" w:cs="宋体" w:hint="eastAsia"/>
                <w:color w:val="000000"/>
                <w:kern w:val="0"/>
                <w:szCs w:val="21"/>
              </w:rPr>
              <w:t>，Intel Xeon E5-2603 v4 核心数6 主频1.70GHz 15MB 6.40GT 85W，最大支持两路；</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4.内存配置: </w:t>
            </w:r>
            <w:proofErr w:type="gramStart"/>
            <w:r>
              <w:rPr>
                <w:rFonts w:ascii="宋体" w:hAnsi="宋体" w:cs="宋体" w:hint="eastAsia"/>
                <w:color w:val="000000"/>
                <w:kern w:val="0"/>
                <w:szCs w:val="21"/>
              </w:rPr>
              <w:t>实配</w:t>
            </w:r>
            <w:proofErr w:type="gramEnd"/>
            <w:r>
              <w:rPr>
                <w:rFonts w:ascii="宋体" w:hAnsi="宋体" w:cs="宋体" w:hint="eastAsia"/>
                <w:color w:val="000000"/>
                <w:kern w:val="0"/>
                <w:szCs w:val="21"/>
              </w:rPr>
              <w:t>16GB DDR4-2133 ECC REG RDIMM内存，</w:t>
            </w:r>
            <w:proofErr w:type="gramStart"/>
            <w:r>
              <w:rPr>
                <w:rFonts w:ascii="宋体" w:hAnsi="宋体" w:cs="宋体" w:hint="eastAsia"/>
                <w:color w:val="000000"/>
                <w:kern w:val="0"/>
                <w:szCs w:val="21"/>
              </w:rPr>
              <w:t>标配16个</w:t>
            </w:r>
            <w:proofErr w:type="gramEnd"/>
            <w:r>
              <w:rPr>
                <w:rFonts w:ascii="宋体" w:hAnsi="宋体" w:cs="宋体" w:hint="eastAsia"/>
                <w:color w:val="000000"/>
                <w:kern w:val="0"/>
                <w:szCs w:val="21"/>
              </w:rPr>
              <w:t>内存插槽，最大可扩展2TB；</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5.硬盘配置: </w:t>
            </w:r>
            <w:proofErr w:type="gramStart"/>
            <w:r>
              <w:rPr>
                <w:rFonts w:ascii="宋体" w:hAnsi="宋体" w:cs="宋体" w:hint="eastAsia"/>
                <w:color w:val="000000"/>
                <w:kern w:val="0"/>
                <w:szCs w:val="21"/>
              </w:rPr>
              <w:t>实配2块</w:t>
            </w:r>
            <w:proofErr w:type="gramEnd"/>
            <w:r>
              <w:rPr>
                <w:rFonts w:ascii="宋体" w:hAnsi="宋体" w:cs="宋体" w:hint="eastAsia"/>
                <w:color w:val="000000"/>
                <w:kern w:val="0"/>
                <w:szCs w:val="21"/>
              </w:rPr>
              <w:t>，3.5" 2000G 7200RPM SATA硬盘，</w:t>
            </w:r>
            <w:proofErr w:type="gramStart"/>
            <w:r>
              <w:rPr>
                <w:rFonts w:ascii="宋体" w:hAnsi="宋体" w:cs="宋体" w:hint="eastAsia"/>
                <w:color w:val="000000"/>
                <w:kern w:val="0"/>
                <w:szCs w:val="21"/>
              </w:rPr>
              <w:t>标配8盘</w:t>
            </w:r>
            <w:proofErr w:type="gramEnd"/>
            <w:r>
              <w:rPr>
                <w:rFonts w:ascii="宋体" w:hAnsi="宋体" w:cs="宋体" w:hint="eastAsia"/>
                <w:color w:val="000000"/>
                <w:kern w:val="0"/>
                <w:szCs w:val="21"/>
              </w:rPr>
              <w:t>位(</w:t>
            </w:r>
            <w:proofErr w:type="gramStart"/>
            <w:r>
              <w:rPr>
                <w:rFonts w:ascii="宋体" w:hAnsi="宋体" w:cs="宋体" w:hint="eastAsia"/>
                <w:color w:val="000000"/>
                <w:kern w:val="0"/>
                <w:szCs w:val="21"/>
              </w:rPr>
              <w:t>含盘盒</w:t>
            </w:r>
            <w:proofErr w:type="gramEnd"/>
            <w:r>
              <w:rPr>
                <w:rFonts w:ascii="宋体" w:hAnsi="宋体" w:cs="宋体" w:hint="eastAsia"/>
                <w:color w:val="000000"/>
                <w:kern w:val="0"/>
                <w:szCs w:val="21"/>
              </w:rPr>
              <w:t>)+2个内置硬盘位；</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6.以太网卡端口: </w:t>
            </w:r>
            <w:proofErr w:type="gramStart"/>
            <w:r>
              <w:rPr>
                <w:rFonts w:ascii="宋体" w:hAnsi="宋体" w:cs="宋体" w:hint="eastAsia"/>
                <w:color w:val="000000"/>
                <w:kern w:val="0"/>
                <w:szCs w:val="21"/>
              </w:rPr>
              <w:t>实配四千兆电口</w:t>
            </w:r>
            <w:proofErr w:type="gramEnd"/>
            <w:r>
              <w:rPr>
                <w:rFonts w:ascii="宋体" w:hAnsi="宋体" w:cs="宋体" w:hint="eastAsia"/>
                <w:color w:val="000000"/>
                <w:kern w:val="0"/>
                <w:szCs w:val="21"/>
              </w:rPr>
              <w:t>以太网+独立IPMI管理接口；</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7.RAID: </w:t>
            </w:r>
            <w:proofErr w:type="gramStart"/>
            <w:r>
              <w:rPr>
                <w:rFonts w:ascii="宋体" w:hAnsi="宋体" w:cs="宋体" w:hint="eastAsia"/>
                <w:color w:val="000000"/>
                <w:kern w:val="0"/>
                <w:szCs w:val="21"/>
              </w:rPr>
              <w:t>实配</w:t>
            </w:r>
            <w:proofErr w:type="gramEnd"/>
            <w:r>
              <w:rPr>
                <w:rFonts w:ascii="宋体" w:hAnsi="宋体" w:cs="宋体" w:hint="eastAsia"/>
                <w:color w:val="000000"/>
                <w:kern w:val="0"/>
                <w:szCs w:val="21"/>
              </w:rPr>
              <w:t>LSI 3008芯片 12G/s SAS控制器，做RAID1；</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8.PCIe插槽：</w:t>
            </w:r>
            <w:proofErr w:type="gramStart"/>
            <w:r>
              <w:rPr>
                <w:rFonts w:ascii="宋体" w:hAnsi="宋体" w:cs="宋体" w:hint="eastAsia"/>
                <w:color w:val="000000"/>
                <w:kern w:val="0"/>
                <w:szCs w:val="21"/>
              </w:rPr>
              <w:t>实配7个</w:t>
            </w:r>
            <w:proofErr w:type="gramEnd"/>
            <w:r>
              <w:rPr>
                <w:rFonts w:ascii="宋体" w:hAnsi="宋体" w:cs="宋体" w:hint="eastAsia"/>
                <w:color w:val="000000"/>
                <w:kern w:val="0"/>
                <w:szCs w:val="21"/>
              </w:rPr>
              <w:t xml:space="preserve"> PCI-E 3.0插槽；</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9.电源配置: 高效能节能550W白金牌电源；</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35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10.数据共享：支持异构存储镜像的读写（Read/Write sequence &amp; parallel）；支持快照在生产中心发起，自动传递到</w:t>
            </w:r>
            <w:proofErr w:type="gramStart"/>
            <w:r>
              <w:rPr>
                <w:rFonts w:ascii="宋体" w:hAnsi="宋体" w:cs="宋体" w:hint="eastAsia"/>
                <w:color w:val="000000"/>
                <w:kern w:val="0"/>
                <w:szCs w:val="21"/>
              </w:rPr>
              <w:t>后期容灾中心</w:t>
            </w:r>
            <w:proofErr w:type="gramEnd"/>
            <w:r>
              <w:rPr>
                <w:rFonts w:ascii="宋体" w:hAnsi="宋体" w:cs="宋体" w:hint="eastAsia"/>
                <w:color w:val="000000"/>
                <w:kern w:val="0"/>
                <w:szCs w:val="21"/>
              </w:rPr>
              <w:t>的DSP中，使两端快照</w:t>
            </w:r>
            <w:proofErr w:type="gramStart"/>
            <w:r>
              <w:rPr>
                <w:rFonts w:ascii="宋体" w:hAnsi="宋体" w:cs="宋体" w:hint="eastAsia"/>
                <w:color w:val="000000"/>
                <w:kern w:val="0"/>
                <w:szCs w:val="21"/>
              </w:rPr>
              <w:t>点数据</w:t>
            </w:r>
            <w:proofErr w:type="gramEnd"/>
            <w:r>
              <w:rPr>
                <w:rFonts w:ascii="宋体" w:hAnsi="宋体" w:cs="宋体" w:hint="eastAsia"/>
                <w:color w:val="000000"/>
                <w:kern w:val="0"/>
                <w:szCs w:val="21"/>
              </w:rPr>
              <w:t>一致；数据库模块服务：支持跨平台数据库；</w:t>
            </w:r>
            <w:proofErr w:type="gramStart"/>
            <w:r>
              <w:rPr>
                <w:rFonts w:ascii="宋体" w:hAnsi="宋体" w:cs="宋体" w:hint="eastAsia"/>
                <w:color w:val="000000"/>
                <w:kern w:val="0"/>
                <w:szCs w:val="21"/>
              </w:rPr>
              <w:t>含跨平台</w:t>
            </w:r>
            <w:proofErr w:type="gramEnd"/>
            <w:r>
              <w:rPr>
                <w:rFonts w:ascii="宋体" w:hAnsi="宋体" w:cs="宋体" w:hint="eastAsia"/>
                <w:color w:val="000000"/>
                <w:kern w:val="0"/>
                <w:szCs w:val="21"/>
              </w:rPr>
              <w:t>数据库比对模块授权，提供数据库诊断服务，需定期出具跨平台数据库运</w:t>
            </w:r>
            <w:proofErr w:type="gramStart"/>
            <w:r>
              <w:rPr>
                <w:rFonts w:ascii="宋体" w:hAnsi="宋体" w:cs="宋体" w:hint="eastAsia"/>
                <w:color w:val="000000"/>
                <w:kern w:val="0"/>
                <w:szCs w:val="21"/>
              </w:rPr>
              <w:t>维状态</w:t>
            </w:r>
            <w:proofErr w:type="gramEnd"/>
            <w:r>
              <w:rPr>
                <w:rFonts w:ascii="宋体" w:hAnsi="宋体" w:cs="宋体" w:hint="eastAsia"/>
                <w:color w:val="000000"/>
                <w:kern w:val="0"/>
                <w:szCs w:val="21"/>
              </w:rPr>
              <w:t>分析报告；通过可视化剖析关键的数据库度量指标、关联资源的使用到特定的查询语句，以及帮助可视化调</w:t>
            </w:r>
            <w:proofErr w:type="gramStart"/>
            <w:r>
              <w:rPr>
                <w:rFonts w:ascii="宋体" w:hAnsi="宋体" w:cs="宋体" w:hint="eastAsia"/>
                <w:color w:val="000000"/>
                <w:kern w:val="0"/>
                <w:szCs w:val="21"/>
              </w:rPr>
              <w:t>优复杂</w:t>
            </w:r>
            <w:proofErr w:type="gramEnd"/>
            <w:r>
              <w:rPr>
                <w:rFonts w:ascii="宋体" w:hAnsi="宋体" w:cs="宋体" w:hint="eastAsia"/>
                <w:color w:val="000000"/>
                <w:kern w:val="0"/>
                <w:szCs w:val="21"/>
              </w:rPr>
              <w:t>的SQL语句；</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59"/>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11、</w:t>
            </w:r>
            <w:proofErr w:type="gramStart"/>
            <w:r>
              <w:rPr>
                <w:rFonts w:ascii="宋体" w:hAnsi="宋体" w:cs="宋体" w:hint="eastAsia"/>
                <w:color w:val="000000"/>
                <w:kern w:val="0"/>
                <w:szCs w:val="21"/>
              </w:rPr>
              <w:t>云管理</w:t>
            </w:r>
            <w:proofErr w:type="gramEnd"/>
            <w:r>
              <w:rPr>
                <w:rFonts w:ascii="宋体" w:hAnsi="宋体" w:cs="宋体" w:hint="eastAsia"/>
                <w:color w:val="000000"/>
                <w:kern w:val="0"/>
                <w:szCs w:val="21"/>
              </w:rPr>
              <w:t>软件：支持虚拟化系统管理（如vShpere、XenServer、KVM等）、虚拟机全生命周期管理、虚拟机使用的虚拟硬盘资源管理，精简部署，模板和镜像管理，弹性块存储，高可用，虚拟机动态迁移，数据备份和恢复，周期性快照， 主机配置文件，高级网络管理，多租户隔离，VLAN隔离，安全组隔离，专用客户网段，虚拟路由器，集成防火墙，集成负载平衡。</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讲桌</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1.长宽高800mm*600mm*950mm。</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2、材料：ABS工程塑料+高档木纹扶手+优质冷轧钢板，ABS工程塑料壁厚度≥4.0mm，钢制部分厚度≥1.0mm。</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3、工艺：注塑成型+</w:t>
            </w:r>
            <w:proofErr w:type="gramStart"/>
            <w:r>
              <w:rPr>
                <w:rFonts w:ascii="宋体" w:hAnsi="宋体" w:cs="宋体" w:hint="eastAsia"/>
                <w:color w:val="000000"/>
                <w:kern w:val="0"/>
                <w:szCs w:val="21"/>
              </w:rPr>
              <w:t>钣</w:t>
            </w:r>
            <w:proofErr w:type="gramEnd"/>
            <w:r>
              <w:rPr>
                <w:rFonts w:ascii="宋体" w:hAnsi="宋体" w:cs="宋体" w:hint="eastAsia"/>
                <w:color w:val="000000"/>
                <w:kern w:val="0"/>
                <w:szCs w:val="21"/>
              </w:rPr>
              <w:t>金加工。</w:t>
            </w:r>
            <w:proofErr w:type="gramStart"/>
            <w:r>
              <w:rPr>
                <w:rFonts w:ascii="宋体" w:hAnsi="宋体" w:cs="宋体" w:hint="eastAsia"/>
                <w:color w:val="000000"/>
                <w:kern w:val="0"/>
                <w:szCs w:val="21"/>
              </w:rPr>
              <w:t>钣</w:t>
            </w:r>
            <w:proofErr w:type="gramEnd"/>
            <w:r>
              <w:rPr>
                <w:rFonts w:ascii="宋体" w:hAnsi="宋体" w:cs="宋体" w:hint="eastAsia"/>
                <w:color w:val="000000"/>
                <w:kern w:val="0"/>
                <w:szCs w:val="21"/>
              </w:rPr>
              <w:t>金件表面经过除油、除锈、磷化、酸洗、喷塑，静电处理，坚固耐用，具有防腐蚀性强、防盗、防潮、耐磨等优点。</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设计特色</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1、绿色环保：上台体长宽高800mm*600mm*200mm，下台体长宽高 750mm*550mm*750mm，分体式设计，运输方便，不易损坏。</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2、应用范围广泛：可用于高等院校、中小学校的多媒体教室、阶梯教室、网络机房、会议室、演播厅、各种培训教室以及报告厅等。</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3、人体工程学：讲台左右安装高档木纹扶手，木扶手宽度4.2cm左右，符合人体使用模式。</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78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4、人性化设计：讲台整体设计以人为本，边角圆弧过渡，工艺精湛，美观大方。</w:t>
            </w:r>
            <w:proofErr w:type="gramStart"/>
            <w:r>
              <w:rPr>
                <w:rFonts w:ascii="宋体" w:hAnsi="宋体" w:cs="宋体" w:hint="eastAsia"/>
                <w:color w:val="000000"/>
                <w:kern w:val="0"/>
                <w:szCs w:val="21"/>
              </w:rPr>
              <w:t>中控盖门</w:t>
            </w:r>
            <w:proofErr w:type="gramEnd"/>
            <w:r>
              <w:rPr>
                <w:rFonts w:ascii="宋体" w:hAnsi="宋体" w:cs="宋体" w:hint="eastAsia"/>
                <w:color w:val="000000"/>
                <w:kern w:val="0"/>
                <w:szCs w:val="21"/>
              </w:rPr>
              <w:t>采用左右平推滑盖设计，不使用导轨降低了故障率。上台体采用卡扣链接，不使用螺栓减少施工量，美观大方。讲台周边R20圆弧设计以最大限度减少对师生的伤害，台面下端倾角收缩设计，更安全、更美观；桌面功能区间布局合理，设计精巧，教师轻松授课；柜体前后开门，使施工、维护作业更加便捷。</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18</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推拉黑板</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1、产品结构：左右推拉结构(内置轨道,外框和轨道一体化设计)支持</w:t>
            </w:r>
            <w:proofErr w:type="gramStart"/>
            <w:r>
              <w:rPr>
                <w:rFonts w:ascii="宋体" w:hAnsi="宋体" w:cs="宋体" w:hint="eastAsia"/>
                <w:color w:val="000000"/>
                <w:kern w:val="0"/>
                <w:szCs w:val="21"/>
              </w:rPr>
              <w:t>一体机局中</w:t>
            </w:r>
            <w:proofErr w:type="gramEnd"/>
            <w:r>
              <w:rPr>
                <w:rFonts w:ascii="宋体" w:hAnsi="宋体" w:cs="宋体" w:hint="eastAsia"/>
                <w:color w:val="000000"/>
                <w:kern w:val="0"/>
                <w:szCs w:val="21"/>
              </w:rPr>
              <w:t>安装。</w:t>
            </w:r>
          </w:p>
        </w:tc>
        <w:tc>
          <w:tcPr>
            <w:tcW w:w="2655" w:type="dxa"/>
            <w:gridSpan w:val="2"/>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2、基本尺寸：外径≥1300mm×4000mm ，保证一体机尺寸配套；并可根据学校实际情况进行调整</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40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3、书写面材质: 采用国际知名</w:t>
            </w:r>
            <w:proofErr w:type="gramStart"/>
            <w:r>
              <w:rPr>
                <w:rFonts w:ascii="宋体" w:hAnsi="宋体" w:cs="宋体" w:hint="eastAsia"/>
                <w:color w:val="000000"/>
                <w:kern w:val="0"/>
                <w:szCs w:val="21"/>
              </w:rPr>
              <w:t>品牌亚</w:t>
            </w:r>
            <w:proofErr w:type="gramEnd"/>
            <w:r>
              <w:rPr>
                <w:rFonts w:ascii="宋体" w:hAnsi="宋体" w:cs="宋体" w:hint="eastAsia"/>
                <w:color w:val="000000"/>
                <w:kern w:val="0"/>
                <w:szCs w:val="21"/>
              </w:rPr>
              <w:t>光烤漆钢板，墨绿色、亚光板面基板厚度≥0.3mm,涂层硬度≥6H无痕，涂层采用丙烯酸树脂漆；表面附有保护膜，用普通粉笔书写，笔迹均匀，字迹清晰，易写易擦，不反光、不变形，整板无拼接，有效保护学生视力.</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4、表面粗糙度: 大于10цm 小于12цm；</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5、光泽度: 光泽度≤6﹪没有明显眩光；</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6、粉笔灰盒: 安置在黑板边框两侧下方存储黑板</w:t>
            </w:r>
            <w:proofErr w:type="gramStart"/>
            <w:r>
              <w:rPr>
                <w:rFonts w:ascii="宋体" w:hAnsi="宋体" w:cs="宋体" w:hint="eastAsia"/>
                <w:color w:val="000000"/>
                <w:kern w:val="0"/>
                <w:szCs w:val="21"/>
              </w:rPr>
              <w:t>粉笔沫盒</w:t>
            </w:r>
            <w:proofErr w:type="gramEnd"/>
            <w:r>
              <w:rPr>
                <w:rFonts w:ascii="宋体" w:hAnsi="宋体" w:cs="宋体" w:hint="eastAsia"/>
                <w:color w:val="000000"/>
                <w:kern w:val="0"/>
                <w:szCs w:val="21"/>
              </w:rPr>
              <w:t>,可拆卸清洁.</w:t>
            </w:r>
          </w:p>
        </w:tc>
        <w:tc>
          <w:tcPr>
            <w:tcW w:w="2655" w:type="dxa"/>
            <w:gridSpan w:val="2"/>
            <w:vMerge/>
            <w:tcBorders>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7、缓冲垫: 黑板边框内部两侧安装缓冲垫.</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8、内芯材料: 防潮、吸音高强度泡沫板，采用国际适用工艺，书写无咔咔声，改善书写手感。厚度≥14mm.</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59"/>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9、背板: 采用优质防锈热镀锌钢板，流水线一次成型，设有加强凹槽，确保均布承压不低于635N，凹槽造型美观、增加强度，更加耐用，.</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27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10、板面与衬板粘贴: 采用环保型双组份聚氨酯胶水，自动化流水线覆板作业，牵引、滴胶、刷胶、压固、切割下料一次完成，胶水60秒钟即100%固化定型，确保粘接牢固板面平整，甲醛释放量≤0.2mg/L，符合GB/T </w:t>
            </w:r>
            <w:r>
              <w:rPr>
                <w:rFonts w:ascii="宋体" w:hAnsi="宋体" w:cs="宋体" w:hint="eastAsia"/>
                <w:color w:val="000000"/>
                <w:kern w:val="0"/>
                <w:szCs w:val="21"/>
              </w:rPr>
              <w:lastRenderedPageBreak/>
              <w:t>28231-2011《书写板安全卫生要求》。</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11、边框材料: 超宽豪华高强度工业电泳铝合金外框，规格90×50mm颜色为香槟色,漂亮美观</w:t>
            </w:r>
          </w:p>
        </w:tc>
        <w:tc>
          <w:tcPr>
            <w:tcW w:w="2655" w:type="dxa"/>
            <w:gridSpan w:val="2"/>
            <w:vMerge/>
            <w:tcBorders>
              <w:top w:val="single" w:sz="4" w:space="0" w:color="auto"/>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12、滑轮: 配装吊装滑轮保证滑动流畅、经久耐用，噪音≤36dB。</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13、使用寿命: 面板正常使用寿命≥8年</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14、安全性: 以实现对活动黑板的锁定，统一锁，统一钥匙，一把钥匙开所有的锁</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15、包角材料:50×50mmABS工程塑料，流线型设计，一次成型模具</w:t>
            </w:r>
            <w:proofErr w:type="gramStart"/>
            <w:r>
              <w:rPr>
                <w:rFonts w:ascii="宋体" w:hAnsi="宋体" w:cs="宋体" w:hint="eastAsia"/>
                <w:color w:val="000000"/>
                <w:kern w:val="0"/>
                <w:szCs w:val="21"/>
              </w:rPr>
              <w:t>无尖角毛刺无尖角毛刺</w:t>
            </w:r>
            <w:proofErr w:type="gramEnd"/>
            <w:r>
              <w:rPr>
                <w:rFonts w:ascii="宋体" w:hAnsi="宋体" w:cs="宋体" w:hint="eastAsia"/>
                <w:color w:val="000000"/>
                <w:kern w:val="0"/>
                <w:szCs w:val="21"/>
              </w:rPr>
              <w:t>，符合GB 21027-2007《学生用品的安全通用要求》。</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16、易写性: 用普通粉笔手感流畅、摩擦力适度，笔记均匀、线条明显</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17、易维护性: 内嵌的一体机可直接拆除进行维护,无需复合黑板的整体拆除,</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18、安装方法: 隐形安装、没有外露的挂接件，美观时尚</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19、易擦性: 用普通板擦擦拭，无明显残留字迹，不留任何痕迹。</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20、除尘装置: 滑道内两下端留有抽拉式粉尘盒,便于储存清扫的粉笔沫，粉尘盒可拆卸清洁。</w:t>
            </w:r>
          </w:p>
        </w:tc>
        <w:tc>
          <w:tcPr>
            <w:tcW w:w="2655" w:type="dxa"/>
            <w:gridSpan w:val="2"/>
            <w:vMerge/>
            <w:tcBorders>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675"/>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19</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触控</w:t>
            </w:r>
          </w:p>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一体机</w:t>
            </w: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一、显示需求：</w:t>
            </w:r>
          </w:p>
        </w:tc>
        <w:tc>
          <w:tcPr>
            <w:tcW w:w="2655" w:type="dxa"/>
            <w:gridSpan w:val="2"/>
            <w:vMerge w:val="restart"/>
            <w:tcBorders>
              <w:top w:val="single" w:sz="4" w:space="0" w:color="auto"/>
              <w:left w:val="single" w:sz="4" w:space="0" w:color="auto"/>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1、显示屏65英寸LED背光液晶屏；</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2、可视角度：≥178°；</w:t>
            </w:r>
            <w:r>
              <w:rPr>
                <w:rFonts w:ascii="宋体" w:hAnsi="宋体" w:hint="eastAsia"/>
                <w:szCs w:val="21"/>
              </w:rPr>
              <w:t>屏幕图像分辨率达</w:t>
            </w:r>
            <w:r>
              <w:rPr>
                <w:rFonts w:ascii="宋体" w:hAnsi="宋体"/>
                <w:szCs w:val="21"/>
              </w:rPr>
              <w:t>3840</w:t>
            </w:r>
            <w:r>
              <w:rPr>
                <w:rFonts w:ascii="宋体" w:hAnsi="宋体" w:hint="eastAsia"/>
                <w:szCs w:val="21"/>
              </w:rPr>
              <w:t>*2</w:t>
            </w:r>
            <w:r>
              <w:rPr>
                <w:rFonts w:ascii="宋体" w:hAnsi="宋体"/>
                <w:szCs w:val="21"/>
              </w:rPr>
              <w:t>160</w:t>
            </w:r>
            <w:r>
              <w:rPr>
                <w:rFonts w:ascii="宋体" w:hAnsi="宋体" w:cs="宋体" w:hint="eastAsia"/>
                <w:color w:val="000000"/>
                <w:kern w:val="0"/>
                <w:szCs w:val="21"/>
              </w:rPr>
              <w:t>；亮度：≥500cd/m2； 对比度：≥6000:1；</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hint="eastAsia"/>
                <w:szCs w:val="21"/>
              </w:rPr>
              <w:t>开机LOGO自定义:支持开机LOGO设置，可自定义开机LOGO功能，并可关闭LOGO显示；</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二、整机性能需求</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9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hint="eastAsia"/>
                <w:szCs w:val="21"/>
              </w:rPr>
              <w:t>智能USB功能：U盘插入设备USB接口，可自动识别</w:t>
            </w:r>
          </w:p>
          <w:p w:rsidR="004C01C1" w:rsidRDefault="004C01C1" w:rsidP="0045584B">
            <w:pPr>
              <w:jc w:val="left"/>
              <w:textAlignment w:val="center"/>
              <w:rPr>
                <w:rFonts w:ascii="宋体" w:hAnsi="宋体" w:cs="宋体"/>
                <w:color w:val="000000"/>
                <w:kern w:val="0"/>
                <w:szCs w:val="21"/>
              </w:rPr>
            </w:pPr>
            <w:r>
              <w:rPr>
                <w:rFonts w:ascii="宋体" w:hAnsi="宋体" w:hint="eastAsia"/>
                <w:szCs w:val="21"/>
              </w:rPr>
              <w:t>读取至当前系统；若选定U</w:t>
            </w:r>
            <w:proofErr w:type="gramStart"/>
            <w:r>
              <w:rPr>
                <w:rFonts w:ascii="宋体" w:hAnsi="宋体" w:hint="eastAsia"/>
                <w:szCs w:val="21"/>
              </w:rPr>
              <w:t>盘所在</w:t>
            </w:r>
            <w:proofErr w:type="gramEnd"/>
            <w:r>
              <w:rPr>
                <w:rFonts w:ascii="宋体" w:hAnsi="宋体" w:hint="eastAsia"/>
                <w:szCs w:val="21"/>
              </w:rPr>
              <w:t>通道，则进行系统切换不影响U</w:t>
            </w:r>
            <w:proofErr w:type="gramStart"/>
            <w:r>
              <w:rPr>
                <w:rFonts w:ascii="宋体" w:hAnsi="宋体" w:hint="eastAsia"/>
                <w:szCs w:val="21"/>
              </w:rPr>
              <w:t>盘当前</w:t>
            </w:r>
            <w:proofErr w:type="gramEnd"/>
            <w:r>
              <w:rPr>
                <w:rFonts w:ascii="宋体" w:hAnsi="宋体" w:hint="eastAsia"/>
                <w:szCs w:val="21"/>
              </w:rPr>
              <w:t>操作。</w:t>
            </w:r>
            <w:r>
              <w:rPr>
                <w:rFonts w:ascii="宋体" w:hAnsi="宋体" w:cs="宋体" w:hint="eastAsia"/>
                <w:color w:val="000000"/>
                <w:kern w:val="0"/>
                <w:szCs w:val="21"/>
              </w:rPr>
              <w:t>；</w:t>
            </w:r>
          </w:p>
        </w:tc>
        <w:tc>
          <w:tcPr>
            <w:tcW w:w="26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Pr="001D7C88" w:rsidRDefault="004C01C1" w:rsidP="0045584B">
            <w:pPr>
              <w:jc w:val="center"/>
              <w:rPr>
                <w:rFonts w:ascii="宋体" w:hAnsi="宋体" w:cs="宋体"/>
                <w:b/>
                <w:color w:val="000000"/>
                <w:szCs w:val="21"/>
              </w:rPr>
            </w:pPr>
            <w:r w:rsidRPr="001D7C88">
              <w:rPr>
                <w:rFonts w:ascii="宋体" w:hAnsi="宋体" w:cs="Times New Roman" w:hint="eastAsia"/>
                <w:b/>
                <w:kern w:val="0"/>
              </w:rPr>
              <w:t>1、★前置具备3 路双系统智能USB3.0 接口和HDMI 输入接口，将U盘插入任意前置USB接口，均能被Windows及Android系统识别。”</w:t>
            </w:r>
          </w:p>
        </w:tc>
      </w:tr>
      <w:tr w:rsidR="004C01C1" w:rsidTr="0045584B">
        <w:trPr>
          <w:trHeight w:val="497"/>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hint="eastAsia"/>
                <w:szCs w:val="21"/>
              </w:rPr>
              <w:t>整机经过产品可靠性检验，MTBF大于100000小时。</w:t>
            </w:r>
          </w:p>
        </w:tc>
        <w:tc>
          <w:tcPr>
            <w:tcW w:w="26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3、抗强光干扰：在阳光照射下，触摸仍可正常工作，符合学校教室的光照使用环境；</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hint="eastAsia"/>
                <w:szCs w:val="21"/>
              </w:rPr>
              <w:t>全金属外观，一体化设计，外部无任何可见内部功能模块连接线，整机触摸区域无图标按键，防止老师误碰，操作简单快捷。</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hint="eastAsia"/>
                <w:szCs w:val="21"/>
              </w:rPr>
              <w:t>5、整机可一键进行硬件自检，包括对系统硬盘、系统内存、触摸框、PC模块、光感系统等模块进行检测，并针对不同模块给出问题原因提示</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26"/>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kern w:val="0"/>
                <w:szCs w:val="21"/>
              </w:rPr>
              <w:t>★</w:t>
            </w:r>
            <w:r>
              <w:rPr>
                <w:rFonts w:ascii="宋体" w:hAnsi="宋体" w:hint="eastAsia"/>
                <w:szCs w:val="21"/>
              </w:rPr>
              <w:t>双系统20点触控能力：设备实现双系统下20点同时书写、触控功能，书写无断点无偏移.</w:t>
            </w:r>
          </w:p>
        </w:tc>
        <w:tc>
          <w:tcPr>
            <w:tcW w:w="2655" w:type="dxa"/>
            <w:gridSpan w:val="2"/>
            <w:vMerge/>
            <w:tcBorders>
              <w:top w:val="single" w:sz="4" w:space="0" w:color="auto"/>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822"/>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kern w:val="0"/>
                <w:szCs w:val="21"/>
              </w:rPr>
            </w:pPr>
            <w:r>
              <w:rPr>
                <w:rFonts w:ascii="宋体" w:hAnsi="宋体" w:cs="宋体" w:hint="eastAsia"/>
                <w:color w:val="000000"/>
                <w:kern w:val="0"/>
                <w:szCs w:val="21"/>
              </w:rPr>
              <w:t>7、</w:t>
            </w:r>
            <w:r>
              <w:rPr>
                <w:rFonts w:ascii="宋体" w:hAnsi="宋体" w:hint="eastAsia"/>
                <w:szCs w:val="21"/>
              </w:rPr>
              <w:t>整机温控功能：设备实现高温预警功能，智能关闭系统功能。</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Arial" w:hAnsi="Arial" w:cs="Arial" w:hint="eastAsia"/>
                <w:color w:val="333333"/>
                <w:sz w:val="20"/>
                <w:szCs w:val="20"/>
                <w:shd w:val="clear" w:color="auto" w:fill="FFFFFF"/>
              </w:rPr>
              <w:t>8</w:t>
            </w:r>
            <w:r>
              <w:rPr>
                <w:rFonts w:ascii="Arial" w:hAnsi="Arial" w:cs="Arial" w:hint="eastAsia"/>
                <w:color w:val="333333"/>
                <w:sz w:val="20"/>
                <w:szCs w:val="20"/>
                <w:shd w:val="clear" w:color="auto" w:fill="FFFFFF"/>
              </w:rPr>
              <w:t>、</w:t>
            </w:r>
            <w:r>
              <w:rPr>
                <w:rFonts w:ascii="宋体" w:hAnsi="宋体" w:cs="宋体" w:hint="eastAsia"/>
                <w:color w:val="000000"/>
                <w:kern w:val="0"/>
                <w:szCs w:val="21"/>
              </w:rPr>
              <w:t>★</w:t>
            </w:r>
            <w:r>
              <w:rPr>
                <w:rFonts w:ascii="宋体" w:hAnsi="宋体" w:hint="eastAsia"/>
                <w:szCs w:val="21"/>
              </w:rPr>
              <w:t>整机天线：整机缝隙</w:t>
            </w:r>
            <w:r>
              <w:rPr>
                <w:rFonts w:ascii="宋体" w:hAnsi="宋体"/>
                <w:szCs w:val="21"/>
              </w:rPr>
              <w:t>天线支持wifi 2.4GHz频段的station功能（上网），2.4&amp;5GHz的AP功能（分享热点）。station 模式，无干扰环境，通信距离30米（通信速率大于 10Mbps/sec），AP模式，无干扰环境，通信距离10米（通信速率大于10Mbps/sec）</w:t>
            </w:r>
            <w:r>
              <w:rPr>
                <w:rFonts w:ascii="宋体" w:hAnsi="宋体" w:hint="eastAsia"/>
                <w:szCs w:val="21"/>
              </w:rPr>
              <w:t>。</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三、OPS插拔式模块电脑需求：</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1、用模块化电脑方案，与交互触控一体机采用intel标准80针ops接口连接；</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2、处理器Intel Core i3、内存 4G、1</w:t>
            </w:r>
            <w:r>
              <w:rPr>
                <w:rFonts w:ascii="宋体" w:hAnsi="宋体" w:hint="eastAsia"/>
                <w:szCs w:val="21"/>
              </w:rPr>
              <w:t>28G MSATA固态硬盘</w:t>
            </w:r>
            <w:r>
              <w:rPr>
                <w:rFonts w:ascii="宋体" w:hAnsi="宋体" w:cs="宋体" w:hint="eastAsia"/>
                <w:color w:val="000000"/>
                <w:kern w:val="0"/>
                <w:szCs w:val="21"/>
              </w:rPr>
              <w:t>；</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四、互动教学软件需求：</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hint="eastAsia"/>
                <w:szCs w:val="21"/>
              </w:rPr>
              <w:t>1、支持老师个人账号注册登录、</w:t>
            </w:r>
            <w:proofErr w:type="gramStart"/>
            <w:r>
              <w:rPr>
                <w:rFonts w:ascii="宋体" w:hAnsi="宋体" w:hint="eastAsia"/>
                <w:szCs w:val="21"/>
              </w:rPr>
              <w:t>扫码登录</w:t>
            </w:r>
            <w:proofErr w:type="gramEnd"/>
            <w:r>
              <w:rPr>
                <w:rFonts w:ascii="宋体" w:hAnsi="宋体" w:hint="eastAsia"/>
                <w:szCs w:val="21"/>
              </w:rPr>
              <w:t>进行身份快速识别；</w:t>
            </w:r>
          </w:p>
        </w:tc>
        <w:tc>
          <w:tcPr>
            <w:tcW w:w="2655" w:type="dxa"/>
            <w:gridSpan w:val="2"/>
            <w:vMerge/>
            <w:tcBorders>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Arial" w:hAnsi="Arial" w:cs="Arial" w:hint="eastAsia"/>
                <w:color w:val="333333"/>
                <w:sz w:val="20"/>
                <w:szCs w:val="20"/>
                <w:shd w:val="clear" w:color="auto" w:fill="FFFFFF"/>
              </w:rPr>
              <w:t>2</w:t>
            </w:r>
            <w:r>
              <w:rPr>
                <w:rFonts w:ascii="Arial" w:hAnsi="Arial" w:cs="Arial" w:hint="eastAsia"/>
                <w:color w:val="333333"/>
                <w:sz w:val="20"/>
                <w:szCs w:val="20"/>
                <w:shd w:val="clear" w:color="auto" w:fill="FFFFFF"/>
              </w:rPr>
              <w:t>、</w:t>
            </w:r>
            <w:r>
              <w:rPr>
                <w:rFonts w:ascii="宋体" w:hAnsi="宋体" w:hint="eastAsia"/>
                <w:szCs w:val="21"/>
              </w:rPr>
              <w:t>支持教师从云端引用文本、图片、音频、视频、习题等类型的资源作为导</w:t>
            </w:r>
            <w:proofErr w:type="gramStart"/>
            <w:r>
              <w:rPr>
                <w:rFonts w:ascii="宋体" w:hAnsi="宋体" w:hint="eastAsia"/>
                <w:szCs w:val="21"/>
              </w:rPr>
              <w:t>学任务</w:t>
            </w:r>
            <w:proofErr w:type="gramEnd"/>
            <w:r>
              <w:rPr>
                <w:rFonts w:ascii="宋体" w:hAnsi="宋体" w:hint="eastAsia"/>
                <w:szCs w:val="21"/>
              </w:rPr>
              <w:t>的素材发送给学生之用，支持一键调</w:t>
            </w:r>
            <w:proofErr w:type="gramStart"/>
            <w:r>
              <w:rPr>
                <w:rFonts w:ascii="宋体" w:hAnsi="宋体" w:hint="eastAsia"/>
                <w:szCs w:val="21"/>
              </w:rPr>
              <w:t>起微课</w:t>
            </w:r>
            <w:proofErr w:type="gramEnd"/>
            <w:r>
              <w:rPr>
                <w:rFonts w:ascii="宋体" w:hAnsi="宋体" w:hint="eastAsia"/>
                <w:szCs w:val="21"/>
              </w:rPr>
              <w:t>录制工具录制</w:t>
            </w:r>
            <w:proofErr w:type="gramStart"/>
            <w:r>
              <w:rPr>
                <w:rFonts w:ascii="宋体" w:hAnsi="宋体" w:hint="eastAsia"/>
                <w:szCs w:val="21"/>
              </w:rPr>
              <w:t>微课导学</w:t>
            </w:r>
            <w:proofErr w:type="gramEnd"/>
            <w:r>
              <w:rPr>
                <w:rFonts w:ascii="宋体" w:hAnsi="宋体" w:hint="eastAsia"/>
                <w:szCs w:val="21"/>
              </w:rPr>
              <w:t>资源，学生可通过WEB端或手机端查收导</w:t>
            </w:r>
            <w:proofErr w:type="gramStart"/>
            <w:r>
              <w:rPr>
                <w:rFonts w:ascii="宋体" w:hAnsi="宋体" w:hint="eastAsia"/>
                <w:szCs w:val="21"/>
              </w:rPr>
              <w:t>学任务</w:t>
            </w:r>
            <w:proofErr w:type="gramEnd"/>
          </w:p>
        </w:tc>
        <w:tc>
          <w:tcPr>
            <w:tcW w:w="26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Pr="001D7C88" w:rsidRDefault="004C01C1" w:rsidP="0045584B">
            <w:pPr>
              <w:jc w:val="center"/>
              <w:rPr>
                <w:rFonts w:ascii="宋体" w:hAnsi="宋体" w:cs="宋体"/>
                <w:b/>
                <w:color w:val="000000" w:themeColor="text1"/>
                <w:szCs w:val="21"/>
              </w:rPr>
            </w:pPr>
            <w:r w:rsidRPr="001D7C88">
              <w:rPr>
                <w:rFonts w:ascii="宋体" w:hAnsi="宋体" w:cs="Times New Roman" w:hint="eastAsia"/>
                <w:b/>
                <w:color w:val="000000" w:themeColor="text1"/>
                <w:kern w:val="0"/>
              </w:rPr>
              <w:t>2、系统支持备教材功能。教师基于系统提供的国家基础教材课程标准资源，通过下载智能推送优质资源或增添本地个性资源的方式，快速完成教材备课。同时支持资源地图，方便教师把握课程组织结构。</w:t>
            </w: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hint="eastAsia"/>
                <w:szCs w:val="21"/>
              </w:rPr>
              <w:t>3、数学公式编辑器：支持复杂数学公式输入，提供不少于18个数学符号及模板，输出的公式内容支持不同颜色标记及二次编辑。</w:t>
            </w:r>
          </w:p>
        </w:tc>
        <w:tc>
          <w:tcPr>
            <w:tcW w:w="26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r>
              <w:rPr>
                <w:rFonts w:ascii="宋体" w:hAnsi="宋体" w:cs="宋体"/>
                <w:color w:val="000000"/>
                <w:kern w:val="0"/>
                <w:szCs w:val="21"/>
              </w:rPr>
              <w:t>无变更</w:t>
            </w: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hint="eastAsia"/>
                <w:szCs w:val="21"/>
              </w:rPr>
              <w:t>4、提供答题</w:t>
            </w:r>
            <w:proofErr w:type="gramStart"/>
            <w:r>
              <w:rPr>
                <w:rFonts w:ascii="宋体" w:hAnsi="宋体" w:hint="eastAsia"/>
                <w:szCs w:val="21"/>
              </w:rPr>
              <w:t>卡测练</w:t>
            </w:r>
            <w:proofErr w:type="gramEnd"/>
            <w:r>
              <w:rPr>
                <w:rFonts w:ascii="宋体" w:hAnsi="宋体" w:hint="eastAsia"/>
                <w:szCs w:val="21"/>
              </w:rPr>
              <w:t>和批阅工具，满足纸质试卷数字化的作答、批阅、统计教学场景。答题卡支持设置单选题、多选题、判断题、客观填空题和主观题，客观提醒学生作答完成后自动统计对错；主观题学生作答完成后老师通过智能批阅工具可快速标注批阅并赋分，批阅完成后形成统一在线数据统计报告。</w:t>
            </w:r>
          </w:p>
        </w:tc>
        <w:tc>
          <w:tcPr>
            <w:tcW w:w="26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Pr="001D7C88" w:rsidRDefault="004C01C1" w:rsidP="0045584B">
            <w:pPr>
              <w:jc w:val="left"/>
              <w:rPr>
                <w:rFonts w:ascii="宋体" w:hAnsi="宋体" w:cs="宋体"/>
                <w:b/>
                <w:color w:val="000000"/>
                <w:szCs w:val="21"/>
              </w:rPr>
            </w:pPr>
            <w:r w:rsidRPr="001D7C88">
              <w:rPr>
                <w:rFonts w:ascii="宋体" w:hAnsi="宋体" w:cs="Times New Roman" w:hint="eastAsia"/>
                <w:b/>
              </w:rPr>
              <w:t>4、3D实验室软件，是采用国际主流的3D游戏引擎开发的交互式3D实验教学辅助软件，拥有纯3D的观察视角和3D的交互方式。根据教学大纲和主流教材上的演示实验和学生实验的内容，通过3D</w:t>
            </w:r>
            <w:r w:rsidRPr="001D7C88">
              <w:rPr>
                <w:rFonts w:ascii="宋体" w:hAnsi="宋体" w:cs="Times New Roman" w:hint="eastAsia"/>
                <w:b/>
              </w:rPr>
              <w:lastRenderedPageBreak/>
              <w:t>的方式展现互动。</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hint="eastAsia"/>
                <w:szCs w:val="21"/>
              </w:rPr>
              <w:t>5、支持一键课堂录屏，能将课堂的板书、教师语音进行录制，自动保存到本地，在</w:t>
            </w:r>
            <w:proofErr w:type="gramStart"/>
            <w:r>
              <w:rPr>
                <w:rFonts w:ascii="宋体" w:hAnsi="宋体" w:hint="eastAsia"/>
                <w:szCs w:val="21"/>
              </w:rPr>
              <w:t>课后上</w:t>
            </w:r>
            <w:proofErr w:type="gramEnd"/>
            <w:r>
              <w:rPr>
                <w:rFonts w:ascii="宋体" w:hAnsi="宋体" w:hint="eastAsia"/>
                <w:szCs w:val="21"/>
              </w:rPr>
              <w:t>传到云端，学生通过智能手机和学生空间可以实时查看。</w:t>
            </w:r>
          </w:p>
        </w:tc>
        <w:tc>
          <w:tcPr>
            <w:tcW w:w="26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Pr="001D7C88" w:rsidRDefault="004C01C1" w:rsidP="0045584B">
            <w:pPr>
              <w:jc w:val="left"/>
              <w:rPr>
                <w:rFonts w:ascii="宋体" w:hAnsi="宋体" w:cs="宋体"/>
                <w:b/>
                <w:color w:val="000000"/>
                <w:szCs w:val="21"/>
              </w:rPr>
            </w:pPr>
            <w:r w:rsidRPr="001D7C88">
              <w:rPr>
                <w:rFonts w:ascii="宋体" w:hAnsi="宋体" w:cs="Times New Roman" w:hint="eastAsia"/>
                <w:b/>
              </w:rPr>
              <w:t>5、根据用户教学需求，提供各个学科通用的模板，又分学科提供具有本学科特色的模板，帮助用户快速制作课件、</w:t>
            </w:r>
            <w:proofErr w:type="gramStart"/>
            <w:r w:rsidRPr="001D7C88">
              <w:rPr>
                <w:rFonts w:ascii="宋体" w:hAnsi="宋体" w:cs="Times New Roman" w:hint="eastAsia"/>
                <w:b/>
              </w:rPr>
              <w:t>微课或</w:t>
            </w:r>
            <w:proofErr w:type="gramEnd"/>
            <w:r w:rsidRPr="001D7C88">
              <w:rPr>
                <w:rFonts w:ascii="宋体" w:hAnsi="宋体" w:cs="Times New Roman" w:hint="eastAsia"/>
                <w:b/>
              </w:rPr>
              <w:t>校本教材。根据用户的教学需求，某些模板下载到章到节智能推送模板化互动式资源，供用户一键式拖拽使用。</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hint="eastAsia"/>
                <w:szCs w:val="21"/>
              </w:rPr>
              <w:t>6、支持与Office PPT结合，教师在使用Office PPT的同时，登录账号后，可一键将教材及</w:t>
            </w:r>
            <w:proofErr w:type="gramStart"/>
            <w:r>
              <w:rPr>
                <w:rFonts w:ascii="宋体" w:hAnsi="宋体" w:hint="eastAsia"/>
                <w:szCs w:val="21"/>
              </w:rPr>
              <w:t>云资源</w:t>
            </w:r>
            <w:proofErr w:type="gramEnd"/>
            <w:r>
              <w:rPr>
                <w:rFonts w:ascii="宋体" w:hAnsi="宋体" w:hint="eastAsia"/>
                <w:szCs w:val="21"/>
              </w:rPr>
              <w:t>引用至课件中。</w:t>
            </w:r>
          </w:p>
        </w:tc>
        <w:tc>
          <w:tcPr>
            <w:tcW w:w="26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Pr="001D7C88" w:rsidRDefault="004C01C1" w:rsidP="0045584B">
            <w:pPr>
              <w:jc w:val="left"/>
              <w:rPr>
                <w:rFonts w:ascii="宋体" w:hAnsi="宋体" w:cs="宋体"/>
                <w:b/>
                <w:color w:val="000000"/>
                <w:szCs w:val="21"/>
              </w:rPr>
            </w:pPr>
            <w:r w:rsidRPr="001D7C88">
              <w:rPr>
                <w:rFonts w:ascii="宋体" w:hAnsi="宋体" w:cs="Times New Roman" w:hint="eastAsia"/>
                <w:b/>
              </w:rPr>
              <w:t>6、书页模式：以电子课本内容为基础进行快捷备课。可提供多出版社、多学科、多年级的电子教材，支持将课件等素材一键拖拽下载至电子课本页。支持快速调用在线资源库及本地资源等进行十分便捷的备课。”</w:t>
            </w: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hint="eastAsia"/>
                <w:szCs w:val="21"/>
              </w:rPr>
              <w:t>7、</w:t>
            </w:r>
            <w:r>
              <w:rPr>
                <w:rFonts w:ascii="宋体" w:hAnsi="宋体"/>
                <w:szCs w:val="21"/>
              </w:rPr>
              <w:t>支持一键将当前板书作为作业发布给学生，学生在学生空间上可以查看并作答提交</w:t>
            </w:r>
          </w:p>
        </w:tc>
        <w:tc>
          <w:tcPr>
            <w:tcW w:w="26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Pr="001D7C88" w:rsidRDefault="004C01C1" w:rsidP="0045584B">
            <w:pPr>
              <w:jc w:val="left"/>
              <w:rPr>
                <w:rFonts w:ascii="宋体" w:hAnsi="宋体" w:cs="宋体"/>
                <w:b/>
                <w:color w:val="000000"/>
                <w:szCs w:val="21"/>
              </w:rPr>
            </w:pPr>
            <w:r w:rsidRPr="001D7C88">
              <w:rPr>
                <w:rFonts w:ascii="宋体" w:hAnsi="宋体" w:cs="Times New Roman" w:hint="eastAsia"/>
                <w:b/>
              </w:rPr>
              <w:t>7、具备PPT播放快捷功能： 当电脑使用PPT整页显示时，在一体机显示屏左右两边会自动出现返回、批注笔、向上、向下等控制按钮，</w:t>
            </w:r>
            <w:proofErr w:type="gramStart"/>
            <w:r w:rsidRPr="001D7C88">
              <w:rPr>
                <w:rFonts w:ascii="宋体" w:hAnsi="宋体" w:cs="Times New Roman" w:hint="eastAsia"/>
                <w:b/>
              </w:rPr>
              <w:t>停页时</w:t>
            </w:r>
            <w:proofErr w:type="gramEnd"/>
            <w:r w:rsidRPr="001D7C88">
              <w:rPr>
                <w:rFonts w:ascii="宋体" w:hAnsi="宋体" w:cs="Times New Roman" w:hint="eastAsia"/>
                <w:b/>
              </w:rPr>
              <w:t>可用批注</w:t>
            </w:r>
            <w:proofErr w:type="gramStart"/>
            <w:r w:rsidRPr="001D7C88">
              <w:rPr>
                <w:rFonts w:ascii="宋体" w:hAnsi="宋体" w:cs="Times New Roman" w:hint="eastAsia"/>
                <w:b/>
              </w:rPr>
              <w:t>笔对当页</w:t>
            </w:r>
            <w:proofErr w:type="gramEnd"/>
            <w:r w:rsidRPr="001D7C88">
              <w:rPr>
                <w:rFonts w:ascii="宋体" w:hAnsi="宋体" w:cs="Times New Roman" w:hint="eastAsia"/>
                <w:b/>
              </w:rPr>
              <w:t>内容进行标注、书写讲解；且支持手势擦除和圈选擦除功能（提供PPT播控软件国家级证明证书予以佐证）</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kern w:val="0"/>
                <w:szCs w:val="21"/>
              </w:rPr>
              <w:t>8、教学资源推送：实现手机客户端资源向教师空间同步，教师可多渠道快速收集任何感兴趣的资源，并进行标签化管理，还可将手机将资源一键发送给学生、分享给同事，以及投送资源到课堂电子白板上展现</w:t>
            </w:r>
          </w:p>
        </w:tc>
        <w:tc>
          <w:tcPr>
            <w:tcW w:w="26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Pr="001D7C88" w:rsidRDefault="004C01C1" w:rsidP="0045584B">
            <w:pPr>
              <w:jc w:val="left"/>
              <w:rPr>
                <w:rFonts w:ascii="宋体" w:hAnsi="宋体" w:cs="宋体"/>
                <w:b/>
                <w:color w:val="000000"/>
                <w:szCs w:val="21"/>
              </w:rPr>
            </w:pPr>
            <w:r w:rsidRPr="001D7C88">
              <w:rPr>
                <w:rFonts w:ascii="宋体" w:hAnsi="宋体" w:cs="Times New Roman" w:hint="eastAsia"/>
                <w:b/>
              </w:rPr>
              <w:t>8、分学科、分学段提供通用类型、学科的多种交互工具，帮助教师轻松展开数字化备课，构建数字化教学的新常态；备授课支持两种模式：课件模式和书页模式</w:t>
            </w:r>
          </w:p>
        </w:tc>
      </w:tr>
      <w:tr w:rsidR="004C01C1" w:rsidTr="0045584B">
        <w:trPr>
          <w:trHeight w:val="27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20</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液晶电视</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55寸液晶电视</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21</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机柜</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定制</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学生桌椅</w:t>
            </w: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学生桌：</w:t>
            </w:r>
          </w:p>
        </w:tc>
        <w:tc>
          <w:tcPr>
            <w:tcW w:w="2655" w:type="dxa"/>
            <w:gridSpan w:val="2"/>
            <w:vMerge w:val="restar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proofErr w:type="gramStart"/>
            <w:r>
              <w:rPr>
                <w:rFonts w:ascii="宋体" w:hAnsi="宋体" w:cs="宋体"/>
                <w:color w:val="000000"/>
                <w:kern w:val="0"/>
                <w:szCs w:val="21"/>
              </w:rPr>
              <w:t>无变更无变更</w:t>
            </w:r>
            <w:proofErr w:type="gramEnd"/>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1.产品规格（MM）：1200*450*750MM</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2.整体钢木结构，桌体整体采用国际马钢优质冷轧钢板制成，钢制部分经酸洗、磷化、静电喷塑处理，整体设计新颖、美观大方，左右两边顺滑线设计，桌面面板采用密度板。（颜色可定做）</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27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材料：主体钢制结构，侧板、隔板为优质冷轧钢板，承重部位材料厚度1.2mm，其他1.0mm，表面经脱脂除锈，酸洗、磷化、静电喷涂，表面无焊点；面板为25mm厚度的三聚氢氨中密度板，硬度高，不易磨花，具有防火性能，具有防虫，防腐。</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方凳：四方凳；每套配2条凳</w:t>
            </w:r>
          </w:p>
        </w:tc>
        <w:tc>
          <w:tcPr>
            <w:tcW w:w="2655" w:type="dxa"/>
            <w:gridSpan w:val="2"/>
            <w:vMerge/>
            <w:tcBorders>
              <w:top w:val="single" w:sz="4" w:space="0" w:color="auto"/>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尺寸：34mmX240mmX  420mm（高）；</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凳面：采用优质多层板厚度为  16mm。</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凳腿:20X40X1.2mm  方管，横杆  </w:t>
            </w:r>
            <w:proofErr w:type="gramStart"/>
            <w:r>
              <w:rPr>
                <w:rFonts w:ascii="宋体" w:hAnsi="宋体" w:cs="宋体" w:hint="eastAsia"/>
                <w:color w:val="000000"/>
                <w:kern w:val="0"/>
                <w:szCs w:val="21"/>
              </w:rPr>
              <w:t>20X20X</w:t>
            </w:r>
            <w:proofErr w:type="gramEnd"/>
            <w:r>
              <w:rPr>
                <w:rFonts w:ascii="宋体" w:hAnsi="宋体" w:cs="宋体" w:hint="eastAsia"/>
                <w:color w:val="000000"/>
                <w:kern w:val="0"/>
                <w:szCs w:val="21"/>
              </w:rPr>
              <w:t>1.0mm方管。</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23</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线材</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视频线、音频线、电源线、网线等</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57"/>
        </w:trPr>
        <w:tc>
          <w:tcPr>
            <w:tcW w:w="937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b/>
                <w:color w:val="000000"/>
                <w:kern w:val="0"/>
                <w:szCs w:val="21"/>
              </w:rPr>
            </w:pPr>
            <w:r>
              <w:rPr>
                <w:rFonts w:ascii="宋体" w:hAnsi="宋体" w:cs="宋体" w:hint="eastAsia"/>
                <w:b/>
                <w:color w:val="000000"/>
                <w:kern w:val="0"/>
                <w:sz w:val="28"/>
                <w:szCs w:val="28"/>
              </w:rPr>
              <w:t>阶梯教室</w:t>
            </w:r>
          </w:p>
        </w:tc>
      </w:tr>
      <w:tr w:rsidR="004C01C1" w:rsidTr="0045584B">
        <w:trPr>
          <w:trHeight w:val="270"/>
        </w:trPr>
        <w:tc>
          <w:tcPr>
            <w:tcW w:w="937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 LED大屏</w:t>
            </w: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主屏P3全彩屏体</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（1）物理点间距:3mm，屏体尺寸:5.768m×3.272m</w:t>
            </w:r>
          </w:p>
        </w:tc>
        <w:tc>
          <w:tcPr>
            <w:tcW w:w="2655" w:type="dxa"/>
            <w:gridSpan w:val="2"/>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FF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（2）像素点构成:1R1PG1B；</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（3）基色:纯红+纯绿+纯蓝；</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（4）物理密度:111111点/㎡；                                                                      </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（5）单元板尺寸:192mm×192mm；                                                                   </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（6）单元行列数:宽64点×高64点；                                                                </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（7）单元分辨率:4096点/张；                                                                           </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（8）视距:2～55m；                                                                                 </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（9）视角:水平：≥160度,垂直：≥160度；                                                          </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（10）环境温度:存贮-35℃～+85℃,工作-20☆像素点间距≤3mm，像素组成：模组分辨率(W*H):64*64</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1.像素点密度（点/㎡ ）：≥ 111111点/㎡</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2.最大亮度：≥600cd/㎡；</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3.水平可视角度：≥140±10度；</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4.垂直可视角度：≥130±10度；</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5.亮度均匀性：≥95%；</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6.刷新频率：≥1920HZ;</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7.对比度：≥5000：1;</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8.换帧频率：≥60 帧/秒   </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9.使用寿命：≥10 万小时</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437"/>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10.峰值功耗＜525w/㎡</w:t>
            </w:r>
          </w:p>
        </w:tc>
        <w:tc>
          <w:tcPr>
            <w:tcW w:w="2655" w:type="dxa"/>
            <w:gridSpan w:val="2"/>
            <w:vMerge/>
            <w:tcBorders>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422"/>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电源</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1、必须采用超薄电源，电源尺寸：尺寸：190X82X30mm；</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2、100%满载高温老化；</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3、具有过载/短路保护功能；</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4、电源为5V40A</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屏体发送卡</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1路DVI视频信号输入;</w:t>
            </w:r>
          </w:p>
        </w:tc>
        <w:tc>
          <w:tcPr>
            <w:tcW w:w="2655" w:type="dxa"/>
            <w:gridSpan w:val="2"/>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1路HDMI信号输入；</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3、2路CVBSH和1路VGA输入；</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4、支持发送卡</w:t>
            </w:r>
            <w:proofErr w:type="gramStart"/>
            <w:r>
              <w:rPr>
                <w:rFonts w:ascii="宋体" w:hAnsi="宋体" w:cs="宋体" w:hint="eastAsia"/>
                <w:color w:val="000000"/>
                <w:kern w:val="0"/>
                <w:szCs w:val="21"/>
              </w:rPr>
              <w:t>配置文件回读功能</w:t>
            </w:r>
            <w:proofErr w:type="gramEnd"/>
            <w:r>
              <w:rPr>
                <w:rFonts w:ascii="宋体" w:hAnsi="宋体" w:cs="宋体" w:hint="eastAsia"/>
                <w:color w:val="000000"/>
                <w:kern w:val="0"/>
                <w:szCs w:val="21"/>
              </w:rPr>
              <w:t>；</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5、支持接收卡</w:t>
            </w:r>
            <w:proofErr w:type="gramStart"/>
            <w:r>
              <w:rPr>
                <w:rFonts w:ascii="宋体" w:hAnsi="宋体" w:cs="宋体" w:hint="eastAsia"/>
                <w:color w:val="000000"/>
                <w:kern w:val="0"/>
                <w:szCs w:val="21"/>
              </w:rPr>
              <w:t>配置文件回读功能</w:t>
            </w:r>
            <w:proofErr w:type="gramEnd"/>
            <w:r>
              <w:rPr>
                <w:rFonts w:ascii="宋体" w:hAnsi="宋体" w:cs="宋体" w:hint="eastAsia"/>
                <w:color w:val="000000"/>
                <w:kern w:val="0"/>
                <w:szCs w:val="21"/>
              </w:rPr>
              <w:t>；</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6、支持接收卡</w:t>
            </w:r>
            <w:proofErr w:type="gramStart"/>
            <w:r>
              <w:rPr>
                <w:rFonts w:ascii="宋体" w:hAnsi="宋体" w:cs="宋体" w:hint="eastAsia"/>
                <w:color w:val="000000"/>
                <w:kern w:val="0"/>
                <w:szCs w:val="21"/>
              </w:rPr>
              <w:t>程序回读功能</w:t>
            </w:r>
            <w:proofErr w:type="gramEnd"/>
            <w:r>
              <w:rPr>
                <w:rFonts w:ascii="宋体" w:hAnsi="宋体" w:cs="宋体" w:hint="eastAsia"/>
                <w:color w:val="000000"/>
                <w:kern w:val="0"/>
                <w:szCs w:val="21"/>
              </w:rPr>
              <w:t>；</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7、支持10bit/8bit视频输入；</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8、支持16bit灰阶显示；</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9、1路音频输入；</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10、双网口输出，支持2560x1024,1920x1200,2048x1152等视频源。</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11、支持视频格式：RGB,YCrCB4:2:2,YCrCb4:4:4;</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12、支持LCD液晶人机交互。</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13、支持旋钮实时调节大屏亮度。</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14、无需电脑直接配屏。</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15、支持逐点校正技术。</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16、支持外接亮度探头，自动调节大屏亮度</w:t>
            </w:r>
          </w:p>
        </w:tc>
        <w:tc>
          <w:tcPr>
            <w:tcW w:w="2655" w:type="dxa"/>
            <w:gridSpan w:val="2"/>
            <w:vMerge/>
            <w:tcBorders>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屏体</w:t>
            </w:r>
          </w:p>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接收卡</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w:t>
            </w:r>
            <w:proofErr w:type="gramStart"/>
            <w:r>
              <w:rPr>
                <w:rFonts w:ascii="宋体" w:hAnsi="宋体" w:cs="宋体" w:hint="eastAsia"/>
                <w:color w:val="000000"/>
                <w:kern w:val="0"/>
                <w:szCs w:val="21"/>
              </w:rPr>
              <w:t>板载12个</w:t>
            </w:r>
            <w:proofErr w:type="gramEnd"/>
            <w:r>
              <w:rPr>
                <w:rFonts w:ascii="宋体" w:hAnsi="宋体" w:cs="宋体" w:hint="eastAsia"/>
                <w:color w:val="000000"/>
                <w:kern w:val="0"/>
                <w:szCs w:val="21"/>
              </w:rPr>
              <w:t>HUB75（支持32扫）的16P接口；</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2、支持12位的HDMI颜色输入(需九代发送卡配合)；</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3、采用18位信号处理器,最大支持</w:t>
            </w:r>
            <w:proofErr w:type="gramStart"/>
            <w:r>
              <w:rPr>
                <w:rFonts w:ascii="宋体" w:hAnsi="宋体" w:cs="宋体" w:hint="eastAsia"/>
                <w:color w:val="000000"/>
                <w:kern w:val="0"/>
                <w:szCs w:val="21"/>
              </w:rPr>
              <w:t>红绿蓝各18位</w:t>
            </w:r>
            <w:proofErr w:type="gramEnd"/>
            <w:r>
              <w:rPr>
                <w:rFonts w:ascii="宋体" w:hAnsi="宋体" w:cs="宋体" w:hint="eastAsia"/>
                <w:color w:val="000000"/>
                <w:kern w:val="0"/>
                <w:szCs w:val="21"/>
              </w:rPr>
              <w:t>(26万级)灰度；</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4、单卡最大支持1024X128像素点；</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5、单卡最大支持32组RGB数据；</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6、支持138译码，595串行译码等多种译码方式；</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7、支持单卡色度空间变换，色度逐点校正，亮度逐点校正；</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8、支持高刷新下同时高灰度的显示效果；</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9、支持通用驱动芯片，PWM绝大部分驱动芯片；</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10、支持双接收卡热备份,用于要求极高的演出屏；</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11、支持像素点故障检测(需专用芯片和设备支持)；</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12、支持配置文件回读；</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13、支持网接收卡程序包回读；</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14、支持排线故障检测；</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15、支持多批次调整（调试软件内部有）</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16、提供生产厂家授权。</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视频处理器</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 设备包括2路CVBS，2路VGA，1路DVI，1路HDMI，1路Ypbpr，一路选配SDI，同时单台可带载230</w:t>
            </w:r>
            <w:proofErr w:type="gramStart"/>
            <w:r>
              <w:rPr>
                <w:rFonts w:ascii="宋体" w:hAnsi="宋体" w:cs="宋体" w:hint="eastAsia"/>
                <w:color w:val="000000"/>
                <w:kern w:val="0"/>
                <w:szCs w:val="21"/>
              </w:rPr>
              <w:t>万像</w:t>
            </w:r>
            <w:proofErr w:type="gramEnd"/>
            <w:r>
              <w:rPr>
                <w:rFonts w:ascii="宋体" w:hAnsi="宋体" w:cs="宋体" w:hint="eastAsia"/>
                <w:color w:val="000000"/>
                <w:kern w:val="0"/>
                <w:szCs w:val="21"/>
              </w:rPr>
              <w:t>素点；</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为满足全屏、分屏和局部显示效果该二合一控制器</w:t>
            </w:r>
            <w:proofErr w:type="gramStart"/>
            <w:r>
              <w:rPr>
                <w:rFonts w:ascii="宋体" w:hAnsi="宋体" w:cs="宋体" w:hint="eastAsia"/>
                <w:color w:val="000000"/>
                <w:kern w:val="0"/>
                <w:szCs w:val="21"/>
              </w:rPr>
              <w:t>需支持</w:t>
            </w:r>
            <w:proofErr w:type="gramEnd"/>
            <w:r>
              <w:rPr>
                <w:rFonts w:ascii="宋体" w:hAnsi="宋体" w:cs="宋体" w:hint="eastAsia"/>
                <w:color w:val="000000"/>
                <w:kern w:val="0"/>
                <w:szCs w:val="21"/>
              </w:rPr>
              <w:t>自动全屏缩放、双画面、输入截取等功能；</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3.支持视频源输入分辨率可1920*1200向下兼容，并且支持HDMI和DVI等数字信号的分辨率自定义；</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控制主机</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1、CPU：≥I5</w:t>
            </w:r>
          </w:p>
        </w:tc>
        <w:tc>
          <w:tcPr>
            <w:tcW w:w="2655" w:type="dxa"/>
            <w:gridSpan w:val="2"/>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2、内存：4G DDRIII</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3、硬盘500G</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4、网卡：集成</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5、声卡：主板集成</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6、鼠标： USB光电鼠标</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7、键盘：PS2防水抗菌键盘</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8、光驱：DVD</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9、电源：≥310W，110V/220V/310W/SATA</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10、独立显卡：带DVI和HDMI接口。</w:t>
            </w:r>
          </w:p>
        </w:tc>
        <w:tc>
          <w:tcPr>
            <w:tcW w:w="2655" w:type="dxa"/>
            <w:gridSpan w:val="2"/>
            <w:vMerge/>
            <w:tcBorders>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配电箱</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机壳、主要元器件为正泰部件，功率≥35KW；支持定时开关，延时启动，防水，防尘。</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屏体结构和包边</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显示屏专用不锈钢型材和20*40镀锌方管，显示屏包边采用黑钛金不锈钢包边</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强弱电缆以及敷设</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4*16电缆和超六类屏蔽网线</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937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灯光</w:t>
            </w: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LED                 PAR灯</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电压: AC110-250V  50-60Hz        </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功率: 180W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灯珠:54颗3瓦高亮度RGBW  LED（添</w:t>
            </w:r>
            <w:proofErr w:type="gramStart"/>
            <w:r>
              <w:rPr>
                <w:rFonts w:ascii="宋体" w:hAnsi="宋体" w:cs="宋体" w:hint="eastAsia"/>
                <w:color w:val="000000"/>
                <w:kern w:val="0"/>
                <w:szCs w:val="21"/>
              </w:rPr>
              <w:t>鑫</w:t>
            </w:r>
            <w:proofErr w:type="gramEnd"/>
            <w:r>
              <w:rPr>
                <w:rFonts w:ascii="宋体" w:hAnsi="宋体" w:cs="宋体" w:hint="eastAsia"/>
                <w:color w:val="000000"/>
                <w:kern w:val="0"/>
                <w:szCs w:val="21"/>
              </w:rPr>
              <w:t>灯珠） 恒流分体驱动主板</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通道: 8CH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等级：IP67     功能:声控  自走  主从 DMX512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信号输入输出接口：3-pin input，3-pin output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声控灵敏度：65dB~130dB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工作环境温度：0℃~40℃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工作环境湿度：＜90%RH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体积：240X240X340MM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净重：2.3kg</w:t>
            </w:r>
          </w:p>
        </w:tc>
        <w:tc>
          <w:tcPr>
            <w:tcW w:w="2655" w:type="dxa"/>
            <w:gridSpan w:val="2"/>
            <w:vMerge/>
            <w:tcBorders>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295"/>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04" w:type="dxa"/>
            <w:gridSpan w:val="2"/>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LED三基色柔光灯</w:t>
            </w: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数字化平板柔光灯代替了传统的三基色冷光灯，采用先进的设计和加工工艺，外表采用高强度铝型材定制而成，配合现代感的流行线外型设计，使其外观整齐亮丽。设有LED显示屏控制DMX编码及灯体功能选择，内置抗干扰电路，其结构完善紧密，内置电子调节灯泡亮度，可随时调节灯泡亮度。适用于电视台新闻演播室、虚拟演播室、会议室、学术报告厅、电教室等需要专业拍摄的场合。并且灯泡具备频闪功能，可以用于歌舞厅，的士高以及夜总会表演等场合。</w:t>
            </w:r>
          </w:p>
        </w:tc>
        <w:tc>
          <w:tcPr>
            <w:tcW w:w="26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29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LED三基色柔光灯一款理想的、高效的、高照度的LED平板柔光灯由256颗进口LED灯珠组合而成，可选3200K暖白光至5600K冷白光多种规格，采用高显色指数小功率LED作为发光元件，形成大面积矩阵发光形式；发光效率高，可形成大面积发光矩阵，显色指数高，色还原好，配有高透光率亚</w:t>
            </w:r>
            <w:proofErr w:type="gramStart"/>
            <w:r>
              <w:rPr>
                <w:rFonts w:ascii="宋体" w:hAnsi="宋体" w:cs="宋体" w:hint="eastAsia"/>
                <w:color w:val="000000"/>
                <w:kern w:val="0"/>
                <w:szCs w:val="21"/>
              </w:rPr>
              <w:t>克力柔光板</w:t>
            </w:r>
            <w:proofErr w:type="gramEnd"/>
            <w:r>
              <w:rPr>
                <w:rFonts w:ascii="宋体" w:hAnsi="宋体" w:cs="宋体" w:hint="eastAsia"/>
                <w:color w:val="000000"/>
                <w:kern w:val="0"/>
                <w:szCs w:val="21"/>
              </w:rPr>
              <w:t>，光输出柔和、均匀，无有害红外线，紫外线，无眩光，无闪烁，不刺眼。自然散热，环保节能，超长寿命，运行费用低，比传统的三基色冷光灯节能50%，节约线材等优点。</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1、价格：LED灯天生可调光与可调光三基色灯相比价格相差无几；</w:t>
            </w:r>
          </w:p>
        </w:tc>
        <w:tc>
          <w:tcPr>
            <w:tcW w:w="2655" w:type="dxa"/>
            <w:gridSpan w:val="2"/>
            <w:vMerge/>
            <w:tcBorders>
              <w:top w:val="single" w:sz="4" w:space="0" w:color="auto"/>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2、寿命：LED使用寿命3万小时而三基色灯1万小时之后需要更换灯管；</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3、温度低：LED</w:t>
            </w:r>
            <w:proofErr w:type="gramStart"/>
            <w:r>
              <w:rPr>
                <w:rFonts w:ascii="宋体" w:hAnsi="宋体" w:cs="宋体" w:hint="eastAsia"/>
                <w:color w:val="000000"/>
                <w:kern w:val="0"/>
                <w:szCs w:val="21"/>
              </w:rPr>
              <w:t>灯采</w:t>
            </w:r>
            <w:proofErr w:type="gramEnd"/>
            <w:r>
              <w:rPr>
                <w:rFonts w:ascii="宋体" w:hAnsi="宋体" w:cs="宋体" w:hint="eastAsia"/>
                <w:color w:val="000000"/>
                <w:kern w:val="0"/>
                <w:szCs w:val="21"/>
              </w:rPr>
              <w:t>用自然风冷散热，持续点亮5小时，温升不超过25°；</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4、更环保、节能：不要更换灯珠，终身使用；</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5、省线材：灯具信号线可在10台灯内进行串</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适合于室内干燥的场所使用</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压铸铝外壳</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外形有黑色（标准），白色，银色或其它颜色可定做</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保险丝：1.5A     </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功率：≥110W</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色温：2700-5500K(可调)</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高流明：24000Lm  </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通道：2个</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灯珠：256颗0.5W高亮度LED</w:t>
            </w:r>
            <w:proofErr w:type="gramStart"/>
            <w:r>
              <w:rPr>
                <w:rFonts w:ascii="宋体" w:hAnsi="宋体" w:cs="宋体" w:hint="eastAsia"/>
                <w:color w:val="000000"/>
                <w:kern w:val="0"/>
                <w:szCs w:val="21"/>
              </w:rPr>
              <w:t>贴片灯珠</w:t>
            </w:r>
            <w:proofErr w:type="gramEnd"/>
            <w:r>
              <w:rPr>
                <w:rFonts w:ascii="宋体" w:hAnsi="宋体" w:cs="宋体" w:hint="eastAsia"/>
                <w:color w:val="000000"/>
                <w:kern w:val="0"/>
                <w:szCs w:val="21"/>
              </w:rPr>
              <w:t>（暖白，纯白可选</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通信协议：USITTDMX-512</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调光：0-100%线性调光,平滑,闪烁</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可通过并联的方式，大并联16台灯具使用</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LED灯珠50000小时寿命</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具备LED暖白光及冷白光</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显色指数：≥.85</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色温可选范围：3200K-5600K</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亮度调节范围：0-100%</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适合演播室、录像视频等场所</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通过3芯XRL连接器输入/输出DMX控制信号</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环境操作温度：-20℃-+40℃</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有源电子热量智能控制管理</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无噪音，免风机，自然风冷</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连续工作的环境温度不得超过50℃</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要求室内的环境温度及空气流通良好</w:t>
            </w:r>
          </w:p>
        </w:tc>
        <w:tc>
          <w:tcPr>
            <w:tcW w:w="2655" w:type="dxa"/>
            <w:gridSpan w:val="2"/>
            <w:vMerge/>
            <w:tcBorders>
              <w:left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LED三基色柔光</w:t>
            </w:r>
            <w:proofErr w:type="gramStart"/>
            <w:r>
              <w:rPr>
                <w:rFonts w:ascii="宋体" w:hAnsi="宋体" w:cs="宋体" w:hint="eastAsia"/>
                <w:color w:val="000000"/>
                <w:kern w:val="0"/>
                <w:szCs w:val="21"/>
              </w:rPr>
              <w:t>灯广泛</w:t>
            </w:r>
            <w:proofErr w:type="gramEnd"/>
            <w:r>
              <w:rPr>
                <w:rFonts w:ascii="宋体" w:hAnsi="宋体" w:cs="宋体" w:hint="eastAsia"/>
                <w:color w:val="000000"/>
                <w:kern w:val="0"/>
                <w:szCs w:val="21"/>
              </w:rPr>
              <w:t>应用于专业舞台、影视、剧场、T台秀、广播、宴会厅、多功能厅、演播室、礼堂、剧院、报告厅、等演艺及娱乐场所，用于舞台背景的布光，包括面光、衬底光、逆光、顶光、侧光。</w:t>
            </w:r>
          </w:p>
        </w:tc>
        <w:tc>
          <w:tcPr>
            <w:tcW w:w="2655" w:type="dxa"/>
            <w:gridSpan w:val="2"/>
            <w:vMerge/>
            <w:tcBorders>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LED PAR灯（二顶\三顶\侧光）</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电压: AC110-250V  50-60Hz        </w:t>
            </w:r>
          </w:p>
        </w:tc>
        <w:tc>
          <w:tcPr>
            <w:tcW w:w="2655" w:type="dxa"/>
            <w:gridSpan w:val="2"/>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功率: 180W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灯珠:54颗3瓦高亮度RGBW LED（添</w:t>
            </w:r>
            <w:proofErr w:type="gramStart"/>
            <w:r>
              <w:rPr>
                <w:rFonts w:ascii="宋体" w:hAnsi="宋体" w:cs="宋体" w:hint="eastAsia"/>
                <w:color w:val="000000"/>
                <w:kern w:val="0"/>
                <w:szCs w:val="21"/>
              </w:rPr>
              <w:t>鑫</w:t>
            </w:r>
            <w:proofErr w:type="gramEnd"/>
            <w:r>
              <w:rPr>
                <w:rFonts w:ascii="宋体" w:hAnsi="宋体" w:cs="宋体" w:hint="eastAsia"/>
                <w:color w:val="000000"/>
                <w:kern w:val="0"/>
                <w:szCs w:val="21"/>
              </w:rPr>
              <w:t>灯珠） 恒流分体驱动主板</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通道: 8CH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等级：IP67     功能:声控  自走  主从 DMX512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信号输入输出接口：3-pin input，3-pin output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声控灵敏度：65dB~130dB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工作环境温度：0℃~40℃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工作环境湿度：＜90%RH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体积：240X240X340MM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净重：2.3kg</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306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230W摇头光束灯</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电压: AC100V-240V 50/60Hz ;镇流器: 电子镇流器 ;灯泡: 欧司朗 7R 230W  ;色温: 8500K ;平均寿命: 2000H ;颜色: 带有14种颜色+白光，彩虹效果 ;图案: 带有17个固定图案片+空白 ;棱镜: 旋转八面棱镜，可以双向旋转 ;柔光效果: 可调节柔光的光斑角度 ;调焦: 线性调焦 调光: 1-100%线性调节 ;投射</w:t>
            </w:r>
            <w:proofErr w:type="gramStart"/>
            <w:r>
              <w:rPr>
                <w:rFonts w:ascii="宋体" w:hAnsi="宋体" w:cs="宋体" w:hint="eastAsia"/>
                <w:color w:val="000000"/>
                <w:kern w:val="0"/>
                <w:szCs w:val="21"/>
              </w:rPr>
              <w:t>光范围</w:t>
            </w:r>
            <w:proofErr w:type="gramEnd"/>
            <w:r>
              <w:rPr>
                <w:rFonts w:ascii="宋体" w:hAnsi="宋体" w:cs="宋体" w:hint="eastAsia"/>
                <w:color w:val="000000"/>
                <w:kern w:val="0"/>
                <w:szCs w:val="21"/>
              </w:rPr>
              <w:t>: X向540度，Y向270度，可自动校正定位 ;光束角度: 平行光束角: 0-3.2度 ;频闪: 双片式频闪（0.5-9次/秒） ;马达数量: 共10个超静音马达 ;控制方式: 国际标准DMX512 通道数量: 16通道 ;其它功能: 显示灯具、灯泡 ;使用时间，风机自动调速功能 ;外观: 耐高温塑料+模压合金材料 ;防护等能: Ip20 净重: 17kg</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330W追光灯</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电源：AC100-240V 50/60HZ</w:t>
            </w:r>
          </w:p>
        </w:tc>
        <w:tc>
          <w:tcPr>
            <w:tcW w:w="2655" w:type="dxa"/>
            <w:gridSpan w:val="2"/>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光源：330W  led光源</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总功率：380W</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颜色：白，绿，蓝，红，黄</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功能：手动调焦，光圈，频闪,放大</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灯体尺寸：76*21*21cm</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毛重：25KG</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特点：亮度高，非常适用于婚庆，中大型舞台表演，服装秀等</w:t>
            </w:r>
          </w:p>
        </w:tc>
        <w:tc>
          <w:tcPr>
            <w:tcW w:w="2655" w:type="dxa"/>
            <w:gridSpan w:val="2"/>
            <w:vMerge/>
            <w:tcBorders>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电源直通柜</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12个开关回路</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220V状态下每路最大负载功率  4KW    </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每路最大负载电流            16A</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整机最大负载功率(单相电源)  16KW</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整机最大负载功率(三相电源)  48KW</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7</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DMX512信号分配器</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1路DMX512数码输入，1路DMX512直接输出。</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输入/输出光电隔离。</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8路独立放大驱动输出。</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信号放大整形功能，延长信号传输距离。</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增强数据总线接入设备数量的能力。</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保护灯光控制台DMX512输出接口，故障现场隔离，提高数字式灯光控制系统的安全运行可靠性</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电源: AC100V-240V / 50-60Hz</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灯光</w:t>
            </w:r>
          </w:p>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控制台</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最大1024个DMX控制通道，DMX512/1990标准，光电隔离信号输出端口。</w:t>
            </w:r>
          </w:p>
        </w:tc>
        <w:tc>
          <w:tcPr>
            <w:tcW w:w="265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最大控制120台电脑灯或120路调光及LED灯具。</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每灯最大</w:t>
            </w:r>
            <w:proofErr w:type="gramEnd"/>
            <w:r>
              <w:rPr>
                <w:rFonts w:ascii="宋体" w:hAnsi="宋体" w:cs="宋体" w:hint="eastAsia"/>
                <w:color w:val="000000"/>
                <w:kern w:val="0"/>
                <w:szCs w:val="21"/>
              </w:rPr>
              <w:t>42个控制通道，</w:t>
            </w:r>
            <w:proofErr w:type="gramStart"/>
            <w:r>
              <w:rPr>
                <w:rFonts w:ascii="宋体" w:hAnsi="宋体" w:cs="宋体" w:hint="eastAsia"/>
                <w:color w:val="000000"/>
                <w:kern w:val="0"/>
                <w:szCs w:val="21"/>
              </w:rPr>
              <w:t>使用灯库模式</w:t>
            </w:r>
            <w:proofErr w:type="gramEnd"/>
            <w:r>
              <w:rPr>
                <w:rFonts w:ascii="宋体" w:hAnsi="宋体" w:cs="宋体" w:hint="eastAsia"/>
                <w:color w:val="000000"/>
                <w:kern w:val="0"/>
                <w:szCs w:val="21"/>
              </w:rPr>
              <w:t xml:space="preserve">。(R20 </w:t>
            </w:r>
            <w:proofErr w:type="gramStart"/>
            <w:r>
              <w:rPr>
                <w:rFonts w:ascii="宋体" w:hAnsi="宋体" w:cs="宋体" w:hint="eastAsia"/>
                <w:color w:val="000000"/>
                <w:kern w:val="0"/>
                <w:szCs w:val="21"/>
              </w:rPr>
              <w:t>灯库</w:t>
            </w:r>
            <w:proofErr w:type="gramEnd"/>
            <w:r>
              <w:rPr>
                <w:rFonts w:ascii="宋体" w:hAnsi="宋体" w:cs="宋体" w:hint="eastAsia"/>
                <w:color w:val="000000"/>
                <w:kern w:val="0"/>
                <w:szCs w:val="21"/>
              </w:rPr>
              <w:t>)</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带属性通道推杆，方便用户控制灯具。</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最大存储300个重演程序共分30页。</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带40个直选场景，可同时叠加输出，可配合重演作现场特效，可</w:t>
            </w:r>
            <w:proofErr w:type="gramStart"/>
            <w:r>
              <w:rPr>
                <w:rFonts w:ascii="宋体" w:hAnsi="宋体" w:cs="宋体" w:hint="eastAsia"/>
                <w:color w:val="000000"/>
                <w:kern w:val="0"/>
                <w:szCs w:val="21"/>
              </w:rPr>
              <w:t>点控及</w:t>
            </w:r>
            <w:proofErr w:type="gramEnd"/>
            <w:r>
              <w:rPr>
                <w:rFonts w:ascii="宋体" w:hAnsi="宋体" w:cs="宋体" w:hint="eastAsia"/>
                <w:color w:val="000000"/>
                <w:kern w:val="0"/>
                <w:szCs w:val="21"/>
              </w:rPr>
              <w:t>锁存。</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带内置图形，方便用户对电脑灯进行效果控制，如画圆、波浪、光圈、</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亮度变化等多种效果，支持图形叠加、变形</w:t>
            </w:r>
            <w:proofErr w:type="gramStart"/>
            <w:r>
              <w:rPr>
                <w:rFonts w:ascii="宋体" w:hAnsi="宋体" w:cs="宋体" w:hint="eastAsia"/>
                <w:color w:val="000000"/>
                <w:kern w:val="0"/>
                <w:szCs w:val="21"/>
              </w:rPr>
              <w:t>及展开</w:t>
            </w:r>
            <w:proofErr w:type="gramEnd"/>
            <w:r>
              <w:rPr>
                <w:rFonts w:ascii="宋体" w:hAnsi="宋体" w:cs="宋体" w:hint="eastAsia"/>
                <w:color w:val="000000"/>
                <w:kern w:val="0"/>
                <w:szCs w:val="21"/>
              </w:rPr>
              <w:t>特效。</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程序同步控制：可选内部速度、外部速度、音乐同步控制。</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大屏幕LCD显示，使用中/英文菜单操作模式。</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带USB数据接口，支持U</w:t>
            </w:r>
            <w:proofErr w:type="gramStart"/>
            <w:r>
              <w:rPr>
                <w:rFonts w:ascii="宋体" w:hAnsi="宋体" w:cs="宋体" w:hint="eastAsia"/>
                <w:color w:val="000000"/>
                <w:kern w:val="0"/>
                <w:szCs w:val="21"/>
              </w:rPr>
              <w:t>盘数据</w:t>
            </w:r>
            <w:proofErr w:type="gramEnd"/>
            <w:r>
              <w:rPr>
                <w:rFonts w:ascii="宋体" w:hAnsi="宋体" w:cs="宋体" w:hint="eastAsia"/>
                <w:color w:val="000000"/>
                <w:kern w:val="0"/>
                <w:szCs w:val="21"/>
              </w:rPr>
              <w:t>备份及系统升级。</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专业鹅颈工作灯(选配)。</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电源：AC100-240V  50/60Hz  15W，高性能绿色开关电源，符合全世界各国电源要求。</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尺寸：482 x 440 x 108 mm。</w:t>
            </w:r>
          </w:p>
        </w:tc>
        <w:tc>
          <w:tcPr>
            <w:tcW w:w="265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普通遥控烟机</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实用型遥控烟雾机，新型设计，迷你轻巧，</w:t>
            </w:r>
          </w:p>
        </w:tc>
        <w:tc>
          <w:tcPr>
            <w:tcW w:w="2655" w:type="dxa"/>
            <w:gridSpan w:val="2"/>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操作容易，具有长寿命马达与电热管</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电压：220V/240V 50Hz</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电热管：800W  最大功率：1500W</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喷出量：3000 CUBIC FT/MIN</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油桶容量：2.5L</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整机尺寸：330mmx160mmx130mm</w:t>
            </w:r>
          </w:p>
        </w:tc>
        <w:tc>
          <w:tcPr>
            <w:tcW w:w="2655" w:type="dxa"/>
            <w:gridSpan w:val="2"/>
            <w:vMerge/>
            <w:tcBorders>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53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泡泡机</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电源输入 ：AC220V 50～60Hz功 率 ：300W控制方式 ：遥控控制功 能 ：经过不断的改良，能吹出大量无色无味的泡泡。在灯光的照射下，无数五彩缤纷仿如漫空飞舞的水晶球，让你置身于一个童话世界尺 寸 ：250X248X220mm重 量 ： 20kg泡泡油容量 ：2.5公升吹 泡 高度 ：10米泡泡覆盖面积 ：200平方米</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烟油/泡泡油</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2.5L泡泡油/烟机油</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07"/>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12</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灯具挂钩</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中型/铸铝</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02"/>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灯具挂钩</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大型/铸铝</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407"/>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保险绳</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国标</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27"/>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灯架</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铝合金连接组合支架</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452"/>
        </w:trPr>
        <w:tc>
          <w:tcPr>
            <w:tcW w:w="937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音响</w:t>
            </w:r>
          </w:p>
        </w:tc>
      </w:tr>
      <w:tr w:rsidR="004C01C1" w:rsidTr="0045584B">
        <w:trPr>
          <w:trHeight w:val="102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主音箱</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KP系列是轻质、高输出且性能优越的全频扬声器。无论水平或垂直摆放，80° x 70°覆盖角都可提供均匀平坦的覆盖范围。高斜率衰减的无源分频器能最大限度地减少频段重叠。</w:t>
            </w:r>
          </w:p>
        </w:tc>
        <w:tc>
          <w:tcPr>
            <w:tcW w:w="2655" w:type="dxa"/>
            <w:gridSpan w:val="2"/>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153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箱体由高质量的15~18mm厚多层夹板制作，表面采用黑色耐磨喷漆处理。箱体为梯形结构，配备两个Neutrik NL4MP接口供与其他设备连接时使用。箱体有15个M10螺纹悬挂点，4个KTV吊架安装用的M10螺丝，一个口径35 mm的柱杆插座。采用带</w:t>
            </w:r>
            <w:proofErr w:type="gramStart"/>
            <w:r>
              <w:rPr>
                <w:rFonts w:ascii="宋体" w:hAnsi="宋体" w:cs="宋体" w:hint="eastAsia"/>
                <w:color w:val="000000"/>
                <w:kern w:val="0"/>
                <w:szCs w:val="21"/>
              </w:rPr>
              <w:t>防尘面网的</w:t>
            </w:r>
            <w:proofErr w:type="gramEnd"/>
            <w:r>
              <w:rPr>
                <w:rFonts w:ascii="宋体" w:hAnsi="宋体" w:cs="宋体" w:hint="eastAsia"/>
                <w:color w:val="000000"/>
                <w:kern w:val="0"/>
                <w:szCs w:val="21"/>
              </w:rPr>
              <w:t>16号钢质栅格保护驱动单元，极具专业的外观设计。</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应用:</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KTV扩</w:t>
            </w:r>
            <w:proofErr w:type="gramStart"/>
            <w:r>
              <w:rPr>
                <w:rFonts w:ascii="宋体" w:hAnsi="宋体" w:cs="宋体" w:hint="eastAsia"/>
                <w:color w:val="000000"/>
                <w:kern w:val="0"/>
                <w:szCs w:val="21"/>
              </w:rPr>
              <w:t>声应用</w:t>
            </w:r>
            <w:proofErr w:type="gramEnd"/>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酒吧、夜总会等现场和音乐重放需要扩声的地方</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与超低音音箱搭配可当作高性能卫星音箱使用</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单15寸2分频2单元</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大功率，高输出且性能优越</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恒</w:t>
            </w:r>
            <w:proofErr w:type="gramEnd"/>
            <w:r>
              <w:rPr>
                <w:rFonts w:ascii="宋体" w:hAnsi="宋体" w:cs="宋体" w:hint="eastAsia"/>
                <w:color w:val="000000"/>
                <w:kern w:val="0"/>
                <w:szCs w:val="21"/>
              </w:rPr>
              <w:t>指向性号角：70° x 60°覆盖角设计，具有均匀且平滑的轴向和偏轴向的响应，可横向吊挂，灵活易用。</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采用自动恢复高音过载保护线路。</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规格 :</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系统类型 15英寸，2分频，低频反射式</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频率范围(-10 dB)1 70 Hz - 20 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频率响应(±3 dB)1 82 Hz - 20 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灵敏度(1w/1m)1 99 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额定阻抗 8 Ohms</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最大声压级输出 127 dB(峰值:133dB)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额定输入功率2</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(连续/音乐信号/峰值) 350 W/700 W/1400 W</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覆盖角 70° x 60°(H x V)</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外型</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外型尺寸(H x W x D) 680 mm x 430 mm x 430 mm</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26.8英寸 x 16.9英寸x 16.9英寸</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净重 19.9 Kg(43.9磅)</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输入连接器 2个Neutrik® Speakon® NL4MP</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箱体结构 梯形，18 mm厚夹板</w:t>
            </w:r>
          </w:p>
        </w:tc>
        <w:tc>
          <w:tcPr>
            <w:tcW w:w="2655" w:type="dxa"/>
            <w:gridSpan w:val="2"/>
            <w:vMerge/>
            <w:tcBorders>
              <w:left w:val="single" w:sz="4" w:space="0" w:color="000000"/>
              <w:bottom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辅助音箱</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技术特点</w:t>
            </w:r>
          </w:p>
        </w:tc>
        <w:tc>
          <w:tcPr>
            <w:tcW w:w="2655" w:type="dxa"/>
            <w:gridSpan w:val="2"/>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单12寸2分频2单元</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低失真，大声压且性能优越</w:t>
            </w:r>
            <w:proofErr w:type="gramStart"/>
            <w:r>
              <w:rPr>
                <w:rFonts w:ascii="宋体" w:hAnsi="宋体" w:cs="宋体" w:hint="eastAsia"/>
                <w:color w:val="000000"/>
                <w:kern w:val="0"/>
                <w:szCs w:val="21"/>
              </w:rPr>
              <w:t>恒</w:t>
            </w:r>
            <w:proofErr w:type="gramEnd"/>
            <w:r>
              <w:rPr>
                <w:rFonts w:ascii="宋体" w:hAnsi="宋体" w:cs="宋体" w:hint="eastAsia"/>
                <w:color w:val="000000"/>
                <w:kern w:val="0"/>
                <w:szCs w:val="21"/>
              </w:rPr>
              <w:t>指向性号角：70°x 60°覆盖角设计，具有均匀且平滑的轴向和偏轴向的响应，可横向吊挂，灵活易用。</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采用自动恢复高音过载保护线路。</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性能特点</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KC-812高品质12寸2分频全频音箱的典范！低失真，音域宽广，高频细腻，中频饱满，语音清晰，</w:t>
            </w:r>
            <w:proofErr w:type="gramStart"/>
            <w:r>
              <w:rPr>
                <w:rFonts w:ascii="宋体" w:hAnsi="宋体" w:cs="宋体" w:hint="eastAsia"/>
                <w:color w:val="000000"/>
                <w:kern w:val="0"/>
                <w:szCs w:val="21"/>
              </w:rPr>
              <w:t>喉感宽松</w:t>
            </w:r>
            <w:proofErr w:type="gramEnd"/>
            <w:r>
              <w:rPr>
                <w:rFonts w:ascii="宋体" w:hAnsi="宋体" w:cs="宋体" w:hint="eastAsia"/>
                <w:color w:val="000000"/>
                <w:kern w:val="0"/>
                <w:szCs w:val="21"/>
              </w:rPr>
              <w:t>，低频弹跳佳。</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应用广泛，适合高档次的会议室、KTV包房、宴会厅等</w:t>
            </w:r>
            <w:proofErr w:type="gramStart"/>
            <w:r>
              <w:rPr>
                <w:rFonts w:ascii="宋体" w:hAnsi="宋体" w:cs="宋体" w:hint="eastAsia"/>
                <w:color w:val="000000"/>
                <w:kern w:val="0"/>
                <w:szCs w:val="21"/>
              </w:rPr>
              <w:t>室内主扩声</w:t>
            </w:r>
            <w:proofErr w:type="gramEnd"/>
            <w:r>
              <w:rPr>
                <w:rFonts w:ascii="宋体" w:hAnsi="宋体" w:cs="宋体" w:hint="eastAsia"/>
                <w:color w:val="000000"/>
                <w:kern w:val="0"/>
                <w:szCs w:val="21"/>
              </w:rPr>
              <w:t>及补声，也可满足对音质有要求的小型户外秀（SHOW）的扩声需求。</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单元组成：12寸75芯190磁低音单元X1，44芯120磁高音驱动头X1</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表面：黑色喷点环保油漆</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壳体：  精选18mm+25mm中密度板</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面罩：  1mm加强硬度钢网</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吊挂件： M8螺丝X12，铝支撑底座X1</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连接器： NEUTRIK NL4 X2标称</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阻抗：8Ω频率响应：（+-3dB）48Hz-20kHz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灵敏度：（1W/1m）99 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额定功率：440W</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峰值功率：880W功放</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匹配功率：400-800W@8Ω</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最大声压：123dB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重量：23kg</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尺寸：mm（高X宽X深）：600X400X360</w:t>
            </w:r>
          </w:p>
        </w:tc>
        <w:tc>
          <w:tcPr>
            <w:tcW w:w="2655" w:type="dxa"/>
            <w:gridSpan w:val="2"/>
            <w:vMerge/>
            <w:tcBorders>
              <w:left w:val="single" w:sz="4" w:space="0" w:color="000000"/>
              <w:bottom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低音音箱</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技术特点</w:t>
            </w:r>
          </w:p>
        </w:tc>
        <w:tc>
          <w:tcPr>
            <w:tcW w:w="2655" w:type="dxa"/>
            <w:gridSpan w:val="2"/>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1.单18寸低音炮</w:t>
            </w:r>
          </w:p>
        </w:tc>
        <w:tc>
          <w:tcPr>
            <w:tcW w:w="2655" w:type="dxa"/>
            <w:gridSpan w:val="2"/>
            <w:vMerge/>
            <w:tcBorders>
              <w:left w:val="single" w:sz="4" w:space="0" w:color="000000"/>
              <w:right w:val="single" w:sz="4" w:space="0" w:color="000000"/>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2.大功率，高声压</w:t>
            </w:r>
          </w:p>
        </w:tc>
        <w:tc>
          <w:tcPr>
            <w:tcW w:w="2655" w:type="dxa"/>
            <w:gridSpan w:val="2"/>
            <w:vMerge/>
            <w:tcBorders>
              <w:left w:val="single" w:sz="4" w:space="0" w:color="000000"/>
              <w:right w:val="single" w:sz="4" w:space="0" w:color="000000"/>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3.低频强劲有力</w:t>
            </w:r>
          </w:p>
        </w:tc>
        <w:tc>
          <w:tcPr>
            <w:tcW w:w="2655" w:type="dxa"/>
            <w:gridSpan w:val="2"/>
            <w:vMerge/>
            <w:tcBorders>
              <w:left w:val="single" w:sz="4" w:space="0" w:color="000000"/>
              <w:right w:val="single" w:sz="4" w:space="0" w:color="000000"/>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性能特点</w:t>
            </w:r>
          </w:p>
        </w:tc>
        <w:tc>
          <w:tcPr>
            <w:tcW w:w="2655" w:type="dxa"/>
            <w:gridSpan w:val="2"/>
            <w:vMerge/>
            <w:tcBorders>
              <w:left w:val="single" w:sz="4" w:space="0" w:color="000000"/>
              <w:right w:val="single" w:sz="4" w:space="0" w:color="000000"/>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1.KC-818高品质18寸低音音箱的典范！低频强劲有力的同时弹性十足，适合</w:t>
            </w:r>
            <w:proofErr w:type="gramStart"/>
            <w:r>
              <w:rPr>
                <w:rFonts w:ascii="宋体" w:hAnsi="宋体" w:cs="宋体" w:hint="eastAsia"/>
                <w:color w:val="000000"/>
                <w:kern w:val="0"/>
                <w:szCs w:val="21"/>
              </w:rPr>
              <w:t>迪</w:t>
            </w:r>
            <w:proofErr w:type="gramEnd"/>
            <w:r>
              <w:rPr>
                <w:rFonts w:ascii="宋体" w:hAnsi="宋体" w:cs="宋体" w:hint="eastAsia"/>
                <w:color w:val="000000"/>
                <w:kern w:val="0"/>
                <w:szCs w:val="21"/>
              </w:rPr>
              <w:t>吧，</w:t>
            </w:r>
            <w:proofErr w:type="gramStart"/>
            <w:r>
              <w:rPr>
                <w:rFonts w:ascii="宋体" w:hAnsi="宋体" w:cs="宋体" w:hint="eastAsia"/>
                <w:color w:val="000000"/>
                <w:kern w:val="0"/>
                <w:szCs w:val="21"/>
              </w:rPr>
              <w:t>慢摇吧</w:t>
            </w:r>
            <w:proofErr w:type="gramEnd"/>
            <w:r>
              <w:rPr>
                <w:rFonts w:ascii="宋体" w:hAnsi="宋体" w:cs="宋体" w:hint="eastAsia"/>
                <w:color w:val="000000"/>
                <w:kern w:val="0"/>
                <w:szCs w:val="21"/>
              </w:rPr>
              <w:t>，俱乐部，大型影院，多功能会议厅，小型户外演出，街SHOW等全频扩声中的超低音扩展，良好的低频冲击力和量感</w:t>
            </w:r>
          </w:p>
        </w:tc>
        <w:tc>
          <w:tcPr>
            <w:tcW w:w="2655" w:type="dxa"/>
            <w:gridSpan w:val="2"/>
            <w:vMerge/>
            <w:tcBorders>
              <w:left w:val="single" w:sz="4" w:space="0" w:color="000000"/>
              <w:right w:val="single" w:sz="4" w:space="0" w:color="000000"/>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2.单元组成：18寸120磁低音单元</w:t>
            </w:r>
          </w:p>
        </w:tc>
        <w:tc>
          <w:tcPr>
            <w:tcW w:w="2655" w:type="dxa"/>
            <w:gridSpan w:val="2"/>
            <w:vMerge/>
            <w:tcBorders>
              <w:left w:val="single" w:sz="4" w:space="0" w:color="000000"/>
              <w:bottom w:val="single" w:sz="4" w:space="0" w:color="auto"/>
              <w:right w:val="single" w:sz="4" w:space="0" w:color="000000"/>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3.表面：黑色喷点环保油漆</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4.壳体：  精选18mm+25mm中密度板</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5.面罩：  1mm加强硬度钢网</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6.吊挂件： M8螺丝X12，铝支撑底座X1</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7.连接器： NEUTRIK NL4 X2标称</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8.阻抗：8Ω频率响应：（+-3dB）35Hz-120Hz</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9.灵敏度：（1W/1m）107 dB</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10.额定功率：550W</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11.峰值功率：2000W</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12.匹配功率：800-2000W@8Ω</w:t>
            </w:r>
          </w:p>
        </w:tc>
        <w:tc>
          <w:tcPr>
            <w:tcW w:w="2655" w:type="dxa"/>
            <w:gridSpan w:val="2"/>
            <w:vMerge/>
            <w:tcBorders>
              <w:top w:val="single" w:sz="4" w:space="0" w:color="auto"/>
              <w:left w:val="single" w:sz="4" w:space="0" w:color="000000"/>
              <w:right w:val="single" w:sz="4" w:space="0" w:color="000000"/>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13.最大声压：130dB</w:t>
            </w:r>
          </w:p>
        </w:tc>
        <w:tc>
          <w:tcPr>
            <w:tcW w:w="2655" w:type="dxa"/>
            <w:gridSpan w:val="2"/>
            <w:vMerge/>
            <w:tcBorders>
              <w:left w:val="single" w:sz="4" w:space="0" w:color="000000"/>
              <w:right w:val="single" w:sz="4" w:space="0" w:color="000000"/>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14.重量：40kg</w:t>
            </w:r>
          </w:p>
        </w:tc>
        <w:tc>
          <w:tcPr>
            <w:tcW w:w="2655" w:type="dxa"/>
            <w:gridSpan w:val="2"/>
            <w:vMerge/>
            <w:tcBorders>
              <w:left w:val="single" w:sz="4" w:space="0" w:color="000000"/>
              <w:right w:val="single" w:sz="4" w:space="0" w:color="000000"/>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15.尺寸：mm（高X宽X深）：560X600X720</w:t>
            </w:r>
          </w:p>
        </w:tc>
        <w:tc>
          <w:tcPr>
            <w:tcW w:w="2655" w:type="dxa"/>
            <w:gridSpan w:val="2"/>
            <w:vMerge/>
            <w:tcBorders>
              <w:left w:val="single" w:sz="4" w:space="0" w:color="000000"/>
              <w:bottom w:val="single" w:sz="4" w:space="0" w:color="auto"/>
              <w:right w:val="single" w:sz="4" w:space="0" w:color="000000"/>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返听音箱</w:t>
            </w: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技术特点</w:t>
            </w:r>
          </w:p>
        </w:tc>
        <w:tc>
          <w:tcPr>
            <w:tcW w:w="2655" w:type="dxa"/>
            <w:gridSpan w:val="2"/>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1.单12寸2分频2单元</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2.低失真，大声压且性能优越</w:t>
            </w:r>
            <w:proofErr w:type="gramStart"/>
            <w:r>
              <w:rPr>
                <w:rFonts w:ascii="宋体" w:hAnsi="宋体" w:cs="宋体" w:hint="eastAsia"/>
                <w:color w:val="000000"/>
                <w:kern w:val="0"/>
                <w:szCs w:val="21"/>
              </w:rPr>
              <w:t>恒</w:t>
            </w:r>
            <w:proofErr w:type="gramEnd"/>
            <w:r>
              <w:rPr>
                <w:rFonts w:ascii="宋体" w:hAnsi="宋体" w:cs="宋体" w:hint="eastAsia"/>
                <w:color w:val="000000"/>
                <w:kern w:val="0"/>
                <w:szCs w:val="21"/>
              </w:rPr>
              <w:t>指向性号角：70°x 70°覆盖角设计，采用自动恢复高音过载保护线路。</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3.专门为舞台返听设计，角度适合，摆放简易，声音清晰透亮。</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b/>
                <w:bCs/>
                <w:color w:val="000000"/>
                <w:kern w:val="0"/>
                <w:szCs w:val="21"/>
              </w:rPr>
              <w:t>性能特点</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1.KC-812M高品质12寸2分频返听音箱的典范！低失真，音域宽广，高频细腻，中频饱满，语音清晰，</w:t>
            </w:r>
            <w:proofErr w:type="gramStart"/>
            <w:r>
              <w:rPr>
                <w:rFonts w:ascii="宋体" w:hAnsi="宋体" w:cs="宋体" w:hint="eastAsia"/>
                <w:color w:val="000000"/>
                <w:kern w:val="0"/>
                <w:szCs w:val="21"/>
              </w:rPr>
              <w:t>喉感宽松</w:t>
            </w:r>
            <w:proofErr w:type="gramEnd"/>
            <w:r>
              <w:rPr>
                <w:rFonts w:ascii="宋体" w:hAnsi="宋体" w:cs="宋体" w:hint="eastAsia"/>
                <w:color w:val="000000"/>
                <w:kern w:val="0"/>
                <w:szCs w:val="21"/>
              </w:rPr>
              <w:t>，低频弹跳佳。</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33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jc w:val="left"/>
              <w:textAlignment w:val="center"/>
              <w:rPr>
                <w:rFonts w:ascii="宋体" w:hAnsi="宋体" w:cs="宋体"/>
                <w:color w:val="000000"/>
                <w:szCs w:val="21"/>
              </w:rPr>
            </w:pPr>
            <w:r>
              <w:rPr>
                <w:rFonts w:ascii="宋体" w:hAnsi="宋体" w:cs="宋体" w:hint="eastAsia"/>
                <w:color w:val="000000"/>
                <w:kern w:val="0"/>
                <w:szCs w:val="21"/>
              </w:rPr>
              <w:t>2.单元组成：12寸75芯190磁低音单元X1，44芯120</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8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left"/>
              <w:textAlignment w:val="center"/>
              <w:rPr>
                <w:rFonts w:ascii="宋体" w:hAnsi="宋体" w:cs="宋体"/>
                <w:color w:val="000000"/>
                <w:kern w:val="0"/>
                <w:szCs w:val="21"/>
              </w:rPr>
            </w:pPr>
            <w:r>
              <w:rPr>
                <w:rFonts w:ascii="宋体" w:hAnsi="宋体" w:cs="宋体" w:hint="eastAsia"/>
                <w:color w:val="000000"/>
                <w:kern w:val="0"/>
                <w:szCs w:val="21"/>
              </w:rPr>
              <w:t>磁高音驱动头X1</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textAlignment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3.表面：黑色喷点环保油漆</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4.壳体：  精选18mm+25mm中密度板</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5.面罩：  1mm加强硬度钢网</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6.吊挂件： M8螺丝X12，铝支撑底座X1</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7.连接器： NEUTRIK NL4 X2标称</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8.阻抗：8Ω频率响应：（+-3dB）48Hz-20kHz</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9.灵敏度：（1W/1m）99 dB</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10.额定功率：440W</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11.峰值功率：880W</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12.匹配功率：400-800W@8Ω</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13.最大声压：123dB</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14.重量：20kg</w:t>
            </w:r>
          </w:p>
        </w:tc>
        <w:tc>
          <w:tcPr>
            <w:tcW w:w="2655" w:type="dxa"/>
            <w:gridSpan w:val="2"/>
            <w:vMerge/>
            <w:tcBorders>
              <w:left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15.尺寸：mm（高X宽X深）：570X355X275</w:t>
            </w:r>
          </w:p>
        </w:tc>
        <w:tc>
          <w:tcPr>
            <w:tcW w:w="2655" w:type="dxa"/>
            <w:gridSpan w:val="2"/>
            <w:vMerge/>
            <w:tcBorders>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数字功放</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TA四通道系列功放功能特点:</w:t>
            </w:r>
          </w:p>
        </w:tc>
        <w:tc>
          <w:tcPr>
            <w:tcW w:w="2655" w:type="dxa"/>
            <w:gridSpan w:val="2"/>
            <w:vMerge w:val="restart"/>
            <w:tcBorders>
              <w:top w:val="single" w:sz="4" w:space="0" w:color="auto"/>
              <w:left w:val="single" w:sz="4" w:space="0" w:color="000000"/>
              <w:right w:val="single" w:sz="4" w:space="0" w:color="auto"/>
            </w:tcBorders>
            <w:noWrap/>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1.高档的铝合金面板,面器内部80%以上采用了SMT技术</w:t>
            </w:r>
          </w:p>
        </w:tc>
        <w:tc>
          <w:tcPr>
            <w:tcW w:w="2655" w:type="dxa"/>
            <w:gridSpan w:val="2"/>
            <w:vMerge/>
            <w:tcBorders>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2.本机特设了自适应电源,当电压升到240V的时候,能自动切换到240V的模式上,轻松地解决了市电过高引起的功放不稳定的问题</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3.电路采用两级H类转换电路</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4.完善的保护电路,具备过流,直流,短路,</w:t>
            </w:r>
            <w:proofErr w:type="gramStart"/>
            <w:r>
              <w:rPr>
                <w:rFonts w:ascii="宋体" w:hAnsi="宋体" w:cs="宋体" w:hint="eastAsia"/>
                <w:color w:val="000000"/>
                <w:kern w:val="0"/>
                <w:szCs w:val="21"/>
              </w:rPr>
              <w:t>压限</w:t>
            </w:r>
            <w:proofErr w:type="gramEnd"/>
            <w:r>
              <w:rPr>
                <w:rFonts w:ascii="宋体" w:hAnsi="宋体" w:cs="宋体" w:hint="eastAsia"/>
                <w:color w:val="000000"/>
                <w:kern w:val="0"/>
                <w:szCs w:val="21"/>
              </w:rPr>
              <w:t>,防浪涌等保护</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5.优化的电路</w:t>
            </w:r>
            <w:proofErr w:type="gramStart"/>
            <w:r>
              <w:rPr>
                <w:rFonts w:ascii="宋体" w:hAnsi="宋体" w:cs="宋体" w:hint="eastAsia"/>
                <w:color w:val="000000"/>
                <w:kern w:val="0"/>
                <w:szCs w:val="21"/>
              </w:rPr>
              <w:t>搭配起精挑细选</w:t>
            </w:r>
            <w:proofErr w:type="gramEnd"/>
            <w:r>
              <w:rPr>
                <w:rFonts w:ascii="宋体" w:hAnsi="宋体" w:cs="宋体" w:hint="eastAsia"/>
                <w:color w:val="000000"/>
                <w:kern w:val="0"/>
                <w:szCs w:val="21"/>
              </w:rPr>
              <w:t>的元器件,使得音色温暖动听</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6.广泛应用于K房,多功能厅,高级会所</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TA-4650  </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输出功率/Power 8Ω；        650W×4   </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输出功率/Power 4Ω；         1000W×4</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频率响应/Frequency response；       20Hz-20KHz(±0.5dB)</w:t>
            </w:r>
          </w:p>
        </w:tc>
        <w:tc>
          <w:tcPr>
            <w:tcW w:w="2655" w:type="dxa"/>
            <w:gridSpan w:val="2"/>
            <w:vMerge/>
            <w:tcBorders>
              <w:top w:val="single" w:sz="4" w:space="0" w:color="auto"/>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424"/>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信噪比/Signal to noise；   105dB  </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输入灵敏度/Input sensitivity；        0.775V/1V/1.4V   </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总谐波失真/THD；                 ≤0.5%  </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输入阻抗/Input impendance；      20KΩ   </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消耗功率/Supply power；           3700W   </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342"/>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外型尺寸/Size；          483×468×88mm</w:t>
            </w:r>
          </w:p>
        </w:tc>
        <w:tc>
          <w:tcPr>
            <w:tcW w:w="2655" w:type="dxa"/>
            <w:gridSpan w:val="2"/>
            <w:vMerge/>
            <w:tcBorders>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数字功放</w:t>
            </w:r>
          </w:p>
          <w:p w:rsidR="004C01C1" w:rsidRDefault="004C01C1" w:rsidP="0045584B">
            <w:pPr>
              <w:pStyle w:val="a0"/>
              <w:ind w:firstLine="340"/>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TA四通道系列功放功能特点:</w:t>
            </w:r>
          </w:p>
        </w:tc>
        <w:tc>
          <w:tcPr>
            <w:tcW w:w="2655" w:type="dxa"/>
            <w:gridSpan w:val="2"/>
            <w:vMerge w:val="restart"/>
            <w:tcBorders>
              <w:top w:val="single" w:sz="4" w:space="0" w:color="auto"/>
              <w:left w:val="single" w:sz="4" w:space="0" w:color="000000"/>
              <w:right w:val="single" w:sz="4" w:space="0" w:color="auto"/>
            </w:tcBorders>
            <w:noWrap/>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1.高档的铝合金面板,面器内部80%以上采用了SMT技术</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2.本机特设了自适应电源,当电压升到240V的时候,能自动切换到240V的模式上,轻松地解决了市电过高引起的功放不稳定的问题</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3.电路采用两级H类转换电路</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4.完善的保护电路,具备过流,直流,短路,</w:t>
            </w:r>
            <w:proofErr w:type="gramStart"/>
            <w:r>
              <w:rPr>
                <w:rFonts w:ascii="宋体" w:hAnsi="宋体" w:cs="宋体" w:hint="eastAsia"/>
                <w:color w:val="000000"/>
                <w:kern w:val="0"/>
                <w:szCs w:val="21"/>
              </w:rPr>
              <w:t>压限</w:t>
            </w:r>
            <w:proofErr w:type="gramEnd"/>
            <w:r>
              <w:rPr>
                <w:rFonts w:ascii="宋体" w:hAnsi="宋体" w:cs="宋体" w:hint="eastAsia"/>
                <w:color w:val="000000"/>
                <w:kern w:val="0"/>
                <w:szCs w:val="21"/>
              </w:rPr>
              <w:t>,防浪涌等保护</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5.优化的电路</w:t>
            </w:r>
            <w:proofErr w:type="gramStart"/>
            <w:r>
              <w:rPr>
                <w:rFonts w:ascii="宋体" w:hAnsi="宋体" w:cs="宋体" w:hint="eastAsia"/>
                <w:color w:val="000000"/>
                <w:kern w:val="0"/>
                <w:szCs w:val="21"/>
              </w:rPr>
              <w:t>搭配起精挑细选</w:t>
            </w:r>
            <w:proofErr w:type="gramEnd"/>
            <w:r>
              <w:rPr>
                <w:rFonts w:ascii="宋体" w:hAnsi="宋体" w:cs="宋体" w:hint="eastAsia"/>
                <w:color w:val="000000"/>
                <w:kern w:val="0"/>
                <w:szCs w:val="21"/>
              </w:rPr>
              <w:t>的元器件,使得音色温暖动听</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6.广泛应用于K房,多功能厅,高级会所</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输出功率/Power 8Ω；           850W×4   </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输出功率/Power 4Ω；          1400W×4</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312"/>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r>
              <w:rPr>
                <w:rFonts w:ascii="宋体" w:hAnsi="宋体" w:cs="宋体" w:hint="eastAsia"/>
                <w:color w:val="000000"/>
                <w:szCs w:val="21"/>
              </w:rPr>
              <w:t>否</w:t>
            </w: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频率响应/Frequency response；       20Hz-20KHz(±0.5dB)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信噪比/Signal to noise；          105dB  </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输入灵敏度/Input sensitivity；        0.775V/1V/1.4V   </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总谐波失真/THD；                 ≤0.5%  </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输入阻抗/Input impendance；     20KΩ   </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消耗功率/Supply power；           4400W   </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412"/>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外型尺寸/Size；          483×468×88mm</w:t>
            </w:r>
          </w:p>
        </w:tc>
        <w:tc>
          <w:tcPr>
            <w:tcW w:w="2655" w:type="dxa"/>
            <w:gridSpan w:val="2"/>
            <w:vMerge/>
            <w:tcBorders>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7</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调音台</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功能特点：</w:t>
            </w:r>
          </w:p>
        </w:tc>
        <w:tc>
          <w:tcPr>
            <w:tcW w:w="2655" w:type="dxa"/>
            <w:gridSpan w:val="2"/>
            <w:vMerge w:val="restart"/>
            <w:tcBorders>
              <w:top w:val="single" w:sz="4" w:space="0" w:color="auto"/>
              <w:left w:val="single" w:sz="4" w:space="0" w:color="000000"/>
              <w:right w:val="single" w:sz="4" w:space="0" w:color="auto"/>
            </w:tcBorders>
            <w:noWrap/>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12个输入通道，6个话筒输入，4组立体声线路输入</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1-6通道设三段式均衡，7/8-9/10-11/12通道设二段式均衡器</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4组母线(立体声+2编组)，1个辅助发送，一个立体声回送</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前6个话筒通道内置压缩器，所有通道均有高通滤波器</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高精度三色精确电平柱，准确显示输出电平</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优质+48V幻象供电</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内置DSP数字效果器；机身耐用轻巧，可上机架安装</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60MM行程高分析度推子</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外置式静噪电源器,使用方便灵活</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技术参数：</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总谐波失真：低于0.1%（THD+N）</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频率响应：（20Hz-20KHz）+1dB /-3dB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通道</w:t>
            </w:r>
            <w:proofErr w:type="gramStart"/>
            <w:r>
              <w:rPr>
                <w:rFonts w:ascii="宋体" w:hAnsi="宋体" w:cs="宋体" w:hint="eastAsia"/>
                <w:color w:val="000000"/>
                <w:kern w:val="0"/>
                <w:szCs w:val="21"/>
              </w:rPr>
              <w:t>处于哑音状态</w:t>
            </w:r>
            <w:proofErr w:type="gramEnd"/>
            <w:r>
              <w:rPr>
                <w:rFonts w:ascii="宋体" w:hAnsi="宋体" w:cs="宋体" w:hint="eastAsia"/>
                <w:color w:val="000000"/>
                <w:kern w:val="0"/>
                <w:szCs w:val="21"/>
              </w:rPr>
              <w:t>：﹥93dB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头戴耳机输出功率：75mW(1KHz,THD=0.5%，100Ω)</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串音：-70dB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单声道/立体声高通滤波器：80Hz 12dB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均衡器：</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低：60Hz±15dB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中：250Hz~5KHz±15dB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高：12KHz±15dB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输入和输出阻抗：</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话筒输入：3KΩ</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单声输入：10KΩ</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立体声输入：10KΩ</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输出阻抗：≤150Ω</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消耗功率：35W</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尺寸：34.6*43.6*10cm</w:t>
            </w:r>
          </w:p>
        </w:tc>
        <w:tc>
          <w:tcPr>
            <w:tcW w:w="2655" w:type="dxa"/>
            <w:gridSpan w:val="2"/>
            <w:vMerge/>
            <w:tcBorders>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275"/>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音频</w:t>
            </w:r>
          </w:p>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处理器</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8进8出的自动混</w:t>
            </w:r>
            <w:proofErr w:type="gramStart"/>
            <w:r>
              <w:rPr>
                <w:rFonts w:ascii="宋体" w:hAnsi="宋体" w:cs="宋体" w:hint="eastAsia"/>
                <w:color w:val="000000"/>
                <w:kern w:val="0"/>
                <w:szCs w:val="21"/>
              </w:rPr>
              <w:t>音媒体</w:t>
            </w:r>
            <w:proofErr w:type="gramEnd"/>
            <w:r>
              <w:rPr>
                <w:rFonts w:ascii="宋体" w:hAnsi="宋体" w:cs="宋体" w:hint="eastAsia"/>
                <w:color w:val="000000"/>
                <w:kern w:val="0"/>
                <w:szCs w:val="21"/>
              </w:rPr>
              <w:t>矩阵，配备8路模拟输入和8路模拟输出，内置反馈抑制，自动混音，矩阵混音，均衡器，分配器，压缩器等DSP功能，DB0808支持Dante网络音频功能扩展，通过USB免驱连接电脑软件控制，RS232,TCP/IP连接中控远程控制，适合用在各种场合的扩音工程。</w:t>
            </w:r>
          </w:p>
        </w:tc>
        <w:tc>
          <w:tcPr>
            <w:tcW w:w="2655" w:type="dxa"/>
            <w:gridSpan w:val="2"/>
            <w:vMerge w:val="restart"/>
            <w:tcBorders>
              <w:top w:val="single" w:sz="4" w:space="0" w:color="auto"/>
              <w:left w:val="single" w:sz="4" w:space="0" w:color="000000"/>
              <w:right w:val="single" w:sz="4" w:space="0" w:color="auto"/>
            </w:tcBorders>
            <w:noWrap/>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功能特点</w:t>
            </w:r>
          </w:p>
        </w:tc>
        <w:tc>
          <w:tcPr>
            <w:tcW w:w="2655" w:type="dxa"/>
            <w:gridSpan w:val="2"/>
            <w:vMerge/>
            <w:tcBorders>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8路模拟音频输入8路模拟音频输出，支持麦克风输入和线路输入自由切换</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每路输入带48V幻象电源，可以上位机软件开关控制</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可带dante网络音频输入输出接口</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可扩展GPIO外部控制功能</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每路输入带反馈抑制功能开关，两档调节</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带自动混音和矩阵混音功能</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输入31段PEQ可调，输出10段PEQ可调</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USB免驱自动连接软件，另外支持RS232中</w:t>
            </w:r>
            <w:proofErr w:type="gramStart"/>
            <w:r>
              <w:rPr>
                <w:rFonts w:ascii="宋体" w:hAnsi="宋体" w:cs="宋体" w:hint="eastAsia"/>
                <w:color w:val="000000"/>
                <w:kern w:val="0"/>
                <w:szCs w:val="21"/>
              </w:rPr>
              <w:t>控控制</w:t>
            </w:r>
            <w:proofErr w:type="gramEnd"/>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技术参数</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DSP芯片  </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信号处理 32-bit fixed/floating-point DSP 300MHz</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音频系统延迟 &lt; 1ms</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数模转换 24-bit</w:t>
            </w:r>
          </w:p>
        </w:tc>
        <w:tc>
          <w:tcPr>
            <w:tcW w:w="2655" w:type="dxa"/>
            <w:gridSpan w:val="2"/>
            <w:vMerge/>
            <w:tcBorders>
              <w:top w:val="single" w:sz="4" w:space="0" w:color="auto"/>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采样率 48KHz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模拟音频输入输出  ANALOG AUDIO INPUTS AND OUTPUTS</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输入通道 8 </w:t>
            </w:r>
            <w:proofErr w:type="gramStart"/>
            <w:r>
              <w:rPr>
                <w:rFonts w:ascii="宋体" w:hAnsi="宋体" w:cs="宋体" w:hint="eastAsia"/>
                <w:color w:val="000000"/>
                <w:kern w:val="0"/>
                <w:szCs w:val="21"/>
              </w:rPr>
              <w:t>路平衡</w:t>
            </w:r>
            <w:proofErr w:type="gramEnd"/>
            <w:r>
              <w:rPr>
                <w:rFonts w:ascii="宋体" w:hAnsi="宋体" w:cs="宋体" w:hint="eastAsia"/>
                <w:color w:val="000000"/>
                <w:kern w:val="0"/>
                <w:szCs w:val="21"/>
              </w:rPr>
              <w:t>输入. Mic/line level</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音频接口 3.81 mm 凤凰插, 12-pin</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输入阻抗    11.5KΩ</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最大输入电平 12dBu/Line, -9dBu/Mic</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幻象电源 +48VDC, 10mA, 每通道配置</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输出通道 8 </w:t>
            </w:r>
            <w:proofErr w:type="gramStart"/>
            <w:r>
              <w:rPr>
                <w:rFonts w:ascii="宋体" w:hAnsi="宋体" w:cs="宋体" w:hint="eastAsia"/>
                <w:color w:val="000000"/>
                <w:kern w:val="0"/>
                <w:szCs w:val="21"/>
              </w:rPr>
              <w:t>路平衡</w:t>
            </w:r>
            <w:proofErr w:type="gramEnd"/>
            <w:r>
              <w:rPr>
                <w:rFonts w:ascii="宋体" w:hAnsi="宋体" w:cs="宋体" w:hint="eastAsia"/>
                <w:color w:val="000000"/>
                <w:kern w:val="0"/>
                <w:szCs w:val="21"/>
              </w:rPr>
              <w:t>输出, line level</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输出阻抗   150Ω</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音频指标  AUDIO PERFORMANCE SPECIFICATIONS</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频响曲线 20Hz-20kHz(+-0.5dB)/Line</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20Hz-20kHz(+-1.5dB)/Mic</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THD+N -90dB(@12dBu,1kHz,A-wt)/Line</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-86dB(@-7dBu,1kHz,A-wt)/Mic</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信噪比 105dB(@12dBu,1kHz,A-wt)/Line</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95dB(@-7dBu,1kHz,A-wt)/Mic</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连接和显示  COMMUNITICATION PORTS AND INDICATORS</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USB Micro-B type, 免驱</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TCP/IP网口 RJ-45</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RS232 凤凰座</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RS485 凤凰座</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GPIO口 凤凰座，调用机器存档（可定制功能）</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显示屏和按键 LCD2402，基本功能菜单控制</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指示灯 Power, Link, +48V,输入输出音频信号</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电气与物理参数  ELECTRICAL AND PHYSICAL</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供电范围 AC100V---240V  50/60 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尺寸 44mmx483mmx210mm</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净重 2.8kg</w:t>
            </w:r>
          </w:p>
        </w:tc>
        <w:tc>
          <w:tcPr>
            <w:tcW w:w="2655" w:type="dxa"/>
            <w:gridSpan w:val="2"/>
            <w:vMerge/>
            <w:tcBorders>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音箱</w:t>
            </w:r>
          </w:p>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管理器</w:t>
            </w: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功能：</w:t>
            </w:r>
          </w:p>
        </w:tc>
        <w:tc>
          <w:tcPr>
            <w:tcW w:w="2655" w:type="dxa"/>
            <w:gridSpan w:val="2"/>
            <w:vMerge w:val="restart"/>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18颗28 bit DSP并行处理, 动态范围 102dB, 采样率48KHz</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8×8矩阵式平衡输入输出控制</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每通道5段参量均衡器,所有参数可调</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多种分频模式, 6dB, 12dB, 24dB或48dB, </w:t>
            </w:r>
            <w:proofErr w:type="gramStart"/>
            <w:r>
              <w:rPr>
                <w:rFonts w:ascii="宋体" w:hAnsi="宋体" w:cs="宋体" w:hint="eastAsia"/>
                <w:color w:val="000000"/>
                <w:kern w:val="0"/>
                <w:szCs w:val="21"/>
              </w:rPr>
              <w:t>宁克</w:t>
            </w:r>
            <w:proofErr w:type="gramEnd"/>
            <w:r>
              <w:rPr>
                <w:rFonts w:ascii="宋体" w:hAnsi="宋体" w:cs="宋体" w:hint="eastAsia"/>
                <w:color w:val="000000"/>
                <w:kern w:val="0"/>
                <w:szCs w:val="21"/>
              </w:rPr>
              <w:t>-锐,贝赛尔, 巴特沃斯</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每个通道独立延时器,最大1365ms, 延时步距0.1ms</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每个通道有独立的压缩器和限制器, 所有参数可调</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相位反转功能,数字噪声门</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RS232, RS485, USB三种通讯接口</w:t>
            </w:r>
          </w:p>
        </w:tc>
        <w:tc>
          <w:tcPr>
            <w:tcW w:w="2655" w:type="dxa"/>
            <w:gridSpan w:val="2"/>
            <w:vMerge/>
            <w:tcBorders>
              <w:top w:val="single" w:sz="4" w:space="0" w:color="auto"/>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16个用户程式，开关电源：90-250V</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16×5段数字电平表</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2×20LCD背光显示</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参数：</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输入阻抗:10KΩ电子平衡输入</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共模抑制比:高于50dB（30Hz~20KHz）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输出阻抗:＜50Ω</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输出最大电平: Vpp=4V 平衡, Vpp=7.6V</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频率响应:20Hz~20.0kHz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动态范围 ：102dB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失真 ：0.005%(THD)</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最大延时： 1365ms</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输出增益：40dB~+6dB ±0.5dB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输入增益：40dB~+6dB ±0.5dB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参量均衡器：</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滤波器</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增益  ：±12dB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中心频点  ： 20Hz~20kHz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Q值 ：0.4~128</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Shelving滤波器频响：</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Lo-shelf：20Hz~1kHz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Hi-shelf：1kHz~20kHz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Shelf gain：±12dB in 0.1dB steps</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高通低通滤波器(HPF&amp;LPF)</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滤波器</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频率(高通) ：＜10Hz~16.0kHz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频率(低通)  ：35Hz~20.0kHz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压缩器(COMPRESSOR)</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阈值Threshold：24~+12dB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上冲时间Attack: 0.1~100ms</w:t>
            </w:r>
          </w:p>
        </w:tc>
        <w:tc>
          <w:tcPr>
            <w:tcW w:w="2655" w:type="dxa"/>
            <w:gridSpan w:val="2"/>
            <w:vMerge/>
            <w:tcBorders>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释放时间Release:  10ms~5s</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比例Ratio:    1:128~128:128</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推进Boost: ×1, ×2, ×4, ×8</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限制器（LIMITER）</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阀值</w:t>
            </w:r>
            <w:proofErr w:type="gramEnd"/>
            <w:r>
              <w:rPr>
                <w:rFonts w:ascii="宋体" w:hAnsi="宋体" w:cs="宋体" w:hint="eastAsia"/>
                <w:color w:val="000000"/>
                <w:kern w:val="0"/>
                <w:szCs w:val="21"/>
              </w:rPr>
              <w:t>Threshold：-Inf,-53dB~+10Db</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上冲时间Attack:   20us~3ms</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保持时间Hold:0~10ms</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释放时间Release ：  10ms~5s</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响应曲线 ：Butterworth 6dB、12dB、18dB、24dB、48dB</w:t>
            </w:r>
          </w:p>
        </w:tc>
        <w:tc>
          <w:tcPr>
            <w:tcW w:w="2655" w:type="dxa"/>
            <w:gridSpan w:val="2"/>
            <w:vMerge/>
            <w:tcBorders>
              <w:top w:val="single" w:sz="4" w:space="0" w:color="auto"/>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Bessel 12dB、18dB、24dB、48dB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Linkwitz-Riley 24dB、48dB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电源：90-240V/AC 50Hz-60Hz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重量：5kg</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尺寸：482mm×213mm×88mm</w:t>
            </w:r>
          </w:p>
        </w:tc>
        <w:tc>
          <w:tcPr>
            <w:tcW w:w="2655" w:type="dxa"/>
            <w:gridSpan w:val="2"/>
            <w:vMerge/>
            <w:tcBorders>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35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电源</w:t>
            </w:r>
          </w:p>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时序器</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功能特点                                             8路大电流受控电源输出，1路直接输出，单路最大电流30A                                                    面板带有总开关和手动控制按钮，电源指示及继电器开关状态指示                                                具有手动和中控或电脑软件同时管理功能，通过面板一键开关时序关启通道，实现时序功能                                               使用多功能电源插座。兼容国际、美标、欧标等多种规格二芯电源插头，无需另加转换插头                                                 协议和接口的开放性,通过RS-232国际通用协议控制，可配合市面上所有智能中央控制系统或电脑软件控制                                                              标准19寸机柜1U超薄设计                                            本产品可应用于指挥控制中心、大型多媒体会议厅、多功能厅、培训中心、多媒体教室、高级别墅、酒店、智能家居等，实现外设电源的集中智能统一管理和控制</w:t>
            </w:r>
          </w:p>
        </w:tc>
        <w:tc>
          <w:tcPr>
            <w:tcW w:w="2655" w:type="dxa"/>
            <w:gridSpan w:val="2"/>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153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主要指标                                                      最大通断电压：AC240V                                          单通道最大输出负载&gt;30A（视总保险管参数）                                                         RS232通信接口：DB9FM                                                    工作温度范围：-20°~70°                                        规格：(H)45mmx(W)482mmx(D)204mm     </w:t>
            </w:r>
          </w:p>
        </w:tc>
        <w:tc>
          <w:tcPr>
            <w:tcW w:w="2655" w:type="dxa"/>
            <w:gridSpan w:val="2"/>
            <w:vMerge/>
            <w:tcBorders>
              <w:left w:val="single" w:sz="4" w:space="0" w:color="000000"/>
              <w:bottom w:val="single" w:sz="4" w:space="0" w:color="auto"/>
              <w:right w:val="single" w:sz="4" w:space="0" w:color="000000"/>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无线手持话筒</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功能特点：</w:t>
            </w:r>
          </w:p>
        </w:tc>
        <w:tc>
          <w:tcPr>
            <w:tcW w:w="2655" w:type="dxa"/>
            <w:gridSpan w:val="2"/>
            <w:vMerge w:val="restart"/>
            <w:tcBorders>
              <w:top w:val="single" w:sz="4" w:space="0" w:color="auto"/>
              <w:left w:val="single" w:sz="4" w:space="0" w:color="000000"/>
              <w:right w:val="single" w:sz="4" w:space="0" w:color="auto"/>
            </w:tcBorders>
            <w:noWrap/>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采用世界先进的DPLL数字锁相环多信道频率合成技术</w:t>
            </w:r>
            <w:proofErr w:type="gramStart"/>
            <w:r>
              <w:rPr>
                <w:rFonts w:ascii="宋体" w:hAnsi="宋体" w:cs="宋体" w:hint="eastAsia"/>
                <w:color w:val="000000"/>
                <w:kern w:val="0"/>
                <w:szCs w:val="21"/>
              </w:rPr>
              <w:t>及杂讯自动控制</w:t>
            </w:r>
            <w:proofErr w:type="gramEnd"/>
            <w:r>
              <w:rPr>
                <w:rFonts w:ascii="宋体" w:hAnsi="宋体" w:cs="宋体" w:hint="eastAsia"/>
                <w:color w:val="000000"/>
                <w:kern w:val="0"/>
                <w:szCs w:val="21"/>
              </w:rPr>
              <w:t>技术(带导频)；</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使用UHF740MHz～790MHz频段，避免干扰频率；</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全新节能模式设置，全自动EQ控制功能，自动校正音色全自动开关机模式自动</w:t>
            </w:r>
            <w:proofErr w:type="gramStart"/>
            <w:r>
              <w:rPr>
                <w:rFonts w:ascii="宋体" w:hAnsi="宋体" w:cs="宋体" w:hint="eastAsia"/>
                <w:color w:val="000000"/>
                <w:kern w:val="0"/>
                <w:szCs w:val="21"/>
              </w:rPr>
              <w:t>红外线对频系统</w:t>
            </w:r>
            <w:proofErr w:type="gramEnd"/>
            <w:r>
              <w:rPr>
                <w:rFonts w:ascii="宋体" w:hAnsi="宋体" w:cs="宋体" w:hint="eastAsia"/>
                <w:color w:val="000000"/>
                <w:kern w:val="0"/>
                <w:szCs w:val="21"/>
              </w:rPr>
              <w:t>，全自动扫描；</w:t>
            </w:r>
          </w:p>
        </w:tc>
        <w:tc>
          <w:tcPr>
            <w:tcW w:w="2655" w:type="dxa"/>
            <w:gridSpan w:val="2"/>
            <w:vMerge/>
            <w:tcBorders>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双话筒设计，可两人同时演唱手持麦克风隐形天线,</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真分集式接收电路，保证有效距离内不断迅，消除死角；使用高增益天线，有效开阔使用距离可达100米完备的输入输出接口，方便连接各种设备；</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采用最新型的高频声表面滤波器，最大限度地滤除带外干扰信号；</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采用二次变频的高频电路设计，具有极高的灵敏度；</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语音压缩扩展电路，极大地提高信噪比,独特的语音</w:t>
            </w:r>
            <w:proofErr w:type="gramStart"/>
            <w:r>
              <w:rPr>
                <w:rFonts w:ascii="宋体" w:hAnsi="宋体" w:cs="宋体" w:hint="eastAsia"/>
                <w:color w:val="000000"/>
                <w:kern w:val="0"/>
                <w:szCs w:val="21"/>
              </w:rPr>
              <w:t>压限器</w:t>
            </w:r>
            <w:proofErr w:type="gramEnd"/>
            <w:r>
              <w:rPr>
                <w:rFonts w:ascii="宋体" w:hAnsi="宋体" w:cs="宋体" w:hint="eastAsia"/>
                <w:color w:val="000000"/>
                <w:kern w:val="0"/>
                <w:szCs w:val="21"/>
              </w:rPr>
              <w:t>设计，歌手使劲唱歌都不会出现裂音；</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本系统内任何一支话筒与任何一台接收机都可对上频，彻底解决了固定频率麦克风不通用的缺点，适合多套产品在同一场合使用；</w:t>
            </w:r>
          </w:p>
        </w:tc>
        <w:tc>
          <w:tcPr>
            <w:tcW w:w="2655" w:type="dxa"/>
            <w:gridSpan w:val="2"/>
            <w:vMerge/>
            <w:tcBorders>
              <w:top w:val="single" w:sz="4" w:space="0" w:color="auto"/>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高保真音色,独特的干扰噪音静噪功能；</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采用音频压缩扩展技术，噪音大大减小，动态范围加大；</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独立的输出和混合输出，可连接调音台和卡拉OK放大器；</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适用于公众演讲及卡拉OK表演。</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技术参数：</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工作频率： 740MHz~790MHz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调制方式： 宽带FM</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信道数目： 200</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信道间隔： 250kHz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频率稳定度： ±0.005%</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动态范围： 100dB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最大偏移： ±45kHz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音频频率响应：20Hz～20kHz (±3dB)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导频频率： 32.768kHz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综合信噪比： ＞105dB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综合失真： ≤0.5%</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工作距离： 100m (在理想环境的情况下）</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工作环境温度： -10℃～50℃</w:t>
            </w:r>
          </w:p>
        </w:tc>
        <w:tc>
          <w:tcPr>
            <w:tcW w:w="2655" w:type="dxa"/>
            <w:gridSpan w:val="2"/>
            <w:vMerge/>
            <w:tcBorders>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无线头戴话筒</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功能特点：</w:t>
            </w:r>
          </w:p>
        </w:tc>
        <w:tc>
          <w:tcPr>
            <w:tcW w:w="2655" w:type="dxa"/>
            <w:gridSpan w:val="2"/>
            <w:vMerge w:val="restart"/>
            <w:tcBorders>
              <w:top w:val="single" w:sz="4" w:space="0" w:color="auto"/>
              <w:left w:val="single" w:sz="4" w:space="0" w:color="000000"/>
              <w:right w:val="single" w:sz="4" w:space="0" w:color="auto"/>
            </w:tcBorders>
            <w:noWrap/>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采用世界先进的DPLL数字锁相环多信道频率合成技术</w:t>
            </w:r>
            <w:proofErr w:type="gramStart"/>
            <w:r>
              <w:rPr>
                <w:rFonts w:ascii="宋体" w:hAnsi="宋体" w:cs="宋体" w:hint="eastAsia"/>
                <w:color w:val="000000"/>
                <w:kern w:val="0"/>
                <w:szCs w:val="21"/>
              </w:rPr>
              <w:t>及杂讯自动控制</w:t>
            </w:r>
            <w:proofErr w:type="gramEnd"/>
            <w:r>
              <w:rPr>
                <w:rFonts w:ascii="宋体" w:hAnsi="宋体" w:cs="宋体" w:hint="eastAsia"/>
                <w:color w:val="000000"/>
                <w:kern w:val="0"/>
                <w:szCs w:val="21"/>
              </w:rPr>
              <w:t>技术(带导频)；</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使用UHF740MHz～790MHz频段，避免干扰频率；</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全新节能模式设置，全自动EQ控制功能，自动校正音色全自动开关机模式自动</w:t>
            </w:r>
            <w:proofErr w:type="gramStart"/>
            <w:r>
              <w:rPr>
                <w:rFonts w:ascii="宋体" w:hAnsi="宋体" w:cs="宋体" w:hint="eastAsia"/>
                <w:color w:val="000000"/>
                <w:kern w:val="0"/>
                <w:szCs w:val="21"/>
              </w:rPr>
              <w:t>红外线对频系统</w:t>
            </w:r>
            <w:proofErr w:type="gramEnd"/>
            <w:r>
              <w:rPr>
                <w:rFonts w:ascii="宋体" w:hAnsi="宋体" w:cs="宋体" w:hint="eastAsia"/>
                <w:color w:val="000000"/>
                <w:kern w:val="0"/>
                <w:szCs w:val="21"/>
              </w:rPr>
              <w:t>，全自动扫描；</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双话筒设计，可两人同时演唱手持麦克风隐形天线,</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真分集式接收电路，保证有效距离内不断迅，消除死角；使用高增益天线，有效开阔使用距离可达100米完备的输入输出接口，方便连接各种设备；</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采用最新型的高频声表面滤波器，最大限度地滤除带外干扰信号；</w:t>
            </w:r>
          </w:p>
        </w:tc>
        <w:tc>
          <w:tcPr>
            <w:tcW w:w="2655" w:type="dxa"/>
            <w:gridSpan w:val="2"/>
            <w:vMerge/>
            <w:tcBorders>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采用二次变频的高频电路设计，具有极高的灵敏度；</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语音压缩扩展电路，极大地提高信噪比,独特的语音</w:t>
            </w:r>
            <w:proofErr w:type="gramStart"/>
            <w:r>
              <w:rPr>
                <w:rFonts w:ascii="宋体" w:hAnsi="宋体" w:cs="宋体" w:hint="eastAsia"/>
                <w:color w:val="000000"/>
                <w:kern w:val="0"/>
                <w:szCs w:val="21"/>
              </w:rPr>
              <w:t>压限器</w:t>
            </w:r>
            <w:proofErr w:type="gramEnd"/>
            <w:r>
              <w:rPr>
                <w:rFonts w:ascii="宋体" w:hAnsi="宋体" w:cs="宋体" w:hint="eastAsia"/>
                <w:color w:val="000000"/>
                <w:kern w:val="0"/>
                <w:szCs w:val="21"/>
              </w:rPr>
              <w:t>设计，歌手使劲唱歌都不会出现裂音；</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本系统内任何一支话筒与任何一台接收机都可对上频，彻底解决了固定频率麦克风不通用的缺点，适合多套产品在同一场合使用；</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高保真音色,独特的干扰噪音静噪功能；</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采用音频压缩扩展技术，噪音大大减小，动态范围加大；</w:t>
            </w:r>
          </w:p>
        </w:tc>
        <w:tc>
          <w:tcPr>
            <w:tcW w:w="2655" w:type="dxa"/>
            <w:gridSpan w:val="2"/>
            <w:vMerge/>
            <w:tcBorders>
              <w:top w:val="single" w:sz="4" w:space="0" w:color="auto"/>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独立的输出和混合输出，可连接调音台和卡拉OK放大器；</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适用于公众演讲及卡拉OK表演。</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技术参数：</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工作频率： 740MHz~790MHz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调制方式： 宽带FM</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信道数目： 200</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信道间隔： 250kHz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频率稳定度： ±0.005%</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动态范围： 100dB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最大偏移： ±45kHz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音频频率响应：20Hz～20kHz (±3dB)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导频频率： 32.768kHz</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综合信噪比： ＞105dB</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综合失真： ≤0.5%</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工作距离： 100m (在理想环境的情况下）</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工作环境温度： -10℃～50℃</w:t>
            </w:r>
          </w:p>
        </w:tc>
        <w:tc>
          <w:tcPr>
            <w:tcW w:w="2655" w:type="dxa"/>
            <w:gridSpan w:val="2"/>
            <w:vMerge/>
            <w:tcBorders>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会议主机</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参数:</w:t>
            </w:r>
          </w:p>
        </w:tc>
        <w:tc>
          <w:tcPr>
            <w:tcW w:w="2655" w:type="dxa"/>
            <w:gridSpan w:val="2"/>
            <w:vMerge w:val="restart"/>
            <w:tcBorders>
              <w:top w:val="single" w:sz="4" w:space="0" w:color="auto"/>
              <w:left w:val="single" w:sz="4" w:space="0" w:color="000000"/>
              <w:right w:val="single" w:sz="4" w:space="0" w:color="auto"/>
            </w:tcBorders>
            <w:noWrap/>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1.主控机与会议单元连接之数字控制、供电及声音讯</w:t>
            </w:r>
            <w:proofErr w:type="gramStart"/>
            <w:r>
              <w:rPr>
                <w:rFonts w:ascii="宋体" w:hAnsi="宋体" w:cs="宋体" w:hint="eastAsia"/>
                <w:color w:val="000000"/>
                <w:kern w:val="0"/>
                <w:szCs w:val="21"/>
              </w:rPr>
              <w:t>浩</w:t>
            </w:r>
            <w:proofErr w:type="gramEnd"/>
            <w:r>
              <w:rPr>
                <w:rFonts w:ascii="宋体" w:hAnsi="宋体" w:cs="宋体" w:hint="eastAsia"/>
                <w:color w:val="000000"/>
                <w:kern w:val="0"/>
                <w:szCs w:val="21"/>
              </w:rPr>
              <w:t>采用同一电缆传送（八芯）</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2.可独立运作或外接电脑结合软件及其他外接设备同步联动操作，可实现电脑管理功能（模式或操作：自由发言、先进先出等等，并能将会议内容及表决选举结果投影到会场）</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3.单机可实现</w:t>
            </w:r>
            <w:proofErr w:type="gramStart"/>
            <w:r>
              <w:rPr>
                <w:rFonts w:ascii="宋体" w:hAnsi="宋体" w:cs="宋体" w:hint="eastAsia"/>
                <w:color w:val="000000"/>
                <w:kern w:val="0"/>
                <w:szCs w:val="21"/>
              </w:rPr>
              <w:t>下列会议</w:t>
            </w:r>
            <w:proofErr w:type="gramEnd"/>
            <w:r>
              <w:rPr>
                <w:rFonts w:ascii="宋体" w:hAnsi="宋体" w:cs="宋体" w:hint="eastAsia"/>
                <w:color w:val="000000"/>
                <w:kern w:val="0"/>
                <w:szCs w:val="21"/>
              </w:rPr>
              <w:t>功能：开放式会议、先进先出限制发言</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4.系统具有高音质声音频道效果</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5.结合软件及周边设备可实现如下功能：</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开放模式（PREE）、先进模式（FIFO）、主席专用模式（C.Only）、限制发言（LIMIT）</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6.配置视像中央处理器可实现影跟踪功能</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7.可选择同时发言之麦克风支数1-9支（含）</w:t>
            </w:r>
          </w:p>
        </w:tc>
        <w:tc>
          <w:tcPr>
            <w:tcW w:w="2655" w:type="dxa"/>
            <w:gridSpan w:val="2"/>
            <w:vMerge/>
            <w:tcBorders>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8.面板具有LCD显示器，122×32点阵显示会议模式，面板上具有功能键、旋钮</w:t>
            </w:r>
            <w:proofErr w:type="gramStart"/>
            <w:r>
              <w:rPr>
                <w:rFonts w:ascii="宋体" w:hAnsi="宋体" w:cs="宋体" w:hint="eastAsia"/>
                <w:color w:val="000000"/>
                <w:kern w:val="0"/>
                <w:szCs w:val="21"/>
              </w:rPr>
              <w:t>供系统</w:t>
            </w:r>
            <w:proofErr w:type="gramEnd"/>
            <w:r>
              <w:rPr>
                <w:rFonts w:ascii="宋体" w:hAnsi="宋体" w:cs="宋体" w:hint="eastAsia"/>
                <w:color w:val="000000"/>
                <w:kern w:val="0"/>
                <w:szCs w:val="21"/>
              </w:rPr>
              <w:t>调节或设定之用</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9.具有四个主缆端子可连接60组会议单元，并具负载及短路保护功能，增加扩展设备可实现250台会议单元同时使用</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10.具3组音频信号输出端子，可外接录音或音响设备</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11.频率响应：100Hz—18KHz</w:t>
            </w:r>
          </w:p>
        </w:tc>
        <w:tc>
          <w:tcPr>
            <w:tcW w:w="2655"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12.总谐波失真：在100Hz—18KHz会议系统声音输出小于0.1%</w:t>
            </w:r>
          </w:p>
        </w:tc>
        <w:tc>
          <w:tcPr>
            <w:tcW w:w="2655" w:type="dxa"/>
            <w:gridSpan w:val="2"/>
            <w:vMerge/>
            <w:tcBorders>
              <w:top w:val="single" w:sz="4" w:space="0" w:color="auto"/>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13.采用AC220V供电</w:t>
            </w:r>
          </w:p>
        </w:tc>
        <w:tc>
          <w:tcPr>
            <w:tcW w:w="2655" w:type="dxa"/>
            <w:gridSpan w:val="2"/>
            <w:vMerge/>
            <w:tcBorders>
              <w:left w:val="single" w:sz="4" w:space="0" w:color="000000"/>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14.可安装于19英寸的标准机柜中</w:t>
            </w:r>
          </w:p>
        </w:tc>
        <w:tc>
          <w:tcPr>
            <w:tcW w:w="2655" w:type="dxa"/>
            <w:gridSpan w:val="2"/>
            <w:vMerge/>
            <w:tcBorders>
              <w:left w:val="single" w:sz="4" w:space="0" w:color="000000"/>
              <w:bottom w:val="single" w:sz="4" w:space="0" w:color="auto"/>
              <w:right w:val="single" w:sz="4" w:space="0" w:color="auto"/>
            </w:tcBorders>
            <w:noWrap/>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会议话筒</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参数：</w:t>
            </w:r>
          </w:p>
        </w:tc>
        <w:tc>
          <w:tcPr>
            <w:tcW w:w="2655" w:type="dxa"/>
            <w:gridSpan w:val="2"/>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1.麦克风具有发言键与指示灯，可控制/指示本机状态</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2.单指向性，</w:t>
            </w:r>
            <w:proofErr w:type="gramStart"/>
            <w:r>
              <w:rPr>
                <w:rFonts w:ascii="宋体" w:hAnsi="宋体" w:cs="宋体" w:hint="eastAsia"/>
                <w:color w:val="000000"/>
                <w:kern w:val="0"/>
                <w:szCs w:val="21"/>
              </w:rPr>
              <w:t>具防气爆</w:t>
            </w:r>
            <w:proofErr w:type="gramEnd"/>
            <w:r>
              <w:rPr>
                <w:rFonts w:ascii="宋体" w:hAnsi="宋体" w:cs="宋体" w:hint="eastAsia"/>
                <w:color w:val="000000"/>
                <w:kern w:val="0"/>
                <w:szCs w:val="21"/>
              </w:rPr>
              <w:t>音功能，配有防风防护罩</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w:t>
            </w:r>
            <w:proofErr w:type="gramStart"/>
            <w:r>
              <w:rPr>
                <w:rFonts w:ascii="宋体" w:hAnsi="宋体" w:cs="宋体" w:hint="eastAsia"/>
                <w:color w:val="000000"/>
                <w:kern w:val="0"/>
                <w:szCs w:val="21"/>
              </w:rPr>
              <w:t>具主席</w:t>
            </w:r>
            <w:proofErr w:type="gramEnd"/>
            <w:r>
              <w:rPr>
                <w:rFonts w:ascii="宋体" w:hAnsi="宋体" w:cs="宋体" w:hint="eastAsia"/>
                <w:color w:val="000000"/>
                <w:kern w:val="0"/>
                <w:szCs w:val="21"/>
              </w:rPr>
              <w:t>优先控制按键，可启动系统提示音提醒出席人员注意，可设永久终止或暂停终止所有发言代表麦克风的发言状态</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4.系统中主席单元数量不受限制，并可置于回路中任意位置</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5.系统中主席单元不受限制功能的限制</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6.可绕式电容麦克风杆，并具有发言指示光环</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7.麦克风灵敏度高</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8.单元由系统主机供电，输入电压18V属安全范围</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9.单元采用8芯线“T”型连接</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10.配一条麦克风单元连接线</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11.频率响应：50-16kHz</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12.灵敏度：-42dB±2dB</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13.参考授话距离：15cm-50cm</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14.</w:t>
            </w:r>
            <w:proofErr w:type="gramStart"/>
            <w:r>
              <w:rPr>
                <w:rFonts w:ascii="宋体" w:hAnsi="宋体" w:cs="宋体" w:hint="eastAsia"/>
                <w:color w:val="000000"/>
                <w:kern w:val="0"/>
                <w:szCs w:val="21"/>
              </w:rPr>
              <w:t>咪</w:t>
            </w:r>
            <w:proofErr w:type="gramEnd"/>
            <w:r>
              <w:rPr>
                <w:rFonts w:ascii="宋体" w:hAnsi="宋体" w:cs="宋体" w:hint="eastAsia"/>
                <w:color w:val="000000"/>
                <w:kern w:val="0"/>
                <w:szCs w:val="21"/>
              </w:rPr>
              <w:t>管长度：390mm</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15.外观尺寸：217mmx120mmx64mm</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16.净重：1kg</w:t>
            </w:r>
          </w:p>
        </w:tc>
        <w:tc>
          <w:tcPr>
            <w:tcW w:w="2655" w:type="dxa"/>
            <w:gridSpan w:val="2"/>
            <w:vMerge/>
            <w:tcBorders>
              <w:left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17.液晶显示，简、繁、英三种语言可选</w:t>
            </w:r>
          </w:p>
        </w:tc>
        <w:tc>
          <w:tcPr>
            <w:tcW w:w="2655" w:type="dxa"/>
            <w:gridSpan w:val="2"/>
            <w:vMerge/>
            <w:tcBorders>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机柜</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定制</w:t>
            </w:r>
          </w:p>
        </w:tc>
        <w:tc>
          <w:tcPr>
            <w:tcW w:w="2655"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辅材</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批</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270"/>
        </w:trPr>
        <w:tc>
          <w:tcPr>
            <w:tcW w:w="835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b/>
                <w:color w:val="000000"/>
                <w:szCs w:val="21"/>
              </w:rPr>
            </w:pPr>
            <w:r>
              <w:rPr>
                <w:rFonts w:ascii="宋体" w:hAnsi="宋体" w:cs="宋体" w:hint="eastAsia"/>
                <w:b/>
                <w:color w:val="000000"/>
                <w:kern w:val="0"/>
                <w:szCs w:val="21"/>
              </w:rPr>
              <w:t>桌椅</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b/>
                <w:color w:val="000000"/>
                <w:kern w:val="0"/>
                <w:szCs w:val="21"/>
              </w:rPr>
            </w:pPr>
          </w:p>
        </w:tc>
      </w:tr>
      <w:tr w:rsidR="004C01C1" w:rsidTr="0045584B">
        <w:trPr>
          <w:trHeight w:val="204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04" w:type="dxa"/>
            <w:gridSpan w:val="2"/>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礼堂椅</w:t>
            </w: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座、背海：采用铝合金模具，用优质PU发泡料进行高密度冷发泡定型，座海绵密度为60KG/M3，靠背海绵密度为45KG/M3，具有保温、隔热、吸音、减震、防静电、透气性能好等特性。2、座、背内板：座、背加厚内板，厚度为12mm，使用寿命更长。3、座、背外板：采用我厂独家专利加强型优质PP（可安全承载800KG）（聚丙烯）多元素符合材料经模具压铸成型，厚度为3-6mm，</w:t>
            </w:r>
            <w:proofErr w:type="gramStart"/>
            <w:r>
              <w:rPr>
                <w:rFonts w:ascii="宋体" w:hAnsi="宋体" w:cs="宋体" w:hint="eastAsia"/>
                <w:color w:val="000000"/>
                <w:kern w:val="0"/>
                <w:szCs w:val="21"/>
              </w:rPr>
              <w:t>座胶壳带</w:t>
            </w:r>
            <w:proofErr w:type="gramEnd"/>
            <w:r>
              <w:rPr>
                <w:rFonts w:ascii="宋体" w:hAnsi="宋体" w:cs="宋体" w:hint="eastAsia"/>
                <w:color w:val="000000"/>
                <w:kern w:val="0"/>
                <w:szCs w:val="21"/>
              </w:rPr>
              <w:t>消音孔，有效去除噪音。</w:t>
            </w:r>
          </w:p>
        </w:tc>
        <w:tc>
          <w:tcPr>
            <w:tcW w:w="26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127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4、座椅回复：座内采用弹簧回位结构，不存在故障，持久耐用，快速有效。 5、扶手面：采用实木（进口</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木），厚度为29mm。6、写字板：采用铝合金支撑机构，面板采用优质高密度中纤板，外冷压防火面板，四周PU 封边，厚度为15mm。</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04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面料：面料采用高级专用布料，阻然，抗污，防褪色。8、站脚：扶手框架、主框架采用2.0mm优质冷轧钢冲压成型，底脚板采用我厂独家专利加强型一次成型，无需焊接，比传统焊接更加稳固耐用，永不脱焊，2.00优质冷轧钢冲压成型，</w:t>
            </w:r>
            <w:proofErr w:type="gramStart"/>
            <w:r>
              <w:rPr>
                <w:rFonts w:ascii="宋体" w:hAnsi="宋体" w:cs="宋体" w:hint="eastAsia"/>
                <w:color w:val="000000"/>
                <w:kern w:val="0"/>
                <w:szCs w:val="21"/>
              </w:rPr>
              <w:t>脚管采用</w:t>
            </w:r>
            <w:proofErr w:type="gramEnd"/>
            <w:r>
              <w:rPr>
                <w:rFonts w:ascii="宋体" w:hAnsi="宋体" w:cs="宋体" w:hint="eastAsia"/>
                <w:color w:val="000000"/>
                <w:kern w:val="0"/>
                <w:szCs w:val="21"/>
              </w:rPr>
              <w:t>80*40*T1.5优质方</w:t>
            </w:r>
            <w:proofErr w:type="gramStart"/>
            <w:r>
              <w:rPr>
                <w:rFonts w:ascii="宋体" w:hAnsi="宋体" w:cs="宋体" w:hint="eastAsia"/>
                <w:color w:val="000000"/>
                <w:kern w:val="0"/>
                <w:szCs w:val="21"/>
              </w:rPr>
              <w:t>管经</w:t>
            </w:r>
            <w:proofErr w:type="gramEnd"/>
            <w:r>
              <w:rPr>
                <w:rFonts w:ascii="宋体" w:hAnsi="宋体" w:cs="宋体" w:hint="eastAsia"/>
                <w:color w:val="000000"/>
                <w:kern w:val="0"/>
                <w:szCs w:val="21"/>
              </w:rPr>
              <w:t>二氧化碳焊接成型，并经打磨、抛光、除锈、磷化、静电喷粉等工序处理。9、座椅外形：设计符合人体工程学原理，舒适度好。10、可以配置后置写字板.</w:t>
            </w:r>
          </w:p>
        </w:tc>
        <w:tc>
          <w:tcPr>
            <w:tcW w:w="2655" w:type="dxa"/>
            <w:gridSpan w:val="2"/>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275"/>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主席台（桌）</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主席台桌椅规格：1400mm*600mm*760mm表面采用优质胡桃木皮贴面，厚度为0.6mm；基材采用优质绿色环保型E1级高密度板，经过防潮、防虫、防腐等化学处理；油漆采用先进油漆工艺“五底三面”，底漆、面漆采用手感、丰满度、耐磨性、油漆环保等指标达到E1级</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椅子（主席台椅）</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规格尺寸：常规，实木框架、优质进口环保皮饰面、高密度成型泡棉</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1020"/>
        </w:trPr>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9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演讲台</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表面采用优质胡桃木皮贴面，厚度为0.6mm；基材采用优质绿色环保型E1级高密度板，经过防潮、防虫、防腐等化学处理；油漆采用先进油漆工艺“五底三面”，底漆、面漆采用手感、丰满度、耐磨性、油漆环保等指标达到E1级</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434"/>
        </w:trPr>
        <w:tc>
          <w:tcPr>
            <w:tcW w:w="937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b/>
                <w:color w:val="000000"/>
                <w:kern w:val="0"/>
                <w:sz w:val="32"/>
                <w:szCs w:val="32"/>
              </w:rPr>
            </w:pPr>
            <w:r>
              <w:rPr>
                <w:rFonts w:ascii="宋体" w:hAnsi="宋体" w:cs="宋体" w:hint="eastAsia"/>
                <w:b/>
                <w:color w:val="000000"/>
                <w:kern w:val="0"/>
                <w:sz w:val="32"/>
                <w:szCs w:val="32"/>
              </w:rPr>
              <w:t>多媒体设备</w:t>
            </w: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交互智能平板</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整体设计要求：</w:t>
            </w:r>
          </w:p>
        </w:tc>
        <w:tc>
          <w:tcPr>
            <w:tcW w:w="2655" w:type="dxa"/>
            <w:gridSpan w:val="2"/>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3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Times New Roman" w:hAnsi="Times New Roman" w:cs="Times New Roman"/>
                <w:color w:val="000000"/>
                <w:kern w:val="0"/>
                <w:sz w:val="14"/>
                <w:szCs w:val="14"/>
              </w:rPr>
              <w:t xml:space="preserve">  </w:t>
            </w:r>
            <w:r>
              <w:rPr>
                <w:rFonts w:ascii="宋体" w:hAnsi="宋体" w:cs="宋体" w:hint="eastAsia"/>
                <w:color w:val="000000"/>
                <w:kern w:val="0"/>
                <w:szCs w:val="21"/>
              </w:rPr>
              <w:t>显示屏70英寸LED背光液晶屏；</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 可视角度：≥178°；</w:t>
            </w:r>
            <w:r>
              <w:rPr>
                <w:rFonts w:ascii="宋体" w:hAnsi="宋体" w:hint="eastAsia"/>
                <w:szCs w:val="21"/>
              </w:rPr>
              <w:t>屏幕图像分辨率达</w:t>
            </w:r>
            <w:r>
              <w:rPr>
                <w:rFonts w:ascii="宋体" w:hAnsi="宋体"/>
                <w:szCs w:val="21"/>
              </w:rPr>
              <w:t>3840</w:t>
            </w:r>
            <w:r>
              <w:rPr>
                <w:rFonts w:ascii="宋体" w:hAnsi="宋体" w:hint="eastAsia"/>
                <w:szCs w:val="21"/>
              </w:rPr>
              <w:t>*2</w:t>
            </w:r>
            <w:r>
              <w:rPr>
                <w:rFonts w:ascii="宋体" w:hAnsi="宋体"/>
                <w:szCs w:val="21"/>
              </w:rPr>
              <w:t>160</w:t>
            </w:r>
            <w:r>
              <w:rPr>
                <w:rFonts w:ascii="宋体" w:hAnsi="宋体" w:cs="宋体" w:hint="eastAsia"/>
                <w:color w:val="000000"/>
                <w:kern w:val="0"/>
                <w:szCs w:val="21"/>
              </w:rPr>
              <w:t>；亮度：≥500cd/m2； 对比度：≥6000:1；</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 ★</w:t>
            </w:r>
            <w:r>
              <w:rPr>
                <w:rFonts w:ascii="宋体" w:hAnsi="宋体" w:hint="eastAsia"/>
                <w:szCs w:val="21"/>
              </w:rPr>
              <w:t>开机LOGO自定义:支持开机LOGO设置，可自定义开机LOGO功能，并可关闭LOGO显示；</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 ★</w:t>
            </w:r>
            <w:r>
              <w:rPr>
                <w:rFonts w:ascii="宋体" w:hAnsi="宋体" w:hint="eastAsia"/>
                <w:szCs w:val="21"/>
              </w:rPr>
              <w:t>智能USB功能：U盘插入设备USB接口，可自动识别读取至当前系统；若选定U</w:t>
            </w:r>
            <w:proofErr w:type="gramStart"/>
            <w:r>
              <w:rPr>
                <w:rFonts w:ascii="宋体" w:hAnsi="宋体" w:hint="eastAsia"/>
                <w:szCs w:val="21"/>
              </w:rPr>
              <w:t>盘所在</w:t>
            </w:r>
            <w:proofErr w:type="gramEnd"/>
            <w:r>
              <w:rPr>
                <w:rFonts w:ascii="宋体" w:hAnsi="宋体" w:hint="eastAsia"/>
                <w:szCs w:val="21"/>
              </w:rPr>
              <w:t>通道，则进行系统切换不影响U</w:t>
            </w:r>
            <w:proofErr w:type="gramStart"/>
            <w:r>
              <w:rPr>
                <w:rFonts w:ascii="宋体" w:hAnsi="宋体" w:hint="eastAsia"/>
                <w:szCs w:val="21"/>
              </w:rPr>
              <w:t>盘当前</w:t>
            </w:r>
            <w:proofErr w:type="gramEnd"/>
            <w:r>
              <w:rPr>
                <w:rFonts w:ascii="宋体" w:hAnsi="宋体" w:hint="eastAsia"/>
                <w:szCs w:val="21"/>
              </w:rPr>
              <w:t>操作。</w:t>
            </w:r>
            <w:r>
              <w:rPr>
                <w:rFonts w:ascii="宋体" w:hAnsi="宋体" w:cs="宋体" w:hint="eastAsia"/>
                <w:color w:val="000000"/>
                <w:kern w:val="0"/>
                <w:szCs w:val="21"/>
              </w:rPr>
              <w:t>；</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354"/>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5) </w:t>
            </w:r>
            <w:r>
              <w:rPr>
                <w:rFonts w:ascii="宋体" w:hAnsi="宋体" w:hint="eastAsia"/>
                <w:szCs w:val="21"/>
              </w:rPr>
              <w:t>整机经过产品可靠性检验，MTBF大于100000小时。</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 抗强光干扰：在阳光照射下，触摸仍可正常工作，符合学校教室的光照使用环境；</w:t>
            </w:r>
          </w:p>
        </w:tc>
        <w:tc>
          <w:tcPr>
            <w:tcW w:w="2655" w:type="dxa"/>
            <w:gridSpan w:val="2"/>
            <w:vMerge/>
            <w:tcBorders>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 ★</w:t>
            </w:r>
            <w:r>
              <w:rPr>
                <w:rFonts w:ascii="宋体" w:hAnsi="宋体" w:hint="eastAsia"/>
                <w:szCs w:val="21"/>
              </w:rPr>
              <w:t>全金属外观，一体化设计，外部无任何可见内部功能模块连接线，整机触摸区域无图标按键，防止老师误碰，操作简单快捷。</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w:t>
            </w:r>
            <w:r>
              <w:rPr>
                <w:rFonts w:ascii="宋体" w:hAnsi="宋体" w:hint="eastAsia"/>
                <w:szCs w:val="21"/>
              </w:rPr>
              <w:t>整机可一键进行硬件自检，包括对系统硬盘、系统内存、触摸框、PC模块、光感系统等模块进行检测，并针对不同模块给出问题原因提示</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823"/>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hint="eastAsia"/>
                <w:szCs w:val="21"/>
              </w:rPr>
              <w:t>双系统20点触控能力：设备实现双系统下20点同时书写、触控功能，书写无断点无偏移.</w:t>
            </w:r>
          </w:p>
        </w:tc>
        <w:tc>
          <w:tcPr>
            <w:tcW w:w="2655" w:type="dxa"/>
            <w:gridSpan w:val="2"/>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043"/>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4C01C1" w:rsidRDefault="004C01C1" w:rsidP="0045584B">
            <w:pPr>
              <w:jc w:val="left"/>
              <w:textAlignment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hint="eastAsia"/>
                <w:szCs w:val="21"/>
              </w:rPr>
              <w:t>整机天线：整机缝隙</w:t>
            </w:r>
            <w:r>
              <w:rPr>
                <w:rFonts w:ascii="宋体" w:hAnsi="宋体"/>
                <w:szCs w:val="21"/>
              </w:rPr>
              <w:t>天线支持wifi 2.4GHz频段</w:t>
            </w:r>
          </w:p>
          <w:p w:rsidR="004C01C1" w:rsidRDefault="004C01C1" w:rsidP="0045584B">
            <w:pPr>
              <w:jc w:val="left"/>
              <w:textAlignment w:val="center"/>
              <w:rPr>
                <w:rFonts w:ascii="宋体" w:hAnsi="宋体" w:cs="宋体"/>
                <w:color w:val="000000"/>
                <w:kern w:val="0"/>
                <w:szCs w:val="21"/>
              </w:rPr>
            </w:pPr>
            <w:r>
              <w:rPr>
                <w:rFonts w:ascii="宋体" w:hAnsi="宋体"/>
                <w:szCs w:val="21"/>
              </w:rPr>
              <w:t>的station功能（上网），2.4&amp;5GHz的AP功能（分享热点）。station 模式，无干扰环境，通信距离30米（通信速率大于 10Mbps/sec），AP模式，无干扰环境，通信距离10米（通信速率大于10Mbps/sec）</w:t>
            </w:r>
            <w:r>
              <w:rPr>
                <w:rFonts w:ascii="宋体" w:hAnsi="宋体" w:hint="eastAsia"/>
                <w:szCs w:val="21"/>
              </w:rPr>
              <w:t>。</w:t>
            </w:r>
          </w:p>
        </w:tc>
        <w:tc>
          <w:tcPr>
            <w:tcW w:w="2655" w:type="dxa"/>
            <w:gridSpan w:val="2"/>
            <w:tcBorders>
              <w:top w:val="single" w:sz="4" w:space="0" w:color="auto"/>
              <w:left w:val="single" w:sz="4" w:space="0" w:color="000000"/>
              <w:right w:val="single" w:sz="4" w:space="0" w:color="auto"/>
            </w:tcBorders>
            <w:tcMar>
              <w:top w:w="15" w:type="dxa"/>
              <w:left w:w="15" w:type="dxa"/>
              <w:right w:w="15" w:type="dxa"/>
            </w:tcMar>
            <w:vAlign w:val="center"/>
          </w:tcPr>
          <w:p w:rsidR="004C01C1" w:rsidRPr="00B46B9D" w:rsidRDefault="004C01C1" w:rsidP="0045584B">
            <w:pPr>
              <w:jc w:val="left"/>
              <w:rPr>
                <w:rFonts w:ascii="宋体" w:hAnsi="宋体"/>
                <w:b/>
                <w:color w:val="000000" w:themeColor="text1"/>
                <w:szCs w:val="21"/>
              </w:rPr>
            </w:pPr>
            <w:r w:rsidRPr="00B46B9D">
              <w:rPr>
                <w:rFonts w:ascii="宋体" w:hAnsi="宋体" w:hint="eastAsia"/>
                <w:b/>
                <w:color w:val="000000" w:themeColor="text1"/>
                <w:kern w:val="0"/>
                <w:szCs w:val="21"/>
              </w:rPr>
              <w:t>10</w:t>
            </w:r>
            <w:r w:rsidRPr="00B46B9D">
              <w:rPr>
                <w:rFonts w:ascii="宋体" w:hAnsi="宋体" w:hint="eastAsia"/>
                <w:b/>
                <w:color w:val="000000" w:themeColor="text1"/>
                <w:szCs w:val="21"/>
              </w:rPr>
              <w:t>）★整机支持千兆网络连网应用、支持5G wifi （该无线设备通过工信部无线电管理规定和技术标准的认证，要求证书上的名称与3C证书上名称一致)。</w:t>
            </w:r>
          </w:p>
          <w:p w:rsidR="004C01C1" w:rsidRPr="00B46B9D" w:rsidRDefault="004C01C1" w:rsidP="0045584B">
            <w:pPr>
              <w:pStyle w:val="a0"/>
              <w:ind w:firstLineChars="0" w:firstLine="0"/>
              <w:jc w:val="left"/>
            </w:pPr>
            <w:r w:rsidRPr="00B46B9D">
              <w:rPr>
                <w:rFonts w:hAnsi="宋体" w:hint="eastAsia"/>
                <w:b/>
                <w:color w:val="000000" w:themeColor="text1"/>
                <w:kern w:val="2"/>
                <w:sz w:val="21"/>
                <w:szCs w:val="21"/>
              </w:rPr>
              <w:t>11）采用磁吸式书写笔 ，可以把书写笔吸附在一体机边框上, 一体机前面</w:t>
            </w:r>
            <w:proofErr w:type="gramStart"/>
            <w:r w:rsidRPr="00B46B9D">
              <w:rPr>
                <w:rFonts w:hAnsi="宋体" w:hint="eastAsia"/>
                <w:b/>
                <w:color w:val="000000" w:themeColor="text1"/>
                <w:kern w:val="2"/>
                <w:sz w:val="21"/>
                <w:szCs w:val="21"/>
              </w:rPr>
              <w:t>框设计</w:t>
            </w:r>
            <w:proofErr w:type="gramEnd"/>
            <w:r w:rsidRPr="00B46B9D">
              <w:rPr>
                <w:rFonts w:hAnsi="宋体" w:hint="eastAsia"/>
                <w:b/>
                <w:color w:val="000000" w:themeColor="text1"/>
                <w:kern w:val="2"/>
                <w:sz w:val="21"/>
                <w:szCs w:val="21"/>
              </w:rPr>
              <w:t>有相应的吸附书写笔的凹槽。（提供产品图片予以证明）</w:t>
            </w:r>
          </w:p>
        </w:tc>
      </w:tr>
      <w:tr w:rsidR="004C01C1" w:rsidTr="0045584B">
        <w:trPr>
          <w:trHeight w:val="60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内置电脑要求：</w:t>
            </w:r>
          </w:p>
        </w:tc>
        <w:tc>
          <w:tcPr>
            <w:tcW w:w="2655" w:type="dxa"/>
            <w:gridSpan w:val="2"/>
            <w:vMerge w:val="restart"/>
            <w:tcBorders>
              <w:top w:val="single" w:sz="4" w:space="0" w:color="auto"/>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r>
              <w:rPr>
                <w:rFonts w:ascii="宋体" w:hAnsi="宋体" w:cs="宋体"/>
                <w:color w:val="000000"/>
                <w:kern w:val="0"/>
                <w:szCs w:val="21"/>
              </w:rPr>
              <w:t>无变更</w:t>
            </w:r>
          </w:p>
        </w:tc>
      </w:tr>
      <w:tr w:rsidR="004C01C1" w:rsidTr="0045584B">
        <w:trPr>
          <w:trHeight w:val="968"/>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1、用模块化电脑方案，与交互触控一体机采用intel标准80针ops接口连接；</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2、处理器Intel Core i5、内存 4G、1</w:t>
            </w:r>
            <w:r>
              <w:rPr>
                <w:rFonts w:ascii="宋体" w:hAnsi="宋体" w:hint="eastAsia"/>
                <w:szCs w:val="21"/>
              </w:rPr>
              <w:t>28G MSATA固态硬盘</w:t>
            </w:r>
            <w:r>
              <w:rPr>
                <w:rFonts w:ascii="宋体" w:hAnsi="宋体" w:cs="宋体" w:hint="eastAsia"/>
                <w:color w:val="000000"/>
                <w:kern w:val="0"/>
                <w:szCs w:val="21"/>
              </w:rPr>
              <w:t>；</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49"/>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备授课教学系统：</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9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hint="eastAsia"/>
                <w:szCs w:val="21"/>
              </w:rPr>
              <w:t>支持老师个人账号注册登录、</w:t>
            </w:r>
            <w:proofErr w:type="gramStart"/>
            <w:r>
              <w:rPr>
                <w:rFonts w:ascii="宋体" w:hAnsi="宋体" w:hint="eastAsia"/>
                <w:szCs w:val="21"/>
              </w:rPr>
              <w:t>扫码登录</w:t>
            </w:r>
            <w:proofErr w:type="gramEnd"/>
            <w:r>
              <w:rPr>
                <w:rFonts w:ascii="宋体" w:hAnsi="宋体" w:hint="eastAsia"/>
                <w:szCs w:val="21"/>
              </w:rPr>
              <w:t>进行身份快速识别；</w:t>
            </w:r>
          </w:p>
        </w:tc>
        <w:tc>
          <w:tcPr>
            <w:tcW w:w="2655" w:type="dxa"/>
            <w:gridSpan w:val="2"/>
            <w:vMerge/>
            <w:tcBorders>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571"/>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right w:val="single" w:sz="4" w:space="0" w:color="000000"/>
            </w:tcBorders>
            <w:tcMar>
              <w:top w:w="15" w:type="dxa"/>
              <w:left w:w="15" w:type="dxa"/>
              <w:right w:w="15" w:type="dxa"/>
            </w:tcMar>
            <w:vAlign w:val="center"/>
          </w:tcPr>
          <w:p w:rsidR="004C01C1" w:rsidRDefault="004C01C1" w:rsidP="0045584B">
            <w:pPr>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hint="eastAsia"/>
                <w:szCs w:val="21"/>
              </w:rPr>
              <w:t>★支持教师从云端引用文本、图片、音频、视频、习题等类型的资源作为导</w:t>
            </w:r>
            <w:proofErr w:type="gramStart"/>
            <w:r>
              <w:rPr>
                <w:rFonts w:ascii="宋体" w:hAnsi="宋体" w:hint="eastAsia"/>
                <w:szCs w:val="21"/>
              </w:rPr>
              <w:t>学任务</w:t>
            </w:r>
            <w:proofErr w:type="gramEnd"/>
            <w:r>
              <w:rPr>
                <w:rFonts w:ascii="宋体" w:hAnsi="宋体" w:hint="eastAsia"/>
                <w:szCs w:val="21"/>
              </w:rPr>
              <w:t>的素材发送给学生之</w:t>
            </w:r>
          </w:p>
          <w:p w:rsidR="004C01C1" w:rsidRDefault="004C01C1" w:rsidP="0045584B">
            <w:pPr>
              <w:jc w:val="left"/>
              <w:textAlignment w:val="center"/>
              <w:rPr>
                <w:rFonts w:ascii="宋体" w:hAnsi="宋体" w:cs="宋体"/>
                <w:color w:val="000000"/>
                <w:szCs w:val="21"/>
              </w:rPr>
            </w:pPr>
            <w:r>
              <w:rPr>
                <w:rFonts w:ascii="宋体" w:hAnsi="宋体" w:hint="eastAsia"/>
                <w:szCs w:val="21"/>
              </w:rPr>
              <w:t>用，支持一键调</w:t>
            </w:r>
            <w:proofErr w:type="gramStart"/>
            <w:r>
              <w:rPr>
                <w:rFonts w:ascii="宋体" w:hAnsi="宋体" w:hint="eastAsia"/>
                <w:szCs w:val="21"/>
              </w:rPr>
              <w:t>起微课</w:t>
            </w:r>
            <w:proofErr w:type="gramEnd"/>
            <w:r>
              <w:rPr>
                <w:rFonts w:ascii="宋体" w:hAnsi="宋体" w:hint="eastAsia"/>
                <w:szCs w:val="21"/>
              </w:rPr>
              <w:t>录制工具录制</w:t>
            </w:r>
            <w:proofErr w:type="gramStart"/>
            <w:r>
              <w:rPr>
                <w:rFonts w:ascii="宋体" w:hAnsi="宋体" w:hint="eastAsia"/>
                <w:szCs w:val="21"/>
              </w:rPr>
              <w:t>微课导学</w:t>
            </w:r>
            <w:proofErr w:type="gramEnd"/>
            <w:r>
              <w:rPr>
                <w:rFonts w:ascii="宋体" w:hAnsi="宋体" w:hint="eastAsia"/>
                <w:szCs w:val="21"/>
              </w:rPr>
              <w:t>资源，学生可通过WEB端或手机端查收导</w:t>
            </w:r>
            <w:proofErr w:type="gramStart"/>
            <w:r>
              <w:rPr>
                <w:rFonts w:ascii="宋体" w:hAnsi="宋体" w:hint="eastAsia"/>
                <w:szCs w:val="21"/>
              </w:rPr>
              <w:t>学任务</w:t>
            </w:r>
            <w:proofErr w:type="gramEnd"/>
          </w:p>
        </w:tc>
        <w:tc>
          <w:tcPr>
            <w:tcW w:w="2655" w:type="dxa"/>
            <w:gridSpan w:val="2"/>
            <w:tcBorders>
              <w:top w:val="single" w:sz="4" w:space="0" w:color="auto"/>
              <w:left w:val="single" w:sz="4" w:space="0" w:color="000000"/>
              <w:right w:val="single" w:sz="4" w:space="0" w:color="auto"/>
            </w:tcBorders>
            <w:tcMar>
              <w:top w:w="15" w:type="dxa"/>
              <w:left w:w="15" w:type="dxa"/>
              <w:right w:w="15" w:type="dxa"/>
            </w:tcMar>
            <w:vAlign w:val="center"/>
          </w:tcPr>
          <w:p w:rsidR="004C01C1" w:rsidRPr="00B46B9D" w:rsidRDefault="004C01C1" w:rsidP="0045584B">
            <w:pPr>
              <w:jc w:val="left"/>
              <w:rPr>
                <w:rFonts w:ascii="宋体" w:hAnsi="宋体" w:cs="宋体"/>
                <w:b/>
                <w:color w:val="000000"/>
                <w:szCs w:val="21"/>
              </w:rPr>
            </w:pPr>
            <w:r w:rsidRPr="00B46B9D">
              <w:rPr>
                <w:rFonts w:ascii="宋体" w:hAnsi="宋体" w:cs="宋体" w:hint="eastAsia"/>
                <w:b/>
                <w:color w:val="000000"/>
                <w:kern w:val="0"/>
                <w:szCs w:val="21"/>
              </w:rPr>
              <w:t>2、</w:t>
            </w:r>
            <w:r w:rsidRPr="00B46B9D">
              <w:rPr>
                <w:rFonts w:ascii="宋体" w:hAnsi="宋体" w:cs="Times New Roman" w:hint="eastAsia"/>
                <w:b/>
              </w:rPr>
              <w:t>系统支持备教材功能。教师基于系统提供的国家基础教材课程标准资源，通过下载智能推送优质资源或增添本地个性资源的方式，快速完成教材备课。同时支持资源地图，方便教师把握课程组织结构。</w:t>
            </w:r>
          </w:p>
        </w:tc>
      </w:tr>
      <w:tr w:rsidR="004C01C1" w:rsidTr="0045584B">
        <w:trPr>
          <w:trHeight w:val="29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hint="eastAsia"/>
                <w:szCs w:val="21"/>
              </w:rPr>
              <w:t>★提供答题</w:t>
            </w:r>
            <w:proofErr w:type="gramStart"/>
            <w:r>
              <w:rPr>
                <w:rFonts w:ascii="宋体" w:hAnsi="宋体" w:hint="eastAsia"/>
                <w:szCs w:val="21"/>
              </w:rPr>
              <w:t>卡测练</w:t>
            </w:r>
            <w:proofErr w:type="gramEnd"/>
            <w:r>
              <w:rPr>
                <w:rFonts w:ascii="宋体" w:hAnsi="宋体" w:hint="eastAsia"/>
                <w:szCs w:val="21"/>
              </w:rPr>
              <w:t>和批阅工具，满足纸质试卷数字化的作答、批阅、统计教学场景。答题卡支持设置单选题、多选题、判断题、客观填空题和主观题，客观提醒学生作答完成后自动统计对错；主观题学生作答完成后老师通过智能批阅工具可快速标注批阅并赋分，批阅完成后形成统一在线数据统计报告。</w:t>
            </w:r>
          </w:p>
        </w:tc>
        <w:tc>
          <w:tcPr>
            <w:tcW w:w="2655" w:type="dxa"/>
            <w:gridSpan w:val="2"/>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4C01C1" w:rsidRPr="00B46B9D" w:rsidRDefault="004C01C1" w:rsidP="0045584B">
            <w:pPr>
              <w:jc w:val="left"/>
              <w:rPr>
                <w:rFonts w:ascii="宋体" w:hAnsi="宋体" w:cs="宋体"/>
                <w:b/>
                <w:color w:val="000000"/>
                <w:szCs w:val="21"/>
              </w:rPr>
            </w:pPr>
            <w:r w:rsidRPr="00B46B9D">
              <w:rPr>
                <w:rFonts w:ascii="宋体" w:hAnsi="宋体" w:cs="宋体" w:hint="eastAsia"/>
                <w:b/>
                <w:color w:val="000000"/>
                <w:kern w:val="0"/>
                <w:szCs w:val="21"/>
              </w:rPr>
              <w:t>3、</w:t>
            </w:r>
            <w:r w:rsidRPr="00B46B9D">
              <w:rPr>
                <w:rFonts w:ascii="宋体" w:hAnsi="宋体" w:cs="Times New Roman" w:hint="eastAsia"/>
                <w:b/>
              </w:rPr>
              <w:t>3D实验室软件，是采用国际主流的3D游戏引擎开发的交互式3D实验教学辅助软件，拥有纯3D的观察视角和3D的交互方式。根据教学大纲和主流教材上的演示实验和学生实验的内容，通过3D</w:t>
            </w:r>
            <w:r w:rsidRPr="00B46B9D">
              <w:rPr>
                <w:rFonts w:ascii="宋体" w:hAnsi="宋体" w:cs="Times New Roman" w:hint="eastAsia"/>
                <w:b/>
              </w:rPr>
              <w:lastRenderedPageBreak/>
              <w:t>的方式展现互动。</w:t>
            </w: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hint="eastAsia"/>
                <w:szCs w:val="21"/>
              </w:rPr>
              <w:t>数学公式编辑器：支持复杂数学公式输入，提供不少于18个数学符号及模板，输出的公式内容支持不同颜色标记及二次编辑。</w:t>
            </w:r>
          </w:p>
        </w:tc>
        <w:tc>
          <w:tcPr>
            <w:tcW w:w="2655" w:type="dxa"/>
            <w:gridSpan w:val="2"/>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rPr>
                <w:rFonts w:ascii="宋体" w:hAnsi="宋体"/>
                <w:szCs w:val="21"/>
              </w:rPr>
            </w:pPr>
            <w:r>
              <w:rPr>
                <w:rFonts w:ascii="宋体" w:hAnsi="宋体" w:hint="eastAsia"/>
                <w:szCs w:val="21"/>
              </w:rPr>
              <w:t>5、★</w:t>
            </w:r>
            <w:r>
              <w:rPr>
                <w:rFonts w:ascii="宋体" w:hAnsi="宋体"/>
                <w:szCs w:val="21"/>
              </w:rPr>
              <w:t>支持一键将当前板书作为作业发布给学生，学生在学生空间上可以查看并作答提交</w:t>
            </w:r>
            <w:r>
              <w:rPr>
                <w:rFonts w:ascii="宋体" w:hAnsi="宋体" w:hint="eastAsia"/>
                <w:szCs w:val="21"/>
              </w:rPr>
              <w:t>。</w:t>
            </w:r>
          </w:p>
        </w:tc>
        <w:tc>
          <w:tcPr>
            <w:tcW w:w="2655" w:type="dxa"/>
            <w:gridSpan w:val="2"/>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4C01C1" w:rsidRPr="00B46B9D" w:rsidRDefault="004C01C1" w:rsidP="0045584B">
            <w:pPr>
              <w:jc w:val="left"/>
              <w:rPr>
                <w:rFonts w:ascii="宋体" w:hAnsi="宋体" w:cs="宋体"/>
                <w:b/>
                <w:color w:val="000000"/>
                <w:szCs w:val="21"/>
              </w:rPr>
            </w:pPr>
            <w:r w:rsidRPr="00B46B9D">
              <w:rPr>
                <w:rFonts w:ascii="宋体" w:hAnsi="宋体" w:cs="Times New Roman" w:hint="eastAsia"/>
                <w:b/>
              </w:rPr>
              <w:t>5、具备PPT播放快捷功能： 当电脑使用PPT整页显示时，在一体机显示屏左右两边会自动出现返回、批注笔、向上、向下等控制按钮，</w:t>
            </w:r>
            <w:proofErr w:type="gramStart"/>
            <w:r w:rsidRPr="00B46B9D">
              <w:rPr>
                <w:rFonts w:ascii="宋体" w:hAnsi="宋体" w:cs="Times New Roman" w:hint="eastAsia"/>
                <w:b/>
              </w:rPr>
              <w:t>停页时</w:t>
            </w:r>
            <w:proofErr w:type="gramEnd"/>
            <w:r w:rsidRPr="00B46B9D">
              <w:rPr>
                <w:rFonts w:ascii="宋体" w:hAnsi="宋体" w:cs="Times New Roman" w:hint="eastAsia"/>
                <w:b/>
              </w:rPr>
              <w:t>可用批注</w:t>
            </w:r>
            <w:proofErr w:type="gramStart"/>
            <w:r w:rsidRPr="00B46B9D">
              <w:rPr>
                <w:rFonts w:ascii="宋体" w:hAnsi="宋体" w:cs="Times New Roman" w:hint="eastAsia"/>
                <w:b/>
              </w:rPr>
              <w:t>笔对当页</w:t>
            </w:r>
            <w:proofErr w:type="gramEnd"/>
            <w:r w:rsidRPr="00B46B9D">
              <w:rPr>
                <w:rFonts w:ascii="宋体" w:hAnsi="宋体" w:cs="Times New Roman" w:hint="eastAsia"/>
                <w:b/>
              </w:rPr>
              <w:t>内容进行标注、书写讲解；且支持手势擦除和圈选擦除功能（提供PPT播控软件国家级证明证书予以佐证）</w:t>
            </w: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rPr>
                <w:rFonts w:ascii="宋体" w:hAnsi="宋体"/>
                <w:szCs w:val="21"/>
              </w:rPr>
            </w:pPr>
            <w:r>
              <w:rPr>
                <w:rFonts w:ascii="宋体" w:hAnsi="宋体" w:hint="eastAsia"/>
                <w:szCs w:val="21"/>
              </w:rPr>
              <w:t>6、支持一键课堂录屏，能将课堂的板书、教师语音进行录制，自动保存到本地，在</w:t>
            </w:r>
            <w:proofErr w:type="gramStart"/>
            <w:r>
              <w:rPr>
                <w:rFonts w:ascii="宋体" w:hAnsi="宋体" w:hint="eastAsia"/>
                <w:szCs w:val="21"/>
              </w:rPr>
              <w:t>课后上</w:t>
            </w:r>
            <w:proofErr w:type="gramEnd"/>
            <w:r>
              <w:rPr>
                <w:rFonts w:ascii="宋体" w:hAnsi="宋体" w:hint="eastAsia"/>
                <w:szCs w:val="21"/>
              </w:rPr>
              <w:t>传到云端，学生通过智能手机和学生空间可以实时查看。</w:t>
            </w:r>
          </w:p>
        </w:tc>
        <w:tc>
          <w:tcPr>
            <w:tcW w:w="2655" w:type="dxa"/>
            <w:gridSpan w:val="2"/>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4C01C1" w:rsidRPr="00B46B9D" w:rsidRDefault="004C01C1" w:rsidP="0045584B">
            <w:pPr>
              <w:jc w:val="left"/>
              <w:rPr>
                <w:rFonts w:ascii="宋体" w:hAnsi="宋体" w:cs="宋体"/>
                <w:b/>
                <w:color w:val="000000"/>
                <w:szCs w:val="21"/>
              </w:rPr>
            </w:pPr>
            <w:r w:rsidRPr="00B46B9D">
              <w:rPr>
                <w:rFonts w:ascii="宋体" w:hAnsi="宋体" w:cs="Times New Roman" w:hint="eastAsia"/>
                <w:b/>
              </w:rPr>
              <w:t>6、根据用户教学需求，提供各个学科通用的模板，又分学科提供具有本学科特色的模板，帮助用户快速制作课件、</w:t>
            </w:r>
            <w:proofErr w:type="gramStart"/>
            <w:r w:rsidRPr="00B46B9D">
              <w:rPr>
                <w:rFonts w:ascii="宋体" w:hAnsi="宋体" w:cs="Times New Roman" w:hint="eastAsia"/>
                <w:b/>
              </w:rPr>
              <w:t>微课或</w:t>
            </w:r>
            <w:proofErr w:type="gramEnd"/>
            <w:r w:rsidRPr="00B46B9D">
              <w:rPr>
                <w:rFonts w:ascii="宋体" w:hAnsi="宋体" w:cs="Times New Roman" w:hint="eastAsia"/>
                <w:b/>
              </w:rPr>
              <w:t>校本教材。根据用户的教学需求，某些模板下载到章到节智能推送模板化互动式资源，供用户一键式拖拽使用。</w:t>
            </w:r>
          </w:p>
        </w:tc>
      </w:tr>
      <w:tr w:rsidR="004C01C1" w:rsidTr="0045584B">
        <w:trPr>
          <w:trHeight w:val="542"/>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rPr>
                <w:rFonts w:ascii="宋体" w:hAnsi="宋体"/>
                <w:szCs w:val="21"/>
              </w:rPr>
            </w:pPr>
            <w:r>
              <w:rPr>
                <w:rFonts w:ascii="宋体" w:hAnsi="宋体" w:hint="eastAsia"/>
                <w:szCs w:val="21"/>
              </w:rPr>
              <w:t>7、支持与Office PPT结合，教师在使用Office PPT的同时，登录账号后，可一键将教材及</w:t>
            </w:r>
            <w:proofErr w:type="gramStart"/>
            <w:r>
              <w:rPr>
                <w:rFonts w:ascii="宋体" w:hAnsi="宋体" w:hint="eastAsia"/>
                <w:szCs w:val="21"/>
              </w:rPr>
              <w:t>云资源</w:t>
            </w:r>
            <w:proofErr w:type="gramEnd"/>
            <w:r>
              <w:rPr>
                <w:rFonts w:ascii="宋体" w:hAnsi="宋体" w:hint="eastAsia"/>
                <w:szCs w:val="21"/>
              </w:rPr>
              <w:t>引用至课件中。</w:t>
            </w:r>
          </w:p>
        </w:tc>
        <w:tc>
          <w:tcPr>
            <w:tcW w:w="2655" w:type="dxa"/>
            <w:gridSpan w:val="2"/>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4C01C1" w:rsidRPr="00B46B9D" w:rsidRDefault="004C01C1" w:rsidP="0045584B">
            <w:pPr>
              <w:jc w:val="left"/>
              <w:rPr>
                <w:rFonts w:ascii="宋体" w:hAnsi="宋体" w:cs="宋体"/>
                <w:b/>
                <w:color w:val="000000"/>
                <w:szCs w:val="21"/>
              </w:rPr>
            </w:pPr>
            <w:r w:rsidRPr="00B46B9D">
              <w:rPr>
                <w:rFonts w:ascii="宋体" w:hAnsi="宋体" w:cs="Times New Roman" w:hint="eastAsia"/>
                <w:b/>
              </w:rPr>
              <w:t>7、书页模式：以电子课本内容为基础进行快捷备课。可提供多出版社、多学科、多年级的电子教材，支持将课件等素材一键拖拽下载至电子课本页。支持快速调用在线资源库及本地资源等进行十分便捷的备课。</w:t>
            </w:r>
          </w:p>
        </w:tc>
      </w:tr>
      <w:tr w:rsidR="004C01C1" w:rsidTr="0045584B">
        <w:trPr>
          <w:trHeight w:val="1944"/>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rPr>
                <w:rFonts w:ascii="宋体" w:hAnsi="宋体"/>
                <w:szCs w:val="21"/>
              </w:rPr>
            </w:pPr>
            <w:r>
              <w:rPr>
                <w:rFonts w:ascii="宋体" w:hAnsi="宋体" w:hint="eastAsia"/>
                <w:szCs w:val="21"/>
              </w:rPr>
              <w:t>8、★针对学生提交的习题导学，支持系统的自动判断，支持教师按照学生分析和习题分析维度查看作答情况；可以查看班级已提交人数、未提交人数、平均耗时、平均正确率等；学生分析可以查看每个学生的完成情况、提交时间、做题耗时、错题数、正确率等；习题分析可以查看每道习题学生的答案选择比例。</w:t>
            </w:r>
          </w:p>
        </w:tc>
        <w:tc>
          <w:tcPr>
            <w:tcW w:w="2655" w:type="dxa"/>
            <w:gridSpan w:val="2"/>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4C01C1" w:rsidRPr="00B46B9D" w:rsidRDefault="004C01C1" w:rsidP="0045584B">
            <w:pPr>
              <w:jc w:val="left"/>
              <w:rPr>
                <w:rFonts w:ascii="宋体" w:hAnsi="宋体" w:cs="宋体"/>
                <w:b/>
                <w:color w:val="000000"/>
                <w:szCs w:val="21"/>
              </w:rPr>
            </w:pPr>
            <w:r w:rsidRPr="00B46B9D">
              <w:rPr>
                <w:rFonts w:ascii="宋体" w:hAnsi="宋体" w:cs="Times New Roman" w:hint="eastAsia"/>
                <w:b/>
              </w:rPr>
              <w:t>8、分学科、分学段提供通用类型、学科的多种交互工具，帮助教师轻松展开数字化备课，构建数字化教学的新常态；备授课支持两种模式：课件模式和书页模式</w:t>
            </w: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b/>
                <w:color w:val="000000"/>
                <w:szCs w:val="21"/>
              </w:rPr>
            </w:pPr>
            <w:r>
              <w:rPr>
                <w:rFonts w:ascii="宋体" w:hAnsi="宋体" w:hint="eastAsia"/>
                <w:b/>
                <w:szCs w:val="21"/>
              </w:rPr>
              <w:t>移动授课软件</w:t>
            </w:r>
          </w:p>
        </w:tc>
        <w:tc>
          <w:tcPr>
            <w:tcW w:w="2655" w:type="dxa"/>
            <w:gridSpan w:val="2"/>
            <w:vMerge w:val="restart"/>
            <w:tcBorders>
              <w:top w:val="single" w:sz="4" w:space="0" w:color="auto"/>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rPr>
                <w:rFonts w:ascii="宋体" w:hAnsi="宋体" w:cs="宋体"/>
                <w:kern w:val="0"/>
                <w:szCs w:val="21"/>
              </w:rPr>
            </w:pPr>
            <w:r>
              <w:rPr>
                <w:rFonts w:ascii="宋体" w:hAnsi="宋体" w:cs="宋体" w:hint="eastAsia"/>
                <w:kern w:val="0"/>
                <w:szCs w:val="21"/>
              </w:rPr>
              <w:t>1、作业布置：教师可在APP端轻松布置和检查作业，作业类型包括图片、音视频、作业通知等；作业支持移动终端批改。</w:t>
            </w:r>
          </w:p>
        </w:tc>
        <w:tc>
          <w:tcPr>
            <w:tcW w:w="2655" w:type="dxa"/>
            <w:gridSpan w:val="2"/>
            <w:vMerge/>
            <w:tcBorders>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rPr>
                <w:rFonts w:ascii="宋体" w:hAnsi="宋体" w:cs="宋体"/>
                <w:kern w:val="0"/>
                <w:szCs w:val="21"/>
              </w:rPr>
            </w:pPr>
            <w:r>
              <w:rPr>
                <w:rFonts w:ascii="宋体" w:hAnsi="宋体" w:cs="宋体" w:hint="eastAsia"/>
                <w:kern w:val="0"/>
                <w:szCs w:val="21"/>
              </w:rPr>
              <w:t>2、家校沟通：教师和家长间可以便捷的进行语音、文本和图片形式的会话聊天。用户可以指定</w:t>
            </w:r>
            <w:proofErr w:type="gramStart"/>
            <w:r>
              <w:rPr>
                <w:rFonts w:ascii="宋体" w:hAnsi="宋体" w:cs="宋体" w:hint="eastAsia"/>
                <w:kern w:val="0"/>
                <w:szCs w:val="21"/>
              </w:rPr>
              <w:t>联系人或群组</w:t>
            </w:r>
            <w:proofErr w:type="gramEnd"/>
            <w:r>
              <w:rPr>
                <w:rFonts w:ascii="宋体" w:hAnsi="宋体" w:cs="宋体" w:hint="eastAsia"/>
                <w:kern w:val="0"/>
                <w:szCs w:val="21"/>
              </w:rPr>
              <w:lastRenderedPageBreak/>
              <w:t>发起会话聊天，还可以在对创建各种讨论组</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rPr>
                <w:rFonts w:ascii="宋体" w:hAnsi="宋体" w:cs="宋体"/>
                <w:kern w:val="0"/>
                <w:szCs w:val="21"/>
              </w:rPr>
            </w:pPr>
            <w:r>
              <w:rPr>
                <w:rFonts w:ascii="宋体" w:hAnsi="宋体" w:cs="宋体" w:hint="eastAsia"/>
                <w:kern w:val="0"/>
                <w:szCs w:val="21"/>
              </w:rPr>
              <w:t xml:space="preserve">3、班级圈分享：教师可以将学生在学校的学习情况分享到班级圈 </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rPr>
                <w:rFonts w:ascii="宋体" w:hAnsi="宋体" w:cs="宋体"/>
                <w:kern w:val="0"/>
                <w:szCs w:val="21"/>
              </w:rPr>
            </w:pPr>
            <w:r>
              <w:rPr>
                <w:rFonts w:ascii="宋体" w:hAnsi="宋体" w:cs="宋体" w:hint="eastAsia"/>
                <w:kern w:val="0"/>
                <w:szCs w:val="21"/>
              </w:rPr>
              <w:t>4、班级通知：支持手机客户端与教育云平台的消息互通，教师发布、查看、接收班级通知</w:t>
            </w:r>
          </w:p>
        </w:tc>
        <w:tc>
          <w:tcPr>
            <w:tcW w:w="2655" w:type="dxa"/>
            <w:gridSpan w:val="2"/>
            <w:vMerge/>
            <w:tcBorders>
              <w:top w:val="single" w:sz="4" w:space="0" w:color="auto"/>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rPr>
                <w:rFonts w:ascii="宋体" w:hAnsi="宋体" w:cs="宋体"/>
                <w:kern w:val="0"/>
                <w:szCs w:val="21"/>
              </w:rPr>
            </w:pPr>
            <w:r>
              <w:rPr>
                <w:rFonts w:ascii="宋体" w:hAnsi="宋体" w:cs="宋体" w:hint="eastAsia"/>
                <w:kern w:val="0"/>
                <w:szCs w:val="21"/>
              </w:rPr>
              <w:t>5、班级成绩发布：支持手机客户端与教育云平台的消息互通，教师通过平台发布学生成绩、班级通知</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r>
              <w:rPr>
                <w:rFonts w:ascii="宋体" w:hAnsi="宋体" w:cs="宋体" w:hint="eastAsia"/>
                <w:kern w:val="0"/>
                <w:szCs w:val="21"/>
              </w:rPr>
              <w:t>6、★教学资源推送：实现手机客户端资源向教师空间同步，教师可多渠道快速收集任何感兴趣的资源，并进行标签化管理，还可将手机将资源一键发送给学生、分享给同事，以及投送资源到课堂电子白板上展现</w:t>
            </w:r>
          </w:p>
        </w:tc>
        <w:tc>
          <w:tcPr>
            <w:tcW w:w="2655" w:type="dxa"/>
            <w:gridSpan w:val="2"/>
            <w:vMerge/>
            <w:tcBorders>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657"/>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壁挂式实物展台</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一、硬件参数</w:t>
            </w:r>
          </w:p>
        </w:tc>
        <w:tc>
          <w:tcPr>
            <w:tcW w:w="2655" w:type="dxa"/>
            <w:gridSpan w:val="2"/>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1、金属外观：壁挂式金属箱，内置实物展台要求铝合金金属材质,经久耐用。</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2、图像</w:t>
            </w:r>
            <w:proofErr w:type="gramStart"/>
            <w:r>
              <w:rPr>
                <w:rFonts w:ascii="宋体" w:hAnsi="宋体" w:cs="宋体" w:hint="eastAsia"/>
                <w:color w:val="000000"/>
                <w:kern w:val="0"/>
                <w:szCs w:val="21"/>
              </w:rPr>
              <w:t>象</w:t>
            </w:r>
            <w:proofErr w:type="gramEnd"/>
            <w:r>
              <w:rPr>
                <w:rFonts w:ascii="宋体" w:hAnsi="宋体" w:cs="宋体" w:hint="eastAsia"/>
                <w:color w:val="000000"/>
                <w:kern w:val="0"/>
                <w:szCs w:val="21"/>
              </w:rPr>
              <w:t>数：≥500</w:t>
            </w:r>
            <w:proofErr w:type="gramStart"/>
            <w:r>
              <w:rPr>
                <w:rFonts w:ascii="宋体" w:hAnsi="宋体" w:cs="宋体" w:hint="eastAsia"/>
                <w:color w:val="000000"/>
                <w:kern w:val="0"/>
                <w:szCs w:val="21"/>
              </w:rPr>
              <w:t>万像</w:t>
            </w:r>
            <w:proofErr w:type="gramEnd"/>
            <w:r>
              <w:rPr>
                <w:rFonts w:ascii="宋体" w:hAnsi="宋体" w:cs="宋体" w:hint="eastAsia"/>
                <w:color w:val="000000"/>
                <w:kern w:val="0"/>
                <w:szCs w:val="21"/>
              </w:rPr>
              <w:t>素  分辨率：2592*1944</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3、摄像头控制：亮度、曝光度、锐度、色彩调整、去黑边、图像色调调整、图像剪切；</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4、支持JPG扫描图片格式，支持PDF及DOC输出文档格式</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5、打开方式：通过前面板拉环打开前盖，高级液压拉杆。</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6、拍摄范围：≥A4(210mm*297mm)，扫描速度1秒/页，支持OCR文字识别，方便老师将图片识别后保存为WORD文档进行再编辑。</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7、电源及接口 ： USB 5V供电，USB2.0接口</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8、光源： LED补光灯，带开关控制</w:t>
            </w:r>
          </w:p>
        </w:tc>
        <w:tc>
          <w:tcPr>
            <w:tcW w:w="2655" w:type="dxa"/>
            <w:gridSpan w:val="2"/>
            <w:vMerge/>
            <w:tcBorders>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二、 软件参数</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1、软件录制模式：人像，</w:t>
            </w:r>
            <w:proofErr w:type="gramStart"/>
            <w:r>
              <w:rPr>
                <w:rFonts w:ascii="宋体" w:hAnsi="宋体" w:cs="宋体" w:hint="eastAsia"/>
                <w:color w:val="000000"/>
                <w:kern w:val="0"/>
                <w:szCs w:val="21"/>
              </w:rPr>
              <w:t>微课仪</w:t>
            </w:r>
            <w:proofErr w:type="gramEnd"/>
            <w:r>
              <w:rPr>
                <w:rFonts w:ascii="宋体" w:hAnsi="宋体" w:cs="宋体" w:hint="eastAsia"/>
                <w:color w:val="000000"/>
                <w:kern w:val="0"/>
                <w:szCs w:val="21"/>
              </w:rPr>
              <w:t>，白板，课件，桌面，随意搭配组合录制；具有多种清晰度录制选择：标清，高清，超清；自带文件管理和关键词搜索功能。</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53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w:t>
            </w:r>
            <w:proofErr w:type="gramStart"/>
            <w:r>
              <w:rPr>
                <w:rFonts w:ascii="宋体" w:hAnsi="宋体" w:cs="宋体" w:hint="eastAsia"/>
                <w:color w:val="000000"/>
                <w:kern w:val="0"/>
                <w:szCs w:val="21"/>
              </w:rPr>
              <w:t>微课录制</w:t>
            </w:r>
            <w:proofErr w:type="gramEnd"/>
            <w:r>
              <w:rPr>
                <w:rFonts w:ascii="宋体" w:hAnsi="宋体" w:cs="宋体" w:hint="eastAsia"/>
                <w:color w:val="000000"/>
                <w:kern w:val="0"/>
                <w:szCs w:val="21"/>
              </w:rPr>
              <w:t>具有批注功能，能放大缩小、左旋右旋，左右镜像，上移下移等功能。主摄像头对比度，亮度，色度调节，增强画面的亮度和清晰流畅度；增强录制画面的亲和力和互动；录制声音具有降噪，男、女变声等功能，满足不同声源接收，使声音清晰动听；同时具有调节音量大小，试音等功能。</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401"/>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3、白板录制具有批注，设置背景及背景颜色，对比分</w:t>
            </w:r>
            <w:proofErr w:type="gramStart"/>
            <w:r>
              <w:rPr>
                <w:rFonts w:ascii="宋体" w:hAnsi="宋体" w:cs="宋体" w:hint="eastAsia"/>
                <w:color w:val="000000"/>
                <w:kern w:val="0"/>
                <w:szCs w:val="21"/>
              </w:rPr>
              <w:t>屏教学录制</w:t>
            </w:r>
            <w:proofErr w:type="gramEnd"/>
            <w:r>
              <w:rPr>
                <w:rFonts w:ascii="宋体" w:hAnsi="宋体" w:cs="宋体" w:hint="eastAsia"/>
                <w:color w:val="000000"/>
                <w:kern w:val="0"/>
                <w:szCs w:val="21"/>
              </w:rPr>
              <w:t>，最大能支持4分屏对比；多块白板设置，随时可调用外部图像和视频，具有拍照，设置录制相框</w:t>
            </w:r>
            <w:r>
              <w:rPr>
                <w:rFonts w:ascii="宋体" w:hAnsi="宋体" w:cs="宋体" w:hint="eastAsia"/>
                <w:color w:val="000000"/>
                <w:kern w:val="0"/>
                <w:szCs w:val="21"/>
              </w:rPr>
              <w:lastRenderedPageBreak/>
              <w:t>等功能。具有实时同步</w:t>
            </w:r>
            <w:proofErr w:type="gramStart"/>
            <w:r>
              <w:rPr>
                <w:rFonts w:ascii="宋体" w:hAnsi="宋体" w:cs="宋体" w:hint="eastAsia"/>
                <w:color w:val="000000"/>
                <w:kern w:val="0"/>
                <w:szCs w:val="21"/>
              </w:rPr>
              <w:t>微课仪展示</w:t>
            </w:r>
            <w:proofErr w:type="gramEnd"/>
            <w:r>
              <w:rPr>
                <w:rFonts w:ascii="宋体" w:hAnsi="宋体" w:cs="宋体" w:hint="eastAsia"/>
                <w:color w:val="000000"/>
                <w:kern w:val="0"/>
                <w:szCs w:val="21"/>
              </w:rPr>
              <w:t>录制对比功能。</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4、批注工具具有图形，教具（直尺、三角板、量角器、圆规等教具），多种线条，笔</w:t>
            </w:r>
            <w:proofErr w:type="gramStart"/>
            <w:r>
              <w:rPr>
                <w:rFonts w:ascii="宋体" w:hAnsi="宋体" w:cs="宋体" w:hint="eastAsia"/>
                <w:color w:val="000000"/>
                <w:kern w:val="0"/>
                <w:szCs w:val="21"/>
              </w:rPr>
              <w:t>和闪笔等</w:t>
            </w:r>
            <w:proofErr w:type="gramEnd"/>
            <w:r>
              <w:rPr>
                <w:rFonts w:ascii="宋体" w:hAnsi="宋体" w:cs="宋体" w:hint="eastAsia"/>
                <w:color w:val="000000"/>
                <w:kern w:val="0"/>
                <w:szCs w:val="21"/>
              </w:rPr>
              <w:t>，线条颜色选择，具有调节线条粗细，文字颜色大小等功能。具有移动，放大，缩小批注等功能。</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5、课件录制具有一键录制ppt课件，word文档，excel表格等，支持上下翻页，同时批注工具条仍可以使用；</w:t>
            </w:r>
          </w:p>
        </w:tc>
        <w:tc>
          <w:tcPr>
            <w:tcW w:w="2655" w:type="dxa"/>
            <w:gridSpan w:val="2"/>
            <w:vMerge/>
            <w:tcBorders>
              <w:top w:val="single" w:sz="4" w:space="0" w:color="auto"/>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6、桌面录制具有全屏、任意区域大小录制，，可一键选择录制在线视频，网络上的各种资源，</w:t>
            </w:r>
            <w:proofErr w:type="gramStart"/>
            <w:r>
              <w:rPr>
                <w:rFonts w:ascii="宋体" w:hAnsi="宋体" w:cs="宋体" w:hint="eastAsia"/>
                <w:color w:val="000000"/>
                <w:kern w:val="0"/>
                <w:szCs w:val="21"/>
              </w:rPr>
              <w:t>且工具条可</w:t>
            </w:r>
            <w:proofErr w:type="gramEnd"/>
            <w:r>
              <w:rPr>
                <w:rFonts w:ascii="宋体" w:hAnsi="宋体" w:cs="宋体" w:hint="eastAsia"/>
                <w:color w:val="000000"/>
                <w:kern w:val="0"/>
                <w:szCs w:val="21"/>
              </w:rPr>
              <w:t>批注</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7、课件编辑：具有一键添加文字图片水印，一键添加片头片尾，一键合并，一键格式转换；具有添加特效，添加字幕，任意时间段剪切，任意添加视频、图片等，添加配音，背景音乐等功能。</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02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8、课件上传：支持多种流媒体，尤其是flv流媒体格式视频，文件体积小巧、清晰、加载速度快捷便于网络上传，录制课件可快速上传至FTTP服务器，有自主研发的</w:t>
            </w:r>
            <w:proofErr w:type="gramStart"/>
            <w:r>
              <w:rPr>
                <w:rFonts w:ascii="宋体" w:hAnsi="宋体" w:cs="宋体" w:hint="eastAsia"/>
                <w:color w:val="000000"/>
                <w:kern w:val="0"/>
                <w:szCs w:val="21"/>
              </w:rPr>
              <w:t>微课服务云</w:t>
            </w:r>
            <w:proofErr w:type="gramEnd"/>
            <w:r>
              <w:rPr>
                <w:rFonts w:ascii="宋体" w:hAnsi="宋体" w:cs="宋体" w:hint="eastAsia"/>
                <w:color w:val="000000"/>
                <w:kern w:val="0"/>
                <w:szCs w:val="21"/>
              </w:rPr>
              <w:t>平台。</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9、快捷键实现一键启动微课，开始录制、暂停录制、结束录制，一键上传等快捷方式。</w:t>
            </w:r>
          </w:p>
        </w:tc>
        <w:tc>
          <w:tcPr>
            <w:tcW w:w="2655" w:type="dxa"/>
            <w:gridSpan w:val="2"/>
            <w:vMerge/>
            <w:tcBorders>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90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szCs w:val="21"/>
              </w:rPr>
            </w:pPr>
            <w:r>
              <w:rPr>
                <w:rFonts w:ascii="宋体" w:hAnsi="宋体" w:cs="宋体" w:hint="eastAsia"/>
                <w:color w:val="000000"/>
                <w:kern w:val="0"/>
                <w:szCs w:val="21"/>
              </w:rPr>
              <w:t>黑板</w:t>
            </w: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技术指标：</w:t>
            </w:r>
          </w:p>
        </w:tc>
        <w:tc>
          <w:tcPr>
            <w:tcW w:w="2655" w:type="dxa"/>
            <w:gridSpan w:val="2"/>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4C01C1" w:rsidRDefault="004C01C1" w:rsidP="0045584B">
            <w:pPr>
              <w:widowControl/>
              <w:jc w:val="center"/>
              <w:textAlignment w:val="center"/>
              <w:rPr>
                <w:rFonts w:ascii="宋体" w:hAnsi="宋体" w:cs="宋体"/>
                <w:color w:val="000000"/>
                <w:kern w:val="0"/>
                <w:szCs w:val="21"/>
              </w:rPr>
            </w:pPr>
            <w:r>
              <w:rPr>
                <w:rFonts w:ascii="宋体" w:hAnsi="宋体" w:cs="宋体"/>
                <w:color w:val="000000"/>
                <w:kern w:val="0"/>
                <w:szCs w:val="21"/>
              </w:rPr>
              <w:t>无变更</w:t>
            </w: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1、产品结构：左右推拉结构(内置轨道,外框和轨道一体化设计)支持</w:t>
            </w:r>
            <w:proofErr w:type="gramStart"/>
            <w:r>
              <w:rPr>
                <w:rFonts w:ascii="宋体" w:hAnsi="宋体" w:cs="宋体" w:hint="eastAsia"/>
                <w:color w:val="000000"/>
                <w:kern w:val="0"/>
                <w:szCs w:val="21"/>
              </w:rPr>
              <w:t>一体机局中</w:t>
            </w:r>
            <w:proofErr w:type="gramEnd"/>
            <w:r>
              <w:rPr>
                <w:rFonts w:ascii="宋体" w:hAnsi="宋体" w:cs="宋体" w:hint="eastAsia"/>
                <w:color w:val="000000"/>
                <w:kern w:val="0"/>
                <w:szCs w:val="21"/>
              </w:rPr>
              <w:t>安装。</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2、基本尺寸：外径≥1300mm×4000mm ，保证一体机尺寸配套；并可根据学校实际情况进行调整</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27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3、书写面材质: 采用国际知名</w:t>
            </w:r>
            <w:proofErr w:type="gramStart"/>
            <w:r>
              <w:rPr>
                <w:rFonts w:ascii="宋体" w:hAnsi="宋体" w:cs="宋体" w:hint="eastAsia"/>
                <w:color w:val="000000"/>
                <w:kern w:val="0"/>
                <w:szCs w:val="21"/>
              </w:rPr>
              <w:t>品牌亚</w:t>
            </w:r>
            <w:proofErr w:type="gramEnd"/>
            <w:r>
              <w:rPr>
                <w:rFonts w:ascii="宋体" w:hAnsi="宋体" w:cs="宋体" w:hint="eastAsia"/>
                <w:color w:val="000000"/>
                <w:kern w:val="0"/>
                <w:szCs w:val="21"/>
              </w:rPr>
              <w:t>光烤漆钢板，墨绿色、亚光板面基板厚度≥0.3mm,涂层硬度≥6H无痕，涂层采用丙烯酸树脂漆；表面附有保护膜，用普通粉笔书写，笔迹均匀，字迹清晰，易写易擦，不反光、不变形，整板无拼接，有效保护学生视力.</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4、表面粗糙度: 大于10цm 小于12цm；</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5、光泽度: 光泽度≤6﹪没有明显眩光；</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6、粉笔灰盒: 安置在黑板边框两侧下方存储黑板</w:t>
            </w:r>
            <w:proofErr w:type="gramStart"/>
            <w:r>
              <w:rPr>
                <w:rFonts w:ascii="宋体" w:hAnsi="宋体" w:cs="宋体" w:hint="eastAsia"/>
                <w:color w:val="000000"/>
                <w:kern w:val="0"/>
                <w:szCs w:val="21"/>
              </w:rPr>
              <w:t>粉笔沫盒</w:t>
            </w:r>
            <w:proofErr w:type="gramEnd"/>
            <w:r>
              <w:rPr>
                <w:rFonts w:ascii="宋体" w:hAnsi="宋体" w:cs="宋体" w:hint="eastAsia"/>
                <w:color w:val="000000"/>
                <w:kern w:val="0"/>
                <w:szCs w:val="21"/>
              </w:rPr>
              <w:t>,可拆卸清洁.</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7、缓冲垫: 黑板边框内部两侧安装缓冲垫.</w:t>
            </w:r>
          </w:p>
        </w:tc>
        <w:tc>
          <w:tcPr>
            <w:tcW w:w="2655" w:type="dxa"/>
            <w:gridSpan w:val="2"/>
            <w:vMerge/>
            <w:tcBorders>
              <w:left w:val="single" w:sz="4" w:space="0" w:color="000000"/>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8、内芯材料: 防潮、吸音高强度泡沫板，采用国际适用工艺，书写无咔咔声，改善书写手感。厚度≥14mm.</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9、背板: 采用优质防锈热镀锌钢板，流水线一次成型，设有加强凹槽，确保均布承压不低于635N，凹槽造型美观、增加强度，更加耐用，.</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127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10、板面与衬板粘贴: 采用环保型双组份聚氨酯胶水，自动化流水线覆板作业，牵引、滴胶、刷胶、压固、切割下料一次完成，胶水60秒钟即100%固化定型，确保粘接牢固板面平整，甲醛释放量≤0.2mg/L，符合GB/T 28231-2011《书写板安全卫生要求》。</w:t>
            </w:r>
          </w:p>
        </w:tc>
        <w:tc>
          <w:tcPr>
            <w:tcW w:w="265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11、边框材料: 超宽豪华高强度工业电泳铝合金外框，规格90×50mm颜色为香槟色,漂亮美观</w:t>
            </w:r>
          </w:p>
        </w:tc>
        <w:tc>
          <w:tcPr>
            <w:tcW w:w="2655" w:type="dxa"/>
            <w:gridSpan w:val="2"/>
            <w:vMerge/>
            <w:tcBorders>
              <w:top w:val="single" w:sz="4" w:space="0" w:color="auto"/>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12、滑轮: 配装吊装滑轮保证滑动流畅、经久耐用，噪音≤36dB。</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13、使用寿命: 面板正常使用寿命≥8年</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14、安全性: 以实现对活动黑板的锁定，统一锁，统一钥匙，一把钥匙开所有的锁</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765"/>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15、包角材料:50×50mmABS工程塑料，流线型设计，一次成型模具</w:t>
            </w:r>
            <w:proofErr w:type="gramStart"/>
            <w:r>
              <w:rPr>
                <w:rFonts w:ascii="宋体" w:hAnsi="宋体" w:cs="宋体" w:hint="eastAsia"/>
                <w:color w:val="000000"/>
                <w:kern w:val="0"/>
                <w:szCs w:val="21"/>
              </w:rPr>
              <w:t>无尖角毛刺无尖角毛刺</w:t>
            </w:r>
            <w:proofErr w:type="gramEnd"/>
            <w:r>
              <w:rPr>
                <w:rFonts w:ascii="宋体" w:hAnsi="宋体" w:cs="宋体" w:hint="eastAsia"/>
                <w:color w:val="000000"/>
                <w:kern w:val="0"/>
                <w:szCs w:val="21"/>
              </w:rPr>
              <w:t>，符合GB 21027-2007《学生用品的安全通用要求》。</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16、易写性: 用普通粉笔手感流畅、摩擦力适度，笔记均匀、线条明显</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17、易维护性: 内嵌的一体机可直接拆除进行维护,无需复合黑板的整体拆除,</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27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18、安装方法: 隐形安装、没有外露的挂接件，美观时尚</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19、易擦性: 用普通板擦擦拭，无明显残留字迹，不留任何痕迹。</w:t>
            </w:r>
          </w:p>
        </w:tc>
        <w:tc>
          <w:tcPr>
            <w:tcW w:w="2655" w:type="dxa"/>
            <w:gridSpan w:val="2"/>
            <w:vMerge/>
            <w:tcBorders>
              <w:left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r w:rsidR="004C01C1" w:rsidTr="0045584B">
        <w:trPr>
          <w:trHeight w:val="510"/>
        </w:trPr>
        <w:tc>
          <w:tcPr>
            <w:tcW w:w="7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90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c>
          <w:tcPr>
            <w:tcW w:w="5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01C1" w:rsidRDefault="004C01C1" w:rsidP="0045584B">
            <w:pPr>
              <w:widowControl/>
              <w:jc w:val="left"/>
              <w:textAlignment w:val="center"/>
              <w:rPr>
                <w:rFonts w:ascii="宋体" w:hAnsi="宋体" w:cs="宋体"/>
                <w:color w:val="000000"/>
                <w:szCs w:val="21"/>
              </w:rPr>
            </w:pPr>
            <w:r>
              <w:rPr>
                <w:rFonts w:ascii="宋体" w:hAnsi="宋体" w:cs="宋体" w:hint="eastAsia"/>
                <w:color w:val="000000"/>
                <w:kern w:val="0"/>
                <w:szCs w:val="21"/>
              </w:rPr>
              <w:t>20、除尘装置: 滑道内两下端留有抽拉式粉尘盒,便于储存清扫的粉笔沫，粉尘盒可拆卸清洁。</w:t>
            </w:r>
          </w:p>
        </w:tc>
        <w:tc>
          <w:tcPr>
            <w:tcW w:w="2655" w:type="dxa"/>
            <w:gridSpan w:val="2"/>
            <w:vMerge/>
            <w:tcBorders>
              <w:left w:val="single" w:sz="4" w:space="0" w:color="000000"/>
              <w:bottom w:val="single" w:sz="4" w:space="0" w:color="000000"/>
              <w:right w:val="single" w:sz="4" w:space="0" w:color="auto"/>
            </w:tcBorders>
            <w:tcMar>
              <w:top w:w="15" w:type="dxa"/>
              <w:left w:w="15" w:type="dxa"/>
              <w:right w:w="15" w:type="dxa"/>
            </w:tcMar>
            <w:vAlign w:val="center"/>
          </w:tcPr>
          <w:p w:rsidR="004C01C1" w:rsidRDefault="004C01C1" w:rsidP="0045584B">
            <w:pPr>
              <w:jc w:val="center"/>
              <w:rPr>
                <w:rFonts w:ascii="宋体" w:hAnsi="宋体" w:cs="宋体"/>
                <w:color w:val="000000"/>
                <w:szCs w:val="21"/>
              </w:rPr>
            </w:pPr>
          </w:p>
        </w:tc>
      </w:tr>
    </w:tbl>
    <w:p w:rsidR="004C01C1" w:rsidRPr="004C01C1" w:rsidRDefault="004C01C1"/>
    <w:sectPr w:rsidR="004C01C1" w:rsidRPr="004C01C1" w:rsidSect="00B220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3D0B4"/>
    <w:multiLevelType w:val="singleLevel"/>
    <w:tmpl w:val="8B63D0B4"/>
    <w:lvl w:ilvl="0">
      <w:start w:val="1"/>
      <w:numFmt w:val="decimal"/>
      <w:lvlText w:val="%1."/>
      <w:lvlJc w:val="left"/>
      <w:pPr>
        <w:tabs>
          <w:tab w:val="num" w:pos="312"/>
        </w:tabs>
      </w:pPr>
    </w:lvl>
  </w:abstractNum>
  <w:abstractNum w:abstractNumId="1">
    <w:nsid w:val="BD20AA93"/>
    <w:multiLevelType w:val="singleLevel"/>
    <w:tmpl w:val="BD20AA93"/>
    <w:lvl w:ilvl="0">
      <w:start w:val="1"/>
      <w:numFmt w:val="decimal"/>
      <w:suff w:val="nothing"/>
      <w:lvlText w:val="%1、"/>
      <w:lvlJc w:val="left"/>
    </w:lvl>
  </w:abstractNum>
  <w:abstractNum w:abstractNumId="2">
    <w:nsid w:val="00000001"/>
    <w:multiLevelType w:val="multilevel"/>
    <w:tmpl w:val="00000001"/>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0000002"/>
    <w:multiLevelType w:val="multilevel"/>
    <w:tmpl w:val="000000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6"/>
    <w:multiLevelType w:val="singleLevel"/>
    <w:tmpl w:val="00000006"/>
    <w:lvl w:ilvl="0">
      <w:start w:val="1"/>
      <w:numFmt w:val="chineseCounting"/>
      <w:pStyle w:val="260"/>
      <w:suff w:val="nothing"/>
      <w:lvlText w:val="%1、"/>
      <w:lvlJc w:val="left"/>
    </w:lvl>
  </w:abstractNum>
  <w:abstractNum w:abstractNumId="5">
    <w:nsid w:val="00000008"/>
    <w:multiLevelType w:val="singleLevel"/>
    <w:tmpl w:val="00000008"/>
    <w:lvl w:ilvl="0">
      <w:start w:val="2"/>
      <w:numFmt w:val="chineseCounting"/>
      <w:suff w:val="space"/>
      <w:lvlText w:val="第%1章"/>
      <w:lvlJc w:val="left"/>
    </w:lvl>
  </w:abstractNum>
  <w:abstractNum w:abstractNumId="6">
    <w:nsid w:val="0000000A"/>
    <w:multiLevelType w:val="multilevel"/>
    <w:tmpl w:val="0000000A"/>
    <w:lvl w:ilvl="0">
      <w:start w:val="1"/>
      <w:numFmt w:val="chineseCountingThousand"/>
      <w:pStyle w:val="10"/>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2386092F"/>
    <w:multiLevelType w:val="multilevel"/>
    <w:tmpl w:val="2386092F"/>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2C56E13D"/>
    <w:multiLevelType w:val="singleLevel"/>
    <w:tmpl w:val="2C56E13D"/>
    <w:lvl w:ilvl="0">
      <w:start w:val="1"/>
      <w:numFmt w:val="decimal"/>
      <w:suff w:val="space"/>
      <w:lvlText w:val="%1."/>
      <w:lvlJc w:val="left"/>
    </w:lvl>
  </w:abstractNum>
  <w:abstractNum w:abstractNumId="9">
    <w:nsid w:val="586E8305"/>
    <w:multiLevelType w:val="singleLevel"/>
    <w:tmpl w:val="586E8305"/>
    <w:lvl w:ilvl="0">
      <w:start w:val="1"/>
      <w:numFmt w:val="decimal"/>
      <w:suff w:val="nothing"/>
      <w:lvlText w:val="%1、"/>
      <w:lvlJc w:val="left"/>
    </w:lvl>
  </w:abstractNum>
  <w:abstractNum w:abstractNumId="10">
    <w:nsid w:val="6F4E6E65"/>
    <w:multiLevelType w:val="singleLevel"/>
    <w:tmpl w:val="6F4E6E65"/>
    <w:lvl w:ilvl="0">
      <w:start w:val="2"/>
      <w:numFmt w:val="decimal"/>
      <w:suff w:val="nothing"/>
      <w:lvlText w:val="%1、"/>
      <w:lvlJc w:val="left"/>
    </w:lvl>
  </w:abstractNum>
  <w:num w:numId="1">
    <w:abstractNumId w:val="6"/>
  </w:num>
  <w:num w:numId="2">
    <w:abstractNumId w:val="4"/>
  </w:num>
  <w:num w:numId="3">
    <w:abstractNumId w:val="2"/>
  </w:num>
  <w:num w:numId="4">
    <w:abstractNumId w:val="5"/>
  </w:num>
  <w:num w:numId="5">
    <w:abstractNumId w:val="10"/>
  </w:num>
  <w:num w:numId="6">
    <w:abstractNumId w:val="1"/>
  </w:num>
  <w:num w:numId="7">
    <w:abstractNumId w:val="9"/>
  </w:num>
  <w:num w:numId="8">
    <w:abstractNumId w:val="8"/>
  </w:num>
  <w:num w:numId="9">
    <w:abstractNumId w:val="0"/>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01C1"/>
    <w:rsid w:val="004C01C1"/>
    <w:rsid w:val="00B22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01C1"/>
    <w:pPr>
      <w:widowControl w:val="0"/>
      <w:jc w:val="both"/>
    </w:pPr>
    <w:rPr>
      <w:rFonts w:ascii="Calibri" w:eastAsia="宋体" w:hAnsi="Calibri" w:cs="黑体"/>
    </w:rPr>
  </w:style>
  <w:style w:type="paragraph" w:styleId="10">
    <w:name w:val="heading 1"/>
    <w:basedOn w:val="a"/>
    <w:next w:val="a"/>
    <w:link w:val="1Char"/>
    <w:qFormat/>
    <w:rsid w:val="004C01C1"/>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1"/>
    <w:uiPriority w:val="99"/>
    <w:qFormat/>
    <w:rsid w:val="004C01C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C01C1"/>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4C01C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rsid w:val="004C01C1"/>
    <w:rPr>
      <w:rFonts w:ascii="Calibri" w:eastAsia="宋体" w:hAnsi="Calibri" w:cs="Times New Roman"/>
      <w:b/>
      <w:bCs/>
      <w:kern w:val="44"/>
      <w:sz w:val="44"/>
      <w:szCs w:val="44"/>
    </w:rPr>
  </w:style>
  <w:style w:type="character" w:customStyle="1" w:styleId="2Char">
    <w:name w:val="标题 2 Char"/>
    <w:basedOn w:val="a1"/>
    <w:link w:val="2"/>
    <w:rsid w:val="004C01C1"/>
    <w:rPr>
      <w:rFonts w:asciiTheme="majorHAnsi" w:eastAsiaTheme="majorEastAsia" w:hAnsiTheme="majorHAnsi" w:cstheme="majorBidi"/>
      <w:b/>
      <w:bCs/>
      <w:sz w:val="32"/>
      <w:szCs w:val="32"/>
    </w:rPr>
  </w:style>
  <w:style w:type="character" w:customStyle="1" w:styleId="3Char">
    <w:name w:val="标题 3 Char"/>
    <w:basedOn w:val="a1"/>
    <w:link w:val="3"/>
    <w:rsid w:val="004C01C1"/>
    <w:rPr>
      <w:rFonts w:ascii="宋体" w:eastAsia="宋体" w:hAnsi="宋体" w:cs="Times New Roman"/>
      <w:b/>
      <w:color w:val="000000"/>
      <w:kern w:val="0"/>
      <w:sz w:val="24"/>
      <w:szCs w:val="20"/>
    </w:rPr>
  </w:style>
  <w:style w:type="character" w:customStyle="1" w:styleId="4Char">
    <w:name w:val="标题 4 Char"/>
    <w:basedOn w:val="a1"/>
    <w:link w:val="4"/>
    <w:rsid w:val="004C01C1"/>
    <w:rPr>
      <w:rFonts w:ascii="Arial" w:eastAsia="黑体" w:hAnsi="Arial" w:cs="Times New Roman"/>
      <w:b/>
      <w:bCs/>
      <w:kern w:val="0"/>
      <w:sz w:val="28"/>
      <w:szCs w:val="28"/>
    </w:rPr>
  </w:style>
  <w:style w:type="table" w:styleId="a4">
    <w:name w:val="Table Grid"/>
    <w:basedOn w:val="a2"/>
    <w:uiPriority w:val="59"/>
    <w:qFormat/>
    <w:rsid w:val="004C0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2">
    <w:name w:val="font112"/>
    <w:rsid w:val="004C01C1"/>
    <w:rPr>
      <w:rFonts w:ascii="Times New Roman" w:hAnsi="Times New Roman" w:cs="Times New Roman" w:hint="default"/>
      <w:i w:val="0"/>
      <w:color w:val="000000"/>
      <w:sz w:val="21"/>
      <w:szCs w:val="21"/>
      <w:u w:val="none"/>
    </w:rPr>
  </w:style>
  <w:style w:type="character" w:styleId="a5">
    <w:name w:val="Strong"/>
    <w:qFormat/>
    <w:rsid w:val="004C01C1"/>
    <w:rPr>
      <w:b/>
      <w:bCs/>
    </w:rPr>
  </w:style>
  <w:style w:type="character" w:styleId="a6">
    <w:name w:val="FollowedHyperlink"/>
    <w:rsid w:val="004C01C1"/>
    <w:rPr>
      <w:color w:val="800080"/>
      <w:u w:val="single"/>
    </w:rPr>
  </w:style>
  <w:style w:type="character" w:styleId="a7">
    <w:name w:val="Hyperlink"/>
    <w:rsid w:val="004C01C1"/>
    <w:rPr>
      <w:color w:val="0000FF"/>
      <w:u w:val="single"/>
    </w:rPr>
  </w:style>
  <w:style w:type="character" w:customStyle="1" w:styleId="font71">
    <w:name w:val="font71"/>
    <w:rsid w:val="004C01C1"/>
    <w:rPr>
      <w:rFonts w:ascii="Arial" w:hAnsi="Arial" w:cs="Arial"/>
      <w:i w:val="0"/>
      <w:color w:val="000000"/>
      <w:sz w:val="21"/>
      <w:szCs w:val="21"/>
      <w:u w:val="none"/>
    </w:rPr>
  </w:style>
  <w:style w:type="character" w:customStyle="1" w:styleId="CharChar">
    <w:name w:val="日期 Char Char"/>
    <w:rsid w:val="004C01C1"/>
    <w:rPr>
      <w:sz w:val="24"/>
    </w:rPr>
  </w:style>
  <w:style w:type="character" w:customStyle="1" w:styleId="font61">
    <w:name w:val="font61"/>
    <w:rsid w:val="004C01C1"/>
    <w:rPr>
      <w:rFonts w:ascii="宋体" w:eastAsia="宋体" w:hAnsi="宋体" w:cs="宋体" w:hint="eastAsia"/>
      <w:i w:val="0"/>
      <w:color w:val="000000"/>
      <w:sz w:val="21"/>
      <w:szCs w:val="21"/>
      <w:u w:val="none"/>
    </w:rPr>
  </w:style>
  <w:style w:type="character" w:customStyle="1" w:styleId="CharChar0">
    <w:name w:val="正文文本缩进 Char Char"/>
    <w:link w:val="11"/>
    <w:rsid w:val="004C01C1"/>
    <w:rPr>
      <w:rFonts w:ascii="宋体"/>
      <w:sz w:val="24"/>
    </w:rPr>
  </w:style>
  <w:style w:type="character" w:customStyle="1" w:styleId="Char">
    <w:name w:val="页眉 Char"/>
    <w:link w:val="a8"/>
    <w:rsid w:val="004C01C1"/>
    <w:rPr>
      <w:sz w:val="18"/>
      <w:szCs w:val="18"/>
    </w:rPr>
  </w:style>
  <w:style w:type="character" w:customStyle="1" w:styleId="3Char0">
    <w:name w:val="正文文本 3 Char"/>
    <w:link w:val="31"/>
    <w:rsid w:val="004C01C1"/>
    <w:rPr>
      <w:rFonts w:ascii="Times New Roman" w:eastAsia="宋体" w:hAnsi="Times New Roman" w:cs="Times New Roman"/>
      <w:color w:val="FF0000"/>
      <w:sz w:val="24"/>
      <w:szCs w:val="24"/>
    </w:rPr>
  </w:style>
  <w:style w:type="character" w:customStyle="1" w:styleId="font101">
    <w:name w:val="font101"/>
    <w:rsid w:val="004C01C1"/>
    <w:rPr>
      <w:rFonts w:ascii="Batang" w:eastAsia="Batang" w:hAnsi="Batang" w:cs="Batang"/>
      <w:i w:val="0"/>
      <w:color w:val="000000"/>
      <w:sz w:val="21"/>
      <w:szCs w:val="21"/>
      <w:u w:val="none"/>
    </w:rPr>
  </w:style>
  <w:style w:type="character" w:customStyle="1" w:styleId="font121">
    <w:name w:val="font121"/>
    <w:rsid w:val="004C01C1"/>
    <w:rPr>
      <w:rFonts w:ascii="Courier New" w:hAnsi="Courier New" w:cs="Courier New"/>
      <w:i w:val="0"/>
      <w:color w:val="000000"/>
      <w:sz w:val="21"/>
      <w:szCs w:val="21"/>
      <w:u w:val="none"/>
    </w:rPr>
  </w:style>
  <w:style w:type="character" w:customStyle="1" w:styleId="Char0">
    <w:name w:val="日期 Char"/>
    <w:basedOn w:val="a1"/>
    <w:link w:val="12"/>
    <w:rsid w:val="004C01C1"/>
    <w:rPr>
      <w:rFonts w:ascii="Calibri" w:eastAsia="宋体" w:hAnsi="Calibri" w:cs="黑体"/>
    </w:rPr>
  </w:style>
  <w:style w:type="character" w:customStyle="1" w:styleId="edittexttarea">
    <w:name w:val="edittexttarea"/>
    <w:basedOn w:val="a1"/>
    <w:rsid w:val="004C01C1"/>
  </w:style>
  <w:style w:type="character" w:customStyle="1" w:styleId="font21">
    <w:name w:val="font21"/>
    <w:rsid w:val="004C01C1"/>
    <w:rPr>
      <w:rFonts w:ascii="Courier New" w:hAnsi="Courier New" w:cs="Courier New"/>
      <w:i w:val="0"/>
      <w:color w:val="000000"/>
      <w:sz w:val="21"/>
      <w:szCs w:val="21"/>
      <w:u w:val="none"/>
    </w:rPr>
  </w:style>
  <w:style w:type="character" w:customStyle="1" w:styleId="HTMLChar">
    <w:name w:val="HTML 预设格式 Char"/>
    <w:link w:val="HTML1"/>
    <w:rsid w:val="004C01C1"/>
    <w:rPr>
      <w:rFonts w:ascii="宋体" w:eastAsia="宋体" w:hAnsi="宋体" w:cs="宋体"/>
      <w:kern w:val="0"/>
      <w:sz w:val="24"/>
      <w:szCs w:val="24"/>
    </w:rPr>
  </w:style>
  <w:style w:type="character" w:customStyle="1" w:styleId="Char1">
    <w:name w:val="正文文本 Char"/>
    <w:basedOn w:val="a1"/>
    <w:link w:val="a9"/>
    <w:rsid w:val="004C01C1"/>
    <w:rPr>
      <w:rFonts w:ascii="Calibri" w:eastAsia="宋体" w:hAnsi="Calibri" w:cs="黑体"/>
    </w:rPr>
  </w:style>
  <w:style w:type="character" w:customStyle="1" w:styleId="font11">
    <w:name w:val="font11"/>
    <w:rsid w:val="004C01C1"/>
    <w:rPr>
      <w:rFonts w:ascii="Times New Roman" w:hAnsi="Times New Roman" w:cs="Times New Roman" w:hint="default"/>
      <w:i w:val="0"/>
      <w:color w:val="000000"/>
      <w:sz w:val="14"/>
      <w:szCs w:val="14"/>
      <w:u w:val="none"/>
    </w:rPr>
  </w:style>
  <w:style w:type="character" w:customStyle="1" w:styleId="Char2">
    <w:name w:val="纯文本 Char"/>
    <w:link w:val="13"/>
    <w:qFormat/>
    <w:rsid w:val="004C01C1"/>
    <w:rPr>
      <w:rFonts w:eastAsia="宋体"/>
      <w:sz w:val="24"/>
    </w:rPr>
  </w:style>
  <w:style w:type="character" w:customStyle="1" w:styleId="Char3">
    <w:name w:val="正文首行缩进 Char"/>
    <w:link w:val="14"/>
    <w:rsid w:val="004C01C1"/>
    <w:rPr>
      <w:rFonts w:ascii="宋体" w:eastAsia="宋体" w:hAnsi="Times New Roman" w:cs="Times New Roman"/>
      <w:kern w:val="0"/>
      <w:sz w:val="34"/>
      <w:szCs w:val="20"/>
    </w:rPr>
  </w:style>
  <w:style w:type="character" w:customStyle="1" w:styleId="font41">
    <w:name w:val="font41"/>
    <w:rsid w:val="004C01C1"/>
    <w:rPr>
      <w:rFonts w:ascii="宋体" w:eastAsia="宋体" w:hAnsi="宋体" w:cs="宋体" w:hint="eastAsia"/>
      <w:i w:val="0"/>
      <w:color w:val="000000"/>
      <w:sz w:val="21"/>
      <w:szCs w:val="21"/>
      <w:u w:val="none"/>
    </w:rPr>
  </w:style>
  <w:style w:type="character" w:customStyle="1" w:styleId="Char4">
    <w:name w:val="页脚 Char"/>
    <w:link w:val="aa"/>
    <w:rsid w:val="004C01C1"/>
    <w:rPr>
      <w:sz w:val="18"/>
      <w:szCs w:val="18"/>
    </w:rPr>
  </w:style>
  <w:style w:type="character" w:customStyle="1" w:styleId="font131">
    <w:name w:val="font131"/>
    <w:rsid w:val="004C01C1"/>
    <w:rPr>
      <w:rFonts w:ascii="Arial" w:hAnsi="Arial" w:cs="Arial"/>
      <w:i w:val="0"/>
      <w:color w:val="000000"/>
      <w:sz w:val="21"/>
      <w:szCs w:val="21"/>
      <w:u w:val="none"/>
    </w:rPr>
  </w:style>
  <w:style w:type="character" w:customStyle="1" w:styleId="2Char1">
    <w:name w:val="标题 2 Char1"/>
    <w:link w:val="2"/>
    <w:uiPriority w:val="99"/>
    <w:qFormat/>
    <w:locked/>
    <w:rsid w:val="004C01C1"/>
    <w:rPr>
      <w:rFonts w:ascii="Arial" w:eastAsia="黑体" w:hAnsi="Arial" w:cs="Times New Roman"/>
      <w:b/>
      <w:bCs/>
      <w:kern w:val="0"/>
      <w:sz w:val="32"/>
      <w:szCs w:val="32"/>
    </w:rPr>
  </w:style>
  <w:style w:type="character" w:customStyle="1" w:styleId="font91">
    <w:name w:val="font91"/>
    <w:rsid w:val="004C01C1"/>
    <w:rPr>
      <w:rFonts w:ascii="Times New Roman" w:hAnsi="Times New Roman" w:cs="Times New Roman" w:hint="default"/>
      <w:i w:val="0"/>
      <w:color w:val="000000"/>
      <w:sz w:val="21"/>
      <w:szCs w:val="21"/>
      <w:u w:val="none"/>
    </w:rPr>
  </w:style>
  <w:style w:type="character" w:customStyle="1" w:styleId="Char10">
    <w:name w:val="纯文本 Char1"/>
    <w:rsid w:val="004C01C1"/>
    <w:rPr>
      <w:rFonts w:eastAsia="宋体"/>
      <w:sz w:val="24"/>
    </w:rPr>
  </w:style>
  <w:style w:type="paragraph" w:styleId="a8">
    <w:name w:val="header"/>
    <w:basedOn w:val="a"/>
    <w:link w:val="Char"/>
    <w:rsid w:val="004C01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1"/>
    <w:link w:val="a8"/>
    <w:uiPriority w:val="99"/>
    <w:semiHidden/>
    <w:rsid w:val="004C01C1"/>
    <w:rPr>
      <w:rFonts w:ascii="Calibri" w:eastAsia="宋体" w:hAnsi="Calibri" w:cs="黑体"/>
      <w:sz w:val="18"/>
      <w:szCs w:val="18"/>
    </w:rPr>
  </w:style>
  <w:style w:type="paragraph" w:styleId="5">
    <w:name w:val="toc 5"/>
    <w:basedOn w:val="a"/>
    <w:next w:val="a"/>
    <w:rsid w:val="004C01C1"/>
    <w:pPr>
      <w:spacing w:line="276" w:lineRule="auto"/>
      <w:ind w:left="960"/>
      <w:jc w:val="center"/>
    </w:pPr>
    <w:rPr>
      <w:rFonts w:ascii="Times New Roman" w:hAnsi="Times New Roman" w:cs="Times New Roman"/>
      <w:b/>
      <w:color w:val="000000"/>
      <w:sz w:val="36"/>
      <w:szCs w:val="36"/>
    </w:rPr>
  </w:style>
  <w:style w:type="paragraph" w:styleId="ab">
    <w:name w:val="caption"/>
    <w:basedOn w:val="a"/>
    <w:next w:val="a"/>
    <w:qFormat/>
    <w:rsid w:val="004C01C1"/>
    <w:rPr>
      <w:rFonts w:ascii="Arial" w:eastAsia="黑体" w:hAnsi="Arial" w:cs="Arial"/>
      <w:sz w:val="20"/>
      <w:szCs w:val="20"/>
    </w:rPr>
  </w:style>
  <w:style w:type="paragraph" w:styleId="aa">
    <w:name w:val="footer"/>
    <w:basedOn w:val="a"/>
    <w:link w:val="Char4"/>
    <w:rsid w:val="004C01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1"/>
    <w:link w:val="aa"/>
    <w:uiPriority w:val="99"/>
    <w:semiHidden/>
    <w:rsid w:val="004C01C1"/>
    <w:rPr>
      <w:rFonts w:ascii="Calibri" w:eastAsia="宋体" w:hAnsi="Calibri" w:cs="黑体"/>
      <w:sz w:val="18"/>
      <w:szCs w:val="18"/>
    </w:rPr>
  </w:style>
  <w:style w:type="paragraph" w:styleId="a9">
    <w:name w:val="Body Text"/>
    <w:basedOn w:val="a"/>
    <w:link w:val="Char1"/>
    <w:rsid w:val="004C01C1"/>
    <w:pPr>
      <w:spacing w:after="120"/>
    </w:pPr>
  </w:style>
  <w:style w:type="character" w:customStyle="1" w:styleId="Char13">
    <w:name w:val="正文文本 Char1"/>
    <w:basedOn w:val="a1"/>
    <w:link w:val="a9"/>
    <w:uiPriority w:val="99"/>
    <w:semiHidden/>
    <w:rsid w:val="004C01C1"/>
    <w:rPr>
      <w:rFonts w:ascii="Calibri" w:eastAsia="宋体" w:hAnsi="Calibri" w:cs="黑体"/>
    </w:rPr>
  </w:style>
  <w:style w:type="paragraph" w:customStyle="1" w:styleId="13">
    <w:name w:val="纯文本1"/>
    <w:basedOn w:val="a"/>
    <w:link w:val="Char2"/>
    <w:rsid w:val="004C01C1"/>
    <w:rPr>
      <w:rFonts w:asciiTheme="minorHAnsi" w:hAnsiTheme="minorHAnsi" w:cstheme="minorBidi"/>
      <w:sz w:val="24"/>
    </w:rPr>
  </w:style>
  <w:style w:type="paragraph" w:styleId="a0">
    <w:name w:val="Body Text First Indent"/>
    <w:basedOn w:val="a9"/>
    <w:link w:val="Char14"/>
    <w:rsid w:val="004C01C1"/>
    <w:pPr>
      <w:ind w:firstLineChars="100" w:firstLine="420"/>
    </w:pPr>
    <w:rPr>
      <w:rFonts w:ascii="宋体" w:hAnsi="Times New Roman"/>
      <w:kern w:val="0"/>
      <w:sz w:val="34"/>
      <w:szCs w:val="34"/>
    </w:rPr>
  </w:style>
  <w:style w:type="character" w:customStyle="1" w:styleId="Char14">
    <w:name w:val="正文首行缩进 Char1"/>
    <w:basedOn w:val="Char13"/>
    <w:link w:val="a0"/>
    <w:rsid w:val="004C01C1"/>
    <w:rPr>
      <w:rFonts w:ascii="宋体" w:hAnsi="Times New Roman"/>
      <w:kern w:val="0"/>
      <w:sz w:val="34"/>
      <w:szCs w:val="34"/>
    </w:rPr>
  </w:style>
  <w:style w:type="paragraph" w:styleId="30">
    <w:name w:val="toc 3"/>
    <w:basedOn w:val="a"/>
    <w:next w:val="a"/>
    <w:rsid w:val="004C01C1"/>
    <w:pPr>
      <w:ind w:left="480"/>
      <w:jc w:val="left"/>
    </w:pPr>
    <w:rPr>
      <w:rFonts w:ascii="Times New Roman" w:hAnsi="Times New Roman" w:cs="Times New Roman"/>
      <w:i/>
      <w:iCs/>
      <w:color w:val="0000FF"/>
      <w:sz w:val="20"/>
      <w:szCs w:val="20"/>
    </w:rPr>
  </w:style>
  <w:style w:type="paragraph" w:styleId="ac">
    <w:name w:val="Plain Text"/>
    <w:basedOn w:val="a"/>
    <w:link w:val="Char20"/>
    <w:qFormat/>
    <w:rsid w:val="004C01C1"/>
  </w:style>
  <w:style w:type="character" w:customStyle="1" w:styleId="Char20">
    <w:name w:val="纯文本 Char2"/>
    <w:basedOn w:val="a1"/>
    <w:link w:val="ac"/>
    <w:rsid w:val="004C01C1"/>
    <w:rPr>
      <w:rFonts w:ascii="Calibri" w:eastAsia="宋体" w:hAnsi="Calibri" w:cs="黑体"/>
    </w:rPr>
  </w:style>
  <w:style w:type="paragraph" w:styleId="15">
    <w:name w:val="toc 1"/>
    <w:basedOn w:val="a"/>
    <w:next w:val="a"/>
    <w:rsid w:val="004C01C1"/>
    <w:pPr>
      <w:spacing w:before="120" w:after="120"/>
      <w:jc w:val="left"/>
    </w:pPr>
    <w:rPr>
      <w:rFonts w:ascii="Times New Roman" w:hAnsi="Times New Roman" w:cs="Times New Roman"/>
      <w:b/>
      <w:bCs/>
      <w:caps/>
      <w:color w:val="0000FF"/>
      <w:sz w:val="20"/>
      <w:szCs w:val="20"/>
    </w:rPr>
  </w:style>
  <w:style w:type="paragraph" w:styleId="ad">
    <w:name w:val="Normal (Web)"/>
    <w:basedOn w:val="a"/>
    <w:uiPriority w:val="99"/>
    <w:qFormat/>
    <w:rsid w:val="004C01C1"/>
    <w:rPr>
      <w:rFonts w:cs="Times New Roman"/>
      <w:sz w:val="24"/>
      <w:szCs w:val="24"/>
    </w:rPr>
  </w:style>
  <w:style w:type="paragraph" w:styleId="ae">
    <w:name w:val="Title"/>
    <w:basedOn w:val="a"/>
    <w:next w:val="a"/>
    <w:link w:val="Char5"/>
    <w:qFormat/>
    <w:rsid w:val="004C01C1"/>
    <w:pPr>
      <w:spacing w:before="240" w:after="60"/>
      <w:jc w:val="center"/>
      <w:outlineLvl w:val="0"/>
    </w:pPr>
    <w:rPr>
      <w:rFonts w:ascii="Cambria" w:hAnsi="Cambria"/>
      <w:b/>
      <w:bCs/>
      <w:sz w:val="32"/>
      <w:szCs w:val="32"/>
    </w:rPr>
  </w:style>
  <w:style w:type="character" w:customStyle="1" w:styleId="Char5">
    <w:name w:val="标题 Char"/>
    <w:basedOn w:val="a1"/>
    <w:link w:val="ae"/>
    <w:rsid w:val="004C01C1"/>
    <w:rPr>
      <w:rFonts w:ascii="Cambria" w:eastAsia="宋体" w:hAnsi="Cambria" w:cs="黑体"/>
      <w:b/>
      <w:bCs/>
      <w:sz w:val="32"/>
      <w:szCs w:val="32"/>
    </w:rPr>
  </w:style>
  <w:style w:type="paragraph" w:customStyle="1" w:styleId="260">
    <w:name w:val="样式 样式 样式 样式 标题 2 + 宋体 五号 非加粗 黑色 + 段前: 6 磅 段后: 0 磅 行距: 单倍行距 + 段前:..."/>
    <w:basedOn w:val="a"/>
    <w:rsid w:val="004C01C1"/>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日期1"/>
    <w:basedOn w:val="a"/>
    <w:next w:val="a"/>
    <w:link w:val="Char0"/>
    <w:rsid w:val="004C01C1"/>
    <w:pPr>
      <w:ind w:leftChars="2500" w:left="100"/>
    </w:pPr>
  </w:style>
  <w:style w:type="paragraph" w:customStyle="1" w:styleId="16">
    <w:name w:val="列出段落1"/>
    <w:basedOn w:val="a"/>
    <w:rsid w:val="004C01C1"/>
    <w:pPr>
      <w:ind w:firstLineChars="200" w:firstLine="420"/>
    </w:pPr>
  </w:style>
  <w:style w:type="paragraph" w:customStyle="1" w:styleId="20">
    <w:name w:val="列出段落2"/>
    <w:basedOn w:val="a"/>
    <w:rsid w:val="004C01C1"/>
    <w:pPr>
      <w:ind w:firstLineChars="200" w:firstLine="420"/>
    </w:pPr>
  </w:style>
  <w:style w:type="paragraph" w:customStyle="1" w:styleId="af">
    <w:name w:val="图"/>
    <w:basedOn w:val="a"/>
    <w:rsid w:val="004C01C1"/>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Default">
    <w:name w:val="Default"/>
    <w:rsid w:val="004C01C1"/>
    <w:pPr>
      <w:widowControl w:val="0"/>
      <w:autoSpaceDE w:val="0"/>
      <w:autoSpaceDN w:val="0"/>
      <w:adjustRightInd w:val="0"/>
    </w:pPr>
    <w:rPr>
      <w:rFonts w:ascii="宋体" w:eastAsia="宋体" w:hAnsi="Calibri" w:cs="宋体"/>
      <w:color w:val="000000"/>
      <w:kern w:val="0"/>
      <w:sz w:val="24"/>
      <w:szCs w:val="24"/>
    </w:rPr>
  </w:style>
  <w:style w:type="paragraph" w:customStyle="1" w:styleId="17">
    <w:name w:val="普通(网站)1"/>
    <w:basedOn w:val="a"/>
    <w:rsid w:val="004C01C1"/>
    <w:rPr>
      <w:rFonts w:cs="Times New Roman"/>
      <w:sz w:val="24"/>
      <w:szCs w:val="24"/>
    </w:rPr>
  </w:style>
  <w:style w:type="paragraph" w:styleId="af0">
    <w:name w:val="List Paragraph"/>
    <w:basedOn w:val="a"/>
    <w:uiPriority w:val="99"/>
    <w:qFormat/>
    <w:rsid w:val="004C01C1"/>
    <w:pPr>
      <w:ind w:firstLineChars="200" w:firstLine="420"/>
    </w:pPr>
    <w:rPr>
      <w:rFonts w:cs="Times New Roman"/>
    </w:rPr>
  </w:style>
  <w:style w:type="paragraph" w:customStyle="1" w:styleId="18">
    <w:name w:val="信息标题1"/>
    <w:basedOn w:val="a"/>
    <w:rsid w:val="004C01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sz w:val="24"/>
    </w:rPr>
  </w:style>
  <w:style w:type="paragraph" w:customStyle="1" w:styleId="19">
    <w:name w:val="正文缩进1"/>
    <w:basedOn w:val="a"/>
    <w:rsid w:val="004C01C1"/>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4">
    <w:name w:val="正文首行缩进1"/>
    <w:basedOn w:val="a9"/>
    <w:link w:val="Char3"/>
    <w:rsid w:val="004C01C1"/>
    <w:pPr>
      <w:ind w:firstLineChars="100" w:firstLine="420"/>
    </w:pPr>
    <w:rPr>
      <w:rFonts w:ascii="宋体" w:hAnsi="Times New Roman" w:cs="Times New Roman"/>
      <w:kern w:val="0"/>
      <w:sz w:val="34"/>
      <w:szCs w:val="20"/>
    </w:rPr>
  </w:style>
  <w:style w:type="paragraph" w:customStyle="1" w:styleId="11">
    <w:name w:val="正文文本缩进1"/>
    <w:basedOn w:val="a"/>
    <w:link w:val="CharChar0"/>
    <w:rsid w:val="004C01C1"/>
    <w:pPr>
      <w:spacing w:line="360" w:lineRule="auto"/>
      <w:ind w:firstLineChars="200" w:firstLine="480"/>
    </w:pPr>
    <w:rPr>
      <w:rFonts w:ascii="宋体" w:eastAsiaTheme="minorEastAsia" w:hAnsiTheme="minorHAnsi" w:cstheme="minorBidi"/>
      <w:sz w:val="24"/>
    </w:rPr>
  </w:style>
  <w:style w:type="paragraph" w:customStyle="1" w:styleId="ListParagraph1">
    <w:name w:val="List Paragraph1"/>
    <w:basedOn w:val="a"/>
    <w:uiPriority w:val="99"/>
    <w:qFormat/>
    <w:rsid w:val="004C01C1"/>
    <w:pPr>
      <w:ind w:firstLineChars="200" w:firstLine="420"/>
    </w:pPr>
  </w:style>
  <w:style w:type="paragraph" w:customStyle="1" w:styleId="31">
    <w:name w:val="正文文本 31"/>
    <w:basedOn w:val="a"/>
    <w:link w:val="3Char0"/>
    <w:rsid w:val="004C01C1"/>
    <w:rPr>
      <w:rFonts w:ascii="Times New Roman" w:hAnsi="Times New Roman" w:cs="Times New Roman"/>
      <w:color w:val="FF0000"/>
      <w:sz w:val="24"/>
      <w:szCs w:val="24"/>
    </w:rPr>
  </w:style>
  <w:style w:type="paragraph" w:customStyle="1" w:styleId="21">
    <w:name w:val="正文缩进2"/>
    <w:basedOn w:val="a"/>
    <w:rsid w:val="004C01C1"/>
    <w:pPr>
      <w:ind w:firstLine="425"/>
    </w:pPr>
    <w:rPr>
      <w:rFonts w:ascii="Times New Roman" w:hAnsi="Times New Roman" w:cs="Times New Roman"/>
      <w:szCs w:val="20"/>
    </w:rPr>
  </w:style>
  <w:style w:type="paragraph" w:customStyle="1" w:styleId="1">
    <w:name w:val="样式1"/>
    <w:basedOn w:val="a"/>
    <w:rsid w:val="004C01C1"/>
    <w:pPr>
      <w:numPr>
        <w:numId w:val="3"/>
      </w:numPr>
      <w:tabs>
        <w:tab w:val="left" w:pos="709"/>
      </w:tabs>
      <w:adjustRightInd w:val="0"/>
      <w:textAlignment w:val="baseline"/>
    </w:pPr>
    <w:rPr>
      <w:rFonts w:ascii="宋体" w:hAnsi="宋体" w:cs="Times New Roman"/>
      <w:kern w:val="0"/>
      <w:szCs w:val="21"/>
    </w:rPr>
  </w:style>
  <w:style w:type="paragraph" w:customStyle="1" w:styleId="32">
    <w:name w:val="列出段落3"/>
    <w:basedOn w:val="a"/>
    <w:rsid w:val="004C01C1"/>
    <w:pPr>
      <w:ind w:firstLineChars="200" w:firstLine="420"/>
    </w:pPr>
  </w:style>
  <w:style w:type="paragraph" w:customStyle="1" w:styleId="HTML1">
    <w:name w:val="HTML 预设格式1"/>
    <w:basedOn w:val="a"/>
    <w:link w:val="HTMLChar"/>
    <w:rsid w:val="004C0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New">
    <w:name w:val="正文 New"/>
    <w:qFormat/>
    <w:rsid w:val="004C01C1"/>
    <w:pPr>
      <w:widowControl w:val="0"/>
      <w:jc w:val="both"/>
    </w:pPr>
    <w:rPr>
      <w:rFonts w:ascii="Calibri" w:eastAsia="宋体" w:hAnsi="Calibri" w:cs="Times New Roman"/>
    </w:rPr>
  </w:style>
  <w:style w:type="paragraph" w:customStyle="1" w:styleId="11212">
    <w:name w:val="样式 标题 1 + 四号 居中 段前: 12 磅 段后: 12 磅 行距: 单倍行距"/>
    <w:basedOn w:val="10"/>
    <w:rsid w:val="004C01C1"/>
    <w:pPr>
      <w:spacing w:before="240" w:after="240" w:line="240" w:lineRule="auto"/>
      <w:ind w:left="-288"/>
      <w:jc w:val="center"/>
    </w:pPr>
    <w:rPr>
      <w:rFonts w:cs="宋体"/>
      <w:sz w:val="28"/>
      <w:szCs w:val="20"/>
    </w:rPr>
  </w:style>
  <w:style w:type="paragraph" w:customStyle="1" w:styleId="Style37">
    <w:name w:val="_Style 37"/>
    <w:next w:val="a"/>
    <w:rsid w:val="004C01C1"/>
    <w:pPr>
      <w:widowControl w:val="0"/>
      <w:jc w:val="both"/>
    </w:pPr>
    <w:rPr>
      <w:rFonts w:ascii="Calibri" w:eastAsia="宋体" w:hAnsi="Calibri" w:cs="黑体"/>
    </w:rPr>
  </w:style>
  <w:style w:type="paragraph" w:customStyle="1" w:styleId="22">
    <w:name w:val="普通(网站)2"/>
    <w:basedOn w:val="a"/>
    <w:rsid w:val="004C01C1"/>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idu.com/baidu.php?url=AkcK000O302VQHu7jYOV_dt1MpAUIpMqCnxweYKbcYlzQc-pGzG0yyJrMh255Zj81AKAUYH0XQpSCEpF4jXnsq4_HieMqamOr7OxAB_85mmuVhoXqzVE5I0EymUAiFdnXV4N6un.DR_NR2Ar5Od66xZfsgp52qM76wKGkgRR3vIim5u6xjv_3tIZwKVe8hdnwdn4VyKhQA-Ow6BlsYXLtgmFCR_p3UQ2dPHV2XgZJyAp7WWu3ePz60.U1Yk0ZDq_QQgEsKY5UazdeSOJoXB0A-V5HczPfKM5yF-n100Iybqmh7GuZR0TA-b5HD0mv-b5Hn3n6KVIjYknjDLg1DsnHb0pvbqn0KzIjYL0ANGujYznjfsr7tkPjfzg1csn1D3g1D3nW63g1csn1m3g1DLrHfLg1csn164g1D4PW64g1csPjRvg1DLnj0kg1DdPH6vg1DznH010AFG5HcsP7tkPHR0UynqnHckPjT1rHRkg100TgKGujYs0Z7Wpyfqn0KzuLw9u1Ys0AqvUjYzP1TYQH7xn164PidbX6K9mWYsg100ugFM5H00TZ0qPjmLnH6LnWck0A4vTjYsQW0snj0snj0s0AdYTjYs0AwbUL0qn0KzpWYs0Aw-IWdsmsKhIjYs0ZKC5H00ULnqn0KBI1Ykn0K8IjYs0ZPl5fKYIgnqnHmzPHDzPWT4PjcYnjcdnHRkPjc0ThNkIjYkPjmvrjTdnW6sPWTL0ZPGujdBnjDkrjn1uH0snAFbnvcL0AP1UHdKfWT3wDm4njRkPWDsf16s0A7W5HD0TA3qn0KkUgfqn0KkUgnqn0KlIjYs0AwYpyfqP0K9TLKWm1Ys0ZNspy4Wm1Ys0Z7VuWYs0APzm1Yvn1TLrf&amp;us=0.0.0.0.0.0.0&amp;us=0.0.0.0.0.0.3&amp;ck=2535.3.0.0.0.310.170.0&amp;shh=www.baidu.com&amp;sht=baidu"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5833</Words>
  <Characters>33249</Characters>
  <Application>Microsoft Office Word</Application>
  <DocSecurity>0</DocSecurity>
  <Lines>277</Lines>
  <Paragraphs>78</Paragraphs>
  <ScaleCrop>false</ScaleCrop>
  <Company/>
  <LinksUpToDate>false</LinksUpToDate>
  <CharactersWithSpaces>39004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许昌宏业工程招标代理有限公司:张咏竑</dc:creator>
  <cp:lastModifiedBy>许昌宏业工程招标代理有限公司:张咏竑</cp:lastModifiedBy>
  <cp:revision>1</cp:revision>
  <cp:lastPrinted>2019-11-25T07:55:00Z</cp:lastPrinted>
  <dcterms:created xsi:type="dcterms:W3CDTF">2019-11-25T07:54:00Z</dcterms:created>
  <dcterms:modified xsi:type="dcterms:W3CDTF">2019-11-25T07:57:00Z</dcterms:modified>
</cp:coreProperties>
</file>