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A2" w:rsidRDefault="005769A2" w:rsidP="005769A2">
      <w:pPr>
        <w:jc w:val="center"/>
        <w:rPr>
          <w:rFonts w:asciiTheme="minorEastAsia" w:hAnsiTheme="minorEastAsia" w:cs="仿宋"/>
          <w:b/>
          <w:sz w:val="36"/>
          <w:szCs w:val="36"/>
        </w:rPr>
      </w:pPr>
    </w:p>
    <w:p w:rsidR="005769A2" w:rsidRPr="005769A2" w:rsidRDefault="005769A2" w:rsidP="005769A2">
      <w:pPr>
        <w:jc w:val="center"/>
        <w:rPr>
          <w:rFonts w:asciiTheme="minorEastAsia" w:hAnsiTheme="minorEastAsia" w:cs="仿宋"/>
          <w:b/>
          <w:sz w:val="44"/>
          <w:szCs w:val="44"/>
        </w:rPr>
      </w:pPr>
      <w:r w:rsidRPr="005769A2">
        <w:rPr>
          <w:rFonts w:asciiTheme="minorEastAsia" w:hAnsiTheme="minorEastAsia" w:cs="仿宋" w:hint="eastAsia"/>
          <w:b/>
          <w:sz w:val="44"/>
          <w:szCs w:val="44"/>
        </w:rPr>
        <w:t>禹州市新党校附近天然气改线工程</w:t>
      </w:r>
    </w:p>
    <w:p w:rsidR="005769A2" w:rsidRPr="002D2550" w:rsidRDefault="005769A2" w:rsidP="005769A2">
      <w:pPr>
        <w:rPr>
          <w:rFonts w:ascii="微软简隶书" w:eastAsia="微软简隶书"/>
          <w:color w:val="000000"/>
        </w:rPr>
      </w:pPr>
    </w:p>
    <w:p w:rsidR="005769A2" w:rsidRDefault="005769A2" w:rsidP="005769A2">
      <w:pPr>
        <w:jc w:val="center"/>
        <w:rPr>
          <w:rFonts w:ascii="黑体" w:eastAsia="黑体" w:hAnsi="黑体" w:cs="黑体"/>
          <w:bCs/>
          <w:color w:val="000000"/>
          <w:w w:val="90"/>
          <w:sz w:val="72"/>
          <w:szCs w:val="72"/>
        </w:rPr>
      </w:pPr>
    </w:p>
    <w:p w:rsidR="005769A2" w:rsidRDefault="005769A2" w:rsidP="005769A2">
      <w:pPr>
        <w:pStyle w:val="1"/>
        <w:numPr>
          <w:ilvl w:val="0"/>
          <w:numId w:val="0"/>
        </w:numPr>
        <w:ind w:left="288"/>
      </w:pPr>
    </w:p>
    <w:p w:rsidR="005769A2" w:rsidRDefault="005769A2" w:rsidP="005769A2">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Pr="005769A2">
        <w:rPr>
          <w:rFonts w:ascii="仿宋" w:eastAsia="仿宋" w:hAnsi="仿宋" w:cs="仿宋" w:hint="eastAsia"/>
          <w:b/>
          <w:bCs/>
          <w:color w:val="000000"/>
          <w:sz w:val="32"/>
          <w:szCs w:val="32"/>
        </w:rPr>
        <w:t>禹州市投资总公司</w:t>
      </w: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YZCG-DL2019</w:t>
      </w:r>
      <w:r w:rsidR="00BC1E33">
        <w:rPr>
          <w:rFonts w:ascii="仿宋" w:eastAsia="仿宋" w:hAnsi="仿宋" w:cs="仿宋" w:hint="eastAsia"/>
          <w:b/>
          <w:bCs/>
          <w:color w:val="000000"/>
          <w:sz w:val="32"/>
          <w:szCs w:val="32"/>
        </w:rPr>
        <w:t>032</w:t>
      </w: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w:t>
      </w:r>
      <w:r w:rsidRPr="005769A2">
        <w:rPr>
          <w:rFonts w:ascii="仿宋" w:eastAsia="仿宋" w:hAnsi="仿宋" w:cs="仿宋" w:hint="eastAsia"/>
          <w:b/>
          <w:bCs/>
          <w:color w:val="000000"/>
          <w:sz w:val="32"/>
          <w:szCs w:val="32"/>
        </w:rPr>
        <w:t>锐驰项目管理有限公司</w:t>
      </w:r>
    </w:p>
    <w:p w:rsidR="005769A2" w:rsidRPr="005769A2" w:rsidRDefault="005769A2" w:rsidP="005769A2">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769A2" w:rsidRDefault="005769A2" w:rsidP="005769A2">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二〇一九年十一月 </w:t>
      </w:r>
    </w:p>
    <w:p w:rsidR="005769A2" w:rsidRDefault="005769A2">
      <w:pPr>
        <w:widowControl/>
        <w:jc w:val="left"/>
        <w:rPr>
          <w:rFonts w:asciiTheme="majorEastAsia" w:eastAsiaTheme="majorEastAsia" w:hAnsiTheme="majorEastAsia" w:cstheme="majorEastAsia"/>
          <w:sz w:val="36"/>
          <w:szCs w:val="36"/>
        </w:rPr>
      </w:pPr>
      <w:r>
        <w:rPr>
          <w:rFonts w:asciiTheme="majorEastAsia" w:eastAsiaTheme="majorEastAsia" w:hAnsiTheme="majorEastAsia" w:cstheme="majorEastAsia"/>
          <w:sz w:val="36"/>
          <w:szCs w:val="36"/>
        </w:rPr>
        <w:br w:type="page"/>
      </w:r>
    </w:p>
    <w:p w:rsidR="005769A2" w:rsidRDefault="005769A2" w:rsidP="005769A2">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69A2" w:rsidRDefault="005769A2" w:rsidP="005769A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69A2" w:rsidRDefault="005769A2" w:rsidP="005769A2">
      <w:pPr>
        <w:autoSpaceDE w:val="0"/>
        <w:autoSpaceDN w:val="0"/>
        <w:adjustRightInd w:val="0"/>
        <w:spacing w:line="700" w:lineRule="exact"/>
        <w:rPr>
          <w:rFonts w:asciiTheme="majorEastAsia" w:eastAsiaTheme="majorEastAsia" w:hAnsiTheme="majorEastAsia" w:cs="宋体"/>
          <w:b/>
          <w:kern w:val="0"/>
          <w:sz w:val="36"/>
          <w:szCs w:val="36"/>
        </w:rPr>
      </w:pPr>
    </w:p>
    <w:p w:rsidR="00CC34D1" w:rsidRDefault="00CC34D1">
      <w:pPr>
        <w:widowControl/>
        <w:jc w:val="left"/>
        <w:rPr>
          <w:rFonts w:ascii="宋体" w:eastAsia="宋体" w:hAnsi="宋体" w:cs="宋体"/>
          <w:b/>
          <w:sz w:val="36"/>
          <w:szCs w:val="36"/>
          <w:shd w:val="clear" w:color="auto" w:fill="FFFFFF"/>
        </w:rPr>
      </w:pPr>
    </w:p>
    <w:p w:rsidR="00CC34D1" w:rsidRPr="00257295" w:rsidRDefault="005769A2" w:rsidP="00257295">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w:t>
      </w:r>
      <w:r w:rsidR="0082024E">
        <w:rPr>
          <w:rFonts w:asciiTheme="majorEastAsia" w:eastAsiaTheme="majorEastAsia" w:hAnsiTheme="majorEastAsia" w:cs="宋体" w:hint="eastAsia"/>
          <w:b/>
          <w:kern w:val="0"/>
          <w:sz w:val="32"/>
          <w:szCs w:val="32"/>
        </w:rPr>
        <w:t>邀请</w:t>
      </w:r>
    </w:p>
    <w:p w:rsidR="005769A2" w:rsidRPr="005769A2" w:rsidRDefault="005769A2" w:rsidP="005769A2">
      <w:pPr>
        <w:spacing w:line="600" w:lineRule="exact"/>
        <w:jc w:val="center"/>
        <w:rPr>
          <w:b/>
          <w:bCs/>
          <w:sz w:val="30"/>
          <w:szCs w:val="30"/>
        </w:rPr>
      </w:pPr>
      <w:r w:rsidRPr="005769A2">
        <w:rPr>
          <w:rFonts w:hint="eastAsia"/>
          <w:b/>
          <w:bCs/>
          <w:sz w:val="30"/>
          <w:szCs w:val="30"/>
        </w:rPr>
        <w:t>禹州市新党校附近天然气改线工程</w:t>
      </w:r>
    </w:p>
    <w:p w:rsidR="005769A2" w:rsidRPr="005769A2" w:rsidRDefault="005769A2" w:rsidP="005769A2">
      <w:pPr>
        <w:spacing w:line="600" w:lineRule="exact"/>
        <w:jc w:val="center"/>
        <w:rPr>
          <w:b/>
          <w:bCs/>
          <w:sz w:val="30"/>
          <w:szCs w:val="30"/>
        </w:rPr>
      </w:pPr>
      <w:r w:rsidRPr="005769A2">
        <w:rPr>
          <w:rFonts w:hint="eastAsia"/>
          <w:b/>
          <w:bCs/>
          <w:sz w:val="30"/>
          <w:szCs w:val="30"/>
        </w:rPr>
        <w:t>招标公告</w:t>
      </w:r>
    </w:p>
    <w:p w:rsidR="005769A2" w:rsidRPr="005769A2" w:rsidRDefault="005769A2" w:rsidP="005769A2">
      <w:pPr>
        <w:spacing w:line="440" w:lineRule="exact"/>
        <w:ind w:firstLineChars="200" w:firstLine="480"/>
        <w:jc w:val="left"/>
        <w:rPr>
          <w:rFonts w:ascii="仿宋" w:eastAsia="仿宋" w:hAnsi="仿宋" w:cs="仿宋_GB2312"/>
          <w:sz w:val="24"/>
          <w:szCs w:val="24"/>
        </w:rPr>
      </w:pPr>
      <w:r w:rsidRPr="005769A2">
        <w:rPr>
          <w:rFonts w:ascii="仿宋" w:eastAsia="仿宋" w:hAnsi="仿宋" w:cs="仿宋_GB2312" w:hint="eastAsia"/>
          <w:sz w:val="24"/>
          <w:szCs w:val="24"/>
        </w:rPr>
        <w:t>锐驰项目管理有限公司受禹州市投资总公司的委托，就“禹州市新党校附近天然气改线工程”进行公开招标，欢迎合格的投标人前来投标。</w:t>
      </w:r>
    </w:p>
    <w:p w:rsidR="005769A2" w:rsidRPr="005769A2" w:rsidRDefault="005769A2" w:rsidP="005769A2">
      <w:pPr>
        <w:widowControl/>
        <w:numPr>
          <w:ilvl w:val="0"/>
          <w:numId w:val="5"/>
        </w:numPr>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项目基本情况</w:t>
      </w:r>
    </w:p>
    <w:p w:rsidR="005769A2" w:rsidRPr="005769A2" w:rsidRDefault="005769A2" w:rsidP="005769A2">
      <w:pPr>
        <w:widowControl/>
        <w:shd w:val="clear" w:color="auto" w:fill="FFFFFF"/>
        <w:spacing w:line="440" w:lineRule="exact"/>
        <w:ind w:firstLineChars="100" w:firstLine="240"/>
        <w:jc w:val="left"/>
        <w:rPr>
          <w:rFonts w:ascii="仿宋" w:eastAsia="仿宋" w:hAnsi="仿宋" w:cs="仿宋_GB2312"/>
          <w:sz w:val="24"/>
          <w:szCs w:val="24"/>
        </w:rPr>
      </w:pPr>
      <w:r w:rsidRPr="005769A2">
        <w:rPr>
          <w:rFonts w:ascii="仿宋" w:eastAsia="仿宋" w:hAnsi="仿宋" w:cs="仿宋_GB2312" w:hint="eastAsia"/>
          <w:sz w:val="24"/>
          <w:szCs w:val="24"/>
        </w:rPr>
        <w:t xml:space="preserve"> 1、采购人：禹州市投资总公司</w:t>
      </w:r>
    </w:p>
    <w:p w:rsidR="005769A2" w:rsidRPr="005769A2" w:rsidRDefault="005769A2" w:rsidP="005769A2">
      <w:pPr>
        <w:widowControl/>
        <w:shd w:val="clear" w:color="auto" w:fill="FFFFFF"/>
        <w:spacing w:line="440" w:lineRule="exact"/>
        <w:ind w:firstLineChars="150" w:firstLine="36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2、</w:t>
      </w:r>
      <w:r w:rsidRPr="005769A2">
        <w:rPr>
          <w:rFonts w:ascii="仿宋" w:eastAsia="仿宋" w:hAnsi="仿宋" w:cs="Arial"/>
          <w:color w:val="000000"/>
          <w:kern w:val="0"/>
          <w:sz w:val="24"/>
          <w:szCs w:val="24"/>
        </w:rPr>
        <w:t>项目名称：</w:t>
      </w:r>
      <w:r w:rsidRPr="005769A2">
        <w:rPr>
          <w:rFonts w:ascii="仿宋" w:eastAsia="仿宋" w:hAnsi="仿宋" w:cs="Arial" w:hint="eastAsia"/>
          <w:color w:val="000000"/>
          <w:kern w:val="0"/>
          <w:sz w:val="24"/>
          <w:szCs w:val="24"/>
        </w:rPr>
        <w:t>禹州市新党校附近天然气改线工程</w:t>
      </w:r>
    </w:p>
    <w:p w:rsidR="005769A2" w:rsidRPr="005769A2" w:rsidRDefault="005769A2" w:rsidP="005769A2">
      <w:pPr>
        <w:widowControl/>
        <w:shd w:val="clear" w:color="auto" w:fill="FFFFFF"/>
        <w:tabs>
          <w:tab w:val="right" w:pos="8498"/>
        </w:tabs>
        <w:spacing w:line="440" w:lineRule="exact"/>
        <w:ind w:firstLine="482"/>
        <w:jc w:val="left"/>
        <w:rPr>
          <w:rFonts w:ascii="仿宋" w:eastAsia="仿宋" w:hAnsi="仿宋" w:cs="仿宋_GB2312"/>
          <w:sz w:val="24"/>
          <w:szCs w:val="24"/>
        </w:rPr>
      </w:pPr>
      <w:r w:rsidRPr="005769A2">
        <w:rPr>
          <w:rFonts w:ascii="仿宋" w:eastAsia="仿宋" w:hAnsi="仿宋" w:cs="Arial" w:hint="eastAsia"/>
          <w:color w:val="000000"/>
          <w:kern w:val="0"/>
          <w:sz w:val="24"/>
          <w:szCs w:val="24"/>
        </w:rPr>
        <w:t>3、采购</w:t>
      </w:r>
      <w:r w:rsidRPr="005769A2">
        <w:rPr>
          <w:rFonts w:ascii="仿宋" w:eastAsia="仿宋" w:hAnsi="仿宋" w:cs="Arial"/>
          <w:color w:val="000000"/>
          <w:kern w:val="0"/>
          <w:sz w:val="24"/>
          <w:szCs w:val="24"/>
        </w:rPr>
        <w:t>编号：</w:t>
      </w:r>
      <w:r w:rsidRPr="005769A2">
        <w:rPr>
          <w:rFonts w:ascii="仿宋" w:eastAsia="仿宋" w:hAnsi="仿宋" w:cs="仿宋_GB2312" w:hint="eastAsia"/>
          <w:sz w:val="24"/>
          <w:szCs w:val="24"/>
        </w:rPr>
        <w:t>YZCG-DL2019</w:t>
      </w:r>
      <w:r w:rsidR="00BC1E33">
        <w:rPr>
          <w:rFonts w:ascii="仿宋" w:eastAsia="仿宋" w:hAnsi="仿宋" w:cs="仿宋_GB2312" w:hint="eastAsia"/>
          <w:sz w:val="24"/>
          <w:szCs w:val="24"/>
        </w:rPr>
        <w:t>032</w:t>
      </w:r>
      <w:r w:rsidRPr="005769A2">
        <w:rPr>
          <w:rFonts w:ascii="仿宋" w:eastAsia="仿宋" w:hAnsi="仿宋" w:cs="仿宋_GB2312" w:hint="eastAsia"/>
          <w:sz w:val="24"/>
          <w:szCs w:val="24"/>
        </w:rPr>
        <w:tab/>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Arial" w:hint="eastAsia"/>
          <w:color w:val="000000"/>
          <w:kern w:val="0"/>
          <w:sz w:val="24"/>
          <w:szCs w:val="24"/>
        </w:rPr>
        <w:t>4、</w:t>
      </w:r>
      <w:r w:rsidRPr="005769A2">
        <w:rPr>
          <w:rFonts w:ascii="仿宋" w:eastAsia="仿宋" w:hAnsi="仿宋" w:cs="Arial"/>
          <w:color w:val="000000"/>
          <w:kern w:val="0"/>
          <w:sz w:val="24"/>
          <w:szCs w:val="24"/>
        </w:rPr>
        <w:t>项目需求：</w:t>
      </w:r>
      <w:r w:rsidRPr="005769A2">
        <w:rPr>
          <w:rFonts w:ascii="仿宋" w:eastAsia="仿宋" w:hAnsi="仿宋" w:cs="Arial" w:hint="eastAsia"/>
          <w:color w:val="000000"/>
          <w:kern w:val="0"/>
          <w:sz w:val="24"/>
          <w:szCs w:val="24"/>
        </w:rPr>
        <w:t>天然气管线迁移改线</w:t>
      </w:r>
      <w:r w:rsidRPr="005769A2">
        <w:rPr>
          <w:rFonts w:ascii="仿宋" w:eastAsia="仿宋" w:hAnsi="仿宋" w:cs="仿宋_GB2312" w:hint="eastAsia"/>
          <w:sz w:val="24"/>
          <w:szCs w:val="24"/>
        </w:rPr>
        <w:t>（详见招标文件）</w:t>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仿宋_GB2312" w:hint="eastAsia"/>
          <w:sz w:val="24"/>
          <w:szCs w:val="24"/>
        </w:rPr>
        <w:t>5、采购预算：36.998943万元</w:t>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仿宋_GB2312" w:hint="eastAsia"/>
          <w:sz w:val="24"/>
          <w:szCs w:val="24"/>
        </w:rPr>
        <w:t>6、计划工期：15日历天</w:t>
      </w:r>
    </w:p>
    <w:p w:rsidR="005769A2" w:rsidRPr="005769A2" w:rsidRDefault="005769A2" w:rsidP="005769A2">
      <w:pPr>
        <w:widowControl/>
        <w:shd w:val="clear" w:color="auto" w:fill="FFFFFF"/>
        <w:spacing w:line="440" w:lineRule="exact"/>
        <w:ind w:firstLineChars="147" w:firstLine="354"/>
        <w:jc w:val="left"/>
        <w:rPr>
          <w:rFonts w:ascii="黑体" w:eastAsia="黑体" w:hAnsi="黑体" w:cs="Arial"/>
          <w:b/>
          <w:color w:val="000000"/>
          <w:kern w:val="0"/>
          <w:sz w:val="24"/>
          <w:szCs w:val="24"/>
        </w:rPr>
      </w:pPr>
      <w:r w:rsidRPr="005769A2">
        <w:rPr>
          <w:rFonts w:ascii="黑体" w:eastAsia="黑体" w:hAnsi="黑体" w:cs="Arial" w:hint="eastAsia"/>
          <w:b/>
          <w:color w:val="000000"/>
          <w:kern w:val="0"/>
          <w:sz w:val="24"/>
          <w:szCs w:val="24"/>
        </w:rPr>
        <w:t>二、</w:t>
      </w:r>
      <w:r w:rsidRPr="005769A2">
        <w:rPr>
          <w:rFonts w:ascii="黑体" w:eastAsia="黑体" w:hAnsi="黑体" w:cs="Arial"/>
          <w:b/>
          <w:color w:val="000000"/>
          <w:kern w:val="0"/>
          <w:sz w:val="24"/>
          <w:szCs w:val="24"/>
        </w:rPr>
        <w:t>需要落实的政府采购政策</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color w:val="000000"/>
          <w:kern w:val="0"/>
          <w:sz w:val="24"/>
          <w:szCs w:val="24"/>
        </w:rPr>
        <w:t>本项目落实节约能源、保护环境、扶持不发达地区和少数民族地区、促进中小企业、监狱企业发展等政府采购政策。（详见</w:t>
      </w:r>
      <w:r w:rsidRPr="005769A2">
        <w:rPr>
          <w:rFonts w:ascii="仿宋" w:eastAsia="仿宋" w:hAnsi="仿宋" w:cs="Arial" w:hint="eastAsia"/>
          <w:color w:val="000000"/>
          <w:kern w:val="0"/>
          <w:sz w:val="24"/>
          <w:szCs w:val="24"/>
        </w:rPr>
        <w:t>招标</w:t>
      </w:r>
      <w:r w:rsidRPr="005769A2">
        <w:rPr>
          <w:rFonts w:ascii="仿宋" w:eastAsia="仿宋" w:hAnsi="仿宋" w:cs="Arial"/>
          <w:color w:val="000000"/>
          <w:kern w:val="0"/>
          <w:sz w:val="24"/>
          <w:szCs w:val="24"/>
        </w:rPr>
        <w:t>文件）</w:t>
      </w:r>
    </w:p>
    <w:p w:rsidR="005769A2" w:rsidRPr="005769A2" w:rsidRDefault="005769A2" w:rsidP="005769A2">
      <w:pPr>
        <w:widowControl/>
        <w:numPr>
          <w:ilvl w:val="0"/>
          <w:numId w:val="5"/>
        </w:numPr>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供应商资格要求</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_GB2312"/>
          <w:sz w:val="24"/>
          <w:szCs w:val="24"/>
        </w:rPr>
      </w:pPr>
      <w:r w:rsidRPr="005769A2">
        <w:rPr>
          <w:rFonts w:ascii="仿宋" w:eastAsia="仿宋" w:hAnsi="仿宋" w:cs="仿宋_GB2312" w:hint="eastAsia"/>
          <w:sz w:val="24"/>
          <w:szCs w:val="24"/>
        </w:rPr>
        <w:t>1、</w:t>
      </w:r>
      <w:r w:rsidRPr="005769A2">
        <w:rPr>
          <w:rFonts w:ascii="仿宋" w:eastAsia="仿宋" w:hAnsi="仿宋" w:cs="仿宋_GB2312"/>
          <w:sz w:val="24"/>
          <w:szCs w:val="24"/>
        </w:rPr>
        <w:t>符合《政府采购法》第二十二条之规定</w:t>
      </w:r>
      <w:r w:rsidRPr="005769A2">
        <w:rPr>
          <w:rFonts w:ascii="仿宋" w:eastAsia="仿宋" w:hAnsi="仿宋" w:cs="仿宋_GB2312" w:hint="eastAsia"/>
          <w:sz w:val="24"/>
          <w:szCs w:val="24"/>
        </w:rPr>
        <w:t>，供应商须具有独立法人资格及相应的经营范围</w:t>
      </w:r>
      <w:r w:rsidRPr="005769A2">
        <w:rPr>
          <w:rFonts w:ascii="仿宋" w:eastAsia="仿宋" w:hAnsi="仿宋" w:cs="宋体" w:hint="eastAsia"/>
          <w:color w:val="000000"/>
          <w:kern w:val="0"/>
          <w:sz w:val="24"/>
          <w:szCs w:val="24"/>
        </w:rPr>
        <w:t>（以营业执照为准）</w:t>
      </w:r>
      <w:r w:rsidRPr="005769A2">
        <w:rPr>
          <w:rFonts w:ascii="仿宋" w:eastAsia="仿宋" w:hAnsi="仿宋" w:cs="仿宋_GB2312" w:hint="eastAsia"/>
          <w:sz w:val="24"/>
          <w:szCs w:val="24"/>
        </w:rPr>
        <w:t>；</w:t>
      </w:r>
    </w:p>
    <w:p w:rsidR="005769A2" w:rsidRPr="005769A2" w:rsidRDefault="005769A2" w:rsidP="005769A2">
      <w:pPr>
        <w:spacing w:line="440" w:lineRule="exact"/>
        <w:ind w:firstLineChars="200" w:firstLine="480"/>
        <w:rPr>
          <w:rFonts w:ascii="仿宋" w:eastAsia="仿宋" w:hAnsi="仿宋" w:cs="仿宋_GB2312"/>
          <w:sz w:val="24"/>
          <w:szCs w:val="24"/>
        </w:rPr>
      </w:pPr>
      <w:r w:rsidRPr="005769A2">
        <w:rPr>
          <w:rFonts w:ascii="仿宋" w:eastAsia="仿宋" w:hAnsi="仿宋" w:cs="仿宋_GB2312" w:hint="eastAsia"/>
          <w:sz w:val="24"/>
          <w:szCs w:val="24"/>
        </w:rPr>
        <w:t>2、投标商须具备特种设备安装改造维修许可证（压力管道）GB1及以上资质；</w:t>
      </w:r>
    </w:p>
    <w:p w:rsidR="005769A2" w:rsidRPr="005769A2" w:rsidRDefault="005769A2" w:rsidP="005769A2">
      <w:pPr>
        <w:spacing w:line="440" w:lineRule="exact"/>
        <w:ind w:firstLineChars="200" w:firstLine="480"/>
        <w:rPr>
          <w:rFonts w:ascii="仿宋" w:eastAsia="仿宋" w:hAnsi="仿宋" w:cs="仿宋_GB2312"/>
          <w:sz w:val="24"/>
          <w:szCs w:val="24"/>
        </w:rPr>
      </w:pPr>
      <w:r w:rsidRPr="005769A2">
        <w:rPr>
          <w:rFonts w:ascii="仿宋" w:eastAsia="仿宋" w:hAnsi="仿宋" w:cs="仿宋_GB2312" w:hint="eastAsia"/>
          <w:sz w:val="24"/>
          <w:szCs w:val="24"/>
        </w:rPr>
        <w:t>3、被委托人是须是本单位职工，须提供公司为本人缴纳社会保险证明；</w:t>
      </w:r>
    </w:p>
    <w:p w:rsidR="005769A2" w:rsidRPr="005769A2" w:rsidRDefault="005769A2" w:rsidP="005769A2">
      <w:pPr>
        <w:spacing w:line="440" w:lineRule="exact"/>
        <w:ind w:firstLineChars="200" w:firstLine="480"/>
        <w:rPr>
          <w:rFonts w:ascii="黑体" w:eastAsia="黑体" w:hAnsi="黑体" w:cs="Arial"/>
          <w:b/>
          <w:color w:val="000000"/>
          <w:kern w:val="0"/>
          <w:sz w:val="24"/>
          <w:szCs w:val="24"/>
        </w:rPr>
      </w:pPr>
      <w:r w:rsidRPr="005769A2">
        <w:rPr>
          <w:rFonts w:ascii="仿宋" w:eastAsia="仿宋" w:hAnsi="仿宋" w:cs="仿宋_GB2312" w:hint="eastAsia"/>
          <w:sz w:val="24"/>
          <w:szCs w:val="24"/>
        </w:rPr>
        <w:t>4、本项目不接受联合体投标。</w:t>
      </w:r>
    </w:p>
    <w:p w:rsidR="005769A2" w:rsidRPr="005769A2" w:rsidRDefault="005769A2" w:rsidP="005769A2">
      <w:pPr>
        <w:widowControl/>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四、获取</w:t>
      </w:r>
      <w:r w:rsidRPr="005769A2">
        <w:rPr>
          <w:rFonts w:ascii="黑体" w:eastAsia="黑体" w:hAnsi="黑体" w:cs="Arial" w:hint="eastAsia"/>
          <w:b/>
          <w:color w:val="000000"/>
          <w:kern w:val="0"/>
          <w:sz w:val="24"/>
          <w:szCs w:val="24"/>
        </w:rPr>
        <w:t>谈判</w:t>
      </w:r>
      <w:r w:rsidRPr="005769A2">
        <w:rPr>
          <w:rFonts w:ascii="黑体" w:eastAsia="黑体" w:hAnsi="黑体" w:cs="Arial"/>
          <w:b/>
          <w:color w:val="000000"/>
          <w:kern w:val="0"/>
          <w:sz w:val="24"/>
          <w:szCs w:val="24"/>
        </w:rPr>
        <w:t>文件的</w:t>
      </w:r>
      <w:r w:rsidRPr="005769A2">
        <w:rPr>
          <w:rFonts w:ascii="黑体" w:eastAsia="黑体" w:hAnsi="黑体" w:cs="Arial" w:hint="eastAsia"/>
          <w:b/>
          <w:color w:val="000000"/>
          <w:kern w:val="0"/>
          <w:sz w:val="24"/>
          <w:szCs w:val="24"/>
        </w:rPr>
        <w:t>方式、时间、</w:t>
      </w:r>
      <w:r w:rsidRPr="005769A2">
        <w:rPr>
          <w:rFonts w:ascii="黑体" w:eastAsia="黑体" w:hAnsi="黑体" w:cs="Arial"/>
          <w:b/>
          <w:color w:val="000000"/>
          <w:kern w:val="0"/>
          <w:sz w:val="24"/>
          <w:szCs w:val="24"/>
        </w:rPr>
        <w:t>地点</w:t>
      </w:r>
    </w:p>
    <w:p w:rsidR="005769A2" w:rsidRPr="005769A2" w:rsidRDefault="005769A2" w:rsidP="005769A2">
      <w:pPr>
        <w:wordWrap w:val="0"/>
        <w:topLinePunct/>
        <w:snapToGrid w:val="0"/>
        <w:spacing w:line="440" w:lineRule="exact"/>
        <w:ind w:firstLineChars="200" w:firstLine="480"/>
        <w:rPr>
          <w:rFonts w:ascii="仿宋" w:eastAsia="仿宋" w:hAnsi="仿宋" w:cs="宋体"/>
          <w:sz w:val="24"/>
          <w:szCs w:val="24"/>
        </w:rPr>
      </w:pPr>
      <w:r w:rsidRPr="005769A2">
        <w:rPr>
          <w:rFonts w:ascii="仿宋" w:eastAsia="仿宋" w:hAnsi="仿宋" w:cs="宋体" w:hint="eastAsia"/>
          <w:sz w:val="24"/>
          <w:szCs w:val="24"/>
        </w:rPr>
        <w:t>1</w:t>
      </w:r>
      <w:r w:rsidRPr="005769A2">
        <w:rPr>
          <w:rFonts w:ascii="仿宋" w:eastAsia="仿宋" w:hAnsi="仿宋" w:cs="宋体" w:hint="eastAsia"/>
          <w:sz w:val="24"/>
          <w:szCs w:val="24"/>
          <w:lang w:val="zh-CN"/>
        </w:rPr>
        <w:t>、持</w:t>
      </w:r>
      <w:r w:rsidRPr="005769A2">
        <w:rPr>
          <w:rFonts w:ascii="仿宋" w:eastAsia="仿宋" w:hAnsi="仿宋" w:cs="宋体" w:hint="eastAsia"/>
          <w:sz w:val="24"/>
          <w:szCs w:val="24"/>
        </w:rPr>
        <w:t>CA</w:t>
      </w:r>
      <w:r w:rsidRPr="005769A2">
        <w:rPr>
          <w:rFonts w:ascii="仿宋" w:eastAsia="仿宋" w:hAnsi="仿宋" w:cs="宋体" w:hint="eastAsia"/>
          <w:sz w:val="24"/>
          <w:szCs w:val="24"/>
          <w:lang w:val="zh-CN"/>
        </w:rPr>
        <w:t>数字认证证书</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登录</w:t>
      </w:r>
      <w:hyperlink r:id="rId9" w:history="1">
        <w:r w:rsidRPr="005769A2">
          <w:rPr>
            <w:rStyle w:val="af1"/>
            <w:rFonts w:ascii="仿宋" w:eastAsia="仿宋" w:hAnsi="仿宋" w:cs="宋体" w:hint="eastAsia"/>
            <w:sz w:val="24"/>
            <w:szCs w:val="24"/>
          </w:rPr>
          <w:t>http://221.14.6.70:8088/ggzy/eps/public/RegistAllJcxx.html</w:t>
        </w:r>
      </w:hyperlink>
      <w:r w:rsidRPr="005769A2">
        <w:rPr>
          <w:rFonts w:ascii="仿宋" w:eastAsia="仿宋" w:hAnsi="仿宋" w:cs="宋体" w:hint="eastAsia"/>
          <w:sz w:val="24"/>
          <w:szCs w:val="24"/>
          <w:lang w:val="zh-CN"/>
        </w:rPr>
        <w:t>进行免费注册登记</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详见全国公共资源交易平台</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河南省</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许昌市</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常见问题解答</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诚信库网上注册相关资料下载</w:t>
      </w:r>
      <w:r w:rsidRPr="005769A2">
        <w:rPr>
          <w:rFonts w:ascii="仿宋" w:eastAsia="仿宋" w:hAnsi="仿宋" w:cs="宋体" w:hint="eastAsia"/>
          <w:sz w:val="24"/>
          <w:szCs w:val="24"/>
        </w:rPr>
        <w:t>”）；</w:t>
      </w:r>
    </w:p>
    <w:p w:rsidR="005769A2" w:rsidRPr="005769A2" w:rsidRDefault="005769A2" w:rsidP="005769A2">
      <w:pPr>
        <w:wordWrap w:val="0"/>
        <w:topLinePunct/>
        <w:autoSpaceDE w:val="0"/>
        <w:autoSpaceDN w:val="0"/>
        <w:adjustRightInd w:val="0"/>
        <w:snapToGrid w:val="0"/>
        <w:spacing w:line="440" w:lineRule="exact"/>
        <w:ind w:firstLine="482"/>
        <w:rPr>
          <w:rFonts w:ascii="楷体" w:eastAsia="楷体" w:hAnsi="楷体" w:cs="宋体"/>
          <w:sz w:val="24"/>
          <w:szCs w:val="24"/>
          <w:lang w:val="zh-CN"/>
        </w:rPr>
      </w:pPr>
      <w:r w:rsidRPr="005769A2">
        <w:rPr>
          <w:rFonts w:ascii="仿宋" w:eastAsia="仿宋" w:hAnsi="仿宋" w:cs="宋体" w:hint="eastAsia"/>
          <w:sz w:val="24"/>
          <w:szCs w:val="24"/>
          <w:lang w:val="zh-CN"/>
        </w:rPr>
        <w:t xml:space="preserve">　2、在投标截止时间前登录</w:t>
      </w:r>
      <w:hyperlink r:id="rId10" w:history="1">
        <w:r w:rsidRPr="005769A2">
          <w:rPr>
            <w:rStyle w:val="af1"/>
            <w:rFonts w:ascii="仿宋" w:eastAsia="仿宋" w:hAnsi="仿宋" w:cs="宋体" w:hint="eastAsia"/>
            <w:sz w:val="24"/>
            <w:szCs w:val="24"/>
            <w:lang w:val="zh-CN"/>
          </w:rPr>
          <w:t>http://ggzy.xuchang.gov.cn</w:t>
        </w:r>
      </w:hyperlink>
      <w:r w:rsidRPr="005769A2">
        <w:rPr>
          <w:rFonts w:ascii="仿宋" w:eastAsia="仿宋" w:hAnsi="仿宋" w:cs="宋体" w:hint="eastAsia"/>
          <w:sz w:val="24"/>
          <w:szCs w:val="24"/>
          <w:lang w:val="zh-CN"/>
        </w:rPr>
        <w:t>，自行下载招标文件（详见全国公共资源交易平台（河南省·许昌市）“常见问题解答-交易系统操作手册”）。</w:t>
      </w:r>
    </w:p>
    <w:p w:rsidR="005769A2" w:rsidRPr="005769A2" w:rsidRDefault="005769A2" w:rsidP="005769A2">
      <w:pPr>
        <w:spacing w:line="440" w:lineRule="exact"/>
        <w:rPr>
          <w:rFonts w:ascii="仿宋" w:eastAsia="仿宋" w:hAnsi="仿宋" w:cs="仿宋"/>
          <w:sz w:val="24"/>
          <w:szCs w:val="24"/>
        </w:rPr>
      </w:pPr>
      <w:r w:rsidRPr="005769A2">
        <w:rPr>
          <w:rFonts w:ascii="仿宋" w:eastAsia="仿宋" w:hAnsi="仿宋" w:cs="仿宋" w:hint="eastAsia"/>
          <w:sz w:val="24"/>
          <w:szCs w:val="24"/>
        </w:rPr>
        <w:lastRenderedPageBreak/>
        <w:t xml:space="preserve">　　3、未通过全国公共资源交易平台（河南省·许昌市）下载招标文件的投标企业，拒收其递交的投标文件。</w:t>
      </w:r>
    </w:p>
    <w:p w:rsidR="005769A2" w:rsidRPr="005769A2" w:rsidRDefault="005769A2" w:rsidP="005769A2">
      <w:pPr>
        <w:spacing w:line="440" w:lineRule="exact"/>
        <w:ind w:firstLine="640"/>
        <w:rPr>
          <w:rFonts w:ascii="仿宋" w:eastAsia="仿宋" w:hAnsi="仿宋" w:cs="仿宋_GB2312"/>
          <w:sz w:val="24"/>
          <w:szCs w:val="24"/>
        </w:rPr>
      </w:pPr>
      <w:r w:rsidRPr="005769A2">
        <w:rPr>
          <w:rFonts w:ascii="仿宋" w:eastAsia="仿宋" w:hAnsi="仿宋" w:cs="仿宋_GB2312" w:hint="eastAsia"/>
          <w:sz w:val="24"/>
          <w:szCs w:val="24"/>
        </w:rPr>
        <w:t>4、招标文件每份售价人民币500元（开标时现场收取现金），于递交投标文件时缴纳给采购代理机构，售后不退。</w:t>
      </w:r>
    </w:p>
    <w:p w:rsidR="005769A2" w:rsidRPr="005769A2" w:rsidRDefault="005769A2" w:rsidP="005769A2">
      <w:pPr>
        <w:widowControl/>
        <w:shd w:val="clear" w:color="auto" w:fill="FFFFFF"/>
        <w:spacing w:line="440" w:lineRule="exact"/>
        <w:ind w:firstLine="482"/>
        <w:jc w:val="left"/>
        <w:rPr>
          <w:rFonts w:ascii="黑体" w:eastAsia="黑体" w:hAnsi="黑体" w:cs="Arial"/>
          <w:color w:val="000000"/>
          <w:kern w:val="0"/>
          <w:sz w:val="24"/>
          <w:szCs w:val="24"/>
        </w:rPr>
      </w:pPr>
      <w:r w:rsidRPr="005769A2">
        <w:rPr>
          <w:rFonts w:ascii="黑体" w:eastAsia="黑体" w:hAnsi="黑体" w:cs="Arial"/>
          <w:color w:val="000000"/>
          <w:kern w:val="0"/>
          <w:sz w:val="24"/>
          <w:szCs w:val="24"/>
        </w:rPr>
        <w:t>五、</w:t>
      </w:r>
      <w:r w:rsidRPr="005769A2">
        <w:rPr>
          <w:rFonts w:ascii="黑体" w:eastAsia="黑体" w:hAnsi="黑体" w:cs="Arial" w:hint="eastAsia"/>
          <w:color w:val="000000"/>
          <w:kern w:val="0"/>
          <w:sz w:val="24"/>
          <w:szCs w:val="24"/>
        </w:rPr>
        <w:t>投标</w:t>
      </w:r>
      <w:r w:rsidRPr="005769A2">
        <w:rPr>
          <w:rFonts w:ascii="黑体" w:eastAsia="黑体" w:hAnsi="黑体" w:cs="Arial"/>
          <w:color w:val="000000"/>
          <w:kern w:val="0"/>
          <w:sz w:val="24"/>
          <w:szCs w:val="24"/>
        </w:rPr>
        <w:t>截止时间、</w:t>
      </w:r>
      <w:r w:rsidRPr="005769A2">
        <w:rPr>
          <w:rFonts w:ascii="黑体" w:eastAsia="黑体" w:hAnsi="黑体" w:cs="Arial" w:hint="eastAsia"/>
          <w:color w:val="000000"/>
          <w:kern w:val="0"/>
          <w:sz w:val="24"/>
          <w:szCs w:val="24"/>
        </w:rPr>
        <w:t>开标</w:t>
      </w:r>
      <w:r w:rsidRPr="005769A2">
        <w:rPr>
          <w:rFonts w:ascii="黑体" w:eastAsia="黑体" w:hAnsi="黑体" w:cs="Arial"/>
          <w:color w:val="000000"/>
          <w:kern w:val="0"/>
          <w:sz w:val="24"/>
          <w:szCs w:val="24"/>
        </w:rPr>
        <w:t>时间及地点：</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1、投标</w:t>
      </w:r>
      <w:r w:rsidRPr="005769A2">
        <w:rPr>
          <w:rFonts w:ascii="仿宋" w:eastAsia="仿宋" w:hAnsi="仿宋" w:cs="Arial"/>
          <w:color w:val="000000"/>
          <w:kern w:val="0"/>
          <w:sz w:val="24"/>
          <w:szCs w:val="24"/>
        </w:rPr>
        <w:t>截止及</w:t>
      </w:r>
      <w:r w:rsidRPr="005769A2">
        <w:rPr>
          <w:rFonts w:ascii="仿宋" w:eastAsia="仿宋" w:hAnsi="仿宋" w:cs="Arial" w:hint="eastAsia"/>
          <w:color w:val="000000"/>
          <w:kern w:val="0"/>
          <w:sz w:val="24"/>
          <w:szCs w:val="24"/>
        </w:rPr>
        <w:t>开标</w:t>
      </w:r>
      <w:r w:rsidRPr="005769A2">
        <w:rPr>
          <w:rFonts w:ascii="仿宋" w:eastAsia="仿宋" w:hAnsi="仿宋" w:cs="Arial"/>
          <w:color w:val="000000"/>
          <w:kern w:val="0"/>
          <w:sz w:val="24"/>
          <w:szCs w:val="24"/>
        </w:rPr>
        <w:t>时间：</w:t>
      </w:r>
      <w:r w:rsidRPr="005769A2">
        <w:rPr>
          <w:rFonts w:ascii="仿宋" w:eastAsia="仿宋" w:hAnsi="仿宋" w:cs="Times New Roman" w:hint="eastAsia"/>
          <w:color w:val="000000"/>
          <w:kern w:val="0"/>
          <w:sz w:val="24"/>
          <w:szCs w:val="24"/>
        </w:rPr>
        <w:t>2019</w:t>
      </w:r>
      <w:r w:rsidRPr="005769A2">
        <w:rPr>
          <w:rFonts w:ascii="仿宋" w:eastAsia="仿宋" w:hAnsi="仿宋" w:cs="Arial"/>
          <w:color w:val="000000"/>
          <w:kern w:val="0"/>
          <w:sz w:val="24"/>
          <w:szCs w:val="24"/>
        </w:rPr>
        <w:t>年</w:t>
      </w:r>
      <w:r w:rsidR="00BC1E33">
        <w:rPr>
          <w:rFonts w:ascii="仿宋" w:eastAsia="仿宋" w:hAnsi="仿宋" w:cs="Arial" w:hint="eastAsia"/>
          <w:color w:val="000000"/>
          <w:kern w:val="0"/>
          <w:sz w:val="24"/>
          <w:szCs w:val="24"/>
        </w:rPr>
        <w:t>12</w:t>
      </w:r>
      <w:r w:rsidRPr="005769A2">
        <w:rPr>
          <w:rFonts w:ascii="仿宋" w:eastAsia="仿宋" w:hAnsi="仿宋" w:cs="Arial"/>
          <w:color w:val="000000"/>
          <w:kern w:val="0"/>
          <w:sz w:val="24"/>
          <w:szCs w:val="24"/>
        </w:rPr>
        <w:t>月</w:t>
      </w:r>
      <w:r w:rsidR="00BC1E33">
        <w:rPr>
          <w:rFonts w:ascii="仿宋" w:eastAsia="仿宋" w:hAnsi="仿宋" w:cs="Arial" w:hint="eastAsia"/>
          <w:color w:val="000000"/>
          <w:kern w:val="0"/>
          <w:sz w:val="24"/>
          <w:szCs w:val="24"/>
        </w:rPr>
        <w:t>20</w:t>
      </w:r>
      <w:r w:rsidRPr="005769A2">
        <w:rPr>
          <w:rFonts w:ascii="仿宋" w:eastAsia="仿宋" w:hAnsi="仿宋" w:cs="Arial"/>
          <w:color w:val="000000"/>
          <w:kern w:val="0"/>
          <w:sz w:val="24"/>
          <w:szCs w:val="24"/>
        </w:rPr>
        <w:t>日</w:t>
      </w:r>
      <w:r w:rsidR="00BC1E33">
        <w:rPr>
          <w:rFonts w:ascii="仿宋" w:eastAsia="仿宋" w:hAnsi="仿宋" w:cs="Arial" w:hint="eastAsia"/>
          <w:color w:val="000000"/>
          <w:kern w:val="0"/>
          <w:sz w:val="24"/>
          <w:szCs w:val="24"/>
        </w:rPr>
        <w:t>08</w:t>
      </w:r>
      <w:r w:rsidRPr="005769A2">
        <w:rPr>
          <w:rFonts w:ascii="仿宋" w:eastAsia="仿宋" w:hAnsi="仿宋" w:cs="Arial" w:hint="eastAsia"/>
          <w:color w:val="000000"/>
          <w:kern w:val="0"/>
          <w:sz w:val="24"/>
          <w:szCs w:val="24"/>
        </w:rPr>
        <w:t>：</w:t>
      </w:r>
      <w:r w:rsidR="00BC1E33">
        <w:rPr>
          <w:rFonts w:ascii="仿宋" w:eastAsia="仿宋" w:hAnsi="仿宋" w:cs="Arial" w:hint="eastAsia"/>
          <w:color w:val="000000"/>
          <w:kern w:val="0"/>
          <w:sz w:val="24"/>
          <w:szCs w:val="24"/>
        </w:rPr>
        <w:t>3</w:t>
      </w:r>
      <w:r w:rsidRPr="005769A2">
        <w:rPr>
          <w:rFonts w:ascii="仿宋" w:eastAsia="仿宋" w:hAnsi="仿宋" w:cs="Arial" w:hint="eastAsia"/>
          <w:color w:val="000000"/>
          <w:kern w:val="0"/>
          <w:sz w:val="24"/>
          <w:szCs w:val="24"/>
        </w:rPr>
        <w:t xml:space="preserve">0 </w:t>
      </w:r>
      <w:r w:rsidRPr="005769A2">
        <w:rPr>
          <w:rFonts w:ascii="仿宋" w:eastAsia="仿宋" w:hAnsi="仿宋" w:cs="Arial"/>
          <w:color w:val="000000"/>
          <w:kern w:val="0"/>
          <w:sz w:val="24"/>
          <w:szCs w:val="24"/>
        </w:rPr>
        <w:t>（北京时间），逾期送达或不符合规定的投标文件不予接受。</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2、开标</w:t>
      </w:r>
      <w:r w:rsidRPr="005769A2">
        <w:rPr>
          <w:rFonts w:ascii="仿宋" w:eastAsia="仿宋" w:hAnsi="仿宋" w:cs="Arial"/>
          <w:color w:val="000000"/>
          <w:kern w:val="0"/>
          <w:sz w:val="24"/>
          <w:szCs w:val="24"/>
        </w:rPr>
        <w:t>地点：</w:t>
      </w:r>
      <w:r w:rsidRPr="005769A2">
        <w:rPr>
          <w:rFonts w:ascii="仿宋" w:eastAsia="仿宋" w:hAnsi="仿宋" w:cs="仿宋_GB2312" w:hint="eastAsia"/>
          <w:sz w:val="24"/>
          <w:szCs w:val="24"/>
        </w:rPr>
        <w:t>禹州市公共资源交易中心开标一室（禹州市</w:t>
      </w:r>
      <w:r w:rsidRPr="005769A2">
        <w:rPr>
          <w:rFonts w:ascii="仿宋" w:eastAsia="仿宋" w:hAnsi="仿宋" w:cs="Arial" w:hint="eastAsia"/>
          <w:color w:val="000000"/>
          <w:kern w:val="0"/>
          <w:sz w:val="24"/>
          <w:szCs w:val="24"/>
        </w:rPr>
        <w:t>行政服务中心楼9楼）</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3、本项目为全流程电子化交易项目，投标人须提交电子投标文件和纸质投标文件。</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（1）加密电子投标文件（.file格式）须在投标截止时间（开标时间）前通过《全国公共资源交易平台(河南省</w:t>
      </w:r>
      <w:r w:rsidRPr="005769A2">
        <w:rPr>
          <w:rFonts w:ascii="MS Mincho" w:eastAsia="MS Mincho" w:hAnsi="MS Mincho" w:cs="MS Mincho" w:hint="eastAsia"/>
          <w:color w:val="000000"/>
          <w:kern w:val="0"/>
          <w:sz w:val="24"/>
          <w:szCs w:val="24"/>
        </w:rPr>
        <w:t>▪</w:t>
      </w:r>
      <w:r w:rsidRPr="005769A2">
        <w:rPr>
          <w:rFonts w:ascii="仿宋" w:eastAsia="仿宋" w:hAnsi="仿宋" w:cs="仿宋" w:hint="eastAsia"/>
          <w:color w:val="000000"/>
          <w:kern w:val="0"/>
          <w:sz w:val="24"/>
          <w:szCs w:val="24"/>
        </w:rPr>
        <w:t>许昌市)》公共资源交易系统成功上传。</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七、代理机构及采购单位地址、联系人、联系电话</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采购单位：禹州市投资总公司</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地址：禹州市</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 系 人：秦先生</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联系电话：17637958937</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采购代理机构：锐驰项目管理有限公司</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联系人：李女士</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联系电话：13346699590</w:t>
      </w:r>
      <w:r w:rsidRPr="005769A2">
        <w:rPr>
          <w:rFonts w:ascii="仿宋" w:eastAsia="仿宋" w:hAnsi="仿宋" w:cs="仿宋"/>
          <w:color w:val="000000"/>
          <w:kern w:val="0"/>
          <w:sz w:val="24"/>
          <w:szCs w:val="24"/>
        </w:rPr>
        <w:t xml:space="preserve">               </w:t>
      </w:r>
    </w:p>
    <w:p w:rsidR="005769A2" w:rsidRDefault="005769A2" w:rsidP="005769A2">
      <w:pPr>
        <w:widowControl/>
        <w:shd w:val="clear" w:color="auto" w:fill="FFFFFF"/>
        <w:spacing w:line="440" w:lineRule="exact"/>
        <w:ind w:firstLine="641"/>
        <w:jc w:val="left"/>
        <w:rPr>
          <w:rFonts w:hAnsi="宋体"/>
          <w:b/>
          <w:sz w:val="28"/>
          <w:szCs w:val="28"/>
        </w:rPr>
      </w:pP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Cs w:val="21"/>
        </w:rPr>
      </w:pPr>
      <w:r w:rsidRPr="005769A2">
        <w:rPr>
          <w:rFonts w:hAnsi="宋体" w:hint="eastAsia"/>
          <w:b/>
          <w:szCs w:val="21"/>
        </w:rPr>
        <w:t>温馨提示：</w:t>
      </w:r>
    </w:p>
    <w:p w:rsidR="005769A2" w:rsidRPr="005769A2" w:rsidRDefault="005769A2" w:rsidP="005769A2">
      <w:pPr>
        <w:spacing w:line="360" w:lineRule="auto"/>
        <w:ind w:firstLineChars="200" w:firstLine="422"/>
        <w:rPr>
          <w:rFonts w:hAnsi="宋体"/>
          <w:b/>
          <w:szCs w:val="21"/>
        </w:rPr>
      </w:pPr>
      <w:r w:rsidRPr="005769A2">
        <w:rPr>
          <w:rFonts w:hAnsi="宋体" w:hint="eastAsia"/>
          <w:b/>
          <w:szCs w:val="21"/>
        </w:rPr>
        <w:t>本项目为全流程电子化交易项目，请认真阅读招标文件，并注意以下事项。</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hint="eastAsia"/>
          <w:b/>
          <w:color w:val="000000"/>
          <w:szCs w:val="21"/>
        </w:rPr>
        <w:t>1.</w:t>
      </w:r>
      <w:r w:rsidRPr="005769A2">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hint="eastAsia"/>
          <w:b/>
          <w:color w:val="000000"/>
          <w:szCs w:val="21"/>
        </w:rPr>
        <w:lastRenderedPageBreak/>
        <w:t>2</w:t>
      </w:r>
      <w:r w:rsidRPr="005769A2">
        <w:rPr>
          <w:rFonts w:asciiTheme="minorEastAsia" w:hAnsiTheme="minorEastAsia"/>
          <w:b/>
          <w:color w:val="000000"/>
          <w:szCs w:val="21"/>
        </w:rPr>
        <w:t>.</w:t>
      </w:r>
      <w:r w:rsidRPr="005769A2">
        <w:rPr>
          <w:rFonts w:hAnsi="宋体" w:hint="eastAsia"/>
          <w:b/>
          <w:color w:val="000000"/>
          <w:szCs w:val="21"/>
        </w:rPr>
        <w:t>电子文件下载、制作、提交期间和开标（</w:t>
      </w:r>
      <w:r w:rsidRPr="005769A2">
        <w:rPr>
          <w:rFonts w:hAnsi="宋体" w:hint="eastAsia"/>
          <w:szCs w:val="21"/>
        </w:rPr>
        <w:t>电子投标文件的解密</w:t>
      </w:r>
      <w:r w:rsidRPr="005769A2">
        <w:rPr>
          <w:rFonts w:hAnsi="宋体" w:hint="eastAsia"/>
          <w:b/>
          <w:color w:val="000000"/>
          <w:szCs w:val="21"/>
        </w:rPr>
        <w:t>）环节，投标人须使用</w:t>
      </w:r>
      <w:r w:rsidRPr="005769A2">
        <w:rPr>
          <w:rFonts w:hAnsi="宋体"/>
          <w:b/>
          <w:color w:val="000000"/>
          <w:szCs w:val="21"/>
        </w:rPr>
        <w:t>CA</w:t>
      </w:r>
      <w:r w:rsidRPr="005769A2">
        <w:rPr>
          <w:rFonts w:hAnsi="宋体"/>
          <w:b/>
          <w:color w:val="000000"/>
          <w:szCs w:val="21"/>
        </w:rPr>
        <w:t>数字证书</w:t>
      </w:r>
      <w:r w:rsidRPr="005769A2">
        <w:rPr>
          <w:rFonts w:hAnsi="宋体" w:hint="eastAsia"/>
          <w:b/>
          <w:color w:val="000000"/>
          <w:szCs w:val="21"/>
        </w:rPr>
        <w:t>（证书须在有效期内）</w:t>
      </w:r>
      <w:r w:rsidRPr="005769A2">
        <w:rPr>
          <w:rFonts w:hAnsi="宋体"/>
          <w:b/>
          <w:color w:val="000000"/>
          <w:szCs w:val="21"/>
        </w:rPr>
        <w:t>。</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3</w:t>
      </w:r>
      <w:r w:rsidRPr="005769A2">
        <w:rPr>
          <w:rFonts w:asciiTheme="minorEastAsia" w:hAnsiTheme="minorEastAsia" w:hint="eastAsia"/>
          <w:b/>
          <w:color w:val="000000"/>
          <w:szCs w:val="21"/>
        </w:rPr>
        <w:t>.</w:t>
      </w:r>
      <w:r w:rsidRPr="005769A2">
        <w:rPr>
          <w:rFonts w:hAnsi="宋体" w:hint="eastAsia"/>
          <w:b/>
          <w:color w:val="000000"/>
          <w:szCs w:val="21"/>
        </w:rPr>
        <w:t>电子投标文件的制作</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w:t>
      </w:r>
      <w:r w:rsidRPr="005769A2">
        <w:rPr>
          <w:rFonts w:asciiTheme="minorEastAsia" w:hAnsiTheme="minorEastAsia" w:hint="eastAsia"/>
          <w:color w:val="000000"/>
          <w:szCs w:val="21"/>
        </w:rPr>
        <w:t>.1</w:t>
      </w:r>
      <w:r w:rsidRPr="005769A2">
        <w:rPr>
          <w:rFonts w:hAnsi="宋体" w:hint="eastAsia"/>
          <w:color w:val="000000"/>
          <w:szCs w:val="21"/>
        </w:rPr>
        <w:t xml:space="preserve"> </w:t>
      </w:r>
      <w:r w:rsidRPr="005769A2">
        <w:rPr>
          <w:rFonts w:hAnsi="宋体" w:hint="eastAsia"/>
          <w:color w:val="000000"/>
          <w:szCs w:val="21"/>
        </w:rPr>
        <w:t>投标人登录《全国公共资源交易平台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w:t>
      </w:r>
      <w:hyperlink r:id="rId11" w:history="1">
        <w:r w:rsidRPr="005769A2">
          <w:rPr>
            <w:rStyle w:val="af1"/>
            <w:rFonts w:hAnsi="宋体"/>
            <w:szCs w:val="21"/>
          </w:rPr>
          <w:t>http://221.14.6.70:8088/ggzy/</w:t>
        </w:r>
      </w:hyperlink>
      <w:r w:rsidRPr="005769A2">
        <w:rPr>
          <w:rFonts w:hAnsi="宋体" w:hint="eastAsia"/>
          <w:color w:val="000000"/>
          <w:szCs w:val="21"/>
        </w:rPr>
        <w:t>）下载“许昌投标文件制作系统</w:t>
      </w:r>
      <w:r w:rsidRPr="005769A2">
        <w:rPr>
          <w:rFonts w:hAnsi="宋体" w:hint="eastAsia"/>
          <w:color w:val="000000"/>
          <w:szCs w:val="21"/>
        </w:rPr>
        <w:t>SEARUN V1.0</w:t>
      </w:r>
      <w:r w:rsidRPr="005769A2">
        <w:rPr>
          <w:rFonts w:hAnsi="宋体" w:hint="eastAsia"/>
          <w:color w:val="000000"/>
          <w:szCs w:val="21"/>
        </w:rPr>
        <w:t>”，按招标文件要求制作电子投标文件。</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hAnsi="宋体" w:hint="eastAsia"/>
          <w:color w:val="000000"/>
          <w:szCs w:val="21"/>
        </w:rPr>
        <w:t>电子投标文件的制作，参考《全国公共资源交易平台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》公共资源交易系统——组件下载——交易系统操作手册（投标人、供应商）。</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w:t>
      </w:r>
      <w:r w:rsidRPr="005769A2">
        <w:rPr>
          <w:rFonts w:asciiTheme="minorEastAsia" w:hAnsiTheme="minorEastAsia" w:hint="eastAsia"/>
          <w:color w:val="000000"/>
          <w:szCs w:val="21"/>
        </w:rPr>
        <w:t>.</w:t>
      </w:r>
      <w:r w:rsidRPr="005769A2">
        <w:rPr>
          <w:rFonts w:asciiTheme="minorEastAsia" w:hAnsiTheme="minorEastAsia"/>
          <w:color w:val="000000"/>
          <w:szCs w:val="21"/>
        </w:rPr>
        <w:t>2</w:t>
      </w:r>
      <w:r w:rsidRPr="005769A2">
        <w:rPr>
          <w:rFonts w:hAnsi="宋体" w:hint="eastAsia"/>
          <w:color w:val="000000"/>
          <w:szCs w:val="21"/>
        </w:rPr>
        <w:t xml:space="preserve"> </w:t>
      </w:r>
      <w:r w:rsidRPr="005769A2">
        <w:rPr>
          <w:rFonts w:hAnsi="宋体" w:hint="eastAsia"/>
          <w:color w:val="000000"/>
          <w:szCs w:val="21"/>
        </w:rPr>
        <w:t>投标人须将招标文件要求的资质、业绩、荣誉及相关人员证明材料等资料原件扫描件（或图片）制作到所提交的电子投标文件中。</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3.3</w:t>
      </w:r>
      <w:r w:rsidRPr="005769A2">
        <w:rPr>
          <w:rFonts w:hAnsi="宋体" w:hint="eastAsia"/>
          <w:color w:val="000000"/>
          <w:szCs w:val="21"/>
        </w:rPr>
        <w:t>投标人对同一项目多个标段进行投标的，应分别下载所投标段的招标文件，按标段制作电子投标文件，并</w:t>
      </w:r>
      <w:r w:rsidRPr="005769A2">
        <w:rPr>
          <w:rFonts w:hAnsi="宋体"/>
          <w:color w:val="000000"/>
          <w:szCs w:val="21"/>
        </w:rPr>
        <w:t>按招标文件要求在相应位置加盖</w:t>
      </w:r>
      <w:r w:rsidRPr="005769A2">
        <w:rPr>
          <w:rFonts w:hAnsi="宋体" w:hint="eastAsia"/>
          <w:color w:val="000000"/>
          <w:szCs w:val="21"/>
        </w:rPr>
        <w:t>投标人</w:t>
      </w:r>
      <w:r w:rsidRPr="005769A2">
        <w:rPr>
          <w:rFonts w:hAnsi="宋体"/>
          <w:color w:val="000000"/>
          <w:szCs w:val="21"/>
        </w:rPr>
        <w:t>电子印章</w:t>
      </w:r>
      <w:r w:rsidRPr="005769A2">
        <w:rPr>
          <w:rFonts w:hAnsi="宋体" w:hint="eastAsia"/>
          <w:color w:val="000000"/>
          <w:szCs w:val="21"/>
        </w:rPr>
        <w:t>和法人电子印章。</w:t>
      </w:r>
    </w:p>
    <w:p w:rsidR="005769A2" w:rsidRPr="005769A2" w:rsidRDefault="005769A2" w:rsidP="005769A2">
      <w:pPr>
        <w:tabs>
          <w:tab w:val="left" w:pos="7095"/>
        </w:tabs>
        <w:spacing w:line="360" w:lineRule="auto"/>
        <w:ind w:leftChars="50" w:left="105" w:firstLineChars="150" w:firstLine="315"/>
        <w:contextualSpacing/>
        <w:rPr>
          <w:rFonts w:hAnsi="宋体"/>
          <w:color w:val="000000"/>
          <w:szCs w:val="21"/>
        </w:rPr>
      </w:pPr>
      <w:r w:rsidRPr="005769A2">
        <w:rPr>
          <w:rFonts w:hAnsi="宋体" w:hint="eastAsia"/>
          <w:color w:val="000000"/>
          <w:szCs w:val="21"/>
        </w:rPr>
        <w:t>一个标段对应生成一个文件夹（</w:t>
      </w:r>
      <w:r w:rsidRPr="005769A2">
        <w:rPr>
          <w:rFonts w:hAnsi="宋体" w:hint="eastAsia"/>
          <w:color w:val="000000"/>
          <w:szCs w:val="21"/>
        </w:rPr>
        <w:t>xxxx</w:t>
      </w:r>
      <w:r w:rsidRPr="005769A2">
        <w:rPr>
          <w:rFonts w:hAnsi="宋体" w:hint="eastAsia"/>
          <w:color w:val="000000"/>
          <w:szCs w:val="21"/>
        </w:rPr>
        <w:t>项目</w:t>
      </w:r>
      <w:r w:rsidRPr="005769A2">
        <w:rPr>
          <w:rFonts w:hAnsi="宋体" w:hint="eastAsia"/>
          <w:color w:val="000000"/>
          <w:szCs w:val="21"/>
        </w:rPr>
        <w:t>xx</w:t>
      </w:r>
      <w:r w:rsidRPr="005769A2">
        <w:rPr>
          <w:rFonts w:hAnsi="宋体" w:hint="eastAsia"/>
          <w:color w:val="000000"/>
          <w:szCs w:val="21"/>
        </w:rPr>
        <w:t>标段）</w:t>
      </w:r>
      <w:r w:rsidRPr="005769A2">
        <w:rPr>
          <w:rFonts w:hAnsi="宋体" w:hint="eastAsia"/>
          <w:color w:val="000000"/>
          <w:szCs w:val="21"/>
        </w:rPr>
        <w:t xml:space="preserve">, </w:t>
      </w:r>
      <w:r w:rsidRPr="005769A2">
        <w:rPr>
          <w:rFonts w:hAnsi="宋体" w:hint="eastAsia"/>
          <w:color w:val="000000"/>
          <w:szCs w:val="21"/>
        </w:rPr>
        <w:t>其中包含</w:t>
      </w:r>
      <w:r w:rsidRPr="005769A2">
        <w:rPr>
          <w:rFonts w:hAnsi="宋体" w:hint="eastAsia"/>
          <w:color w:val="000000"/>
          <w:szCs w:val="21"/>
        </w:rPr>
        <w:t>2</w:t>
      </w:r>
      <w:r w:rsidRPr="005769A2">
        <w:rPr>
          <w:rFonts w:hAnsi="宋体" w:hint="eastAsia"/>
          <w:color w:val="000000"/>
          <w:szCs w:val="21"/>
        </w:rPr>
        <w:t>个文件和</w:t>
      </w:r>
      <w:r w:rsidRPr="005769A2">
        <w:rPr>
          <w:rFonts w:hAnsi="宋体" w:hint="eastAsia"/>
          <w:color w:val="000000"/>
          <w:szCs w:val="21"/>
        </w:rPr>
        <w:t>1</w:t>
      </w:r>
      <w:r w:rsidRPr="005769A2">
        <w:rPr>
          <w:rFonts w:hAnsi="宋体" w:hint="eastAsia"/>
          <w:color w:val="000000"/>
          <w:szCs w:val="21"/>
        </w:rPr>
        <w:t>个文件夹。后缀名为“</w:t>
      </w:r>
      <w:r w:rsidRPr="005769A2">
        <w:rPr>
          <w:rFonts w:hAnsi="宋体"/>
          <w:color w:val="000000"/>
          <w:szCs w:val="21"/>
        </w:rPr>
        <w:t>.file</w:t>
      </w:r>
      <w:r w:rsidRPr="005769A2">
        <w:rPr>
          <w:rFonts w:hAnsi="宋体" w:hint="eastAsia"/>
          <w:color w:val="000000"/>
          <w:szCs w:val="21"/>
        </w:rPr>
        <w:t>”的文件用于电子投标使用，后缀名为“</w:t>
      </w:r>
      <w:r w:rsidRPr="005769A2">
        <w:rPr>
          <w:rFonts w:hAnsi="宋体" w:hint="eastAsia"/>
          <w:color w:val="000000"/>
          <w:szCs w:val="21"/>
        </w:rPr>
        <w:t>.PDF</w:t>
      </w:r>
      <w:r w:rsidRPr="005769A2">
        <w:rPr>
          <w:rFonts w:hAnsi="宋体" w:hint="eastAsia"/>
          <w:color w:val="000000"/>
          <w:szCs w:val="21"/>
        </w:rPr>
        <w:t>”的文件用于打印纸质投标文件，名称为“备份”的文件夹使用电子介质存储，供开标现场备用。</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4</w:t>
      </w:r>
      <w:r w:rsidRPr="005769A2">
        <w:rPr>
          <w:rFonts w:asciiTheme="minorEastAsia" w:hAnsiTheme="minorEastAsia" w:hint="eastAsia"/>
          <w:b/>
          <w:color w:val="000000"/>
          <w:szCs w:val="21"/>
        </w:rPr>
        <w:t>.加密</w:t>
      </w:r>
      <w:r w:rsidRPr="005769A2">
        <w:rPr>
          <w:rFonts w:hAnsi="宋体" w:hint="eastAsia"/>
          <w:b/>
          <w:color w:val="000000"/>
          <w:szCs w:val="21"/>
        </w:rPr>
        <w:t>电子投标文件的提交</w:t>
      </w:r>
    </w:p>
    <w:p w:rsidR="005769A2" w:rsidRPr="005769A2" w:rsidRDefault="005769A2" w:rsidP="005769A2">
      <w:pPr>
        <w:tabs>
          <w:tab w:val="left" w:pos="7095"/>
        </w:tabs>
        <w:spacing w:line="360" w:lineRule="auto"/>
        <w:contextualSpacing/>
        <w:rPr>
          <w:rFonts w:hAnsi="宋体"/>
          <w:color w:val="000000"/>
          <w:szCs w:val="21"/>
        </w:rPr>
      </w:pPr>
      <w:r w:rsidRPr="005769A2">
        <w:rPr>
          <w:rFonts w:hAnsi="宋体" w:hint="eastAsia"/>
          <w:color w:val="000000"/>
          <w:szCs w:val="21"/>
        </w:rPr>
        <w:t xml:space="preserve">    </w:t>
      </w:r>
      <w:r w:rsidRPr="005769A2">
        <w:rPr>
          <w:rFonts w:asciiTheme="minorEastAsia" w:hAnsiTheme="minorEastAsia"/>
          <w:color w:val="000000"/>
          <w:szCs w:val="21"/>
        </w:rPr>
        <w:t>4</w:t>
      </w:r>
      <w:r w:rsidRPr="005769A2">
        <w:rPr>
          <w:rFonts w:asciiTheme="minorEastAsia" w:hAnsiTheme="minorEastAsia" w:hint="eastAsia"/>
          <w:color w:val="000000"/>
          <w:szCs w:val="21"/>
        </w:rPr>
        <w:t>.1加密</w:t>
      </w:r>
      <w:r w:rsidRPr="005769A2">
        <w:rPr>
          <w:rFonts w:hAnsi="宋体" w:hint="eastAsia"/>
          <w:color w:val="000000"/>
          <w:szCs w:val="21"/>
        </w:rPr>
        <w:t>电子投标文件应在招标文件规定的投标截止时间（开标时间）之前成功提交至《全国公共资源交易平台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w:t>
      </w:r>
      <w:hyperlink r:id="rId12" w:history="1">
        <w:r w:rsidRPr="005769A2">
          <w:rPr>
            <w:rStyle w:val="af1"/>
            <w:rFonts w:hAnsi="宋体"/>
            <w:szCs w:val="21"/>
          </w:rPr>
          <w:t>http://221.14.6.70:8088/ggzy/</w:t>
        </w:r>
      </w:hyperlink>
      <w:r w:rsidRPr="005769A2">
        <w:rPr>
          <w:rFonts w:hAnsi="宋体" w:hint="eastAsia"/>
          <w:color w:val="000000"/>
          <w:szCs w:val="21"/>
        </w:rPr>
        <w:t>）。</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hAnsi="宋体" w:hint="eastAsia"/>
          <w:color w:val="000000"/>
          <w:szCs w:val="21"/>
        </w:rPr>
        <w:t>投标人应充分考虑并预留技术处理和上传数据所需时间。</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4.</w:t>
      </w:r>
      <w:r w:rsidRPr="005769A2">
        <w:rPr>
          <w:rFonts w:asciiTheme="minorEastAsia" w:hAnsiTheme="minorEastAsia" w:hint="eastAsia"/>
          <w:color w:val="000000"/>
          <w:szCs w:val="21"/>
        </w:rPr>
        <w:t xml:space="preserve">2 </w:t>
      </w:r>
      <w:r w:rsidRPr="005769A2">
        <w:rPr>
          <w:rFonts w:hAnsi="宋体" w:hint="eastAsia"/>
          <w:color w:val="000000"/>
          <w:szCs w:val="21"/>
        </w:rPr>
        <w:t>投标人对同一项目多个标段进行投标的，加密电子投标文件应按标段分别提交。</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4</w:t>
      </w:r>
      <w:r w:rsidRPr="005769A2">
        <w:rPr>
          <w:rFonts w:asciiTheme="minorEastAsia" w:hAnsiTheme="minorEastAsia" w:hint="eastAsia"/>
          <w:color w:val="000000"/>
          <w:szCs w:val="21"/>
        </w:rPr>
        <w:t>.</w:t>
      </w:r>
      <w:r w:rsidRPr="005769A2">
        <w:rPr>
          <w:rFonts w:asciiTheme="minorEastAsia" w:hAnsiTheme="minorEastAsia"/>
          <w:color w:val="000000"/>
          <w:szCs w:val="21"/>
        </w:rPr>
        <w:t>3</w:t>
      </w:r>
      <w:r w:rsidRPr="005769A2">
        <w:rPr>
          <w:rFonts w:asciiTheme="minorEastAsia" w:hAnsiTheme="minorEastAsia" w:hint="eastAsia"/>
          <w:color w:val="000000"/>
          <w:szCs w:val="21"/>
        </w:rPr>
        <w:t xml:space="preserve"> 加密</w:t>
      </w:r>
      <w:r w:rsidRPr="005769A2">
        <w:rPr>
          <w:rFonts w:hAnsi="宋体" w:hint="eastAsia"/>
          <w:color w:val="000000"/>
          <w:szCs w:val="21"/>
        </w:rPr>
        <w:t>电子投标文件成功提交后，投标人应打印“投标文件提交回执单”供开标现场备查。</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5</w:t>
      </w:r>
      <w:r w:rsidRPr="005769A2">
        <w:rPr>
          <w:rFonts w:asciiTheme="minorEastAsia" w:hAnsiTheme="minorEastAsia" w:hint="eastAsia"/>
          <w:b/>
          <w:color w:val="000000"/>
          <w:szCs w:val="21"/>
        </w:rPr>
        <w:t>.</w:t>
      </w:r>
      <w:r w:rsidRPr="005769A2">
        <w:rPr>
          <w:rFonts w:hAnsi="宋体" w:hint="eastAsia"/>
          <w:b/>
          <w:color w:val="000000"/>
          <w:szCs w:val="21"/>
        </w:rPr>
        <w:t>评标依据</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hint="eastAsia"/>
          <w:color w:val="000000"/>
          <w:szCs w:val="21"/>
        </w:rPr>
        <w:t>5.1</w:t>
      </w:r>
      <w:r w:rsidRPr="005769A2">
        <w:rPr>
          <w:rFonts w:hAnsi="宋体" w:hint="eastAsia"/>
          <w:color w:val="000000"/>
          <w:szCs w:val="21"/>
        </w:rPr>
        <w:t>采用全流程电子化交易评标时，评标委员会以电子投标文件为依据评标。</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hint="eastAsia"/>
          <w:color w:val="000000"/>
          <w:szCs w:val="21"/>
        </w:rPr>
        <w:t>5.2</w:t>
      </w:r>
      <w:r w:rsidRPr="005769A2">
        <w:rPr>
          <w:rFonts w:hAnsi="宋体" w:hint="eastAsia"/>
          <w:color w:val="000000"/>
          <w:szCs w:val="21"/>
        </w:rPr>
        <w:t>全流程电子化交易如因系统异常情况无法完成，将以人工方式进行。评标委员会以纸质投标文件为依据评标。</w:t>
      </w:r>
    </w:p>
    <w:p w:rsidR="0026085A" w:rsidRPr="005769A2" w:rsidRDefault="0026085A" w:rsidP="0026085A">
      <w:pPr>
        <w:rPr>
          <w:rFonts w:asciiTheme="majorEastAsia" w:eastAsiaTheme="majorEastAsia" w:hAnsiTheme="majorEastAsia" w:cs="宋体"/>
          <w:b/>
          <w:kern w:val="0"/>
          <w:sz w:val="32"/>
          <w:szCs w:val="32"/>
        </w:rPr>
      </w:pPr>
    </w:p>
    <w:p w:rsidR="00CC34D1" w:rsidRDefault="0082024E" w:rsidP="0025729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5769A2">
        <w:rPr>
          <w:rFonts w:asciiTheme="majorEastAsia" w:eastAsiaTheme="majorEastAsia" w:hAnsiTheme="majorEastAsia" w:cs="宋体" w:hint="eastAsia"/>
          <w:b/>
          <w:kern w:val="0"/>
          <w:sz w:val="32"/>
          <w:szCs w:val="32"/>
        </w:rPr>
        <w:t>项目</w:t>
      </w:r>
      <w:r>
        <w:rPr>
          <w:rFonts w:asciiTheme="majorEastAsia" w:eastAsiaTheme="majorEastAsia" w:hAnsiTheme="majorEastAsia" w:cs="宋体" w:hint="eastAsia"/>
          <w:b/>
          <w:kern w:val="0"/>
          <w:sz w:val="32"/>
          <w:szCs w:val="32"/>
        </w:rPr>
        <w:t>需求</w:t>
      </w:r>
    </w:p>
    <w:p w:rsidR="00CC34D1" w:rsidRDefault="0082024E">
      <w:pPr>
        <w:widowControl/>
        <w:numPr>
          <w:ilvl w:val="0"/>
          <w:numId w:val="6"/>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CC34D1" w:rsidRDefault="0026085A" w:rsidP="0026085A">
      <w:pPr>
        <w:widowControl/>
        <w:shd w:val="clear" w:color="auto" w:fill="FFFFFF"/>
        <w:spacing w:line="360" w:lineRule="auto"/>
        <w:ind w:firstLineChars="500" w:firstLine="1200"/>
        <w:contextualSpacing/>
        <w:jc w:val="left"/>
        <w:rPr>
          <w:rFonts w:asciiTheme="minorEastAsia" w:hAnsiTheme="minorEastAsia" w:cs="黑体"/>
          <w:b/>
          <w:bCs/>
          <w:color w:val="000000"/>
          <w:sz w:val="24"/>
          <w:szCs w:val="24"/>
          <w:shd w:val="clear" w:color="auto" w:fill="FFFFFF"/>
        </w:rPr>
      </w:pPr>
      <w:r w:rsidRPr="0026085A">
        <w:rPr>
          <w:rFonts w:asciiTheme="minorEastAsia" w:hAnsiTheme="minorEastAsia" w:cs="黑体" w:hint="eastAsia"/>
          <w:color w:val="000000"/>
          <w:sz w:val="24"/>
          <w:szCs w:val="24"/>
          <w:shd w:val="clear" w:color="auto" w:fill="FFFFFF"/>
        </w:rPr>
        <w:t>天然气管线迁移改线</w:t>
      </w:r>
    </w:p>
    <w:p w:rsidR="00CC34D1" w:rsidRDefault="0082024E">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黑体" w:hint="eastAsia"/>
          <w:b/>
          <w:bCs/>
          <w:color w:val="000000"/>
          <w:sz w:val="24"/>
          <w:szCs w:val="24"/>
          <w:shd w:val="clear" w:color="auto" w:fill="FFFFFF"/>
        </w:rPr>
        <w:t>二、工程量清单及图纸：</w:t>
      </w:r>
      <w:r w:rsidR="0026085A" w:rsidRPr="0026085A">
        <w:rPr>
          <w:rFonts w:asciiTheme="minorEastAsia" w:hAnsiTheme="minorEastAsia" w:cs="黑体" w:hint="eastAsia"/>
          <w:b/>
          <w:bCs/>
          <w:color w:val="000000"/>
          <w:sz w:val="24"/>
          <w:szCs w:val="24"/>
          <w:shd w:val="clear" w:color="auto" w:fill="FFFFFF"/>
        </w:rPr>
        <w:t>禹州市新党校附近天然气改线工程</w:t>
      </w:r>
      <w:r>
        <w:rPr>
          <w:rFonts w:asciiTheme="minorEastAsia" w:hAnsiTheme="minorEastAsia" w:cs="黑体" w:hint="eastAsia"/>
          <w:b/>
          <w:bCs/>
          <w:color w:val="000000"/>
          <w:sz w:val="24"/>
          <w:szCs w:val="24"/>
          <w:shd w:val="clear" w:color="auto" w:fill="FFFFFF"/>
        </w:rPr>
        <w:t>（详见电子版）</w:t>
      </w:r>
    </w:p>
    <w:p w:rsidR="00CC34D1" w:rsidRDefault="0082024E">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CC34D1" w:rsidRDefault="0082024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四、验收标准</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2、按照</w:t>
      </w:r>
      <w:r w:rsidR="005769A2">
        <w:rPr>
          <w:rFonts w:ascii="宋体" w:cs="宋体" w:hint="eastAsia"/>
          <w:sz w:val="24"/>
          <w:lang w:val="zh-CN"/>
        </w:rPr>
        <w:t>招标</w:t>
      </w:r>
      <w:r>
        <w:rPr>
          <w:rFonts w:ascii="宋体" w:cs="宋体" w:hint="eastAsia"/>
          <w:sz w:val="24"/>
          <w:lang w:val="zh-CN"/>
        </w:rPr>
        <w:t>文件要求、投标文件响应和承诺验收。</w:t>
      </w:r>
    </w:p>
    <w:p w:rsidR="00CC34D1" w:rsidRDefault="0082024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五、特别别示：</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1、以上要求为最低要求，投标商不得低于以上要求，否则为无效响应文件。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2、投标商须有合理的施工方案，否则为无效响应文件 。</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3、投标人应就该项目完整投标（报价含运输费、税费等综合费用），否则为无效响应文件。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4、投标商必须由法定代表人或其授权代表参加开标会议。</w:t>
      </w:r>
    </w:p>
    <w:p w:rsidR="00CC34D1" w:rsidRDefault="0082024E">
      <w:pPr>
        <w:wordWrap w:val="0"/>
        <w:topLinePunct/>
        <w:spacing w:line="360" w:lineRule="auto"/>
        <w:ind w:firstLineChars="200" w:firstLine="480"/>
        <w:rPr>
          <w:rFonts w:ascii="宋体" w:cs="宋体"/>
          <w:sz w:val="24"/>
          <w:lang w:val="zh-CN"/>
        </w:rPr>
      </w:pPr>
      <w:r w:rsidRPr="0026085A">
        <w:rPr>
          <w:rFonts w:ascii="宋体" w:cs="宋体" w:hint="eastAsia"/>
          <w:color w:val="FF0000"/>
          <w:sz w:val="24"/>
          <w:lang w:val="zh-CN"/>
        </w:rPr>
        <w:t>5、</w:t>
      </w:r>
      <w:r w:rsidR="0026085A" w:rsidRPr="0026085A">
        <w:rPr>
          <w:rFonts w:ascii="宋体" w:cs="宋体" w:hint="eastAsia"/>
          <w:color w:val="FF0000"/>
          <w:sz w:val="24"/>
          <w:lang w:val="zh-CN"/>
        </w:rPr>
        <w:t>采购人确定成交人后，中标人须向采购代理机构发送投标报价及分项报价（如果货物需求中有分项的话）一览表电子档，并同时通知采购代理机构。邮箱：1060488870@qq.com</w:t>
      </w:r>
      <w:r w:rsidRPr="0026085A">
        <w:rPr>
          <w:rFonts w:ascii="宋体" w:cs="宋体" w:hint="eastAsia"/>
          <w:color w:val="FF0000"/>
          <w:sz w:val="24"/>
          <w:lang w:val="zh-CN"/>
        </w:rPr>
        <w:t>。</w:t>
      </w:r>
    </w:p>
    <w:p w:rsidR="00CC34D1" w:rsidRDefault="0082024E">
      <w:pPr>
        <w:wordWrap w:val="0"/>
        <w:topLinePunct/>
        <w:spacing w:line="360" w:lineRule="auto"/>
        <w:ind w:firstLineChars="200" w:firstLine="480"/>
        <w:rPr>
          <w:rFonts w:ascii="宋体" w:cs="宋体"/>
          <w:sz w:val="24"/>
        </w:rPr>
      </w:pPr>
      <w:r>
        <w:rPr>
          <w:rFonts w:ascii="宋体" w:cs="宋体" w:hint="eastAsia"/>
          <w:sz w:val="24"/>
        </w:rPr>
        <w:t>6、付款方式 ：以签订合同为准。</w:t>
      </w:r>
    </w:p>
    <w:p w:rsidR="00CC34D1" w:rsidRDefault="00CC34D1">
      <w:pPr>
        <w:spacing w:line="500" w:lineRule="exact"/>
        <w:jc w:val="left"/>
        <w:rPr>
          <w:rFonts w:ascii="仿宋_GB2312" w:eastAsia="仿宋_GB2312" w:hAnsi="仿宋_GB2312" w:cs="仿宋_GB2312"/>
          <w:b/>
          <w:sz w:val="44"/>
        </w:rPr>
      </w:pPr>
    </w:p>
    <w:p w:rsidR="00257295" w:rsidRDefault="0025729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34D1" w:rsidRDefault="00257295" w:rsidP="0025729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highlight w:val="lightGray"/>
        </w:rPr>
        <w:lastRenderedPageBreak/>
        <w:t>第三章</w:t>
      </w:r>
      <w:r w:rsidR="0082024E">
        <w:rPr>
          <w:rFonts w:asciiTheme="majorEastAsia" w:eastAsiaTheme="majorEastAsia" w:hAnsiTheme="majorEastAsia" w:cs="宋体" w:hint="eastAsia"/>
          <w:b/>
          <w:kern w:val="0"/>
          <w:sz w:val="32"/>
          <w:szCs w:val="32"/>
        </w:rPr>
        <w:t>供应商须知前附表</w:t>
      </w:r>
    </w:p>
    <w:p w:rsidR="00CC34D1" w:rsidRPr="006A3990" w:rsidRDefault="00CC34D1">
      <w:pPr>
        <w:autoSpaceDE w:val="0"/>
        <w:autoSpaceDN w:val="0"/>
        <w:adjustRightInd w:val="0"/>
        <w:spacing w:line="360" w:lineRule="auto"/>
        <w:ind w:right="-11"/>
        <w:jc w:val="left"/>
        <w:rPr>
          <w:rFonts w:asciiTheme="minorEastAsia" w:hAnsiTheme="minorEastAsia" w:cs="宋体"/>
          <w:b/>
          <w:kern w:val="0"/>
          <w:szCs w:val="21"/>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34D1">
        <w:trPr>
          <w:trHeight w:val="636"/>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C34D1">
        <w:trPr>
          <w:trHeight w:val="1278"/>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CC34D1" w:rsidRPr="00BE1835"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6085A" w:rsidRPr="0026085A">
              <w:rPr>
                <w:rFonts w:asciiTheme="minorEastAsia" w:hAnsiTheme="minorEastAsia" w:cs="仿宋_GB2312" w:hint="eastAsia"/>
                <w:szCs w:val="21"/>
              </w:rPr>
              <w:t>禹州市新党校附近天然气改线工程</w:t>
            </w:r>
          </w:p>
          <w:p w:rsidR="00CC34D1"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E1835">
              <w:rPr>
                <w:rFonts w:asciiTheme="minorEastAsia" w:hAnsiTheme="minorEastAsia" w:cs="仿宋_GB2312" w:hint="eastAsia"/>
                <w:szCs w:val="21"/>
              </w:rPr>
              <w:t>YZCG-</w:t>
            </w:r>
            <w:r w:rsidR="006A3990">
              <w:rPr>
                <w:rFonts w:asciiTheme="minorEastAsia" w:hAnsiTheme="minorEastAsia" w:cs="仿宋_GB2312" w:hint="eastAsia"/>
                <w:szCs w:val="21"/>
              </w:rPr>
              <w:t>DL</w:t>
            </w:r>
            <w:r w:rsidR="00BE1835">
              <w:rPr>
                <w:rFonts w:asciiTheme="minorEastAsia" w:hAnsiTheme="minorEastAsia" w:cs="仿宋_GB2312" w:hint="eastAsia"/>
                <w:szCs w:val="21"/>
              </w:rPr>
              <w:t>2019</w:t>
            </w:r>
            <w:r w:rsidR="002762AE">
              <w:rPr>
                <w:rFonts w:asciiTheme="minorEastAsia" w:hAnsiTheme="minorEastAsia" w:cs="仿宋_GB2312" w:hint="eastAsia"/>
                <w:szCs w:val="21"/>
              </w:rPr>
              <w:t>032</w:t>
            </w:r>
          </w:p>
          <w:p w:rsidR="00CC34D1"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26085A">
              <w:rPr>
                <w:rFonts w:asciiTheme="minorEastAsia" w:hAnsiTheme="minorEastAsia" w:cs="仿宋_GB2312" w:hint="eastAsia"/>
                <w:szCs w:val="21"/>
              </w:rPr>
              <w:t>15日历天</w:t>
            </w:r>
          </w:p>
          <w:p w:rsidR="00CC34D1" w:rsidRDefault="0082024E" w:rsidP="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6085A" w:rsidRPr="0026085A">
              <w:rPr>
                <w:rFonts w:asciiTheme="minorEastAsia" w:hAnsiTheme="minorEastAsia" w:cs="仿宋_GB2312" w:hint="eastAsia"/>
                <w:szCs w:val="21"/>
              </w:rPr>
              <w:t>禹州市新党校附近</w:t>
            </w:r>
          </w:p>
        </w:tc>
      </w:tr>
      <w:tr w:rsidR="00CC34D1">
        <w:trPr>
          <w:trHeight w:val="1421"/>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E1835"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6085A" w:rsidRPr="0026085A">
              <w:rPr>
                <w:rFonts w:asciiTheme="minorEastAsia" w:hAnsiTheme="minorEastAsia" w:cs="仿宋_GB2312" w:hint="eastAsia"/>
                <w:szCs w:val="21"/>
              </w:rPr>
              <w:t>禹州市投资总公司</w:t>
            </w:r>
          </w:p>
          <w:p w:rsidR="00CC34D1" w:rsidRDefault="00BE183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p>
          <w:p w:rsidR="00CC34D1" w:rsidRDefault="00BE1835" w:rsidP="00BE183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6085A" w:rsidRPr="0026085A">
              <w:rPr>
                <w:rFonts w:asciiTheme="minorEastAsia" w:hAnsiTheme="minorEastAsia" w:cs="仿宋_GB2312" w:hint="eastAsia"/>
                <w:szCs w:val="21"/>
              </w:rPr>
              <w:t>秦先生</w:t>
            </w:r>
            <w:r w:rsidRPr="00BE1835">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BE1835">
              <w:rPr>
                <w:rFonts w:asciiTheme="minorEastAsia" w:hAnsiTheme="minorEastAsia" w:cs="仿宋_GB2312" w:hint="eastAsia"/>
                <w:szCs w:val="21"/>
              </w:rPr>
              <w:t xml:space="preserve"> 联系电话：</w:t>
            </w:r>
            <w:r w:rsidR="0026085A" w:rsidRPr="0026085A">
              <w:rPr>
                <w:rFonts w:asciiTheme="minorEastAsia" w:hAnsiTheme="minorEastAsia" w:cs="仿宋_GB2312"/>
                <w:szCs w:val="21"/>
              </w:rPr>
              <w:t>17637958937</w:t>
            </w:r>
            <w:r>
              <w:rPr>
                <w:rFonts w:asciiTheme="minorEastAsia" w:hAnsiTheme="minorEastAsia" w:cs="仿宋_GB2312" w:hint="eastAsia"/>
                <w:szCs w:val="21"/>
              </w:rPr>
              <w:t xml:space="preserve">   </w:t>
            </w:r>
          </w:p>
        </w:tc>
      </w:tr>
      <w:tr w:rsidR="00CC34D1">
        <w:trPr>
          <w:trHeight w:val="323"/>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26085A" w:rsidRDefault="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代理机构名称：</w:t>
            </w:r>
            <w:r w:rsidRPr="0026085A">
              <w:rPr>
                <w:rFonts w:asciiTheme="minorEastAsia" w:hAnsiTheme="minorEastAsia" w:cs="仿宋_GB2312" w:hint="eastAsia"/>
                <w:szCs w:val="21"/>
              </w:rPr>
              <w:t>锐驰项目管理有限公司</w:t>
            </w:r>
          </w:p>
          <w:p w:rsidR="00CC34D1" w:rsidRDefault="0082024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6085A" w:rsidRPr="0026085A">
              <w:rPr>
                <w:rFonts w:asciiTheme="minorEastAsia" w:hAnsiTheme="minorEastAsia" w:cs="仿宋_GB2312" w:hint="eastAsia"/>
                <w:sz w:val="24"/>
                <w:szCs w:val="24"/>
              </w:rPr>
              <w:t>禹州市颍川办兴盛街2号路1号</w:t>
            </w:r>
          </w:p>
          <w:p w:rsidR="00CC34D1" w:rsidRDefault="0082024E" w:rsidP="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 w:val="24"/>
                <w:szCs w:val="24"/>
              </w:rPr>
              <w:t>联系人：</w:t>
            </w:r>
            <w:r w:rsidR="0026085A">
              <w:rPr>
                <w:rFonts w:asciiTheme="minorEastAsia" w:hAnsiTheme="minorEastAsia" w:cs="仿宋_GB2312" w:hint="eastAsia"/>
                <w:sz w:val="24"/>
                <w:szCs w:val="24"/>
              </w:rPr>
              <w:t>李女士</w:t>
            </w:r>
            <w:r>
              <w:rPr>
                <w:rFonts w:asciiTheme="minorEastAsia" w:hAnsiTheme="minorEastAsia" w:cs="仿宋_GB2312" w:hint="eastAsia"/>
                <w:sz w:val="24"/>
                <w:szCs w:val="24"/>
              </w:rPr>
              <w:t xml:space="preserve">               电话：</w:t>
            </w:r>
            <w:r w:rsidR="0026085A">
              <w:rPr>
                <w:rFonts w:asciiTheme="minorEastAsia" w:hAnsiTheme="minorEastAsia" w:cs="仿宋_GB2312" w:hint="eastAsia"/>
                <w:sz w:val="24"/>
                <w:szCs w:val="24"/>
              </w:rPr>
              <w:t>13346699590</w:t>
            </w:r>
          </w:p>
        </w:tc>
      </w:tr>
      <w:tr w:rsidR="00CC34D1">
        <w:trPr>
          <w:trHeight w:val="9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C34D1" w:rsidRDefault="006A3990">
            <w:pPr>
              <w:autoSpaceDE w:val="0"/>
              <w:autoSpaceDN w:val="0"/>
              <w:adjustRightInd w:val="0"/>
              <w:spacing w:line="276" w:lineRule="auto"/>
              <w:jc w:val="center"/>
              <w:rPr>
                <w:rFonts w:asciiTheme="minorEastAsia" w:hAnsiTheme="minorEastAsia" w:cs="仿宋_GB2312"/>
                <w:szCs w:val="21"/>
              </w:rPr>
            </w:pPr>
            <w:r w:rsidRPr="006A3990">
              <w:rPr>
                <w:rFonts w:asciiTheme="minorEastAsia" w:hAnsiTheme="minorEastAsia" w:cs="微软雅黑" w:hint="eastAsia"/>
                <w:b/>
                <w:color w:val="FF0000"/>
                <w:szCs w:val="21"/>
              </w:rPr>
              <w:t>投标人资格</w:t>
            </w:r>
          </w:p>
        </w:tc>
        <w:tc>
          <w:tcPr>
            <w:tcW w:w="6813" w:type="dxa"/>
            <w:vAlign w:val="center"/>
          </w:tcPr>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CC34D1" w:rsidRDefault="0082024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C34D1" w:rsidRDefault="0082024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CC34D1" w:rsidRDefault="0082024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A3990">
              <w:rPr>
                <w:rFonts w:asciiTheme="minorEastAsia" w:hAnsiTheme="minorEastAsia" w:cs="宋体" w:hint="eastAsia"/>
                <w:bCs/>
                <w:szCs w:val="21"/>
                <w:lang w:val="zh-CN"/>
              </w:rPr>
              <w:t>投标</w:t>
            </w:r>
            <w:r>
              <w:rPr>
                <w:rFonts w:asciiTheme="minorEastAsia" w:hAnsiTheme="minorEastAsia" w:cs="宋体" w:hint="eastAsia"/>
                <w:bCs/>
                <w:szCs w:val="21"/>
                <w:lang w:val="zh-CN"/>
              </w:rPr>
              <w:t>截止时间前三个月内任意一个月缴纳税收凭据。（依法免税的供应商，应提供相应文件证明依法免税）</w:t>
            </w:r>
          </w:p>
          <w:p w:rsidR="00CC34D1" w:rsidRPr="006A3990" w:rsidRDefault="0082024E">
            <w:pPr>
              <w:autoSpaceDE w:val="0"/>
              <w:autoSpaceDN w:val="0"/>
              <w:adjustRightInd w:val="0"/>
              <w:spacing w:line="360" w:lineRule="auto"/>
              <w:ind w:right="-11"/>
              <w:rPr>
                <w:rFonts w:asciiTheme="minorEastAsia" w:hAnsiTheme="minorEastAsia" w:cs="宋体"/>
                <w:b/>
                <w:bCs/>
                <w:szCs w:val="21"/>
                <w:lang w:val="zh-CN"/>
              </w:rPr>
            </w:pPr>
            <w:r w:rsidRPr="006A3990">
              <w:rPr>
                <w:rFonts w:asciiTheme="minorEastAsia" w:hAnsiTheme="minorEastAsia" w:cs="宋体" w:hint="eastAsia"/>
                <w:b/>
                <w:bCs/>
                <w:szCs w:val="21"/>
                <w:lang w:val="zh-CN"/>
              </w:rPr>
              <w:t>四、依法缴纳社会保障资金的证明材料</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A3990">
              <w:rPr>
                <w:rFonts w:asciiTheme="minorEastAsia" w:hAnsiTheme="minorEastAsia" w:cs="宋体" w:hint="eastAsia"/>
                <w:bCs/>
                <w:szCs w:val="21"/>
                <w:lang w:val="zh-CN"/>
              </w:rPr>
              <w:t>投标</w:t>
            </w:r>
            <w:r>
              <w:rPr>
                <w:rFonts w:asciiTheme="minorEastAsia" w:hAnsiTheme="minorEastAsia" w:cs="宋体" w:hint="eastAsia"/>
                <w:bCs/>
                <w:szCs w:val="21"/>
                <w:lang w:val="zh-CN"/>
              </w:rPr>
              <w:t>截止时间前三个月内任意一个月缴纳社会保险凭据。（依法不需要缴纳社会保障资金的供应商，应提供相应文件证明依法不需要缴纳社会保障资金）</w:t>
            </w:r>
          </w:p>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CC34D1" w:rsidRDefault="0082024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C34D1" w:rsidRDefault="0082024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A3990" w:rsidRDefault="0082024E">
            <w:pPr>
              <w:spacing w:line="360" w:lineRule="auto"/>
            </w:pPr>
            <w:r>
              <w:rPr>
                <w:rFonts w:asciiTheme="minorEastAsia" w:hAnsiTheme="minorEastAsia" w:cs="宋体" w:hint="eastAsia"/>
                <w:b/>
                <w:bCs/>
                <w:szCs w:val="21"/>
                <w:lang w:val="zh-CN"/>
              </w:rPr>
              <w:t>七</w:t>
            </w:r>
            <w:r w:rsidRPr="006A3990">
              <w:rPr>
                <w:rFonts w:asciiTheme="minorEastAsia" w:hAnsiTheme="minorEastAsia" w:cs="宋体" w:hint="eastAsia"/>
                <w:b/>
                <w:bCs/>
                <w:szCs w:val="21"/>
                <w:lang w:val="zh-CN"/>
              </w:rPr>
              <w:t>、</w:t>
            </w:r>
            <w:r w:rsidR="006A3990" w:rsidRPr="006A3990">
              <w:rPr>
                <w:b/>
              </w:rPr>
              <w:t>未被列入</w:t>
            </w:r>
            <w:r w:rsidR="006A3990" w:rsidRPr="006A3990">
              <w:rPr>
                <w:b/>
              </w:rPr>
              <w:t>“</w:t>
            </w:r>
            <w:r w:rsidR="006A3990" w:rsidRPr="006A3990">
              <w:rPr>
                <w:b/>
              </w:rPr>
              <w:t>信用中国</w:t>
            </w:r>
            <w:r w:rsidR="006A3990" w:rsidRPr="006A3990">
              <w:rPr>
                <w:b/>
              </w:rPr>
              <w:t>”</w:t>
            </w:r>
            <w:r w:rsidR="006A3990" w:rsidRPr="006A3990">
              <w:rPr>
                <w:b/>
              </w:rPr>
              <w:t>网站</w:t>
            </w:r>
            <w:r w:rsidR="006A3990" w:rsidRPr="006A3990">
              <w:rPr>
                <w:b/>
              </w:rPr>
              <w:t>(www.creditchina.gov.cn)</w:t>
            </w:r>
            <w:r w:rsidR="006A3990" w:rsidRPr="006A3990">
              <w:rPr>
                <w:b/>
              </w:rPr>
              <w:t>失信被执行人、重</w:t>
            </w:r>
            <w:r w:rsidR="006A3990" w:rsidRPr="006A3990">
              <w:rPr>
                <w:b/>
              </w:rPr>
              <w:lastRenderedPageBreak/>
              <w:t>大税收违法案件当事人名单</w:t>
            </w:r>
            <w:r w:rsidR="006A3990" w:rsidRPr="006A3990">
              <w:rPr>
                <w:rFonts w:hint="eastAsia"/>
                <w:b/>
              </w:rPr>
              <w:t xml:space="preserve"> </w:t>
            </w:r>
            <w:r w:rsidR="006A3990" w:rsidRPr="006A3990">
              <w:rPr>
                <w:rFonts w:hint="eastAsia"/>
                <w:b/>
              </w:rPr>
              <w:t>“</w:t>
            </w:r>
            <w:r w:rsidR="006A3990" w:rsidRPr="006A3990">
              <w:rPr>
                <w:b/>
              </w:rPr>
              <w:t>中国政府采购网</w:t>
            </w:r>
            <w:r w:rsidR="006A3990" w:rsidRPr="006A3990">
              <w:rPr>
                <w:rFonts w:hint="eastAsia"/>
                <w:b/>
              </w:rPr>
              <w:t>”</w:t>
            </w:r>
            <w:r w:rsidR="006A3990" w:rsidRPr="006A3990">
              <w:rPr>
                <w:b/>
              </w:rPr>
              <w:t xml:space="preserve"> (www.ccgp.gov.cn)</w:t>
            </w:r>
            <w:r w:rsidR="006A3990" w:rsidRPr="006A3990">
              <w:rPr>
                <w:b/>
              </w:rPr>
              <w:t>政府采购严重违法失信行为记录名单的</w:t>
            </w:r>
            <w:r w:rsidR="006A3990" w:rsidRPr="006A3990">
              <w:rPr>
                <w:rFonts w:hint="eastAsia"/>
                <w:b/>
              </w:rPr>
              <w:t>供应商</w:t>
            </w:r>
            <w:r w:rsidR="006A3990" w:rsidRPr="006A3990">
              <w:rPr>
                <w:rFonts w:hint="eastAsia"/>
                <w:b/>
                <w:lang w:val="zh-CN"/>
              </w:rPr>
              <w:t>；</w:t>
            </w:r>
            <w:r w:rsidR="006A3990" w:rsidRPr="006A3990">
              <w:rPr>
                <w:rFonts w:hint="eastAsia"/>
                <w:b/>
              </w:rPr>
              <w:t xml:space="preserve"> </w:t>
            </w:r>
            <w:r w:rsidR="006A3990" w:rsidRPr="006A3990">
              <w:rPr>
                <w:rFonts w:hint="eastAsia"/>
                <w:b/>
              </w:rPr>
              <w:t>“中国社会组织公共服务平台”网站（</w:t>
            </w:r>
            <w:r w:rsidR="006A3990" w:rsidRPr="006A3990">
              <w:rPr>
                <w:b/>
              </w:rPr>
              <w:t>www.chinanpo.gov.cn</w:t>
            </w:r>
            <w:r w:rsidR="006A3990" w:rsidRPr="006A3990">
              <w:rPr>
                <w:rFonts w:hint="eastAsia"/>
                <w:b/>
              </w:rPr>
              <w:t>）严重违法失信社会组织名单的供应商（联合体形式响应的，联合体成员存在不良信用记录，视同联合体存在不良信用记录）。</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A3990">
              <w:rPr>
                <w:rFonts w:asciiTheme="minorEastAsia" w:hAnsiTheme="minorEastAsia" w:cs="宋体" w:hint="eastAsia"/>
                <w:kern w:val="0"/>
                <w:szCs w:val="21"/>
              </w:rPr>
              <w:t>投标</w:t>
            </w:r>
            <w:r>
              <w:rPr>
                <w:rFonts w:asciiTheme="minorEastAsia" w:hAnsiTheme="minorEastAsia" w:cs="宋体" w:hint="eastAsia"/>
                <w:kern w:val="0"/>
                <w:szCs w:val="21"/>
              </w:rPr>
              <w:t>截止时间；</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sidR="006A3990">
              <w:rPr>
                <w:rFonts w:hint="eastAsia"/>
              </w:rPr>
              <w:t>用信息查询记录和证据留存具体方式：经采购人确认的查询结果网页截图作为查询记录和证据，与其他采购文件一并保存；</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sidR="006A3990">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6A3990">
              <w:rPr>
                <w:rFonts w:hint="eastAsia"/>
              </w:rPr>
              <w:t>供应商不良信用记录以采购人查询结果为准，采购人查询之后，网站信息发生的任何变更不再作为评审依据，供应商自行提供的与网站信息不一致的其他证明材料亦不作为评审依据。</w:t>
            </w:r>
          </w:p>
          <w:p w:rsidR="00B97C3D" w:rsidRPr="00B97C3D" w:rsidRDefault="0082024E" w:rsidP="00B97C3D">
            <w:pPr>
              <w:autoSpaceDE w:val="0"/>
              <w:autoSpaceDN w:val="0"/>
              <w:spacing w:line="360" w:lineRule="auto"/>
              <w:contextualSpacing/>
              <w:rPr>
                <w:rFonts w:asciiTheme="minorEastAsia" w:hAnsiTheme="minorEastAsia" w:cs="宋体"/>
                <w:kern w:val="0"/>
                <w:szCs w:val="21"/>
              </w:rPr>
            </w:pPr>
            <w:r w:rsidRPr="006A3990">
              <w:rPr>
                <w:rFonts w:asciiTheme="minorEastAsia" w:hAnsiTheme="minorEastAsia" w:cs="宋体" w:hint="eastAsia"/>
                <w:b/>
                <w:bCs/>
                <w:szCs w:val="21"/>
                <w:lang w:val="zh-CN"/>
              </w:rPr>
              <w:t>八、</w:t>
            </w:r>
            <w:r>
              <w:rPr>
                <w:rFonts w:asciiTheme="minorEastAsia" w:hAnsiTheme="minorEastAsia" w:cs="宋体" w:hint="eastAsia"/>
                <w:kern w:val="0"/>
                <w:szCs w:val="21"/>
              </w:rPr>
              <w:t>1</w:t>
            </w:r>
            <w:r w:rsidR="00B97C3D" w:rsidRPr="00B97C3D">
              <w:rPr>
                <w:rFonts w:asciiTheme="minorEastAsia" w:hAnsiTheme="minorEastAsia" w:cs="宋体" w:hint="eastAsia"/>
                <w:kern w:val="0"/>
                <w:szCs w:val="21"/>
              </w:rPr>
              <w:t>、投标商须具备特种设备安装改造维修许可证（压力管道）GB1及以上资质；</w:t>
            </w:r>
          </w:p>
          <w:p w:rsidR="00CC34D1" w:rsidRPr="00B97C3D" w:rsidRDefault="00B97C3D" w:rsidP="00B97C3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2</w:t>
            </w:r>
            <w:r w:rsidRPr="00B97C3D">
              <w:rPr>
                <w:rFonts w:asciiTheme="minorEastAsia" w:hAnsiTheme="minorEastAsia" w:cs="宋体" w:hint="eastAsia"/>
                <w:kern w:val="0"/>
                <w:szCs w:val="21"/>
              </w:rPr>
              <w:t>、被委托人是须是本单位职工，须提供公司为本人缴纳社会保险证明；</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CC34D1" w:rsidRDefault="0082024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3531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3531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CC34D1" w:rsidRDefault="00B97C3D">
            <w:pPr>
              <w:autoSpaceDE w:val="0"/>
              <w:autoSpaceDN w:val="0"/>
              <w:adjustRightInd w:val="0"/>
              <w:spacing w:line="276" w:lineRule="auto"/>
              <w:rPr>
                <w:rFonts w:asciiTheme="minorEastAsia" w:hAnsiTheme="minorEastAsia" w:cs="宋体"/>
                <w:bCs/>
                <w:szCs w:val="21"/>
                <w:lang w:val="zh-CN"/>
              </w:rPr>
            </w:pPr>
            <w:r w:rsidRPr="00B97C3D">
              <w:rPr>
                <w:rFonts w:asciiTheme="minorEastAsia" w:hAnsiTheme="minorEastAsia" w:cs="宋体" w:hint="eastAsia"/>
                <w:bCs/>
                <w:szCs w:val="21"/>
              </w:rPr>
              <w:t>36.998943万元</w:t>
            </w:r>
            <w:r w:rsidR="006A3990">
              <w:rPr>
                <w:rFonts w:asciiTheme="minorEastAsia" w:hAnsiTheme="minorEastAsia" w:cs="宋体" w:hint="eastAsia"/>
                <w:bCs/>
                <w:szCs w:val="21"/>
                <w:lang w:val="zh-CN"/>
              </w:rPr>
              <w:t>，超出预算金额的投标</w:t>
            </w:r>
            <w:r w:rsidR="0082024E">
              <w:rPr>
                <w:rFonts w:asciiTheme="minorEastAsia" w:hAnsiTheme="minorEastAsia" w:cs="宋体" w:hint="eastAsia"/>
                <w:bCs/>
                <w:szCs w:val="21"/>
                <w:lang w:val="zh-CN"/>
              </w:rPr>
              <w:t>无效</w:t>
            </w:r>
          </w:p>
        </w:tc>
      </w:tr>
      <w:tr w:rsidR="00CC34D1">
        <w:trPr>
          <w:trHeight w:val="907"/>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C34D1" w:rsidRDefault="00B3531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不组织</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C34D1">
        <w:trPr>
          <w:trHeight w:val="907"/>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CC34D1" w:rsidRDefault="006A399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 w:val="24"/>
                <w:szCs w:val="24"/>
                <w:lang w:val="zh-CN"/>
              </w:rPr>
              <w:t>开标前</w:t>
            </w:r>
            <w:r w:rsidR="0082024E">
              <w:rPr>
                <w:rFonts w:asciiTheme="minorEastAsia" w:hAnsiTheme="minorEastAsia" w:cs="宋体"/>
                <w:bCs/>
                <w:szCs w:val="21"/>
                <w:lang w:val="zh-CN"/>
              </w:rPr>
              <w:t>答疑会</w:t>
            </w:r>
          </w:p>
        </w:tc>
        <w:tc>
          <w:tcPr>
            <w:tcW w:w="6813" w:type="dxa"/>
            <w:vAlign w:val="center"/>
          </w:tcPr>
          <w:p w:rsidR="00CC34D1" w:rsidRDefault="00B3531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不召开</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C34D1" w:rsidRDefault="00B3531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 xml:space="preserve">不允许    </w:t>
            </w:r>
            <w:r w:rsidR="0082024E">
              <w:rPr>
                <w:rFonts w:asciiTheme="minorEastAsia" w:hAnsiTheme="minorEastAsia" w:cs="宋体" w:hint="eastAsia"/>
                <w:b/>
                <w:bCs/>
                <w:szCs w:val="21"/>
                <w:lang w:val="zh-CN"/>
              </w:rPr>
              <w:t>□</w:t>
            </w:r>
            <w:r w:rsidR="0082024E">
              <w:rPr>
                <w:rFonts w:asciiTheme="minorEastAsia" w:hAnsiTheme="minorEastAsia" w:hint="eastAsia"/>
                <w:szCs w:val="21"/>
              </w:rPr>
              <w:t>允许</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6A3990">
              <w:rPr>
                <w:rFonts w:asciiTheme="minorEastAsia" w:hAnsiTheme="minorEastAsia" w:cs="仿宋_GB2312" w:hint="eastAsia"/>
                <w:szCs w:val="21"/>
              </w:rPr>
              <w:t>投标</w:t>
            </w:r>
            <w:r>
              <w:rPr>
                <w:rFonts w:asciiTheme="minorEastAsia" w:hAnsiTheme="minorEastAsia" w:cs="仿宋_GB2312" w:hint="eastAsia"/>
                <w:szCs w:val="21"/>
              </w:rPr>
              <w:t>有效期</w:t>
            </w:r>
          </w:p>
        </w:tc>
        <w:tc>
          <w:tcPr>
            <w:tcW w:w="6813" w:type="dxa"/>
            <w:vAlign w:val="center"/>
          </w:tcPr>
          <w:p w:rsidR="006A3990" w:rsidRDefault="006A3990" w:rsidP="006A399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34D1" w:rsidRDefault="006A3990" w:rsidP="006A399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C34D1" w:rsidRDefault="0082024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CC34D1" w:rsidRDefault="00B3531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 xml:space="preserve">不允许   </w:t>
            </w:r>
            <w:r w:rsidR="0082024E">
              <w:rPr>
                <w:rFonts w:asciiTheme="minorEastAsia" w:hAnsiTheme="minorEastAsia" w:cs="宋体" w:hint="eastAsia"/>
                <w:b/>
                <w:bCs/>
                <w:szCs w:val="21"/>
                <w:lang w:val="zh-CN"/>
              </w:rPr>
              <w:t>□</w:t>
            </w:r>
            <w:r w:rsidR="0082024E">
              <w:rPr>
                <w:rFonts w:asciiTheme="minorEastAsia" w:hAnsiTheme="minorEastAsia" w:cs="仿宋_GB2312" w:hint="eastAsia"/>
                <w:szCs w:val="21"/>
              </w:rPr>
              <w:t>允许</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A3990" w:rsidRPr="006A3990" w:rsidRDefault="006A3990" w:rsidP="006A3990">
            <w:pPr>
              <w:autoSpaceDE w:val="0"/>
              <w:autoSpaceDN w:val="0"/>
              <w:adjustRightInd w:val="0"/>
              <w:spacing w:line="360" w:lineRule="auto"/>
              <w:jc w:val="center"/>
              <w:rPr>
                <w:rFonts w:asciiTheme="minorEastAsia" w:hAnsiTheme="minorEastAsia" w:cs="黑体"/>
                <w:szCs w:val="21"/>
              </w:rPr>
            </w:pPr>
            <w:r w:rsidRPr="006A3990">
              <w:rPr>
                <w:rFonts w:asciiTheme="minorEastAsia" w:hAnsiTheme="minorEastAsia" w:cs="黑体" w:hint="eastAsia"/>
                <w:szCs w:val="21"/>
              </w:rPr>
              <w:t>投标截止及</w:t>
            </w:r>
          </w:p>
          <w:p w:rsidR="00CC34D1" w:rsidRDefault="006A3990" w:rsidP="006A3990">
            <w:pPr>
              <w:autoSpaceDE w:val="0"/>
              <w:autoSpaceDN w:val="0"/>
              <w:adjustRightInd w:val="0"/>
              <w:spacing w:line="360" w:lineRule="auto"/>
              <w:jc w:val="center"/>
              <w:rPr>
                <w:rFonts w:asciiTheme="minorEastAsia" w:hAnsiTheme="minorEastAsia" w:cs="宋体"/>
                <w:bCs/>
                <w:szCs w:val="21"/>
                <w:lang w:val="zh-CN"/>
              </w:rPr>
            </w:pPr>
            <w:r w:rsidRPr="006A3990">
              <w:rPr>
                <w:rFonts w:asciiTheme="minorEastAsia" w:hAnsiTheme="minorEastAsia" w:cs="黑体" w:hint="eastAsia"/>
                <w:szCs w:val="21"/>
              </w:rPr>
              <w:t>开标时间</w:t>
            </w:r>
          </w:p>
        </w:tc>
        <w:tc>
          <w:tcPr>
            <w:tcW w:w="6813" w:type="dxa"/>
            <w:vAlign w:val="center"/>
          </w:tcPr>
          <w:p w:rsidR="00CC34D1" w:rsidRPr="002762AE" w:rsidRDefault="0082024E" w:rsidP="002762AE">
            <w:pPr>
              <w:autoSpaceDE w:val="0"/>
              <w:autoSpaceDN w:val="0"/>
              <w:adjustRightInd w:val="0"/>
              <w:spacing w:line="360" w:lineRule="auto"/>
              <w:ind w:firstLineChars="100" w:firstLine="211"/>
              <w:rPr>
                <w:rFonts w:asciiTheme="minorEastAsia" w:hAnsiTheme="minorEastAsia" w:cs="宋体"/>
                <w:b/>
                <w:bCs/>
                <w:color w:val="FF0000"/>
                <w:szCs w:val="21"/>
                <w:lang w:val="zh-CN"/>
              </w:rPr>
            </w:pPr>
            <w:r w:rsidRPr="002762AE">
              <w:rPr>
                <w:rFonts w:asciiTheme="minorEastAsia" w:hAnsiTheme="minorEastAsia" w:cs="宋体" w:hint="eastAsia"/>
                <w:b/>
                <w:bCs/>
                <w:color w:val="FF0000"/>
                <w:szCs w:val="21"/>
                <w:lang w:val="zh-CN"/>
              </w:rPr>
              <w:t>2019年</w:t>
            </w:r>
            <w:r w:rsidR="002762AE" w:rsidRPr="002762AE">
              <w:rPr>
                <w:rFonts w:asciiTheme="minorEastAsia" w:hAnsiTheme="minorEastAsia" w:cs="宋体" w:hint="eastAsia"/>
                <w:b/>
                <w:bCs/>
                <w:color w:val="FF0000"/>
                <w:szCs w:val="21"/>
                <w:lang w:val="zh-CN"/>
              </w:rPr>
              <w:t>12</w:t>
            </w:r>
            <w:r w:rsidRPr="002762AE">
              <w:rPr>
                <w:rFonts w:asciiTheme="minorEastAsia" w:hAnsiTheme="minorEastAsia" w:cs="宋体" w:hint="eastAsia"/>
                <w:b/>
                <w:bCs/>
                <w:color w:val="FF0000"/>
                <w:szCs w:val="21"/>
                <w:lang w:val="zh-CN"/>
              </w:rPr>
              <w:t>月</w:t>
            </w:r>
            <w:r w:rsidR="002762AE" w:rsidRPr="002762AE">
              <w:rPr>
                <w:rFonts w:asciiTheme="minorEastAsia" w:hAnsiTheme="minorEastAsia" w:cs="宋体" w:hint="eastAsia"/>
                <w:b/>
                <w:bCs/>
                <w:color w:val="FF0000"/>
                <w:szCs w:val="21"/>
              </w:rPr>
              <w:t>20</w:t>
            </w:r>
            <w:r w:rsidRPr="002762AE">
              <w:rPr>
                <w:rFonts w:asciiTheme="minorEastAsia" w:hAnsiTheme="minorEastAsia" w:cs="宋体" w:hint="eastAsia"/>
                <w:b/>
                <w:bCs/>
                <w:color w:val="FF0000"/>
                <w:szCs w:val="21"/>
                <w:lang w:val="zh-CN"/>
              </w:rPr>
              <w:t>日</w:t>
            </w:r>
            <w:r w:rsidR="002762AE" w:rsidRPr="002762AE">
              <w:rPr>
                <w:rFonts w:asciiTheme="minorEastAsia" w:hAnsiTheme="minorEastAsia" w:cs="宋体" w:hint="eastAsia"/>
                <w:b/>
                <w:bCs/>
                <w:color w:val="FF0000"/>
                <w:szCs w:val="21"/>
              </w:rPr>
              <w:t>08</w:t>
            </w:r>
            <w:r w:rsidRPr="002762AE">
              <w:rPr>
                <w:rFonts w:asciiTheme="minorEastAsia" w:hAnsiTheme="minorEastAsia" w:cs="宋体" w:hint="eastAsia"/>
                <w:b/>
                <w:bCs/>
                <w:color w:val="FF0000"/>
                <w:szCs w:val="21"/>
                <w:lang w:val="zh-CN"/>
              </w:rPr>
              <w:t>：</w:t>
            </w:r>
            <w:r w:rsidR="002762AE" w:rsidRPr="002762AE">
              <w:rPr>
                <w:rFonts w:asciiTheme="minorEastAsia" w:hAnsiTheme="minorEastAsia" w:cs="宋体" w:hint="eastAsia"/>
                <w:b/>
                <w:bCs/>
                <w:color w:val="FF0000"/>
                <w:szCs w:val="21"/>
              </w:rPr>
              <w:t>3</w:t>
            </w:r>
            <w:r w:rsidRPr="002762AE">
              <w:rPr>
                <w:rFonts w:asciiTheme="minorEastAsia" w:hAnsiTheme="minorEastAsia" w:cs="宋体" w:hint="eastAsia"/>
                <w:b/>
                <w:bCs/>
                <w:color w:val="FF0000"/>
                <w:szCs w:val="21"/>
              </w:rPr>
              <w:t>0</w:t>
            </w:r>
            <w:r w:rsidRPr="002762AE">
              <w:rPr>
                <w:rFonts w:asciiTheme="minorEastAsia" w:hAnsiTheme="minorEastAsia" w:cs="宋体" w:hint="eastAsia"/>
                <w:b/>
                <w:bCs/>
                <w:color w:val="FF0000"/>
                <w:szCs w:val="21"/>
                <w:lang w:val="zh-CN"/>
              </w:rPr>
              <w:t>（北京时间）</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C6C72" w:rsidRPr="005C6C72"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递交投标文件</w:t>
            </w:r>
          </w:p>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及开标地点</w:t>
            </w:r>
          </w:p>
        </w:tc>
        <w:tc>
          <w:tcPr>
            <w:tcW w:w="6813" w:type="dxa"/>
            <w:vAlign w:val="center"/>
          </w:tcPr>
          <w:p w:rsidR="00CC34D1" w:rsidRDefault="00B97C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w:t>
            </w:r>
            <w:r w:rsidR="005C6C72">
              <w:rPr>
                <w:rFonts w:asciiTheme="minorEastAsia" w:hAnsiTheme="minorEastAsia" w:cs="宋体" w:hint="eastAsia"/>
                <w:bCs/>
                <w:szCs w:val="21"/>
                <w:lang w:val="zh-CN"/>
              </w:rPr>
              <w:t>一</w:t>
            </w:r>
            <w:r w:rsidR="0082024E">
              <w:rPr>
                <w:rFonts w:asciiTheme="minorEastAsia" w:hAnsiTheme="minorEastAsia" w:cs="宋体" w:hint="eastAsia"/>
                <w:bCs/>
                <w:szCs w:val="21"/>
                <w:lang w:val="zh-CN"/>
              </w:rPr>
              <w:t>室（地址：禹州市行政服务中心楼九楼）</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C34D1" w:rsidRDefault="005C6C7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w:t>
            </w:r>
            <w:r w:rsidR="0082024E">
              <w:rPr>
                <w:rFonts w:asciiTheme="minorEastAsia" w:hAnsiTheme="minorEastAsia" w:cs="宋体" w:hint="eastAsia"/>
                <w:kern w:val="0"/>
                <w:szCs w:val="21"/>
              </w:rPr>
              <w:t>保证金</w:t>
            </w:r>
          </w:p>
        </w:tc>
        <w:tc>
          <w:tcPr>
            <w:tcW w:w="6813" w:type="dxa"/>
            <w:vAlign w:val="center"/>
          </w:tcPr>
          <w:p w:rsidR="007277D7" w:rsidRDefault="007277D7" w:rsidP="007277D7">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CC34D1" w:rsidRDefault="007277D7" w:rsidP="007277D7">
            <w:pPr>
              <w:tabs>
                <w:tab w:val="left" w:pos="1260"/>
              </w:tabs>
              <w:autoSpaceDE w:val="0"/>
              <w:autoSpaceDN w:val="0"/>
              <w:spacing w:line="360" w:lineRule="auto"/>
              <w:contextualSpacing/>
              <w:rPr>
                <w:rFonts w:asciiTheme="minorEastAsia" w:hAnsiTheme="minorEastAsia" w:cs="仿宋_GB2312"/>
                <w:szCs w:val="21"/>
                <w:lang w:val="zh-CN"/>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CC34D1">
        <w:trPr>
          <w:trHeight w:val="156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仿宋_GB2312" w:hint="eastAsia"/>
                <w:szCs w:val="21"/>
              </w:rPr>
              <w:t>采购人澄清或修改招标文件时间</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宋体" w:hint="eastAsia"/>
                <w:bCs/>
                <w:szCs w:val="21"/>
                <w:lang w:val="zh-CN"/>
              </w:rPr>
              <w:t>投标截止时间15日前（澄清内容可能影响投标文件编制的）</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投标人对采购文件质</w:t>
            </w:r>
            <w:r w:rsidRPr="005C6C72">
              <w:rPr>
                <w:rFonts w:asciiTheme="minorEastAsia" w:hAnsiTheme="minorEastAsia" w:cs="黑体" w:hint="eastAsia"/>
                <w:szCs w:val="21"/>
              </w:rPr>
              <w:lastRenderedPageBreak/>
              <w:t>疑截止时间</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宋体" w:hint="eastAsia"/>
                <w:bCs/>
                <w:szCs w:val="21"/>
                <w:lang w:val="zh-CN"/>
              </w:rPr>
              <w:lastRenderedPageBreak/>
              <w:t>招标公告期满之日起七个工作日</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投标文件份数</w:t>
            </w:r>
          </w:p>
        </w:tc>
        <w:tc>
          <w:tcPr>
            <w:tcW w:w="6813" w:type="dxa"/>
            <w:vAlign w:val="center"/>
          </w:tcPr>
          <w:p w:rsidR="00CC34D1" w:rsidRDefault="00B3531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82024E">
              <w:rPr>
                <w:rFonts w:ascii="新宋体" w:eastAsia="新宋体" w:hAnsi="新宋体" w:hint="eastAsia"/>
                <w:b/>
                <w:szCs w:val="21"/>
              </w:rPr>
              <w:instrText>eq \o\ac(□,√)</w:instrText>
            </w:r>
            <w:r>
              <w:rPr>
                <w:rFonts w:ascii="新宋体" w:eastAsia="新宋体" w:hAnsi="新宋体"/>
                <w:b/>
                <w:szCs w:val="21"/>
              </w:rPr>
              <w:fldChar w:fldCharType="end"/>
            </w:r>
            <w:r w:rsidR="0082024E">
              <w:rPr>
                <w:rFonts w:ascii="新宋体" w:eastAsia="新宋体" w:hAnsi="新宋体" w:hint="eastAsia"/>
                <w:szCs w:val="21"/>
              </w:rPr>
              <w:t>电子响应文件：成功上传至《全国公共资源交易平台（河南省·许昌市）》公共资源交易系统加密电子响应文件1份</w:t>
            </w:r>
            <w:r w:rsidR="0082024E">
              <w:rPr>
                <w:rFonts w:hAnsi="宋体" w:cs="宋体" w:hint="eastAsia"/>
                <w:szCs w:val="21"/>
                <w:lang w:val="zh-CN"/>
              </w:rPr>
              <w:t>（文件格式为：</w:t>
            </w:r>
            <w:r w:rsidR="0082024E">
              <w:rPr>
                <w:rFonts w:hAnsi="宋体" w:cs="宋体" w:hint="eastAsia"/>
                <w:szCs w:val="21"/>
                <w:lang w:val="zh-CN"/>
              </w:rPr>
              <w:t xml:space="preserve"> XXX</w:t>
            </w:r>
            <w:r w:rsidR="0082024E">
              <w:rPr>
                <w:rFonts w:hAnsi="宋体" w:cs="宋体" w:hint="eastAsia"/>
                <w:szCs w:val="21"/>
                <w:lang w:val="zh-CN"/>
              </w:rPr>
              <w:t>公司</w:t>
            </w:r>
            <w:r w:rsidR="0082024E">
              <w:rPr>
                <w:rFonts w:hAnsi="宋体" w:cs="宋体" w:hint="eastAsia"/>
                <w:szCs w:val="21"/>
                <w:lang w:val="zh-CN"/>
              </w:rPr>
              <w:t>XXX</w:t>
            </w:r>
            <w:r w:rsidR="0082024E">
              <w:rPr>
                <w:rFonts w:hAnsi="宋体" w:cs="宋体" w:hint="eastAsia"/>
                <w:szCs w:val="21"/>
                <w:lang w:val="zh-CN"/>
              </w:rPr>
              <w:t>项目编号</w:t>
            </w:r>
            <w:r w:rsidR="0082024E">
              <w:rPr>
                <w:rFonts w:hAnsi="宋体" w:cs="宋体" w:hint="eastAsia"/>
                <w:szCs w:val="21"/>
                <w:lang w:val="zh-CN"/>
              </w:rPr>
              <w:t>.file</w:t>
            </w:r>
            <w:r w:rsidR="0082024E">
              <w:rPr>
                <w:rFonts w:hAnsi="宋体" w:cs="宋体" w:hint="eastAsia"/>
                <w:szCs w:val="21"/>
                <w:lang w:val="zh-CN"/>
              </w:rPr>
              <w:t>）。</w:t>
            </w:r>
            <w:r w:rsidR="0082024E">
              <w:rPr>
                <w:rFonts w:ascii="新宋体" w:eastAsia="新宋体" w:hAnsi="新宋体" w:hint="eastAsia"/>
                <w:szCs w:val="21"/>
              </w:rPr>
              <w:t>使用电子介质存储的备份文件1份（文件格式为：名称为“备份”的文件夹）。</w:t>
            </w:r>
          </w:p>
          <w:p w:rsidR="00CC34D1" w:rsidRDefault="00B3531A">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82024E">
              <w:rPr>
                <w:rFonts w:ascii="新宋体" w:eastAsia="新宋体" w:hAnsi="新宋体" w:hint="eastAsia"/>
                <w:b/>
                <w:szCs w:val="21"/>
              </w:rPr>
              <w:instrText>eq \o\ac(□,√)</w:instrText>
            </w:r>
            <w:r>
              <w:rPr>
                <w:rFonts w:ascii="新宋体" w:eastAsia="新宋体" w:hAnsi="新宋体"/>
                <w:b/>
                <w:szCs w:val="21"/>
              </w:rPr>
              <w:fldChar w:fldCharType="end"/>
            </w:r>
            <w:r w:rsidR="0082024E">
              <w:rPr>
                <w:rFonts w:ascii="新宋体" w:eastAsia="新宋体" w:hAnsi="新宋体" w:hint="eastAsia"/>
                <w:szCs w:val="21"/>
              </w:rPr>
              <w:t>纸质响应文件：</w:t>
            </w:r>
            <w:r w:rsidR="0082024E">
              <w:rPr>
                <w:rFonts w:asciiTheme="minorEastAsia" w:hAnsiTheme="minorEastAsia" w:cs="仿宋_GB2312" w:hint="eastAsia"/>
                <w:szCs w:val="21"/>
              </w:rPr>
              <w:t>正本</w:t>
            </w:r>
            <w:r w:rsidR="0082024E">
              <w:rPr>
                <w:rFonts w:asciiTheme="minorEastAsia" w:hAnsiTheme="minorEastAsia" w:cs="仿宋_GB2312" w:hint="eastAsia"/>
                <w:b/>
                <w:szCs w:val="21"/>
              </w:rPr>
              <w:t>一</w:t>
            </w:r>
            <w:r w:rsidR="0082024E">
              <w:rPr>
                <w:rFonts w:asciiTheme="minorEastAsia" w:hAnsiTheme="minorEastAsia" w:cs="仿宋_GB2312" w:hint="eastAsia"/>
                <w:szCs w:val="21"/>
              </w:rPr>
              <w:t>份，</w:t>
            </w:r>
            <w:r w:rsidR="0082024E">
              <w:rPr>
                <w:rFonts w:ascii="新宋体" w:eastAsia="新宋体" w:hAnsi="新宋体" w:hint="eastAsia"/>
                <w:szCs w:val="21"/>
              </w:rPr>
              <w:t>副本一份</w:t>
            </w:r>
            <w:r w:rsidR="0082024E">
              <w:rPr>
                <w:rFonts w:asciiTheme="minorEastAsia" w:hAnsiTheme="minorEastAsia" w:cs="仿宋_GB2312" w:hint="eastAsia"/>
                <w:szCs w:val="21"/>
              </w:rPr>
              <w:t>。使用</w:t>
            </w:r>
            <w:r w:rsidR="0082024E">
              <w:rPr>
                <w:rFonts w:ascii="新宋体" w:eastAsia="新宋体" w:hAnsi="新宋体" w:hint="eastAsia"/>
                <w:szCs w:val="21"/>
              </w:rPr>
              <w:t>格式为“投标文件（供打印）.PDF”的文件</w:t>
            </w:r>
          </w:p>
          <w:p w:rsidR="00CC34D1" w:rsidRDefault="0082024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C6C72" w:rsidRPr="005C6C72"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投标文件的</w:t>
            </w:r>
          </w:p>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签署盖章</w:t>
            </w:r>
          </w:p>
        </w:tc>
        <w:tc>
          <w:tcPr>
            <w:tcW w:w="6813" w:type="dxa"/>
            <w:vAlign w:val="center"/>
          </w:tcPr>
          <w:p w:rsidR="005C6C72" w:rsidRPr="005C6C72" w:rsidRDefault="00B3531A" w:rsidP="005C6C72">
            <w:pPr>
              <w:autoSpaceDE w:val="0"/>
              <w:autoSpaceDN w:val="0"/>
              <w:adjustRightInd w:val="0"/>
              <w:spacing w:line="360" w:lineRule="auto"/>
              <w:jc w:val="center"/>
              <w:rPr>
                <w:rFonts w:ascii="新宋体" w:eastAsia="新宋体" w:hAnsi="新宋体"/>
                <w:b/>
                <w:szCs w:val="21"/>
              </w:rPr>
            </w:pPr>
            <w:r w:rsidRPr="005C6C72">
              <w:rPr>
                <w:rFonts w:ascii="新宋体" w:eastAsia="新宋体" w:hAnsi="新宋体"/>
                <w:b/>
                <w:szCs w:val="21"/>
              </w:rPr>
              <w:fldChar w:fldCharType="begin"/>
            </w:r>
            <w:r w:rsidR="005C6C72" w:rsidRPr="005C6C72">
              <w:rPr>
                <w:rFonts w:ascii="新宋体" w:eastAsia="新宋体" w:hAnsi="新宋体"/>
                <w:b/>
                <w:szCs w:val="21"/>
              </w:rPr>
              <w:instrText xml:space="preserve"> </w:instrText>
            </w:r>
            <w:r w:rsidR="005C6C72" w:rsidRPr="005C6C72">
              <w:rPr>
                <w:rFonts w:ascii="新宋体" w:eastAsia="新宋体" w:hAnsi="新宋体" w:hint="eastAsia"/>
                <w:b/>
                <w:szCs w:val="21"/>
              </w:rPr>
              <w:instrText>eq \o\ac(□,√)</w:instrText>
            </w:r>
            <w:r w:rsidRPr="005C6C72">
              <w:rPr>
                <w:rFonts w:ascii="新宋体" w:eastAsia="新宋体" w:hAnsi="新宋体"/>
                <w:b/>
                <w:szCs w:val="21"/>
              </w:rPr>
              <w:fldChar w:fldCharType="end"/>
            </w:r>
            <w:r w:rsidR="005C6C72" w:rsidRPr="005C6C72">
              <w:rPr>
                <w:rFonts w:ascii="新宋体" w:eastAsia="新宋体" w:hAnsi="新宋体" w:hint="eastAsia"/>
                <w:b/>
                <w:szCs w:val="21"/>
              </w:rPr>
              <w:t>电子投标文件：按招标文件要求加盖电子印章和法人电子印章。</w:t>
            </w:r>
          </w:p>
          <w:p w:rsidR="00CC34D1" w:rsidRDefault="00B3531A" w:rsidP="005C6C72">
            <w:pPr>
              <w:autoSpaceDE w:val="0"/>
              <w:autoSpaceDN w:val="0"/>
              <w:adjustRightInd w:val="0"/>
              <w:spacing w:line="420" w:lineRule="exact"/>
              <w:rPr>
                <w:rFonts w:asciiTheme="minorEastAsia" w:hAnsiTheme="minorEastAsia" w:cs="仿宋_GB2312"/>
                <w:szCs w:val="21"/>
                <w:highlight w:val="lightGray"/>
              </w:rPr>
            </w:pPr>
            <w:r w:rsidRPr="005C6C72">
              <w:rPr>
                <w:rFonts w:ascii="新宋体" w:eastAsia="新宋体" w:hAnsi="新宋体"/>
                <w:b/>
                <w:szCs w:val="21"/>
              </w:rPr>
              <w:fldChar w:fldCharType="begin"/>
            </w:r>
            <w:r w:rsidR="005C6C72" w:rsidRPr="005C6C72">
              <w:rPr>
                <w:rFonts w:ascii="新宋体" w:eastAsia="新宋体" w:hAnsi="新宋体"/>
                <w:b/>
                <w:szCs w:val="21"/>
              </w:rPr>
              <w:instrText xml:space="preserve"> </w:instrText>
            </w:r>
            <w:r w:rsidR="005C6C72" w:rsidRPr="005C6C72">
              <w:rPr>
                <w:rFonts w:ascii="新宋体" w:eastAsia="新宋体" w:hAnsi="新宋体" w:hint="eastAsia"/>
                <w:b/>
                <w:szCs w:val="21"/>
              </w:rPr>
              <w:instrText>eq \o\ac(□,√)</w:instrText>
            </w:r>
            <w:r w:rsidRPr="005C6C72">
              <w:rPr>
                <w:rFonts w:ascii="新宋体" w:eastAsia="新宋体" w:hAnsi="新宋体"/>
                <w:b/>
                <w:szCs w:val="21"/>
              </w:rPr>
              <w:fldChar w:fldCharType="end"/>
            </w:r>
            <w:r w:rsidR="005C6C72" w:rsidRPr="005C6C72">
              <w:rPr>
                <w:rFonts w:ascii="新宋体" w:eastAsia="新宋体" w:hAnsi="新宋体" w:hint="eastAsia"/>
                <w:b/>
                <w:szCs w:val="21"/>
              </w:rPr>
              <w:t>纸质投标文件：投标文件封面加盖投标人公章（投标文件是指投标人电子投标文件制作完成后生成的后缀名为“.PDF”的文件打印的纸质投标文件）。</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仿宋_GB2312"/>
                <w:szCs w:val="21"/>
              </w:rPr>
            </w:pPr>
            <w:r w:rsidRPr="005C6C72">
              <w:rPr>
                <w:rFonts w:asciiTheme="minorEastAsia" w:hAnsiTheme="minorEastAsia" w:cs="黑体" w:hint="eastAsia"/>
                <w:szCs w:val="21"/>
              </w:rPr>
              <w:t>评标委员会组建</w:t>
            </w:r>
          </w:p>
        </w:tc>
        <w:tc>
          <w:tcPr>
            <w:tcW w:w="6813" w:type="dxa"/>
            <w:vAlign w:val="center"/>
          </w:tcPr>
          <w:p w:rsidR="00CC34D1" w:rsidRPr="005C6C72" w:rsidRDefault="005C6C72">
            <w:pPr>
              <w:autoSpaceDE w:val="0"/>
              <w:autoSpaceDN w:val="0"/>
              <w:adjustRightInd w:val="0"/>
              <w:spacing w:line="360" w:lineRule="auto"/>
              <w:rPr>
                <w:rFonts w:asciiTheme="minorEastAsia" w:hAnsiTheme="minorEastAsia" w:cs="宋体"/>
                <w:bCs/>
                <w:szCs w:val="21"/>
                <w:lang w:val="zh-CN"/>
              </w:rPr>
            </w:pPr>
            <w:r w:rsidRPr="005C6C72">
              <w:rPr>
                <w:rFonts w:ascii="新宋体" w:eastAsia="新宋体" w:hAnsi="新宋体" w:hint="eastAsia"/>
                <w:szCs w:val="21"/>
                <w:lang w:val="zh-CN"/>
              </w:rPr>
              <w:t>由采购人代表和评审专家组成，其中评审专家的人数不少于评标委员会成员总数的三分之二。评审专家从政府采购评审专家库中随机抽取。</w:t>
            </w:r>
          </w:p>
        </w:tc>
      </w:tr>
      <w:tr w:rsidR="005C6C72">
        <w:trPr>
          <w:trHeight w:val="510"/>
          <w:jc w:val="center"/>
        </w:trPr>
        <w:tc>
          <w:tcPr>
            <w:tcW w:w="806" w:type="dxa"/>
            <w:vAlign w:val="center"/>
          </w:tcPr>
          <w:p w:rsidR="005C6C72" w:rsidRDefault="005C6C7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5C6C72" w:rsidRPr="005C6C72" w:rsidRDefault="005C6C72" w:rsidP="00BC0C3F">
            <w:pPr>
              <w:autoSpaceDE w:val="0"/>
              <w:autoSpaceDN w:val="0"/>
              <w:adjustRightInd w:val="0"/>
              <w:spacing w:line="360" w:lineRule="auto"/>
              <w:jc w:val="center"/>
              <w:rPr>
                <w:rFonts w:asciiTheme="minorEastAsia" w:hAnsiTheme="minorEastAsia" w:cs="黑体"/>
                <w:color w:val="FF0000"/>
                <w:szCs w:val="21"/>
              </w:rPr>
            </w:pPr>
            <w:r w:rsidRPr="005C6C72">
              <w:rPr>
                <w:rFonts w:asciiTheme="minorEastAsia" w:hAnsiTheme="minorEastAsia" w:cs="黑体" w:hint="eastAsia"/>
                <w:color w:val="FF0000"/>
                <w:szCs w:val="21"/>
              </w:rPr>
              <w:t>评标方法</w:t>
            </w:r>
          </w:p>
        </w:tc>
        <w:tc>
          <w:tcPr>
            <w:tcW w:w="6813" w:type="dxa"/>
            <w:vAlign w:val="center"/>
          </w:tcPr>
          <w:p w:rsidR="005C6C72" w:rsidRPr="005C6C72" w:rsidRDefault="00B3531A" w:rsidP="00BC0C3F">
            <w:pPr>
              <w:autoSpaceDE w:val="0"/>
              <w:autoSpaceDN w:val="0"/>
              <w:adjustRightInd w:val="0"/>
              <w:spacing w:line="360" w:lineRule="auto"/>
              <w:rPr>
                <w:rFonts w:asciiTheme="minorEastAsia" w:hAnsiTheme="minorEastAsia" w:cs="黑体"/>
                <w:color w:val="FF0000"/>
                <w:szCs w:val="21"/>
              </w:rPr>
            </w:pPr>
            <w:r w:rsidRPr="005C6C72">
              <w:rPr>
                <w:rFonts w:asciiTheme="minorEastAsia" w:hAnsiTheme="minorEastAsia" w:cs="黑体"/>
                <w:color w:val="FF0000"/>
                <w:szCs w:val="21"/>
              </w:rPr>
              <w:fldChar w:fldCharType="begin"/>
            </w:r>
            <w:r w:rsidR="005C6C72" w:rsidRPr="005C6C72">
              <w:rPr>
                <w:rFonts w:asciiTheme="minorEastAsia" w:hAnsiTheme="minorEastAsia" w:cs="黑体"/>
                <w:color w:val="FF0000"/>
                <w:szCs w:val="21"/>
              </w:rPr>
              <w:instrText xml:space="preserve"> </w:instrText>
            </w:r>
            <w:r w:rsidR="005C6C72" w:rsidRPr="005C6C72">
              <w:rPr>
                <w:rFonts w:asciiTheme="minorEastAsia" w:hAnsiTheme="minorEastAsia" w:cs="黑体" w:hint="eastAsia"/>
                <w:color w:val="FF0000"/>
                <w:szCs w:val="21"/>
              </w:rPr>
              <w:instrText>eq \o\ac(□,√)</w:instrText>
            </w:r>
            <w:r w:rsidRPr="005C6C72">
              <w:rPr>
                <w:rFonts w:asciiTheme="minorEastAsia" w:hAnsiTheme="minorEastAsia" w:cs="黑体"/>
                <w:color w:val="FF0000"/>
                <w:szCs w:val="21"/>
              </w:rPr>
              <w:fldChar w:fldCharType="end"/>
            </w:r>
            <w:r w:rsidR="005C6C72" w:rsidRPr="005C6C72">
              <w:rPr>
                <w:rFonts w:asciiTheme="minorEastAsia" w:hAnsiTheme="minorEastAsia" w:cs="黑体" w:hint="eastAsia"/>
                <w:color w:val="FF0000"/>
                <w:szCs w:val="21"/>
              </w:rPr>
              <w:t>综合评分法      □最低评标价法</w:t>
            </w:r>
          </w:p>
        </w:tc>
      </w:tr>
      <w:tr w:rsidR="00CC34D1">
        <w:trPr>
          <w:trHeight w:val="699"/>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CC34D1" w:rsidRDefault="00B3531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无要求</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w:t>
            </w:r>
            <w:r w:rsidRPr="00B97C3D">
              <w:rPr>
                <w:rFonts w:asciiTheme="minorEastAsia" w:hAnsiTheme="minorEastAsia" w:cs="宋体" w:hint="eastAsia"/>
                <w:b/>
                <w:color w:val="333333"/>
                <w:szCs w:val="21"/>
              </w:rPr>
              <w:t>履约保证金的数额为合同金额</w:t>
            </w:r>
            <w:r w:rsidRPr="00B97C3D">
              <w:rPr>
                <w:rFonts w:ascii="新宋体" w:eastAsia="新宋体" w:hAnsi="新宋体" w:hint="eastAsia"/>
                <w:b/>
                <w:szCs w:val="21"/>
              </w:rPr>
              <w:t>的10%</w:t>
            </w:r>
            <w:r w:rsidRPr="00B97C3D">
              <w:rPr>
                <w:rFonts w:asciiTheme="minorEastAsia" w:hAnsiTheme="minorEastAsia" w:cs="宋体" w:hint="eastAsia"/>
                <w:b/>
                <w:color w:val="333333"/>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C34D1" w:rsidRDefault="00B97C3D">
            <w:pPr>
              <w:autoSpaceDE w:val="0"/>
              <w:autoSpaceDN w:val="0"/>
              <w:spacing w:line="360" w:lineRule="auto"/>
              <w:contextualSpacing/>
              <w:rPr>
                <w:rFonts w:asciiTheme="minorEastAsia" w:hAnsiTheme="minorEastAsia" w:cs="宋体"/>
                <w:bCs/>
                <w:szCs w:val="21"/>
                <w:lang w:val="zh-CN"/>
              </w:rPr>
            </w:pPr>
            <w:r w:rsidRPr="00B97C3D">
              <w:rPr>
                <w:rFonts w:asciiTheme="minorEastAsia" w:hAnsiTheme="minorEastAsia" w:cs="宋体" w:hint="eastAsia"/>
                <w:b/>
                <w:color w:val="000000"/>
                <w:kern w:val="0"/>
                <w:szCs w:val="21"/>
                <w:lang w:val="zh-CN"/>
              </w:rPr>
              <w:t>参照原国家标准，由成交供应商交纳</w:t>
            </w:r>
            <w:r w:rsidR="00D85A9D">
              <w:rPr>
                <w:rFonts w:asciiTheme="minorEastAsia" w:hAnsiTheme="minorEastAsia" w:cs="宋体" w:hint="eastAsia"/>
                <w:b/>
                <w:color w:val="000000"/>
                <w:kern w:val="0"/>
                <w:szCs w:val="21"/>
                <w:lang w:val="zh-CN"/>
              </w:rPr>
              <w:t>至代理机构</w:t>
            </w:r>
            <w:r w:rsidRPr="00B97C3D">
              <w:rPr>
                <w:rFonts w:asciiTheme="minorEastAsia" w:hAnsiTheme="minorEastAsia" w:cs="宋体" w:hint="eastAsia"/>
                <w:b/>
                <w:color w:val="000000"/>
                <w:kern w:val="0"/>
                <w:szCs w:val="21"/>
                <w:lang w:val="zh-CN"/>
              </w:rPr>
              <w:t>。</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w:t>
            </w:r>
            <w:r w:rsidR="00B97C3D" w:rsidRPr="00B97C3D">
              <w:rPr>
                <w:rFonts w:ascii="新宋体" w:eastAsia="新宋体" w:hAnsi="新宋体" w:hint="eastAsia"/>
                <w:szCs w:val="21"/>
              </w:rPr>
              <w:t>须向采购代理机构发送投标报价及分项报价（如果货物需求中有分项的话）一览表电子档，并同时通知采购代理机构。邮箱：</w:t>
            </w:r>
            <w:hyperlink r:id="rId14" w:history="1">
              <w:r w:rsidR="00B97C3D" w:rsidRPr="00B97C3D">
                <w:rPr>
                  <w:rStyle w:val="af1"/>
                  <w:rFonts w:ascii="新宋体" w:eastAsia="新宋体" w:hAnsi="新宋体" w:hint="eastAsia"/>
                  <w:szCs w:val="21"/>
                </w:rPr>
                <w:t>1060488870@qq.com</w:t>
              </w:r>
            </w:hyperlink>
            <w:r w:rsidR="00B97C3D" w:rsidRPr="00B97C3D">
              <w:rPr>
                <w:rFonts w:ascii="新宋体" w:eastAsia="新宋体" w:hAnsi="新宋体" w:hint="eastAsia"/>
                <w:szCs w:val="21"/>
              </w:rPr>
              <w:t>。</w:t>
            </w:r>
            <w:r>
              <w:rPr>
                <w:rFonts w:asciiTheme="minorEastAsia" w:hAnsiTheme="minorEastAsia" w:cs="宋体" w:hint="eastAsia"/>
                <w:bCs/>
                <w:szCs w:val="21"/>
                <w:lang w:val="zh-CN"/>
              </w:rPr>
              <w:t xml:space="preserve">      </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C6C72" w:rsidRPr="005C6C72" w:rsidRDefault="005C6C72" w:rsidP="005C6C72">
            <w:pPr>
              <w:autoSpaceDE w:val="0"/>
              <w:autoSpaceDN w:val="0"/>
              <w:adjustRightInd w:val="0"/>
              <w:spacing w:line="360" w:lineRule="auto"/>
              <w:jc w:val="left"/>
              <w:rPr>
                <w:rFonts w:asciiTheme="minorEastAsia" w:hAnsiTheme="minorEastAsia" w:cs="宋体"/>
                <w:color w:val="000000"/>
                <w:kern w:val="0"/>
                <w:szCs w:val="21"/>
                <w:lang w:val="zh-CN"/>
              </w:rPr>
            </w:pPr>
            <w:r w:rsidRPr="005C6C72">
              <w:rPr>
                <w:rFonts w:asciiTheme="minorEastAsia" w:hAnsiTheme="minorEastAsia" w:cs="宋体" w:hint="eastAsia"/>
                <w:color w:val="000000"/>
                <w:kern w:val="0"/>
                <w:szCs w:val="21"/>
                <w:lang w:val="zh-CN"/>
              </w:rPr>
              <w:t>□√是。投标人投标时须提供加密电子投标文件、备份文件（使用电子介质存储）、纸质投标文件。投标人资质、业绩、荣誉及相关人员证明材料等资料原件开标现场不再提供。</w:t>
            </w:r>
          </w:p>
          <w:p w:rsidR="00CC34D1" w:rsidRDefault="005C6C72" w:rsidP="005C6C72">
            <w:pPr>
              <w:autoSpaceDE w:val="0"/>
              <w:autoSpaceDN w:val="0"/>
              <w:adjustRightInd w:val="0"/>
              <w:spacing w:line="360" w:lineRule="auto"/>
              <w:contextualSpacing/>
              <w:jc w:val="left"/>
              <w:rPr>
                <w:rFonts w:asciiTheme="minorEastAsia" w:hAnsiTheme="minorEastAsia" w:cs="宋体"/>
                <w:bCs/>
                <w:szCs w:val="21"/>
                <w:lang w:val="zh-CN"/>
              </w:rPr>
            </w:pPr>
            <w:r w:rsidRPr="005C6C72">
              <w:rPr>
                <w:rFonts w:asciiTheme="minorEastAsia" w:hAnsiTheme="minorEastAsia" w:cs="宋体" w:hint="eastAsia"/>
                <w:color w:val="000000"/>
                <w:kern w:val="0"/>
                <w:szCs w:val="21"/>
                <w:lang w:val="zh-CN"/>
              </w:rPr>
              <w:t>□否。投标人投标时须提供纸质投标文件。投标人资质、业绩、荣誉及相关人员证明材料等资料原件根据招标文件要求提供。</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C6C72" w:rsidRPr="005C6C72" w:rsidRDefault="005C6C72" w:rsidP="005C6C72">
            <w:pPr>
              <w:autoSpaceDE w:val="0"/>
              <w:autoSpaceDN w:val="0"/>
              <w:adjustRightInd w:val="0"/>
              <w:spacing w:line="360" w:lineRule="auto"/>
              <w:contextualSpacing/>
              <w:rPr>
                <w:rFonts w:ascii="ˎ̥" w:hAnsi="ˎ̥"/>
              </w:rPr>
            </w:pPr>
            <w:r w:rsidRPr="005C6C72">
              <w:rPr>
                <w:rFonts w:ascii="ˎ̥" w:hAnsi="ˎ̥" w:hint="eastAsia"/>
              </w:rPr>
              <w:t>按照《关于推进全流程电子化交易和在线监管工作有关问题的通知》（许公管办</w:t>
            </w:r>
            <w:r w:rsidRPr="005C6C72">
              <w:rPr>
                <w:rFonts w:ascii="ˎ̥" w:hAnsi="ˎ̥" w:hint="eastAsia"/>
              </w:rPr>
              <w:t>[2019]3</w:t>
            </w:r>
            <w:r w:rsidRPr="005C6C72">
              <w:rPr>
                <w:rFonts w:ascii="ˎ̥" w:hAnsi="ˎ̥" w:hint="eastAsia"/>
              </w:rPr>
              <w:t>号）规定：</w:t>
            </w:r>
          </w:p>
          <w:p w:rsidR="005C6C72" w:rsidRPr="005C6C72" w:rsidRDefault="005C6C72" w:rsidP="005C6C72">
            <w:pPr>
              <w:autoSpaceDE w:val="0"/>
              <w:autoSpaceDN w:val="0"/>
              <w:adjustRightInd w:val="0"/>
              <w:spacing w:line="360" w:lineRule="auto"/>
              <w:contextualSpacing/>
              <w:rPr>
                <w:rFonts w:ascii="ˎ̥" w:hAnsi="ˎ̥"/>
              </w:rPr>
            </w:pPr>
            <w:r w:rsidRPr="005C6C72">
              <w:rPr>
                <w:rFonts w:ascii="ˎ̥" w:hAnsi="ˎ̥" w:hint="eastAsia"/>
              </w:rPr>
              <w:t>不同供应商电子投标文件制作硬件特征码（网卡</w:t>
            </w:r>
            <w:r w:rsidRPr="005C6C72">
              <w:rPr>
                <w:rFonts w:ascii="ˎ̥" w:hAnsi="ˎ̥" w:hint="eastAsia"/>
              </w:rPr>
              <w:t>MAC</w:t>
            </w:r>
            <w:r w:rsidRPr="005C6C72">
              <w:rPr>
                <w:rFonts w:ascii="ˎ̥" w:hAnsi="ˎ̥" w:hint="eastAsia"/>
              </w:rPr>
              <w:t>地址、</w:t>
            </w:r>
            <w:r w:rsidRPr="005C6C72">
              <w:rPr>
                <w:rFonts w:ascii="ˎ̥" w:hAnsi="ˎ̥" w:hint="eastAsia"/>
              </w:rPr>
              <w:t>CPU</w:t>
            </w:r>
            <w:r w:rsidRPr="005C6C72">
              <w:rPr>
                <w:rFonts w:ascii="ˎ̥" w:hAnsi="ˎ̥" w:hint="eastAsia"/>
              </w:rPr>
              <w:t>序号、硬盘序列号等）雷同时，视为‘不同投标人的投标文件由同一单位或者个人编制’或‘不同投标人委托同一单位或者个人办理响应事宜’，其投标无效。</w:t>
            </w:r>
          </w:p>
          <w:p w:rsidR="00CC34D1" w:rsidRDefault="005C6C72" w:rsidP="005C6C72">
            <w:pPr>
              <w:autoSpaceDE w:val="0"/>
              <w:autoSpaceDN w:val="0"/>
              <w:adjustRightInd w:val="0"/>
              <w:spacing w:line="360" w:lineRule="auto"/>
              <w:contextualSpacing/>
              <w:rPr>
                <w:rFonts w:hAnsi="宋体" w:cs="宋体"/>
                <w:szCs w:val="21"/>
                <w:lang w:val="zh-CN"/>
              </w:rPr>
            </w:pPr>
            <w:r w:rsidRPr="005C6C72">
              <w:rPr>
                <w:rFonts w:ascii="ˎ̥" w:hAnsi="ˎ̥" w:hint="eastAsia"/>
              </w:rPr>
              <w:t>评审专家应严格按照要求查看“硬件特征码”</w:t>
            </w:r>
            <w:r w:rsidRPr="005C6C72">
              <w:rPr>
                <w:rFonts w:ascii="ˎ̥" w:hAnsi="ˎ̥" w:hint="eastAsia"/>
              </w:rPr>
              <w:t xml:space="preserve"> </w:t>
            </w:r>
            <w:r w:rsidRPr="005C6C72">
              <w:rPr>
                <w:rFonts w:ascii="ˎ̥" w:hAnsi="ˎ̥" w:hint="eastAsia"/>
              </w:rPr>
              <w:t>相关信息并进行评审，在评审报告中显示“不同投标人电子投标文件制作硬件特征码”是否雷同的分析及判定结果。</w:t>
            </w:r>
          </w:p>
        </w:tc>
      </w:tr>
    </w:tbl>
    <w:p w:rsidR="003B7C4F" w:rsidRDefault="003B7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3B7C4F" w:rsidP="006C056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34D1" w:rsidRDefault="008202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D360E" w:rsidRDefault="004D360E" w:rsidP="004D360E">
      <w:pPr>
        <w:numPr>
          <w:ilvl w:val="0"/>
          <w:numId w:val="30"/>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4D360E" w:rsidRDefault="004D360E" w:rsidP="004D360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D360E" w:rsidRDefault="004D360E" w:rsidP="004D360E">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4D360E" w:rsidRDefault="004D360E" w:rsidP="004D360E">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4D360E" w:rsidRDefault="004D360E" w:rsidP="004D360E">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4D360E" w:rsidRDefault="004D360E" w:rsidP="004D360E">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4D360E" w:rsidRDefault="004D360E" w:rsidP="004D360E">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4D360E" w:rsidRDefault="004D360E" w:rsidP="004D360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w:t>
      </w:r>
      <w:r>
        <w:rPr>
          <w:rFonts w:asciiTheme="minorEastAsia" w:hAnsiTheme="minorEastAsia" w:cs="宋体"/>
          <w:kern w:val="0"/>
          <w:sz w:val="24"/>
          <w:szCs w:val="24"/>
        </w:rPr>
        <w:lastRenderedPageBreak/>
        <w:t>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D360E" w:rsidRDefault="004D360E" w:rsidP="004D360E">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4D360E" w:rsidRDefault="004D360E" w:rsidP="004D360E">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D360E" w:rsidRDefault="004D360E" w:rsidP="004D360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F7125" w:rsidRDefault="004D360E" w:rsidP="005F712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0C3F" w:rsidRDefault="004D360E" w:rsidP="00BC0C3F">
      <w:pPr>
        <w:spacing w:line="360" w:lineRule="auto"/>
        <w:contextualSpacing/>
        <w:rPr>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BC0C3F" w:rsidRDefault="004D360E" w:rsidP="00BC0C3F">
      <w:pPr>
        <w:spacing w:line="360" w:lineRule="auto"/>
        <w:contextualSpacing/>
        <w:rPr>
          <w:sz w:val="24"/>
          <w:szCs w:val="24"/>
        </w:rPr>
      </w:pPr>
      <w:r>
        <w:rPr>
          <w:rFonts w:hint="eastAsia"/>
          <w:sz w:val="24"/>
          <w:szCs w:val="24"/>
        </w:rPr>
        <w:t>（</w:t>
      </w:r>
      <w:r>
        <w:rPr>
          <w:rFonts w:hint="eastAsia"/>
          <w:sz w:val="24"/>
          <w:szCs w:val="24"/>
        </w:rPr>
        <w:t>1</w:t>
      </w:r>
      <w:r>
        <w:rPr>
          <w:rFonts w:hint="eastAsia"/>
          <w:sz w:val="24"/>
          <w:szCs w:val="24"/>
        </w:rPr>
        <w:t>）查询渠道：“信用中国”网站（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w:t>
      </w:r>
      <w:r>
        <w:rPr>
          <w:rFonts w:hint="eastAsia"/>
          <w:sz w:val="24"/>
          <w:szCs w:val="24"/>
        </w:rPr>
        <w:t xml:space="preserve"> </w:t>
      </w:r>
      <w:r>
        <w:rPr>
          <w:rFonts w:hint="eastAsia"/>
          <w:sz w:val="24"/>
          <w:szCs w:val="24"/>
        </w:rPr>
        <w:t>“中国社会组织公共服务平台”网站（</w:t>
      </w:r>
      <w:r>
        <w:rPr>
          <w:rFonts w:hint="eastAsia"/>
          <w:sz w:val="24"/>
          <w:szCs w:val="24"/>
        </w:rPr>
        <w:t>www.chinanpo.gov.cn</w:t>
      </w:r>
      <w:r>
        <w:rPr>
          <w:rFonts w:hint="eastAsia"/>
          <w:sz w:val="24"/>
          <w:szCs w:val="24"/>
        </w:rPr>
        <w:t>）；（</w:t>
      </w:r>
      <w:r>
        <w:rPr>
          <w:rFonts w:hint="eastAsia"/>
          <w:sz w:val="24"/>
          <w:szCs w:val="24"/>
        </w:rPr>
        <w:t>2</w:t>
      </w:r>
      <w:r>
        <w:rPr>
          <w:rFonts w:hint="eastAsia"/>
          <w:sz w:val="24"/>
          <w:szCs w:val="24"/>
        </w:rPr>
        <w:t>）截止时间：同投标截止时间；</w:t>
      </w:r>
    </w:p>
    <w:p w:rsidR="00BC0C3F" w:rsidRDefault="004D360E" w:rsidP="00BC0C3F">
      <w:pPr>
        <w:spacing w:line="360" w:lineRule="auto"/>
        <w:contextualSpacing/>
        <w:rPr>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4D360E" w:rsidRPr="00BC0C3F" w:rsidRDefault="004D360E" w:rsidP="00BC0C3F">
      <w:pPr>
        <w:spacing w:line="360" w:lineRule="auto"/>
        <w:contextualSpacing/>
        <w:rPr>
          <w:rFonts w:asciiTheme="minorEastAsia" w:hAnsiTheme="minorEastAsia" w:cs="宋体"/>
          <w:kern w:val="0"/>
          <w:sz w:val="24"/>
          <w:szCs w:val="24"/>
        </w:rPr>
      </w:pPr>
      <w:r>
        <w:rPr>
          <w:rFonts w:hint="eastAsia"/>
          <w:sz w:val="24"/>
          <w:szCs w:val="24"/>
        </w:rPr>
        <w:t>（</w:t>
      </w:r>
      <w:r>
        <w:rPr>
          <w:rFonts w:hint="eastAsia"/>
          <w:sz w:val="24"/>
          <w:szCs w:val="24"/>
        </w:rPr>
        <w:t>4</w:t>
      </w:r>
      <w:r>
        <w:rPr>
          <w:rFonts w:hint="eastAsia"/>
          <w:sz w:val="24"/>
          <w:szCs w:val="24"/>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4D360E" w:rsidRDefault="004D360E" w:rsidP="004D360E">
      <w:pPr>
        <w:pStyle w:val="af4"/>
        <w:ind w:firstLine="480"/>
        <w:rPr>
          <w:sz w:val="24"/>
          <w:szCs w:val="24"/>
        </w:rPr>
      </w:pPr>
      <w:r>
        <w:rPr>
          <w:rFonts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4D360E" w:rsidRDefault="004D360E" w:rsidP="004D360E">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D360E" w:rsidRDefault="004D360E" w:rsidP="004D360E">
      <w:pPr>
        <w:pStyle w:val="af2"/>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4D360E" w:rsidRDefault="004D360E" w:rsidP="004D360E">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360E" w:rsidRDefault="004D360E" w:rsidP="004D360E">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D360E" w:rsidRDefault="004D360E" w:rsidP="004D360E">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D360E" w:rsidRDefault="004D360E" w:rsidP="004D360E">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34D1" w:rsidRPr="005F7125" w:rsidRDefault="004D360E" w:rsidP="005F71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34D1" w:rsidRP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0082024E" w:rsidRPr="004D360E">
        <w:rPr>
          <w:rFonts w:asciiTheme="minorEastAsia" w:hAnsiTheme="minorEastAsia" w:cs="宋体" w:hint="eastAsia"/>
          <w:b/>
          <w:kern w:val="0"/>
          <w:sz w:val="24"/>
          <w:szCs w:val="24"/>
        </w:rPr>
        <w:t>代理费用</w:t>
      </w:r>
    </w:p>
    <w:p w:rsidR="0047071F" w:rsidRPr="0047071F" w:rsidRDefault="0047071F" w:rsidP="005F7125">
      <w:pPr>
        <w:autoSpaceDE w:val="0"/>
        <w:autoSpaceDN w:val="0"/>
        <w:spacing w:line="360" w:lineRule="auto"/>
        <w:contextualSpacing/>
        <w:rPr>
          <w:rFonts w:asciiTheme="minorEastAsia" w:hAnsiTheme="minorEastAsia" w:cs="宋体"/>
          <w:kern w:val="0"/>
          <w:szCs w:val="21"/>
        </w:rPr>
      </w:pPr>
      <w:r w:rsidRPr="0047071F">
        <w:rPr>
          <w:rFonts w:asciiTheme="minorEastAsia" w:hAnsiTheme="minorEastAsia" w:cs="宋体" w:hint="eastAsia"/>
          <w:kern w:val="0"/>
          <w:szCs w:val="21"/>
        </w:rPr>
        <w:t>见投标人须知前附表。</w:t>
      </w:r>
    </w:p>
    <w:p w:rsidR="004D360E" w:rsidRPr="004D360E" w:rsidRDefault="004D360E" w:rsidP="004D360E">
      <w:pPr>
        <w:autoSpaceDE w:val="0"/>
        <w:autoSpaceDN w:val="0"/>
        <w:spacing w:line="360" w:lineRule="auto"/>
        <w:contextualSpacing/>
        <w:rPr>
          <w:rFonts w:asciiTheme="minorEastAsia" w:hAnsiTheme="minorEastAsia" w:cs="宋体"/>
          <w:b/>
          <w:color w:val="7030A0"/>
          <w:kern w:val="0"/>
          <w:sz w:val="24"/>
          <w:szCs w:val="24"/>
        </w:rPr>
      </w:pPr>
      <w:r w:rsidRPr="004D360E">
        <w:rPr>
          <w:rFonts w:asciiTheme="minorEastAsia" w:hAnsiTheme="minorEastAsia" w:cs="宋体" w:hint="eastAsia"/>
          <w:b/>
          <w:color w:val="7030A0"/>
          <w:kern w:val="0"/>
          <w:sz w:val="24"/>
          <w:szCs w:val="24"/>
        </w:rPr>
        <w:t>8. 其他</w:t>
      </w:r>
    </w:p>
    <w:p w:rsidR="004D360E" w:rsidRPr="004D360E" w:rsidRDefault="004D360E" w:rsidP="004D360E">
      <w:pPr>
        <w:autoSpaceDE w:val="0"/>
        <w:autoSpaceDN w:val="0"/>
        <w:spacing w:line="360" w:lineRule="auto"/>
        <w:contextualSpacing/>
        <w:rPr>
          <w:rFonts w:asciiTheme="minorEastAsia" w:hAnsiTheme="minorEastAsia" w:cs="宋体"/>
          <w:color w:val="7030A0"/>
          <w:kern w:val="0"/>
          <w:sz w:val="24"/>
          <w:szCs w:val="24"/>
        </w:rPr>
      </w:pPr>
      <w:r w:rsidRPr="004D360E">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34D1" w:rsidRPr="004D360E" w:rsidRDefault="00CC34D1">
      <w:pPr>
        <w:autoSpaceDE w:val="0"/>
        <w:autoSpaceDN w:val="0"/>
        <w:spacing w:line="360" w:lineRule="auto"/>
        <w:contextualSpacing/>
        <w:rPr>
          <w:rFonts w:asciiTheme="minorEastAsia" w:hAnsiTheme="minorEastAsia" w:cs="宋体"/>
          <w:kern w:val="0"/>
          <w:szCs w:val="21"/>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D360E" w:rsidRDefault="004D360E" w:rsidP="004D360E">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11.1 在投标截止期前，无论出于何种原因，招标人可主动地或在解答潜在投标人提出的澄清问题时对招标文件进行修改。</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4D360E" w:rsidRPr="000C3BF4" w:rsidRDefault="004D360E" w:rsidP="004D360E">
      <w:pPr>
        <w:pStyle w:val="a5"/>
      </w:pPr>
    </w:p>
    <w:p w:rsidR="004D360E" w:rsidRDefault="004D360E" w:rsidP="004D360E">
      <w:pPr>
        <w:numPr>
          <w:ilvl w:val="0"/>
          <w:numId w:val="30"/>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4D360E" w:rsidRDefault="004D360E" w:rsidP="004D360E">
      <w:pPr>
        <w:pStyle w:val="af4"/>
        <w:ind w:firstLineChars="0" w:firstLine="0"/>
      </w:pP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D360E" w:rsidRDefault="004D360E" w:rsidP="004D360E">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D360E" w:rsidRDefault="004D360E" w:rsidP="004D360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D360E" w:rsidRDefault="004D360E" w:rsidP="004D360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D360E" w:rsidRDefault="004D360E" w:rsidP="004D360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360E" w:rsidRDefault="004D360E" w:rsidP="004D360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4D360E" w:rsidRDefault="004D360E" w:rsidP="004D360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D360E" w:rsidRDefault="004D360E" w:rsidP="004D360E">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4D360E" w:rsidRDefault="004D360E" w:rsidP="004D360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4D360E" w:rsidRDefault="004D360E" w:rsidP="004D360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4D360E" w:rsidRDefault="004D360E" w:rsidP="004D360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4D360E" w:rsidRDefault="004D360E" w:rsidP="004D360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D360E" w:rsidRDefault="004D360E" w:rsidP="004D360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4D360E" w:rsidRDefault="004D360E" w:rsidP="005F7125">
      <w:pPr>
        <w:tabs>
          <w:tab w:val="left" w:pos="1260"/>
        </w:tabs>
        <w:autoSpaceDE w:val="0"/>
        <w:autoSpaceDN w:val="0"/>
        <w:spacing w:line="360" w:lineRule="auto"/>
        <w:contextualSpacing/>
        <w:rPr>
          <w:rFonts w:asciiTheme="minorEastAsia" w:hAnsiTheme="minorEastAsia" w:cs="宋体"/>
          <w:b/>
          <w:kern w:val="0"/>
          <w:sz w:val="28"/>
          <w:szCs w:val="28"/>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 投标文件属下列情况之一的，按照无效投标处理：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D360E" w:rsidRDefault="004D360E" w:rsidP="004D360E">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4D360E" w:rsidRDefault="004D360E" w:rsidP="004D360E">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D360E" w:rsidRDefault="004D360E" w:rsidP="004D360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D360E" w:rsidRPr="00530CF3" w:rsidRDefault="004D360E" w:rsidP="004D360E">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F7125" w:rsidRDefault="005F7125" w:rsidP="005F712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F7125" w:rsidRDefault="005F7125" w:rsidP="005F712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F7125" w:rsidRDefault="005F7125" w:rsidP="005F712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F7125" w:rsidRDefault="005F7125" w:rsidP="005F7125">
      <w:pPr>
        <w:jc w:val="center"/>
        <w:rPr>
          <w:rFonts w:asciiTheme="majorEastAsia" w:eastAsiaTheme="majorEastAsia" w:hAnsiTheme="majorEastAsia" w:cs="宋体"/>
          <w:b/>
          <w:kern w:val="0"/>
          <w:sz w:val="36"/>
          <w:szCs w:val="36"/>
        </w:rPr>
      </w:pP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F7125" w:rsidRDefault="005F7125" w:rsidP="005F712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contextualSpacing/>
        <w:rPr>
          <w:rFonts w:asciiTheme="majorEastAsia" w:eastAsiaTheme="majorEastAsia" w:hAnsiTheme="majorEastAsia" w:cs="宋体"/>
          <w:b/>
          <w:kern w:val="0"/>
          <w:sz w:val="36"/>
          <w:szCs w:val="36"/>
        </w:rPr>
      </w:pPr>
    </w:p>
    <w:p w:rsidR="00BC0C3F" w:rsidRDefault="00BC0C3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F7125" w:rsidRDefault="005F7125" w:rsidP="005F7125">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F7125" w:rsidRDefault="005F7125" w:rsidP="005F7125">
      <w:pPr>
        <w:pStyle w:val="a7"/>
        <w:spacing w:line="360" w:lineRule="auto"/>
        <w:contextualSpacing/>
        <w:rPr>
          <w:rFonts w:asciiTheme="minorEastAsia" w:hAnsiTheme="minorEastAsia" w:cs="仿宋_GB2312"/>
          <w:lang w:val="zh-CN"/>
        </w:rPr>
      </w:pPr>
    </w:p>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F7125" w:rsidRDefault="005F7125" w:rsidP="005F71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F7125" w:rsidRDefault="005F7125" w:rsidP="005F71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F7125" w:rsidTr="00BC0C3F">
        <w:trPr>
          <w:trHeight w:val="567"/>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F7125" w:rsidTr="00BC0C3F">
        <w:trPr>
          <w:trHeight w:val="567"/>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F7125" w:rsidRDefault="005F7125" w:rsidP="00BC0C3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F7125" w:rsidRDefault="005F7125" w:rsidP="00BC0C3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F7125" w:rsidRDefault="005F7125" w:rsidP="00BC0C3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F7125" w:rsidRDefault="005F7125" w:rsidP="00BC0C3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F7125" w:rsidRDefault="005F7125" w:rsidP="00BC0C3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F7125" w:rsidRDefault="005F7125" w:rsidP="00BC0C3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F7125" w:rsidRDefault="005F7125" w:rsidP="00BC0C3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F7125" w:rsidRDefault="005F7125" w:rsidP="00BC0C3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F7125" w:rsidRDefault="005F7125" w:rsidP="00BC0C3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szCs w:val="21"/>
              </w:rPr>
              <w:t>投标人须具备的特殊</w:t>
            </w:r>
          </w:p>
          <w:p w:rsidR="005F7125" w:rsidRDefault="005F7125" w:rsidP="00BC0C3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无</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F7125" w:rsidRDefault="005F7125" w:rsidP="00BC0C3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F7125" w:rsidRDefault="005F7125" w:rsidP="00BC0C3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F7125" w:rsidRDefault="005F7125" w:rsidP="00BC0C3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F7125" w:rsidRDefault="005F7125" w:rsidP="00BC0C3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5F7125" w:rsidRDefault="005F7125" w:rsidP="00BC0C3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F7125" w:rsidRDefault="005F7125" w:rsidP="00BC0C3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5F7125" w:rsidRDefault="005F7125" w:rsidP="00BC0C3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F7125" w:rsidRDefault="005F7125" w:rsidP="00BC0C3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F7125" w:rsidRDefault="005F7125" w:rsidP="00BC0C3F">
            <w:pPr>
              <w:spacing w:line="360" w:lineRule="auto"/>
              <w:rPr>
                <w:rFonts w:asciiTheme="minorEastAsia" w:hAnsiTheme="minorEastAsia" w:cs="仿宋_GB2312"/>
                <w:szCs w:val="21"/>
                <w:lang w:val="zh-CN"/>
              </w:rPr>
            </w:pP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F7125" w:rsidRDefault="005F7125" w:rsidP="00BC0C3F">
            <w:pPr>
              <w:spacing w:line="360" w:lineRule="auto"/>
              <w:rPr>
                <w:rFonts w:asciiTheme="minorEastAsia" w:hAnsiTheme="minorEastAsia"/>
                <w:bCs/>
                <w:szCs w:val="21"/>
              </w:rPr>
            </w:pPr>
          </w:p>
        </w:tc>
      </w:tr>
    </w:tbl>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p>
    <w:p w:rsidR="00BC0C3F" w:rsidRDefault="00BC0C3F">
      <w:pPr>
        <w:widowControl/>
        <w:jc w:val="left"/>
        <w:rPr>
          <w:rFonts w:asciiTheme="minorEastAsia" w:hAnsiTheme="minorEastAsia" w:cs="仿宋_GB2312"/>
          <w:b/>
          <w:sz w:val="32"/>
          <w:szCs w:val="32"/>
          <w:lang w:val="zh-CN"/>
        </w:rPr>
      </w:pPr>
      <w:r>
        <w:rPr>
          <w:rFonts w:asciiTheme="minorEastAsia" w:hAnsiTheme="minorEastAsia" w:cs="仿宋_GB2312"/>
          <w:b/>
          <w:sz w:val="32"/>
          <w:szCs w:val="32"/>
          <w:lang w:val="zh-CN"/>
        </w:rPr>
        <w:br w:type="page"/>
      </w:r>
    </w:p>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F7125" w:rsidRDefault="005F7125" w:rsidP="005F712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F7125" w:rsidRDefault="005F7125" w:rsidP="005F712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F7125" w:rsidRDefault="005F7125" w:rsidP="005F7125">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F7125" w:rsidRDefault="005F7125" w:rsidP="005F712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F7125" w:rsidRDefault="005F7125" w:rsidP="005F712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F7125" w:rsidRDefault="005F7125" w:rsidP="005F712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F7125" w:rsidRDefault="005F7125" w:rsidP="005F712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F7125" w:rsidRDefault="005F7125" w:rsidP="005F7125">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F7125" w:rsidRDefault="005F7125" w:rsidP="005F712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F7125" w:rsidRDefault="005F7125" w:rsidP="005F712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F7125" w:rsidRDefault="005F7125" w:rsidP="005F712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F7125" w:rsidRDefault="005F7125" w:rsidP="005F7125">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F7125" w:rsidRDefault="005F7125" w:rsidP="005F712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F7125" w:rsidRDefault="005F7125" w:rsidP="005F7125">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F7125" w:rsidRDefault="005F7125" w:rsidP="005F712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F7125" w:rsidRDefault="005F7125" w:rsidP="005F712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F7125" w:rsidRDefault="005F7125" w:rsidP="005F712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F7125" w:rsidRDefault="005F7125" w:rsidP="005F712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7125" w:rsidRPr="00BC0C3F" w:rsidRDefault="005F7125" w:rsidP="00BC0C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F7125" w:rsidRDefault="005F7125" w:rsidP="005F7125">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5F7125" w:rsidRDefault="005F7125" w:rsidP="005F7125">
      <w:pPr>
        <w:spacing w:line="360" w:lineRule="auto"/>
        <w:rPr>
          <w:rFonts w:asciiTheme="minorEastAsia" w:hAnsiTheme="minorEastAsia" w:cs="仿宋_GB2312"/>
          <w:b/>
          <w:sz w:val="24"/>
          <w:szCs w:val="24"/>
          <w:lang w:val="zh-CN"/>
        </w:rPr>
      </w:pPr>
    </w:p>
    <w:tbl>
      <w:tblPr>
        <w:tblW w:w="9141"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6619"/>
        <w:gridCol w:w="804"/>
      </w:tblGrid>
      <w:tr w:rsidR="005F7125" w:rsidRPr="00FC4FE6" w:rsidTr="00BC0C3F">
        <w:trPr>
          <w:trHeight w:val="900"/>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分值构成</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总分</w:t>
            </w:r>
            <w:r w:rsidRPr="00FC4FE6">
              <w:rPr>
                <w:rFonts w:asciiTheme="minorEastAsia" w:hAnsiTheme="minorEastAsia" w:cs="仿宋_GB2312"/>
                <w:szCs w:val="21"/>
                <w:lang w:val="zh-CN"/>
              </w:rPr>
              <w:t>100</w:t>
            </w:r>
            <w:r w:rsidRPr="00FC4FE6">
              <w:rPr>
                <w:rFonts w:asciiTheme="minorEastAsia" w:hAnsiTheme="minorEastAsia" w:cs="仿宋_GB2312" w:hint="eastAsia"/>
                <w:szCs w:val="21"/>
                <w:lang w:val="zh-CN"/>
              </w:rPr>
              <w:t>分</w:t>
            </w:r>
            <w:r w:rsidRPr="00FC4FE6">
              <w:rPr>
                <w:rFonts w:asciiTheme="minorEastAsia" w:hAnsiTheme="minorEastAsia" w:cs="仿宋_GB2312"/>
                <w:szCs w:val="21"/>
                <w:lang w:val="zh-CN"/>
              </w:rPr>
              <w:t>)</w:t>
            </w:r>
          </w:p>
        </w:tc>
        <w:tc>
          <w:tcPr>
            <w:tcW w:w="7423" w:type="dxa"/>
            <w:gridSpan w:val="2"/>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价格部分：</w:t>
            </w:r>
            <w:r w:rsidR="009E5493" w:rsidRP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商务部分：</w:t>
            </w:r>
            <w:r w:rsidR="009E5493" w:rsidRPr="00FC4FE6">
              <w:rPr>
                <w:rFonts w:asciiTheme="minorEastAsia" w:hAnsiTheme="minorEastAsia" w:cs="仿宋_GB2312" w:hint="eastAsia"/>
                <w:szCs w:val="21"/>
                <w:lang w:val="zh-CN"/>
              </w:rPr>
              <w:t>3</w:t>
            </w:r>
            <w:r w:rsidRPr="00FC4FE6">
              <w:rPr>
                <w:rFonts w:asciiTheme="minorEastAsia" w:hAnsiTheme="minorEastAsia" w:cs="仿宋_GB2312" w:hint="eastAsia"/>
                <w:szCs w:val="21"/>
                <w:lang w:val="zh-CN"/>
              </w:rPr>
              <w:t>0分</w:t>
            </w:r>
          </w:p>
          <w:p w:rsidR="005F7125" w:rsidRPr="00FC4FE6" w:rsidRDefault="005F7125" w:rsidP="009E5493">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技术部分：</w:t>
            </w:r>
            <w:r w:rsidR="009E5493" w:rsidRPr="00FC4FE6">
              <w:rPr>
                <w:rFonts w:asciiTheme="minorEastAsia" w:hAnsiTheme="minorEastAsia" w:cs="仿宋_GB2312" w:hint="eastAsia"/>
                <w:szCs w:val="21"/>
                <w:lang w:val="zh-CN"/>
              </w:rPr>
              <w:t>4</w:t>
            </w:r>
            <w:r w:rsidRPr="00FC4FE6">
              <w:rPr>
                <w:rFonts w:asciiTheme="minorEastAsia" w:hAnsiTheme="minorEastAsia" w:cs="仿宋_GB2312" w:hint="eastAsia"/>
                <w:szCs w:val="21"/>
                <w:lang w:val="zh-CN"/>
              </w:rPr>
              <w:t>0分</w:t>
            </w:r>
          </w:p>
        </w:tc>
      </w:tr>
      <w:tr w:rsidR="005F7125" w:rsidRPr="00FC4FE6" w:rsidTr="00BC0C3F">
        <w:trPr>
          <w:trHeight w:val="567"/>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一、价格部分（满分</w:t>
            </w:r>
            <w:r w:rsid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lastRenderedPageBreak/>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BC0C3F">
        <w:trPr>
          <w:trHeight w:val="1519"/>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投标报价</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6619" w:type="dxa"/>
            <w:vAlign w:val="center"/>
          </w:tcPr>
          <w:p w:rsidR="005F7125" w:rsidRPr="00FC4FE6" w:rsidRDefault="005F7125" w:rsidP="00BC0C3F">
            <w:pPr>
              <w:widowControl/>
              <w:jc w:val="left"/>
              <w:rPr>
                <w:rFonts w:asciiTheme="minorEastAsia" w:hAnsiTheme="minorEastAsia" w:cs="仿宋_GB2312"/>
                <w:szCs w:val="21"/>
                <w:lang w:val="zh-CN"/>
              </w:rPr>
            </w:pPr>
            <w:r w:rsidRPr="00FC4FE6">
              <w:rPr>
                <w:rFonts w:asciiTheme="minorEastAsia" w:hAnsiTheme="minorEastAsia" w:cs="仿宋_GB2312" w:hint="eastAsia"/>
                <w:szCs w:val="21"/>
                <w:lang w:val="zh-CN"/>
              </w:rPr>
              <w:t>评标基准价：满足招标文件要求的有效投标报价中，最低的投标报价为评标基准价。</w:t>
            </w:r>
          </w:p>
          <w:p w:rsidR="005F7125" w:rsidRPr="00FC4FE6" w:rsidRDefault="005F7125" w:rsidP="009E5493">
            <w:pPr>
              <w:widowControl/>
              <w:jc w:val="left"/>
              <w:rPr>
                <w:rFonts w:asciiTheme="minorEastAsia" w:hAnsiTheme="minorEastAsia" w:cs="仿宋_GB2312"/>
                <w:szCs w:val="21"/>
                <w:lang w:val="zh-CN"/>
              </w:rPr>
            </w:pPr>
            <w:r w:rsidRPr="00FC4FE6">
              <w:rPr>
                <w:rFonts w:asciiTheme="minorEastAsia" w:hAnsiTheme="minorEastAsia" w:cs="仿宋_GB2312" w:hint="eastAsia"/>
                <w:szCs w:val="21"/>
                <w:lang w:val="zh-CN"/>
              </w:rPr>
              <w:t>投标报价得分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（评标基准价</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投标报价）×</w:t>
            </w:r>
            <w:r w:rsidR="009E5493" w:rsidRP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p>
        </w:tc>
        <w:tc>
          <w:tcPr>
            <w:tcW w:w="804" w:type="dxa"/>
            <w:vAlign w:val="center"/>
          </w:tcPr>
          <w:p w:rsidR="005F7125" w:rsidRPr="00FC4FE6" w:rsidRDefault="009E5493" w:rsidP="00BC0C3F">
            <w:pPr>
              <w:widowControl/>
              <w:jc w:val="center"/>
              <w:rPr>
                <w:rFonts w:ascii="宋体" w:cs="宋体"/>
                <w:color w:val="000000"/>
                <w:kern w:val="0"/>
                <w:szCs w:val="21"/>
              </w:rPr>
            </w:pPr>
            <w:r w:rsidRPr="00FC4FE6">
              <w:rPr>
                <w:rFonts w:ascii="宋体" w:hAnsi="宋体" w:cs="宋体" w:hint="eastAsia"/>
                <w:color w:val="000000"/>
                <w:kern w:val="0"/>
                <w:szCs w:val="21"/>
              </w:rPr>
              <w:t>3</w:t>
            </w:r>
            <w:r w:rsidR="005F7125" w:rsidRPr="00FC4FE6">
              <w:rPr>
                <w:rFonts w:ascii="宋体" w:hAnsi="宋体" w:cs="宋体"/>
                <w:color w:val="000000"/>
                <w:kern w:val="0"/>
                <w:szCs w:val="21"/>
              </w:rPr>
              <w:t>0</w:t>
            </w:r>
            <w:r w:rsidR="005F7125" w:rsidRPr="00FC4FE6">
              <w:rPr>
                <w:rFonts w:ascii="宋体" w:hAnsi="宋体" w:cs="宋体" w:hint="eastAsia"/>
                <w:color w:val="000000"/>
                <w:kern w:val="0"/>
                <w:szCs w:val="21"/>
              </w:rPr>
              <w:t>分</w:t>
            </w:r>
          </w:p>
        </w:tc>
      </w:tr>
      <w:tr w:rsidR="005F7125" w:rsidRPr="00FC4FE6" w:rsidTr="00BC0C3F">
        <w:trPr>
          <w:trHeight w:val="567"/>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二、商务部分（满分</w:t>
            </w:r>
            <w:r w:rsidR="00FC4FE6">
              <w:rPr>
                <w:rFonts w:asciiTheme="minorEastAsia" w:hAnsiTheme="minorEastAsia" w:cs="仿宋_GB2312" w:hint="eastAsia"/>
                <w:szCs w:val="21"/>
                <w:lang w:val="zh-CN"/>
              </w:rPr>
              <w:t>30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DF126B">
        <w:trPr>
          <w:trHeight w:val="1694"/>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体系认证</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1</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ISO9001</w:t>
            </w:r>
            <w:r w:rsidRPr="00FC4FE6">
              <w:rPr>
                <w:rFonts w:asciiTheme="minorEastAsia" w:hAnsiTheme="minorEastAsia" w:cs="仿宋_GB2312" w:hint="eastAsia"/>
                <w:szCs w:val="21"/>
                <w:lang w:val="zh-CN"/>
              </w:rPr>
              <w:t>质量管理体系证书得</w:t>
            </w:r>
            <w:r w:rsidR="00FC4FE6">
              <w:rPr>
                <w:rFonts w:asciiTheme="minorEastAsia" w:hAnsiTheme="minorEastAsia" w:cs="仿宋_GB2312" w:hint="eastAsia"/>
                <w:szCs w:val="21"/>
                <w:lang w:val="zh-CN"/>
              </w:rPr>
              <w:t>2</w:t>
            </w:r>
            <w:r w:rsidRPr="00FC4FE6">
              <w:rPr>
                <w:rFonts w:asciiTheme="minorEastAsia" w:hAnsiTheme="minorEastAsia" w:cs="仿宋_GB2312" w:hint="eastAsia"/>
                <w:szCs w:val="21"/>
                <w:lang w:val="zh-CN"/>
              </w:rPr>
              <w:t>分，没有不得分；</w:t>
            </w:r>
          </w:p>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2</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ISO14001</w:t>
            </w:r>
            <w:r w:rsidRPr="00FC4FE6">
              <w:rPr>
                <w:rFonts w:asciiTheme="minorEastAsia" w:hAnsiTheme="minorEastAsia" w:cs="仿宋_GB2312" w:hint="eastAsia"/>
                <w:szCs w:val="21"/>
                <w:lang w:val="zh-CN"/>
              </w:rPr>
              <w:t>环境管理体系证书得</w:t>
            </w:r>
            <w:r w:rsidR="00FC4FE6">
              <w:rPr>
                <w:rFonts w:asciiTheme="minorEastAsia" w:hAnsiTheme="minorEastAsia" w:cs="仿宋_GB2312" w:hint="eastAsia"/>
                <w:szCs w:val="21"/>
                <w:lang w:val="zh-CN"/>
              </w:rPr>
              <w:t>2</w:t>
            </w:r>
            <w:r w:rsidRPr="00FC4FE6">
              <w:rPr>
                <w:rFonts w:asciiTheme="minorEastAsia" w:hAnsiTheme="minorEastAsia" w:cs="仿宋_GB2312" w:hint="eastAsia"/>
                <w:szCs w:val="21"/>
                <w:lang w:val="zh-CN"/>
              </w:rPr>
              <w:t>分，没有不得分；</w:t>
            </w:r>
          </w:p>
          <w:p w:rsidR="005F7125" w:rsidRPr="00FC4FE6" w:rsidRDefault="005F7125" w:rsidP="00FC4FE6">
            <w:pPr>
              <w:rPr>
                <w:rFonts w:asciiTheme="minorEastAsia" w:hAnsiTheme="minorEastAsia" w:cs="仿宋_GB2312"/>
                <w:szCs w:val="21"/>
                <w:lang w:val="zh-CN"/>
              </w:rPr>
            </w:pPr>
            <w:r w:rsidRPr="00FC4FE6">
              <w:rPr>
                <w:rFonts w:asciiTheme="minorEastAsia" w:hAnsiTheme="minorEastAsia" w:cs="仿宋_GB2312"/>
                <w:szCs w:val="21"/>
                <w:lang w:val="zh-CN"/>
              </w:rPr>
              <w:t>3</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OHSAS18001</w:t>
            </w:r>
            <w:r w:rsidRPr="00FC4FE6">
              <w:rPr>
                <w:rFonts w:asciiTheme="minorEastAsia" w:hAnsiTheme="minorEastAsia" w:cs="仿宋_GB2312" w:hint="eastAsia"/>
                <w:szCs w:val="21"/>
                <w:lang w:val="zh-CN"/>
              </w:rPr>
              <w:t>职业健康管理体系证书得</w:t>
            </w:r>
            <w:r w:rsidR="00FC4FE6">
              <w:rPr>
                <w:rFonts w:asciiTheme="minorEastAsia" w:hAnsiTheme="minorEastAsia" w:cs="仿宋_GB2312" w:hint="eastAsia"/>
                <w:szCs w:val="21"/>
                <w:lang w:val="zh-CN"/>
              </w:rPr>
              <w:t>1</w:t>
            </w:r>
            <w:r w:rsidRPr="00FC4FE6">
              <w:rPr>
                <w:rFonts w:asciiTheme="minorEastAsia" w:hAnsiTheme="minorEastAsia" w:cs="仿宋_GB2312" w:hint="eastAsia"/>
                <w:szCs w:val="21"/>
                <w:lang w:val="zh-CN"/>
              </w:rPr>
              <w:t>分，没有不得分</w:t>
            </w:r>
            <w:r w:rsidR="00FC4FE6">
              <w:rPr>
                <w:rFonts w:asciiTheme="minorEastAsia" w:hAnsiTheme="minorEastAsia" w:cs="仿宋_GB2312" w:hint="eastAsia"/>
                <w:szCs w:val="21"/>
                <w:lang w:val="zh-CN"/>
              </w:rPr>
              <w:t>。</w:t>
            </w:r>
          </w:p>
        </w:tc>
        <w:tc>
          <w:tcPr>
            <w:tcW w:w="804" w:type="dxa"/>
            <w:vAlign w:val="center"/>
          </w:tcPr>
          <w:p w:rsidR="005F7125" w:rsidRPr="00FC4FE6" w:rsidRDefault="00FC4FE6" w:rsidP="00BC0C3F">
            <w:pPr>
              <w:widowControl/>
              <w:jc w:val="center"/>
              <w:rPr>
                <w:rFonts w:ascii="宋体" w:cs="宋体"/>
                <w:bCs/>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DF126B">
        <w:trPr>
          <w:trHeight w:val="839"/>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企业荣誉</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1</w:t>
            </w:r>
            <w:r w:rsidRPr="00FC4FE6">
              <w:rPr>
                <w:rFonts w:asciiTheme="minorEastAsia" w:hAnsiTheme="minorEastAsia" w:cs="仿宋_GB2312" w:hint="eastAsia"/>
                <w:szCs w:val="21"/>
                <w:lang w:val="zh-CN"/>
              </w:rPr>
              <w:t>、</w:t>
            </w:r>
            <w:r w:rsidR="00FC4FE6">
              <w:rPr>
                <w:rFonts w:ascii="宋体" w:hAnsi="宋体" w:cs="宋体" w:hint="eastAsia"/>
                <w:bCs/>
                <w:szCs w:val="21"/>
              </w:rPr>
              <w:t>自2016年以来投标人</w:t>
            </w:r>
            <w:r w:rsidR="00FC4FE6" w:rsidRPr="005248BB">
              <w:rPr>
                <w:rFonts w:ascii="宋体" w:hAnsi="宋体" w:cs="宋体" w:hint="eastAsia"/>
                <w:bCs/>
                <w:szCs w:val="21"/>
              </w:rPr>
              <w:t>获得</w:t>
            </w:r>
            <w:r w:rsidR="00FC4FE6">
              <w:rPr>
                <w:rFonts w:ascii="宋体" w:hAnsi="宋体" w:cs="宋体" w:hint="eastAsia"/>
                <w:bCs/>
                <w:szCs w:val="21"/>
              </w:rPr>
              <w:t>省级及以上</w:t>
            </w:r>
            <w:r w:rsidR="00FC4FE6" w:rsidRPr="005248BB">
              <w:rPr>
                <w:rFonts w:ascii="宋体" w:hAnsi="宋体" w:cs="宋体" w:hint="eastAsia"/>
                <w:bCs/>
                <w:szCs w:val="21"/>
              </w:rPr>
              <w:t>优秀或先进企业的</w:t>
            </w:r>
            <w:r w:rsidR="00FC4FE6">
              <w:rPr>
                <w:rFonts w:ascii="宋体" w:hAnsi="宋体" w:cs="宋体" w:hint="eastAsia"/>
                <w:bCs/>
                <w:szCs w:val="21"/>
              </w:rPr>
              <w:t>，得5分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DF126B">
        <w:trPr>
          <w:trHeight w:val="1560"/>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企业资信</w:t>
            </w:r>
          </w:p>
        </w:tc>
        <w:tc>
          <w:tcPr>
            <w:tcW w:w="6619" w:type="dxa"/>
            <w:vAlign w:val="center"/>
          </w:tcPr>
          <w:p w:rsidR="005F7125" w:rsidRPr="00FC4FE6" w:rsidRDefault="005F7125" w:rsidP="00BC0C3F">
            <w:pPr>
              <w:widowControl/>
              <w:rPr>
                <w:rFonts w:asciiTheme="minorEastAsia" w:hAnsiTheme="minorEastAsia" w:cs="仿宋_GB2312"/>
                <w:szCs w:val="21"/>
                <w:lang w:val="zh-CN"/>
              </w:rPr>
            </w:pPr>
            <w:r w:rsidRPr="00FC4FE6">
              <w:rPr>
                <w:rFonts w:asciiTheme="minorEastAsia" w:hAnsiTheme="minorEastAsia" w:cs="仿宋_GB2312" w:hint="eastAsia"/>
                <w:szCs w:val="21"/>
                <w:lang w:val="zh-CN"/>
              </w:rPr>
              <w:t>投标人同时提供获得的企业信用</w:t>
            </w:r>
            <w:r w:rsidRPr="00FC4FE6">
              <w:rPr>
                <w:rFonts w:asciiTheme="minorEastAsia" w:hAnsiTheme="minorEastAsia" w:cs="仿宋_GB2312"/>
                <w:szCs w:val="21"/>
                <w:lang w:val="zh-CN"/>
              </w:rPr>
              <w:t>AAA</w:t>
            </w:r>
            <w:r w:rsidRPr="00FC4FE6">
              <w:rPr>
                <w:rFonts w:asciiTheme="minorEastAsia" w:hAnsiTheme="minorEastAsia" w:cs="仿宋_GB2312" w:hint="eastAsia"/>
                <w:szCs w:val="21"/>
                <w:lang w:val="zh-CN"/>
              </w:rPr>
              <w:t>等级证书、资信</w:t>
            </w:r>
            <w:r w:rsidRPr="00FC4FE6">
              <w:rPr>
                <w:rFonts w:asciiTheme="minorEastAsia" w:hAnsiTheme="minorEastAsia" w:cs="仿宋_GB2312"/>
                <w:szCs w:val="21"/>
                <w:lang w:val="zh-CN"/>
              </w:rPr>
              <w:t>AAA</w:t>
            </w:r>
            <w:r w:rsidRPr="00FC4FE6">
              <w:rPr>
                <w:rFonts w:asciiTheme="minorEastAsia" w:hAnsiTheme="minorEastAsia" w:cs="仿宋_GB2312" w:hint="eastAsia"/>
                <w:szCs w:val="21"/>
                <w:lang w:val="zh-CN"/>
              </w:rPr>
              <w:t>等级证书的得</w:t>
            </w:r>
            <w:r w:rsidR="00FC4FE6">
              <w:rPr>
                <w:rFonts w:asciiTheme="minorEastAsia" w:hAnsiTheme="minorEastAsia" w:cs="仿宋_GB2312" w:hint="eastAsia"/>
                <w:szCs w:val="21"/>
                <w:lang w:val="zh-CN"/>
              </w:rPr>
              <w:t>5</w:t>
            </w:r>
            <w:r w:rsidRPr="00FC4FE6">
              <w:rPr>
                <w:rFonts w:asciiTheme="minorEastAsia" w:hAnsiTheme="minorEastAsia" w:cs="仿宋_GB2312" w:hint="eastAsia"/>
                <w:szCs w:val="21"/>
                <w:lang w:val="zh-CN"/>
              </w:rPr>
              <w:t>分，提供其他及不全的不得分。</w:t>
            </w:r>
          </w:p>
          <w:p w:rsidR="005F7125" w:rsidRPr="00FC4FE6" w:rsidRDefault="005F7125" w:rsidP="00BC0C3F">
            <w:pPr>
              <w:widowControl/>
              <w:rPr>
                <w:rFonts w:asciiTheme="minorEastAsia" w:hAnsiTheme="minorEastAsia" w:cs="仿宋_GB2312"/>
                <w:szCs w:val="21"/>
                <w:lang w:val="zh-CN"/>
              </w:rPr>
            </w:pPr>
            <w:r w:rsidRPr="00FC4FE6">
              <w:rPr>
                <w:rFonts w:asciiTheme="minorEastAsia" w:hAnsiTheme="minorEastAsia" w:cs="仿宋_GB2312" w:hint="eastAsia"/>
                <w:szCs w:val="21"/>
                <w:lang w:val="zh-CN"/>
              </w:rPr>
              <w:t>须提供有效期内的证书，注明二维码查询或查询网址连接及网页截图。否则不得分。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BC0C3F">
        <w:trPr>
          <w:trHeight w:val="567"/>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业绩</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hint="eastAsia"/>
                <w:szCs w:val="21"/>
                <w:lang w:val="zh-CN"/>
              </w:rPr>
              <w:t>投标人提供自</w:t>
            </w:r>
            <w:r w:rsidRPr="00FC4FE6">
              <w:rPr>
                <w:rFonts w:asciiTheme="minorEastAsia" w:hAnsiTheme="minorEastAsia" w:cs="仿宋_GB2312"/>
                <w:szCs w:val="21"/>
                <w:lang w:val="zh-CN"/>
              </w:rPr>
              <w:t>201</w:t>
            </w:r>
            <w:r w:rsidR="00FC4FE6" w:rsidRPr="00FC4FE6">
              <w:rPr>
                <w:rFonts w:asciiTheme="minorEastAsia" w:hAnsiTheme="minorEastAsia" w:cs="仿宋_GB2312" w:hint="eastAsia"/>
                <w:szCs w:val="21"/>
                <w:lang w:val="zh-CN"/>
              </w:rPr>
              <w:t>6</w:t>
            </w:r>
            <w:r w:rsidRPr="00FC4FE6">
              <w:rPr>
                <w:rFonts w:asciiTheme="minorEastAsia" w:hAnsiTheme="minorEastAsia" w:cs="仿宋_GB2312" w:hint="eastAsia"/>
                <w:szCs w:val="21"/>
                <w:lang w:val="zh-CN"/>
              </w:rPr>
              <w:t>年</w:t>
            </w:r>
            <w:r w:rsidRPr="00FC4FE6">
              <w:rPr>
                <w:rFonts w:asciiTheme="minorEastAsia" w:hAnsiTheme="minorEastAsia" w:cs="仿宋_GB2312"/>
                <w:szCs w:val="21"/>
                <w:lang w:val="zh-CN"/>
              </w:rPr>
              <w:t>01</w:t>
            </w:r>
            <w:r w:rsidRPr="00FC4FE6">
              <w:rPr>
                <w:rFonts w:asciiTheme="minorEastAsia" w:hAnsiTheme="minorEastAsia" w:cs="仿宋_GB2312" w:hint="eastAsia"/>
                <w:szCs w:val="21"/>
                <w:lang w:val="zh-CN"/>
              </w:rPr>
              <w:t>月</w:t>
            </w:r>
            <w:r w:rsidRPr="00FC4FE6">
              <w:rPr>
                <w:rFonts w:asciiTheme="minorEastAsia" w:hAnsiTheme="minorEastAsia" w:cs="仿宋_GB2312"/>
                <w:szCs w:val="21"/>
                <w:lang w:val="zh-CN"/>
              </w:rPr>
              <w:t>01</w:t>
            </w:r>
            <w:r w:rsidRPr="00FC4FE6">
              <w:rPr>
                <w:rFonts w:asciiTheme="minorEastAsia" w:hAnsiTheme="minorEastAsia" w:cs="仿宋_GB2312" w:hint="eastAsia"/>
                <w:szCs w:val="21"/>
                <w:lang w:val="zh-CN"/>
              </w:rPr>
              <w:t>日至今获得的同类项目业绩经验的，每提供一项得</w:t>
            </w:r>
            <w:r w:rsidR="00FC4FE6" w:rsidRPr="00FC4FE6">
              <w:rPr>
                <w:rFonts w:asciiTheme="minorEastAsia" w:hAnsiTheme="minorEastAsia" w:cs="仿宋_GB2312" w:hint="eastAsia"/>
                <w:szCs w:val="21"/>
                <w:lang w:val="zh-CN"/>
              </w:rPr>
              <w:t>5</w:t>
            </w:r>
            <w:r w:rsidRPr="00FC4FE6">
              <w:rPr>
                <w:rFonts w:asciiTheme="minorEastAsia" w:hAnsiTheme="minorEastAsia" w:cs="仿宋_GB2312" w:hint="eastAsia"/>
                <w:szCs w:val="21"/>
                <w:lang w:val="zh-CN"/>
              </w:rPr>
              <w:t>分，本项最高得</w:t>
            </w:r>
            <w:r w:rsidR="00FC4FE6" w:rsidRPr="00FC4FE6">
              <w:rPr>
                <w:rFonts w:asciiTheme="minorEastAsia" w:hAnsiTheme="minorEastAsia" w:cs="仿宋_GB2312" w:hint="eastAsia"/>
                <w:szCs w:val="21"/>
                <w:lang w:val="zh-CN"/>
              </w:rPr>
              <w:t>15</w:t>
            </w:r>
            <w:r w:rsidRPr="00FC4FE6">
              <w:rPr>
                <w:rFonts w:asciiTheme="minorEastAsia" w:hAnsiTheme="minorEastAsia" w:cs="仿宋_GB2312" w:hint="eastAsia"/>
                <w:szCs w:val="21"/>
                <w:lang w:val="zh-CN"/>
              </w:rPr>
              <w:t>分。</w:t>
            </w:r>
          </w:p>
          <w:p w:rsidR="005F7125" w:rsidRPr="00FC4FE6" w:rsidRDefault="00FC4FE6" w:rsidP="00BC0C3F">
            <w:pPr>
              <w:rPr>
                <w:rFonts w:asciiTheme="minorEastAsia" w:hAnsiTheme="minorEastAsia" w:cs="仿宋_GB2312"/>
                <w:szCs w:val="21"/>
                <w:lang w:val="zh-CN"/>
              </w:rPr>
            </w:pPr>
            <w:r w:rsidRPr="00FC4FE6">
              <w:rPr>
                <w:rFonts w:asciiTheme="minorEastAsia" w:hAnsiTheme="minorEastAsia" w:cs="仿宋_GB2312" w:hint="eastAsia"/>
                <w:szCs w:val="21"/>
                <w:lang w:val="zh-CN"/>
              </w:rPr>
              <w:t>须同时提供中标通知书、</w:t>
            </w:r>
            <w:r w:rsidR="005F7125" w:rsidRPr="00FC4FE6">
              <w:rPr>
                <w:rFonts w:asciiTheme="minorEastAsia" w:hAnsiTheme="minorEastAsia" w:cs="仿宋_GB2312" w:hint="eastAsia"/>
                <w:szCs w:val="21"/>
                <w:lang w:val="zh-CN"/>
              </w:rPr>
              <w:t>合同、验收合格证明等证明材料，否则不得分。</w:t>
            </w:r>
          </w:p>
        </w:tc>
        <w:tc>
          <w:tcPr>
            <w:tcW w:w="804" w:type="dxa"/>
            <w:vAlign w:val="center"/>
          </w:tcPr>
          <w:p w:rsidR="005F7125" w:rsidRPr="00FC4FE6" w:rsidRDefault="00FC4FE6" w:rsidP="00BC0C3F">
            <w:pPr>
              <w:widowControl/>
              <w:jc w:val="center"/>
              <w:rPr>
                <w:rFonts w:ascii="宋体" w:cs="宋体"/>
                <w:color w:val="000000"/>
                <w:kern w:val="0"/>
                <w:szCs w:val="21"/>
              </w:rPr>
            </w:pPr>
            <w:r w:rsidRPr="00FC4FE6">
              <w:rPr>
                <w:rFonts w:ascii="宋体" w:hAnsi="宋体" w:cs="宋体" w:hint="eastAsia"/>
                <w:color w:val="000000"/>
                <w:kern w:val="0"/>
                <w:szCs w:val="21"/>
              </w:rPr>
              <w:t>15</w:t>
            </w:r>
            <w:r w:rsidR="005F7125" w:rsidRPr="00FC4FE6">
              <w:rPr>
                <w:rFonts w:ascii="宋体" w:hAnsi="宋体" w:cs="宋体" w:hint="eastAsia"/>
                <w:color w:val="000000"/>
                <w:kern w:val="0"/>
                <w:szCs w:val="21"/>
              </w:rPr>
              <w:t>分</w:t>
            </w:r>
          </w:p>
        </w:tc>
      </w:tr>
      <w:tr w:rsidR="005F7125" w:rsidRPr="00FC4FE6" w:rsidTr="00BC0C3F">
        <w:trPr>
          <w:trHeight w:val="599"/>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三、技术部分（满分</w:t>
            </w:r>
            <w:r w:rsidR="00FC4FE6">
              <w:rPr>
                <w:rFonts w:asciiTheme="minorEastAsia" w:hAnsiTheme="minorEastAsia" w:cs="仿宋_GB2312" w:hint="eastAsia"/>
                <w:szCs w:val="21"/>
                <w:lang w:val="zh-CN"/>
              </w:rPr>
              <w:t>4</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FC4FE6">
        <w:trPr>
          <w:trHeight w:val="1120"/>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Pr>
                <w:rFonts w:ascii="宋体" w:hAnsi="宋体" w:cs="宋体" w:hint="eastAsia"/>
                <w:kern w:val="0"/>
                <w:szCs w:val="21"/>
              </w:rPr>
              <w:t>技术（实施）方案</w:t>
            </w:r>
            <w:r>
              <w:rPr>
                <w:rFonts w:ascii="宋体" w:hAnsi="宋体" w:cs="宋体" w:hint="eastAsia"/>
                <w:color w:val="000000"/>
                <w:kern w:val="0"/>
                <w:szCs w:val="21"/>
              </w:rPr>
              <w:t xml:space="preserve">  </w:t>
            </w:r>
          </w:p>
        </w:tc>
        <w:tc>
          <w:tcPr>
            <w:tcW w:w="6619" w:type="dxa"/>
            <w:vAlign w:val="center"/>
          </w:tcPr>
          <w:p w:rsidR="005F7125" w:rsidRPr="00FC4FE6" w:rsidRDefault="00FC4FE6" w:rsidP="00FC4FE6">
            <w:pPr>
              <w:rPr>
                <w:rFonts w:asciiTheme="minorEastAsia" w:hAnsiTheme="minorEastAsia" w:cs="仿宋_GB2312"/>
                <w:szCs w:val="21"/>
                <w:lang w:val="zh-CN"/>
              </w:rPr>
            </w:pPr>
            <w:r w:rsidRPr="00FC4FE6">
              <w:rPr>
                <w:rFonts w:asciiTheme="minorEastAsia" w:hAnsiTheme="minorEastAsia" w:cs="仿宋_GB2312" w:hint="eastAsia"/>
                <w:szCs w:val="21"/>
                <w:lang w:val="zh-CN"/>
              </w:rPr>
              <w:t>根据投标人提供的项目技术（实施）方案并结合招标人需求进行横向对比评分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方案优秀者得20-30分，方案良好者得15-20分，方案一般者得10-15分，方案较差者5-10分。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3</w:t>
            </w:r>
            <w:r w:rsidR="005F7125" w:rsidRPr="00FC4FE6">
              <w:rPr>
                <w:rFonts w:ascii="宋体" w:hAnsi="宋体" w:cs="宋体"/>
                <w:color w:val="000000"/>
                <w:kern w:val="0"/>
                <w:szCs w:val="21"/>
              </w:rPr>
              <w:t>0</w:t>
            </w:r>
            <w:r w:rsidR="005F7125" w:rsidRPr="00FC4FE6">
              <w:rPr>
                <w:rFonts w:ascii="宋体" w:hAnsi="宋体" w:cs="宋体" w:hint="eastAsia"/>
                <w:color w:val="000000"/>
                <w:kern w:val="0"/>
                <w:szCs w:val="21"/>
              </w:rPr>
              <w:t>分</w:t>
            </w:r>
          </w:p>
        </w:tc>
      </w:tr>
      <w:tr w:rsidR="005F7125" w:rsidRPr="00FC4FE6" w:rsidTr="00FC4FE6">
        <w:trPr>
          <w:trHeight w:val="1304"/>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Pr>
                <w:rFonts w:ascii="宋体" w:hAnsi="宋体" w:cs="宋体" w:hint="eastAsia"/>
                <w:kern w:val="0"/>
                <w:szCs w:val="21"/>
              </w:rPr>
              <w:t>售后服务方案</w:t>
            </w:r>
          </w:p>
        </w:tc>
        <w:tc>
          <w:tcPr>
            <w:tcW w:w="6619" w:type="dxa"/>
            <w:vAlign w:val="center"/>
          </w:tcPr>
          <w:p w:rsidR="005F7125" w:rsidRPr="00FC4FE6" w:rsidRDefault="00FC4FE6" w:rsidP="00FC4FE6">
            <w:pPr>
              <w:rPr>
                <w:rFonts w:asciiTheme="minorEastAsia" w:hAnsiTheme="minorEastAsia" w:cs="仿宋_GB2312"/>
                <w:szCs w:val="21"/>
                <w:lang w:val="zh-CN"/>
              </w:rPr>
            </w:pPr>
            <w:r w:rsidRPr="00FC4FE6">
              <w:rPr>
                <w:rFonts w:asciiTheme="minorEastAsia" w:hAnsiTheme="minorEastAsia" w:cs="仿宋_GB2312" w:hint="eastAsia"/>
                <w:szCs w:val="21"/>
                <w:lang w:val="zh-CN"/>
              </w:rPr>
              <w:t>根据投标人提供的售后服务方案并结合招标人需求进行横向对比评分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方案优秀者得7-10分，方案良好者得4-7分，方案一般者1-4分。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10</w:t>
            </w:r>
            <w:r w:rsidR="005F7125" w:rsidRPr="00FC4FE6">
              <w:rPr>
                <w:rFonts w:ascii="宋体" w:hAnsi="宋体" w:cs="宋体" w:hint="eastAsia"/>
                <w:color w:val="000000"/>
                <w:kern w:val="0"/>
                <w:szCs w:val="21"/>
              </w:rPr>
              <w:t>分</w:t>
            </w:r>
          </w:p>
        </w:tc>
      </w:tr>
    </w:tbl>
    <w:p w:rsidR="00294551" w:rsidRDefault="00294551" w:rsidP="005F7125">
      <w:pPr>
        <w:spacing w:line="360" w:lineRule="auto"/>
        <w:rPr>
          <w:rFonts w:asciiTheme="minorEastAsia" w:hAnsiTheme="minorEastAsia" w:cs="仿宋_GB2312"/>
          <w:b/>
          <w:sz w:val="24"/>
          <w:szCs w:val="24"/>
          <w:lang w:val="zh-CN"/>
        </w:rPr>
      </w:pPr>
    </w:p>
    <w:p w:rsidR="005F7125" w:rsidRDefault="005F7125" w:rsidP="00DF126B">
      <w:pPr>
        <w:widowControl/>
        <w:jc w:val="left"/>
        <w:rPr>
          <w:rFonts w:asciiTheme="minorEastAsia" w:hAnsiTheme="minorEastAsia" w:cs="仿宋_GB2312"/>
          <w:b/>
          <w:sz w:val="24"/>
          <w:szCs w:val="24"/>
          <w:lang w:val="zh-CN"/>
        </w:rPr>
      </w:pPr>
    </w:p>
    <w:p w:rsidR="005F7125" w:rsidRDefault="005F7125" w:rsidP="005F712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F7125" w:rsidTr="00BC0C3F">
        <w:trPr>
          <w:trHeight w:val="55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F7125" w:rsidTr="00BC0C3F">
        <w:trPr>
          <w:trHeight w:val="891"/>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F7125" w:rsidRDefault="005F7125" w:rsidP="00BC0C3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F7125" w:rsidRDefault="005F7125" w:rsidP="00BC0C3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F7125" w:rsidRDefault="005F7125" w:rsidP="00BC0C3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F7125" w:rsidRDefault="005F7125" w:rsidP="00BC0C3F">
            <w:pPr>
              <w:jc w:val="center"/>
              <w:rPr>
                <w:rFonts w:ascii="宋体" w:hAnsi="宋体"/>
                <w:b/>
                <w:color w:val="000000"/>
                <w:sz w:val="24"/>
                <w:szCs w:val="24"/>
                <w:lang w:val="en-GB"/>
              </w:rPr>
            </w:pPr>
          </w:p>
        </w:tc>
      </w:tr>
      <w:tr w:rsidR="005F7125" w:rsidTr="00BC0C3F">
        <w:trPr>
          <w:trHeight w:val="1414"/>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F7125" w:rsidRDefault="005F7125" w:rsidP="00BC0C3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F7125" w:rsidRDefault="005F7125" w:rsidP="00BC0C3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F7125" w:rsidRDefault="005F7125" w:rsidP="00BC0C3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F7125" w:rsidRDefault="005F7125" w:rsidP="00BC0C3F">
            <w:pPr>
              <w:rPr>
                <w:rFonts w:ascii="宋体" w:hAnsi="宋体"/>
                <w:color w:val="000000"/>
                <w:sz w:val="24"/>
                <w:szCs w:val="24"/>
                <w:lang w:val="en-GB"/>
              </w:rPr>
            </w:pP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F7125" w:rsidRDefault="005F7125" w:rsidP="00BC0C3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5F7125" w:rsidRDefault="005F7125" w:rsidP="00BC0C3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F7125" w:rsidRDefault="005F7125" w:rsidP="00BC0C3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F7125" w:rsidRDefault="005F7125" w:rsidP="00BC0C3F">
            <w:pPr>
              <w:jc w:val="center"/>
              <w:rPr>
                <w:rFonts w:ascii="宋体" w:hAnsi="宋体"/>
                <w:b/>
                <w:color w:val="000000"/>
                <w:sz w:val="24"/>
                <w:szCs w:val="24"/>
                <w:lang w:val="en-GB"/>
              </w:rPr>
            </w:pP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7125" w:rsidRDefault="005F7125" w:rsidP="00BC0C3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7125" w:rsidRDefault="005F7125" w:rsidP="00BC0C3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F7125" w:rsidTr="00BC0C3F">
        <w:trPr>
          <w:trHeight w:val="1408"/>
        </w:trPr>
        <w:tc>
          <w:tcPr>
            <w:tcW w:w="8931" w:type="dxa"/>
            <w:gridSpan w:val="4"/>
            <w:vAlign w:val="center"/>
          </w:tcPr>
          <w:p w:rsidR="005F7125" w:rsidRDefault="005F7125" w:rsidP="00BC0C3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F7125" w:rsidRDefault="005F7125" w:rsidP="00BC0C3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F7125" w:rsidRDefault="005F7125" w:rsidP="00BC0C3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F7125" w:rsidRDefault="005F7125" w:rsidP="00BC0C3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F7125" w:rsidRDefault="005F7125" w:rsidP="005F7125">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F7125" w:rsidRDefault="005F7125" w:rsidP="005F7125">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F7125" w:rsidRDefault="005F7125" w:rsidP="005F712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BC0C3F" w:rsidRDefault="00BC0C3F">
      <w:pPr>
        <w:widowControl/>
        <w:jc w:val="left"/>
        <w:rPr>
          <w:rFonts w:asciiTheme="majorEastAsia" w:eastAsiaTheme="majorEastAsia" w:hAnsiTheme="majorEastAsia" w:cs="宋体"/>
          <w:b/>
          <w:kern w:val="0"/>
          <w:sz w:val="32"/>
          <w:szCs w:val="32"/>
        </w:rPr>
      </w:pPr>
    </w:p>
    <w:p w:rsidR="00CC34D1" w:rsidRPr="00BC0C3F" w:rsidRDefault="0082024E" w:rsidP="00BC0C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CC34D1" w:rsidRDefault="0082024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C34D1" w:rsidRPr="00BC0C3F" w:rsidRDefault="0082024E" w:rsidP="00BC0C3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C34D1" w:rsidRDefault="00CC34D1">
      <w:pPr>
        <w:pStyle w:val="a7"/>
        <w:spacing w:line="360" w:lineRule="auto"/>
        <w:contextualSpacing/>
        <w:jc w:val="center"/>
        <w:rPr>
          <w:rFonts w:asciiTheme="majorEastAsia" w:eastAsiaTheme="majorEastAsia" w:hAnsiTheme="majorEastAsia" w:cs="宋体"/>
          <w:b/>
          <w:kern w:val="0"/>
          <w:sz w:val="36"/>
          <w:szCs w:val="36"/>
        </w:rPr>
      </w:pPr>
    </w:p>
    <w:p w:rsidR="00CC34D1" w:rsidRDefault="0082024E" w:rsidP="0082024E">
      <w:pPr>
        <w:pStyle w:val="3"/>
        <w:spacing w:after="156" w:line="500" w:lineRule="exact"/>
        <w:rPr>
          <w:rFonts w:ascii="仿宋" w:eastAsia="仿宋" w:hAnsi="仿宋"/>
          <w:szCs w:val="24"/>
        </w:rPr>
      </w:pPr>
      <w:bookmarkStart w:id="3" w:name="_Toc354922980"/>
      <w:bookmarkStart w:id="4" w:name="_Toc354923119"/>
      <w:bookmarkStart w:id="5" w:name="_Toc355649942"/>
      <w:bookmarkStart w:id="6" w:name="_Toc356744034"/>
      <w:bookmarkStart w:id="7" w:name="_Toc326060505"/>
      <w:bookmarkStart w:id="8" w:name="_Toc329278149"/>
      <w:bookmarkStart w:id="9" w:name="_Toc357868214"/>
      <w:bookmarkStart w:id="10" w:name="_Toc364457259"/>
      <w:bookmarkStart w:id="11" w:name="_Toc354404029"/>
      <w:r>
        <w:rPr>
          <w:rFonts w:ascii="仿宋" w:eastAsia="仿宋" w:hAnsi="仿宋" w:hint="eastAsia"/>
          <w:szCs w:val="24"/>
        </w:rPr>
        <w:t>一、词语定义及合同文件</w:t>
      </w:r>
      <w:bookmarkEnd w:id="3"/>
      <w:bookmarkEnd w:id="4"/>
      <w:bookmarkEnd w:id="5"/>
      <w:bookmarkEnd w:id="6"/>
      <w:bookmarkEnd w:id="7"/>
      <w:bookmarkEnd w:id="8"/>
      <w:bookmarkEnd w:id="9"/>
      <w:bookmarkEnd w:id="10"/>
      <w:bookmarkEnd w:id="11"/>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CC34D1" w:rsidRDefault="0082024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 2发包人对图纸的保密要求: 施工图纸应保密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12" w:name="_Toc364457260"/>
      <w:bookmarkStart w:id="13" w:name="_Toc354404030"/>
      <w:bookmarkStart w:id="14" w:name="_Toc356744035"/>
      <w:bookmarkStart w:id="15" w:name="_Toc355649943"/>
      <w:bookmarkStart w:id="16" w:name="_Toc326060506"/>
      <w:bookmarkStart w:id="17" w:name="_Toc357868215"/>
      <w:bookmarkStart w:id="18" w:name="_Toc354923120"/>
      <w:bookmarkStart w:id="19" w:name="_Toc329278150"/>
      <w:bookmarkStart w:id="20" w:name="_Toc354922981"/>
      <w:r>
        <w:rPr>
          <w:rFonts w:asciiTheme="minorEastAsia" w:eastAsiaTheme="minorEastAsia" w:hAnsiTheme="minorEastAsia" w:cs="宋体" w:hint="eastAsia"/>
          <w:sz w:val="21"/>
          <w:szCs w:val="21"/>
          <w:lang w:val="en-US"/>
        </w:rPr>
        <w:t>二、双方一般权利和义务</w:t>
      </w:r>
      <w:bookmarkEnd w:id="12"/>
      <w:bookmarkEnd w:id="13"/>
      <w:bookmarkEnd w:id="14"/>
      <w:bookmarkEnd w:id="15"/>
      <w:bookmarkEnd w:id="16"/>
      <w:bookmarkEnd w:id="17"/>
      <w:bookmarkEnd w:id="18"/>
      <w:bookmarkEnd w:id="19"/>
      <w:bookmarkEnd w:id="20"/>
    </w:p>
    <w:p w:rsidR="00CC34D1" w:rsidRDefault="0082024E">
      <w:pPr>
        <w:pStyle w:val="a7"/>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CC34D1" w:rsidRDefault="0082024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CC34D1" w:rsidRDefault="0082024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CC34D1" w:rsidRDefault="0082024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(5)由发包人办理的施工所需证件、批件的名称和完成时间:  合同开工日期前，由承包方负责办理进场的相关手续，发包方配合。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CC34D1" w:rsidRDefault="0082024E" w:rsidP="0082024E">
      <w:pPr>
        <w:pStyle w:val="a7"/>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w:t>
      </w:r>
      <w:r>
        <w:rPr>
          <w:rFonts w:asciiTheme="minorEastAsia" w:eastAsiaTheme="minorEastAsia" w:hAnsiTheme="minorEastAsia" w:cs="宋体" w:hint="eastAsia"/>
          <w:kern w:val="0"/>
          <w:sz w:val="21"/>
          <w:szCs w:val="21"/>
        </w:rPr>
        <w:lastRenderedPageBreak/>
        <w:t>护建筑、古树名木的保护由施工单位负责，保护费用由承包人承担。</w:t>
      </w:r>
    </w:p>
    <w:p w:rsidR="00CC34D1" w:rsidRDefault="0082024E">
      <w:pPr>
        <w:pStyle w:val="a7"/>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CC34D1" w:rsidRDefault="0082024E">
      <w:pPr>
        <w:pStyle w:val="a7"/>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21" w:name="_Toc364457261"/>
      <w:bookmarkStart w:id="22" w:name="_Toc355649944"/>
      <w:bookmarkStart w:id="23" w:name="_Toc326060507"/>
      <w:bookmarkStart w:id="24" w:name="_Toc356744036"/>
      <w:bookmarkStart w:id="25" w:name="_Toc354922982"/>
      <w:bookmarkStart w:id="26" w:name="_Toc354404031"/>
      <w:bookmarkStart w:id="27" w:name="_Toc357868216"/>
      <w:bookmarkStart w:id="28" w:name="_Toc329278151"/>
      <w:bookmarkStart w:id="29" w:name="_Toc354923121"/>
      <w:r>
        <w:rPr>
          <w:rFonts w:asciiTheme="minorEastAsia" w:eastAsiaTheme="minorEastAsia" w:hAnsiTheme="minorEastAsia" w:cs="宋体" w:hint="eastAsia"/>
          <w:sz w:val="21"/>
          <w:szCs w:val="21"/>
          <w:lang w:val="en-US"/>
        </w:rPr>
        <w:t>三、施工组织设计和工期</w:t>
      </w:r>
      <w:bookmarkEnd w:id="21"/>
      <w:bookmarkEnd w:id="22"/>
      <w:bookmarkEnd w:id="23"/>
      <w:bookmarkEnd w:id="24"/>
      <w:bookmarkEnd w:id="25"/>
      <w:bookmarkEnd w:id="26"/>
      <w:bookmarkEnd w:id="27"/>
      <w:bookmarkEnd w:id="28"/>
      <w:bookmarkEnd w:id="29"/>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CC34D1" w:rsidRDefault="0082024E">
      <w:pPr>
        <w:pStyle w:val="a7"/>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w:t>
      </w:r>
      <w:r>
        <w:rPr>
          <w:rFonts w:asciiTheme="minorEastAsia" w:eastAsiaTheme="minorEastAsia" w:hAnsiTheme="minorEastAsia" w:cs="宋体" w:hint="eastAsia"/>
          <w:kern w:val="0"/>
          <w:sz w:val="21"/>
          <w:szCs w:val="21"/>
        </w:rPr>
        <w:lastRenderedPageBreak/>
        <w:t>然及社会因素造成的不可抗力原因而影响工程施工时。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30" w:name="_Toc354922983"/>
      <w:bookmarkStart w:id="31" w:name="_Toc354923122"/>
      <w:bookmarkStart w:id="32" w:name="_Toc326060508"/>
      <w:bookmarkStart w:id="33" w:name="_Toc329278152"/>
      <w:bookmarkStart w:id="34" w:name="_Toc355649945"/>
      <w:bookmarkStart w:id="35" w:name="_Toc356744037"/>
      <w:bookmarkStart w:id="36" w:name="_Toc357868217"/>
      <w:bookmarkStart w:id="37" w:name="_Toc354404032"/>
      <w:bookmarkStart w:id="38" w:name="_Toc364457262"/>
      <w:r>
        <w:rPr>
          <w:rFonts w:asciiTheme="minorEastAsia" w:eastAsiaTheme="minorEastAsia" w:hAnsiTheme="minorEastAsia" w:cs="宋体" w:hint="eastAsia"/>
          <w:sz w:val="21"/>
          <w:szCs w:val="21"/>
          <w:lang w:val="en-US"/>
        </w:rPr>
        <w:t>四、质量与验收</w:t>
      </w:r>
      <w:bookmarkEnd w:id="30"/>
      <w:bookmarkEnd w:id="31"/>
      <w:bookmarkEnd w:id="32"/>
      <w:bookmarkEnd w:id="33"/>
      <w:bookmarkEnd w:id="34"/>
      <w:bookmarkEnd w:id="35"/>
      <w:bookmarkEnd w:id="36"/>
      <w:bookmarkEnd w:id="37"/>
      <w:bookmarkEnd w:id="38"/>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CC34D1" w:rsidRDefault="0082024E">
      <w:pPr>
        <w:pStyle w:val="a7"/>
        <w:numPr>
          <w:ilvl w:val="1"/>
          <w:numId w:val="25"/>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CC34D1" w:rsidRDefault="0082024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39" w:name="_Toc364457263"/>
      <w:bookmarkStart w:id="40" w:name="_Toc329278153"/>
      <w:bookmarkStart w:id="41" w:name="_Toc354404033"/>
      <w:bookmarkStart w:id="42" w:name="_Toc357868218"/>
      <w:bookmarkStart w:id="43" w:name="_Toc354923123"/>
      <w:bookmarkStart w:id="44" w:name="_Toc326060509"/>
      <w:bookmarkStart w:id="45" w:name="_Toc354922984"/>
      <w:bookmarkStart w:id="46" w:name="_Toc355649946"/>
      <w:bookmarkStart w:id="47" w:name="_Toc356744038"/>
      <w:r>
        <w:rPr>
          <w:rFonts w:asciiTheme="minorEastAsia" w:eastAsiaTheme="minorEastAsia" w:hAnsiTheme="minorEastAsia" w:cs="宋体" w:hint="eastAsia"/>
          <w:sz w:val="21"/>
          <w:szCs w:val="21"/>
          <w:lang w:val="en-US"/>
        </w:rPr>
        <w:t>五、安全施工</w:t>
      </w:r>
      <w:bookmarkEnd w:id="39"/>
      <w:bookmarkEnd w:id="40"/>
      <w:bookmarkEnd w:id="41"/>
      <w:bookmarkEnd w:id="42"/>
      <w:bookmarkEnd w:id="43"/>
      <w:bookmarkEnd w:id="44"/>
      <w:bookmarkEnd w:id="45"/>
      <w:bookmarkEnd w:id="46"/>
      <w:bookmarkEnd w:id="47"/>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48" w:name="_Toc354404034"/>
      <w:bookmarkStart w:id="49" w:name="_Toc357868219"/>
      <w:bookmarkStart w:id="50" w:name="_Toc329278154"/>
      <w:bookmarkStart w:id="51" w:name="_Toc326060510"/>
      <w:bookmarkStart w:id="52" w:name="_Toc354923124"/>
      <w:bookmarkStart w:id="53" w:name="_Toc364457264"/>
      <w:bookmarkStart w:id="54" w:name="_Toc355649947"/>
      <w:bookmarkStart w:id="55" w:name="_Toc354922985"/>
      <w:bookmarkStart w:id="56" w:name="_Toc356744039"/>
      <w:r>
        <w:rPr>
          <w:rFonts w:asciiTheme="minorEastAsia" w:eastAsiaTheme="minorEastAsia" w:hAnsiTheme="minorEastAsia" w:cs="宋体" w:hint="eastAsia"/>
          <w:sz w:val="21"/>
          <w:szCs w:val="21"/>
          <w:lang w:val="en-US"/>
        </w:rPr>
        <w:t>六、合同价款与支付</w:t>
      </w:r>
      <w:bookmarkEnd w:id="48"/>
      <w:bookmarkEnd w:id="49"/>
      <w:bookmarkEnd w:id="50"/>
      <w:bookmarkEnd w:id="51"/>
      <w:bookmarkEnd w:id="52"/>
      <w:bookmarkEnd w:id="53"/>
      <w:bookmarkEnd w:id="54"/>
      <w:bookmarkEnd w:id="55"/>
      <w:bookmarkEnd w:id="56"/>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CC34D1" w:rsidRDefault="0082024E" w:rsidP="0082024E">
      <w:pPr>
        <w:pStyle w:val="a7"/>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CC34D1" w:rsidRDefault="0082024E">
      <w:pPr>
        <w:pStyle w:val="a7"/>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CC34D1" w:rsidRDefault="0082024E">
      <w:pPr>
        <w:pStyle w:val="a7"/>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w:t>
      </w:r>
      <w:r>
        <w:rPr>
          <w:rFonts w:asciiTheme="minorEastAsia" w:hAnsiTheme="minorEastAsia" w:cs="宋体" w:hint="eastAsia"/>
          <w:kern w:val="0"/>
          <w:szCs w:val="21"/>
        </w:rPr>
        <w:lastRenderedPageBreak/>
        <w:t>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CC34D1" w:rsidRDefault="0082024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CC34D1" w:rsidRDefault="0082024E">
      <w:pPr>
        <w:pStyle w:val="a7"/>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CC34D1" w:rsidRDefault="0082024E">
      <w:pPr>
        <w:pStyle w:val="a7"/>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CC34D1" w:rsidRDefault="0082024E" w:rsidP="0082024E">
      <w:pPr>
        <w:pStyle w:val="a7"/>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CC34D1" w:rsidRDefault="0082024E" w:rsidP="0082024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CC34D1" w:rsidRDefault="0082024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CC34D1" w:rsidRDefault="0082024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CC34D1" w:rsidRDefault="0082024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lastRenderedPageBreak/>
        <w:t xml:space="preserve">    14.3 投标人只能提出一个不变价格，招标人不接受任何选择价。</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57" w:name="_Toc329278155"/>
      <w:bookmarkStart w:id="58" w:name="_Toc355649948"/>
      <w:bookmarkStart w:id="59" w:name="_Toc354923125"/>
      <w:bookmarkStart w:id="60" w:name="_Toc354922986"/>
      <w:bookmarkStart w:id="61" w:name="_Toc364457265"/>
      <w:bookmarkStart w:id="62" w:name="_Toc326060511"/>
      <w:bookmarkStart w:id="63" w:name="_Toc357868220"/>
      <w:bookmarkStart w:id="64" w:name="_Toc354404035"/>
      <w:bookmarkStart w:id="65" w:name="_Toc356744040"/>
      <w:r>
        <w:rPr>
          <w:rFonts w:asciiTheme="minorEastAsia" w:eastAsiaTheme="minorEastAsia" w:hAnsiTheme="minorEastAsia" w:cs="宋体" w:hint="eastAsia"/>
          <w:sz w:val="21"/>
          <w:szCs w:val="21"/>
          <w:lang w:val="en-US"/>
        </w:rPr>
        <w:t>七、竣工验收与结算</w:t>
      </w:r>
      <w:bookmarkEnd w:id="57"/>
      <w:bookmarkEnd w:id="58"/>
      <w:bookmarkEnd w:id="59"/>
      <w:bookmarkEnd w:id="60"/>
      <w:bookmarkEnd w:id="61"/>
      <w:bookmarkEnd w:id="62"/>
      <w:bookmarkEnd w:id="63"/>
      <w:bookmarkEnd w:id="64"/>
      <w:bookmarkEnd w:id="65"/>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CC34D1" w:rsidRDefault="0082024E" w:rsidP="00BC0C3F">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66" w:name="_Toc357868221"/>
      <w:bookmarkStart w:id="67" w:name="_Toc355649949"/>
      <w:bookmarkStart w:id="68" w:name="_Toc356744041"/>
      <w:bookmarkStart w:id="69" w:name="_Toc364457266"/>
      <w:bookmarkStart w:id="70" w:name="_Toc329278156"/>
      <w:bookmarkStart w:id="71" w:name="_Toc354404036"/>
      <w:bookmarkStart w:id="72" w:name="_Toc326060512"/>
      <w:bookmarkStart w:id="73" w:name="_Toc354922987"/>
      <w:bookmarkStart w:id="74" w:name="_Toc354923126"/>
      <w:r>
        <w:rPr>
          <w:rFonts w:asciiTheme="minorEastAsia" w:eastAsiaTheme="minorEastAsia" w:hAnsiTheme="minorEastAsia" w:cs="宋体" w:hint="eastAsia"/>
          <w:sz w:val="21"/>
          <w:szCs w:val="21"/>
          <w:lang w:val="en-US"/>
        </w:rPr>
        <w:t>八、违约、索赔和争议</w:t>
      </w:r>
      <w:bookmarkEnd w:id="66"/>
      <w:bookmarkEnd w:id="67"/>
      <w:bookmarkEnd w:id="68"/>
      <w:bookmarkEnd w:id="69"/>
      <w:bookmarkEnd w:id="70"/>
      <w:bookmarkEnd w:id="71"/>
      <w:bookmarkEnd w:id="72"/>
      <w:bookmarkEnd w:id="73"/>
      <w:bookmarkEnd w:id="74"/>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CC34D1" w:rsidRDefault="0082024E">
      <w:pPr>
        <w:pStyle w:val="a7"/>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CC34D1" w:rsidRDefault="0082024E">
      <w:pPr>
        <w:pStyle w:val="a7"/>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75" w:name="_Toc364457267"/>
      <w:bookmarkStart w:id="76" w:name="_Toc357868222"/>
      <w:bookmarkStart w:id="77" w:name="_Toc354923127"/>
      <w:bookmarkStart w:id="78" w:name="_Toc354922988"/>
      <w:bookmarkStart w:id="79" w:name="_Toc356744042"/>
      <w:bookmarkStart w:id="80" w:name="_Toc355649950"/>
      <w:bookmarkStart w:id="81" w:name="_Toc354404037"/>
      <w:bookmarkStart w:id="82" w:name="_Toc326060513"/>
      <w:bookmarkStart w:id="83" w:name="_Toc329278157"/>
      <w:r>
        <w:rPr>
          <w:rFonts w:asciiTheme="minorEastAsia" w:eastAsiaTheme="minorEastAsia" w:hAnsiTheme="minorEastAsia" w:cs="宋体" w:hint="eastAsia"/>
          <w:sz w:val="21"/>
          <w:szCs w:val="21"/>
          <w:lang w:val="en-US"/>
        </w:rPr>
        <w:t>九、其他</w:t>
      </w:r>
      <w:bookmarkEnd w:id="75"/>
      <w:bookmarkEnd w:id="76"/>
      <w:bookmarkEnd w:id="77"/>
      <w:bookmarkEnd w:id="78"/>
      <w:bookmarkEnd w:id="79"/>
      <w:bookmarkEnd w:id="80"/>
      <w:bookmarkEnd w:id="81"/>
      <w:bookmarkEnd w:id="82"/>
      <w:bookmarkEnd w:id="83"/>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18．工程分包</w:t>
      </w:r>
    </w:p>
    <w:p w:rsidR="00CC34D1" w:rsidRDefault="0082024E" w:rsidP="0082024E">
      <w:pPr>
        <w:pStyle w:val="a6"/>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CC34D1" w:rsidRDefault="0082024E" w:rsidP="0082024E">
      <w:pPr>
        <w:pStyle w:val="a6"/>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CC34D1" w:rsidRDefault="0082024E">
      <w:pPr>
        <w:pStyle w:val="a7"/>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CC34D1" w:rsidRDefault="0082024E">
      <w:pPr>
        <w:pStyle w:val="a7"/>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CC34D1" w:rsidRDefault="0082024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CC34D1" w:rsidRDefault="0082024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CC34D1" w:rsidRPr="00BC0C3F" w:rsidRDefault="0082024E" w:rsidP="00BC0C3F">
      <w:pPr>
        <w:spacing w:line="360" w:lineRule="auto"/>
        <w:jc w:val="center"/>
        <w:outlineLvl w:val="1"/>
        <w:rPr>
          <w:rFonts w:asciiTheme="minorEastAsia" w:hAnsiTheme="minorEastAsia" w:cs="宋体"/>
          <w:kern w:val="0"/>
          <w:szCs w:val="21"/>
        </w:rPr>
      </w:pPr>
      <w:r>
        <w:rPr>
          <w:rFonts w:ascii="仿宋" w:eastAsia="仿宋" w:hAnsi="仿宋" w:hint="eastAsia"/>
          <w:b/>
          <w:sz w:val="24"/>
          <w:szCs w:val="24"/>
        </w:rPr>
        <w:lastRenderedPageBreak/>
        <w:t>合同协议书</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CC34D1" w:rsidRDefault="0082024E"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CC34D1" w:rsidRDefault="00CC34D1"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9B4B6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pPr>
        <w:pStyle w:val="a7"/>
        <w:spacing w:line="360" w:lineRule="auto"/>
        <w:contextualSpacing/>
        <w:jc w:val="center"/>
        <w:rPr>
          <w:rFonts w:asciiTheme="majorEastAsia" w:eastAsiaTheme="majorEastAsia" w:hAnsiTheme="majorEastAsia" w:cs="宋体"/>
          <w:b/>
          <w:kern w:val="0"/>
          <w:sz w:val="36"/>
          <w:szCs w:val="36"/>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71CF" w:rsidRDefault="0082024E" w:rsidP="009571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sidR="009571CF">
        <w:rPr>
          <w:rFonts w:asciiTheme="majorEastAsia" w:eastAsiaTheme="majorEastAsia" w:hAnsiTheme="majorEastAsia" w:cs="宋体" w:hint="eastAsia"/>
          <w:b/>
          <w:kern w:val="0"/>
          <w:sz w:val="32"/>
          <w:szCs w:val="32"/>
        </w:rPr>
        <w:t>投标文件有关格式</w:t>
      </w:r>
    </w:p>
    <w:p w:rsidR="00CC34D1" w:rsidRPr="009571CF" w:rsidRDefault="009571CF" w:rsidP="009571C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C34D1" w:rsidRDefault="00CC34D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34D1" w:rsidRDefault="0082024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C34D1">
        <w:tc>
          <w:tcPr>
            <w:tcW w:w="468"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C34D1" w:rsidRDefault="00DA7D4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w:t>
            </w:r>
            <w:r w:rsidR="0082024E">
              <w:rPr>
                <w:rFonts w:hAnsi="宋体" w:hint="eastAsia"/>
                <w:kern w:val="0"/>
                <w:sz w:val="21"/>
                <w:szCs w:val="21"/>
              </w:rPr>
              <w:t>应答索引表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C34D1" w:rsidRDefault="00DA7D4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w:t>
            </w:r>
            <w:r w:rsidR="0082024E">
              <w:rPr>
                <w:rFonts w:hAnsi="宋体" w:hint="eastAsia"/>
                <w:kern w:val="0"/>
                <w:sz w:val="21"/>
                <w:szCs w:val="21"/>
              </w:rPr>
              <w:t>一览表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34D1" w:rsidRDefault="0082024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C34D1" w:rsidRDefault="0082024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34D1" w:rsidRDefault="0082024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34D1" w:rsidRDefault="0082024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C34D1" w:rsidRDefault="00DA7D4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w:t>
            </w:r>
            <w:r w:rsidR="0082024E">
              <w:rPr>
                <w:rFonts w:hAnsi="宋体" w:cs="微软雅黑" w:hint="eastAsia"/>
                <w:bCs/>
                <w:kern w:val="0"/>
                <w:sz w:val="21"/>
                <w:szCs w:val="21"/>
              </w:rPr>
              <w:t>须具备的特殊资质证书</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C34D1" w:rsidRDefault="00DA7D4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34D1" w:rsidRDefault="00DA7D4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w:t>
            </w:r>
            <w:r w:rsidR="0082024E">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34D1" w:rsidRDefault="00DA7D4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w:t>
            </w:r>
            <w:r w:rsidR="0082024E">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tcBorders>
              <w:top w:val="double" w:sz="4" w:space="0" w:color="auto"/>
            </w:tcBorders>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C34D1" w:rsidRDefault="009571C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已标价的工程量清单</w:t>
            </w:r>
          </w:p>
        </w:tc>
        <w:tc>
          <w:tcPr>
            <w:tcW w:w="1559" w:type="dxa"/>
            <w:tcBorders>
              <w:top w:val="double" w:sz="4" w:space="0" w:color="auto"/>
            </w:tcBorders>
            <w:vAlign w:val="center"/>
          </w:tcPr>
          <w:p w:rsidR="00CC34D1" w:rsidRDefault="00CC34D1">
            <w:pPr>
              <w:jc w:val="center"/>
              <w:rPr>
                <w:szCs w:val="21"/>
              </w:rPr>
            </w:pPr>
          </w:p>
        </w:tc>
        <w:tc>
          <w:tcPr>
            <w:tcW w:w="1560" w:type="dxa"/>
            <w:tcBorders>
              <w:top w:val="double" w:sz="4" w:space="0" w:color="auto"/>
            </w:tcBorders>
            <w:vAlign w:val="center"/>
          </w:tcPr>
          <w:p w:rsidR="00CC34D1" w:rsidRDefault="00CC34D1">
            <w:pPr>
              <w:snapToGrid w:val="0"/>
              <w:spacing w:line="400" w:lineRule="exact"/>
              <w:rPr>
                <w:rFonts w:ascii="宋体" w:hAnsi="宋体" w:cs="微软雅黑"/>
                <w:szCs w:val="21"/>
              </w:rPr>
            </w:pPr>
          </w:p>
        </w:tc>
        <w:tc>
          <w:tcPr>
            <w:tcW w:w="2018" w:type="dxa"/>
            <w:tcBorders>
              <w:top w:val="double" w:sz="4" w:space="0" w:color="auto"/>
            </w:tcBorders>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C34D1" w:rsidRDefault="00CC34D1">
            <w:pPr>
              <w:jc w:val="center"/>
              <w:rPr>
                <w:szCs w:val="21"/>
              </w:rPr>
            </w:pPr>
          </w:p>
        </w:tc>
        <w:tc>
          <w:tcPr>
            <w:tcW w:w="1560" w:type="dxa"/>
            <w:tcBorders>
              <w:top w:val="single" w:sz="4" w:space="0" w:color="auto"/>
            </w:tcBorders>
            <w:vAlign w:val="center"/>
          </w:tcPr>
          <w:p w:rsidR="00CC34D1" w:rsidRDefault="00CC34D1">
            <w:pPr>
              <w:snapToGrid w:val="0"/>
              <w:spacing w:line="400" w:lineRule="exact"/>
              <w:rPr>
                <w:rFonts w:ascii="宋体" w:hAnsi="宋体" w:cs="微软雅黑"/>
                <w:szCs w:val="21"/>
              </w:rPr>
            </w:pPr>
          </w:p>
        </w:tc>
        <w:tc>
          <w:tcPr>
            <w:tcW w:w="2018" w:type="dxa"/>
            <w:tcBorders>
              <w:top w:val="single" w:sz="4" w:space="0" w:color="auto"/>
            </w:tcBorders>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1089"/>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C34D1" w:rsidRDefault="0082024E">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Merge/>
            <w:vAlign w:val="center"/>
          </w:tcPr>
          <w:p w:rsidR="00CC34D1" w:rsidRDefault="00CC34D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C34D1" w:rsidRDefault="00CC34D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bl>
    <w:p w:rsidR="00CC34D1" w:rsidRDefault="0082024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9571CF">
        <w:rPr>
          <w:rFonts w:ascii="楷体" w:eastAsia="楷体" w:hAnsi="楷体" w:hint="eastAsia"/>
          <w:color w:val="000000"/>
          <w:sz w:val="24"/>
          <w:szCs w:val="24"/>
        </w:rPr>
        <w:t>招标</w:t>
      </w:r>
      <w:r>
        <w:rPr>
          <w:rFonts w:ascii="楷体" w:eastAsia="楷体" w:hAnsi="楷体" w:hint="eastAsia"/>
          <w:color w:val="000000"/>
          <w:sz w:val="24"/>
          <w:szCs w:val="24"/>
        </w:rPr>
        <w:t>文件 “第六章资格审查与评审”资格审查表中序号3要求，根据所提供经审计财务报告、基本开户银行资信证明、银行资信证明、政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CC34D1" w:rsidRDefault="0082024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9571CF">
        <w:rPr>
          <w:rFonts w:ascii="楷体" w:eastAsia="楷体" w:hAnsi="楷体" w:hint="eastAsia"/>
          <w:color w:val="000000"/>
          <w:sz w:val="24"/>
          <w:szCs w:val="24"/>
        </w:rPr>
        <w:t>招标</w:t>
      </w:r>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CC34D1" w:rsidRDefault="0082024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992BC9" w:rsidRDefault="00992BC9">
      <w:pPr>
        <w:pStyle w:val="a7"/>
        <w:spacing w:line="360" w:lineRule="auto"/>
        <w:jc w:val="center"/>
        <w:rPr>
          <w:rFonts w:asciiTheme="majorEastAsia" w:eastAsiaTheme="majorEastAsia" w:hAnsiTheme="majorEastAsia"/>
          <w:b/>
          <w:snapToGrid w:val="0"/>
          <w:kern w:val="0"/>
          <w:sz w:val="28"/>
          <w:szCs w:val="28"/>
        </w:rPr>
      </w:pPr>
    </w:p>
    <w:p w:rsidR="00CC34D1" w:rsidRDefault="0082024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w:t>
      </w:r>
      <w:r w:rsidR="00DA7D40">
        <w:rPr>
          <w:rFonts w:asciiTheme="majorEastAsia" w:eastAsiaTheme="majorEastAsia" w:hAnsiTheme="majorEastAsia" w:hint="eastAsia"/>
          <w:b/>
          <w:snapToGrid w:val="0"/>
          <w:kern w:val="0"/>
          <w:sz w:val="28"/>
          <w:szCs w:val="28"/>
        </w:rPr>
        <w:t>开标</w:t>
      </w:r>
      <w:r>
        <w:rPr>
          <w:rFonts w:asciiTheme="majorEastAsia" w:eastAsiaTheme="majorEastAsia" w:hAnsiTheme="majorEastAsia" w:hint="eastAsia"/>
          <w:b/>
          <w:snapToGrid w:val="0"/>
          <w:kern w:val="0"/>
          <w:sz w:val="28"/>
          <w:szCs w:val="28"/>
        </w:rPr>
        <w:t>一览表</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CC34D1" w:rsidRDefault="0082024E" w:rsidP="009B4B6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C34D1" w:rsidRDefault="0082024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C34D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9353D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工</w:t>
            </w:r>
            <w:r w:rsidR="0082024E">
              <w:rPr>
                <w:rFonts w:asciiTheme="minorEastAsia" w:hAnsiTheme="minorEastAsia" w:cs="宋体" w:hint="eastAsia"/>
                <w:b/>
                <w:szCs w:val="21"/>
                <w:lang w:val="zh-CN"/>
              </w:rPr>
              <w:t>期</w:t>
            </w:r>
            <w:r w:rsidR="00F45167">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C34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34D1" w:rsidRDefault="0082024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cs="宋体"/>
                <w:szCs w:val="21"/>
                <w:lang w:val="zh-CN"/>
              </w:rPr>
            </w:pPr>
          </w:p>
        </w:tc>
      </w:tr>
    </w:tbl>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C34D1" w:rsidRDefault="0082024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sidR="00DA7D40">
        <w:rPr>
          <w:rFonts w:asciiTheme="minorEastAsia" w:hAnsiTheme="minorEastAsia" w:cs="宋体" w:hint="eastAsia"/>
          <w:szCs w:val="21"/>
          <w:lang w:val="zh-CN"/>
        </w:rPr>
        <w:t>如招标公告明确项目交付日期以年为单位，本表应填写完成该项目的年限。</w:t>
      </w: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C34D1" w:rsidRDefault="00CC34D1" w:rsidP="0047071F">
      <w:pPr>
        <w:pStyle w:val="a7"/>
        <w:spacing w:line="360" w:lineRule="auto"/>
        <w:rPr>
          <w:rFonts w:asciiTheme="majorEastAsia" w:eastAsiaTheme="majorEastAsia" w:hAnsiTheme="majorEastAsia"/>
          <w:b/>
          <w:snapToGrid w:val="0"/>
          <w:kern w:val="0"/>
          <w:szCs w:val="24"/>
        </w:rPr>
      </w:pPr>
    </w:p>
    <w:p w:rsidR="00CC34D1" w:rsidRDefault="0082024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DA7D40" w:rsidRDefault="00DA7D40" w:rsidP="00DA7D4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DA7D40" w:rsidRDefault="00DA7D40" w:rsidP="00DA7D4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DA7D40" w:rsidRDefault="00DA7D40" w:rsidP="00DA7D4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DA7D40" w:rsidRDefault="00DA7D40" w:rsidP="00DA7D4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DA7D40" w:rsidRDefault="00DA7D40" w:rsidP="00DA7D40">
      <w:pPr>
        <w:pStyle w:val="a7"/>
        <w:adjustRightInd w:val="0"/>
        <w:snapToGrid w:val="0"/>
        <w:spacing w:line="360" w:lineRule="auto"/>
        <w:rPr>
          <w:rFonts w:asciiTheme="minorEastAsia" w:eastAsiaTheme="minorEastAsia" w:hAnsiTheme="minorEastAsia"/>
          <w:sz w:val="21"/>
          <w:szCs w:val="21"/>
        </w:rPr>
      </w:pPr>
    </w:p>
    <w:p w:rsidR="00DA7D40" w:rsidRDefault="00DA7D40" w:rsidP="00DA7D40">
      <w:pPr>
        <w:pStyle w:val="a7"/>
        <w:adjustRightInd w:val="0"/>
        <w:snapToGrid w:val="0"/>
        <w:spacing w:line="360" w:lineRule="auto"/>
        <w:rPr>
          <w:rFonts w:asciiTheme="minorEastAsia" w:eastAsiaTheme="minorEastAsia" w:hAnsiTheme="minorEastAsia"/>
          <w:sz w:val="21"/>
          <w:szCs w:val="21"/>
        </w:rPr>
      </w:pPr>
    </w:p>
    <w:p w:rsidR="00DA7D40" w:rsidRDefault="00DA7D40" w:rsidP="00DA7D4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DA7D40" w:rsidRDefault="00DA7D40" w:rsidP="00DA7D4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A7D40" w:rsidRDefault="00DA7D40" w:rsidP="00DA7D40">
      <w:pPr>
        <w:autoSpaceDE w:val="0"/>
        <w:autoSpaceDN w:val="0"/>
        <w:adjustRightInd w:val="0"/>
        <w:spacing w:line="480" w:lineRule="auto"/>
        <w:ind w:firstLineChars="257" w:firstLine="617"/>
        <w:rPr>
          <w:rFonts w:ascii="宋体" w:hAnsi="宋体"/>
          <w:color w:val="000000"/>
          <w:sz w:val="24"/>
          <w:szCs w:val="24"/>
        </w:rPr>
      </w:pP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p>
    <w:p w:rsidR="00DA7D40" w:rsidRDefault="00DA7D40" w:rsidP="00DA7D40">
      <w:pPr>
        <w:pStyle w:val="13"/>
        <w:spacing w:line="480" w:lineRule="auto"/>
        <w:ind w:firstLineChars="225" w:firstLine="473"/>
        <w:jc w:val="left"/>
        <w:rPr>
          <w:rFonts w:asciiTheme="minorEastAsia" w:hAnsiTheme="minorEastAsia"/>
          <w:color w:val="000000"/>
          <w:sz w:val="21"/>
          <w:szCs w:val="21"/>
        </w:rPr>
      </w:pPr>
    </w:p>
    <w:p w:rsidR="00DA7D40" w:rsidRDefault="00DA7D40" w:rsidP="00DA7D4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A7D40" w:rsidRDefault="00DA7D40" w:rsidP="00DA7D40">
      <w:pPr>
        <w:pStyle w:val="13"/>
        <w:spacing w:line="480" w:lineRule="auto"/>
        <w:ind w:leftChars="-256" w:left="-538" w:firstLineChars="257" w:firstLine="540"/>
        <w:jc w:val="center"/>
        <w:rPr>
          <w:rFonts w:asciiTheme="minorEastAsia" w:hAnsiTheme="minorEastAsia"/>
          <w:bCs/>
          <w:color w:val="000000"/>
          <w:sz w:val="21"/>
          <w:szCs w:val="21"/>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DA7D40" w:rsidRDefault="00DA7D40" w:rsidP="00DA7D4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A7D40" w:rsidRDefault="00DA7D40" w:rsidP="00DA7D40">
      <w:pPr>
        <w:pStyle w:val="14"/>
        <w:spacing w:line="480" w:lineRule="auto"/>
        <w:rPr>
          <w:rFonts w:asciiTheme="minorEastAsia" w:hAnsiTheme="minorEastAsia" w:cs="Arial"/>
          <w:color w:val="000000"/>
          <w:sz w:val="21"/>
          <w:szCs w:val="21"/>
        </w:rPr>
      </w:pPr>
    </w:p>
    <w:p w:rsidR="00DA7D40" w:rsidRDefault="00DA7D40" w:rsidP="00DA7D40">
      <w:pPr>
        <w:rPr>
          <w:szCs w:val="21"/>
        </w:rPr>
      </w:pPr>
    </w:p>
    <w:p w:rsidR="00DA7D40" w:rsidRDefault="00DA7D40" w:rsidP="00DA7D4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A7D40" w:rsidRDefault="00DA7D40" w:rsidP="00DA7D40">
      <w:pPr>
        <w:spacing w:line="480" w:lineRule="exact"/>
        <w:jc w:val="center"/>
        <w:rPr>
          <w:rFonts w:ascii="宋体" w:hAnsi="宋体"/>
          <w:b/>
          <w:bCs/>
          <w:color w:val="000000"/>
          <w:sz w:val="36"/>
          <w:szCs w:val="36"/>
        </w:rPr>
      </w:pPr>
    </w:p>
    <w:p w:rsidR="00DA7D40" w:rsidRDefault="00DA7D40" w:rsidP="00DA7D4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DA7D40" w:rsidRDefault="00DA7D40" w:rsidP="00DA7D40">
      <w:pPr>
        <w:spacing w:line="480" w:lineRule="exact"/>
        <w:jc w:val="center"/>
        <w:rPr>
          <w:rFonts w:ascii="宋体" w:hAnsi="宋体"/>
          <w:b/>
          <w:bCs/>
          <w:color w:val="000000"/>
          <w:sz w:val="36"/>
          <w:szCs w:val="36"/>
        </w:rPr>
      </w:pP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A7D40" w:rsidTr="009E5493">
        <w:trPr>
          <w:gridAfter w:val="1"/>
          <w:wAfter w:w="14" w:type="dxa"/>
          <w:trHeight w:val="2636"/>
        </w:trPr>
        <w:tc>
          <w:tcPr>
            <w:tcW w:w="4484" w:type="dxa"/>
            <w:vAlign w:val="center"/>
          </w:tcPr>
          <w:p w:rsidR="00DA7D40" w:rsidRDefault="00DA7D40" w:rsidP="009E549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A7D40" w:rsidRDefault="00DA7D40" w:rsidP="009E549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A7D40" w:rsidTr="009E5493">
        <w:trPr>
          <w:trHeight w:val="2781"/>
        </w:trPr>
        <w:tc>
          <w:tcPr>
            <w:tcW w:w="4491" w:type="dxa"/>
            <w:gridSpan w:val="2"/>
            <w:vAlign w:val="center"/>
          </w:tcPr>
          <w:p w:rsidR="00DA7D40" w:rsidRDefault="00DA7D40" w:rsidP="009E5493">
            <w:pPr>
              <w:jc w:val="center"/>
              <w:rPr>
                <w:rFonts w:asciiTheme="minorEastAsia" w:hAnsiTheme="minorEastAsia"/>
                <w:szCs w:val="21"/>
              </w:rPr>
            </w:pPr>
            <w:bookmarkStart w:id="84" w:name="_资格证明文件"/>
            <w:bookmarkStart w:id="85" w:name="_Toc364329026"/>
            <w:bookmarkEnd w:id="84"/>
            <w:r>
              <w:rPr>
                <w:rFonts w:asciiTheme="minorEastAsia" w:hAnsiTheme="minorEastAsia" w:hint="eastAsia"/>
                <w:szCs w:val="21"/>
              </w:rPr>
              <w:t>法定代表人（单位负责人）授权代表身份证</w:t>
            </w:r>
          </w:p>
          <w:p w:rsidR="00DA7D40" w:rsidRDefault="00DA7D40" w:rsidP="009E5493">
            <w:pPr>
              <w:jc w:val="center"/>
              <w:rPr>
                <w:rFonts w:asciiTheme="minorEastAsia" w:hAnsiTheme="minorEastAsia"/>
                <w:szCs w:val="21"/>
              </w:rPr>
            </w:pPr>
            <w:r>
              <w:rPr>
                <w:rFonts w:asciiTheme="minorEastAsia" w:hAnsiTheme="minorEastAsia" w:hint="eastAsia"/>
                <w:szCs w:val="21"/>
              </w:rPr>
              <w:t>（正面）</w:t>
            </w:r>
            <w:bookmarkEnd w:id="85"/>
          </w:p>
        </w:tc>
        <w:tc>
          <w:tcPr>
            <w:tcW w:w="4492" w:type="dxa"/>
            <w:gridSpan w:val="2"/>
            <w:vAlign w:val="center"/>
          </w:tcPr>
          <w:p w:rsidR="00DA7D40" w:rsidRDefault="00DA7D40" w:rsidP="009E5493">
            <w:pPr>
              <w:jc w:val="center"/>
              <w:rPr>
                <w:rFonts w:asciiTheme="minorEastAsia" w:hAnsiTheme="minorEastAsia"/>
                <w:szCs w:val="21"/>
              </w:rPr>
            </w:pPr>
            <w:bookmarkStart w:id="86" w:name="_Toc364329027"/>
            <w:r>
              <w:rPr>
                <w:rFonts w:asciiTheme="minorEastAsia" w:hAnsiTheme="minorEastAsia" w:hint="eastAsia"/>
                <w:szCs w:val="21"/>
              </w:rPr>
              <w:t>法定代表人（单位负责人）授权代表身份证</w:t>
            </w:r>
          </w:p>
          <w:p w:rsidR="00DA7D40" w:rsidRDefault="00DA7D40" w:rsidP="009E5493">
            <w:pPr>
              <w:jc w:val="center"/>
              <w:rPr>
                <w:rFonts w:asciiTheme="minorEastAsia" w:hAnsiTheme="minorEastAsia"/>
                <w:szCs w:val="21"/>
              </w:rPr>
            </w:pPr>
            <w:r>
              <w:rPr>
                <w:rFonts w:asciiTheme="minorEastAsia" w:hAnsiTheme="minorEastAsia" w:hint="eastAsia"/>
                <w:szCs w:val="21"/>
              </w:rPr>
              <w:t>（反面）</w:t>
            </w:r>
            <w:bookmarkEnd w:id="86"/>
          </w:p>
        </w:tc>
      </w:tr>
    </w:tbl>
    <w:p w:rsidR="00DA7D40" w:rsidRDefault="00DA7D40" w:rsidP="00DA7D40">
      <w:pPr>
        <w:spacing w:line="320" w:lineRule="exact"/>
        <w:ind w:left="2" w:firstLineChars="149" w:firstLine="358"/>
        <w:rPr>
          <w:rFonts w:asciiTheme="minorEastAsia" w:hAnsiTheme="minorEastAsia" w:cs="Courier New"/>
          <w:sz w:val="24"/>
          <w:szCs w:val="24"/>
        </w:rPr>
      </w:pPr>
    </w:p>
    <w:p w:rsidR="00DA7D40" w:rsidRDefault="00DA7D40" w:rsidP="00DA7D4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DA7D40" w:rsidRDefault="00DA7D40" w:rsidP="009B4B6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A7D40" w:rsidRDefault="00DA7D40" w:rsidP="009B4B6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A7D40" w:rsidRDefault="00DA7D40" w:rsidP="009B4B6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A7D40" w:rsidRDefault="00DA7D40" w:rsidP="009B4B6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A7D40" w:rsidRDefault="00DA7D40" w:rsidP="009B4B6B">
      <w:pPr>
        <w:spacing w:beforeLines="50" w:afterLines="50" w:line="360" w:lineRule="auto"/>
        <w:ind w:firstLineChars="236" w:firstLine="496"/>
        <w:rPr>
          <w:rFonts w:asciiTheme="minorEastAsia" w:hAnsiTheme="minorEastAsia" w:cs="宋体"/>
          <w:szCs w:val="21"/>
          <w:lang w:val="zh-CN"/>
        </w:rPr>
      </w:pPr>
    </w:p>
    <w:p w:rsidR="00DA7D40" w:rsidRDefault="00DA7D40" w:rsidP="009B4B6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DA7D40" w:rsidRDefault="00DA7D40" w:rsidP="009B4B6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A7D40" w:rsidRPr="00134A1C" w:rsidRDefault="00DA7D40" w:rsidP="00DA7D40">
      <w:pPr>
        <w:pStyle w:val="a5"/>
      </w:pPr>
    </w:p>
    <w:p w:rsidR="006C0569" w:rsidRDefault="006C0569">
      <w:pPr>
        <w:widowControl/>
        <w:jc w:val="left"/>
        <w:rPr>
          <w:rFonts w:ascii="宋体" w:hAnsi="宋体"/>
          <w:b/>
          <w:bCs/>
          <w:color w:val="000000"/>
          <w:sz w:val="24"/>
          <w:szCs w:val="24"/>
        </w:rPr>
      </w:pPr>
      <w:r>
        <w:rPr>
          <w:rFonts w:ascii="宋体" w:hAnsi="宋体"/>
          <w:b/>
          <w:bCs/>
          <w:color w:val="000000"/>
          <w:sz w:val="24"/>
          <w:szCs w:val="24"/>
        </w:rPr>
        <w:br w:type="page"/>
      </w:r>
    </w:p>
    <w:p w:rsidR="00DA7D40" w:rsidRDefault="00DA7D40" w:rsidP="00DA7D4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DA7D40" w:rsidRDefault="00DA7D40" w:rsidP="00DA7D40">
      <w:pPr>
        <w:autoSpaceDE w:val="0"/>
        <w:autoSpaceDN w:val="0"/>
        <w:adjustRightInd w:val="0"/>
        <w:spacing w:line="360" w:lineRule="auto"/>
        <w:jc w:val="center"/>
        <w:outlineLvl w:val="0"/>
        <w:rPr>
          <w:rFonts w:eastAsia="宋体" w:hAnsi="宋体"/>
          <w:b/>
          <w:snapToGrid w:val="0"/>
          <w:kern w:val="0"/>
          <w:sz w:val="36"/>
          <w:szCs w:val="36"/>
        </w:rPr>
      </w:pPr>
    </w:p>
    <w:p w:rsidR="00DA7D40" w:rsidRDefault="00DA7D40" w:rsidP="00DA7D4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87" w:name="_GoBack"/>
      <w:bookmarkEnd w:id="87"/>
      <w:r>
        <w:rPr>
          <w:rFonts w:asciiTheme="minorEastAsia" w:eastAsiaTheme="minorEastAsia" w:hAnsiTheme="minorEastAsia" w:cstheme="minorBidi" w:hint="eastAsia"/>
          <w:color w:val="000000"/>
          <w:sz w:val="21"/>
          <w:szCs w:val="21"/>
        </w:rPr>
        <w:t>、限制交易和停止交易等市场准入与清出的处理。</w:t>
      </w:r>
    </w:p>
    <w:p w:rsidR="00DA7D40" w:rsidRDefault="00DA7D40" w:rsidP="00DA7D40">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DA7D40" w:rsidRDefault="00DA7D40" w:rsidP="00DA7D40">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A7D40" w:rsidRDefault="00DA7D40" w:rsidP="00DA7D40">
      <w:pPr>
        <w:autoSpaceDE w:val="0"/>
        <w:autoSpaceDN w:val="0"/>
        <w:adjustRightInd w:val="0"/>
        <w:spacing w:line="360" w:lineRule="auto"/>
        <w:outlineLvl w:val="0"/>
        <w:rPr>
          <w:rFonts w:ascii="宋体" w:cs="宋体"/>
          <w:sz w:val="24"/>
          <w:lang w:val="zh-CN"/>
        </w:rPr>
      </w:pPr>
    </w:p>
    <w:p w:rsidR="00DA7D40" w:rsidRDefault="00DA7D40" w:rsidP="00DA7D4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A7D40" w:rsidRDefault="00DA7D40" w:rsidP="00DA7D40">
      <w:pPr>
        <w:autoSpaceDE w:val="0"/>
        <w:autoSpaceDN w:val="0"/>
        <w:adjustRightInd w:val="0"/>
        <w:spacing w:line="360" w:lineRule="auto"/>
        <w:jc w:val="center"/>
        <w:outlineLvl w:val="0"/>
        <w:rPr>
          <w:rFonts w:eastAsia="宋体" w:hAnsi="宋体"/>
          <w:b/>
          <w:snapToGrid w:val="0"/>
          <w:kern w:val="0"/>
          <w:sz w:val="36"/>
          <w:szCs w:val="36"/>
        </w:rPr>
      </w:pPr>
    </w:p>
    <w:p w:rsidR="00DA7D40" w:rsidRDefault="00DA7D40" w:rsidP="00DA7D40">
      <w:pPr>
        <w:autoSpaceDE w:val="0"/>
        <w:autoSpaceDN w:val="0"/>
        <w:adjustRightInd w:val="0"/>
        <w:spacing w:line="360" w:lineRule="auto"/>
        <w:jc w:val="center"/>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82024E" w:rsidP="0047071F">
      <w:pPr>
        <w:spacing w:line="500" w:lineRule="exact"/>
        <w:jc w:val="center"/>
        <w:outlineLvl w:val="0"/>
        <w:rPr>
          <w:rFonts w:ascii="仿宋" w:eastAsia="仿宋" w:hAnsi="仿宋" w:cs="仿宋"/>
          <w:sz w:val="24"/>
          <w:szCs w:val="24"/>
        </w:rPr>
      </w:pPr>
      <w:r w:rsidRPr="0047071F">
        <w:rPr>
          <w:rFonts w:ascii="仿宋" w:eastAsia="仿宋" w:hAnsi="仿宋" w:cs="仿宋" w:hint="eastAsia"/>
          <w:b/>
          <w:sz w:val="24"/>
          <w:szCs w:val="24"/>
        </w:rPr>
        <w:t>4.1 已标价的工程量清单</w:t>
      </w: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82024E" w:rsidP="0047071F">
      <w:pPr>
        <w:spacing w:line="500" w:lineRule="exact"/>
        <w:jc w:val="center"/>
        <w:outlineLvl w:val="0"/>
        <w:rPr>
          <w:rFonts w:ascii="仿宋" w:eastAsia="仿宋" w:hAnsi="仿宋" w:cs="仿宋"/>
          <w:b/>
          <w:sz w:val="24"/>
          <w:szCs w:val="24"/>
        </w:rPr>
      </w:pPr>
      <w:r w:rsidRPr="0047071F">
        <w:rPr>
          <w:rFonts w:ascii="仿宋" w:eastAsia="仿宋" w:hAnsi="仿宋" w:cs="仿宋" w:hint="eastAsia"/>
          <w:b/>
          <w:sz w:val="24"/>
          <w:szCs w:val="24"/>
        </w:rPr>
        <w:t xml:space="preserve">4.2   </w:t>
      </w:r>
      <w:r>
        <w:rPr>
          <w:rFonts w:ascii="仿宋" w:eastAsia="仿宋" w:hAnsi="仿宋" w:cs="仿宋" w:hint="eastAsia"/>
          <w:b/>
          <w:sz w:val="24"/>
          <w:szCs w:val="24"/>
        </w:rPr>
        <w:t>施工方案</w:t>
      </w:r>
    </w:p>
    <w:p w:rsidR="00CC34D1" w:rsidRDefault="0082024E">
      <w:pPr>
        <w:spacing w:line="500" w:lineRule="exact"/>
        <w:ind w:firstLineChars="700" w:firstLine="1687"/>
        <w:outlineLvl w:val="0"/>
        <w:rPr>
          <w:rFonts w:ascii="仿宋" w:eastAsia="仿宋" w:hAnsi="仿宋" w:cs="仿宋"/>
          <w:b/>
          <w:sz w:val="24"/>
          <w:szCs w:val="24"/>
        </w:rPr>
      </w:pPr>
      <w:r>
        <w:rPr>
          <w:rFonts w:ascii="仿宋" w:eastAsia="仿宋" w:hAnsi="仿宋" w:cs="仿宋" w:hint="eastAsia"/>
          <w:b/>
          <w:sz w:val="24"/>
          <w:szCs w:val="24"/>
        </w:rPr>
        <w:t>（根据</w:t>
      </w:r>
      <w:r w:rsidR="00DA7D40">
        <w:rPr>
          <w:rFonts w:ascii="仿宋" w:eastAsia="仿宋" w:hAnsi="仿宋" w:cs="仿宋" w:hint="eastAsia"/>
          <w:b/>
          <w:sz w:val="24"/>
          <w:szCs w:val="24"/>
        </w:rPr>
        <w:t>招标</w:t>
      </w:r>
      <w:r>
        <w:rPr>
          <w:rFonts w:ascii="仿宋" w:eastAsia="仿宋" w:hAnsi="仿宋" w:cs="仿宋" w:hint="eastAsia"/>
          <w:b/>
          <w:sz w:val="24"/>
          <w:szCs w:val="24"/>
        </w:rPr>
        <w:t>文件规定及</w:t>
      </w:r>
      <w:r w:rsidR="00DA7D40">
        <w:rPr>
          <w:rFonts w:ascii="仿宋" w:eastAsia="仿宋" w:hAnsi="仿宋" w:cs="仿宋" w:hint="eastAsia"/>
          <w:b/>
          <w:sz w:val="24"/>
          <w:szCs w:val="24"/>
        </w:rPr>
        <w:t>投标人</w:t>
      </w:r>
      <w:r>
        <w:rPr>
          <w:rFonts w:ascii="仿宋" w:eastAsia="仿宋" w:hAnsi="仿宋" w:cs="仿宋" w:hint="eastAsia"/>
          <w:b/>
          <w:sz w:val="24"/>
          <w:szCs w:val="24"/>
        </w:rPr>
        <w:t>自身条件编制）</w:t>
      </w: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82024E">
      <w:pPr>
        <w:spacing w:line="500" w:lineRule="exact"/>
        <w:jc w:val="center"/>
        <w:outlineLvl w:val="0"/>
        <w:rPr>
          <w:rFonts w:ascii="仿宋" w:eastAsia="仿宋" w:hAnsi="仿宋" w:cs="仿宋"/>
          <w:b/>
          <w:sz w:val="24"/>
          <w:szCs w:val="24"/>
        </w:rPr>
      </w:pPr>
      <w:r w:rsidRPr="0047071F">
        <w:rPr>
          <w:rFonts w:ascii="仿宋" w:eastAsia="仿宋" w:hAnsi="仿宋" w:cs="仿宋" w:hint="eastAsia"/>
          <w:b/>
          <w:sz w:val="24"/>
          <w:szCs w:val="24"/>
        </w:rPr>
        <w:t>4.3</w:t>
      </w:r>
      <w:r>
        <w:rPr>
          <w:rFonts w:ascii="仿宋" w:eastAsia="仿宋" w:hAnsi="仿宋" w:cs="仿宋" w:hint="eastAsia"/>
          <w:b/>
          <w:sz w:val="24"/>
          <w:szCs w:val="24"/>
        </w:rPr>
        <w:t>服务承诺</w:t>
      </w:r>
    </w:p>
    <w:p w:rsidR="00CC34D1" w:rsidRDefault="0082024E">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w:t>
      </w:r>
      <w:r w:rsidR="00DA7D40">
        <w:rPr>
          <w:rFonts w:ascii="仿宋" w:eastAsia="仿宋" w:hAnsi="仿宋" w:cs="仿宋" w:hint="eastAsia"/>
          <w:b/>
          <w:sz w:val="24"/>
          <w:szCs w:val="24"/>
        </w:rPr>
        <w:t>招标</w:t>
      </w:r>
      <w:r>
        <w:rPr>
          <w:rFonts w:ascii="仿宋" w:eastAsia="仿宋" w:hAnsi="仿宋" w:cs="仿宋" w:hint="eastAsia"/>
          <w:b/>
          <w:sz w:val="24"/>
          <w:szCs w:val="24"/>
        </w:rPr>
        <w:t>文件规定及</w:t>
      </w:r>
      <w:r w:rsidR="00DA7D40">
        <w:rPr>
          <w:rFonts w:ascii="仿宋" w:eastAsia="仿宋" w:hAnsi="仿宋" w:cs="仿宋" w:hint="eastAsia"/>
          <w:b/>
          <w:sz w:val="24"/>
          <w:szCs w:val="24"/>
        </w:rPr>
        <w:t>投标人</w:t>
      </w:r>
      <w:r>
        <w:rPr>
          <w:rFonts w:ascii="仿宋" w:eastAsia="仿宋" w:hAnsi="仿宋" w:cs="仿宋" w:hint="eastAsia"/>
          <w:b/>
          <w:sz w:val="24"/>
          <w:szCs w:val="24"/>
        </w:rPr>
        <w:t>自身条件编制）</w:t>
      </w: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jc w:val="center"/>
        <w:outlineLvl w:val="0"/>
        <w:rPr>
          <w:rFonts w:ascii="仿宋" w:eastAsia="仿宋" w:hAnsi="仿宋" w:cs="仿宋"/>
          <w:b/>
          <w:sz w:val="24"/>
          <w:szCs w:val="24"/>
        </w:rPr>
      </w:pPr>
    </w:p>
    <w:p w:rsidR="00CC34D1" w:rsidRDefault="00CC34D1">
      <w:pPr>
        <w:tabs>
          <w:tab w:val="left" w:pos="1439"/>
        </w:tabs>
        <w:spacing w:line="500" w:lineRule="exact"/>
        <w:outlineLvl w:val="0"/>
        <w:rPr>
          <w:rFonts w:ascii="仿宋" w:eastAsia="仿宋" w:hAnsi="仿宋" w:cs="仿宋"/>
          <w:sz w:val="24"/>
          <w:szCs w:val="24"/>
        </w:rPr>
      </w:pPr>
    </w:p>
    <w:p w:rsidR="00CC34D1" w:rsidRDefault="00CC34D1">
      <w:pPr>
        <w:autoSpaceDE w:val="0"/>
        <w:autoSpaceDN w:val="0"/>
        <w:adjustRightInd w:val="0"/>
        <w:spacing w:line="360" w:lineRule="auto"/>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82024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服务方案</w:t>
      </w: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82024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00DA7D40">
        <w:rPr>
          <w:rFonts w:asciiTheme="minorEastAsia" w:hAnsiTheme="minorEastAsia" w:cs="宋体" w:hint="eastAsia"/>
          <w:szCs w:val="21"/>
          <w:lang w:val="zh-CN"/>
        </w:rPr>
        <w:t>投标人</w:t>
      </w:r>
      <w:r>
        <w:rPr>
          <w:rFonts w:asciiTheme="minorEastAsia" w:hAnsiTheme="minorEastAsia" w:cs="宋体" w:hint="eastAsia"/>
          <w:szCs w:val="21"/>
          <w:lang w:val="zh-CN"/>
        </w:rPr>
        <w:t>根据</w:t>
      </w:r>
      <w:r w:rsidR="00DA7D40">
        <w:rPr>
          <w:rFonts w:asciiTheme="minorEastAsia" w:hAnsiTheme="minorEastAsia" w:cs="宋体" w:hint="eastAsia"/>
          <w:szCs w:val="21"/>
          <w:lang w:val="zh-CN"/>
        </w:rPr>
        <w:t>招标</w:t>
      </w:r>
      <w:r>
        <w:rPr>
          <w:rFonts w:asciiTheme="minorEastAsia" w:hAnsiTheme="minorEastAsia" w:cs="宋体" w:hint="eastAsia"/>
          <w:szCs w:val="21"/>
          <w:lang w:val="zh-CN"/>
        </w:rPr>
        <w:t>文件要求自行编制）</w:t>
      </w: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C34D1" w:rsidRDefault="00CC34D1"/>
    <w:p w:rsidR="00CC34D1" w:rsidRDefault="00CC34D1"/>
    <w:p w:rsidR="00CC34D1" w:rsidRDefault="00CC34D1"/>
    <w:p w:rsidR="00CC34D1" w:rsidRDefault="0082024E">
      <w:pPr>
        <w:spacing w:line="360" w:lineRule="auto"/>
        <w:jc w:val="center"/>
        <w:rPr>
          <w:rFonts w:ascii="宋体" w:hAnsi="宋体"/>
          <w:b/>
          <w:bCs/>
          <w:color w:val="000000"/>
          <w:sz w:val="28"/>
          <w:szCs w:val="28"/>
        </w:rPr>
      </w:pPr>
      <w:r>
        <w:rPr>
          <w:rFonts w:ascii="宋体" w:hAnsi="宋体"/>
          <w:b/>
          <w:bCs/>
          <w:color w:val="000000"/>
          <w:sz w:val="28"/>
          <w:szCs w:val="28"/>
        </w:rPr>
        <w:t>除</w:t>
      </w:r>
      <w:r w:rsidR="00DA7D40">
        <w:rPr>
          <w:rFonts w:ascii="宋体" w:hAnsi="宋体" w:hint="eastAsia"/>
          <w:b/>
          <w:bCs/>
          <w:color w:val="000000"/>
          <w:sz w:val="28"/>
          <w:szCs w:val="28"/>
        </w:rPr>
        <w:t>招标</w:t>
      </w:r>
      <w:r>
        <w:rPr>
          <w:rFonts w:ascii="宋体" w:hAnsi="宋体"/>
          <w:b/>
          <w:bCs/>
          <w:color w:val="000000"/>
          <w:sz w:val="28"/>
          <w:szCs w:val="28"/>
        </w:rPr>
        <w:t>文件另有规定外，</w:t>
      </w:r>
      <w:r w:rsidR="00DA7D40">
        <w:rPr>
          <w:rFonts w:ascii="宋体" w:hAnsi="宋体" w:hint="eastAsia"/>
          <w:b/>
          <w:bCs/>
          <w:color w:val="000000"/>
          <w:sz w:val="28"/>
          <w:szCs w:val="28"/>
        </w:rPr>
        <w:t>投标人</w:t>
      </w:r>
      <w:r>
        <w:rPr>
          <w:rFonts w:ascii="宋体" w:hAnsi="宋体"/>
          <w:b/>
          <w:bCs/>
          <w:color w:val="000000"/>
          <w:sz w:val="28"/>
          <w:szCs w:val="28"/>
        </w:rPr>
        <w:t>认为需要提交的其他证明材料或资料加盖</w:t>
      </w:r>
      <w:r w:rsidR="00DA7D40">
        <w:rPr>
          <w:rFonts w:ascii="宋体" w:hAnsi="宋体" w:hint="eastAsia"/>
          <w:b/>
          <w:bCs/>
          <w:color w:val="000000"/>
          <w:sz w:val="28"/>
          <w:szCs w:val="28"/>
        </w:rPr>
        <w:t>投标人单位</w:t>
      </w:r>
      <w:r>
        <w:rPr>
          <w:rFonts w:ascii="宋体" w:hAnsi="宋体"/>
          <w:b/>
          <w:bCs/>
          <w:color w:val="000000"/>
          <w:sz w:val="28"/>
          <w:szCs w:val="28"/>
        </w:rPr>
        <w:t>公章后应在此项下提交。</w:t>
      </w:r>
    </w:p>
    <w:p w:rsidR="00CC34D1" w:rsidRDefault="0082024E">
      <w:pPr>
        <w:spacing w:line="360" w:lineRule="auto"/>
        <w:jc w:val="center"/>
        <w:rPr>
          <w:rFonts w:ascii="宋体" w:hAnsi="宋体"/>
          <w:b/>
          <w:bCs/>
          <w:color w:val="000000"/>
          <w:sz w:val="28"/>
          <w:szCs w:val="28"/>
        </w:rPr>
      </w:pPr>
      <w:r>
        <w:rPr>
          <w:rFonts w:ascii="宋体" w:hAnsi="宋体"/>
          <w:b/>
          <w:bCs/>
          <w:color w:val="000000"/>
          <w:sz w:val="28"/>
          <w:szCs w:val="28"/>
        </w:rPr>
        <w:t> </w:t>
      </w:r>
    </w:p>
    <w:p w:rsidR="00CC34D1" w:rsidRDefault="00CC34D1"/>
    <w:p w:rsidR="00CC34D1" w:rsidRDefault="00CC34D1"/>
    <w:p w:rsidR="00CC34D1" w:rsidRDefault="00CC34D1"/>
    <w:p w:rsidR="00CC34D1" w:rsidRDefault="00CC34D1"/>
    <w:p w:rsidR="00CC34D1" w:rsidRDefault="00CC34D1"/>
    <w:p w:rsidR="00CC34D1" w:rsidRDefault="00CC34D1"/>
    <w:p w:rsidR="00CC34D1" w:rsidRDefault="00CC34D1"/>
    <w:p w:rsidR="00CC34D1" w:rsidRDefault="00CC34D1"/>
    <w:sectPr w:rsidR="00CC34D1" w:rsidSect="00CC34D1">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346" w:rsidRDefault="008C4346" w:rsidP="00CC34D1">
      <w:r>
        <w:separator/>
      </w:r>
    </w:p>
  </w:endnote>
  <w:endnote w:type="continuationSeparator" w:id="1">
    <w:p w:rsidR="008C4346" w:rsidRDefault="008C4346" w:rsidP="00CC3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等线"/>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93" w:rsidRDefault="00B3531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9E5493" w:rsidRDefault="00B3531A">
                <w:pPr>
                  <w:pStyle w:val="aa"/>
                </w:pPr>
                <w:fldSimple w:instr=" PAGE  \* MERGEFORMAT ">
                  <w:r w:rsidR="002762AE">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346" w:rsidRDefault="008C4346" w:rsidP="00CC34D1">
      <w:r>
        <w:separator/>
      </w:r>
    </w:p>
  </w:footnote>
  <w:footnote w:type="continuationSeparator" w:id="1">
    <w:p w:rsidR="008C4346" w:rsidRDefault="008C4346" w:rsidP="00CC3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4E4703"/>
    <w:multiLevelType w:val="singleLevel"/>
    <w:tmpl w:val="754E4703"/>
    <w:lvl w:ilvl="0">
      <w:start w:val="1"/>
      <w:numFmt w:val="chineseCounting"/>
      <w:suff w:val="nothing"/>
      <w:lvlText w:val="%1、"/>
      <w:lvlJc w:val="left"/>
      <w:rPr>
        <w:rFonts w:hint="eastAsia"/>
      </w:r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2"/>
  </w:num>
  <w:num w:numId="4">
    <w:abstractNumId w:val="1"/>
  </w:num>
  <w:num w:numId="5">
    <w:abstractNumId w:val="23"/>
  </w:num>
  <w:num w:numId="6">
    <w:abstractNumId w:val="27"/>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1"/>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B19"/>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431"/>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410"/>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BBE"/>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6626"/>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295"/>
    <w:rsid w:val="00257C33"/>
    <w:rsid w:val="0026085A"/>
    <w:rsid w:val="00261A16"/>
    <w:rsid w:val="00263C0C"/>
    <w:rsid w:val="00264FDB"/>
    <w:rsid w:val="0026501C"/>
    <w:rsid w:val="00266A53"/>
    <w:rsid w:val="00266F38"/>
    <w:rsid w:val="002704F0"/>
    <w:rsid w:val="0027263B"/>
    <w:rsid w:val="00272AE2"/>
    <w:rsid w:val="00273414"/>
    <w:rsid w:val="00273F1D"/>
    <w:rsid w:val="002762AE"/>
    <w:rsid w:val="0027728C"/>
    <w:rsid w:val="002804A3"/>
    <w:rsid w:val="00281155"/>
    <w:rsid w:val="00281AD7"/>
    <w:rsid w:val="00282790"/>
    <w:rsid w:val="00285231"/>
    <w:rsid w:val="002907E6"/>
    <w:rsid w:val="00294551"/>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198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C4F"/>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96F"/>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429F"/>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071F"/>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60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761"/>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69A2"/>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C72"/>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125"/>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A3990"/>
    <w:rsid w:val="006B04B2"/>
    <w:rsid w:val="006B0B41"/>
    <w:rsid w:val="006B0DF4"/>
    <w:rsid w:val="006B3B14"/>
    <w:rsid w:val="006B6FCC"/>
    <w:rsid w:val="006C0258"/>
    <w:rsid w:val="006C0569"/>
    <w:rsid w:val="006C2307"/>
    <w:rsid w:val="006C33F0"/>
    <w:rsid w:val="006C4D95"/>
    <w:rsid w:val="006C575E"/>
    <w:rsid w:val="006C7EC8"/>
    <w:rsid w:val="006D1C9F"/>
    <w:rsid w:val="006D24FE"/>
    <w:rsid w:val="006D285B"/>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277D7"/>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5D6B"/>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24E"/>
    <w:rsid w:val="00820CAD"/>
    <w:rsid w:val="008219F4"/>
    <w:rsid w:val="00822AC8"/>
    <w:rsid w:val="00827FEC"/>
    <w:rsid w:val="00834D27"/>
    <w:rsid w:val="00836566"/>
    <w:rsid w:val="008375D0"/>
    <w:rsid w:val="00837834"/>
    <w:rsid w:val="00847A1F"/>
    <w:rsid w:val="0085091C"/>
    <w:rsid w:val="008528A2"/>
    <w:rsid w:val="00856E26"/>
    <w:rsid w:val="00857412"/>
    <w:rsid w:val="008618F5"/>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C4346"/>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53D6"/>
    <w:rsid w:val="009407DF"/>
    <w:rsid w:val="00943698"/>
    <w:rsid w:val="00944C89"/>
    <w:rsid w:val="009462A9"/>
    <w:rsid w:val="009471BE"/>
    <w:rsid w:val="00947FB1"/>
    <w:rsid w:val="00950BCD"/>
    <w:rsid w:val="0095149E"/>
    <w:rsid w:val="00951507"/>
    <w:rsid w:val="00951A0E"/>
    <w:rsid w:val="00951B79"/>
    <w:rsid w:val="00951C8E"/>
    <w:rsid w:val="0095351D"/>
    <w:rsid w:val="009571CF"/>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BC9"/>
    <w:rsid w:val="00992F1F"/>
    <w:rsid w:val="0099354B"/>
    <w:rsid w:val="00994A8A"/>
    <w:rsid w:val="00995231"/>
    <w:rsid w:val="009964B1"/>
    <w:rsid w:val="009A0AC7"/>
    <w:rsid w:val="009A1053"/>
    <w:rsid w:val="009A296B"/>
    <w:rsid w:val="009A2BC5"/>
    <w:rsid w:val="009A47E3"/>
    <w:rsid w:val="009A6F91"/>
    <w:rsid w:val="009B3ABA"/>
    <w:rsid w:val="009B3B64"/>
    <w:rsid w:val="009B4B6B"/>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5493"/>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4717"/>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11"/>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531A"/>
    <w:rsid w:val="00B36E12"/>
    <w:rsid w:val="00B40771"/>
    <w:rsid w:val="00B40C10"/>
    <w:rsid w:val="00B40C7E"/>
    <w:rsid w:val="00B414C8"/>
    <w:rsid w:val="00B4170E"/>
    <w:rsid w:val="00B41CAB"/>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5664"/>
    <w:rsid w:val="00B80243"/>
    <w:rsid w:val="00B80297"/>
    <w:rsid w:val="00B80C52"/>
    <w:rsid w:val="00B8323E"/>
    <w:rsid w:val="00B902ED"/>
    <w:rsid w:val="00B90F7B"/>
    <w:rsid w:val="00B91885"/>
    <w:rsid w:val="00B91BF4"/>
    <w:rsid w:val="00B95A20"/>
    <w:rsid w:val="00B97C3D"/>
    <w:rsid w:val="00BA6105"/>
    <w:rsid w:val="00BB0481"/>
    <w:rsid w:val="00BB17CE"/>
    <w:rsid w:val="00BB1EC0"/>
    <w:rsid w:val="00BB4D42"/>
    <w:rsid w:val="00BB4EA2"/>
    <w:rsid w:val="00BB6CC2"/>
    <w:rsid w:val="00BC01E9"/>
    <w:rsid w:val="00BC05E7"/>
    <w:rsid w:val="00BC0C3F"/>
    <w:rsid w:val="00BC1E33"/>
    <w:rsid w:val="00BC31B0"/>
    <w:rsid w:val="00BC3FC1"/>
    <w:rsid w:val="00BC45E1"/>
    <w:rsid w:val="00BD0FE7"/>
    <w:rsid w:val="00BD2BC9"/>
    <w:rsid w:val="00BD3AFF"/>
    <w:rsid w:val="00BE1835"/>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206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34D1"/>
    <w:rsid w:val="00CC43A2"/>
    <w:rsid w:val="00CC4FD6"/>
    <w:rsid w:val="00CC514F"/>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1F89"/>
    <w:rsid w:val="00D1649F"/>
    <w:rsid w:val="00D167E5"/>
    <w:rsid w:val="00D21019"/>
    <w:rsid w:val="00D227B2"/>
    <w:rsid w:val="00D228EB"/>
    <w:rsid w:val="00D23E27"/>
    <w:rsid w:val="00D26DDF"/>
    <w:rsid w:val="00D31F0B"/>
    <w:rsid w:val="00D32887"/>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5A9D"/>
    <w:rsid w:val="00D86D89"/>
    <w:rsid w:val="00D87AE5"/>
    <w:rsid w:val="00D87CA6"/>
    <w:rsid w:val="00D90604"/>
    <w:rsid w:val="00D90CE2"/>
    <w:rsid w:val="00D90F4C"/>
    <w:rsid w:val="00D932CA"/>
    <w:rsid w:val="00D95770"/>
    <w:rsid w:val="00DA3386"/>
    <w:rsid w:val="00DA3C6B"/>
    <w:rsid w:val="00DA5188"/>
    <w:rsid w:val="00DA70EB"/>
    <w:rsid w:val="00DA7D40"/>
    <w:rsid w:val="00DB2AD7"/>
    <w:rsid w:val="00DB3AAB"/>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126B"/>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7465"/>
    <w:rsid w:val="00E52D68"/>
    <w:rsid w:val="00E544C0"/>
    <w:rsid w:val="00E60107"/>
    <w:rsid w:val="00E6072E"/>
    <w:rsid w:val="00E62376"/>
    <w:rsid w:val="00E62935"/>
    <w:rsid w:val="00E63001"/>
    <w:rsid w:val="00E63BD1"/>
    <w:rsid w:val="00E64CCF"/>
    <w:rsid w:val="00E655A7"/>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0B0"/>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5167"/>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4FE6"/>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2042EF4"/>
    <w:rsid w:val="02314E41"/>
    <w:rsid w:val="032C493C"/>
    <w:rsid w:val="04A6236A"/>
    <w:rsid w:val="053F5432"/>
    <w:rsid w:val="064E7C45"/>
    <w:rsid w:val="07BF5E31"/>
    <w:rsid w:val="07F96DEB"/>
    <w:rsid w:val="08ED0258"/>
    <w:rsid w:val="08EF08AA"/>
    <w:rsid w:val="09B61E03"/>
    <w:rsid w:val="0A1E34A8"/>
    <w:rsid w:val="0AED524D"/>
    <w:rsid w:val="0B042130"/>
    <w:rsid w:val="0B391354"/>
    <w:rsid w:val="0CAE7D79"/>
    <w:rsid w:val="0DAC0795"/>
    <w:rsid w:val="0F492F98"/>
    <w:rsid w:val="100B4F00"/>
    <w:rsid w:val="110E6C6E"/>
    <w:rsid w:val="115D39B8"/>
    <w:rsid w:val="122C725F"/>
    <w:rsid w:val="128E3D8E"/>
    <w:rsid w:val="12E50F51"/>
    <w:rsid w:val="13BF63D1"/>
    <w:rsid w:val="14214638"/>
    <w:rsid w:val="149819C8"/>
    <w:rsid w:val="14D058A3"/>
    <w:rsid w:val="15EE44D7"/>
    <w:rsid w:val="16B051B6"/>
    <w:rsid w:val="17B078B6"/>
    <w:rsid w:val="197B011F"/>
    <w:rsid w:val="198F1D07"/>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65B42DF"/>
    <w:rsid w:val="27A229B2"/>
    <w:rsid w:val="27B5253B"/>
    <w:rsid w:val="283E3CD3"/>
    <w:rsid w:val="2B3F5F01"/>
    <w:rsid w:val="2C0B7CF9"/>
    <w:rsid w:val="2C2E4C48"/>
    <w:rsid w:val="2D5F028F"/>
    <w:rsid w:val="2F124B1C"/>
    <w:rsid w:val="2F45482D"/>
    <w:rsid w:val="2F477084"/>
    <w:rsid w:val="2FF24A9E"/>
    <w:rsid w:val="305F0D15"/>
    <w:rsid w:val="307D673F"/>
    <w:rsid w:val="31324247"/>
    <w:rsid w:val="320D3218"/>
    <w:rsid w:val="32985053"/>
    <w:rsid w:val="32B20743"/>
    <w:rsid w:val="32E31462"/>
    <w:rsid w:val="34280373"/>
    <w:rsid w:val="3439458D"/>
    <w:rsid w:val="345D5D57"/>
    <w:rsid w:val="350A079B"/>
    <w:rsid w:val="35306958"/>
    <w:rsid w:val="35C46C85"/>
    <w:rsid w:val="36D45DBC"/>
    <w:rsid w:val="391E6950"/>
    <w:rsid w:val="3A1A525E"/>
    <w:rsid w:val="3B380893"/>
    <w:rsid w:val="3C175755"/>
    <w:rsid w:val="3C725167"/>
    <w:rsid w:val="3C9839FA"/>
    <w:rsid w:val="3CB04E80"/>
    <w:rsid w:val="3CC67CD4"/>
    <w:rsid w:val="3D96637E"/>
    <w:rsid w:val="3DEC2498"/>
    <w:rsid w:val="40BE3049"/>
    <w:rsid w:val="42547D8B"/>
    <w:rsid w:val="42F23437"/>
    <w:rsid w:val="43663E29"/>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4C0545"/>
    <w:rsid w:val="55684A64"/>
    <w:rsid w:val="557F3457"/>
    <w:rsid w:val="56626902"/>
    <w:rsid w:val="57D2139A"/>
    <w:rsid w:val="57DF4B76"/>
    <w:rsid w:val="58A31F4C"/>
    <w:rsid w:val="5BAE2A99"/>
    <w:rsid w:val="5C1717D9"/>
    <w:rsid w:val="5C20031E"/>
    <w:rsid w:val="5CB139A0"/>
    <w:rsid w:val="5CD938B8"/>
    <w:rsid w:val="5DD54801"/>
    <w:rsid w:val="5E8E5AC1"/>
    <w:rsid w:val="5E921C4D"/>
    <w:rsid w:val="5EE83EB0"/>
    <w:rsid w:val="5F4A434F"/>
    <w:rsid w:val="6001186C"/>
    <w:rsid w:val="614E3A65"/>
    <w:rsid w:val="61BC4DC2"/>
    <w:rsid w:val="634675E2"/>
    <w:rsid w:val="638962A8"/>
    <w:rsid w:val="63F4509F"/>
    <w:rsid w:val="64BF36B4"/>
    <w:rsid w:val="64C76A4D"/>
    <w:rsid w:val="64FE6613"/>
    <w:rsid w:val="66980FBD"/>
    <w:rsid w:val="67341FB4"/>
    <w:rsid w:val="67F03A67"/>
    <w:rsid w:val="69294622"/>
    <w:rsid w:val="69995CD6"/>
    <w:rsid w:val="69CA0494"/>
    <w:rsid w:val="69FB4D8B"/>
    <w:rsid w:val="6C2234CC"/>
    <w:rsid w:val="6D32159C"/>
    <w:rsid w:val="6D351CF7"/>
    <w:rsid w:val="6EB746A7"/>
    <w:rsid w:val="6F34277B"/>
    <w:rsid w:val="6F832092"/>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C5E46"/>
    <w:rsid w:val="76B625A7"/>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D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34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34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34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34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C34D1"/>
    <w:pPr>
      <w:ind w:firstLine="425"/>
    </w:pPr>
    <w:rPr>
      <w:rFonts w:ascii="Times New Roman" w:eastAsia="宋体" w:hAnsi="Times New Roman" w:cs="Times New Roman"/>
      <w:szCs w:val="20"/>
    </w:rPr>
  </w:style>
  <w:style w:type="paragraph" w:styleId="a4">
    <w:name w:val="caption"/>
    <w:basedOn w:val="a"/>
    <w:next w:val="a"/>
    <w:qFormat/>
    <w:rsid w:val="00CC34D1"/>
    <w:rPr>
      <w:rFonts w:ascii="Arial" w:eastAsia="黑体" w:hAnsi="Arial" w:cs="Arial"/>
      <w:sz w:val="20"/>
      <w:szCs w:val="20"/>
    </w:rPr>
  </w:style>
  <w:style w:type="paragraph" w:styleId="30">
    <w:name w:val="Body Text 3"/>
    <w:basedOn w:val="a"/>
    <w:link w:val="3Char0"/>
    <w:qFormat/>
    <w:rsid w:val="00CC34D1"/>
    <w:rPr>
      <w:rFonts w:ascii="Times New Roman" w:eastAsia="宋体" w:hAnsi="Times New Roman" w:cs="Times New Roman"/>
      <w:color w:val="FF0000"/>
      <w:sz w:val="24"/>
      <w:szCs w:val="24"/>
    </w:rPr>
  </w:style>
  <w:style w:type="paragraph" w:styleId="a5">
    <w:name w:val="Body Text"/>
    <w:basedOn w:val="a"/>
    <w:link w:val="Char"/>
    <w:unhideWhenUsed/>
    <w:qFormat/>
    <w:rsid w:val="00CC34D1"/>
    <w:pPr>
      <w:spacing w:after="120"/>
    </w:pPr>
  </w:style>
  <w:style w:type="paragraph" w:styleId="a6">
    <w:name w:val="Body Text Indent"/>
    <w:basedOn w:val="a"/>
    <w:link w:val="Char1"/>
    <w:qFormat/>
    <w:rsid w:val="00CC34D1"/>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CC34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C34D1"/>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C34D1"/>
    <w:rPr>
      <w:rFonts w:eastAsia="宋体"/>
      <w:sz w:val="24"/>
    </w:rPr>
  </w:style>
  <w:style w:type="paragraph" w:styleId="a8">
    <w:name w:val="Date"/>
    <w:basedOn w:val="a"/>
    <w:next w:val="a"/>
    <w:link w:val="Char2"/>
    <w:uiPriority w:val="99"/>
    <w:unhideWhenUsed/>
    <w:qFormat/>
    <w:rsid w:val="00CC34D1"/>
    <w:pPr>
      <w:ind w:leftChars="2500" w:left="100"/>
    </w:pPr>
  </w:style>
  <w:style w:type="paragraph" w:styleId="a9">
    <w:name w:val="Balloon Text"/>
    <w:basedOn w:val="a"/>
    <w:link w:val="Char3"/>
    <w:uiPriority w:val="99"/>
    <w:semiHidden/>
    <w:unhideWhenUsed/>
    <w:qFormat/>
    <w:rsid w:val="00CC34D1"/>
    <w:rPr>
      <w:sz w:val="18"/>
      <w:szCs w:val="18"/>
    </w:rPr>
  </w:style>
  <w:style w:type="paragraph" w:styleId="aa">
    <w:name w:val="footer"/>
    <w:basedOn w:val="a"/>
    <w:link w:val="Char4"/>
    <w:uiPriority w:val="99"/>
    <w:unhideWhenUsed/>
    <w:qFormat/>
    <w:rsid w:val="00CC34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C34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34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C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CC34D1"/>
    <w:rPr>
      <w:rFonts w:ascii="Calibri" w:eastAsia="宋体" w:hAnsi="Calibri" w:cs="Times New Roman"/>
      <w:sz w:val="24"/>
      <w:szCs w:val="24"/>
    </w:rPr>
  </w:style>
  <w:style w:type="paragraph" w:styleId="ad">
    <w:name w:val="Body Text First Indent"/>
    <w:basedOn w:val="a5"/>
    <w:link w:val="Char6"/>
    <w:qFormat/>
    <w:rsid w:val="00CC34D1"/>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C34D1"/>
    <w:rPr>
      <w:b/>
      <w:bCs/>
    </w:rPr>
  </w:style>
  <w:style w:type="character" w:styleId="af">
    <w:name w:val="FollowedHyperlink"/>
    <w:basedOn w:val="a0"/>
    <w:uiPriority w:val="99"/>
    <w:semiHidden/>
    <w:unhideWhenUsed/>
    <w:qFormat/>
    <w:rsid w:val="00CC34D1"/>
    <w:rPr>
      <w:color w:val="800080" w:themeColor="followedHyperlink"/>
      <w:u w:val="single"/>
    </w:rPr>
  </w:style>
  <w:style w:type="character" w:styleId="af0">
    <w:name w:val="Emphasis"/>
    <w:basedOn w:val="a0"/>
    <w:uiPriority w:val="20"/>
    <w:qFormat/>
    <w:rsid w:val="00CC34D1"/>
    <w:rPr>
      <w:i/>
      <w:iCs/>
    </w:rPr>
  </w:style>
  <w:style w:type="character" w:styleId="af1">
    <w:name w:val="Hyperlink"/>
    <w:basedOn w:val="a0"/>
    <w:uiPriority w:val="99"/>
    <w:unhideWhenUsed/>
    <w:qFormat/>
    <w:rsid w:val="00CC34D1"/>
    <w:rPr>
      <w:color w:val="0000FF"/>
      <w:u w:val="single"/>
    </w:rPr>
  </w:style>
  <w:style w:type="character" w:customStyle="1" w:styleId="1Char">
    <w:name w:val="标题 1 Char"/>
    <w:basedOn w:val="a0"/>
    <w:link w:val="1"/>
    <w:qFormat/>
    <w:rsid w:val="00CC34D1"/>
    <w:rPr>
      <w:rFonts w:ascii="Calibri" w:eastAsia="宋体" w:hAnsi="Calibri" w:cs="Times New Roman"/>
      <w:b/>
      <w:bCs/>
      <w:kern w:val="44"/>
      <w:sz w:val="44"/>
      <w:szCs w:val="44"/>
    </w:rPr>
  </w:style>
  <w:style w:type="character" w:customStyle="1" w:styleId="2Char">
    <w:name w:val="标题 2 Char"/>
    <w:basedOn w:val="a0"/>
    <w:link w:val="2"/>
    <w:qFormat/>
    <w:rsid w:val="00CC34D1"/>
    <w:rPr>
      <w:rFonts w:ascii="Arial" w:eastAsia="黑体" w:hAnsi="Arial" w:cs="Times New Roman"/>
      <w:b/>
      <w:bCs/>
      <w:sz w:val="32"/>
      <w:szCs w:val="32"/>
    </w:rPr>
  </w:style>
  <w:style w:type="character" w:customStyle="1" w:styleId="3Char">
    <w:name w:val="标题 3 Char"/>
    <w:basedOn w:val="a0"/>
    <w:link w:val="3"/>
    <w:qFormat/>
    <w:rsid w:val="00CC34D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C34D1"/>
    <w:rPr>
      <w:rFonts w:ascii="Arial" w:eastAsia="黑体" w:hAnsi="Arial" w:cs="Times New Roman"/>
      <w:b/>
      <w:bCs/>
      <w:sz w:val="28"/>
      <w:szCs w:val="28"/>
    </w:rPr>
  </w:style>
  <w:style w:type="character" w:customStyle="1" w:styleId="3Char0">
    <w:name w:val="正文文本 3 Char"/>
    <w:basedOn w:val="a0"/>
    <w:link w:val="30"/>
    <w:qFormat/>
    <w:rsid w:val="00CC34D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CC34D1"/>
  </w:style>
  <w:style w:type="character" w:customStyle="1" w:styleId="Char0">
    <w:name w:val="纯文本 Char"/>
    <w:basedOn w:val="a0"/>
    <w:link w:val="a7"/>
    <w:qFormat/>
    <w:rsid w:val="00CC34D1"/>
    <w:rPr>
      <w:rFonts w:eastAsia="宋体"/>
      <w:sz w:val="24"/>
    </w:rPr>
  </w:style>
  <w:style w:type="character" w:customStyle="1" w:styleId="Char2">
    <w:name w:val="日期 Char"/>
    <w:basedOn w:val="a0"/>
    <w:link w:val="a8"/>
    <w:uiPriority w:val="99"/>
    <w:qFormat/>
    <w:rsid w:val="00CC34D1"/>
  </w:style>
  <w:style w:type="character" w:customStyle="1" w:styleId="Char4">
    <w:name w:val="页脚 Char"/>
    <w:basedOn w:val="a0"/>
    <w:link w:val="aa"/>
    <w:uiPriority w:val="99"/>
    <w:qFormat/>
    <w:rsid w:val="00CC34D1"/>
    <w:rPr>
      <w:sz w:val="18"/>
      <w:szCs w:val="18"/>
    </w:rPr>
  </w:style>
  <w:style w:type="character" w:customStyle="1" w:styleId="Char5">
    <w:name w:val="页眉 Char"/>
    <w:basedOn w:val="a0"/>
    <w:link w:val="ab"/>
    <w:uiPriority w:val="99"/>
    <w:qFormat/>
    <w:rsid w:val="00CC34D1"/>
    <w:rPr>
      <w:sz w:val="18"/>
      <w:szCs w:val="18"/>
    </w:rPr>
  </w:style>
  <w:style w:type="character" w:customStyle="1" w:styleId="HTMLChar">
    <w:name w:val="HTML 预设格式 Char"/>
    <w:basedOn w:val="a0"/>
    <w:link w:val="HTML"/>
    <w:uiPriority w:val="99"/>
    <w:semiHidden/>
    <w:qFormat/>
    <w:rsid w:val="00CC34D1"/>
    <w:rPr>
      <w:rFonts w:ascii="宋体" w:eastAsia="宋体" w:hAnsi="宋体" w:cs="宋体"/>
      <w:kern w:val="0"/>
      <w:sz w:val="24"/>
      <w:szCs w:val="24"/>
    </w:rPr>
  </w:style>
  <w:style w:type="character" w:customStyle="1" w:styleId="Char6">
    <w:name w:val="正文首行缩进 Char"/>
    <w:basedOn w:val="Char"/>
    <w:link w:val="ad"/>
    <w:qFormat/>
    <w:rsid w:val="00CC34D1"/>
    <w:rPr>
      <w:rFonts w:ascii="宋体" w:eastAsia="宋体" w:hAnsi="Times New Roman" w:cs="Times New Roman"/>
      <w:kern w:val="0"/>
      <w:sz w:val="34"/>
      <w:szCs w:val="20"/>
    </w:rPr>
  </w:style>
  <w:style w:type="character" w:customStyle="1" w:styleId="Char10">
    <w:name w:val="纯文本 Char1"/>
    <w:qFormat/>
    <w:rsid w:val="00CC34D1"/>
    <w:rPr>
      <w:rFonts w:eastAsia="宋体"/>
      <w:sz w:val="24"/>
    </w:rPr>
  </w:style>
  <w:style w:type="paragraph" w:customStyle="1" w:styleId="Default">
    <w:name w:val="Default"/>
    <w:qFormat/>
    <w:rsid w:val="00CC34D1"/>
    <w:pPr>
      <w:widowControl w:val="0"/>
      <w:autoSpaceDE w:val="0"/>
      <w:autoSpaceDN w:val="0"/>
      <w:adjustRightInd w:val="0"/>
    </w:pPr>
    <w:rPr>
      <w:rFonts w:hAnsiTheme="minorHAnsi"/>
      <w:color w:val="000000"/>
      <w:sz w:val="24"/>
      <w:szCs w:val="24"/>
    </w:rPr>
  </w:style>
  <w:style w:type="paragraph" w:customStyle="1" w:styleId="12">
    <w:name w:val="列出段落1"/>
    <w:basedOn w:val="a"/>
    <w:uiPriority w:val="34"/>
    <w:qFormat/>
    <w:rsid w:val="00CC34D1"/>
    <w:pPr>
      <w:ind w:firstLineChars="200" w:firstLine="420"/>
    </w:pPr>
  </w:style>
  <w:style w:type="paragraph" w:styleId="af2">
    <w:name w:val="List Paragraph"/>
    <w:basedOn w:val="a"/>
    <w:uiPriority w:val="99"/>
    <w:unhideWhenUsed/>
    <w:qFormat/>
    <w:rsid w:val="00CC34D1"/>
    <w:pPr>
      <w:ind w:firstLineChars="200" w:firstLine="420"/>
    </w:pPr>
  </w:style>
  <w:style w:type="character" w:customStyle="1" w:styleId="CharChar">
    <w:name w:val="正文文本缩进 Char Char"/>
    <w:link w:val="13"/>
    <w:qFormat/>
    <w:rsid w:val="00CC34D1"/>
    <w:rPr>
      <w:rFonts w:ascii="宋体"/>
      <w:sz w:val="24"/>
    </w:rPr>
  </w:style>
  <w:style w:type="paragraph" w:customStyle="1" w:styleId="13">
    <w:name w:val="正文文本缩进1"/>
    <w:basedOn w:val="a"/>
    <w:link w:val="CharChar"/>
    <w:qFormat/>
    <w:rsid w:val="00CC34D1"/>
    <w:pPr>
      <w:spacing w:line="360" w:lineRule="auto"/>
      <w:ind w:firstLineChars="200" w:firstLine="480"/>
    </w:pPr>
    <w:rPr>
      <w:rFonts w:ascii="宋体"/>
      <w:sz w:val="24"/>
    </w:rPr>
  </w:style>
  <w:style w:type="character" w:customStyle="1" w:styleId="CharChar0">
    <w:name w:val="日期 Char Char"/>
    <w:link w:val="14"/>
    <w:qFormat/>
    <w:rsid w:val="00CC34D1"/>
    <w:rPr>
      <w:sz w:val="24"/>
    </w:rPr>
  </w:style>
  <w:style w:type="paragraph" w:customStyle="1" w:styleId="14">
    <w:name w:val="日期1"/>
    <w:basedOn w:val="a"/>
    <w:next w:val="a"/>
    <w:link w:val="CharChar0"/>
    <w:qFormat/>
    <w:rsid w:val="00CC34D1"/>
    <w:rPr>
      <w:sz w:val="24"/>
    </w:rPr>
  </w:style>
  <w:style w:type="paragraph" w:customStyle="1" w:styleId="15">
    <w:name w:val="正文缩进1"/>
    <w:basedOn w:val="a"/>
    <w:qFormat/>
    <w:rsid w:val="00CC34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34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C34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C34D1"/>
  </w:style>
  <w:style w:type="paragraph" w:customStyle="1" w:styleId="11212">
    <w:name w:val="样式 标题 1 + 四号 居中 段前: 12 磅 段后: 12 磅 行距: 单倍行距"/>
    <w:basedOn w:val="1"/>
    <w:qFormat/>
    <w:rsid w:val="00CC34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34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CC34D1"/>
    <w:rPr>
      <w:sz w:val="24"/>
    </w:rPr>
  </w:style>
  <w:style w:type="character" w:customStyle="1" w:styleId="Char1">
    <w:name w:val="正文文本缩进 Char1"/>
    <w:basedOn w:val="a0"/>
    <w:link w:val="a6"/>
    <w:uiPriority w:val="99"/>
    <w:semiHidden/>
    <w:qFormat/>
    <w:rsid w:val="00CC34D1"/>
    <w:rPr>
      <w:kern w:val="2"/>
      <w:sz w:val="21"/>
      <w:szCs w:val="22"/>
    </w:rPr>
  </w:style>
  <w:style w:type="character" w:customStyle="1" w:styleId="Char3">
    <w:name w:val="批注框文本 Char"/>
    <w:basedOn w:val="a0"/>
    <w:link w:val="a9"/>
    <w:uiPriority w:val="99"/>
    <w:semiHidden/>
    <w:qFormat/>
    <w:rsid w:val="00CC34D1"/>
    <w:rPr>
      <w:kern w:val="2"/>
      <w:sz w:val="18"/>
      <w:szCs w:val="18"/>
    </w:rPr>
  </w:style>
  <w:style w:type="paragraph" w:customStyle="1" w:styleId="af4">
    <w:name w:val="*正文"/>
    <w:basedOn w:val="a"/>
    <w:qFormat/>
    <w:rsid w:val="00CC34D1"/>
    <w:pPr>
      <w:keepNext/>
      <w:keepLines/>
      <w:spacing w:line="360" w:lineRule="auto"/>
      <w:ind w:firstLineChars="200" w:firstLine="200"/>
    </w:pPr>
    <w:rPr>
      <w:rFonts w:ascii="宋体" w:hAnsi="宋体"/>
    </w:rPr>
  </w:style>
  <w:style w:type="character" w:customStyle="1" w:styleId="Char8">
    <w:name w:val="样式 标书正文 + 下划线 Char"/>
    <w:qFormat/>
    <w:rsid w:val="00CC34D1"/>
    <w:rPr>
      <w:rFonts w:eastAsia="Ari"/>
      <w:kern w:val="2"/>
      <w:sz w:val="28"/>
      <w:szCs w:val="28"/>
      <w:u w:val="single"/>
      <w:lang w:val="en-US" w:eastAsia="zh-CN"/>
    </w:rPr>
  </w:style>
  <w:style w:type="paragraph" w:customStyle="1" w:styleId="Blockquote">
    <w:name w:val="Blockquote"/>
    <w:basedOn w:val="a"/>
    <w:qFormat/>
    <w:rsid w:val="00CC34D1"/>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CC34D1"/>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bi360.net/hyjd/1zt102.html" TargetMode="External"/><Relationship Id="rId3" Type="http://schemas.openxmlformats.org/officeDocument/2006/relationships/numbering" Target="numbering.xml"/><Relationship Id="rId21" Type="http://schemas.openxmlformats.org/officeDocument/2006/relationships/hyperlink" Target="http://www.cbi360.net/hyjd/1zt4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mailto:1060488870@qq.co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9F7BE-3772-4758-91C5-D1535B74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5751</Words>
  <Characters>32785</Characters>
  <Application>Microsoft Office Word</Application>
  <DocSecurity>0</DocSecurity>
  <Lines>273</Lines>
  <Paragraphs>76</Paragraphs>
  <ScaleCrop>false</ScaleCrop>
  <Company>Sky123.Org</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锐驰项目管理有限公司:李佳</cp:lastModifiedBy>
  <cp:revision>19</cp:revision>
  <cp:lastPrinted>2018-03-20T03:26:00Z</cp:lastPrinted>
  <dcterms:created xsi:type="dcterms:W3CDTF">2019-07-15T09:34:00Z</dcterms:created>
  <dcterms:modified xsi:type="dcterms:W3CDTF">2019-11-20T09:08:00Z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