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大周产业集聚区公务用车购置项目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w:t>
      </w:r>
      <w:r>
        <w:rPr>
          <w:rFonts w:hint="eastAsia" w:ascii="宋体" w:hAnsi="宋体" w:cs="宋体"/>
          <w:b/>
          <w:bCs/>
          <w:sz w:val="36"/>
          <w:szCs w:val="36"/>
          <w:lang w:val="en-US" w:eastAsia="zh-CN"/>
        </w:rPr>
        <w:t>38</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大周镇人民政府</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left"/>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eastAsia="zh-CN"/>
        </w:rPr>
        <w:t>长葛市大周镇人民政府</w:t>
      </w:r>
      <w:r>
        <w:rPr>
          <w:rFonts w:hint="eastAsia" w:ascii="宋体" w:hAnsi="宋体" w:eastAsia="宋体" w:cs="宋体"/>
          <w:color w:val="000000"/>
          <w:kern w:val="2"/>
          <w:sz w:val="21"/>
          <w:szCs w:val="21"/>
          <w:shd w:val="clear" w:color="auto" w:fill="FFFFFF"/>
          <w:lang w:val="en-US" w:eastAsia="zh-CN" w:bidi="ar-SA"/>
        </w:rPr>
        <w:t>的委托，对</w:t>
      </w:r>
      <w:r>
        <w:rPr>
          <w:rFonts w:hint="eastAsia" w:ascii="宋体" w:hAnsi="宋体" w:cs="宋体"/>
          <w:color w:val="000000"/>
          <w:kern w:val="2"/>
          <w:sz w:val="21"/>
          <w:szCs w:val="21"/>
          <w:shd w:val="clear" w:color="auto" w:fill="FFFFFF"/>
          <w:lang w:val="en-US" w:eastAsia="zh-CN" w:bidi="ar-SA"/>
        </w:rPr>
        <w:t>大周产业集聚区公务用车购置</w:t>
      </w:r>
      <w:r>
        <w:rPr>
          <w:rFonts w:hint="eastAsia" w:ascii="宋体" w:hAnsi="宋体" w:eastAsia="宋体" w:cs="宋体"/>
          <w:color w:val="000000"/>
          <w:kern w:val="2"/>
          <w:sz w:val="21"/>
          <w:szCs w:val="21"/>
          <w:shd w:val="clear" w:color="auto" w:fill="FFFFFF"/>
          <w:lang w:val="zh-CN" w:eastAsia="zh-CN" w:bidi="ar-SA"/>
        </w:rPr>
        <w:t>项目</w:t>
      </w:r>
      <w:r>
        <w:rPr>
          <w:rFonts w:hint="eastAsia" w:ascii="宋体" w:hAnsi="宋体" w:eastAsia="宋体" w:cs="宋体"/>
          <w:color w:val="000000"/>
          <w:kern w:val="2"/>
          <w:sz w:val="21"/>
          <w:szCs w:val="21"/>
          <w:shd w:val="clear" w:color="auto" w:fill="FFFFFF"/>
          <w:lang w:val="en-US" w:eastAsia="zh-CN" w:bidi="ar-SA"/>
        </w:rPr>
        <w:t>进行询价采购。现邀请</w:t>
      </w:r>
      <w:r>
        <w:rPr>
          <w:rFonts w:hint="eastAsia" w:ascii="宋体" w:hAnsi="宋体" w:cs="宋体"/>
          <w:color w:val="000000"/>
          <w:sz w:val="21"/>
          <w:szCs w:val="21"/>
          <w:shd w:val="clear" w:color="auto" w:fill="FFFFFF"/>
        </w:rPr>
        <w:t>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宋体"/>
          <w:color w:val="000000"/>
          <w:sz w:val="21"/>
          <w:szCs w:val="21"/>
          <w:shd w:val="clear" w:color="auto" w:fill="FFFFFF"/>
        </w:rPr>
        <w:t>（一）项目名称：</w:t>
      </w:r>
      <w:r>
        <w:rPr>
          <w:rFonts w:hint="eastAsia" w:ascii="宋体" w:hAnsi="宋体" w:cs="宋体"/>
          <w:color w:val="000000"/>
          <w:kern w:val="2"/>
          <w:sz w:val="21"/>
          <w:szCs w:val="21"/>
          <w:shd w:val="clear" w:color="auto" w:fill="FFFFFF"/>
          <w:lang w:val="en-US" w:eastAsia="zh-CN" w:bidi="ar-SA"/>
        </w:rPr>
        <w:t>大周产业集聚区公务用车购置</w:t>
      </w:r>
      <w:r>
        <w:rPr>
          <w:rFonts w:hint="eastAsia" w:ascii="宋体" w:hAnsi="宋体" w:eastAsia="宋体" w:cs="宋体"/>
          <w:color w:val="000000"/>
          <w:kern w:val="2"/>
          <w:sz w:val="21"/>
          <w:szCs w:val="21"/>
          <w:shd w:val="clear" w:color="auto" w:fill="FFFFFF"/>
          <w:lang w:val="zh-CN" w:eastAsia="zh-CN" w:bidi="ar-SA"/>
        </w:rPr>
        <w:t>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w:t>
      </w:r>
      <w:r>
        <w:rPr>
          <w:rFonts w:hint="eastAsia" w:ascii="宋体" w:hAnsi="宋体" w:cs="宋体"/>
          <w:color w:val="000000"/>
          <w:sz w:val="21"/>
          <w:szCs w:val="21"/>
          <w:shd w:val="clear" w:color="auto" w:fill="FFFFFF"/>
          <w:lang w:val="en-US" w:eastAsia="zh-CN"/>
        </w:rPr>
        <w:t>38</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项目基本概况介绍：长葛市大周镇政府拟采购公务用车一辆</w:t>
      </w:r>
      <w:r>
        <w:rPr>
          <w:rFonts w:hint="eastAsia" w:ascii="宋体" w:hAnsi="宋体" w:cs="宋体"/>
          <w:color w:val="000000"/>
          <w:sz w:val="21"/>
          <w:szCs w:val="21"/>
          <w:shd w:val="clear" w:color="auto" w:fill="FFFFFF"/>
          <w:lang w:val="zh-CN"/>
        </w:rPr>
        <w:t>。</w:t>
      </w:r>
      <w:r>
        <w:rPr>
          <w:rFonts w:hint="eastAsia" w:ascii="宋体" w:hAnsi="宋体" w:cs="宋体"/>
          <w:color w:val="000000"/>
          <w:sz w:val="21"/>
          <w:szCs w:val="21"/>
          <w:shd w:val="clear" w:color="auto" w:fill="FFFFFF"/>
          <w:lang w:val="zh-CN" w:eastAsia="zh-CN"/>
        </w:rPr>
        <w:t>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17.98</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11</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26</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10</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bookmarkStart w:id="1" w:name="_GoBack"/>
      <w:bookmarkEnd w:id="1"/>
      <w:r>
        <w:rPr>
          <w:rFonts w:hint="eastAsia" w:ascii="宋体" w:hAnsi="宋体" w:cs="宋体"/>
          <w:b/>
          <w:color w:val="000000"/>
          <w:sz w:val="21"/>
          <w:szCs w:val="21"/>
          <w:shd w:val="clear" w:color="auto" w:fill="FFFFFF"/>
        </w:rPr>
        <w:t>：</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eastAsia="zh-CN"/>
        </w:rPr>
        <w:t>四</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hd w:val="clear" w:color="auto" w:fill="FFFFFF"/>
          <w:lang w:eastAsia="zh-CN"/>
        </w:rPr>
      </w:pPr>
      <w:r>
        <w:rPr>
          <w:rFonts w:hint="eastAsia" w:ascii="宋体" w:hAnsi="宋体" w:cs="宋体"/>
          <w:b/>
          <w:bCs/>
          <w:color w:val="000000"/>
          <w:shd w:val="clear" w:color="auto" w:fill="FFFFFF"/>
        </w:rPr>
        <w:t>采购人：长葛市</w:t>
      </w:r>
      <w:r>
        <w:rPr>
          <w:rFonts w:hint="eastAsia" w:ascii="宋体" w:hAnsi="宋体" w:cs="宋体"/>
          <w:b/>
          <w:bCs/>
          <w:color w:val="000000"/>
          <w:shd w:val="clear" w:color="auto" w:fill="FFFFFF"/>
          <w:lang w:eastAsia="zh-CN"/>
        </w:rPr>
        <w:t>大周镇人民政府</w:t>
      </w:r>
    </w:p>
    <w:p>
      <w:pPr>
        <w:pStyle w:val="20"/>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地址：长葛</w:t>
      </w:r>
      <w:r>
        <w:rPr>
          <w:rFonts w:hint="eastAsia" w:ascii="宋体" w:hAnsi="宋体" w:cs="宋体"/>
          <w:color w:val="000000"/>
          <w:shd w:val="clear" w:color="auto" w:fill="FFFFFF"/>
          <w:lang w:eastAsia="zh-CN"/>
        </w:rPr>
        <w:t>市大周镇长安路</w:t>
      </w:r>
    </w:p>
    <w:p>
      <w:pPr>
        <w:pStyle w:val="20"/>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韩先生</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13937445818</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pStyle w:val="2"/>
        <w:numPr>
          <w:ilvl w:val="0"/>
          <w:numId w:val="0"/>
        </w:numPr>
      </w:pPr>
    </w:p>
    <w:p>
      <w:pPr>
        <w:ind w:firstLine="2891" w:firstLineChars="900"/>
        <w:rPr>
          <w:rFonts w:hint="eastAsia"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eastAsia="宋体" w:cs="黑体"/>
          <w:b/>
          <w:bCs/>
          <w:sz w:val="24"/>
          <w:szCs w:val="24"/>
          <w:shd w:val="clear" w:color="auto" w:fill="FFFFFF"/>
          <w:lang w:val="en-US" w:eastAsia="zh-CN"/>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eastAsia="zh-CN"/>
        </w:rPr>
        <w:t>大周镇政府拟采购公务用车一辆。</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360" w:lineRule="auto"/>
        <w:ind w:firstLine="482" w:firstLineChars="200"/>
        <w:contextualSpacing/>
        <w:rPr>
          <w:rFonts w:hint="eastAsia" w:ascii="宋体" w:hAnsi="宋体" w:cs="微软雅黑"/>
          <w:b/>
          <w:sz w:val="24"/>
          <w:szCs w:val="24"/>
          <w:lang w:eastAsia="zh-CN"/>
        </w:rPr>
      </w:pPr>
      <w:r>
        <w:rPr>
          <w:rFonts w:hint="eastAsia" w:ascii="宋体" w:hAnsi="宋体" w:cs="微软雅黑"/>
          <w:b/>
          <w:sz w:val="24"/>
          <w:szCs w:val="24"/>
          <w:lang w:eastAsia="zh-CN"/>
        </w:rPr>
        <w:t>采购新能源汽车一辆</w:t>
      </w:r>
    </w:p>
    <w:p>
      <w:pPr>
        <w:spacing w:line="360" w:lineRule="auto"/>
        <w:ind w:firstLine="482" w:firstLineChars="200"/>
        <w:contextualSpacing/>
        <w:rPr>
          <w:rFonts w:hint="eastAsia" w:ascii="宋体" w:hAnsi="宋体" w:cs="微软雅黑"/>
          <w:b/>
          <w:sz w:val="24"/>
          <w:szCs w:val="24"/>
          <w:lang w:eastAsia="zh-CN"/>
        </w:rPr>
      </w:pPr>
      <w:r>
        <w:rPr>
          <w:rFonts w:hint="eastAsia" w:ascii="宋体" w:hAnsi="宋体" w:cs="微软雅黑"/>
          <w:b/>
          <w:sz w:val="24"/>
          <w:szCs w:val="24"/>
          <w:lang w:eastAsia="zh-CN"/>
        </w:rPr>
        <w:t>能源类型：插电式混合动力</w:t>
      </w:r>
    </w:p>
    <w:p>
      <w:pPr>
        <w:spacing w:line="360" w:lineRule="auto"/>
        <w:ind w:firstLine="482" w:firstLineChars="200"/>
        <w:contextualSpacing/>
        <w:rPr>
          <w:rFonts w:hint="eastAsia" w:ascii="宋体" w:hAnsi="宋体" w:cs="微软雅黑"/>
          <w:b/>
          <w:sz w:val="24"/>
          <w:szCs w:val="24"/>
          <w:lang w:val="en-US" w:eastAsia="zh-CN"/>
        </w:rPr>
      </w:pPr>
      <w:r>
        <w:rPr>
          <w:rFonts w:hint="eastAsia" w:ascii="宋体" w:hAnsi="宋体" w:cs="微软雅黑"/>
          <w:b/>
          <w:sz w:val="24"/>
          <w:szCs w:val="24"/>
          <w:lang w:eastAsia="zh-CN"/>
        </w:rPr>
        <w:t>发动机：</w:t>
      </w:r>
      <w:r>
        <w:rPr>
          <w:rFonts w:hint="eastAsia" w:ascii="宋体" w:hAnsi="宋体" w:cs="微软雅黑"/>
          <w:b/>
          <w:sz w:val="24"/>
          <w:szCs w:val="24"/>
          <w:lang w:val="en-US" w:eastAsia="zh-CN"/>
        </w:rPr>
        <w:t>1.5T177马力L3</w:t>
      </w:r>
    </w:p>
    <w:p>
      <w:pPr>
        <w:spacing w:line="360" w:lineRule="auto"/>
        <w:ind w:firstLine="482" w:firstLineChars="200"/>
        <w:contextualSpacing/>
        <w:rPr>
          <w:rFonts w:hint="eastAsia" w:ascii="宋体" w:hAnsi="宋体" w:cs="微软雅黑"/>
          <w:b/>
          <w:sz w:val="24"/>
          <w:szCs w:val="24"/>
        </w:rPr>
      </w:pPr>
      <w:r>
        <w:rPr>
          <w:rFonts w:hint="eastAsia" w:ascii="宋体" w:hAnsi="宋体" w:eastAsia="宋体" w:cs="微软雅黑"/>
          <w:b/>
          <w:bCs w:val="0"/>
          <w:kern w:val="2"/>
          <w:sz w:val="24"/>
          <w:szCs w:val="24"/>
          <w:lang w:val="en-US" w:eastAsia="zh-CN" w:bidi="ar-SA"/>
        </w:rPr>
        <w:t>车身结构：5门6座MPV</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17.98</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2、支付时间及条件：供货并验收合格后一次性付清。</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rPr>
          <w:rFonts w:hint="eastAsia" w:ascii="宋体" w:hAnsi="宋体" w:eastAsia="宋体" w:cs="宋体"/>
          <w:b/>
          <w:kern w:val="0"/>
          <w:sz w:val="32"/>
          <w:szCs w:val="32"/>
          <w:lang w:eastAsia="zh-CN"/>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pStyle w:val="20"/>
              <w:widowControl/>
              <w:shd w:val="clear" w:color="auto" w:fill="FFFFFF"/>
              <w:spacing w:before="226" w:line="360" w:lineRule="auto"/>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仿宋_GB2312"/>
                <w:szCs w:val="21"/>
              </w:rPr>
              <w:t>项目名称：</w:t>
            </w:r>
            <w:r>
              <w:rPr>
                <w:rFonts w:hint="eastAsia" w:ascii="宋体" w:hAnsi="宋体" w:cs="宋体"/>
                <w:color w:val="000000"/>
                <w:kern w:val="2"/>
                <w:sz w:val="21"/>
                <w:szCs w:val="21"/>
                <w:shd w:val="clear" w:color="auto" w:fill="FFFFFF"/>
                <w:lang w:val="en-US" w:eastAsia="zh-CN" w:bidi="ar-SA"/>
              </w:rPr>
              <w:t>大周产业集聚区公务用车购置</w:t>
            </w:r>
            <w:r>
              <w:rPr>
                <w:rFonts w:hint="eastAsia" w:ascii="宋体" w:hAnsi="宋体" w:eastAsia="宋体" w:cs="宋体"/>
                <w:color w:val="000000"/>
                <w:kern w:val="2"/>
                <w:sz w:val="21"/>
                <w:szCs w:val="21"/>
                <w:shd w:val="clear" w:color="auto" w:fill="FFFFFF"/>
                <w:lang w:val="zh-CN" w:eastAsia="zh-CN" w:bidi="ar-SA"/>
              </w:rPr>
              <w:t>项目</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项目编号：长招采询字【2019】0</w:t>
            </w:r>
            <w:r>
              <w:rPr>
                <w:rFonts w:hint="eastAsia" w:ascii="宋体" w:hAnsi="宋体" w:cs="仿宋_GB2312"/>
                <w:szCs w:val="21"/>
                <w:lang w:val="en-US" w:eastAsia="zh-CN"/>
              </w:rPr>
              <w:t>38</w:t>
            </w:r>
            <w:r>
              <w:rPr>
                <w:rFonts w:hint="eastAsia" w:ascii="宋体" w:hAnsi="宋体" w:cs="仿宋_GB2312"/>
                <w:szCs w:val="21"/>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项目内容：</w:t>
            </w:r>
            <w:r>
              <w:rPr>
                <w:rFonts w:hint="eastAsia" w:ascii="宋体" w:hAnsi="宋体" w:cs="宋体"/>
                <w:color w:val="000000"/>
                <w:sz w:val="21"/>
                <w:szCs w:val="21"/>
                <w:shd w:val="clear" w:color="auto" w:fill="FFFFFF"/>
                <w:lang w:val="zh-CN" w:eastAsia="zh-CN"/>
              </w:rPr>
              <w:t>长葛市大周镇政府拟采购公务用车一辆</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val="zh-CN" w:eastAsia="zh-CN"/>
              </w:rPr>
              <w:t>长葛市</w:t>
            </w:r>
            <w:r>
              <w:rPr>
                <w:rFonts w:hint="eastAsia" w:ascii="宋体" w:hAnsi="宋体" w:cs="宋体"/>
                <w:color w:val="000000"/>
                <w:sz w:val="21"/>
                <w:szCs w:val="21"/>
                <w:shd w:val="clear" w:color="auto" w:fill="FFFFFF"/>
                <w:lang w:val="zh-CN" w:eastAsia="zh-CN"/>
              </w:rPr>
              <w:t>大周镇人民政府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eastAsia="zh-CN"/>
              </w:rPr>
              <w:t>长葛市大周镇人民政府</w:t>
            </w:r>
          </w:p>
          <w:p>
            <w:pPr>
              <w:autoSpaceDE w:val="0"/>
              <w:autoSpaceDN w:val="0"/>
              <w:adjustRightInd w:val="0"/>
              <w:spacing w:line="360" w:lineRule="auto"/>
              <w:jc w:val="left"/>
              <w:rPr>
                <w:rFonts w:hint="eastAsia" w:ascii="宋体" w:hAnsi="宋体" w:cs="宋体"/>
                <w:color w:val="000000"/>
                <w:shd w:val="clear" w:color="auto" w:fill="FFFFFF"/>
                <w:lang w:eastAsia="zh-CN"/>
              </w:rPr>
            </w:pPr>
            <w:r>
              <w:rPr>
                <w:rFonts w:hint="eastAsia" w:ascii="宋体" w:hAnsi="宋体" w:cs="仿宋_GB2312"/>
                <w:szCs w:val="21"/>
              </w:rPr>
              <w:t>地址：</w:t>
            </w:r>
            <w:r>
              <w:rPr>
                <w:rFonts w:hint="eastAsia" w:ascii="宋体" w:hAnsi="宋体" w:cs="宋体"/>
                <w:color w:val="000000"/>
                <w:shd w:val="clear" w:color="auto" w:fill="FFFFFF"/>
              </w:rPr>
              <w:t>长葛</w:t>
            </w:r>
            <w:r>
              <w:rPr>
                <w:rFonts w:hint="eastAsia" w:ascii="宋体" w:hAnsi="宋体" w:cs="宋体"/>
                <w:color w:val="000000"/>
                <w:shd w:val="clear" w:color="auto" w:fill="FFFFFF"/>
                <w:lang w:eastAsia="zh-CN"/>
              </w:rPr>
              <w:t>市大周镇长安路</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宋体"/>
                <w:color w:val="000000"/>
                <w:shd w:val="clear" w:color="auto" w:fill="FFFFFF"/>
                <w:lang w:eastAsia="zh-CN"/>
              </w:rPr>
              <w:t>韩先生</w:t>
            </w:r>
            <w:r>
              <w:rPr>
                <w:rFonts w:hint="eastAsia" w:ascii="宋体" w:hAnsi="宋体" w:cs="宋体"/>
                <w:color w:val="000000"/>
                <w:shd w:val="clear" w:color="auto" w:fill="FFFFFF"/>
              </w:rPr>
              <w:t> </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13937445818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17.98</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1" w:firstLineChars="100"/>
              <w:rPr>
                <w:rFonts w:ascii="宋体" w:hAnsi="宋体" w:cs="宋体"/>
                <w:bCs/>
                <w:color w:val="000000"/>
                <w:szCs w:val="21"/>
                <w:lang w:val="zh-CN"/>
              </w:rPr>
            </w:pPr>
            <w:r>
              <w:rPr>
                <w:rFonts w:hint="eastAsia" w:ascii="宋体" w:hAnsi="宋体" w:cs="宋体"/>
                <w:b/>
                <w:bCs w:val="0"/>
                <w:color w:val="000000"/>
                <w:szCs w:val="21"/>
                <w:lang w:val="zh-CN"/>
              </w:rPr>
              <w:t>2019年</w:t>
            </w:r>
            <w:r>
              <w:rPr>
                <w:rFonts w:hint="eastAsia" w:ascii="宋体" w:hAnsi="宋体" w:cs="宋体"/>
                <w:b/>
                <w:bCs w:val="0"/>
                <w:color w:val="000000"/>
                <w:szCs w:val="21"/>
                <w:lang w:val="en-US" w:eastAsia="zh-CN"/>
              </w:rPr>
              <w:t>11</w:t>
            </w:r>
            <w:r>
              <w:rPr>
                <w:rFonts w:hint="eastAsia" w:ascii="宋体" w:hAnsi="宋体" w:cs="宋体"/>
                <w:b/>
                <w:bCs w:val="0"/>
                <w:color w:val="000000"/>
                <w:szCs w:val="21"/>
                <w:lang w:val="zh-CN"/>
              </w:rPr>
              <w:t>月</w:t>
            </w:r>
            <w:r>
              <w:rPr>
                <w:rFonts w:hint="eastAsia" w:ascii="宋体" w:hAnsi="宋体" w:cs="宋体"/>
                <w:b/>
                <w:bCs w:val="0"/>
                <w:color w:val="000000"/>
                <w:szCs w:val="21"/>
                <w:lang w:val="en-US" w:eastAsia="zh-CN"/>
              </w:rPr>
              <w:t>26</w:t>
            </w:r>
            <w:r>
              <w:rPr>
                <w:rFonts w:hint="eastAsia" w:ascii="宋体" w:hAnsi="宋体" w:cs="宋体"/>
                <w:b/>
                <w:bCs w:val="0"/>
                <w:color w:val="000000"/>
                <w:szCs w:val="21"/>
                <w:lang w:val="zh-CN"/>
              </w:rPr>
              <w:t>日</w:t>
            </w:r>
            <w:r>
              <w:rPr>
                <w:rFonts w:hint="eastAsia" w:ascii="宋体" w:hAnsi="宋体" w:cs="宋体"/>
                <w:b/>
                <w:bCs w:val="0"/>
                <w:color w:val="000000"/>
                <w:szCs w:val="21"/>
                <w:lang w:val="en-US" w:eastAsia="zh-CN"/>
              </w:rPr>
              <w:t xml:space="preserve"> 10</w:t>
            </w:r>
            <w:r>
              <w:rPr>
                <w:rFonts w:hint="eastAsia" w:ascii="宋体" w:hAnsi="宋体" w:cs="宋体"/>
                <w:b/>
                <w:bCs w:val="0"/>
                <w:color w:val="000000"/>
                <w:szCs w:val="21"/>
                <w:lang w:val="zh-CN"/>
              </w:rPr>
              <w:t>时</w:t>
            </w:r>
            <w:r>
              <w:rPr>
                <w:rFonts w:hint="eastAsia" w:ascii="宋体" w:hAnsi="宋体" w:cs="宋体"/>
                <w:b/>
                <w:bCs w:val="0"/>
                <w:color w:val="000000"/>
                <w:szCs w:val="21"/>
                <w:lang w:val="en-US" w:eastAsia="zh-CN"/>
              </w:rPr>
              <w:t>30</w:t>
            </w:r>
            <w:r>
              <w:rPr>
                <w:rFonts w:hint="eastAsia" w:ascii="宋体" w:hAnsi="宋体" w:cs="宋体"/>
                <w:b/>
                <w:bCs w:val="0"/>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hint="eastAsia" w:ascii="宋体" w:hAnsi="宋体" w:eastAsia="宋体" w:cs="黑体"/>
                <w:color w:val="000000"/>
                <w:szCs w:val="21"/>
                <w:lang w:eastAsia="zh-CN"/>
              </w:rPr>
            </w:pPr>
            <w:r>
              <w:rPr>
                <w:rFonts w:hint="eastAsia" w:ascii="宋体" w:hAnsi="宋体" w:cs="黑体"/>
                <w:color w:val="000000"/>
                <w:szCs w:val="21"/>
              </w:rPr>
              <w:t>递交询价响应文件</w:t>
            </w:r>
            <w:r>
              <w:rPr>
                <w:rFonts w:hint="eastAsia" w:ascii="宋体" w:hAnsi="宋体" w:cs="黑体"/>
                <w:color w:val="000000"/>
                <w:szCs w:val="21"/>
                <w:lang w:eastAsia="zh-CN"/>
              </w:rPr>
              <w:t>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b/>
                <w:bCs/>
                <w:color w:val="000000"/>
                <w:szCs w:val="21"/>
              </w:rPr>
              <w:t>响应文件递交地点：</w:t>
            </w:r>
            <w:r>
              <w:rPr>
                <w:rFonts w:hint="eastAsia" w:ascii="宋体" w:hAnsi="宋体" w:cs="宋体"/>
                <w:b/>
                <w:bCs/>
                <w:color w:val="000000"/>
                <w:sz w:val="21"/>
                <w:szCs w:val="21"/>
                <w:shd w:val="clear" w:color="auto" w:fill="FFFFFF"/>
              </w:rPr>
              <w:t>长葛市公共资源交易中心</w:t>
            </w:r>
            <w:r>
              <w:rPr>
                <w:rFonts w:hint="eastAsia" w:ascii="宋体" w:hAnsi="宋体" w:cs="宋体"/>
                <w:b/>
                <w:bCs/>
                <w:color w:val="000000"/>
                <w:sz w:val="21"/>
                <w:szCs w:val="21"/>
                <w:shd w:val="clear" w:color="auto" w:fill="FFFFFF"/>
                <w:lang w:val="en-US" w:eastAsia="zh-CN"/>
              </w:rPr>
              <w:t>5</w:t>
            </w:r>
            <w:r>
              <w:rPr>
                <w:rFonts w:hint="eastAsia" w:ascii="宋体" w:hAnsi="宋体" w:cs="宋体"/>
                <w:b/>
                <w:bCs/>
                <w:color w:val="000000"/>
                <w:sz w:val="21"/>
                <w:szCs w:val="21"/>
                <w:shd w:val="clear" w:color="auto" w:fill="FFFFFF"/>
              </w:rPr>
              <w:t>楼开标</w:t>
            </w:r>
            <w:r>
              <w:rPr>
                <w:rFonts w:hint="eastAsia" w:ascii="宋体" w:hAnsi="宋体" w:cs="宋体"/>
                <w:b/>
                <w:bCs/>
                <w:color w:val="000000"/>
                <w:sz w:val="21"/>
                <w:szCs w:val="21"/>
                <w:shd w:val="clear" w:color="auto" w:fill="FFFFFF"/>
                <w:lang w:val="en-US" w:eastAsia="zh-CN"/>
              </w:rPr>
              <w:t>四</w:t>
            </w:r>
            <w:r>
              <w:rPr>
                <w:rFonts w:hint="eastAsia" w:ascii="宋体" w:hAnsi="宋体" w:cs="宋体"/>
                <w:b/>
                <w:bCs/>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w:t>
      </w:r>
      <w:r>
        <w:rPr>
          <w:rFonts w:hint="eastAsia" w:ascii="宋体" w:hAnsi="宋体" w:cs="宋体"/>
          <w:kern w:val="0"/>
          <w:szCs w:val="21"/>
          <w:lang w:eastAsia="zh-CN"/>
        </w:rPr>
        <w:t>单独包装的</w:t>
      </w:r>
      <w:r>
        <w:rPr>
          <w:rFonts w:hint="eastAsia" w:ascii="宋体" w:hAnsi="宋体" w:cs="宋体"/>
          <w:kern w:val="0"/>
          <w:szCs w:val="21"/>
        </w:rPr>
        <w:t>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rPr>
      </w:pPr>
      <w:r>
        <w:rPr>
          <w:rFonts w:hint="eastAsia" w:ascii="宋体" w:hAnsi="宋体" w:cs="宋体"/>
          <w:kern w:val="0"/>
          <w:szCs w:val="21"/>
        </w:rPr>
        <w:t>开 户 行：</w:t>
      </w:r>
      <w:r>
        <w:rPr>
          <w:rFonts w:hint="eastAsia" w:ascii="宋体" w:hAnsi="宋体" w:cs="宋体"/>
          <w:kern w:val="0"/>
          <w:szCs w:val="21"/>
          <w:lang w:val="en-US" w:eastAsia="zh-CN"/>
        </w:rPr>
        <w:t>中国工商银行股份有限公司长葛支行</w:t>
      </w:r>
      <w:r>
        <w:rPr>
          <w:rFonts w:hint="eastAsia" w:ascii="宋体" w:hAnsi="宋体" w:cs="宋体"/>
          <w:kern w:val="0"/>
          <w:szCs w:val="21"/>
        </w:rPr>
        <w:t xml:space="preserve"> 户  名：长葛市公共资源交易中心</w:t>
      </w:r>
    </w:p>
    <w:p>
      <w:pPr>
        <w:topLinePunct/>
        <w:autoSpaceDE w:val="0"/>
        <w:autoSpaceDN w:val="0"/>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 账  号：</w:t>
      </w:r>
      <w:r>
        <w:rPr>
          <w:rFonts w:hint="eastAsia" w:ascii="宋体" w:hAnsi="宋体" w:cs="宋体"/>
          <w:kern w:val="0"/>
          <w:szCs w:val="21"/>
          <w:lang w:val="en-US" w:eastAsia="zh-CN"/>
        </w:rPr>
        <w:t>1708026029200151795</w:t>
      </w:r>
      <w:r>
        <w:rPr>
          <w:rFonts w:hint="eastAsia" w:ascii="宋体" w:hAnsi="宋体" w:cs="宋体"/>
          <w:kern w:val="0"/>
          <w:szCs w:val="21"/>
        </w:rPr>
        <w:t xml:space="preserve">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pStyle w:val="2"/>
        <w:numPr>
          <w:ilvl w:val="0"/>
          <w:numId w:val="0"/>
        </w:numPr>
      </w:pPr>
    </w:p>
    <w:p>
      <w:pPr>
        <w:spacing w:line="480" w:lineRule="exact"/>
        <w:jc w:val="center"/>
        <w:rPr>
          <w:rFonts w:hint="eastAsia" w:ascii="宋体" w:hAnsi="宋体" w:eastAsia="宋体"/>
          <w:b/>
          <w:bCs/>
          <w:sz w:val="24"/>
          <w:szCs w:val="24"/>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646B4C"/>
    <w:rsid w:val="05FE462E"/>
    <w:rsid w:val="07E67561"/>
    <w:rsid w:val="08A7384E"/>
    <w:rsid w:val="096863A6"/>
    <w:rsid w:val="09CE6363"/>
    <w:rsid w:val="0A982432"/>
    <w:rsid w:val="0F8D21CD"/>
    <w:rsid w:val="10C55832"/>
    <w:rsid w:val="12F610AB"/>
    <w:rsid w:val="140B52FB"/>
    <w:rsid w:val="142107F5"/>
    <w:rsid w:val="14CC1DA5"/>
    <w:rsid w:val="161B0F10"/>
    <w:rsid w:val="17F82030"/>
    <w:rsid w:val="1838173C"/>
    <w:rsid w:val="1D3466BE"/>
    <w:rsid w:val="1D9E67F3"/>
    <w:rsid w:val="26076DD8"/>
    <w:rsid w:val="271960B4"/>
    <w:rsid w:val="29002212"/>
    <w:rsid w:val="29F03473"/>
    <w:rsid w:val="2FA4055A"/>
    <w:rsid w:val="311B2495"/>
    <w:rsid w:val="31BC53DE"/>
    <w:rsid w:val="39061939"/>
    <w:rsid w:val="398321C5"/>
    <w:rsid w:val="39A530AA"/>
    <w:rsid w:val="3BEF40DE"/>
    <w:rsid w:val="3D5E2937"/>
    <w:rsid w:val="3D824332"/>
    <w:rsid w:val="3E4607CB"/>
    <w:rsid w:val="42181642"/>
    <w:rsid w:val="42E94B56"/>
    <w:rsid w:val="44BD303B"/>
    <w:rsid w:val="48B92DB1"/>
    <w:rsid w:val="4906678B"/>
    <w:rsid w:val="4A997BC9"/>
    <w:rsid w:val="5071303C"/>
    <w:rsid w:val="52E26847"/>
    <w:rsid w:val="5315067D"/>
    <w:rsid w:val="532F6E57"/>
    <w:rsid w:val="55ED4C7D"/>
    <w:rsid w:val="5CA00F40"/>
    <w:rsid w:val="5DB50047"/>
    <w:rsid w:val="612A6A2C"/>
    <w:rsid w:val="635F1F70"/>
    <w:rsid w:val="658C3D31"/>
    <w:rsid w:val="666B2D69"/>
    <w:rsid w:val="670F394E"/>
    <w:rsid w:val="6A5779C5"/>
    <w:rsid w:val="6BD757BD"/>
    <w:rsid w:val="6C1F0153"/>
    <w:rsid w:val="6C2D1DB5"/>
    <w:rsid w:val="6E117D24"/>
    <w:rsid w:val="73EE6602"/>
    <w:rsid w:val="759471C3"/>
    <w:rsid w:val="75FD688A"/>
    <w:rsid w:val="77124688"/>
    <w:rsid w:val="7AE147B9"/>
    <w:rsid w:val="7C5D054E"/>
    <w:rsid w:val="7CB128AF"/>
    <w:rsid w:val="7DAB1D9F"/>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45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2019-11-19T08:51:44Z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