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C977E7" w:rsidRPr="00B24E07" w:rsidRDefault="00C977E7" w:rsidP="00B24E07">
      <w:pPr>
        <w:ind w:firstLineChars="100" w:firstLine="482"/>
        <w:rPr>
          <w:rFonts w:ascii="宋体" w:hAnsi="宋体" w:cs="宋体"/>
          <w:b/>
          <w:bCs/>
          <w:color w:val="000000"/>
          <w:kern w:val="0"/>
          <w:sz w:val="48"/>
          <w:szCs w:val="48"/>
        </w:rPr>
      </w:pPr>
      <w:r w:rsidRPr="00B24E07">
        <w:rPr>
          <w:rFonts w:ascii="宋体" w:hAnsi="宋体" w:cs="宋体" w:hint="eastAsia"/>
          <w:b/>
          <w:bCs/>
          <w:color w:val="000000"/>
          <w:kern w:val="0"/>
          <w:sz w:val="48"/>
          <w:szCs w:val="48"/>
        </w:rPr>
        <w:t>襄城县公安局刑事技术装备项目</w:t>
      </w:r>
    </w:p>
    <w:p w:rsidR="00527B80" w:rsidRDefault="00C977E7" w:rsidP="00C977E7">
      <w:pPr>
        <w:ind w:firstLineChars="150" w:firstLine="723"/>
        <w:rPr>
          <w:rFonts w:ascii="微软简隶书" w:eastAsia="微软简隶书"/>
          <w:color w:val="000000"/>
        </w:rPr>
      </w:pPr>
      <w:r w:rsidRPr="00C977E7">
        <w:rPr>
          <w:rFonts w:ascii="宋体" w:hAnsi="宋体" w:cs="宋体" w:hint="eastAsia"/>
          <w:b/>
          <w:bCs/>
          <w:color w:val="000000"/>
          <w:kern w:val="0"/>
          <w:sz w:val="48"/>
          <w:szCs w:val="48"/>
        </w:rPr>
        <w:t>（2019年政法转移支付资金）</w:t>
      </w: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507DF3">
        <w:rPr>
          <w:rFonts w:asciiTheme="majorEastAsia" w:eastAsiaTheme="majorEastAsia" w:hAnsiTheme="majorEastAsia" w:cstheme="majorEastAsia" w:hint="eastAsia"/>
          <w:b/>
          <w:bCs/>
          <w:color w:val="000000"/>
          <w:sz w:val="36"/>
          <w:szCs w:val="36"/>
        </w:rPr>
        <w:t>4</w:t>
      </w:r>
      <w:r w:rsidR="00C977E7">
        <w:rPr>
          <w:rFonts w:asciiTheme="majorEastAsia" w:eastAsiaTheme="majorEastAsia" w:hAnsiTheme="majorEastAsia" w:cstheme="majorEastAsia" w:hint="eastAsia"/>
          <w:b/>
          <w:bCs/>
          <w:color w:val="000000"/>
          <w:sz w:val="36"/>
          <w:szCs w:val="36"/>
        </w:rPr>
        <w:t>9</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C977E7">
        <w:rPr>
          <w:rFonts w:asciiTheme="majorEastAsia" w:eastAsiaTheme="majorEastAsia" w:hAnsiTheme="majorEastAsia" w:cstheme="majorEastAsia" w:hint="eastAsia"/>
          <w:b/>
          <w:bCs/>
          <w:color w:val="000000"/>
          <w:sz w:val="36"/>
          <w:szCs w:val="36"/>
        </w:rPr>
        <w:t>公安局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927026">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310024">
        <w:rPr>
          <w:rFonts w:asciiTheme="majorEastAsia" w:eastAsiaTheme="majorEastAsia" w:hAnsiTheme="majorEastAsia" w:cstheme="majorEastAsia" w:hint="eastAsia"/>
          <w:b/>
          <w:bCs/>
          <w:color w:val="000000"/>
          <w:sz w:val="36"/>
          <w:szCs w:val="36"/>
        </w:rPr>
        <w:t>十</w:t>
      </w:r>
      <w:r w:rsidR="00927026">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C977E7">
        <w:rPr>
          <w:rFonts w:asciiTheme="majorEastAsia" w:eastAsiaTheme="majorEastAsia" w:hAnsiTheme="majorEastAsia" w:cstheme="majorEastAsia" w:hint="eastAsia"/>
          <w:b/>
          <w:bCs/>
          <w:color w:val="000000"/>
          <w:sz w:val="36"/>
          <w:szCs w:val="36"/>
        </w:rPr>
        <w:t>十</w:t>
      </w:r>
      <w:r w:rsidR="00927026">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B24E07">
      <w:pPr>
        <w:spacing w:beforeLines="50" w:afterLines="100"/>
        <w:ind w:firstLineChars="800" w:firstLine="2570"/>
        <w:rPr>
          <w:rFonts w:ascii="Cambria" w:hAnsi="Cambria"/>
          <w:b/>
          <w:bCs/>
          <w:sz w:val="32"/>
          <w:szCs w:val="32"/>
        </w:rPr>
      </w:pPr>
    </w:p>
    <w:p w:rsidR="00717EC2" w:rsidRDefault="009D55B1" w:rsidP="00B24E07">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6614A4" w:rsidRPr="006614A4">
        <w:rPr>
          <w:rFonts w:hint="eastAsia"/>
          <w:bCs/>
          <w:color w:val="000000"/>
          <w:shd w:val="clear" w:color="040000" w:fill="FFFFFF"/>
        </w:rPr>
        <w:t>襄城县</w:t>
      </w:r>
      <w:r w:rsidR="00C977E7">
        <w:rPr>
          <w:rFonts w:hint="eastAsia"/>
          <w:bCs/>
          <w:color w:val="000000"/>
          <w:shd w:val="clear" w:color="040000" w:fill="FFFFFF"/>
        </w:rPr>
        <w:t>公安局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C977E7" w:rsidRPr="00C977E7">
        <w:rPr>
          <w:rFonts w:hint="eastAsia"/>
          <w:bCs/>
          <w:color w:val="000000"/>
          <w:shd w:val="clear" w:color="040000" w:fill="FFFFFF"/>
        </w:rPr>
        <w:t>襄城县公安局刑事技术装备项目（2019年政法转移支付资金）</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C977E7" w:rsidRPr="00C977E7" w:rsidRDefault="00FE2ED9" w:rsidP="00C977E7">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C977E7" w:rsidRPr="00C977E7">
        <w:rPr>
          <w:rFonts w:ascii="宋体" w:hAnsi="宋体" w:cs="宋体" w:hint="eastAsia"/>
          <w:bCs/>
          <w:color w:val="000000"/>
          <w:kern w:val="0"/>
          <w:sz w:val="24"/>
          <w:shd w:val="clear" w:color="040000" w:fill="FFFFFF"/>
        </w:rPr>
        <w:t>襄城县公安局刑事技术装备项目（2019年政法转移支付资金）</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6614A4">
        <w:rPr>
          <w:rFonts w:ascii="宋体" w:hAnsi="宋体" w:cs="宋体" w:hint="eastAsia"/>
          <w:color w:val="000000"/>
          <w:kern w:val="0"/>
          <w:sz w:val="24"/>
          <w:shd w:val="clear" w:color="040000" w:fill="FFFFFF"/>
        </w:rPr>
        <w:t>4</w:t>
      </w:r>
      <w:r w:rsidR="00C977E7">
        <w:rPr>
          <w:rFonts w:ascii="宋体" w:hAnsi="宋体" w:cs="宋体" w:hint="eastAsia"/>
          <w:color w:val="000000"/>
          <w:kern w:val="0"/>
          <w:sz w:val="24"/>
          <w:shd w:val="clear" w:color="040000" w:fill="FFFFFF"/>
        </w:rPr>
        <w:t>9</w:t>
      </w:r>
      <w:r w:rsidRPr="00FE2ED9">
        <w:rPr>
          <w:rFonts w:ascii="宋体" w:hAnsi="宋体" w:cs="宋体" w:hint="eastAsia"/>
          <w:color w:val="000000"/>
          <w:kern w:val="0"/>
          <w:sz w:val="24"/>
          <w:shd w:val="clear" w:color="040000" w:fill="FFFFFF"/>
        </w:rPr>
        <w:t>号</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C977E7" w:rsidRPr="00C977E7">
        <w:rPr>
          <w:rFonts w:ascii="宋体" w:hAnsi="宋体" w:cs="宋体" w:hint="eastAsia"/>
          <w:bCs/>
          <w:color w:val="000000"/>
          <w:kern w:val="0"/>
          <w:sz w:val="24"/>
          <w:shd w:val="clear" w:color="040000" w:fill="FFFFFF"/>
        </w:rPr>
        <w:t>本项目采购</w:t>
      </w:r>
      <w:r w:rsidR="00C977E7" w:rsidRPr="00C977E7">
        <w:rPr>
          <w:rFonts w:ascii="宋体" w:hAnsi="宋体" w:cs="宋体" w:hint="eastAsia"/>
          <w:b/>
          <w:bCs/>
          <w:color w:val="000000"/>
          <w:kern w:val="0"/>
          <w:sz w:val="24"/>
          <w:shd w:val="clear" w:color="040000" w:fill="FFFFFF"/>
        </w:rPr>
        <w:t>微量提取纯化系统一套</w:t>
      </w:r>
      <w:r w:rsidR="00C977E7" w:rsidRPr="00C977E7">
        <w:rPr>
          <w:rFonts w:ascii="宋体" w:hAnsi="宋体" w:cs="宋体" w:hint="eastAsia"/>
          <w:bCs/>
          <w:color w:val="000000"/>
          <w:kern w:val="0"/>
          <w:sz w:val="24"/>
          <w:shd w:val="clear" w:color="040000" w:fill="FFFFFF"/>
        </w:rPr>
        <w:t xml:space="preserve"> ，需满足现有工作中解决DNA技术要求的用于血斑、唾液斑、精斑等常规检材及近年工作中增长的脱落细胞、微量检材、降解检材等疑难检材的DNA提取纯化；</w:t>
      </w:r>
      <w:r w:rsidR="00C977E7" w:rsidRPr="00C977E7">
        <w:rPr>
          <w:rFonts w:ascii="宋体" w:hAnsi="宋体" w:cs="宋体" w:hint="eastAsia"/>
          <w:b/>
          <w:bCs/>
          <w:color w:val="000000"/>
          <w:kern w:val="0"/>
          <w:sz w:val="24"/>
          <w:shd w:val="clear" w:color="040000" w:fill="FFFFFF"/>
        </w:rPr>
        <w:t>迷你足迹光源三台</w:t>
      </w:r>
      <w:r w:rsidR="00C977E7" w:rsidRPr="00C977E7">
        <w:rPr>
          <w:rFonts w:ascii="宋体" w:hAnsi="宋体" w:cs="宋体" w:hint="eastAsia"/>
          <w:bCs/>
          <w:color w:val="000000"/>
          <w:kern w:val="0"/>
          <w:sz w:val="24"/>
          <w:shd w:val="clear" w:color="040000" w:fill="FFFFFF"/>
        </w:rPr>
        <w:t xml:space="preserve">，要满足工作中查找足迹，痕迹，微小物证，需要方便携带，重量轻，体积小； </w:t>
      </w:r>
      <w:r w:rsidR="00C977E7" w:rsidRPr="00C977E7">
        <w:rPr>
          <w:rFonts w:ascii="宋体" w:hAnsi="宋体" w:cs="宋体" w:hint="eastAsia"/>
          <w:b/>
          <w:bCs/>
          <w:color w:val="000000"/>
          <w:kern w:val="0"/>
          <w:sz w:val="24"/>
          <w:shd w:val="clear" w:color="040000" w:fill="FFFFFF"/>
        </w:rPr>
        <w:t>全光谱物证搜索照相系统</w:t>
      </w:r>
      <w:r w:rsidR="00C977E7" w:rsidRPr="00C977E7">
        <w:rPr>
          <w:rFonts w:ascii="宋体" w:hAnsi="宋体" w:cs="宋体" w:hint="eastAsia"/>
          <w:bCs/>
          <w:color w:val="000000"/>
          <w:kern w:val="0"/>
          <w:sz w:val="24"/>
          <w:shd w:val="clear" w:color="040000" w:fill="FFFFFF"/>
        </w:rPr>
        <w:t xml:space="preserve"> 一套，满足工作中各种光滑非渗透客体表面的指纹，现场遗留的精斑、尿液、唾液等生物物证，深色纺织品上微量血痕，足迹痕迹，伪造文件的检验等多种物证进行搜索拍照取证；等其他实验室小设备</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w:t>
      </w:r>
      <w:r w:rsidR="00C977E7" w:rsidRPr="00C977E7">
        <w:rPr>
          <w:rFonts w:ascii="宋体" w:hAnsi="宋体" w:cs="宋体" w:hint="eastAsia"/>
          <w:bCs/>
          <w:color w:val="000000"/>
          <w:kern w:val="0"/>
          <w:sz w:val="24"/>
          <w:shd w:val="clear" w:color="040000" w:fill="FFFFFF"/>
        </w:rPr>
        <w:t>1225100.00元</w:t>
      </w:r>
      <w:r w:rsidR="006614A4" w:rsidRPr="006614A4">
        <w:rPr>
          <w:rFonts w:ascii="宋体" w:hAnsi="宋体" w:cs="宋体" w:hint="eastAsia"/>
          <w:bCs/>
          <w:color w:val="000000"/>
          <w:kern w:val="0"/>
          <w:sz w:val="24"/>
          <w:shd w:val="clear" w:color="040000" w:fill="FFFFFF"/>
        </w:rPr>
        <w:t>；</w:t>
      </w:r>
    </w:p>
    <w:p w:rsidR="006614A4" w:rsidRP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C977E7" w:rsidRPr="00C977E7">
        <w:rPr>
          <w:rFonts w:ascii="宋体" w:hAnsi="宋体" w:cs="宋体" w:hint="eastAsia"/>
          <w:bCs/>
          <w:color w:val="000000"/>
          <w:kern w:val="0"/>
          <w:sz w:val="24"/>
          <w:shd w:val="clear" w:color="040000" w:fill="FFFFFF"/>
        </w:rPr>
        <w:t>15日历天。</w:t>
      </w:r>
    </w:p>
    <w:p w:rsidR="00AE7395" w:rsidRPr="006614A4" w:rsidRDefault="00AE7395" w:rsidP="006614A4">
      <w:pPr>
        <w:widowControl/>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6614A4" w:rsidRPr="006614A4">
        <w:rPr>
          <w:rFonts w:ascii="宋体" w:hAnsi="宋体" w:cs="宋体" w:hint="eastAsia"/>
          <w:bCs/>
          <w:color w:val="000000"/>
          <w:kern w:val="0"/>
          <w:sz w:val="24"/>
          <w:shd w:val="clear" w:color="040000" w:fill="FFFFFF"/>
        </w:rPr>
        <w:t>襄城县</w:t>
      </w:r>
      <w:r w:rsidR="00C977E7">
        <w:rPr>
          <w:rFonts w:ascii="宋体" w:hAnsi="宋体" w:cs="宋体" w:hint="eastAsia"/>
          <w:bCs/>
          <w:color w:val="000000"/>
          <w:kern w:val="0"/>
          <w:sz w:val="24"/>
          <w:shd w:val="clear" w:color="040000" w:fill="FFFFFF"/>
        </w:rPr>
        <w:t>公安局</w:t>
      </w:r>
      <w:r w:rsidR="006614A4" w:rsidRPr="006614A4">
        <w:rPr>
          <w:rFonts w:ascii="宋体" w:hAnsi="宋体" w:cs="宋体" w:hint="eastAsia"/>
          <w:bCs/>
          <w:color w:val="000000"/>
          <w:kern w:val="0"/>
          <w:sz w:val="24"/>
          <w:shd w:val="clear" w:color="040000" w:fill="FFFFFF"/>
        </w:rPr>
        <w:t>。</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C977E7" w:rsidRPr="00C977E7" w:rsidRDefault="00AE7395"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二</w:t>
      </w:r>
      <w:r w:rsidR="001C2FC5">
        <w:rPr>
          <w:rFonts w:ascii="宋体" w:hAnsi="宋体" w:cs="宋体" w:hint="eastAsia"/>
          <w:color w:val="000000"/>
          <w:kern w:val="0"/>
          <w:sz w:val="24"/>
          <w:shd w:val="clear" w:color="040000" w:fill="FFFFFF"/>
        </w:rPr>
        <w:t>）</w:t>
      </w:r>
      <w:r w:rsidR="00C977E7" w:rsidRPr="00C977E7">
        <w:rPr>
          <w:rFonts w:ascii="宋体" w:hAnsi="宋体" w:cs="宋体" w:hint="eastAsia"/>
          <w:color w:val="000000"/>
          <w:kern w:val="0"/>
          <w:sz w:val="24"/>
          <w:shd w:val="clear" w:color="040000" w:fill="FFFFFF"/>
        </w:rPr>
        <w:t xml:space="preserve">未被列入“信用中国”网站(www.creditchina.gov.cn)失信被执行人、企业经营异常名录、重大税收违法案件当事人名单的投标人；“中国政府采购网” </w:t>
      </w:r>
      <w:r w:rsidR="00C977E7" w:rsidRPr="00C977E7">
        <w:rPr>
          <w:rFonts w:ascii="宋体" w:hAnsi="宋体" w:cs="宋体" w:hint="eastAsia"/>
          <w:color w:val="000000"/>
          <w:kern w:val="0"/>
          <w:sz w:val="24"/>
          <w:shd w:val="clear" w:color="040000" w:fill="FFFFFF"/>
        </w:rPr>
        <w:lastRenderedPageBreak/>
        <w:t>(www.ccgp.gov.cn)政府采购严重违法失信行为记录名单的投标人；“中国社会组织公共服务平台”网站（www.chinanpo.gov.cn）严重违法失信的社会组织；上述查询结果页面</w:t>
      </w:r>
      <w:r w:rsidR="00C977E7" w:rsidRPr="00C977E7">
        <w:rPr>
          <w:rFonts w:ascii="宋体" w:hAnsi="宋体" w:cs="宋体"/>
          <w:color w:val="000000"/>
          <w:kern w:val="0"/>
          <w:sz w:val="24"/>
          <w:shd w:val="clear" w:color="040000" w:fill="FFFFFF"/>
        </w:rPr>
        <w:t>查询时间应在本公告发布</w:t>
      </w:r>
      <w:r w:rsidR="00C977E7" w:rsidRPr="00C977E7">
        <w:rPr>
          <w:rFonts w:ascii="宋体" w:hAnsi="宋体" w:cs="宋体" w:hint="eastAsia"/>
          <w:color w:val="000000"/>
          <w:kern w:val="0"/>
          <w:sz w:val="24"/>
          <w:shd w:val="clear" w:color="040000" w:fill="FFFFFF"/>
        </w:rPr>
        <w:t>之</w:t>
      </w:r>
      <w:r w:rsidR="00C977E7" w:rsidRPr="00C977E7">
        <w:rPr>
          <w:rFonts w:ascii="宋体" w:hAnsi="宋体" w:cs="宋体"/>
          <w:color w:val="000000"/>
          <w:kern w:val="0"/>
          <w:sz w:val="24"/>
          <w:shd w:val="clear" w:color="040000" w:fill="FFFFFF"/>
        </w:rPr>
        <w:t>日起至开</w:t>
      </w:r>
      <w:r w:rsidR="00C977E7" w:rsidRPr="00C977E7">
        <w:rPr>
          <w:rFonts w:ascii="宋体" w:hAnsi="宋体" w:cs="宋体" w:hint="eastAsia"/>
          <w:color w:val="000000"/>
          <w:kern w:val="0"/>
          <w:sz w:val="24"/>
          <w:shd w:val="clear" w:color="040000" w:fill="FFFFFF"/>
        </w:rPr>
        <w:t>标前；</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6614A4">
        <w:rPr>
          <w:rFonts w:ascii="宋体" w:hAnsi="宋体" w:cs="宋体" w:hint="eastAsia"/>
          <w:color w:val="000000"/>
          <w:kern w:val="0"/>
          <w:sz w:val="24"/>
          <w:shd w:val="clear" w:color="040000" w:fill="FFFFFF"/>
        </w:rPr>
        <w:t>1</w:t>
      </w:r>
      <w:r w:rsidR="00C977E7">
        <w:rPr>
          <w:rFonts w:ascii="宋体" w:hAnsi="宋体" w:cs="宋体" w:hint="eastAsia"/>
          <w:color w:val="000000"/>
          <w:kern w:val="0"/>
          <w:sz w:val="24"/>
          <w:shd w:val="clear" w:color="040000" w:fill="FFFFFF"/>
        </w:rPr>
        <w:t>2</w:t>
      </w:r>
      <w:r w:rsidRPr="00DF1EDE">
        <w:rPr>
          <w:rFonts w:ascii="宋体" w:hAnsi="宋体" w:cs="宋体" w:hint="eastAsia"/>
          <w:color w:val="000000"/>
          <w:kern w:val="0"/>
          <w:sz w:val="24"/>
          <w:shd w:val="clear" w:color="040000" w:fill="FFFFFF"/>
        </w:rPr>
        <w:t>月</w:t>
      </w:r>
      <w:r w:rsidR="00CA5DA4">
        <w:rPr>
          <w:rFonts w:ascii="宋体" w:hAnsi="宋体" w:cs="宋体" w:hint="eastAsia"/>
          <w:color w:val="000000"/>
          <w:kern w:val="0"/>
          <w:sz w:val="24"/>
          <w:shd w:val="clear" w:color="040000" w:fill="FFFFFF"/>
        </w:rPr>
        <w:t>2</w:t>
      </w:r>
      <w:r w:rsidRPr="00DF1EDE">
        <w:rPr>
          <w:rFonts w:ascii="宋体" w:hAnsi="宋体" w:cs="宋体" w:hint="eastAsia"/>
          <w:color w:val="000000"/>
          <w:kern w:val="0"/>
          <w:sz w:val="24"/>
          <w:shd w:val="clear" w:color="040000" w:fill="FFFFFF"/>
        </w:rPr>
        <w:t>日上午9时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C977E7"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rPr>
      </w:pPr>
      <w:r w:rsidRPr="00C977E7">
        <w:rPr>
          <w:rFonts w:asciiTheme="minorEastAsia" w:eastAsiaTheme="minorEastAsia" w:hAnsiTheme="minorEastAsia" w:cs="仿宋" w:hint="eastAsia"/>
          <w:color w:val="000000"/>
          <w:kern w:val="0"/>
          <w:sz w:val="24"/>
        </w:rPr>
        <w:t>2、纸质投标文件（正本1份、副本1份）和备份文件1</w:t>
      </w:r>
      <w:r w:rsidR="00D02532" w:rsidRPr="00C977E7">
        <w:rPr>
          <w:rFonts w:asciiTheme="minorEastAsia" w:eastAsiaTheme="minorEastAsia" w:hAnsiTheme="minorEastAsia" w:cs="仿宋" w:hint="eastAsia"/>
          <w:color w:val="000000"/>
          <w:kern w:val="0"/>
          <w:sz w:val="24"/>
        </w:rPr>
        <w:t>份（使用电子介质存储）</w:t>
      </w:r>
      <w:r w:rsidRPr="00C977E7">
        <w:rPr>
          <w:rFonts w:asciiTheme="minorEastAsia" w:eastAsiaTheme="minorEastAsia" w:hAnsiTheme="minorEastAsia" w:cs="仿宋" w:hint="eastAsia"/>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lastRenderedPageBreak/>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C977E7" w:rsidRPr="00C977E7" w:rsidRDefault="00C977E7" w:rsidP="00C977E7">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采购人：襄城县公安局</w:t>
      </w:r>
    </w:p>
    <w:p w:rsidR="00C977E7" w:rsidRPr="00C977E7" w:rsidRDefault="00C977E7" w:rsidP="00C977E7">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联系地址：襄城县</w:t>
      </w:r>
      <w:r w:rsidR="00141753">
        <w:rPr>
          <w:rFonts w:asciiTheme="minorEastAsia" w:eastAsiaTheme="minorEastAsia" w:hAnsiTheme="minorEastAsia" w:cs="仿宋" w:hint="eastAsia"/>
          <w:bCs/>
          <w:color w:val="000000"/>
          <w:kern w:val="0"/>
          <w:sz w:val="24"/>
        </w:rPr>
        <w:t>烟城路</w:t>
      </w:r>
    </w:p>
    <w:p w:rsidR="00C977E7" w:rsidRPr="00C977E7" w:rsidRDefault="00C977E7" w:rsidP="00C977E7">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联系人：槐先生      联系电话：18637465669</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集中采购机构：襄城县政府采购中心</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联系地址：襄城县八七路东段电子产业园12楼1204室</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联系人：陈先生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310024">
        <w:rPr>
          <w:rFonts w:asciiTheme="minorEastAsia" w:eastAsiaTheme="minorEastAsia" w:hAnsiTheme="minorEastAsia" w:cs="仿宋" w:hint="eastAsia"/>
          <w:color w:val="000000"/>
          <w:kern w:val="0"/>
          <w:sz w:val="24"/>
        </w:rPr>
        <w:t>1</w:t>
      </w:r>
      <w:r w:rsidR="00927026">
        <w:rPr>
          <w:rFonts w:asciiTheme="minorEastAsia" w:eastAsiaTheme="minorEastAsia" w:hAnsiTheme="minorEastAsia" w:cs="仿宋" w:hint="eastAsia"/>
          <w:color w:val="000000"/>
          <w:kern w:val="0"/>
          <w:sz w:val="24"/>
        </w:rPr>
        <w:t>1</w:t>
      </w:r>
      <w:r w:rsidRPr="00DF1EDE">
        <w:rPr>
          <w:rFonts w:asciiTheme="minorEastAsia" w:eastAsiaTheme="minorEastAsia" w:hAnsiTheme="minorEastAsia" w:cs="仿宋" w:hint="eastAsia"/>
          <w:color w:val="000000"/>
          <w:kern w:val="0"/>
          <w:sz w:val="24"/>
        </w:rPr>
        <w:t>月</w:t>
      </w:r>
      <w:r w:rsidR="00C977E7">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日</w:t>
      </w:r>
    </w:p>
    <w:p w:rsidR="00FE2ED9" w:rsidRPr="00C977E7" w:rsidRDefault="00FE2ED9" w:rsidP="00C977E7">
      <w:pPr>
        <w:widowControl/>
        <w:shd w:val="clear" w:color="auto" w:fill="FFFFFF"/>
        <w:spacing w:line="360" w:lineRule="auto"/>
        <w:jc w:val="left"/>
        <w:rPr>
          <w:rFonts w:asciiTheme="minorEastAsia" w:eastAsiaTheme="minorEastAsia" w:hAnsiTheme="minorEastAsia" w:cs="仿宋"/>
          <w:b/>
          <w:bCs/>
          <w:color w:val="000000"/>
          <w:kern w:val="0"/>
          <w:sz w:val="28"/>
          <w:shd w:val="clear" w:color="auto" w:fill="FFFFFF"/>
        </w:rPr>
      </w:pPr>
      <w:r w:rsidRPr="00C977E7">
        <w:rPr>
          <w:rFonts w:asciiTheme="minorEastAsia" w:eastAsiaTheme="minorEastAsia" w:hAnsiTheme="minorEastAsia" w:cs="仿宋" w:hint="eastAsia"/>
          <w:b/>
          <w:bCs/>
          <w:color w:val="000000"/>
          <w:kern w:val="0"/>
          <w:sz w:val="28"/>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717EC2" w:rsidRDefault="009D55B1" w:rsidP="00C64A6E">
      <w:pPr>
        <w:ind w:firstLineChars="650" w:firstLine="2088"/>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487C5C" w:rsidRPr="00487C5C" w:rsidRDefault="00487C5C" w:rsidP="00487C5C">
      <w:pPr>
        <w:spacing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能够</w:t>
      </w:r>
      <w:r w:rsidR="00141753">
        <w:rPr>
          <w:rFonts w:asciiTheme="minorEastAsia" w:eastAsiaTheme="minorEastAsia" w:hAnsiTheme="minorEastAsia" w:cs="仿宋" w:hint="eastAsia"/>
          <w:color w:val="000000"/>
          <w:kern w:val="0"/>
          <w:sz w:val="24"/>
          <w:shd w:val="clear" w:color="auto" w:fill="FFFFFF"/>
        </w:rPr>
        <w:t>实现襄城县</w:t>
      </w:r>
      <w:r w:rsidR="00141753" w:rsidRPr="00C977E7">
        <w:rPr>
          <w:rFonts w:ascii="宋体" w:hAnsi="宋体" w:cs="宋体" w:hint="eastAsia"/>
          <w:bCs/>
          <w:color w:val="000000"/>
          <w:kern w:val="0"/>
          <w:sz w:val="24"/>
          <w:shd w:val="clear" w:color="040000" w:fill="FFFFFF"/>
        </w:rPr>
        <w:t>公安局刑事技术</w:t>
      </w:r>
      <w:r w:rsidR="00141753">
        <w:rPr>
          <w:rFonts w:ascii="宋体" w:hAnsi="宋体" w:cs="宋体" w:hint="eastAsia"/>
          <w:bCs/>
          <w:color w:val="000000"/>
          <w:kern w:val="0"/>
          <w:sz w:val="24"/>
          <w:shd w:val="clear" w:color="040000" w:fill="FFFFFF"/>
        </w:rPr>
        <w:t>装备提升，提高刑事侦破能力和技术能力</w:t>
      </w:r>
      <w:r w:rsidRPr="00487C5C">
        <w:rPr>
          <w:rFonts w:asciiTheme="minorEastAsia" w:eastAsiaTheme="minorEastAsia" w:hAnsiTheme="minorEastAsia" w:cs="仿宋" w:hint="eastAsia"/>
          <w:color w:val="000000"/>
          <w:kern w:val="0"/>
          <w:sz w:val="24"/>
          <w:shd w:val="clear" w:color="auto" w:fill="FFFFFF"/>
        </w:rPr>
        <w:t>。</w:t>
      </w:r>
    </w:p>
    <w:p w:rsidR="004461D7"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采购需求：</w:t>
      </w:r>
    </w:p>
    <w:p w:rsidR="00F57011" w:rsidRDefault="00567D70"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采购清单：</w:t>
      </w:r>
    </w:p>
    <w:p w:rsidR="00C977E7" w:rsidRPr="00141753" w:rsidRDefault="00C977E7" w:rsidP="00B24E07">
      <w:pPr>
        <w:pStyle w:val="a0"/>
        <w:ind w:firstLineChars="250" w:firstLine="600"/>
        <w:rPr>
          <w:rFonts w:asciiTheme="minorEastAsia" w:eastAsiaTheme="minorEastAsia" w:hAnsiTheme="minorEastAsia" w:cs="仿宋"/>
          <w:color w:val="FF0000"/>
          <w:kern w:val="0"/>
          <w:sz w:val="24"/>
          <w:shd w:val="clear" w:color="auto" w:fill="FFFFFF"/>
        </w:rPr>
      </w:pPr>
      <w:r w:rsidRPr="00141753">
        <w:rPr>
          <w:rFonts w:asciiTheme="minorEastAsia" w:eastAsiaTheme="minorEastAsia" w:hAnsiTheme="minorEastAsia" w:cs="仿宋" w:hint="eastAsia"/>
          <w:color w:val="FF0000"/>
          <w:kern w:val="0"/>
          <w:sz w:val="24"/>
          <w:shd w:val="clear" w:color="auto" w:fill="FFFFFF"/>
        </w:rPr>
        <w:t>打Δ的为核心产品，带“★”为必须满足的参数，投标响应达不到带“★”要求或对带“★”要求无实质性响应的，视为实质性偏离，按无效投标处理。</w:t>
      </w:r>
    </w:p>
    <w:tbl>
      <w:tblPr>
        <w:tblW w:w="918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6"/>
        <w:gridCol w:w="1636"/>
        <w:gridCol w:w="4406"/>
        <w:gridCol w:w="763"/>
        <w:gridCol w:w="992"/>
        <w:gridCol w:w="851"/>
      </w:tblGrid>
      <w:tr w:rsidR="00C977E7" w:rsidTr="00C977E7">
        <w:trPr>
          <w:trHeight w:val="1518"/>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Pr="00C977E7" w:rsidRDefault="00C977E7" w:rsidP="00C977E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C977E7">
              <w:rPr>
                <w:rFonts w:asciiTheme="minorEastAsia" w:eastAsiaTheme="minorEastAsia" w:hAnsiTheme="minorEastAsia" w:cs="仿宋" w:hint="eastAsia"/>
                <w:color w:val="000000"/>
                <w:kern w:val="0"/>
                <w:sz w:val="24"/>
                <w:shd w:val="clear" w:color="auto" w:fill="FFFFFF"/>
              </w:rPr>
              <w:t>序号</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Pr="00C977E7" w:rsidRDefault="00C977E7" w:rsidP="00C977E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C977E7">
              <w:rPr>
                <w:rFonts w:asciiTheme="minorEastAsia" w:eastAsiaTheme="minorEastAsia" w:hAnsiTheme="minorEastAsia" w:cs="仿宋" w:hint="eastAsia"/>
                <w:color w:val="000000"/>
                <w:kern w:val="0"/>
                <w:sz w:val="24"/>
                <w:shd w:val="clear" w:color="auto" w:fill="FFFFFF"/>
              </w:rPr>
              <w:t>货物名称</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Pr="00C977E7" w:rsidRDefault="00C977E7" w:rsidP="00C977E7">
            <w:pPr>
              <w:widowControl/>
              <w:spacing w:before="226" w:line="360" w:lineRule="auto"/>
              <w:ind w:firstLineChars="250" w:firstLine="600"/>
              <w:jc w:val="left"/>
              <w:rPr>
                <w:rFonts w:asciiTheme="minorEastAsia" w:eastAsiaTheme="minorEastAsia" w:hAnsiTheme="minorEastAsia" w:cs="仿宋"/>
                <w:color w:val="000000"/>
                <w:kern w:val="0"/>
                <w:sz w:val="24"/>
                <w:shd w:val="clear" w:color="auto" w:fill="FFFFFF"/>
              </w:rPr>
            </w:pPr>
            <w:r w:rsidRPr="00C977E7">
              <w:rPr>
                <w:rFonts w:asciiTheme="minorEastAsia" w:eastAsiaTheme="minorEastAsia" w:hAnsiTheme="minorEastAsia" w:cs="仿宋" w:hint="eastAsia"/>
                <w:color w:val="000000"/>
                <w:kern w:val="0"/>
                <w:sz w:val="24"/>
                <w:shd w:val="clear" w:color="auto" w:fill="FFFFFF"/>
              </w:rPr>
              <w:t>技术规格及主要参数</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Pr="00C977E7" w:rsidRDefault="00C977E7" w:rsidP="00C977E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C977E7">
              <w:rPr>
                <w:rFonts w:asciiTheme="minorEastAsia" w:eastAsiaTheme="minorEastAsia" w:hAnsiTheme="minorEastAsia" w:cs="仿宋" w:hint="eastAsia"/>
                <w:color w:val="000000"/>
                <w:kern w:val="0"/>
                <w:sz w:val="24"/>
                <w:shd w:val="clear" w:color="auto" w:fill="FFFFFF"/>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tbRlV"/>
          </w:tcPr>
          <w:p w:rsidR="00C977E7" w:rsidRPr="00C977E7" w:rsidRDefault="00C977E7" w:rsidP="00C977E7">
            <w:pPr>
              <w:widowControl/>
              <w:spacing w:before="226" w:line="360" w:lineRule="auto"/>
              <w:ind w:left="113" w:right="113"/>
              <w:jc w:val="center"/>
              <w:rPr>
                <w:rFonts w:asciiTheme="minorEastAsia" w:eastAsiaTheme="minorEastAsia" w:hAnsiTheme="minorEastAsia" w:cs="仿宋"/>
                <w:color w:val="000000"/>
                <w:kern w:val="0"/>
                <w:sz w:val="24"/>
                <w:shd w:val="clear" w:color="auto" w:fill="FFFFFF"/>
              </w:rPr>
            </w:pPr>
            <w:r w:rsidRPr="00C977E7">
              <w:rPr>
                <w:rFonts w:asciiTheme="minorEastAsia" w:eastAsiaTheme="minorEastAsia" w:hAnsiTheme="minorEastAsia" w:cs="仿宋" w:hint="eastAsia"/>
                <w:color w:val="000000"/>
                <w:kern w:val="0"/>
                <w:sz w:val="24"/>
                <w:shd w:val="clear" w:color="auto" w:fill="FFFFFF"/>
              </w:rPr>
              <w:t xml:space="preserve">  数  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77E7" w:rsidRPr="00C977E7" w:rsidRDefault="00C977E7" w:rsidP="00C977E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C977E7">
              <w:rPr>
                <w:rFonts w:asciiTheme="minorEastAsia" w:eastAsiaTheme="minorEastAsia" w:hAnsiTheme="minorEastAsia" w:cs="仿宋" w:hint="eastAsia"/>
                <w:color w:val="000000"/>
                <w:kern w:val="0"/>
                <w:sz w:val="24"/>
                <w:shd w:val="clear" w:color="auto" w:fill="FFFFFF"/>
              </w:rPr>
              <w:t>是否为核心产品</w:t>
            </w:r>
          </w:p>
        </w:tc>
      </w:tr>
      <w:tr w:rsidR="00C977E7" w:rsidTr="00C977E7">
        <w:trPr>
          <w:trHeight w:val="575"/>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b/>
                <w:bCs/>
                <w:kern w:val="0"/>
                <w:szCs w:val="21"/>
              </w:rPr>
              <w:t>Δ</w:t>
            </w:r>
            <w:r>
              <w:rPr>
                <w:rFonts w:ascii="宋体" w:hAnsi="宋体" w:cs="宋体" w:hint="eastAsia"/>
                <w:kern w:val="0"/>
                <w:szCs w:val="21"/>
              </w:rPr>
              <w:t xml:space="preserve">微量生物物证DNA自动化提取纯化系统 </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1、该设备专门为法医DNA设计制造，配有满足法医DNA技术要求的用于血斑、唾液斑、精液斑等常规检材和脱落细胞、微量检材、降解检材等疑难检材的DNA提取程序；</w:t>
            </w:r>
            <w:r>
              <w:rPr>
                <w:rFonts w:ascii="宋体" w:hAnsi="宋体" w:cs="宋体" w:hint="eastAsia"/>
                <w:kern w:val="0"/>
                <w:szCs w:val="21"/>
              </w:rPr>
              <w:br/>
              <w:t>2、工作原理：磁棒式工作站，采用磁棒吸附、转移和释放磁珠，实现磁珠及样品的转移，不需要液体处理过程，自动化程度高；</w:t>
            </w:r>
            <w:r>
              <w:rPr>
                <w:rFonts w:ascii="宋体" w:hAnsi="宋体" w:cs="宋体" w:hint="eastAsia"/>
                <w:kern w:val="0"/>
                <w:szCs w:val="21"/>
              </w:rPr>
              <w:br/>
              <w:t>3、★每次运行可实现1-24份检材的自动化DNA提取；</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4、配备与主机自动化整合的加热模块，DNA在线加热洗脱；</w:t>
            </w:r>
            <w:r>
              <w:rPr>
                <w:rFonts w:ascii="宋体" w:hAnsi="宋体" w:cs="宋体" w:hint="eastAsia"/>
                <w:kern w:val="0"/>
                <w:szCs w:val="21"/>
              </w:rPr>
              <w:br/>
              <w:t>5、★磁头形式为2×12；</w:t>
            </w:r>
            <w:r>
              <w:rPr>
                <w:rFonts w:ascii="宋体" w:hAnsi="宋体" w:cs="宋体" w:hint="eastAsia"/>
                <w:kern w:val="0"/>
                <w:szCs w:val="21"/>
              </w:rPr>
              <w:br/>
              <w:t>6、磁珠回收效率大于99%；</w:t>
            </w:r>
            <w:r>
              <w:rPr>
                <w:rFonts w:ascii="宋体" w:hAnsi="宋体" w:cs="宋体" w:hint="eastAsia"/>
                <w:kern w:val="0"/>
                <w:szCs w:val="21"/>
              </w:rPr>
              <w:br/>
              <w:t>7、开放式的平台，配有开放式反应板，可与各种进口和国产磁珠法DNA提取试剂盒配套应用，且开放式反应板为可拆卸式结构，可根据工作要求选择任意数量的反应条；</w:t>
            </w:r>
            <w:r>
              <w:rPr>
                <w:rFonts w:ascii="宋体" w:hAnsi="宋体" w:cs="宋体" w:hint="eastAsia"/>
                <w:kern w:val="0"/>
                <w:szCs w:val="21"/>
              </w:rPr>
              <w:br/>
              <w:t>8、★同时配有预封装好试剂的封装耗材，实</w:t>
            </w:r>
            <w:r>
              <w:rPr>
                <w:rFonts w:ascii="宋体" w:hAnsi="宋体" w:cs="宋体" w:hint="eastAsia"/>
                <w:kern w:val="0"/>
                <w:szCs w:val="21"/>
              </w:rPr>
              <w:lastRenderedPageBreak/>
              <w:t>现免加试剂的自动化DNA提取，封装耗材为单条式设计；</w:t>
            </w:r>
            <w:r>
              <w:rPr>
                <w:rFonts w:ascii="宋体" w:hAnsi="宋体" w:cs="宋体" w:hint="eastAsia"/>
                <w:kern w:val="0"/>
                <w:szCs w:val="21"/>
              </w:rPr>
              <w:br/>
              <w:t>9、封装耗材采用小体积洗脱孔设计，洗脱孔为100μl圆形结构，最小工作体积为20μl；</w:t>
            </w:r>
            <w:r>
              <w:rPr>
                <w:rFonts w:ascii="宋体" w:hAnsi="宋体" w:cs="宋体" w:hint="eastAsia"/>
                <w:kern w:val="0"/>
                <w:szCs w:val="21"/>
              </w:rPr>
              <w:br/>
              <w:t>10、★投标现场需提供配套的开放式反应板、8孔封装试剂条产品样品。8孔中圆孔空白，其余7孔方孔为磁珠水溶液，洗涤液及吸附液；</w:t>
            </w:r>
            <w:r>
              <w:rPr>
                <w:rFonts w:ascii="宋体" w:hAnsi="宋体" w:cs="宋体" w:hint="eastAsia"/>
                <w:kern w:val="0"/>
                <w:szCs w:val="21"/>
              </w:rPr>
              <w:br/>
              <w:t>11、三年免费质保；</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12、★投标单位需提供由公安用户盖章的关于300例以上微量检材（脱落细胞等检材）样本，STR多态性检验分型结果有效DNA检出率达到60%以上的实验数据统计报告复印件，原件备查。</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13、要求实现优于手工的疑难检材自动化DNA提取效果，其中单指纹样本DNA有效提取成功率高于60%，如安装调试后，针对疑难检材的自动化DNA提取效果不如手工或单指纹样本DNA有效提取成功率低于60%，做退货处理；</w:t>
            </w:r>
          </w:p>
          <w:p w:rsidR="00C977E7" w:rsidRDefault="00C977E7" w:rsidP="00C977E7">
            <w:pPr>
              <w:widowControl/>
              <w:spacing w:line="360" w:lineRule="auto"/>
              <w:jc w:val="left"/>
              <w:rPr>
                <w:rFonts w:ascii="宋体" w:hAnsi="宋体" w:cs="宋体"/>
                <w:strike/>
                <w:kern w:val="0"/>
                <w:szCs w:val="21"/>
                <w:highlight w:val="yellow"/>
              </w:rPr>
            </w:pPr>
            <w:r>
              <w:rPr>
                <w:rFonts w:ascii="宋体" w:hAnsi="宋体" w:cs="宋体" w:hint="eastAsia"/>
                <w:kern w:val="0"/>
                <w:szCs w:val="21"/>
              </w:rPr>
              <w:t xml:space="preserve"> 14、★投标单位中标后须与采购单位签订《设备安装及案件支持服务》协议进行一周的技术现场服务，服务内容包括：对案件中的物证进行纯化、扩增、电泳、数据分析，需提供生物技术相关专业工程师上门服务，进行1周现场装机及免费安装培训，提供针对设备问题的终身技术支持，一年内，对于重大或紧急案件，需12小时到达甲方实验室提供技术支持，如不能提供即取消中标资格。</w:t>
            </w:r>
            <w:r>
              <w:rPr>
                <w:rFonts w:ascii="宋体" w:hAnsi="宋体" w:cs="宋体" w:hint="eastAsia"/>
                <w:kern w:val="0"/>
                <w:szCs w:val="21"/>
              </w:rPr>
              <w:br/>
              <w:t>15、★为满足突发案件需要，投标单位需在河南省内设置备用品仓库，对设备所需备件、试</w:t>
            </w:r>
            <w:r>
              <w:rPr>
                <w:rFonts w:ascii="宋体" w:hAnsi="宋体" w:cs="宋体" w:hint="eastAsia"/>
                <w:kern w:val="0"/>
                <w:szCs w:val="21"/>
              </w:rPr>
              <w:lastRenderedPageBreak/>
              <w:t>剂、耗材有合理库存，案件突发情况下满足12小时内保证到货；</w:t>
            </w:r>
            <w:r>
              <w:rPr>
                <w:rFonts w:ascii="宋体" w:hAnsi="宋体" w:cs="宋体" w:hint="eastAsia"/>
                <w:kern w:val="0"/>
                <w:szCs w:val="21"/>
              </w:rPr>
              <w:br/>
              <w:t>16、★提供的投标文件必须包含以下内容：可证明产品技术参数的正式文件，如生产厂家提供的技术白皮书，或产品彩页（要求正式印刷品，不接受复印件或打印文件），以示该产品符合招标文件的技术要求。</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17、★投标单位中标后需和采购单位签订《DNA污染的来源与防控方案》培训协议进行全县范围内现场培训，培训时间不能少于2个小时，并提供规范化案件现场采集方法视频资料，如不能提供即取消中标资格；</w:t>
            </w:r>
          </w:p>
          <w:p w:rsidR="00C977E7" w:rsidRDefault="00C977E7" w:rsidP="00C977E7">
            <w:pPr>
              <w:widowControl/>
              <w:spacing w:line="360" w:lineRule="auto"/>
              <w:jc w:val="left"/>
              <w:rPr>
                <w:rFonts w:ascii="宋体" w:hAnsi="宋体" w:cs="宋体"/>
                <w:color w:val="000000"/>
                <w:kern w:val="0"/>
                <w:szCs w:val="21"/>
                <w:shd w:val="clear" w:color="auto" w:fill="FFFFFF"/>
              </w:rPr>
            </w:pPr>
            <w:r>
              <w:rPr>
                <w:rFonts w:ascii="宋体" w:hAnsi="宋体" w:cs="宋体" w:hint="eastAsia"/>
                <w:kern w:val="0"/>
                <w:szCs w:val="21"/>
              </w:rPr>
              <w:t>18、</w:t>
            </w:r>
            <w:r>
              <w:rPr>
                <w:rFonts w:ascii="宋体" w:hAnsi="宋体" w:cs="宋体" w:hint="eastAsia"/>
                <w:szCs w:val="21"/>
              </w:rPr>
              <w:t>★投标单位需提供在《全国公安机关DNA数据库》中“质控人员管理”查询的投标方员工信息截图，并提供截图中该人的身份证复印件和在投标方社保证明复印件。</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是</w:t>
            </w:r>
          </w:p>
        </w:tc>
      </w:tr>
      <w:tr w:rsidR="00C977E7" w:rsidTr="00C977E7">
        <w:trPr>
          <w:trHeight w:val="525"/>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2</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szCs w:val="21"/>
              </w:rPr>
              <w:t>便携式全光谱现场物证搜索照相系统</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rPr>
                <w:rFonts w:ascii="宋体" w:hAnsi="宋体" w:cs="宋体"/>
                <w:szCs w:val="21"/>
              </w:rPr>
            </w:pPr>
            <w:r>
              <w:rPr>
                <w:rFonts w:ascii="宋体" w:hAnsi="宋体" w:cs="宋体" w:hint="eastAsia"/>
                <w:szCs w:val="21"/>
              </w:rPr>
              <w:t>（一）、主机内置科研级传感器芯片：</w:t>
            </w:r>
          </w:p>
          <w:p w:rsidR="00C977E7" w:rsidRDefault="00C977E7" w:rsidP="00C977E7">
            <w:pPr>
              <w:rPr>
                <w:rFonts w:ascii="宋体" w:hAnsi="宋体" w:cs="宋体"/>
                <w:szCs w:val="21"/>
              </w:rPr>
            </w:pPr>
            <w:r>
              <w:rPr>
                <w:rFonts w:ascii="宋体" w:hAnsi="宋体" w:cs="宋体" w:hint="eastAsia"/>
                <w:szCs w:val="21"/>
              </w:rPr>
              <w:t>1.靶面尺寸：2英寸</w:t>
            </w:r>
          </w:p>
          <w:p w:rsidR="00C977E7" w:rsidRDefault="00C977E7" w:rsidP="00C977E7">
            <w:pPr>
              <w:rPr>
                <w:rFonts w:ascii="宋体" w:hAnsi="宋体" w:cs="宋体"/>
                <w:szCs w:val="21"/>
              </w:rPr>
            </w:pPr>
            <w:r>
              <w:rPr>
                <w:rFonts w:ascii="宋体" w:hAnsi="宋体" w:cs="宋体" w:hint="eastAsia"/>
                <w:szCs w:val="21"/>
              </w:rPr>
              <w:t>2.★最大像素：2048×2048</w:t>
            </w:r>
          </w:p>
          <w:p w:rsidR="00C977E7" w:rsidRDefault="00C977E7" w:rsidP="00C977E7">
            <w:pPr>
              <w:rPr>
                <w:rFonts w:ascii="宋体" w:hAnsi="宋体" w:cs="宋体"/>
                <w:szCs w:val="21"/>
              </w:rPr>
            </w:pPr>
            <w:r>
              <w:rPr>
                <w:rFonts w:ascii="宋体" w:hAnsi="宋体" w:cs="宋体" w:hint="eastAsia"/>
                <w:szCs w:val="21"/>
              </w:rPr>
              <w:t>3.光谱敏感范围：160nm-1100nm；</w:t>
            </w:r>
          </w:p>
          <w:p w:rsidR="00C977E7" w:rsidRDefault="00C977E7" w:rsidP="00C977E7">
            <w:pPr>
              <w:rPr>
                <w:rFonts w:ascii="宋体" w:hAnsi="宋体" w:cs="宋体"/>
                <w:szCs w:val="21"/>
              </w:rPr>
            </w:pPr>
            <w:r>
              <w:rPr>
                <w:rFonts w:ascii="宋体" w:hAnsi="宋体" w:cs="宋体" w:hint="eastAsia"/>
                <w:szCs w:val="21"/>
              </w:rPr>
              <w:t>（二）、自动对焦全光谱镜头 </w:t>
            </w:r>
          </w:p>
          <w:p w:rsidR="00C977E7" w:rsidRDefault="00C977E7" w:rsidP="00C977E7">
            <w:pPr>
              <w:rPr>
                <w:rFonts w:ascii="宋体" w:hAnsi="宋体" w:cs="宋体"/>
                <w:szCs w:val="21"/>
              </w:rPr>
            </w:pPr>
            <w:r>
              <w:rPr>
                <w:rFonts w:ascii="宋体" w:hAnsi="宋体" w:cs="宋体" w:hint="eastAsia"/>
                <w:szCs w:val="21"/>
              </w:rPr>
              <w:t>1、焦距：78毫米</w:t>
            </w:r>
          </w:p>
          <w:p w:rsidR="00C977E7" w:rsidRDefault="00C977E7" w:rsidP="00C977E7">
            <w:pPr>
              <w:rPr>
                <w:rFonts w:ascii="宋体" w:hAnsi="宋体" w:cs="宋体"/>
                <w:szCs w:val="21"/>
              </w:rPr>
            </w:pPr>
            <w:r>
              <w:rPr>
                <w:rFonts w:ascii="宋体" w:hAnsi="宋体" w:cs="宋体" w:hint="eastAsia"/>
                <w:szCs w:val="21"/>
              </w:rPr>
              <w:t>2、光圈：F3.8；</w:t>
            </w:r>
          </w:p>
          <w:p w:rsidR="00C977E7" w:rsidRDefault="00C977E7" w:rsidP="00C977E7">
            <w:pPr>
              <w:rPr>
                <w:rFonts w:ascii="宋体" w:hAnsi="宋体" w:cs="宋体"/>
                <w:szCs w:val="21"/>
              </w:rPr>
            </w:pPr>
            <w:r>
              <w:rPr>
                <w:rFonts w:ascii="宋体" w:hAnsi="宋体" w:cs="宋体" w:hint="eastAsia"/>
                <w:szCs w:val="21"/>
              </w:rPr>
              <w:t>3、使用波段：160-1100nm</w:t>
            </w:r>
          </w:p>
          <w:p w:rsidR="00C977E7" w:rsidRDefault="00C977E7" w:rsidP="00C977E7">
            <w:pPr>
              <w:rPr>
                <w:rFonts w:ascii="宋体" w:hAnsi="宋体" w:cs="宋体"/>
                <w:szCs w:val="21"/>
              </w:rPr>
            </w:pPr>
            <w:r>
              <w:rPr>
                <w:rFonts w:ascii="宋体" w:hAnsi="宋体" w:cs="宋体" w:hint="eastAsia"/>
                <w:szCs w:val="21"/>
              </w:rPr>
              <w:t>（三）、快门类型：电子快门；</w:t>
            </w:r>
          </w:p>
          <w:p w:rsidR="00C977E7" w:rsidRDefault="00C977E7" w:rsidP="00C977E7">
            <w:pPr>
              <w:rPr>
                <w:rFonts w:ascii="宋体" w:hAnsi="宋体" w:cs="宋体"/>
                <w:szCs w:val="21"/>
              </w:rPr>
            </w:pPr>
            <w:r>
              <w:rPr>
                <w:rFonts w:ascii="宋体" w:hAnsi="宋体" w:cs="宋体" w:hint="eastAsia"/>
                <w:szCs w:val="21"/>
              </w:rPr>
              <w:t>（四）、光源：</w:t>
            </w:r>
          </w:p>
          <w:p w:rsidR="00C977E7" w:rsidRDefault="00C977E7" w:rsidP="00C977E7">
            <w:pPr>
              <w:rPr>
                <w:rFonts w:ascii="宋体" w:hAnsi="宋体" w:cs="宋体"/>
                <w:szCs w:val="21"/>
              </w:rPr>
            </w:pPr>
            <w:r>
              <w:rPr>
                <w:rFonts w:ascii="宋体" w:hAnsi="宋体" w:cs="宋体" w:hint="eastAsia"/>
                <w:szCs w:val="21"/>
              </w:rPr>
              <w:t>1、UV254NM短波紫外光源；</w:t>
            </w:r>
          </w:p>
          <w:p w:rsidR="00C977E7" w:rsidRDefault="00C977E7" w:rsidP="00C977E7">
            <w:pPr>
              <w:rPr>
                <w:rFonts w:ascii="宋体" w:hAnsi="宋体" w:cs="宋体"/>
                <w:szCs w:val="21"/>
              </w:rPr>
            </w:pPr>
            <w:r>
              <w:rPr>
                <w:rFonts w:ascii="宋体" w:hAnsi="宋体" w:cs="宋体" w:hint="eastAsia"/>
                <w:szCs w:val="21"/>
              </w:rPr>
              <w:t>2、UV365NM光源；</w:t>
            </w:r>
          </w:p>
          <w:p w:rsidR="00C977E7" w:rsidRDefault="00C977E7" w:rsidP="00C977E7">
            <w:pPr>
              <w:rPr>
                <w:rFonts w:ascii="宋体" w:hAnsi="宋体" w:cs="宋体"/>
                <w:szCs w:val="21"/>
              </w:rPr>
            </w:pPr>
            <w:r>
              <w:rPr>
                <w:rFonts w:ascii="宋体" w:hAnsi="宋体" w:cs="宋体" w:hint="eastAsia"/>
                <w:szCs w:val="21"/>
              </w:rPr>
              <w:t>3、IR 850NM光源；</w:t>
            </w:r>
          </w:p>
          <w:p w:rsidR="00C977E7" w:rsidRDefault="00C977E7" w:rsidP="00C977E7">
            <w:pPr>
              <w:rPr>
                <w:rFonts w:ascii="宋体" w:hAnsi="宋体" w:cs="宋体"/>
                <w:szCs w:val="21"/>
              </w:rPr>
            </w:pPr>
            <w:r>
              <w:rPr>
                <w:rFonts w:ascii="宋体" w:hAnsi="宋体" w:cs="宋体" w:hint="eastAsia"/>
                <w:szCs w:val="21"/>
              </w:rPr>
              <w:t>4、一体式5波段环形光源</w:t>
            </w:r>
          </w:p>
          <w:p w:rsidR="00C977E7" w:rsidRDefault="00C977E7" w:rsidP="00C977E7">
            <w:pPr>
              <w:jc w:val="left"/>
              <w:rPr>
                <w:rFonts w:ascii="宋体" w:hAnsi="宋体" w:cs="宋体"/>
                <w:szCs w:val="21"/>
              </w:rPr>
            </w:pPr>
            <w:r>
              <w:rPr>
                <w:rFonts w:ascii="宋体" w:hAnsi="宋体" w:cs="宋体" w:hint="eastAsia"/>
                <w:szCs w:val="21"/>
              </w:rPr>
              <w:t>（五）、滤光片配置：254nm/365nm/410nm/450nm/500nm/550nm/600nm/650nm/700nm/850nm；</w:t>
            </w:r>
          </w:p>
          <w:p w:rsidR="00C977E7" w:rsidRDefault="00C977E7" w:rsidP="00C977E7">
            <w:pPr>
              <w:rPr>
                <w:rFonts w:ascii="宋体" w:hAnsi="宋体" w:cs="宋体"/>
                <w:szCs w:val="21"/>
              </w:rPr>
            </w:pPr>
            <w:r>
              <w:rPr>
                <w:rFonts w:ascii="宋体" w:hAnsi="宋体" w:cs="宋体" w:hint="eastAsia"/>
                <w:szCs w:val="21"/>
              </w:rPr>
              <w:t>（六）、高清专用屏幕： 7英寸IPS高清触摸屏</w:t>
            </w:r>
          </w:p>
          <w:p w:rsidR="00C977E7" w:rsidRDefault="00C977E7" w:rsidP="00C977E7">
            <w:pPr>
              <w:rPr>
                <w:rFonts w:ascii="宋体" w:hAnsi="宋体" w:cs="宋体"/>
                <w:szCs w:val="21"/>
              </w:rPr>
            </w:pPr>
            <w:r>
              <w:rPr>
                <w:rFonts w:ascii="宋体" w:hAnsi="宋体" w:cs="宋体" w:hint="eastAsia"/>
                <w:szCs w:val="21"/>
              </w:rPr>
              <w:lastRenderedPageBreak/>
              <w:t>（七）、系统主要性能要求：</w:t>
            </w:r>
          </w:p>
          <w:p w:rsidR="00C977E7" w:rsidRDefault="00C977E7" w:rsidP="00C977E7">
            <w:pPr>
              <w:rPr>
                <w:rFonts w:ascii="宋体" w:hAnsi="宋体" w:cs="宋体"/>
                <w:szCs w:val="21"/>
              </w:rPr>
            </w:pPr>
            <w:r>
              <w:rPr>
                <w:rFonts w:ascii="宋体" w:hAnsi="宋体" w:cs="宋体" w:hint="eastAsia"/>
                <w:szCs w:val="21"/>
              </w:rPr>
              <w:t>1、一体化设计：主机、光源、物镜、滤色片一体化，现场使用轻巧便携；</w:t>
            </w:r>
          </w:p>
          <w:p w:rsidR="00C977E7" w:rsidRDefault="00C977E7" w:rsidP="00C977E7">
            <w:pPr>
              <w:rPr>
                <w:rFonts w:ascii="宋体" w:hAnsi="宋体" w:cs="宋体"/>
                <w:szCs w:val="21"/>
              </w:rPr>
            </w:pPr>
            <w:r>
              <w:rPr>
                <w:rFonts w:ascii="宋体" w:hAnsi="宋体" w:cs="宋体" w:hint="eastAsia"/>
                <w:szCs w:val="21"/>
              </w:rPr>
              <w:t>2、可在5-8米位置对客体进行大面积搜索，也可近距离对客体进行拍照取证；</w:t>
            </w:r>
          </w:p>
          <w:p w:rsidR="00C977E7" w:rsidRDefault="00C977E7" w:rsidP="00C977E7">
            <w:pPr>
              <w:rPr>
                <w:rFonts w:ascii="宋体" w:hAnsi="宋体" w:cs="宋体"/>
                <w:szCs w:val="21"/>
              </w:rPr>
            </w:pPr>
            <w:r>
              <w:rPr>
                <w:rFonts w:ascii="宋体" w:hAnsi="宋体" w:cs="宋体" w:hint="eastAsia"/>
                <w:szCs w:val="21"/>
              </w:rPr>
              <w:t>3、图像保存方式：拍照、连拍、视频录制(AVI)；</w:t>
            </w:r>
          </w:p>
          <w:p w:rsidR="00C977E7" w:rsidRDefault="00C977E7" w:rsidP="00C977E7">
            <w:pPr>
              <w:rPr>
                <w:rFonts w:ascii="宋体" w:hAnsi="宋体" w:cs="宋体"/>
                <w:szCs w:val="21"/>
              </w:rPr>
            </w:pPr>
            <w:r>
              <w:rPr>
                <w:rFonts w:ascii="宋体" w:hAnsi="宋体" w:cs="宋体" w:hint="eastAsia"/>
                <w:szCs w:val="21"/>
              </w:rPr>
              <w:t>4、图片保存格式：TIF/PNG；</w:t>
            </w:r>
          </w:p>
          <w:p w:rsidR="00C977E7" w:rsidRDefault="00C977E7" w:rsidP="00C977E7">
            <w:pPr>
              <w:rPr>
                <w:rFonts w:ascii="宋体" w:hAnsi="宋体" w:cs="宋体"/>
                <w:szCs w:val="21"/>
              </w:rPr>
            </w:pPr>
            <w:r>
              <w:rPr>
                <w:rFonts w:ascii="宋体" w:hAnsi="宋体" w:cs="宋体" w:hint="eastAsia"/>
                <w:szCs w:val="21"/>
              </w:rPr>
              <w:t>5、高清专用屏幕： 7英寸高清触控屏；</w:t>
            </w:r>
          </w:p>
          <w:p w:rsidR="00C977E7" w:rsidRDefault="00C977E7" w:rsidP="00C977E7">
            <w:pPr>
              <w:rPr>
                <w:rFonts w:ascii="宋体" w:hAnsi="宋体" w:cs="宋体"/>
                <w:szCs w:val="21"/>
              </w:rPr>
            </w:pPr>
            <w:r>
              <w:rPr>
                <w:rFonts w:ascii="宋体" w:hAnsi="宋体" w:cs="宋体" w:hint="eastAsia"/>
                <w:szCs w:val="21"/>
              </w:rPr>
              <w:t>6、激光定位：具有激光定位功能：主机上端具有激光定位模块；</w:t>
            </w:r>
          </w:p>
          <w:p w:rsidR="00C977E7" w:rsidRDefault="00C977E7" w:rsidP="00C977E7">
            <w:pPr>
              <w:rPr>
                <w:rFonts w:ascii="宋体" w:hAnsi="宋体" w:cs="宋体"/>
                <w:szCs w:val="21"/>
              </w:rPr>
            </w:pPr>
            <w:r>
              <w:rPr>
                <w:rFonts w:ascii="宋体" w:hAnsi="宋体" w:cs="宋体" w:hint="eastAsia"/>
                <w:szCs w:val="21"/>
              </w:rPr>
              <w:t>7、★自动对焦功能：搜索模式时，光源前段致客体&gt;35cm,点击对焦按钮，可以实现自动对焦； </w:t>
            </w:r>
          </w:p>
          <w:p w:rsidR="00C977E7" w:rsidRDefault="00C977E7" w:rsidP="00C977E7">
            <w:pPr>
              <w:rPr>
                <w:rFonts w:ascii="宋体" w:hAnsi="宋体" w:cs="宋体"/>
                <w:szCs w:val="21"/>
              </w:rPr>
            </w:pPr>
            <w:r>
              <w:rPr>
                <w:rFonts w:ascii="宋体" w:hAnsi="宋体" w:cs="宋体" w:hint="eastAsia"/>
                <w:szCs w:val="21"/>
              </w:rPr>
              <w:t>8、★支持蓝牙无线模式连接专用现场指纹排查平板电脑及传输指纹图片可实现现场指纹排查功能； </w:t>
            </w:r>
          </w:p>
          <w:p w:rsidR="00C977E7" w:rsidRDefault="00C977E7" w:rsidP="00C977E7">
            <w:pPr>
              <w:rPr>
                <w:rFonts w:ascii="宋体" w:hAnsi="宋体" w:cs="宋体"/>
                <w:szCs w:val="21"/>
              </w:rPr>
            </w:pPr>
            <w:r>
              <w:rPr>
                <w:rFonts w:ascii="宋体" w:hAnsi="宋体" w:cs="宋体" w:hint="eastAsia"/>
                <w:szCs w:val="21"/>
              </w:rPr>
              <w:t>9、★主机内置电子刻度尺可实时测量拍摄目标大小；</w:t>
            </w:r>
          </w:p>
          <w:p w:rsidR="00C977E7" w:rsidRDefault="00C977E7" w:rsidP="00C977E7">
            <w:pPr>
              <w:rPr>
                <w:rFonts w:ascii="宋体" w:hAnsi="宋体" w:cs="宋体"/>
                <w:szCs w:val="21"/>
              </w:rPr>
            </w:pPr>
            <w:r>
              <w:rPr>
                <w:rFonts w:ascii="宋体" w:hAnsi="宋体" w:cs="宋体" w:hint="eastAsia"/>
                <w:szCs w:val="21"/>
              </w:rPr>
              <w:t>10、★具有防抖拍照模式，自动搜索最清晰照片并加以保存； </w:t>
            </w:r>
          </w:p>
          <w:p w:rsidR="00C977E7" w:rsidRDefault="00C977E7" w:rsidP="00C977E7">
            <w:pPr>
              <w:rPr>
                <w:rFonts w:ascii="宋体" w:hAnsi="宋体" w:cs="宋体"/>
                <w:szCs w:val="21"/>
              </w:rPr>
            </w:pPr>
            <w:r>
              <w:rPr>
                <w:rFonts w:ascii="宋体" w:hAnsi="宋体" w:cs="宋体" w:hint="eastAsia"/>
                <w:szCs w:val="21"/>
              </w:rPr>
              <w:t>11、触屏控制功能：拍照、防抖、录像键、数字放大或缩小、设置、文件浏览；</w:t>
            </w:r>
          </w:p>
          <w:p w:rsidR="00C977E7" w:rsidRDefault="00C977E7" w:rsidP="00C977E7">
            <w:pPr>
              <w:rPr>
                <w:rFonts w:ascii="宋体" w:hAnsi="宋体" w:cs="宋体"/>
                <w:szCs w:val="21"/>
              </w:rPr>
            </w:pPr>
            <w:r>
              <w:rPr>
                <w:rFonts w:ascii="宋体" w:hAnsi="宋体" w:cs="宋体" w:hint="eastAsia"/>
                <w:szCs w:val="21"/>
              </w:rPr>
              <w:t>12、主菜单实时触屏操作，拍照、录像与图像处理功能集为一体，可实现单张和4张连续拍照29fps视频录制；</w:t>
            </w:r>
          </w:p>
          <w:p w:rsidR="00C977E7" w:rsidRDefault="00C977E7" w:rsidP="00C977E7">
            <w:pPr>
              <w:rPr>
                <w:rFonts w:ascii="宋体" w:hAnsi="宋体" w:cs="宋体"/>
                <w:szCs w:val="21"/>
              </w:rPr>
            </w:pPr>
            <w:r>
              <w:rPr>
                <w:rFonts w:ascii="宋体" w:hAnsi="宋体" w:cs="宋体" w:hint="eastAsia"/>
                <w:szCs w:val="21"/>
              </w:rPr>
              <w:t>13、降噪功能高转换增益电子降噪技术; 结合FPGA和ISP高性能2D/3D降噪；</w:t>
            </w:r>
          </w:p>
          <w:p w:rsidR="00C977E7" w:rsidRDefault="00C977E7" w:rsidP="00C977E7">
            <w:pPr>
              <w:rPr>
                <w:rFonts w:ascii="宋体" w:hAnsi="宋体" w:cs="宋体"/>
                <w:szCs w:val="21"/>
              </w:rPr>
            </w:pPr>
            <w:r>
              <w:rPr>
                <w:rFonts w:ascii="宋体" w:hAnsi="宋体" w:cs="宋体" w:hint="eastAsia"/>
                <w:szCs w:val="21"/>
              </w:rPr>
              <w:t>14、主机接口：USB 3.0、TYPE C； </w:t>
            </w:r>
          </w:p>
          <w:p w:rsidR="00C977E7" w:rsidRDefault="00C977E7" w:rsidP="00C977E7">
            <w:pPr>
              <w:rPr>
                <w:rFonts w:ascii="宋体" w:hAnsi="宋体" w:cs="宋体"/>
                <w:szCs w:val="21"/>
              </w:rPr>
            </w:pPr>
            <w:r>
              <w:rPr>
                <w:rFonts w:ascii="宋体" w:hAnsi="宋体" w:cs="宋体" w:hint="eastAsia"/>
                <w:szCs w:val="21"/>
              </w:rPr>
              <w:t>（八）、配件：</w:t>
            </w:r>
          </w:p>
          <w:p w:rsidR="00C977E7" w:rsidRDefault="00C977E7" w:rsidP="00C977E7">
            <w:pPr>
              <w:rPr>
                <w:rFonts w:ascii="宋体" w:hAnsi="宋体" w:cs="宋体"/>
                <w:szCs w:val="21"/>
              </w:rPr>
            </w:pPr>
            <w:r>
              <w:rPr>
                <w:rFonts w:ascii="宋体" w:hAnsi="宋体" w:cs="宋体" w:hint="eastAsia"/>
                <w:szCs w:val="21"/>
              </w:rPr>
              <w:t>1、专业球台三脚架：承重：6kg-10kg  节数：4节  产品材质：铝合金 功能特点：可拆独脚，中轴倒置</w:t>
            </w:r>
          </w:p>
          <w:p w:rsidR="00C977E7" w:rsidRDefault="00C977E7" w:rsidP="00C977E7">
            <w:pPr>
              <w:rPr>
                <w:rFonts w:ascii="宋体" w:hAnsi="宋体" w:cs="宋体"/>
                <w:color w:val="000000"/>
                <w:kern w:val="0"/>
                <w:szCs w:val="21"/>
                <w:shd w:val="clear" w:color="auto" w:fill="FFFFFF"/>
              </w:rPr>
            </w:pPr>
            <w:r>
              <w:rPr>
                <w:rFonts w:ascii="宋体" w:hAnsi="宋体" w:cs="宋体" w:hint="eastAsia"/>
                <w:szCs w:val="21"/>
              </w:rPr>
              <w:t>（九）、配置：主机 、78mm自动对焦全光谱镜头、UV254NM短波紫外光源、UV365NM光源、IR 850NM光源、一体式5波段环形光源、滤光片条若干、内置锂电池、电源适配器、紫外防护镜、三防箱、三脚架。</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540"/>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szCs w:val="21"/>
              </w:rPr>
            </w:pPr>
            <w:r>
              <w:rPr>
                <w:rFonts w:ascii="宋体" w:hAnsi="宋体" w:cs="宋体" w:hint="eastAsia"/>
                <w:szCs w:val="21"/>
              </w:rPr>
              <w:lastRenderedPageBreak/>
              <w:t>3</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szCs w:val="21"/>
              </w:rPr>
            </w:pPr>
            <w:r>
              <w:rPr>
                <w:rFonts w:ascii="宋体" w:hAnsi="宋体" w:cs="宋体" w:hint="eastAsia"/>
                <w:szCs w:val="21"/>
              </w:rPr>
              <w:t>相机</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numPr>
                <w:ilvl w:val="0"/>
                <w:numId w:val="41"/>
              </w:numPr>
              <w:rPr>
                <w:rFonts w:ascii="宋体" w:hAnsi="宋体" w:cs="宋体"/>
                <w:szCs w:val="21"/>
              </w:rPr>
            </w:pPr>
            <w:r>
              <w:rPr>
                <w:rFonts w:ascii="宋体" w:hAnsi="宋体" w:cs="宋体" w:hint="eastAsia"/>
                <w:szCs w:val="21"/>
              </w:rPr>
              <w:t>基本参数：传感器尺寸：APS画幅，画幅：APS-C,传感器类型：CMOS；</w:t>
            </w:r>
          </w:p>
          <w:p w:rsidR="00C977E7" w:rsidRDefault="00C977E7" w:rsidP="00C977E7">
            <w:pPr>
              <w:numPr>
                <w:ilvl w:val="0"/>
                <w:numId w:val="41"/>
              </w:numPr>
              <w:rPr>
                <w:rFonts w:ascii="宋体" w:hAnsi="宋体" w:cs="宋体"/>
                <w:szCs w:val="21"/>
              </w:rPr>
            </w:pPr>
            <w:r>
              <w:rPr>
                <w:rFonts w:ascii="宋体" w:hAnsi="宋体" w:cs="宋体" w:hint="eastAsia"/>
                <w:szCs w:val="21"/>
              </w:rPr>
              <w:t>屏幕参数：液晶屏尺寸：3.0，取景器类型：光学取景器，液晶屏像素：约104万，液晶屏类型：旋转屏；触摸屏；</w:t>
            </w:r>
          </w:p>
          <w:p w:rsidR="00C977E7" w:rsidRDefault="00C977E7" w:rsidP="00C977E7">
            <w:pPr>
              <w:numPr>
                <w:ilvl w:val="0"/>
                <w:numId w:val="41"/>
              </w:numPr>
              <w:rPr>
                <w:rFonts w:ascii="宋体" w:hAnsi="宋体" w:cs="宋体"/>
                <w:color w:val="000000"/>
                <w:kern w:val="0"/>
                <w:szCs w:val="21"/>
                <w:shd w:val="clear" w:color="auto" w:fill="FFFFFF"/>
              </w:rPr>
            </w:pPr>
            <w:r>
              <w:rPr>
                <w:rFonts w:ascii="宋体" w:hAnsi="宋体" w:cs="宋体" w:hint="eastAsia"/>
                <w:szCs w:val="21"/>
              </w:rPr>
              <w:t>接口参数：WiFi连接：支持，HDMI接口：</w:t>
            </w:r>
            <w:r>
              <w:rPr>
                <w:rFonts w:ascii="宋体" w:hAnsi="宋体" w:cs="宋体" w:hint="eastAsia"/>
                <w:szCs w:val="21"/>
              </w:rPr>
              <w:lastRenderedPageBreak/>
              <w:t>支持。</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540"/>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4</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kern w:val="0"/>
                <w:szCs w:val="21"/>
              </w:rPr>
              <w:t>录像机</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numPr>
                <w:ilvl w:val="0"/>
                <w:numId w:val="42"/>
              </w:numPr>
              <w:shd w:val="solid" w:color="FFFFFF" w:fill="auto"/>
              <w:autoSpaceDN w:val="0"/>
              <w:rPr>
                <w:rFonts w:ascii="宋体" w:hAnsi="宋体" w:cs="宋体"/>
                <w:szCs w:val="21"/>
              </w:rPr>
            </w:pPr>
            <w:r>
              <w:rPr>
                <w:rFonts w:ascii="宋体" w:hAnsi="宋体" w:cs="宋体" w:hint="eastAsia"/>
                <w:szCs w:val="21"/>
              </w:rPr>
              <w:t>基本参数：光学变焦倍数：15-30倍，画幅：1/2.5英寸，类型：双模高清；</w:t>
            </w:r>
          </w:p>
          <w:p w:rsidR="00C977E7" w:rsidRDefault="00C977E7" w:rsidP="00C977E7">
            <w:pPr>
              <w:shd w:val="solid" w:color="FFFFFF" w:fill="auto"/>
              <w:autoSpaceDN w:val="0"/>
              <w:rPr>
                <w:rFonts w:ascii="宋体" w:hAnsi="宋体" w:cs="宋体"/>
                <w:color w:val="999999"/>
                <w:szCs w:val="21"/>
                <w:shd w:val="clear" w:color="auto" w:fill="FFFFFF"/>
              </w:rPr>
            </w:pPr>
            <w:r>
              <w:rPr>
                <w:rFonts w:ascii="宋体" w:hAnsi="宋体" w:cs="宋体" w:hint="eastAsia"/>
                <w:szCs w:val="21"/>
              </w:rPr>
              <w:t>2、功能参数：传感器类型：CMOS，防抖功能：光学防抖；</w:t>
            </w:r>
          </w:p>
          <w:p w:rsidR="00C977E7" w:rsidRDefault="00C977E7" w:rsidP="00C977E7">
            <w:pPr>
              <w:shd w:val="solid" w:color="FFFFFF" w:fill="auto"/>
              <w:autoSpaceDN w:val="0"/>
              <w:jc w:val="left"/>
              <w:rPr>
                <w:rFonts w:ascii="宋体" w:hAnsi="宋体" w:cs="宋体"/>
                <w:color w:val="999999"/>
                <w:szCs w:val="21"/>
                <w:shd w:val="clear" w:color="auto" w:fill="FFFFFF"/>
              </w:rPr>
            </w:pPr>
            <w:r>
              <w:rPr>
                <w:rFonts w:ascii="宋体" w:hAnsi="宋体" w:cs="宋体" w:hint="eastAsia"/>
                <w:szCs w:val="21"/>
              </w:rPr>
              <w:t>3、屏幕参数：液晶屏尺寸：3.0英寸(16:9)，液晶屏像素：约46万，触摸屏：支持，液晶屏比例：16：9；</w:t>
            </w:r>
          </w:p>
          <w:p w:rsidR="00C977E7" w:rsidRDefault="00C977E7" w:rsidP="00C977E7">
            <w:pPr>
              <w:shd w:val="solid" w:color="FFFFFF" w:fill="auto"/>
              <w:autoSpaceDN w:val="0"/>
              <w:rPr>
                <w:rFonts w:ascii="宋体" w:hAnsi="宋体" w:cs="宋体"/>
                <w:color w:val="000000"/>
                <w:kern w:val="0"/>
                <w:szCs w:val="21"/>
                <w:shd w:val="clear" w:color="auto" w:fill="FFFFFF"/>
              </w:rPr>
            </w:pPr>
            <w:r>
              <w:rPr>
                <w:rFonts w:ascii="宋体" w:hAnsi="宋体" w:cs="宋体" w:hint="eastAsia"/>
                <w:szCs w:val="21"/>
              </w:rPr>
              <w:t>4、曝光控制：白平衡:自动/一键式/户外/室内。</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540"/>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5</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kern w:val="0"/>
                <w:szCs w:val="21"/>
              </w:rPr>
              <w:t xml:space="preserve">迷你足迹光源 </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rPr>
                <w:rFonts w:ascii="宋体" w:hAnsi="宋体" w:cs="宋体"/>
                <w:szCs w:val="21"/>
              </w:rPr>
            </w:pPr>
            <w:r>
              <w:rPr>
                <w:rFonts w:ascii="宋体" w:hAnsi="宋体" w:cs="宋体" w:hint="eastAsia"/>
                <w:szCs w:val="21"/>
              </w:rPr>
              <w:t xml:space="preserve">1.功能用途：用于各种地面，墙面上查找足迹，痕迹，微小物证。  </w:t>
            </w:r>
          </w:p>
          <w:p w:rsidR="00C977E7" w:rsidRDefault="00C977E7" w:rsidP="00C977E7">
            <w:pPr>
              <w:rPr>
                <w:rFonts w:ascii="宋体" w:hAnsi="宋体" w:cs="宋体"/>
                <w:szCs w:val="21"/>
              </w:rPr>
            </w:pPr>
            <w:r>
              <w:rPr>
                <w:rFonts w:ascii="宋体" w:hAnsi="宋体" w:cs="宋体" w:hint="eastAsia"/>
                <w:szCs w:val="21"/>
              </w:rPr>
              <w:t>2. ★光斑大小：0.5米处：长≥55cm*高≤10cm,1米处：长≥100cm*高≤19cm。</w:t>
            </w:r>
          </w:p>
          <w:p w:rsidR="00C977E7" w:rsidRDefault="00C977E7" w:rsidP="00C977E7">
            <w:pPr>
              <w:rPr>
                <w:rFonts w:ascii="宋体" w:hAnsi="宋体" w:cs="宋体"/>
                <w:szCs w:val="21"/>
              </w:rPr>
            </w:pPr>
            <w:r>
              <w:rPr>
                <w:rFonts w:ascii="宋体" w:hAnsi="宋体" w:cs="宋体" w:hint="eastAsia"/>
                <w:szCs w:val="21"/>
              </w:rPr>
              <w:t xml:space="preserve">3.★光斑形状：方形光斑    </w:t>
            </w:r>
          </w:p>
          <w:p w:rsidR="00C977E7" w:rsidRDefault="00C977E7" w:rsidP="00C977E7">
            <w:pPr>
              <w:rPr>
                <w:rFonts w:ascii="宋体" w:hAnsi="宋体" w:cs="宋体"/>
                <w:szCs w:val="21"/>
              </w:rPr>
            </w:pPr>
            <w:r>
              <w:rPr>
                <w:rFonts w:ascii="宋体" w:hAnsi="宋体" w:cs="宋体" w:hint="eastAsia"/>
                <w:szCs w:val="21"/>
              </w:rPr>
              <w:t>4.★光斑最大照度：0.5米处≥56000L,1米处≥15000Lx。</w:t>
            </w:r>
          </w:p>
          <w:p w:rsidR="00C977E7" w:rsidRDefault="00C977E7" w:rsidP="00C977E7">
            <w:pPr>
              <w:rPr>
                <w:rFonts w:ascii="宋体" w:hAnsi="宋体" w:cs="宋体"/>
                <w:szCs w:val="21"/>
              </w:rPr>
            </w:pPr>
            <w:r>
              <w:rPr>
                <w:rFonts w:ascii="宋体" w:hAnsi="宋体" w:cs="宋体" w:hint="eastAsia"/>
                <w:szCs w:val="21"/>
              </w:rPr>
              <w:t>5.色温：5000K</w:t>
            </w:r>
          </w:p>
          <w:p w:rsidR="00C977E7" w:rsidRDefault="00C977E7" w:rsidP="00C977E7">
            <w:pPr>
              <w:rPr>
                <w:rFonts w:ascii="宋体" w:hAnsi="宋体" w:cs="宋体"/>
                <w:szCs w:val="21"/>
              </w:rPr>
            </w:pPr>
            <w:r>
              <w:rPr>
                <w:rFonts w:ascii="宋体" w:hAnsi="宋体" w:cs="宋体" w:hint="eastAsia"/>
                <w:szCs w:val="21"/>
              </w:rPr>
              <w:t>6.功率：≥30W</w:t>
            </w:r>
          </w:p>
          <w:p w:rsidR="00C977E7" w:rsidRDefault="00C977E7" w:rsidP="00C977E7">
            <w:pPr>
              <w:rPr>
                <w:rFonts w:ascii="宋体" w:hAnsi="宋体" w:cs="宋体"/>
                <w:szCs w:val="21"/>
              </w:rPr>
            </w:pPr>
            <w:r>
              <w:rPr>
                <w:rFonts w:ascii="宋体" w:hAnsi="宋体" w:cs="宋体" w:hint="eastAsia"/>
                <w:szCs w:val="21"/>
              </w:rPr>
              <w:t xml:space="preserve">7.★连续工作时间：≥1小时      </w:t>
            </w:r>
          </w:p>
          <w:p w:rsidR="00C977E7" w:rsidRDefault="00C977E7" w:rsidP="00C977E7">
            <w:pPr>
              <w:rPr>
                <w:rFonts w:ascii="宋体" w:hAnsi="宋体" w:cs="宋体"/>
                <w:szCs w:val="21"/>
              </w:rPr>
            </w:pPr>
            <w:r>
              <w:rPr>
                <w:rFonts w:ascii="宋体" w:hAnsi="宋体" w:cs="宋体" w:hint="eastAsia"/>
                <w:szCs w:val="21"/>
              </w:rPr>
              <w:t xml:space="preserve">8.★充电电压：DC12.6V     </w:t>
            </w:r>
          </w:p>
          <w:p w:rsidR="00C977E7" w:rsidRDefault="00C977E7" w:rsidP="00C977E7">
            <w:pPr>
              <w:rPr>
                <w:rFonts w:ascii="宋体" w:hAnsi="宋体" w:cs="宋体"/>
                <w:szCs w:val="21"/>
              </w:rPr>
            </w:pPr>
            <w:r>
              <w:rPr>
                <w:rFonts w:ascii="宋体" w:hAnsi="宋体" w:cs="宋体" w:hint="eastAsia"/>
                <w:szCs w:val="21"/>
              </w:rPr>
              <w:t>9.电池容量：5600mA</w:t>
            </w:r>
          </w:p>
          <w:p w:rsidR="00C977E7" w:rsidRDefault="00C977E7" w:rsidP="00C977E7">
            <w:pPr>
              <w:rPr>
                <w:rFonts w:ascii="宋体" w:hAnsi="宋体" w:cs="宋体"/>
                <w:szCs w:val="21"/>
              </w:rPr>
            </w:pPr>
            <w:r>
              <w:rPr>
                <w:rFonts w:ascii="宋体" w:hAnsi="宋体" w:cs="宋体" w:hint="eastAsia"/>
                <w:szCs w:val="21"/>
              </w:rPr>
              <w:t>10.工作电流：≥1.4A</w:t>
            </w:r>
          </w:p>
          <w:p w:rsidR="00C977E7" w:rsidRDefault="00C977E7" w:rsidP="00C977E7">
            <w:pPr>
              <w:rPr>
                <w:rFonts w:ascii="宋体" w:hAnsi="宋体" w:cs="宋体"/>
                <w:szCs w:val="21"/>
              </w:rPr>
            </w:pPr>
            <w:r>
              <w:rPr>
                <w:rFonts w:ascii="宋体" w:hAnsi="宋体" w:cs="宋体" w:hint="eastAsia"/>
                <w:szCs w:val="21"/>
              </w:rPr>
              <w:t xml:space="preserve">11.充电电流：≥1A </w:t>
            </w:r>
          </w:p>
          <w:p w:rsidR="00C977E7" w:rsidRDefault="00C977E7" w:rsidP="00C977E7">
            <w:pPr>
              <w:rPr>
                <w:rFonts w:ascii="宋体" w:hAnsi="宋体" w:cs="宋体"/>
                <w:szCs w:val="21"/>
              </w:rPr>
            </w:pPr>
            <w:r>
              <w:rPr>
                <w:rFonts w:ascii="宋体" w:hAnsi="宋体" w:cs="宋体" w:hint="eastAsia"/>
                <w:szCs w:val="21"/>
              </w:rPr>
              <w:t>12.电池类型：锂离子电池</w:t>
            </w:r>
          </w:p>
          <w:p w:rsidR="00C977E7" w:rsidRDefault="00C977E7" w:rsidP="00C977E7">
            <w:pPr>
              <w:rPr>
                <w:rFonts w:ascii="宋体" w:hAnsi="宋体" w:cs="宋体"/>
                <w:szCs w:val="21"/>
              </w:rPr>
            </w:pPr>
            <w:r>
              <w:rPr>
                <w:rFonts w:ascii="宋体" w:hAnsi="宋体" w:cs="宋体" w:hint="eastAsia"/>
                <w:szCs w:val="21"/>
              </w:rPr>
              <w:t>13.光路特点：2组透镜组合整合光斑成扁平光</w:t>
            </w:r>
          </w:p>
          <w:p w:rsidR="00C977E7" w:rsidRDefault="00C977E7" w:rsidP="00C977E7">
            <w:pPr>
              <w:rPr>
                <w:rFonts w:ascii="宋体" w:hAnsi="宋体" w:cs="宋体"/>
                <w:szCs w:val="21"/>
              </w:rPr>
            </w:pPr>
            <w:r>
              <w:rPr>
                <w:rFonts w:ascii="宋体" w:hAnsi="宋体" w:cs="宋体" w:hint="eastAsia"/>
                <w:szCs w:val="21"/>
              </w:rPr>
              <w:t>14.功能：a.自锁按键启动,隐藏式开关，b.电压电量监控；电池电压饱和为绿灯，c.低于1/3时为红灯，提醒用户电量不足。</w:t>
            </w:r>
          </w:p>
          <w:p w:rsidR="00C977E7" w:rsidRDefault="00C977E7" w:rsidP="00C977E7">
            <w:pPr>
              <w:rPr>
                <w:rFonts w:ascii="宋体" w:hAnsi="宋体" w:cs="宋体"/>
                <w:szCs w:val="21"/>
              </w:rPr>
            </w:pPr>
            <w:r>
              <w:rPr>
                <w:rFonts w:ascii="宋体" w:hAnsi="宋体" w:cs="宋体" w:hint="eastAsia"/>
                <w:szCs w:val="21"/>
              </w:rPr>
              <w:t>15.外壳，黑色铝合金</w:t>
            </w:r>
          </w:p>
          <w:p w:rsidR="00C977E7" w:rsidRDefault="00C977E7" w:rsidP="00C977E7">
            <w:pPr>
              <w:rPr>
                <w:rFonts w:ascii="宋体" w:hAnsi="宋体" w:cs="宋体"/>
                <w:szCs w:val="21"/>
              </w:rPr>
            </w:pPr>
            <w:r>
              <w:rPr>
                <w:rFonts w:ascii="宋体" w:hAnsi="宋体" w:cs="宋体" w:hint="eastAsia"/>
                <w:szCs w:val="21"/>
              </w:rPr>
              <w:t>16.工作温度：常温</w:t>
            </w:r>
          </w:p>
          <w:p w:rsidR="00C977E7" w:rsidRDefault="00C977E7" w:rsidP="00C977E7">
            <w:pPr>
              <w:rPr>
                <w:rFonts w:ascii="宋体" w:hAnsi="宋体" w:cs="宋体"/>
                <w:szCs w:val="21"/>
              </w:rPr>
            </w:pPr>
            <w:r>
              <w:rPr>
                <w:rFonts w:ascii="宋体" w:hAnsi="宋体" w:cs="宋体" w:hint="eastAsia"/>
                <w:szCs w:val="21"/>
              </w:rPr>
              <w:t>17.散热：风冷（4组静音散热风扇）</w:t>
            </w:r>
          </w:p>
          <w:p w:rsidR="00C977E7" w:rsidRDefault="00C977E7" w:rsidP="00C977E7">
            <w:pPr>
              <w:rPr>
                <w:rFonts w:ascii="宋体" w:hAnsi="宋体" w:cs="宋体"/>
                <w:szCs w:val="21"/>
              </w:rPr>
            </w:pPr>
            <w:r>
              <w:rPr>
                <w:rFonts w:ascii="宋体" w:hAnsi="宋体" w:cs="宋体" w:hint="eastAsia"/>
                <w:szCs w:val="21"/>
              </w:rPr>
              <w:t xml:space="preserve">18.★外观尺寸：≤200mm*150*40mm     </w:t>
            </w:r>
          </w:p>
          <w:p w:rsidR="00C977E7" w:rsidRDefault="00C977E7" w:rsidP="00C977E7">
            <w:pPr>
              <w:rPr>
                <w:rFonts w:ascii="宋体" w:hAnsi="宋体" w:cs="宋体"/>
                <w:szCs w:val="21"/>
              </w:rPr>
            </w:pPr>
            <w:r>
              <w:rPr>
                <w:rFonts w:ascii="宋体" w:hAnsi="宋体" w:cs="宋体" w:hint="eastAsia"/>
                <w:szCs w:val="21"/>
              </w:rPr>
              <w:t xml:space="preserve">19.★净重：≤1Kg   </w:t>
            </w:r>
          </w:p>
          <w:p w:rsidR="00C977E7" w:rsidRDefault="00C977E7" w:rsidP="00C977E7">
            <w:pPr>
              <w:rPr>
                <w:rFonts w:ascii="宋体" w:hAnsi="宋体" w:cs="宋体"/>
                <w:szCs w:val="21"/>
              </w:rPr>
            </w:pPr>
            <w:r>
              <w:rPr>
                <w:rFonts w:ascii="宋体" w:hAnsi="宋体" w:cs="宋体" w:hint="eastAsia"/>
                <w:szCs w:val="21"/>
              </w:rPr>
              <w:t>20.可在照明条件差的场所收集证据</w:t>
            </w:r>
          </w:p>
          <w:p w:rsidR="00C977E7" w:rsidRDefault="00C977E7" w:rsidP="00C977E7">
            <w:pPr>
              <w:widowControl/>
              <w:spacing w:line="360" w:lineRule="auto"/>
              <w:jc w:val="left"/>
              <w:rPr>
                <w:rFonts w:ascii="宋体" w:hAnsi="宋体" w:cs="宋体"/>
                <w:color w:val="000000"/>
                <w:kern w:val="0"/>
                <w:szCs w:val="21"/>
                <w:shd w:val="clear" w:color="auto" w:fill="FFFFFF"/>
              </w:rPr>
            </w:pPr>
            <w:r>
              <w:rPr>
                <w:rFonts w:ascii="宋体" w:hAnsi="宋体" w:cs="宋体" w:hint="eastAsia"/>
                <w:szCs w:val="21"/>
              </w:rPr>
              <w:t>21.方便携带，重量轻，体积小，搜索勘查微量痕迹。</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540"/>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6</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kern w:val="0"/>
                <w:szCs w:val="21"/>
              </w:rPr>
              <w:t xml:space="preserve">平板离心机  </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 xml:space="preserve">1、平板式离心机 </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2、微机控制、直流变频调速</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3、多功能大容量转子</w:t>
            </w:r>
          </w:p>
          <w:p w:rsidR="00C977E7" w:rsidRDefault="00C977E7" w:rsidP="00C977E7">
            <w:pPr>
              <w:widowControl/>
              <w:spacing w:line="360" w:lineRule="auto"/>
              <w:jc w:val="left"/>
              <w:rPr>
                <w:rFonts w:ascii="宋体" w:hAnsi="宋体" w:cs="宋体"/>
                <w:color w:val="000000"/>
                <w:kern w:val="0"/>
                <w:szCs w:val="21"/>
                <w:shd w:val="clear" w:color="auto" w:fill="FFFFFF"/>
              </w:rPr>
            </w:pPr>
            <w:r>
              <w:rPr>
                <w:rFonts w:ascii="宋体" w:hAnsi="宋体" w:cs="宋体" w:hint="eastAsia"/>
                <w:kern w:val="0"/>
                <w:szCs w:val="21"/>
              </w:rPr>
              <w:lastRenderedPageBreak/>
              <w:t>4、转速精度±30r/min</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540"/>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7</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kern w:val="0"/>
                <w:szCs w:val="21"/>
              </w:rPr>
              <w:t>磁力搅拌器</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pStyle w:val="20"/>
              <w:widowControl/>
              <w:numPr>
                <w:ilvl w:val="0"/>
                <w:numId w:val="43"/>
              </w:numPr>
              <w:tabs>
                <w:tab w:val="left" w:pos="2115"/>
              </w:tabs>
              <w:spacing w:line="360" w:lineRule="auto"/>
              <w:ind w:firstLineChars="0"/>
              <w:jc w:val="left"/>
              <w:rPr>
                <w:rFonts w:ascii="宋体" w:hAnsi="宋体" w:cs="宋体"/>
                <w:kern w:val="0"/>
                <w:szCs w:val="21"/>
              </w:rPr>
            </w:pPr>
            <w:r>
              <w:rPr>
                <w:rFonts w:ascii="宋体" w:hAnsi="宋体" w:cs="宋体" w:hint="eastAsia"/>
                <w:kern w:val="0"/>
                <w:szCs w:val="21"/>
              </w:rPr>
              <w:t>chelx配套设备</w:t>
            </w:r>
          </w:p>
          <w:p w:rsidR="00C977E7" w:rsidRDefault="00C977E7" w:rsidP="00C977E7">
            <w:pPr>
              <w:pStyle w:val="20"/>
              <w:widowControl/>
              <w:tabs>
                <w:tab w:val="left" w:pos="2115"/>
              </w:tabs>
              <w:spacing w:line="360" w:lineRule="auto"/>
              <w:ind w:firstLineChars="0" w:firstLine="0"/>
              <w:jc w:val="left"/>
              <w:rPr>
                <w:rFonts w:ascii="宋体" w:hAnsi="宋体" w:cs="宋体"/>
                <w:color w:val="000000"/>
                <w:kern w:val="0"/>
                <w:szCs w:val="21"/>
                <w:shd w:val="clear" w:color="auto" w:fill="FFFFFF"/>
              </w:rPr>
            </w:pPr>
            <w:r>
              <w:rPr>
                <w:rFonts w:ascii="宋体" w:hAnsi="宋体" w:cs="宋体" w:hint="eastAsia"/>
                <w:kern w:val="0"/>
                <w:szCs w:val="21"/>
              </w:rPr>
              <w:t>2、定时数显</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308"/>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8</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kern w:val="0"/>
                <w:szCs w:val="21"/>
              </w:rPr>
              <w:t xml:space="preserve">烘箱 </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pStyle w:val="20"/>
              <w:widowControl/>
              <w:numPr>
                <w:ilvl w:val="0"/>
                <w:numId w:val="44"/>
              </w:numPr>
              <w:tabs>
                <w:tab w:val="left" w:pos="2115"/>
              </w:tabs>
              <w:spacing w:line="360" w:lineRule="auto"/>
              <w:ind w:firstLineChars="0"/>
              <w:jc w:val="left"/>
              <w:rPr>
                <w:rFonts w:ascii="宋体" w:hAnsi="宋体" w:cs="宋体"/>
                <w:kern w:val="0"/>
                <w:szCs w:val="21"/>
              </w:rPr>
            </w:pPr>
            <w:r>
              <w:rPr>
                <w:rFonts w:ascii="宋体" w:hAnsi="宋体" w:cs="宋体" w:hint="eastAsia"/>
                <w:kern w:val="0"/>
                <w:szCs w:val="21"/>
              </w:rPr>
              <w:t>用于烘干耗材及检材</w:t>
            </w:r>
          </w:p>
          <w:p w:rsidR="00C977E7" w:rsidRDefault="00C977E7" w:rsidP="00C977E7">
            <w:pPr>
              <w:pStyle w:val="20"/>
              <w:widowControl/>
              <w:numPr>
                <w:ilvl w:val="0"/>
                <w:numId w:val="44"/>
              </w:numPr>
              <w:tabs>
                <w:tab w:val="left" w:pos="2115"/>
              </w:tabs>
              <w:spacing w:line="360" w:lineRule="auto"/>
              <w:ind w:firstLineChars="0"/>
              <w:jc w:val="left"/>
              <w:rPr>
                <w:rFonts w:ascii="宋体" w:hAnsi="宋体" w:cs="宋体"/>
                <w:kern w:val="0"/>
                <w:szCs w:val="21"/>
              </w:rPr>
            </w:pPr>
            <w:r>
              <w:rPr>
                <w:rFonts w:ascii="宋体" w:hAnsi="宋体" w:cs="宋体" w:hint="eastAsia"/>
                <w:color w:val="333333"/>
                <w:szCs w:val="21"/>
                <w:shd w:val="clear" w:color="auto" w:fill="FFFFFF"/>
              </w:rPr>
              <w:t>可编程序，实现温度的预约定时运行或步移、阶梯式的编程运行.</w:t>
            </w:r>
          </w:p>
          <w:p w:rsidR="00C977E7" w:rsidRDefault="00C977E7" w:rsidP="00C977E7">
            <w:pPr>
              <w:pStyle w:val="20"/>
              <w:widowControl/>
              <w:numPr>
                <w:ilvl w:val="0"/>
                <w:numId w:val="44"/>
              </w:numPr>
              <w:tabs>
                <w:tab w:val="left" w:pos="2115"/>
              </w:tabs>
              <w:spacing w:line="360" w:lineRule="auto"/>
              <w:ind w:firstLineChars="0"/>
              <w:jc w:val="left"/>
              <w:rPr>
                <w:rFonts w:ascii="宋体" w:hAnsi="宋体" w:cs="宋体"/>
                <w:kern w:val="0"/>
                <w:szCs w:val="21"/>
              </w:rPr>
            </w:pPr>
            <w:r>
              <w:rPr>
                <w:rFonts w:ascii="宋体" w:hAnsi="宋体" w:cs="宋体" w:hint="eastAsia"/>
                <w:color w:val="333333"/>
                <w:szCs w:val="21"/>
                <w:shd w:val="clear" w:color="auto" w:fill="FFFFFF"/>
              </w:rPr>
              <w:t>全方位立体加热、风扇强制循环、高精度温度调节,确保工作室内具有良好的温度均一性.</w:t>
            </w:r>
          </w:p>
          <w:p w:rsidR="00C977E7" w:rsidRDefault="00C977E7" w:rsidP="00C977E7">
            <w:pPr>
              <w:pStyle w:val="20"/>
              <w:widowControl/>
              <w:tabs>
                <w:tab w:val="left" w:pos="2115"/>
              </w:tabs>
              <w:spacing w:line="360" w:lineRule="auto"/>
              <w:ind w:firstLineChars="0" w:firstLine="0"/>
              <w:jc w:val="left"/>
              <w:rPr>
                <w:rFonts w:ascii="宋体" w:hAnsi="宋体" w:cs="宋体"/>
                <w:color w:val="000000"/>
                <w:kern w:val="0"/>
                <w:szCs w:val="21"/>
                <w:shd w:val="clear" w:color="auto" w:fill="FFFFFF"/>
              </w:rPr>
            </w:pPr>
            <w:r>
              <w:rPr>
                <w:rFonts w:ascii="宋体" w:hAnsi="宋体" w:cs="宋体" w:hint="eastAsia"/>
                <w:color w:val="333333"/>
                <w:szCs w:val="21"/>
                <w:shd w:val="clear" w:color="auto" w:fill="FFFFFF"/>
              </w:rPr>
              <w:t>4、设定定时功能，从1分钟到9999分钟的任意设定工作时间，定时终点时即关闭设定显示窗口.</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540"/>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9</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kern w:val="0"/>
                <w:szCs w:val="21"/>
              </w:rPr>
              <w:t xml:space="preserve">高精准精密天平 </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pStyle w:val="ab"/>
              <w:spacing w:line="420" w:lineRule="atLeast"/>
              <w:rPr>
                <w:color w:val="333333"/>
                <w:kern w:val="2"/>
                <w:sz w:val="21"/>
                <w:szCs w:val="21"/>
                <w:shd w:val="clear" w:color="auto" w:fill="FFFFFF"/>
              </w:rPr>
            </w:pPr>
            <w:r>
              <w:rPr>
                <w:rFonts w:hint="eastAsia"/>
                <w:color w:val="333333"/>
                <w:kern w:val="2"/>
                <w:sz w:val="21"/>
                <w:szCs w:val="21"/>
                <w:shd w:val="clear" w:color="auto" w:fill="FFFFFF"/>
              </w:rPr>
              <w:t>1、具有单点校正及三点校正功能，确保精准度。</w:t>
            </w:r>
          </w:p>
          <w:p w:rsidR="00C977E7" w:rsidRDefault="00C977E7" w:rsidP="00C977E7">
            <w:pPr>
              <w:pStyle w:val="ab"/>
              <w:spacing w:line="420" w:lineRule="atLeast"/>
              <w:rPr>
                <w:color w:val="333333"/>
                <w:kern w:val="2"/>
                <w:sz w:val="21"/>
                <w:szCs w:val="21"/>
                <w:shd w:val="clear" w:color="auto" w:fill="FFFFFF"/>
              </w:rPr>
            </w:pPr>
            <w:r>
              <w:rPr>
                <w:rFonts w:hint="eastAsia"/>
                <w:color w:val="333333"/>
                <w:kern w:val="2"/>
                <w:sz w:val="21"/>
                <w:szCs w:val="21"/>
                <w:shd w:val="clear" w:color="auto" w:fill="FFFFFF"/>
              </w:rPr>
              <w:t>2、特殊机构设计，具有过载，倒拉，运送等保护功能。</w:t>
            </w:r>
          </w:p>
          <w:p w:rsidR="00C977E7" w:rsidRDefault="00C977E7" w:rsidP="00C977E7">
            <w:pPr>
              <w:pStyle w:val="ab"/>
              <w:spacing w:line="420" w:lineRule="atLeast"/>
              <w:rPr>
                <w:color w:val="333333"/>
                <w:kern w:val="2"/>
                <w:sz w:val="21"/>
                <w:szCs w:val="21"/>
                <w:shd w:val="clear" w:color="auto" w:fill="FFFFFF"/>
              </w:rPr>
            </w:pPr>
            <w:r>
              <w:rPr>
                <w:rFonts w:hint="eastAsia"/>
                <w:color w:val="333333"/>
                <w:kern w:val="2"/>
                <w:sz w:val="21"/>
                <w:szCs w:val="21"/>
                <w:shd w:val="clear" w:color="auto" w:fill="FFFFFF"/>
              </w:rPr>
              <w:t>3、具有电源电量低提示、单重显示，内置时钟、检重、计算数量、重量百分比等功能。</w:t>
            </w:r>
          </w:p>
          <w:p w:rsidR="00C977E7" w:rsidRDefault="00C977E7" w:rsidP="00C977E7">
            <w:pPr>
              <w:pStyle w:val="ab"/>
              <w:spacing w:line="420" w:lineRule="atLeast"/>
              <w:rPr>
                <w:color w:val="000000"/>
                <w:sz w:val="21"/>
                <w:szCs w:val="21"/>
                <w:shd w:val="clear" w:color="auto" w:fill="FFFFFF"/>
              </w:rPr>
            </w:pPr>
            <w:r>
              <w:rPr>
                <w:rFonts w:hint="eastAsia"/>
                <w:color w:val="333333"/>
                <w:kern w:val="2"/>
                <w:sz w:val="21"/>
                <w:szCs w:val="21"/>
                <w:shd w:val="clear" w:color="auto" w:fill="FFFFFF"/>
              </w:rPr>
              <w:t>4、具有低电压提示。</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540"/>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10</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kern w:val="0"/>
                <w:szCs w:val="21"/>
              </w:rPr>
              <w:t xml:space="preserve">超级磁力架 </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pStyle w:val="20"/>
              <w:widowControl/>
              <w:numPr>
                <w:ilvl w:val="0"/>
                <w:numId w:val="45"/>
              </w:numPr>
              <w:tabs>
                <w:tab w:val="left" w:pos="2115"/>
              </w:tabs>
              <w:spacing w:line="360" w:lineRule="auto"/>
              <w:ind w:firstLineChars="0"/>
              <w:jc w:val="left"/>
              <w:rPr>
                <w:rFonts w:ascii="宋体" w:hAnsi="宋体" w:cs="宋体"/>
                <w:kern w:val="0"/>
                <w:szCs w:val="21"/>
              </w:rPr>
            </w:pPr>
            <w:r>
              <w:rPr>
                <w:rFonts w:ascii="宋体" w:hAnsi="宋体" w:cs="宋体" w:hint="eastAsia"/>
                <w:kern w:val="0"/>
                <w:szCs w:val="21"/>
              </w:rPr>
              <w:t>分离磁珠，可用于震荡和磁吸</w:t>
            </w:r>
          </w:p>
          <w:p w:rsidR="00C977E7" w:rsidRDefault="00C977E7" w:rsidP="00C977E7">
            <w:pPr>
              <w:pStyle w:val="20"/>
              <w:widowControl/>
              <w:numPr>
                <w:ilvl w:val="0"/>
                <w:numId w:val="45"/>
              </w:numPr>
              <w:tabs>
                <w:tab w:val="left" w:pos="2115"/>
              </w:tabs>
              <w:spacing w:line="360" w:lineRule="auto"/>
              <w:ind w:firstLineChars="0"/>
              <w:jc w:val="left"/>
              <w:rPr>
                <w:rFonts w:ascii="宋体" w:hAnsi="宋体" w:cs="宋体"/>
                <w:kern w:val="0"/>
                <w:szCs w:val="21"/>
              </w:rPr>
            </w:pPr>
            <w:r>
              <w:rPr>
                <w:rFonts w:ascii="宋体" w:hAnsi="宋体" w:cs="宋体" w:hint="eastAsia"/>
                <w:kern w:val="0"/>
                <w:szCs w:val="21"/>
              </w:rPr>
              <w:t>12孔，1.5ml和0.5ml管可用</w:t>
            </w:r>
          </w:p>
          <w:p w:rsidR="00C977E7" w:rsidRDefault="00C977E7" w:rsidP="00C977E7">
            <w:pPr>
              <w:pStyle w:val="20"/>
              <w:widowControl/>
              <w:tabs>
                <w:tab w:val="left" w:pos="2115"/>
              </w:tabs>
              <w:spacing w:line="360" w:lineRule="auto"/>
              <w:ind w:firstLineChars="0" w:firstLine="0"/>
              <w:jc w:val="left"/>
              <w:rPr>
                <w:rFonts w:ascii="宋体" w:hAnsi="宋体" w:cs="宋体"/>
                <w:color w:val="000000"/>
                <w:kern w:val="0"/>
                <w:szCs w:val="21"/>
                <w:shd w:val="clear" w:color="auto" w:fill="FFFFFF"/>
              </w:rPr>
            </w:pPr>
            <w:r>
              <w:rPr>
                <w:rFonts w:ascii="宋体" w:hAnsi="宋体" w:cs="宋体" w:hint="eastAsia"/>
                <w:kern w:val="0"/>
                <w:szCs w:val="21"/>
              </w:rPr>
              <w:t>3、强磁</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540"/>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11</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kern w:val="0"/>
                <w:szCs w:val="21"/>
              </w:rPr>
              <w:t xml:space="preserve">封膜机 </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1、预热时间&lt;10分钟</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2、一致性好，单手操作密封</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3、预先设定的温度，易于使用的</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4、热封温度170℃</w:t>
            </w:r>
          </w:p>
          <w:p w:rsidR="00C977E7" w:rsidRDefault="00C977E7" w:rsidP="00C977E7">
            <w:pPr>
              <w:widowControl/>
              <w:spacing w:line="360" w:lineRule="auto"/>
              <w:jc w:val="left"/>
              <w:rPr>
                <w:rFonts w:ascii="宋体" w:hAnsi="宋体" w:cs="宋体"/>
                <w:color w:val="000000"/>
                <w:kern w:val="0"/>
                <w:szCs w:val="21"/>
                <w:shd w:val="clear" w:color="auto" w:fill="FFFFFF"/>
              </w:rPr>
            </w:pPr>
            <w:r>
              <w:rPr>
                <w:rFonts w:ascii="宋体" w:hAnsi="宋体" w:cs="宋体" w:hint="eastAsia"/>
                <w:kern w:val="0"/>
                <w:szCs w:val="21"/>
              </w:rPr>
              <w:t>5、功能要求：各类微孔板的热密封，主要应</w:t>
            </w:r>
            <w:r>
              <w:rPr>
                <w:rFonts w:ascii="宋体" w:hAnsi="宋体" w:cs="宋体" w:hint="eastAsia"/>
                <w:kern w:val="0"/>
                <w:szCs w:val="21"/>
              </w:rPr>
              <w:lastRenderedPageBreak/>
              <w:t>用于需要长期冻存的样品密封、血液样品的长期密封、DNA基因扩增实验的样品防蒸发及样品保存。</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r w:rsidR="00C977E7" w:rsidTr="00C977E7">
        <w:trPr>
          <w:trHeight w:val="540"/>
        </w:trPr>
        <w:tc>
          <w:tcPr>
            <w:tcW w:w="5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12</w:t>
            </w:r>
          </w:p>
        </w:tc>
        <w:tc>
          <w:tcPr>
            <w:tcW w:w="163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kern w:val="0"/>
                <w:szCs w:val="21"/>
              </w:rPr>
              <w:t xml:space="preserve">3500XLDC软件 </w:t>
            </w:r>
          </w:p>
        </w:tc>
        <w:tc>
          <w:tcPr>
            <w:tcW w:w="440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1、3500/3500xl Data Collection 3.1版本。</w:t>
            </w:r>
          </w:p>
          <w:p w:rsidR="00C977E7" w:rsidRDefault="00C977E7" w:rsidP="00C977E7">
            <w:pPr>
              <w:widowControl/>
              <w:spacing w:line="360" w:lineRule="auto"/>
              <w:jc w:val="left"/>
              <w:rPr>
                <w:rFonts w:ascii="宋体" w:hAnsi="宋体" w:cs="宋体"/>
                <w:kern w:val="0"/>
                <w:szCs w:val="21"/>
              </w:rPr>
            </w:pPr>
            <w:r>
              <w:rPr>
                <w:rFonts w:ascii="宋体" w:hAnsi="宋体" w:cs="宋体" w:hint="eastAsia"/>
                <w:kern w:val="0"/>
                <w:szCs w:val="21"/>
              </w:rPr>
              <w:t>2、解决胶、阴极缓冲液、阳极缓冲液、毛细管等耗材过期强制停止的问题。</w:t>
            </w:r>
          </w:p>
          <w:p w:rsidR="00C977E7" w:rsidRDefault="00C977E7" w:rsidP="00C977E7">
            <w:pPr>
              <w:widowControl/>
              <w:spacing w:line="360" w:lineRule="auto"/>
              <w:jc w:val="left"/>
              <w:rPr>
                <w:rFonts w:ascii="宋体" w:hAnsi="宋体" w:cs="宋体"/>
                <w:color w:val="000000"/>
                <w:kern w:val="0"/>
                <w:szCs w:val="21"/>
                <w:shd w:val="clear" w:color="auto" w:fill="FFFFFF"/>
              </w:rPr>
            </w:pPr>
            <w:r>
              <w:rPr>
                <w:rFonts w:ascii="宋体" w:hAnsi="宋体" w:cs="宋体" w:hint="eastAsia"/>
                <w:kern w:val="0"/>
                <w:szCs w:val="21"/>
              </w:rPr>
              <w:t>3、应用无线射频技术(RFID)有效管理和记录相关耗材信息，方便实验室对耗材的管控。</w:t>
            </w:r>
          </w:p>
        </w:tc>
        <w:tc>
          <w:tcPr>
            <w:tcW w:w="76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977E7" w:rsidRDefault="00C977E7" w:rsidP="00C977E7">
            <w:pPr>
              <w:widowControl/>
              <w:spacing w:before="226"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77E7" w:rsidRDefault="00C977E7" w:rsidP="00C977E7">
            <w:pPr>
              <w:widowControl/>
              <w:spacing w:before="226" w:line="360" w:lineRule="auto"/>
              <w:ind w:firstLineChars="100" w:firstLine="21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否</w:t>
            </w:r>
          </w:p>
        </w:tc>
      </w:tr>
    </w:tbl>
    <w:p w:rsidR="007E13A3" w:rsidRPr="00255ADD" w:rsidRDefault="00A723F8"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、采购标的的其他技术、服务等要求</w:t>
      </w:r>
    </w:p>
    <w:p w:rsidR="007E13A3" w:rsidRPr="00255ADD" w:rsidRDefault="007E13A3" w:rsidP="00901A95">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302D2E" w:rsidRPr="00255ADD"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四、</w:t>
      </w:r>
      <w:r w:rsidR="00255ADD">
        <w:rPr>
          <w:rFonts w:asciiTheme="minorEastAsia" w:eastAsiaTheme="minorEastAsia" w:hAnsiTheme="minorEastAsia" w:cs="仿宋" w:hint="eastAsia"/>
          <w:b/>
          <w:color w:val="000000"/>
          <w:sz w:val="24"/>
          <w:shd w:val="clear" w:color="auto" w:fill="FFFFFF"/>
        </w:rPr>
        <w:t>采购标的执行标准</w:t>
      </w:r>
    </w:p>
    <w:p w:rsidR="00C977E7" w:rsidRPr="00C977E7" w:rsidRDefault="00C977E7" w:rsidP="00C977E7">
      <w:pPr>
        <w:pStyle w:val="a0"/>
        <w:ind w:firstLineChars="200" w:firstLine="480"/>
        <w:rPr>
          <w:rFonts w:asciiTheme="minorEastAsia" w:eastAsiaTheme="minorEastAsia" w:hAnsiTheme="minorEastAsia" w:cs="仿宋"/>
          <w:color w:val="000000"/>
          <w:sz w:val="24"/>
          <w:shd w:val="clear" w:color="auto" w:fill="FFFFFF"/>
        </w:rPr>
      </w:pPr>
      <w:r w:rsidRPr="00C977E7">
        <w:rPr>
          <w:rFonts w:asciiTheme="minorEastAsia" w:eastAsiaTheme="minorEastAsia" w:hAnsiTheme="minorEastAsia" w:cs="仿宋" w:hint="eastAsia"/>
          <w:color w:val="000000"/>
          <w:sz w:val="24"/>
          <w:shd w:val="clear" w:color="auto" w:fill="FFFFFF"/>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支付有关款项。。</w:t>
      </w:r>
    </w:p>
    <w:p w:rsidR="00255ADD" w:rsidRPr="00255ADD" w:rsidRDefault="00302D2E"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五、服务标准、期限、效率等要求</w:t>
      </w:r>
    </w:p>
    <w:p w:rsidR="00D869B0" w:rsidRPr="00D869B0" w:rsidRDefault="00D869B0" w:rsidP="00D869B0">
      <w:pPr>
        <w:widowControl/>
        <w:shd w:val="clear" w:color="auto" w:fill="FFFFFF"/>
        <w:spacing w:line="360" w:lineRule="auto"/>
        <w:ind w:firstLineChars="200" w:firstLine="480"/>
        <w:contextualSpacing/>
        <w:jc w:val="left"/>
        <w:rPr>
          <w:rFonts w:asciiTheme="minorEastAsia" w:eastAsiaTheme="minorEastAsia" w:hAnsiTheme="minorEastAsia" w:cs="宋体"/>
          <w:sz w:val="24"/>
        </w:rPr>
      </w:pPr>
      <w:r w:rsidRPr="00D869B0">
        <w:rPr>
          <w:rFonts w:asciiTheme="minorEastAsia" w:eastAsiaTheme="minorEastAsia" w:hAnsiTheme="minorEastAsia" w:cs="宋体" w:hint="eastAsia"/>
          <w:sz w:val="24"/>
        </w:rPr>
        <w:t>质保期一年（招标文件另有规定的除外），上门服务</w:t>
      </w:r>
      <w:r>
        <w:rPr>
          <w:rFonts w:asciiTheme="minorEastAsia" w:eastAsiaTheme="minorEastAsia" w:hAnsiTheme="minorEastAsia" w:cs="宋体" w:hint="eastAsia"/>
          <w:sz w:val="24"/>
        </w:rPr>
        <w:t>。</w:t>
      </w:r>
    </w:p>
    <w:p w:rsidR="007E13A3" w:rsidRPr="00255ADD" w:rsidRDefault="00302D2E" w:rsidP="00D869B0">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sidRPr="00255ADD">
        <w:rPr>
          <w:rFonts w:asciiTheme="minorEastAsia" w:eastAsiaTheme="minorEastAsia" w:hAnsiTheme="minorEastAsia" w:cs="宋体" w:hint="eastAsia"/>
          <w:b/>
          <w:color w:val="000000"/>
          <w:kern w:val="0"/>
          <w:sz w:val="24"/>
          <w:lang w:val="zh-CN"/>
        </w:rPr>
        <w:t>六</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D869B0">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869B0" w:rsidRPr="00D869B0" w:rsidRDefault="00D869B0"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D869B0">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、按照国家相关标准、行业标准、地方标准或者其他标准、规范验收</w:t>
      </w:r>
    </w:p>
    <w:p w:rsidR="00D869B0" w:rsidRPr="00D869B0" w:rsidRDefault="007E13A3"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00D869B0" w:rsidRPr="00D869B0">
        <w:rPr>
          <w:rFonts w:asciiTheme="minorEastAsia" w:eastAsiaTheme="minorEastAsia" w:hAnsiTheme="minorEastAsia" w:cs="黑体" w:hint="eastAsia"/>
          <w:b/>
          <w:bCs/>
          <w:color w:val="000000"/>
          <w:shd w:val="clear" w:color="auto" w:fill="FFFFFF"/>
        </w:rPr>
        <w:t>1225100.00元</w:t>
      </w:r>
      <w:r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cs="黑体" w:hint="eastAsia"/>
          <w:b/>
          <w:bCs/>
          <w:color w:val="000000"/>
          <w:shd w:val="clear" w:color="auto" w:fill="FFFFFF"/>
        </w:rPr>
        <w:t>最高限价</w:t>
      </w:r>
      <w:r w:rsidR="00D869B0" w:rsidRPr="00D869B0">
        <w:rPr>
          <w:rFonts w:asciiTheme="minorEastAsia" w:eastAsiaTheme="minorEastAsia" w:hAnsiTheme="minorEastAsia" w:cs="黑体" w:hint="eastAsia"/>
          <w:b/>
          <w:bCs/>
          <w:color w:val="000000"/>
          <w:shd w:val="clear" w:color="auto" w:fill="FFFFFF"/>
        </w:rPr>
        <w:t>1225100.00元</w:t>
      </w:r>
      <w:r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D869B0"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lastRenderedPageBreak/>
        <w:t>1、支付方式：</w:t>
      </w:r>
      <w:r w:rsidR="00D869B0">
        <w:rPr>
          <w:rFonts w:asciiTheme="minorEastAsia" w:eastAsiaTheme="minorEastAsia" w:hAnsiTheme="minorEastAsia" w:cs="宋体" w:hint="eastAsia"/>
          <w:color w:val="000000"/>
          <w:kern w:val="0"/>
          <w:sz w:val="24"/>
        </w:rPr>
        <w:t>现金转账支付</w:t>
      </w:r>
    </w:p>
    <w:p w:rsidR="00D869B0" w:rsidRPr="00D869B0" w:rsidRDefault="007E13A3"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2、支付时间及条件：</w:t>
      </w:r>
      <w:r w:rsidR="00D869B0" w:rsidRPr="00D869B0">
        <w:rPr>
          <w:rFonts w:asciiTheme="minorEastAsia" w:eastAsiaTheme="minorEastAsia" w:hAnsiTheme="minorEastAsia" w:cs="宋体" w:hint="eastAsia"/>
          <w:color w:val="000000"/>
          <w:kern w:val="0"/>
          <w:sz w:val="24"/>
        </w:rPr>
        <w:t>验收合格后支付合同金额的90%，剩余10%作为质保金，质保期一年。</w:t>
      </w:r>
    </w:p>
    <w:p w:rsidR="007E13A3" w:rsidRDefault="007E13A3" w:rsidP="00D869B0">
      <w:pPr>
        <w:widowControl/>
        <w:shd w:val="clear" w:color="auto" w:fill="FFFFFF"/>
        <w:spacing w:line="360" w:lineRule="auto"/>
        <w:ind w:firstLineChars="200" w:firstLine="723"/>
        <w:contextualSpacing/>
        <w:jc w:val="left"/>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9B1538"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项目名称：</w:t>
            </w:r>
            <w:r w:rsidR="00901A95" w:rsidRPr="00901A95">
              <w:rPr>
                <w:rFonts w:ascii="宋体" w:hAnsi="宋体" w:cs="宋体" w:hint="eastAsia"/>
                <w:bCs/>
                <w:color w:val="000000"/>
                <w:kern w:val="0"/>
                <w:sz w:val="24"/>
              </w:rPr>
              <w:t>襄城县公安局刑事技术装备项目（2019年政法转移支付资金）</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9B1538">
              <w:rPr>
                <w:rFonts w:ascii="宋体" w:hAnsi="宋体" w:cs="宋体" w:hint="eastAsia"/>
                <w:color w:val="000000"/>
                <w:kern w:val="0"/>
                <w:sz w:val="24"/>
              </w:rPr>
              <w:t>4</w:t>
            </w:r>
            <w:r w:rsidR="00901A95">
              <w:rPr>
                <w:rFonts w:ascii="宋体" w:hAnsi="宋体" w:cs="宋体" w:hint="eastAsia"/>
                <w:color w:val="000000"/>
                <w:kern w:val="0"/>
                <w:sz w:val="24"/>
              </w:rPr>
              <w:t>9</w:t>
            </w:r>
            <w:r w:rsidRPr="007B5143">
              <w:rPr>
                <w:rFonts w:ascii="宋体" w:hAnsi="宋体" w:cs="宋体" w:hint="eastAsia"/>
                <w:color w:val="000000"/>
                <w:kern w:val="0"/>
                <w:sz w:val="24"/>
              </w:rPr>
              <w:t>号</w:t>
            </w:r>
          </w:p>
          <w:p w:rsidR="00901A95"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009B1538" w:rsidRPr="009B1538">
              <w:rPr>
                <w:rFonts w:ascii="宋体" w:hAnsi="宋体" w:cs="宋体" w:hint="eastAsia"/>
                <w:bCs/>
                <w:color w:val="000000"/>
                <w:kern w:val="0"/>
                <w:sz w:val="24"/>
                <w:shd w:val="clear" w:color="040000" w:fill="FFFFFF"/>
              </w:rPr>
              <w:t>本项目采购</w:t>
            </w:r>
            <w:r w:rsidR="00901A95" w:rsidRPr="00901A95">
              <w:rPr>
                <w:rFonts w:ascii="宋体" w:hAnsi="宋体" w:cs="宋体" w:hint="eastAsia"/>
                <w:b/>
                <w:bCs/>
                <w:color w:val="000000"/>
                <w:kern w:val="0"/>
                <w:sz w:val="24"/>
                <w:shd w:val="clear" w:color="040000" w:fill="FFFFFF"/>
              </w:rPr>
              <w:t>微量提取纯化系统一套</w:t>
            </w:r>
            <w:r w:rsidR="00901A95" w:rsidRPr="00901A95">
              <w:rPr>
                <w:rFonts w:ascii="宋体" w:hAnsi="宋体" w:cs="宋体" w:hint="eastAsia"/>
                <w:bCs/>
                <w:color w:val="000000"/>
                <w:kern w:val="0"/>
                <w:sz w:val="24"/>
                <w:shd w:val="clear" w:color="040000" w:fill="FFFFFF"/>
              </w:rPr>
              <w:t xml:space="preserve"> ，需满足现有工作中解决DNA技术要求的用于血斑、唾液斑、精斑等常规检材及近年工作中增长的脱落细胞、微量检材、降解检材等疑难检材的DNA提取纯化；</w:t>
            </w:r>
            <w:r w:rsidR="00901A95" w:rsidRPr="00901A95">
              <w:rPr>
                <w:rFonts w:ascii="宋体" w:hAnsi="宋体" w:cs="宋体" w:hint="eastAsia"/>
                <w:b/>
                <w:bCs/>
                <w:color w:val="000000"/>
                <w:kern w:val="0"/>
                <w:sz w:val="24"/>
                <w:shd w:val="clear" w:color="040000" w:fill="FFFFFF"/>
              </w:rPr>
              <w:t>迷你足迹光源三台</w:t>
            </w:r>
            <w:r w:rsidR="00901A95" w:rsidRPr="00901A95">
              <w:rPr>
                <w:rFonts w:ascii="宋体" w:hAnsi="宋体" w:cs="宋体" w:hint="eastAsia"/>
                <w:bCs/>
                <w:color w:val="000000"/>
                <w:kern w:val="0"/>
                <w:sz w:val="24"/>
                <w:shd w:val="clear" w:color="040000" w:fill="FFFFFF"/>
              </w:rPr>
              <w:t xml:space="preserve">，要满足工作中查找足迹，痕迹，微小物证，需要方便携带，重量轻，体积小； </w:t>
            </w:r>
            <w:r w:rsidR="00901A95" w:rsidRPr="00901A95">
              <w:rPr>
                <w:rFonts w:ascii="宋体" w:hAnsi="宋体" w:cs="宋体" w:hint="eastAsia"/>
                <w:b/>
                <w:bCs/>
                <w:color w:val="000000"/>
                <w:kern w:val="0"/>
                <w:sz w:val="24"/>
                <w:shd w:val="clear" w:color="040000" w:fill="FFFFFF"/>
              </w:rPr>
              <w:t>全光谱物证搜索照相系统</w:t>
            </w:r>
            <w:r w:rsidR="00901A95" w:rsidRPr="00901A95">
              <w:rPr>
                <w:rFonts w:ascii="宋体" w:hAnsi="宋体" w:cs="宋体" w:hint="eastAsia"/>
                <w:bCs/>
                <w:color w:val="000000"/>
                <w:kern w:val="0"/>
                <w:sz w:val="24"/>
                <w:shd w:val="clear" w:color="040000" w:fill="FFFFFF"/>
              </w:rPr>
              <w:t xml:space="preserve"> 一套，满足工作中各种光滑非渗透客体表面的指纹，现场遗留的精斑、尿液、唾液等生物物证，深色纺织品上微量血痕，足迹痕迹，伪造文件的检验等多种物证进行搜索拍照取证；等其他实验室小设备。</w:t>
            </w:r>
          </w:p>
          <w:p w:rsidR="00E7751C" w:rsidRPr="007B5143" w:rsidRDefault="00E7751C" w:rsidP="00901A95">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9B1538" w:rsidRPr="009B1538">
              <w:rPr>
                <w:rFonts w:ascii="宋体" w:hAnsi="宋体" w:cs="宋体" w:hint="eastAsia"/>
                <w:bCs/>
                <w:color w:val="000000"/>
                <w:kern w:val="0"/>
                <w:sz w:val="24"/>
              </w:rPr>
              <w:t>襄城县</w:t>
            </w:r>
            <w:r w:rsidR="00901A95">
              <w:rPr>
                <w:rFonts w:ascii="宋体" w:hAnsi="宋体" w:cs="宋体" w:hint="eastAsia"/>
                <w:bCs/>
                <w:color w:val="000000"/>
                <w:kern w:val="0"/>
                <w:sz w:val="24"/>
              </w:rPr>
              <w:t>公安局</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7A0167"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名称：</w:t>
            </w:r>
            <w:r w:rsidR="009B1538" w:rsidRPr="007A0167">
              <w:rPr>
                <w:rFonts w:ascii="宋体" w:hAnsi="宋体" w:cs="宋体" w:hint="eastAsia"/>
                <w:bCs/>
                <w:color w:val="000000"/>
                <w:kern w:val="0"/>
                <w:sz w:val="24"/>
                <w:shd w:val="clear" w:color="040000" w:fill="FFFFFF"/>
              </w:rPr>
              <w:t>襄城县</w:t>
            </w:r>
            <w:r w:rsidR="00901A95">
              <w:rPr>
                <w:rFonts w:ascii="宋体" w:hAnsi="宋体" w:cs="宋体" w:hint="eastAsia"/>
                <w:bCs/>
                <w:color w:val="000000"/>
                <w:kern w:val="0"/>
                <w:sz w:val="24"/>
                <w:shd w:val="clear" w:color="040000" w:fill="FFFFFF"/>
              </w:rPr>
              <w:t>公安局</w:t>
            </w:r>
          </w:p>
          <w:p w:rsidR="00E7751C" w:rsidRPr="007B5143" w:rsidRDefault="00E7751C" w:rsidP="007A016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901A95">
              <w:rPr>
                <w:rFonts w:ascii="宋体" w:hAnsi="宋体" w:cs="宋体" w:hint="eastAsia"/>
                <w:color w:val="000000"/>
                <w:kern w:val="0"/>
                <w:sz w:val="24"/>
              </w:rPr>
              <w:t>烟城路</w:t>
            </w:r>
          </w:p>
          <w:p w:rsidR="00E7751C" w:rsidRPr="007B5143" w:rsidRDefault="00E7751C" w:rsidP="00901A95">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01A95">
              <w:rPr>
                <w:rFonts w:ascii="宋体" w:hAnsi="宋体" w:cs="宋体" w:hint="eastAsia"/>
                <w:color w:val="000000"/>
                <w:kern w:val="0"/>
                <w:sz w:val="24"/>
              </w:rPr>
              <w:t>槐继伟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901A95">
              <w:rPr>
                <w:rFonts w:ascii="宋体" w:hAnsi="宋体" w:cs="宋体" w:hint="eastAsia"/>
                <w:color w:val="000000"/>
                <w:kern w:val="0"/>
                <w:sz w:val="24"/>
              </w:rPr>
              <w:t>18637465669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陈先生</w:t>
            </w:r>
            <w:r w:rsidR="0013373B">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lastRenderedPageBreak/>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w:t>
            </w:r>
            <w:r w:rsidRPr="007B5143">
              <w:rPr>
                <w:rFonts w:ascii="宋体" w:hAnsi="宋体" w:cs="宋体"/>
                <w:color w:val="000000"/>
                <w:kern w:val="0"/>
                <w:sz w:val="24"/>
              </w:rPr>
              <w:lastRenderedPageBreak/>
              <w:t>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901A95" w:rsidRPr="00901A95">
              <w:rPr>
                <w:rFonts w:asciiTheme="minorEastAsia" w:hAnsiTheme="minorEastAsia" w:cs="仿宋_GB2312" w:hint="eastAsia"/>
                <w:b/>
                <w:color w:val="000000"/>
                <w:sz w:val="24"/>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901A95" w:rsidRPr="00901A95">
              <w:rPr>
                <w:rFonts w:asciiTheme="minorEastAsia" w:hAnsiTheme="minorEastAsia" w:cs="仿宋_GB2312"/>
                <w:b/>
                <w:color w:val="000000"/>
                <w:sz w:val="24"/>
                <w:shd w:val="clear" w:color="auto" w:fill="FFFFFF"/>
              </w:rPr>
              <w:t>查询时间应在本公告发布</w:t>
            </w:r>
            <w:r w:rsidR="00901A95" w:rsidRPr="00901A95">
              <w:rPr>
                <w:rFonts w:asciiTheme="minorEastAsia" w:hAnsiTheme="minorEastAsia" w:cs="仿宋_GB2312" w:hint="eastAsia"/>
                <w:b/>
                <w:color w:val="000000"/>
                <w:sz w:val="24"/>
                <w:shd w:val="clear" w:color="auto" w:fill="FFFFFF"/>
              </w:rPr>
              <w:t>之</w:t>
            </w:r>
            <w:r w:rsidR="00901A95" w:rsidRPr="00901A95">
              <w:rPr>
                <w:rFonts w:asciiTheme="minorEastAsia" w:hAnsiTheme="minorEastAsia" w:cs="仿宋_GB2312"/>
                <w:b/>
                <w:color w:val="000000"/>
                <w:sz w:val="24"/>
                <w:shd w:val="clear" w:color="auto" w:fill="FFFFFF"/>
              </w:rPr>
              <w:t>日起至开</w:t>
            </w:r>
            <w:r w:rsidR="00901A95" w:rsidRPr="00901A95">
              <w:rPr>
                <w:rFonts w:asciiTheme="minorEastAsia" w:hAnsiTheme="minorEastAsia" w:cs="仿宋_GB2312" w:hint="eastAsia"/>
                <w:b/>
                <w:color w:val="000000"/>
                <w:sz w:val="24"/>
                <w:shd w:val="clear" w:color="auto" w:fill="FFFFFF"/>
              </w:rPr>
              <w:t>标前；</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901A95" w:rsidRPr="00901A9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FC2D37"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FC2D37"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901A95" w:rsidP="0032592B">
            <w:pPr>
              <w:autoSpaceDE w:val="0"/>
              <w:autoSpaceDN w:val="0"/>
              <w:adjustRightInd w:val="0"/>
              <w:spacing w:line="276" w:lineRule="auto"/>
              <w:rPr>
                <w:rFonts w:ascii="宋体" w:hAnsi="宋体" w:cs="宋体"/>
                <w:color w:val="000000"/>
                <w:kern w:val="0"/>
                <w:sz w:val="24"/>
              </w:rPr>
            </w:pPr>
            <w:r w:rsidRPr="00901A95">
              <w:rPr>
                <w:rFonts w:ascii="宋体" w:hAnsi="宋体" w:cs="宋体" w:hint="eastAsia"/>
                <w:b/>
                <w:bCs/>
                <w:color w:val="000000"/>
                <w:kern w:val="0"/>
                <w:sz w:val="24"/>
              </w:rPr>
              <w:t>1225100.00元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FC2D3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FC2D3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FC2D3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FC2D3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901A95">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9B1538">
              <w:rPr>
                <w:rFonts w:ascii="宋体" w:hAnsi="宋体" w:cs="宋体" w:hint="eastAsia"/>
                <w:color w:val="000000"/>
                <w:kern w:val="0"/>
                <w:sz w:val="24"/>
              </w:rPr>
              <w:t>1</w:t>
            </w:r>
            <w:r w:rsidR="00901A95">
              <w:rPr>
                <w:rFonts w:ascii="宋体" w:hAnsi="宋体" w:cs="宋体" w:hint="eastAsia"/>
                <w:color w:val="000000"/>
                <w:kern w:val="0"/>
                <w:sz w:val="24"/>
              </w:rPr>
              <w:t>2</w:t>
            </w:r>
            <w:r w:rsidRPr="007B5143">
              <w:rPr>
                <w:rFonts w:ascii="宋体" w:hAnsi="宋体" w:cs="宋体" w:hint="eastAsia"/>
                <w:color w:val="000000"/>
                <w:kern w:val="0"/>
                <w:sz w:val="24"/>
              </w:rPr>
              <w:t>月</w:t>
            </w:r>
            <w:r w:rsidR="00CA5DA4">
              <w:rPr>
                <w:rFonts w:ascii="宋体" w:hAnsi="宋体" w:cs="宋体" w:hint="eastAsia"/>
                <w:color w:val="000000"/>
                <w:kern w:val="0"/>
                <w:sz w:val="24"/>
              </w:rPr>
              <w:t>2</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FC2D3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w:t>
            </w:r>
            <w:r w:rsidR="00E75868" w:rsidRPr="007B5143">
              <w:rPr>
                <w:rFonts w:ascii="宋体" w:hAnsi="宋体" w:cs="宋体" w:hint="eastAsia"/>
                <w:color w:val="000000"/>
                <w:kern w:val="0"/>
                <w:sz w:val="24"/>
              </w:rPr>
              <w:lastRenderedPageBreak/>
              <w:t>格式为： XXX公司XXX项目编号.file）。使用电子介质存储的备份文件1份（文件格式为：名称为“备份”的文件夹）。</w:t>
            </w:r>
          </w:p>
          <w:p w:rsidR="00E75868" w:rsidRPr="007B5143" w:rsidRDefault="00FC2D3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FC2D3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FC2D3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FC2D3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FC2D3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FC2D37"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FC2D3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FC2D37"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（包含主要中标标的的名称、规格型号、数量、单价是、服务要求等）电子文档</w:t>
            </w:r>
            <w:r w:rsidRPr="009B1538">
              <w:rPr>
                <w:rFonts w:ascii="宋体" w:hAnsi="宋体" w:cs="宋体" w:hint="eastAsia"/>
                <w:bCs/>
                <w:color w:val="FF0000"/>
                <w:sz w:val="24"/>
                <w:lang w:val="zh-CN"/>
              </w:rPr>
              <w:t>，并同时电话通知工作</w:t>
            </w:r>
            <w:r w:rsidRPr="009B1538">
              <w:rPr>
                <w:rFonts w:ascii="宋体" w:hAnsi="宋体" w:cs="宋体" w:hint="eastAsia"/>
                <w:bCs/>
                <w:color w:val="FF0000"/>
                <w:sz w:val="24"/>
                <w:lang w:val="zh-CN"/>
              </w:rPr>
              <w:lastRenderedPageBreak/>
              <w:t>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FC2D37"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Default="00633E55" w:rsidP="00901A95">
      <w:pPr>
        <w:tabs>
          <w:tab w:val="left" w:pos="1260"/>
        </w:tabs>
        <w:autoSpaceDE w:val="0"/>
        <w:autoSpaceDN w:val="0"/>
        <w:adjustRightInd w:val="0"/>
        <w:spacing w:line="360" w:lineRule="auto"/>
        <w:ind w:firstLineChars="1450" w:firstLine="4076"/>
        <w:contextualSpacing/>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641915"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641915">
        <w:rPr>
          <w:rFonts w:ascii="宋体" w:hAnsi="宋体" w:cs="宋体" w:hint="eastAsia"/>
          <w:color w:val="FF0000"/>
          <w:kern w:val="0"/>
          <w:sz w:val="24"/>
        </w:rPr>
        <w:t>2.</w:t>
      </w:r>
      <w:r w:rsidR="002348AE" w:rsidRPr="00641915">
        <w:rPr>
          <w:rFonts w:ascii="宋体" w:hAnsi="宋体" w:cs="宋体" w:hint="eastAsia"/>
          <w:color w:val="FF0000"/>
          <w:kern w:val="0"/>
          <w:sz w:val="24"/>
        </w:rPr>
        <w:t xml:space="preserve">8 </w:t>
      </w:r>
      <w:r w:rsidRPr="00641915">
        <w:rPr>
          <w:rFonts w:ascii="宋体" w:hAnsi="宋体" w:cs="宋体" w:hint="eastAsia"/>
          <w:color w:val="FF0000"/>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w:t>
      </w:r>
      <w:r>
        <w:rPr>
          <w:rFonts w:ascii="宋体" w:hAnsi="宋体" w:cs="宋体" w:hint="eastAsia"/>
          <w:kern w:val="0"/>
          <w:sz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w:t>
      </w:r>
      <w:r w:rsidRPr="00872F5A">
        <w:rPr>
          <w:rFonts w:asciiTheme="minorEastAsia" w:hAnsiTheme="minorEastAsia" w:cs="宋体" w:hint="eastAsia"/>
          <w:kern w:val="0"/>
          <w:sz w:val="24"/>
        </w:rPr>
        <w:lastRenderedPageBreak/>
        <w:t>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901A95" w:rsidRDefault="00633E55" w:rsidP="00901A95">
      <w:pPr>
        <w:tabs>
          <w:tab w:val="left" w:pos="1260"/>
        </w:tabs>
        <w:autoSpaceDE w:val="0"/>
        <w:autoSpaceDN w:val="0"/>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19.1</w:t>
      </w:r>
      <w:r w:rsidR="00960EF8" w:rsidRPr="00901A95">
        <w:rPr>
          <w:rFonts w:ascii="宋体" w:hAnsi="宋体" w:cs="仿宋_GB2312" w:hint="eastAsia"/>
          <w:sz w:val="24"/>
          <w:lang w:val="zh-CN"/>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w:t>
      </w:r>
      <w:r>
        <w:rPr>
          <w:rFonts w:ascii="宋体" w:hAnsi="宋体" w:cs="仿宋_GB2312" w:hint="eastAsia"/>
          <w:sz w:val="24"/>
          <w:lang w:val="zh-CN"/>
        </w:rPr>
        <w:lastRenderedPageBreak/>
        <w:t>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901A95" w:rsidRDefault="00F3666C" w:rsidP="00D50EFA">
      <w:pPr>
        <w:autoSpaceDE w:val="0"/>
        <w:autoSpaceDN w:val="0"/>
        <w:spacing w:line="360" w:lineRule="auto"/>
        <w:ind w:firstLineChars="200" w:firstLine="480"/>
        <w:contextualSpacing/>
        <w:rPr>
          <w:rFonts w:ascii="宋体" w:hAnsi="宋体" w:cs="仿宋_GB2312"/>
          <w:color w:val="FF0000"/>
          <w:sz w:val="24"/>
          <w:lang w:val="zh-CN"/>
        </w:rPr>
      </w:pPr>
      <w:r w:rsidRPr="00901A95">
        <w:rPr>
          <w:rFonts w:ascii="宋体" w:hAnsi="宋体" w:cs="仿宋_GB2312" w:hint="eastAsia"/>
          <w:color w:val="FF0000"/>
          <w:sz w:val="24"/>
          <w:lang w:val="zh-CN"/>
        </w:rPr>
        <w:t>30.5</w:t>
      </w:r>
      <w:r w:rsidR="00D50EFA" w:rsidRPr="00901A95">
        <w:rPr>
          <w:rFonts w:ascii="宋体" w:hAnsi="宋体" w:cs="仿宋_GB2312" w:hint="eastAsia"/>
          <w:color w:val="FF0000"/>
          <w:sz w:val="24"/>
          <w:lang w:val="zh-CN"/>
        </w:rPr>
        <w:t>按照《关于推进全流程电子化交易和在线监管工作有关问题的通知》规定：不同投标人电子投标文件记录的网卡MAC地址、CPU序号、硬盘序列号等硬件特征码均相同时，视为‘</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投标人的投标</w:t>
      </w:r>
      <w:r w:rsidR="00D50EFA" w:rsidRPr="00901A95">
        <w:rPr>
          <w:rFonts w:ascii="宋体" w:hAnsi="宋体" w:cs="仿宋_GB2312"/>
          <w:color w:val="FF0000"/>
          <w:sz w:val="24"/>
          <w:lang w:val="zh-CN"/>
        </w:rPr>
        <w:t>文件由同一单位或者个人编制</w:t>
      </w:r>
      <w:r w:rsidR="00D50EFA" w:rsidRPr="00901A95">
        <w:rPr>
          <w:rFonts w:ascii="宋体" w:hAnsi="宋体" w:cs="仿宋_GB2312" w:hint="eastAsia"/>
          <w:color w:val="FF0000"/>
          <w:sz w:val="24"/>
          <w:lang w:val="zh-CN"/>
        </w:rPr>
        <w:t>’或‘</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w:t>
      </w:r>
      <w:r w:rsidR="00D50EFA" w:rsidRPr="00901A95">
        <w:rPr>
          <w:rFonts w:ascii="宋体" w:hAnsi="宋体" w:cs="仿宋_GB2312"/>
          <w:color w:val="FF0000"/>
          <w:sz w:val="24"/>
          <w:lang w:val="zh-CN"/>
        </w:rPr>
        <w:t>委托同一单位或者个人办理</w:t>
      </w:r>
      <w:r w:rsidR="00D50EFA" w:rsidRPr="00901A95">
        <w:rPr>
          <w:rFonts w:ascii="宋体" w:hAnsi="宋体" w:cs="仿宋_GB2312" w:hint="eastAsia"/>
          <w:color w:val="FF0000"/>
          <w:sz w:val="24"/>
          <w:lang w:val="zh-CN"/>
        </w:rPr>
        <w:t>响应</w:t>
      </w:r>
      <w:r w:rsidR="00D50EFA" w:rsidRPr="00901A95">
        <w:rPr>
          <w:rFonts w:ascii="宋体" w:hAnsi="宋体" w:cs="仿宋_GB2312"/>
          <w:color w:val="FF0000"/>
          <w:sz w:val="24"/>
          <w:lang w:val="zh-CN"/>
        </w:rPr>
        <w:t>事宜</w:t>
      </w:r>
      <w:r w:rsidR="00D50EFA" w:rsidRPr="00901A95">
        <w:rPr>
          <w:rFonts w:ascii="宋体" w:hAnsi="宋体" w:cs="仿宋_GB2312" w:hint="eastAsia"/>
          <w:color w:val="FF0000"/>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E46808" w:rsidRDefault="00E46808" w:rsidP="009B1538">
      <w:pPr>
        <w:tabs>
          <w:tab w:val="left" w:pos="1260"/>
        </w:tabs>
        <w:autoSpaceDE w:val="0"/>
        <w:autoSpaceDN w:val="0"/>
        <w:adjustRightInd w:val="0"/>
        <w:spacing w:line="360" w:lineRule="auto"/>
        <w:ind w:firstLineChars="550" w:firstLine="1988"/>
        <w:contextualSpacing/>
        <w:rPr>
          <w:rFonts w:ascii="宋体" w:hAnsi="宋体" w:cs="宋体"/>
          <w:b/>
          <w:kern w:val="0"/>
          <w:sz w:val="36"/>
          <w:szCs w:val="36"/>
        </w:rPr>
      </w:pPr>
    </w:p>
    <w:p w:rsidR="00901A95" w:rsidRDefault="00901A9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p>
    <w:p w:rsidR="00633E55" w:rsidRDefault="00633E5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B24E07">
            <w:pPr>
              <w:spacing w:line="360" w:lineRule="auto"/>
              <w:ind w:firstLineChars="100" w:firstLine="240"/>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901A95" w:rsidRPr="00901A95">
              <w:rPr>
                <w:rFonts w:ascii="宋体" w:hAnsi="宋体" w:hint="eastAsia"/>
                <w:b/>
                <w:bCs/>
                <w:sz w:val="24"/>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901A95" w:rsidRPr="00901A95">
              <w:rPr>
                <w:rFonts w:ascii="宋体" w:hAnsi="宋体"/>
                <w:b/>
                <w:bCs/>
                <w:sz w:val="24"/>
              </w:rPr>
              <w:t>查询时间应在本公告发布</w:t>
            </w:r>
            <w:r w:rsidR="00901A95" w:rsidRPr="00901A95">
              <w:rPr>
                <w:rFonts w:ascii="宋体" w:hAnsi="宋体" w:hint="eastAsia"/>
                <w:b/>
                <w:bCs/>
                <w:sz w:val="24"/>
              </w:rPr>
              <w:t>之</w:t>
            </w:r>
            <w:r w:rsidR="00901A95" w:rsidRPr="00901A95">
              <w:rPr>
                <w:rFonts w:ascii="宋体" w:hAnsi="宋体"/>
                <w:b/>
                <w:bCs/>
                <w:sz w:val="24"/>
              </w:rPr>
              <w:t>日起至开</w:t>
            </w:r>
            <w:r w:rsidR="00901A95" w:rsidRPr="00901A95">
              <w:rPr>
                <w:rFonts w:ascii="宋体" w:hAnsi="宋体" w:hint="eastAsia"/>
                <w:b/>
                <w:bCs/>
                <w:sz w:val="24"/>
              </w:rPr>
              <w:t>标前；</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901A95" w:rsidRPr="00901A95">
              <w:rPr>
                <w:rFonts w:ascii="宋体" w:hAnsi="宋体" w:hint="eastAsia"/>
                <w:sz w:val="24"/>
              </w:rPr>
              <w:t>、企业经营异常名录、</w:t>
            </w:r>
            <w:r w:rsidR="00901A95">
              <w:rPr>
                <w:rFonts w:ascii="宋体" w:hAnsi="宋体" w:hint="eastAsia"/>
                <w:sz w:val="24"/>
              </w:rPr>
              <w:t>企业</w:t>
            </w:r>
            <w:r w:rsidRPr="00DE77E5">
              <w:rPr>
                <w:rFonts w:ascii="宋体" w:hAnsi="宋体" w:hint="eastAsia"/>
                <w:sz w:val="24"/>
              </w:rPr>
              <w:t>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641915">
            <w:pPr>
              <w:spacing w:line="360" w:lineRule="auto"/>
              <w:ind w:firstLineChars="100" w:firstLine="241"/>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41915" w:rsidRDefault="00901A95" w:rsidP="00901A95">
            <w:pPr>
              <w:widowControl/>
              <w:shd w:val="clear" w:color="auto" w:fill="FFFFFF"/>
              <w:spacing w:line="360" w:lineRule="auto"/>
              <w:ind w:firstLineChars="900" w:firstLine="2160"/>
              <w:jc w:val="left"/>
              <w:rPr>
                <w:rFonts w:ascii="宋体" w:hAnsi="宋体"/>
                <w:color w:val="FF0000"/>
                <w:sz w:val="24"/>
              </w:rPr>
            </w:pPr>
            <w:r w:rsidRPr="00901A95">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641915">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E60536">
            <w:pPr>
              <w:spacing w:line="360" w:lineRule="auto"/>
              <w:ind w:firstLineChars="100" w:firstLine="24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E60536">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w:t>
            </w:r>
            <w:r w:rsidRPr="00EB695B">
              <w:rPr>
                <w:rFonts w:ascii="楷体" w:eastAsia="楷体" w:hAnsi="楷体" w:hint="eastAsia"/>
                <w:color w:val="000000"/>
                <w:sz w:val="24"/>
              </w:rPr>
              <w:lastRenderedPageBreak/>
              <w:t>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sidRPr="00F54887">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1）如投标人所投产品属于“中国强制性产品认证”（3C认证）范围内,则必须承诺采用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lastRenderedPageBreak/>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Pr="00901A95" w:rsidRDefault="00633E55" w:rsidP="00901A95">
      <w:pPr>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f.</w:t>
      </w:r>
      <w:r w:rsidR="00D50EFA" w:rsidRPr="00901A95">
        <w:rPr>
          <w:rFonts w:ascii="宋体" w:hAnsi="宋体" w:cs="仿宋_GB2312" w:hint="eastAsia"/>
          <w:sz w:val="24"/>
          <w:lang w:val="zh-CN"/>
        </w:rPr>
        <w:t xml:space="preserve"> 不同投标人电子投标文件记录的网卡MAC地址、CPU序号、硬盘序列号等硬件特征码均相同时，视为‘</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投标人的投标</w:t>
      </w:r>
      <w:r w:rsidR="00D50EFA" w:rsidRPr="00901A95">
        <w:rPr>
          <w:rFonts w:ascii="宋体" w:hAnsi="宋体" w:cs="仿宋_GB2312"/>
          <w:sz w:val="24"/>
          <w:lang w:val="zh-CN"/>
        </w:rPr>
        <w:t>文件由同一单位或者个人编制</w:t>
      </w:r>
      <w:r w:rsidR="00D50EFA" w:rsidRPr="00901A95">
        <w:rPr>
          <w:rFonts w:ascii="宋体" w:hAnsi="宋体" w:cs="仿宋_GB2312" w:hint="eastAsia"/>
          <w:sz w:val="24"/>
          <w:lang w:val="zh-CN"/>
        </w:rPr>
        <w:t>’或‘</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w:t>
      </w:r>
      <w:r w:rsidR="00D50EFA" w:rsidRPr="00901A95">
        <w:rPr>
          <w:rFonts w:ascii="宋体" w:hAnsi="宋体" w:cs="仿宋_GB2312"/>
          <w:sz w:val="24"/>
          <w:lang w:val="zh-CN"/>
        </w:rPr>
        <w:t>委托同一单位或者个人办理</w:t>
      </w:r>
      <w:r w:rsidR="00D50EFA" w:rsidRPr="00901A95">
        <w:rPr>
          <w:rFonts w:ascii="宋体" w:hAnsi="宋体" w:cs="仿宋_GB2312" w:hint="eastAsia"/>
          <w:sz w:val="24"/>
          <w:lang w:val="zh-CN"/>
        </w:rPr>
        <w:t>响应</w:t>
      </w:r>
      <w:r w:rsidR="00D50EFA" w:rsidRPr="00901A95">
        <w:rPr>
          <w:rFonts w:ascii="宋体" w:hAnsi="宋体" w:cs="仿宋_GB2312"/>
          <w:sz w:val="24"/>
          <w:lang w:val="zh-CN"/>
        </w:rPr>
        <w:t>事宜</w:t>
      </w:r>
      <w:r w:rsidR="00D50EFA" w:rsidRPr="00901A95">
        <w:rPr>
          <w:rFonts w:ascii="宋体" w:hAnsi="宋体" w:cs="仿宋_GB2312" w:hint="eastAsia"/>
          <w:sz w:val="24"/>
          <w:lang w:val="zh-CN"/>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180" w:type="dxa"/>
        <w:jc w:val="center"/>
        <w:tblLayout w:type="fixed"/>
        <w:tblLook w:val="04A0"/>
      </w:tblPr>
      <w:tblGrid>
        <w:gridCol w:w="1333"/>
        <w:gridCol w:w="1207"/>
        <w:gridCol w:w="4346"/>
        <w:gridCol w:w="2294"/>
      </w:tblGrid>
      <w:tr w:rsidR="00F51553" w:rsidTr="00AE77EF">
        <w:trPr>
          <w:trHeight w:val="90"/>
          <w:jc w:val="center"/>
        </w:trPr>
        <w:tc>
          <w:tcPr>
            <w:tcW w:w="1333" w:type="dxa"/>
            <w:tcBorders>
              <w:top w:val="single" w:sz="4" w:space="0" w:color="000000"/>
              <w:left w:val="single" w:sz="4" w:space="0" w:color="000000"/>
              <w:bottom w:val="single" w:sz="4" w:space="0" w:color="000000"/>
              <w:right w:val="single" w:sz="4" w:space="0" w:color="000000"/>
            </w:tcBorders>
            <w:vAlign w:val="center"/>
          </w:tcPr>
          <w:p w:rsidR="00F51553" w:rsidRPr="00F51553" w:rsidRDefault="00F51553" w:rsidP="00F51553">
            <w:pPr>
              <w:spacing w:line="360" w:lineRule="auto"/>
              <w:contextualSpacing/>
              <w:rPr>
                <w:rFonts w:ascii="宋体" w:hAnsi="宋体" w:cs="仿宋_GB2312"/>
                <w:sz w:val="24"/>
                <w:lang w:val="zh-CN"/>
              </w:rPr>
            </w:pPr>
            <w:r w:rsidRPr="00F51553">
              <w:rPr>
                <w:rFonts w:ascii="宋体" w:hAnsi="宋体" w:cs="仿宋_GB2312" w:hint="eastAsia"/>
                <w:sz w:val="24"/>
                <w:lang w:val="zh-CN"/>
              </w:rPr>
              <w:lastRenderedPageBreak/>
              <w:t>条款内容</w:t>
            </w:r>
          </w:p>
        </w:tc>
        <w:tc>
          <w:tcPr>
            <w:tcW w:w="7847" w:type="dxa"/>
            <w:gridSpan w:val="3"/>
            <w:tcBorders>
              <w:top w:val="single" w:sz="4" w:space="0" w:color="000000"/>
              <w:left w:val="single" w:sz="4" w:space="0" w:color="000000"/>
              <w:bottom w:val="single" w:sz="4" w:space="0" w:color="000000"/>
              <w:right w:val="single" w:sz="4" w:space="0" w:color="000000"/>
            </w:tcBorders>
            <w:vAlign w:val="center"/>
          </w:tcPr>
          <w:p w:rsidR="00F51553" w:rsidRPr="00F51553" w:rsidRDefault="00F51553" w:rsidP="00F51553">
            <w:pPr>
              <w:pStyle w:val="Default"/>
              <w:ind w:firstLineChars="200" w:firstLine="480"/>
              <w:contextualSpacing/>
              <w:jc w:val="center"/>
              <w:rPr>
                <w:rFonts w:hAnsi="宋体" w:cs="仿宋_GB2312"/>
                <w:color w:val="auto"/>
                <w:kern w:val="2"/>
                <w:lang w:val="zh-CN"/>
              </w:rPr>
            </w:pPr>
            <w:r w:rsidRPr="00F51553">
              <w:rPr>
                <w:rFonts w:hAnsi="宋体" w:cs="仿宋_GB2312" w:hint="eastAsia"/>
                <w:color w:val="auto"/>
                <w:kern w:val="2"/>
                <w:lang w:val="zh-CN"/>
              </w:rPr>
              <w:t>编列内容</w:t>
            </w:r>
          </w:p>
        </w:tc>
      </w:tr>
      <w:tr w:rsidR="00F51553" w:rsidTr="00AE77EF">
        <w:trPr>
          <w:trHeight w:val="372"/>
          <w:jc w:val="center"/>
        </w:trPr>
        <w:tc>
          <w:tcPr>
            <w:tcW w:w="1333" w:type="dxa"/>
            <w:vMerge w:val="restart"/>
            <w:tcBorders>
              <w:top w:val="single" w:sz="4" w:space="0" w:color="000000"/>
              <w:left w:val="single" w:sz="4" w:space="0" w:color="auto"/>
              <w:right w:val="single" w:sz="4" w:space="0" w:color="auto"/>
            </w:tcBorders>
            <w:vAlign w:val="center"/>
          </w:tcPr>
          <w:p w:rsidR="00F51553" w:rsidRPr="00F51553" w:rsidRDefault="00F51553" w:rsidP="00F51553">
            <w:pPr>
              <w:spacing w:line="360" w:lineRule="auto"/>
              <w:contextualSpacing/>
              <w:rPr>
                <w:rFonts w:ascii="宋体" w:hAnsi="宋体" w:cs="仿宋_GB2312"/>
                <w:sz w:val="24"/>
                <w:lang w:val="zh-CN"/>
              </w:rPr>
            </w:pPr>
            <w:r w:rsidRPr="00F51553">
              <w:rPr>
                <w:rFonts w:ascii="宋体" w:hAnsi="宋体" w:cs="仿宋_GB2312" w:hint="eastAsia"/>
                <w:sz w:val="24"/>
                <w:lang w:val="zh-CN"/>
              </w:rPr>
              <w:t>分值构成</w:t>
            </w:r>
          </w:p>
          <w:p w:rsidR="00F51553" w:rsidRPr="00F51553" w:rsidRDefault="00F51553" w:rsidP="00F51553">
            <w:pPr>
              <w:spacing w:line="360" w:lineRule="auto"/>
              <w:contextualSpacing/>
              <w:rPr>
                <w:rFonts w:ascii="宋体" w:hAnsi="宋体" w:cs="仿宋_GB2312"/>
                <w:sz w:val="24"/>
                <w:lang w:val="zh-CN"/>
              </w:rPr>
            </w:pPr>
            <w:r w:rsidRPr="00F51553">
              <w:rPr>
                <w:rFonts w:ascii="宋体" w:hAnsi="宋体" w:cs="仿宋_GB2312" w:hint="eastAsia"/>
                <w:sz w:val="24"/>
                <w:lang w:val="zh-CN"/>
              </w:rPr>
              <w:t>(总分100分)</w:t>
            </w: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评分因素</w:t>
            </w:r>
          </w:p>
        </w:tc>
        <w:tc>
          <w:tcPr>
            <w:tcW w:w="2294" w:type="dxa"/>
            <w:tcBorders>
              <w:top w:val="single" w:sz="4" w:space="0" w:color="000000"/>
              <w:left w:val="single" w:sz="4" w:space="0" w:color="000000"/>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分值</w:t>
            </w:r>
          </w:p>
        </w:tc>
      </w:tr>
      <w:tr w:rsidR="00F51553" w:rsidTr="00AE77EF">
        <w:trPr>
          <w:trHeight w:val="372"/>
          <w:jc w:val="center"/>
        </w:trPr>
        <w:tc>
          <w:tcPr>
            <w:tcW w:w="1333" w:type="dxa"/>
            <w:vMerge/>
            <w:tcBorders>
              <w:left w:val="single" w:sz="4" w:space="0" w:color="auto"/>
              <w:right w:val="single" w:sz="4" w:space="0" w:color="auto"/>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投标报价</w:t>
            </w:r>
          </w:p>
        </w:tc>
        <w:tc>
          <w:tcPr>
            <w:tcW w:w="2294" w:type="dxa"/>
            <w:tcBorders>
              <w:top w:val="single" w:sz="4" w:space="0" w:color="000000"/>
              <w:left w:val="single" w:sz="4" w:space="0" w:color="000000"/>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30</w:t>
            </w:r>
          </w:p>
        </w:tc>
      </w:tr>
      <w:tr w:rsidR="00F51553" w:rsidTr="00AE77EF">
        <w:trPr>
          <w:trHeight w:val="427"/>
          <w:jc w:val="center"/>
        </w:trPr>
        <w:tc>
          <w:tcPr>
            <w:tcW w:w="1333" w:type="dxa"/>
            <w:vMerge/>
            <w:tcBorders>
              <w:left w:val="single" w:sz="4" w:space="0" w:color="auto"/>
              <w:right w:val="single" w:sz="4" w:space="0" w:color="auto"/>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商务部分</w:t>
            </w:r>
          </w:p>
        </w:tc>
        <w:tc>
          <w:tcPr>
            <w:tcW w:w="2294" w:type="dxa"/>
            <w:tcBorders>
              <w:top w:val="single" w:sz="4" w:space="0" w:color="000000"/>
              <w:left w:val="single" w:sz="4" w:space="0" w:color="000000"/>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35</w:t>
            </w:r>
          </w:p>
        </w:tc>
      </w:tr>
      <w:tr w:rsidR="00F51553" w:rsidTr="00AE77EF">
        <w:trPr>
          <w:trHeight w:val="372"/>
          <w:jc w:val="center"/>
        </w:trPr>
        <w:tc>
          <w:tcPr>
            <w:tcW w:w="1333" w:type="dxa"/>
            <w:vMerge/>
            <w:tcBorders>
              <w:left w:val="single" w:sz="4" w:space="0" w:color="auto"/>
              <w:bottom w:val="single" w:sz="4" w:space="0" w:color="auto"/>
              <w:right w:val="single" w:sz="4" w:space="0" w:color="auto"/>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技术部分</w:t>
            </w:r>
          </w:p>
        </w:tc>
        <w:tc>
          <w:tcPr>
            <w:tcW w:w="2294" w:type="dxa"/>
            <w:tcBorders>
              <w:top w:val="single" w:sz="4" w:space="0" w:color="000000"/>
              <w:left w:val="single" w:sz="4" w:space="0" w:color="000000"/>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35</w:t>
            </w:r>
          </w:p>
        </w:tc>
      </w:tr>
      <w:tr w:rsidR="00F51553" w:rsidTr="00AE77EF">
        <w:trPr>
          <w:trHeight w:val="579"/>
          <w:jc w:val="center"/>
        </w:trPr>
        <w:tc>
          <w:tcPr>
            <w:tcW w:w="1333" w:type="dxa"/>
            <w:tcBorders>
              <w:top w:val="single" w:sz="4" w:space="0" w:color="000000"/>
              <w:left w:val="single" w:sz="4" w:space="0" w:color="000000"/>
              <w:bottom w:val="single" w:sz="4" w:space="0" w:color="auto"/>
              <w:right w:val="single" w:sz="4" w:space="0" w:color="000000"/>
            </w:tcBorders>
            <w:vAlign w:val="center"/>
          </w:tcPr>
          <w:p w:rsidR="00F51553" w:rsidRPr="00F51553" w:rsidRDefault="00F51553" w:rsidP="00F51553">
            <w:pPr>
              <w:spacing w:line="360" w:lineRule="auto"/>
              <w:ind w:firstLineChars="100" w:firstLine="240"/>
              <w:contextualSpacing/>
              <w:rPr>
                <w:rFonts w:ascii="宋体" w:hAnsi="宋体" w:cs="仿宋_GB2312"/>
                <w:sz w:val="24"/>
                <w:lang w:val="zh-CN"/>
              </w:rPr>
            </w:pPr>
            <w:r w:rsidRPr="00F51553">
              <w:rPr>
                <w:rFonts w:ascii="宋体" w:hAnsi="宋体" w:cs="仿宋_GB2312" w:hint="eastAsia"/>
                <w:sz w:val="24"/>
                <w:lang w:val="zh-CN"/>
              </w:rPr>
              <w:t>评分项</w:t>
            </w:r>
          </w:p>
        </w:tc>
        <w:tc>
          <w:tcPr>
            <w:tcW w:w="1207" w:type="dxa"/>
            <w:tcBorders>
              <w:top w:val="single" w:sz="4" w:space="0" w:color="000000"/>
              <w:left w:val="single" w:sz="4" w:space="0" w:color="000000"/>
              <w:bottom w:val="single" w:sz="4" w:space="0" w:color="auto"/>
              <w:right w:val="single" w:sz="4" w:space="0" w:color="000000"/>
            </w:tcBorders>
            <w:vAlign w:val="center"/>
          </w:tcPr>
          <w:p w:rsidR="00F51553" w:rsidRPr="00F51553" w:rsidRDefault="00F51553" w:rsidP="00F51553">
            <w:pPr>
              <w:spacing w:line="360" w:lineRule="auto"/>
              <w:contextualSpacing/>
              <w:rPr>
                <w:rFonts w:ascii="宋体" w:hAnsi="宋体" w:cs="仿宋_GB2312"/>
                <w:sz w:val="24"/>
                <w:lang w:val="zh-CN"/>
              </w:rPr>
            </w:pPr>
            <w:r w:rsidRPr="00F51553">
              <w:rPr>
                <w:rFonts w:ascii="宋体" w:hAnsi="宋体" w:cs="仿宋_GB2312" w:hint="eastAsia"/>
                <w:sz w:val="24"/>
                <w:lang w:val="zh-CN"/>
              </w:rPr>
              <w:t>各评分因素细项</w:t>
            </w:r>
          </w:p>
        </w:tc>
        <w:tc>
          <w:tcPr>
            <w:tcW w:w="6640" w:type="dxa"/>
            <w:gridSpan w:val="2"/>
            <w:tcBorders>
              <w:top w:val="single" w:sz="4" w:space="0" w:color="000000"/>
              <w:left w:val="single" w:sz="4" w:space="0" w:color="000000"/>
              <w:bottom w:val="single" w:sz="4" w:space="0" w:color="auto"/>
              <w:right w:val="single" w:sz="4" w:space="0" w:color="000000"/>
            </w:tcBorders>
            <w:vAlign w:val="center"/>
          </w:tcPr>
          <w:p w:rsidR="00F51553" w:rsidRPr="00F51553" w:rsidRDefault="00F51553" w:rsidP="00F51553">
            <w:pPr>
              <w:spacing w:line="360" w:lineRule="auto"/>
              <w:ind w:firstLineChars="550" w:firstLine="1320"/>
              <w:contextualSpacing/>
              <w:rPr>
                <w:rFonts w:ascii="宋体" w:hAnsi="宋体" w:cs="仿宋_GB2312"/>
                <w:sz w:val="24"/>
                <w:lang w:val="zh-CN"/>
              </w:rPr>
            </w:pPr>
            <w:r w:rsidRPr="00F51553">
              <w:rPr>
                <w:rFonts w:ascii="宋体" w:hAnsi="宋体" w:cs="仿宋_GB2312" w:hint="eastAsia"/>
                <w:sz w:val="24"/>
                <w:lang w:val="zh-CN"/>
              </w:rPr>
              <w:t>评分标准及分值</w:t>
            </w:r>
          </w:p>
        </w:tc>
      </w:tr>
      <w:tr w:rsidR="00F51553" w:rsidTr="00AE77EF">
        <w:trPr>
          <w:trHeight w:val="2598"/>
          <w:jc w:val="center"/>
        </w:trPr>
        <w:tc>
          <w:tcPr>
            <w:tcW w:w="1333" w:type="dxa"/>
            <w:tcBorders>
              <w:top w:val="single" w:sz="4" w:space="0" w:color="auto"/>
              <w:left w:val="single" w:sz="4" w:space="0" w:color="000000"/>
              <w:bottom w:val="single" w:sz="4" w:space="0" w:color="000000"/>
              <w:right w:val="single" w:sz="4" w:space="0" w:color="000000"/>
            </w:tcBorders>
            <w:vAlign w:val="center"/>
          </w:tcPr>
          <w:p w:rsidR="00F51553" w:rsidRPr="00F51553" w:rsidRDefault="00F51553" w:rsidP="00F51553">
            <w:pPr>
              <w:spacing w:line="360" w:lineRule="auto"/>
              <w:ind w:firstLineChars="50" w:firstLine="120"/>
              <w:contextualSpacing/>
              <w:rPr>
                <w:rFonts w:ascii="宋体" w:hAnsi="宋体" w:cs="仿宋_GB2312"/>
                <w:sz w:val="24"/>
                <w:lang w:val="zh-CN"/>
              </w:rPr>
            </w:pPr>
            <w:r w:rsidRPr="00F51553">
              <w:rPr>
                <w:rFonts w:ascii="宋体" w:hAnsi="宋体" w:cs="仿宋_GB2312" w:hint="eastAsia"/>
                <w:sz w:val="24"/>
                <w:lang w:val="zh-CN"/>
              </w:rPr>
              <w:t>投标报价</w:t>
            </w:r>
          </w:p>
          <w:p w:rsidR="00F51553" w:rsidRPr="00F51553" w:rsidRDefault="00F51553" w:rsidP="00F51553">
            <w:pPr>
              <w:spacing w:line="360" w:lineRule="auto"/>
              <w:ind w:firstLineChars="100" w:firstLine="240"/>
              <w:contextualSpacing/>
              <w:rPr>
                <w:rFonts w:ascii="宋体" w:hAnsi="宋体" w:cs="仿宋_GB2312"/>
                <w:sz w:val="24"/>
                <w:lang w:val="zh-CN"/>
              </w:rPr>
            </w:pPr>
            <w:r w:rsidRPr="00F51553">
              <w:rPr>
                <w:rFonts w:ascii="宋体" w:hAnsi="宋体" w:cs="仿宋_GB2312" w:hint="eastAsia"/>
                <w:sz w:val="24"/>
                <w:lang w:val="zh-CN"/>
              </w:rPr>
              <w:t>30分</w:t>
            </w:r>
          </w:p>
        </w:tc>
        <w:tc>
          <w:tcPr>
            <w:tcW w:w="1207" w:type="dxa"/>
            <w:tcBorders>
              <w:top w:val="single" w:sz="4" w:space="0" w:color="auto"/>
              <w:left w:val="single" w:sz="4" w:space="0" w:color="000000"/>
              <w:bottom w:val="single" w:sz="4" w:space="0" w:color="000000"/>
              <w:right w:val="single" w:sz="4" w:space="0" w:color="000000"/>
            </w:tcBorders>
            <w:vAlign w:val="center"/>
          </w:tcPr>
          <w:p w:rsidR="00F51553" w:rsidRPr="00F51553" w:rsidRDefault="00F51553" w:rsidP="00F51553">
            <w:pPr>
              <w:spacing w:line="360" w:lineRule="auto"/>
              <w:contextualSpacing/>
              <w:rPr>
                <w:rFonts w:ascii="宋体" w:hAnsi="宋体" w:cs="仿宋_GB2312"/>
                <w:sz w:val="24"/>
                <w:lang w:val="zh-CN"/>
              </w:rPr>
            </w:pPr>
            <w:r w:rsidRPr="00F51553">
              <w:rPr>
                <w:rFonts w:ascii="宋体" w:hAnsi="宋体" w:cs="仿宋_GB2312" w:hint="eastAsia"/>
                <w:sz w:val="24"/>
                <w:lang w:val="zh-CN"/>
              </w:rPr>
              <w:t>投标报价</w:t>
            </w:r>
          </w:p>
          <w:p w:rsidR="00F51553" w:rsidRPr="00F51553" w:rsidRDefault="00F51553" w:rsidP="00F51553">
            <w:pPr>
              <w:spacing w:line="360" w:lineRule="auto"/>
              <w:ind w:firstLineChars="100" w:firstLine="240"/>
              <w:contextualSpacing/>
              <w:rPr>
                <w:rFonts w:ascii="宋体" w:hAnsi="宋体" w:cs="仿宋_GB2312"/>
                <w:sz w:val="24"/>
                <w:lang w:val="zh-CN"/>
              </w:rPr>
            </w:pPr>
            <w:r w:rsidRPr="00F51553">
              <w:rPr>
                <w:rFonts w:ascii="宋体" w:hAnsi="宋体" w:cs="仿宋_GB2312" w:hint="eastAsia"/>
                <w:sz w:val="24"/>
                <w:lang w:val="zh-CN"/>
              </w:rPr>
              <w:t>30分</w:t>
            </w:r>
          </w:p>
        </w:tc>
        <w:tc>
          <w:tcPr>
            <w:tcW w:w="6640" w:type="dxa"/>
            <w:gridSpan w:val="2"/>
            <w:tcBorders>
              <w:top w:val="single" w:sz="4" w:space="0" w:color="auto"/>
              <w:left w:val="single" w:sz="4" w:space="0" w:color="000000"/>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评标基准价：满足招标文件要求的有效投标报价中，最低的投标报价为评标基准价。</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投标报价得分=(评标基准价／投标报价)×30。</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注：分值计算保留小数点后两位，小数点后第三位“四舍五入”。</w:t>
            </w:r>
          </w:p>
          <w:p w:rsidR="00F51553" w:rsidRPr="00F51553" w:rsidRDefault="00F51553" w:rsidP="00F51553">
            <w:pPr>
              <w:spacing w:line="360" w:lineRule="auto"/>
              <w:ind w:firstLineChars="200" w:firstLine="480"/>
              <w:contextualSpacing/>
              <w:rPr>
                <w:rFonts w:ascii="宋体" w:hAnsi="宋体" w:cs="仿宋_GB2312"/>
                <w:sz w:val="24"/>
                <w:lang w:val="zh-CN"/>
              </w:rPr>
            </w:pPr>
          </w:p>
        </w:tc>
      </w:tr>
      <w:tr w:rsidR="00F51553" w:rsidTr="00F51553">
        <w:trPr>
          <w:trHeight w:val="7023"/>
          <w:jc w:val="center"/>
        </w:trPr>
        <w:tc>
          <w:tcPr>
            <w:tcW w:w="1333" w:type="dxa"/>
            <w:tcBorders>
              <w:left w:val="single" w:sz="4" w:space="0" w:color="000000"/>
              <w:right w:val="single" w:sz="4" w:space="0" w:color="000000"/>
            </w:tcBorders>
            <w:vAlign w:val="center"/>
          </w:tcPr>
          <w:p w:rsidR="00F51553" w:rsidRPr="00F51553" w:rsidRDefault="00F51553" w:rsidP="00F51553">
            <w:pPr>
              <w:spacing w:line="360" w:lineRule="auto"/>
              <w:ind w:left="240" w:hangingChars="100" w:hanging="240"/>
              <w:contextualSpacing/>
              <w:rPr>
                <w:rFonts w:ascii="宋体" w:hAnsi="宋体" w:cs="仿宋_GB2312"/>
                <w:sz w:val="24"/>
                <w:lang w:val="zh-CN"/>
              </w:rPr>
            </w:pPr>
            <w:r w:rsidRPr="00F51553">
              <w:rPr>
                <w:rFonts w:ascii="宋体" w:hAnsi="宋体" w:cs="仿宋_GB2312" w:hint="eastAsia"/>
                <w:sz w:val="24"/>
                <w:lang w:val="zh-CN"/>
              </w:rPr>
              <w:t>商务部分35分</w:t>
            </w:r>
          </w:p>
        </w:tc>
        <w:tc>
          <w:tcPr>
            <w:tcW w:w="1207" w:type="dxa"/>
            <w:tcBorders>
              <w:top w:val="single" w:sz="4" w:space="0" w:color="auto"/>
              <w:left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p>
        </w:tc>
        <w:tc>
          <w:tcPr>
            <w:tcW w:w="6640" w:type="dxa"/>
            <w:gridSpan w:val="2"/>
            <w:tcBorders>
              <w:top w:val="single" w:sz="4" w:space="0" w:color="auto"/>
              <w:left w:val="single" w:sz="4" w:space="0" w:color="000000"/>
              <w:bottom w:val="single" w:sz="4" w:space="0" w:color="000000"/>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1、投标人提供合同金额50万以上公安系统DNA实验室类设备的业绩，每个业绩需提供中标通知书和合同原件及政府采购网截图，每提供1个业绩的得3分，累计最高得分为9分。</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2、提供核心产品生产厂商的职工在《全国公安机关DNA数据库》中“质控人员管理”查询的试剂耗材生产人员信息截图，（提供截图中所属员工的身份证和厂家就职证明原件），有1人得2分，最高得8分。</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 xml:space="preserve">3、核心产品生产厂商具有一类医疗器械生产许可证（复印件加盖厂商公章）的得5分； </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4、核心产品生产厂商获得相关发明专利（复印件加盖厂商公章）的得5分</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5、本地化售后服务机构：投标单位在河南省内设有售后服务机构、技术服务队伍（提供营业证等材料）的得 3分。</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6、核心产品提供厂家出具的针对该项目的产品授权书原件及售后服务承诺书原件得5分。</w:t>
            </w:r>
          </w:p>
        </w:tc>
      </w:tr>
      <w:tr w:rsidR="00F51553" w:rsidTr="00AE77EF">
        <w:trPr>
          <w:trHeight w:val="1218"/>
          <w:jc w:val="center"/>
        </w:trPr>
        <w:tc>
          <w:tcPr>
            <w:tcW w:w="1333" w:type="dxa"/>
            <w:vMerge w:val="restart"/>
            <w:tcBorders>
              <w:top w:val="single" w:sz="4" w:space="0" w:color="auto"/>
              <w:left w:val="single" w:sz="4" w:space="0" w:color="000000"/>
              <w:right w:val="single" w:sz="4" w:space="0" w:color="000000"/>
            </w:tcBorders>
            <w:vAlign w:val="center"/>
          </w:tcPr>
          <w:p w:rsidR="00F51553" w:rsidRPr="00F51553" w:rsidRDefault="00F51553" w:rsidP="00F51553">
            <w:pPr>
              <w:spacing w:line="360" w:lineRule="auto"/>
              <w:ind w:firstLineChars="50" w:firstLine="120"/>
              <w:contextualSpacing/>
              <w:rPr>
                <w:rFonts w:ascii="宋体" w:hAnsi="宋体" w:cs="仿宋_GB2312"/>
                <w:sz w:val="24"/>
                <w:lang w:val="zh-CN"/>
              </w:rPr>
            </w:pPr>
            <w:r w:rsidRPr="00F51553">
              <w:rPr>
                <w:rFonts w:ascii="宋体" w:hAnsi="宋体" w:cs="仿宋_GB2312" w:hint="eastAsia"/>
                <w:sz w:val="24"/>
                <w:lang w:val="zh-CN"/>
              </w:rPr>
              <w:lastRenderedPageBreak/>
              <w:t>技术部分</w:t>
            </w:r>
          </w:p>
          <w:p w:rsidR="00F51553" w:rsidRPr="00F51553" w:rsidRDefault="00F51553" w:rsidP="00F51553">
            <w:pPr>
              <w:spacing w:line="360" w:lineRule="auto"/>
              <w:ind w:firstLineChars="100" w:firstLine="240"/>
              <w:contextualSpacing/>
              <w:rPr>
                <w:rFonts w:ascii="宋体" w:hAnsi="宋体" w:cs="仿宋_GB2312"/>
                <w:sz w:val="24"/>
                <w:lang w:val="zh-CN"/>
              </w:rPr>
            </w:pPr>
            <w:r w:rsidRPr="00F51553">
              <w:rPr>
                <w:rFonts w:ascii="宋体" w:hAnsi="宋体" w:cs="仿宋_GB2312" w:hint="eastAsia"/>
                <w:sz w:val="24"/>
                <w:lang w:val="zh-CN"/>
              </w:rPr>
              <w:t>35分</w:t>
            </w:r>
          </w:p>
        </w:tc>
        <w:tc>
          <w:tcPr>
            <w:tcW w:w="1207" w:type="dxa"/>
            <w:tcBorders>
              <w:top w:val="single" w:sz="4" w:space="0" w:color="auto"/>
              <w:left w:val="single" w:sz="4" w:space="0" w:color="000000"/>
              <w:bottom w:val="single" w:sz="4" w:space="0" w:color="auto"/>
              <w:right w:val="single" w:sz="4" w:space="0" w:color="auto"/>
            </w:tcBorders>
            <w:vAlign w:val="center"/>
          </w:tcPr>
          <w:p w:rsidR="00F51553" w:rsidRPr="00F51553" w:rsidRDefault="00F51553" w:rsidP="00F51553">
            <w:pPr>
              <w:spacing w:line="360" w:lineRule="auto"/>
              <w:contextualSpacing/>
              <w:rPr>
                <w:rFonts w:ascii="宋体" w:hAnsi="宋体" w:cs="仿宋_GB2312"/>
                <w:sz w:val="24"/>
                <w:lang w:val="zh-CN"/>
              </w:rPr>
            </w:pPr>
            <w:r w:rsidRPr="00F51553">
              <w:rPr>
                <w:rFonts w:ascii="宋体" w:hAnsi="宋体" w:cs="仿宋_GB2312" w:hint="eastAsia"/>
                <w:sz w:val="24"/>
                <w:lang w:val="zh-CN"/>
              </w:rPr>
              <w:t>主要技术参数评审</w:t>
            </w:r>
          </w:p>
          <w:p w:rsidR="00F51553" w:rsidRPr="00F51553" w:rsidRDefault="00F51553" w:rsidP="00F51553">
            <w:pPr>
              <w:spacing w:line="360" w:lineRule="auto"/>
              <w:ind w:firstLineChars="100" w:firstLine="240"/>
              <w:contextualSpacing/>
              <w:rPr>
                <w:rFonts w:ascii="宋体" w:hAnsi="宋体" w:cs="仿宋_GB2312"/>
                <w:sz w:val="24"/>
                <w:lang w:val="zh-CN"/>
              </w:rPr>
            </w:pPr>
            <w:r w:rsidRPr="00F51553">
              <w:rPr>
                <w:rFonts w:ascii="宋体" w:hAnsi="宋体" w:cs="仿宋_GB2312" w:hint="eastAsia"/>
                <w:sz w:val="24"/>
                <w:lang w:val="zh-CN"/>
              </w:rPr>
              <w:t>30分</w:t>
            </w:r>
          </w:p>
        </w:tc>
        <w:tc>
          <w:tcPr>
            <w:tcW w:w="6640" w:type="dxa"/>
            <w:gridSpan w:val="2"/>
            <w:tcBorders>
              <w:top w:val="single" w:sz="4" w:space="0" w:color="auto"/>
              <w:left w:val="single" w:sz="4" w:space="0" w:color="auto"/>
              <w:bottom w:val="single" w:sz="4" w:space="0" w:color="auto"/>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sidRPr="00F51553">
              <w:rPr>
                <w:rFonts w:ascii="宋体" w:hAnsi="宋体" w:cs="仿宋_GB2312" w:hint="eastAsia"/>
                <w:sz w:val="24"/>
                <w:lang w:val="zh-CN"/>
              </w:rPr>
              <w:t>满足全部货物技术标准要求的得25分；</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2、所投产品技术参数每优于“货物需求”中加★号技术参数一项的加2分，满分为5分。</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3.非★项部分技术参数，每一项不满足扣2分，扣完为止。</w:t>
            </w:r>
          </w:p>
        </w:tc>
      </w:tr>
      <w:tr w:rsidR="00F51553" w:rsidTr="00AE77EF">
        <w:trPr>
          <w:trHeight w:val="1113"/>
          <w:jc w:val="center"/>
        </w:trPr>
        <w:tc>
          <w:tcPr>
            <w:tcW w:w="1333" w:type="dxa"/>
            <w:vMerge/>
            <w:tcBorders>
              <w:left w:val="single" w:sz="4" w:space="0" w:color="000000"/>
              <w:bottom w:val="single" w:sz="4" w:space="0" w:color="auto"/>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p>
        </w:tc>
        <w:tc>
          <w:tcPr>
            <w:tcW w:w="1207" w:type="dxa"/>
            <w:tcBorders>
              <w:top w:val="single" w:sz="4" w:space="0" w:color="auto"/>
              <w:left w:val="single" w:sz="4" w:space="0" w:color="000000"/>
              <w:bottom w:val="single" w:sz="4" w:space="0" w:color="auto"/>
              <w:right w:val="single" w:sz="4" w:space="0" w:color="auto"/>
            </w:tcBorders>
            <w:vAlign w:val="center"/>
          </w:tcPr>
          <w:p w:rsidR="00F51553" w:rsidRPr="00F51553" w:rsidRDefault="00F51553" w:rsidP="00F51553">
            <w:pPr>
              <w:spacing w:line="360" w:lineRule="auto"/>
              <w:ind w:left="240" w:hangingChars="100" w:hanging="240"/>
              <w:contextualSpacing/>
              <w:rPr>
                <w:rFonts w:ascii="宋体" w:hAnsi="宋体" w:cs="仿宋_GB2312"/>
                <w:sz w:val="24"/>
                <w:lang w:val="zh-CN"/>
              </w:rPr>
            </w:pPr>
            <w:r w:rsidRPr="00F51553">
              <w:rPr>
                <w:rFonts w:ascii="宋体" w:hAnsi="宋体" w:cs="仿宋_GB2312" w:hint="eastAsia"/>
                <w:sz w:val="24"/>
                <w:lang w:val="zh-CN"/>
              </w:rPr>
              <w:t>售后服务  5分</w:t>
            </w:r>
          </w:p>
        </w:tc>
        <w:tc>
          <w:tcPr>
            <w:tcW w:w="6640" w:type="dxa"/>
            <w:gridSpan w:val="2"/>
            <w:tcBorders>
              <w:top w:val="single" w:sz="4" w:space="0" w:color="auto"/>
              <w:left w:val="single" w:sz="4" w:space="0" w:color="auto"/>
              <w:bottom w:val="single" w:sz="4" w:space="0" w:color="auto"/>
              <w:right w:val="single" w:sz="4" w:space="0" w:color="000000"/>
            </w:tcBorders>
            <w:vAlign w:val="center"/>
          </w:tcPr>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1.提供完善的售后服务方案；(综合对比分为二挡打分，一档3分，二挡1分）；</w:t>
            </w:r>
          </w:p>
          <w:p w:rsidR="00F51553" w:rsidRPr="00F51553" w:rsidRDefault="00F51553" w:rsidP="00F51553">
            <w:pPr>
              <w:spacing w:line="360" w:lineRule="auto"/>
              <w:ind w:firstLineChars="200" w:firstLine="480"/>
              <w:contextualSpacing/>
              <w:rPr>
                <w:rFonts w:ascii="宋体" w:hAnsi="宋体" w:cs="仿宋_GB2312"/>
                <w:sz w:val="24"/>
                <w:lang w:val="zh-CN"/>
              </w:rPr>
            </w:pPr>
            <w:r w:rsidRPr="00F51553">
              <w:rPr>
                <w:rFonts w:ascii="宋体" w:hAnsi="宋体" w:cs="仿宋_GB2312" w:hint="eastAsia"/>
                <w:sz w:val="24"/>
                <w:lang w:val="zh-CN"/>
              </w:rPr>
              <w:t>2.提供完善的培训计划；(综合对比分为二挡打分，一档2分，二挡1分）。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lastRenderedPageBreak/>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F51553">
      <w:pPr>
        <w:pStyle w:val="a7"/>
        <w:spacing w:line="360" w:lineRule="auto"/>
        <w:ind w:firstLineChars="800" w:firstLine="289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F51553" w:rsidRDefault="00F51553" w:rsidP="00F51553">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F51553" w:rsidRDefault="00F51553" w:rsidP="00F51553">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51553" w:rsidRDefault="00F51553" w:rsidP="00F51553">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51553" w:rsidTr="00AE77E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51553" w:rsidTr="00AE77EF">
        <w:trPr>
          <w:trHeight w:val="430"/>
        </w:trPr>
        <w:tc>
          <w:tcPr>
            <w:tcW w:w="491"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r>
      <w:tr w:rsidR="00F51553" w:rsidTr="00AE77EF">
        <w:trPr>
          <w:trHeight w:val="446"/>
        </w:trPr>
        <w:tc>
          <w:tcPr>
            <w:tcW w:w="491"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51553" w:rsidRDefault="00F51553" w:rsidP="00AE77EF">
            <w:pPr>
              <w:autoSpaceDE w:val="0"/>
              <w:autoSpaceDN w:val="0"/>
              <w:adjustRightInd w:val="0"/>
              <w:spacing w:line="360" w:lineRule="auto"/>
              <w:rPr>
                <w:sz w:val="24"/>
              </w:rPr>
            </w:pPr>
          </w:p>
        </w:tc>
      </w:tr>
      <w:tr w:rsidR="00F51553" w:rsidTr="00AE77E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51553" w:rsidRDefault="00F51553" w:rsidP="00AE77EF">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51553" w:rsidRDefault="00F51553" w:rsidP="00F51553">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51553" w:rsidRDefault="00F51553" w:rsidP="00F51553">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51553" w:rsidRDefault="00F51553" w:rsidP="00F51553">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51553" w:rsidRDefault="00F51553" w:rsidP="00F51553">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51553" w:rsidRDefault="00F51553" w:rsidP="00F51553">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51553" w:rsidRDefault="00F51553" w:rsidP="00F51553">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51553" w:rsidRDefault="00F51553" w:rsidP="00F51553">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51553" w:rsidRDefault="00F51553" w:rsidP="00F51553">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51553" w:rsidRDefault="00F51553" w:rsidP="00F51553">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51553" w:rsidRDefault="00F51553" w:rsidP="00F51553">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Pr>
          <w:rFonts w:ascii="宋体" w:cs="宋体"/>
          <w:sz w:val="24"/>
          <w:lang w:val="zh-CN"/>
        </w:rPr>
        <w:t xml:space="preserve">                              </w:t>
      </w:r>
      <w:r>
        <w:rPr>
          <w:rFonts w:ascii="宋体" w:cs="宋体" w:hint="eastAsia"/>
          <w:sz w:val="24"/>
          <w:lang w:val="zh-CN"/>
        </w:rPr>
        <w:t>帐号：</w:t>
      </w:r>
    </w:p>
    <w:p w:rsidR="00F51553" w:rsidRDefault="00F51553" w:rsidP="00F51553">
      <w:pPr>
        <w:autoSpaceDE w:val="0"/>
        <w:autoSpaceDN w:val="0"/>
        <w:adjustRightInd w:val="0"/>
        <w:spacing w:line="360" w:lineRule="auto"/>
        <w:ind w:firstLine="480"/>
        <w:rPr>
          <w:rFonts w:asciiTheme="majorEastAsia" w:eastAsiaTheme="majorEastAsia" w:hAnsiTheme="majorEastAsia" w:cs="宋体"/>
          <w:b/>
          <w:kern w:val="0"/>
          <w:sz w:val="36"/>
          <w:szCs w:val="36"/>
        </w:rPr>
      </w:pPr>
      <w:r>
        <w:rPr>
          <w:rFonts w:ascii="宋体" w:cs="宋体" w:hint="eastAsia"/>
          <w:sz w:val="24"/>
          <w:lang w:val="zh-CN"/>
        </w:rPr>
        <w:t xml:space="preserve">签定时间：                         </w:t>
      </w:r>
      <w:r>
        <w:rPr>
          <w:rFonts w:ascii="宋体" w:cs="宋体"/>
          <w:sz w:val="24"/>
          <w:lang w:val="zh-CN"/>
        </w:rPr>
        <w:t xml:space="preserve"> </w:t>
      </w:r>
      <w:r>
        <w:rPr>
          <w:rFonts w:ascii="宋体" w:cs="宋体" w:hint="eastAsia"/>
          <w:sz w:val="24"/>
          <w:lang w:val="zh-CN"/>
        </w:rPr>
        <w:t>签定时间：</w:t>
      </w:r>
    </w:p>
    <w:p w:rsidR="00AF10E0" w:rsidRDefault="00AF10E0" w:rsidP="00AF10E0">
      <w:pPr>
        <w:pStyle w:val="a7"/>
        <w:spacing w:line="360" w:lineRule="auto"/>
        <w:contextualSpacing/>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 w:name="_Toc174185203"/>
      <w:bookmarkStart w:id="2" w:name="_Toc186274126"/>
      <w:bookmarkStart w:id="3"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
    <w:bookmarkEnd w:id="2"/>
    <w:bookmarkEnd w:id="3"/>
    <w:p w:rsidR="00E523D6" w:rsidRPr="00074086" w:rsidRDefault="00E523D6" w:rsidP="00F5155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E523D6" w:rsidRPr="003E4965" w:rsidRDefault="00FC2D37"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B24E07">
      <w:pPr>
        <w:spacing w:before="50" w:afterLines="50" w:line="360" w:lineRule="auto"/>
        <w:contextualSpacing/>
        <w:jc w:val="left"/>
        <w:rPr>
          <w:rFonts w:ascii="宋体" w:hAnsi="宋体"/>
          <w:color w:val="000000"/>
          <w:sz w:val="24"/>
        </w:rPr>
      </w:pPr>
    </w:p>
    <w:p w:rsidR="00633E55" w:rsidRDefault="00633E55" w:rsidP="00B24E0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B24E07">
        <w:rPr>
          <w:rFonts w:ascii="宋体" w:hAnsi="宋体" w:hint="eastAsia"/>
          <w:snapToGrid w:val="0"/>
          <w:kern w:val="0"/>
          <w:sz w:val="24"/>
        </w:rPr>
        <w:t>一</w:t>
      </w:r>
      <w:r w:rsidR="00633E55">
        <w:rPr>
          <w:rFonts w:ascii="宋体" w:hAnsi="宋体" w:hint="eastAsia"/>
          <w:snapToGrid w:val="0"/>
          <w:kern w:val="0"/>
          <w:sz w:val="24"/>
        </w:rPr>
        <w:t>份，副</w:t>
      </w:r>
      <w:r w:rsidR="00B24E07">
        <w:rPr>
          <w:rFonts w:ascii="宋体" w:hAnsi="宋体" w:hint="eastAsia"/>
          <w:snapToGrid w:val="0"/>
          <w:kern w:val="0"/>
          <w:sz w:val="24"/>
        </w:rPr>
        <w:t>本一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w:t>
      </w:r>
      <w:r w:rsidR="00B24E07">
        <w:rPr>
          <w:rFonts w:cs="Arial" w:hint="eastAsia"/>
          <w:sz w:val="26"/>
          <w:szCs w:val="26"/>
        </w:rPr>
        <w:t>件一</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F51553" w:rsidRDefault="00633E55" w:rsidP="00633E55">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ED6AF0" w:rsidRPr="00F51553">
        <w:rPr>
          <w:rFonts w:cs="Courier New" w:hint="eastAsia"/>
          <w:kern w:val="2"/>
        </w:rPr>
        <w:t>责我方承担违背投标承诺的责任追究</w:t>
      </w:r>
      <w:r w:rsidR="00ED6AF0" w:rsidRPr="00F51553">
        <w:rPr>
          <w:rFonts w:cs="Courier New"/>
          <w:kern w:val="2"/>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4" w:name="_资格证明文件"/>
            <w:bookmarkStart w:id="5" w:name="_Toc364329026"/>
            <w:bookmarkEnd w:id="4"/>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5"/>
          </w:p>
        </w:tc>
        <w:tc>
          <w:tcPr>
            <w:tcW w:w="4492" w:type="dxa"/>
            <w:gridSpan w:val="2"/>
            <w:vAlign w:val="center"/>
          </w:tcPr>
          <w:p w:rsidR="00633E55" w:rsidRDefault="00633E55" w:rsidP="00112DDC">
            <w:pPr>
              <w:jc w:val="center"/>
              <w:rPr>
                <w:rFonts w:ascii="宋体" w:hAnsi="宋体"/>
                <w:sz w:val="24"/>
              </w:rPr>
            </w:pPr>
            <w:bookmarkStart w:id="6"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6"/>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B24E0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B24E07">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B24E07">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B24E07">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B24E07">
      <w:pPr>
        <w:spacing w:beforeLines="50" w:afterLines="50" w:line="360" w:lineRule="auto"/>
        <w:ind w:firstLineChars="236" w:firstLine="566"/>
        <w:rPr>
          <w:rFonts w:ascii="宋体" w:hAnsi="宋体" w:cs="宋体"/>
          <w:sz w:val="24"/>
          <w:lang w:val="zh-CN"/>
        </w:rPr>
      </w:pPr>
    </w:p>
    <w:p w:rsidR="00633E55" w:rsidRDefault="00633E55" w:rsidP="00B24E0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B24E0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B24E07">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B24E07">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B24E0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B24E0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B24E0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B24E0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B24E0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B24E0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B24E0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B24E0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24E07">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24E07">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24E07">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7" w:name="OLE_LINK14"/>
      <w:bookmarkStart w:id="8"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7"/>
    <w:bookmarkEnd w:id="8"/>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8BF" w:rsidRDefault="007E08BF" w:rsidP="00717EC2">
      <w:r>
        <w:separator/>
      </w:r>
    </w:p>
  </w:endnote>
  <w:endnote w:type="continuationSeparator" w:id="0">
    <w:p w:rsidR="007E08BF" w:rsidRDefault="007E08BF"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E7" w:rsidRDefault="00FC2D37">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C977E7" w:rsidRDefault="00FC2D37">
                <w:pPr>
                  <w:pStyle w:val="a9"/>
                  <w:rPr>
                    <w:rStyle w:val="ae"/>
                  </w:rPr>
                </w:pPr>
                <w:r>
                  <w:fldChar w:fldCharType="begin"/>
                </w:r>
                <w:r w:rsidR="00C977E7">
                  <w:rPr>
                    <w:rStyle w:val="ae"/>
                  </w:rPr>
                  <w:instrText xml:space="preserve">PAGE  </w:instrText>
                </w:r>
                <w:r>
                  <w:fldChar w:fldCharType="separate"/>
                </w:r>
                <w:r w:rsidR="00B24E07">
                  <w:rPr>
                    <w:rStyle w:val="ae"/>
                    <w:noProof/>
                  </w:rPr>
                  <w:t>14</w:t>
                </w:r>
                <w:r>
                  <w:fldChar w:fldCharType="end"/>
                </w:r>
              </w:p>
            </w:txbxContent>
          </v:textbox>
          <w10:wrap anchorx="margin"/>
        </v:rect>
      </w:pict>
    </w:r>
  </w:p>
  <w:p w:rsidR="00C977E7" w:rsidRDefault="00C977E7">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E7" w:rsidRDefault="00FC2D37">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C977E7" w:rsidRDefault="00FC2D37">
                <w:pPr>
                  <w:snapToGrid w:val="0"/>
                  <w:rPr>
                    <w:sz w:val="18"/>
                  </w:rPr>
                </w:pPr>
                <w:r>
                  <w:rPr>
                    <w:rFonts w:hint="eastAsia"/>
                    <w:sz w:val="18"/>
                  </w:rPr>
                  <w:fldChar w:fldCharType="begin"/>
                </w:r>
                <w:r w:rsidR="00C977E7">
                  <w:rPr>
                    <w:rFonts w:hint="eastAsia"/>
                    <w:sz w:val="18"/>
                  </w:rPr>
                  <w:instrText xml:space="preserve"> PAGE  \* MERGEFORMAT </w:instrText>
                </w:r>
                <w:r>
                  <w:rPr>
                    <w:rFonts w:hint="eastAsia"/>
                    <w:sz w:val="18"/>
                  </w:rPr>
                  <w:fldChar w:fldCharType="separate"/>
                </w:r>
                <w:r w:rsidR="00C977E7"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E7" w:rsidRDefault="00FC2D37">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C977E7" w:rsidRDefault="00FC2D37">
                <w:pPr>
                  <w:pStyle w:val="a9"/>
                </w:pPr>
                <w:fldSimple w:instr=" PAGE  \* MERGEFORMAT ">
                  <w:r w:rsidR="00B24E07">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8BF" w:rsidRDefault="007E08BF" w:rsidP="00717EC2">
      <w:r>
        <w:separator/>
      </w:r>
    </w:p>
  </w:footnote>
  <w:footnote w:type="continuationSeparator" w:id="0">
    <w:p w:rsidR="007E08BF" w:rsidRDefault="007E08BF"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EAFCC"/>
    <w:multiLevelType w:val="singleLevel"/>
    <w:tmpl w:val="8B6EAFCC"/>
    <w:lvl w:ilvl="0">
      <w:start w:val="2"/>
      <w:numFmt w:val="decimal"/>
      <w:lvlText w:val="%1."/>
      <w:lvlJc w:val="left"/>
      <w:pPr>
        <w:tabs>
          <w:tab w:val="num" w:pos="312"/>
        </w:tabs>
      </w:pPr>
    </w:lvl>
  </w:abstractNum>
  <w:abstractNum w:abstractNumId="1">
    <w:nsid w:val="C0A73DD4"/>
    <w:multiLevelType w:val="singleLevel"/>
    <w:tmpl w:val="C0A73DD4"/>
    <w:lvl w:ilvl="0">
      <w:start w:val="2"/>
      <w:numFmt w:val="decimal"/>
      <w:lvlText w:val="%1."/>
      <w:lvlJc w:val="left"/>
      <w:pPr>
        <w:tabs>
          <w:tab w:val="num" w:pos="312"/>
        </w:tabs>
      </w:pPr>
    </w:lvl>
  </w:abstractNum>
  <w:abstractNum w:abstractNumId="2">
    <w:nsid w:val="F1522859"/>
    <w:multiLevelType w:val="singleLevel"/>
    <w:tmpl w:val="F1522859"/>
    <w:lvl w:ilvl="0">
      <w:start w:val="9"/>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singleLevel"/>
    <w:tmpl w:val="00000009"/>
    <w:lvl w:ilvl="0">
      <w:start w:val="1"/>
      <w:numFmt w:val="chineseCounting"/>
      <w:suff w:val="nothing"/>
      <w:lvlText w:val="（%1）"/>
      <w:lvlJc w:val="left"/>
      <w:rPr>
        <w:rFonts w:hint="eastAsia"/>
      </w:rPr>
    </w:lvl>
  </w:abstractNum>
  <w:abstractNum w:abstractNumId="5">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D"/>
    <w:multiLevelType w:val="singleLevel"/>
    <w:tmpl w:val="0000000D"/>
    <w:lvl w:ilvl="0">
      <w:start w:val="1"/>
      <w:numFmt w:val="decimal"/>
      <w:lvlText w:val="%1."/>
      <w:lvlJc w:val="left"/>
      <w:pPr>
        <w:tabs>
          <w:tab w:val="num" w:pos="312"/>
        </w:tabs>
      </w:pPr>
    </w:lvl>
  </w:abstractNum>
  <w:abstractNum w:abstractNumId="8">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F"/>
    <w:multiLevelType w:val="multilevel"/>
    <w:tmpl w:val="0000000F"/>
    <w:lvl w:ilvl="0">
      <w:start w:val="1"/>
      <w:numFmt w:val="decimal"/>
      <w:lvlText w:val="%1."/>
      <w:lvlJc w:val="left"/>
      <w:pPr>
        <w:tabs>
          <w:tab w:val="num" w:pos="778"/>
        </w:tabs>
        <w:ind w:left="778" w:hanging="420"/>
      </w:p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0">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1"/>
    <w:multiLevelType w:val="multilevel"/>
    <w:tmpl w:val="00000011"/>
    <w:lvl w:ilvl="0">
      <w:start w:val="1"/>
      <w:numFmt w:val="decimal"/>
      <w:lvlText w:val="%1)"/>
      <w:lvlJc w:val="left"/>
      <w:pPr>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20C24E5"/>
    <w:multiLevelType w:val="multilevel"/>
    <w:tmpl w:val="020C24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21D5422"/>
    <w:multiLevelType w:val="singleLevel"/>
    <w:tmpl w:val="00000000"/>
    <w:lvl w:ilvl="0">
      <w:start w:val="1"/>
      <w:numFmt w:val="decimal"/>
      <w:suff w:val="nothing"/>
      <w:lvlText w:val="%1、"/>
      <w:lvlJc w:val="left"/>
    </w:lvl>
  </w:abstractNum>
  <w:abstractNum w:abstractNumId="15">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7">
    <w:nsid w:val="17DD40AF"/>
    <w:multiLevelType w:val="multilevel"/>
    <w:tmpl w:val="17DD40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AFC44A9"/>
    <w:multiLevelType w:val="singleLevel"/>
    <w:tmpl w:val="1AFC44A9"/>
    <w:lvl w:ilvl="0">
      <w:start w:val="4"/>
      <w:numFmt w:val="decimal"/>
      <w:lvlText w:val="%1."/>
      <w:lvlJc w:val="left"/>
      <w:pPr>
        <w:tabs>
          <w:tab w:val="left" w:pos="312"/>
        </w:tabs>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339DB90"/>
    <w:multiLevelType w:val="singleLevel"/>
    <w:tmpl w:val="4339DB90"/>
    <w:lvl w:ilvl="0">
      <w:start w:val="2"/>
      <w:numFmt w:val="chineseCounting"/>
      <w:suff w:val="nothing"/>
      <w:lvlText w:val="%1、"/>
      <w:lvlJc w:val="left"/>
      <w:rPr>
        <w:rFonts w:hint="eastAsia"/>
      </w:rPr>
    </w:lvl>
  </w:abstractNum>
  <w:abstractNum w:abstractNumId="22">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4">
    <w:nsid w:val="488D093C"/>
    <w:multiLevelType w:val="multilevel"/>
    <w:tmpl w:val="488D093C"/>
    <w:lvl w:ilvl="0">
      <w:start w:val="1"/>
      <w:numFmt w:val="decimal"/>
      <w:lvlText w:val="%1."/>
      <w:lvlJc w:val="left"/>
      <w:pPr>
        <w:ind w:left="644"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25">
    <w:nsid w:val="595C5824"/>
    <w:multiLevelType w:val="multilevel"/>
    <w:tmpl w:val="595C582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6">
    <w:nsid w:val="595C582F"/>
    <w:multiLevelType w:val="multilevel"/>
    <w:tmpl w:val="595C582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7">
    <w:nsid w:val="595C583A"/>
    <w:multiLevelType w:val="multilevel"/>
    <w:tmpl w:val="595C583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595C5845"/>
    <w:multiLevelType w:val="multilevel"/>
    <w:tmpl w:val="595C584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9">
    <w:nsid w:val="595C5850"/>
    <w:multiLevelType w:val="multilevel"/>
    <w:tmpl w:val="595C585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0">
    <w:nsid w:val="595C585B"/>
    <w:multiLevelType w:val="multilevel"/>
    <w:tmpl w:val="595C585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1">
    <w:nsid w:val="5984513F"/>
    <w:multiLevelType w:val="singleLevel"/>
    <w:tmpl w:val="5984513F"/>
    <w:lvl w:ilvl="0">
      <w:start w:val="1"/>
      <w:numFmt w:val="decimal"/>
      <w:suff w:val="nothing"/>
      <w:lvlText w:val="%1."/>
      <w:lvlJc w:val="left"/>
    </w:lvl>
  </w:abstractNum>
  <w:abstractNum w:abstractNumId="32">
    <w:nsid w:val="59F817E8"/>
    <w:multiLevelType w:val="singleLevel"/>
    <w:tmpl w:val="59F817E8"/>
    <w:lvl w:ilvl="0" w:tentative="1">
      <w:start w:val="1"/>
      <w:numFmt w:val="chineseCounting"/>
      <w:pStyle w:val="260"/>
      <w:suff w:val="nothing"/>
      <w:lvlText w:val="%1、"/>
      <w:lvlJc w:val="left"/>
    </w:lvl>
  </w:abstractNum>
  <w:abstractNum w:abstractNumId="33">
    <w:nsid w:val="5AA77FB2"/>
    <w:multiLevelType w:val="singleLevel"/>
    <w:tmpl w:val="5AA77FB2"/>
    <w:lvl w:ilvl="0">
      <w:start w:val="3"/>
      <w:numFmt w:val="decimal"/>
      <w:suff w:val="nothing"/>
      <w:lvlText w:val="%1、"/>
      <w:lvlJc w:val="left"/>
    </w:lvl>
  </w:abstractNum>
  <w:abstractNum w:abstractNumId="34">
    <w:nsid w:val="5CD23CBB"/>
    <w:multiLevelType w:val="singleLevel"/>
    <w:tmpl w:val="5CD23CBB"/>
    <w:lvl w:ilvl="0">
      <w:start w:val="1"/>
      <w:numFmt w:val="decimal"/>
      <w:suff w:val="nothing"/>
      <w:lvlText w:val="%1、"/>
      <w:lvlJc w:val="left"/>
    </w:lvl>
  </w:abstractNum>
  <w:abstractNum w:abstractNumId="35">
    <w:nsid w:val="5D353142"/>
    <w:multiLevelType w:val="singleLevel"/>
    <w:tmpl w:val="5D353142"/>
    <w:lvl w:ilvl="0">
      <w:start w:val="1"/>
      <w:numFmt w:val="decimal"/>
      <w:suff w:val="nothing"/>
      <w:lvlText w:val="%1."/>
      <w:lvlJc w:val="left"/>
    </w:lvl>
  </w:abstractNum>
  <w:abstractNum w:abstractNumId="36">
    <w:nsid w:val="5D415390"/>
    <w:multiLevelType w:val="singleLevel"/>
    <w:tmpl w:val="5D415390"/>
    <w:lvl w:ilvl="0">
      <w:start w:val="3"/>
      <w:numFmt w:val="chineseCounting"/>
      <w:suff w:val="nothing"/>
      <w:lvlText w:val="%1、"/>
      <w:lvlJc w:val="left"/>
    </w:lvl>
  </w:abstractNum>
  <w:abstractNum w:abstractNumId="37">
    <w:nsid w:val="5DA67E7C"/>
    <w:multiLevelType w:val="singleLevel"/>
    <w:tmpl w:val="5DA67E7C"/>
    <w:lvl w:ilvl="0">
      <w:start w:val="1"/>
      <w:numFmt w:val="decimal"/>
      <w:suff w:val="nothing"/>
      <w:lvlText w:val="%1、"/>
      <w:lvlJc w:val="left"/>
    </w:lvl>
  </w:abstractNum>
  <w:abstractNum w:abstractNumId="38">
    <w:nsid w:val="5DA680B9"/>
    <w:multiLevelType w:val="singleLevel"/>
    <w:tmpl w:val="5DA680B9"/>
    <w:lvl w:ilvl="0">
      <w:start w:val="1"/>
      <w:numFmt w:val="decimal"/>
      <w:suff w:val="nothing"/>
      <w:lvlText w:val="%1、"/>
      <w:lvlJc w:val="left"/>
    </w:lvl>
  </w:abstractNum>
  <w:abstractNum w:abstractNumId="39">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40">
    <w:nsid w:val="67CA4644"/>
    <w:multiLevelType w:val="singleLevel"/>
    <w:tmpl w:val="67CA4644"/>
    <w:lvl w:ilvl="0">
      <w:start w:val="2"/>
      <w:numFmt w:val="decimal"/>
      <w:lvlText w:val="%1."/>
      <w:lvlJc w:val="left"/>
      <w:pPr>
        <w:tabs>
          <w:tab w:val="num" w:pos="312"/>
        </w:tabs>
      </w:pPr>
    </w:lvl>
  </w:abstractNum>
  <w:abstractNum w:abstractNumId="41">
    <w:nsid w:val="6E4E6359"/>
    <w:multiLevelType w:val="multilevel"/>
    <w:tmpl w:val="6E4E63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3">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32"/>
  </w:num>
  <w:num w:numId="3">
    <w:abstractNumId w:val="18"/>
  </w:num>
  <w:num w:numId="4">
    <w:abstractNumId w:val="34"/>
  </w:num>
  <w:num w:numId="5">
    <w:abstractNumId w:val="15"/>
  </w:num>
  <w:num w:numId="6">
    <w:abstractNumId w:val="4"/>
  </w:num>
  <w:num w:numId="7">
    <w:abstractNumId w:val="14"/>
  </w:num>
  <w:num w:numId="8">
    <w:abstractNumId w:val="12"/>
  </w:num>
  <w:num w:numId="9">
    <w:abstractNumId w:val="3"/>
  </w:num>
  <w:num w:numId="10">
    <w:abstractNumId w:val="33"/>
  </w:num>
  <w:num w:numId="11">
    <w:abstractNumId w:val="31"/>
  </w:num>
  <w:num w:numId="12">
    <w:abstractNumId w:val="19"/>
  </w:num>
  <w:num w:numId="13">
    <w:abstractNumId w:val="20"/>
  </w:num>
  <w:num w:numId="14">
    <w:abstractNumId w:val="36"/>
  </w:num>
  <w:num w:numId="15">
    <w:abstractNumId w:val="35"/>
  </w:num>
  <w:num w:numId="16">
    <w:abstractNumId w:val="16"/>
  </w:num>
  <w:num w:numId="17">
    <w:abstractNumId w:val="44"/>
  </w:num>
  <w:num w:numId="18">
    <w:abstractNumId w:val="43"/>
  </w:num>
  <w:num w:numId="19">
    <w:abstractNumId w:val="23"/>
  </w:num>
  <w:num w:numId="20">
    <w:abstractNumId w:val="22"/>
  </w:num>
  <w:num w:numId="21">
    <w:abstractNumId w:val="42"/>
  </w:num>
  <w:num w:numId="22">
    <w:abstractNumId w:val="7"/>
  </w:num>
  <w:num w:numId="23">
    <w:abstractNumId w:val="40"/>
  </w:num>
  <w:num w:numId="24">
    <w:abstractNumId w:val="1"/>
  </w:num>
  <w:num w:numId="25">
    <w:abstractNumId w:val="0"/>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24"/>
  </w:num>
  <w:num w:numId="33">
    <w:abstractNumId w:val="9"/>
  </w:num>
  <w:num w:numId="34">
    <w:abstractNumId w:val="8"/>
    <w:lvlOverride w:ilvl="0">
      <w:startOverride w:val="1"/>
    </w:lvlOverride>
  </w:num>
  <w:num w:numId="35">
    <w:abstractNumId w:val="5"/>
    <w:lvlOverride w:ilvl="0">
      <w:startOverride w:val="1"/>
    </w:lvlOverride>
  </w:num>
  <w:num w:numId="36">
    <w:abstractNumId w:val="10"/>
    <w:lvlOverride w:ilvl="0">
      <w:startOverride w:val="1"/>
    </w:lvlOverride>
  </w:num>
  <w:num w:numId="37">
    <w:abstractNumId w:val="6"/>
    <w:lvlOverride w:ilvl="0">
      <w:startOverride w:val="1"/>
    </w:lvlOverride>
  </w:num>
  <w:num w:numId="38">
    <w:abstractNumId w:val="11"/>
    <w:lvlOverride w:ilvl="0">
      <w:startOverride w:val="1"/>
    </w:lvlOverride>
  </w:num>
  <w:num w:numId="39">
    <w:abstractNumId w:val="21"/>
  </w:num>
  <w:num w:numId="40">
    <w:abstractNumId w:val="2"/>
  </w:num>
  <w:num w:numId="41">
    <w:abstractNumId w:val="37"/>
  </w:num>
  <w:num w:numId="42">
    <w:abstractNumId w:val="38"/>
  </w:num>
  <w:num w:numId="43">
    <w:abstractNumId w:val="41"/>
  </w:num>
  <w:num w:numId="44">
    <w:abstractNumId w:val="17"/>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672F1"/>
    <w:rsid w:val="000806CB"/>
    <w:rsid w:val="00095917"/>
    <w:rsid w:val="000A6589"/>
    <w:rsid w:val="000A6A34"/>
    <w:rsid w:val="000A6AE1"/>
    <w:rsid w:val="000B04C1"/>
    <w:rsid w:val="000C0591"/>
    <w:rsid w:val="000C1960"/>
    <w:rsid w:val="000C39BF"/>
    <w:rsid w:val="000C4A37"/>
    <w:rsid w:val="000C62AE"/>
    <w:rsid w:val="000D2F86"/>
    <w:rsid w:val="000E6747"/>
    <w:rsid w:val="000F0B0C"/>
    <w:rsid w:val="001048CE"/>
    <w:rsid w:val="00112DDC"/>
    <w:rsid w:val="001155B1"/>
    <w:rsid w:val="0011677F"/>
    <w:rsid w:val="001211AF"/>
    <w:rsid w:val="00122E51"/>
    <w:rsid w:val="00123A81"/>
    <w:rsid w:val="00127B2E"/>
    <w:rsid w:val="0013373B"/>
    <w:rsid w:val="00141753"/>
    <w:rsid w:val="00143653"/>
    <w:rsid w:val="00145592"/>
    <w:rsid w:val="001537EB"/>
    <w:rsid w:val="00162059"/>
    <w:rsid w:val="00163FC0"/>
    <w:rsid w:val="001707BA"/>
    <w:rsid w:val="001803C6"/>
    <w:rsid w:val="0018620B"/>
    <w:rsid w:val="001919FA"/>
    <w:rsid w:val="00192D45"/>
    <w:rsid w:val="001930F8"/>
    <w:rsid w:val="001A35D2"/>
    <w:rsid w:val="001A6A2E"/>
    <w:rsid w:val="001A6FC4"/>
    <w:rsid w:val="001B38FC"/>
    <w:rsid w:val="001B7C5F"/>
    <w:rsid w:val="001C2FC5"/>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B2821"/>
    <w:rsid w:val="002D31F9"/>
    <w:rsid w:val="002E3407"/>
    <w:rsid w:val="002F3D8B"/>
    <w:rsid w:val="002F659C"/>
    <w:rsid w:val="00302D2E"/>
    <w:rsid w:val="00310024"/>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7C72"/>
    <w:rsid w:val="003A1EB6"/>
    <w:rsid w:val="003B51DC"/>
    <w:rsid w:val="003B77D0"/>
    <w:rsid w:val="003C6C0B"/>
    <w:rsid w:val="003D746A"/>
    <w:rsid w:val="003E18AB"/>
    <w:rsid w:val="003F156D"/>
    <w:rsid w:val="003F3CF0"/>
    <w:rsid w:val="003F5CFD"/>
    <w:rsid w:val="00401970"/>
    <w:rsid w:val="00416DDC"/>
    <w:rsid w:val="00417D57"/>
    <w:rsid w:val="00437007"/>
    <w:rsid w:val="004461D7"/>
    <w:rsid w:val="00453E70"/>
    <w:rsid w:val="004556E0"/>
    <w:rsid w:val="0045778F"/>
    <w:rsid w:val="00460F3C"/>
    <w:rsid w:val="0046291C"/>
    <w:rsid w:val="004710AD"/>
    <w:rsid w:val="004739E2"/>
    <w:rsid w:val="004814FF"/>
    <w:rsid w:val="00487AB2"/>
    <w:rsid w:val="00487C5C"/>
    <w:rsid w:val="00490896"/>
    <w:rsid w:val="00496D0A"/>
    <w:rsid w:val="004A00B9"/>
    <w:rsid w:val="004B7FAC"/>
    <w:rsid w:val="004C0F31"/>
    <w:rsid w:val="004C2959"/>
    <w:rsid w:val="004C78A2"/>
    <w:rsid w:val="004D6F13"/>
    <w:rsid w:val="004D7CAE"/>
    <w:rsid w:val="004E0400"/>
    <w:rsid w:val="004E137B"/>
    <w:rsid w:val="004E328B"/>
    <w:rsid w:val="004E5DB6"/>
    <w:rsid w:val="00507DF3"/>
    <w:rsid w:val="00511304"/>
    <w:rsid w:val="00513984"/>
    <w:rsid w:val="00514FDA"/>
    <w:rsid w:val="005161D2"/>
    <w:rsid w:val="00524499"/>
    <w:rsid w:val="00524C8B"/>
    <w:rsid w:val="005270E9"/>
    <w:rsid w:val="00527B80"/>
    <w:rsid w:val="00560DF1"/>
    <w:rsid w:val="00565B2C"/>
    <w:rsid w:val="00567D70"/>
    <w:rsid w:val="0057123B"/>
    <w:rsid w:val="00580D12"/>
    <w:rsid w:val="00583E60"/>
    <w:rsid w:val="0058473E"/>
    <w:rsid w:val="00595E0E"/>
    <w:rsid w:val="005A3604"/>
    <w:rsid w:val="005A49AB"/>
    <w:rsid w:val="005A62D3"/>
    <w:rsid w:val="005B1475"/>
    <w:rsid w:val="005C1664"/>
    <w:rsid w:val="005E2B29"/>
    <w:rsid w:val="005F2C75"/>
    <w:rsid w:val="005F64F0"/>
    <w:rsid w:val="005F7E41"/>
    <w:rsid w:val="0060091D"/>
    <w:rsid w:val="00603676"/>
    <w:rsid w:val="00606C14"/>
    <w:rsid w:val="00607E8B"/>
    <w:rsid w:val="00621153"/>
    <w:rsid w:val="0062748D"/>
    <w:rsid w:val="00630D58"/>
    <w:rsid w:val="00633E55"/>
    <w:rsid w:val="00635302"/>
    <w:rsid w:val="006400DD"/>
    <w:rsid w:val="00641915"/>
    <w:rsid w:val="00643F50"/>
    <w:rsid w:val="00653442"/>
    <w:rsid w:val="006614A4"/>
    <w:rsid w:val="0066677E"/>
    <w:rsid w:val="00667497"/>
    <w:rsid w:val="00670988"/>
    <w:rsid w:val="00671F2F"/>
    <w:rsid w:val="00672EE3"/>
    <w:rsid w:val="006735DE"/>
    <w:rsid w:val="006835FE"/>
    <w:rsid w:val="00684810"/>
    <w:rsid w:val="0069043D"/>
    <w:rsid w:val="006A04A4"/>
    <w:rsid w:val="006C732C"/>
    <w:rsid w:val="006D658F"/>
    <w:rsid w:val="006D71DF"/>
    <w:rsid w:val="006E0A89"/>
    <w:rsid w:val="006E490C"/>
    <w:rsid w:val="006E58CC"/>
    <w:rsid w:val="00717EC2"/>
    <w:rsid w:val="00720046"/>
    <w:rsid w:val="00722893"/>
    <w:rsid w:val="00724926"/>
    <w:rsid w:val="00731326"/>
    <w:rsid w:val="0075709F"/>
    <w:rsid w:val="007749C1"/>
    <w:rsid w:val="0077601F"/>
    <w:rsid w:val="00781B58"/>
    <w:rsid w:val="007901F5"/>
    <w:rsid w:val="007A0167"/>
    <w:rsid w:val="007A254D"/>
    <w:rsid w:val="007A3DAE"/>
    <w:rsid w:val="007B5143"/>
    <w:rsid w:val="007C1C66"/>
    <w:rsid w:val="007E08BF"/>
    <w:rsid w:val="007E13A3"/>
    <w:rsid w:val="007E214D"/>
    <w:rsid w:val="007F7993"/>
    <w:rsid w:val="008012DD"/>
    <w:rsid w:val="008039C3"/>
    <w:rsid w:val="00815A50"/>
    <w:rsid w:val="00822392"/>
    <w:rsid w:val="00835D8B"/>
    <w:rsid w:val="00836DAC"/>
    <w:rsid w:val="00837F58"/>
    <w:rsid w:val="00845E5C"/>
    <w:rsid w:val="008508CA"/>
    <w:rsid w:val="008604D1"/>
    <w:rsid w:val="0086425F"/>
    <w:rsid w:val="00872F5A"/>
    <w:rsid w:val="00876029"/>
    <w:rsid w:val="008A1E52"/>
    <w:rsid w:val="008A76BB"/>
    <w:rsid w:val="008B05A9"/>
    <w:rsid w:val="008B4826"/>
    <w:rsid w:val="008D2100"/>
    <w:rsid w:val="008D35EA"/>
    <w:rsid w:val="008E50CB"/>
    <w:rsid w:val="008F2A72"/>
    <w:rsid w:val="008F3DE1"/>
    <w:rsid w:val="008F4E3C"/>
    <w:rsid w:val="008F5123"/>
    <w:rsid w:val="008F7AC8"/>
    <w:rsid w:val="00901A95"/>
    <w:rsid w:val="00906567"/>
    <w:rsid w:val="0091128C"/>
    <w:rsid w:val="0091656C"/>
    <w:rsid w:val="00920C65"/>
    <w:rsid w:val="00920E00"/>
    <w:rsid w:val="0092595F"/>
    <w:rsid w:val="00925F20"/>
    <w:rsid w:val="00927026"/>
    <w:rsid w:val="00932BA8"/>
    <w:rsid w:val="00934B58"/>
    <w:rsid w:val="009566CF"/>
    <w:rsid w:val="00960EF8"/>
    <w:rsid w:val="009635D9"/>
    <w:rsid w:val="00970866"/>
    <w:rsid w:val="009879FC"/>
    <w:rsid w:val="0099480F"/>
    <w:rsid w:val="009A1815"/>
    <w:rsid w:val="009A7806"/>
    <w:rsid w:val="009B0622"/>
    <w:rsid w:val="009B1538"/>
    <w:rsid w:val="009B4DE0"/>
    <w:rsid w:val="009C0815"/>
    <w:rsid w:val="009D55B1"/>
    <w:rsid w:val="009D74B2"/>
    <w:rsid w:val="009E65B2"/>
    <w:rsid w:val="009F0366"/>
    <w:rsid w:val="009F0F67"/>
    <w:rsid w:val="009F3028"/>
    <w:rsid w:val="00A017F8"/>
    <w:rsid w:val="00A02F9E"/>
    <w:rsid w:val="00A05C92"/>
    <w:rsid w:val="00A17730"/>
    <w:rsid w:val="00A17A75"/>
    <w:rsid w:val="00A2547B"/>
    <w:rsid w:val="00A32812"/>
    <w:rsid w:val="00A4353B"/>
    <w:rsid w:val="00A52BE7"/>
    <w:rsid w:val="00A53FC4"/>
    <w:rsid w:val="00A55BAE"/>
    <w:rsid w:val="00A6721F"/>
    <w:rsid w:val="00A72373"/>
    <w:rsid w:val="00A723F8"/>
    <w:rsid w:val="00A728E4"/>
    <w:rsid w:val="00A76303"/>
    <w:rsid w:val="00A7738C"/>
    <w:rsid w:val="00A91ECC"/>
    <w:rsid w:val="00A92C53"/>
    <w:rsid w:val="00A9461E"/>
    <w:rsid w:val="00AB48D2"/>
    <w:rsid w:val="00AC2476"/>
    <w:rsid w:val="00AC2CEB"/>
    <w:rsid w:val="00AD00D9"/>
    <w:rsid w:val="00AE0836"/>
    <w:rsid w:val="00AE5778"/>
    <w:rsid w:val="00AE7395"/>
    <w:rsid w:val="00AE778F"/>
    <w:rsid w:val="00AF10E0"/>
    <w:rsid w:val="00AF386A"/>
    <w:rsid w:val="00B01965"/>
    <w:rsid w:val="00B06326"/>
    <w:rsid w:val="00B21799"/>
    <w:rsid w:val="00B24E07"/>
    <w:rsid w:val="00B25C39"/>
    <w:rsid w:val="00B27AC8"/>
    <w:rsid w:val="00B36B75"/>
    <w:rsid w:val="00B4347F"/>
    <w:rsid w:val="00B579E2"/>
    <w:rsid w:val="00B6055D"/>
    <w:rsid w:val="00B65599"/>
    <w:rsid w:val="00B71904"/>
    <w:rsid w:val="00B71FFE"/>
    <w:rsid w:val="00B74678"/>
    <w:rsid w:val="00B74EA7"/>
    <w:rsid w:val="00B75716"/>
    <w:rsid w:val="00B770FE"/>
    <w:rsid w:val="00B81CC4"/>
    <w:rsid w:val="00B93135"/>
    <w:rsid w:val="00B93B34"/>
    <w:rsid w:val="00BA4660"/>
    <w:rsid w:val="00BA6BE9"/>
    <w:rsid w:val="00BA6E9F"/>
    <w:rsid w:val="00BB128D"/>
    <w:rsid w:val="00BB3A63"/>
    <w:rsid w:val="00BB4CE7"/>
    <w:rsid w:val="00BB5AA5"/>
    <w:rsid w:val="00BC7509"/>
    <w:rsid w:val="00BD17DC"/>
    <w:rsid w:val="00BD225E"/>
    <w:rsid w:val="00BD262D"/>
    <w:rsid w:val="00BD26A4"/>
    <w:rsid w:val="00BD2D0F"/>
    <w:rsid w:val="00BE3106"/>
    <w:rsid w:val="00BE39D9"/>
    <w:rsid w:val="00BF128E"/>
    <w:rsid w:val="00BF1A5F"/>
    <w:rsid w:val="00C015B2"/>
    <w:rsid w:val="00C03153"/>
    <w:rsid w:val="00C1584A"/>
    <w:rsid w:val="00C26DEE"/>
    <w:rsid w:val="00C437BA"/>
    <w:rsid w:val="00C56051"/>
    <w:rsid w:val="00C60856"/>
    <w:rsid w:val="00C63211"/>
    <w:rsid w:val="00C64A6E"/>
    <w:rsid w:val="00C75F43"/>
    <w:rsid w:val="00C84739"/>
    <w:rsid w:val="00C9313C"/>
    <w:rsid w:val="00C973FA"/>
    <w:rsid w:val="00C977E7"/>
    <w:rsid w:val="00C97F9B"/>
    <w:rsid w:val="00CA5DA4"/>
    <w:rsid w:val="00CB1DB0"/>
    <w:rsid w:val="00CB3CD0"/>
    <w:rsid w:val="00CB42C7"/>
    <w:rsid w:val="00CB7250"/>
    <w:rsid w:val="00CC0D1D"/>
    <w:rsid w:val="00CC2D9A"/>
    <w:rsid w:val="00CC37DD"/>
    <w:rsid w:val="00CC6ED2"/>
    <w:rsid w:val="00CE3654"/>
    <w:rsid w:val="00CE6D72"/>
    <w:rsid w:val="00CF302F"/>
    <w:rsid w:val="00CF39F5"/>
    <w:rsid w:val="00CF3AB3"/>
    <w:rsid w:val="00CF49D3"/>
    <w:rsid w:val="00CF61A3"/>
    <w:rsid w:val="00D0093D"/>
    <w:rsid w:val="00D02532"/>
    <w:rsid w:val="00D125F6"/>
    <w:rsid w:val="00D133F4"/>
    <w:rsid w:val="00D176E6"/>
    <w:rsid w:val="00D3185A"/>
    <w:rsid w:val="00D369BD"/>
    <w:rsid w:val="00D43E0F"/>
    <w:rsid w:val="00D476CF"/>
    <w:rsid w:val="00D50EFA"/>
    <w:rsid w:val="00D52012"/>
    <w:rsid w:val="00D5283F"/>
    <w:rsid w:val="00D53FCE"/>
    <w:rsid w:val="00D54ECA"/>
    <w:rsid w:val="00D606ED"/>
    <w:rsid w:val="00D747CC"/>
    <w:rsid w:val="00D77F0E"/>
    <w:rsid w:val="00D81713"/>
    <w:rsid w:val="00D83AF8"/>
    <w:rsid w:val="00D869B0"/>
    <w:rsid w:val="00D87E23"/>
    <w:rsid w:val="00D92537"/>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46808"/>
    <w:rsid w:val="00E523D6"/>
    <w:rsid w:val="00E56901"/>
    <w:rsid w:val="00E60536"/>
    <w:rsid w:val="00E653C2"/>
    <w:rsid w:val="00E678FD"/>
    <w:rsid w:val="00E75868"/>
    <w:rsid w:val="00E7751C"/>
    <w:rsid w:val="00E845E5"/>
    <w:rsid w:val="00E86635"/>
    <w:rsid w:val="00E92CEF"/>
    <w:rsid w:val="00EA0CF3"/>
    <w:rsid w:val="00EA4199"/>
    <w:rsid w:val="00EB590C"/>
    <w:rsid w:val="00EB695B"/>
    <w:rsid w:val="00EC4CD5"/>
    <w:rsid w:val="00EC6E40"/>
    <w:rsid w:val="00ED3A03"/>
    <w:rsid w:val="00ED6AF0"/>
    <w:rsid w:val="00EE1A64"/>
    <w:rsid w:val="00EE36BC"/>
    <w:rsid w:val="00EE592A"/>
    <w:rsid w:val="00EE653D"/>
    <w:rsid w:val="00EE7A6F"/>
    <w:rsid w:val="00EF4DF3"/>
    <w:rsid w:val="00EF669D"/>
    <w:rsid w:val="00F01C82"/>
    <w:rsid w:val="00F0731F"/>
    <w:rsid w:val="00F07D10"/>
    <w:rsid w:val="00F10B2B"/>
    <w:rsid w:val="00F14A14"/>
    <w:rsid w:val="00F1683E"/>
    <w:rsid w:val="00F2138F"/>
    <w:rsid w:val="00F235B2"/>
    <w:rsid w:val="00F27406"/>
    <w:rsid w:val="00F3666C"/>
    <w:rsid w:val="00F36A09"/>
    <w:rsid w:val="00F47174"/>
    <w:rsid w:val="00F51553"/>
    <w:rsid w:val="00F54887"/>
    <w:rsid w:val="00F57011"/>
    <w:rsid w:val="00F6592F"/>
    <w:rsid w:val="00F70E71"/>
    <w:rsid w:val="00F83989"/>
    <w:rsid w:val="00F85D2D"/>
    <w:rsid w:val="00F91716"/>
    <w:rsid w:val="00FA239E"/>
    <w:rsid w:val="00FB1B1D"/>
    <w:rsid w:val="00FC0B45"/>
    <w:rsid w:val="00FC2D37"/>
    <w:rsid w:val="00FC66E6"/>
    <w:rsid w:val="00FD78B2"/>
    <w:rsid w:val="00FE1DCD"/>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34"/>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F570D-2BC8-4817-A740-76A96D89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68</Pages>
  <Words>6202</Words>
  <Characters>35353</Characters>
  <Application>Microsoft Office Word</Application>
  <DocSecurity>0</DocSecurity>
  <Lines>294</Lines>
  <Paragraphs>82</Paragraphs>
  <ScaleCrop>false</ScaleCrop>
  <Company>Microsoft</Company>
  <LinksUpToDate>false</LinksUpToDate>
  <CharactersWithSpaces>41473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267</cp:revision>
  <cp:lastPrinted>2019-08-07T09:44:00Z</cp:lastPrinted>
  <dcterms:created xsi:type="dcterms:W3CDTF">2019-06-03T08:36:00Z</dcterms:created>
  <dcterms:modified xsi:type="dcterms:W3CDTF">2019-11-06T07:25:00Z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