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5" w:rsidRPr="005D1AB8" w:rsidRDefault="006F4BE5">
      <w:pPr>
        <w:autoSpaceDE w:val="0"/>
        <w:autoSpaceDN w:val="0"/>
        <w:adjustRightInd w:val="0"/>
        <w:jc w:val="center"/>
        <w:rPr>
          <w:rFonts w:hAnsi="宋体" w:cs="宋体"/>
          <w:b/>
          <w:sz w:val="10"/>
          <w:szCs w:val="10"/>
        </w:rPr>
      </w:pPr>
    </w:p>
    <w:p w:rsidR="006F4BE5" w:rsidRPr="005D1AB8" w:rsidRDefault="006F4BE5">
      <w:pPr>
        <w:autoSpaceDE w:val="0"/>
        <w:autoSpaceDN w:val="0"/>
        <w:adjustRightInd w:val="0"/>
        <w:jc w:val="center"/>
        <w:rPr>
          <w:rFonts w:hAnsi="宋体" w:cs="宋体"/>
          <w:b/>
          <w:sz w:val="10"/>
          <w:szCs w:val="10"/>
        </w:rPr>
      </w:pPr>
    </w:p>
    <w:p w:rsidR="006F4BE5" w:rsidRPr="005D1AB8" w:rsidRDefault="00A87028">
      <w:pPr>
        <w:autoSpaceDE w:val="0"/>
        <w:autoSpaceDN w:val="0"/>
        <w:adjustRightInd w:val="0"/>
        <w:jc w:val="center"/>
        <w:rPr>
          <w:rFonts w:eastAsia="宋体" w:hAnsi="宋体" w:cs="宋体"/>
          <w:b/>
          <w:spacing w:val="60"/>
          <w:sz w:val="72"/>
          <w:szCs w:val="72"/>
        </w:rPr>
      </w:pPr>
      <w:r>
        <w:rPr>
          <w:rFonts w:eastAsia="宋体" w:hAnsi="宋体" w:cs="黑体" w:hint="eastAsia"/>
          <w:b/>
          <w:sz w:val="72"/>
          <w:szCs w:val="72"/>
        </w:rPr>
        <w:t>洪河富贵小区</w:t>
      </w:r>
      <w:r w:rsidR="00265E7C">
        <w:rPr>
          <w:rFonts w:eastAsia="宋体" w:hAnsi="宋体" w:cs="黑体" w:hint="eastAsia"/>
          <w:b/>
          <w:sz w:val="72"/>
          <w:szCs w:val="72"/>
        </w:rPr>
        <w:t>89</w:t>
      </w:r>
      <w:r>
        <w:rPr>
          <w:rFonts w:eastAsia="宋体" w:hAnsi="宋体" w:cs="黑体" w:hint="eastAsia"/>
          <w:b/>
          <w:sz w:val="72"/>
          <w:szCs w:val="72"/>
        </w:rPr>
        <w:t>#</w:t>
      </w:r>
      <w:r w:rsidR="00265E7C">
        <w:rPr>
          <w:rFonts w:eastAsia="宋体" w:hAnsi="宋体" w:cs="黑体" w:hint="eastAsia"/>
          <w:b/>
          <w:sz w:val="72"/>
          <w:szCs w:val="72"/>
        </w:rPr>
        <w:t>楼</w:t>
      </w:r>
      <w:r w:rsidR="002D67E0">
        <w:rPr>
          <w:rFonts w:eastAsia="宋体" w:hAnsi="宋体" w:cs="黑体" w:hint="eastAsia"/>
          <w:b/>
          <w:sz w:val="72"/>
          <w:szCs w:val="72"/>
        </w:rPr>
        <w:t>（幼儿园）</w:t>
      </w: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autoSpaceDE w:val="0"/>
        <w:autoSpaceDN w:val="0"/>
        <w:adjustRightInd w:val="0"/>
        <w:jc w:val="center"/>
        <w:rPr>
          <w:rFonts w:hAnsi="宋体" w:cs="宋体"/>
          <w:b/>
          <w:spacing w:val="60"/>
          <w:szCs w:val="21"/>
        </w:rPr>
      </w:pPr>
    </w:p>
    <w:p w:rsidR="006F4BE5" w:rsidRPr="005D1AB8" w:rsidRDefault="006F4BE5">
      <w:pPr>
        <w:autoSpaceDE w:val="0"/>
        <w:autoSpaceDN w:val="0"/>
        <w:adjustRightInd w:val="0"/>
        <w:jc w:val="center"/>
        <w:rPr>
          <w:rFonts w:hAnsi="宋体" w:cs="宋体"/>
          <w:b/>
          <w:spacing w:val="60"/>
          <w:szCs w:val="21"/>
        </w:rPr>
      </w:pPr>
    </w:p>
    <w:p w:rsidR="00DE7B82" w:rsidRPr="005D1AB8" w:rsidRDefault="00DE7B82" w:rsidP="00DE7B82">
      <w:pPr>
        <w:spacing w:line="276" w:lineRule="auto"/>
        <w:jc w:val="center"/>
        <w:rPr>
          <w:rFonts w:hAnsi="宋体"/>
          <w:b/>
          <w:sz w:val="36"/>
          <w:szCs w:val="36"/>
        </w:rPr>
      </w:pPr>
      <w:r w:rsidRPr="005D1AB8">
        <w:rPr>
          <w:rFonts w:hAnsi="宋体" w:hint="eastAsia"/>
          <w:b/>
          <w:bCs/>
          <w:sz w:val="84"/>
          <w:szCs w:val="84"/>
        </w:rPr>
        <w:t>招标文件</w:t>
      </w:r>
    </w:p>
    <w:p w:rsidR="00DE7B82" w:rsidRPr="005D1AB8" w:rsidRDefault="00DE7B82" w:rsidP="00DE7B82">
      <w:pPr>
        <w:spacing w:line="360" w:lineRule="auto"/>
        <w:jc w:val="center"/>
        <w:rPr>
          <w:rFonts w:hAnsi="宋体" w:cs="宋体"/>
          <w:b/>
          <w:sz w:val="32"/>
          <w:szCs w:val="32"/>
        </w:rPr>
      </w:pPr>
      <w:r w:rsidRPr="005D1AB8">
        <w:rPr>
          <w:rFonts w:hAnsi="宋体" w:cs="宋体" w:hint="eastAsia"/>
          <w:b/>
          <w:sz w:val="32"/>
          <w:szCs w:val="32"/>
        </w:rPr>
        <w:t>（一标段）</w:t>
      </w:r>
    </w:p>
    <w:p w:rsidR="006F4BE5" w:rsidRPr="005D1AB8" w:rsidRDefault="00DE7B82" w:rsidP="00DE7B82">
      <w:pPr>
        <w:pStyle w:val="a0"/>
        <w:jc w:val="center"/>
        <w:rPr>
          <w:b/>
          <w:bCs/>
          <w:sz w:val="28"/>
          <w:szCs w:val="28"/>
        </w:rPr>
      </w:pPr>
      <w:r w:rsidRPr="005D1AB8">
        <w:rPr>
          <w:rFonts w:hAnsi="宋体" w:cs="宋体" w:hint="eastAsia"/>
          <w:b/>
          <w:sz w:val="32"/>
          <w:szCs w:val="32"/>
        </w:rPr>
        <w:t>项目编号：XCGC-F2019</w:t>
      </w:r>
      <w:r w:rsidR="006F2A0E">
        <w:rPr>
          <w:rFonts w:hAnsi="宋体" w:cs="宋体" w:hint="eastAsia"/>
          <w:b/>
          <w:sz w:val="32"/>
          <w:szCs w:val="32"/>
        </w:rPr>
        <w:t>259</w:t>
      </w:r>
    </w:p>
    <w:p w:rsidR="006F4BE5" w:rsidRPr="005D1AB8" w:rsidRDefault="006F4BE5">
      <w:pPr>
        <w:autoSpaceDE w:val="0"/>
        <w:autoSpaceDN w:val="0"/>
        <w:adjustRightInd w:val="0"/>
        <w:rPr>
          <w:rFonts w:hAnsi="宋体" w:cs="宋体"/>
          <w:b/>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招标单位：</w:t>
      </w:r>
      <w:r w:rsidR="00A87028">
        <w:rPr>
          <w:rFonts w:hint="eastAsia"/>
          <w:b/>
          <w:bCs/>
          <w:kern w:val="2"/>
          <w:sz w:val="32"/>
          <w:szCs w:val="32"/>
        </w:rPr>
        <w:t>许昌市腾飞房地产开发有限公司</w:t>
      </w:r>
      <w:r w:rsidR="00CA28DA">
        <w:rPr>
          <w:rFonts w:hint="eastAsia"/>
          <w:b/>
          <w:bCs/>
          <w:kern w:val="2"/>
          <w:sz w:val="32"/>
          <w:szCs w:val="32"/>
        </w:rPr>
        <w:t xml:space="preserve"> </w:t>
      </w:r>
      <w:r w:rsidRPr="005D1AB8">
        <w:rPr>
          <w:rFonts w:hint="eastAsia"/>
          <w:b/>
          <w:bCs/>
          <w:kern w:val="2"/>
          <w:sz w:val="32"/>
          <w:szCs w:val="32"/>
        </w:rPr>
        <w:t xml:space="preserve">　　</w:t>
      </w: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6F4BE5" w:rsidRPr="005D1AB8" w:rsidRDefault="00731763">
      <w:pPr>
        <w:pStyle w:val="a0"/>
      </w:pPr>
      <w:r w:rsidRPr="005D1AB8">
        <w:rPr>
          <w:rFonts w:hint="eastAsia"/>
        </w:rPr>
        <w:t xml:space="preserve">                     </w:t>
      </w:r>
      <w:r w:rsidRPr="005D1AB8">
        <w:rPr>
          <w:rFonts w:hint="eastAsia"/>
          <w:b/>
          <w:bCs/>
          <w:kern w:val="2"/>
          <w:sz w:val="32"/>
          <w:szCs w:val="32"/>
        </w:rPr>
        <w:t xml:space="preserve"> </w:t>
      </w:r>
      <w:r w:rsidR="00557CAA">
        <w:rPr>
          <w:rFonts w:hint="eastAsia"/>
          <w:b/>
          <w:bCs/>
          <w:kern w:val="2"/>
          <w:sz w:val="32"/>
          <w:szCs w:val="32"/>
        </w:rPr>
        <w:t>二零一九年</w:t>
      </w:r>
      <w:r w:rsidR="00537ACA">
        <w:rPr>
          <w:rFonts w:hint="eastAsia"/>
          <w:b/>
          <w:bCs/>
          <w:kern w:val="2"/>
          <w:sz w:val="32"/>
          <w:szCs w:val="32"/>
        </w:rPr>
        <w:t>十一</w:t>
      </w:r>
      <w:r w:rsidRPr="005D1AB8">
        <w:rPr>
          <w:rFonts w:hint="eastAsia"/>
          <w:b/>
          <w:bCs/>
          <w:kern w:val="2"/>
          <w:sz w:val="32"/>
          <w:szCs w:val="32"/>
        </w:rPr>
        <w:t>月</w:t>
      </w:r>
    </w:p>
    <w:p w:rsidR="006F4BE5" w:rsidRPr="005D1AB8" w:rsidRDefault="00731763">
      <w:pPr>
        <w:pStyle w:val="a0"/>
        <w:rPr>
          <w:rFonts w:hAnsi="宋体" w:cs="宋体"/>
          <w:b/>
          <w:sz w:val="44"/>
        </w:rPr>
      </w:pPr>
      <w:r w:rsidRPr="005D1AB8">
        <w:rPr>
          <w:rFonts w:hAnsi="宋体" w:cs="宋体" w:hint="eastAsia"/>
          <w:b/>
          <w:sz w:val="44"/>
        </w:rPr>
        <w:lastRenderedPageBreak/>
        <w:t xml:space="preserve">                                                                                                                     </w:t>
      </w:r>
    </w:p>
    <w:p w:rsidR="006F4BE5" w:rsidRPr="005D1AB8" w:rsidRDefault="00731763">
      <w:pPr>
        <w:pStyle w:val="a0"/>
        <w:rPr>
          <w:rFonts w:hAnsi="宋体" w:cs="宋体"/>
          <w:b/>
          <w:sz w:val="21"/>
          <w:szCs w:val="21"/>
        </w:rPr>
      </w:pPr>
      <w:r w:rsidRPr="005D1AB8">
        <w:rPr>
          <w:rFonts w:hAnsi="宋体" w:cs="宋体" w:hint="eastAsia"/>
          <w:b/>
          <w:sz w:val="21"/>
          <w:szCs w:val="21"/>
        </w:rPr>
        <w:t xml:space="preserve">      </w:t>
      </w:r>
    </w:p>
    <w:p w:rsidR="006F4BE5" w:rsidRPr="005D1AB8" w:rsidRDefault="00731763" w:rsidP="00731763">
      <w:pPr>
        <w:ind w:firstLineChars="900" w:firstLine="3975"/>
        <w:rPr>
          <w:rFonts w:hAnsi="宋体" w:cs="宋体"/>
          <w:b/>
          <w:sz w:val="44"/>
        </w:rPr>
      </w:pPr>
      <w:r w:rsidRPr="005D1AB8">
        <w:rPr>
          <w:rFonts w:hAnsi="宋体" w:cs="宋体" w:hint="eastAsia"/>
          <w:b/>
          <w:sz w:val="44"/>
        </w:rPr>
        <w:t>目  录</w:t>
      </w:r>
    </w:p>
    <w:p w:rsidR="006F4BE5" w:rsidRPr="005D1AB8" w:rsidRDefault="006F4BE5">
      <w:pPr>
        <w:jc w:val="center"/>
        <w:rPr>
          <w:rFonts w:hAnsi="宋体" w:cs="宋体"/>
          <w:b/>
          <w:sz w:val="32"/>
        </w:rPr>
      </w:pP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szCs w:val="28"/>
        </w:rPr>
        <w:t>第一章  招标公告</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第二章  投标须知</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第三章  评标办法</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第四章  合同条款</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第五章  工程量清单</w:t>
      </w:r>
      <w:r w:rsidRPr="005D1AB8">
        <w:rPr>
          <w:rFonts w:hAnsi="宋体" w:cs="宋体" w:hint="eastAsia"/>
          <w:b/>
          <w:sz w:val="28"/>
        </w:rPr>
        <w:tab/>
      </w:r>
    </w:p>
    <w:p w:rsidR="006F4BE5" w:rsidRPr="005D1AB8" w:rsidRDefault="00731763">
      <w:pPr>
        <w:tabs>
          <w:tab w:val="left" w:leader="hyphen" w:pos="7919"/>
        </w:tabs>
        <w:snapToGrid w:val="0"/>
        <w:spacing w:line="480" w:lineRule="auto"/>
        <w:ind w:firstLine="645"/>
        <w:rPr>
          <w:rFonts w:hAnsi="宋体" w:cs="宋体"/>
          <w:b/>
          <w:sz w:val="28"/>
        </w:rPr>
      </w:pPr>
      <w:r w:rsidRPr="005D1AB8">
        <w:rPr>
          <w:rFonts w:hAnsi="宋体" w:cs="宋体" w:hint="eastAsia"/>
          <w:b/>
          <w:sz w:val="28"/>
        </w:rPr>
        <w:t>第六章  图  纸</w:t>
      </w:r>
      <w:r w:rsidRPr="005D1AB8">
        <w:rPr>
          <w:rFonts w:hAnsi="宋体" w:cs="宋体" w:hint="eastAsia"/>
          <w:b/>
          <w:sz w:val="28"/>
        </w:rPr>
        <w:tab/>
      </w:r>
      <w:r w:rsidRPr="005D1AB8">
        <w:rPr>
          <w:rFonts w:hAnsi="宋体" w:cs="宋体" w:hint="eastAsia"/>
          <w:b/>
          <w:sz w:val="28"/>
        </w:rPr>
        <w:tab/>
        <w:t xml:space="preserve"> </w:t>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第七章  技术标准和要求</w:t>
      </w:r>
      <w:r w:rsidRPr="005D1AB8">
        <w:rPr>
          <w:rFonts w:hAnsi="宋体" w:cs="宋体" w:hint="eastAsia"/>
          <w:b/>
          <w:sz w:val="28"/>
        </w:rPr>
        <w:tab/>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第八章  投标文件格式</w:t>
      </w:r>
      <w:r w:rsidRPr="005D1AB8">
        <w:rPr>
          <w:rFonts w:hAnsi="宋体" w:cs="宋体" w:hint="eastAsia"/>
          <w:b/>
          <w:sz w:val="28"/>
        </w:rPr>
        <w:tab/>
      </w:r>
    </w:p>
    <w:p w:rsidR="006F4BE5" w:rsidRPr="005D1AB8" w:rsidRDefault="006F4BE5">
      <w:pPr>
        <w:autoSpaceDE w:val="0"/>
        <w:autoSpaceDN w:val="0"/>
        <w:adjustRightInd w:val="0"/>
        <w:spacing w:line="360" w:lineRule="auto"/>
        <w:jc w:val="center"/>
        <w:rPr>
          <w:rFonts w:hAnsi="宋体" w:cs="宋体"/>
          <w:b/>
          <w:sz w:val="36"/>
          <w:szCs w:val="36"/>
        </w:rPr>
      </w:pPr>
      <w:bookmarkStart w:id="0" w:name="_Toc215282124"/>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widowControl/>
        <w:jc w:val="left"/>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CB54FF">
      <w:pPr>
        <w:snapToGrid w:val="0"/>
        <w:spacing w:beforeLines="50"/>
        <w:jc w:val="center"/>
        <w:rPr>
          <w:rFonts w:hAnsi="宋体" w:cs="宋体"/>
          <w:b/>
          <w:sz w:val="32"/>
          <w:szCs w:val="32"/>
        </w:rPr>
      </w:pPr>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6F4BE5" w:rsidRPr="005D1AB8" w:rsidRDefault="00731763" w:rsidP="00731763">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6F2A0E">
        <w:rPr>
          <w:rFonts w:hint="eastAsia"/>
          <w:b/>
          <w:bCs/>
          <w:kern w:val="2"/>
          <w:sz w:val="32"/>
          <w:szCs w:val="32"/>
        </w:rPr>
        <w:t>259</w:t>
      </w:r>
      <w:r w:rsidR="009E682B" w:rsidRPr="009E682B">
        <w:rPr>
          <w:rFonts w:hint="eastAsia"/>
          <w:b/>
          <w:bCs/>
          <w:kern w:val="2"/>
          <w:sz w:val="32"/>
          <w:szCs w:val="32"/>
        </w:rPr>
        <w:t>许昌市腾飞房地产开发有限公司</w:t>
      </w:r>
      <w:r w:rsidRPr="005D1AB8">
        <w:rPr>
          <w:rFonts w:hint="eastAsia"/>
          <w:b/>
          <w:bCs/>
          <w:kern w:val="2"/>
          <w:sz w:val="32"/>
          <w:szCs w:val="32"/>
        </w:rPr>
        <w:t>“</w:t>
      </w:r>
      <w:r w:rsidR="009E682B">
        <w:rPr>
          <w:rFonts w:hint="eastAsia"/>
          <w:b/>
          <w:bCs/>
          <w:kern w:val="2"/>
          <w:sz w:val="32"/>
          <w:szCs w:val="32"/>
        </w:rPr>
        <w:t>洪河富贵小区</w:t>
      </w:r>
      <w:r w:rsidR="00265E7C">
        <w:rPr>
          <w:rFonts w:hint="eastAsia"/>
          <w:b/>
          <w:bCs/>
          <w:kern w:val="2"/>
          <w:sz w:val="32"/>
          <w:szCs w:val="32"/>
        </w:rPr>
        <w:t>89</w:t>
      </w:r>
      <w:r w:rsidR="009E682B">
        <w:rPr>
          <w:rFonts w:hint="eastAsia"/>
          <w:b/>
          <w:bCs/>
          <w:kern w:val="2"/>
          <w:sz w:val="32"/>
          <w:szCs w:val="32"/>
        </w:rPr>
        <w:t>#</w:t>
      </w:r>
      <w:r w:rsidR="00265E7C">
        <w:rPr>
          <w:rFonts w:hint="eastAsia"/>
          <w:b/>
          <w:bCs/>
          <w:kern w:val="2"/>
          <w:sz w:val="32"/>
          <w:szCs w:val="32"/>
        </w:rPr>
        <w:t>楼</w:t>
      </w:r>
      <w:r w:rsidR="002D67E0">
        <w:rPr>
          <w:rFonts w:hint="eastAsia"/>
          <w:b/>
          <w:bCs/>
          <w:kern w:val="2"/>
          <w:sz w:val="32"/>
          <w:szCs w:val="32"/>
        </w:rPr>
        <w:t>（幼儿园）</w:t>
      </w:r>
      <w:r w:rsidRPr="005D1AB8">
        <w:rPr>
          <w:rFonts w:hint="eastAsia"/>
          <w:b/>
          <w:bCs/>
          <w:kern w:val="2"/>
          <w:sz w:val="32"/>
          <w:szCs w:val="32"/>
        </w:rPr>
        <w:t>”</w:t>
      </w:r>
      <w:r w:rsidRPr="005D1AB8">
        <w:rPr>
          <w:rFonts w:hAnsi="宋体" w:cs="宋体" w:hint="eastAsia"/>
          <w:b/>
          <w:sz w:val="32"/>
          <w:szCs w:val="32"/>
        </w:rPr>
        <w:t>招标公告</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6F4BE5" w:rsidRPr="005D1AB8" w:rsidRDefault="009E682B" w:rsidP="009E682B">
      <w:pPr>
        <w:spacing w:line="500" w:lineRule="exact"/>
        <w:ind w:firstLineChars="200" w:firstLine="480"/>
        <w:jc w:val="left"/>
        <w:rPr>
          <w:rFonts w:hAnsi="宋体" w:cs="宋体"/>
          <w:sz w:val="24"/>
          <w:szCs w:val="24"/>
        </w:rPr>
      </w:pPr>
      <w:r w:rsidRPr="009E682B">
        <w:rPr>
          <w:rFonts w:hAnsi="宋体" w:cs="宋体" w:hint="eastAsia"/>
          <w:sz w:val="24"/>
          <w:szCs w:val="24"/>
        </w:rPr>
        <w:t>许昌市腾飞房地产开发有限公司“洪河富贵小区</w:t>
      </w:r>
      <w:r w:rsidR="00265E7C">
        <w:rPr>
          <w:rFonts w:hAnsi="宋体" w:cs="宋体" w:hint="eastAsia"/>
          <w:sz w:val="24"/>
          <w:szCs w:val="24"/>
        </w:rPr>
        <w:t>89</w:t>
      </w:r>
      <w:r w:rsidRPr="009E682B">
        <w:rPr>
          <w:rFonts w:hAnsi="宋体" w:cs="宋体" w:hint="eastAsia"/>
          <w:sz w:val="24"/>
          <w:szCs w:val="24"/>
        </w:rPr>
        <w:t>#</w:t>
      </w:r>
      <w:r w:rsidR="00265E7C">
        <w:rPr>
          <w:rFonts w:hAnsi="宋体" w:cs="宋体" w:hint="eastAsia"/>
          <w:sz w:val="24"/>
          <w:szCs w:val="24"/>
        </w:rPr>
        <w:t>楼</w:t>
      </w:r>
      <w:r w:rsidR="002D67E0">
        <w:rPr>
          <w:rFonts w:hAnsi="宋体" w:cs="宋体" w:hint="eastAsia"/>
          <w:sz w:val="24"/>
          <w:szCs w:val="24"/>
        </w:rPr>
        <w:t>（幼儿园）</w:t>
      </w:r>
      <w:r w:rsidRPr="009E682B">
        <w:rPr>
          <w:rFonts w:hAnsi="宋体" w:cs="宋体" w:hint="eastAsia"/>
          <w:sz w:val="24"/>
          <w:szCs w:val="24"/>
        </w:rPr>
        <w:t>”</w:t>
      </w:r>
      <w:r w:rsidR="00731763" w:rsidRPr="005D1AB8">
        <w:rPr>
          <w:rFonts w:hAnsi="宋体" w:cs="宋体" w:hint="eastAsia"/>
          <w:sz w:val="24"/>
          <w:szCs w:val="24"/>
        </w:rPr>
        <w:t>，已由许昌市东城区经济发展服务局</w:t>
      </w:r>
      <w:proofErr w:type="gramStart"/>
      <w:r w:rsidR="00731763" w:rsidRPr="005D1AB8">
        <w:rPr>
          <w:rFonts w:hAnsi="宋体" w:cs="宋体" w:hint="eastAsia"/>
          <w:sz w:val="24"/>
          <w:szCs w:val="24"/>
        </w:rPr>
        <w:t>以</w:t>
      </w:r>
      <w:r>
        <w:rPr>
          <w:rFonts w:hAnsi="宋体" w:cs="宋体" w:hint="eastAsia"/>
          <w:sz w:val="24"/>
          <w:szCs w:val="24"/>
        </w:rPr>
        <w:t>豫许东城</w:t>
      </w:r>
      <w:proofErr w:type="gramEnd"/>
      <w:r>
        <w:rPr>
          <w:rFonts w:hAnsi="宋体" w:cs="宋体" w:hint="eastAsia"/>
          <w:sz w:val="24"/>
          <w:szCs w:val="24"/>
        </w:rPr>
        <w:t>房地【2016】28627</w:t>
      </w:r>
      <w:r w:rsidR="00731763" w:rsidRPr="005D1AB8">
        <w:rPr>
          <w:rFonts w:hAnsi="宋体" w:cs="宋体" w:hint="eastAsia"/>
          <w:sz w:val="24"/>
          <w:szCs w:val="24"/>
        </w:rPr>
        <w:t>号文件批准建设，招标人为</w:t>
      </w:r>
      <w:r w:rsidRPr="009E682B">
        <w:rPr>
          <w:rFonts w:hAnsi="宋体" w:cs="宋体" w:hint="eastAsia"/>
          <w:sz w:val="24"/>
          <w:szCs w:val="24"/>
        </w:rPr>
        <w:t>许昌市腾飞房地产开发有限公司</w:t>
      </w:r>
      <w:r w:rsidR="00731763" w:rsidRPr="005D1AB8">
        <w:rPr>
          <w:rFonts w:hAnsi="宋体" w:cs="宋体" w:hint="eastAsia"/>
          <w:sz w:val="24"/>
          <w:szCs w:val="24"/>
        </w:rPr>
        <w:t>，建设资金为自筹资金,项目出资比例为100%。项目已具备招标条件，现对该项目的施工</w:t>
      </w:r>
      <w:r w:rsidR="004835DD" w:rsidRPr="005D1AB8">
        <w:rPr>
          <w:rFonts w:hAnsi="宋体" w:cs="宋体" w:hint="eastAsia"/>
          <w:sz w:val="24"/>
          <w:szCs w:val="24"/>
        </w:rPr>
        <w:t>及监理</w:t>
      </w:r>
      <w:r w:rsidR="00731763" w:rsidRPr="005D1AB8">
        <w:rPr>
          <w:rFonts w:hAnsi="宋体" w:cs="宋体" w:hint="eastAsia"/>
          <w:sz w:val="24"/>
          <w:szCs w:val="24"/>
        </w:rPr>
        <w:t xml:space="preserve">进行公开招标。  </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r w:rsidRPr="005D1AB8">
        <w:rPr>
          <w:rFonts w:hAnsi="宋体" w:cs="宋体" w:hint="eastAsia"/>
          <w:b/>
          <w:sz w:val="24"/>
          <w:szCs w:val="24"/>
        </w:rPr>
        <w:tab/>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6F2A0E">
        <w:rPr>
          <w:rFonts w:hAnsi="宋体" w:cs="宋体" w:hint="eastAsia"/>
          <w:sz w:val="24"/>
          <w:szCs w:val="24"/>
        </w:rPr>
        <w:t>259</w:t>
      </w:r>
    </w:p>
    <w:p w:rsidR="006F4BE5" w:rsidRPr="005D1AB8" w:rsidRDefault="00731763" w:rsidP="00127284">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00785AA6">
        <w:rPr>
          <w:rFonts w:hAnsi="宋体" w:cs="宋体" w:hint="eastAsia"/>
          <w:sz w:val="24"/>
          <w:szCs w:val="24"/>
        </w:rPr>
        <w:t>该项目为洪河富贵小区89#楼（幼儿园）工程。建筑面积3288.41㎡；结构类型：框架；地上层数：4层；高度16.80m。</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2.3</w:t>
      </w:r>
      <w:r w:rsidR="002B7253" w:rsidRPr="005D1AB8">
        <w:rPr>
          <w:rFonts w:hAnsi="宋体" w:cs="宋体" w:hint="eastAsia"/>
          <w:sz w:val="24"/>
          <w:szCs w:val="24"/>
        </w:rPr>
        <w:t>标段划分：共设</w:t>
      </w:r>
      <w:r w:rsidR="002D67E0">
        <w:rPr>
          <w:rFonts w:hAnsi="宋体" w:cs="宋体" w:hint="eastAsia"/>
          <w:sz w:val="24"/>
          <w:szCs w:val="24"/>
        </w:rPr>
        <w:t>二</w:t>
      </w:r>
      <w:r w:rsidR="002B7253" w:rsidRPr="005D1AB8">
        <w:rPr>
          <w:rFonts w:hAnsi="宋体" w:cs="宋体" w:hint="eastAsia"/>
          <w:sz w:val="24"/>
          <w:szCs w:val="24"/>
        </w:rPr>
        <w:t>个标段；一标段：施工；二标段：监理。</w:t>
      </w:r>
    </w:p>
    <w:p w:rsidR="002B7253"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2.4</w:t>
      </w:r>
      <w:r w:rsidR="002B7253" w:rsidRPr="005D1AB8">
        <w:rPr>
          <w:rFonts w:hAnsi="宋体" w:cs="宋体" w:hint="eastAsia"/>
          <w:sz w:val="24"/>
          <w:szCs w:val="24"/>
        </w:rPr>
        <w:t>招标控制价为：一标段</w:t>
      </w:r>
      <w:r w:rsidR="00265E7C">
        <w:rPr>
          <w:rFonts w:hAnsi="宋体" w:cs="宋体" w:hint="eastAsia"/>
          <w:sz w:val="24"/>
          <w:szCs w:val="24"/>
        </w:rPr>
        <w:t>：</w:t>
      </w:r>
      <w:r w:rsidR="002D67E0" w:rsidRPr="002D67E0">
        <w:rPr>
          <w:rFonts w:eastAsia="宋体"/>
          <w:sz w:val="24"/>
          <w:szCs w:val="24"/>
        </w:rPr>
        <w:t>9501234.01</w:t>
      </w:r>
      <w:r w:rsidR="00265E7C">
        <w:rPr>
          <w:rFonts w:eastAsia="宋体" w:hint="eastAsia"/>
          <w:sz w:val="24"/>
          <w:szCs w:val="24"/>
        </w:rPr>
        <w:t>元</w:t>
      </w:r>
      <w:r w:rsidR="002B7253" w:rsidRPr="005D1AB8">
        <w:rPr>
          <w:rFonts w:eastAsia="宋体" w:hint="eastAsia"/>
          <w:sz w:val="24"/>
          <w:szCs w:val="24"/>
        </w:rPr>
        <w:t>；二标段：</w:t>
      </w:r>
      <w:r w:rsidR="002D67E0" w:rsidRPr="002D67E0">
        <w:rPr>
          <w:rFonts w:eastAsia="宋体"/>
          <w:sz w:val="24"/>
          <w:szCs w:val="24"/>
        </w:rPr>
        <w:t>49326.15</w:t>
      </w:r>
      <w:r w:rsidR="002D67E0">
        <w:rPr>
          <w:rFonts w:eastAsia="宋体" w:hint="eastAsia"/>
          <w:sz w:val="24"/>
          <w:szCs w:val="24"/>
        </w:rPr>
        <w:t>元</w:t>
      </w:r>
      <w:r w:rsidR="002B7253" w:rsidRPr="005D1AB8">
        <w:rPr>
          <w:rFonts w:eastAsia="宋体" w:hint="eastAsia"/>
          <w:sz w:val="24"/>
          <w:szCs w:val="24"/>
        </w:rPr>
        <w:t>。</w:t>
      </w:r>
    </w:p>
    <w:p w:rsidR="006F4BE5" w:rsidRPr="005D1AB8" w:rsidRDefault="002B7253" w:rsidP="002B7253">
      <w:pPr>
        <w:spacing w:line="500" w:lineRule="exact"/>
        <w:ind w:firstLineChars="200" w:firstLine="480"/>
        <w:rPr>
          <w:rFonts w:hAnsi="宋体" w:cs="宋体"/>
          <w:sz w:val="24"/>
          <w:szCs w:val="24"/>
        </w:rPr>
      </w:pPr>
      <w:r w:rsidRPr="005D1AB8">
        <w:rPr>
          <w:rFonts w:hAnsi="宋体" w:cs="宋体" w:hint="eastAsia"/>
          <w:sz w:val="24"/>
          <w:szCs w:val="24"/>
        </w:rPr>
        <w:t>2.5</w:t>
      </w:r>
      <w:r w:rsidR="00731763" w:rsidRPr="005D1AB8">
        <w:rPr>
          <w:rFonts w:hAnsi="宋体" w:cs="宋体" w:hint="eastAsia"/>
          <w:sz w:val="24"/>
          <w:szCs w:val="24"/>
        </w:rPr>
        <w:t>招标范围：</w:t>
      </w:r>
      <w:r w:rsidR="00ED7E88">
        <w:rPr>
          <w:rFonts w:hAnsi="宋体" w:cs="宋体" w:hint="eastAsia"/>
          <w:sz w:val="24"/>
          <w:szCs w:val="24"/>
        </w:rPr>
        <w:t>一</w:t>
      </w:r>
      <w:r w:rsidR="00DE7B82" w:rsidRPr="005D1AB8">
        <w:rPr>
          <w:rFonts w:hAnsi="宋体" w:cs="宋体" w:hint="eastAsia"/>
          <w:sz w:val="24"/>
          <w:szCs w:val="24"/>
        </w:rPr>
        <w:t>标段：</w:t>
      </w:r>
      <w:r w:rsidR="00731763" w:rsidRPr="005D1AB8">
        <w:rPr>
          <w:rFonts w:hAnsi="宋体" w:cs="宋体" w:hint="eastAsia"/>
          <w:sz w:val="24"/>
          <w:szCs w:val="24"/>
        </w:rPr>
        <w:t>招标范围为招标文件、</w:t>
      </w:r>
      <w:r w:rsidR="00DE7B82" w:rsidRPr="005D1AB8">
        <w:rPr>
          <w:rFonts w:hAnsi="宋体" w:cs="宋体" w:hint="eastAsia"/>
          <w:sz w:val="24"/>
          <w:szCs w:val="24"/>
        </w:rPr>
        <w:t>施工图纸、工程量清单、答疑纪要和补充文件（如有）范围内的所有</w:t>
      </w:r>
      <w:r w:rsidR="00731763" w:rsidRPr="005D1AB8">
        <w:rPr>
          <w:rFonts w:hAnsi="宋体" w:cs="宋体" w:hint="eastAsia"/>
          <w:sz w:val="24"/>
          <w:szCs w:val="24"/>
        </w:rPr>
        <w:t>内容</w:t>
      </w:r>
      <w:r w:rsidR="00DE7B82" w:rsidRPr="005D1AB8">
        <w:rPr>
          <w:rFonts w:hAnsi="宋体" w:cs="宋体" w:hint="eastAsia"/>
          <w:sz w:val="24"/>
          <w:szCs w:val="24"/>
        </w:rPr>
        <w:t>；</w:t>
      </w:r>
      <w:r w:rsidR="00ED7E88">
        <w:rPr>
          <w:rFonts w:hAnsi="宋体" w:cs="宋体" w:hint="eastAsia"/>
          <w:sz w:val="24"/>
          <w:szCs w:val="24"/>
        </w:rPr>
        <w:t>二</w:t>
      </w:r>
      <w:r w:rsidR="00DE7B82" w:rsidRPr="005D1AB8">
        <w:rPr>
          <w:rFonts w:hAnsi="宋体" w:cs="宋体" w:hint="eastAsia"/>
          <w:sz w:val="24"/>
          <w:szCs w:val="24"/>
        </w:rPr>
        <w:t>标段：</w:t>
      </w:r>
      <w:r w:rsidR="00FE2E4F" w:rsidRPr="00FE2E4F">
        <w:rPr>
          <w:rFonts w:hAnsi="宋体" w:cs="宋体" w:hint="eastAsia"/>
          <w:sz w:val="24"/>
          <w:szCs w:val="24"/>
        </w:rPr>
        <w:t>本项目施工及保修阶段全过程监理工作。</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2.6计划工期:</w:t>
      </w:r>
      <w:r w:rsidR="00DE7B82" w:rsidRPr="005D1AB8">
        <w:rPr>
          <w:rFonts w:hAnsi="宋体" w:cs="宋体" w:hint="eastAsia"/>
          <w:sz w:val="24"/>
        </w:rPr>
        <w:t xml:space="preserve"> </w:t>
      </w:r>
      <w:r w:rsidR="00DE7B82" w:rsidRPr="002D67E0">
        <w:rPr>
          <w:rFonts w:hAnsi="宋体" w:cs="宋体" w:hint="eastAsia"/>
          <w:sz w:val="24"/>
        </w:rPr>
        <w:t>一标段：</w:t>
      </w:r>
      <w:r w:rsidR="002D67E0" w:rsidRPr="002D67E0">
        <w:rPr>
          <w:rFonts w:hAnsi="宋体" w:cs="宋体" w:hint="eastAsia"/>
          <w:sz w:val="24"/>
        </w:rPr>
        <w:t>420</w:t>
      </w:r>
      <w:r w:rsidR="00DE7B82" w:rsidRPr="002D67E0">
        <w:rPr>
          <w:rFonts w:hAnsi="宋体" w:cs="宋体" w:hint="eastAsia"/>
          <w:sz w:val="24"/>
        </w:rPr>
        <w:t>日历天</w:t>
      </w:r>
      <w:r w:rsidR="00DE7B82" w:rsidRPr="005D1AB8">
        <w:rPr>
          <w:rFonts w:hAnsi="宋体" w:cs="宋体" w:hint="eastAsia"/>
          <w:sz w:val="24"/>
        </w:rPr>
        <w:t>。二标段：同施工工期及保修期</w:t>
      </w:r>
      <w:r w:rsidRPr="005D1AB8">
        <w:rPr>
          <w:rFonts w:hAnsi="宋体" w:cs="宋体" w:hint="eastAsia"/>
          <w:sz w:val="24"/>
          <w:szCs w:val="24"/>
        </w:rPr>
        <w:t xml:space="preserve">。 </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eastAsia="宋体" w:hAnsi="宋体" w:cs="宋体" w:hint="eastAsia"/>
          <w:sz w:val="24"/>
        </w:rPr>
        <w:t>（符合国家现行的验收规范和标准）</w:t>
      </w:r>
      <w:r w:rsidRPr="005D1AB8">
        <w:rPr>
          <w:rFonts w:hAnsi="宋体" w:cs="宋体" w:hint="eastAsia"/>
          <w:sz w:val="24"/>
          <w:szCs w:val="24"/>
        </w:rPr>
        <w:t>。</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3.投标人资格要求</w:t>
      </w:r>
    </w:p>
    <w:p w:rsidR="00930984" w:rsidRPr="00D42F76" w:rsidRDefault="00930984" w:rsidP="00D42F76">
      <w:pPr>
        <w:snapToGrid w:val="0"/>
        <w:spacing w:line="500" w:lineRule="exact"/>
        <w:ind w:firstLineChars="200" w:firstLine="480"/>
        <w:rPr>
          <w:rFonts w:hAnsi="宋体"/>
          <w:sz w:val="24"/>
        </w:rPr>
      </w:pPr>
      <w:r w:rsidRPr="005D1AB8">
        <w:rPr>
          <w:rFonts w:hAnsi="宋体" w:hint="eastAsia"/>
          <w:sz w:val="24"/>
        </w:rPr>
        <w:t>3.1</w:t>
      </w:r>
      <w:proofErr w:type="gramStart"/>
      <w:r w:rsidRPr="005D1AB8">
        <w:rPr>
          <w:rFonts w:hAnsi="宋体" w:hint="eastAsia"/>
          <w:sz w:val="24"/>
        </w:rPr>
        <w:t>一</w:t>
      </w:r>
      <w:proofErr w:type="gramEnd"/>
      <w:r w:rsidRPr="005D1AB8">
        <w:rPr>
          <w:rFonts w:hAnsi="宋体" w:hint="eastAsia"/>
          <w:sz w:val="24"/>
        </w:rPr>
        <w:t>标段：</w:t>
      </w:r>
      <w:r w:rsidR="00D42F76">
        <w:rPr>
          <w:rFonts w:hAnsi="宋体" w:hint="eastAsia"/>
          <w:sz w:val="24"/>
        </w:rPr>
        <w:t>投标人</w:t>
      </w:r>
      <w:r w:rsidRPr="005D1AB8">
        <w:rPr>
          <w:rFonts w:hAnsi="宋体" w:cs="宋体" w:hint="eastAsia"/>
          <w:sz w:val="24"/>
        </w:rPr>
        <w:t>须具备独立的法人资格</w:t>
      </w:r>
      <w:r w:rsidR="00D42F76">
        <w:rPr>
          <w:rFonts w:hAnsi="宋体" w:cs="宋体" w:hint="eastAsia"/>
          <w:sz w:val="24"/>
        </w:rPr>
        <w:t>，</w:t>
      </w:r>
      <w:r w:rsidR="00AB0122">
        <w:rPr>
          <w:rFonts w:hAnsi="宋体" w:cs="宋体" w:hint="eastAsia"/>
          <w:sz w:val="24"/>
        </w:rPr>
        <w:t>具备建设行政主管部门颁发的建筑工程施工总承包叁级及以上资质，</w:t>
      </w:r>
      <w:r w:rsidRPr="005D1AB8">
        <w:rPr>
          <w:rFonts w:hAnsi="宋体" w:cs="宋体" w:hint="eastAsia"/>
          <w:sz w:val="24"/>
        </w:rPr>
        <w:t>具有有效的安全生产许可证</w:t>
      </w:r>
      <w:r w:rsidR="00D42F76">
        <w:rPr>
          <w:rFonts w:hAnsi="宋体" w:cs="宋体" w:hint="eastAsia"/>
          <w:sz w:val="24"/>
        </w:rPr>
        <w:t>，</w:t>
      </w:r>
      <w:r w:rsidRPr="005D1AB8">
        <w:rPr>
          <w:rFonts w:hAnsi="宋体" w:cs="宋体" w:hint="eastAsia"/>
          <w:sz w:val="24"/>
        </w:rPr>
        <w:t>且在人员、设备、资金等方面具备相应的</w:t>
      </w:r>
      <w:r w:rsidR="006E42F4">
        <w:rPr>
          <w:rFonts w:hAnsi="宋体" w:cs="宋体" w:hint="eastAsia"/>
          <w:sz w:val="24"/>
        </w:rPr>
        <w:t>施工</w:t>
      </w:r>
      <w:r w:rsidRPr="005D1AB8">
        <w:rPr>
          <w:rFonts w:hAnsi="宋体" w:cs="宋体" w:hint="eastAsia"/>
          <w:sz w:val="24"/>
        </w:rPr>
        <w:t>能力；拟派项目负责人须具备建筑工程专业二级</w:t>
      </w:r>
      <w:r w:rsidR="006E42F4">
        <w:rPr>
          <w:rFonts w:hAnsi="宋体" w:cs="宋体" w:hint="eastAsia"/>
          <w:sz w:val="24"/>
        </w:rPr>
        <w:t>及以上</w:t>
      </w:r>
      <w:r w:rsidRPr="005D1AB8">
        <w:rPr>
          <w:rFonts w:hAnsi="宋体" w:cs="宋体" w:hint="eastAsia"/>
          <w:sz w:val="24"/>
        </w:rPr>
        <w:t>注册建造师执业资格，且具有有效的安全生产考核合格证书，且未担任其它在施建设工程的项目负责人</w:t>
      </w:r>
      <w:r w:rsidR="00D42F76">
        <w:rPr>
          <w:rFonts w:hAnsi="宋体" w:cs="宋体" w:hint="eastAsia"/>
          <w:sz w:val="24"/>
        </w:rPr>
        <w:t>。</w:t>
      </w:r>
    </w:p>
    <w:p w:rsidR="00930984" w:rsidRPr="005D1AB8" w:rsidRDefault="00930984" w:rsidP="00D42F76">
      <w:pPr>
        <w:snapToGrid w:val="0"/>
        <w:spacing w:line="500" w:lineRule="exact"/>
        <w:ind w:firstLineChars="200" w:firstLine="480"/>
        <w:rPr>
          <w:rFonts w:hAnsi="宋体" w:cs="宋体"/>
          <w:sz w:val="24"/>
        </w:rPr>
      </w:pPr>
      <w:r w:rsidRPr="005D1AB8">
        <w:rPr>
          <w:rFonts w:hAnsi="宋体" w:hint="eastAsia"/>
          <w:sz w:val="24"/>
        </w:rPr>
        <w:t>二标段：</w:t>
      </w:r>
      <w:r w:rsidR="00D42F76">
        <w:rPr>
          <w:rFonts w:hAnsi="宋体" w:hint="eastAsia"/>
          <w:sz w:val="24"/>
        </w:rPr>
        <w:t>投标人</w:t>
      </w:r>
      <w:r w:rsidRPr="005D1AB8">
        <w:rPr>
          <w:rFonts w:hAnsi="宋体" w:cs="宋体" w:hint="eastAsia"/>
          <w:sz w:val="24"/>
        </w:rPr>
        <w:t>须具备独立的法人资格</w:t>
      </w:r>
      <w:r w:rsidR="00D42F76">
        <w:rPr>
          <w:rFonts w:hAnsi="宋体" w:cs="宋体" w:hint="eastAsia"/>
          <w:sz w:val="24"/>
        </w:rPr>
        <w:t>，</w:t>
      </w:r>
      <w:r w:rsidRPr="005D1AB8">
        <w:rPr>
          <w:rFonts w:hAnsi="宋体" w:cs="宋体" w:hint="eastAsia"/>
          <w:sz w:val="24"/>
        </w:rPr>
        <w:t>具备建设行政主管部门颁发的监理综合甲级资质或建筑工程专业</w:t>
      </w:r>
      <w:r w:rsidR="00A079B2">
        <w:rPr>
          <w:rFonts w:hAnsi="宋体" w:cs="宋体" w:hint="eastAsia"/>
          <w:sz w:val="24"/>
        </w:rPr>
        <w:t>丙</w:t>
      </w:r>
      <w:r w:rsidRPr="005D1AB8">
        <w:rPr>
          <w:rFonts w:hAnsi="宋体" w:cs="宋体" w:hint="eastAsia"/>
          <w:sz w:val="24"/>
        </w:rPr>
        <w:t>级</w:t>
      </w:r>
      <w:r w:rsidR="005F7217">
        <w:rPr>
          <w:rFonts w:hAnsi="宋体" w:cs="宋体" w:hint="eastAsia"/>
          <w:sz w:val="24"/>
        </w:rPr>
        <w:t>及</w:t>
      </w:r>
      <w:r w:rsidRPr="005D1AB8">
        <w:rPr>
          <w:rFonts w:hAnsi="宋体" w:cs="宋体" w:hint="eastAsia"/>
          <w:sz w:val="24"/>
        </w:rPr>
        <w:t>以上监理资质；拟派总监理工程师须具备建筑专业注册监理工程师资格</w:t>
      </w:r>
      <w:r w:rsidR="00D42F76">
        <w:rPr>
          <w:rFonts w:hAnsi="宋体" w:cs="宋体" w:hint="eastAsia"/>
          <w:sz w:val="24"/>
        </w:rPr>
        <w:t>。</w:t>
      </w:r>
    </w:p>
    <w:p w:rsidR="006F4BE5" w:rsidRPr="006234B6" w:rsidRDefault="00930984" w:rsidP="006234B6">
      <w:pPr>
        <w:spacing w:line="500" w:lineRule="exact"/>
        <w:ind w:firstLineChars="200" w:firstLine="480"/>
        <w:rPr>
          <w:rFonts w:hAnsi="宋体" w:cs="宋体"/>
          <w:sz w:val="24"/>
          <w:szCs w:val="24"/>
        </w:rPr>
      </w:pPr>
      <w:r w:rsidRPr="005D1AB8">
        <w:rPr>
          <w:rFonts w:hAnsi="宋体" w:hint="eastAsia"/>
          <w:sz w:val="24"/>
        </w:rPr>
        <w:t>3.2</w:t>
      </w:r>
      <w:r w:rsidR="006234B6" w:rsidRPr="00F3185F">
        <w:rPr>
          <w:rFonts w:hAnsi="宋体" w:cs="宋体" w:hint="eastAsia"/>
          <w:sz w:val="24"/>
          <w:szCs w:val="24"/>
        </w:rPr>
        <w:t>未被列入“信用中国”网站(www.creditchina.gov.cn)失信被执行人名单及未被列入“国家企业信用公示系统”网站（www.gsxt.gov.cn）严重违法失信企业名单（黑名单）</w:t>
      </w:r>
      <w:r w:rsidR="006234B6" w:rsidRPr="00F3185F">
        <w:rPr>
          <w:rFonts w:hAnsi="宋体" w:cs="宋体" w:hint="eastAsia"/>
          <w:sz w:val="24"/>
          <w:szCs w:val="24"/>
        </w:rPr>
        <w:lastRenderedPageBreak/>
        <w:t>的投标人（招标人、代理机构或评标专家委员会于评标现场查询）；信用信息查询记录和证据留存具体方式：经评标委员会确认的查询结果网页截图作为查询记录和证据，与其他文件一并保存。</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3.4本次招标实行资格后审。</w:t>
      </w:r>
    </w:p>
    <w:p w:rsidR="006F4BE5" w:rsidRPr="005D1AB8" w:rsidRDefault="00731763" w:rsidP="00127284">
      <w:pPr>
        <w:widowControl/>
        <w:spacing w:line="500" w:lineRule="exact"/>
        <w:rPr>
          <w:rFonts w:hAnsi="宋体"/>
          <w:b/>
          <w:sz w:val="24"/>
        </w:rPr>
      </w:pPr>
      <w:r w:rsidRPr="005D1AB8">
        <w:rPr>
          <w:rFonts w:hAnsi="宋体" w:hint="eastAsia"/>
          <w:b/>
          <w:bCs/>
          <w:sz w:val="24"/>
        </w:rPr>
        <w:t>4、网上下载招标文件</w:t>
      </w:r>
    </w:p>
    <w:p w:rsidR="006F4BE5" w:rsidRPr="005D1AB8" w:rsidRDefault="00731763" w:rsidP="00127284">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4BE5" w:rsidRPr="005D1AB8" w:rsidRDefault="00731763" w:rsidP="00127284">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6F4BE5" w:rsidRPr="005D1AB8" w:rsidRDefault="00731763" w:rsidP="00127284">
      <w:pPr>
        <w:spacing w:line="500" w:lineRule="exact"/>
        <w:outlineLvl w:val="0"/>
        <w:rPr>
          <w:rFonts w:hAnsi="宋体"/>
          <w:b/>
          <w:sz w:val="24"/>
          <w:szCs w:val="24"/>
        </w:rPr>
      </w:pPr>
      <w:r w:rsidRPr="005D1AB8">
        <w:rPr>
          <w:rFonts w:hAnsi="宋体" w:hint="eastAsia"/>
          <w:b/>
          <w:sz w:val="24"/>
          <w:szCs w:val="24"/>
        </w:rPr>
        <w:t>5.招标文件和施工图纸的获取</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eastAsia="宋体" w:hAnsi="宋体" w:cs="Times New Roman" w:hint="eastAsia"/>
          <w:bCs/>
          <w:sz w:val="24"/>
        </w:rPr>
        <w:t>http://ggzy.xuchang.gov.cn/</w:t>
      </w:r>
      <w:r w:rsidRPr="005D1AB8">
        <w:rPr>
          <w:rFonts w:hAnsi="宋体" w:hint="eastAsia"/>
          <w:sz w:val="24"/>
          <w:szCs w:val="24"/>
        </w:rPr>
        <w:t>），通过“投标人/供应商登录” 入口自行下载。</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6F4BE5" w:rsidRPr="005D1AB8" w:rsidRDefault="00731763" w:rsidP="00127284">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eastAsia="宋体" w:hAnsi="宋体" w:cs="Times New Roman"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6F4BE5" w:rsidRPr="005D1AB8" w:rsidRDefault="00731763" w:rsidP="00127284">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投标文件提交的截止时间及开标时间：2019年</w:t>
      </w:r>
      <w:r w:rsidR="009471E8">
        <w:rPr>
          <w:rFonts w:hAnsi="宋体" w:cs="宋体" w:hint="eastAsia"/>
          <w:sz w:val="24"/>
          <w:szCs w:val="24"/>
        </w:rPr>
        <w:t>12</w:t>
      </w:r>
      <w:r w:rsidRPr="005D1AB8">
        <w:rPr>
          <w:rFonts w:hAnsi="宋体" w:cs="宋体" w:hint="eastAsia"/>
          <w:sz w:val="24"/>
          <w:szCs w:val="24"/>
        </w:rPr>
        <w:t>月</w:t>
      </w:r>
      <w:r w:rsidR="009471E8">
        <w:rPr>
          <w:rFonts w:hAnsi="宋体" w:cs="宋体" w:hint="eastAsia"/>
          <w:sz w:val="24"/>
          <w:szCs w:val="24"/>
        </w:rPr>
        <w:t>3</w:t>
      </w:r>
      <w:r w:rsidRPr="005D1AB8">
        <w:rPr>
          <w:rFonts w:hAnsi="宋体" w:cs="宋体" w:hint="eastAsia"/>
          <w:sz w:val="24"/>
          <w:szCs w:val="24"/>
        </w:rPr>
        <w:t>日</w:t>
      </w:r>
      <w:r w:rsidR="009471E8">
        <w:rPr>
          <w:rFonts w:hAnsi="宋体" w:cs="宋体" w:hint="eastAsia"/>
          <w:sz w:val="24"/>
          <w:szCs w:val="24"/>
        </w:rPr>
        <w:t>8</w:t>
      </w:r>
      <w:r w:rsidRPr="005D1AB8">
        <w:rPr>
          <w:rFonts w:hAnsi="宋体" w:cs="宋体" w:hint="eastAsia"/>
          <w:sz w:val="24"/>
          <w:szCs w:val="24"/>
        </w:rPr>
        <w:t>时</w:t>
      </w:r>
      <w:r w:rsidR="009471E8">
        <w:rPr>
          <w:rFonts w:hAnsi="宋体" w:cs="宋体" w:hint="eastAsia"/>
          <w:sz w:val="24"/>
          <w:szCs w:val="24"/>
        </w:rPr>
        <w:t>30</w:t>
      </w:r>
      <w:r w:rsidRPr="005D1AB8">
        <w:rPr>
          <w:rFonts w:hAnsi="宋体" w:cs="宋体" w:hint="eastAsia"/>
          <w:sz w:val="24"/>
          <w:szCs w:val="24"/>
        </w:rPr>
        <w:t>分。</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6.4 电子投标文件提交地点：</w:t>
      </w:r>
      <w:r w:rsidR="006234B6" w:rsidRPr="005D1AB8">
        <w:rPr>
          <w:rFonts w:hint="eastAsia"/>
          <w:sz w:val="24"/>
        </w:rPr>
        <w:t>许昌市公共资源交易中心（龙兴路</w:t>
      </w:r>
      <w:r w:rsidR="006234B6">
        <w:rPr>
          <w:rFonts w:hint="eastAsia"/>
          <w:sz w:val="24"/>
        </w:rPr>
        <w:t>与</w:t>
      </w:r>
      <w:r w:rsidR="006234B6" w:rsidRPr="005D1AB8">
        <w:rPr>
          <w:rFonts w:hint="eastAsia"/>
          <w:sz w:val="24"/>
        </w:rPr>
        <w:t>竹林路交汇</w:t>
      </w:r>
      <w:proofErr w:type="gramStart"/>
      <w:r w:rsidR="006234B6" w:rsidRPr="005D1AB8">
        <w:rPr>
          <w:rFonts w:hint="eastAsia"/>
          <w:sz w:val="24"/>
        </w:rPr>
        <w:t>处</w:t>
      </w:r>
      <w:r w:rsidR="006234B6">
        <w:rPr>
          <w:rFonts w:hint="eastAsia"/>
          <w:sz w:val="24"/>
        </w:rPr>
        <w:t>创业</w:t>
      </w:r>
      <w:proofErr w:type="gramEnd"/>
      <w:r w:rsidR="006234B6">
        <w:rPr>
          <w:rFonts w:hint="eastAsia"/>
          <w:sz w:val="24"/>
        </w:rPr>
        <w:t>服务中心C座</w:t>
      </w:r>
      <w:r w:rsidR="006234B6" w:rsidRPr="005D1AB8">
        <w:rPr>
          <w:rFonts w:hint="eastAsia"/>
          <w:sz w:val="24"/>
        </w:rPr>
        <w:t>）</w:t>
      </w:r>
      <w:r w:rsidR="006234B6">
        <w:rPr>
          <w:rFonts w:hint="eastAsia"/>
          <w:sz w:val="24"/>
        </w:rPr>
        <w:t>三楼</w:t>
      </w:r>
      <w:r w:rsidR="006234B6" w:rsidRPr="005D1AB8">
        <w:rPr>
          <w:rFonts w:hint="eastAsia"/>
          <w:sz w:val="24"/>
        </w:rPr>
        <w:t>开标</w:t>
      </w:r>
      <w:r w:rsidR="009471E8">
        <w:rPr>
          <w:rFonts w:hint="eastAsia"/>
          <w:sz w:val="24"/>
        </w:rPr>
        <w:t>三</w:t>
      </w:r>
      <w:r w:rsidR="006234B6" w:rsidRPr="005D1AB8">
        <w:rPr>
          <w:rFonts w:hint="eastAsia"/>
          <w:sz w:val="24"/>
        </w:rPr>
        <w:t>室。</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lastRenderedPageBreak/>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7.发布公告的媒介</w:t>
      </w:r>
    </w:p>
    <w:p w:rsidR="006F4BE5" w:rsidRPr="005D1AB8" w:rsidRDefault="00731763" w:rsidP="00127284">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6F4BE5" w:rsidRPr="005D1AB8" w:rsidRDefault="00731763" w:rsidP="00127284">
      <w:pPr>
        <w:pStyle w:val="3"/>
        <w:spacing w:line="500" w:lineRule="exact"/>
        <w:rPr>
          <w:rFonts w:hAnsi="宋体" w:cs="宋体"/>
          <w:sz w:val="24"/>
          <w:szCs w:val="22"/>
        </w:rPr>
      </w:pPr>
      <w:r w:rsidRPr="005D1AB8">
        <w:rPr>
          <w:rFonts w:hAnsi="宋体" w:cs="宋体" w:hint="eastAsia"/>
          <w:sz w:val="24"/>
          <w:szCs w:val="22"/>
        </w:rPr>
        <w:t>8.联系方式</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w:t>
      </w:r>
      <w:r w:rsidR="009E682B" w:rsidRPr="009E682B">
        <w:rPr>
          <w:rFonts w:hAnsi="宋体" w:cs="宋体" w:hint="eastAsia"/>
          <w:sz w:val="24"/>
          <w:szCs w:val="24"/>
        </w:rPr>
        <w:t>许昌市腾飞房地产开发有限公司</w:t>
      </w:r>
    </w:p>
    <w:p w:rsidR="006F4BE5" w:rsidRPr="005D1AB8" w:rsidRDefault="00731763" w:rsidP="00127284">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sidR="00AB0122">
        <w:rPr>
          <w:rFonts w:hAnsi="宋体" w:cs="宋体" w:hint="eastAsia"/>
          <w:sz w:val="24"/>
          <w:szCs w:val="24"/>
        </w:rPr>
        <w:t>许昌市</w:t>
      </w:r>
      <w:r w:rsidR="009E682B">
        <w:rPr>
          <w:rFonts w:hAnsi="宋体" w:cs="宋体" w:hint="eastAsia"/>
          <w:sz w:val="24"/>
          <w:szCs w:val="24"/>
        </w:rPr>
        <w:t>新兴东路（东城区管委会五楼）</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172265">
        <w:rPr>
          <w:rFonts w:hAnsi="宋体" w:cs="宋体" w:hint="eastAsia"/>
          <w:sz w:val="24"/>
          <w:szCs w:val="24"/>
        </w:rPr>
        <w:t>杨航</w:t>
      </w:r>
    </w:p>
    <w:p w:rsidR="006F4BE5" w:rsidRPr="005D1AB8" w:rsidRDefault="00172265" w:rsidP="00127284">
      <w:pPr>
        <w:spacing w:line="500" w:lineRule="exact"/>
        <w:ind w:firstLine="465"/>
        <w:rPr>
          <w:rFonts w:hAnsi="宋体" w:cs="宋体"/>
          <w:sz w:val="24"/>
        </w:rPr>
      </w:pPr>
      <w:r>
        <w:rPr>
          <w:rFonts w:hAnsi="宋体" w:cs="宋体" w:hint="eastAsia"/>
          <w:sz w:val="24"/>
          <w:szCs w:val="24"/>
        </w:rPr>
        <w:t>联系方式：</w:t>
      </w:r>
      <w:r w:rsidRPr="00172265">
        <w:rPr>
          <w:rFonts w:hAnsi="宋体" w:cs="宋体"/>
          <w:sz w:val="24"/>
          <w:szCs w:val="24"/>
        </w:rPr>
        <w:t>18749560703</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 系 人：</w:t>
      </w:r>
      <w:r w:rsidR="00481F84">
        <w:rPr>
          <w:rFonts w:hAnsi="宋体" w:cs="宋体" w:hint="eastAsia"/>
          <w:sz w:val="24"/>
        </w:rPr>
        <w:t>汪彦乐</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联系电话：</w:t>
      </w:r>
      <w:r w:rsidR="00481F84">
        <w:rPr>
          <w:rFonts w:hAnsi="宋体" w:cs="宋体" w:hint="eastAsia"/>
          <w:sz w:val="24"/>
        </w:rPr>
        <w:t>1593994</w:t>
      </w:r>
      <w:r w:rsidR="00DC42FB">
        <w:rPr>
          <w:rFonts w:hAnsi="宋体" w:cs="宋体" w:hint="eastAsia"/>
          <w:sz w:val="24"/>
        </w:rPr>
        <w:t>28</w:t>
      </w:r>
      <w:r w:rsidR="00481F84">
        <w:rPr>
          <w:rFonts w:hAnsi="宋体" w:cs="宋体" w:hint="eastAsia"/>
          <w:sz w:val="24"/>
        </w:rPr>
        <w:t>22</w:t>
      </w:r>
    </w:p>
    <w:p w:rsidR="006F4BE5" w:rsidRPr="005D1AB8" w:rsidRDefault="006F4BE5" w:rsidP="00127284">
      <w:pPr>
        <w:widowControl/>
        <w:spacing w:line="500" w:lineRule="exact"/>
        <w:rPr>
          <w:rFonts w:hAnsi="宋体"/>
          <w:sz w:val="24"/>
        </w:rPr>
      </w:pPr>
    </w:p>
    <w:p w:rsidR="009E682B" w:rsidRDefault="009E682B" w:rsidP="00127284">
      <w:pPr>
        <w:tabs>
          <w:tab w:val="left" w:pos="4140"/>
          <w:tab w:val="left" w:pos="4260"/>
        </w:tabs>
        <w:spacing w:line="500" w:lineRule="exact"/>
        <w:ind w:rightChars="-170" w:right="-578"/>
        <w:jc w:val="right"/>
        <w:rPr>
          <w:rFonts w:hAnsi="宋体" w:cs="宋体"/>
          <w:sz w:val="24"/>
          <w:szCs w:val="24"/>
        </w:rPr>
      </w:pPr>
      <w:r w:rsidRPr="009E682B">
        <w:rPr>
          <w:rFonts w:hAnsi="宋体" w:cs="宋体" w:hint="eastAsia"/>
          <w:sz w:val="24"/>
          <w:szCs w:val="24"/>
        </w:rPr>
        <w:t>许昌市腾飞房地产开发有限公司</w:t>
      </w:r>
    </w:p>
    <w:p w:rsidR="006F4BE5" w:rsidRPr="005D1AB8" w:rsidRDefault="00731763" w:rsidP="00127284">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9471E8">
        <w:rPr>
          <w:rFonts w:hAnsi="宋体" w:hint="eastAsia"/>
          <w:sz w:val="24"/>
        </w:rPr>
        <w:t>11</w:t>
      </w:r>
      <w:r w:rsidRPr="005D1AB8">
        <w:rPr>
          <w:rFonts w:hAnsi="宋体" w:hint="eastAsia"/>
          <w:sz w:val="24"/>
        </w:rPr>
        <w:t>月</w:t>
      </w:r>
      <w:r w:rsidR="009153F7">
        <w:rPr>
          <w:rFonts w:hAnsi="宋体" w:hint="eastAsia"/>
          <w:sz w:val="24"/>
        </w:rPr>
        <w:t>8</w:t>
      </w:r>
      <w:r w:rsidRPr="005D1AB8">
        <w:rPr>
          <w:rFonts w:hAnsi="宋体" w:hint="eastAsia"/>
          <w:sz w:val="24"/>
        </w:rPr>
        <w:t>日</w:t>
      </w:r>
    </w:p>
    <w:p w:rsidR="006F4BE5" w:rsidRPr="005D1AB8" w:rsidRDefault="006F4BE5" w:rsidP="00127284">
      <w:pPr>
        <w:spacing w:line="500" w:lineRule="exac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AB0122" w:rsidRDefault="00AB0122">
      <w:pPr>
        <w:widowControl/>
        <w:jc w:val="left"/>
        <w:rPr>
          <w:rFonts w:hAnsi="宋体"/>
          <w:b/>
          <w:sz w:val="28"/>
          <w:szCs w:val="28"/>
        </w:rPr>
      </w:pPr>
      <w:r>
        <w:rPr>
          <w:rFonts w:hAnsi="宋体"/>
          <w:b/>
          <w:sz w:val="28"/>
          <w:szCs w:val="28"/>
        </w:rPr>
        <w:br w:type="page"/>
      </w:r>
    </w:p>
    <w:p w:rsidR="006F4BE5" w:rsidRPr="005D1AB8" w:rsidRDefault="00731763" w:rsidP="00AB0122">
      <w:pPr>
        <w:widowControl/>
        <w:spacing w:line="460" w:lineRule="exact"/>
        <w:jc w:val="left"/>
        <w:rPr>
          <w:rFonts w:hAnsi="宋体"/>
          <w:b/>
          <w:sz w:val="28"/>
          <w:szCs w:val="28"/>
        </w:rPr>
      </w:pPr>
      <w:r w:rsidRPr="005D1AB8">
        <w:rPr>
          <w:rFonts w:hAnsi="宋体" w:hint="eastAsia"/>
          <w:b/>
          <w:sz w:val="28"/>
          <w:szCs w:val="28"/>
        </w:rPr>
        <w:lastRenderedPageBreak/>
        <w:t>温馨提示：</w:t>
      </w:r>
    </w:p>
    <w:p w:rsidR="006F4BE5" w:rsidRPr="005D1AB8" w:rsidRDefault="00731763" w:rsidP="00AB0122">
      <w:pPr>
        <w:spacing w:line="46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投标人应按招标文件规定下载、编制、提交电子投标文件。开、评标现场不接受投标人递交的电子投标文件的其他资料。</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9" w:history="1">
        <w:r w:rsidRPr="005D1AB8">
          <w:rPr>
            <w:rStyle w:val="ab"/>
            <w:rFonts w:hAnsi="宋体"/>
            <w:color w:val="auto"/>
            <w:sz w:val="24"/>
            <w:szCs w:val="24"/>
          </w:rPr>
          <w:t>http://221.14.6.70:8088/ggzy/</w:t>
        </w:r>
      </w:hyperlink>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r w:rsidRPr="005D1AB8">
        <w:rPr>
          <w:rFonts w:hAnsi="宋体"/>
          <w:sz w:val="24"/>
          <w:szCs w:val="24"/>
        </w:rPr>
        <w:t>xxxx</w:t>
      </w:r>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0" w:history="1">
        <w:r w:rsidRPr="005D1AB8">
          <w:rPr>
            <w:rStyle w:val="ab"/>
            <w:rFonts w:hAnsi="宋体"/>
            <w:color w:val="auto"/>
            <w:sz w:val="24"/>
            <w:szCs w:val="24"/>
          </w:rPr>
          <w:t>http://221.14.6.70:8088/ggzy/</w:t>
        </w:r>
      </w:hyperlink>
      <w:r w:rsidRPr="005D1AB8">
        <w:rPr>
          <w:rFonts w:hAnsi="宋体" w:hint="eastAsia"/>
          <w:sz w:val="24"/>
          <w:szCs w:val="24"/>
        </w:rPr>
        <w:t>）。</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6F4BE5" w:rsidRPr="005D1AB8" w:rsidRDefault="00731763" w:rsidP="00D931E2">
      <w:pPr>
        <w:widowControl/>
        <w:jc w:val="center"/>
        <w:rPr>
          <w:rFonts w:hAnsi="宋体" w:cs="宋体"/>
          <w:b/>
          <w:sz w:val="36"/>
          <w:szCs w:val="36"/>
        </w:rPr>
      </w:pPr>
      <w:r w:rsidRPr="005D1AB8">
        <w:rPr>
          <w:rFonts w:hAnsi="宋体" w:cs="宋体"/>
          <w:b/>
          <w:sz w:val="36"/>
          <w:szCs w:val="36"/>
        </w:rPr>
        <w:br w:type="page"/>
      </w:r>
      <w:r w:rsidRPr="005D1AB8">
        <w:rPr>
          <w:rFonts w:hAnsi="宋体" w:cs="宋体" w:hint="eastAsia"/>
          <w:b/>
          <w:sz w:val="36"/>
          <w:szCs w:val="36"/>
        </w:rPr>
        <w:lastRenderedPageBreak/>
        <w:t xml:space="preserve">第二章  </w:t>
      </w:r>
      <w:bookmarkEnd w:id="0"/>
      <w:r w:rsidRPr="005D1AB8">
        <w:rPr>
          <w:rFonts w:hAnsi="宋体" w:cs="宋体" w:hint="eastAsia"/>
          <w:b/>
          <w:sz w:val="36"/>
          <w:szCs w:val="36"/>
        </w:rPr>
        <w:t>投标人须知</w:t>
      </w:r>
    </w:p>
    <w:p w:rsidR="006F4BE5" w:rsidRPr="005D1AB8" w:rsidRDefault="00731763">
      <w:pPr>
        <w:autoSpaceDE w:val="0"/>
        <w:autoSpaceDN w:val="0"/>
        <w:adjustRightInd w:val="0"/>
        <w:outlineLvl w:val="0"/>
        <w:rPr>
          <w:rFonts w:hAnsi="宋体" w:cs="宋体"/>
          <w:b/>
          <w:sz w:val="28"/>
          <w:szCs w:val="28"/>
        </w:rPr>
      </w:pPr>
      <w:bookmarkStart w:id="1" w:name="_Toc283559940"/>
      <w:r w:rsidRPr="005D1AB8">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条款号</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 款 名 称</w:t>
            </w:r>
          </w:p>
        </w:tc>
        <w:tc>
          <w:tcPr>
            <w:tcW w:w="6277" w:type="dxa"/>
            <w:gridSpan w:val="2"/>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编 列 内 容</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招标人</w:t>
            </w:r>
          </w:p>
        </w:tc>
        <w:tc>
          <w:tcPr>
            <w:tcW w:w="6277" w:type="dxa"/>
            <w:gridSpan w:val="2"/>
            <w:vAlign w:val="center"/>
          </w:tcPr>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w:t>
            </w:r>
            <w:r w:rsidR="009E682B" w:rsidRPr="009E682B">
              <w:rPr>
                <w:rFonts w:hAnsi="宋体" w:cs="宋体" w:hint="eastAsia"/>
                <w:sz w:val="24"/>
                <w:szCs w:val="24"/>
              </w:rPr>
              <w:t>许昌市腾飞房地产开发有限公司</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w:t>
            </w:r>
            <w:r w:rsidR="009E682B">
              <w:rPr>
                <w:rFonts w:hAnsi="宋体" w:cs="宋体" w:hint="eastAsia"/>
                <w:sz w:val="24"/>
                <w:szCs w:val="24"/>
              </w:rPr>
              <w:t>许昌市新兴东路（东城区管委会五楼）</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w:t>
            </w:r>
            <w:r w:rsidR="00172265">
              <w:rPr>
                <w:rFonts w:hAnsi="宋体" w:cs="宋体" w:hint="eastAsia"/>
                <w:sz w:val="24"/>
                <w:szCs w:val="24"/>
              </w:rPr>
              <w:t>杨航</w:t>
            </w:r>
          </w:p>
          <w:p w:rsidR="006F4BE5" w:rsidRPr="005D1AB8" w:rsidRDefault="00006762" w:rsidP="009E682B">
            <w:pPr>
              <w:spacing w:line="500" w:lineRule="exact"/>
              <w:rPr>
                <w:rFonts w:eastAsia="宋体" w:hAnsi="宋体" w:cs="宋体"/>
                <w:sz w:val="24"/>
              </w:rPr>
            </w:pPr>
            <w:r w:rsidRPr="005D1AB8">
              <w:rPr>
                <w:rFonts w:hAnsi="宋体" w:cs="宋体" w:hint="eastAsia"/>
                <w:sz w:val="24"/>
                <w:szCs w:val="24"/>
              </w:rPr>
              <w:t>联系方式：</w:t>
            </w:r>
            <w:r w:rsidR="00172265" w:rsidRPr="00172265">
              <w:rPr>
                <w:rFonts w:hAnsi="宋体" w:cs="宋体"/>
                <w:sz w:val="24"/>
                <w:szCs w:val="24"/>
              </w:rPr>
              <w:t>18749560703</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招标代理机构</w:t>
            </w:r>
          </w:p>
        </w:tc>
        <w:tc>
          <w:tcPr>
            <w:tcW w:w="6277" w:type="dxa"/>
            <w:gridSpan w:val="2"/>
            <w:vAlign w:val="center"/>
          </w:tcPr>
          <w:p w:rsidR="006F4BE5" w:rsidRPr="005D1AB8" w:rsidRDefault="00731763">
            <w:pPr>
              <w:spacing w:line="480" w:lineRule="exact"/>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地址：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联 系 人：</w:t>
            </w:r>
            <w:r w:rsidR="00481F84">
              <w:rPr>
                <w:rFonts w:hAnsi="宋体" w:cs="宋体" w:hint="eastAsia"/>
                <w:sz w:val="24"/>
              </w:rPr>
              <w:t>汪彦乐</w:t>
            </w:r>
            <w:r w:rsidRPr="005D1AB8">
              <w:rPr>
                <w:rFonts w:hAnsi="宋体" w:cs="宋体" w:hint="eastAsia"/>
                <w:sz w:val="24"/>
              </w:rPr>
              <w:t xml:space="preserve">     </w:t>
            </w:r>
          </w:p>
          <w:p w:rsidR="006F4BE5" w:rsidRPr="005D1AB8" w:rsidRDefault="00731763" w:rsidP="00481F84">
            <w:pPr>
              <w:spacing w:line="480" w:lineRule="exact"/>
            </w:pPr>
            <w:r w:rsidRPr="005D1AB8">
              <w:rPr>
                <w:rFonts w:hAnsi="宋体" w:cs="宋体" w:hint="eastAsia"/>
                <w:sz w:val="24"/>
              </w:rPr>
              <w:t>联系电话：</w:t>
            </w:r>
            <w:r w:rsidR="00481F84">
              <w:rPr>
                <w:rFonts w:hAnsi="宋体" w:cs="宋体" w:hint="eastAsia"/>
                <w:sz w:val="24"/>
              </w:rPr>
              <w:t>15939942822</w:t>
            </w:r>
          </w:p>
        </w:tc>
      </w:tr>
      <w:tr w:rsidR="006F4BE5" w:rsidRPr="005D1AB8">
        <w:trPr>
          <w:trHeight w:val="43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1.1.4</w:t>
            </w:r>
          </w:p>
        </w:tc>
        <w:tc>
          <w:tcPr>
            <w:tcW w:w="2589" w:type="dxa"/>
            <w:gridSpan w:val="3"/>
            <w:vAlign w:val="center"/>
          </w:tcPr>
          <w:p w:rsidR="006F4BE5" w:rsidRPr="005D1AB8" w:rsidRDefault="00731763">
            <w:pPr>
              <w:autoSpaceDE w:val="0"/>
              <w:autoSpaceDN w:val="0"/>
              <w:adjustRightInd w:val="0"/>
              <w:spacing w:line="500" w:lineRule="exact"/>
              <w:ind w:firstLineChars="300" w:firstLine="720"/>
              <w:rPr>
                <w:rFonts w:eastAsia="宋体" w:hAnsi="宋体" w:cs="宋体"/>
                <w:sz w:val="24"/>
              </w:rPr>
            </w:pPr>
            <w:r w:rsidRPr="005D1AB8">
              <w:rPr>
                <w:rFonts w:eastAsia="宋体" w:hAnsi="宋体" w:cs="宋体" w:hint="eastAsia"/>
                <w:sz w:val="24"/>
              </w:rPr>
              <w:t>项目名称</w:t>
            </w:r>
          </w:p>
        </w:tc>
        <w:tc>
          <w:tcPr>
            <w:tcW w:w="6277" w:type="dxa"/>
            <w:gridSpan w:val="2"/>
            <w:vAlign w:val="center"/>
          </w:tcPr>
          <w:p w:rsidR="006F4BE5" w:rsidRPr="005D1AB8" w:rsidRDefault="009E682B" w:rsidP="001C435A">
            <w:pPr>
              <w:autoSpaceDE w:val="0"/>
              <w:autoSpaceDN w:val="0"/>
              <w:adjustRightInd w:val="0"/>
              <w:spacing w:line="500" w:lineRule="exact"/>
              <w:jc w:val="left"/>
              <w:rPr>
                <w:rFonts w:eastAsia="宋体" w:hAnsi="宋体" w:cs="宋体"/>
                <w:sz w:val="24"/>
              </w:rPr>
            </w:pPr>
            <w:r>
              <w:rPr>
                <w:rFonts w:hAnsi="宋体" w:cs="宋体" w:hint="eastAsia"/>
                <w:sz w:val="24"/>
                <w:szCs w:val="24"/>
              </w:rPr>
              <w:t>洪河富贵小区</w:t>
            </w:r>
            <w:r w:rsidR="001C435A">
              <w:rPr>
                <w:rFonts w:hAnsi="宋体" w:cs="宋体" w:hint="eastAsia"/>
                <w:sz w:val="24"/>
                <w:szCs w:val="24"/>
              </w:rPr>
              <w:t>89</w:t>
            </w:r>
            <w:r>
              <w:rPr>
                <w:rFonts w:hAnsi="宋体" w:cs="宋体" w:hint="eastAsia"/>
                <w:sz w:val="24"/>
                <w:szCs w:val="24"/>
              </w:rPr>
              <w:t>#</w:t>
            </w:r>
            <w:r w:rsidR="001C435A">
              <w:rPr>
                <w:rFonts w:hAnsi="宋体" w:cs="宋体" w:hint="eastAsia"/>
                <w:sz w:val="24"/>
                <w:szCs w:val="24"/>
              </w:rPr>
              <w:t>楼</w:t>
            </w:r>
            <w:r w:rsidR="000C7A18">
              <w:rPr>
                <w:rFonts w:hAnsi="宋体" w:cs="宋体" w:hint="eastAsia"/>
                <w:sz w:val="24"/>
                <w:szCs w:val="24"/>
              </w:rPr>
              <w:t>（幼儿园）</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建设地点</w:t>
            </w:r>
          </w:p>
        </w:tc>
        <w:tc>
          <w:tcPr>
            <w:tcW w:w="6277" w:type="dxa"/>
            <w:gridSpan w:val="2"/>
            <w:vAlign w:val="center"/>
          </w:tcPr>
          <w:p w:rsidR="006F4BE5" w:rsidRPr="005F7217" w:rsidRDefault="005F7217">
            <w:pPr>
              <w:autoSpaceDE w:val="0"/>
              <w:autoSpaceDN w:val="0"/>
              <w:adjustRightInd w:val="0"/>
              <w:spacing w:line="500" w:lineRule="exact"/>
              <w:jc w:val="left"/>
              <w:rPr>
                <w:rFonts w:eastAsia="宋体" w:hAnsi="宋体" w:cs="宋体"/>
                <w:sz w:val="24"/>
              </w:rPr>
            </w:pPr>
            <w:r w:rsidRPr="005F7217">
              <w:rPr>
                <w:rFonts w:eastAsia="宋体" w:hAnsi="宋体" w:cs="宋体" w:hint="eastAsia"/>
                <w:sz w:val="24"/>
                <w:szCs w:val="24"/>
              </w:rPr>
              <w:t>洪河南街以南、忠武路以西</w:t>
            </w:r>
          </w:p>
        </w:tc>
      </w:tr>
      <w:tr w:rsidR="006F4BE5" w:rsidRPr="005D1AB8">
        <w:trPr>
          <w:trHeight w:val="41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资金来源</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自筹资金</w:t>
            </w:r>
          </w:p>
        </w:tc>
      </w:tr>
      <w:tr w:rsidR="006F4BE5" w:rsidRPr="005D1AB8">
        <w:trPr>
          <w:trHeight w:val="40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出资比例</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100％</w:t>
            </w:r>
          </w:p>
        </w:tc>
      </w:tr>
      <w:tr w:rsidR="006F4BE5" w:rsidRPr="005D1AB8">
        <w:trPr>
          <w:trHeight w:val="48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资金落实情况</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已落实</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招标范围</w:t>
            </w:r>
          </w:p>
        </w:tc>
        <w:tc>
          <w:tcPr>
            <w:tcW w:w="6277" w:type="dxa"/>
            <w:gridSpan w:val="2"/>
            <w:tcBorders>
              <w:bottom w:val="single" w:sz="4" w:space="0" w:color="auto"/>
            </w:tcBorders>
          </w:tcPr>
          <w:p w:rsidR="006F4BE5" w:rsidRPr="005D1AB8" w:rsidRDefault="009E682B">
            <w:pPr>
              <w:autoSpaceDE w:val="0"/>
              <w:autoSpaceDN w:val="0"/>
              <w:adjustRightInd w:val="0"/>
              <w:spacing w:line="500" w:lineRule="exact"/>
              <w:jc w:val="left"/>
              <w:rPr>
                <w:rFonts w:eastAsia="宋体" w:hAnsi="宋体" w:cs="宋体"/>
                <w:sz w:val="24"/>
              </w:rPr>
            </w:pPr>
            <w:r w:rsidRPr="005D1AB8">
              <w:rPr>
                <w:rFonts w:hAnsi="宋体" w:cs="宋体" w:hint="eastAsia"/>
                <w:sz w:val="24"/>
                <w:szCs w:val="24"/>
              </w:rPr>
              <w:t>招标范围为招标文件、施工图纸、工程量清单、答疑纪要和补充文件（如有）范围内的所有内容</w:t>
            </w:r>
          </w:p>
        </w:tc>
      </w:tr>
      <w:tr w:rsidR="006F4BE5" w:rsidRPr="005D1AB8">
        <w:trPr>
          <w:trHeight w:val="5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1.3.2</w:t>
            </w:r>
          </w:p>
        </w:tc>
        <w:tc>
          <w:tcPr>
            <w:tcW w:w="2589" w:type="dxa"/>
            <w:gridSpan w:val="3"/>
            <w:tcBorders>
              <w:right w:val="single" w:sz="4" w:space="0" w:color="auto"/>
            </w:tcBorders>
            <w:vAlign w:val="center"/>
          </w:tcPr>
          <w:p w:rsidR="006F4BE5" w:rsidRPr="002D67E0" w:rsidRDefault="00731763">
            <w:pPr>
              <w:autoSpaceDE w:val="0"/>
              <w:autoSpaceDN w:val="0"/>
              <w:adjustRightInd w:val="0"/>
              <w:spacing w:line="500" w:lineRule="exact"/>
              <w:jc w:val="center"/>
              <w:rPr>
                <w:rFonts w:eastAsia="宋体" w:hAnsi="宋体" w:cs="宋体"/>
                <w:sz w:val="24"/>
              </w:rPr>
            </w:pPr>
            <w:r w:rsidRPr="002D67E0">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6F4BE5" w:rsidRPr="002D67E0" w:rsidRDefault="00172265" w:rsidP="002D67E0">
            <w:pPr>
              <w:spacing w:line="500" w:lineRule="exact"/>
              <w:rPr>
                <w:rFonts w:hAnsi="宋体" w:cs="宋体"/>
                <w:sz w:val="24"/>
                <w:szCs w:val="24"/>
                <w:highlight w:val="yellow"/>
              </w:rPr>
            </w:pPr>
            <w:r w:rsidRPr="002D67E0">
              <w:rPr>
                <w:rFonts w:hAnsi="宋体" w:cs="宋体" w:hint="eastAsia"/>
                <w:sz w:val="24"/>
                <w:szCs w:val="24"/>
              </w:rPr>
              <w:t>4</w:t>
            </w:r>
            <w:r w:rsidR="002D67E0" w:rsidRPr="002D67E0">
              <w:rPr>
                <w:rFonts w:hAnsi="宋体" w:cs="宋体" w:hint="eastAsia"/>
                <w:sz w:val="24"/>
                <w:szCs w:val="24"/>
              </w:rPr>
              <w:t>2</w:t>
            </w:r>
            <w:r w:rsidRPr="002D67E0">
              <w:rPr>
                <w:rFonts w:hAnsi="宋体" w:cs="宋体" w:hint="eastAsia"/>
                <w:sz w:val="24"/>
                <w:szCs w:val="24"/>
              </w:rPr>
              <w:t>0</w:t>
            </w:r>
            <w:proofErr w:type="gramStart"/>
            <w:r w:rsidR="00731763" w:rsidRPr="002D67E0">
              <w:rPr>
                <w:rFonts w:hAnsi="宋体" w:cs="宋体" w:hint="eastAsia"/>
                <w:sz w:val="24"/>
                <w:szCs w:val="24"/>
              </w:rPr>
              <w:t>日历天</w:t>
            </w:r>
            <w:proofErr w:type="gramEnd"/>
            <w:r w:rsidR="00731763" w:rsidRPr="002D67E0">
              <w:rPr>
                <w:rFonts w:eastAsia="宋体" w:hAnsi="宋体" w:cs="宋体" w:hint="eastAsia"/>
                <w:sz w:val="24"/>
                <w:szCs w:val="24"/>
              </w:rPr>
              <w:t xml:space="preserve">      </w:t>
            </w:r>
          </w:p>
        </w:tc>
      </w:tr>
      <w:tr w:rsidR="006F4BE5" w:rsidRPr="005D1AB8">
        <w:trPr>
          <w:trHeight w:val="59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质量要求</w:t>
            </w:r>
          </w:p>
        </w:tc>
        <w:tc>
          <w:tcPr>
            <w:tcW w:w="6277" w:type="dxa"/>
            <w:gridSpan w:val="2"/>
            <w:tcBorders>
              <w:top w:val="single" w:sz="4" w:space="0" w:color="auto"/>
            </w:tcBorders>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合格（符合国家现行的验收规范和标准）</w:t>
            </w:r>
          </w:p>
        </w:tc>
      </w:tr>
      <w:tr w:rsidR="006F4BE5" w:rsidRPr="005D1AB8">
        <w:trPr>
          <w:trHeight w:val="41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投标人资质条件</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b/>
                <w:bCs/>
                <w:sz w:val="24"/>
              </w:rPr>
            </w:pPr>
            <w:r w:rsidRPr="005D1AB8">
              <w:rPr>
                <w:rFonts w:eastAsia="宋体" w:hAnsi="宋体" w:cs="宋体" w:hint="eastAsia"/>
                <w:b/>
                <w:bCs/>
                <w:sz w:val="24"/>
              </w:rPr>
              <w:t>资质条件：</w:t>
            </w:r>
          </w:p>
          <w:p w:rsidR="00D42F76" w:rsidRDefault="00D42F76" w:rsidP="00D42F76">
            <w:pPr>
              <w:spacing w:line="480" w:lineRule="exact"/>
              <w:rPr>
                <w:rFonts w:hAnsi="宋体" w:cs="宋体"/>
                <w:sz w:val="24"/>
              </w:rPr>
            </w:pPr>
            <w:r>
              <w:rPr>
                <w:rFonts w:hAnsi="宋体" w:hint="eastAsia"/>
                <w:sz w:val="24"/>
              </w:rPr>
              <w:t>3.1投标人</w:t>
            </w:r>
            <w:r w:rsidRPr="005D1AB8">
              <w:rPr>
                <w:rFonts w:hAnsi="宋体" w:cs="宋体" w:hint="eastAsia"/>
                <w:sz w:val="24"/>
              </w:rPr>
              <w:t>须具备独立的法人资格</w:t>
            </w:r>
            <w:r>
              <w:rPr>
                <w:rFonts w:hAnsi="宋体" w:cs="宋体" w:hint="eastAsia"/>
                <w:sz w:val="24"/>
              </w:rPr>
              <w:t>，具备建设行政主管部门颁发的建筑工程施工总承包叁级及以上资质，</w:t>
            </w:r>
            <w:r w:rsidRPr="005D1AB8">
              <w:rPr>
                <w:rFonts w:hAnsi="宋体" w:cs="宋体" w:hint="eastAsia"/>
                <w:sz w:val="24"/>
              </w:rPr>
              <w:t>具有有效的安全生产许可证</w:t>
            </w:r>
            <w:r>
              <w:rPr>
                <w:rFonts w:hAnsi="宋体" w:cs="宋体" w:hint="eastAsia"/>
                <w:sz w:val="24"/>
              </w:rPr>
              <w:t>，</w:t>
            </w:r>
            <w:r w:rsidRPr="005D1AB8">
              <w:rPr>
                <w:rFonts w:hAnsi="宋体" w:cs="宋体" w:hint="eastAsia"/>
                <w:sz w:val="24"/>
              </w:rPr>
              <w:t>且在人员、设备、资金等方面具备相应的</w:t>
            </w:r>
            <w:r>
              <w:rPr>
                <w:rFonts w:hAnsi="宋体" w:cs="宋体" w:hint="eastAsia"/>
                <w:sz w:val="24"/>
              </w:rPr>
              <w:t>施工</w:t>
            </w:r>
            <w:r w:rsidRPr="005D1AB8">
              <w:rPr>
                <w:rFonts w:hAnsi="宋体" w:cs="宋体" w:hint="eastAsia"/>
                <w:sz w:val="24"/>
              </w:rPr>
              <w:t>能力；拟派项目负责人须具备建筑工程专业二级</w:t>
            </w:r>
            <w:r>
              <w:rPr>
                <w:rFonts w:hAnsi="宋体" w:cs="宋体" w:hint="eastAsia"/>
                <w:sz w:val="24"/>
              </w:rPr>
              <w:t>及以上</w:t>
            </w:r>
            <w:r w:rsidRPr="005D1AB8">
              <w:rPr>
                <w:rFonts w:hAnsi="宋体" w:cs="宋体" w:hint="eastAsia"/>
                <w:sz w:val="24"/>
              </w:rPr>
              <w:t>注册建造师执业资格，且具有有效的安全生产考核合格证书，且未担任其它在施建设工程的项目负责人</w:t>
            </w:r>
            <w:r>
              <w:rPr>
                <w:rFonts w:hAnsi="宋体" w:cs="宋体" w:hint="eastAsia"/>
                <w:sz w:val="24"/>
              </w:rPr>
              <w:t>。</w:t>
            </w:r>
          </w:p>
          <w:p w:rsidR="00FE2E4F" w:rsidRDefault="00731763" w:rsidP="00D42F76">
            <w:pPr>
              <w:spacing w:line="480" w:lineRule="exact"/>
              <w:rPr>
                <w:rFonts w:hAnsi="宋体" w:cs="宋体"/>
                <w:sz w:val="24"/>
                <w:szCs w:val="24"/>
              </w:rPr>
            </w:pPr>
            <w:r w:rsidRPr="005D1AB8">
              <w:rPr>
                <w:rFonts w:hAnsi="宋体" w:cs="宋体" w:hint="eastAsia"/>
                <w:sz w:val="24"/>
                <w:szCs w:val="24"/>
              </w:rPr>
              <w:t>3.2未被列入“信用中国”网站（www.creditchina.gov.cn）</w:t>
            </w:r>
            <w:r w:rsidRPr="005D1AB8">
              <w:rPr>
                <w:rFonts w:hAnsi="宋体" w:cs="宋体" w:hint="eastAsia"/>
                <w:sz w:val="24"/>
                <w:szCs w:val="24"/>
              </w:rPr>
              <w:lastRenderedPageBreak/>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FE2E4F" w:rsidRPr="00FE2E4F" w:rsidRDefault="00FE2E4F" w:rsidP="00FE2E4F">
            <w:pPr>
              <w:spacing w:line="480" w:lineRule="exact"/>
              <w:rPr>
                <w:rFonts w:hAnsi="宋体" w:cs="宋体"/>
                <w:sz w:val="24"/>
                <w:szCs w:val="24"/>
              </w:rPr>
            </w:pPr>
            <w:r w:rsidRPr="00FE2E4F">
              <w:rPr>
                <w:rFonts w:hAnsi="宋体" w:cs="宋体" w:hint="eastAsia"/>
                <w:sz w:val="24"/>
                <w:szCs w:val="24"/>
              </w:rPr>
              <w:t>3.3本次招标不接受联合体投标。</w:t>
            </w:r>
          </w:p>
          <w:p w:rsidR="006F4BE5" w:rsidRPr="005D1AB8" w:rsidRDefault="00FE2E4F" w:rsidP="00FE2E4F">
            <w:pPr>
              <w:spacing w:line="480" w:lineRule="exact"/>
              <w:rPr>
                <w:rFonts w:hAnsi="宋体" w:cs="宋体"/>
                <w:sz w:val="24"/>
                <w:szCs w:val="24"/>
              </w:rPr>
            </w:pPr>
            <w:r w:rsidRPr="00FE2E4F">
              <w:rPr>
                <w:rFonts w:hAnsi="宋体" w:cs="宋体" w:hint="eastAsia"/>
                <w:sz w:val="24"/>
                <w:szCs w:val="24"/>
              </w:rPr>
              <w:t>3.4本次招标实行资格后审。</w:t>
            </w:r>
            <w:r w:rsidR="00731763" w:rsidRPr="005D1AB8">
              <w:rPr>
                <w:rFonts w:hAnsi="宋体" w:cs="宋体" w:hint="eastAsia"/>
                <w:sz w:val="24"/>
                <w:szCs w:val="24"/>
              </w:rPr>
              <w:t xml:space="preserve">  </w:t>
            </w:r>
          </w:p>
        </w:tc>
      </w:tr>
      <w:tr w:rsidR="006F4BE5" w:rsidRPr="005D1AB8">
        <w:trPr>
          <w:trHeight w:val="5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1.4.2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是否接受联合体投标</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不接受</w:t>
            </w:r>
          </w:p>
        </w:tc>
      </w:tr>
      <w:tr w:rsidR="006F4BE5" w:rsidRPr="005D1AB8">
        <w:trPr>
          <w:trHeight w:val="37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1.9.1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踏勘现场</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不组织，由投标人自行勘察现场</w:t>
            </w:r>
          </w:p>
        </w:tc>
      </w:tr>
      <w:tr w:rsidR="006F4BE5" w:rsidRPr="005D1AB8">
        <w:trPr>
          <w:trHeight w:val="60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投标预备会</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不召开  </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投标人提出问题的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截止时间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投标截止时间10日前</w:t>
            </w:r>
          </w:p>
        </w:tc>
      </w:tr>
      <w:tr w:rsidR="006F4BE5" w:rsidRPr="005D1AB8">
        <w:trPr>
          <w:trHeight w:val="472"/>
          <w:jc w:val="center"/>
        </w:trPr>
        <w:tc>
          <w:tcPr>
            <w:tcW w:w="1001" w:type="dxa"/>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1.10.3</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招标人澄清的时间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投标截止时间15日前</w:t>
            </w:r>
          </w:p>
        </w:tc>
      </w:tr>
      <w:tr w:rsidR="006F4BE5" w:rsidRPr="005D1AB8">
        <w:trPr>
          <w:trHeight w:val="3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分包</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1.12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偏离</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rsidTr="00C9178A">
        <w:trPr>
          <w:trHeight w:val="228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2.1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招标文件及图纸的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获取</w:t>
            </w:r>
          </w:p>
        </w:tc>
        <w:tc>
          <w:tcPr>
            <w:tcW w:w="6277" w:type="dxa"/>
            <w:gridSpan w:val="2"/>
          </w:tcPr>
          <w:p w:rsidR="009153F7" w:rsidRPr="005D1AB8" w:rsidRDefault="00731763" w:rsidP="009153F7">
            <w:pPr>
              <w:autoSpaceDE w:val="0"/>
              <w:autoSpaceDN w:val="0"/>
              <w:adjustRightInd w:val="0"/>
              <w:spacing w:line="400" w:lineRule="exact"/>
              <w:jc w:val="left"/>
              <w:rPr>
                <w:rFonts w:hAnsi="宋体"/>
                <w:sz w:val="24"/>
              </w:rPr>
            </w:pPr>
            <w:r w:rsidRPr="005D1AB8">
              <w:rPr>
                <w:rFonts w:hAnsi="宋体" w:cs="仿宋_GB2312" w:hint="eastAsia"/>
                <w:sz w:val="24"/>
              </w:rPr>
              <w:t>招标文件和工程量清单的获取：投标人于投标文件递</w:t>
            </w:r>
            <w:r w:rsidR="009153F7">
              <w:rPr>
                <w:rFonts w:hAnsi="宋体" w:cs="仿宋_GB2312" w:hint="eastAsia"/>
                <w:sz w:val="24"/>
              </w:rPr>
              <w:t>交截止时间前均可登录《全国公共资源交易平台（河南省·许昌市）》</w:t>
            </w:r>
            <w:r w:rsidR="009153F7" w:rsidRPr="005D1AB8">
              <w:rPr>
                <w:rFonts w:hAnsi="宋体" w:cs="仿宋_GB2312" w:hint="eastAsia"/>
                <w:sz w:val="24"/>
              </w:rPr>
              <w:t>（</w:t>
            </w:r>
            <w:hyperlink r:id="rId11" w:history="1">
              <w:r w:rsidR="009153F7" w:rsidRPr="005D1AB8">
                <w:rPr>
                  <w:rStyle w:val="ab"/>
                  <w:rFonts w:hAnsi="宋体" w:cs="仿宋_GB2312" w:hint="eastAsia"/>
                  <w:color w:val="auto"/>
                  <w:sz w:val="24"/>
                </w:rPr>
                <w:t>http://</w:t>
              </w:r>
              <w:r w:rsidR="009153F7">
                <w:rPr>
                  <w:rFonts w:hAnsi="宋体" w:cs="仿宋_GB2312" w:hint="eastAsia"/>
                  <w:sz w:val="24"/>
                </w:rPr>
                <w:t xml:space="preserve"> ggzy.xuchang.gov.cn/</w:t>
              </w:r>
              <w:r w:rsidR="009153F7" w:rsidRPr="005D1AB8">
                <w:rPr>
                  <w:rStyle w:val="ab"/>
                  <w:rFonts w:hAnsi="宋体" w:cs="仿宋_GB2312" w:hint="eastAsia"/>
                  <w:color w:val="auto"/>
                  <w:sz w:val="24"/>
                </w:rPr>
                <w:t>），通过“投标人/供应商登录”后自行下载。</w:t>
              </w:r>
            </w:hyperlink>
            <w:r w:rsidR="009153F7" w:rsidRPr="005D1AB8">
              <w:rPr>
                <w:rFonts w:hAnsi="宋体" w:hint="eastAsia"/>
                <w:sz w:val="24"/>
              </w:rPr>
              <w:t xml:space="preserve"> </w:t>
            </w:r>
          </w:p>
          <w:p w:rsidR="006F4BE5" w:rsidRPr="005D1AB8" w:rsidRDefault="009153F7" w:rsidP="009153F7">
            <w:pPr>
              <w:autoSpaceDE w:val="0"/>
              <w:autoSpaceDN w:val="0"/>
              <w:adjustRightInd w:val="0"/>
              <w:spacing w:line="400" w:lineRule="exact"/>
              <w:jc w:val="left"/>
              <w:rPr>
                <w:rFonts w:hAnsi="宋体"/>
                <w:sz w:val="24"/>
              </w:rPr>
            </w:pPr>
            <w:r>
              <w:rPr>
                <w:rFonts w:hAnsi="宋体" w:cs="仿宋_GB2312" w:hint="eastAsia"/>
                <w:sz w:val="24"/>
              </w:rPr>
              <w:t>图纸下载地址:http://ggzy.xuchang.gov.cn/</w:t>
            </w:r>
            <w:hyperlink r:id="rId12" w:history="1"/>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构成招标文件的其他材料</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hAnsi="宋体" w:cs="仿宋_GB2312" w:hint="eastAsia"/>
                <w:sz w:val="24"/>
              </w:rPr>
              <w:t>图纸答疑，</w:t>
            </w:r>
            <w:r w:rsidRPr="005D1AB8">
              <w:rPr>
                <w:rFonts w:eastAsia="宋体" w:hAnsi="宋体" w:cs="宋体" w:hint="eastAsia"/>
                <w:sz w:val="24"/>
              </w:rPr>
              <w:t>经备案的招标文件补充和修改文件（如有）。</w:t>
            </w:r>
          </w:p>
        </w:tc>
      </w:tr>
      <w:tr w:rsidR="006F4BE5" w:rsidRPr="005D1AB8">
        <w:trPr>
          <w:trHeight w:val="102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投标人要求澄清招标文件的截止时间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潜在投标人或者其他利害关系人对招标文件有异议的，应当在投标截止时间10日前提出。招标人应当自收到异议之日起3日内</w:t>
            </w:r>
            <w:proofErr w:type="gramStart"/>
            <w:r w:rsidRPr="005D1AB8">
              <w:rPr>
                <w:rFonts w:eastAsia="宋体" w:hAnsi="宋体" w:cs="宋体" w:hint="eastAsia"/>
                <w:sz w:val="24"/>
              </w:rPr>
              <w:t>作出</w:t>
            </w:r>
            <w:proofErr w:type="gramEnd"/>
            <w:r w:rsidRPr="005D1AB8">
              <w:rPr>
                <w:rFonts w:eastAsia="宋体" w:hAnsi="宋体" w:cs="宋体" w:hint="eastAsia"/>
                <w:sz w:val="24"/>
              </w:rPr>
              <w:t>答复。</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投标截止时间</w:t>
            </w:r>
          </w:p>
        </w:tc>
        <w:tc>
          <w:tcPr>
            <w:tcW w:w="6277" w:type="dxa"/>
            <w:gridSpan w:val="2"/>
          </w:tcPr>
          <w:p w:rsidR="006F4BE5" w:rsidRPr="005D1AB8" w:rsidRDefault="00731763" w:rsidP="00CB54FF">
            <w:pPr>
              <w:autoSpaceDE w:val="0"/>
              <w:autoSpaceDN w:val="0"/>
              <w:adjustRightInd w:val="0"/>
              <w:spacing w:line="500" w:lineRule="exact"/>
              <w:rPr>
                <w:rFonts w:eastAsia="宋体" w:hAnsi="宋体" w:cs="宋体"/>
                <w:sz w:val="24"/>
              </w:rPr>
            </w:pPr>
            <w:r w:rsidRPr="005D1AB8">
              <w:rPr>
                <w:rFonts w:hAnsi="宋体" w:cs="宋体" w:hint="eastAsia"/>
                <w:sz w:val="24"/>
                <w:szCs w:val="24"/>
              </w:rPr>
              <w:t>2019年</w:t>
            </w:r>
            <w:r w:rsidR="00CB54FF">
              <w:rPr>
                <w:rFonts w:hAnsi="宋体" w:cs="宋体" w:hint="eastAsia"/>
                <w:sz w:val="24"/>
                <w:szCs w:val="24"/>
              </w:rPr>
              <w:t>12</w:t>
            </w:r>
            <w:r w:rsidRPr="005D1AB8">
              <w:rPr>
                <w:rFonts w:hAnsi="宋体" w:cs="宋体" w:hint="eastAsia"/>
                <w:sz w:val="24"/>
                <w:szCs w:val="24"/>
              </w:rPr>
              <w:t>月</w:t>
            </w:r>
            <w:r w:rsidR="00CB54FF">
              <w:rPr>
                <w:rFonts w:hAnsi="宋体" w:cs="宋体" w:hint="eastAsia"/>
                <w:sz w:val="24"/>
                <w:szCs w:val="24"/>
              </w:rPr>
              <w:t>3</w:t>
            </w:r>
            <w:r w:rsidRPr="005D1AB8">
              <w:rPr>
                <w:rFonts w:hAnsi="宋体" w:cs="宋体" w:hint="eastAsia"/>
                <w:sz w:val="24"/>
                <w:szCs w:val="24"/>
              </w:rPr>
              <w:t>日</w:t>
            </w:r>
            <w:r w:rsidR="00CB54FF">
              <w:rPr>
                <w:rFonts w:hAnsi="宋体" w:cs="宋体" w:hint="eastAsia"/>
                <w:sz w:val="24"/>
                <w:szCs w:val="24"/>
              </w:rPr>
              <w:t>8</w:t>
            </w:r>
            <w:r w:rsidRPr="005D1AB8">
              <w:rPr>
                <w:rFonts w:hAnsi="宋体" w:cs="宋体" w:hint="eastAsia"/>
                <w:sz w:val="24"/>
                <w:szCs w:val="24"/>
              </w:rPr>
              <w:t>时</w:t>
            </w:r>
            <w:r w:rsidR="00CB54FF">
              <w:rPr>
                <w:rFonts w:hAnsi="宋体" w:cs="宋体" w:hint="eastAsia"/>
                <w:sz w:val="24"/>
                <w:szCs w:val="24"/>
              </w:rPr>
              <w:t>30</w:t>
            </w:r>
            <w:r w:rsidRPr="005D1AB8">
              <w:rPr>
                <w:rFonts w:hAnsi="宋体" w:cs="宋体" w:hint="eastAsia"/>
                <w:sz w:val="24"/>
                <w:szCs w:val="24"/>
              </w:rPr>
              <w:t>分</w:t>
            </w:r>
            <w:r w:rsidRPr="005D1AB8">
              <w:rPr>
                <w:rFonts w:eastAsia="宋体" w:hAnsi="宋体" w:cs="宋体" w:hint="eastAsia"/>
                <w:sz w:val="24"/>
              </w:rPr>
              <w:t>（北京时间）</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投标人确认收到招标文件澄清的时间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2.3.1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投标人确认收到招标文件修改的时间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48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构成投标文件的其他材料</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投标有效期</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60日历天（自投标截止之日算起）</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投标保证金须知</w:t>
            </w:r>
          </w:p>
        </w:tc>
        <w:tc>
          <w:tcPr>
            <w:tcW w:w="6277" w:type="dxa"/>
            <w:gridSpan w:val="2"/>
            <w:vAlign w:val="center"/>
          </w:tcPr>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 xml:space="preserve">2、基本户备案流程： </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sidRPr="005D1AB8">
              <w:rPr>
                <w:rFonts w:hAnsi="宋体" w:cs="仿宋_GB2312" w:hint="eastAsia"/>
                <w:sz w:val="24"/>
                <w:lang w:val="zh-CN"/>
              </w:rPr>
              <w:t>传基本</w:t>
            </w:r>
            <w:proofErr w:type="gramEnd"/>
            <w:r w:rsidRPr="005D1AB8">
              <w:rPr>
                <w:rFonts w:hAnsi="宋体" w:cs="仿宋_GB2312" w:hint="eastAsia"/>
                <w:sz w:val="24"/>
                <w:lang w:val="zh-CN"/>
              </w:rPr>
              <w:t>户开户许可证（两者信息必须相符），保存备案信息，提交并绑定CA后可缴纳、绑定投标保证金。</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3、特殊情况处理：</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autoSpaceDE w:val="0"/>
              <w:autoSpaceDN w:val="0"/>
              <w:adjustRightInd w:val="0"/>
              <w:spacing w:line="480" w:lineRule="exact"/>
              <w:rPr>
                <w:rFonts w:eastAsia="宋体" w:hAnsi="宋体" w:cs="宋体"/>
                <w:sz w:val="24"/>
              </w:rPr>
            </w:pPr>
            <w:r w:rsidRPr="005D1AB8">
              <w:rPr>
                <w:rFonts w:hAnsi="宋体" w:cs="仿宋_GB2312" w:hint="eastAsia"/>
                <w:sz w:val="24"/>
                <w:lang w:val="zh-CN"/>
              </w:rPr>
              <w:t>4、因投标人的原因无法及时退还投标（竞买）保证金、滞留三年以上的，投标（竞买）保证金上缴同级国库。</w:t>
            </w:r>
          </w:p>
        </w:tc>
      </w:tr>
      <w:tr w:rsidR="006F4BE5" w:rsidRPr="005D1AB8">
        <w:trPr>
          <w:trHeight w:val="76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sidRPr="005D1AB8">
              <w:rPr>
                <w:rFonts w:eastAsia="宋体" w:hAnsi="宋体" w:cs="宋体" w:hint="eastAsia"/>
                <w:sz w:val="24"/>
              </w:rPr>
              <w:t>3.4.2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w:t>
            </w:r>
          </w:p>
        </w:tc>
        <w:tc>
          <w:tcPr>
            <w:tcW w:w="6277"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投标保证金递交截止时间：</w:t>
            </w:r>
            <w:r w:rsidRPr="005D1AB8">
              <w:rPr>
                <w:rFonts w:eastAsia="宋体" w:hAnsi="宋体" w:cs="宋体" w:hint="eastAsia"/>
                <w:b/>
                <w:sz w:val="24"/>
              </w:rPr>
              <w:t>2019年</w:t>
            </w:r>
            <w:r w:rsidR="009153F7">
              <w:rPr>
                <w:rFonts w:eastAsia="宋体" w:hAnsi="宋体" w:cs="宋体" w:hint="eastAsia"/>
                <w:b/>
                <w:sz w:val="24"/>
              </w:rPr>
              <w:t>12</w:t>
            </w:r>
            <w:r w:rsidRPr="005D1AB8">
              <w:rPr>
                <w:rFonts w:eastAsia="宋体" w:hAnsi="宋体" w:cs="宋体" w:hint="eastAsia"/>
                <w:b/>
                <w:sz w:val="24"/>
              </w:rPr>
              <w:t>月</w:t>
            </w:r>
            <w:r w:rsidR="009153F7">
              <w:rPr>
                <w:rFonts w:eastAsia="宋体" w:hAnsi="宋体" w:cs="宋体" w:hint="eastAsia"/>
                <w:b/>
                <w:sz w:val="24"/>
              </w:rPr>
              <w:t>3</w:t>
            </w:r>
            <w:r w:rsidRPr="005D1AB8">
              <w:rPr>
                <w:rFonts w:eastAsia="宋体" w:hAnsi="宋体" w:cs="宋体" w:hint="eastAsia"/>
                <w:b/>
                <w:sz w:val="24"/>
              </w:rPr>
              <w:t>日</w:t>
            </w:r>
            <w:r w:rsidR="009153F7">
              <w:rPr>
                <w:rFonts w:eastAsia="宋体" w:hAnsi="宋体" w:cs="宋体" w:hint="eastAsia"/>
                <w:b/>
                <w:sz w:val="24"/>
              </w:rPr>
              <w:t>8</w:t>
            </w:r>
            <w:r w:rsidRPr="005D1AB8">
              <w:rPr>
                <w:rFonts w:eastAsia="宋体" w:hAnsi="宋体" w:cs="宋体" w:hint="eastAsia"/>
                <w:b/>
                <w:sz w:val="24"/>
              </w:rPr>
              <w:t>时</w:t>
            </w:r>
            <w:r w:rsidR="009153F7">
              <w:rPr>
                <w:rFonts w:eastAsia="宋体" w:hAnsi="宋体" w:cs="宋体" w:hint="eastAsia"/>
                <w:b/>
                <w:sz w:val="24"/>
              </w:rPr>
              <w:t>30</w:t>
            </w:r>
            <w:r w:rsidRPr="005D1AB8">
              <w:rPr>
                <w:rFonts w:eastAsia="宋体" w:hAnsi="宋体" w:cs="宋体" w:hint="eastAsia"/>
                <w:b/>
                <w:sz w:val="24"/>
              </w:rPr>
              <w:t>分</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b/>
                <w:bCs/>
                <w:sz w:val="24"/>
              </w:rPr>
            </w:pPr>
            <w:r w:rsidRPr="005D1AB8">
              <w:rPr>
                <w:rFonts w:eastAsia="宋体" w:hAnsi="宋体" w:cs="宋体" w:hint="eastAsia"/>
                <w:b/>
                <w:bCs/>
                <w:sz w:val="24"/>
              </w:rPr>
              <w:t>金额：</w:t>
            </w:r>
            <w:r w:rsidR="001C435A">
              <w:rPr>
                <w:rFonts w:eastAsia="宋体" w:hAnsi="宋体" w:cs="宋体" w:hint="eastAsia"/>
                <w:b/>
                <w:bCs/>
                <w:sz w:val="24"/>
              </w:rPr>
              <w:t>拾捌</w:t>
            </w:r>
            <w:r w:rsidR="003A4166" w:rsidRPr="005D1AB8">
              <w:rPr>
                <w:rFonts w:eastAsia="宋体" w:hAnsi="宋体" w:cs="宋体" w:hint="eastAsia"/>
                <w:b/>
                <w:bCs/>
                <w:sz w:val="24"/>
              </w:rPr>
              <w:t>万</w:t>
            </w:r>
            <w:r w:rsidRPr="005D1AB8">
              <w:rPr>
                <w:rFonts w:eastAsia="宋体" w:hAnsi="宋体" w:cs="宋体" w:hint="eastAsia"/>
                <w:b/>
                <w:bCs/>
                <w:sz w:val="24"/>
              </w:rPr>
              <w:t>元整 （￥</w:t>
            </w:r>
            <w:r w:rsidR="001C435A">
              <w:rPr>
                <w:rFonts w:eastAsia="宋体" w:hAnsi="宋体" w:cs="宋体" w:hint="eastAsia"/>
                <w:b/>
                <w:bCs/>
                <w:sz w:val="24"/>
              </w:rPr>
              <w:t>18</w:t>
            </w:r>
            <w:r w:rsidR="003A4166" w:rsidRPr="005D1AB8">
              <w:rPr>
                <w:rFonts w:eastAsia="宋体" w:hAnsi="宋体" w:cs="宋体" w:hint="eastAsia"/>
                <w:b/>
                <w:bCs/>
                <w:sz w:val="24"/>
              </w:rPr>
              <w:t>0000.00</w:t>
            </w:r>
            <w:r w:rsidRPr="005D1AB8">
              <w:rPr>
                <w:rFonts w:eastAsia="宋体" w:hAnsi="宋体" w:cs="宋体" w:hint="eastAsia"/>
                <w:b/>
                <w:bCs/>
                <w:sz w:val="24"/>
              </w:rPr>
              <w:t>元）</w:t>
            </w:r>
          </w:p>
          <w:p w:rsidR="006F4BE5" w:rsidRPr="005D1AB8" w:rsidRDefault="00731763">
            <w:pPr>
              <w:autoSpaceDE w:val="0"/>
              <w:autoSpaceDN w:val="0"/>
              <w:adjustRightInd w:val="0"/>
              <w:spacing w:line="500" w:lineRule="exact"/>
              <w:rPr>
                <w:rFonts w:hAnsi="宋体" w:cs="宋体"/>
                <w:sz w:val="24"/>
                <w:lang w:val="zh-CN"/>
              </w:rPr>
            </w:pPr>
            <w:r w:rsidRPr="005D1AB8">
              <w:rPr>
                <w:rFonts w:eastAsia="宋体" w:hAnsi="宋体" w:cs="宋体" w:hint="eastAsia"/>
                <w:b/>
                <w:bCs/>
                <w:sz w:val="24"/>
              </w:rPr>
              <w:t xml:space="preserve"> </w:t>
            </w:r>
            <w:r w:rsidRPr="005D1AB8">
              <w:rPr>
                <w:rFonts w:hAnsi="宋体" w:cs="宋体" w:hint="eastAsia"/>
                <w:sz w:val="24"/>
                <w:lang w:val="zh-CN"/>
              </w:rPr>
              <w:t>1、投标保证金的递交方式：银行</w:t>
            </w:r>
            <w:proofErr w:type="gramStart"/>
            <w:r w:rsidRPr="005D1AB8">
              <w:rPr>
                <w:rFonts w:hAnsi="宋体" w:cs="宋体" w:hint="eastAsia"/>
                <w:sz w:val="24"/>
                <w:lang w:val="zh-CN"/>
              </w:rPr>
              <w:t>转帐</w:t>
            </w:r>
            <w:proofErr w:type="gramEnd"/>
            <w:r w:rsidRPr="005D1AB8">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使用银行</w:t>
            </w:r>
            <w:proofErr w:type="gramStart"/>
            <w:r w:rsidRPr="005D1AB8">
              <w:rPr>
                <w:rFonts w:hAnsi="宋体" w:cs="宋体" w:hint="eastAsia"/>
                <w:sz w:val="24"/>
                <w:lang w:val="zh-CN"/>
              </w:rPr>
              <w:t>转帐</w:t>
            </w:r>
            <w:proofErr w:type="gramEnd"/>
            <w:r w:rsidRPr="005D1AB8">
              <w:rPr>
                <w:rFonts w:hAnsi="宋体" w:cs="宋体" w:hint="eastAsia"/>
                <w:sz w:val="24"/>
                <w:lang w:val="zh-CN"/>
              </w:rPr>
              <w:t>方式的，于截止时间前通过投标人基本账户</w:t>
            </w:r>
            <w:r w:rsidRPr="005D1AB8">
              <w:rPr>
                <w:rFonts w:hAnsi="宋体" w:cs="宋体" w:hint="eastAsia"/>
                <w:sz w:val="24"/>
                <w:lang w:val="zh-CN"/>
              </w:rPr>
              <w:lastRenderedPageBreak/>
              <w:t>将款项一次足额递交、成功绑定，以收款人到账时间为准，在途资金无效，视为未按时交纳。同时投标人应承担节假日银行系统不能支付的风险。</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2、投标保证金缴纳方式：</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2.2成功缴纳后重新登录前述系统，依次点击“会员向导”→“参与投标”→“保证金绑定”→“绑定”进行投标保证金绑定。</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2.4每个投标人每个项目每个标段只有唯一缴纳账号，切勿重复缴纳或错误缴纳。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3、未按上述规定操作引起的无效投标，由投标人自行负责。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4、汇款凭证无须备注项目编号和项目名称。</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5、出现以下情形造成的投标保证金无效，由投标人自行负责。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(1)投标保证金未从投标人的基本账户转出；</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(2)投标保证金未按照招标文件划分的标段转账。</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6、《保证金缴纳绑定操作指南》获取方法：</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登录许昌公共资源交易系统-组件下载-《保证金缴纳绑定操作指南》。</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hAnsi="宋体" w:cs="宋体" w:hint="eastAsia"/>
                <w:sz w:val="24"/>
                <w:lang w:val="zh-CN"/>
              </w:rPr>
              <w:lastRenderedPageBreak/>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F4BE5" w:rsidRPr="005D1AB8">
        <w:trPr>
          <w:trHeight w:val="5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3.5.2</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近年财务状况要求</w:t>
            </w:r>
          </w:p>
        </w:tc>
        <w:tc>
          <w:tcPr>
            <w:tcW w:w="6277" w:type="dxa"/>
            <w:gridSpan w:val="2"/>
            <w:vAlign w:val="center"/>
          </w:tcPr>
          <w:p w:rsidR="006F4BE5" w:rsidRPr="005D1AB8" w:rsidRDefault="00731763" w:rsidP="001E0EEB">
            <w:pPr>
              <w:autoSpaceDE w:val="0"/>
              <w:autoSpaceDN w:val="0"/>
              <w:adjustRightInd w:val="0"/>
              <w:spacing w:line="500" w:lineRule="exact"/>
              <w:jc w:val="left"/>
              <w:rPr>
                <w:rFonts w:eastAsia="宋体" w:hAnsi="宋体" w:cs="宋体"/>
                <w:b/>
                <w:szCs w:val="21"/>
              </w:rPr>
            </w:pPr>
            <w:r w:rsidRPr="005D1AB8">
              <w:rPr>
                <w:rFonts w:eastAsia="宋体" w:hAnsi="宋体" w:cs="宋体" w:hint="eastAsia"/>
                <w:sz w:val="24"/>
              </w:rPr>
              <w:t>近年，指</w:t>
            </w:r>
            <w:r w:rsidRPr="005D1AB8">
              <w:rPr>
                <w:rFonts w:eastAsia="宋体" w:hAnsi="宋体" w:cs="宋体" w:hint="eastAsia"/>
                <w:sz w:val="24"/>
                <w:szCs w:val="24"/>
              </w:rPr>
              <w:t>201</w:t>
            </w:r>
            <w:r w:rsidR="001E0EEB" w:rsidRPr="005D1AB8">
              <w:rPr>
                <w:rFonts w:eastAsia="宋体" w:hAnsi="宋体" w:cs="宋体" w:hint="eastAsia"/>
                <w:sz w:val="24"/>
                <w:szCs w:val="24"/>
              </w:rPr>
              <w:t>6</w:t>
            </w:r>
            <w:r w:rsidRPr="005D1AB8">
              <w:rPr>
                <w:rFonts w:eastAsia="宋体" w:hAnsi="宋体" w:cs="宋体" w:hint="eastAsia"/>
                <w:sz w:val="24"/>
                <w:szCs w:val="24"/>
              </w:rPr>
              <w:t>、201</w:t>
            </w:r>
            <w:r w:rsidR="001E0EEB" w:rsidRPr="005D1AB8">
              <w:rPr>
                <w:rFonts w:eastAsia="宋体" w:hAnsi="宋体" w:cs="宋体" w:hint="eastAsia"/>
                <w:sz w:val="24"/>
                <w:szCs w:val="24"/>
              </w:rPr>
              <w:t>7</w:t>
            </w:r>
            <w:r w:rsidRPr="005D1AB8">
              <w:rPr>
                <w:rFonts w:eastAsia="宋体" w:hAnsi="宋体" w:cs="宋体" w:hint="eastAsia"/>
                <w:sz w:val="24"/>
                <w:szCs w:val="24"/>
              </w:rPr>
              <w:t>、201</w:t>
            </w:r>
            <w:r w:rsidR="001E0EEB" w:rsidRPr="005D1AB8">
              <w:rPr>
                <w:rFonts w:eastAsia="宋体" w:hAnsi="宋体" w:cs="宋体" w:hint="eastAsia"/>
                <w:sz w:val="24"/>
                <w:szCs w:val="24"/>
              </w:rPr>
              <w:t>8</w:t>
            </w:r>
            <w:r w:rsidRPr="005D1AB8">
              <w:rPr>
                <w:rFonts w:eastAsia="宋体" w:hAnsi="宋体" w:cs="宋体" w:hint="eastAsia"/>
                <w:sz w:val="24"/>
              </w:rPr>
              <w:t>年度。</w:t>
            </w:r>
          </w:p>
        </w:tc>
      </w:tr>
      <w:tr w:rsidR="006F4BE5" w:rsidRPr="005D1AB8">
        <w:trPr>
          <w:trHeight w:val="57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近年完成的类似项目</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近年，指 2016年1月1日以来。</w:t>
            </w:r>
          </w:p>
        </w:tc>
      </w:tr>
      <w:tr w:rsidR="006F4BE5" w:rsidRPr="005D1AB8">
        <w:trPr>
          <w:trHeight w:val="426"/>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近年发生的诉讼</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及仲裁</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无要求</w:t>
            </w:r>
          </w:p>
        </w:tc>
      </w:tr>
      <w:tr w:rsidR="006F4BE5" w:rsidRPr="005D1AB8">
        <w:trPr>
          <w:trHeight w:val="50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3.6</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是否允许递交备选投标方案</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不允许</w:t>
            </w:r>
          </w:p>
        </w:tc>
      </w:tr>
      <w:tr w:rsidR="006F4BE5" w:rsidRPr="005D1AB8">
        <w:trPr>
          <w:trHeight w:val="53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签字或盖章要求</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ascii="新宋体" w:eastAsia="新宋体" w:hAnsi="新宋体" w:hint="eastAsia"/>
                <w:sz w:val="24"/>
              </w:rPr>
              <w:t>电子投标文件：按招标文件要求加盖</w:t>
            </w:r>
            <w:r w:rsidRPr="005D1AB8">
              <w:rPr>
                <w:rFonts w:hAnsi="宋体" w:cs="宋体" w:hint="eastAsia"/>
                <w:sz w:val="24"/>
                <w:lang w:val="zh-CN"/>
              </w:rPr>
              <w:t>电子印章和法人电子印章</w:t>
            </w:r>
            <w:r w:rsidRPr="005D1AB8">
              <w:rPr>
                <w:rFonts w:eastAsia="宋体" w:hAnsi="宋体" w:cs="宋体" w:hint="eastAsia"/>
                <w:sz w:val="24"/>
              </w:rPr>
              <w:t>。</w:t>
            </w:r>
          </w:p>
        </w:tc>
      </w:tr>
      <w:tr w:rsidR="006F4BE5" w:rsidRPr="005D1AB8">
        <w:trPr>
          <w:trHeight w:val="48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3.7.4</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投标文件份数</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电子投标文件</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（1）成功上传至【全国公共资源交易平台（河南省·许昌市）】公共资源交易系统电子投标文件1份</w:t>
            </w:r>
            <w:r w:rsidRPr="005D1AB8">
              <w:rPr>
                <w:rFonts w:eastAsia="宋体" w:hAnsi="宋体" w:cs="宋体" w:hint="eastAsia"/>
                <w:sz w:val="24"/>
                <w:szCs w:val="20"/>
              </w:rPr>
              <w:t>（文件格式为：XX公司XXX项目编号.file）</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（2）</w:t>
            </w:r>
            <w:r w:rsidRPr="005D1AB8">
              <w:rPr>
                <w:rFonts w:ascii="新宋体" w:eastAsia="新宋体" w:hAnsi="新宋体" w:hint="eastAsia"/>
                <w:sz w:val="24"/>
              </w:rPr>
              <w:t>使用电子介质存储的投标文件1份（文件格式为：xxx公司XXX（项目编号）XXX标段.bin）</w:t>
            </w:r>
          </w:p>
          <w:p w:rsidR="006F4BE5" w:rsidRPr="005D1AB8" w:rsidRDefault="00731763">
            <w:pPr>
              <w:spacing w:line="500" w:lineRule="exact"/>
              <w:rPr>
                <w:rFonts w:eastAsia="宋体" w:hAnsi="宋体" w:cs="宋体"/>
                <w:sz w:val="24"/>
              </w:rPr>
            </w:pPr>
            <w:r w:rsidRPr="005D1AB8">
              <w:rPr>
                <w:rFonts w:ascii="等线" w:eastAsia="等线" w:hAnsi="等线" w:hint="eastAsia"/>
                <w:b/>
                <w:sz w:val="24"/>
                <w:szCs w:val="24"/>
              </w:rPr>
              <w:t>注:</w:t>
            </w:r>
            <w:r w:rsidRPr="005D1AB8">
              <w:rPr>
                <w:rFonts w:hAnsi="宋体" w:hint="eastAsia"/>
                <w:b/>
                <w:sz w:val="24"/>
                <w:szCs w:val="24"/>
              </w:rPr>
              <w:t>投标人</w:t>
            </w:r>
            <w:r w:rsidRPr="005D1AB8">
              <w:rPr>
                <w:rFonts w:eastAsia="宋体" w:hAnsi="宋体" w:hint="eastAsia"/>
                <w:b/>
                <w:sz w:val="24"/>
                <w:szCs w:val="24"/>
              </w:rPr>
              <w:t>提交</w:t>
            </w:r>
            <w:r w:rsidRPr="005D1AB8">
              <w:rPr>
                <w:rFonts w:hAnsi="宋体" w:hint="eastAsia"/>
                <w:b/>
                <w:sz w:val="24"/>
                <w:szCs w:val="24"/>
              </w:rPr>
              <w:t>的电子投标文件，</w:t>
            </w:r>
            <w:r w:rsidRPr="005D1AB8">
              <w:rPr>
                <w:rFonts w:eastAsia="宋体" w:hAnsi="宋体" w:hint="eastAsia"/>
                <w:b/>
                <w:sz w:val="24"/>
                <w:szCs w:val="24"/>
              </w:rPr>
              <w:t>必须</w:t>
            </w:r>
            <w:r w:rsidRPr="005D1AB8">
              <w:rPr>
                <w:rFonts w:hAnsi="宋体" w:hint="eastAsia"/>
                <w:b/>
                <w:sz w:val="24"/>
                <w:szCs w:val="24"/>
              </w:rPr>
              <w:t>是通过</w:t>
            </w:r>
            <w:r w:rsidRPr="005D1AB8">
              <w:rPr>
                <w:rFonts w:ascii="等线" w:eastAsia="等线" w:hAnsi="等线" w:hint="eastAsia"/>
                <w:b/>
                <w:sz w:val="24"/>
                <w:szCs w:val="24"/>
              </w:rPr>
              <w:t>“</w:t>
            </w:r>
            <w:r w:rsidRPr="005D1AB8">
              <w:rPr>
                <w:rFonts w:hAnsi="宋体" w:hint="eastAsia"/>
                <w:b/>
                <w:sz w:val="24"/>
                <w:szCs w:val="24"/>
              </w:rPr>
              <w:t>许昌投标文件制作系统SEARUN</w:t>
            </w:r>
            <w:r w:rsidRPr="005D1AB8">
              <w:rPr>
                <w:rFonts w:hAnsi="宋体"/>
                <w:b/>
                <w:sz w:val="24"/>
                <w:szCs w:val="24"/>
              </w:rPr>
              <w:t xml:space="preserve"> </w:t>
            </w:r>
            <w:r w:rsidRPr="005D1AB8">
              <w:rPr>
                <w:rFonts w:hAnsi="宋体" w:hint="eastAsia"/>
                <w:b/>
                <w:sz w:val="24"/>
                <w:szCs w:val="24"/>
              </w:rPr>
              <w:t>V1.1</w:t>
            </w:r>
            <w:r w:rsidRPr="005D1AB8">
              <w:rPr>
                <w:rFonts w:ascii="等线" w:eastAsia="等线" w:hAnsi="等线" w:hint="eastAsia"/>
                <w:b/>
                <w:sz w:val="24"/>
                <w:szCs w:val="24"/>
              </w:rPr>
              <w:t>”</w:t>
            </w:r>
            <w:r w:rsidRPr="005D1AB8">
              <w:rPr>
                <w:rFonts w:hAnsi="宋体" w:hint="eastAsia"/>
                <w:b/>
                <w:sz w:val="24"/>
                <w:szCs w:val="24"/>
              </w:rPr>
              <w:t>制作，</w:t>
            </w:r>
            <w:r w:rsidRPr="005D1AB8">
              <w:rPr>
                <w:rFonts w:ascii="等线" w:eastAsia="等线" w:hAnsi="等线" w:hint="eastAsia"/>
                <w:b/>
                <w:sz w:val="24"/>
                <w:szCs w:val="24"/>
              </w:rPr>
              <w:t>并</w:t>
            </w:r>
            <w:r w:rsidRPr="005D1AB8">
              <w:rPr>
                <w:rFonts w:hAnsi="宋体" w:hint="eastAsia"/>
                <w:b/>
                <w:sz w:val="24"/>
                <w:szCs w:val="24"/>
              </w:rPr>
              <w:t>经过签章和加密后生成的电子投标文件。</w:t>
            </w:r>
          </w:p>
        </w:tc>
      </w:tr>
      <w:tr w:rsidR="006F4BE5" w:rsidRPr="005D1AB8">
        <w:trPr>
          <w:trHeight w:val="421"/>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电子投标文件</w:t>
            </w:r>
          </w:p>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装订要求</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sz w:val="24"/>
                <w:szCs w:val="24"/>
              </w:rPr>
            </w:pPr>
            <w:r w:rsidRPr="005D1AB8">
              <w:rPr>
                <w:rFonts w:hAnsi="宋体" w:cs="宋体" w:hint="eastAsia"/>
                <w:sz w:val="24"/>
              </w:rPr>
              <w:t>使用电子介质存储的投标文件单独密封、盖章提交。</w:t>
            </w:r>
          </w:p>
        </w:tc>
      </w:tr>
      <w:tr w:rsidR="006F4BE5" w:rsidRPr="005D1AB8">
        <w:trPr>
          <w:trHeight w:val="56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封套上写明</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招标人地址：</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招标人名称：　</w:t>
            </w:r>
          </w:p>
          <w:p w:rsidR="006F4BE5" w:rsidRPr="005D1AB8" w:rsidRDefault="00731763">
            <w:pPr>
              <w:autoSpaceDE w:val="0"/>
              <w:autoSpaceDN w:val="0"/>
              <w:adjustRightInd w:val="0"/>
              <w:spacing w:line="500" w:lineRule="exact"/>
              <w:ind w:left="240" w:hangingChars="100" w:hanging="240"/>
              <w:jc w:val="left"/>
              <w:rPr>
                <w:rFonts w:eastAsia="宋体" w:hAnsi="宋体" w:cs="宋体"/>
                <w:sz w:val="24"/>
              </w:rPr>
            </w:pPr>
            <w:r w:rsidRPr="005D1AB8">
              <w:rPr>
                <w:rFonts w:eastAsia="宋体" w:hAnsi="宋体" w:cs="宋体" w:hint="eastAsia"/>
                <w:sz w:val="24"/>
                <w:u w:val="single"/>
              </w:rPr>
              <w:lastRenderedPageBreak/>
              <w:t xml:space="preserve">         （工程名称 ）     </w:t>
            </w:r>
            <w:r w:rsidRPr="005D1AB8">
              <w:rPr>
                <w:rFonts w:eastAsia="宋体" w:hAnsi="宋体" w:cs="宋体" w:hint="eastAsia"/>
                <w:sz w:val="24"/>
              </w:rPr>
              <w:t>投标文件在2019年 月 日  时 分前不得开启。</w:t>
            </w:r>
          </w:p>
        </w:tc>
      </w:tr>
      <w:tr w:rsidR="006F4BE5" w:rsidRPr="005D1AB8">
        <w:trPr>
          <w:trHeight w:val="9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4.2.2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递交投标文件地点</w:t>
            </w:r>
          </w:p>
        </w:tc>
        <w:tc>
          <w:tcPr>
            <w:tcW w:w="6277" w:type="dxa"/>
            <w:gridSpan w:val="2"/>
            <w:vAlign w:val="center"/>
          </w:tcPr>
          <w:p w:rsidR="006F4BE5" w:rsidRPr="005D1AB8" w:rsidRDefault="006234B6" w:rsidP="008B26E0">
            <w:pPr>
              <w:numPr>
                <w:ilvl w:val="0"/>
                <w:numId w:val="1"/>
              </w:numPr>
              <w:tabs>
                <w:tab w:val="clear" w:pos="360"/>
                <w:tab w:val="left" w:pos="0"/>
              </w:tabs>
              <w:spacing w:line="500" w:lineRule="exact"/>
              <w:ind w:left="0" w:hanging="648"/>
              <w:rPr>
                <w:rFonts w:eastAsia="宋体" w:hAnsi="宋体" w:cs="宋体"/>
                <w:sz w:val="24"/>
                <w:u w:val="single"/>
              </w:rPr>
            </w:pPr>
            <w:r w:rsidRPr="005D1AB8">
              <w:rPr>
                <w:rFonts w:hint="eastAsia"/>
                <w:sz w:val="24"/>
              </w:rPr>
              <w:t>许昌市公共资源交易中心（龙兴路</w:t>
            </w:r>
            <w:r>
              <w:rPr>
                <w:rFonts w:hint="eastAsia"/>
                <w:sz w:val="24"/>
              </w:rPr>
              <w:t>与</w:t>
            </w:r>
            <w:r w:rsidRPr="005D1AB8">
              <w:rPr>
                <w:rFonts w:hint="eastAsia"/>
                <w:sz w:val="24"/>
              </w:rPr>
              <w:t>竹林路交汇</w:t>
            </w:r>
            <w:proofErr w:type="gramStart"/>
            <w:r w:rsidRPr="005D1AB8">
              <w:rPr>
                <w:rFonts w:hint="eastAsia"/>
                <w:sz w:val="24"/>
              </w:rPr>
              <w:t>处</w:t>
            </w:r>
            <w:r>
              <w:rPr>
                <w:rFonts w:hint="eastAsia"/>
                <w:sz w:val="24"/>
              </w:rPr>
              <w:t>创业</w:t>
            </w:r>
            <w:proofErr w:type="gramEnd"/>
            <w:r>
              <w:rPr>
                <w:rFonts w:hint="eastAsia"/>
                <w:sz w:val="24"/>
              </w:rPr>
              <w:t>服务中心C座</w:t>
            </w:r>
            <w:r w:rsidRPr="005D1AB8">
              <w:rPr>
                <w:rFonts w:hint="eastAsia"/>
                <w:sz w:val="24"/>
              </w:rPr>
              <w:t>）</w:t>
            </w:r>
            <w:r>
              <w:rPr>
                <w:rFonts w:hint="eastAsia"/>
                <w:sz w:val="24"/>
              </w:rPr>
              <w:t>三楼</w:t>
            </w:r>
            <w:r w:rsidRPr="005D1AB8">
              <w:rPr>
                <w:rFonts w:hint="eastAsia"/>
                <w:sz w:val="24"/>
              </w:rPr>
              <w:t>开标</w:t>
            </w:r>
            <w:r w:rsidR="009153F7">
              <w:rPr>
                <w:rFonts w:hint="eastAsia"/>
                <w:sz w:val="24"/>
              </w:rPr>
              <w:t>三</w:t>
            </w:r>
            <w:r w:rsidRPr="005D1AB8">
              <w:rPr>
                <w:rFonts w:hint="eastAsia"/>
                <w:sz w:val="24"/>
              </w:rPr>
              <w:t>室。</w:t>
            </w:r>
          </w:p>
        </w:tc>
      </w:tr>
      <w:tr w:rsidR="006F4BE5" w:rsidRPr="005D1AB8">
        <w:trPr>
          <w:trHeight w:val="41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是否退还投标文件</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w:t>
            </w:r>
          </w:p>
        </w:tc>
      </w:tr>
      <w:tr w:rsidR="006F4BE5" w:rsidRPr="005D1AB8">
        <w:trPr>
          <w:trHeight w:val="4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5.1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开标时间和地点</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开标时间：</w:t>
            </w:r>
            <w:r w:rsidRPr="005D1AB8">
              <w:rPr>
                <w:rFonts w:eastAsia="宋体" w:hAnsi="宋体" w:cs="宋体" w:hint="eastAsia"/>
                <w:b/>
                <w:sz w:val="24"/>
                <w:u w:val="single"/>
              </w:rPr>
              <w:t>同投标截止时间</w:t>
            </w:r>
          </w:p>
          <w:p w:rsidR="006F4BE5" w:rsidRPr="005D1AB8" w:rsidRDefault="00731763" w:rsidP="006234B6">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开标地点：</w:t>
            </w:r>
            <w:r w:rsidR="006234B6" w:rsidRPr="005D1AB8">
              <w:rPr>
                <w:rFonts w:hint="eastAsia"/>
                <w:sz w:val="24"/>
              </w:rPr>
              <w:t>许昌市公共资源交易中心（龙兴路</w:t>
            </w:r>
            <w:r w:rsidR="006234B6">
              <w:rPr>
                <w:rFonts w:hint="eastAsia"/>
                <w:sz w:val="24"/>
              </w:rPr>
              <w:t>与</w:t>
            </w:r>
            <w:r w:rsidR="006234B6" w:rsidRPr="005D1AB8">
              <w:rPr>
                <w:rFonts w:hint="eastAsia"/>
                <w:sz w:val="24"/>
              </w:rPr>
              <w:t>竹林路交汇处</w:t>
            </w:r>
            <w:r w:rsidR="006234B6">
              <w:rPr>
                <w:rFonts w:hint="eastAsia"/>
                <w:sz w:val="24"/>
              </w:rPr>
              <w:t>创业服务中心C座</w:t>
            </w:r>
            <w:r w:rsidR="006234B6" w:rsidRPr="005D1AB8">
              <w:rPr>
                <w:rFonts w:hint="eastAsia"/>
                <w:sz w:val="24"/>
              </w:rPr>
              <w:t>）</w:t>
            </w:r>
            <w:r w:rsidR="006234B6">
              <w:rPr>
                <w:rFonts w:hint="eastAsia"/>
                <w:sz w:val="24"/>
              </w:rPr>
              <w:t>三楼</w:t>
            </w:r>
            <w:r w:rsidR="006234B6" w:rsidRPr="005D1AB8">
              <w:rPr>
                <w:rFonts w:hint="eastAsia"/>
                <w:sz w:val="24"/>
              </w:rPr>
              <w:t>开标</w:t>
            </w:r>
            <w:r w:rsidR="009153F7">
              <w:rPr>
                <w:rFonts w:hint="eastAsia"/>
                <w:sz w:val="24"/>
              </w:rPr>
              <w:t>三</w:t>
            </w:r>
            <w:r w:rsidR="006234B6" w:rsidRPr="005D1AB8">
              <w:rPr>
                <w:rFonts w:hint="eastAsia"/>
                <w:sz w:val="24"/>
              </w:rPr>
              <w:t>室。</w:t>
            </w:r>
          </w:p>
        </w:tc>
      </w:tr>
      <w:tr w:rsidR="006F4BE5" w:rsidRPr="005D1AB8">
        <w:trPr>
          <w:trHeight w:val="45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5.2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开标程序</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见招标文件第二章  投标人须知第5.2条</w:t>
            </w:r>
          </w:p>
        </w:tc>
      </w:tr>
      <w:tr w:rsidR="006F4BE5" w:rsidRPr="005D1AB8">
        <w:trPr>
          <w:trHeight w:val="11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6.1.1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评标委员会的组建</w:t>
            </w:r>
          </w:p>
        </w:tc>
        <w:tc>
          <w:tcPr>
            <w:tcW w:w="6277" w:type="dxa"/>
            <w:gridSpan w:val="2"/>
            <w:vAlign w:val="center"/>
          </w:tcPr>
          <w:p w:rsidR="006F4BE5" w:rsidRPr="005D1AB8" w:rsidRDefault="00731763" w:rsidP="001C435A">
            <w:pPr>
              <w:spacing w:line="500" w:lineRule="exact"/>
              <w:rPr>
                <w:rFonts w:eastAsia="宋体" w:hAnsi="宋体" w:cs="宋体"/>
                <w:sz w:val="24"/>
              </w:rPr>
            </w:pPr>
            <w:r w:rsidRPr="005D1AB8">
              <w:rPr>
                <w:rFonts w:eastAsia="宋体" w:hAnsi="宋体" w:cs="宋体" w:hint="eastAsia"/>
                <w:sz w:val="24"/>
              </w:rPr>
              <w:t>评标委员会构成：</w:t>
            </w:r>
            <w:r w:rsidR="001C435A">
              <w:rPr>
                <w:rFonts w:ascii="新宋体" w:eastAsia="新宋体" w:hAnsi="新宋体" w:hint="eastAsia"/>
                <w:sz w:val="24"/>
              </w:rPr>
              <w:t>5</w:t>
            </w:r>
            <w:r w:rsidRPr="005D1AB8">
              <w:rPr>
                <w:rFonts w:ascii="新宋体" w:eastAsia="新宋体" w:hAnsi="新宋体" w:hint="eastAsia"/>
                <w:sz w:val="24"/>
              </w:rPr>
              <w:t>人，从河南省综合评标专家库中随机抽取</w:t>
            </w:r>
            <w:r w:rsidR="001C435A">
              <w:rPr>
                <w:rFonts w:ascii="新宋体" w:eastAsia="新宋体" w:hAnsi="新宋体" w:hint="eastAsia"/>
                <w:sz w:val="24"/>
              </w:rPr>
              <w:t>4</w:t>
            </w:r>
            <w:r w:rsidRPr="005D1AB8">
              <w:rPr>
                <w:rFonts w:ascii="新宋体" w:eastAsia="新宋体" w:hAnsi="新宋体" w:hint="eastAsia"/>
                <w:sz w:val="24"/>
              </w:rPr>
              <w:t>人和招标人代表</w:t>
            </w:r>
            <w:r w:rsidR="001C435A">
              <w:rPr>
                <w:rFonts w:ascii="新宋体" w:eastAsia="新宋体" w:hAnsi="新宋体" w:hint="eastAsia"/>
                <w:sz w:val="24"/>
              </w:rPr>
              <w:t>1</w:t>
            </w:r>
            <w:r w:rsidRPr="005D1AB8">
              <w:rPr>
                <w:rFonts w:ascii="新宋体" w:eastAsia="新宋体" w:hAnsi="新宋体" w:hint="eastAsia"/>
                <w:sz w:val="24"/>
              </w:rPr>
              <w:t>人（其中注册造价工程师不少于2人）。</w:t>
            </w:r>
          </w:p>
        </w:tc>
      </w:tr>
      <w:tr w:rsidR="006F4BE5" w:rsidRPr="005D1AB8">
        <w:trPr>
          <w:trHeight w:val="4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7.1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是否授权评标委员会确定中标人</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否，推荐的中标候选人数：1-3名</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10.需要补充的其他内容</w:t>
            </w:r>
          </w:p>
        </w:tc>
      </w:tr>
      <w:tr w:rsidR="006F4BE5" w:rsidRPr="005D1AB8">
        <w:trPr>
          <w:trHeight w:val="437"/>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10.1词语定义</w:t>
            </w:r>
          </w:p>
        </w:tc>
      </w:tr>
      <w:tr w:rsidR="006F4BE5" w:rsidRPr="005D1AB8">
        <w:trPr>
          <w:trHeight w:val="437"/>
          <w:jc w:val="center"/>
        </w:trPr>
        <w:tc>
          <w:tcPr>
            <w:tcW w:w="1078"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10.1.1</w:t>
            </w:r>
          </w:p>
        </w:tc>
        <w:tc>
          <w:tcPr>
            <w:tcW w:w="1574" w:type="dxa"/>
            <w:vAlign w:val="center"/>
          </w:tcPr>
          <w:p w:rsidR="006F4BE5" w:rsidRPr="005D1AB8" w:rsidRDefault="00731763">
            <w:pPr>
              <w:pStyle w:val="a0"/>
            </w:pPr>
            <w:r w:rsidRPr="005D1AB8">
              <w:rPr>
                <w:rFonts w:eastAsia="宋体" w:hAnsi="宋体" w:cs="宋体" w:hint="eastAsia"/>
                <w:sz w:val="24"/>
              </w:rPr>
              <w:t>类似项目</w:t>
            </w:r>
          </w:p>
        </w:tc>
        <w:tc>
          <w:tcPr>
            <w:tcW w:w="7215" w:type="dxa"/>
            <w:gridSpan w:val="3"/>
            <w:vAlign w:val="center"/>
          </w:tcPr>
          <w:p w:rsidR="006F4BE5" w:rsidRPr="002D67E0" w:rsidRDefault="00D059A2" w:rsidP="00D059A2">
            <w:pPr>
              <w:autoSpaceDE w:val="0"/>
              <w:autoSpaceDN w:val="0"/>
              <w:adjustRightInd w:val="0"/>
              <w:spacing w:line="500" w:lineRule="exact"/>
              <w:jc w:val="left"/>
              <w:rPr>
                <w:rFonts w:eastAsia="宋体" w:hAnsi="宋体" w:cs="宋体"/>
                <w:sz w:val="24"/>
              </w:rPr>
            </w:pPr>
            <w:r w:rsidRPr="002D67E0">
              <w:rPr>
                <w:rFonts w:eastAsia="宋体" w:hAnsi="宋体" w:cs="宋体" w:hint="eastAsia"/>
                <w:sz w:val="24"/>
              </w:rPr>
              <w:t>2</w:t>
            </w:r>
            <w:r w:rsidR="003059A8" w:rsidRPr="002D67E0">
              <w:rPr>
                <w:rFonts w:eastAsia="宋体" w:hAnsi="宋体" w:cs="宋体" w:hint="eastAsia"/>
                <w:sz w:val="24"/>
              </w:rPr>
              <w:t>016年1月1</w:t>
            </w:r>
            <w:r w:rsidRPr="002D67E0">
              <w:rPr>
                <w:rFonts w:eastAsia="宋体" w:hAnsi="宋体" w:cs="宋体" w:hint="eastAsia"/>
                <w:sz w:val="24"/>
              </w:rPr>
              <w:t>日以来</w:t>
            </w:r>
            <w:r w:rsidR="003059A8" w:rsidRPr="002D67E0">
              <w:rPr>
                <w:rFonts w:eastAsia="宋体" w:hAnsi="宋体" w:cs="宋体" w:hint="eastAsia"/>
                <w:sz w:val="24"/>
              </w:rPr>
              <w:t>建筑工程项目（不含改建、扩建项目）</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10.2招标控制价 </w:t>
            </w:r>
          </w:p>
        </w:tc>
      </w:tr>
      <w:tr w:rsidR="006F4BE5" w:rsidRPr="005D1AB8">
        <w:trPr>
          <w:trHeight w:val="475"/>
          <w:jc w:val="center"/>
        </w:trPr>
        <w:tc>
          <w:tcPr>
            <w:tcW w:w="1078" w:type="dxa"/>
            <w:gridSpan w:val="2"/>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10.2.1</w:t>
            </w:r>
          </w:p>
        </w:tc>
        <w:tc>
          <w:tcPr>
            <w:tcW w:w="1574"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b/>
                <w:sz w:val="24"/>
              </w:rPr>
              <w:t>招标控制价</w:t>
            </w:r>
          </w:p>
        </w:tc>
        <w:tc>
          <w:tcPr>
            <w:tcW w:w="7215" w:type="dxa"/>
            <w:gridSpan w:val="3"/>
            <w:vAlign w:val="center"/>
          </w:tcPr>
          <w:p w:rsidR="006F4BE5" w:rsidRPr="005D1AB8" w:rsidRDefault="00731763">
            <w:pPr>
              <w:keepNext/>
              <w:spacing w:line="500" w:lineRule="exact"/>
              <w:rPr>
                <w:rFonts w:eastAsia="宋体" w:hAnsi="宋体" w:cs="宋体"/>
                <w:sz w:val="24"/>
              </w:rPr>
            </w:pPr>
            <w:r w:rsidRPr="005D1AB8">
              <w:rPr>
                <w:rFonts w:eastAsia="宋体" w:hAnsi="宋体" w:cs="宋体" w:hint="eastAsia"/>
                <w:sz w:val="24"/>
              </w:rPr>
              <w:t>本工程的招标控制价：</w:t>
            </w:r>
          </w:p>
          <w:p w:rsidR="006F4BE5" w:rsidRPr="00DE6CEC" w:rsidRDefault="00731763">
            <w:pPr>
              <w:autoSpaceDE w:val="0"/>
              <w:autoSpaceDN w:val="0"/>
              <w:adjustRightInd w:val="0"/>
              <w:spacing w:line="500" w:lineRule="exact"/>
              <w:jc w:val="left"/>
              <w:rPr>
                <w:rFonts w:eastAsia="宋体" w:hAnsi="宋体" w:cs="宋体"/>
                <w:b/>
                <w:sz w:val="24"/>
              </w:rPr>
            </w:pPr>
            <w:r w:rsidRPr="00DE6CEC">
              <w:rPr>
                <w:rFonts w:eastAsia="宋体" w:hAnsi="宋体" w:cs="宋体" w:hint="eastAsia"/>
                <w:b/>
                <w:bCs/>
                <w:sz w:val="24"/>
              </w:rPr>
              <w:t>大写：</w:t>
            </w:r>
            <w:proofErr w:type="gramStart"/>
            <w:r w:rsidR="001C435A" w:rsidRPr="00DE6CEC">
              <w:rPr>
                <w:rFonts w:eastAsia="宋体" w:hAnsi="宋体" w:cs="宋体" w:hint="eastAsia"/>
                <w:b/>
                <w:bCs/>
                <w:sz w:val="24"/>
              </w:rPr>
              <w:t>玖佰伍拾万零壹仟贰佰叁拾肆</w:t>
            </w:r>
            <w:proofErr w:type="gramEnd"/>
            <w:r w:rsidR="001C435A" w:rsidRPr="00DE6CEC">
              <w:rPr>
                <w:rFonts w:eastAsia="宋体" w:hAnsi="宋体" w:cs="宋体" w:hint="eastAsia"/>
                <w:b/>
                <w:bCs/>
                <w:sz w:val="24"/>
              </w:rPr>
              <w:t>元零壹分</w:t>
            </w:r>
            <w:r w:rsidR="003059A8" w:rsidRPr="00DE6CEC">
              <w:rPr>
                <w:rFonts w:hAnsi="宋体" w:cs="TimesNewRomanPSMT" w:hint="eastAsia"/>
                <w:b/>
                <w:bCs/>
                <w:sz w:val="24"/>
              </w:rPr>
              <w:t>（含</w:t>
            </w:r>
            <w:proofErr w:type="gramStart"/>
            <w:r w:rsidR="003059A8" w:rsidRPr="00DE6CEC">
              <w:rPr>
                <w:rFonts w:hAnsi="宋体" w:cs="TimesNewRomanPSMT" w:hint="eastAsia"/>
                <w:b/>
                <w:bCs/>
                <w:sz w:val="24"/>
              </w:rPr>
              <w:t>规</w:t>
            </w:r>
            <w:proofErr w:type="gramEnd"/>
            <w:r w:rsidR="003059A8" w:rsidRPr="00DE6CEC">
              <w:rPr>
                <w:rFonts w:hAnsi="宋体" w:cs="TimesNewRomanPSMT" w:hint="eastAsia"/>
                <w:b/>
                <w:bCs/>
                <w:sz w:val="24"/>
              </w:rPr>
              <w:t>费、税金、安全文明措施费）；</w:t>
            </w:r>
          </w:p>
          <w:p w:rsidR="006F4BE5" w:rsidRPr="00DE6CEC" w:rsidRDefault="00731763">
            <w:pPr>
              <w:autoSpaceDE w:val="0"/>
              <w:autoSpaceDN w:val="0"/>
              <w:adjustRightInd w:val="0"/>
              <w:spacing w:line="500" w:lineRule="exact"/>
              <w:jc w:val="left"/>
              <w:rPr>
                <w:rFonts w:eastAsia="宋体" w:hAnsi="宋体" w:cs="宋体"/>
                <w:b/>
                <w:sz w:val="24"/>
              </w:rPr>
            </w:pPr>
            <w:r w:rsidRPr="00DE6CEC">
              <w:rPr>
                <w:rFonts w:eastAsia="宋体" w:hAnsi="宋体" w:cs="宋体" w:hint="eastAsia"/>
                <w:b/>
                <w:sz w:val="24"/>
              </w:rPr>
              <w:t>小写：</w:t>
            </w:r>
            <w:r w:rsidR="001C435A" w:rsidRPr="00DE6CEC">
              <w:rPr>
                <w:rFonts w:eastAsia="宋体" w:hAnsi="宋体" w:cs="宋体"/>
                <w:b/>
                <w:sz w:val="24"/>
              </w:rPr>
              <w:t>9501234.01</w:t>
            </w:r>
            <w:r w:rsidRPr="00DE6CEC">
              <w:rPr>
                <w:rFonts w:eastAsia="宋体" w:hAnsi="宋体" w:cs="宋体" w:hint="eastAsia"/>
                <w:b/>
                <w:sz w:val="24"/>
              </w:rPr>
              <w:t>元</w:t>
            </w:r>
          </w:p>
          <w:p w:rsidR="003059A8" w:rsidRDefault="003059A8" w:rsidP="003059A8">
            <w:pPr>
              <w:spacing w:line="440" w:lineRule="exact"/>
              <w:ind w:firstLineChars="200" w:firstLine="480"/>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3059A8" w:rsidRDefault="003059A8" w:rsidP="003059A8">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059A8" w:rsidRDefault="003059A8" w:rsidP="003059A8">
            <w:pPr>
              <w:spacing w:line="440" w:lineRule="exact"/>
              <w:jc w:val="left"/>
              <w:rPr>
                <w:rFonts w:hAnsi="宋体" w:cs="宋体"/>
                <w:sz w:val="24"/>
                <w:szCs w:val="24"/>
              </w:rPr>
            </w:pPr>
            <w:r>
              <w:rPr>
                <w:rFonts w:hAnsi="宋体" w:cs="宋体" w:hint="eastAsia"/>
                <w:sz w:val="24"/>
                <w:szCs w:val="24"/>
              </w:rPr>
              <w:t>特别说明：</w:t>
            </w:r>
          </w:p>
          <w:p w:rsidR="003059A8" w:rsidRPr="00A04BB1" w:rsidRDefault="003059A8" w:rsidP="00A04BB1">
            <w:pPr>
              <w:spacing w:line="440" w:lineRule="exact"/>
              <w:rPr>
                <w:rFonts w:hAnsi="宋体" w:cs="宋体"/>
                <w:b/>
                <w:bCs/>
                <w:sz w:val="22"/>
              </w:rPr>
            </w:pPr>
            <w:r>
              <w:rPr>
                <w:rFonts w:hAnsi="宋体" w:cs="宋体" w:hint="eastAsia"/>
                <w:b/>
                <w:bCs/>
                <w:sz w:val="24"/>
                <w:szCs w:val="24"/>
              </w:rPr>
              <w:lastRenderedPageBreak/>
              <w:t>凡投标人的投标报价高于招标控制价（不含等于“招标控制价”）的，该投标人的投标文件应予拒绝。</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lastRenderedPageBreak/>
              <w:t>10.3“暗标”评审</w:t>
            </w:r>
          </w:p>
        </w:tc>
      </w:tr>
      <w:tr w:rsidR="006F4BE5" w:rsidRPr="005D1AB8">
        <w:trPr>
          <w:trHeight w:val="68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3036"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技术</w:t>
            </w:r>
            <w:proofErr w:type="gramStart"/>
            <w:r w:rsidRPr="005D1AB8">
              <w:rPr>
                <w:rFonts w:eastAsia="宋体" w:hAnsi="宋体" w:cs="宋体" w:hint="eastAsia"/>
                <w:sz w:val="24"/>
              </w:rPr>
              <w:t>标是否</w:t>
            </w:r>
            <w:proofErr w:type="gramEnd"/>
            <w:r w:rsidRPr="005D1AB8">
              <w:rPr>
                <w:rFonts w:eastAsia="宋体" w:hAnsi="宋体" w:cs="宋体" w:hint="eastAsia"/>
                <w:sz w:val="24"/>
              </w:rPr>
              <w:t>采用“暗标”</w:t>
            </w:r>
          </w:p>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评审方式</w:t>
            </w:r>
          </w:p>
        </w:tc>
        <w:tc>
          <w:tcPr>
            <w:tcW w:w="5753" w:type="dxa"/>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不采用</w:t>
            </w:r>
          </w:p>
        </w:tc>
      </w:tr>
      <w:tr w:rsidR="006F4BE5" w:rsidRPr="005D1AB8">
        <w:trPr>
          <w:trHeight w:val="320"/>
          <w:jc w:val="center"/>
        </w:trPr>
        <w:tc>
          <w:tcPr>
            <w:tcW w:w="9867" w:type="dxa"/>
            <w:gridSpan w:val="6"/>
            <w:vAlign w:val="center"/>
          </w:tcPr>
          <w:p w:rsidR="006F4BE5" w:rsidRPr="005D1AB8" w:rsidRDefault="00731763">
            <w:pPr>
              <w:spacing w:line="500" w:lineRule="exact"/>
              <w:ind w:left="240" w:hangingChars="100" w:hanging="240"/>
              <w:rPr>
                <w:rFonts w:eastAsia="宋体" w:hAnsi="宋体" w:cs="宋体"/>
                <w:sz w:val="24"/>
              </w:rPr>
            </w:pPr>
            <w:r w:rsidRPr="005D1AB8">
              <w:rPr>
                <w:rFonts w:eastAsia="宋体" w:hAnsi="宋体" w:cs="宋体" w:hint="eastAsia"/>
                <w:sz w:val="24"/>
              </w:rPr>
              <w:t>10.4投标人代表出席开标会</w:t>
            </w:r>
          </w:p>
        </w:tc>
      </w:tr>
      <w:tr w:rsidR="006F4BE5" w:rsidRPr="005D1AB8">
        <w:trPr>
          <w:trHeight w:val="515"/>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numPr>
                <w:ilvl w:val="0"/>
                <w:numId w:val="2"/>
              </w:numPr>
              <w:spacing w:line="500" w:lineRule="exact"/>
              <w:rPr>
                <w:rFonts w:eastAsia="宋体" w:hAnsi="宋体" w:cs="宋体"/>
                <w:b/>
                <w:sz w:val="24"/>
              </w:rPr>
            </w:pPr>
            <w:r w:rsidRPr="005D1AB8">
              <w:rPr>
                <w:rFonts w:eastAsia="宋体" w:hAnsi="宋体" w:cs="宋体" w:hint="eastAsia"/>
                <w:b/>
                <w:sz w:val="24"/>
              </w:rPr>
              <w:t>开标时各投标人的法定代表人或授权委托人持身份证及授权委托书，到开标现场签到，缺席或逾期不到者视为放弃。各投标单位参加会议人数不得多于</w:t>
            </w:r>
            <w:r w:rsidR="0041762E">
              <w:rPr>
                <w:rFonts w:eastAsia="宋体" w:hAnsi="宋体" w:cs="宋体" w:hint="eastAsia"/>
                <w:b/>
                <w:sz w:val="24"/>
              </w:rPr>
              <w:t>三</w:t>
            </w:r>
            <w:r w:rsidRPr="005D1AB8">
              <w:rPr>
                <w:rFonts w:eastAsia="宋体" w:hAnsi="宋体" w:cs="宋体" w:hint="eastAsia"/>
                <w:b/>
                <w:sz w:val="24"/>
              </w:rPr>
              <w:t>人。</w:t>
            </w:r>
          </w:p>
          <w:p w:rsidR="006F4BE5" w:rsidRPr="005D1AB8" w:rsidRDefault="00731763">
            <w:pPr>
              <w:pStyle w:val="a0"/>
              <w:spacing w:line="500" w:lineRule="exact"/>
            </w:pPr>
            <w:r w:rsidRPr="005D1AB8">
              <w:rPr>
                <w:rFonts w:eastAsia="宋体" w:hAnsi="宋体" w:cs="宋体" w:hint="eastAsia"/>
                <w:b/>
                <w:sz w:val="24"/>
              </w:rPr>
              <w:t>2、项目负责人携带本人身份证参加开标会议。</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10.5中标公示</w:t>
            </w:r>
          </w:p>
        </w:tc>
      </w:tr>
      <w:tr w:rsidR="006F4BE5" w:rsidRPr="005D1AB8">
        <w:trPr>
          <w:trHeight w:val="47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sz w:val="24"/>
              </w:rPr>
              <w:t>1、在中标通知书发出前，招标人将中标候选人的情况在</w:t>
            </w:r>
            <w:r w:rsidRPr="005D1AB8">
              <w:rPr>
                <w:rFonts w:hAnsi="宋体" w:cs="宋体" w:hint="eastAsia"/>
                <w:sz w:val="24"/>
              </w:rPr>
              <w:t>《全国公共资源交易平台（河南省·许昌市）》</w:t>
            </w:r>
            <w:r w:rsidRPr="005D1AB8">
              <w:rPr>
                <w:rFonts w:eastAsia="宋体" w:hAnsi="宋体" w:cs="宋体" w:hint="eastAsia"/>
                <w:sz w:val="24"/>
              </w:rPr>
              <w:t>、</w:t>
            </w:r>
            <w:r w:rsidRPr="005D1AB8">
              <w:rPr>
                <w:rFonts w:hAnsi="宋体" w:cs="宋体" w:hint="eastAsia"/>
                <w:sz w:val="24"/>
                <w:szCs w:val="24"/>
              </w:rPr>
              <w:t>《河南省电子招标投标公共服务平台》</w:t>
            </w:r>
            <w:r w:rsidRPr="005D1AB8">
              <w:rPr>
                <w:rFonts w:eastAsia="宋体" w:hAnsi="宋体" w:cs="宋体" w:hint="eastAsia"/>
                <w:sz w:val="24"/>
              </w:rPr>
              <w:t>予以公示，公示期不少于3日。</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10.6 知识产权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5D1AB8">
              <w:rPr>
                <w:rFonts w:eastAsia="宋体" w:hAnsi="宋体" w:cs="宋体" w:hint="eastAsia"/>
                <w:sz w:val="24"/>
              </w:rPr>
              <w:t>其他第三</w:t>
            </w:r>
            <w:proofErr w:type="gramEnd"/>
            <w:r w:rsidRPr="005D1AB8">
              <w:rPr>
                <w:rFonts w:eastAsia="宋体" w:hAnsi="宋体" w:cs="宋体" w:hint="eastAsia"/>
                <w:sz w:val="24"/>
              </w:rPr>
              <w:t>人。</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10.7重新招标的其他情形</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10.8 同义词语</w:t>
            </w:r>
          </w:p>
        </w:tc>
      </w:tr>
      <w:tr w:rsidR="006F4BE5" w:rsidRPr="005D1AB8">
        <w:trPr>
          <w:trHeight w:val="137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10.9监  督</w:t>
            </w:r>
          </w:p>
        </w:tc>
      </w:tr>
      <w:tr w:rsidR="006F4BE5" w:rsidRPr="005D1AB8">
        <w:trPr>
          <w:trHeight w:val="95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本项目的招标投标活动及其相关当事人应当接受有管辖权的建设工程招标投标行政监督部门依法实施的监督。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lastRenderedPageBreak/>
              <w:t>10.10 解释权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构成本招标文件的各个组成文件应互为解释，互为说明；</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1、如有不明确或不一致，构成合同文件组成内容，以合同文件约定内容为准，且以专用合同条款约定的合同文件优先顺序解释；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2、除招标文件中有特别规定外，仅适用于招标投标阶段的规定，按招标公告（投标邀请书）、投标人须知、评标办法、投标文件格式的先后顺序解释；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3、同</w:t>
            </w:r>
            <w:proofErr w:type="gramStart"/>
            <w:r w:rsidRPr="005D1AB8">
              <w:rPr>
                <w:rFonts w:eastAsia="宋体" w:hAnsi="宋体" w:cs="宋体" w:hint="eastAsia"/>
                <w:sz w:val="24"/>
              </w:rPr>
              <w:t>一组成</w:t>
            </w:r>
            <w:proofErr w:type="gramEnd"/>
            <w:r w:rsidRPr="005D1AB8">
              <w:rPr>
                <w:rFonts w:eastAsia="宋体" w:hAnsi="宋体" w:cs="宋体" w:hint="eastAsia"/>
                <w:sz w:val="24"/>
              </w:rPr>
              <w:t>文件中就同一事项的规定或约定不一致的，以编排顺序在后者为准；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4、同</w:t>
            </w:r>
            <w:proofErr w:type="gramStart"/>
            <w:r w:rsidRPr="005D1AB8">
              <w:rPr>
                <w:rFonts w:eastAsia="宋体" w:hAnsi="宋体" w:cs="宋体" w:hint="eastAsia"/>
                <w:sz w:val="24"/>
              </w:rPr>
              <w:t>一组成</w:t>
            </w:r>
            <w:proofErr w:type="gramEnd"/>
            <w:r w:rsidRPr="005D1AB8">
              <w:rPr>
                <w:rFonts w:eastAsia="宋体" w:hAnsi="宋体" w:cs="宋体" w:hint="eastAsia"/>
                <w:sz w:val="24"/>
              </w:rPr>
              <w:t>文件不同版本之间有不一致的，以形成时间在后者为准。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按本款前述规定仍不能形成结论的，由招标人负责解释。</w:t>
            </w:r>
          </w:p>
        </w:tc>
      </w:tr>
      <w:tr w:rsidR="006F4BE5" w:rsidRPr="005D1AB8">
        <w:trPr>
          <w:trHeight w:val="271"/>
          <w:jc w:val="center"/>
        </w:trPr>
        <w:tc>
          <w:tcPr>
            <w:tcW w:w="9867" w:type="dxa"/>
            <w:gridSpan w:val="6"/>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b/>
                <w:sz w:val="24"/>
              </w:rPr>
              <w:t>10.11招标人补充的其他内容</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bookmarkStart w:id="5" w:name="_Toc283559965"/>
            <w:bookmarkStart w:id="6" w:name="_Toc225243456"/>
            <w:r w:rsidRPr="005D1AB8">
              <w:rPr>
                <w:rFonts w:eastAsia="宋体" w:hAnsi="宋体" w:cs="宋体" w:hint="eastAsia"/>
                <w:sz w:val="24"/>
              </w:rPr>
              <w:t>10.11.1 投标文件的拒收</w:t>
            </w:r>
            <w:bookmarkEnd w:id="5"/>
            <w:bookmarkEnd w:id="6"/>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1、逾期送达的或者未送达指定地点的电子介质存储投标文件；</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2、电子介质存储的投标文件未按招标文件要求密封的；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3、未按招标文件要求缴纳投标保证金的；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4、开标时法人或授权委托人（持有效的授权委托书）未携带本人身份证原件到开标现场并签到的。</w:t>
            </w:r>
          </w:p>
          <w:p w:rsidR="006F4BE5" w:rsidRPr="005D1AB8" w:rsidRDefault="00731763">
            <w:pPr>
              <w:spacing w:line="500" w:lineRule="exact"/>
            </w:pPr>
            <w:r w:rsidRPr="005D1AB8">
              <w:rPr>
                <w:rFonts w:eastAsia="宋体" w:hAnsi="宋体" w:cs="宋体" w:hint="eastAsia"/>
                <w:sz w:val="24"/>
              </w:rPr>
              <w:t>5、开标时拟派项目负责人未携带本人身份证原件到开标现场并签到的；</w:t>
            </w:r>
          </w:p>
        </w:tc>
      </w:tr>
      <w:tr w:rsidR="006F4BE5" w:rsidRPr="005D1AB8">
        <w:trPr>
          <w:trHeight w:val="83"/>
          <w:jc w:val="center"/>
        </w:trPr>
        <w:tc>
          <w:tcPr>
            <w:tcW w:w="9867" w:type="dxa"/>
            <w:gridSpan w:val="6"/>
            <w:vAlign w:val="center"/>
          </w:tcPr>
          <w:p w:rsidR="006F4BE5" w:rsidRPr="005D1AB8" w:rsidRDefault="00731763">
            <w:pPr>
              <w:autoSpaceDE w:val="0"/>
              <w:autoSpaceDN w:val="0"/>
              <w:spacing w:line="500" w:lineRule="exact"/>
              <w:jc w:val="left"/>
              <w:outlineLvl w:val="0"/>
              <w:rPr>
                <w:rFonts w:eastAsia="宋体" w:hAnsi="宋体" w:cs="宋体"/>
                <w:b/>
                <w:sz w:val="24"/>
              </w:rPr>
            </w:pPr>
            <w:r w:rsidRPr="005D1AB8">
              <w:rPr>
                <w:rFonts w:eastAsia="宋体" w:hAnsi="宋体" w:cs="宋体" w:hint="eastAsia"/>
                <w:b/>
                <w:sz w:val="24"/>
              </w:rPr>
              <w:t>10.12 特别提示</w:t>
            </w:r>
          </w:p>
        </w:tc>
      </w:tr>
      <w:tr w:rsidR="006F4BE5" w:rsidRPr="005D1AB8">
        <w:trPr>
          <w:trHeight w:val="83"/>
          <w:jc w:val="center"/>
        </w:trPr>
        <w:tc>
          <w:tcPr>
            <w:tcW w:w="1078" w:type="dxa"/>
            <w:gridSpan w:val="2"/>
            <w:vAlign w:val="center"/>
          </w:tcPr>
          <w:p w:rsidR="006F4BE5" w:rsidRPr="005D1AB8" w:rsidRDefault="006F4BE5">
            <w:pPr>
              <w:autoSpaceDE w:val="0"/>
              <w:autoSpaceDN w:val="0"/>
              <w:spacing w:line="500" w:lineRule="exact"/>
              <w:jc w:val="left"/>
              <w:outlineLvl w:val="0"/>
              <w:rPr>
                <w:rFonts w:eastAsia="宋体" w:hAnsi="宋体" w:cs="宋体"/>
                <w:sz w:val="24"/>
              </w:rPr>
            </w:pPr>
          </w:p>
        </w:tc>
        <w:tc>
          <w:tcPr>
            <w:tcW w:w="8789" w:type="dxa"/>
            <w:gridSpan w:val="4"/>
            <w:vAlign w:val="center"/>
          </w:tcPr>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1、潜在投标人应仔细阅读招标文件、工程量清单，若发现工程量清单</w:t>
            </w:r>
            <w:proofErr w:type="gramStart"/>
            <w:r w:rsidRPr="005D1AB8">
              <w:rPr>
                <w:rFonts w:eastAsia="宋体" w:hAnsi="宋体" w:cs="宋体" w:hint="eastAsia"/>
                <w:sz w:val="24"/>
              </w:rPr>
              <w:t>中项目</w:t>
            </w:r>
            <w:proofErr w:type="gramEnd"/>
            <w:r w:rsidRPr="005D1AB8">
              <w:rPr>
                <w:rFonts w:eastAsia="宋体" w:hAnsi="宋体" w:cs="宋体" w:hint="eastAsia"/>
                <w:sz w:val="24"/>
              </w:rPr>
              <w:t>特征描述错误等或工程量清单与图纸存在差异，请在规定时间内在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5D1AB8">
              <w:rPr>
                <w:rFonts w:eastAsia="宋体" w:hAnsi="宋体" w:cs="宋体" w:hint="eastAsia"/>
                <w:sz w:val="24"/>
              </w:rPr>
              <w:t>项导致</w:t>
            </w:r>
            <w:proofErr w:type="gramEnd"/>
            <w:r w:rsidRPr="005D1AB8">
              <w:rPr>
                <w:rFonts w:eastAsia="宋体" w:hAnsi="宋体" w:cs="宋体" w:hint="eastAsia"/>
                <w:sz w:val="24"/>
              </w:rPr>
              <w:t>中标工程竣工工程量与施工图纸不一致的，应由承包人承担相应的价款风险。</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2、潜在投标人如对招标文件有异议，请在规定时间内在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公共资源交易系统中提出，以其他方式递交的异议不予接受。</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3、投标人在投标截止时间前应随时关注</w:t>
            </w:r>
            <w:r w:rsidRPr="005D1AB8">
              <w:rPr>
                <w:rFonts w:hAnsi="宋体" w:cs="宋体" w:hint="eastAsia"/>
                <w:sz w:val="24"/>
              </w:rPr>
              <w:t>《全国公共资源交易平台（河南省·许昌</w:t>
            </w:r>
            <w:r w:rsidRPr="005D1AB8">
              <w:rPr>
                <w:rFonts w:hAnsi="宋体" w:cs="宋体" w:hint="eastAsia"/>
                <w:sz w:val="24"/>
              </w:rPr>
              <w:lastRenderedPageBreak/>
              <w:t>市）》</w:t>
            </w:r>
            <w:r w:rsidRPr="005D1AB8">
              <w:rPr>
                <w:rFonts w:eastAsia="宋体" w:hAnsi="宋体" w:cs="宋体" w:hint="eastAsia"/>
                <w:sz w:val="24"/>
              </w:rPr>
              <w:t>公共资源交易系统发出的有关本项目的答疑、修改等相关内容。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5、投标人电子投标文件成功提交后，应打印“投标文件提交回执单”，供开标现场备查。</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6、招标人及其代理机构需留存项目电子档案时，可在质疑期满后使用</w:t>
            </w:r>
            <w:r w:rsidRPr="005D1AB8">
              <w:rPr>
                <w:rFonts w:eastAsia="宋体" w:hAnsi="宋体" w:cs="宋体"/>
                <w:sz w:val="24"/>
              </w:rPr>
              <w:t>CA</w:t>
            </w:r>
            <w:proofErr w:type="gramStart"/>
            <w:r w:rsidRPr="005D1AB8">
              <w:rPr>
                <w:rFonts w:eastAsia="宋体" w:hAnsi="宋体" w:cs="宋体"/>
                <w:sz w:val="24"/>
              </w:rPr>
              <w:t>锁从交易</w:t>
            </w:r>
            <w:proofErr w:type="gramEnd"/>
            <w:r w:rsidRPr="005D1AB8">
              <w:rPr>
                <w:rFonts w:eastAsia="宋体" w:hAnsi="宋体" w:cs="宋体"/>
                <w:sz w:val="24"/>
              </w:rPr>
              <w:t>平台自行下载。</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7、商务标投标文件制作注意事项：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7.1 投标人登录</w:t>
            </w:r>
            <w:r w:rsidRPr="005D1AB8">
              <w:rPr>
                <w:rFonts w:hAnsi="宋体" w:cs="宋体" w:hint="eastAsia"/>
                <w:sz w:val="24"/>
              </w:rPr>
              <w:t>《全国公共资源交易平台（河南省·许昌市）》</w:t>
            </w:r>
            <w:r w:rsidRPr="005D1AB8">
              <w:rPr>
                <w:rFonts w:eastAsia="宋体" w:hAnsi="宋体" w:cs="宋体" w:hint="eastAsia"/>
                <w:sz w:val="24"/>
              </w:rPr>
              <w:t>公共资源交易系统下载“许昌投标文件制作系统SEARUN V1.1” 和操作手册（工程项目），按招标文件要求制作商务标投标文件。</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7.2 商务标投标文件制作技术咨询：0374-2961598。</w:t>
            </w:r>
          </w:p>
          <w:p w:rsidR="006F4BE5" w:rsidRPr="005D1AB8" w:rsidRDefault="00731763">
            <w:pPr>
              <w:autoSpaceDE w:val="0"/>
              <w:autoSpaceDN w:val="0"/>
              <w:spacing w:line="500" w:lineRule="exact"/>
              <w:jc w:val="left"/>
              <w:outlineLvl w:val="0"/>
            </w:pPr>
            <w:r w:rsidRPr="005D1AB8">
              <w:rPr>
                <w:rFonts w:hAnsi="宋体" w:cs="宋体" w:hint="eastAsia"/>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6F4BE5" w:rsidRPr="005D1AB8" w:rsidRDefault="006F4BE5">
      <w:pPr>
        <w:autoSpaceDE w:val="0"/>
        <w:autoSpaceDN w:val="0"/>
        <w:spacing w:line="360" w:lineRule="auto"/>
        <w:jc w:val="left"/>
        <w:outlineLvl w:val="0"/>
        <w:rPr>
          <w:rFonts w:hAnsi="宋体" w:cs="宋体"/>
          <w:sz w:val="24"/>
        </w:rPr>
      </w:pPr>
      <w:bookmarkStart w:id="7" w:name="_Toc283559947"/>
    </w:p>
    <w:p w:rsidR="006F4BE5" w:rsidRPr="005D1AB8" w:rsidRDefault="00731763">
      <w:pPr>
        <w:pStyle w:val="a0"/>
      </w:pPr>
      <w:r w:rsidRPr="005D1AB8">
        <w:br w:type="page"/>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lastRenderedPageBreak/>
        <w:t>1. 总则</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1.1 项目概况</w:t>
      </w:r>
      <w:r w:rsidRPr="005D1AB8">
        <w:rPr>
          <w:rFonts w:hAnsi="宋体" w:cs="宋体" w:hint="eastAsia"/>
          <w:b/>
          <w:sz w:val="24"/>
        </w:rPr>
        <w:tab/>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1.1.1根据《中华人民共和国招标投标法》等有关法律、法规和规章的规定，本招标项目已具备招标条件，现对本工程进行施工招标。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1.1.2 本招标项目招标人：见投标人须知前附表。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1.1.3 本招标项目招标代理机构：见投标人须知前附表。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1.1.4 本招标项目名称：见投标人须知前附表。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1.1.5 本标段建设地点：见投标人须知前附表。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1.2 资金来源和落实情况</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1.2.1 本招标项目的资金来源：见投标人须知前附表。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1.2.2 本招标项目的出资比例：见投标人须知前附表。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1.2.3本招标项目的资金落实情况：见投标人须知前附表。</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1.3 招标范围、工期和质量要求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1.3.1 本招标项目的招标范围：见投标人须知前附表。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1.3.2 本招标项目的工期要求：见投标人须知前附表。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1.3.3 本招标项目的质量要求：见投标人须知前附表。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1.4 投标人及项目负责人资格要求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1.4.1投标人、项目负责人资格要求：见投标人须知前附表。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1.4.2 投标人资格要求（详见投标人须知前附表）, 投标人须知前附表规定接受联合体投标的，除应符合投标人须知前附表的要求外，还应遵守以下规定：</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（1）联合体各方应招标文件提供的格式签订联合体协议书，明确联合体牵头人和各方的权利义务。</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（2）同一专业的单位组成的联合体，应当按照资质等级较低的单位确定联合体的资质等级。</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（3）联合体各方不得再以自己名义单独或参加其他联合体在同一标段中投标。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投标人不得存在下列情形之一：</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（1）为招标人不具有独立法人资格的附属机构（单位）；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（2）为本标段前期准备提供设计或咨询服务的；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lastRenderedPageBreak/>
        <w:t>（3）为本标段的监理人；</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（4）为本标段的代建人；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（5）为本标段提供招标代理服务的；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（6）与本标段的监理人或代建人或招标代理机构同为一个法定代表人的；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（7）与本标段的监理人或代建人或招标代理机构相互控股或参股的；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（8）与本标段的监理人或代建人或招标代理机构相互任职或工作的；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（9）被责令停业的；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（10）被暂停或取消投标资格的；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（11）财产被接管或冻结的；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（12）在最近三年内有骗取中标或严重违约或重大工程质量问题的。</w:t>
      </w:r>
    </w:p>
    <w:p w:rsidR="006F4BE5" w:rsidRPr="005D1AB8" w:rsidRDefault="00731763">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sidRPr="005D1AB8">
        <w:rPr>
          <w:rFonts w:hAnsi="宋体" w:cs="宋体" w:hint="eastAsia"/>
          <w:b/>
          <w:sz w:val="24"/>
        </w:rPr>
        <w:t>1.5 费用承担</w:t>
      </w:r>
      <w:bookmarkEnd w:id="8"/>
      <w:bookmarkEnd w:id="9"/>
      <w:bookmarkEnd w:id="10"/>
      <w:bookmarkEnd w:id="1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投标人准备和参加投标活动发生的费用自理。</w:t>
      </w:r>
    </w:p>
    <w:p w:rsidR="006F4BE5" w:rsidRPr="005D1AB8" w:rsidRDefault="00731763">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sidRPr="005D1AB8">
        <w:rPr>
          <w:rFonts w:hAnsi="宋体" w:cs="宋体" w:hint="eastAsia"/>
          <w:b/>
          <w:sz w:val="24"/>
        </w:rPr>
        <w:t>1.6 保密</w:t>
      </w:r>
      <w:bookmarkEnd w:id="12"/>
      <w:bookmarkEnd w:id="13"/>
      <w:bookmarkEnd w:id="14"/>
      <w:bookmarkEnd w:id="15"/>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参与招标投标活动的各方应对招标文件和投标文件中的商业和技术等秘密保密，违者应对由此造成的后果承担法律责任。 </w:t>
      </w:r>
    </w:p>
    <w:p w:rsidR="006F4BE5" w:rsidRPr="005D1AB8" w:rsidRDefault="00731763">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sidRPr="005D1AB8">
        <w:rPr>
          <w:rFonts w:hAnsi="宋体" w:cs="宋体" w:hint="eastAsia"/>
          <w:b/>
          <w:sz w:val="24"/>
        </w:rPr>
        <w:t>1.7 语言</w:t>
      </w:r>
      <w:bookmarkEnd w:id="16"/>
      <w:r w:rsidRPr="005D1AB8">
        <w:rPr>
          <w:rFonts w:hAnsi="宋体" w:cs="宋体" w:hint="eastAsia"/>
          <w:b/>
          <w:sz w:val="24"/>
        </w:rPr>
        <w:t>文字</w:t>
      </w:r>
      <w:bookmarkEnd w:id="17"/>
      <w:bookmarkEnd w:id="18"/>
      <w:bookmarkEnd w:id="1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除专用术语外，与招标投标有关的语言均使用中文。必要时专用术语应附有中文注释。</w:t>
      </w:r>
    </w:p>
    <w:p w:rsidR="006F4BE5" w:rsidRPr="005D1AB8" w:rsidRDefault="00731763">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D1AB8">
        <w:rPr>
          <w:rFonts w:hAnsi="宋体" w:cs="宋体" w:hint="eastAsia"/>
          <w:b/>
          <w:sz w:val="24"/>
        </w:rPr>
        <w:t>1.8 计量单位</w:t>
      </w:r>
      <w:bookmarkEnd w:id="20"/>
      <w:bookmarkEnd w:id="21"/>
      <w:bookmarkEnd w:id="22"/>
      <w:bookmarkEnd w:id="23"/>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所有计量均采用中华人民共和国法定计量单位。</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1.9 踏勘现场</w:t>
      </w:r>
      <w:bookmarkEnd w:id="7"/>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1.9.1 不组织。          </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1.9.2 投标人踏勘现场发生的费用自理。</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1.9.3 除招标人的原因外，投标人自行负责在踏勘现场中所发生的人员伤亡和财产损失。</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1.9.4 招标人在踏勘现场中介绍的工程场地和相关的周边环境情况，供投标人在编制投标文件时参考，招标人不对投标人据此</w:t>
      </w:r>
      <w:proofErr w:type="gramStart"/>
      <w:r w:rsidRPr="005D1AB8">
        <w:rPr>
          <w:rFonts w:hAnsi="宋体" w:cs="宋体" w:hint="eastAsia"/>
          <w:sz w:val="24"/>
        </w:rPr>
        <w:t>作出</w:t>
      </w:r>
      <w:proofErr w:type="gramEnd"/>
      <w:r w:rsidRPr="005D1AB8">
        <w:rPr>
          <w:rFonts w:hAnsi="宋体" w:cs="宋体" w:hint="eastAsia"/>
          <w:sz w:val="24"/>
        </w:rPr>
        <w:t>的判断和决策负责。</w:t>
      </w:r>
    </w:p>
    <w:p w:rsidR="006F4BE5" w:rsidRPr="005D1AB8" w:rsidRDefault="00731763">
      <w:pPr>
        <w:autoSpaceDE w:val="0"/>
        <w:autoSpaceDN w:val="0"/>
        <w:spacing w:line="500" w:lineRule="exact"/>
        <w:jc w:val="left"/>
        <w:outlineLvl w:val="0"/>
        <w:rPr>
          <w:rFonts w:hAnsi="宋体" w:cs="宋体"/>
          <w:b/>
          <w:sz w:val="24"/>
        </w:rPr>
      </w:pPr>
      <w:bookmarkStart w:id="24" w:name="_Toc283559948"/>
      <w:r w:rsidRPr="005D1AB8">
        <w:rPr>
          <w:rFonts w:hAnsi="宋体" w:cs="宋体" w:hint="eastAsia"/>
          <w:b/>
          <w:sz w:val="24"/>
        </w:rPr>
        <w:t>1.10 投标预备会</w:t>
      </w:r>
      <w:bookmarkEnd w:id="24"/>
    </w:p>
    <w:p w:rsidR="006F4BE5" w:rsidRPr="005D1AB8" w:rsidRDefault="00731763">
      <w:pPr>
        <w:autoSpaceDE w:val="0"/>
        <w:autoSpaceDN w:val="0"/>
        <w:spacing w:line="500" w:lineRule="exact"/>
        <w:ind w:firstLineChars="196" w:firstLine="470"/>
        <w:jc w:val="left"/>
        <w:outlineLvl w:val="0"/>
        <w:rPr>
          <w:rFonts w:hAnsi="宋体" w:cs="宋体"/>
          <w:b/>
          <w:sz w:val="24"/>
        </w:rPr>
      </w:pPr>
      <w:r w:rsidRPr="005D1AB8">
        <w:rPr>
          <w:rFonts w:hAnsi="宋体" w:cs="宋体" w:hint="eastAsia"/>
          <w:sz w:val="24"/>
        </w:rPr>
        <w:t>1.10.1 招标人不召开投标预备会。</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lastRenderedPageBreak/>
        <w:t>1.10.2 投标人应在投标人须知前附表规定的时间前，将问题在公共资源交易系统电子平台上提出。</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F4BE5" w:rsidRPr="005D1AB8" w:rsidRDefault="00731763">
      <w:pPr>
        <w:autoSpaceDE w:val="0"/>
        <w:autoSpaceDN w:val="0"/>
        <w:spacing w:line="500" w:lineRule="exact"/>
        <w:jc w:val="left"/>
        <w:outlineLvl w:val="0"/>
        <w:rPr>
          <w:rFonts w:hAnsi="宋体" w:cs="宋体"/>
          <w:b/>
          <w:sz w:val="24"/>
        </w:rPr>
      </w:pPr>
      <w:bookmarkStart w:id="25" w:name="_Toc283559949"/>
      <w:r w:rsidRPr="005D1AB8">
        <w:rPr>
          <w:rFonts w:hAnsi="宋体" w:cs="宋体" w:hint="eastAsia"/>
          <w:b/>
          <w:sz w:val="24"/>
        </w:rPr>
        <w:t>1.11 分包</w:t>
      </w:r>
      <w:bookmarkEnd w:id="25"/>
    </w:p>
    <w:p w:rsidR="006F4BE5" w:rsidRPr="005D1AB8" w:rsidRDefault="00731763">
      <w:pPr>
        <w:autoSpaceDE w:val="0"/>
        <w:autoSpaceDN w:val="0"/>
        <w:spacing w:line="500" w:lineRule="exact"/>
        <w:ind w:firstLineChars="200" w:firstLine="480"/>
        <w:jc w:val="left"/>
        <w:outlineLvl w:val="0"/>
        <w:rPr>
          <w:rFonts w:hAnsi="宋体" w:cs="宋体"/>
          <w:b/>
          <w:sz w:val="24"/>
        </w:rPr>
      </w:pPr>
      <w:r w:rsidRPr="005D1AB8">
        <w:rPr>
          <w:rFonts w:hAnsi="宋体" w:cs="宋体" w:hint="eastAsia"/>
          <w:sz w:val="24"/>
        </w:rPr>
        <w:t>不允许。</w:t>
      </w:r>
    </w:p>
    <w:p w:rsidR="006F4BE5" w:rsidRPr="005D1AB8" w:rsidRDefault="00731763">
      <w:pPr>
        <w:autoSpaceDE w:val="0"/>
        <w:autoSpaceDN w:val="0"/>
        <w:adjustRightInd w:val="0"/>
        <w:spacing w:line="500" w:lineRule="exact"/>
        <w:jc w:val="left"/>
        <w:outlineLvl w:val="0"/>
        <w:rPr>
          <w:rFonts w:hAnsi="宋体" w:cs="宋体"/>
          <w:b/>
          <w:sz w:val="24"/>
        </w:rPr>
      </w:pPr>
      <w:bookmarkStart w:id="26" w:name="_Toc283559950"/>
      <w:r w:rsidRPr="005D1AB8">
        <w:rPr>
          <w:rFonts w:hAnsi="宋体" w:cs="宋体" w:hint="eastAsia"/>
          <w:b/>
          <w:sz w:val="24"/>
        </w:rPr>
        <w:t>1.12 偏离</w:t>
      </w:r>
      <w:bookmarkEnd w:id="26"/>
    </w:p>
    <w:p w:rsidR="006F4BE5" w:rsidRPr="005D1AB8" w:rsidRDefault="00731763">
      <w:pPr>
        <w:autoSpaceDE w:val="0"/>
        <w:autoSpaceDN w:val="0"/>
        <w:adjustRightInd w:val="0"/>
        <w:spacing w:line="500" w:lineRule="exact"/>
        <w:ind w:firstLineChars="200" w:firstLine="480"/>
        <w:jc w:val="left"/>
        <w:outlineLvl w:val="0"/>
        <w:rPr>
          <w:rFonts w:hAnsi="宋体" w:cs="宋体"/>
          <w:b/>
          <w:sz w:val="24"/>
        </w:rPr>
      </w:pPr>
      <w:r w:rsidRPr="005D1AB8">
        <w:rPr>
          <w:rFonts w:hAnsi="宋体" w:cs="宋体" w:hint="eastAsia"/>
          <w:sz w:val="24"/>
        </w:rPr>
        <w:t>投标人须知前附表允许投标文件偏离招标文件某些要求的，偏离应当符合招标文件规定的偏离范围和幅度。</w:t>
      </w:r>
    </w:p>
    <w:p w:rsidR="006F4BE5" w:rsidRPr="005D1AB8" w:rsidRDefault="00731763">
      <w:pPr>
        <w:pStyle w:val="Default"/>
        <w:spacing w:line="500" w:lineRule="exact"/>
        <w:jc w:val="both"/>
        <w:outlineLvl w:val="0"/>
        <w:rPr>
          <w:rFonts w:hAnsi="宋体"/>
          <w:b/>
          <w:color w:val="auto"/>
        </w:rPr>
      </w:pPr>
      <w:bookmarkStart w:id="27" w:name="_Toc283559951"/>
      <w:r w:rsidRPr="005D1AB8">
        <w:rPr>
          <w:rFonts w:hAnsi="宋体" w:hint="eastAsia"/>
          <w:b/>
          <w:color w:val="auto"/>
        </w:rPr>
        <w:t>2. 招标文件</w:t>
      </w:r>
      <w:bookmarkEnd w:id="27"/>
    </w:p>
    <w:p w:rsidR="006F4BE5" w:rsidRPr="005D1AB8" w:rsidRDefault="00731763">
      <w:pPr>
        <w:autoSpaceDE w:val="0"/>
        <w:autoSpaceDN w:val="0"/>
        <w:spacing w:line="500" w:lineRule="exact"/>
        <w:jc w:val="left"/>
        <w:outlineLvl w:val="0"/>
        <w:rPr>
          <w:rFonts w:hAnsi="宋体" w:cs="宋体"/>
          <w:b/>
          <w:sz w:val="24"/>
        </w:rPr>
      </w:pPr>
      <w:bookmarkStart w:id="28" w:name="_Toc283559952"/>
      <w:r w:rsidRPr="005D1AB8">
        <w:rPr>
          <w:rFonts w:hAnsi="宋体" w:cs="宋体" w:hint="eastAsia"/>
          <w:b/>
          <w:sz w:val="24"/>
        </w:rPr>
        <w:t>2.1 招标文件的组成</w:t>
      </w:r>
      <w:bookmarkEnd w:id="28"/>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本招标文件包括：</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（1）招标公告；</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（2）投标人须知；</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（3）评标办法；</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（4）合同条款及格式；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（5）工程量清单；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（6）图纸；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（7）技术标准和要求；</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（8）投标文件格式；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（9）投标人须知前附表规定的其他材料；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根据本章第2.2 款和第2.3 款对招标文件所作的澄清、修改，构成招标文件的组成部分。</w:t>
      </w:r>
    </w:p>
    <w:p w:rsidR="006F4BE5" w:rsidRPr="005D1AB8" w:rsidRDefault="00731763">
      <w:pPr>
        <w:autoSpaceDE w:val="0"/>
        <w:autoSpaceDN w:val="0"/>
        <w:spacing w:line="500" w:lineRule="exact"/>
        <w:jc w:val="left"/>
        <w:outlineLvl w:val="0"/>
        <w:rPr>
          <w:rFonts w:hAnsi="宋体" w:cs="宋体"/>
          <w:b/>
          <w:sz w:val="24"/>
        </w:rPr>
      </w:pPr>
      <w:bookmarkStart w:id="29" w:name="_Toc283559953"/>
      <w:r w:rsidRPr="005D1AB8">
        <w:rPr>
          <w:rFonts w:hAnsi="宋体" w:cs="宋体" w:hint="eastAsia"/>
          <w:b/>
          <w:sz w:val="24"/>
        </w:rPr>
        <w:t>2.2 招标文件的澄清</w:t>
      </w:r>
      <w:bookmarkEnd w:id="29"/>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bookmarkStart w:id="30" w:name="_Toc283559954"/>
      <w:r w:rsidRPr="005D1AB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D1AB8">
        <w:rPr>
          <w:rFonts w:hAnsi="宋体" w:cs="宋体" w:hint="eastAsia"/>
          <w:b/>
          <w:bCs/>
          <w:sz w:val="24"/>
        </w:rPr>
        <w:t>如未提出异议，视为全面接受。</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sidRPr="005D1AB8">
        <w:rPr>
          <w:rFonts w:hAnsi="宋体" w:cs="宋体" w:hint="eastAsia"/>
          <w:sz w:val="24"/>
        </w:rPr>
        <w:lastRenderedPageBreak/>
        <w:t>如果澄清发出的时间距投标截止时间不足15天，相应延长投标截止时间。</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2.2.3 所有澄清、答疑全部以《全国公共资源交易平台（河南省·许昌市）》公共资源交易系统发出的为准，不再接受书面形式的递交。</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2.3 招标文件的修改</w:t>
      </w:r>
      <w:bookmarkEnd w:id="3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2.3.2 当招标文件、补充通知、答疑纪要，内容相互矛盾时，以最后发出的通知或纪要为准。</w:t>
      </w:r>
    </w:p>
    <w:p w:rsidR="006F4BE5" w:rsidRPr="005D1AB8" w:rsidRDefault="00731763">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sidRPr="005D1AB8">
        <w:rPr>
          <w:rFonts w:hAnsi="宋体" w:cs="宋体" w:hint="eastAsia"/>
          <w:b/>
          <w:sz w:val="24"/>
        </w:rPr>
        <w:t>3. 投标文件</w:t>
      </w:r>
      <w:bookmarkEnd w:id="31"/>
      <w:bookmarkEnd w:id="32"/>
      <w:bookmarkEnd w:id="33"/>
      <w:bookmarkEnd w:id="34"/>
    </w:p>
    <w:p w:rsidR="006F4BE5" w:rsidRPr="005D1AB8" w:rsidRDefault="00731763">
      <w:pPr>
        <w:autoSpaceDE w:val="0"/>
        <w:autoSpaceDN w:val="0"/>
        <w:spacing w:line="500" w:lineRule="exact"/>
        <w:jc w:val="left"/>
        <w:outlineLvl w:val="0"/>
        <w:rPr>
          <w:rFonts w:hAnsi="宋体" w:cs="宋体"/>
          <w:b/>
          <w:sz w:val="24"/>
        </w:rPr>
      </w:pPr>
      <w:bookmarkStart w:id="35" w:name="_Toc278443453"/>
      <w:r w:rsidRPr="005D1AB8">
        <w:rPr>
          <w:rFonts w:hAnsi="宋体" w:cs="宋体" w:hint="eastAsia"/>
          <w:b/>
          <w:sz w:val="24"/>
        </w:rPr>
        <w:t>3.1投标文件由商务标、综合（信用）标和技术标三部分组成。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3.1.1  商务标组成：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已标价工程量清单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3.1.2综合（信用）标组成：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（1）投标函及投标函附录；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（2）法定代表人身份证明、授权委托书及项目负责人承诺书；</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（3）投标保证金；</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（4）项目管理机构配备情况； </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（5）投标单位基本信息表；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（6）资格证明文件；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（7）近年完成的类似项目情况；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（8）正在施工的和新承接的项目情况；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（9）近年发生的诉讼及仲裁</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(10)其它材料；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3.1.3  技术标组成：</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（1）内容完整性；</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（2）主要施工方案和技术措施；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（3）质量管理体系与措施；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lastRenderedPageBreak/>
        <w:t>（4）安全管理体系与措施；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（5）文明施工、环境保护管理体系及施工现场扬尘治理措施；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（6）工期保证措施；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（7）拟投入资源配备计划；</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（8）施工进度表与网络计划图；</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（9）施工总平面图布置；</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（10）技术创新的应用实施措施；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（11）采用新工艺、新技术、新设备、新材料、BIM等的程度；</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（12）施工现场实施信息化监控和数据处理；</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（13）风险管理措施。</w:t>
      </w:r>
    </w:p>
    <w:p w:rsidR="006F4BE5" w:rsidRPr="005D1AB8" w:rsidRDefault="00731763">
      <w:pPr>
        <w:autoSpaceDE w:val="0"/>
        <w:autoSpaceDN w:val="0"/>
        <w:spacing w:line="500" w:lineRule="exact"/>
        <w:jc w:val="left"/>
        <w:outlineLvl w:val="0"/>
        <w:rPr>
          <w:rFonts w:hAnsi="宋体" w:cs="宋体"/>
          <w:b/>
          <w:bCs/>
          <w:sz w:val="24"/>
        </w:rPr>
      </w:pPr>
      <w:r w:rsidRPr="005D1AB8">
        <w:rPr>
          <w:rFonts w:hAnsi="宋体" w:cs="宋体" w:hint="eastAsia"/>
          <w:b/>
          <w:bCs/>
          <w:sz w:val="24"/>
        </w:rPr>
        <w:t>3.2 投标报价</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bookmarkStart w:id="36" w:name="OLE_LINK21"/>
      <w:r w:rsidRPr="005D1AB8">
        <w:rPr>
          <w:rFonts w:hAnsi="宋体" w:cs="宋体" w:hint="eastAsia"/>
          <w:sz w:val="24"/>
        </w:rPr>
        <w:t>3.2.1 投标人应按第五章“工程量清单”的要求填写相应表格。</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3.2.2 投标人在投标截止时间前修改投标函中的投标总报价，应同时修改第五章“工程量清单”中的相应报价。此修改须符合本章第4.3款的有关要求。</w:t>
      </w:r>
    </w:p>
    <w:p w:rsidR="000F037F" w:rsidRDefault="000F037F" w:rsidP="000F037F">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F037F" w:rsidRDefault="000F037F" w:rsidP="000F037F">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bookmarkEnd w:id="36"/>
    <w:p w:rsidR="006F4BE5" w:rsidRPr="005D1AB8" w:rsidRDefault="00731763">
      <w:pPr>
        <w:tabs>
          <w:tab w:val="left" w:pos="3060"/>
        </w:tabs>
        <w:autoSpaceDE w:val="0"/>
        <w:autoSpaceDN w:val="0"/>
        <w:spacing w:line="500" w:lineRule="exact"/>
        <w:jc w:val="left"/>
        <w:outlineLvl w:val="0"/>
        <w:rPr>
          <w:rFonts w:hAnsi="宋体" w:cs="宋体"/>
          <w:b/>
          <w:bCs/>
          <w:sz w:val="24"/>
        </w:rPr>
      </w:pPr>
      <w:r w:rsidRPr="005D1AB8">
        <w:rPr>
          <w:rFonts w:hAnsi="宋体" w:cs="宋体" w:hint="eastAsia"/>
          <w:b/>
          <w:bCs/>
          <w:sz w:val="24"/>
        </w:rPr>
        <w:t>3.3 投标有效期</w:t>
      </w:r>
      <w:bookmarkEnd w:id="35"/>
      <w:r w:rsidRPr="005D1AB8">
        <w:rPr>
          <w:rFonts w:hAnsi="宋体" w:cs="宋体" w:hint="eastAsia"/>
          <w:b/>
          <w:bCs/>
          <w:sz w:val="24"/>
        </w:rPr>
        <w:tab/>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3.3.1 在投标人须知前附表规定的投标有效期内，投标人不得要求撤销或修改其投标文件。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F4BE5" w:rsidRPr="005D1AB8" w:rsidRDefault="00731763">
      <w:pPr>
        <w:autoSpaceDE w:val="0"/>
        <w:autoSpaceDN w:val="0"/>
        <w:spacing w:line="500" w:lineRule="exact"/>
        <w:jc w:val="left"/>
        <w:outlineLvl w:val="0"/>
        <w:rPr>
          <w:rFonts w:hAnsi="宋体" w:cs="宋体"/>
          <w:b/>
          <w:bCs/>
          <w:sz w:val="24"/>
        </w:rPr>
      </w:pPr>
      <w:bookmarkStart w:id="37" w:name="_Toc282436964"/>
      <w:bookmarkStart w:id="38" w:name="_Toc283559960"/>
      <w:r w:rsidRPr="005D1AB8">
        <w:rPr>
          <w:rFonts w:hAnsi="宋体" w:cs="宋体" w:hint="eastAsia"/>
          <w:b/>
          <w:bCs/>
          <w:sz w:val="24"/>
        </w:rPr>
        <w:t xml:space="preserve">3.4 </w:t>
      </w:r>
      <w:bookmarkEnd w:id="37"/>
      <w:r w:rsidRPr="005D1AB8">
        <w:rPr>
          <w:rFonts w:hAnsi="宋体" w:cs="宋体" w:hint="eastAsia"/>
          <w:b/>
          <w:bCs/>
          <w:sz w:val="24"/>
        </w:rPr>
        <w:t>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 投标保证金的基本户备案：按《投标人须知前附表》第3.4.2条规定。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3.4.1.1 自招标文件发布之日起，投标人需进行基本户备案（建设工程项目），已备案</w:t>
      </w:r>
      <w:r w:rsidRPr="005D1AB8">
        <w:rPr>
          <w:rFonts w:ascii="新宋体" w:eastAsia="新宋体" w:hAnsi="新宋体" w:cs="仿宋_GB2312" w:hint="eastAsia"/>
          <w:sz w:val="24"/>
        </w:rPr>
        <w:lastRenderedPageBreak/>
        <w:t>的基本户开户银行、账户发生变化的，须重新办理备案手续。备案后方可提交投标（竞买）保证金。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3.4.1.2 基本户备案流程：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5D1AB8">
        <w:rPr>
          <w:rFonts w:ascii="新宋体" w:eastAsia="新宋体" w:hAnsi="新宋体" w:cs="仿宋_GB2312" w:hint="eastAsia"/>
          <w:sz w:val="24"/>
        </w:rPr>
        <w:t>传基本</w:t>
      </w:r>
      <w:proofErr w:type="gramEnd"/>
      <w:r w:rsidRPr="005D1AB8">
        <w:rPr>
          <w:rFonts w:ascii="新宋体" w:eastAsia="新宋体" w:hAnsi="新宋体" w:cs="仿宋_GB2312" w:hint="eastAsia"/>
          <w:sz w:val="24"/>
        </w:rPr>
        <w:t>户开户许可证（两者信息必须相符），保存备案信息，提交并绑定CA后可缴纳、绑定投标保证金。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 投标保证金缴纳：按《投标人须知前附表》第3.4.2条规定。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3.4.2.1 投标保证金的递交方式：银行</w:t>
      </w:r>
      <w:proofErr w:type="gramStart"/>
      <w:r w:rsidRPr="005D1AB8">
        <w:rPr>
          <w:rFonts w:ascii="新宋体" w:eastAsia="新宋体" w:hAnsi="新宋体" w:cs="仿宋_GB2312" w:hint="eastAsia"/>
          <w:sz w:val="24"/>
        </w:rPr>
        <w:t>转帐</w:t>
      </w:r>
      <w:proofErr w:type="gramEnd"/>
      <w:r w:rsidRPr="005D1AB8">
        <w:rPr>
          <w:rFonts w:ascii="新宋体" w:eastAsia="新宋体" w:hAnsi="新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使用银行</w:t>
      </w:r>
      <w:proofErr w:type="gramStart"/>
      <w:r w:rsidRPr="005D1AB8">
        <w:rPr>
          <w:rFonts w:ascii="新宋体" w:eastAsia="新宋体" w:hAnsi="新宋体" w:cs="仿宋_GB2312" w:hint="eastAsia"/>
          <w:sz w:val="24"/>
        </w:rPr>
        <w:t>转帐</w:t>
      </w:r>
      <w:proofErr w:type="gramEnd"/>
      <w:r w:rsidRPr="005D1AB8">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3.4.2.2 投标保证金缴纳方式：</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成功缴纳后重新登录前述系统，依次点击“会员向导”→“参与投标”→“保证金绑定”→“绑定”进行投标保证金绑定。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3.4.2.3 每个投标人每个项目每个标段只有唯一缴纳账号，切勿重复缴纳或错误缴纳。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3.4.2.4未按上述规定操作引起的无效投标，由投标人自行负责。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3.4.2.5汇款凭证无须备注项目编号和项目名称。</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3.4.2.6 出现以下情形造成的投标保证金无效，由投标人自行负责。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(1)投标保证金未从投标人的基本账户转出；</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(2)投标保证金未按照招标文件划分的标段转账。</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3.4.2.7 《保证金缴纳绑定操作指南》获取方法：</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登录许昌公共资源交易系统-组件下载-《保证金缴纳绑定操作指南》</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3.4.3 投标人不按本章第3.4.2项要求提交投标保证金的，拒收其投标文件。</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3.4.4 投标保证金的退还：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w:t>
      </w:r>
      <w:proofErr w:type="gramStart"/>
      <w:r w:rsidRPr="005D1AB8">
        <w:rPr>
          <w:rFonts w:ascii="新宋体" w:eastAsia="新宋体" w:hAnsi="新宋体" w:cs="仿宋_GB2312" w:hint="eastAsia"/>
          <w:sz w:val="24"/>
        </w:rPr>
        <w:t>项目废标或</w:t>
      </w:r>
      <w:proofErr w:type="gramEnd"/>
      <w:r w:rsidRPr="005D1AB8">
        <w:rPr>
          <w:rFonts w:ascii="新宋体" w:eastAsia="新宋体" w:hAnsi="新宋体" w:cs="仿宋_GB2312" w:hint="eastAsia"/>
          <w:sz w:val="24"/>
        </w:rPr>
        <w:t>招标人终止招标的，在此后5个工作日内退还投标保证金及银行同期活期存利息。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（4）投标活动中出现质疑、投诉的，中标候选人、质疑人和被质疑人、投诉人和被投诉人的投标保证金暂停退还。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（5）相关投标人有违法违规行为的项目，其投标保证金暂不退还，</w:t>
      </w:r>
      <w:proofErr w:type="gramStart"/>
      <w:r w:rsidRPr="005D1AB8">
        <w:rPr>
          <w:rFonts w:ascii="新宋体" w:eastAsia="新宋体" w:hAnsi="新宋体" w:cs="仿宋_GB2312" w:hint="eastAsia"/>
          <w:sz w:val="24"/>
        </w:rPr>
        <w:t>待行政</w:t>
      </w:r>
      <w:proofErr w:type="gramEnd"/>
      <w:r w:rsidRPr="005D1AB8">
        <w:rPr>
          <w:rFonts w:ascii="新宋体" w:eastAsia="新宋体" w:hAnsi="新宋体" w:cs="仿宋_GB2312" w:hint="eastAsia"/>
          <w:sz w:val="24"/>
        </w:rPr>
        <w:t>监督部门对相关情况处置后，按照有关规定办理。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（6）因投标人的原因无法及时退还投标（竞买）保证金、滞留三年以上的，投标（竞买）保证金上缴同级国库。</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（7）退还投标保证金，除另有规定外，一般以转账方式一次性退还至投标保证金的原提交账户。</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（8）特殊情况处理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3.4.5投标人有下列情形之一的，不予退还投标保证金：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（1）在招标文件要求提交投标文件的截止时间后至投标文件有效期满前撤回投标的；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 xml:space="preserve"> （3）将中标项目转让给他人，或者在投标文件中未说明，且未经招标人同意，将中标项目分包给他人的；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（4）投标人在招投标活动中弄虚作假、</w:t>
      </w:r>
      <w:proofErr w:type="gramStart"/>
      <w:r w:rsidRPr="005D1AB8">
        <w:rPr>
          <w:rFonts w:ascii="新宋体" w:eastAsia="新宋体" w:hAnsi="新宋体" w:cs="仿宋_GB2312" w:hint="eastAsia"/>
          <w:sz w:val="24"/>
        </w:rPr>
        <w:t>围标串标</w:t>
      </w:r>
      <w:proofErr w:type="gramEnd"/>
      <w:r w:rsidRPr="005D1AB8">
        <w:rPr>
          <w:rFonts w:ascii="新宋体" w:eastAsia="新宋体" w:hAnsi="新宋体" w:cs="仿宋_GB2312" w:hint="eastAsia"/>
          <w:sz w:val="24"/>
        </w:rPr>
        <w:t>、骗取中标等，</w:t>
      </w:r>
      <w:proofErr w:type="gramStart"/>
      <w:r w:rsidRPr="005D1AB8">
        <w:rPr>
          <w:rFonts w:ascii="新宋体" w:eastAsia="新宋体" w:hAnsi="新宋体" w:cs="仿宋_GB2312" w:hint="eastAsia"/>
          <w:sz w:val="24"/>
        </w:rPr>
        <w:t>并经招投标</w:t>
      </w:r>
      <w:proofErr w:type="gramEnd"/>
      <w:r w:rsidRPr="005D1AB8">
        <w:rPr>
          <w:rFonts w:ascii="新宋体" w:eastAsia="新宋体" w:hAnsi="新宋体" w:cs="仿宋_GB2312" w:hint="eastAsia"/>
          <w:sz w:val="24"/>
        </w:rPr>
        <w:t xml:space="preserve">行政监督部门调查核实的；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（5）拒绝履行合同义务的；</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ascii="新宋体" w:eastAsia="新宋体" w:hAnsi="新宋体" w:cs="仿宋_GB2312" w:hint="eastAsia"/>
          <w:sz w:val="24"/>
        </w:rPr>
        <w:t>（7）相关法律、法规规定不予退还的其它情形。</w:t>
      </w:r>
      <w:r w:rsidRPr="005D1AB8">
        <w:rPr>
          <w:rFonts w:hAnsi="宋体" w:cs="宋体" w:hint="eastAsia"/>
          <w:sz w:val="24"/>
        </w:rPr>
        <w:t xml:space="preserve"> </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3.5 资格审查资料</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3.5.1 “投标人基本情况表”应附投标人营业执照副本、资质证书副本和安全生产许可证等材料的原件扫描件。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3.5.2 “近年财务状况表”</w:t>
      </w:r>
      <w:proofErr w:type="gramStart"/>
      <w:r w:rsidRPr="005D1AB8">
        <w:rPr>
          <w:rFonts w:hAnsi="宋体" w:cs="宋体" w:hint="eastAsia"/>
          <w:sz w:val="24"/>
        </w:rPr>
        <w:t>应附经会计师</w:t>
      </w:r>
      <w:proofErr w:type="gramEnd"/>
      <w:r w:rsidRPr="005D1AB8">
        <w:rPr>
          <w:rFonts w:hAnsi="宋体" w:cs="宋体" w:hint="eastAsia"/>
          <w:sz w:val="24"/>
        </w:rPr>
        <w:t>事务所或审计机构审计的财务会计报表，包括资产负债表、现金流量表、</w:t>
      </w:r>
      <w:proofErr w:type="gramStart"/>
      <w:r w:rsidRPr="005D1AB8">
        <w:rPr>
          <w:rFonts w:hAnsi="宋体" w:cs="宋体" w:hint="eastAsia"/>
          <w:sz w:val="24"/>
        </w:rPr>
        <w:t>利表润</w:t>
      </w:r>
      <w:proofErr w:type="gramEnd"/>
      <w:r w:rsidRPr="005D1AB8">
        <w:rPr>
          <w:rFonts w:hAnsi="宋体" w:cs="宋体" w:hint="eastAsia"/>
          <w:sz w:val="24"/>
        </w:rPr>
        <w:t>和财务情况说明书的原件扫描件，具体年份要求见投标人须知前附表（新成立不足三年的企业提供自成立之日以来现有年限的财务会计报表）。</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3.5.4 “正在施工和新承接的项目情况表”应附中标通知书和合同协议书的原件扫描件。每张表格只填写一个项目，并标明序号。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3.5.5 “近年发生的诉讼及仲裁情况”应说明相关情况，并附法院或仲裁机构</w:t>
      </w:r>
      <w:proofErr w:type="gramStart"/>
      <w:r w:rsidRPr="005D1AB8">
        <w:rPr>
          <w:rFonts w:hAnsi="宋体" w:cs="宋体" w:hint="eastAsia"/>
          <w:sz w:val="24"/>
        </w:rPr>
        <w:t>作出</w:t>
      </w:r>
      <w:proofErr w:type="gramEnd"/>
      <w:r w:rsidRPr="005D1AB8">
        <w:rPr>
          <w:rFonts w:hAnsi="宋体" w:cs="宋体" w:hint="eastAsia"/>
          <w:sz w:val="24"/>
        </w:rPr>
        <w:t>的判决、裁决等有关法律文书原件扫描件，具体年份要求见投标人须知前附表。</w:t>
      </w:r>
    </w:p>
    <w:p w:rsidR="006F4BE5" w:rsidRPr="005D1AB8" w:rsidRDefault="00731763">
      <w:pPr>
        <w:autoSpaceDE w:val="0"/>
        <w:autoSpaceDN w:val="0"/>
        <w:spacing w:line="500" w:lineRule="exact"/>
        <w:jc w:val="left"/>
        <w:rPr>
          <w:rFonts w:hAnsi="宋体" w:cs="宋体"/>
          <w:b/>
          <w:sz w:val="24"/>
        </w:rPr>
      </w:pPr>
      <w:r w:rsidRPr="005D1AB8">
        <w:rPr>
          <w:rFonts w:hAnsi="宋体" w:cs="宋体" w:hint="eastAsia"/>
          <w:b/>
          <w:sz w:val="24"/>
        </w:rPr>
        <w:t xml:space="preserve">3.6 </w:t>
      </w:r>
      <w:bookmarkStart w:id="39" w:name="_Toc152042329"/>
      <w:bookmarkStart w:id="40" w:name="_Toc144974521"/>
      <w:bookmarkStart w:id="41" w:name="_Toc152045553"/>
      <w:bookmarkStart w:id="42" w:name="_Toc179632571"/>
      <w:r w:rsidRPr="005D1AB8">
        <w:rPr>
          <w:rFonts w:hAnsi="宋体" w:cs="宋体" w:hint="eastAsia"/>
          <w:b/>
          <w:sz w:val="24"/>
        </w:rPr>
        <w:t>备选投标方案</w:t>
      </w:r>
    </w:p>
    <w:bookmarkEnd w:id="39"/>
    <w:bookmarkEnd w:id="40"/>
    <w:bookmarkEnd w:id="41"/>
    <w:bookmarkEnd w:id="42"/>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3.7 投标文件的编制</w:t>
      </w:r>
      <w:bookmarkEnd w:id="38"/>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lastRenderedPageBreak/>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3.7.2 投标文件应当对招标文件有关工期、投标有效期、质量要求、招标范围</w:t>
      </w:r>
      <w:proofErr w:type="gramStart"/>
      <w:r w:rsidRPr="005D1AB8">
        <w:rPr>
          <w:rFonts w:hAnsi="宋体" w:cs="宋体" w:hint="eastAsia"/>
          <w:sz w:val="24"/>
        </w:rPr>
        <w:t>作出</w:t>
      </w:r>
      <w:proofErr w:type="gramEnd"/>
      <w:r w:rsidRPr="005D1AB8">
        <w:rPr>
          <w:rFonts w:hAnsi="宋体" w:cs="宋体" w:hint="eastAsia"/>
          <w:sz w:val="24"/>
        </w:rPr>
        <w:t>响应。</w:t>
      </w:r>
    </w:p>
    <w:p w:rsidR="006F4BE5" w:rsidRPr="005D1AB8" w:rsidRDefault="00731763">
      <w:pPr>
        <w:tabs>
          <w:tab w:val="left" w:pos="7095"/>
        </w:tabs>
        <w:spacing w:line="500" w:lineRule="exact"/>
        <w:ind w:firstLineChars="200" w:firstLine="480"/>
        <w:rPr>
          <w:rFonts w:hAnsi="宋体" w:cs="宋体"/>
          <w:sz w:val="24"/>
        </w:rPr>
      </w:pPr>
      <w:r w:rsidRPr="005D1AB8">
        <w:rPr>
          <w:rFonts w:hAnsi="宋体" w:cs="宋体" w:hint="eastAsia"/>
          <w:sz w:val="24"/>
        </w:rPr>
        <w:t>3.7.3 投标人编制的投标文件应分为商务标、综合（信用）标和技术标。</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cs="宋体" w:hint="eastAsia"/>
          <w:sz w:val="24"/>
        </w:rPr>
        <w:t xml:space="preserve">3.7.4 </w:t>
      </w:r>
      <w:r w:rsidRPr="005D1AB8">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3.7.5 使用电子介质存储的备份文件1份。</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3.7.6 同时生成与电子投标文件内容、水印码、电子签章一致的PDF文件。</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 xml:space="preserve">3.7.7 </w:t>
      </w:r>
      <w:bookmarkStart w:id="43" w:name="_Toc283559961"/>
      <w:r w:rsidRPr="005D1AB8">
        <w:rPr>
          <w:rFonts w:hAnsi="宋体" w:hint="eastAsia"/>
          <w:sz w:val="24"/>
          <w:szCs w:val="24"/>
        </w:rPr>
        <w:t>当生成的电子投标文件投标报价大小写不一致时，以大写为准。</w:t>
      </w:r>
    </w:p>
    <w:p w:rsidR="006F4BE5" w:rsidRPr="005D1AB8" w:rsidRDefault="00731763">
      <w:pPr>
        <w:autoSpaceDE w:val="0"/>
        <w:autoSpaceDN w:val="0"/>
        <w:adjustRightInd w:val="0"/>
        <w:spacing w:line="500" w:lineRule="exact"/>
        <w:jc w:val="left"/>
        <w:rPr>
          <w:rFonts w:hAnsi="宋体" w:cs="宋体"/>
          <w:sz w:val="24"/>
        </w:rPr>
      </w:pPr>
      <w:r w:rsidRPr="005D1AB8">
        <w:rPr>
          <w:rFonts w:hAnsi="宋体" w:cs="宋体" w:hint="eastAsia"/>
          <w:sz w:val="24"/>
        </w:rPr>
        <w:t xml:space="preserve">    </w:t>
      </w:r>
      <w:r w:rsidRPr="005D1AB8">
        <w:rPr>
          <w:rFonts w:hAnsi="宋体" w:cs="宋体" w:hint="eastAsia"/>
          <w:b/>
          <w:bCs/>
          <w:sz w:val="24"/>
        </w:rPr>
        <w:t>3.7.8 商务标投标文件制作注意事项：</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3.7.8.2 商务标投标文件制作技术咨询：0374-2961598。</w:t>
      </w:r>
    </w:p>
    <w:p w:rsidR="006F4BE5" w:rsidRPr="005D1AB8" w:rsidRDefault="00731763">
      <w:pPr>
        <w:spacing w:line="500" w:lineRule="exact"/>
        <w:rPr>
          <w:rFonts w:hAnsi="宋体"/>
          <w:b/>
        </w:rPr>
      </w:pPr>
      <w:r w:rsidRPr="005D1AB8">
        <w:rPr>
          <w:rFonts w:hAnsi="宋体" w:cs="宋体" w:hint="eastAsia"/>
          <w:b/>
          <w:sz w:val="24"/>
        </w:rPr>
        <w:t>4. 投标</w:t>
      </w:r>
      <w:bookmarkEnd w:id="43"/>
    </w:p>
    <w:p w:rsidR="006F4BE5" w:rsidRPr="005D1AB8" w:rsidRDefault="00731763">
      <w:pPr>
        <w:autoSpaceDE w:val="0"/>
        <w:autoSpaceDN w:val="0"/>
        <w:adjustRightInd w:val="0"/>
        <w:spacing w:line="500" w:lineRule="exact"/>
        <w:jc w:val="left"/>
        <w:outlineLvl w:val="0"/>
        <w:rPr>
          <w:rFonts w:hAnsi="宋体" w:cs="宋体"/>
          <w:b/>
          <w:sz w:val="24"/>
        </w:rPr>
      </w:pPr>
      <w:bookmarkStart w:id="44" w:name="_Toc283559962"/>
      <w:r w:rsidRPr="005D1AB8">
        <w:rPr>
          <w:rFonts w:hAnsi="宋体" w:cs="宋体" w:hint="eastAsia"/>
          <w:b/>
          <w:sz w:val="24"/>
        </w:rPr>
        <w:t>4.1 投标文件的密封和标记</w:t>
      </w:r>
      <w:bookmarkEnd w:id="44"/>
    </w:p>
    <w:p w:rsidR="006F4BE5" w:rsidRPr="005D1AB8" w:rsidRDefault="00731763">
      <w:pPr>
        <w:autoSpaceDE w:val="0"/>
        <w:autoSpaceDN w:val="0"/>
        <w:adjustRightInd w:val="0"/>
        <w:spacing w:line="420" w:lineRule="exact"/>
        <w:ind w:firstLineChars="200" w:firstLine="480"/>
        <w:jc w:val="left"/>
        <w:rPr>
          <w:rFonts w:hAnsi="宋体" w:cs="宋体"/>
          <w:sz w:val="24"/>
        </w:rPr>
      </w:pPr>
      <w:r w:rsidRPr="005D1AB8">
        <w:rPr>
          <w:rFonts w:hAnsi="宋体" w:cs="宋体" w:hint="eastAsia"/>
          <w:sz w:val="24"/>
        </w:rPr>
        <w:t>4.1.1 投标文件的封套上应写明的其他内容见投标人须知前附表。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4.1.2 使用电子介质存储的投标文件应单独密封，封套上写明“投标人名称、项目名称、标段，在年月日时分前不得开启”，并加盖单位公章，法定代表人或委托代理人签名，在投标截止时间前递交。</w:t>
      </w:r>
    </w:p>
    <w:p w:rsidR="006F4BE5" w:rsidRPr="005D1AB8" w:rsidRDefault="00731763">
      <w:pPr>
        <w:spacing w:line="420" w:lineRule="exact"/>
        <w:ind w:firstLineChars="200" w:firstLine="480"/>
        <w:rPr>
          <w:rFonts w:hAnsi="宋体" w:cs="宋体"/>
          <w:sz w:val="24"/>
        </w:rPr>
      </w:pPr>
      <w:r w:rsidRPr="005D1AB8">
        <w:rPr>
          <w:rFonts w:hAnsi="宋体" w:cs="宋体" w:hint="eastAsia"/>
          <w:sz w:val="24"/>
        </w:rPr>
        <w:t>4.1.3 未按本章第4.1.1项、第4.1.2项要求密封和加写标记的投标文件，招标人不予受理。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4.2 投标文件的提交</w:t>
      </w:r>
    </w:p>
    <w:p w:rsidR="006F4BE5" w:rsidRPr="005D1AB8" w:rsidRDefault="00731763">
      <w:pPr>
        <w:autoSpaceDE w:val="0"/>
        <w:autoSpaceDN w:val="0"/>
        <w:spacing w:line="440" w:lineRule="exact"/>
        <w:ind w:firstLineChars="200" w:firstLine="480"/>
        <w:jc w:val="left"/>
        <w:outlineLvl w:val="0"/>
        <w:rPr>
          <w:rFonts w:hAnsi="宋体" w:cs="宋体"/>
          <w:sz w:val="24"/>
        </w:rPr>
      </w:pPr>
      <w:bookmarkStart w:id="45" w:name="_Toc283559964"/>
      <w:r w:rsidRPr="005D1AB8">
        <w:rPr>
          <w:rFonts w:hAnsi="宋体" w:cs="宋体" w:hint="eastAsia"/>
          <w:sz w:val="24"/>
        </w:rPr>
        <w:t>4.2.1 投标人应在投标人须知前附表中规定的投标截止时间前成功上传电子投标文件和电子介质存储的投标文件。</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4.2.2 投标人提交电子介质存储的投标文件地点：见投标人须知前附表。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4.2.3 除投标人须知前附表另有规定外，投标人所提交的电子投标文件、电子介质存储的投标文件不予退还。</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lastRenderedPageBreak/>
        <w:t>4.2.4 逾期送达的或者未送达指定地点的电子介质存储的投标文件，招标人不予受理。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4.3 投标文件的修改与撤回</w:t>
      </w:r>
      <w:bookmarkEnd w:id="45"/>
    </w:p>
    <w:p w:rsidR="006F4BE5" w:rsidRPr="005D1AB8" w:rsidRDefault="00731763">
      <w:pPr>
        <w:autoSpaceDE w:val="0"/>
        <w:autoSpaceDN w:val="0"/>
        <w:spacing w:line="500" w:lineRule="exact"/>
        <w:ind w:firstLineChars="200" w:firstLine="480"/>
        <w:jc w:val="left"/>
        <w:rPr>
          <w:rFonts w:hAnsi="宋体" w:cs="宋体"/>
          <w:sz w:val="24"/>
        </w:rPr>
      </w:pPr>
      <w:bookmarkStart w:id="46" w:name="_Toc283559967"/>
      <w:r w:rsidRPr="005D1AB8">
        <w:rPr>
          <w:rFonts w:hAnsi="宋体" w:cs="宋体" w:hint="eastAsia"/>
          <w:sz w:val="24"/>
        </w:rPr>
        <w:t>4.3.1 在本章第2.2.2 项规定的投标截止时间前，投标人可以修改或撤回已提交的电子投标文件修改或撤回应以书面形式通知招标人。</w:t>
      </w:r>
    </w:p>
    <w:p w:rsidR="006F4BE5" w:rsidRPr="005D1AB8" w:rsidRDefault="00731763">
      <w:pPr>
        <w:autoSpaceDE w:val="0"/>
        <w:autoSpaceDN w:val="0"/>
        <w:spacing w:line="500" w:lineRule="exact"/>
        <w:ind w:firstLineChars="200" w:firstLine="480"/>
        <w:jc w:val="left"/>
        <w:rPr>
          <w:rFonts w:hAnsi="宋体" w:cs="宋体"/>
          <w:sz w:val="24"/>
        </w:rPr>
      </w:pPr>
      <w:r w:rsidRPr="005D1AB8">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5. 开标</w:t>
      </w:r>
      <w:bookmarkEnd w:id="46"/>
    </w:p>
    <w:p w:rsidR="006F4BE5" w:rsidRPr="005D1AB8" w:rsidRDefault="00731763">
      <w:pPr>
        <w:autoSpaceDE w:val="0"/>
        <w:autoSpaceDN w:val="0"/>
        <w:adjustRightInd w:val="0"/>
        <w:spacing w:line="500" w:lineRule="exact"/>
        <w:jc w:val="left"/>
        <w:outlineLvl w:val="0"/>
        <w:rPr>
          <w:rFonts w:hAnsi="宋体" w:cs="宋体"/>
          <w:b/>
          <w:sz w:val="24"/>
        </w:rPr>
      </w:pPr>
      <w:bookmarkStart w:id="47" w:name="_Toc283559968"/>
      <w:r w:rsidRPr="005D1AB8">
        <w:rPr>
          <w:rFonts w:hAnsi="宋体" w:cs="宋体" w:hint="eastAsia"/>
          <w:b/>
          <w:sz w:val="24"/>
        </w:rPr>
        <w:t>5.1 开标时间和地点</w:t>
      </w:r>
      <w:bookmarkEnd w:id="47"/>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sidRPr="005D1AB8">
        <w:rPr>
          <w:rFonts w:hAnsi="宋体" w:cs="宋体" w:hint="eastAsia"/>
          <w:b/>
          <w:bCs/>
          <w:sz w:val="24"/>
        </w:rPr>
        <w:t>。</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5.2 开标、解密、唱标程序</w:t>
      </w:r>
    </w:p>
    <w:p w:rsidR="006F4BE5" w:rsidRPr="005D1AB8" w:rsidRDefault="00731763">
      <w:pPr>
        <w:spacing w:line="500" w:lineRule="exact"/>
        <w:ind w:firstLineChars="200" w:firstLine="480"/>
        <w:rPr>
          <w:rFonts w:hAnsi="宋体" w:cs="宋体"/>
          <w:sz w:val="24"/>
        </w:rPr>
      </w:pPr>
      <w:bookmarkStart w:id="48" w:name="_Toc283559970"/>
      <w:r w:rsidRPr="005D1AB8">
        <w:rPr>
          <w:rFonts w:hAnsi="宋体" w:cs="宋体" w:hint="eastAsia"/>
          <w:sz w:val="24"/>
        </w:rPr>
        <w:t>5.2.1主持人按下列程序进行开标：</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（1）宣布投标截止时间，并公布招标人、代理机构、监督部门名称；</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（2）宣布开标纪律；</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（3）公布在投标截止时间前递交投标文件的投标人名称和投标保证金缴纳情况。</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4</w:t>
      </w:r>
      <w:r w:rsidRPr="005D1AB8">
        <w:rPr>
          <w:rFonts w:hAnsi="宋体" w:cs="宋体" w:hint="eastAsia"/>
          <w:sz w:val="24"/>
        </w:rPr>
        <w:t>）电子投标文件解密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5</w:t>
      </w:r>
      <w:r w:rsidRPr="005D1AB8">
        <w:rPr>
          <w:rFonts w:hAnsi="宋体" w:cs="宋体" w:hint="eastAsia"/>
          <w:sz w:val="24"/>
        </w:rPr>
        <w:t>）宣布唱标顺序，按已定顺序唱标，唱标内容为：投标人名称、投标报价、质量目标、工期及其他内容，并记录；</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6</w:t>
      </w:r>
      <w:r w:rsidRPr="005D1AB8">
        <w:rPr>
          <w:rFonts w:hAnsi="宋体" w:cs="宋体" w:hint="eastAsia"/>
          <w:sz w:val="24"/>
        </w:rPr>
        <w:t>）现场抽取参与计算评标基准价的K值并宣布，同时公布招标控制价；</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7</w:t>
      </w:r>
      <w:r w:rsidRPr="005D1AB8">
        <w:rPr>
          <w:rFonts w:hAnsi="宋体" w:cs="宋体" w:hint="eastAsia"/>
          <w:sz w:val="24"/>
        </w:rPr>
        <w:t>）投标人代表、招标人代表、</w:t>
      </w:r>
      <w:proofErr w:type="gramStart"/>
      <w:r w:rsidRPr="005D1AB8">
        <w:rPr>
          <w:rFonts w:hAnsi="宋体" w:cs="宋体" w:hint="eastAsia"/>
          <w:sz w:val="24"/>
        </w:rPr>
        <w:t>监标人</w:t>
      </w:r>
      <w:proofErr w:type="gramEnd"/>
      <w:r w:rsidRPr="005D1AB8">
        <w:rPr>
          <w:rFonts w:hAnsi="宋体" w:cs="宋体" w:hint="eastAsia"/>
          <w:sz w:val="24"/>
        </w:rPr>
        <w:t>、记录人等有关人员在开标记录上签字确认；</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8</w:t>
      </w:r>
      <w:r w:rsidRPr="005D1AB8">
        <w:rPr>
          <w:rFonts w:hAnsi="宋体" w:cs="宋体" w:hint="eastAsia"/>
          <w:sz w:val="24"/>
        </w:rPr>
        <w:t>）开标结束。</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w:t>
      </w:r>
      <w:r w:rsidRPr="005D1AB8">
        <w:rPr>
          <w:rFonts w:hAnsi="宋体"/>
          <w:sz w:val="24"/>
          <w:szCs w:val="24"/>
        </w:rPr>
        <w:t>2</w:t>
      </w:r>
      <w:r w:rsidRPr="005D1AB8">
        <w:rPr>
          <w:rFonts w:hAnsi="宋体" w:hint="eastAsia"/>
          <w:sz w:val="24"/>
          <w:szCs w:val="24"/>
        </w:rPr>
        <w:t>.2 电子投标文件的解密</w:t>
      </w:r>
    </w:p>
    <w:p w:rsidR="006F4BE5" w:rsidRPr="005D1AB8" w:rsidRDefault="00731763">
      <w:pPr>
        <w:spacing w:line="500" w:lineRule="exact"/>
        <w:ind w:firstLineChars="200" w:firstLine="480"/>
        <w:rPr>
          <w:rFonts w:hAnsi="宋体" w:cs="宋体"/>
          <w:sz w:val="24"/>
        </w:rPr>
      </w:pPr>
      <w:r w:rsidRPr="005D1AB8">
        <w:rPr>
          <w:rFonts w:hAnsi="宋体" w:hint="eastAsia"/>
          <w:sz w:val="24"/>
          <w:szCs w:val="24"/>
        </w:rPr>
        <w:t>5.2.2.1本项目为全流程电子化交易项目，电子投标文件采用双重加密。在投标截止时间到达后，</w:t>
      </w:r>
      <w:r w:rsidRPr="005D1AB8">
        <w:rPr>
          <w:rFonts w:hAnsi="宋体" w:cs="宋体" w:hint="eastAsia"/>
          <w:sz w:val="24"/>
        </w:rPr>
        <w:t>分标段进行解密。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(1)投标人解密：投标人使用本单位CA数字证书远程或现场进行解密。</w:t>
      </w:r>
      <w:r w:rsidRPr="005D1AB8">
        <w:rPr>
          <w:rFonts w:hAnsi="宋体" w:hint="eastAsia"/>
          <w:sz w:val="24"/>
          <w:szCs w:val="24"/>
        </w:rPr>
        <w:t>需现场使用一体机进行解密的，请在代理机构引导下进行。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(2)代理机构解密：代理机构</w:t>
      </w:r>
      <w:r w:rsidRPr="005D1AB8">
        <w:rPr>
          <w:rFonts w:hAnsi="宋体" w:cs="宋体"/>
          <w:sz w:val="24"/>
        </w:rPr>
        <w:t>按</w:t>
      </w:r>
      <w:r w:rsidRPr="005D1AB8">
        <w:rPr>
          <w:rFonts w:hAnsi="宋体" w:cs="宋体" w:hint="eastAsia"/>
          <w:sz w:val="24"/>
        </w:rPr>
        <w:t>电子</w:t>
      </w:r>
      <w:r w:rsidRPr="005D1AB8">
        <w:rPr>
          <w:rFonts w:hAnsi="宋体" w:cs="宋体"/>
          <w:sz w:val="24"/>
        </w:rPr>
        <w:t>投标</w:t>
      </w:r>
      <w:r w:rsidRPr="005D1AB8">
        <w:rPr>
          <w:rFonts w:hAnsi="宋体" w:cs="宋体" w:hint="eastAsia"/>
          <w:sz w:val="24"/>
        </w:rPr>
        <w:t>文件到达交易系统</w:t>
      </w:r>
      <w:r w:rsidRPr="005D1AB8">
        <w:rPr>
          <w:rFonts w:hAnsi="宋体" w:cs="宋体"/>
          <w:sz w:val="24"/>
        </w:rPr>
        <w:t>的先后顺序</w:t>
      </w:r>
      <w:r w:rsidRPr="005D1AB8">
        <w:rPr>
          <w:rFonts w:hAnsi="宋体" w:cs="宋体" w:hint="eastAsia"/>
          <w:sz w:val="24"/>
        </w:rPr>
        <w:t>，使用本单位CA</w:t>
      </w:r>
      <w:r w:rsidRPr="005D1AB8">
        <w:rPr>
          <w:rFonts w:hAnsi="宋体" w:cs="宋体" w:hint="eastAsia"/>
          <w:sz w:val="24"/>
        </w:rPr>
        <w:lastRenderedPageBreak/>
        <w:t>数字证书进行再次解密。</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5.2.2.2电子投标文件解密异常情况处理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（1）因电子交易系统异常无法解密电子投标文件的，以人工方式进行。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6. 评标</w:t>
      </w:r>
      <w:bookmarkEnd w:id="48"/>
    </w:p>
    <w:p w:rsidR="006F4BE5" w:rsidRPr="005D1AB8" w:rsidRDefault="00731763">
      <w:pPr>
        <w:autoSpaceDE w:val="0"/>
        <w:autoSpaceDN w:val="0"/>
        <w:adjustRightInd w:val="0"/>
        <w:spacing w:line="500" w:lineRule="exact"/>
        <w:jc w:val="left"/>
        <w:outlineLvl w:val="0"/>
        <w:rPr>
          <w:rFonts w:hAnsi="宋体" w:cs="宋体"/>
          <w:b/>
          <w:sz w:val="24"/>
        </w:rPr>
      </w:pPr>
      <w:bookmarkStart w:id="49" w:name="_Toc283559971"/>
      <w:r w:rsidRPr="005D1AB8">
        <w:rPr>
          <w:rFonts w:hAnsi="宋体" w:cs="宋体" w:hint="eastAsia"/>
          <w:b/>
          <w:sz w:val="24"/>
        </w:rPr>
        <w:t>6.1 评标委员会</w:t>
      </w:r>
      <w:bookmarkEnd w:id="4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6.1.1 评标由招标人依法组建的评标委员会负责。评标委员会成员由相关技术、经济等方面的专家组成，组成人数见投标人须知前附表。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6.1.2 评标委员会成员有下列情形之一的，应当回避：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（1）招标人或投标人的主要负责人的近亲属；</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（2）项目主管部门或者行政监督部门的人员；</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（3）与投标人有经济利益关系，可能影响对投标公正评审的；</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（4）曾因在招标、评标以及其他与招标投标有关活动中从事违法行为而受过行政处罚或刑事处罚的。</w:t>
      </w:r>
    </w:p>
    <w:p w:rsidR="006F4BE5" w:rsidRPr="005D1AB8" w:rsidRDefault="00731763">
      <w:pPr>
        <w:autoSpaceDE w:val="0"/>
        <w:autoSpaceDN w:val="0"/>
        <w:spacing w:line="500" w:lineRule="exact"/>
        <w:jc w:val="left"/>
        <w:outlineLvl w:val="0"/>
        <w:rPr>
          <w:rFonts w:hAnsi="宋体" w:cs="宋体"/>
          <w:b/>
          <w:sz w:val="24"/>
        </w:rPr>
      </w:pPr>
      <w:bookmarkStart w:id="50" w:name="_Toc283559972"/>
      <w:r w:rsidRPr="005D1AB8">
        <w:rPr>
          <w:rFonts w:hAnsi="宋体" w:cs="宋体" w:hint="eastAsia"/>
          <w:b/>
          <w:sz w:val="24"/>
        </w:rPr>
        <w:t>6.2 评标原则</w:t>
      </w:r>
      <w:bookmarkEnd w:id="5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评标活动遵循公平、公正、科学和择优的原则。</w:t>
      </w:r>
    </w:p>
    <w:p w:rsidR="006F4BE5" w:rsidRPr="005D1AB8" w:rsidRDefault="00731763">
      <w:pPr>
        <w:autoSpaceDE w:val="0"/>
        <w:autoSpaceDN w:val="0"/>
        <w:spacing w:line="500" w:lineRule="exact"/>
        <w:jc w:val="left"/>
        <w:outlineLvl w:val="0"/>
        <w:rPr>
          <w:rFonts w:hAnsi="宋体" w:cs="宋体"/>
          <w:b/>
          <w:sz w:val="24"/>
        </w:rPr>
      </w:pPr>
      <w:bookmarkStart w:id="51" w:name="_Toc283559973"/>
      <w:r w:rsidRPr="005D1AB8">
        <w:rPr>
          <w:rFonts w:hAnsi="宋体" w:cs="宋体" w:hint="eastAsia"/>
          <w:b/>
          <w:sz w:val="24"/>
        </w:rPr>
        <w:t>6.3 评标</w:t>
      </w:r>
      <w:bookmarkEnd w:id="5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F4BE5" w:rsidRPr="005D1AB8" w:rsidRDefault="00731763">
      <w:pPr>
        <w:pStyle w:val="Default"/>
        <w:spacing w:line="500" w:lineRule="exact"/>
        <w:jc w:val="both"/>
        <w:outlineLvl w:val="0"/>
        <w:rPr>
          <w:rFonts w:hAnsi="宋体"/>
          <w:b/>
          <w:color w:val="auto"/>
        </w:rPr>
      </w:pPr>
      <w:bookmarkStart w:id="52" w:name="_Toc283559974"/>
      <w:r w:rsidRPr="005D1AB8">
        <w:rPr>
          <w:rFonts w:hAnsi="宋体" w:hint="eastAsia"/>
          <w:b/>
          <w:color w:val="auto"/>
        </w:rPr>
        <w:t>7. 合同授予</w:t>
      </w:r>
      <w:bookmarkEnd w:id="52"/>
    </w:p>
    <w:p w:rsidR="006F4BE5" w:rsidRPr="005D1AB8" w:rsidRDefault="00731763">
      <w:pPr>
        <w:autoSpaceDE w:val="0"/>
        <w:autoSpaceDN w:val="0"/>
        <w:spacing w:line="500" w:lineRule="exact"/>
        <w:jc w:val="left"/>
        <w:outlineLvl w:val="0"/>
        <w:rPr>
          <w:rFonts w:hAnsi="宋体" w:cs="宋体"/>
          <w:b/>
          <w:sz w:val="24"/>
        </w:rPr>
      </w:pPr>
      <w:bookmarkStart w:id="53" w:name="_Toc283559975"/>
      <w:r w:rsidRPr="005D1AB8">
        <w:rPr>
          <w:rFonts w:hAnsi="宋体" w:cs="宋体" w:hint="eastAsia"/>
          <w:b/>
          <w:sz w:val="24"/>
        </w:rPr>
        <w:t>7.1 定标方式</w:t>
      </w:r>
      <w:bookmarkEnd w:id="53"/>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F4BE5" w:rsidRPr="005D1AB8" w:rsidRDefault="00731763">
      <w:pPr>
        <w:autoSpaceDE w:val="0"/>
        <w:autoSpaceDN w:val="0"/>
        <w:spacing w:line="500" w:lineRule="exact"/>
        <w:jc w:val="left"/>
        <w:outlineLvl w:val="0"/>
        <w:rPr>
          <w:rFonts w:hAnsi="宋体" w:cs="宋体"/>
          <w:b/>
          <w:sz w:val="24"/>
        </w:rPr>
      </w:pPr>
      <w:bookmarkStart w:id="54" w:name="_Toc283559976"/>
      <w:r w:rsidRPr="005D1AB8">
        <w:rPr>
          <w:rFonts w:hAnsi="宋体" w:cs="宋体" w:hint="eastAsia"/>
          <w:b/>
          <w:sz w:val="24"/>
        </w:rPr>
        <w:t>7.2 中标通知</w:t>
      </w:r>
      <w:bookmarkEnd w:id="54"/>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lastRenderedPageBreak/>
        <w:t>7.</w:t>
      </w:r>
      <w:bookmarkStart w:id="59" w:name="_Toc283559977"/>
      <w:bookmarkEnd w:id="55"/>
      <w:bookmarkEnd w:id="56"/>
      <w:bookmarkEnd w:id="57"/>
      <w:bookmarkEnd w:id="58"/>
      <w:r w:rsidRPr="005D1AB8">
        <w:rPr>
          <w:rFonts w:hAnsi="宋体" w:cs="宋体" w:hint="eastAsia"/>
          <w:b/>
          <w:sz w:val="24"/>
        </w:rPr>
        <w:t>3签订合同</w:t>
      </w:r>
      <w:bookmarkEnd w:id="5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7.3.2 发出中标通知书后，招标人无正当理由拒签合同的，招标人向中标人退还投标保证金；给中标人造成损失的，还应当赔偿损失。</w:t>
      </w:r>
    </w:p>
    <w:p w:rsidR="006F4BE5" w:rsidRPr="005D1AB8" w:rsidRDefault="00731763">
      <w:pPr>
        <w:autoSpaceDE w:val="0"/>
        <w:autoSpaceDN w:val="0"/>
        <w:spacing w:line="500" w:lineRule="exact"/>
        <w:jc w:val="left"/>
        <w:outlineLvl w:val="0"/>
        <w:rPr>
          <w:rFonts w:hAnsi="宋体" w:cs="宋体"/>
          <w:b/>
          <w:sz w:val="24"/>
        </w:rPr>
      </w:pPr>
      <w:bookmarkStart w:id="60" w:name="_Toc283559978"/>
      <w:r w:rsidRPr="005D1AB8">
        <w:rPr>
          <w:rFonts w:hAnsi="宋体" w:cs="宋体" w:hint="eastAsia"/>
          <w:b/>
          <w:sz w:val="24"/>
        </w:rPr>
        <w:t>8. 重新招标和不再招标</w:t>
      </w:r>
      <w:bookmarkEnd w:id="60"/>
    </w:p>
    <w:p w:rsidR="006F4BE5" w:rsidRPr="005D1AB8" w:rsidRDefault="00731763">
      <w:pPr>
        <w:autoSpaceDE w:val="0"/>
        <w:autoSpaceDN w:val="0"/>
        <w:adjustRightInd w:val="0"/>
        <w:spacing w:line="500" w:lineRule="exact"/>
        <w:jc w:val="left"/>
        <w:outlineLvl w:val="0"/>
        <w:rPr>
          <w:rFonts w:hAnsi="宋体" w:cs="宋体"/>
          <w:b/>
          <w:sz w:val="24"/>
        </w:rPr>
      </w:pPr>
      <w:bookmarkStart w:id="61" w:name="_Toc283559979"/>
      <w:r w:rsidRPr="005D1AB8">
        <w:rPr>
          <w:rFonts w:hAnsi="宋体" w:cs="宋体" w:hint="eastAsia"/>
          <w:b/>
          <w:sz w:val="24"/>
        </w:rPr>
        <w:t>8.1 重新招标</w:t>
      </w:r>
      <w:bookmarkEnd w:id="61"/>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有下列情形之一的，招标人将重新招标：</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 xml:space="preserve">（1）投标截止时间止，投标人少于3 </w:t>
      </w:r>
      <w:proofErr w:type="gramStart"/>
      <w:r w:rsidRPr="005D1AB8">
        <w:rPr>
          <w:rFonts w:hAnsi="宋体" w:cs="宋体" w:hint="eastAsia"/>
          <w:sz w:val="24"/>
        </w:rPr>
        <w:t>个</w:t>
      </w:r>
      <w:proofErr w:type="gramEnd"/>
      <w:r w:rsidRPr="005D1AB8">
        <w:rPr>
          <w:rFonts w:hAnsi="宋体" w:cs="宋体" w:hint="eastAsia"/>
          <w:sz w:val="24"/>
        </w:rPr>
        <w:t>的；</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（2）经评标委员会评审后否决所有投标的。</w:t>
      </w:r>
    </w:p>
    <w:p w:rsidR="006F4BE5" w:rsidRPr="005D1AB8" w:rsidRDefault="00731763">
      <w:pPr>
        <w:autoSpaceDE w:val="0"/>
        <w:autoSpaceDN w:val="0"/>
        <w:adjustRightInd w:val="0"/>
        <w:spacing w:line="500" w:lineRule="exact"/>
        <w:jc w:val="left"/>
        <w:outlineLvl w:val="0"/>
        <w:rPr>
          <w:rFonts w:hAnsi="宋体" w:cs="宋体"/>
          <w:b/>
          <w:sz w:val="24"/>
        </w:rPr>
      </w:pPr>
      <w:bookmarkStart w:id="62" w:name="_Toc283559980"/>
      <w:r w:rsidRPr="005D1AB8">
        <w:rPr>
          <w:rFonts w:hAnsi="宋体" w:cs="宋体" w:hint="eastAsia"/>
          <w:b/>
          <w:sz w:val="24"/>
        </w:rPr>
        <w:t>8.2 不再招标</w:t>
      </w:r>
      <w:bookmarkEnd w:id="62"/>
    </w:p>
    <w:p w:rsidR="006F4BE5" w:rsidRPr="005D1AB8" w:rsidRDefault="00731763">
      <w:pPr>
        <w:autoSpaceDE w:val="0"/>
        <w:autoSpaceDN w:val="0"/>
        <w:adjustRightInd w:val="0"/>
        <w:spacing w:line="500" w:lineRule="exact"/>
        <w:ind w:firstLineChars="225" w:firstLine="540"/>
        <w:jc w:val="left"/>
        <w:rPr>
          <w:rFonts w:hAnsi="宋体" w:cs="宋体"/>
          <w:sz w:val="24"/>
        </w:rPr>
      </w:pPr>
      <w:r w:rsidRPr="005D1AB8">
        <w:rPr>
          <w:rFonts w:hAnsi="宋体" w:cs="宋体" w:hint="eastAsia"/>
          <w:sz w:val="24"/>
        </w:rPr>
        <w:t>重新招标后投标人仍少于3个，属于必须审批或核准的工程建设项目，经原审批或核准部门批准后不再进行招标。</w:t>
      </w:r>
    </w:p>
    <w:p w:rsidR="006F4BE5" w:rsidRPr="005D1AB8" w:rsidRDefault="00731763">
      <w:pPr>
        <w:pStyle w:val="Default"/>
        <w:spacing w:line="500" w:lineRule="exact"/>
        <w:jc w:val="both"/>
        <w:outlineLvl w:val="0"/>
        <w:rPr>
          <w:rFonts w:hAnsi="宋体"/>
          <w:b/>
          <w:color w:val="auto"/>
        </w:rPr>
      </w:pPr>
      <w:bookmarkStart w:id="63" w:name="_Toc283559981"/>
      <w:r w:rsidRPr="005D1AB8">
        <w:rPr>
          <w:rFonts w:hAnsi="宋体" w:hint="eastAsia"/>
          <w:b/>
          <w:color w:val="auto"/>
        </w:rPr>
        <w:t>9. 纪律和监督</w:t>
      </w:r>
      <w:bookmarkEnd w:id="63"/>
    </w:p>
    <w:p w:rsidR="006F4BE5" w:rsidRPr="005D1AB8" w:rsidRDefault="00731763">
      <w:pPr>
        <w:autoSpaceDE w:val="0"/>
        <w:autoSpaceDN w:val="0"/>
        <w:adjustRightInd w:val="0"/>
        <w:spacing w:line="500" w:lineRule="exact"/>
        <w:jc w:val="left"/>
        <w:outlineLvl w:val="0"/>
        <w:rPr>
          <w:rFonts w:hAnsi="宋体" w:cs="宋体"/>
          <w:b/>
          <w:sz w:val="24"/>
        </w:rPr>
      </w:pPr>
      <w:bookmarkStart w:id="64" w:name="_Toc283559982"/>
      <w:r w:rsidRPr="005D1AB8">
        <w:rPr>
          <w:rFonts w:hAnsi="宋体" w:cs="宋体" w:hint="eastAsia"/>
          <w:b/>
          <w:sz w:val="24"/>
        </w:rPr>
        <w:t>9.1 对招标人的纪律要求</w:t>
      </w:r>
      <w:bookmarkEnd w:id="64"/>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招标人不得泄漏招标投标活动中应当保密的信息和资料，不得与投标人串通损害国家利益、社会公共利益或者他人合法权益。</w:t>
      </w:r>
    </w:p>
    <w:p w:rsidR="006F4BE5" w:rsidRPr="005D1AB8" w:rsidRDefault="00731763">
      <w:pPr>
        <w:autoSpaceDE w:val="0"/>
        <w:autoSpaceDN w:val="0"/>
        <w:adjustRightInd w:val="0"/>
        <w:spacing w:line="500" w:lineRule="exact"/>
        <w:jc w:val="left"/>
        <w:outlineLvl w:val="0"/>
        <w:rPr>
          <w:rFonts w:hAnsi="宋体" w:cs="宋体"/>
          <w:b/>
          <w:sz w:val="24"/>
        </w:rPr>
      </w:pPr>
      <w:bookmarkStart w:id="65" w:name="_Toc283559983"/>
      <w:r w:rsidRPr="005D1AB8">
        <w:rPr>
          <w:rFonts w:hAnsi="宋体" w:cs="宋体" w:hint="eastAsia"/>
          <w:b/>
          <w:sz w:val="24"/>
        </w:rPr>
        <w:t>9.2 对投标人的纪律要求</w:t>
      </w:r>
      <w:bookmarkEnd w:id="65"/>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F4BE5" w:rsidRPr="005D1AB8" w:rsidRDefault="00731763">
      <w:pPr>
        <w:autoSpaceDE w:val="0"/>
        <w:autoSpaceDN w:val="0"/>
        <w:adjustRightInd w:val="0"/>
        <w:spacing w:line="500" w:lineRule="exact"/>
        <w:jc w:val="left"/>
        <w:outlineLvl w:val="0"/>
        <w:rPr>
          <w:rFonts w:hAnsi="宋体" w:cs="宋体"/>
          <w:b/>
          <w:sz w:val="24"/>
        </w:rPr>
      </w:pPr>
      <w:bookmarkStart w:id="66" w:name="_Toc283559984"/>
      <w:r w:rsidRPr="005D1AB8">
        <w:rPr>
          <w:rFonts w:hAnsi="宋体" w:cs="宋体" w:hint="eastAsia"/>
          <w:b/>
          <w:sz w:val="24"/>
        </w:rPr>
        <w:t>9.3 对评标委员会成员的纪律要求</w:t>
      </w:r>
      <w:bookmarkEnd w:id="66"/>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F4BE5" w:rsidRPr="005D1AB8" w:rsidRDefault="00731763">
      <w:pPr>
        <w:autoSpaceDE w:val="0"/>
        <w:autoSpaceDN w:val="0"/>
        <w:adjustRightInd w:val="0"/>
        <w:spacing w:line="500" w:lineRule="exact"/>
        <w:jc w:val="left"/>
        <w:outlineLvl w:val="0"/>
        <w:rPr>
          <w:rFonts w:hAnsi="宋体" w:cs="宋体"/>
          <w:b/>
          <w:sz w:val="24"/>
        </w:rPr>
      </w:pPr>
      <w:bookmarkStart w:id="67" w:name="_Toc283559985"/>
      <w:r w:rsidRPr="005D1AB8">
        <w:rPr>
          <w:rFonts w:hAnsi="宋体" w:cs="宋体" w:hint="eastAsia"/>
          <w:b/>
          <w:sz w:val="24"/>
        </w:rPr>
        <w:lastRenderedPageBreak/>
        <w:t>9.4 对与评标活动有关的工作人员的纪律要求</w:t>
      </w:r>
      <w:bookmarkEnd w:id="67"/>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F4BE5" w:rsidRPr="005D1AB8" w:rsidRDefault="00731763">
      <w:pPr>
        <w:autoSpaceDE w:val="0"/>
        <w:autoSpaceDN w:val="0"/>
        <w:adjustRightInd w:val="0"/>
        <w:spacing w:line="500" w:lineRule="exact"/>
        <w:jc w:val="left"/>
        <w:outlineLvl w:val="0"/>
        <w:rPr>
          <w:rFonts w:hAnsi="宋体" w:cs="宋体"/>
          <w:b/>
          <w:sz w:val="24"/>
        </w:rPr>
      </w:pPr>
      <w:bookmarkStart w:id="68" w:name="_Toc283559986"/>
      <w:r w:rsidRPr="005D1AB8">
        <w:rPr>
          <w:rFonts w:hAnsi="宋体" w:cs="宋体" w:hint="eastAsia"/>
          <w:b/>
          <w:sz w:val="24"/>
        </w:rPr>
        <w:t>9.5 投诉</w:t>
      </w:r>
      <w:bookmarkEnd w:id="68"/>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投标人和其他利害关系人认为本次招标活动违反法律、法规和规章规定的，有权向有关行政监督部门投诉。</w:t>
      </w:r>
    </w:p>
    <w:p w:rsidR="006F4BE5" w:rsidRPr="005D1AB8" w:rsidRDefault="00731763">
      <w:pPr>
        <w:pStyle w:val="Default"/>
        <w:spacing w:line="500" w:lineRule="exact"/>
        <w:jc w:val="both"/>
        <w:outlineLvl w:val="0"/>
        <w:rPr>
          <w:rFonts w:hAnsi="宋体"/>
          <w:b/>
          <w:color w:val="auto"/>
        </w:rPr>
      </w:pPr>
      <w:bookmarkStart w:id="69" w:name="_Toc283559987"/>
      <w:r w:rsidRPr="005D1AB8">
        <w:rPr>
          <w:rFonts w:hAnsi="宋体" w:hint="eastAsia"/>
          <w:b/>
          <w:color w:val="auto"/>
        </w:rPr>
        <w:t>10. 需要补充的其他内容</w:t>
      </w:r>
      <w:bookmarkEnd w:id="69"/>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需要补充的其他内容：见投标人须知前附表。</w:t>
      </w:r>
    </w:p>
    <w:p w:rsidR="006F4BE5" w:rsidRPr="005D1AB8" w:rsidRDefault="00731763" w:rsidP="00CB54FF">
      <w:pPr>
        <w:spacing w:beforeLines="100" w:afterLines="100" w:line="500" w:lineRule="exact"/>
        <w:rPr>
          <w:rFonts w:hAnsi="宋体" w:cs="宋体"/>
          <w:sz w:val="24"/>
        </w:rPr>
      </w:pPr>
      <w:r w:rsidRPr="005D1AB8">
        <w:rPr>
          <w:rFonts w:hAnsi="宋体" w:cs="宋体" w:hint="eastAsia"/>
          <w:sz w:val="24"/>
        </w:rPr>
        <w:br w:type="page"/>
      </w:r>
      <w:r w:rsidRPr="005D1AB8">
        <w:rPr>
          <w:rFonts w:hAnsi="宋体" w:cs="宋体" w:hint="eastAsia"/>
          <w:sz w:val="24"/>
        </w:rPr>
        <w:lastRenderedPageBreak/>
        <w:t>附表</w:t>
      </w:r>
      <w:proofErr w:type="gramStart"/>
      <w:r w:rsidRPr="005D1AB8">
        <w:rPr>
          <w:rFonts w:hAnsi="宋体" w:cs="宋体" w:hint="eastAsia"/>
          <w:sz w:val="24"/>
        </w:rPr>
        <w:t>一</w:t>
      </w:r>
      <w:proofErr w:type="gramEnd"/>
      <w:r w:rsidRPr="005D1AB8">
        <w:rPr>
          <w:rFonts w:hAnsi="宋体" w:cs="宋体" w:hint="eastAsia"/>
          <w:sz w:val="24"/>
        </w:rPr>
        <w:t>：</w:t>
      </w:r>
    </w:p>
    <w:p w:rsidR="006F4BE5" w:rsidRPr="005D1AB8" w:rsidRDefault="00731763" w:rsidP="00CB54FF">
      <w:pPr>
        <w:spacing w:beforeLines="100" w:afterLines="100" w:line="400" w:lineRule="exact"/>
        <w:jc w:val="center"/>
        <w:rPr>
          <w:rFonts w:hAnsi="宋体" w:cs="宋体"/>
          <w:sz w:val="28"/>
          <w:szCs w:val="28"/>
        </w:rPr>
      </w:pPr>
      <w:r w:rsidRPr="005D1AB8">
        <w:rPr>
          <w:rFonts w:hAnsi="宋体" w:cs="宋体" w:hint="eastAsia"/>
          <w:sz w:val="28"/>
          <w:szCs w:val="28"/>
        </w:rPr>
        <w:t>问题澄清通知</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（投标人名称）：</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（项目名称）招标的评标委员会，对你方的投标文件进行了仔细的审查，现需你方对本通知所附质疑问卷中的问题以书面形式予以澄清、说明或者补正。</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请将上述问题的澄清、说明或者补正于</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r w:rsidRPr="005D1AB8">
        <w:rPr>
          <w:rFonts w:hAnsi="宋体" w:cs="宋体" w:hint="eastAsia"/>
          <w:sz w:val="24"/>
          <w:u w:val="single"/>
        </w:rPr>
        <w:t xml:space="preserve">     </w:t>
      </w:r>
      <w:r w:rsidRPr="005D1AB8">
        <w:rPr>
          <w:rFonts w:hAnsi="宋体" w:cs="宋体" w:hint="eastAsia"/>
          <w:sz w:val="24"/>
        </w:rPr>
        <w:t>时前密封递交至</w:t>
      </w:r>
      <w:r w:rsidRPr="005D1AB8">
        <w:rPr>
          <w:rFonts w:hAnsi="宋体" w:cs="宋体" w:hint="eastAsia"/>
          <w:sz w:val="24"/>
          <w:u w:val="single"/>
        </w:rPr>
        <w:t xml:space="preserve">                         </w:t>
      </w:r>
      <w:r w:rsidRPr="005D1AB8">
        <w:rPr>
          <w:rFonts w:hAnsi="宋体" w:cs="宋体" w:hint="eastAsia"/>
          <w:sz w:val="24"/>
        </w:rPr>
        <w:t xml:space="preserve"> （详细地址）。</w:t>
      </w:r>
    </w:p>
    <w:p w:rsidR="006F4BE5" w:rsidRPr="005D1AB8" w:rsidRDefault="006F4BE5">
      <w:pPr>
        <w:spacing w:line="480" w:lineRule="exact"/>
        <w:rPr>
          <w:rFonts w:hAnsi="宋体" w:cs="宋体"/>
          <w:sz w:val="24"/>
        </w:rPr>
      </w:pPr>
    </w:p>
    <w:p w:rsidR="006F4BE5" w:rsidRPr="005D1AB8" w:rsidRDefault="00731763">
      <w:pPr>
        <w:spacing w:line="480" w:lineRule="exact"/>
        <w:rPr>
          <w:rFonts w:hAnsi="宋体" w:cs="宋体"/>
          <w:sz w:val="24"/>
        </w:rPr>
      </w:pPr>
      <w:r w:rsidRPr="005D1AB8">
        <w:rPr>
          <w:rFonts w:hAnsi="宋体" w:cs="宋体" w:hint="eastAsia"/>
          <w:sz w:val="24"/>
        </w:rPr>
        <w:t>附件：质疑问卷</w:t>
      </w: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731763">
      <w:pPr>
        <w:spacing w:line="480" w:lineRule="exact"/>
        <w:ind w:firstLineChars="1700" w:firstLine="4080"/>
        <w:rPr>
          <w:sz w:val="24"/>
        </w:rPr>
      </w:pPr>
      <w:r w:rsidRPr="005D1AB8">
        <w:rPr>
          <w:rFonts w:hint="eastAsia"/>
          <w:sz w:val="24"/>
          <w:u w:val="single"/>
        </w:rPr>
        <w:t xml:space="preserve">     </w:t>
      </w:r>
      <w:r w:rsidRPr="005D1AB8">
        <w:rPr>
          <w:rFonts w:hint="eastAsia"/>
          <w:sz w:val="24"/>
        </w:rPr>
        <w:t xml:space="preserve"> （项目名称）</w:t>
      </w:r>
      <w:r w:rsidRPr="005D1AB8">
        <w:rPr>
          <w:rFonts w:hint="eastAsia"/>
          <w:sz w:val="24"/>
          <w:u w:val="single"/>
        </w:rPr>
        <w:t xml:space="preserve">     </w:t>
      </w:r>
      <w:r w:rsidRPr="005D1AB8">
        <w:rPr>
          <w:rFonts w:hAnsi="宋体" w:cs="宋体" w:hint="eastAsia"/>
          <w:sz w:val="24"/>
        </w:rPr>
        <w:t>招标评标委员会</w:t>
      </w:r>
    </w:p>
    <w:p w:rsidR="006F4BE5" w:rsidRPr="005D1AB8" w:rsidRDefault="00731763">
      <w:pPr>
        <w:spacing w:line="480" w:lineRule="exact"/>
        <w:ind w:firstLineChars="1200" w:firstLine="2880"/>
        <w:rPr>
          <w:sz w:val="24"/>
        </w:rPr>
      </w:pPr>
      <w:r w:rsidRPr="005D1AB8">
        <w:rPr>
          <w:rFonts w:hint="eastAsia"/>
          <w:sz w:val="24"/>
        </w:rPr>
        <w:t>（经评标委员会授权的招标人代表签字或招标人加盖单位章）</w:t>
      </w:r>
    </w:p>
    <w:p w:rsidR="006F4BE5" w:rsidRPr="005D1AB8" w:rsidRDefault="00731763">
      <w:pPr>
        <w:spacing w:line="480" w:lineRule="exact"/>
        <w:ind w:firstLineChars="2200" w:firstLine="5280"/>
        <w:rPr>
          <w:rFonts w:hAnsi="宋体" w:cs="宋体"/>
          <w:sz w:val="24"/>
        </w:rPr>
      </w:pPr>
      <w:r w:rsidRPr="005D1AB8">
        <w:rPr>
          <w:rFonts w:hint="eastAsia"/>
          <w:sz w:val="24"/>
          <w:u w:val="single"/>
        </w:rPr>
        <w:t xml:space="preserve">      </w:t>
      </w:r>
      <w:r w:rsidRPr="005D1AB8">
        <w:rPr>
          <w:rFonts w:hint="eastAsia"/>
          <w:sz w:val="24"/>
        </w:rPr>
        <w:t>年</w:t>
      </w:r>
      <w:r w:rsidRPr="005D1AB8">
        <w:rPr>
          <w:rFonts w:hint="eastAsia"/>
          <w:sz w:val="24"/>
          <w:u w:val="single"/>
        </w:rPr>
        <w:t xml:space="preserve">       </w:t>
      </w:r>
      <w:r w:rsidRPr="005D1AB8">
        <w:rPr>
          <w:rFonts w:hint="eastAsia"/>
          <w:sz w:val="24"/>
        </w:rPr>
        <w:t>月</w:t>
      </w:r>
      <w:r w:rsidRPr="005D1AB8">
        <w:rPr>
          <w:rFonts w:hint="eastAsia"/>
          <w:sz w:val="24"/>
          <w:u w:val="single"/>
        </w:rPr>
        <w:t xml:space="preserve">       </w:t>
      </w:r>
      <w:r w:rsidRPr="005D1AB8">
        <w:rPr>
          <w:rFonts w:hint="eastAsia"/>
          <w:sz w:val="24"/>
        </w:rPr>
        <w:t>日</w:t>
      </w:r>
    </w:p>
    <w:p w:rsidR="006F4BE5" w:rsidRPr="005D1AB8" w:rsidRDefault="006F4BE5">
      <w:pPr>
        <w:spacing w:line="480" w:lineRule="exact"/>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731763">
      <w:pPr>
        <w:spacing w:line="400" w:lineRule="exact"/>
        <w:ind w:firstLineChars="200" w:firstLine="480"/>
        <w:rPr>
          <w:rFonts w:hAnsi="宋体" w:cs="宋体"/>
          <w:sz w:val="24"/>
        </w:rPr>
      </w:pPr>
      <w:r w:rsidRPr="005D1AB8">
        <w:rPr>
          <w:rFonts w:hAnsi="宋体" w:cs="宋体" w:hint="eastAsia"/>
          <w:sz w:val="24"/>
        </w:rPr>
        <w:t>附表二：问题的澄清</w:t>
      </w:r>
    </w:p>
    <w:p w:rsidR="006F4BE5" w:rsidRPr="005D1AB8" w:rsidRDefault="00731763" w:rsidP="00CB54FF">
      <w:pPr>
        <w:spacing w:beforeLines="100" w:afterLines="100" w:line="480" w:lineRule="exact"/>
        <w:jc w:val="center"/>
        <w:rPr>
          <w:rFonts w:hAnsi="宋体" w:cs="宋体"/>
          <w:sz w:val="28"/>
          <w:szCs w:val="28"/>
        </w:rPr>
      </w:pPr>
      <w:r w:rsidRPr="005D1AB8">
        <w:rPr>
          <w:rFonts w:hAnsi="宋体" w:cs="宋体" w:hint="eastAsia"/>
          <w:sz w:val="28"/>
          <w:szCs w:val="28"/>
        </w:rPr>
        <w:t>问题的澄清、说明或补正</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（项目名称）招标评标委员会：</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问题澄清通知（编号：</w:t>
      </w:r>
      <w:r w:rsidRPr="005D1AB8">
        <w:rPr>
          <w:rFonts w:hAnsi="宋体" w:cs="宋体" w:hint="eastAsia"/>
          <w:sz w:val="24"/>
          <w:u w:val="single"/>
        </w:rPr>
        <w:t xml:space="preserve">      </w:t>
      </w:r>
      <w:r w:rsidRPr="005D1AB8">
        <w:rPr>
          <w:rFonts w:hAnsi="宋体" w:cs="宋体" w:hint="eastAsia"/>
          <w:sz w:val="24"/>
        </w:rPr>
        <w:t>）已收悉，现澄清、说明或者补正如下：</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731763">
      <w:pPr>
        <w:wordWrap w:val="0"/>
        <w:spacing w:line="480" w:lineRule="exact"/>
        <w:ind w:firstLineChars="200" w:firstLine="480"/>
        <w:jc w:val="right"/>
        <w:rPr>
          <w:rFonts w:hAnsi="宋体" w:cs="宋体"/>
          <w:sz w:val="24"/>
        </w:rPr>
      </w:pPr>
      <w:r w:rsidRPr="005D1AB8">
        <w:rPr>
          <w:rFonts w:hAnsi="宋体" w:cs="宋体" w:hint="eastAsia"/>
          <w:sz w:val="24"/>
        </w:rPr>
        <w:t>投标人：</w:t>
      </w:r>
      <w:r w:rsidRPr="005D1AB8">
        <w:rPr>
          <w:rFonts w:hAnsi="宋体" w:cs="宋体" w:hint="eastAsia"/>
          <w:sz w:val="24"/>
          <w:u w:val="single"/>
        </w:rPr>
        <w:t xml:space="preserve">                      </w:t>
      </w:r>
      <w:r w:rsidRPr="005D1AB8">
        <w:rPr>
          <w:rFonts w:hAnsi="宋体" w:cs="宋体" w:hint="eastAsia"/>
          <w:sz w:val="24"/>
        </w:rPr>
        <w:t xml:space="preserve">（盖单位章） </w:t>
      </w:r>
    </w:p>
    <w:p w:rsidR="006F4BE5" w:rsidRPr="005D1AB8" w:rsidRDefault="00731763" w:rsidP="00CB54FF">
      <w:pPr>
        <w:wordWrap w:val="0"/>
        <w:spacing w:beforeLines="50" w:afterLines="50" w:line="480" w:lineRule="exact"/>
        <w:ind w:right="210"/>
        <w:jc w:val="right"/>
        <w:rPr>
          <w:rFonts w:hAnsi="宋体" w:cs="宋体"/>
          <w:sz w:val="24"/>
        </w:rPr>
      </w:pPr>
      <w:r w:rsidRPr="005D1AB8">
        <w:rPr>
          <w:rFonts w:hAnsi="宋体" w:cs="宋体" w:hint="eastAsia"/>
          <w:sz w:val="24"/>
        </w:rPr>
        <w:t>法定代表人或其委托代理人：</w:t>
      </w:r>
      <w:r w:rsidRPr="005D1AB8">
        <w:rPr>
          <w:rFonts w:hAnsi="宋体" w:cs="宋体" w:hint="eastAsia"/>
          <w:sz w:val="24"/>
          <w:u w:val="single"/>
        </w:rPr>
        <w:t xml:space="preserve">      </w:t>
      </w:r>
      <w:r w:rsidRPr="005D1AB8">
        <w:rPr>
          <w:rFonts w:hAnsi="宋体" w:cs="宋体" w:hint="eastAsia"/>
          <w:sz w:val="24"/>
        </w:rPr>
        <w:t xml:space="preserve">（签字）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spacing w:line="480" w:lineRule="exact"/>
        <w:rPr>
          <w:rFonts w:hAnsi="宋体" w:cs="宋体"/>
          <w:sz w:val="24"/>
        </w:rPr>
      </w:pPr>
    </w:p>
    <w:p w:rsidR="006F4BE5" w:rsidRPr="005D1AB8" w:rsidRDefault="006F4BE5">
      <w:pPr>
        <w:spacing w:line="480" w:lineRule="exact"/>
        <w:rPr>
          <w:rFonts w:hAnsi="宋体" w:cs="宋体"/>
        </w:rPr>
      </w:pPr>
    </w:p>
    <w:p w:rsidR="006F4BE5" w:rsidRPr="005D1AB8" w:rsidRDefault="006F4BE5">
      <w:pPr>
        <w:spacing w:line="400" w:lineRule="exact"/>
        <w:ind w:firstLineChars="50" w:firstLine="120"/>
        <w:rPr>
          <w:rFonts w:hAnsi="宋体" w:cs="宋体"/>
          <w:sz w:val="24"/>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napToGrid w:val="0"/>
        <w:spacing w:line="360" w:lineRule="auto"/>
        <w:jc w:val="center"/>
        <w:rPr>
          <w:rFonts w:hAnsi="宋体" w:cs="宋体"/>
          <w:b/>
          <w:bCs/>
          <w:sz w:val="36"/>
          <w:szCs w:val="36"/>
        </w:rPr>
      </w:pPr>
    </w:p>
    <w:p w:rsidR="006F4BE5" w:rsidRPr="005D1AB8" w:rsidRDefault="00731763">
      <w:pPr>
        <w:snapToGrid w:val="0"/>
        <w:spacing w:line="360" w:lineRule="auto"/>
        <w:jc w:val="center"/>
        <w:rPr>
          <w:rFonts w:hAnsi="宋体" w:cs="宋体"/>
          <w:sz w:val="24"/>
        </w:rPr>
      </w:pPr>
      <w:r w:rsidRPr="005D1AB8">
        <w:rPr>
          <w:rFonts w:hAnsi="宋体" w:cs="宋体" w:hint="eastAsia"/>
          <w:b/>
          <w:bCs/>
          <w:sz w:val="36"/>
          <w:szCs w:val="36"/>
        </w:rPr>
        <w:lastRenderedPageBreak/>
        <w:t>第三章 评标办法（综合</w:t>
      </w:r>
      <w:r w:rsidR="000F037F">
        <w:rPr>
          <w:rFonts w:hAnsi="宋体" w:cs="宋体" w:hint="eastAsia"/>
          <w:b/>
          <w:bCs/>
          <w:sz w:val="36"/>
          <w:szCs w:val="36"/>
        </w:rPr>
        <w:t>评标</w:t>
      </w:r>
      <w:r w:rsidRPr="005D1AB8">
        <w:rPr>
          <w:rFonts w:hAnsi="宋体" w:cs="宋体" w:hint="eastAsia"/>
          <w:b/>
          <w:bCs/>
          <w:sz w:val="36"/>
          <w:szCs w:val="36"/>
        </w:rPr>
        <w:t>法）</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一、评标应遵循公正、公平、择优的原则严格按照招标文件进行。</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二、评标由招标人依法组建的评标委员会负责，评标委员会成员</w:t>
      </w:r>
      <w:r w:rsidR="000F037F">
        <w:rPr>
          <w:rFonts w:hAnsi="宋体" w:cs="宋体" w:hint="eastAsia"/>
          <w:sz w:val="24"/>
        </w:rPr>
        <w:t>详见投标人须知前附表</w:t>
      </w:r>
      <w:r w:rsidRPr="005D1AB8">
        <w:rPr>
          <w:rFonts w:hAnsi="宋体" w:cs="宋体" w:hint="eastAsia"/>
          <w:sz w:val="24"/>
        </w:rPr>
        <w:t>。与投标人有利害关系的专家不得进入评标委员会。</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三、</w:t>
      </w:r>
      <w:r w:rsidRPr="005D1AB8">
        <w:rPr>
          <w:rFonts w:ascii="新宋体" w:eastAsia="新宋体" w:hAnsi="新宋体" w:hint="eastAsia"/>
          <w:sz w:val="24"/>
        </w:rPr>
        <w:t>评标采用综合计分法，是指评标委员会根据招标文件要求，应从技术标、商务标、综合标三部分进行综合评审</w:t>
      </w:r>
      <w:r w:rsidRPr="005D1AB8">
        <w:rPr>
          <w:rFonts w:hAnsi="宋体" w:cs="宋体" w:hint="eastAsia"/>
          <w:sz w:val="24"/>
        </w:rPr>
        <w:t>。</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四、评标程序为：</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F037F" w:rsidRP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五、</w:t>
      </w:r>
      <w:r w:rsidR="000F037F">
        <w:rPr>
          <w:rFonts w:hAnsi="宋体" w:cs="宋体" w:hint="eastAsia"/>
          <w:sz w:val="24"/>
        </w:rPr>
        <w:t>初步评审</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评标委员会按招标文件及商务标清标内容要求对投标文件的符合性、响应性、资格条件和重大偏差等逐一进行评审。初步评审主要包括以下内容：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（一）电子投标文件是否按招标文件要求签字盖章（无需逐页签字盖章）；</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（二）投标联合体是否提交共同投标协议（允许联合体投标的）；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（三）投标人是否符合国家或者招标文件规定的资格条件，注册建造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（四）同一投标人是否提交两个以上不同的投标文件或者投标报价，但招标文件要求提交备选投标的除外；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（五）投标报价是否高于招标文件设定的最高投标限价；</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（六）投标范围、工期、工程质量、投标有效期、付款方式是否符合招标文件规定；</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（七）投标人是否有串通投标、弄虚作假、行贿等违法行为。</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（八）评标委员会在评标过程中，发现投标文件中除不符合法律法规规定的情形外，还存在下列情况之一的，也可按否决投标处理。</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w:t>
      </w:r>
      <w:proofErr w:type="gramStart"/>
      <w:r>
        <w:rPr>
          <w:rFonts w:ascii="新宋体" w:eastAsia="新宋体" w:hAnsi="新宋体" w:hint="eastAsia"/>
          <w:sz w:val="24"/>
        </w:rPr>
        <w:t>人材机用量</w:t>
      </w:r>
      <w:proofErr w:type="gramEnd"/>
      <w:r>
        <w:rPr>
          <w:rFonts w:ascii="新宋体" w:eastAsia="新宋体" w:hAnsi="新宋体" w:hint="eastAsia"/>
          <w:sz w:val="24"/>
        </w:rPr>
        <w:t>相互矛盾，致使评标委员会无法正常评审判定的；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（3）</w:t>
      </w:r>
      <w:proofErr w:type="gramStart"/>
      <w:r>
        <w:rPr>
          <w:rFonts w:ascii="新宋体" w:eastAsia="新宋体" w:hAnsi="新宋体" w:hint="eastAsia"/>
          <w:sz w:val="24"/>
        </w:rPr>
        <w:t>规</w:t>
      </w:r>
      <w:proofErr w:type="gramEnd"/>
      <w:r>
        <w:rPr>
          <w:rFonts w:ascii="新宋体" w:eastAsia="新宋体" w:hAnsi="新宋体" w:hint="eastAsia"/>
          <w:sz w:val="24"/>
        </w:rPr>
        <w:t>费和安全文明施工费违反工程造价计价有关规定的；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（5）未按照招标文件所列明的暂列金额、暂估价编制投标报价的；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sz w:val="24"/>
        </w:rPr>
        <w:t>作出</w:t>
      </w:r>
      <w:proofErr w:type="gramEnd"/>
      <w:r>
        <w:rPr>
          <w:rFonts w:ascii="新宋体" w:eastAsia="新宋体" w:hAnsi="新宋体" w:hint="eastAsia"/>
          <w:sz w:val="24"/>
        </w:rPr>
        <w:t>书面澄清、说明或补正，不予以否决投标。</w:t>
      </w:r>
    </w:p>
    <w:p w:rsidR="000F037F" w:rsidRPr="000F037F" w:rsidRDefault="000F037F" w:rsidP="000F037F">
      <w:pPr>
        <w:pStyle w:val="a0"/>
      </w:pPr>
      <w:r>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p w:rsidR="006F4BE5" w:rsidRP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（九）商务标清标内容。</w:t>
      </w:r>
    </w:p>
    <w:tbl>
      <w:tblPr>
        <w:tblW w:w="10364" w:type="dxa"/>
        <w:jc w:val="center"/>
        <w:tblLayout w:type="fixed"/>
        <w:tblLook w:val="04A0"/>
      </w:tblPr>
      <w:tblGrid>
        <w:gridCol w:w="442"/>
        <w:gridCol w:w="600"/>
        <w:gridCol w:w="3340"/>
        <w:gridCol w:w="4442"/>
        <w:gridCol w:w="781"/>
        <w:gridCol w:w="759"/>
      </w:tblGrid>
      <w:tr w:rsidR="004D7CCD" w:rsidTr="004D7CCD">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序号</w:t>
            </w:r>
          </w:p>
        </w:tc>
        <w:tc>
          <w:tcPr>
            <w:tcW w:w="3340"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清标项目</w:t>
            </w:r>
          </w:p>
        </w:tc>
        <w:tc>
          <w:tcPr>
            <w:tcW w:w="4442"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清标内容</w:t>
            </w:r>
          </w:p>
        </w:tc>
        <w:tc>
          <w:tcPr>
            <w:tcW w:w="1540"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清</w:t>
            </w:r>
            <w:proofErr w:type="gramStart"/>
            <w:r>
              <w:rPr>
                <w:rFonts w:ascii="新宋体" w:eastAsia="新宋体" w:hAnsi="新宋体" w:hint="eastAsia"/>
                <w:kern w:val="2"/>
                <w:sz w:val="24"/>
              </w:rPr>
              <w:t>标结果</w:t>
            </w:r>
            <w:proofErr w:type="gramEnd"/>
          </w:p>
        </w:tc>
      </w:tr>
      <w:tr w:rsidR="004D7CCD" w:rsidTr="004D7CCD">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3340"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4442"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781"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是</w:t>
            </w:r>
          </w:p>
        </w:tc>
        <w:tc>
          <w:tcPr>
            <w:tcW w:w="759"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否</w:t>
            </w: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项目总报价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单项工程费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单位工程费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是否等于分部分项工程费+措施项目费+其它项目费+</w:t>
            </w:r>
            <w:proofErr w:type="gramStart"/>
            <w:r>
              <w:rPr>
                <w:rFonts w:ascii="新宋体" w:eastAsia="新宋体" w:hAnsi="新宋体" w:hint="eastAsia"/>
                <w:kern w:val="2"/>
                <w:sz w:val="24"/>
              </w:rPr>
              <w:t>规</w:t>
            </w:r>
            <w:proofErr w:type="gramEnd"/>
            <w:r>
              <w:rPr>
                <w:rFonts w:ascii="新宋体" w:eastAsia="新宋体" w:hAnsi="新宋体" w:hint="eastAsia"/>
                <w:kern w:val="2"/>
                <w:sz w:val="24"/>
              </w:rPr>
              <w:t>费+税金之和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2.6</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2.7</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2.8</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安全文明施工费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其他措施费（费率类）项目</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其它项目费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各组成部分之和（暂列金额+专业暂</w:t>
            </w:r>
            <w:r>
              <w:rPr>
                <w:rFonts w:ascii="新宋体" w:eastAsia="新宋体" w:hAnsi="新宋体" w:hint="eastAsia"/>
                <w:kern w:val="2"/>
                <w:sz w:val="24"/>
              </w:rPr>
              <w:lastRenderedPageBreak/>
              <w:t>估价+计日工费+总承包服务费）</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暂列金额</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专业工程暂估价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计日工</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总承包服务费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5</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proofErr w:type="gramStart"/>
            <w:r>
              <w:rPr>
                <w:rFonts w:ascii="新宋体" w:eastAsia="新宋体" w:hAnsi="新宋体" w:hint="eastAsia"/>
                <w:kern w:val="2"/>
                <w:sz w:val="24"/>
              </w:rPr>
              <w:t>规</w:t>
            </w:r>
            <w:proofErr w:type="gramEnd"/>
            <w:r>
              <w:rPr>
                <w:rFonts w:ascii="新宋体" w:eastAsia="新宋体" w:hAnsi="新宋体" w:hint="eastAsia"/>
                <w:kern w:val="2"/>
                <w:sz w:val="24"/>
              </w:rPr>
              <w:t>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6</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增值税</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7</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782"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bl>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4D7CCD" w:rsidRDefault="004D7CCD" w:rsidP="004D7CCD">
      <w:pPr>
        <w:snapToGrid w:val="0"/>
        <w:spacing w:line="360" w:lineRule="auto"/>
        <w:ind w:firstLineChars="200" w:firstLine="482"/>
        <w:rPr>
          <w:rFonts w:hAnsi="宋体" w:cs="宋体"/>
          <w:sz w:val="24"/>
          <w:szCs w:val="24"/>
        </w:rPr>
      </w:pPr>
      <w:r>
        <w:rPr>
          <w:rFonts w:ascii="新宋体" w:eastAsia="新宋体" w:hAnsi="新宋体" w:hint="eastAsia"/>
          <w:b/>
          <w:sz w:val="24"/>
        </w:rPr>
        <w:t>六、</w:t>
      </w:r>
      <w:r>
        <w:rPr>
          <w:rFonts w:hAnsi="宋体" w:cs="宋体" w:hint="eastAsia"/>
          <w:b/>
          <w:sz w:val="24"/>
        </w:rPr>
        <w:t>详细评审</w:t>
      </w:r>
    </w:p>
    <w:p w:rsidR="004D7CCD" w:rsidRDefault="004D7CCD" w:rsidP="004D7CCD">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D7CCD" w:rsidTr="004D7CC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评审得分</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proofErr w:type="gramStart"/>
            <w:r>
              <w:rPr>
                <w:rFonts w:hAnsi="宋体" w:cs="宋体" w:hint="eastAsia"/>
                <w:kern w:val="2"/>
                <w:sz w:val="24"/>
                <w:szCs w:val="24"/>
              </w:rPr>
              <w:t>技术标不符合</w:t>
            </w:r>
            <w:proofErr w:type="gramEnd"/>
            <w:r>
              <w:rPr>
                <w:rFonts w:hAnsi="宋体" w:cs="宋体" w:hint="eastAsia"/>
                <w:kern w:val="2"/>
                <w:sz w:val="24"/>
                <w:szCs w:val="24"/>
              </w:rPr>
              <w:t>招标文件要求。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 xml:space="preserve">文明施工、环境保护管理体系及施工现场扬尘治理措施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创安全文明标准化工</w:t>
            </w:r>
            <w:proofErr w:type="gramStart"/>
            <w:r>
              <w:rPr>
                <w:rFonts w:hAnsi="宋体" w:cs="宋体" w:hint="eastAsia"/>
                <w:kern w:val="2"/>
                <w:sz w:val="24"/>
                <w:szCs w:val="24"/>
              </w:rPr>
              <w:t>地目标</w:t>
            </w:r>
            <w:proofErr w:type="gramEnd"/>
            <w:r>
              <w:rPr>
                <w:rFonts w:hAnsi="宋体" w:cs="宋体" w:hint="eastAsia"/>
                <w:kern w:val="2"/>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4D7CCD" w:rsidRDefault="004D7CCD">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4D7CCD" w:rsidRDefault="004D7CCD">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4D7CCD" w:rsidRDefault="004D7CCD">
            <w:pPr>
              <w:spacing w:line="300" w:lineRule="exact"/>
              <w:rPr>
                <w:rFonts w:hAnsi="宋体" w:cs="宋体"/>
                <w:kern w:val="2"/>
                <w:sz w:val="24"/>
                <w:szCs w:val="24"/>
              </w:rPr>
            </w:pPr>
            <w:r>
              <w:rPr>
                <w:rFonts w:hAnsi="宋体" w:cs="宋体" w:hint="eastAsia"/>
                <w:kern w:val="2"/>
                <w:sz w:val="24"/>
                <w:szCs w:val="24"/>
              </w:rPr>
              <w:lastRenderedPageBreak/>
              <w:t>2.劳动力：投入计划与进度计划呼应，基本满足施工需要，调配投入计划基本合理；</w:t>
            </w:r>
          </w:p>
          <w:p w:rsidR="004D7CCD" w:rsidRDefault="004D7CCD">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采用新工艺、新技术、新设备、新材料、BIM等的程度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0.5＜得分≤1 </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4D7CCD" w:rsidRDefault="004D7CCD">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10≤得分≤25</w:t>
            </w:r>
          </w:p>
        </w:tc>
      </w:tr>
    </w:tbl>
    <w:p w:rsidR="004D7CCD" w:rsidRDefault="004D7CCD" w:rsidP="004D7CCD">
      <w:pPr>
        <w:pStyle w:val="a0"/>
        <w:ind w:firstLine="240"/>
        <w:rPr>
          <w:rFonts w:hAnsi="Times New Roman" w:cs="Times New Roman"/>
          <w:szCs w:val="20"/>
        </w:rPr>
      </w:pPr>
      <w:r>
        <w:rPr>
          <w:rFonts w:hAnsi="宋体" w:cs="宋体" w:hint="eastAsia"/>
          <w:bCs/>
          <w:sz w:val="24"/>
          <w:szCs w:val="24"/>
        </w:rPr>
        <w:t xml:space="preserve">  以上项目若有缺项，该项为0分。</w:t>
      </w:r>
    </w:p>
    <w:p w:rsidR="004D7CCD" w:rsidRDefault="004D7CCD" w:rsidP="004D7CCD">
      <w:pPr>
        <w:snapToGrid w:val="0"/>
        <w:spacing w:line="360" w:lineRule="auto"/>
        <w:rPr>
          <w:rFonts w:hAnsi="宋体" w:cs="宋体"/>
          <w:b/>
          <w:bCs/>
          <w:sz w:val="24"/>
          <w:szCs w:val="24"/>
        </w:rPr>
      </w:pPr>
      <w:r>
        <w:rPr>
          <w:rFonts w:hAnsi="宋体" w:cs="宋体" w:hint="eastAsia"/>
          <w:b/>
          <w:bCs/>
          <w:sz w:val="24"/>
          <w:szCs w:val="24"/>
        </w:rPr>
        <w:lastRenderedPageBreak/>
        <w:t xml:space="preserve">   （二）商务标（50分）</w:t>
      </w:r>
    </w:p>
    <w:p w:rsidR="004D7CCD" w:rsidRDefault="004D7CCD" w:rsidP="004D7CCD">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4D7CCD" w:rsidRDefault="004D7CCD" w:rsidP="004D7CCD">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 xml:space="preserve">在材料单价基准值90%–95%范围内（含90%和95%）每项得0.25分。超出该范围的不得分。 </w:t>
      </w:r>
    </w:p>
    <w:p w:rsidR="004D7CCD" w:rsidRDefault="004D7CCD" w:rsidP="004D7CC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w:t>
      </w:r>
      <w:proofErr w:type="gramStart"/>
      <w:r>
        <w:rPr>
          <w:rFonts w:hAnsi="宋体" w:cs="宋体" w:hint="eastAsia"/>
          <w:sz w:val="24"/>
          <w:szCs w:val="24"/>
        </w:rPr>
        <w:t>最低抽项要求</w:t>
      </w:r>
      <w:proofErr w:type="gramEnd"/>
      <w:r>
        <w:rPr>
          <w:rFonts w:hAnsi="宋体" w:cs="宋体" w:hint="eastAsia"/>
          <w:sz w:val="24"/>
          <w:szCs w:val="24"/>
        </w:rPr>
        <w:t>的，应将所有分部分项工程项目或主要材料项目纳入评审范围。</w:t>
      </w:r>
    </w:p>
    <w:p w:rsidR="004D7CCD" w:rsidRDefault="004D7CCD" w:rsidP="004D7CCD">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7F06F2" w:rsidTr="00A079B2">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评审计分</w:t>
            </w:r>
          </w:p>
        </w:tc>
      </w:tr>
      <w:tr w:rsidR="007F06F2" w:rsidTr="00A079B2">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Pr="00BD4C2A" w:rsidRDefault="007F06F2" w:rsidP="00BD4C2A">
            <w:pPr>
              <w:spacing w:line="300" w:lineRule="exact"/>
              <w:jc w:val="left"/>
              <w:rPr>
                <w:rFonts w:hAnsi="宋体" w:cs="宋体"/>
                <w:kern w:val="2"/>
                <w:sz w:val="24"/>
                <w:szCs w:val="24"/>
              </w:rPr>
            </w:pPr>
            <w:r w:rsidRPr="00BD4C2A">
              <w:rPr>
                <w:rFonts w:hAnsi="宋体" w:cs="宋体" w:hint="eastAsia"/>
                <w:kern w:val="2"/>
                <w:sz w:val="24"/>
                <w:szCs w:val="24"/>
              </w:rPr>
              <w:t>自2016年1月1日以来（以合同签订时间为准）企业具有类似业绩者每项得</w:t>
            </w:r>
            <w:r w:rsidR="00BD4C2A" w:rsidRPr="00BD4C2A">
              <w:rPr>
                <w:rFonts w:hAnsi="宋体" w:cs="宋体" w:hint="eastAsia"/>
                <w:kern w:val="2"/>
                <w:sz w:val="24"/>
                <w:szCs w:val="24"/>
              </w:rPr>
              <w:t>2</w:t>
            </w:r>
            <w:r w:rsidRPr="00BD4C2A">
              <w:rPr>
                <w:rFonts w:hAnsi="宋体" w:cs="宋体" w:hint="eastAsia"/>
                <w:kern w:val="2"/>
                <w:sz w:val="24"/>
                <w:szCs w:val="24"/>
              </w:rPr>
              <w:t>分，本项最高得</w:t>
            </w:r>
            <w:r w:rsidR="00BD4C2A" w:rsidRPr="00BD4C2A">
              <w:rPr>
                <w:rFonts w:hAnsi="宋体" w:cs="宋体" w:hint="eastAsia"/>
                <w:kern w:val="2"/>
                <w:sz w:val="24"/>
                <w:szCs w:val="24"/>
              </w:rPr>
              <w:t>6</w:t>
            </w:r>
            <w:r w:rsidRPr="00BD4C2A">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Pr="00BD4C2A" w:rsidRDefault="007F06F2" w:rsidP="00BD4C2A">
            <w:pPr>
              <w:jc w:val="center"/>
              <w:rPr>
                <w:rFonts w:hAnsi="宋体" w:cs="宋体"/>
                <w:kern w:val="2"/>
                <w:sz w:val="24"/>
                <w:szCs w:val="24"/>
              </w:rPr>
            </w:pPr>
            <w:r w:rsidRPr="00BD4C2A">
              <w:rPr>
                <w:rFonts w:hAnsi="宋体" w:cs="宋体" w:hint="eastAsia"/>
                <w:kern w:val="2"/>
                <w:sz w:val="24"/>
                <w:szCs w:val="24"/>
              </w:rPr>
              <w:t>0＜得分≤</w:t>
            </w:r>
            <w:r w:rsidR="00BD4C2A" w:rsidRPr="00BD4C2A">
              <w:rPr>
                <w:rFonts w:hAnsi="宋体" w:cs="宋体" w:hint="eastAsia"/>
                <w:kern w:val="2"/>
                <w:sz w:val="24"/>
                <w:szCs w:val="24"/>
              </w:rPr>
              <w:t>6</w:t>
            </w:r>
          </w:p>
        </w:tc>
      </w:tr>
      <w:tr w:rsidR="007F06F2" w:rsidTr="00A079B2">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Pr="00BD4C2A" w:rsidRDefault="007F06F2" w:rsidP="00BD4C2A">
            <w:pPr>
              <w:spacing w:line="300" w:lineRule="exact"/>
              <w:jc w:val="left"/>
              <w:rPr>
                <w:rFonts w:hAnsi="宋体" w:cs="宋体"/>
                <w:kern w:val="2"/>
                <w:sz w:val="24"/>
                <w:szCs w:val="24"/>
              </w:rPr>
            </w:pPr>
            <w:r w:rsidRPr="00BD4C2A">
              <w:rPr>
                <w:rFonts w:hAnsi="宋体" w:cs="宋体" w:hint="eastAsia"/>
                <w:kern w:val="2"/>
                <w:sz w:val="24"/>
                <w:szCs w:val="24"/>
              </w:rPr>
              <w:t>自2016年1月1日以来（以合同签订时间为准）企业具有类似业绩者每项得</w:t>
            </w:r>
            <w:r w:rsidR="00BD4C2A" w:rsidRPr="00BD4C2A">
              <w:rPr>
                <w:rFonts w:hAnsi="宋体" w:cs="宋体" w:hint="eastAsia"/>
                <w:kern w:val="2"/>
                <w:sz w:val="24"/>
                <w:szCs w:val="24"/>
              </w:rPr>
              <w:t>4</w:t>
            </w:r>
            <w:r w:rsidRPr="00BD4C2A">
              <w:rPr>
                <w:rFonts w:hAnsi="宋体" w:cs="宋体" w:hint="eastAsia"/>
                <w:kern w:val="2"/>
                <w:sz w:val="24"/>
                <w:szCs w:val="24"/>
              </w:rPr>
              <w:t>分，本项最高得</w:t>
            </w:r>
            <w:r w:rsidR="00BD4C2A" w:rsidRPr="00BD4C2A">
              <w:rPr>
                <w:rFonts w:hAnsi="宋体" w:cs="宋体" w:hint="eastAsia"/>
                <w:kern w:val="2"/>
                <w:sz w:val="24"/>
                <w:szCs w:val="24"/>
              </w:rPr>
              <w:t>4</w:t>
            </w:r>
            <w:r w:rsidRPr="00BD4C2A">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Pr="00BD4C2A" w:rsidRDefault="007F06F2" w:rsidP="00BD4C2A">
            <w:pPr>
              <w:jc w:val="center"/>
              <w:rPr>
                <w:rFonts w:hAnsi="宋体" w:cs="宋体"/>
                <w:kern w:val="2"/>
                <w:sz w:val="24"/>
                <w:szCs w:val="24"/>
              </w:rPr>
            </w:pPr>
            <w:r w:rsidRPr="00BD4C2A">
              <w:rPr>
                <w:rFonts w:hAnsi="宋体" w:cs="宋体" w:hint="eastAsia"/>
                <w:kern w:val="2"/>
                <w:sz w:val="24"/>
                <w:szCs w:val="24"/>
              </w:rPr>
              <w:t>0＜得分≤</w:t>
            </w:r>
            <w:r w:rsidR="00BD4C2A" w:rsidRPr="00BD4C2A">
              <w:rPr>
                <w:rFonts w:hAnsi="宋体" w:cs="宋体" w:hint="eastAsia"/>
                <w:kern w:val="2"/>
                <w:sz w:val="24"/>
                <w:szCs w:val="24"/>
              </w:rPr>
              <w:t>4</w:t>
            </w:r>
          </w:p>
        </w:tc>
      </w:tr>
      <w:tr w:rsidR="007F06F2" w:rsidTr="00A079B2">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3＜得分≤4</w:t>
            </w:r>
          </w:p>
        </w:tc>
      </w:tr>
      <w:tr w:rsidR="007F06F2" w:rsidTr="00A079B2">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1≤得分≤3</w:t>
            </w:r>
          </w:p>
        </w:tc>
      </w:tr>
      <w:tr w:rsidR="007F06F2" w:rsidTr="00A079B2">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2＜得分≤3</w:t>
            </w:r>
          </w:p>
        </w:tc>
      </w:tr>
      <w:tr w:rsidR="007F06F2" w:rsidTr="00A079B2">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1≤得分≤2</w:t>
            </w:r>
          </w:p>
        </w:tc>
      </w:tr>
      <w:tr w:rsidR="007F06F2" w:rsidTr="00A079B2">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Pr="00BD4C2A" w:rsidRDefault="007F06F2" w:rsidP="00BD4C2A">
            <w:pPr>
              <w:spacing w:line="300" w:lineRule="exact"/>
              <w:jc w:val="left"/>
              <w:rPr>
                <w:rFonts w:eastAsia="宋体" w:hAnsi="宋体" w:cs="宋体"/>
                <w:kern w:val="2"/>
                <w:sz w:val="24"/>
                <w:szCs w:val="24"/>
              </w:rPr>
            </w:pPr>
            <w:r w:rsidRPr="00D46DC9">
              <w:rPr>
                <w:rFonts w:hAnsi="宋体" w:cs="宋体" w:hint="eastAsia"/>
                <w:kern w:val="2"/>
                <w:sz w:val="24"/>
                <w:szCs w:val="24"/>
              </w:rPr>
              <w:t>企业近三年在质量或安全方面获得过地市级（及以上）建设行政主管部门或相关行业协会颁发的诚信先进或先进企业的，得</w:t>
            </w:r>
            <w:r w:rsidR="00BD4C2A">
              <w:rPr>
                <w:rFonts w:hAnsi="宋体" w:cs="宋体" w:hint="eastAsia"/>
                <w:kern w:val="2"/>
                <w:sz w:val="24"/>
                <w:szCs w:val="24"/>
              </w:rPr>
              <w:t>4</w:t>
            </w:r>
            <w:r w:rsidRPr="00D46DC9">
              <w:rPr>
                <w:rFonts w:hAnsi="宋体" w:cs="宋体" w:hint="eastAsia"/>
                <w:kern w:val="2"/>
                <w:sz w:val="24"/>
                <w:szCs w:val="24"/>
              </w:rPr>
              <w:t>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0≤得分≤0-4</w:t>
            </w:r>
          </w:p>
        </w:tc>
      </w:tr>
      <w:tr w:rsidR="007F06F2" w:rsidTr="00A079B2">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Pr="00D46DC9" w:rsidRDefault="007F06F2" w:rsidP="00A079B2">
            <w:pPr>
              <w:spacing w:line="300" w:lineRule="exact"/>
              <w:jc w:val="left"/>
              <w:rPr>
                <w:rFonts w:hAnsi="宋体" w:cs="宋体"/>
                <w:kern w:val="2"/>
                <w:sz w:val="24"/>
                <w:szCs w:val="24"/>
              </w:rPr>
            </w:pPr>
            <w:r w:rsidRPr="00D46DC9">
              <w:rPr>
                <w:rFonts w:hAnsi="宋体" w:cs="宋体" w:hint="eastAsia"/>
                <w:kern w:val="2"/>
                <w:sz w:val="24"/>
                <w:szCs w:val="24"/>
              </w:rPr>
              <w:t>项目经理近三年获得过地市级（及以上）</w:t>
            </w:r>
            <w:r w:rsidRPr="00D46DC9">
              <w:rPr>
                <w:rFonts w:hAnsi="宋体" w:cs="宋体"/>
                <w:kern w:val="2"/>
                <w:sz w:val="24"/>
                <w:szCs w:val="24"/>
              </w:rPr>
              <w:t>优秀项目经理</w:t>
            </w:r>
            <w:r w:rsidRPr="00D46DC9">
              <w:rPr>
                <w:rFonts w:hAnsi="宋体" w:cs="宋体" w:hint="eastAsia"/>
                <w:kern w:val="2"/>
                <w:sz w:val="24"/>
                <w:szCs w:val="24"/>
              </w:rPr>
              <w:t>荣誉</w:t>
            </w:r>
            <w:r w:rsidRPr="00D46DC9">
              <w:rPr>
                <w:rFonts w:hAnsi="宋体" w:cs="宋体"/>
                <w:kern w:val="2"/>
                <w:sz w:val="24"/>
                <w:szCs w:val="24"/>
              </w:rPr>
              <w:t>称号</w:t>
            </w:r>
            <w:r w:rsidRPr="00D46DC9">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0≤得分≤0-2</w:t>
            </w:r>
          </w:p>
        </w:tc>
      </w:tr>
      <w:tr w:rsidR="007F06F2" w:rsidTr="00A079B2">
        <w:trPr>
          <w:trHeight w:val="468"/>
          <w:jc w:val="center"/>
        </w:trPr>
        <w:tc>
          <w:tcPr>
            <w:tcW w:w="730" w:type="dxa"/>
            <w:tcBorders>
              <w:top w:val="single" w:sz="4" w:space="0" w:color="auto"/>
              <w:left w:val="single" w:sz="4" w:space="0" w:color="auto"/>
              <w:bottom w:val="single" w:sz="4" w:space="0" w:color="auto"/>
              <w:right w:val="single" w:sz="4" w:space="0" w:color="auto"/>
            </w:tcBorders>
            <w:hideMark/>
          </w:tcPr>
          <w:p w:rsidR="007F06F2" w:rsidRDefault="007F06F2" w:rsidP="00A079B2">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7F06F2" w:rsidRDefault="007F06F2" w:rsidP="00A079B2">
            <w:pPr>
              <w:jc w:val="center"/>
              <w:rPr>
                <w:rFonts w:hAnsi="宋体" w:cs="宋体"/>
                <w:kern w:val="2"/>
                <w:sz w:val="24"/>
                <w:szCs w:val="24"/>
              </w:rPr>
            </w:pPr>
            <w:r>
              <w:rPr>
                <w:rFonts w:hAnsi="宋体" w:cs="宋体" w:hint="eastAsia"/>
                <w:kern w:val="2"/>
                <w:sz w:val="24"/>
                <w:szCs w:val="24"/>
              </w:rPr>
              <w:t>0≤得分≤2分</w:t>
            </w:r>
          </w:p>
        </w:tc>
      </w:tr>
    </w:tbl>
    <w:p w:rsidR="004D7CCD" w:rsidRDefault="004D7CCD" w:rsidP="00D97F81">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4D7CCD" w:rsidRDefault="004D7CCD" w:rsidP="00D97F81">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4D7CCD" w:rsidRDefault="004D7CCD" w:rsidP="00D97F81">
      <w:pPr>
        <w:snapToGrid w:val="0"/>
        <w:spacing w:line="400" w:lineRule="exact"/>
        <w:ind w:firstLineChars="200" w:firstLine="482"/>
        <w:rPr>
          <w:b/>
          <w:sz w:val="24"/>
          <w:szCs w:val="24"/>
        </w:rPr>
      </w:pPr>
      <w:r>
        <w:rPr>
          <w:rFonts w:hint="eastAsia"/>
          <w:b/>
          <w:sz w:val="24"/>
          <w:szCs w:val="24"/>
        </w:rPr>
        <w:t>3）近年来指2016年1月1日以来。</w:t>
      </w:r>
    </w:p>
    <w:p w:rsidR="004D7CCD" w:rsidRDefault="004D7CCD" w:rsidP="004D7CCD">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lastRenderedPageBreak/>
        <w:t>评标委员会应按下列公式计算得分，</w:t>
      </w:r>
      <w:proofErr w:type="gramStart"/>
      <w:r>
        <w:rPr>
          <w:rFonts w:hAnsi="宋体" w:cs="宋体" w:hint="eastAsia"/>
          <w:sz w:val="24"/>
          <w:szCs w:val="24"/>
        </w:rPr>
        <w:t>分值均</w:t>
      </w:r>
      <w:proofErr w:type="gramEnd"/>
      <w:r>
        <w:rPr>
          <w:rFonts w:hAnsi="宋体" w:cs="宋体" w:hint="eastAsia"/>
          <w:sz w:val="24"/>
          <w:szCs w:val="24"/>
        </w:rPr>
        <w:t>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4D7CCD" w:rsidRDefault="004D7CCD" w:rsidP="004D7CCD">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F4BE5" w:rsidRPr="005D1AB8" w:rsidRDefault="00731763" w:rsidP="00731763">
      <w:pPr>
        <w:adjustRightInd w:val="0"/>
        <w:snapToGrid w:val="0"/>
        <w:spacing w:line="400" w:lineRule="exact"/>
        <w:ind w:firstLineChars="200" w:firstLine="482"/>
        <w:rPr>
          <w:rFonts w:hAnsi="宋体" w:cs="宋体"/>
          <w:b/>
          <w:bCs/>
          <w:sz w:val="24"/>
          <w:szCs w:val="24"/>
        </w:rPr>
      </w:pPr>
      <w:bookmarkStart w:id="70" w:name="_Toc272833453"/>
      <w:bookmarkStart w:id="71" w:name="_Toc270931534"/>
      <w:bookmarkStart w:id="72" w:name="_Toc273546398"/>
      <w:bookmarkStart w:id="73" w:name="_Toc295572535"/>
      <w:r w:rsidRPr="005D1AB8">
        <w:rPr>
          <w:rFonts w:hAnsi="宋体" w:cs="宋体" w:hint="eastAsia"/>
          <w:b/>
          <w:sz w:val="24"/>
        </w:rPr>
        <w:t>国有资金投资的建设工程依法必须进行招标的项目，评标委员会按规定否决不合格投标后，有效投标人只剩</w:t>
      </w:r>
      <w:proofErr w:type="gramStart"/>
      <w:r w:rsidRPr="005D1AB8">
        <w:rPr>
          <w:rFonts w:hAnsi="宋体" w:cs="宋体" w:hint="eastAsia"/>
          <w:b/>
          <w:sz w:val="24"/>
        </w:rPr>
        <w:t>一家且</w:t>
      </w:r>
      <w:proofErr w:type="gramEnd"/>
      <w:r w:rsidRPr="005D1AB8">
        <w:rPr>
          <w:rFonts w:hAnsi="宋体" w:cs="宋体" w:hint="eastAsia"/>
          <w:b/>
          <w:sz w:val="24"/>
        </w:rPr>
        <w:t>投标报价为所有投标人报价中最高的，投标明显缺乏竞争的，评标委员会应当否决全部投标。</w:t>
      </w:r>
    </w:p>
    <w:p w:rsidR="006F4BE5" w:rsidRPr="005D1AB8" w:rsidRDefault="00731763" w:rsidP="00731763">
      <w:pPr>
        <w:adjustRightInd w:val="0"/>
        <w:snapToGrid w:val="0"/>
        <w:spacing w:line="400" w:lineRule="exact"/>
        <w:ind w:firstLineChars="200" w:firstLine="482"/>
        <w:rPr>
          <w:rFonts w:hAnsi="宋体" w:cs="宋体"/>
          <w:b/>
          <w:sz w:val="24"/>
        </w:rPr>
      </w:pPr>
      <w:r w:rsidRPr="005D1AB8">
        <w:rPr>
          <w:rFonts w:hAnsi="宋体" w:cs="宋体" w:hint="eastAsia"/>
          <w:b/>
          <w:sz w:val="24"/>
        </w:rPr>
        <w:t>八、定标</w:t>
      </w:r>
    </w:p>
    <w:p w:rsidR="006F4BE5" w:rsidRPr="005D1AB8" w:rsidRDefault="00731763">
      <w:pPr>
        <w:adjustRightInd w:val="0"/>
        <w:snapToGrid w:val="0"/>
        <w:spacing w:line="440" w:lineRule="exact"/>
        <w:ind w:firstLineChars="200" w:firstLine="480"/>
        <w:rPr>
          <w:rFonts w:hAnsi="宋体" w:cs="宋体"/>
          <w:sz w:val="24"/>
        </w:rPr>
      </w:pPr>
      <w:r w:rsidRPr="005D1AB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5D1AB8">
        <w:rPr>
          <w:rFonts w:hAnsi="宋体" w:cs="宋体" w:hint="eastAsia"/>
          <w:sz w:val="24"/>
        </w:rPr>
        <w:t>。</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九、</w:t>
      </w:r>
      <w:bookmarkEnd w:id="70"/>
      <w:bookmarkEnd w:id="71"/>
      <w:bookmarkEnd w:id="72"/>
      <w:bookmarkEnd w:id="73"/>
      <w:r w:rsidRPr="005D1AB8">
        <w:rPr>
          <w:rFonts w:eastAsia="宋体" w:hAnsi="宋体" w:hint="eastAsia"/>
          <w:b/>
          <w:szCs w:val="24"/>
        </w:rPr>
        <w:t>评标报告</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十、</w:t>
      </w:r>
      <w:r w:rsidRPr="005D1AB8">
        <w:rPr>
          <w:rFonts w:eastAsia="宋体" w:hAnsi="宋体" w:hint="eastAsia"/>
          <w:b/>
          <w:szCs w:val="24"/>
        </w:rPr>
        <w:t>公示</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中标人确定后，招标人应当在</w:t>
      </w:r>
      <w:r w:rsidRPr="005D1AB8">
        <w:rPr>
          <w:rFonts w:hAnsi="宋体" w:cs="宋体" w:hint="eastAsia"/>
          <w:sz w:val="24"/>
          <w:szCs w:val="24"/>
        </w:rPr>
        <w:t>【全国公共资源交易平台（河南省·许昌市）】</w:t>
      </w:r>
      <w:r w:rsidRPr="005D1AB8">
        <w:rPr>
          <w:rFonts w:hAnsi="宋体" w:cs="宋体" w:hint="eastAsia"/>
          <w:sz w:val="24"/>
        </w:rPr>
        <w:t>、</w:t>
      </w:r>
      <w:r w:rsidRPr="005D1AB8">
        <w:rPr>
          <w:rFonts w:hAnsi="宋体" w:cs="宋体" w:hint="eastAsia"/>
          <w:sz w:val="24"/>
          <w:szCs w:val="24"/>
        </w:rPr>
        <w:t>《河南省电子招标投标公共服务平台》</w:t>
      </w:r>
      <w:r w:rsidRPr="005D1AB8">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十一、特殊情况的处置程序</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11.1关于澄清、说明或补正</w:t>
      </w:r>
    </w:p>
    <w:p w:rsidR="006F4BE5" w:rsidRPr="005D1AB8" w:rsidRDefault="00731763">
      <w:pPr>
        <w:adjustRightInd w:val="0"/>
        <w:snapToGrid w:val="0"/>
        <w:spacing w:line="440" w:lineRule="exact"/>
        <w:ind w:firstLineChars="200" w:firstLine="480"/>
        <w:outlineLvl w:val="0"/>
        <w:rPr>
          <w:rFonts w:hAnsi="宋体" w:cs="宋体"/>
          <w:sz w:val="24"/>
        </w:rPr>
      </w:pPr>
      <w:r w:rsidRPr="005D1AB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sidRPr="005D1AB8">
        <w:rPr>
          <w:rFonts w:hAnsi="宋体" w:cs="宋体" w:hint="eastAsia"/>
          <w:sz w:val="24"/>
        </w:rPr>
        <w:lastRenderedPageBreak/>
        <w:t>补正格式详见第二章附表二、三）</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11.2关于评标活动暂停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11.2.2发生评标暂停情况时，评标委员会应当封存全部投标文件和评标记录，待不可抗力的影响结束且具备继续评标的条件时，由原评标委员会继续评标。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11.3关于评标中途更换评标委员会成员</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11.3.1除非发生下列情况之一，评标委员会成员不得在评标中途更换：</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（1）因不可抗拒的客观原因，不能到场或需在评标中途退出评标活动。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（2）根据法律法规规定，某个或某几个评标委员会成员需要回避。</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11.3.2退出评标的评标委员会成员，其已完成的评标行为无效。由招标人根据本招标文件规定的评标委员会成员产生方式另行确定替代者进行评标。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11.4记名投票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在任何评标环节中，需评标委员会就某项定性的评审结论做出表决的，由评标委员会全体成员按照少数服从多数的原则，以记名投票方式表决。</w:t>
      </w:r>
    </w:p>
    <w:p w:rsidR="006F4BE5" w:rsidRPr="005D1AB8" w:rsidRDefault="00731763" w:rsidP="00731763">
      <w:pPr>
        <w:adjustRightInd w:val="0"/>
        <w:snapToGrid w:val="0"/>
        <w:spacing w:line="440" w:lineRule="exact"/>
        <w:ind w:firstLineChars="200" w:firstLine="482"/>
        <w:rPr>
          <w:rFonts w:hAnsi="宋体" w:cs="宋体"/>
          <w:b/>
          <w:sz w:val="24"/>
        </w:rPr>
      </w:pPr>
      <w:r w:rsidRPr="005D1AB8">
        <w:rPr>
          <w:rFonts w:hAnsi="宋体" w:cs="宋体" w:hint="eastAsia"/>
          <w:b/>
          <w:sz w:val="24"/>
        </w:rPr>
        <w:t>11.5评标委员会对评标结果有异议的</w:t>
      </w:r>
    </w:p>
    <w:p w:rsidR="006F4BE5" w:rsidRPr="005D1AB8" w:rsidRDefault="00731763">
      <w:pPr>
        <w:adjustRightInd w:val="0"/>
        <w:snapToGrid w:val="0"/>
        <w:spacing w:line="440" w:lineRule="exact"/>
        <w:ind w:firstLineChars="200" w:firstLine="468"/>
        <w:rPr>
          <w:rFonts w:hAnsi="宋体" w:cs="宋体"/>
          <w:spacing w:val="-3"/>
          <w:sz w:val="24"/>
        </w:rPr>
      </w:pPr>
      <w:r w:rsidRPr="005D1AB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5D1AB8">
        <w:rPr>
          <w:rFonts w:hAnsi="宋体" w:cs="宋体" w:hint="eastAsia"/>
          <w:spacing w:val="-3"/>
          <w:sz w:val="24"/>
        </w:rPr>
        <w:t>作出</w:t>
      </w:r>
      <w:proofErr w:type="gramEnd"/>
      <w:r w:rsidRPr="005D1AB8">
        <w:rPr>
          <w:rFonts w:hAnsi="宋体" w:cs="宋体" w:hint="eastAsia"/>
          <w:spacing w:val="-3"/>
          <w:sz w:val="24"/>
        </w:rPr>
        <w:t>书面说明并记录在案。</w:t>
      </w:r>
      <w:bookmarkStart w:id="74" w:name="_Toc283559990"/>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widowControl/>
        <w:jc w:val="left"/>
        <w:rPr>
          <w:rFonts w:hAnsi="宋体" w:cs="宋体"/>
          <w:b/>
          <w:sz w:val="36"/>
          <w:szCs w:val="36"/>
        </w:rPr>
      </w:pPr>
    </w:p>
    <w:p w:rsidR="004D7CCD" w:rsidRDefault="004D7CCD">
      <w:pPr>
        <w:widowControl/>
        <w:jc w:val="left"/>
        <w:rPr>
          <w:rFonts w:hAnsi="宋体" w:cs="宋体"/>
          <w:b/>
          <w:sz w:val="36"/>
          <w:szCs w:val="36"/>
        </w:rPr>
      </w:pPr>
      <w:r>
        <w:rPr>
          <w:rFonts w:hAnsi="宋体" w:cs="宋体"/>
          <w:b/>
          <w:sz w:val="36"/>
          <w:szCs w:val="36"/>
        </w:rPr>
        <w:br w:type="page"/>
      </w:r>
    </w:p>
    <w:p w:rsidR="006F4BE5" w:rsidRPr="005D1AB8" w:rsidRDefault="00731763" w:rsidP="00731763">
      <w:pPr>
        <w:adjustRightInd w:val="0"/>
        <w:snapToGrid w:val="0"/>
        <w:spacing w:line="440" w:lineRule="exact"/>
        <w:ind w:firstLineChars="200" w:firstLine="723"/>
        <w:jc w:val="center"/>
        <w:rPr>
          <w:rFonts w:hAnsi="宋体" w:cs="宋体"/>
          <w:b/>
          <w:sz w:val="36"/>
          <w:szCs w:val="36"/>
        </w:rPr>
      </w:pPr>
      <w:r w:rsidRPr="005D1AB8">
        <w:rPr>
          <w:rFonts w:hAnsi="宋体" w:cs="宋体" w:hint="eastAsia"/>
          <w:b/>
          <w:sz w:val="36"/>
          <w:szCs w:val="36"/>
        </w:rPr>
        <w:lastRenderedPageBreak/>
        <w:t>第四章 合同条款及格式</w:t>
      </w:r>
      <w:bookmarkEnd w:id="74"/>
    </w:p>
    <w:p w:rsidR="006F4BE5" w:rsidRPr="005D1AB8" w:rsidRDefault="00731763">
      <w:pPr>
        <w:tabs>
          <w:tab w:val="left" w:pos="5000"/>
        </w:tabs>
        <w:spacing w:line="360" w:lineRule="auto"/>
        <w:ind w:firstLine="490"/>
        <w:rPr>
          <w:rFonts w:hAnsi="宋体" w:cs="宋体"/>
          <w:b/>
          <w:sz w:val="32"/>
          <w:szCs w:val="32"/>
        </w:rPr>
      </w:pPr>
      <w:bookmarkStart w:id="75" w:name="_Toc278443514"/>
      <w:r w:rsidRPr="005D1AB8">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5D1AB8">
        <w:rPr>
          <w:rFonts w:hAnsi="宋体" w:cs="宋体" w:hint="eastAsia"/>
          <w:b/>
          <w:sz w:val="32"/>
          <w:szCs w:val="32"/>
        </w:rPr>
        <w:t>同。</w:t>
      </w:r>
    </w:p>
    <w:p w:rsidR="006F4BE5" w:rsidRPr="005D1AB8" w:rsidRDefault="00731763" w:rsidP="00731763">
      <w:pPr>
        <w:autoSpaceDE w:val="0"/>
        <w:autoSpaceDN w:val="0"/>
        <w:adjustRightInd w:val="0"/>
        <w:ind w:firstLineChars="245" w:firstLine="885"/>
        <w:outlineLvl w:val="0"/>
        <w:rPr>
          <w:rFonts w:hAnsi="宋体" w:cs="宋体"/>
          <w:b/>
          <w:sz w:val="36"/>
          <w:szCs w:val="36"/>
        </w:rPr>
      </w:pPr>
      <w:r w:rsidRPr="005D1AB8">
        <w:rPr>
          <w:rFonts w:hAnsi="宋体" w:cs="宋体" w:hint="eastAsia"/>
          <w:b/>
          <w:sz w:val="36"/>
          <w:szCs w:val="36"/>
        </w:rPr>
        <w:t xml:space="preserve">            </w:t>
      </w: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731763">
      <w:pPr>
        <w:autoSpaceDE w:val="0"/>
        <w:autoSpaceDN w:val="0"/>
        <w:adjustRightInd w:val="0"/>
        <w:ind w:firstLineChars="900" w:firstLine="3253"/>
        <w:outlineLvl w:val="0"/>
        <w:rPr>
          <w:rFonts w:hAnsi="宋体" w:cs="宋体"/>
          <w:b/>
          <w:sz w:val="36"/>
          <w:szCs w:val="36"/>
        </w:rPr>
      </w:pPr>
      <w:r w:rsidRPr="005D1AB8">
        <w:rPr>
          <w:rFonts w:hAnsi="宋体" w:cs="宋体" w:hint="eastAsia"/>
          <w:b/>
          <w:sz w:val="36"/>
          <w:szCs w:val="36"/>
        </w:rPr>
        <w:lastRenderedPageBreak/>
        <w:t>第五章 工程量清单</w:t>
      </w:r>
    </w:p>
    <w:p w:rsidR="006F4BE5" w:rsidRPr="005D1AB8" w:rsidRDefault="00731763">
      <w:pPr>
        <w:spacing w:line="440" w:lineRule="exact"/>
        <w:rPr>
          <w:rFonts w:hAnsi="宋体" w:cs="宋体"/>
          <w:b/>
          <w:sz w:val="24"/>
        </w:rPr>
      </w:pPr>
      <w:r w:rsidRPr="005D1AB8">
        <w:rPr>
          <w:rFonts w:hAnsi="宋体" w:cs="宋体" w:hint="eastAsia"/>
          <w:b/>
          <w:sz w:val="24"/>
        </w:rPr>
        <w:t>1、工程量清单说明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5D1AB8">
        <w:rPr>
          <w:rFonts w:hAnsi="宋体" w:cs="宋体" w:hint="eastAsia"/>
          <w:sz w:val="24"/>
        </w:rPr>
        <w:t>理论净量计算</w:t>
      </w:r>
      <w:proofErr w:type="gramEnd"/>
      <w:r w:rsidRPr="005D1AB8">
        <w:rPr>
          <w:rFonts w:hAnsi="宋体" w:cs="宋体" w:hint="eastAsia"/>
          <w:sz w:val="24"/>
        </w:rPr>
        <w:t>。计量采用中华人民共和国法定的基本计量单位。</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1.2 本工程量清单应与招标文件中的投标人须知、通用合同条款、专用合同条款、技术标准和要求及图纸等章节内容一起阅读和理解。</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F4BE5" w:rsidRPr="005D1AB8" w:rsidRDefault="00731763">
      <w:pPr>
        <w:spacing w:line="440" w:lineRule="exact"/>
        <w:ind w:left="1" w:firstLineChars="200" w:firstLine="480"/>
        <w:rPr>
          <w:rFonts w:hAnsi="宋体" w:cs="宋体"/>
          <w:sz w:val="24"/>
          <w:u w:val="single"/>
        </w:rPr>
      </w:pPr>
      <w:r w:rsidRPr="005D1AB8">
        <w:rPr>
          <w:rFonts w:hAnsi="宋体" w:cs="宋体" w:hint="eastAsia"/>
          <w:sz w:val="24"/>
        </w:rPr>
        <w:t>1.4补充子目的子目特征、计量单位、工程量计算规则及工作内容说明如下：</w:t>
      </w:r>
      <w:r w:rsidRPr="005D1AB8">
        <w:rPr>
          <w:rFonts w:hAnsi="宋体" w:cs="宋体" w:hint="eastAsia"/>
          <w:sz w:val="24"/>
          <w:u w:val="single"/>
        </w:rPr>
        <w:t>本工程使用《建设工程工程量清单计价规范》（GB50500-2013）</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1.5 本条第1.1款中约定的计量和计价规则适用于合同履约过程中工程量计量与价款支付、工程变更、索赔和工程结算。</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1.6 本条与下述第2条和第3条的说明内容是构成合同文件的已标价工程量清单的组成部分。</w:t>
      </w:r>
    </w:p>
    <w:p w:rsidR="006F4BE5" w:rsidRPr="005D1AB8" w:rsidRDefault="00731763">
      <w:pPr>
        <w:spacing w:line="440" w:lineRule="exact"/>
        <w:rPr>
          <w:rFonts w:hAnsi="宋体" w:cs="宋体"/>
          <w:b/>
          <w:sz w:val="24"/>
        </w:rPr>
      </w:pPr>
      <w:r w:rsidRPr="005D1AB8">
        <w:rPr>
          <w:rFonts w:hAnsi="宋体" w:cs="宋体" w:hint="eastAsia"/>
          <w:b/>
          <w:sz w:val="24"/>
        </w:rPr>
        <w:t>2、投标报价说明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2.1 投标报价应根据招标文件中的有关计价要求，并按照下列依据自主报价。</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 本招标文件；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w:t>
      </w:r>
      <w:r w:rsidR="004C2602" w:rsidRPr="004C2602">
        <w:rPr>
          <w:rFonts w:hAnsi="宋体" w:cs="宋体" w:hint="eastAsia"/>
          <w:sz w:val="24"/>
        </w:rPr>
        <w:t>《河南省房屋建筑与装饰预算定额》（HA01-31-2016）、《河南省通用安装工程预算定额》（HA02-31-2016）及相关配套文件。</w:t>
      </w:r>
    </w:p>
    <w:p w:rsidR="006F4BE5" w:rsidRPr="005D1AB8" w:rsidRDefault="00731763" w:rsidP="006F4739">
      <w:pPr>
        <w:spacing w:line="440" w:lineRule="exact"/>
        <w:ind w:left="1" w:firstLineChars="150" w:firstLine="360"/>
        <w:rPr>
          <w:rFonts w:hAnsi="宋体" w:cs="宋体"/>
          <w:sz w:val="24"/>
        </w:rPr>
      </w:pPr>
      <w:r w:rsidRPr="005D1AB8">
        <w:rPr>
          <w:rFonts w:hAnsi="宋体" w:cs="宋体" w:hint="eastAsia"/>
          <w:sz w:val="24"/>
        </w:rPr>
        <w:t>（3）</w:t>
      </w:r>
      <w:r w:rsidR="004C2602">
        <w:rPr>
          <w:rFonts w:eastAsia="宋体" w:hAnsi="宋体" w:cs="宋体" w:hint="eastAsia"/>
          <w:sz w:val="24"/>
          <w:szCs w:val="24"/>
        </w:rPr>
        <w:t>材料价格</w:t>
      </w:r>
      <w:r w:rsidR="00E85594">
        <w:rPr>
          <w:rFonts w:eastAsia="宋体" w:hAnsi="宋体" w:cs="宋体" w:hint="eastAsia"/>
          <w:sz w:val="24"/>
          <w:szCs w:val="24"/>
        </w:rPr>
        <w:t>暂按</w:t>
      </w:r>
      <w:r w:rsidR="004C2602">
        <w:rPr>
          <w:rFonts w:eastAsia="宋体" w:hAnsi="宋体" w:cs="宋体" w:hint="eastAsia"/>
          <w:sz w:val="24"/>
          <w:szCs w:val="24"/>
        </w:rPr>
        <w:t>《许昌工程造价信息》201</w:t>
      </w:r>
      <w:r w:rsidR="00E85594">
        <w:rPr>
          <w:rFonts w:eastAsia="宋体" w:hAnsi="宋体" w:cs="宋体" w:hint="eastAsia"/>
          <w:sz w:val="24"/>
          <w:szCs w:val="24"/>
        </w:rPr>
        <w:t>9</w:t>
      </w:r>
      <w:r w:rsidR="004C2602">
        <w:rPr>
          <w:rFonts w:eastAsia="宋体" w:hAnsi="宋体" w:cs="宋体" w:hint="eastAsia"/>
          <w:sz w:val="24"/>
          <w:szCs w:val="24"/>
        </w:rPr>
        <w:t>年第</w:t>
      </w:r>
      <w:r w:rsidR="00E85594">
        <w:rPr>
          <w:rFonts w:eastAsia="宋体" w:hAnsi="宋体" w:cs="宋体" w:hint="eastAsia"/>
          <w:sz w:val="24"/>
          <w:szCs w:val="24"/>
        </w:rPr>
        <w:t>3</w:t>
      </w:r>
      <w:r w:rsidR="004C2602">
        <w:rPr>
          <w:rFonts w:eastAsia="宋体" w:hAnsi="宋体" w:cs="宋体" w:hint="eastAsia"/>
          <w:sz w:val="24"/>
          <w:szCs w:val="24"/>
        </w:rPr>
        <w:t>期</w:t>
      </w:r>
      <w:r w:rsidR="00E85594">
        <w:rPr>
          <w:rFonts w:eastAsia="宋体" w:hAnsi="宋体" w:cs="宋体" w:hint="eastAsia"/>
          <w:sz w:val="24"/>
          <w:szCs w:val="24"/>
        </w:rPr>
        <w:t>计入</w:t>
      </w:r>
      <w:r w:rsidR="004C2602">
        <w:rPr>
          <w:rFonts w:eastAsia="宋体" w:hAnsi="宋体" w:cs="宋体" w:hint="eastAsia"/>
          <w:sz w:val="24"/>
          <w:szCs w:val="24"/>
        </w:rPr>
        <w:t>。</w:t>
      </w:r>
    </w:p>
    <w:p w:rsidR="006F4BE5" w:rsidRPr="005D1AB8" w:rsidRDefault="00731763" w:rsidP="006F4739">
      <w:pPr>
        <w:spacing w:line="440" w:lineRule="exact"/>
        <w:ind w:firstLineChars="150" w:firstLine="360"/>
        <w:rPr>
          <w:rFonts w:hAnsi="宋体" w:cs="宋体"/>
          <w:sz w:val="24"/>
        </w:rPr>
      </w:pPr>
      <w:r w:rsidRPr="005D1AB8">
        <w:rPr>
          <w:rFonts w:hAnsi="宋体" w:cs="宋体" w:hint="eastAsia"/>
          <w:sz w:val="24"/>
        </w:rPr>
        <w:t>（</w:t>
      </w:r>
      <w:r w:rsidR="006F4739" w:rsidRPr="005D1AB8">
        <w:rPr>
          <w:rFonts w:hAnsi="宋体" w:cs="宋体" w:hint="eastAsia"/>
          <w:sz w:val="24"/>
        </w:rPr>
        <w:t>4</w:t>
      </w:r>
      <w:r w:rsidRPr="005D1AB8">
        <w:rPr>
          <w:rFonts w:hAnsi="宋体" w:cs="宋体" w:hint="eastAsia"/>
          <w:sz w:val="24"/>
        </w:rPr>
        <w:t>）</w:t>
      </w:r>
      <w:r w:rsidR="004C2602" w:rsidRPr="004C2602">
        <w:rPr>
          <w:rFonts w:hAnsi="宋体" w:cs="宋体" w:hint="eastAsia"/>
          <w:sz w:val="24"/>
        </w:rPr>
        <w:t>税金按</w:t>
      </w:r>
      <w:r w:rsidR="00E85594">
        <w:rPr>
          <w:rFonts w:hAnsi="宋体" w:cs="宋体" w:hint="eastAsia"/>
          <w:sz w:val="24"/>
        </w:rPr>
        <w:t>增值税税率</w:t>
      </w:r>
      <w:r w:rsidR="004C2602" w:rsidRPr="004C2602">
        <w:rPr>
          <w:rFonts w:hAnsi="宋体" w:cs="宋体" w:hint="eastAsia"/>
          <w:sz w:val="24"/>
        </w:rPr>
        <w:t xml:space="preserve"> 9%计</w:t>
      </w:r>
      <w:r w:rsidR="00E85594">
        <w:rPr>
          <w:rFonts w:hAnsi="宋体" w:cs="宋体" w:hint="eastAsia"/>
          <w:sz w:val="24"/>
        </w:rPr>
        <w:t>取</w:t>
      </w:r>
      <w:r w:rsidR="004C2602">
        <w:rPr>
          <w:rFonts w:eastAsia="宋体" w:hAnsi="宋体" w:cs="宋体" w:hint="eastAsia"/>
          <w:sz w:val="24"/>
          <w:szCs w:val="24"/>
        </w:rPr>
        <w:t>。</w:t>
      </w:r>
    </w:p>
    <w:p w:rsidR="006F4BE5" w:rsidRPr="005D1AB8" w:rsidRDefault="00731763" w:rsidP="006F4739">
      <w:pPr>
        <w:spacing w:line="440" w:lineRule="exact"/>
        <w:ind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5</w:t>
      </w:r>
      <w:r w:rsidRPr="005D1AB8">
        <w:rPr>
          <w:rFonts w:hAnsi="宋体" w:cs="宋体" w:hint="eastAsia"/>
          <w:sz w:val="24"/>
        </w:rPr>
        <w:t>)其他措施费（夜间施工增加费、二次搬运费、冬雨季施工增加费）按定额足额计取。</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6</w:t>
      </w:r>
      <w:r w:rsidRPr="005D1AB8">
        <w:rPr>
          <w:rFonts w:hAnsi="宋体" w:cs="宋体" w:hint="eastAsia"/>
          <w:sz w:val="24"/>
        </w:rPr>
        <w:t>) 招标文件(包括工程量清单)的澄清、补充和修改文件；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7</w:t>
      </w:r>
      <w:r w:rsidRPr="005D1AB8">
        <w:rPr>
          <w:rFonts w:hAnsi="宋体" w:cs="宋体" w:hint="eastAsia"/>
          <w:sz w:val="24"/>
        </w:rPr>
        <w:t>) 建设工程设计文件及相关资料；</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8</w:t>
      </w:r>
      <w:r w:rsidRPr="005D1AB8">
        <w:rPr>
          <w:rFonts w:hAnsi="宋体" w:cs="宋体" w:hint="eastAsia"/>
          <w:sz w:val="24"/>
        </w:rPr>
        <w:t>) 施工现场情况、工程特点及拟定的投标施工组织设计或施工方案；</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9</w:t>
      </w:r>
      <w:r w:rsidRPr="005D1AB8">
        <w:rPr>
          <w:rFonts w:hAnsi="宋体" w:cs="宋体" w:hint="eastAsia"/>
          <w:sz w:val="24"/>
        </w:rPr>
        <w:t>) 与建设项目相关的标准、规定等技术资料；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(1</w:t>
      </w:r>
      <w:r w:rsidR="006F4739" w:rsidRPr="005D1AB8">
        <w:rPr>
          <w:rFonts w:hAnsi="宋体" w:cs="宋体" w:hint="eastAsia"/>
          <w:sz w:val="24"/>
        </w:rPr>
        <w:t>0</w:t>
      </w:r>
      <w:r w:rsidRPr="005D1AB8">
        <w:rPr>
          <w:rFonts w:hAnsi="宋体" w:cs="宋体" w:hint="eastAsia"/>
          <w:sz w:val="24"/>
        </w:rPr>
        <w:t>)其他的相关资料：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lastRenderedPageBreak/>
        <w:t>2.2 工程量清单中的每一子目须填入单价或价格，且只允许有一个报价。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2.4 已标价工程量清单中投标人没有填入单价或价格的子目，其费用视为已分摊在工程量清单中其他已标价的相关子目的单价或价格之中。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2.5 “投标报价汇总表”中的投标总价由分部分项工程费、措施项目费、其他项目费、</w:t>
      </w:r>
      <w:proofErr w:type="gramStart"/>
      <w:r w:rsidRPr="005D1AB8">
        <w:rPr>
          <w:rFonts w:hAnsi="宋体" w:cs="宋体" w:hint="eastAsia"/>
          <w:sz w:val="24"/>
        </w:rPr>
        <w:t>规</w:t>
      </w:r>
      <w:proofErr w:type="gramEnd"/>
      <w:r w:rsidRPr="005D1AB8">
        <w:rPr>
          <w:rFonts w:hAnsi="宋体" w:cs="宋体" w:hint="eastAsia"/>
          <w:sz w:val="24"/>
        </w:rPr>
        <w:t>费和税金组成，并且“投标报价汇总表”中的投标总价应当与构成已标价工程量清单的分部分项工程费、措施项目费、其他项目费、</w:t>
      </w:r>
      <w:proofErr w:type="gramStart"/>
      <w:r w:rsidRPr="005D1AB8">
        <w:rPr>
          <w:rFonts w:hAnsi="宋体" w:cs="宋体" w:hint="eastAsia"/>
          <w:sz w:val="24"/>
        </w:rPr>
        <w:t>规</w:t>
      </w:r>
      <w:proofErr w:type="gramEnd"/>
      <w:r w:rsidRPr="005D1AB8">
        <w:rPr>
          <w:rFonts w:hAnsi="宋体" w:cs="宋体" w:hint="eastAsia"/>
          <w:sz w:val="24"/>
        </w:rPr>
        <w:t>费、税金的合计金额一致。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 分部分项工程项目按下列要求报价：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2.6.1 分部分项工程量清单计价应依据计价规范中关于综合单价的组成内容确定报价。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5D1AB8">
        <w:rPr>
          <w:rFonts w:hAnsi="宋体" w:cs="宋体" w:hint="eastAsia"/>
          <w:sz w:val="24"/>
        </w:rPr>
        <w:t>的暂估单价</w:t>
      </w:r>
      <w:proofErr w:type="gramEnd"/>
      <w:r w:rsidRPr="005D1AB8">
        <w:rPr>
          <w:rFonts w:hAnsi="宋体" w:cs="宋体" w:hint="eastAsia"/>
          <w:sz w:val="24"/>
        </w:rPr>
        <w:t>本身以及除对应的</w:t>
      </w:r>
      <w:proofErr w:type="gramStart"/>
      <w:r w:rsidRPr="005D1AB8">
        <w:rPr>
          <w:rFonts w:hAnsi="宋体" w:cs="宋体" w:hint="eastAsia"/>
          <w:sz w:val="24"/>
        </w:rPr>
        <w:t>规</w:t>
      </w:r>
      <w:proofErr w:type="gramEnd"/>
      <w:r w:rsidRPr="005D1AB8">
        <w:rPr>
          <w:rFonts w:hAnsi="宋体" w:cs="宋体" w:hint="eastAsia"/>
          <w:sz w:val="24"/>
        </w:rPr>
        <w:t>费及税金以外的费用计入分部分项工程量清单相应子目的综合单价。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5D1AB8">
        <w:rPr>
          <w:rFonts w:hAnsi="宋体" w:cs="宋体" w:hint="eastAsia"/>
          <w:sz w:val="24"/>
        </w:rPr>
        <w:t>价本身</w:t>
      </w:r>
      <w:proofErr w:type="gramEnd"/>
      <w:r w:rsidRPr="005D1AB8">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5D1AB8">
        <w:rPr>
          <w:rFonts w:hAnsi="宋体" w:cs="宋体" w:hint="eastAsia"/>
          <w:sz w:val="24"/>
        </w:rPr>
        <w:t>并其他</w:t>
      </w:r>
      <w:proofErr w:type="gramEnd"/>
      <w:r w:rsidRPr="005D1AB8">
        <w:rPr>
          <w:rFonts w:hAnsi="宋体" w:cs="宋体" w:hint="eastAsia"/>
          <w:sz w:val="24"/>
        </w:rPr>
        <w:t>项目清单报价中计取与合同约定服务内容相对应的总承包服务费。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5D1AB8">
        <w:rPr>
          <w:rFonts w:hAnsi="宋体" w:cs="宋体" w:hint="eastAsia"/>
          <w:sz w:val="24"/>
        </w:rPr>
        <w:t>库损以及</w:t>
      </w:r>
      <w:proofErr w:type="gramEnd"/>
      <w:r w:rsidRPr="005D1AB8">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5D1AB8">
        <w:rPr>
          <w:rFonts w:hAnsi="宋体" w:cs="宋体" w:hint="eastAsia"/>
          <w:sz w:val="24"/>
        </w:rPr>
        <w:t>库损以及</w:t>
      </w:r>
      <w:proofErr w:type="gramEnd"/>
      <w:r w:rsidRPr="005D1AB8">
        <w:rPr>
          <w:rFonts w:hAnsi="宋体" w:cs="宋体" w:hint="eastAsia"/>
          <w:sz w:val="24"/>
        </w:rPr>
        <w:t>从堆放地点运至安装地点的二次搬运等其他费用均应在投标报价中考虑。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 措施项目按下列要求报价：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sidRPr="005D1AB8">
        <w:rPr>
          <w:rFonts w:hAnsi="宋体" w:cs="宋体" w:hint="eastAsia"/>
          <w:sz w:val="24"/>
        </w:rPr>
        <w:lastRenderedPageBreak/>
        <w:t>单位的方式计价。投标人所填报价格应包括除</w:t>
      </w:r>
      <w:proofErr w:type="gramStart"/>
      <w:r w:rsidRPr="005D1AB8">
        <w:rPr>
          <w:rFonts w:hAnsi="宋体" w:cs="宋体" w:hint="eastAsia"/>
          <w:sz w:val="24"/>
        </w:rPr>
        <w:t>规</w:t>
      </w:r>
      <w:proofErr w:type="gramEnd"/>
      <w:r w:rsidRPr="005D1AB8">
        <w:rPr>
          <w:rFonts w:hAnsi="宋体" w:cs="宋体" w:hint="eastAsia"/>
          <w:sz w:val="24"/>
        </w:rPr>
        <w:t>费、税金外的全部费用。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2.7.4 对于“措施项目清单与计价表”中所填写的报价金额，应按照“措施项目清单报价分析表”对措施项目报价的组成进行详细的列项和分析。</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 其他项目清单费应按下列规定报价：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2.8.1 暂列金额按“暂列金额明细表”中列出的金额报价，此处的暂列金额是招标人在招标文件中统</w:t>
      </w:r>
      <w:proofErr w:type="gramStart"/>
      <w:r w:rsidRPr="005D1AB8">
        <w:rPr>
          <w:rFonts w:hAnsi="宋体" w:cs="宋体" w:hint="eastAsia"/>
          <w:sz w:val="24"/>
        </w:rPr>
        <w:t>一</w:t>
      </w:r>
      <w:proofErr w:type="gramEnd"/>
      <w:r w:rsidRPr="005D1AB8">
        <w:rPr>
          <w:rFonts w:hAnsi="宋体" w:cs="宋体" w:hint="eastAsia"/>
          <w:sz w:val="24"/>
        </w:rPr>
        <w:t>给定的，并不包括本章第2.8.3项的计日工金额。</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2.8.2 暂估价分为材料和工程</w:t>
      </w:r>
      <w:proofErr w:type="gramStart"/>
      <w:r w:rsidRPr="005D1AB8">
        <w:rPr>
          <w:rFonts w:hAnsi="宋体" w:cs="宋体" w:hint="eastAsia"/>
          <w:sz w:val="24"/>
        </w:rPr>
        <w:t>设备暂估单价</w:t>
      </w:r>
      <w:proofErr w:type="gramEnd"/>
      <w:r w:rsidRPr="005D1AB8">
        <w:rPr>
          <w:rFonts w:hAnsi="宋体" w:cs="宋体" w:hint="eastAsia"/>
          <w:sz w:val="24"/>
        </w:rPr>
        <w:t>和专业工程暂估价两类。其中的材料和工程</w:t>
      </w:r>
      <w:proofErr w:type="gramStart"/>
      <w:r w:rsidRPr="005D1AB8">
        <w:rPr>
          <w:rFonts w:hAnsi="宋体" w:cs="宋体" w:hint="eastAsia"/>
          <w:sz w:val="24"/>
        </w:rPr>
        <w:t>设备暂估单价</w:t>
      </w:r>
      <w:proofErr w:type="gramEnd"/>
      <w:r w:rsidRPr="005D1AB8">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2.8.3 计日工按“计日工表”中列出的子目和估算数量，自主确定综合单价并计算计日工金额。计日工综合单价均不包括</w:t>
      </w:r>
      <w:proofErr w:type="gramStart"/>
      <w:r w:rsidRPr="005D1AB8">
        <w:rPr>
          <w:rFonts w:hAnsi="宋体" w:cs="宋体" w:hint="eastAsia"/>
          <w:sz w:val="24"/>
        </w:rPr>
        <w:t>规</w:t>
      </w:r>
      <w:proofErr w:type="gramEnd"/>
      <w:r w:rsidRPr="005D1AB8">
        <w:rPr>
          <w:rFonts w:hAnsi="宋体" w:cs="宋体" w:hint="eastAsia"/>
          <w:sz w:val="24"/>
        </w:rPr>
        <w:t>费和税金，其中：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 材料价格包括材料运到现场的价格以及现场搬运、仓储、二次搬运、损耗、保险、企业管理费和利润；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5D1AB8">
        <w:rPr>
          <w:rFonts w:hAnsi="宋体" w:cs="宋体" w:hint="eastAsia"/>
          <w:sz w:val="24"/>
        </w:rPr>
        <w:t>规</w:t>
      </w:r>
      <w:proofErr w:type="gramEnd"/>
      <w:r w:rsidRPr="005D1AB8">
        <w:rPr>
          <w:rFonts w:hAnsi="宋体" w:cs="宋体" w:hint="eastAsia"/>
          <w:sz w:val="24"/>
        </w:rPr>
        <w:t>费和税金。辅助人员按劳务价格另计。</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2.8.4总承包服务费根据招标文件中列出的内容和要求，按“总承包服务费计价表”所列格式自主报价。</w:t>
      </w:r>
    </w:p>
    <w:p w:rsidR="006F4BE5" w:rsidRPr="005D1AB8" w:rsidRDefault="00731763">
      <w:pPr>
        <w:spacing w:line="430" w:lineRule="exact"/>
        <w:rPr>
          <w:rFonts w:hAnsi="宋体" w:cs="宋体"/>
          <w:sz w:val="24"/>
        </w:rPr>
      </w:pPr>
      <w:r w:rsidRPr="005D1AB8">
        <w:rPr>
          <w:rFonts w:hAnsi="宋体" w:cs="宋体" w:hint="eastAsia"/>
          <w:sz w:val="24"/>
        </w:rPr>
        <w:t xml:space="preserve">    2.9 </w:t>
      </w:r>
      <w:proofErr w:type="gramStart"/>
      <w:r w:rsidRPr="005D1AB8">
        <w:rPr>
          <w:rFonts w:hAnsi="宋体" w:cs="宋体" w:hint="eastAsia"/>
          <w:sz w:val="24"/>
        </w:rPr>
        <w:t>规</w:t>
      </w:r>
      <w:proofErr w:type="gramEnd"/>
      <w:r w:rsidRPr="005D1AB8">
        <w:rPr>
          <w:rFonts w:hAnsi="宋体" w:cs="宋体" w:hint="eastAsia"/>
          <w:sz w:val="24"/>
        </w:rPr>
        <w:t>费和税金应按“</w:t>
      </w:r>
      <w:proofErr w:type="gramStart"/>
      <w:r w:rsidRPr="005D1AB8">
        <w:rPr>
          <w:rFonts w:hAnsi="宋体" w:cs="宋体" w:hint="eastAsia"/>
          <w:sz w:val="24"/>
        </w:rPr>
        <w:t>规</w:t>
      </w:r>
      <w:proofErr w:type="gramEnd"/>
      <w:r w:rsidRPr="005D1AB8">
        <w:rPr>
          <w:rFonts w:hAnsi="宋体" w:cs="宋体" w:hint="eastAsia"/>
          <w:sz w:val="24"/>
        </w:rPr>
        <w:t>费、税金项目清单与计价表”所列项目并根据国家、省级或行业建设主管部门的有关规定列项和计算，不得作为竞争性费用。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2.10 除招标文件有强制性规定外，投标报价由投标人自主确定，但不得低于其成本。</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sidRPr="005D1AB8">
        <w:rPr>
          <w:rFonts w:hAnsi="宋体" w:cs="宋体" w:hint="eastAsia"/>
          <w:sz w:val="24"/>
        </w:rPr>
        <w:lastRenderedPageBreak/>
        <w:t>其市场价格水平并判断其整个施工周期内的变化趋势，体现投标人自身的管理水平、技术水平和综合实力。</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2.12 管理费应由投标人在保证不低于其成本的基础上做竞争性考虑；利润由投标人根据自身情况和综合实力做竞争性考虑。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2.13 投标报价中应考虑招标文件中要求投标人承担的风险范围以及相关的费用。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F4BE5" w:rsidRPr="005D1AB8" w:rsidRDefault="00731763" w:rsidP="00731763">
      <w:pPr>
        <w:spacing w:line="430" w:lineRule="exact"/>
        <w:ind w:left="1" w:firstLineChars="200" w:firstLine="482"/>
        <w:rPr>
          <w:rFonts w:hAnsi="宋体" w:cs="宋体"/>
          <w:b/>
          <w:sz w:val="24"/>
        </w:rPr>
      </w:pPr>
      <w:r w:rsidRPr="005D1AB8">
        <w:rPr>
          <w:rFonts w:hAnsi="宋体" w:cs="宋体" w:hint="eastAsia"/>
          <w:b/>
          <w:sz w:val="24"/>
        </w:rPr>
        <w:t>2.15 有关投标报价的其他说明：</w:t>
      </w:r>
    </w:p>
    <w:p w:rsidR="00D97F81" w:rsidRDefault="00731763" w:rsidP="00D97F81">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2.15.1</w:t>
      </w:r>
      <w:r w:rsidR="00D97F81">
        <w:rPr>
          <w:rFonts w:hAnsi="宋体" w:cs="宋体"/>
          <w:b/>
          <w:sz w:val="24"/>
          <w:szCs w:val="24"/>
        </w:rPr>
        <w:t xml:space="preserve"> </w:t>
      </w:r>
    </w:p>
    <w:p w:rsid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F4BE5" w:rsidRP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6F4BE5" w:rsidRPr="005D1AB8" w:rsidRDefault="00731763">
      <w:pPr>
        <w:spacing w:line="440" w:lineRule="exact"/>
        <w:ind w:firstLine="481"/>
        <w:rPr>
          <w:rFonts w:hAnsi="宋体" w:cs="宋体"/>
          <w:bCs/>
          <w:sz w:val="24"/>
        </w:rPr>
      </w:pPr>
      <w:r w:rsidRPr="005D1AB8">
        <w:rPr>
          <w:rFonts w:hAnsi="宋体" w:cs="宋体" w:hint="eastAsia"/>
          <w:bCs/>
          <w:sz w:val="24"/>
        </w:rPr>
        <w:t>3、其他说明</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3.1词语和定义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3.1.1 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是表现本工程分部分项工程项目、措施项目、其他项目、</w:t>
      </w:r>
      <w:proofErr w:type="gramStart"/>
      <w:r w:rsidRPr="005D1AB8">
        <w:rPr>
          <w:rFonts w:hAnsi="宋体" w:cs="宋体" w:hint="eastAsia"/>
          <w:sz w:val="24"/>
        </w:rPr>
        <w:t>规</w:t>
      </w:r>
      <w:proofErr w:type="gramEnd"/>
      <w:r w:rsidRPr="005D1AB8">
        <w:rPr>
          <w:rFonts w:hAnsi="宋体" w:cs="宋体" w:hint="eastAsia"/>
          <w:sz w:val="24"/>
        </w:rPr>
        <w:t>费项目和税金的名称和相应数量等的明细清单。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3.1.2 总价子目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3.1.3 单价子目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工程量清单中以单价计价，根据有合同约束力的图纸和工程量计算规则进行计量，以实际完成数量乘以相应单价进行结算的子目。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3.1.4 子目编码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分部分项工程项目清单中所列的子目名称的数字标识和代码，子目编码与项目编码同义。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3.1.5 子目特征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构成分部分项工程项目清单子目、措施项目的实质内容、决定其自身价值的本质特征，子目特征与项目特征同义。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lastRenderedPageBreak/>
        <w:t xml:space="preserve">3.1.6 </w:t>
      </w:r>
      <w:proofErr w:type="gramStart"/>
      <w:r w:rsidRPr="005D1AB8">
        <w:rPr>
          <w:rFonts w:hAnsi="宋体" w:cs="宋体" w:hint="eastAsia"/>
          <w:sz w:val="24"/>
        </w:rPr>
        <w:t>规</w:t>
      </w:r>
      <w:proofErr w:type="gramEnd"/>
      <w:r w:rsidRPr="005D1AB8">
        <w:rPr>
          <w:rFonts w:hAnsi="宋体" w:cs="宋体" w:hint="eastAsia"/>
          <w:sz w:val="24"/>
        </w:rPr>
        <w:t>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承包人根据省级政府或省级有关权力部门规定必须缴纳的，应计入建筑安装工程造价的费用。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3.1.7 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国家税法规定的应计</w:t>
      </w:r>
      <w:proofErr w:type="gramStart"/>
      <w:r w:rsidRPr="005D1AB8">
        <w:rPr>
          <w:rFonts w:hAnsi="宋体" w:cs="宋体" w:hint="eastAsia"/>
          <w:sz w:val="24"/>
        </w:rPr>
        <w:t>入建筑</w:t>
      </w:r>
      <w:proofErr w:type="gramEnd"/>
      <w:r w:rsidRPr="005D1AB8">
        <w:rPr>
          <w:rFonts w:hAnsi="宋体" w:cs="宋体" w:hint="eastAsia"/>
          <w:sz w:val="24"/>
        </w:rPr>
        <w:t>安装工程造价内的增值税、城市维护建设税及教育费附加等。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3.1.8 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总承包人为配合协调发包人发包的专业工程以及发包人采购的材料和工程设备等进行管理、服务以及施工现场管理、竣工资料汇总整理等所需的费用。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3.1.9 同义词语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本章中使用的词语“招标人”和“投标人”分别与合同条款中定义的“发包人”和“承包人”同义；就工程量清单而言，“子目”与“项目”同义。</w:t>
      </w:r>
    </w:p>
    <w:p w:rsidR="006F4BE5" w:rsidRPr="005D1AB8" w:rsidRDefault="00731763">
      <w:pPr>
        <w:spacing w:line="430" w:lineRule="exact"/>
        <w:ind w:left="1" w:firstLineChars="200" w:firstLine="480"/>
        <w:rPr>
          <w:rFonts w:hAnsi="宋体" w:cs="宋体"/>
          <w:b/>
          <w:sz w:val="24"/>
        </w:rPr>
      </w:pPr>
      <w:r w:rsidRPr="005D1AB8">
        <w:rPr>
          <w:rFonts w:hAnsi="宋体" w:cs="宋体" w:hint="eastAsia"/>
          <w:sz w:val="24"/>
        </w:rPr>
        <w:t>3.2工程量差异调整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lastRenderedPageBreak/>
        <w:t>3.3暂列金额和暂估价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3.3.1 “暂列金额明细表”中所列暂列金额(不包括计日工金额)中已经包含与其对应的管理费、利润和</w:t>
      </w:r>
      <w:proofErr w:type="gramStart"/>
      <w:r w:rsidRPr="005D1AB8">
        <w:rPr>
          <w:rFonts w:hAnsi="宋体" w:cs="宋体" w:hint="eastAsia"/>
          <w:sz w:val="24"/>
        </w:rPr>
        <w:t>规费</w:t>
      </w:r>
      <w:proofErr w:type="gramEnd"/>
      <w:r w:rsidRPr="005D1AB8">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sidRPr="005D1AB8">
        <w:rPr>
          <w:rFonts w:hAnsi="宋体" w:cs="宋体" w:hint="eastAsia"/>
          <w:sz w:val="24"/>
        </w:rPr>
        <w:t>规</w:t>
      </w:r>
      <w:proofErr w:type="gramEnd"/>
      <w:r w:rsidRPr="005D1AB8">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5D1AB8">
        <w:rPr>
          <w:rFonts w:hAnsi="宋体" w:cs="宋体" w:hint="eastAsia"/>
          <w:sz w:val="24"/>
        </w:rPr>
        <w:t>规</w:t>
      </w:r>
      <w:proofErr w:type="gramEnd"/>
      <w:r w:rsidRPr="005D1AB8">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5D1AB8">
        <w:rPr>
          <w:rFonts w:hAnsi="宋体" w:cs="宋体" w:hint="eastAsia"/>
          <w:sz w:val="24"/>
        </w:rPr>
        <w:t>规</w:t>
      </w:r>
      <w:proofErr w:type="gramEnd"/>
      <w:r w:rsidRPr="005D1AB8">
        <w:rPr>
          <w:rFonts w:hAnsi="宋体" w:cs="宋体" w:hint="eastAsia"/>
          <w:sz w:val="24"/>
        </w:rPr>
        <w:t>费和税金。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3.3.3 专业工程暂估价表中所列的专业工程暂估价已经包含与其对应的管理费、利润和</w:t>
      </w:r>
      <w:proofErr w:type="gramStart"/>
      <w:r w:rsidRPr="005D1AB8">
        <w:rPr>
          <w:rFonts w:hAnsi="宋体" w:cs="宋体" w:hint="eastAsia"/>
          <w:sz w:val="24"/>
        </w:rPr>
        <w:t>规费</w:t>
      </w:r>
      <w:proofErr w:type="gramEnd"/>
      <w:r w:rsidRPr="005D1AB8">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5D1AB8">
        <w:rPr>
          <w:rFonts w:hAnsi="宋体" w:cs="宋体" w:hint="eastAsia"/>
          <w:sz w:val="24"/>
        </w:rPr>
        <w:t>规</w:t>
      </w:r>
      <w:proofErr w:type="gramEnd"/>
      <w:r w:rsidRPr="005D1AB8">
        <w:rPr>
          <w:rFonts w:hAnsi="宋体" w:cs="宋体" w:hint="eastAsia"/>
          <w:sz w:val="24"/>
        </w:rPr>
        <w:t>费和税金。</w:t>
      </w:r>
    </w:p>
    <w:p w:rsidR="006F4BE5" w:rsidRPr="005D1AB8" w:rsidRDefault="00731763">
      <w:pPr>
        <w:spacing w:line="430" w:lineRule="exact"/>
        <w:ind w:left="1" w:firstLineChars="200" w:firstLine="480"/>
        <w:rPr>
          <w:rFonts w:hAnsi="宋体" w:cs="宋体"/>
          <w:sz w:val="24"/>
          <w:u w:val="single"/>
        </w:rPr>
      </w:pPr>
      <w:r w:rsidRPr="005D1AB8">
        <w:rPr>
          <w:rFonts w:hAnsi="宋体" w:cs="宋体" w:hint="eastAsia"/>
          <w:sz w:val="24"/>
        </w:rPr>
        <w:t>3.4其他补充说明</w:t>
      </w:r>
      <w:r w:rsidRPr="005D1AB8">
        <w:rPr>
          <w:rFonts w:hAnsi="宋体" w:cs="宋体" w:hint="eastAsia"/>
          <w:sz w:val="24"/>
          <w:u w:val="single"/>
        </w:rPr>
        <w:t xml:space="preserve">     /  ；</w:t>
      </w:r>
    </w:p>
    <w:p w:rsidR="006F4BE5" w:rsidRPr="005D1AB8" w:rsidRDefault="00731763">
      <w:pPr>
        <w:spacing w:line="440" w:lineRule="exact"/>
        <w:rPr>
          <w:rFonts w:hAnsi="宋体" w:cs="宋体"/>
          <w:b/>
          <w:sz w:val="24"/>
        </w:rPr>
      </w:pPr>
      <w:r w:rsidRPr="005D1AB8">
        <w:rPr>
          <w:rFonts w:hAnsi="宋体" w:cs="宋体" w:hint="eastAsia"/>
          <w:b/>
          <w:sz w:val="24"/>
        </w:rPr>
        <w:t>4．工程量清单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工程量清单在《全国公共资源交易平台（河南省·许昌市）》（</w:t>
      </w:r>
      <w:hyperlink r:id="rId13" w:history="1">
        <w:r w:rsidRPr="005D1AB8">
          <w:rPr>
            <w:rFonts w:hAnsi="宋体" w:cs="宋体" w:hint="eastAsia"/>
            <w:sz w:val="24"/>
          </w:rPr>
          <w:t>http://www.xcggzy.gov.cn/</w:t>
        </w:r>
      </w:hyperlink>
      <w:r w:rsidRPr="005D1AB8">
        <w:rPr>
          <w:rFonts w:hAnsi="宋体" w:cs="宋体" w:hint="eastAsia"/>
          <w:sz w:val="24"/>
        </w:rPr>
        <w:t>），通过“投标人/供应商登录”后自行下载。如有缺项、漏项或少算现象，请及时在【全国公共资源交易平台(河南省▪许昌市)】上提出。</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投标人按照下载的工程量清单编制投标报价，未尽事宜按照国家、省、市、行业现行的文件执行。</w:t>
      </w:r>
    </w:p>
    <w:p w:rsidR="006F4BE5" w:rsidRPr="005D1AB8" w:rsidRDefault="006F4BE5">
      <w:pPr>
        <w:spacing w:line="440" w:lineRule="exact"/>
        <w:rPr>
          <w:rFonts w:hAnsi="宋体" w:cs="宋体"/>
          <w:sz w:val="36"/>
          <w:szCs w:val="36"/>
          <w:u w:val="single"/>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第六章 图 纸</w:t>
      </w:r>
      <w:bookmarkEnd w:id="76"/>
    </w:p>
    <w:p w:rsidR="006F4BE5" w:rsidRPr="005D1AB8" w:rsidRDefault="006F4BE5">
      <w:pPr>
        <w:autoSpaceDE w:val="0"/>
        <w:autoSpaceDN w:val="0"/>
        <w:adjustRightInd w:val="0"/>
        <w:jc w:val="center"/>
        <w:outlineLvl w:val="0"/>
        <w:rPr>
          <w:rFonts w:hAnsi="宋体" w:cs="宋体"/>
          <w:b/>
          <w:sz w:val="24"/>
        </w:rPr>
      </w:pPr>
    </w:p>
    <w:p w:rsidR="006F4BE5" w:rsidRPr="005D1AB8" w:rsidRDefault="00731763">
      <w:pPr>
        <w:autoSpaceDE w:val="0"/>
        <w:autoSpaceDN w:val="0"/>
        <w:adjustRightInd w:val="0"/>
        <w:jc w:val="center"/>
        <w:outlineLvl w:val="0"/>
        <w:rPr>
          <w:rFonts w:hAnsi="宋体" w:cs="宋体"/>
          <w:b/>
          <w:sz w:val="24"/>
        </w:rPr>
      </w:pPr>
      <w:r w:rsidRPr="005D1AB8">
        <w:rPr>
          <w:rFonts w:hAnsi="宋体" w:cs="宋体" w:hint="eastAsia"/>
          <w:b/>
          <w:sz w:val="24"/>
        </w:rPr>
        <w:t>按照招标文件中第二章投标人须知前附表第2.1项所给的网址自行下载。</w:t>
      </w:r>
    </w:p>
    <w:p w:rsidR="006F4BE5" w:rsidRPr="005D1AB8" w:rsidRDefault="006F4BE5">
      <w:pPr>
        <w:autoSpaceDE w:val="0"/>
        <w:autoSpaceDN w:val="0"/>
        <w:adjustRightInd w:val="0"/>
        <w:jc w:val="center"/>
        <w:outlineLvl w:val="0"/>
        <w:rPr>
          <w:rFonts w:hAnsi="宋体" w:cs="宋体"/>
          <w:sz w:val="28"/>
          <w:szCs w:val="28"/>
        </w:rPr>
      </w:pPr>
      <w:bookmarkStart w:id="77" w:name="_Toc278443522"/>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第七章 技术标准和要求</w:t>
      </w:r>
      <w:bookmarkEnd w:id="77"/>
    </w:p>
    <w:p w:rsidR="006F4BE5" w:rsidRPr="005D1AB8" w:rsidRDefault="006F4BE5">
      <w:pPr>
        <w:spacing w:line="500" w:lineRule="exact"/>
        <w:ind w:firstLineChars="200" w:firstLine="480"/>
        <w:jc w:val="left"/>
        <w:rPr>
          <w:rFonts w:hAnsi="宋体" w:cs="宋体"/>
          <w:sz w:val="24"/>
        </w:rPr>
      </w:pP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1、本工程技术标准和要求以本工程施工图纸和适用的国家、行业以及地方规范、标准和规程为准。</w:t>
      </w: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2、施工工地扬尘污染整治标准以</w:t>
      </w:r>
      <w:proofErr w:type="gramStart"/>
      <w:r w:rsidRPr="005D1AB8">
        <w:rPr>
          <w:rFonts w:hAnsi="宋体" w:cs="宋体" w:hint="eastAsia"/>
          <w:sz w:val="24"/>
        </w:rPr>
        <w:t>《许昌市施工工地扬尘污染综合整治工作方案》许气联办</w:t>
      </w:r>
      <w:proofErr w:type="gramEnd"/>
      <w:r w:rsidRPr="005D1AB8">
        <w:rPr>
          <w:rFonts w:hAnsi="宋体" w:cs="宋体" w:hint="eastAsia"/>
          <w:sz w:val="24"/>
        </w:rPr>
        <w:t>【2016】21号文件为准。</w:t>
      </w:r>
    </w:p>
    <w:p w:rsidR="006F4BE5" w:rsidRPr="005D1AB8" w:rsidRDefault="006F4BE5">
      <w:pPr>
        <w:autoSpaceDE w:val="0"/>
        <w:autoSpaceDN w:val="0"/>
        <w:adjustRightInd w:val="0"/>
        <w:spacing w:line="420" w:lineRule="exact"/>
        <w:jc w:val="center"/>
        <w:rPr>
          <w:rFonts w:hAnsi="宋体" w:cs="宋体"/>
          <w:sz w:val="32"/>
          <w:szCs w:val="32"/>
        </w:rPr>
      </w:pPr>
    </w:p>
    <w:p w:rsidR="006F4BE5" w:rsidRPr="005D1AB8" w:rsidRDefault="006F4BE5">
      <w:pPr>
        <w:autoSpaceDE w:val="0"/>
        <w:autoSpaceDN w:val="0"/>
        <w:adjustRightInd w:val="0"/>
        <w:spacing w:line="420" w:lineRule="exact"/>
        <w:rPr>
          <w:rFonts w:hAnsi="宋体" w:cs="宋体"/>
          <w:sz w:val="32"/>
          <w:szCs w:val="32"/>
        </w:rPr>
      </w:pPr>
    </w:p>
    <w:p w:rsidR="006F4BE5" w:rsidRPr="005D1AB8" w:rsidRDefault="00731763">
      <w:pPr>
        <w:widowControl/>
        <w:jc w:val="left"/>
        <w:rPr>
          <w:rFonts w:hAnsi="宋体" w:cs="宋体"/>
          <w:b/>
          <w:sz w:val="44"/>
          <w:szCs w:val="44"/>
        </w:rPr>
      </w:pPr>
      <w:r w:rsidRPr="005D1AB8">
        <w:rPr>
          <w:rFonts w:hAnsi="宋体" w:cs="宋体"/>
          <w:b/>
          <w:sz w:val="44"/>
          <w:szCs w:val="44"/>
        </w:rPr>
        <w:br w:type="page"/>
      </w:r>
    </w:p>
    <w:p w:rsidR="006F4BE5" w:rsidRPr="005D1AB8" w:rsidRDefault="00731763" w:rsidP="00CB54FF">
      <w:pPr>
        <w:autoSpaceDE w:val="0"/>
        <w:autoSpaceDN w:val="0"/>
        <w:adjustRightInd w:val="0"/>
        <w:spacing w:beforeLines="100" w:afterLines="100"/>
        <w:jc w:val="center"/>
        <w:outlineLvl w:val="0"/>
        <w:rPr>
          <w:rFonts w:hAnsi="宋体" w:cs="宋体"/>
          <w:b/>
          <w:sz w:val="44"/>
          <w:szCs w:val="44"/>
        </w:rPr>
      </w:pPr>
      <w:r w:rsidRPr="005D1AB8">
        <w:rPr>
          <w:rFonts w:hAnsi="宋体" w:cs="宋体" w:hint="eastAsia"/>
          <w:b/>
          <w:sz w:val="44"/>
          <w:szCs w:val="44"/>
        </w:rPr>
        <w:lastRenderedPageBreak/>
        <w:t>第八章 投标文件格式</w:t>
      </w:r>
    </w:p>
    <w:p w:rsidR="006F4BE5" w:rsidRPr="005D1AB8" w:rsidRDefault="006F4BE5">
      <w:pPr>
        <w:autoSpaceDE w:val="0"/>
        <w:autoSpaceDN w:val="0"/>
        <w:adjustRightInd w:val="0"/>
        <w:jc w:val="center"/>
        <w:rPr>
          <w:rFonts w:hAnsi="宋体" w:cs="宋体"/>
          <w:b/>
          <w:spacing w:val="60"/>
          <w:sz w:val="52"/>
          <w:szCs w:val="52"/>
          <w:u w:val="single"/>
        </w:rPr>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（商务标）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t>已标价工程量清单</w:t>
      </w: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sz w:val="24"/>
        </w:rPr>
        <w:t xml:space="preserve">  （按所发放的工程量清单编制）</w:t>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lastRenderedPageBreak/>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综合（信用）标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sz w:val="36"/>
          <w:szCs w:val="36"/>
        </w:rPr>
      </w:pPr>
      <w:r w:rsidRPr="005D1AB8">
        <w:rPr>
          <w:rFonts w:hAnsi="宋体" w:cs="宋体" w:hint="eastAsia"/>
          <w:b/>
          <w:sz w:val="36"/>
          <w:szCs w:val="36"/>
        </w:rPr>
        <w:t>目    录</w:t>
      </w: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一、投标函及投标函附录；</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二、法定代表人身份证明、授权委托书及项目负责人承诺书；</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三、投标保证金；</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四、项目管理机构配备情况；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五、投标单位基本信息表；</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六、资格证明文件；</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七、近年完成的类似项目情况；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八、正在施工的和新承接的项目情况；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九、近年发生的诉讼及仲裁</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十、其它材料；</w:t>
      </w:r>
    </w:p>
    <w:p w:rsidR="006F4BE5" w:rsidRPr="005D1AB8" w:rsidRDefault="006F4BE5" w:rsidP="00731763">
      <w:pPr>
        <w:autoSpaceDE w:val="0"/>
        <w:autoSpaceDN w:val="0"/>
        <w:adjustRightInd w:val="0"/>
        <w:spacing w:line="480" w:lineRule="auto"/>
        <w:ind w:leftChars="342" w:left="1163"/>
        <w:jc w:val="left"/>
        <w:rPr>
          <w:rFonts w:hAnsi="宋体" w:cs="宋体"/>
          <w:b/>
          <w:sz w:val="24"/>
        </w:rPr>
      </w:pP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投标文件编制过程中应按本章提供的格式填报。</w:t>
      </w: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如有本章未提供的格式，投标人可自行编制。</w:t>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br w:type="page"/>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lastRenderedPageBreak/>
        <w:t>一、投标函及投标函附录</w:t>
      </w:r>
    </w:p>
    <w:p w:rsidR="006F4BE5" w:rsidRPr="005D1AB8" w:rsidRDefault="00731763" w:rsidP="00530883">
      <w:pPr>
        <w:spacing w:line="460" w:lineRule="exact"/>
        <w:jc w:val="center"/>
        <w:rPr>
          <w:rFonts w:hAnsi="宋体" w:cs="宋体"/>
          <w:sz w:val="28"/>
          <w:szCs w:val="28"/>
        </w:rPr>
      </w:pPr>
      <w:bookmarkStart w:id="78" w:name="_Toc271787730"/>
      <w:r w:rsidRPr="005D1AB8">
        <w:rPr>
          <w:rFonts w:hAnsi="宋体" w:cs="宋体" w:hint="eastAsia"/>
          <w:sz w:val="28"/>
          <w:szCs w:val="28"/>
        </w:rPr>
        <w:t>（一）投标函</w:t>
      </w:r>
    </w:p>
    <w:p w:rsidR="006F4BE5" w:rsidRPr="005D1AB8" w:rsidRDefault="00731763" w:rsidP="00D97F81">
      <w:pPr>
        <w:spacing w:line="460" w:lineRule="exact"/>
        <w:rPr>
          <w:rFonts w:hAnsi="宋体" w:cs="宋体"/>
          <w:sz w:val="24"/>
        </w:rPr>
      </w:pPr>
      <w:r w:rsidRPr="005D1AB8">
        <w:rPr>
          <w:rFonts w:hAnsi="宋体" w:cs="宋体" w:hint="eastAsia"/>
          <w:sz w:val="24"/>
        </w:rPr>
        <w:t>致：</w:t>
      </w:r>
      <w:r w:rsidRPr="005D1AB8">
        <w:rPr>
          <w:rFonts w:hAnsi="宋体" w:cs="宋体" w:hint="eastAsia"/>
          <w:sz w:val="24"/>
          <w:u w:val="single"/>
        </w:rPr>
        <w:t xml:space="preserve">                              </w:t>
      </w:r>
      <w:r w:rsidRPr="005D1AB8">
        <w:rPr>
          <w:rFonts w:hAnsi="宋体" w:cs="宋体" w:hint="eastAsia"/>
          <w:sz w:val="24"/>
        </w:rPr>
        <w:t>（招标人名称）</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在考察现场并充分研究</w:t>
      </w:r>
      <w:r w:rsidRPr="005D1AB8">
        <w:rPr>
          <w:rFonts w:hAnsi="宋体" w:cs="宋体" w:hint="eastAsia"/>
          <w:sz w:val="24"/>
          <w:u w:val="single"/>
        </w:rPr>
        <w:t xml:space="preserve">                 </w:t>
      </w:r>
      <w:r w:rsidRPr="005D1AB8">
        <w:rPr>
          <w:rFonts w:hAnsi="宋体" w:cs="宋体" w:hint="eastAsia"/>
          <w:sz w:val="24"/>
        </w:rPr>
        <w:t>（项目名称）（以下简称“本工程”）施工招标文件的全部内容后，我方兹以：</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人民币（大写）：</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rPr>
          <w:rFonts w:hAnsi="宋体" w:cs="宋体"/>
          <w:sz w:val="24"/>
        </w:rPr>
      </w:pPr>
      <w:r w:rsidRPr="005D1AB8">
        <w:rPr>
          <w:rFonts w:hAnsi="宋体" w:cs="宋体" w:hint="eastAsia"/>
          <w:sz w:val="24"/>
        </w:rPr>
        <w:t>的投标价格和按合同约定有权得到的其它金额，并严格按照合同约定，施工、竣工和交付本工程并维修其中的任何缺陷。</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在我方的上述投标总报价中，包括：</w:t>
      </w:r>
    </w:p>
    <w:p w:rsidR="00D97F81" w:rsidRDefault="00D97F81" w:rsidP="00D97F81">
      <w:pPr>
        <w:spacing w:line="460" w:lineRule="exact"/>
        <w:ind w:firstLineChars="200" w:firstLine="480"/>
        <w:rPr>
          <w:rFonts w:eastAsia="宋体"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如果我方中标，我方保证按照合同约定的开工日期开始本工程的施工，</w:t>
      </w:r>
      <w:r w:rsidRPr="005D1AB8">
        <w:rPr>
          <w:rFonts w:hAnsi="宋体" w:cs="宋体" w:hint="eastAsia"/>
          <w:sz w:val="24"/>
          <w:u w:val="single"/>
        </w:rPr>
        <w:t xml:space="preserve">      </w:t>
      </w:r>
      <w:r w:rsidRPr="005D1AB8">
        <w:rPr>
          <w:rFonts w:hAnsi="宋体" w:cs="宋体" w:hint="eastAsia"/>
          <w:sz w:val="24"/>
        </w:rPr>
        <w:t>天（日历天）内竣工，并确保工程质量达到</w:t>
      </w:r>
      <w:r w:rsidRPr="005D1AB8">
        <w:rPr>
          <w:rFonts w:hAnsi="宋体" w:cs="宋体" w:hint="eastAsia"/>
          <w:sz w:val="24"/>
          <w:u w:val="single"/>
        </w:rPr>
        <w:t xml:space="preserve">      </w:t>
      </w:r>
      <w:r w:rsidRPr="005D1A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随本投标函递交的投标函附录是本投标函的组成部分，对我方构成约束力。</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随同本投标函递交投标保证金一份，金额为人民币（大写）：</w:t>
      </w:r>
      <w:r w:rsidRPr="005D1AB8">
        <w:rPr>
          <w:rFonts w:hAnsi="宋体" w:cs="宋体" w:hint="eastAsia"/>
          <w:sz w:val="24"/>
          <w:u w:val="single"/>
        </w:rPr>
        <w:t xml:space="preserve">           </w:t>
      </w:r>
      <w:r w:rsidRPr="005D1AB8">
        <w:rPr>
          <w:rFonts w:hAnsi="宋体" w:cs="宋体" w:hint="eastAsia"/>
          <w:sz w:val="24"/>
        </w:rPr>
        <w:t>元（￥：</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在签署协议书之前，你方的中标通知书连同本投标函，包括投标函附录，对双方具有约束力。</w:t>
      </w:r>
    </w:p>
    <w:p w:rsidR="006F4BE5" w:rsidRPr="005D1AB8" w:rsidRDefault="006F4BE5" w:rsidP="00D97F81">
      <w:pPr>
        <w:spacing w:line="460" w:lineRule="exact"/>
        <w:ind w:firstLineChars="200" w:firstLine="480"/>
        <w:rPr>
          <w:rFonts w:hAnsi="宋体" w:cs="宋体"/>
          <w:sz w:val="24"/>
        </w:rPr>
      </w:pP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投标人（盖章）：</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法定代表人或委托代理人（签字）：</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日期：</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530883" w:rsidRDefault="00530883" w:rsidP="00D97F81">
      <w:pPr>
        <w:autoSpaceDE w:val="0"/>
        <w:autoSpaceDN w:val="0"/>
        <w:adjustRightInd w:val="0"/>
        <w:jc w:val="center"/>
        <w:outlineLvl w:val="0"/>
        <w:rPr>
          <w:rFonts w:hAnsi="宋体" w:cs="宋体"/>
          <w:sz w:val="28"/>
          <w:szCs w:val="28"/>
        </w:rPr>
      </w:pPr>
    </w:p>
    <w:p w:rsidR="00A04BB1" w:rsidRDefault="00A04BB1">
      <w:pPr>
        <w:widowControl/>
        <w:jc w:val="left"/>
        <w:rPr>
          <w:rFonts w:hAnsi="宋体" w:cs="宋体"/>
          <w:sz w:val="28"/>
          <w:szCs w:val="28"/>
        </w:rPr>
      </w:pPr>
      <w:r>
        <w:rPr>
          <w:rFonts w:hAnsi="宋体" w:cs="宋体"/>
          <w:sz w:val="28"/>
          <w:szCs w:val="28"/>
        </w:rPr>
        <w:br w:type="page"/>
      </w:r>
    </w:p>
    <w:p w:rsidR="006F4BE5" w:rsidRPr="00D97F81" w:rsidRDefault="00731763" w:rsidP="00D97F81">
      <w:pPr>
        <w:autoSpaceDE w:val="0"/>
        <w:autoSpaceDN w:val="0"/>
        <w:adjustRightInd w:val="0"/>
        <w:jc w:val="center"/>
        <w:outlineLvl w:val="0"/>
        <w:rPr>
          <w:rFonts w:hAnsi="宋体" w:cs="宋体"/>
          <w:sz w:val="28"/>
          <w:szCs w:val="28"/>
        </w:rPr>
      </w:pPr>
      <w:r w:rsidRPr="005D1AB8">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F4BE5" w:rsidRPr="005D1AB8">
        <w:trPr>
          <w:trHeight w:val="774"/>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工程名称</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9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投标人</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技术负责人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671"/>
          <w:jc w:val="center"/>
        </w:trPr>
        <w:tc>
          <w:tcPr>
            <w:tcW w:w="3242" w:type="dxa"/>
            <w:vMerge w:val="restart"/>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投标总报价</w:t>
            </w:r>
          </w:p>
        </w:tc>
        <w:tc>
          <w:tcPr>
            <w:tcW w:w="3320" w:type="dxa"/>
            <w:gridSpan w:val="3"/>
            <w:vAlign w:val="center"/>
          </w:tcPr>
          <w:p w:rsidR="006F4BE5" w:rsidRPr="005D1AB8" w:rsidRDefault="00731763">
            <w:pPr>
              <w:rPr>
                <w:rFonts w:eastAsia="宋体" w:hAnsi="宋体" w:cs="宋体"/>
                <w:sz w:val="24"/>
              </w:rPr>
            </w:pPr>
            <w:r w:rsidRPr="005D1AB8">
              <w:rPr>
                <w:rFonts w:eastAsia="宋体" w:hAnsi="宋体" w:cs="宋体" w:hint="eastAsia"/>
                <w:sz w:val="24"/>
              </w:rPr>
              <w:t>（大写）</w:t>
            </w:r>
          </w:p>
        </w:tc>
        <w:tc>
          <w:tcPr>
            <w:tcW w:w="2694" w:type="dxa"/>
            <w:gridSpan w:val="2"/>
            <w:vAlign w:val="center"/>
          </w:tcPr>
          <w:p w:rsidR="006F4BE5" w:rsidRPr="005D1AB8" w:rsidRDefault="00731763">
            <w:pPr>
              <w:rPr>
                <w:rFonts w:eastAsia="宋体" w:hAnsi="宋体" w:cs="宋体"/>
                <w:sz w:val="24"/>
              </w:rPr>
            </w:pPr>
            <w:r w:rsidRPr="005D1AB8">
              <w:rPr>
                <w:rFonts w:eastAsia="宋体" w:hAnsi="宋体" w:cs="宋体" w:hint="eastAsia"/>
                <w:sz w:val="24"/>
              </w:rPr>
              <w:t>（小写）</w:t>
            </w:r>
          </w:p>
        </w:tc>
      </w:tr>
      <w:tr w:rsidR="006F4BE5" w:rsidRPr="005D1AB8">
        <w:trPr>
          <w:trHeight w:val="2149"/>
          <w:jc w:val="center"/>
        </w:trPr>
        <w:tc>
          <w:tcPr>
            <w:tcW w:w="3242" w:type="dxa"/>
            <w:vMerge/>
            <w:vAlign w:val="center"/>
          </w:tcPr>
          <w:p w:rsidR="006F4BE5" w:rsidRPr="005D1AB8" w:rsidRDefault="006F4BE5">
            <w:pPr>
              <w:jc w:val="center"/>
              <w:rPr>
                <w:rFonts w:eastAsia="宋体" w:hAnsi="宋体" w:cs="宋体"/>
                <w:sz w:val="24"/>
              </w:rPr>
            </w:pPr>
          </w:p>
        </w:tc>
        <w:tc>
          <w:tcPr>
            <w:tcW w:w="6014" w:type="dxa"/>
            <w:gridSpan w:val="5"/>
            <w:vAlign w:val="center"/>
          </w:tcPr>
          <w:p w:rsidR="006F4BE5" w:rsidRPr="005D1AB8" w:rsidRDefault="00731763">
            <w:pPr>
              <w:spacing w:line="480" w:lineRule="exact"/>
              <w:rPr>
                <w:rFonts w:eastAsia="宋体" w:hAnsi="宋体" w:cs="宋体"/>
                <w:sz w:val="24"/>
              </w:rPr>
            </w:pPr>
            <w:r w:rsidRPr="005D1AB8">
              <w:rPr>
                <w:rFonts w:eastAsia="宋体" w:hAnsi="宋体" w:cs="宋体" w:hint="eastAsia"/>
                <w:sz w:val="24"/>
              </w:rPr>
              <w:t>其中：</w:t>
            </w:r>
          </w:p>
          <w:p w:rsidR="00D97F81" w:rsidRDefault="00D97F81" w:rsidP="00D97F81">
            <w:pPr>
              <w:spacing w:line="480" w:lineRule="exact"/>
              <w:ind w:firstLineChars="200" w:firstLine="480"/>
              <w:rPr>
                <w:rFonts w:eastAsia="宋体"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6F4BE5" w:rsidRPr="00D97F81" w:rsidRDefault="00D97F81" w:rsidP="00D97F81">
            <w:pPr>
              <w:spacing w:line="48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tc>
      </w:tr>
      <w:tr w:rsidR="006F4BE5" w:rsidRPr="005D1AB8">
        <w:trPr>
          <w:trHeight w:val="75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投标质量等级</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6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投标工期</w:t>
            </w:r>
          </w:p>
        </w:tc>
        <w:tc>
          <w:tcPr>
            <w:tcW w:w="6014" w:type="dxa"/>
            <w:gridSpan w:val="5"/>
            <w:vAlign w:val="center"/>
          </w:tcPr>
          <w:p w:rsidR="006F4BE5" w:rsidRPr="005D1AB8" w:rsidRDefault="00731763">
            <w:pPr>
              <w:jc w:val="center"/>
              <w:rPr>
                <w:rFonts w:eastAsia="宋体" w:hAnsi="宋体" w:cs="宋体"/>
                <w:sz w:val="24"/>
              </w:rPr>
            </w:pPr>
            <w:r w:rsidRPr="005D1AB8">
              <w:rPr>
                <w:rFonts w:eastAsia="宋体" w:hAnsi="宋体" w:cs="宋体" w:hint="eastAsia"/>
                <w:sz w:val="24"/>
                <w:u w:val="single"/>
              </w:rPr>
              <w:t xml:space="preserve">     </w:t>
            </w:r>
            <w:proofErr w:type="gramStart"/>
            <w:r w:rsidRPr="005D1AB8">
              <w:rPr>
                <w:rFonts w:eastAsia="宋体" w:hAnsi="宋体" w:cs="宋体" w:hint="eastAsia"/>
                <w:sz w:val="24"/>
              </w:rPr>
              <w:t>日历天</w:t>
            </w:r>
            <w:proofErr w:type="gramEnd"/>
          </w:p>
        </w:tc>
      </w:tr>
      <w:tr w:rsidR="006F4BE5" w:rsidRPr="005D1AB8">
        <w:trPr>
          <w:trHeight w:val="757"/>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投标有效期</w:t>
            </w:r>
          </w:p>
        </w:tc>
        <w:tc>
          <w:tcPr>
            <w:tcW w:w="6014" w:type="dxa"/>
            <w:gridSpan w:val="5"/>
            <w:vAlign w:val="center"/>
          </w:tcPr>
          <w:p w:rsidR="006F4BE5" w:rsidRPr="005D1AB8" w:rsidRDefault="006F4BE5">
            <w:pPr>
              <w:jc w:val="center"/>
              <w:rPr>
                <w:rFonts w:eastAsia="宋体" w:hAnsi="宋体" w:cs="宋体"/>
                <w:sz w:val="24"/>
                <w:u w:val="single"/>
              </w:rPr>
            </w:pPr>
          </w:p>
        </w:tc>
      </w:tr>
      <w:tr w:rsidR="006F4BE5" w:rsidRPr="005D1AB8">
        <w:trPr>
          <w:trHeight w:val="733"/>
          <w:jc w:val="center"/>
        </w:trPr>
        <w:tc>
          <w:tcPr>
            <w:tcW w:w="9256" w:type="dxa"/>
            <w:gridSpan w:val="6"/>
          </w:tcPr>
          <w:p w:rsidR="006F4BE5" w:rsidRPr="005D1AB8" w:rsidRDefault="00731763">
            <w:pPr>
              <w:rPr>
                <w:rFonts w:eastAsia="宋体" w:hAnsi="宋体" w:cs="宋体"/>
                <w:sz w:val="24"/>
              </w:rPr>
            </w:pPr>
            <w:r w:rsidRPr="005D1AB8">
              <w:rPr>
                <w:rFonts w:eastAsia="宋体" w:hAnsi="宋体" w:cs="宋体" w:hint="eastAsia"/>
                <w:sz w:val="24"/>
              </w:rPr>
              <w:t xml:space="preserve"> 优惠与服务承诺：</w:t>
            </w:r>
          </w:p>
          <w:p w:rsidR="006F4BE5" w:rsidRPr="005D1AB8" w:rsidRDefault="006F4BE5">
            <w:pPr>
              <w:rPr>
                <w:rFonts w:eastAsia="宋体" w:hAnsi="宋体" w:cs="宋体"/>
                <w:sz w:val="24"/>
              </w:rPr>
            </w:pPr>
          </w:p>
          <w:p w:rsidR="006F4BE5" w:rsidRPr="005D1AB8" w:rsidRDefault="00530883">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6F4BE5" w:rsidRPr="005D1AB8" w:rsidRDefault="006F4BE5">
      <w:pPr>
        <w:ind w:right="475"/>
        <w:jc w:val="right"/>
        <w:rPr>
          <w:rFonts w:hAnsi="宋体" w:cs="宋体"/>
        </w:rPr>
      </w:pPr>
    </w:p>
    <w:p w:rsidR="006F4BE5" w:rsidRPr="005D1AB8" w:rsidRDefault="006F4BE5">
      <w:pPr>
        <w:ind w:right="475"/>
        <w:jc w:val="right"/>
        <w:rPr>
          <w:rFonts w:hAnsi="宋体" w:cs="宋体"/>
          <w:sz w:val="24"/>
        </w:rPr>
      </w:pPr>
    </w:p>
    <w:p w:rsidR="006F4BE5" w:rsidRPr="005D1AB8" w:rsidRDefault="00731763">
      <w:pPr>
        <w:spacing w:line="360" w:lineRule="auto"/>
        <w:ind w:right="475"/>
        <w:jc w:val="right"/>
        <w:rPr>
          <w:rFonts w:hAnsi="宋体" w:cs="宋体"/>
          <w:sz w:val="24"/>
        </w:rPr>
      </w:pPr>
      <w:r w:rsidRPr="005D1AB8">
        <w:rPr>
          <w:rFonts w:hAnsi="宋体" w:cs="宋体" w:hint="eastAsia"/>
          <w:sz w:val="24"/>
        </w:rPr>
        <w:t>投标单位（盖章）：</w:t>
      </w:r>
    </w:p>
    <w:p w:rsidR="006F4BE5" w:rsidRPr="005D1AB8" w:rsidRDefault="00731763">
      <w:pPr>
        <w:spacing w:line="360" w:lineRule="auto"/>
        <w:ind w:right="315"/>
        <w:jc w:val="right"/>
        <w:rPr>
          <w:rFonts w:hAnsi="宋体" w:cs="宋体"/>
          <w:sz w:val="24"/>
        </w:rPr>
      </w:pPr>
      <w:r w:rsidRPr="005D1AB8">
        <w:rPr>
          <w:rFonts w:hAnsi="宋体" w:cs="宋体" w:hint="eastAsia"/>
          <w:sz w:val="24"/>
        </w:rPr>
        <w:t>法定代表人或委托代理人（签字）：</w:t>
      </w:r>
    </w:p>
    <w:p w:rsidR="006F4BE5" w:rsidRPr="005D1AB8" w:rsidRDefault="00731763">
      <w:pPr>
        <w:wordWrap w:val="0"/>
        <w:spacing w:line="360" w:lineRule="auto"/>
        <w:ind w:right="1110"/>
        <w:jc w:val="right"/>
        <w:rPr>
          <w:rFonts w:hAnsi="宋体" w:cs="宋体"/>
          <w:sz w:val="28"/>
          <w:szCs w:val="28"/>
        </w:rPr>
      </w:pPr>
      <w:r w:rsidRPr="005D1AB8">
        <w:rPr>
          <w:rFonts w:hAnsi="宋体" w:cs="宋体" w:hint="eastAsia"/>
          <w:sz w:val="24"/>
        </w:rPr>
        <w:t>年   月    日</w:t>
      </w:r>
    </w:p>
    <w:p w:rsidR="006F4BE5" w:rsidRPr="005D1AB8" w:rsidRDefault="00731763">
      <w:pPr>
        <w:spacing w:line="360" w:lineRule="auto"/>
        <w:ind w:firstLineChars="200" w:firstLine="640"/>
        <w:rPr>
          <w:rFonts w:ascii="黑体" w:eastAsia="黑体" w:hAnsi="新宋体" w:cs="黑体"/>
          <w:sz w:val="32"/>
          <w:szCs w:val="32"/>
        </w:rPr>
      </w:pPr>
      <w:r w:rsidRPr="005D1AB8">
        <w:rPr>
          <w:rFonts w:ascii="黑体" w:eastAsia="黑体" w:hAnsi="新宋体" w:cs="黑体" w:hint="eastAsia"/>
          <w:sz w:val="32"/>
          <w:szCs w:val="32"/>
        </w:rPr>
        <w:lastRenderedPageBreak/>
        <w:t>二、</w:t>
      </w:r>
      <w:bookmarkEnd w:id="78"/>
      <w:r w:rsidRPr="005D1AB8">
        <w:rPr>
          <w:rFonts w:ascii="黑体" w:eastAsia="黑体" w:hAnsi="新宋体" w:cs="黑体" w:hint="eastAsia"/>
          <w:sz w:val="32"/>
          <w:szCs w:val="32"/>
        </w:rPr>
        <w:t>法定代表人身份证明、授权委托书及项目负责人承诺书</w:t>
      </w:r>
    </w:p>
    <w:p w:rsidR="006F4BE5" w:rsidRPr="005D1AB8" w:rsidRDefault="006F4BE5">
      <w:pPr>
        <w:spacing w:line="360" w:lineRule="auto"/>
        <w:ind w:firstLineChars="1100" w:firstLine="3520"/>
        <w:rPr>
          <w:rFonts w:ascii="黑体" w:eastAsia="黑体" w:hAnsi="新宋体" w:cs="黑体"/>
          <w:sz w:val="32"/>
          <w:szCs w:val="32"/>
        </w:rPr>
      </w:pPr>
      <w:bookmarkStart w:id="79" w:name="_Toc271787731"/>
    </w:p>
    <w:p w:rsidR="006F4BE5" w:rsidRPr="005D1AB8" w:rsidRDefault="00731763">
      <w:pPr>
        <w:spacing w:line="360" w:lineRule="auto"/>
        <w:jc w:val="center"/>
        <w:rPr>
          <w:rFonts w:ascii="黑体" w:eastAsia="黑体" w:hAnsi="新宋体" w:cs="黑体"/>
          <w:sz w:val="32"/>
          <w:szCs w:val="32"/>
        </w:rPr>
      </w:pPr>
      <w:r w:rsidRPr="005D1AB8">
        <w:rPr>
          <w:rFonts w:ascii="黑体" w:eastAsia="黑体" w:hAnsi="新宋体" w:cs="黑体" w:hint="eastAsia"/>
          <w:sz w:val="32"/>
          <w:szCs w:val="32"/>
        </w:rPr>
        <w:t>（一）法定代表人身份证明</w:t>
      </w:r>
      <w:bookmarkEnd w:id="79"/>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TimesNewRomanPSMT"/>
          <w:sz w:val="24"/>
        </w:rPr>
      </w:pPr>
      <w:r w:rsidRPr="005D1AB8">
        <w:rPr>
          <w:rFonts w:hAnsi="宋体" w:cs="仿宋_GB2312" w:hint="eastAsia"/>
          <w:sz w:val="24"/>
        </w:rPr>
        <w:t>投标人名称：</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单位性质：</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地址：</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成立时间：年月日</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经营期限：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姓名：性别：年龄：职务：</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系（投标人名称）的法定代表人。</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特此证明。</w:t>
      </w:r>
    </w:p>
    <w:p w:rsidR="006F4BE5" w:rsidRPr="005D1AB8" w:rsidRDefault="006F4BE5">
      <w:pPr>
        <w:autoSpaceDE w:val="0"/>
        <w:autoSpaceDN w:val="0"/>
        <w:adjustRightInd w:val="0"/>
        <w:spacing w:line="360" w:lineRule="auto"/>
        <w:ind w:firstLineChars="200" w:firstLine="480"/>
        <w:jc w:val="right"/>
        <w:rPr>
          <w:rFonts w:hAnsi="宋体" w:cs="仿宋_GB2312"/>
          <w:sz w:val="24"/>
        </w:rPr>
      </w:pPr>
    </w:p>
    <w:p w:rsidR="006F4BE5" w:rsidRPr="005D1AB8" w:rsidRDefault="006F4BE5">
      <w:pPr>
        <w:autoSpaceDE w:val="0"/>
        <w:autoSpaceDN w:val="0"/>
        <w:adjustRightInd w:val="0"/>
        <w:spacing w:line="360" w:lineRule="auto"/>
        <w:ind w:firstLineChars="200" w:firstLine="480"/>
        <w:rPr>
          <w:rFonts w:hAnsi="宋体" w:cs="仿宋_GB2312"/>
          <w:sz w:val="24"/>
        </w:rPr>
      </w:pPr>
    </w:p>
    <w:p w:rsidR="006F4BE5" w:rsidRPr="005D1AB8" w:rsidRDefault="006F4BE5">
      <w:pPr>
        <w:autoSpaceDE w:val="0"/>
        <w:autoSpaceDN w:val="0"/>
        <w:adjustRightInd w:val="0"/>
        <w:spacing w:line="360" w:lineRule="auto"/>
        <w:rPr>
          <w:rFonts w:hAnsi="宋体" w:cs="仿宋_GB2312"/>
          <w:sz w:val="24"/>
        </w:rPr>
      </w:pP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投标人：（盖单位章）</w:t>
      </w: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年月日</w:t>
      </w:r>
    </w:p>
    <w:p w:rsidR="006F4BE5" w:rsidRPr="005D1AB8" w:rsidRDefault="006F4BE5">
      <w:pPr>
        <w:autoSpaceDE w:val="0"/>
        <w:autoSpaceDN w:val="0"/>
        <w:adjustRightInd w:val="0"/>
        <w:spacing w:line="420" w:lineRule="exact"/>
        <w:ind w:firstLineChars="200" w:firstLine="680"/>
        <w:jc w:val="right"/>
        <w:rPr>
          <w:rFonts w:hAnsi="宋体" w:cs="仿宋_GB2312"/>
          <w:szCs w:val="21"/>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bookmarkStart w:id="80" w:name="_Toc271787732"/>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spacing w:line="360" w:lineRule="auto"/>
        <w:rPr>
          <w:rFonts w:ascii="黑体" w:eastAsia="黑体" w:hAnsi="新宋体" w:cs="黑体"/>
          <w:sz w:val="32"/>
          <w:szCs w:val="32"/>
        </w:rPr>
      </w:pPr>
    </w:p>
    <w:p w:rsidR="006F4BE5" w:rsidRPr="005D1AB8" w:rsidRDefault="006F4BE5">
      <w:pPr>
        <w:spacing w:line="360" w:lineRule="auto"/>
        <w:ind w:firstLineChars="1100" w:firstLine="3520"/>
        <w:rPr>
          <w:rFonts w:ascii="黑体" w:eastAsia="黑体" w:hAnsi="新宋体" w:cs="黑体"/>
          <w:sz w:val="32"/>
          <w:szCs w:val="32"/>
        </w:rPr>
      </w:pPr>
    </w:p>
    <w:p w:rsidR="006F4BE5" w:rsidRPr="005D1AB8" w:rsidRDefault="00731763">
      <w:pPr>
        <w:spacing w:line="360" w:lineRule="auto"/>
        <w:ind w:firstLineChars="1100" w:firstLine="3520"/>
        <w:rPr>
          <w:rFonts w:ascii="黑体" w:eastAsia="黑体" w:hAnsi="新宋体" w:cs="黑体"/>
          <w:sz w:val="32"/>
          <w:szCs w:val="32"/>
        </w:rPr>
      </w:pPr>
      <w:r w:rsidRPr="005D1AB8">
        <w:rPr>
          <w:rFonts w:ascii="黑体" w:eastAsia="黑体" w:hAnsi="新宋体" w:cs="黑体" w:hint="eastAsia"/>
          <w:sz w:val="32"/>
          <w:szCs w:val="32"/>
        </w:rPr>
        <w:lastRenderedPageBreak/>
        <w:t>（二）授权委托书</w:t>
      </w:r>
      <w:bookmarkEnd w:id="80"/>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仿宋_GB2312"/>
          <w:sz w:val="24"/>
          <w:u w:val="single"/>
        </w:rPr>
      </w:pPr>
      <w:r w:rsidRPr="005D1AB8">
        <w:rPr>
          <w:rFonts w:hAnsi="宋体" w:cs="仿宋_GB2312" w:hint="eastAsia"/>
          <w:sz w:val="24"/>
        </w:rPr>
        <w:t>本人（姓名）系（投标人名称）的法定代表人，现委托（姓名）为我方代理人。代理人根据授权，以我方名义签署、澄清、说明、补正、递交、撤回、修改</w:t>
      </w:r>
    </w:p>
    <w:p w:rsidR="006F4BE5" w:rsidRPr="005D1AB8" w:rsidRDefault="00731763">
      <w:pPr>
        <w:autoSpaceDE w:val="0"/>
        <w:autoSpaceDN w:val="0"/>
        <w:adjustRightInd w:val="0"/>
        <w:spacing w:line="360" w:lineRule="auto"/>
        <w:jc w:val="left"/>
        <w:rPr>
          <w:rFonts w:hAnsi="宋体" w:cs="仿宋_GB2312"/>
          <w:sz w:val="24"/>
        </w:rPr>
      </w:pPr>
      <w:r w:rsidRPr="005D1AB8">
        <w:rPr>
          <w:rFonts w:ascii="新宋体" w:eastAsia="新宋体" w:hAnsi="新宋体" w:hint="eastAsia"/>
          <w:sz w:val="24"/>
        </w:rPr>
        <w:t>（项目名称）</w:t>
      </w:r>
      <w:r w:rsidRPr="005D1AB8">
        <w:rPr>
          <w:rFonts w:hAnsi="宋体" w:cs="仿宋_GB2312" w:hint="eastAsia"/>
          <w:sz w:val="24"/>
        </w:rPr>
        <w:t>施工投标文件、签订合同和处理有关事宜，其法律后果由我方承担。</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委托期限：。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代理人无转委托权。</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附：法定代表人身份证明</w:t>
      </w: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投标人：（盖单位章）</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法定代表人：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委托代理人：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年月日</w:t>
      </w: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rPr>
          <w:rFonts w:hAnsi="宋体" w:cs="宋体"/>
          <w:b/>
          <w:bCs/>
          <w:sz w:val="28"/>
          <w:szCs w:val="28"/>
        </w:rPr>
      </w:pPr>
    </w:p>
    <w:p w:rsidR="006F4BE5" w:rsidRPr="005D1AB8" w:rsidRDefault="00731763" w:rsidP="00731763">
      <w:pPr>
        <w:spacing w:line="360" w:lineRule="auto"/>
        <w:ind w:firstLineChars="1100" w:firstLine="3092"/>
        <w:rPr>
          <w:rFonts w:hAnsi="宋体" w:cs="宋体"/>
          <w:sz w:val="28"/>
          <w:szCs w:val="28"/>
        </w:rPr>
      </w:pPr>
      <w:r w:rsidRPr="005D1AB8">
        <w:rPr>
          <w:rFonts w:hAnsi="宋体" w:cs="宋体" w:hint="eastAsia"/>
          <w:b/>
          <w:bCs/>
          <w:sz w:val="28"/>
          <w:szCs w:val="28"/>
        </w:rPr>
        <w:lastRenderedPageBreak/>
        <w:t>（三）项目负责人承诺书</w:t>
      </w:r>
    </w:p>
    <w:p w:rsidR="006F4BE5" w:rsidRPr="005D1AB8" w:rsidRDefault="006F4BE5">
      <w:pPr>
        <w:spacing w:line="360" w:lineRule="auto"/>
        <w:rPr>
          <w:rFonts w:hAnsi="宋体" w:cs="宋体"/>
          <w:sz w:val="24"/>
        </w:rPr>
      </w:pPr>
    </w:p>
    <w:p w:rsidR="006F4BE5" w:rsidRPr="005D1AB8" w:rsidRDefault="00731763">
      <w:pPr>
        <w:spacing w:line="520" w:lineRule="exact"/>
        <w:rPr>
          <w:rFonts w:hAnsi="宋体" w:cs="宋体"/>
          <w:sz w:val="24"/>
        </w:rPr>
      </w:pPr>
      <w:r w:rsidRPr="005D1AB8">
        <w:rPr>
          <w:rFonts w:hAnsi="宋体" w:cs="宋体" w:hint="eastAsia"/>
          <w:sz w:val="24"/>
        </w:rPr>
        <w:t>（招标人名称）：</w:t>
      </w:r>
    </w:p>
    <w:p w:rsidR="006F4BE5" w:rsidRPr="005D1AB8" w:rsidRDefault="00731763">
      <w:pPr>
        <w:spacing w:line="520" w:lineRule="exact"/>
        <w:ind w:firstLine="480"/>
        <w:rPr>
          <w:rFonts w:hAnsi="宋体" w:cs="宋体"/>
          <w:sz w:val="24"/>
        </w:rPr>
      </w:pPr>
      <w:r w:rsidRPr="005D1AB8">
        <w:rPr>
          <w:rFonts w:hAnsi="宋体" w:cs="宋体" w:hint="eastAsia"/>
          <w:sz w:val="24"/>
        </w:rPr>
        <w:t>本人（姓名）系我公司拟派 （项目名称）的项目负责人，现承诺：亲自参加开标活动，并愿意承担因我方就此弄虚作假所引起的一切法律后果。</w:t>
      </w:r>
    </w:p>
    <w:p w:rsidR="006F4BE5" w:rsidRPr="005D1AB8" w:rsidRDefault="00731763">
      <w:pPr>
        <w:spacing w:line="520" w:lineRule="exact"/>
        <w:ind w:firstLine="480"/>
        <w:rPr>
          <w:rFonts w:hAnsi="宋体" w:cs="宋体"/>
          <w:sz w:val="24"/>
        </w:rPr>
      </w:pPr>
      <w:r w:rsidRPr="005D1AB8">
        <w:rPr>
          <w:rFonts w:hAnsi="宋体" w:cs="宋体" w:hint="eastAsia"/>
          <w:sz w:val="24"/>
        </w:rPr>
        <w:t>特此承诺！</w:t>
      </w:r>
    </w:p>
    <w:p w:rsidR="006F4BE5" w:rsidRPr="005D1AB8" w:rsidRDefault="00731763">
      <w:pPr>
        <w:spacing w:line="520" w:lineRule="exact"/>
        <w:ind w:firstLine="482"/>
        <w:rPr>
          <w:rFonts w:hAnsi="宋体" w:cs="宋体"/>
          <w:sz w:val="24"/>
        </w:rPr>
      </w:pPr>
      <w:r w:rsidRPr="005D1AB8">
        <w:rPr>
          <w:rFonts w:hAnsi="宋体" w:cs="宋体" w:hint="eastAsia"/>
          <w:sz w:val="24"/>
        </w:rPr>
        <w:t>附：项目负责人身份证明</w:t>
      </w:r>
    </w:p>
    <w:p w:rsidR="006F4BE5" w:rsidRPr="005D1AB8" w:rsidRDefault="00731763">
      <w:pPr>
        <w:spacing w:line="520" w:lineRule="exact"/>
        <w:ind w:firstLine="482"/>
        <w:rPr>
          <w:rFonts w:hAnsi="宋体" w:cs="宋体"/>
          <w:sz w:val="24"/>
        </w:rPr>
      </w:pPr>
      <w:r w:rsidRPr="005D1AB8">
        <w:rPr>
          <w:rFonts w:hAnsi="宋体" w:cs="宋体" w:hint="eastAsia"/>
          <w:sz w:val="24"/>
        </w:rPr>
        <w:t>投  标  人： （盖单位章）</w:t>
      </w:r>
    </w:p>
    <w:p w:rsidR="006F4BE5" w:rsidRPr="005D1AB8" w:rsidRDefault="00731763">
      <w:pPr>
        <w:spacing w:line="520" w:lineRule="exact"/>
        <w:ind w:firstLine="482"/>
        <w:rPr>
          <w:rFonts w:hAnsi="宋体" w:cs="宋体"/>
          <w:sz w:val="24"/>
        </w:rPr>
      </w:pPr>
      <w:r w:rsidRPr="005D1AB8">
        <w:rPr>
          <w:rFonts w:hAnsi="宋体" w:cs="宋体" w:hint="eastAsia"/>
          <w:sz w:val="24"/>
        </w:rPr>
        <w:t>项目负责人： （须本人签字）</w:t>
      </w:r>
    </w:p>
    <w:p w:rsidR="006F4BE5" w:rsidRPr="005D1AB8" w:rsidRDefault="00731763">
      <w:pPr>
        <w:spacing w:line="520" w:lineRule="exact"/>
        <w:ind w:firstLine="482"/>
        <w:rPr>
          <w:rFonts w:hAnsi="宋体" w:cs="宋体"/>
          <w:sz w:val="24"/>
          <w:u w:val="single"/>
        </w:rPr>
      </w:pPr>
      <w:r w:rsidRPr="005D1AB8">
        <w:rPr>
          <w:rFonts w:hAnsi="宋体" w:cs="宋体" w:hint="eastAsia"/>
          <w:sz w:val="24"/>
        </w:rPr>
        <w:t>身份证号：</w:t>
      </w:r>
    </w:p>
    <w:p w:rsidR="006F4BE5" w:rsidRPr="005D1AB8" w:rsidRDefault="00731763">
      <w:pPr>
        <w:spacing w:line="720" w:lineRule="auto"/>
        <w:ind w:firstLine="482"/>
        <w:rPr>
          <w:rFonts w:hAnsi="宋体" w:cs="宋体"/>
          <w:sz w:val="24"/>
        </w:rPr>
      </w:pPr>
      <w:r w:rsidRPr="005D1AB8">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F4BE5" w:rsidRPr="005D1AB8">
        <w:trPr>
          <w:trHeight w:val="2959"/>
          <w:jc w:val="center"/>
        </w:trPr>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r>
    </w:tbl>
    <w:p w:rsidR="006F4BE5" w:rsidRPr="005D1AB8" w:rsidRDefault="006F4BE5">
      <w:pPr>
        <w:pStyle w:val="a0"/>
      </w:pPr>
    </w:p>
    <w:p w:rsidR="006F4BE5" w:rsidRPr="005D1AB8" w:rsidRDefault="006F4BE5">
      <w:pPr>
        <w:spacing w:line="360" w:lineRule="auto"/>
        <w:jc w:val="center"/>
        <w:rPr>
          <w:rFonts w:hAnsi="宋体"/>
          <w:b/>
          <w:sz w:val="32"/>
        </w:rPr>
      </w:pPr>
    </w:p>
    <w:p w:rsidR="006F4BE5" w:rsidRPr="005D1AB8" w:rsidRDefault="00731763">
      <w:pPr>
        <w:spacing w:line="360" w:lineRule="auto"/>
        <w:jc w:val="center"/>
        <w:rPr>
          <w:rFonts w:hAnsi="宋体"/>
          <w:b/>
          <w:sz w:val="32"/>
        </w:rPr>
      </w:pPr>
      <w:r w:rsidRPr="005D1AB8">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sidRPr="005D1AB8">
        <w:rPr>
          <w:rFonts w:hAnsi="宋体" w:hint="eastAsia"/>
          <w:b/>
          <w:sz w:val="32"/>
        </w:rPr>
        <w:t>三、投标保证金</w:t>
      </w:r>
    </w:p>
    <w:p w:rsidR="006F4BE5" w:rsidRPr="005D1AB8" w:rsidRDefault="00731763">
      <w:pPr>
        <w:autoSpaceDE w:val="0"/>
        <w:autoSpaceDN w:val="0"/>
        <w:adjustRightInd w:val="0"/>
        <w:spacing w:line="420" w:lineRule="exact"/>
        <w:jc w:val="center"/>
        <w:rPr>
          <w:rFonts w:hAnsi="宋体" w:cs="仿宋_GB2312"/>
          <w:sz w:val="28"/>
          <w:szCs w:val="28"/>
        </w:rPr>
      </w:pPr>
      <w:r w:rsidRPr="005D1AB8">
        <w:rPr>
          <w:rFonts w:hAnsi="宋体" w:cs="仿宋_GB2312" w:hint="eastAsia"/>
          <w:sz w:val="28"/>
          <w:szCs w:val="28"/>
        </w:rPr>
        <w:t>附投标保证金有效银行转账凭证原件扫描件或图片；</w:t>
      </w:r>
    </w:p>
    <w:p w:rsidR="006F4BE5" w:rsidRPr="005D1AB8" w:rsidRDefault="00731763">
      <w:pPr>
        <w:widowControl/>
        <w:jc w:val="left"/>
        <w:rPr>
          <w:rFonts w:hAnsi="宋体" w:cs="宋体"/>
          <w:b/>
          <w:sz w:val="32"/>
        </w:rPr>
      </w:pPr>
      <w:r w:rsidRPr="005D1AB8">
        <w:rPr>
          <w:rFonts w:hAnsi="宋体" w:cs="宋体"/>
          <w:b/>
          <w:sz w:val="32"/>
        </w:rPr>
        <w:br w:type="page"/>
      </w:r>
    </w:p>
    <w:p w:rsidR="006F4BE5" w:rsidRPr="005D1AB8" w:rsidRDefault="00731763">
      <w:pPr>
        <w:autoSpaceDE w:val="0"/>
        <w:autoSpaceDN w:val="0"/>
        <w:adjustRightInd w:val="0"/>
        <w:spacing w:line="420" w:lineRule="exact"/>
        <w:jc w:val="center"/>
        <w:rPr>
          <w:rFonts w:hAnsi="宋体" w:cs="宋体"/>
          <w:b/>
          <w:sz w:val="32"/>
        </w:rPr>
      </w:pPr>
      <w:r w:rsidRPr="005D1AB8">
        <w:rPr>
          <w:rFonts w:hAnsi="宋体" w:cs="宋体" w:hint="eastAsia"/>
          <w:b/>
          <w:sz w:val="32"/>
        </w:rPr>
        <w:lastRenderedPageBreak/>
        <w:t>四、项目管理机构配备情况</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b/>
          <w:sz w:val="28"/>
        </w:rPr>
        <w:t>（一）项目管理机构组成表</w:t>
      </w:r>
    </w:p>
    <w:p w:rsidR="006F4BE5" w:rsidRPr="005D1AB8" w:rsidRDefault="006F4BE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F4BE5" w:rsidRPr="005D1AB8">
        <w:trPr>
          <w:trHeight w:val="499"/>
          <w:jc w:val="center"/>
        </w:trPr>
        <w:tc>
          <w:tcPr>
            <w:tcW w:w="913"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职务</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姓名</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职称</w:t>
            </w:r>
          </w:p>
        </w:tc>
        <w:tc>
          <w:tcPr>
            <w:tcW w:w="5710"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执业或职业资格证明</w:t>
            </w:r>
          </w:p>
        </w:tc>
        <w:tc>
          <w:tcPr>
            <w:tcW w:w="1036"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r>
      <w:tr w:rsidR="006F4BE5" w:rsidRPr="005D1AB8">
        <w:trPr>
          <w:trHeight w:val="155"/>
          <w:jc w:val="center"/>
        </w:trPr>
        <w:tc>
          <w:tcPr>
            <w:tcW w:w="913"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证书名称</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级别</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证号</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专业</w:t>
            </w:r>
          </w:p>
        </w:tc>
        <w:tc>
          <w:tcPr>
            <w:tcW w:w="1470"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养老保险</w:t>
            </w:r>
          </w:p>
        </w:tc>
        <w:tc>
          <w:tcPr>
            <w:tcW w:w="103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6"/>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w:t>
            </w: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bl>
    <w:p w:rsidR="006F4BE5" w:rsidRPr="005D1AB8" w:rsidRDefault="00731763" w:rsidP="00CB54FF">
      <w:pPr>
        <w:spacing w:beforeLines="50" w:afterLines="100" w:line="420" w:lineRule="exact"/>
        <w:ind w:firstLineChars="1000" w:firstLine="2811"/>
        <w:rPr>
          <w:rFonts w:hAnsi="宋体" w:cs="宋体"/>
          <w:b/>
          <w:sz w:val="28"/>
          <w:szCs w:val="28"/>
        </w:rPr>
      </w:pPr>
      <w:r w:rsidRPr="005D1AB8">
        <w:rPr>
          <w:rFonts w:hAnsi="宋体" w:cs="宋体" w:hint="eastAsia"/>
          <w:b/>
          <w:sz w:val="28"/>
          <w:szCs w:val="28"/>
        </w:rPr>
        <w:t>（二）主要人员简历表</w:t>
      </w:r>
    </w:p>
    <w:p w:rsidR="006F4BE5" w:rsidRPr="005D1AB8" w:rsidRDefault="00731763">
      <w:pPr>
        <w:spacing w:line="420" w:lineRule="exact"/>
        <w:rPr>
          <w:rFonts w:hAnsi="宋体" w:cs="宋体"/>
          <w:sz w:val="24"/>
        </w:rPr>
      </w:pPr>
      <w:r w:rsidRPr="005D1AB8">
        <w:rPr>
          <w:rFonts w:hAnsi="宋体" w:cs="宋体" w:hint="eastAsia"/>
          <w:sz w:val="24"/>
        </w:rPr>
        <w:t>附1：项目负责人简历表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项目负责人应</w:t>
      </w:r>
      <w:proofErr w:type="gramStart"/>
      <w:r w:rsidRPr="005D1AB8">
        <w:rPr>
          <w:rFonts w:hAnsi="宋体" w:cs="宋体" w:hint="eastAsia"/>
          <w:sz w:val="24"/>
          <w:szCs w:val="24"/>
        </w:rPr>
        <w:t>附项目</w:t>
      </w:r>
      <w:proofErr w:type="gramEnd"/>
      <w:r w:rsidRPr="005D1AB8">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6F4BE5" w:rsidRPr="005D1AB8" w:rsidRDefault="006F4BE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姓  名</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年  龄</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学历</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称</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职  </w:t>
            </w:r>
            <w:proofErr w:type="gramStart"/>
            <w:r w:rsidRPr="005D1AB8">
              <w:rPr>
                <w:rFonts w:eastAsia="宋体" w:hAnsi="宋体" w:cs="宋体" w:hint="eastAsia"/>
                <w:sz w:val="24"/>
              </w:rPr>
              <w:t>务</w:t>
            </w:r>
            <w:proofErr w:type="gramEnd"/>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拟在本工程任职</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注册建造师执业资格等级</w:t>
            </w:r>
          </w:p>
        </w:tc>
        <w:tc>
          <w:tcPr>
            <w:tcW w:w="135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      级</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建造师专业</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安全生产考核合格证书</w:t>
            </w:r>
          </w:p>
        </w:tc>
        <w:tc>
          <w:tcPr>
            <w:tcW w:w="5573" w:type="dxa"/>
            <w:gridSpan w:val="3"/>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毕业学校</w:t>
            </w:r>
          </w:p>
        </w:tc>
        <w:tc>
          <w:tcPr>
            <w:tcW w:w="7878" w:type="dxa"/>
            <w:gridSpan w:val="5"/>
            <w:vAlign w:val="center"/>
          </w:tcPr>
          <w:p w:rsidR="006F4BE5" w:rsidRPr="005D1AB8" w:rsidRDefault="00731763">
            <w:pPr>
              <w:ind w:firstLineChars="400" w:firstLine="960"/>
              <w:rPr>
                <w:rFonts w:eastAsia="宋体" w:hAnsi="宋体" w:cs="宋体"/>
                <w:sz w:val="24"/>
              </w:rPr>
            </w:pPr>
            <w:r w:rsidRPr="005D1AB8">
              <w:rPr>
                <w:rFonts w:eastAsia="宋体" w:hAnsi="宋体" w:cs="宋体" w:hint="eastAsia"/>
                <w:sz w:val="24"/>
              </w:rPr>
              <w:t>年毕业于                  学校            专业</w:t>
            </w:r>
          </w:p>
        </w:tc>
      </w:tr>
      <w:tr w:rsidR="006F4BE5" w:rsidRPr="005D1AB8">
        <w:trPr>
          <w:trHeight w:val="374"/>
          <w:jc w:val="center"/>
        </w:trPr>
        <w:tc>
          <w:tcPr>
            <w:tcW w:w="9039" w:type="dxa"/>
            <w:gridSpan w:val="6"/>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主要工作经历</w:t>
            </w: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时  间</w:t>
            </w:r>
          </w:p>
        </w:tc>
        <w:tc>
          <w:tcPr>
            <w:tcW w:w="3660"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参加过的类似项目名称</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工程概况说明</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发包人及联系电话</w:t>
            </w: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86"/>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bl>
    <w:p w:rsidR="006F4BE5" w:rsidRPr="005D1AB8" w:rsidRDefault="00731763">
      <w:pPr>
        <w:spacing w:line="420" w:lineRule="exact"/>
        <w:rPr>
          <w:rFonts w:hAnsi="宋体" w:cs="宋体"/>
          <w:sz w:val="24"/>
        </w:rPr>
      </w:pPr>
      <w:r w:rsidRPr="005D1AB8">
        <w:rPr>
          <w:rFonts w:hAnsi="宋体" w:cs="宋体" w:hint="eastAsia"/>
          <w:szCs w:val="21"/>
        </w:rPr>
        <w:br w:type="page"/>
      </w:r>
      <w:r w:rsidRPr="005D1AB8">
        <w:rPr>
          <w:rFonts w:hAnsi="宋体" w:cs="宋体" w:hint="eastAsia"/>
          <w:sz w:val="24"/>
        </w:rPr>
        <w:lastRenderedPageBreak/>
        <w:t>附2：主要项目管理人员简历表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主要项目管理人员是指项目副经理、技术负责人、专职安全生产管理员等岗位人员。应</w:t>
      </w:r>
      <w:proofErr w:type="gramStart"/>
      <w:r w:rsidRPr="005D1AB8">
        <w:rPr>
          <w:rFonts w:hAnsi="宋体" w:cs="宋体" w:hint="eastAsia"/>
          <w:sz w:val="24"/>
          <w:szCs w:val="24"/>
        </w:rPr>
        <w:t>附注册</w:t>
      </w:r>
      <w:proofErr w:type="gramEnd"/>
      <w:r w:rsidRPr="005D1AB8">
        <w:rPr>
          <w:rFonts w:hAnsi="宋体" w:cs="宋体" w:hint="eastAsia"/>
          <w:sz w:val="24"/>
          <w:szCs w:val="24"/>
        </w:rPr>
        <w:t>资格证书、身份证、职称证、学历证、养老保险</w:t>
      </w:r>
      <w:r w:rsidRPr="005D1AB8">
        <w:rPr>
          <w:rFonts w:hAnsi="宋体" w:hint="eastAsia"/>
          <w:sz w:val="24"/>
          <w:szCs w:val="24"/>
        </w:rPr>
        <w:t>原件扫描件（或图片）</w:t>
      </w:r>
      <w:r w:rsidRPr="005D1AB8">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F4BE5" w:rsidRPr="005D1AB8">
        <w:trPr>
          <w:trHeight w:val="590"/>
          <w:jc w:val="center"/>
        </w:trPr>
        <w:tc>
          <w:tcPr>
            <w:tcW w:w="8684" w:type="dxa"/>
            <w:gridSpan w:val="3"/>
            <w:tcBorders>
              <w:bottom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岗位名称</w:t>
            </w:r>
          </w:p>
        </w:tc>
      </w:tr>
      <w:tr w:rsidR="006F4BE5" w:rsidRPr="005D1AB8">
        <w:trPr>
          <w:trHeight w:val="604"/>
          <w:jc w:val="center"/>
        </w:trPr>
        <w:tc>
          <w:tcPr>
            <w:tcW w:w="4226" w:type="dxa"/>
            <w:gridSpan w:val="2"/>
            <w:tcBorders>
              <w:left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姓    名</w:t>
            </w:r>
          </w:p>
        </w:tc>
        <w:tc>
          <w:tcPr>
            <w:tcW w:w="4458" w:type="dxa"/>
            <w:tcBorders>
              <w:left w:val="nil"/>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年    龄</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性    别</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毕业学校</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学历和专业</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毕业时间</w:t>
            </w:r>
          </w:p>
        </w:tc>
      </w:tr>
      <w:tr w:rsidR="006F4BE5" w:rsidRPr="005D1AB8">
        <w:trPr>
          <w:trHeight w:val="604"/>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拥有的执业资格</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专业职称</w:t>
            </w:r>
          </w:p>
        </w:tc>
      </w:tr>
      <w:tr w:rsidR="006F4BE5" w:rsidRPr="005D1AB8">
        <w:trPr>
          <w:trHeight w:val="517"/>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执业资格证书编号</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工作年限</w:t>
            </w:r>
          </w:p>
        </w:tc>
      </w:tr>
      <w:tr w:rsidR="006F4BE5" w:rsidRPr="005D1AB8">
        <w:trPr>
          <w:trHeight w:val="2196"/>
          <w:jc w:val="center"/>
        </w:trPr>
        <w:tc>
          <w:tcPr>
            <w:tcW w:w="1098"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p w:rsidR="006F4BE5" w:rsidRPr="005D1AB8" w:rsidRDefault="00731763">
            <w:pPr>
              <w:jc w:val="center"/>
              <w:rPr>
                <w:rFonts w:eastAsia="宋体" w:hAnsi="宋体" w:cs="宋体"/>
                <w:sz w:val="24"/>
              </w:rPr>
            </w:pPr>
            <w:r w:rsidRPr="005D1AB8">
              <w:rPr>
                <w:rFonts w:eastAsia="宋体" w:hAnsi="宋体" w:cs="宋体" w:hint="eastAsia"/>
                <w:sz w:val="24"/>
              </w:rPr>
              <w:t>业绩</w:t>
            </w:r>
          </w:p>
          <w:p w:rsidR="006F4BE5" w:rsidRPr="005D1AB8" w:rsidRDefault="00731763">
            <w:pPr>
              <w:jc w:val="center"/>
              <w:rPr>
                <w:rFonts w:eastAsia="宋体" w:hAnsi="宋体" w:cs="宋体"/>
                <w:sz w:val="24"/>
              </w:rPr>
            </w:pPr>
            <w:r w:rsidRPr="005D1AB8">
              <w:rPr>
                <w:rFonts w:eastAsia="宋体" w:hAnsi="宋体" w:cs="宋体" w:hint="eastAsia"/>
                <w:sz w:val="24"/>
              </w:rPr>
              <w:t>及担</w:t>
            </w:r>
          </w:p>
          <w:p w:rsidR="006F4BE5" w:rsidRPr="005D1AB8" w:rsidRDefault="00731763">
            <w:pPr>
              <w:jc w:val="center"/>
              <w:rPr>
                <w:rFonts w:eastAsia="宋体" w:hAnsi="宋体" w:cs="宋体"/>
                <w:sz w:val="24"/>
              </w:rPr>
            </w:pPr>
            <w:r w:rsidRPr="005D1AB8">
              <w:rPr>
                <w:rFonts w:eastAsia="宋体" w:hAnsi="宋体" w:cs="宋体" w:hint="eastAsia"/>
                <w:sz w:val="24"/>
              </w:rPr>
              <w:t>任的</w:t>
            </w:r>
          </w:p>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tc>
        <w:tc>
          <w:tcPr>
            <w:tcW w:w="7586" w:type="dxa"/>
            <w:gridSpan w:val="2"/>
          </w:tcPr>
          <w:p w:rsidR="006F4BE5" w:rsidRPr="005D1AB8" w:rsidRDefault="006F4BE5">
            <w:pPr>
              <w:rPr>
                <w:rFonts w:eastAsia="宋体" w:hAnsi="宋体" w:cs="宋体"/>
                <w:sz w:val="24"/>
              </w:rPr>
            </w:pPr>
          </w:p>
        </w:tc>
      </w:tr>
    </w:tbl>
    <w:p w:rsidR="006F4BE5" w:rsidRPr="005D1AB8" w:rsidRDefault="006F4BE5">
      <w:pPr>
        <w:rPr>
          <w:rFonts w:hAnsi="宋体" w:cs="宋体"/>
          <w:szCs w:val="21"/>
        </w:rPr>
      </w:pPr>
    </w:p>
    <w:p w:rsidR="006F4BE5" w:rsidRPr="005D1AB8" w:rsidRDefault="00731763">
      <w:pPr>
        <w:rPr>
          <w:rFonts w:hAnsi="宋体" w:cs="宋体"/>
          <w:sz w:val="24"/>
        </w:rPr>
      </w:pPr>
      <w:r w:rsidRPr="005D1AB8">
        <w:rPr>
          <w:rFonts w:hAnsi="宋体" w:cs="宋体" w:hint="eastAsia"/>
          <w:sz w:val="24"/>
        </w:rPr>
        <w:t>附3：承诺书</w:t>
      </w:r>
    </w:p>
    <w:p w:rsidR="006F4BE5" w:rsidRPr="005D1AB8" w:rsidRDefault="00731763">
      <w:pPr>
        <w:jc w:val="center"/>
        <w:rPr>
          <w:rFonts w:hAnsi="宋体" w:cs="宋体"/>
          <w:b/>
          <w:bCs/>
          <w:sz w:val="24"/>
        </w:rPr>
      </w:pPr>
      <w:r w:rsidRPr="005D1AB8">
        <w:rPr>
          <w:rFonts w:hAnsi="宋体" w:cs="宋体" w:hint="eastAsia"/>
          <w:b/>
          <w:bCs/>
          <w:sz w:val="24"/>
        </w:rPr>
        <w:t>承诺书</w:t>
      </w:r>
    </w:p>
    <w:p w:rsidR="006F4BE5" w:rsidRPr="005D1AB8" w:rsidRDefault="00731763">
      <w:pPr>
        <w:spacing w:line="440" w:lineRule="exact"/>
        <w:rPr>
          <w:rFonts w:hAnsi="宋体" w:cs="宋体"/>
          <w:sz w:val="24"/>
        </w:rPr>
      </w:pPr>
      <w:r w:rsidRPr="005D1AB8">
        <w:rPr>
          <w:rFonts w:hAnsi="宋体" w:cs="宋体" w:hint="eastAsia"/>
          <w:sz w:val="24"/>
        </w:rPr>
        <w:t>（招标人名称）：</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我方在此声明，我方拟派往（项目名称）（以下简称“本工程”）的项目负责人（项目负责人姓名）现阶段没有担任任何在施建设工程项目的项目负责人。</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我方保证上述信息的真实和准确，并愿意承担因我方就此弄虚作假所引起的一切法律后果。</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特此承诺</w:t>
      </w:r>
    </w:p>
    <w:p w:rsidR="006F4BE5" w:rsidRPr="005D1AB8" w:rsidRDefault="00731763">
      <w:pPr>
        <w:spacing w:line="440" w:lineRule="exact"/>
        <w:jc w:val="right"/>
        <w:rPr>
          <w:rFonts w:hAnsi="宋体" w:cs="宋体"/>
          <w:sz w:val="24"/>
        </w:rPr>
      </w:pPr>
      <w:r w:rsidRPr="005D1AB8">
        <w:rPr>
          <w:rFonts w:hAnsi="宋体" w:cs="宋体" w:hint="eastAsia"/>
          <w:sz w:val="24"/>
        </w:rPr>
        <w:t>投标人：（盖单位章）</w:t>
      </w:r>
    </w:p>
    <w:p w:rsidR="006F4BE5" w:rsidRPr="005D1AB8" w:rsidRDefault="00731763">
      <w:pPr>
        <w:spacing w:line="440" w:lineRule="exact"/>
        <w:ind w:right="315"/>
        <w:jc w:val="right"/>
        <w:rPr>
          <w:rFonts w:hAnsi="宋体" w:cs="宋体"/>
          <w:sz w:val="24"/>
        </w:rPr>
      </w:pPr>
      <w:r w:rsidRPr="005D1AB8">
        <w:rPr>
          <w:rFonts w:hAnsi="宋体" w:cs="宋体" w:hint="eastAsia"/>
          <w:sz w:val="24"/>
        </w:rPr>
        <w:t>法定代表人：（签字）</w:t>
      </w:r>
    </w:p>
    <w:p w:rsidR="006F4BE5" w:rsidRPr="005D1AB8" w:rsidRDefault="00731763">
      <w:pPr>
        <w:spacing w:line="440" w:lineRule="exact"/>
        <w:jc w:val="right"/>
        <w:rPr>
          <w:rFonts w:hAnsi="宋体" w:cs="宋体"/>
          <w:sz w:val="24"/>
        </w:rPr>
      </w:pPr>
      <w:r w:rsidRPr="005D1AB8">
        <w:rPr>
          <w:rFonts w:hAnsi="宋体" w:cs="宋体" w:hint="eastAsia"/>
          <w:sz w:val="24"/>
        </w:rPr>
        <w:t>年月日</w:t>
      </w:r>
      <w:r w:rsidRPr="005D1AB8">
        <w:rPr>
          <w:rFonts w:hAnsi="宋体" w:cs="宋体" w:hint="eastAsia"/>
          <w:b/>
          <w:sz w:val="32"/>
        </w:rPr>
        <w:br w:type="page"/>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b/>
          <w:sz w:val="28"/>
          <w:szCs w:val="28"/>
        </w:rPr>
        <w:lastRenderedPageBreak/>
        <w:t xml:space="preserve"> </w:t>
      </w:r>
      <w:r w:rsidRPr="005D1AB8">
        <w:rPr>
          <w:rFonts w:hAnsi="宋体" w:cs="宋体" w:hint="eastAsia"/>
          <w:b/>
          <w:sz w:val="32"/>
        </w:rPr>
        <w:t>五、</w:t>
      </w:r>
      <w:r w:rsidRPr="005D1AB8">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投标人名称</w:t>
            </w:r>
          </w:p>
        </w:tc>
        <w:tc>
          <w:tcPr>
            <w:tcW w:w="7435" w:type="dxa"/>
            <w:gridSpan w:val="9"/>
            <w:vAlign w:val="center"/>
          </w:tcPr>
          <w:p w:rsidR="006F4BE5" w:rsidRPr="005D1AB8" w:rsidRDefault="006F4BE5" w:rsidP="00731763">
            <w:pPr>
              <w:autoSpaceDE w:val="0"/>
              <w:autoSpaceDN w:val="0"/>
              <w:adjustRightInd w:val="0"/>
              <w:spacing w:line="360" w:lineRule="auto"/>
              <w:ind w:left="41" w:right="215" w:hangingChars="17" w:hanging="41"/>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注册地址</w:t>
            </w:r>
          </w:p>
        </w:tc>
        <w:tc>
          <w:tcPr>
            <w:tcW w:w="4134" w:type="dxa"/>
            <w:gridSpan w:val="5"/>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邮政编码</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联系方式</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联系人</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146"/>
          <w:jc w:val="center"/>
        </w:trPr>
        <w:tc>
          <w:tcPr>
            <w:tcW w:w="1709"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传真</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网址</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组织结构</w:t>
            </w:r>
          </w:p>
        </w:tc>
        <w:tc>
          <w:tcPr>
            <w:tcW w:w="7435" w:type="dxa"/>
            <w:gridSpan w:val="9"/>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法定代表人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55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成立时间</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员工总人数：</w:t>
            </w: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企业资质等级</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其中</w:t>
            </w: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营业执照号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高级职称人员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注册资金</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中级职称人员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开户银行</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初级职称人员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账号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技工</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071"/>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经营范围</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r w:rsidR="006F4BE5" w:rsidRPr="005D1AB8">
        <w:trPr>
          <w:trHeight w:val="944"/>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autoSpaceDE w:val="0"/>
        <w:autoSpaceDN w:val="0"/>
        <w:adjustRightInd w:val="0"/>
        <w:spacing w:line="360" w:lineRule="auto"/>
        <w:ind w:right="215" w:firstLine="420"/>
        <w:rPr>
          <w:rFonts w:hAnsi="宋体" w:cs="宋体"/>
          <w:sz w:val="24"/>
        </w:rPr>
      </w:pPr>
      <w:r w:rsidRPr="005D1AB8">
        <w:rPr>
          <w:rFonts w:hAnsi="宋体" w:cs="宋体" w:hint="eastAsia"/>
          <w:sz w:val="24"/>
        </w:rPr>
        <w:t>备注：本表后应附企业法人营业执照、企业资质证书副本、安全生产许可证等材料</w:t>
      </w:r>
      <w:r w:rsidRPr="005D1AB8">
        <w:rPr>
          <w:rFonts w:hAnsi="宋体" w:hint="eastAsia"/>
          <w:sz w:val="24"/>
          <w:szCs w:val="24"/>
        </w:rPr>
        <w:t>原件扫描件（或图片）</w:t>
      </w:r>
      <w:r w:rsidRPr="005D1AB8">
        <w:rPr>
          <w:rFonts w:hAnsi="宋体" w:cs="宋体" w:hint="eastAsia"/>
          <w:sz w:val="24"/>
        </w:rPr>
        <w:t>。</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sz w:val="24"/>
        </w:rPr>
        <w:br w:type="page"/>
      </w:r>
      <w:r w:rsidRPr="005D1AB8">
        <w:rPr>
          <w:rFonts w:hAnsi="宋体" w:cs="宋体" w:hint="eastAsia"/>
          <w:b/>
          <w:sz w:val="32"/>
        </w:rPr>
        <w:lastRenderedPageBreak/>
        <w:t>六、</w:t>
      </w:r>
      <w:r w:rsidRPr="005D1AB8">
        <w:rPr>
          <w:rFonts w:hAnsi="宋体" w:cs="宋体" w:hint="eastAsia"/>
          <w:b/>
          <w:sz w:val="32"/>
          <w:szCs w:val="32"/>
        </w:rPr>
        <w:t>资格证明文件</w:t>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sz w:val="24"/>
        </w:rPr>
        <w:t xml:space="preserve"> 附</w:t>
      </w:r>
      <w:r w:rsidRPr="005D1AB8">
        <w:rPr>
          <w:rFonts w:hAnsi="宋体" w:hint="eastAsia"/>
          <w:sz w:val="24"/>
          <w:szCs w:val="24"/>
        </w:rPr>
        <w:t>原件扫描件（或图片）</w:t>
      </w:r>
      <w:r w:rsidRPr="005D1AB8">
        <w:rPr>
          <w:rFonts w:hAnsi="宋体" w:cs="宋体" w:hint="eastAsia"/>
          <w:sz w:val="24"/>
        </w:rPr>
        <w:t xml:space="preserve"> </w:t>
      </w:r>
    </w:p>
    <w:p w:rsidR="006F4BE5" w:rsidRPr="005D1AB8" w:rsidRDefault="00731763">
      <w:pPr>
        <w:autoSpaceDE w:val="0"/>
        <w:autoSpaceDN w:val="0"/>
        <w:adjustRightInd w:val="0"/>
        <w:spacing w:line="360" w:lineRule="auto"/>
        <w:ind w:right="215" w:firstLine="420"/>
        <w:jc w:val="center"/>
        <w:rPr>
          <w:rFonts w:hAnsi="宋体" w:cs="宋体"/>
          <w:b/>
          <w:sz w:val="32"/>
          <w:szCs w:val="32"/>
        </w:rPr>
      </w:pPr>
      <w:r w:rsidRPr="005D1AB8">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项目所在地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发包人地址</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合同价格</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54"/>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开工日期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竣工日期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承担的工作</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工程质量</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技术负责人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2198"/>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项目描述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970"/>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备注</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p w:rsidR="006F4BE5" w:rsidRPr="005D1AB8" w:rsidRDefault="006F4BE5">
            <w:pPr>
              <w:autoSpaceDE w:val="0"/>
              <w:autoSpaceDN w:val="0"/>
              <w:adjustRightInd w:val="0"/>
              <w:spacing w:line="520" w:lineRule="exact"/>
              <w:ind w:right="215"/>
              <w:rPr>
                <w:rFonts w:eastAsia="宋体" w:hAnsi="宋体" w:cs="宋体"/>
                <w:sz w:val="24"/>
              </w:rPr>
            </w:pPr>
          </w:p>
        </w:tc>
      </w:tr>
    </w:tbl>
    <w:p w:rsidR="006F4BE5" w:rsidRPr="005D1AB8" w:rsidRDefault="006F4BE5">
      <w:pPr>
        <w:rPr>
          <w:rFonts w:hAnsi="宋体" w:cs="宋体"/>
          <w:sz w:val="24"/>
          <w:szCs w:val="24"/>
        </w:rPr>
      </w:pPr>
    </w:p>
    <w:p w:rsidR="006F4BE5" w:rsidRPr="005D1AB8" w:rsidRDefault="00731763">
      <w:pPr>
        <w:jc w:val="center"/>
        <w:rPr>
          <w:rFonts w:hAnsi="宋体" w:cs="宋体"/>
          <w:b/>
          <w:sz w:val="32"/>
          <w:szCs w:val="32"/>
        </w:rPr>
      </w:pPr>
      <w:r w:rsidRPr="005D1AB8">
        <w:rPr>
          <w:rFonts w:hAnsi="宋体" w:cs="宋体" w:hint="eastAsia"/>
          <w:sz w:val="24"/>
          <w:szCs w:val="24"/>
        </w:rPr>
        <w:br w:type="page"/>
      </w:r>
      <w:r w:rsidRPr="005D1AB8">
        <w:rPr>
          <w:rFonts w:hAnsi="宋体" w:cs="宋体" w:hint="eastAsia"/>
          <w:b/>
          <w:sz w:val="32"/>
          <w:szCs w:val="32"/>
        </w:rPr>
        <w:lastRenderedPageBreak/>
        <w:t>八、正在施工的和新承接的项目情况</w:t>
      </w:r>
    </w:p>
    <w:p w:rsidR="006F4BE5" w:rsidRPr="005D1AB8" w:rsidRDefault="006F4BE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项目所在地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发包人地址</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签约合同价</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65"/>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计划竣工日期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承担的工作</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工程质量</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778"/>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项目描述</w:t>
            </w:r>
          </w:p>
        </w:tc>
        <w:tc>
          <w:tcPr>
            <w:tcW w:w="6727" w:type="dxa"/>
            <w:vAlign w:val="center"/>
          </w:tcPr>
          <w:p w:rsidR="006F4BE5" w:rsidRPr="005D1AB8" w:rsidRDefault="006F4BE5">
            <w:pPr>
              <w:autoSpaceDE w:val="0"/>
              <w:autoSpaceDN w:val="0"/>
              <w:adjustRightInd w:val="0"/>
              <w:spacing w:line="360" w:lineRule="auto"/>
              <w:ind w:right="215"/>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993"/>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numPr>
          <w:ilvl w:val="0"/>
          <w:numId w:val="5"/>
        </w:numPr>
        <w:autoSpaceDE w:val="0"/>
        <w:autoSpaceDN w:val="0"/>
        <w:adjustRightInd w:val="0"/>
        <w:spacing w:line="360" w:lineRule="auto"/>
        <w:ind w:right="215"/>
        <w:jc w:val="center"/>
        <w:rPr>
          <w:rFonts w:hAnsi="宋体" w:cs="宋体"/>
          <w:b/>
          <w:sz w:val="32"/>
          <w:szCs w:val="32"/>
        </w:rPr>
      </w:pPr>
      <w:r w:rsidRPr="005D1AB8">
        <w:rPr>
          <w:rFonts w:hAnsi="宋体" w:cs="宋体" w:hint="eastAsia"/>
          <w:b/>
          <w:sz w:val="32"/>
          <w:szCs w:val="32"/>
        </w:rPr>
        <w:lastRenderedPageBreak/>
        <w:t>近年发生的诉讼及仲裁</w:t>
      </w:r>
    </w:p>
    <w:p w:rsidR="006F4BE5" w:rsidRPr="005D1AB8" w:rsidRDefault="006F4BE5" w:rsidP="0073176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F4BE5" w:rsidRPr="005D1AB8">
        <w:tc>
          <w:tcPr>
            <w:tcW w:w="1273"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类别</w:t>
            </w:r>
          </w:p>
        </w:tc>
        <w:tc>
          <w:tcPr>
            <w:tcW w:w="1164"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序号</w:t>
            </w:r>
          </w:p>
        </w:tc>
        <w:tc>
          <w:tcPr>
            <w:tcW w:w="1752"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发生时间</w:t>
            </w:r>
          </w:p>
        </w:tc>
        <w:tc>
          <w:tcPr>
            <w:tcW w:w="3060"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情况简介</w:t>
            </w:r>
          </w:p>
        </w:tc>
        <w:tc>
          <w:tcPr>
            <w:tcW w:w="2605"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证明材料索引</w:t>
            </w: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诉</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讼</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proofErr w:type="gramStart"/>
            <w:r w:rsidRPr="005D1AB8">
              <w:rPr>
                <w:rFonts w:eastAsia="宋体" w:hAnsi="宋体" w:cs="宋体" w:hint="eastAsia"/>
                <w:bCs/>
                <w:sz w:val="32"/>
                <w:szCs w:val="32"/>
              </w:rPr>
              <w:t>况</w:t>
            </w:r>
            <w:proofErr w:type="gramEnd"/>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仲</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裁</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proofErr w:type="gramStart"/>
            <w:r w:rsidRPr="005D1AB8">
              <w:rPr>
                <w:rFonts w:eastAsia="宋体" w:hAnsi="宋体" w:cs="宋体" w:hint="eastAsia"/>
                <w:bCs/>
                <w:sz w:val="32"/>
                <w:szCs w:val="32"/>
              </w:rPr>
              <w:t>况</w:t>
            </w:r>
            <w:proofErr w:type="gramEnd"/>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bl>
    <w:p w:rsidR="006F4BE5" w:rsidRPr="005D1AB8" w:rsidRDefault="006F4BE5">
      <w:pPr>
        <w:autoSpaceDE w:val="0"/>
        <w:autoSpaceDN w:val="0"/>
        <w:adjustRightInd w:val="0"/>
        <w:spacing w:line="360" w:lineRule="auto"/>
        <w:ind w:right="215"/>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b/>
          <w:sz w:val="32"/>
          <w:szCs w:val="32"/>
        </w:rPr>
        <w:t>十、其它材料</w:t>
      </w:r>
    </w:p>
    <w:p w:rsidR="006F4BE5" w:rsidRPr="005D1AB8" w:rsidRDefault="00731763">
      <w:pPr>
        <w:tabs>
          <w:tab w:val="center" w:pos="4739"/>
        </w:tabs>
        <w:jc w:val="center"/>
        <w:rPr>
          <w:rFonts w:hAnsi="宋体" w:cs="宋体"/>
          <w:b/>
          <w:bCs/>
          <w:sz w:val="28"/>
          <w:szCs w:val="28"/>
        </w:rPr>
      </w:pPr>
      <w:r w:rsidRPr="005D1AB8">
        <w:rPr>
          <w:rFonts w:hAnsi="宋体" w:cs="宋体" w:hint="eastAsia"/>
          <w:b/>
          <w:bCs/>
          <w:sz w:val="28"/>
          <w:szCs w:val="28"/>
        </w:rPr>
        <w:t>投标人认为须附的其他材料，格式可自行编制。</w:t>
      </w:r>
    </w:p>
    <w:p w:rsidR="006F4BE5" w:rsidRPr="005D1AB8" w:rsidRDefault="006F4BE5">
      <w:pPr>
        <w:autoSpaceDE w:val="0"/>
        <w:autoSpaceDN w:val="0"/>
        <w:adjustRightInd w:val="0"/>
        <w:spacing w:line="360" w:lineRule="auto"/>
        <w:ind w:right="215"/>
        <w:jc w:val="center"/>
        <w:rPr>
          <w:rFonts w:hAnsi="宋体" w:cs="宋体"/>
          <w:b/>
          <w:sz w:val="32"/>
        </w:rPr>
      </w:pPr>
    </w:p>
    <w:p w:rsidR="006F4BE5" w:rsidRPr="005D1AB8" w:rsidRDefault="006F4BE5">
      <w:pPr>
        <w:tabs>
          <w:tab w:val="center" w:pos="4739"/>
        </w:tabs>
        <w:rPr>
          <w:rFonts w:hAnsi="宋体" w:cs="宋体"/>
          <w:b/>
          <w:sz w:val="32"/>
        </w:rPr>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z w:val="36"/>
          <w:szCs w:val="36"/>
        </w:rPr>
        <w:lastRenderedPageBreak/>
        <w:t xml:space="preserve">　</w:t>
      </w:r>
      <w:r w:rsidR="004C2602">
        <w:rPr>
          <w:rFonts w:hAnsi="宋体" w:cs="宋体" w:hint="eastAsia"/>
          <w:b/>
          <w:spacing w:val="60"/>
          <w:sz w:val="52"/>
          <w:szCs w:val="52"/>
          <w:u w:val="single"/>
        </w:rPr>
        <w:t xml:space="preserve">        </w:t>
      </w: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autoSpaceDE w:val="0"/>
        <w:autoSpaceDN w:val="0"/>
        <w:adjustRightInd w:val="0"/>
        <w:jc w:val="center"/>
        <w:rPr>
          <w:rFonts w:hAnsi="宋体" w:cs="宋体"/>
          <w:sz w:val="36"/>
          <w:szCs w:val="36"/>
        </w:rPr>
      </w:pPr>
    </w:p>
    <w:p w:rsidR="006F4BE5" w:rsidRPr="005D1AB8" w:rsidRDefault="006F4BE5">
      <w:pPr>
        <w:tabs>
          <w:tab w:val="center" w:pos="4739"/>
        </w:tabs>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（技术标）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spacing w:line="54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spacing w:line="540" w:lineRule="exact"/>
        <w:jc w:val="center"/>
        <w:rPr>
          <w:rFonts w:hAnsi="宋体" w:cs="宋体"/>
          <w:b/>
          <w:sz w:val="44"/>
          <w:szCs w:val="44"/>
        </w:rPr>
      </w:pPr>
    </w:p>
    <w:p w:rsidR="006F4BE5" w:rsidRPr="005D1AB8" w:rsidRDefault="00731763">
      <w:pPr>
        <w:autoSpaceDE w:val="0"/>
        <w:autoSpaceDN w:val="0"/>
        <w:spacing w:line="540" w:lineRule="exact"/>
        <w:jc w:val="center"/>
        <w:rPr>
          <w:rFonts w:hAnsi="宋体" w:cs="宋体"/>
          <w:b/>
          <w:sz w:val="44"/>
          <w:szCs w:val="44"/>
        </w:rPr>
      </w:pPr>
      <w:r w:rsidRPr="005D1AB8">
        <w:rPr>
          <w:rFonts w:hAnsi="宋体" w:cs="宋体" w:hint="eastAsia"/>
          <w:b/>
          <w:sz w:val="44"/>
          <w:szCs w:val="44"/>
        </w:rPr>
        <w:t>目  录</w:t>
      </w:r>
    </w:p>
    <w:p w:rsidR="006F4BE5" w:rsidRPr="005D1AB8" w:rsidRDefault="006F4BE5">
      <w:pPr>
        <w:autoSpaceDE w:val="0"/>
        <w:autoSpaceDN w:val="0"/>
        <w:spacing w:line="540" w:lineRule="exact"/>
        <w:jc w:val="left"/>
        <w:rPr>
          <w:rFonts w:hAnsi="宋体" w:cs="宋体"/>
          <w:b/>
          <w:sz w:val="26"/>
          <w:szCs w:val="26"/>
        </w:rPr>
      </w:pP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（1）内容完整性；</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（2）主要施工方案和技术措施；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（3）质量管理体系与措施；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（4）安全管理体系与措施；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（5）文明施工、环境保护管理体系及施工现场扬尘治理措施；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（6）工期保证措施；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（7）拟投入资源配备计划；</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（8）施工进度表与网络计划图；</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（9）施工总平面图布置；</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（10）技术创新的应用实施措施；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（11）采用新工艺、新技术、新设备、新材料、BIM等的程度；</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（12）施工现场实施信息化监控和数据处理；</w:t>
      </w:r>
    </w:p>
    <w:p w:rsidR="006F4BE5" w:rsidRPr="005D1AB8"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（13）风险管理措施。</w:t>
      </w:r>
    </w:p>
    <w:p w:rsidR="006F4BE5" w:rsidRPr="005D1AB8" w:rsidRDefault="006F4BE5" w:rsidP="006F4BE5">
      <w:pPr>
        <w:autoSpaceDE w:val="0"/>
        <w:autoSpaceDN w:val="0"/>
        <w:spacing w:line="540" w:lineRule="exact"/>
        <w:ind w:firstLineChars="200" w:firstLine="522"/>
        <w:jc w:val="left"/>
        <w:rPr>
          <w:rFonts w:hAnsi="宋体" w:cs="宋体"/>
          <w:b/>
          <w:sz w:val="26"/>
          <w:szCs w:val="26"/>
        </w:rPr>
      </w:pPr>
    </w:p>
    <w:sectPr w:rsidR="006F4BE5" w:rsidRPr="005D1AB8" w:rsidSect="006F4BE5">
      <w:headerReference w:type="default" r:id="rId15"/>
      <w:footerReference w:type="even" r:id="rId16"/>
      <w:footerReference w:type="default" r:id="rId17"/>
      <w:headerReference w:type="first" r:id="rId18"/>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D4E" w:rsidRDefault="00E35D4E" w:rsidP="006F4BE5">
      <w:r>
        <w:separator/>
      </w:r>
    </w:p>
  </w:endnote>
  <w:endnote w:type="continuationSeparator" w:id="0">
    <w:p w:rsidR="00E35D4E" w:rsidRDefault="00E35D4E" w:rsidP="006F4B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CA" w:rsidRDefault="00E835B3">
    <w:pPr>
      <w:pStyle w:val="a6"/>
      <w:framePr w:wrap="around" w:vAnchor="text" w:hAnchor="margin" w:xAlign="center" w:y="1"/>
      <w:rPr>
        <w:rStyle w:val="aa"/>
      </w:rPr>
    </w:pPr>
    <w:r>
      <w:fldChar w:fldCharType="begin"/>
    </w:r>
    <w:r w:rsidR="00537ACA">
      <w:rPr>
        <w:rStyle w:val="aa"/>
      </w:rPr>
      <w:instrText xml:space="preserve">PAGE  </w:instrText>
    </w:r>
    <w:r>
      <w:fldChar w:fldCharType="end"/>
    </w:r>
  </w:p>
  <w:p w:rsidR="00537ACA" w:rsidRDefault="00537AC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CA" w:rsidRDefault="00537ACA">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E835B3">
      <w:fldChar w:fldCharType="begin"/>
    </w:r>
    <w:r>
      <w:rPr>
        <w:rStyle w:val="aa"/>
      </w:rPr>
      <w:instrText xml:space="preserve"> PAGE </w:instrText>
    </w:r>
    <w:r w:rsidR="00E835B3">
      <w:fldChar w:fldCharType="separate"/>
    </w:r>
    <w:r w:rsidR="00CB54FF">
      <w:rPr>
        <w:rStyle w:val="aa"/>
        <w:noProof/>
      </w:rPr>
      <w:t>41</w:t>
    </w:r>
    <w:r w:rsidR="00E835B3">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D4E" w:rsidRDefault="00E35D4E" w:rsidP="006F4BE5">
      <w:r>
        <w:separator/>
      </w:r>
    </w:p>
  </w:footnote>
  <w:footnote w:type="continuationSeparator" w:id="0">
    <w:p w:rsidR="00E35D4E" w:rsidRDefault="00E35D4E" w:rsidP="006F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CA" w:rsidRDefault="00537ACA">
    <w:pPr>
      <w:autoSpaceDE w:val="0"/>
      <w:autoSpaceDN w:val="0"/>
      <w:adjustRightInd w:val="0"/>
      <w:jc w:val="center"/>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CA" w:rsidRDefault="00537AC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993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466F"/>
    <w:rsid w:val="00055A7F"/>
    <w:rsid w:val="00071595"/>
    <w:rsid w:val="000735D7"/>
    <w:rsid w:val="00073E4A"/>
    <w:rsid w:val="00073EEE"/>
    <w:rsid w:val="00081E5E"/>
    <w:rsid w:val="000A0896"/>
    <w:rsid w:val="000B6456"/>
    <w:rsid w:val="000C5C13"/>
    <w:rsid w:val="000C7A18"/>
    <w:rsid w:val="000D2037"/>
    <w:rsid w:val="000E4292"/>
    <w:rsid w:val="000E4E71"/>
    <w:rsid w:val="000F037F"/>
    <w:rsid w:val="000F25C6"/>
    <w:rsid w:val="000F2BC2"/>
    <w:rsid w:val="0010753D"/>
    <w:rsid w:val="0011208B"/>
    <w:rsid w:val="00114D0B"/>
    <w:rsid w:val="00125EC4"/>
    <w:rsid w:val="00127284"/>
    <w:rsid w:val="00153802"/>
    <w:rsid w:val="00165181"/>
    <w:rsid w:val="00171D56"/>
    <w:rsid w:val="00172265"/>
    <w:rsid w:val="00186225"/>
    <w:rsid w:val="00186783"/>
    <w:rsid w:val="001A06A9"/>
    <w:rsid w:val="001A4ED9"/>
    <w:rsid w:val="001A7858"/>
    <w:rsid w:val="001B27BA"/>
    <w:rsid w:val="001B5842"/>
    <w:rsid w:val="001C435A"/>
    <w:rsid w:val="001E0EEB"/>
    <w:rsid w:val="00211272"/>
    <w:rsid w:val="00217036"/>
    <w:rsid w:val="00221628"/>
    <w:rsid w:val="00236C69"/>
    <w:rsid w:val="00256E39"/>
    <w:rsid w:val="002632D4"/>
    <w:rsid w:val="00265756"/>
    <w:rsid w:val="00265E7C"/>
    <w:rsid w:val="0026779F"/>
    <w:rsid w:val="00277125"/>
    <w:rsid w:val="002B000E"/>
    <w:rsid w:val="002B7253"/>
    <w:rsid w:val="002D67E0"/>
    <w:rsid w:val="002D745A"/>
    <w:rsid w:val="002E10C4"/>
    <w:rsid w:val="002E1B9A"/>
    <w:rsid w:val="002E221A"/>
    <w:rsid w:val="002E319C"/>
    <w:rsid w:val="002E75E7"/>
    <w:rsid w:val="002E7F0D"/>
    <w:rsid w:val="00303B48"/>
    <w:rsid w:val="003059A8"/>
    <w:rsid w:val="003079CC"/>
    <w:rsid w:val="00335284"/>
    <w:rsid w:val="00340E03"/>
    <w:rsid w:val="003521CC"/>
    <w:rsid w:val="00365D57"/>
    <w:rsid w:val="003749D7"/>
    <w:rsid w:val="00377160"/>
    <w:rsid w:val="003A061B"/>
    <w:rsid w:val="003A4166"/>
    <w:rsid w:val="003C05DF"/>
    <w:rsid w:val="003C4278"/>
    <w:rsid w:val="003D42BD"/>
    <w:rsid w:val="003D4990"/>
    <w:rsid w:val="003E2A3C"/>
    <w:rsid w:val="0040734D"/>
    <w:rsid w:val="0041188C"/>
    <w:rsid w:val="0041762E"/>
    <w:rsid w:val="00421B75"/>
    <w:rsid w:val="00430E52"/>
    <w:rsid w:val="00431A5E"/>
    <w:rsid w:val="00435A37"/>
    <w:rsid w:val="004616C7"/>
    <w:rsid w:val="00481F84"/>
    <w:rsid w:val="00482414"/>
    <w:rsid w:val="004835DD"/>
    <w:rsid w:val="00486AC1"/>
    <w:rsid w:val="004923D6"/>
    <w:rsid w:val="00493B9D"/>
    <w:rsid w:val="004A0A27"/>
    <w:rsid w:val="004B5DEA"/>
    <w:rsid w:val="004C2602"/>
    <w:rsid w:val="004D7CCD"/>
    <w:rsid w:val="004E1EA6"/>
    <w:rsid w:val="004E3633"/>
    <w:rsid w:val="0050420D"/>
    <w:rsid w:val="00530883"/>
    <w:rsid w:val="00537ACA"/>
    <w:rsid w:val="00555FC0"/>
    <w:rsid w:val="00556693"/>
    <w:rsid w:val="00557CAA"/>
    <w:rsid w:val="00572C3F"/>
    <w:rsid w:val="00573E6A"/>
    <w:rsid w:val="00586BE9"/>
    <w:rsid w:val="00597C38"/>
    <w:rsid w:val="005A078D"/>
    <w:rsid w:val="005A40D2"/>
    <w:rsid w:val="005A4459"/>
    <w:rsid w:val="005C10D8"/>
    <w:rsid w:val="005C7C88"/>
    <w:rsid w:val="005D154B"/>
    <w:rsid w:val="005D1AB8"/>
    <w:rsid w:val="005D4C73"/>
    <w:rsid w:val="005D719A"/>
    <w:rsid w:val="005E25F8"/>
    <w:rsid w:val="005F1EE8"/>
    <w:rsid w:val="005F2385"/>
    <w:rsid w:val="005F7217"/>
    <w:rsid w:val="00612972"/>
    <w:rsid w:val="006234B6"/>
    <w:rsid w:val="00624396"/>
    <w:rsid w:val="00640F9C"/>
    <w:rsid w:val="006427E8"/>
    <w:rsid w:val="00650CF8"/>
    <w:rsid w:val="00691A46"/>
    <w:rsid w:val="006A4674"/>
    <w:rsid w:val="006B4672"/>
    <w:rsid w:val="006C4D2E"/>
    <w:rsid w:val="006D20A9"/>
    <w:rsid w:val="006E231F"/>
    <w:rsid w:val="006E42F4"/>
    <w:rsid w:val="006F1F34"/>
    <w:rsid w:val="006F2A0E"/>
    <w:rsid w:val="006F4739"/>
    <w:rsid w:val="006F4BE5"/>
    <w:rsid w:val="0071299A"/>
    <w:rsid w:val="00717CAC"/>
    <w:rsid w:val="00731763"/>
    <w:rsid w:val="007418AD"/>
    <w:rsid w:val="0075460B"/>
    <w:rsid w:val="0075709C"/>
    <w:rsid w:val="00761627"/>
    <w:rsid w:val="00764253"/>
    <w:rsid w:val="00765642"/>
    <w:rsid w:val="00782341"/>
    <w:rsid w:val="00785AA6"/>
    <w:rsid w:val="00786768"/>
    <w:rsid w:val="00790698"/>
    <w:rsid w:val="0079744A"/>
    <w:rsid w:val="007B660D"/>
    <w:rsid w:val="007B7B82"/>
    <w:rsid w:val="007C446E"/>
    <w:rsid w:val="007F06F2"/>
    <w:rsid w:val="007F24A6"/>
    <w:rsid w:val="008007CD"/>
    <w:rsid w:val="008070FC"/>
    <w:rsid w:val="008071A7"/>
    <w:rsid w:val="008116C4"/>
    <w:rsid w:val="00815BD9"/>
    <w:rsid w:val="00817CEC"/>
    <w:rsid w:val="00817EC3"/>
    <w:rsid w:val="00824571"/>
    <w:rsid w:val="00824D1E"/>
    <w:rsid w:val="008336B2"/>
    <w:rsid w:val="00846419"/>
    <w:rsid w:val="00850F80"/>
    <w:rsid w:val="00887D79"/>
    <w:rsid w:val="00890D5A"/>
    <w:rsid w:val="0089579C"/>
    <w:rsid w:val="008973C2"/>
    <w:rsid w:val="008A5DA9"/>
    <w:rsid w:val="008B26E0"/>
    <w:rsid w:val="008B5DD7"/>
    <w:rsid w:val="008B5DF1"/>
    <w:rsid w:val="008D61D8"/>
    <w:rsid w:val="008D6838"/>
    <w:rsid w:val="008E6527"/>
    <w:rsid w:val="008F33BA"/>
    <w:rsid w:val="008F52ED"/>
    <w:rsid w:val="008F6AF5"/>
    <w:rsid w:val="009153F7"/>
    <w:rsid w:val="00930984"/>
    <w:rsid w:val="0093473D"/>
    <w:rsid w:val="009471E8"/>
    <w:rsid w:val="00967DC3"/>
    <w:rsid w:val="00982909"/>
    <w:rsid w:val="00984CC9"/>
    <w:rsid w:val="009A0B0F"/>
    <w:rsid w:val="009B59ED"/>
    <w:rsid w:val="009B7C50"/>
    <w:rsid w:val="009D1541"/>
    <w:rsid w:val="009D50B6"/>
    <w:rsid w:val="009D5178"/>
    <w:rsid w:val="009D7E56"/>
    <w:rsid w:val="009E682B"/>
    <w:rsid w:val="009F30FE"/>
    <w:rsid w:val="00A04BB1"/>
    <w:rsid w:val="00A079B2"/>
    <w:rsid w:val="00A17780"/>
    <w:rsid w:val="00A267C4"/>
    <w:rsid w:val="00A368F6"/>
    <w:rsid w:val="00A6125C"/>
    <w:rsid w:val="00A87028"/>
    <w:rsid w:val="00A879E7"/>
    <w:rsid w:val="00AA3A91"/>
    <w:rsid w:val="00AB0122"/>
    <w:rsid w:val="00AC0427"/>
    <w:rsid w:val="00AD0BB2"/>
    <w:rsid w:val="00AD46C2"/>
    <w:rsid w:val="00AF0CC9"/>
    <w:rsid w:val="00AF391D"/>
    <w:rsid w:val="00B01908"/>
    <w:rsid w:val="00B141DE"/>
    <w:rsid w:val="00B202E3"/>
    <w:rsid w:val="00B21422"/>
    <w:rsid w:val="00B2184D"/>
    <w:rsid w:val="00B2652F"/>
    <w:rsid w:val="00B4439C"/>
    <w:rsid w:val="00B45686"/>
    <w:rsid w:val="00B54EAA"/>
    <w:rsid w:val="00B6251A"/>
    <w:rsid w:val="00B65D3B"/>
    <w:rsid w:val="00B731E8"/>
    <w:rsid w:val="00B759AC"/>
    <w:rsid w:val="00B865E3"/>
    <w:rsid w:val="00B9655A"/>
    <w:rsid w:val="00BA0C11"/>
    <w:rsid w:val="00BB20C0"/>
    <w:rsid w:val="00BB2659"/>
    <w:rsid w:val="00BB6133"/>
    <w:rsid w:val="00BB785E"/>
    <w:rsid w:val="00BC51AA"/>
    <w:rsid w:val="00BD4C2A"/>
    <w:rsid w:val="00BE56B7"/>
    <w:rsid w:val="00BF0E96"/>
    <w:rsid w:val="00BF166E"/>
    <w:rsid w:val="00BF73CB"/>
    <w:rsid w:val="00C00DED"/>
    <w:rsid w:val="00C05267"/>
    <w:rsid w:val="00C201CF"/>
    <w:rsid w:val="00C21E0B"/>
    <w:rsid w:val="00C24F18"/>
    <w:rsid w:val="00C33E63"/>
    <w:rsid w:val="00C40C8C"/>
    <w:rsid w:val="00C5288D"/>
    <w:rsid w:val="00C61322"/>
    <w:rsid w:val="00C67D36"/>
    <w:rsid w:val="00C72684"/>
    <w:rsid w:val="00C72B88"/>
    <w:rsid w:val="00C73B86"/>
    <w:rsid w:val="00C9178A"/>
    <w:rsid w:val="00CA1348"/>
    <w:rsid w:val="00CA28DA"/>
    <w:rsid w:val="00CB54FF"/>
    <w:rsid w:val="00CC2936"/>
    <w:rsid w:val="00CD0C20"/>
    <w:rsid w:val="00CD1E30"/>
    <w:rsid w:val="00CD30FA"/>
    <w:rsid w:val="00CE5D77"/>
    <w:rsid w:val="00CF0D63"/>
    <w:rsid w:val="00CF66B0"/>
    <w:rsid w:val="00CF7BF2"/>
    <w:rsid w:val="00D02FA5"/>
    <w:rsid w:val="00D059A2"/>
    <w:rsid w:val="00D0625E"/>
    <w:rsid w:val="00D06B1B"/>
    <w:rsid w:val="00D148C4"/>
    <w:rsid w:val="00D42F76"/>
    <w:rsid w:val="00D55AC7"/>
    <w:rsid w:val="00D61605"/>
    <w:rsid w:val="00D654B9"/>
    <w:rsid w:val="00D66B7A"/>
    <w:rsid w:val="00D67691"/>
    <w:rsid w:val="00D77CFC"/>
    <w:rsid w:val="00D931E2"/>
    <w:rsid w:val="00D95B81"/>
    <w:rsid w:val="00D97F81"/>
    <w:rsid w:val="00DB0345"/>
    <w:rsid w:val="00DB4EBA"/>
    <w:rsid w:val="00DC331F"/>
    <w:rsid w:val="00DC42FB"/>
    <w:rsid w:val="00DD2683"/>
    <w:rsid w:val="00DE0666"/>
    <w:rsid w:val="00DE0E81"/>
    <w:rsid w:val="00DE1D66"/>
    <w:rsid w:val="00DE6CEC"/>
    <w:rsid w:val="00DE7B82"/>
    <w:rsid w:val="00E00AD6"/>
    <w:rsid w:val="00E01D84"/>
    <w:rsid w:val="00E11937"/>
    <w:rsid w:val="00E120B9"/>
    <w:rsid w:val="00E2073E"/>
    <w:rsid w:val="00E219AD"/>
    <w:rsid w:val="00E35D4E"/>
    <w:rsid w:val="00E42167"/>
    <w:rsid w:val="00E42C30"/>
    <w:rsid w:val="00E719BD"/>
    <w:rsid w:val="00E835B3"/>
    <w:rsid w:val="00E84BB4"/>
    <w:rsid w:val="00E85594"/>
    <w:rsid w:val="00E85B33"/>
    <w:rsid w:val="00E8635A"/>
    <w:rsid w:val="00EA1EF7"/>
    <w:rsid w:val="00EA3ABE"/>
    <w:rsid w:val="00EB3BE9"/>
    <w:rsid w:val="00EC10AC"/>
    <w:rsid w:val="00EC681D"/>
    <w:rsid w:val="00ED7E88"/>
    <w:rsid w:val="00EF559B"/>
    <w:rsid w:val="00F02E0E"/>
    <w:rsid w:val="00F053BD"/>
    <w:rsid w:val="00F055ED"/>
    <w:rsid w:val="00F136D9"/>
    <w:rsid w:val="00F626F1"/>
    <w:rsid w:val="00F63B03"/>
    <w:rsid w:val="00F7128D"/>
    <w:rsid w:val="00F7794E"/>
    <w:rsid w:val="00F80AEF"/>
    <w:rsid w:val="00F8651E"/>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4BE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6F4BE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4BE5"/>
  </w:style>
  <w:style w:type="paragraph" w:styleId="a4">
    <w:name w:val="Body Text"/>
    <w:basedOn w:val="a"/>
    <w:qFormat/>
    <w:rsid w:val="006F4BE5"/>
  </w:style>
  <w:style w:type="paragraph" w:styleId="a5">
    <w:name w:val="annotation text"/>
    <w:basedOn w:val="a"/>
    <w:qFormat/>
    <w:rsid w:val="006F4BE5"/>
    <w:pPr>
      <w:jc w:val="left"/>
    </w:pPr>
  </w:style>
  <w:style w:type="paragraph" w:styleId="a6">
    <w:name w:val="footer"/>
    <w:basedOn w:val="a"/>
    <w:qFormat/>
    <w:rsid w:val="006F4BE5"/>
    <w:pPr>
      <w:tabs>
        <w:tab w:val="center" w:pos="4153"/>
        <w:tab w:val="right" w:pos="8306"/>
      </w:tabs>
      <w:snapToGrid w:val="0"/>
      <w:jc w:val="left"/>
    </w:pPr>
    <w:rPr>
      <w:rFonts w:ascii="Times New Roman"/>
      <w:kern w:val="2"/>
      <w:sz w:val="18"/>
      <w:szCs w:val="18"/>
    </w:rPr>
  </w:style>
  <w:style w:type="paragraph" w:styleId="a7">
    <w:name w:val="header"/>
    <w:basedOn w:val="a"/>
    <w:qFormat/>
    <w:rsid w:val="006F4BE5"/>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F4B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6F4BE5"/>
    <w:pPr>
      <w:widowControl/>
      <w:spacing w:beforeAutospacing="1" w:afterAutospacing="1"/>
      <w:jc w:val="left"/>
    </w:pPr>
    <w:rPr>
      <w:rFonts w:hAnsi="宋体" w:cs="宋体"/>
      <w:sz w:val="24"/>
    </w:rPr>
  </w:style>
  <w:style w:type="character" w:styleId="aa">
    <w:name w:val="page number"/>
    <w:basedOn w:val="a1"/>
    <w:qFormat/>
    <w:rsid w:val="006F4BE5"/>
  </w:style>
  <w:style w:type="character" w:styleId="ab">
    <w:name w:val="Hyperlink"/>
    <w:basedOn w:val="a1"/>
    <w:qFormat/>
    <w:rsid w:val="006F4BE5"/>
    <w:rPr>
      <w:color w:val="000000"/>
      <w:u w:val="none"/>
    </w:rPr>
  </w:style>
  <w:style w:type="paragraph" w:customStyle="1" w:styleId="Default">
    <w:name w:val="Default"/>
    <w:qFormat/>
    <w:rsid w:val="006F4BE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F4BE5"/>
    <w:pPr>
      <w:spacing w:line="400" w:lineRule="exact"/>
    </w:pPr>
    <w:rPr>
      <w:rFonts w:eastAsia="黑体" w:cs="宋体"/>
      <w:b w:val="0"/>
      <w:bCs w:val="0"/>
      <w:sz w:val="24"/>
      <w:szCs w:val="20"/>
    </w:rPr>
  </w:style>
  <w:style w:type="character" w:styleId="ac">
    <w:name w:val="Emphasis"/>
    <w:basedOn w:val="a1"/>
    <w:uiPriority w:val="20"/>
    <w:qFormat/>
    <w:rsid w:val="00DE7B82"/>
    <w:rPr>
      <w:b w:val="0"/>
      <w:i w:val="0"/>
    </w:rPr>
  </w:style>
  <w:style w:type="character" w:styleId="ad">
    <w:name w:val="FollowedHyperlink"/>
    <w:basedOn w:val="a1"/>
    <w:rsid w:val="009153F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277372">
      <w:bodyDiv w:val="1"/>
      <w:marLeft w:val="0"/>
      <w:marRight w:val="0"/>
      <w:marTop w:val="0"/>
      <w:marBottom w:val="0"/>
      <w:divBdr>
        <w:top w:val="none" w:sz="0" w:space="0" w:color="auto"/>
        <w:left w:val="none" w:sz="0" w:space="0" w:color="auto"/>
        <w:bottom w:val="none" w:sz="0" w:space="0" w:color="auto"/>
        <w:right w:val="none" w:sz="0" w:space="0" w:color="auto"/>
      </w:divBdr>
    </w:div>
    <w:div w:id="240216697">
      <w:bodyDiv w:val="1"/>
      <w:marLeft w:val="0"/>
      <w:marRight w:val="0"/>
      <w:marTop w:val="0"/>
      <w:marBottom w:val="0"/>
      <w:divBdr>
        <w:top w:val="none" w:sz="0" w:space="0" w:color="auto"/>
        <w:left w:val="none" w:sz="0" w:space="0" w:color="auto"/>
        <w:bottom w:val="none" w:sz="0" w:space="0" w:color="auto"/>
        <w:right w:val="none" w:sz="0" w:space="0" w:color="auto"/>
      </w:divBdr>
      <w:divsChild>
        <w:div w:id="2036226818">
          <w:marLeft w:val="0"/>
          <w:marRight w:val="0"/>
          <w:marTop w:val="0"/>
          <w:marBottom w:val="0"/>
          <w:divBdr>
            <w:top w:val="none" w:sz="0" w:space="0" w:color="auto"/>
            <w:left w:val="none" w:sz="0" w:space="0" w:color="auto"/>
            <w:bottom w:val="none" w:sz="0" w:space="0" w:color="auto"/>
            <w:right w:val="none" w:sz="0" w:space="0" w:color="auto"/>
          </w:divBdr>
          <w:divsChild>
            <w:div w:id="1104038874">
              <w:marLeft w:val="0"/>
              <w:marRight w:val="0"/>
              <w:marTop w:val="0"/>
              <w:marBottom w:val="0"/>
              <w:divBdr>
                <w:top w:val="none" w:sz="0" w:space="0" w:color="auto"/>
                <w:left w:val="none" w:sz="0" w:space="0" w:color="auto"/>
                <w:bottom w:val="none" w:sz="0" w:space="0" w:color="auto"/>
                <w:right w:val="none" w:sz="0" w:space="0" w:color="auto"/>
              </w:divBdr>
              <w:divsChild>
                <w:div w:id="90009386">
                  <w:marLeft w:val="0"/>
                  <w:marRight w:val="0"/>
                  <w:marTop w:val="0"/>
                  <w:marBottom w:val="0"/>
                  <w:divBdr>
                    <w:top w:val="none" w:sz="0" w:space="0" w:color="auto"/>
                    <w:left w:val="none" w:sz="0" w:space="0" w:color="auto"/>
                    <w:bottom w:val="none" w:sz="0" w:space="0" w:color="auto"/>
                    <w:right w:val="none" w:sz="0" w:space="0" w:color="auto"/>
                  </w:divBdr>
                  <w:divsChild>
                    <w:div w:id="1372807592">
                      <w:marLeft w:val="0"/>
                      <w:marRight w:val="0"/>
                      <w:marTop w:val="0"/>
                      <w:marBottom w:val="0"/>
                      <w:divBdr>
                        <w:top w:val="none" w:sz="0" w:space="0" w:color="auto"/>
                        <w:left w:val="none" w:sz="0" w:space="0" w:color="auto"/>
                        <w:bottom w:val="none" w:sz="0" w:space="0" w:color="auto"/>
                        <w:right w:val="none" w:sz="0" w:space="0" w:color="auto"/>
                      </w:divBdr>
                      <w:divsChild>
                        <w:div w:id="1831214094">
                          <w:marLeft w:val="0"/>
                          <w:marRight w:val="0"/>
                          <w:marTop w:val="0"/>
                          <w:marBottom w:val="0"/>
                          <w:divBdr>
                            <w:top w:val="none" w:sz="0" w:space="0" w:color="auto"/>
                            <w:left w:val="none" w:sz="0" w:space="0" w:color="auto"/>
                            <w:bottom w:val="none" w:sz="0" w:space="0" w:color="auto"/>
                            <w:right w:val="none" w:sz="0" w:space="0" w:color="auto"/>
                          </w:divBdr>
                          <w:divsChild>
                            <w:div w:id="1740833334">
                              <w:marLeft w:val="0"/>
                              <w:marRight w:val="0"/>
                              <w:marTop w:val="0"/>
                              <w:marBottom w:val="0"/>
                              <w:divBdr>
                                <w:top w:val="none" w:sz="0" w:space="0" w:color="auto"/>
                                <w:left w:val="none" w:sz="0" w:space="0" w:color="auto"/>
                                <w:bottom w:val="none" w:sz="0" w:space="0" w:color="auto"/>
                                <w:right w:val="none" w:sz="0" w:space="0" w:color="auto"/>
                              </w:divBdr>
                              <w:divsChild>
                                <w:div w:id="406851414">
                                  <w:marLeft w:val="0"/>
                                  <w:marRight w:val="0"/>
                                  <w:marTop w:val="0"/>
                                  <w:marBottom w:val="0"/>
                                  <w:divBdr>
                                    <w:top w:val="none" w:sz="0" w:space="0" w:color="auto"/>
                                    <w:left w:val="none" w:sz="0" w:space="0" w:color="auto"/>
                                    <w:bottom w:val="none" w:sz="0" w:space="0" w:color="auto"/>
                                    <w:right w:val="none" w:sz="0" w:space="0" w:color="auto"/>
                                  </w:divBdr>
                                  <w:divsChild>
                                    <w:div w:id="807282187">
                                      <w:marLeft w:val="0"/>
                                      <w:marRight w:val="0"/>
                                      <w:marTop w:val="0"/>
                                      <w:marBottom w:val="0"/>
                                      <w:divBdr>
                                        <w:top w:val="none" w:sz="0" w:space="0" w:color="auto"/>
                                        <w:left w:val="none" w:sz="0" w:space="0" w:color="auto"/>
                                        <w:bottom w:val="none" w:sz="0" w:space="0" w:color="auto"/>
                                        <w:right w:val="none" w:sz="0" w:space="0" w:color="auto"/>
                                      </w:divBdr>
                                      <w:divsChild>
                                        <w:div w:id="331639256">
                                          <w:marLeft w:val="0"/>
                                          <w:marRight w:val="0"/>
                                          <w:marTop w:val="0"/>
                                          <w:marBottom w:val="0"/>
                                          <w:divBdr>
                                            <w:top w:val="none" w:sz="0" w:space="0" w:color="auto"/>
                                            <w:left w:val="none" w:sz="0" w:space="0" w:color="auto"/>
                                            <w:bottom w:val="none" w:sz="0" w:space="0" w:color="auto"/>
                                            <w:right w:val="none" w:sz="0" w:space="0" w:color="auto"/>
                                          </w:divBdr>
                                          <w:divsChild>
                                            <w:div w:id="84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271231">
      <w:bodyDiv w:val="1"/>
      <w:marLeft w:val="0"/>
      <w:marRight w:val="0"/>
      <w:marTop w:val="0"/>
      <w:marBottom w:val="0"/>
      <w:divBdr>
        <w:top w:val="none" w:sz="0" w:space="0" w:color="auto"/>
        <w:left w:val="none" w:sz="0" w:space="0" w:color="auto"/>
        <w:bottom w:val="none" w:sz="0" w:space="0" w:color="auto"/>
        <w:right w:val="none" w:sz="0" w:space="0" w:color="auto"/>
      </w:divBdr>
    </w:div>
    <w:div w:id="558974595">
      <w:bodyDiv w:val="1"/>
      <w:marLeft w:val="0"/>
      <w:marRight w:val="0"/>
      <w:marTop w:val="0"/>
      <w:marBottom w:val="0"/>
      <w:divBdr>
        <w:top w:val="none" w:sz="0" w:space="0" w:color="auto"/>
        <w:left w:val="none" w:sz="0" w:space="0" w:color="auto"/>
        <w:bottom w:val="none" w:sz="0" w:space="0" w:color="auto"/>
        <w:right w:val="none" w:sz="0" w:space="0" w:color="auto"/>
      </w:divBdr>
    </w:div>
    <w:div w:id="599799476">
      <w:bodyDiv w:val="1"/>
      <w:marLeft w:val="0"/>
      <w:marRight w:val="0"/>
      <w:marTop w:val="0"/>
      <w:marBottom w:val="0"/>
      <w:divBdr>
        <w:top w:val="none" w:sz="0" w:space="0" w:color="auto"/>
        <w:left w:val="none" w:sz="0" w:space="0" w:color="auto"/>
        <w:bottom w:val="none" w:sz="0" w:space="0" w:color="auto"/>
        <w:right w:val="none" w:sz="0" w:space="0" w:color="auto"/>
      </w:divBdr>
    </w:div>
    <w:div w:id="754329051">
      <w:bodyDiv w:val="1"/>
      <w:marLeft w:val="0"/>
      <w:marRight w:val="0"/>
      <w:marTop w:val="0"/>
      <w:marBottom w:val="0"/>
      <w:divBdr>
        <w:top w:val="none" w:sz="0" w:space="0" w:color="auto"/>
        <w:left w:val="none" w:sz="0" w:space="0" w:color="auto"/>
        <w:bottom w:val="none" w:sz="0" w:space="0" w:color="auto"/>
        <w:right w:val="none" w:sz="0" w:space="0" w:color="auto"/>
      </w:divBdr>
    </w:div>
    <w:div w:id="940335475">
      <w:bodyDiv w:val="1"/>
      <w:marLeft w:val="0"/>
      <w:marRight w:val="0"/>
      <w:marTop w:val="0"/>
      <w:marBottom w:val="0"/>
      <w:divBdr>
        <w:top w:val="none" w:sz="0" w:space="0" w:color="auto"/>
        <w:left w:val="none" w:sz="0" w:space="0" w:color="auto"/>
        <w:bottom w:val="none" w:sz="0" w:space="0" w:color="auto"/>
        <w:right w:val="none" w:sz="0" w:space="0" w:color="auto"/>
      </w:divBdr>
    </w:div>
    <w:div w:id="1849827871">
      <w:bodyDiv w:val="1"/>
      <w:marLeft w:val="0"/>
      <w:marRight w:val="0"/>
      <w:marTop w:val="0"/>
      <w:marBottom w:val="0"/>
      <w:divBdr>
        <w:top w:val="none" w:sz="0" w:space="0" w:color="auto"/>
        <w:left w:val="none" w:sz="0" w:space="0" w:color="auto"/>
        <w:bottom w:val="none" w:sz="0" w:space="0" w:color="auto"/>
        <w:right w:val="none" w:sz="0" w:space="0" w:color="auto"/>
      </w:divBdr>
    </w:div>
    <w:div w:id="1883975711">
      <w:bodyDiv w:val="1"/>
      <w:marLeft w:val="0"/>
      <w:marRight w:val="0"/>
      <w:marTop w:val="0"/>
      <w:marBottom w:val="0"/>
      <w:divBdr>
        <w:top w:val="none" w:sz="0" w:space="0" w:color="auto"/>
        <w:left w:val="none" w:sz="0" w:space="0" w:color="auto"/>
        <w:bottom w:val="none" w:sz="0" w:space="0" w:color="auto"/>
        <w:right w:val="none" w:sz="0" w:space="0" w:color="auto"/>
      </w:divBdr>
    </w:div>
    <w:div w:id="1926256301">
      <w:bodyDiv w:val="1"/>
      <w:marLeft w:val="0"/>
      <w:marRight w:val="0"/>
      <w:marTop w:val="0"/>
      <w:marBottom w:val="0"/>
      <w:divBdr>
        <w:top w:val="none" w:sz="0" w:space="0" w:color="auto"/>
        <w:left w:val="none" w:sz="0" w:space="0" w:color="auto"/>
        <w:bottom w:val="none" w:sz="0" w:space="0" w:color="auto"/>
        <w:right w:val="none" w:sz="0" w:space="0" w:color="auto"/>
      </w:divBdr>
    </w:div>
    <w:div w:id="1952856839">
      <w:bodyDiv w:val="1"/>
      <w:marLeft w:val="0"/>
      <w:marRight w:val="0"/>
      <w:marTop w:val="0"/>
      <w:marBottom w:val="0"/>
      <w:divBdr>
        <w:top w:val="none" w:sz="0" w:space="0" w:color="auto"/>
        <w:left w:val="none" w:sz="0" w:space="0" w:color="auto"/>
        <w:bottom w:val="none" w:sz="0" w:space="0" w:color="auto"/>
        <w:right w:val="none" w:sz="0" w:space="0" w:color="auto"/>
      </w:divBdr>
    </w:div>
    <w:div w:id="2099406598">
      <w:bodyDiv w:val="1"/>
      <w:marLeft w:val="0"/>
      <w:marRight w:val="0"/>
      <w:marTop w:val="0"/>
      <w:marBottom w:val="0"/>
      <w:divBdr>
        <w:top w:val="none" w:sz="0" w:space="0" w:color="auto"/>
        <w:left w:val="none" w:sz="0" w:space="0" w:color="auto"/>
        <w:bottom w:val="none" w:sz="0" w:space="0" w:color="auto"/>
        <w:right w:val="none" w:sz="0" w:space="0" w:color="auto"/>
      </w:divBdr>
    </w:div>
    <w:div w:id="214141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an.baidu.com/s/1KuwN-36H8FbzUWw0FoA-x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8BDF1-FB54-4854-AD30-A3862E42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64</Pages>
  <Words>5535</Words>
  <Characters>31556</Characters>
  <Application>Microsoft Office Word</Application>
  <DocSecurity>0</DocSecurity>
  <Lines>262</Lines>
  <Paragraphs>74</Paragraphs>
  <ScaleCrop>false</ScaleCrop>
  <Company>User</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88</cp:revision>
  <cp:lastPrinted>2019-11-07T02:43:00Z</cp:lastPrinted>
  <dcterms:created xsi:type="dcterms:W3CDTF">2018-02-28T08:02:00Z</dcterms:created>
  <dcterms:modified xsi:type="dcterms:W3CDTF">2019-11-08T03:42:00Z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