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AE" w:rsidRDefault="00F10DF3">
      <w:pPr>
        <w:jc w:val="center"/>
        <w:rPr>
          <w:rFonts w:ascii="宋体" w:hAnsi="宋体" w:cs="Times New Roman"/>
          <w:b/>
          <w:bCs/>
          <w:sz w:val="36"/>
          <w:szCs w:val="36"/>
        </w:rPr>
      </w:pPr>
      <w:r>
        <w:rPr>
          <w:rFonts w:ascii="宋体" w:hAnsi="宋体" w:cs="Times New Roman" w:hint="eastAsia"/>
          <w:b/>
          <w:bCs/>
          <w:sz w:val="36"/>
          <w:szCs w:val="36"/>
        </w:rPr>
        <w:t>S325线滹沱河桥、龙泉河桥及贾庄桥加固维修工程</w:t>
      </w:r>
    </w:p>
    <w:p w:rsidR="00C372AE" w:rsidRDefault="00F10DF3">
      <w:pPr>
        <w:jc w:val="center"/>
        <w:rPr>
          <w:rFonts w:ascii="宋体" w:hAnsi="宋体" w:cs="Times New Roman"/>
          <w:b/>
          <w:bCs/>
          <w:sz w:val="36"/>
          <w:szCs w:val="36"/>
        </w:rPr>
      </w:pPr>
      <w:r>
        <w:rPr>
          <w:rFonts w:ascii="宋体" w:hAnsi="宋体" w:cs="Times New Roman" w:hint="eastAsia"/>
          <w:b/>
          <w:bCs/>
          <w:sz w:val="36"/>
          <w:szCs w:val="36"/>
        </w:rPr>
        <w:t>评标</w:t>
      </w:r>
      <w:r w:rsidR="00EF7A94">
        <w:rPr>
          <w:rFonts w:ascii="宋体" w:hAnsi="宋体" w:cs="Times New Roman" w:hint="eastAsia"/>
          <w:b/>
          <w:bCs/>
          <w:sz w:val="36"/>
          <w:szCs w:val="36"/>
        </w:rPr>
        <w:t>结果公示</w:t>
      </w:r>
    </w:p>
    <w:p w:rsidR="00C372AE" w:rsidRDefault="00F10DF3">
      <w:pPr>
        <w:spacing w:line="360" w:lineRule="auto"/>
        <w:jc w:val="left"/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一、基本情况和数据表</w:t>
      </w:r>
    </w:p>
    <w:p w:rsidR="00C372AE" w:rsidRDefault="00F10DF3">
      <w:pPr>
        <w:jc w:val="left"/>
        <w:rPr>
          <w:rFonts w:ascii="楷体" w:eastAsia="楷体" w:hAnsi="楷体" w:cs="楷体_GB2312"/>
          <w:b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_GB2312" w:hint="eastAsia"/>
          <w:b/>
          <w:color w:val="000000"/>
          <w:sz w:val="32"/>
          <w:szCs w:val="32"/>
          <w:shd w:val="clear" w:color="auto" w:fill="FFFFFF"/>
        </w:rPr>
        <w:t>（一）项目概况</w:t>
      </w:r>
    </w:p>
    <w:p w:rsidR="00C372AE" w:rsidRDefault="00F10DF3">
      <w:pPr>
        <w:numPr>
          <w:ilvl w:val="0"/>
          <w:numId w:val="1"/>
        </w:num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建设地点：该项目位于禹州市境内。</w:t>
      </w:r>
    </w:p>
    <w:p w:rsidR="00C372AE" w:rsidRDefault="00F10DF3">
      <w:pPr>
        <w:numPr>
          <w:ilvl w:val="0"/>
          <w:numId w:val="1"/>
        </w:num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招标控制价：4875937.00元。</w:t>
      </w:r>
    </w:p>
    <w:p w:rsidR="00C372AE" w:rsidRDefault="00F10DF3">
      <w:pPr>
        <w:numPr>
          <w:ilvl w:val="0"/>
          <w:numId w:val="1"/>
        </w:num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工程编号：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JSGC-J-2019213。</w:t>
      </w:r>
    </w:p>
    <w:p w:rsidR="00C372AE" w:rsidRDefault="00F10DF3">
      <w:pPr>
        <w:numPr>
          <w:ilvl w:val="0"/>
          <w:numId w:val="1"/>
        </w:num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质量要求：标段工程交工验收的质量评定：合格，竣工验收的质量评定：优良。</w:t>
      </w:r>
    </w:p>
    <w:p w:rsidR="00C372AE" w:rsidRDefault="00F10DF3">
      <w:pPr>
        <w:numPr>
          <w:ilvl w:val="0"/>
          <w:numId w:val="1"/>
        </w:num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计划工期：150日历天。</w:t>
      </w:r>
    </w:p>
    <w:p w:rsidR="00C372AE" w:rsidRDefault="00F10DF3">
      <w:pPr>
        <w:numPr>
          <w:ilvl w:val="0"/>
          <w:numId w:val="1"/>
        </w:num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评标办法：技术评分最低标价法。</w:t>
      </w:r>
    </w:p>
    <w:p w:rsidR="00C372AE" w:rsidRDefault="00F10DF3">
      <w:pPr>
        <w:numPr>
          <w:ilvl w:val="0"/>
          <w:numId w:val="1"/>
        </w:numPr>
        <w:ind w:firstLineChars="200" w:firstLine="640"/>
        <w:jc w:val="left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资格审查方式：资格后审。</w:t>
      </w:r>
    </w:p>
    <w:p w:rsidR="00C372AE" w:rsidRDefault="00F10DF3">
      <w:pPr>
        <w:jc w:val="left"/>
        <w:rPr>
          <w:rFonts w:ascii="楷体" w:eastAsia="楷体" w:hAnsi="楷体" w:cs="楷体_GB2312"/>
          <w:b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_GB2312" w:hint="eastAsia"/>
          <w:b/>
          <w:color w:val="000000"/>
          <w:sz w:val="32"/>
          <w:szCs w:val="32"/>
          <w:shd w:val="clear" w:color="auto" w:fill="FFFFFF"/>
        </w:rPr>
        <w:t>（二）招标过程</w:t>
      </w:r>
    </w:p>
    <w:p w:rsidR="00C372AE" w:rsidRDefault="00F10DF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工程招标采用公开招标方式进行，按照法定公开招标程序和要求，于2019年10月10日至2019年11月06日在河南省电子招标投标公共服务平台、全国公共资源交易平台（河南省·许昌市）上公开发布招标信息，于投标截止时间递交投标文件及投标保证金的投标单位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4 </w:t>
      </w:r>
      <w:r>
        <w:rPr>
          <w:rFonts w:ascii="仿宋" w:eastAsia="仿宋" w:hAnsi="仿宋" w:cs="仿宋" w:hint="eastAsia"/>
          <w:sz w:val="32"/>
          <w:szCs w:val="32"/>
        </w:rPr>
        <w:t>家。</w:t>
      </w:r>
    </w:p>
    <w:p w:rsidR="00C372AE" w:rsidRDefault="00F10DF3">
      <w:pPr>
        <w:jc w:val="left"/>
        <w:rPr>
          <w:rFonts w:ascii="楷体" w:eastAsia="楷体" w:hAnsi="楷体" w:cs="楷体_GB2312"/>
          <w:b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_GB2312" w:hint="eastAsia"/>
          <w:b/>
          <w:color w:val="000000"/>
          <w:sz w:val="32"/>
          <w:szCs w:val="32"/>
          <w:shd w:val="clear" w:color="auto" w:fill="FFFFFF"/>
        </w:rPr>
        <w:t>（三）项目开标数据表</w:t>
      </w:r>
    </w:p>
    <w:tbl>
      <w:tblPr>
        <w:tblW w:w="0" w:type="auto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693"/>
        <w:gridCol w:w="1701"/>
        <w:gridCol w:w="3259"/>
      </w:tblGrid>
      <w:tr w:rsidR="00C372AE">
        <w:trPr>
          <w:trHeight w:val="567"/>
          <w:jc w:val="center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招标人名称</w:t>
            </w:r>
          </w:p>
        </w:tc>
        <w:tc>
          <w:tcPr>
            <w:tcW w:w="76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禹州市公路管理局 </w:t>
            </w:r>
          </w:p>
        </w:tc>
      </w:tr>
      <w:tr w:rsidR="00C372AE">
        <w:trPr>
          <w:trHeight w:hRule="exact" w:val="1134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招标代理</w:t>
            </w:r>
          </w:p>
          <w:p w:rsidR="00C372AE" w:rsidRDefault="00F10DF3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恒信咨询管理有限公司</w:t>
            </w:r>
          </w:p>
        </w:tc>
      </w:tr>
      <w:tr w:rsidR="00C372AE">
        <w:trPr>
          <w:trHeight w:val="567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S325线滹沱河桥、龙泉河桥及贾庄桥加固维修工程</w:t>
            </w:r>
          </w:p>
        </w:tc>
      </w:tr>
      <w:tr w:rsidR="00C372AE">
        <w:trPr>
          <w:trHeight w:val="111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开标时间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2019年11月06日08时30分整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开标地点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禹州市公共资源交易中心开标一室</w:t>
            </w:r>
          </w:p>
        </w:tc>
      </w:tr>
      <w:tr w:rsidR="00C372AE">
        <w:trPr>
          <w:trHeight w:val="567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评标时间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2019年11月06日11时00分整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评标地点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禹州市公共资源交易中心评标一室</w:t>
            </w:r>
          </w:p>
        </w:tc>
      </w:tr>
    </w:tbl>
    <w:p w:rsidR="00C372AE" w:rsidRDefault="00F10DF3">
      <w:pPr>
        <w:spacing w:line="360" w:lineRule="auto"/>
        <w:jc w:val="left"/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二、第一信封开标记录</w:t>
      </w:r>
    </w:p>
    <w:tbl>
      <w:tblPr>
        <w:tblW w:w="95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836"/>
        <w:gridCol w:w="1430"/>
        <w:gridCol w:w="1695"/>
        <w:gridCol w:w="1134"/>
        <w:gridCol w:w="709"/>
        <w:gridCol w:w="1036"/>
      </w:tblGrid>
      <w:tr w:rsidR="00C372AE">
        <w:trPr>
          <w:trHeight w:val="594"/>
        </w:trPr>
        <w:tc>
          <w:tcPr>
            <w:tcW w:w="1702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投标单位</w:t>
            </w:r>
          </w:p>
        </w:tc>
        <w:tc>
          <w:tcPr>
            <w:tcW w:w="1836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项目经理</w:t>
            </w:r>
          </w:p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（含证书编号）</w:t>
            </w:r>
          </w:p>
        </w:tc>
        <w:tc>
          <w:tcPr>
            <w:tcW w:w="1430" w:type="dxa"/>
            <w:vAlign w:val="center"/>
          </w:tcPr>
          <w:p w:rsidR="00C372AE" w:rsidRDefault="00F10DF3">
            <w:pPr>
              <w:spacing w:line="240" w:lineRule="exact"/>
              <w:ind w:rightChars="-149" w:right="-313"/>
              <w:rPr>
                <w:rFonts w:ascii="仿宋" w:eastAsia="仿宋" w:hAnsi="仿宋" w:cs="仿宋"/>
                <w:color w:val="00000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项目总工程师</w:t>
            </w:r>
          </w:p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Style w:val="ab"/>
                <w:rFonts w:ascii="仿宋" w:eastAsia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  <w:t>（含职称）</w:t>
            </w:r>
          </w:p>
        </w:tc>
        <w:tc>
          <w:tcPr>
            <w:tcW w:w="1695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投标质量</w:t>
            </w:r>
          </w:p>
        </w:tc>
        <w:tc>
          <w:tcPr>
            <w:tcW w:w="1134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工期</w:t>
            </w:r>
          </w:p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Style w:val="ab"/>
                <w:rFonts w:ascii="仿宋" w:eastAsia="仿宋" w:hAnsi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（日历天）</w:t>
            </w:r>
          </w:p>
        </w:tc>
        <w:tc>
          <w:tcPr>
            <w:tcW w:w="709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Style w:val="ab"/>
                <w:rFonts w:ascii="仿宋" w:eastAsia="仿宋" w:hAnsi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密封情况</w:t>
            </w:r>
          </w:p>
        </w:tc>
        <w:tc>
          <w:tcPr>
            <w:tcW w:w="1036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Style w:val="ab"/>
                <w:rFonts w:ascii="仿宋" w:eastAsia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ab"/>
                <w:rFonts w:ascii="仿宋" w:eastAsia="仿宋" w:hAnsi="仿宋" w:cs="仿宋" w:hint="eastAsia"/>
                <w:b w:val="0"/>
                <w:bCs w:val="0"/>
                <w:color w:val="000000"/>
                <w:sz w:val="21"/>
                <w:szCs w:val="21"/>
              </w:rPr>
              <w:t>对本次开标过程是否有异议</w:t>
            </w:r>
          </w:p>
        </w:tc>
      </w:tr>
      <w:tr w:rsidR="00C372AE">
        <w:trPr>
          <w:trHeight w:val="710"/>
        </w:trPr>
        <w:tc>
          <w:tcPr>
            <w:tcW w:w="1702" w:type="dxa"/>
            <w:vAlign w:val="center"/>
          </w:tcPr>
          <w:p w:rsidR="00C372AE" w:rsidRDefault="00F10D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 河南省富民公路工程有限公司 </w:t>
            </w:r>
          </w:p>
        </w:tc>
        <w:tc>
          <w:tcPr>
            <w:tcW w:w="1836" w:type="dxa"/>
            <w:vAlign w:val="center"/>
          </w:tcPr>
          <w:p w:rsidR="00C372AE" w:rsidRDefault="00F10D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李向阳</w:t>
            </w:r>
          </w:p>
          <w:p w:rsidR="00C372AE" w:rsidRDefault="00F10D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豫241091226897</w:t>
            </w:r>
          </w:p>
        </w:tc>
        <w:tc>
          <w:tcPr>
            <w:tcW w:w="1430" w:type="dxa"/>
            <w:vAlign w:val="center"/>
          </w:tcPr>
          <w:p w:rsidR="00C372AE" w:rsidRDefault="00F10D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杨晓玲</w:t>
            </w:r>
          </w:p>
          <w:p w:rsidR="00C372AE" w:rsidRDefault="001A3B5A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中级</w:t>
            </w:r>
          </w:p>
        </w:tc>
        <w:tc>
          <w:tcPr>
            <w:tcW w:w="1695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标段工程交工验收的质量评定：合格，竣工验收的质量评定：优良。</w:t>
            </w:r>
          </w:p>
        </w:tc>
        <w:tc>
          <w:tcPr>
            <w:tcW w:w="1134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709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密封完好</w:t>
            </w:r>
          </w:p>
        </w:tc>
        <w:tc>
          <w:tcPr>
            <w:tcW w:w="1036" w:type="dxa"/>
            <w:vAlign w:val="center"/>
          </w:tcPr>
          <w:p w:rsidR="00C372AE" w:rsidRDefault="00F10DF3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无</w:t>
            </w:r>
          </w:p>
        </w:tc>
      </w:tr>
      <w:tr w:rsidR="00C372AE">
        <w:trPr>
          <w:trHeight w:val="710"/>
        </w:trPr>
        <w:tc>
          <w:tcPr>
            <w:tcW w:w="1702" w:type="dxa"/>
            <w:vAlign w:val="center"/>
          </w:tcPr>
          <w:p w:rsidR="00C372AE" w:rsidRDefault="00F10D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 中启建设有限公司  </w:t>
            </w:r>
          </w:p>
        </w:tc>
        <w:tc>
          <w:tcPr>
            <w:tcW w:w="1836" w:type="dxa"/>
            <w:vAlign w:val="center"/>
          </w:tcPr>
          <w:p w:rsidR="00C372AE" w:rsidRDefault="00F10D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秦朗</w:t>
            </w:r>
          </w:p>
          <w:p w:rsidR="00C372AE" w:rsidRDefault="00F10D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川251131488721</w:t>
            </w:r>
          </w:p>
        </w:tc>
        <w:tc>
          <w:tcPr>
            <w:tcW w:w="1430" w:type="dxa"/>
            <w:vAlign w:val="center"/>
          </w:tcPr>
          <w:p w:rsidR="00C372AE" w:rsidRDefault="00F10D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张仲云 </w:t>
            </w:r>
          </w:p>
          <w:p w:rsidR="00C372AE" w:rsidRDefault="001A3B5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中级</w:t>
            </w:r>
          </w:p>
        </w:tc>
        <w:tc>
          <w:tcPr>
            <w:tcW w:w="1695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标段工程交工验收的质量评定：合格，竣工验收的质量评定：优良。</w:t>
            </w:r>
          </w:p>
        </w:tc>
        <w:tc>
          <w:tcPr>
            <w:tcW w:w="1134" w:type="dxa"/>
            <w:vAlign w:val="center"/>
          </w:tcPr>
          <w:p w:rsidR="00C372AE" w:rsidRDefault="00F10DF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150</w:t>
            </w:r>
          </w:p>
        </w:tc>
        <w:tc>
          <w:tcPr>
            <w:tcW w:w="709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密封完好</w:t>
            </w:r>
          </w:p>
        </w:tc>
        <w:tc>
          <w:tcPr>
            <w:tcW w:w="1036" w:type="dxa"/>
            <w:vAlign w:val="center"/>
          </w:tcPr>
          <w:p w:rsidR="00C372AE" w:rsidRDefault="00F10DF3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无</w:t>
            </w:r>
          </w:p>
        </w:tc>
      </w:tr>
      <w:tr w:rsidR="00C372AE">
        <w:trPr>
          <w:trHeight w:val="710"/>
        </w:trPr>
        <w:tc>
          <w:tcPr>
            <w:tcW w:w="1702" w:type="dxa"/>
            <w:vAlign w:val="center"/>
          </w:tcPr>
          <w:p w:rsidR="00C372AE" w:rsidRDefault="00F10D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河南三众路桥建设有限公司 </w:t>
            </w:r>
          </w:p>
        </w:tc>
        <w:tc>
          <w:tcPr>
            <w:tcW w:w="1836" w:type="dxa"/>
            <w:vAlign w:val="center"/>
          </w:tcPr>
          <w:p w:rsidR="00C372AE" w:rsidRDefault="00F10D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李启泉</w:t>
            </w:r>
          </w:p>
          <w:p w:rsidR="00C372AE" w:rsidRDefault="00F10D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豫 241141457721</w:t>
            </w:r>
          </w:p>
          <w:p w:rsidR="00C372AE" w:rsidRDefault="00C372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1430" w:type="dxa"/>
            <w:vAlign w:val="center"/>
          </w:tcPr>
          <w:p w:rsidR="00C372AE" w:rsidRDefault="00F10D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李阳光 </w:t>
            </w:r>
          </w:p>
          <w:p w:rsidR="00C372AE" w:rsidRDefault="001A3B5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中级</w:t>
            </w:r>
          </w:p>
        </w:tc>
        <w:tc>
          <w:tcPr>
            <w:tcW w:w="1695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标段工程交工验收的质量评定：合格，竣工验收的质量评定：优良。</w:t>
            </w:r>
          </w:p>
        </w:tc>
        <w:tc>
          <w:tcPr>
            <w:tcW w:w="1134" w:type="dxa"/>
            <w:vAlign w:val="center"/>
          </w:tcPr>
          <w:p w:rsidR="00C372AE" w:rsidRDefault="00F10DF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150</w:t>
            </w:r>
          </w:p>
        </w:tc>
        <w:tc>
          <w:tcPr>
            <w:tcW w:w="709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密封完好</w:t>
            </w:r>
          </w:p>
        </w:tc>
        <w:tc>
          <w:tcPr>
            <w:tcW w:w="1036" w:type="dxa"/>
            <w:vAlign w:val="center"/>
          </w:tcPr>
          <w:p w:rsidR="00C372AE" w:rsidRDefault="00F10DF3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无</w:t>
            </w:r>
          </w:p>
        </w:tc>
      </w:tr>
      <w:tr w:rsidR="00C372AE">
        <w:trPr>
          <w:trHeight w:val="710"/>
        </w:trPr>
        <w:tc>
          <w:tcPr>
            <w:tcW w:w="1702" w:type="dxa"/>
            <w:vAlign w:val="center"/>
          </w:tcPr>
          <w:p w:rsidR="00C372AE" w:rsidRDefault="00F10D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 河南民顺建筑工程有限公司 </w:t>
            </w:r>
          </w:p>
        </w:tc>
        <w:tc>
          <w:tcPr>
            <w:tcW w:w="1836" w:type="dxa"/>
            <w:vAlign w:val="center"/>
          </w:tcPr>
          <w:p w:rsidR="00C372AE" w:rsidRDefault="00F10D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万留强</w:t>
            </w:r>
          </w:p>
          <w:p w:rsidR="00C372AE" w:rsidRDefault="00F10D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豫241131445319</w:t>
            </w:r>
          </w:p>
        </w:tc>
        <w:tc>
          <w:tcPr>
            <w:tcW w:w="1430" w:type="dxa"/>
            <w:vAlign w:val="center"/>
          </w:tcPr>
          <w:p w:rsidR="00C372AE" w:rsidRDefault="00F10D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郭寒</w:t>
            </w:r>
          </w:p>
          <w:p w:rsidR="00C372AE" w:rsidRDefault="001A3B5A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中级</w:t>
            </w:r>
          </w:p>
        </w:tc>
        <w:tc>
          <w:tcPr>
            <w:tcW w:w="1695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标段工程交工验收的质量评定：合格，竣工验收的质量评定：优良。</w:t>
            </w:r>
          </w:p>
        </w:tc>
        <w:tc>
          <w:tcPr>
            <w:tcW w:w="1134" w:type="dxa"/>
            <w:vAlign w:val="center"/>
          </w:tcPr>
          <w:p w:rsidR="00C372AE" w:rsidRDefault="00F10DF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150</w:t>
            </w:r>
          </w:p>
        </w:tc>
        <w:tc>
          <w:tcPr>
            <w:tcW w:w="709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密封完好</w:t>
            </w:r>
          </w:p>
        </w:tc>
        <w:tc>
          <w:tcPr>
            <w:tcW w:w="1036" w:type="dxa"/>
            <w:vAlign w:val="center"/>
          </w:tcPr>
          <w:p w:rsidR="00C372AE" w:rsidRDefault="00F10DF3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无</w:t>
            </w:r>
          </w:p>
        </w:tc>
      </w:tr>
    </w:tbl>
    <w:p w:rsidR="00C372AE" w:rsidRDefault="00F10DF3">
      <w:pPr>
        <w:spacing w:line="360" w:lineRule="auto"/>
        <w:jc w:val="left"/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三、评标标准、评标办法或者评标因素</w:t>
      </w:r>
    </w:p>
    <w:p w:rsidR="00C372AE" w:rsidRDefault="00F10DF3" w:rsidP="00AD4BD5">
      <w:pPr>
        <w:pStyle w:val="a0"/>
        <w:ind w:firstLine="320"/>
      </w:pPr>
      <w:r>
        <w:rPr>
          <w:rFonts w:ascii="仿宋" w:eastAsia="仿宋" w:hAnsi="仿宋" w:cs="仿宋" w:hint="eastAsia"/>
          <w:sz w:val="32"/>
          <w:szCs w:val="32"/>
        </w:rPr>
        <w:t>评标采用技术评分最低标价法，详见招标文件</w:t>
      </w:r>
    </w:p>
    <w:p w:rsidR="00C372AE" w:rsidRDefault="00F10DF3">
      <w:pPr>
        <w:spacing w:line="360" w:lineRule="auto"/>
        <w:jc w:val="left"/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四、第一信封评审情况</w:t>
      </w:r>
    </w:p>
    <w:p w:rsidR="00C372AE" w:rsidRDefault="00F10DF3">
      <w:pPr>
        <w:jc w:val="left"/>
        <w:rPr>
          <w:rFonts w:ascii="楷体" w:eastAsia="楷体" w:hAnsi="楷体" w:cs="楷体_GB2312"/>
          <w:b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_GB2312" w:hint="eastAsia"/>
          <w:b/>
          <w:color w:val="000000"/>
          <w:sz w:val="32"/>
          <w:szCs w:val="32"/>
          <w:shd w:val="clear" w:color="auto" w:fill="FFFFFF"/>
        </w:rPr>
        <w:t>（一）初步评审</w:t>
      </w:r>
    </w:p>
    <w:p w:rsidR="00C372AE" w:rsidRDefault="00F10DF3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硬件特征码分析：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所有投标单位的电子投标文件制作硬件特征码(网卡MAC地址、CPU序号、硬盘序列号等)均不相同。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505"/>
      </w:tblGrid>
      <w:tr w:rsidR="00C372AE">
        <w:trPr>
          <w:trHeight w:val="379"/>
        </w:trPr>
        <w:tc>
          <w:tcPr>
            <w:tcW w:w="851" w:type="dxa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8505" w:type="dxa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通过初步评审的投标人</w:t>
            </w:r>
          </w:p>
        </w:tc>
      </w:tr>
      <w:tr w:rsidR="00C372AE">
        <w:trPr>
          <w:trHeight w:val="379"/>
        </w:trPr>
        <w:tc>
          <w:tcPr>
            <w:tcW w:w="851" w:type="dxa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河南省富民公路工程有限公司 </w:t>
            </w:r>
          </w:p>
        </w:tc>
      </w:tr>
      <w:tr w:rsidR="00C372AE">
        <w:trPr>
          <w:trHeight w:val="379"/>
        </w:trPr>
        <w:tc>
          <w:tcPr>
            <w:tcW w:w="851" w:type="dxa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5" w:type="dxa"/>
            <w:vAlign w:val="center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中启建设有限公司  </w:t>
            </w:r>
          </w:p>
        </w:tc>
      </w:tr>
      <w:tr w:rsidR="00C372AE">
        <w:trPr>
          <w:trHeight w:val="367"/>
        </w:trPr>
        <w:tc>
          <w:tcPr>
            <w:tcW w:w="851" w:type="dxa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8505" w:type="dxa"/>
            <w:vAlign w:val="center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河南三众路桥建设有限公司 </w:t>
            </w:r>
          </w:p>
        </w:tc>
      </w:tr>
      <w:tr w:rsidR="00C372AE">
        <w:trPr>
          <w:trHeight w:val="367"/>
        </w:trPr>
        <w:tc>
          <w:tcPr>
            <w:tcW w:w="851" w:type="dxa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8505" w:type="dxa"/>
            <w:vAlign w:val="center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河南民顺建筑工程有限公司 </w:t>
            </w:r>
          </w:p>
        </w:tc>
      </w:tr>
      <w:tr w:rsidR="00C372AE">
        <w:trPr>
          <w:trHeight w:val="379"/>
        </w:trPr>
        <w:tc>
          <w:tcPr>
            <w:tcW w:w="851" w:type="dxa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8505" w:type="dxa"/>
            <w:vAlign w:val="center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未通过初步评审的投标人名称及原因</w:t>
            </w:r>
          </w:p>
        </w:tc>
      </w:tr>
      <w:tr w:rsidR="00C372AE">
        <w:trPr>
          <w:trHeight w:val="392"/>
        </w:trPr>
        <w:tc>
          <w:tcPr>
            <w:tcW w:w="851" w:type="dxa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:rsidR="00C372AE" w:rsidRDefault="00F10DF3">
            <w:pPr>
              <w:ind w:rightChars="-149" w:right="-313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</w:tbl>
    <w:p w:rsidR="00C372AE" w:rsidRDefault="00F10DF3">
      <w:pPr>
        <w:jc w:val="left"/>
        <w:rPr>
          <w:rFonts w:ascii="楷体" w:eastAsia="楷体" w:hAnsi="楷体" w:cs="楷体_GB2312"/>
          <w:b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_GB2312" w:hint="eastAsia"/>
          <w:b/>
          <w:color w:val="000000"/>
          <w:sz w:val="32"/>
          <w:szCs w:val="32"/>
          <w:shd w:val="clear" w:color="auto" w:fill="FFFFFF"/>
        </w:rPr>
        <w:t>（二）资格审查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8528"/>
      </w:tblGrid>
      <w:tr w:rsidR="00C372AE">
        <w:trPr>
          <w:trHeight w:val="433"/>
        </w:trPr>
        <w:tc>
          <w:tcPr>
            <w:tcW w:w="828" w:type="dxa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8528" w:type="dxa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通过资格审查的投标人</w:t>
            </w:r>
          </w:p>
        </w:tc>
      </w:tr>
      <w:tr w:rsidR="00C372AE">
        <w:trPr>
          <w:trHeight w:val="433"/>
        </w:trPr>
        <w:tc>
          <w:tcPr>
            <w:tcW w:w="828" w:type="dxa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528" w:type="dxa"/>
            <w:vAlign w:val="center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河南省富民公路工程有限公司 </w:t>
            </w:r>
          </w:p>
        </w:tc>
      </w:tr>
      <w:tr w:rsidR="00C372AE">
        <w:trPr>
          <w:trHeight w:val="433"/>
        </w:trPr>
        <w:tc>
          <w:tcPr>
            <w:tcW w:w="828" w:type="dxa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8528" w:type="dxa"/>
            <w:vAlign w:val="center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中启建设有限公司  </w:t>
            </w:r>
          </w:p>
        </w:tc>
      </w:tr>
      <w:tr w:rsidR="00C372AE">
        <w:trPr>
          <w:trHeight w:val="433"/>
        </w:trPr>
        <w:tc>
          <w:tcPr>
            <w:tcW w:w="828" w:type="dxa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8528" w:type="dxa"/>
            <w:vAlign w:val="center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河南三众路桥建设有限公司 </w:t>
            </w:r>
          </w:p>
        </w:tc>
      </w:tr>
      <w:tr w:rsidR="00C372AE">
        <w:trPr>
          <w:trHeight w:val="433"/>
        </w:trPr>
        <w:tc>
          <w:tcPr>
            <w:tcW w:w="828" w:type="dxa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8528" w:type="dxa"/>
            <w:vAlign w:val="center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河南民顺建筑工程有限公司 </w:t>
            </w:r>
          </w:p>
        </w:tc>
      </w:tr>
      <w:tr w:rsidR="00C372AE">
        <w:trPr>
          <w:trHeight w:val="419"/>
        </w:trPr>
        <w:tc>
          <w:tcPr>
            <w:tcW w:w="828" w:type="dxa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8528" w:type="dxa"/>
            <w:vAlign w:val="center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未通过资格审查的投标人名称及原因</w:t>
            </w:r>
          </w:p>
        </w:tc>
      </w:tr>
      <w:tr w:rsidR="00C372AE">
        <w:trPr>
          <w:trHeight w:val="447"/>
        </w:trPr>
        <w:tc>
          <w:tcPr>
            <w:tcW w:w="828" w:type="dxa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528" w:type="dxa"/>
            <w:vAlign w:val="center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无</w:t>
            </w:r>
          </w:p>
        </w:tc>
      </w:tr>
    </w:tbl>
    <w:p w:rsidR="00C372AE" w:rsidRDefault="00F10DF3">
      <w:pPr>
        <w:jc w:val="left"/>
        <w:rPr>
          <w:rFonts w:ascii="楷体" w:eastAsia="楷体" w:hAnsi="楷体" w:cs="楷体_GB2312"/>
          <w:b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_GB2312" w:hint="eastAsia"/>
          <w:b/>
          <w:color w:val="000000"/>
          <w:sz w:val="32"/>
          <w:szCs w:val="32"/>
          <w:shd w:val="clear" w:color="auto" w:fill="FFFFFF"/>
        </w:rPr>
        <w:t>（三）根据招标文件的规定，评标委员会将经评审的投标人按综合得分由高到低排序如下：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8"/>
        <w:gridCol w:w="2964"/>
        <w:gridCol w:w="1524"/>
      </w:tblGrid>
      <w:tr w:rsidR="00C372AE" w:rsidTr="00F94004">
        <w:trPr>
          <w:trHeight w:val="689"/>
        </w:trPr>
        <w:tc>
          <w:tcPr>
            <w:tcW w:w="4868" w:type="dxa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投标单位名称</w:t>
            </w:r>
          </w:p>
        </w:tc>
        <w:tc>
          <w:tcPr>
            <w:tcW w:w="2964" w:type="dxa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第一信封综合得分</w:t>
            </w:r>
          </w:p>
        </w:tc>
        <w:tc>
          <w:tcPr>
            <w:tcW w:w="1524" w:type="dxa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排序</w:t>
            </w:r>
          </w:p>
        </w:tc>
      </w:tr>
      <w:tr w:rsidR="00C372AE" w:rsidTr="00F94004">
        <w:trPr>
          <w:trHeight w:val="713"/>
        </w:trPr>
        <w:tc>
          <w:tcPr>
            <w:tcW w:w="4868" w:type="dxa"/>
            <w:vAlign w:val="center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河南民顺建筑工程有限公司</w:t>
            </w:r>
          </w:p>
        </w:tc>
        <w:tc>
          <w:tcPr>
            <w:tcW w:w="2964" w:type="dxa"/>
            <w:vAlign w:val="center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74.44</w:t>
            </w:r>
          </w:p>
        </w:tc>
        <w:tc>
          <w:tcPr>
            <w:tcW w:w="1524" w:type="dxa"/>
            <w:vAlign w:val="center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  <w:tr w:rsidR="00C372AE" w:rsidTr="00F94004">
        <w:trPr>
          <w:trHeight w:val="824"/>
        </w:trPr>
        <w:tc>
          <w:tcPr>
            <w:tcW w:w="4868" w:type="dxa"/>
            <w:vAlign w:val="center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河南三众路桥建设有限公司</w:t>
            </w:r>
          </w:p>
        </w:tc>
        <w:tc>
          <w:tcPr>
            <w:tcW w:w="2964" w:type="dxa"/>
            <w:vAlign w:val="center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58.46</w:t>
            </w:r>
          </w:p>
        </w:tc>
        <w:tc>
          <w:tcPr>
            <w:tcW w:w="1524" w:type="dxa"/>
            <w:vAlign w:val="center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</w:tr>
      <w:tr w:rsidR="00C372AE" w:rsidTr="00F94004">
        <w:trPr>
          <w:trHeight w:val="706"/>
        </w:trPr>
        <w:tc>
          <w:tcPr>
            <w:tcW w:w="4868" w:type="dxa"/>
            <w:vAlign w:val="center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中启建设有限公司 </w:t>
            </w:r>
          </w:p>
        </w:tc>
        <w:tc>
          <w:tcPr>
            <w:tcW w:w="2964" w:type="dxa"/>
            <w:vAlign w:val="center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56.14</w:t>
            </w:r>
          </w:p>
        </w:tc>
        <w:tc>
          <w:tcPr>
            <w:tcW w:w="1524" w:type="dxa"/>
            <w:vAlign w:val="center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  <w:tr w:rsidR="00C372AE" w:rsidTr="00F94004">
        <w:trPr>
          <w:trHeight w:val="701"/>
        </w:trPr>
        <w:tc>
          <w:tcPr>
            <w:tcW w:w="4868" w:type="dxa"/>
            <w:vAlign w:val="center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河南省富民公路工程有限公司 </w:t>
            </w:r>
          </w:p>
        </w:tc>
        <w:tc>
          <w:tcPr>
            <w:tcW w:w="2964" w:type="dxa"/>
            <w:vAlign w:val="center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55.34</w:t>
            </w:r>
          </w:p>
        </w:tc>
        <w:tc>
          <w:tcPr>
            <w:tcW w:w="1524" w:type="dxa"/>
            <w:vAlign w:val="center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</w:tr>
    </w:tbl>
    <w:p w:rsidR="00C372AE" w:rsidRDefault="00F10DF3">
      <w:pPr>
        <w:spacing w:line="360" w:lineRule="auto"/>
        <w:jc w:val="left"/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五、第二信封开标记录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0"/>
        <w:gridCol w:w="1476"/>
        <w:gridCol w:w="1105"/>
        <w:gridCol w:w="1421"/>
        <w:gridCol w:w="1546"/>
        <w:gridCol w:w="834"/>
        <w:gridCol w:w="682"/>
        <w:gridCol w:w="813"/>
      </w:tblGrid>
      <w:tr w:rsidR="00C372AE">
        <w:trPr>
          <w:trHeight w:val="738"/>
          <w:jc w:val="center"/>
        </w:trPr>
        <w:tc>
          <w:tcPr>
            <w:tcW w:w="1450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bookmarkStart w:id="0" w:name="_Hlk22221814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lastRenderedPageBreak/>
              <w:t>投标单位</w:t>
            </w:r>
          </w:p>
        </w:tc>
        <w:tc>
          <w:tcPr>
            <w:tcW w:w="1476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项目经理</w:t>
            </w:r>
          </w:p>
        </w:tc>
        <w:tc>
          <w:tcPr>
            <w:tcW w:w="1105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项目总</w:t>
            </w:r>
          </w:p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工程师</w:t>
            </w:r>
          </w:p>
        </w:tc>
        <w:tc>
          <w:tcPr>
            <w:tcW w:w="1421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投标</w:t>
            </w:r>
          </w:p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总报价</w:t>
            </w:r>
          </w:p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（元）</w:t>
            </w:r>
          </w:p>
        </w:tc>
        <w:tc>
          <w:tcPr>
            <w:tcW w:w="1546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投标质量</w:t>
            </w:r>
          </w:p>
        </w:tc>
        <w:tc>
          <w:tcPr>
            <w:tcW w:w="834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投标工期（日历天）</w:t>
            </w:r>
          </w:p>
        </w:tc>
        <w:tc>
          <w:tcPr>
            <w:tcW w:w="682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密封</w:t>
            </w:r>
          </w:p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813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对本次开标过程是否有异议</w:t>
            </w:r>
          </w:p>
        </w:tc>
      </w:tr>
      <w:tr w:rsidR="00C372AE">
        <w:trPr>
          <w:trHeight w:val="692"/>
          <w:jc w:val="center"/>
        </w:trPr>
        <w:tc>
          <w:tcPr>
            <w:tcW w:w="1450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河南民顺建筑工程有限公司 </w:t>
            </w:r>
          </w:p>
        </w:tc>
        <w:tc>
          <w:tcPr>
            <w:tcW w:w="1476" w:type="dxa"/>
            <w:vAlign w:val="center"/>
          </w:tcPr>
          <w:p w:rsidR="00C372AE" w:rsidRDefault="00F10D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万留强</w:t>
            </w:r>
          </w:p>
          <w:p w:rsidR="00C372AE" w:rsidRDefault="00F10D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豫241131445319</w:t>
            </w:r>
          </w:p>
        </w:tc>
        <w:tc>
          <w:tcPr>
            <w:tcW w:w="1105" w:type="dxa"/>
            <w:vAlign w:val="center"/>
          </w:tcPr>
          <w:p w:rsidR="00C372AE" w:rsidRDefault="00F10D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郭寒</w:t>
            </w:r>
          </w:p>
          <w:p w:rsidR="00C372AE" w:rsidRDefault="00C372AE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C372AE" w:rsidRDefault="00F10DF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4856480</w:t>
            </w:r>
          </w:p>
          <w:p w:rsidR="00C372AE" w:rsidRDefault="00C372AE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标段工程交工验收的质量评定：合格，竣工验收的质量评定：优良。</w:t>
            </w:r>
          </w:p>
        </w:tc>
        <w:tc>
          <w:tcPr>
            <w:tcW w:w="834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682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完好</w:t>
            </w:r>
          </w:p>
        </w:tc>
        <w:tc>
          <w:tcPr>
            <w:tcW w:w="813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无</w:t>
            </w:r>
          </w:p>
        </w:tc>
      </w:tr>
      <w:tr w:rsidR="00C372AE">
        <w:trPr>
          <w:trHeight w:val="928"/>
          <w:jc w:val="center"/>
        </w:trPr>
        <w:tc>
          <w:tcPr>
            <w:tcW w:w="1450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中启建设有限公司  </w:t>
            </w:r>
          </w:p>
        </w:tc>
        <w:tc>
          <w:tcPr>
            <w:tcW w:w="1476" w:type="dxa"/>
            <w:vAlign w:val="center"/>
          </w:tcPr>
          <w:p w:rsidR="00C372AE" w:rsidRDefault="00F10D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秦朗</w:t>
            </w:r>
          </w:p>
          <w:p w:rsidR="00C372AE" w:rsidRDefault="00F10D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川251131488721</w:t>
            </w:r>
          </w:p>
        </w:tc>
        <w:tc>
          <w:tcPr>
            <w:tcW w:w="1105" w:type="dxa"/>
            <w:vAlign w:val="center"/>
          </w:tcPr>
          <w:p w:rsidR="00C372AE" w:rsidRDefault="00F10D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张仲云 </w:t>
            </w:r>
          </w:p>
          <w:p w:rsidR="00C372AE" w:rsidRDefault="00C372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21" w:type="dxa"/>
            <w:vAlign w:val="center"/>
          </w:tcPr>
          <w:p w:rsidR="00C372AE" w:rsidRDefault="00F10DF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4867153</w:t>
            </w:r>
          </w:p>
          <w:p w:rsidR="00C372AE" w:rsidRDefault="00C372AE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标段工程交工验收的质量评定：合格，竣工验收的质量评定：优良。</w:t>
            </w:r>
          </w:p>
        </w:tc>
        <w:tc>
          <w:tcPr>
            <w:tcW w:w="834" w:type="dxa"/>
            <w:vAlign w:val="center"/>
          </w:tcPr>
          <w:p w:rsidR="00C372AE" w:rsidRDefault="00F10DF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150</w:t>
            </w:r>
          </w:p>
        </w:tc>
        <w:tc>
          <w:tcPr>
            <w:tcW w:w="682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完好</w:t>
            </w:r>
          </w:p>
        </w:tc>
        <w:tc>
          <w:tcPr>
            <w:tcW w:w="813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无</w:t>
            </w:r>
          </w:p>
        </w:tc>
      </w:tr>
      <w:tr w:rsidR="00C372AE">
        <w:trPr>
          <w:trHeight w:val="374"/>
          <w:jc w:val="center"/>
        </w:trPr>
        <w:tc>
          <w:tcPr>
            <w:tcW w:w="1450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河南三众路桥建设有限公司</w:t>
            </w:r>
          </w:p>
        </w:tc>
        <w:tc>
          <w:tcPr>
            <w:tcW w:w="1476" w:type="dxa"/>
            <w:vAlign w:val="center"/>
          </w:tcPr>
          <w:p w:rsidR="00C372AE" w:rsidRDefault="00F10D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李启泉</w:t>
            </w:r>
          </w:p>
          <w:p w:rsidR="00C372AE" w:rsidRDefault="00F10D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豫 241141457721</w:t>
            </w:r>
          </w:p>
        </w:tc>
        <w:tc>
          <w:tcPr>
            <w:tcW w:w="1105" w:type="dxa"/>
            <w:vAlign w:val="center"/>
          </w:tcPr>
          <w:p w:rsidR="00C372AE" w:rsidRDefault="00F10D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李阳光 </w:t>
            </w:r>
          </w:p>
        </w:tc>
        <w:tc>
          <w:tcPr>
            <w:tcW w:w="1421" w:type="dxa"/>
            <w:vAlign w:val="center"/>
          </w:tcPr>
          <w:p w:rsidR="00C372AE" w:rsidRDefault="00F10DF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4873951</w:t>
            </w:r>
          </w:p>
          <w:p w:rsidR="00C372AE" w:rsidRDefault="00C372AE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标段工程交工验收的质量评定：合格，竣工验收的质量评定：优良。</w:t>
            </w:r>
          </w:p>
        </w:tc>
        <w:tc>
          <w:tcPr>
            <w:tcW w:w="834" w:type="dxa"/>
            <w:vAlign w:val="center"/>
          </w:tcPr>
          <w:p w:rsidR="00C372AE" w:rsidRDefault="00F10DF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150</w:t>
            </w:r>
          </w:p>
        </w:tc>
        <w:tc>
          <w:tcPr>
            <w:tcW w:w="682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完好</w:t>
            </w:r>
          </w:p>
        </w:tc>
        <w:tc>
          <w:tcPr>
            <w:tcW w:w="813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无</w:t>
            </w:r>
          </w:p>
        </w:tc>
      </w:tr>
      <w:tr w:rsidR="00C372AE">
        <w:trPr>
          <w:trHeight w:val="692"/>
          <w:jc w:val="center"/>
        </w:trPr>
        <w:tc>
          <w:tcPr>
            <w:tcW w:w="1450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招标控制价（元）</w:t>
            </w:r>
          </w:p>
        </w:tc>
        <w:tc>
          <w:tcPr>
            <w:tcW w:w="1476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4875937.00</w:t>
            </w:r>
          </w:p>
        </w:tc>
        <w:tc>
          <w:tcPr>
            <w:tcW w:w="1105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目标工期</w:t>
            </w:r>
          </w:p>
        </w:tc>
        <w:tc>
          <w:tcPr>
            <w:tcW w:w="1421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150日历天</w:t>
            </w:r>
          </w:p>
        </w:tc>
        <w:tc>
          <w:tcPr>
            <w:tcW w:w="1546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质量要求</w:t>
            </w:r>
          </w:p>
        </w:tc>
        <w:tc>
          <w:tcPr>
            <w:tcW w:w="2329" w:type="dxa"/>
            <w:gridSpan w:val="3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标段工程交工验收的质量评定：合格，竣工验收的质量评定：优良。</w:t>
            </w:r>
          </w:p>
        </w:tc>
      </w:tr>
    </w:tbl>
    <w:bookmarkEnd w:id="0"/>
    <w:p w:rsidR="00C372AE" w:rsidRDefault="00F10DF3">
      <w:pPr>
        <w:spacing w:line="360" w:lineRule="auto"/>
        <w:jc w:val="left"/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六、第二信封评审情况：</w:t>
      </w:r>
    </w:p>
    <w:p w:rsidR="00C372AE" w:rsidRDefault="00F10DF3">
      <w:pPr>
        <w:jc w:val="left"/>
        <w:rPr>
          <w:rFonts w:ascii="楷体" w:eastAsia="楷体" w:hAnsi="楷体" w:cs="楷体_GB2312"/>
          <w:b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_GB2312" w:hint="eastAsia"/>
          <w:b/>
          <w:color w:val="000000"/>
          <w:sz w:val="32"/>
          <w:szCs w:val="32"/>
          <w:shd w:val="clear" w:color="auto" w:fill="FFFFFF"/>
        </w:rPr>
        <w:t>（一）初步评审</w:t>
      </w:r>
    </w:p>
    <w:p w:rsidR="00C372AE" w:rsidRDefault="00F10DF3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硬件特征码分析：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所有投标单位的电子投标文件制作硬件特征码(网卡MAC地址、CPU序号、硬盘序列号等)均不相同。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647"/>
      </w:tblGrid>
      <w:tr w:rsidR="00C372AE">
        <w:trPr>
          <w:trHeight w:val="412"/>
        </w:trPr>
        <w:tc>
          <w:tcPr>
            <w:tcW w:w="851" w:type="dxa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8647" w:type="dxa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通过初步评审的投标人</w:t>
            </w:r>
          </w:p>
        </w:tc>
      </w:tr>
      <w:tr w:rsidR="00C372AE">
        <w:trPr>
          <w:trHeight w:val="425"/>
        </w:trPr>
        <w:tc>
          <w:tcPr>
            <w:tcW w:w="851" w:type="dxa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河南民顺建筑工程有限公司 </w:t>
            </w:r>
          </w:p>
        </w:tc>
      </w:tr>
      <w:tr w:rsidR="00C372AE">
        <w:trPr>
          <w:trHeight w:val="425"/>
        </w:trPr>
        <w:tc>
          <w:tcPr>
            <w:tcW w:w="851" w:type="dxa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中启建设有限公司  </w:t>
            </w:r>
          </w:p>
        </w:tc>
      </w:tr>
      <w:tr w:rsidR="00C372AE">
        <w:trPr>
          <w:trHeight w:val="425"/>
        </w:trPr>
        <w:tc>
          <w:tcPr>
            <w:tcW w:w="851" w:type="dxa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河南三众路桥建设有限公司</w:t>
            </w:r>
          </w:p>
        </w:tc>
      </w:tr>
      <w:tr w:rsidR="00C372AE">
        <w:trPr>
          <w:trHeight w:val="425"/>
        </w:trPr>
        <w:tc>
          <w:tcPr>
            <w:tcW w:w="851" w:type="dxa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8647" w:type="dxa"/>
            <w:vAlign w:val="center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未通过初步评审的投标人名称及原因</w:t>
            </w:r>
          </w:p>
        </w:tc>
      </w:tr>
      <w:tr w:rsidR="00C372AE">
        <w:trPr>
          <w:trHeight w:val="425"/>
        </w:trPr>
        <w:tc>
          <w:tcPr>
            <w:tcW w:w="851" w:type="dxa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无</w:t>
            </w:r>
          </w:p>
        </w:tc>
      </w:tr>
    </w:tbl>
    <w:p w:rsidR="00C372AE" w:rsidRDefault="00F10DF3">
      <w:pPr>
        <w:numPr>
          <w:ilvl w:val="0"/>
          <w:numId w:val="2"/>
        </w:numPr>
        <w:jc w:val="left"/>
        <w:rPr>
          <w:rFonts w:ascii="楷体" w:eastAsia="楷体" w:hAnsi="楷体" w:cs="楷体_GB2312"/>
          <w:b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_GB2312" w:hint="eastAsia"/>
          <w:b/>
          <w:color w:val="000000"/>
          <w:sz w:val="32"/>
          <w:szCs w:val="32"/>
          <w:shd w:val="clear" w:color="auto" w:fill="FFFFFF"/>
        </w:rPr>
        <w:t>根据招标文件的规定，评标委员会按投标报价由低到高顺序排列如下：</w:t>
      </w:r>
    </w:p>
    <w:p w:rsidR="00C372AE" w:rsidRDefault="00C372AE">
      <w:pPr>
        <w:pStyle w:val="a0"/>
        <w:ind w:firstLineChars="0" w:firstLine="0"/>
      </w:pPr>
    </w:p>
    <w:p w:rsidR="00C372AE" w:rsidRDefault="00C372AE" w:rsidP="00AD4BD5">
      <w:pPr>
        <w:pStyle w:val="2"/>
        <w:ind w:firstLine="600"/>
      </w:pPr>
    </w:p>
    <w:p w:rsidR="00C372AE" w:rsidRDefault="00C372AE" w:rsidP="00AD4BD5">
      <w:pPr>
        <w:pStyle w:val="2"/>
        <w:ind w:firstLine="60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1"/>
        <w:gridCol w:w="2988"/>
        <w:gridCol w:w="1459"/>
      </w:tblGrid>
      <w:tr w:rsidR="00C372AE">
        <w:trPr>
          <w:trHeight w:val="423"/>
        </w:trPr>
        <w:tc>
          <w:tcPr>
            <w:tcW w:w="5051" w:type="dxa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投标单位</w:t>
            </w:r>
          </w:p>
        </w:tc>
        <w:tc>
          <w:tcPr>
            <w:tcW w:w="2988" w:type="dxa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投标总报价（元）</w:t>
            </w:r>
          </w:p>
        </w:tc>
        <w:tc>
          <w:tcPr>
            <w:tcW w:w="1459" w:type="dxa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排序</w:t>
            </w:r>
          </w:p>
        </w:tc>
      </w:tr>
      <w:tr w:rsidR="00C372AE">
        <w:trPr>
          <w:trHeight w:val="437"/>
        </w:trPr>
        <w:tc>
          <w:tcPr>
            <w:tcW w:w="5051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河南民顺建筑工程有限公司 </w:t>
            </w:r>
          </w:p>
        </w:tc>
        <w:tc>
          <w:tcPr>
            <w:tcW w:w="2988" w:type="dxa"/>
            <w:vAlign w:val="bottom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4856480</w:t>
            </w:r>
          </w:p>
        </w:tc>
        <w:tc>
          <w:tcPr>
            <w:tcW w:w="1459" w:type="dxa"/>
            <w:vAlign w:val="bottom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  <w:tr w:rsidR="00C372AE">
        <w:trPr>
          <w:trHeight w:val="437"/>
        </w:trPr>
        <w:tc>
          <w:tcPr>
            <w:tcW w:w="5051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中启建设有限公司  </w:t>
            </w:r>
          </w:p>
        </w:tc>
        <w:tc>
          <w:tcPr>
            <w:tcW w:w="2988" w:type="dxa"/>
            <w:vAlign w:val="bottom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4867153</w:t>
            </w:r>
          </w:p>
        </w:tc>
        <w:tc>
          <w:tcPr>
            <w:tcW w:w="1459" w:type="dxa"/>
            <w:vAlign w:val="bottom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</w:tr>
      <w:tr w:rsidR="00C372AE">
        <w:trPr>
          <w:trHeight w:val="437"/>
        </w:trPr>
        <w:tc>
          <w:tcPr>
            <w:tcW w:w="5051" w:type="dxa"/>
            <w:vAlign w:val="center"/>
          </w:tcPr>
          <w:p w:rsidR="00C372AE" w:rsidRDefault="00F10DF3">
            <w:pPr>
              <w:pStyle w:val="a9"/>
              <w:widowControl/>
              <w:spacing w:beforeAutospacing="0" w:afterAutospacing="0" w:line="240" w:lineRule="exact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河南三众路桥建设有限公司</w:t>
            </w:r>
          </w:p>
        </w:tc>
        <w:tc>
          <w:tcPr>
            <w:tcW w:w="2988" w:type="dxa"/>
            <w:vAlign w:val="bottom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4873951</w:t>
            </w:r>
          </w:p>
        </w:tc>
        <w:tc>
          <w:tcPr>
            <w:tcW w:w="1459" w:type="dxa"/>
            <w:vAlign w:val="bottom"/>
          </w:tcPr>
          <w:p w:rsidR="00C372AE" w:rsidRDefault="00F10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</w:tbl>
    <w:p w:rsidR="00C372AE" w:rsidRDefault="00F10DF3">
      <w:pPr>
        <w:spacing w:line="360" w:lineRule="auto"/>
        <w:jc w:val="left"/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七、推荐的中标候选人详细评审得分：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"/>
        <w:gridCol w:w="993"/>
        <w:gridCol w:w="3301"/>
        <w:gridCol w:w="998"/>
        <w:gridCol w:w="970"/>
        <w:gridCol w:w="951"/>
        <w:gridCol w:w="6"/>
        <w:gridCol w:w="960"/>
        <w:gridCol w:w="845"/>
      </w:tblGrid>
      <w:tr w:rsidR="00C372AE">
        <w:trPr>
          <w:trHeight w:val="4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第一中标候选人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河南民顺建筑工程有限公司</w:t>
            </w:r>
          </w:p>
        </w:tc>
      </w:tr>
      <w:tr w:rsidR="00C372AE">
        <w:trPr>
          <w:trHeight w:val="372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评标委员会成员评审内容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评委1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评委2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评委3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评委4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评委5</w:t>
            </w:r>
          </w:p>
        </w:tc>
      </w:tr>
      <w:tr w:rsidR="00C372AE">
        <w:trPr>
          <w:trHeight w:val="394"/>
          <w:jc w:val="center"/>
        </w:trPr>
        <w:tc>
          <w:tcPr>
            <w:tcW w:w="52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施工组织设计</w:t>
            </w: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1、总体施工组织布置及规划       0-3分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 w:rsidP="00AD4BD5">
            <w:pPr>
              <w:pStyle w:val="a0"/>
              <w:ind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2.2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2.5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2.8</w:t>
            </w:r>
          </w:p>
        </w:tc>
      </w:tr>
      <w:tr w:rsidR="00C372AE">
        <w:trPr>
          <w:trHeight w:val="358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2、主要工程项目的施工方案、方法与技术措施（尤其对重点、关键和难点工程的施工方案、方法及其措施）             0-6分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4.5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5.8</w:t>
            </w:r>
          </w:p>
        </w:tc>
      </w:tr>
      <w:tr w:rsidR="00C372AE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3、工期的保证体系及保证措施     0-5分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4.5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4.6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4.8</w:t>
            </w:r>
          </w:p>
        </w:tc>
      </w:tr>
      <w:tr w:rsidR="00C372AE">
        <w:trPr>
          <w:trHeight w:val="352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4、工程质量管理体系及保证措施    0-6分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5.2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5.8</w:t>
            </w:r>
          </w:p>
        </w:tc>
      </w:tr>
      <w:tr w:rsidR="00C372AE">
        <w:trPr>
          <w:trHeight w:val="352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5、安全生产管理体系及保证措施    0-5分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4.5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4.8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4.8</w:t>
            </w:r>
          </w:p>
        </w:tc>
      </w:tr>
      <w:tr w:rsidR="00C372AE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6、环境保护、水土保持保证体系及保证措施（含扬尘治理措施）0-6分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4.6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5.8</w:t>
            </w:r>
          </w:p>
        </w:tc>
      </w:tr>
      <w:tr w:rsidR="00C372AE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7、文明施工、文物保护保证体系及保证措施     0-3分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2.5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2.5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2.8</w:t>
            </w:r>
          </w:p>
        </w:tc>
      </w:tr>
      <w:tr w:rsidR="00C372AE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8、项目风险预测与防范，事故应急预案         0-3分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2.6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2.2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2.8</w:t>
            </w:r>
          </w:p>
        </w:tc>
      </w:tr>
      <w:tr w:rsidR="00C372AE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9、施工组织设计除采用文字表述外采用图表描述，图表设计合理、效果清晰明了 0-3分 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2.8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2.5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2.8</w:t>
            </w:r>
          </w:p>
        </w:tc>
      </w:tr>
      <w:tr w:rsidR="00C372AE">
        <w:trPr>
          <w:trHeight w:val="3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spacing w:line="9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小 计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33.4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34.1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38.2</w:t>
            </w:r>
          </w:p>
        </w:tc>
      </w:tr>
      <w:tr w:rsidR="00C372AE">
        <w:trPr>
          <w:trHeight w:val="3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施工组织设计最终得分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34.34</w:t>
            </w:r>
          </w:p>
        </w:tc>
      </w:tr>
      <w:tr w:rsidR="00C372AE">
        <w:trPr>
          <w:trHeight w:val="373"/>
          <w:jc w:val="center"/>
        </w:trPr>
        <w:tc>
          <w:tcPr>
            <w:tcW w:w="1514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主要人员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项目经理任职资格         10分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</w:tr>
      <w:tr w:rsidR="00C372AE">
        <w:trPr>
          <w:trHeight w:val="373"/>
          <w:jc w:val="center"/>
        </w:trPr>
        <w:tc>
          <w:tcPr>
            <w:tcW w:w="1514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spacing w:line="24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项目经理业绩              5分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</w:tr>
      <w:tr w:rsidR="00C372AE">
        <w:trPr>
          <w:trHeight w:val="373"/>
          <w:jc w:val="center"/>
        </w:trPr>
        <w:tc>
          <w:tcPr>
            <w:tcW w:w="1514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spacing w:line="24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其他技术人员             15分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</w:t>
            </w:r>
          </w:p>
        </w:tc>
      </w:tr>
      <w:tr w:rsidR="00C372AE">
        <w:trPr>
          <w:trHeight w:val="373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主要人员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最终得分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26</w:t>
            </w:r>
          </w:p>
        </w:tc>
      </w:tr>
      <w:tr w:rsidR="00C372AE">
        <w:trPr>
          <w:trHeight w:val="373"/>
          <w:jc w:val="center"/>
        </w:trPr>
        <w:tc>
          <w:tcPr>
            <w:tcW w:w="1514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其他因素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spacing w:line="24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承诺</w:t>
            </w:r>
            <w:r>
              <w:rPr>
                <w:rFonts w:ascii="仿宋" w:eastAsia="仿宋" w:hAnsi="仿宋" w:cs="仿宋" w:hint="eastAsia"/>
                <w:position w:val="1"/>
              </w:rPr>
              <w:t>5分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4.5</w:t>
            </w:r>
          </w:p>
        </w:tc>
      </w:tr>
      <w:tr w:rsidR="00C372AE">
        <w:trPr>
          <w:trHeight w:val="373"/>
          <w:jc w:val="center"/>
        </w:trPr>
        <w:tc>
          <w:tcPr>
            <w:tcW w:w="1514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spacing w:line="24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履约信誉</w:t>
            </w:r>
            <w:r>
              <w:rPr>
                <w:rFonts w:ascii="仿宋" w:eastAsia="仿宋" w:hAnsi="仿宋" w:cs="仿宋" w:hint="eastAsia"/>
                <w:position w:val="1"/>
              </w:rPr>
              <w:t>5分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</w:tr>
      <w:tr w:rsidR="00C372AE">
        <w:trPr>
          <w:trHeight w:val="373"/>
          <w:jc w:val="center"/>
        </w:trPr>
        <w:tc>
          <w:tcPr>
            <w:tcW w:w="1514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spacing w:line="24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施工经验</w:t>
            </w:r>
            <w:r>
              <w:rPr>
                <w:rFonts w:ascii="仿宋" w:eastAsia="仿宋" w:hAnsi="仿宋" w:cs="仿宋" w:hint="eastAsia"/>
                <w:position w:val="1"/>
              </w:rPr>
              <w:t>10分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</w:tr>
      <w:tr w:rsidR="00C372AE">
        <w:trPr>
          <w:trHeight w:val="373"/>
          <w:jc w:val="center"/>
        </w:trPr>
        <w:tc>
          <w:tcPr>
            <w:tcW w:w="1514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spacing w:line="24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技术能力</w:t>
            </w:r>
            <w:r>
              <w:rPr>
                <w:rFonts w:ascii="仿宋" w:eastAsia="仿宋" w:hAnsi="仿宋" w:cs="仿宋" w:hint="eastAsia"/>
                <w:position w:val="1"/>
              </w:rPr>
              <w:t>10分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</w:tr>
      <w:tr w:rsidR="00C372AE">
        <w:trPr>
          <w:trHeight w:val="3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小 计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14.5</w:t>
            </w:r>
          </w:p>
        </w:tc>
      </w:tr>
      <w:tr w:rsidR="00C372AE">
        <w:trPr>
          <w:trHeight w:val="3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其他因素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最终得分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14.1</w:t>
            </w:r>
          </w:p>
        </w:tc>
      </w:tr>
      <w:tr w:rsidR="00C372AE">
        <w:trPr>
          <w:trHeight w:val="3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最终合计得分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74.44</w:t>
            </w:r>
          </w:p>
        </w:tc>
      </w:tr>
    </w:tbl>
    <w:p w:rsidR="00C372AE" w:rsidRDefault="00C372AE">
      <w:pPr>
        <w:jc w:val="left"/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</w:pP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"/>
        <w:gridCol w:w="993"/>
        <w:gridCol w:w="3301"/>
        <w:gridCol w:w="998"/>
        <w:gridCol w:w="970"/>
        <w:gridCol w:w="951"/>
        <w:gridCol w:w="6"/>
        <w:gridCol w:w="960"/>
        <w:gridCol w:w="845"/>
      </w:tblGrid>
      <w:tr w:rsidR="00C372AE">
        <w:trPr>
          <w:trHeight w:val="4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第二中标候选人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中启建设有限公司</w:t>
            </w:r>
          </w:p>
        </w:tc>
      </w:tr>
      <w:tr w:rsidR="00C372AE">
        <w:trPr>
          <w:trHeight w:val="372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评标委员会成员评审内容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评委1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评委2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评委3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评委4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评委5</w:t>
            </w:r>
          </w:p>
        </w:tc>
      </w:tr>
      <w:tr w:rsidR="00C372AE">
        <w:trPr>
          <w:trHeight w:val="394"/>
          <w:jc w:val="center"/>
        </w:trPr>
        <w:tc>
          <w:tcPr>
            <w:tcW w:w="52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施工组织设计</w:t>
            </w: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1、总体施工组织布置及规划       0-3分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 w:rsidP="00AD4BD5">
            <w:pPr>
              <w:pStyle w:val="a0"/>
              <w:ind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2.5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2.6</w:t>
            </w:r>
          </w:p>
        </w:tc>
      </w:tr>
      <w:tr w:rsidR="00C372AE">
        <w:trPr>
          <w:trHeight w:val="358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2、主要工程项目的施工方案、方法与技术措施（尤其对重点、关键和难点工程的施工方案、方法及其措施）             0-6分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5.6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5.6</w:t>
            </w:r>
          </w:p>
        </w:tc>
      </w:tr>
      <w:tr w:rsidR="00C372AE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3、工期的保证体系及保证措施     0-5分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4.8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4.6</w:t>
            </w:r>
          </w:p>
        </w:tc>
      </w:tr>
      <w:tr w:rsidR="00C372AE">
        <w:trPr>
          <w:trHeight w:val="352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4、工程质量管理体系及保证措施    0-6分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5.6</w:t>
            </w:r>
          </w:p>
        </w:tc>
      </w:tr>
      <w:tr w:rsidR="00C372AE">
        <w:trPr>
          <w:trHeight w:val="352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5、安全生产管理体系及保证措施    0-5分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4.8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4.6</w:t>
            </w:r>
          </w:p>
        </w:tc>
      </w:tr>
      <w:tr w:rsidR="00C372AE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6、环境保护、水土保持保证体系及保证措施（含扬尘治理措施）0-6分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5.6</w:t>
            </w:r>
          </w:p>
        </w:tc>
      </w:tr>
      <w:tr w:rsidR="00C372AE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7、文明施工、文物保护保证体系及保证措施     0-3分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2.2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2.5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2.6</w:t>
            </w:r>
          </w:p>
        </w:tc>
      </w:tr>
      <w:tr w:rsidR="00C372AE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8、项目风险预测与防范，事故应急预案         0-3分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2.5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2.2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2.6</w:t>
            </w:r>
          </w:p>
        </w:tc>
      </w:tr>
      <w:tr w:rsidR="00C372AE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9、施工组织设计除采用文字表述外采用图表描述，图表设计合理、效果清晰明了 0-3分 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2.5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2.5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2.6</w:t>
            </w:r>
          </w:p>
        </w:tc>
      </w:tr>
      <w:tr w:rsidR="00C372AE">
        <w:trPr>
          <w:trHeight w:val="3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spacing w:line="9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小 计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31.4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34.3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34.6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36.4</w:t>
            </w:r>
          </w:p>
        </w:tc>
      </w:tr>
      <w:tr w:rsidR="00C372AE">
        <w:trPr>
          <w:trHeight w:val="3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施工组织设计最终得分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33.14</w:t>
            </w:r>
          </w:p>
        </w:tc>
      </w:tr>
      <w:tr w:rsidR="00C372AE">
        <w:trPr>
          <w:trHeight w:val="373"/>
          <w:jc w:val="center"/>
        </w:trPr>
        <w:tc>
          <w:tcPr>
            <w:tcW w:w="1514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主要人员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项目经理任职资格         10分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</w:tr>
      <w:tr w:rsidR="00C372AE">
        <w:trPr>
          <w:trHeight w:val="373"/>
          <w:jc w:val="center"/>
        </w:trPr>
        <w:tc>
          <w:tcPr>
            <w:tcW w:w="1514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spacing w:line="24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项目经理业绩              5分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</w:tr>
      <w:tr w:rsidR="00C372AE">
        <w:trPr>
          <w:trHeight w:val="373"/>
          <w:jc w:val="center"/>
        </w:trPr>
        <w:tc>
          <w:tcPr>
            <w:tcW w:w="1514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spacing w:line="24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其他技术人员             15分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</w:tr>
      <w:tr w:rsidR="00C372AE">
        <w:trPr>
          <w:trHeight w:val="373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主要人员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最终得分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</w:t>
            </w:r>
          </w:p>
        </w:tc>
      </w:tr>
      <w:tr w:rsidR="00C372AE">
        <w:trPr>
          <w:trHeight w:val="373"/>
          <w:jc w:val="center"/>
        </w:trPr>
        <w:tc>
          <w:tcPr>
            <w:tcW w:w="1514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其他因素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spacing w:line="24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承诺</w:t>
            </w:r>
            <w:r>
              <w:rPr>
                <w:rFonts w:ascii="仿宋" w:eastAsia="仿宋" w:hAnsi="仿宋" w:cs="仿宋" w:hint="eastAsia"/>
                <w:position w:val="1"/>
              </w:rPr>
              <w:t>5分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</w:tr>
      <w:tr w:rsidR="00C372AE">
        <w:trPr>
          <w:trHeight w:val="373"/>
          <w:jc w:val="center"/>
        </w:trPr>
        <w:tc>
          <w:tcPr>
            <w:tcW w:w="1514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spacing w:line="24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履约信誉</w:t>
            </w:r>
            <w:r>
              <w:rPr>
                <w:rFonts w:ascii="仿宋" w:eastAsia="仿宋" w:hAnsi="仿宋" w:cs="仿宋" w:hint="eastAsia"/>
                <w:position w:val="1"/>
              </w:rPr>
              <w:t>5分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</w:tr>
      <w:tr w:rsidR="00C372AE">
        <w:trPr>
          <w:trHeight w:val="373"/>
          <w:jc w:val="center"/>
        </w:trPr>
        <w:tc>
          <w:tcPr>
            <w:tcW w:w="1514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spacing w:line="24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施工经验</w:t>
            </w:r>
            <w:r>
              <w:rPr>
                <w:rFonts w:ascii="仿宋" w:eastAsia="仿宋" w:hAnsi="仿宋" w:cs="仿宋" w:hint="eastAsia"/>
                <w:position w:val="1"/>
              </w:rPr>
              <w:t>10分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</w:tr>
      <w:tr w:rsidR="00C372AE">
        <w:trPr>
          <w:trHeight w:val="373"/>
          <w:jc w:val="center"/>
        </w:trPr>
        <w:tc>
          <w:tcPr>
            <w:tcW w:w="1514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spacing w:line="24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技术能力</w:t>
            </w:r>
            <w:r>
              <w:rPr>
                <w:rFonts w:ascii="仿宋" w:eastAsia="仿宋" w:hAnsi="仿宋" w:cs="仿宋" w:hint="eastAsia"/>
                <w:position w:val="1"/>
              </w:rPr>
              <w:t>10分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</w:tr>
      <w:tr w:rsidR="00C372AE">
        <w:trPr>
          <w:trHeight w:val="3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小 计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</w:p>
        </w:tc>
      </w:tr>
      <w:tr w:rsidR="00C372AE">
        <w:trPr>
          <w:trHeight w:val="3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其他因素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最终得分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</w:p>
        </w:tc>
      </w:tr>
      <w:tr w:rsidR="00C372AE">
        <w:trPr>
          <w:trHeight w:val="3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最终合计得分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56.14</w:t>
            </w:r>
          </w:p>
        </w:tc>
      </w:tr>
    </w:tbl>
    <w:p w:rsidR="00C372AE" w:rsidRDefault="00C372AE" w:rsidP="00AD4BD5">
      <w:pPr>
        <w:pStyle w:val="a0"/>
        <w:ind w:firstLine="210"/>
      </w:pP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"/>
        <w:gridCol w:w="993"/>
        <w:gridCol w:w="3301"/>
        <w:gridCol w:w="998"/>
        <w:gridCol w:w="970"/>
        <w:gridCol w:w="951"/>
        <w:gridCol w:w="6"/>
        <w:gridCol w:w="960"/>
        <w:gridCol w:w="845"/>
      </w:tblGrid>
      <w:tr w:rsidR="00C372AE">
        <w:trPr>
          <w:trHeight w:val="4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第三中标候选人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河南三众路桥建设有限公司</w:t>
            </w:r>
          </w:p>
        </w:tc>
      </w:tr>
      <w:tr w:rsidR="00C372AE">
        <w:trPr>
          <w:trHeight w:val="372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评标委员会成员评审内容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评委1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评委2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评委3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评委4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评委5</w:t>
            </w:r>
          </w:p>
        </w:tc>
      </w:tr>
      <w:tr w:rsidR="00C372AE">
        <w:trPr>
          <w:trHeight w:val="394"/>
          <w:jc w:val="center"/>
        </w:trPr>
        <w:tc>
          <w:tcPr>
            <w:tcW w:w="52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施工</w:t>
            </w:r>
            <w:r>
              <w:rPr>
                <w:rFonts w:ascii="仿宋" w:eastAsia="仿宋" w:hAnsi="仿宋" w:cs="仿宋" w:hint="eastAsia"/>
              </w:rPr>
              <w:lastRenderedPageBreak/>
              <w:t>组织设计</w:t>
            </w: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1、总体施工组织布置及规划       0-3分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 w:rsidP="00AD4BD5">
            <w:pPr>
              <w:pStyle w:val="a0"/>
              <w:ind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2.2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</w:tr>
      <w:tr w:rsidR="00C372AE">
        <w:trPr>
          <w:trHeight w:val="358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2、主要工程项目的施工方案、方法与技术措</w:t>
            </w:r>
            <w:r>
              <w:rPr>
                <w:rFonts w:ascii="仿宋" w:eastAsia="仿宋" w:hAnsi="仿宋" w:cs="仿宋" w:hint="eastAsia"/>
              </w:rPr>
              <w:lastRenderedPageBreak/>
              <w:t>施（尤其对重点、关键和难点工程的施工方案、方法及其措施）             0-6分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4.3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</w:tr>
      <w:tr w:rsidR="00C372AE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3、工期的保证体系及保证措施     0-5分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4.4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4.5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</w:tr>
      <w:tr w:rsidR="00C372AE">
        <w:trPr>
          <w:trHeight w:val="352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4、工程质量管理体系及保证措施    0-6分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</w:tr>
      <w:tr w:rsidR="00C372AE">
        <w:trPr>
          <w:trHeight w:val="352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5、安全生产管理体系及保证措施    0-5分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4.4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4.8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</w:tr>
      <w:tr w:rsidR="00C372AE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6、环境保护、水土保持保证体系及保证措施（含扬尘治理措施）0-6分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4.5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</w:tr>
      <w:tr w:rsidR="00C372AE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7、文明施工、文物保护保证体系及保证措施     0-3分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2.2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</w:tr>
      <w:tr w:rsidR="00C372AE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8、项目风险预测与防范，事故应急预案         0-3分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2.2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</w:tr>
      <w:tr w:rsidR="00C372AE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9、施工组织设计除采用文字表述外采用图表描述，图表设计合理、效果清晰明了 0-3分 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2.5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</w:tr>
      <w:tr w:rsidR="00C372AE">
        <w:trPr>
          <w:trHeight w:val="3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spacing w:line="9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小 计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30.9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33.4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33.5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</w:t>
            </w:r>
          </w:p>
        </w:tc>
      </w:tr>
      <w:tr w:rsidR="00C372AE">
        <w:trPr>
          <w:trHeight w:val="3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施工组织设计最终得分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30.76</w:t>
            </w:r>
          </w:p>
        </w:tc>
      </w:tr>
      <w:tr w:rsidR="00C372AE">
        <w:trPr>
          <w:trHeight w:val="373"/>
          <w:jc w:val="center"/>
        </w:trPr>
        <w:tc>
          <w:tcPr>
            <w:tcW w:w="1514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主要人员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项目经理任职资格         10分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</w:tr>
      <w:tr w:rsidR="00C372AE">
        <w:trPr>
          <w:trHeight w:val="373"/>
          <w:jc w:val="center"/>
        </w:trPr>
        <w:tc>
          <w:tcPr>
            <w:tcW w:w="1514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spacing w:line="24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项目经理业绩              5分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</w:tr>
      <w:tr w:rsidR="00C372AE">
        <w:trPr>
          <w:trHeight w:val="373"/>
          <w:jc w:val="center"/>
        </w:trPr>
        <w:tc>
          <w:tcPr>
            <w:tcW w:w="1514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spacing w:line="24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其他技术人员             15分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</w:tr>
      <w:tr w:rsidR="00C372AE">
        <w:trPr>
          <w:trHeight w:val="373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主要人员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最终得分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</w:t>
            </w:r>
          </w:p>
        </w:tc>
      </w:tr>
      <w:tr w:rsidR="00C372AE">
        <w:trPr>
          <w:trHeight w:val="373"/>
          <w:jc w:val="center"/>
        </w:trPr>
        <w:tc>
          <w:tcPr>
            <w:tcW w:w="1514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其他因素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spacing w:line="24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承诺</w:t>
            </w:r>
            <w:r>
              <w:rPr>
                <w:rFonts w:ascii="仿宋" w:eastAsia="仿宋" w:hAnsi="仿宋" w:cs="仿宋" w:hint="eastAsia"/>
                <w:position w:val="1"/>
              </w:rPr>
              <w:t>5分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3.5</w:t>
            </w:r>
          </w:p>
        </w:tc>
      </w:tr>
      <w:tr w:rsidR="00C372AE">
        <w:trPr>
          <w:trHeight w:val="373"/>
          <w:jc w:val="center"/>
        </w:trPr>
        <w:tc>
          <w:tcPr>
            <w:tcW w:w="1514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spacing w:line="24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履约信誉</w:t>
            </w:r>
            <w:r>
              <w:rPr>
                <w:rFonts w:ascii="仿宋" w:eastAsia="仿宋" w:hAnsi="仿宋" w:cs="仿宋" w:hint="eastAsia"/>
                <w:position w:val="1"/>
              </w:rPr>
              <w:t>5分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</w:tr>
      <w:tr w:rsidR="00C372AE">
        <w:trPr>
          <w:trHeight w:val="373"/>
          <w:jc w:val="center"/>
        </w:trPr>
        <w:tc>
          <w:tcPr>
            <w:tcW w:w="1514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spacing w:line="24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施工经验</w:t>
            </w:r>
            <w:r>
              <w:rPr>
                <w:rFonts w:ascii="仿宋" w:eastAsia="仿宋" w:hAnsi="仿宋" w:cs="仿宋" w:hint="eastAsia"/>
                <w:position w:val="1"/>
              </w:rPr>
              <w:t>10分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</w:tr>
      <w:tr w:rsidR="00C372AE">
        <w:trPr>
          <w:trHeight w:val="373"/>
          <w:jc w:val="center"/>
        </w:trPr>
        <w:tc>
          <w:tcPr>
            <w:tcW w:w="1514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C372AE">
            <w:pPr>
              <w:rPr>
                <w:rFonts w:ascii="仿宋" w:eastAsia="仿宋" w:hAnsi="仿宋" w:cs="仿宋"/>
              </w:rPr>
            </w:pP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widowControl/>
              <w:spacing w:line="24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技术能力</w:t>
            </w:r>
            <w:r>
              <w:rPr>
                <w:rFonts w:ascii="仿宋" w:eastAsia="仿宋" w:hAnsi="仿宋" w:cs="仿宋" w:hint="eastAsia"/>
                <w:position w:val="1"/>
              </w:rPr>
              <w:t>10分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</w:t>
            </w:r>
          </w:p>
        </w:tc>
      </w:tr>
      <w:tr w:rsidR="00C372AE">
        <w:trPr>
          <w:trHeight w:val="3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小 计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13.5</w:t>
            </w:r>
          </w:p>
        </w:tc>
      </w:tr>
      <w:tr w:rsidR="00C372AE">
        <w:trPr>
          <w:trHeight w:val="3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其他因素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最终得分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13.7</w:t>
            </w:r>
          </w:p>
        </w:tc>
      </w:tr>
      <w:tr w:rsidR="00C372AE">
        <w:trPr>
          <w:trHeight w:val="3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最终合计得分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2AE" w:rsidRDefault="00F10D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58.46</w:t>
            </w:r>
          </w:p>
        </w:tc>
      </w:tr>
    </w:tbl>
    <w:p w:rsidR="00C372AE" w:rsidRDefault="00F10DF3">
      <w:pPr>
        <w:spacing w:line="360" w:lineRule="auto"/>
        <w:jc w:val="left"/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八、推荐的中标候选人情况</w:t>
      </w:r>
    </w:p>
    <w:p w:rsidR="00C372AE" w:rsidRDefault="00F10DF3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第一中标候选人：河南民顺建筑工程有限公司</w:t>
      </w:r>
    </w:p>
    <w:p w:rsidR="00C372AE" w:rsidRDefault="00F10DF3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投标报价：</w:t>
      </w:r>
      <w:r>
        <w:rPr>
          <w:rFonts w:ascii="仿宋" w:eastAsia="仿宋" w:hAnsi="仿宋" w:cs="仿宋" w:hint="eastAsia"/>
          <w:sz w:val="28"/>
          <w:szCs w:val="28"/>
        </w:rPr>
        <w:t>4856480元</w:t>
      </w:r>
    </w:p>
    <w:p w:rsidR="00C372AE" w:rsidRDefault="00F10DF3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大写：肆佰捌拾伍万陆仟肆佰捌拾元</w:t>
      </w:r>
    </w:p>
    <w:p w:rsidR="00C372AE" w:rsidRDefault="00F10DF3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工期：150日历天</w:t>
      </w:r>
    </w:p>
    <w:p w:rsidR="00C372AE" w:rsidRDefault="00F10DF3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质量标准：标段工程交工验收的质量评定：合格，竣工验收的质量评定：优良。</w:t>
      </w:r>
    </w:p>
    <w:p w:rsidR="00C372AE" w:rsidRDefault="00F10DF3">
      <w:pPr>
        <w:widowControl/>
        <w:jc w:val="left"/>
        <w:rPr>
          <w:rFonts w:eastAsia="仿宋"/>
        </w:rPr>
      </w:pPr>
      <w:r>
        <w:rPr>
          <w:rFonts w:ascii="仿宋" w:eastAsia="仿宋" w:hAnsi="仿宋" w:cs="Times New Roman" w:hint="eastAsia"/>
          <w:sz w:val="28"/>
          <w:szCs w:val="28"/>
        </w:rPr>
        <w:t>项目经理：万留强        证书名称及编号：二级建造师 豫241131445319</w:t>
      </w:r>
    </w:p>
    <w:p w:rsidR="00C372AE" w:rsidRDefault="00F10DF3">
      <w:pPr>
        <w:widowControl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lastRenderedPageBreak/>
        <w:t>投标文件中填报的项目负责人业绩名称：</w:t>
      </w:r>
    </w:p>
    <w:p w:rsidR="00C372AE" w:rsidRDefault="00F10DF3">
      <w:pPr>
        <w:widowControl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1、西咸新区沣西新城高桥乡张庄桥项目</w:t>
      </w:r>
    </w:p>
    <w:p w:rsidR="00C372AE" w:rsidRDefault="00F10DF3">
      <w:pPr>
        <w:widowControl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投标文件中填报的单位项目业绩名称：</w:t>
      </w:r>
    </w:p>
    <w:p w:rsidR="00C372AE" w:rsidRDefault="00F10DF3">
      <w:pPr>
        <w:widowControl/>
        <w:numPr>
          <w:ilvl w:val="0"/>
          <w:numId w:val="3"/>
        </w:numPr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潢川县来龙乡一潢川三环路三级公路孙寨桥新建项目</w:t>
      </w:r>
    </w:p>
    <w:p w:rsidR="00C372AE" w:rsidRDefault="00F10DF3">
      <w:pPr>
        <w:widowControl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2、郑东新区龙南路（新惠路-丽江路）</w:t>
      </w:r>
    </w:p>
    <w:p w:rsidR="00C372AE" w:rsidRDefault="00F10DF3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第二中标候选人：中启建设有限公司</w:t>
      </w:r>
    </w:p>
    <w:p w:rsidR="00C372AE" w:rsidRDefault="00F10DF3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投标报价：</w:t>
      </w:r>
      <w:r>
        <w:rPr>
          <w:rFonts w:ascii="仿宋" w:eastAsia="仿宋" w:hAnsi="仿宋" w:cs="仿宋" w:hint="eastAsia"/>
          <w:sz w:val="28"/>
          <w:szCs w:val="28"/>
        </w:rPr>
        <w:t>4867153元</w:t>
      </w:r>
    </w:p>
    <w:p w:rsidR="00C372AE" w:rsidRDefault="00F10DF3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大写：肆佰捌拾陆万柒仟壹佰伍拾叁元</w:t>
      </w:r>
    </w:p>
    <w:p w:rsidR="00C372AE" w:rsidRDefault="00F10DF3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工期：150日历天</w:t>
      </w:r>
    </w:p>
    <w:p w:rsidR="00C372AE" w:rsidRDefault="00F10DF3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质量标准：标段工程交工验收的质量评定：合格，竣工验收的质量评定：优良。</w:t>
      </w:r>
      <w:bookmarkStart w:id="1" w:name="_GoBack"/>
      <w:bookmarkEnd w:id="1"/>
    </w:p>
    <w:p w:rsidR="00C372AE" w:rsidRDefault="00F10DF3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项目经理：秦朗     证书名称及编号：二级建造师 川251131488721</w:t>
      </w:r>
    </w:p>
    <w:p w:rsidR="00C372AE" w:rsidRDefault="00F10DF3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投标文件中填报的项目负责人业绩名称：无</w:t>
      </w:r>
    </w:p>
    <w:p w:rsidR="00C372AE" w:rsidRDefault="00F10DF3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投标文件中填报的单位项目业绩名称：</w:t>
      </w:r>
    </w:p>
    <w:p w:rsidR="00C372AE" w:rsidRDefault="00F10DF3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1.南皮县 2018 年农村公路桥改造工程（一 期）四标段 </w:t>
      </w:r>
    </w:p>
    <w:p w:rsidR="00C372AE" w:rsidRDefault="00F10DF3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第三中标候选人：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河南三众路桥建设有限公司</w:t>
      </w:r>
    </w:p>
    <w:p w:rsidR="00C372AE" w:rsidRDefault="00F10DF3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投标报价：4873951元</w:t>
      </w:r>
    </w:p>
    <w:p w:rsidR="00C372AE" w:rsidRDefault="00F10DF3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大写：肆佰捌拾柒万叁仟玖佰伍拾壹元</w:t>
      </w:r>
    </w:p>
    <w:p w:rsidR="00C372AE" w:rsidRDefault="00F10DF3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工期：150日历天</w:t>
      </w:r>
    </w:p>
    <w:p w:rsidR="00C372AE" w:rsidRDefault="00F10DF3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质量标准：标段工程交工验收的质量评定：合格，竣工验收的质量评定：优良。</w:t>
      </w:r>
    </w:p>
    <w:p w:rsidR="00C372AE" w:rsidRDefault="00F10DF3">
      <w:pPr>
        <w:widowControl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项目经理：李启泉   证书名称及编号：豫 241141457721</w:t>
      </w:r>
    </w:p>
    <w:p w:rsidR="00C372AE" w:rsidRDefault="00F10DF3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投标文件中填报的项目负责人业绩名称：无</w:t>
      </w:r>
    </w:p>
    <w:p w:rsidR="00C372AE" w:rsidRDefault="00F10DF3">
      <w:pPr>
        <w:widowControl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lastRenderedPageBreak/>
        <w:t>投标文件中填报的单位项目业绩名称：</w:t>
      </w:r>
    </w:p>
    <w:p w:rsidR="00C372AE" w:rsidRDefault="00F10DF3">
      <w:pPr>
        <w:widowControl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1、石城县农村公路危桥改造工程施工 A 标段</w:t>
      </w:r>
    </w:p>
    <w:p w:rsidR="00C372AE" w:rsidRDefault="00F10DF3">
      <w:pPr>
        <w:widowControl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2、兴国县埠头乡水背大桥（危桥）重建工程</w:t>
      </w:r>
    </w:p>
    <w:p w:rsidR="00C372AE" w:rsidRDefault="00F10DF3">
      <w:pPr>
        <w:spacing w:line="360" w:lineRule="auto"/>
        <w:jc w:val="left"/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九、澄清、说明、补正事项纪要:无</w:t>
      </w:r>
    </w:p>
    <w:p w:rsidR="009220DF" w:rsidRPr="009220DF" w:rsidRDefault="009220DF" w:rsidP="009220DF">
      <w:pPr>
        <w:pStyle w:val="a0"/>
        <w:ind w:firstLineChars="0" w:firstLine="0"/>
      </w:pPr>
      <w:r>
        <w:rPr>
          <w:rFonts w:ascii="黑体" w:eastAsia="黑体" w:hAnsi="宋体" w:cs="黑体" w:hint="eastAsia"/>
          <w:color w:val="000000"/>
          <w:spacing w:val="15"/>
          <w:kern w:val="0"/>
          <w:sz w:val="32"/>
          <w:szCs w:val="32"/>
          <w:shd w:val="clear" w:color="auto" w:fill="FFFFFF"/>
        </w:rPr>
        <w:t>十、公示期：2019年</w:t>
      </w:r>
      <w:r w:rsidR="0009651C">
        <w:rPr>
          <w:rFonts w:ascii="黑体" w:eastAsia="黑体" w:hAnsi="宋体" w:cs="黑体" w:hint="eastAsia"/>
          <w:color w:val="000000"/>
          <w:spacing w:val="15"/>
          <w:kern w:val="0"/>
          <w:sz w:val="32"/>
          <w:szCs w:val="32"/>
          <w:shd w:val="clear" w:color="auto" w:fill="FFFFFF"/>
        </w:rPr>
        <w:t>11</w:t>
      </w:r>
      <w:r>
        <w:rPr>
          <w:rFonts w:ascii="黑体" w:eastAsia="黑体" w:hAnsi="宋体" w:cs="黑体" w:hint="eastAsia"/>
          <w:color w:val="000000"/>
          <w:spacing w:val="15"/>
          <w:kern w:val="0"/>
          <w:sz w:val="32"/>
          <w:szCs w:val="32"/>
          <w:shd w:val="clear" w:color="auto" w:fill="FFFFFF"/>
        </w:rPr>
        <w:t>月</w:t>
      </w:r>
      <w:r w:rsidR="00480ABB">
        <w:rPr>
          <w:rFonts w:ascii="黑体" w:eastAsia="黑体" w:hAnsi="宋体" w:cs="黑体" w:hint="eastAsia"/>
          <w:color w:val="000000"/>
          <w:spacing w:val="15"/>
          <w:kern w:val="0"/>
          <w:sz w:val="32"/>
          <w:szCs w:val="32"/>
          <w:shd w:val="clear" w:color="auto" w:fill="FFFFFF"/>
        </w:rPr>
        <w:t>8</w:t>
      </w:r>
      <w:r>
        <w:rPr>
          <w:rFonts w:ascii="黑体" w:eastAsia="黑体" w:hAnsi="宋体" w:cs="黑体" w:hint="eastAsia"/>
          <w:color w:val="000000"/>
          <w:spacing w:val="15"/>
          <w:kern w:val="0"/>
          <w:sz w:val="32"/>
          <w:szCs w:val="32"/>
          <w:shd w:val="clear" w:color="auto" w:fill="FFFFFF"/>
        </w:rPr>
        <w:t>日-2019年</w:t>
      </w:r>
      <w:r w:rsidR="0009651C">
        <w:rPr>
          <w:rFonts w:ascii="黑体" w:eastAsia="黑体" w:hAnsi="宋体" w:cs="黑体" w:hint="eastAsia"/>
          <w:color w:val="000000"/>
          <w:spacing w:val="15"/>
          <w:kern w:val="0"/>
          <w:sz w:val="32"/>
          <w:szCs w:val="32"/>
          <w:shd w:val="clear" w:color="auto" w:fill="FFFFFF"/>
        </w:rPr>
        <w:t>11</w:t>
      </w:r>
      <w:r>
        <w:rPr>
          <w:rFonts w:ascii="黑体" w:eastAsia="黑体" w:hAnsi="宋体" w:cs="黑体" w:hint="eastAsia"/>
          <w:color w:val="000000"/>
          <w:spacing w:val="15"/>
          <w:kern w:val="0"/>
          <w:sz w:val="32"/>
          <w:szCs w:val="32"/>
          <w:shd w:val="clear" w:color="auto" w:fill="FFFFFF"/>
        </w:rPr>
        <w:t>月</w:t>
      </w:r>
      <w:r w:rsidR="0009651C">
        <w:rPr>
          <w:rFonts w:ascii="黑体" w:eastAsia="黑体" w:hAnsi="宋体" w:cs="黑体" w:hint="eastAsia"/>
          <w:color w:val="000000"/>
          <w:spacing w:val="15"/>
          <w:kern w:val="0"/>
          <w:sz w:val="32"/>
          <w:szCs w:val="32"/>
          <w:shd w:val="clear" w:color="auto" w:fill="FFFFFF"/>
        </w:rPr>
        <w:t>1</w:t>
      </w:r>
      <w:r w:rsidR="00480ABB">
        <w:rPr>
          <w:rFonts w:ascii="黑体" w:eastAsia="黑体" w:hAnsi="宋体" w:cs="黑体" w:hint="eastAsia"/>
          <w:color w:val="000000"/>
          <w:spacing w:val="15"/>
          <w:kern w:val="0"/>
          <w:sz w:val="32"/>
          <w:szCs w:val="32"/>
          <w:shd w:val="clear" w:color="auto" w:fill="FFFFFF"/>
        </w:rPr>
        <w:t>1</w:t>
      </w:r>
      <w:r>
        <w:rPr>
          <w:rFonts w:ascii="黑体" w:eastAsia="黑体" w:hAnsi="宋体" w:cs="黑体" w:hint="eastAsia"/>
          <w:color w:val="000000"/>
          <w:spacing w:val="15"/>
          <w:kern w:val="0"/>
          <w:sz w:val="32"/>
          <w:szCs w:val="32"/>
          <w:shd w:val="clear" w:color="auto" w:fill="FFFFFF"/>
        </w:rPr>
        <w:t>日</w:t>
      </w:r>
    </w:p>
    <w:p w:rsidR="009220DF" w:rsidRDefault="00F10DF3" w:rsidP="009220DF">
      <w:pPr>
        <w:widowControl/>
        <w:adjustRightInd w:val="0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十</w:t>
      </w:r>
      <w:r w:rsidR="009220DF"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一</w:t>
      </w: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、</w:t>
      </w:r>
      <w:r w:rsidR="009220DF">
        <w:rPr>
          <w:rFonts w:ascii="黑体" w:eastAsia="黑体" w:hAnsi="黑体" w:cs="Arial"/>
          <w:color w:val="000000"/>
          <w:kern w:val="0"/>
          <w:sz w:val="32"/>
          <w:szCs w:val="32"/>
        </w:rPr>
        <w:t>联系方式</w:t>
      </w:r>
    </w:p>
    <w:p w:rsidR="009220DF" w:rsidRDefault="009220DF" w:rsidP="009220DF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招标人：禹州市公路管理局</w:t>
      </w:r>
    </w:p>
    <w:p w:rsidR="009220DF" w:rsidRDefault="009220DF" w:rsidP="009220DF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地  址：禹州市禹王大道6号</w:t>
      </w:r>
    </w:p>
    <w:p w:rsidR="009220DF" w:rsidRDefault="009220DF" w:rsidP="009220DF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联系人：席先生</w:t>
      </w:r>
    </w:p>
    <w:p w:rsidR="009220DF" w:rsidRDefault="009220DF" w:rsidP="009220DF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联系电话：13513745982</w:t>
      </w:r>
    </w:p>
    <w:p w:rsidR="009220DF" w:rsidRDefault="009220DF" w:rsidP="009220DF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监督单位：禹州市交通运输局纪检监察室</w:t>
      </w:r>
    </w:p>
    <w:p w:rsidR="009220DF" w:rsidRDefault="009220DF" w:rsidP="009220DF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招标代理机构：恒信咨询管理有限公司</w:t>
      </w:r>
    </w:p>
    <w:p w:rsidR="009220DF" w:rsidRDefault="009220DF" w:rsidP="009220DF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地址：郑州市电厂路河南省国家大学科技园（东区）16号楼B座6楼</w:t>
      </w:r>
    </w:p>
    <w:p w:rsidR="009220DF" w:rsidRDefault="009220DF" w:rsidP="009220DF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联系人：董先生</w:t>
      </w:r>
    </w:p>
    <w:p w:rsidR="009220DF" w:rsidRDefault="009220DF" w:rsidP="009220DF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联系电话：0371-86688490    0374-2766699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ab/>
      </w:r>
    </w:p>
    <w:p w:rsidR="00C372AE" w:rsidRDefault="009220DF" w:rsidP="009220DF">
      <w:pPr>
        <w:spacing w:line="360" w:lineRule="auto"/>
        <w:jc w:val="righ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2019年</w:t>
      </w:r>
      <w:r w:rsidR="0009651C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11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月</w:t>
      </w:r>
      <w:r w:rsidR="00480ABB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8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日</w:t>
      </w:r>
      <w:r w:rsidR="00F10DF3">
        <w:rPr>
          <w:rFonts w:ascii="仿宋" w:eastAsia="仿宋" w:hAnsi="仿宋" w:cs="仿宋_GB2312" w:hint="eastAsia"/>
          <w:color w:val="000000"/>
          <w:spacing w:val="15"/>
          <w:kern w:val="0"/>
          <w:sz w:val="32"/>
          <w:szCs w:val="32"/>
          <w:shd w:val="clear" w:color="auto" w:fill="FFFFFF"/>
        </w:rPr>
        <w:t xml:space="preserve"> </w:t>
      </w:r>
    </w:p>
    <w:sectPr w:rsidR="00C372AE" w:rsidSect="00C372AE">
      <w:footerReference w:type="default" r:id="rId9"/>
      <w:pgSz w:w="11906" w:h="16838"/>
      <w:pgMar w:top="1191" w:right="1134" w:bottom="1191" w:left="1077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EFD" w:rsidRDefault="00525EFD" w:rsidP="00C372AE">
      <w:r>
        <w:separator/>
      </w:r>
    </w:p>
  </w:endnote>
  <w:endnote w:type="continuationSeparator" w:id="1">
    <w:p w:rsidR="00525EFD" w:rsidRDefault="00525EFD" w:rsidP="00C37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2AE" w:rsidRDefault="004C3C32">
    <w:pPr>
      <w:pStyle w:val="a7"/>
      <w:jc w:val="center"/>
      <w:rPr>
        <w:rFonts w:cs="Times New Roman"/>
      </w:rPr>
    </w:pPr>
    <w:r w:rsidRPr="004C3C32">
      <w:fldChar w:fldCharType="begin"/>
    </w:r>
    <w:r w:rsidR="00F10DF3">
      <w:instrText>PAGE   \* MERGEFORMAT</w:instrText>
    </w:r>
    <w:r w:rsidRPr="004C3C32">
      <w:fldChar w:fldCharType="separate"/>
    </w:r>
    <w:r w:rsidR="00480ABB" w:rsidRPr="00480ABB">
      <w:rPr>
        <w:noProof/>
        <w:lang w:val="zh-CN"/>
      </w:rPr>
      <w:t>9</w:t>
    </w:r>
    <w:r>
      <w:rPr>
        <w:lang w:val="zh-CN"/>
      </w:rPr>
      <w:fldChar w:fldCharType="end"/>
    </w:r>
  </w:p>
  <w:p w:rsidR="00C372AE" w:rsidRDefault="00C372AE">
    <w:pPr>
      <w:pStyle w:val="a7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EFD" w:rsidRDefault="00525EFD" w:rsidP="00C372AE">
      <w:r>
        <w:separator/>
      </w:r>
    </w:p>
  </w:footnote>
  <w:footnote w:type="continuationSeparator" w:id="1">
    <w:p w:rsidR="00525EFD" w:rsidRDefault="00525EFD" w:rsidP="00C372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61CE0"/>
    <w:multiLevelType w:val="singleLevel"/>
    <w:tmpl w:val="3B061CE0"/>
    <w:lvl w:ilvl="0">
      <w:start w:val="1"/>
      <w:numFmt w:val="decimal"/>
      <w:suff w:val="nothing"/>
      <w:lvlText w:val="%1、"/>
      <w:lvlJc w:val="left"/>
    </w:lvl>
  </w:abstractNum>
  <w:abstractNum w:abstractNumId="1">
    <w:nsid w:val="43E746A7"/>
    <w:multiLevelType w:val="singleLevel"/>
    <w:tmpl w:val="43E746A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9E85B48"/>
    <w:multiLevelType w:val="singleLevel"/>
    <w:tmpl w:val="59E85B48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FC4"/>
    <w:rsid w:val="00000C53"/>
    <w:rsid w:val="000254A6"/>
    <w:rsid w:val="000260C8"/>
    <w:rsid w:val="000319FA"/>
    <w:rsid w:val="00032B87"/>
    <w:rsid w:val="00035DB7"/>
    <w:rsid w:val="00036E5E"/>
    <w:rsid w:val="00037740"/>
    <w:rsid w:val="00037A87"/>
    <w:rsid w:val="00040F75"/>
    <w:rsid w:val="000435B4"/>
    <w:rsid w:val="00044388"/>
    <w:rsid w:val="00047F6D"/>
    <w:rsid w:val="000508CA"/>
    <w:rsid w:val="00053075"/>
    <w:rsid w:val="000536D0"/>
    <w:rsid w:val="000577E9"/>
    <w:rsid w:val="00062ED4"/>
    <w:rsid w:val="00073112"/>
    <w:rsid w:val="00074256"/>
    <w:rsid w:val="000775B4"/>
    <w:rsid w:val="00077BED"/>
    <w:rsid w:val="000857B6"/>
    <w:rsid w:val="00086E68"/>
    <w:rsid w:val="00087293"/>
    <w:rsid w:val="00090722"/>
    <w:rsid w:val="00090A2A"/>
    <w:rsid w:val="00090E06"/>
    <w:rsid w:val="00090E55"/>
    <w:rsid w:val="00092741"/>
    <w:rsid w:val="00095CF7"/>
    <w:rsid w:val="0009651C"/>
    <w:rsid w:val="0009731A"/>
    <w:rsid w:val="000A2338"/>
    <w:rsid w:val="000A2CBA"/>
    <w:rsid w:val="000A5F63"/>
    <w:rsid w:val="000B741F"/>
    <w:rsid w:val="000B7DB7"/>
    <w:rsid w:val="000C06D2"/>
    <w:rsid w:val="000C16C2"/>
    <w:rsid w:val="000C4B24"/>
    <w:rsid w:val="000C50B3"/>
    <w:rsid w:val="000C5B57"/>
    <w:rsid w:val="000C666C"/>
    <w:rsid w:val="000D1EF2"/>
    <w:rsid w:val="000D33CC"/>
    <w:rsid w:val="000E1DE9"/>
    <w:rsid w:val="000E41DC"/>
    <w:rsid w:val="000E5098"/>
    <w:rsid w:val="000E710F"/>
    <w:rsid w:val="000E7A29"/>
    <w:rsid w:val="000F4FEE"/>
    <w:rsid w:val="000F564D"/>
    <w:rsid w:val="00101BE3"/>
    <w:rsid w:val="00112660"/>
    <w:rsid w:val="00112736"/>
    <w:rsid w:val="001235C7"/>
    <w:rsid w:val="00127694"/>
    <w:rsid w:val="0013031A"/>
    <w:rsid w:val="001310A7"/>
    <w:rsid w:val="00132E12"/>
    <w:rsid w:val="0013463D"/>
    <w:rsid w:val="00135DA3"/>
    <w:rsid w:val="001400E9"/>
    <w:rsid w:val="00141A12"/>
    <w:rsid w:val="001541E6"/>
    <w:rsid w:val="00155AE0"/>
    <w:rsid w:val="00157885"/>
    <w:rsid w:val="00171648"/>
    <w:rsid w:val="0017278C"/>
    <w:rsid w:val="00181367"/>
    <w:rsid w:val="00184EA5"/>
    <w:rsid w:val="00190927"/>
    <w:rsid w:val="00191526"/>
    <w:rsid w:val="001A01B8"/>
    <w:rsid w:val="001A1ACA"/>
    <w:rsid w:val="001A3B5A"/>
    <w:rsid w:val="001A3FA1"/>
    <w:rsid w:val="001A5E48"/>
    <w:rsid w:val="001B095E"/>
    <w:rsid w:val="001C0898"/>
    <w:rsid w:val="001E121E"/>
    <w:rsid w:val="001E2E66"/>
    <w:rsid w:val="001E4B61"/>
    <w:rsid w:val="001F36E7"/>
    <w:rsid w:val="001F68F6"/>
    <w:rsid w:val="002011E5"/>
    <w:rsid w:val="0020568D"/>
    <w:rsid w:val="00212354"/>
    <w:rsid w:val="00212E81"/>
    <w:rsid w:val="00220745"/>
    <w:rsid w:val="002221AC"/>
    <w:rsid w:val="00222948"/>
    <w:rsid w:val="00230E7C"/>
    <w:rsid w:val="00232D27"/>
    <w:rsid w:val="00235FB0"/>
    <w:rsid w:val="0024000A"/>
    <w:rsid w:val="00240CDB"/>
    <w:rsid w:val="00242501"/>
    <w:rsid w:val="0024331C"/>
    <w:rsid w:val="002446D2"/>
    <w:rsid w:val="00244C99"/>
    <w:rsid w:val="00267614"/>
    <w:rsid w:val="00267982"/>
    <w:rsid w:val="0027438B"/>
    <w:rsid w:val="0027653A"/>
    <w:rsid w:val="00286AB0"/>
    <w:rsid w:val="00295686"/>
    <w:rsid w:val="00297B36"/>
    <w:rsid w:val="002A0663"/>
    <w:rsid w:val="002A2598"/>
    <w:rsid w:val="002A3297"/>
    <w:rsid w:val="002A3488"/>
    <w:rsid w:val="002B2643"/>
    <w:rsid w:val="002B49D7"/>
    <w:rsid w:val="002C6E57"/>
    <w:rsid w:val="002C7F6A"/>
    <w:rsid w:val="002D0748"/>
    <w:rsid w:val="002E34F9"/>
    <w:rsid w:val="002E5F97"/>
    <w:rsid w:val="002F2A88"/>
    <w:rsid w:val="0030049F"/>
    <w:rsid w:val="0030147B"/>
    <w:rsid w:val="003025BB"/>
    <w:rsid w:val="003076EB"/>
    <w:rsid w:val="00310CBE"/>
    <w:rsid w:val="00314EDD"/>
    <w:rsid w:val="003173C0"/>
    <w:rsid w:val="00323999"/>
    <w:rsid w:val="00325F08"/>
    <w:rsid w:val="00336034"/>
    <w:rsid w:val="00345175"/>
    <w:rsid w:val="00351228"/>
    <w:rsid w:val="00357A58"/>
    <w:rsid w:val="0036240B"/>
    <w:rsid w:val="00362EBE"/>
    <w:rsid w:val="00372BFD"/>
    <w:rsid w:val="00380951"/>
    <w:rsid w:val="003855D3"/>
    <w:rsid w:val="003A33FB"/>
    <w:rsid w:val="003B371C"/>
    <w:rsid w:val="003B4A36"/>
    <w:rsid w:val="003C1070"/>
    <w:rsid w:val="003C527E"/>
    <w:rsid w:val="003D28B0"/>
    <w:rsid w:val="003D28C5"/>
    <w:rsid w:val="003D4D14"/>
    <w:rsid w:val="003D51A5"/>
    <w:rsid w:val="003F440C"/>
    <w:rsid w:val="003F5568"/>
    <w:rsid w:val="00412B63"/>
    <w:rsid w:val="004153C3"/>
    <w:rsid w:val="00417413"/>
    <w:rsid w:val="00420C28"/>
    <w:rsid w:val="00422570"/>
    <w:rsid w:val="004239F6"/>
    <w:rsid w:val="00424B71"/>
    <w:rsid w:val="004250C5"/>
    <w:rsid w:val="00426A41"/>
    <w:rsid w:val="00426E06"/>
    <w:rsid w:val="004271E4"/>
    <w:rsid w:val="004350B5"/>
    <w:rsid w:val="0043550D"/>
    <w:rsid w:val="004377D5"/>
    <w:rsid w:val="00440908"/>
    <w:rsid w:val="004420BF"/>
    <w:rsid w:val="0045113F"/>
    <w:rsid w:val="00452553"/>
    <w:rsid w:val="00452838"/>
    <w:rsid w:val="00452935"/>
    <w:rsid w:val="004530D9"/>
    <w:rsid w:val="004536B6"/>
    <w:rsid w:val="00453BAD"/>
    <w:rsid w:val="00461364"/>
    <w:rsid w:val="00461646"/>
    <w:rsid w:val="00461FDC"/>
    <w:rsid w:val="004664D4"/>
    <w:rsid w:val="00466728"/>
    <w:rsid w:val="00467906"/>
    <w:rsid w:val="00471CB1"/>
    <w:rsid w:val="0047467A"/>
    <w:rsid w:val="00474EF1"/>
    <w:rsid w:val="004771BC"/>
    <w:rsid w:val="00477AB7"/>
    <w:rsid w:val="00480ABB"/>
    <w:rsid w:val="004813A9"/>
    <w:rsid w:val="0048283B"/>
    <w:rsid w:val="00483FC0"/>
    <w:rsid w:val="00494D07"/>
    <w:rsid w:val="004B3F7D"/>
    <w:rsid w:val="004B53C7"/>
    <w:rsid w:val="004B72C9"/>
    <w:rsid w:val="004C237B"/>
    <w:rsid w:val="004C3C32"/>
    <w:rsid w:val="004D0DB4"/>
    <w:rsid w:val="004D1200"/>
    <w:rsid w:val="004D378F"/>
    <w:rsid w:val="004E1AF7"/>
    <w:rsid w:val="004E5B28"/>
    <w:rsid w:val="004E5C48"/>
    <w:rsid w:val="004E6A4D"/>
    <w:rsid w:val="004F6F23"/>
    <w:rsid w:val="004F709E"/>
    <w:rsid w:val="00504524"/>
    <w:rsid w:val="00512967"/>
    <w:rsid w:val="00514954"/>
    <w:rsid w:val="00520341"/>
    <w:rsid w:val="005257B5"/>
    <w:rsid w:val="00525EFD"/>
    <w:rsid w:val="00531391"/>
    <w:rsid w:val="00536E49"/>
    <w:rsid w:val="00541664"/>
    <w:rsid w:val="005463C0"/>
    <w:rsid w:val="00560468"/>
    <w:rsid w:val="0056341D"/>
    <w:rsid w:val="0058077B"/>
    <w:rsid w:val="005914E2"/>
    <w:rsid w:val="00597840"/>
    <w:rsid w:val="005A113D"/>
    <w:rsid w:val="005B0250"/>
    <w:rsid w:val="005B49C6"/>
    <w:rsid w:val="005C0C37"/>
    <w:rsid w:val="005C0CA9"/>
    <w:rsid w:val="005C1CFD"/>
    <w:rsid w:val="005C4C70"/>
    <w:rsid w:val="005C66C6"/>
    <w:rsid w:val="005C7C91"/>
    <w:rsid w:val="005D0129"/>
    <w:rsid w:val="005D3716"/>
    <w:rsid w:val="005D60FE"/>
    <w:rsid w:val="005E020D"/>
    <w:rsid w:val="005E51A1"/>
    <w:rsid w:val="005F3C82"/>
    <w:rsid w:val="005F58EC"/>
    <w:rsid w:val="0060440C"/>
    <w:rsid w:val="00606B51"/>
    <w:rsid w:val="00613840"/>
    <w:rsid w:val="00617977"/>
    <w:rsid w:val="006259D2"/>
    <w:rsid w:val="0063483B"/>
    <w:rsid w:val="0064356B"/>
    <w:rsid w:val="00647C48"/>
    <w:rsid w:val="006522B2"/>
    <w:rsid w:val="0065502C"/>
    <w:rsid w:val="00657594"/>
    <w:rsid w:val="0066654C"/>
    <w:rsid w:val="00672FC0"/>
    <w:rsid w:val="00676328"/>
    <w:rsid w:val="0067707E"/>
    <w:rsid w:val="00677D42"/>
    <w:rsid w:val="006866DC"/>
    <w:rsid w:val="00687144"/>
    <w:rsid w:val="00693D8A"/>
    <w:rsid w:val="0069779B"/>
    <w:rsid w:val="006A1CE5"/>
    <w:rsid w:val="006A5CF1"/>
    <w:rsid w:val="006B32C6"/>
    <w:rsid w:val="006C3F79"/>
    <w:rsid w:val="006C5AA3"/>
    <w:rsid w:val="006C6F43"/>
    <w:rsid w:val="006C76D0"/>
    <w:rsid w:val="006C77DD"/>
    <w:rsid w:val="006D0170"/>
    <w:rsid w:val="006D128A"/>
    <w:rsid w:val="006D4606"/>
    <w:rsid w:val="006D6453"/>
    <w:rsid w:val="006E1FAF"/>
    <w:rsid w:val="006E2C78"/>
    <w:rsid w:val="006E2DBF"/>
    <w:rsid w:val="006E456C"/>
    <w:rsid w:val="006E5F38"/>
    <w:rsid w:val="006E6A04"/>
    <w:rsid w:val="006F6AA7"/>
    <w:rsid w:val="00702EAE"/>
    <w:rsid w:val="00704A1F"/>
    <w:rsid w:val="00711A2E"/>
    <w:rsid w:val="00714910"/>
    <w:rsid w:val="007174D7"/>
    <w:rsid w:val="007200DA"/>
    <w:rsid w:val="00721DB0"/>
    <w:rsid w:val="007229C2"/>
    <w:rsid w:val="007251A6"/>
    <w:rsid w:val="0072567E"/>
    <w:rsid w:val="00726C5D"/>
    <w:rsid w:val="00727155"/>
    <w:rsid w:val="00733351"/>
    <w:rsid w:val="007375A0"/>
    <w:rsid w:val="00752CAA"/>
    <w:rsid w:val="00767358"/>
    <w:rsid w:val="0077369B"/>
    <w:rsid w:val="00774C02"/>
    <w:rsid w:val="00783C01"/>
    <w:rsid w:val="00785A80"/>
    <w:rsid w:val="007A1978"/>
    <w:rsid w:val="007B21B2"/>
    <w:rsid w:val="007B2BE0"/>
    <w:rsid w:val="007B2F94"/>
    <w:rsid w:val="007B728F"/>
    <w:rsid w:val="007B7FF4"/>
    <w:rsid w:val="007C0F9F"/>
    <w:rsid w:val="007C2326"/>
    <w:rsid w:val="007C3D99"/>
    <w:rsid w:val="007C50AE"/>
    <w:rsid w:val="007E3358"/>
    <w:rsid w:val="007F03B7"/>
    <w:rsid w:val="007F0685"/>
    <w:rsid w:val="007F11D3"/>
    <w:rsid w:val="007F58CE"/>
    <w:rsid w:val="007F7517"/>
    <w:rsid w:val="008070E2"/>
    <w:rsid w:val="00810379"/>
    <w:rsid w:val="0081219A"/>
    <w:rsid w:val="0082202E"/>
    <w:rsid w:val="00832C57"/>
    <w:rsid w:val="00843B31"/>
    <w:rsid w:val="00844777"/>
    <w:rsid w:val="00847A89"/>
    <w:rsid w:val="00847FE4"/>
    <w:rsid w:val="00851111"/>
    <w:rsid w:val="0085269D"/>
    <w:rsid w:val="00856556"/>
    <w:rsid w:val="008628C0"/>
    <w:rsid w:val="0086487A"/>
    <w:rsid w:val="00865B52"/>
    <w:rsid w:val="00865FE1"/>
    <w:rsid w:val="008679DF"/>
    <w:rsid w:val="00873D7F"/>
    <w:rsid w:val="00875C2C"/>
    <w:rsid w:val="00883450"/>
    <w:rsid w:val="00884B6D"/>
    <w:rsid w:val="008A25CB"/>
    <w:rsid w:val="008A320A"/>
    <w:rsid w:val="008A6C9B"/>
    <w:rsid w:val="008B0EEA"/>
    <w:rsid w:val="008B23CE"/>
    <w:rsid w:val="008B2891"/>
    <w:rsid w:val="008B5510"/>
    <w:rsid w:val="008D0F9D"/>
    <w:rsid w:val="008D5F7C"/>
    <w:rsid w:val="008E3630"/>
    <w:rsid w:val="008E3FD9"/>
    <w:rsid w:val="008E5292"/>
    <w:rsid w:val="008E5B57"/>
    <w:rsid w:val="008F3780"/>
    <w:rsid w:val="008F47EA"/>
    <w:rsid w:val="008F50C6"/>
    <w:rsid w:val="0090342A"/>
    <w:rsid w:val="009126A0"/>
    <w:rsid w:val="009203FD"/>
    <w:rsid w:val="009220DF"/>
    <w:rsid w:val="0093508E"/>
    <w:rsid w:val="009435B0"/>
    <w:rsid w:val="00952893"/>
    <w:rsid w:val="00953954"/>
    <w:rsid w:val="009552FD"/>
    <w:rsid w:val="00963336"/>
    <w:rsid w:val="00971719"/>
    <w:rsid w:val="009824A6"/>
    <w:rsid w:val="009841B2"/>
    <w:rsid w:val="00990437"/>
    <w:rsid w:val="00990544"/>
    <w:rsid w:val="00990B77"/>
    <w:rsid w:val="009915FB"/>
    <w:rsid w:val="0099607E"/>
    <w:rsid w:val="009A339F"/>
    <w:rsid w:val="009A5ADD"/>
    <w:rsid w:val="009B0A29"/>
    <w:rsid w:val="009B6D6F"/>
    <w:rsid w:val="009C1627"/>
    <w:rsid w:val="009C1F5B"/>
    <w:rsid w:val="009C2C3D"/>
    <w:rsid w:val="009C436B"/>
    <w:rsid w:val="009C70C8"/>
    <w:rsid w:val="009D3219"/>
    <w:rsid w:val="009D5590"/>
    <w:rsid w:val="009D6882"/>
    <w:rsid w:val="009E0C1D"/>
    <w:rsid w:val="009E1850"/>
    <w:rsid w:val="009E5A94"/>
    <w:rsid w:val="00A01465"/>
    <w:rsid w:val="00A0430F"/>
    <w:rsid w:val="00A10D4E"/>
    <w:rsid w:val="00A11A57"/>
    <w:rsid w:val="00A1670B"/>
    <w:rsid w:val="00A30C88"/>
    <w:rsid w:val="00A33E72"/>
    <w:rsid w:val="00A43E9C"/>
    <w:rsid w:val="00A445F2"/>
    <w:rsid w:val="00A4597E"/>
    <w:rsid w:val="00A46072"/>
    <w:rsid w:val="00A46A55"/>
    <w:rsid w:val="00A46A60"/>
    <w:rsid w:val="00A46FC4"/>
    <w:rsid w:val="00A46FF8"/>
    <w:rsid w:val="00A53243"/>
    <w:rsid w:val="00A536AA"/>
    <w:rsid w:val="00A563E2"/>
    <w:rsid w:val="00A644A4"/>
    <w:rsid w:val="00A72523"/>
    <w:rsid w:val="00A74513"/>
    <w:rsid w:val="00A74AA8"/>
    <w:rsid w:val="00A769C6"/>
    <w:rsid w:val="00A82DC0"/>
    <w:rsid w:val="00A83746"/>
    <w:rsid w:val="00A90AA4"/>
    <w:rsid w:val="00A90DE0"/>
    <w:rsid w:val="00A91BCA"/>
    <w:rsid w:val="00AA1E6D"/>
    <w:rsid w:val="00AA20BD"/>
    <w:rsid w:val="00AA3984"/>
    <w:rsid w:val="00AB3649"/>
    <w:rsid w:val="00AB3FCB"/>
    <w:rsid w:val="00AC1030"/>
    <w:rsid w:val="00AC2EC1"/>
    <w:rsid w:val="00AC368B"/>
    <w:rsid w:val="00AC4F55"/>
    <w:rsid w:val="00AC73C6"/>
    <w:rsid w:val="00AD1169"/>
    <w:rsid w:val="00AD4BD5"/>
    <w:rsid w:val="00AE4C88"/>
    <w:rsid w:val="00AE60B6"/>
    <w:rsid w:val="00B02041"/>
    <w:rsid w:val="00B02158"/>
    <w:rsid w:val="00B04FAB"/>
    <w:rsid w:val="00B13A5B"/>
    <w:rsid w:val="00B16BE2"/>
    <w:rsid w:val="00B20AB8"/>
    <w:rsid w:val="00B23755"/>
    <w:rsid w:val="00B26B85"/>
    <w:rsid w:val="00B304FF"/>
    <w:rsid w:val="00B328AA"/>
    <w:rsid w:val="00B33D18"/>
    <w:rsid w:val="00B34758"/>
    <w:rsid w:val="00B373F3"/>
    <w:rsid w:val="00B42982"/>
    <w:rsid w:val="00B43752"/>
    <w:rsid w:val="00B47DD2"/>
    <w:rsid w:val="00B61E70"/>
    <w:rsid w:val="00B66D24"/>
    <w:rsid w:val="00B70C02"/>
    <w:rsid w:val="00B764CA"/>
    <w:rsid w:val="00B800CB"/>
    <w:rsid w:val="00B81718"/>
    <w:rsid w:val="00B86084"/>
    <w:rsid w:val="00B9022E"/>
    <w:rsid w:val="00BA0C4F"/>
    <w:rsid w:val="00BA1A26"/>
    <w:rsid w:val="00BB43D4"/>
    <w:rsid w:val="00BB4601"/>
    <w:rsid w:val="00BC0816"/>
    <w:rsid w:val="00BC7BA4"/>
    <w:rsid w:val="00BD4763"/>
    <w:rsid w:val="00BE0C7B"/>
    <w:rsid w:val="00BE194D"/>
    <w:rsid w:val="00BE1E5C"/>
    <w:rsid w:val="00BE47C3"/>
    <w:rsid w:val="00BE4E34"/>
    <w:rsid w:val="00BE60A3"/>
    <w:rsid w:val="00BE61F4"/>
    <w:rsid w:val="00BE6A00"/>
    <w:rsid w:val="00BE6DD2"/>
    <w:rsid w:val="00BF09B2"/>
    <w:rsid w:val="00BF18C8"/>
    <w:rsid w:val="00BF2282"/>
    <w:rsid w:val="00BF4E53"/>
    <w:rsid w:val="00BF71B1"/>
    <w:rsid w:val="00C04F15"/>
    <w:rsid w:val="00C07DB4"/>
    <w:rsid w:val="00C07F7E"/>
    <w:rsid w:val="00C103BD"/>
    <w:rsid w:val="00C121DD"/>
    <w:rsid w:val="00C12618"/>
    <w:rsid w:val="00C24A7E"/>
    <w:rsid w:val="00C25418"/>
    <w:rsid w:val="00C30790"/>
    <w:rsid w:val="00C3376A"/>
    <w:rsid w:val="00C36642"/>
    <w:rsid w:val="00C36FDA"/>
    <w:rsid w:val="00C372AE"/>
    <w:rsid w:val="00C404C7"/>
    <w:rsid w:val="00C40C67"/>
    <w:rsid w:val="00C41338"/>
    <w:rsid w:val="00C43B4D"/>
    <w:rsid w:val="00C46E7E"/>
    <w:rsid w:val="00C47EDE"/>
    <w:rsid w:val="00C53FEA"/>
    <w:rsid w:val="00C575C6"/>
    <w:rsid w:val="00C65063"/>
    <w:rsid w:val="00C65E93"/>
    <w:rsid w:val="00C66602"/>
    <w:rsid w:val="00C71E55"/>
    <w:rsid w:val="00C806B3"/>
    <w:rsid w:val="00C81C8F"/>
    <w:rsid w:val="00C83C5A"/>
    <w:rsid w:val="00C845D1"/>
    <w:rsid w:val="00C87782"/>
    <w:rsid w:val="00C879CF"/>
    <w:rsid w:val="00C90250"/>
    <w:rsid w:val="00C97171"/>
    <w:rsid w:val="00CA5318"/>
    <w:rsid w:val="00CA6AE0"/>
    <w:rsid w:val="00CA7A18"/>
    <w:rsid w:val="00CA7B14"/>
    <w:rsid w:val="00CB1205"/>
    <w:rsid w:val="00CB7B78"/>
    <w:rsid w:val="00CC1EC2"/>
    <w:rsid w:val="00CC2F3A"/>
    <w:rsid w:val="00CC6FA3"/>
    <w:rsid w:val="00CD0BCD"/>
    <w:rsid w:val="00CD4F37"/>
    <w:rsid w:val="00CE0F79"/>
    <w:rsid w:val="00CE1AAB"/>
    <w:rsid w:val="00CE21A2"/>
    <w:rsid w:val="00CE748B"/>
    <w:rsid w:val="00CF05F3"/>
    <w:rsid w:val="00CF34B2"/>
    <w:rsid w:val="00CF4105"/>
    <w:rsid w:val="00CF7684"/>
    <w:rsid w:val="00D0485A"/>
    <w:rsid w:val="00D049ED"/>
    <w:rsid w:val="00D05E08"/>
    <w:rsid w:val="00D108BB"/>
    <w:rsid w:val="00D16291"/>
    <w:rsid w:val="00D20A8A"/>
    <w:rsid w:val="00D20DA3"/>
    <w:rsid w:val="00D214F2"/>
    <w:rsid w:val="00D21D65"/>
    <w:rsid w:val="00D2647D"/>
    <w:rsid w:val="00D275FF"/>
    <w:rsid w:val="00D27CD0"/>
    <w:rsid w:val="00D3093B"/>
    <w:rsid w:val="00D34CF8"/>
    <w:rsid w:val="00D42473"/>
    <w:rsid w:val="00D43F0E"/>
    <w:rsid w:val="00D47EF7"/>
    <w:rsid w:val="00D51E64"/>
    <w:rsid w:val="00D53996"/>
    <w:rsid w:val="00D56990"/>
    <w:rsid w:val="00D604D1"/>
    <w:rsid w:val="00D61ED9"/>
    <w:rsid w:val="00D6724F"/>
    <w:rsid w:val="00D703C7"/>
    <w:rsid w:val="00D750F9"/>
    <w:rsid w:val="00D752E2"/>
    <w:rsid w:val="00D838BF"/>
    <w:rsid w:val="00D83F06"/>
    <w:rsid w:val="00D84680"/>
    <w:rsid w:val="00D9059A"/>
    <w:rsid w:val="00D94197"/>
    <w:rsid w:val="00DA4108"/>
    <w:rsid w:val="00DA4420"/>
    <w:rsid w:val="00DA633E"/>
    <w:rsid w:val="00DB424B"/>
    <w:rsid w:val="00DC1BD3"/>
    <w:rsid w:val="00DC52EC"/>
    <w:rsid w:val="00DD0818"/>
    <w:rsid w:val="00DD0AB9"/>
    <w:rsid w:val="00DD18ED"/>
    <w:rsid w:val="00DD5FA9"/>
    <w:rsid w:val="00DE3BDC"/>
    <w:rsid w:val="00DF28EB"/>
    <w:rsid w:val="00DF5E7A"/>
    <w:rsid w:val="00DF5F2A"/>
    <w:rsid w:val="00DF7241"/>
    <w:rsid w:val="00DF7ECB"/>
    <w:rsid w:val="00E0003E"/>
    <w:rsid w:val="00E00D47"/>
    <w:rsid w:val="00E01385"/>
    <w:rsid w:val="00E04D92"/>
    <w:rsid w:val="00E056B3"/>
    <w:rsid w:val="00E05E42"/>
    <w:rsid w:val="00E06092"/>
    <w:rsid w:val="00E126B3"/>
    <w:rsid w:val="00E13DF7"/>
    <w:rsid w:val="00E17DF4"/>
    <w:rsid w:val="00E2013E"/>
    <w:rsid w:val="00E23C16"/>
    <w:rsid w:val="00E260AC"/>
    <w:rsid w:val="00E268F5"/>
    <w:rsid w:val="00E2713D"/>
    <w:rsid w:val="00E27A1F"/>
    <w:rsid w:val="00E33638"/>
    <w:rsid w:val="00E3441F"/>
    <w:rsid w:val="00E360FE"/>
    <w:rsid w:val="00E37D0E"/>
    <w:rsid w:val="00E41C39"/>
    <w:rsid w:val="00E4681F"/>
    <w:rsid w:val="00E474AB"/>
    <w:rsid w:val="00E506F8"/>
    <w:rsid w:val="00E552BA"/>
    <w:rsid w:val="00E60320"/>
    <w:rsid w:val="00E739D4"/>
    <w:rsid w:val="00E80124"/>
    <w:rsid w:val="00E803FF"/>
    <w:rsid w:val="00E84F4C"/>
    <w:rsid w:val="00E92036"/>
    <w:rsid w:val="00E95061"/>
    <w:rsid w:val="00EA1E3A"/>
    <w:rsid w:val="00EA359F"/>
    <w:rsid w:val="00EA7FB9"/>
    <w:rsid w:val="00EB1F54"/>
    <w:rsid w:val="00EB26A7"/>
    <w:rsid w:val="00EC59CE"/>
    <w:rsid w:val="00EC60A2"/>
    <w:rsid w:val="00ED1538"/>
    <w:rsid w:val="00ED3512"/>
    <w:rsid w:val="00ED7501"/>
    <w:rsid w:val="00EE6588"/>
    <w:rsid w:val="00EE76EC"/>
    <w:rsid w:val="00EF5032"/>
    <w:rsid w:val="00EF7A94"/>
    <w:rsid w:val="00F0035D"/>
    <w:rsid w:val="00F0149E"/>
    <w:rsid w:val="00F02899"/>
    <w:rsid w:val="00F043C5"/>
    <w:rsid w:val="00F07C0D"/>
    <w:rsid w:val="00F102CB"/>
    <w:rsid w:val="00F10DF3"/>
    <w:rsid w:val="00F14B3F"/>
    <w:rsid w:val="00F24B09"/>
    <w:rsid w:val="00F30121"/>
    <w:rsid w:val="00F306EE"/>
    <w:rsid w:val="00F30864"/>
    <w:rsid w:val="00F3596B"/>
    <w:rsid w:val="00F550EE"/>
    <w:rsid w:val="00F6297A"/>
    <w:rsid w:val="00F63AB7"/>
    <w:rsid w:val="00F63E10"/>
    <w:rsid w:val="00F641C9"/>
    <w:rsid w:val="00F75297"/>
    <w:rsid w:val="00F83C04"/>
    <w:rsid w:val="00F84E8D"/>
    <w:rsid w:val="00F85815"/>
    <w:rsid w:val="00F93473"/>
    <w:rsid w:val="00F94004"/>
    <w:rsid w:val="00F959A3"/>
    <w:rsid w:val="00F96C4A"/>
    <w:rsid w:val="00FA2507"/>
    <w:rsid w:val="00FA2519"/>
    <w:rsid w:val="00FA5041"/>
    <w:rsid w:val="00FA7D67"/>
    <w:rsid w:val="00FB1BE9"/>
    <w:rsid w:val="00FB249A"/>
    <w:rsid w:val="00FB6386"/>
    <w:rsid w:val="00FC1EBF"/>
    <w:rsid w:val="00FD0F6F"/>
    <w:rsid w:val="00FD5E28"/>
    <w:rsid w:val="00FE1FE5"/>
    <w:rsid w:val="00FE2E99"/>
    <w:rsid w:val="00FE4ECF"/>
    <w:rsid w:val="00FF02EF"/>
    <w:rsid w:val="00FF21F0"/>
    <w:rsid w:val="016240DD"/>
    <w:rsid w:val="016C49F0"/>
    <w:rsid w:val="01D9374E"/>
    <w:rsid w:val="020E63AD"/>
    <w:rsid w:val="030B4A01"/>
    <w:rsid w:val="03DB557C"/>
    <w:rsid w:val="051144D8"/>
    <w:rsid w:val="07677E4B"/>
    <w:rsid w:val="0A3B500A"/>
    <w:rsid w:val="0B911C43"/>
    <w:rsid w:val="0D877BA2"/>
    <w:rsid w:val="0E673ECE"/>
    <w:rsid w:val="0E6C011D"/>
    <w:rsid w:val="0F1D2D0E"/>
    <w:rsid w:val="1245784E"/>
    <w:rsid w:val="13360006"/>
    <w:rsid w:val="1340241D"/>
    <w:rsid w:val="13584365"/>
    <w:rsid w:val="13C53B7B"/>
    <w:rsid w:val="165817D6"/>
    <w:rsid w:val="17325885"/>
    <w:rsid w:val="17F41492"/>
    <w:rsid w:val="1B5D4E1D"/>
    <w:rsid w:val="1B9E07B7"/>
    <w:rsid w:val="1BE939B1"/>
    <w:rsid w:val="1C740B6E"/>
    <w:rsid w:val="1CFB657D"/>
    <w:rsid w:val="1D245B17"/>
    <w:rsid w:val="1D3E2CA2"/>
    <w:rsid w:val="1E0915A8"/>
    <w:rsid w:val="1E6A642A"/>
    <w:rsid w:val="1EB147E8"/>
    <w:rsid w:val="1EDC4311"/>
    <w:rsid w:val="1EF3242A"/>
    <w:rsid w:val="1FC74D36"/>
    <w:rsid w:val="206818EB"/>
    <w:rsid w:val="208A76ED"/>
    <w:rsid w:val="20D0652A"/>
    <w:rsid w:val="214C0A71"/>
    <w:rsid w:val="2322741E"/>
    <w:rsid w:val="26045DF9"/>
    <w:rsid w:val="26D11A65"/>
    <w:rsid w:val="27BE6867"/>
    <w:rsid w:val="28421519"/>
    <w:rsid w:val="2B714586"/>
    <w:rsid w:val="2B8029A1"/>
    <w:rsid w:val="2BCB35D9"/>
    <w:rsid w:val="2C136F08"/>
    <w:rsid w:val="2D5C602F"/>
    <w:rsid w:val="2EA81C7A"/>
    <w:rsid w:val="2F8E35DF"/>
    <w:rsid w:val="2FE93B7A"/>
    <w:rsid w:val="30390DB9"/>
    <w:rsid w:val="32787028"/>
    <w:rsid w:val="32CC0CF7"/>
    <w:rsid w:val="33C60134"/>
    <w:rsid w:val="347939C5"/>
    <w:rsid w:val="347C05E7"/>
    <w:rsid w:val="34B649BA"/>
    <w:rsid w:val="35E42BEB"/>
    <w:rsid w:val="361351B0"/>
    <w:rsid w:val="37462D5B"/>
    <w:rsid w:val="39C90424"/>
    <w:rsid w:val="3AEF6958"/>
    <w:rsid w:val="3B013DEC"/>
    <w:rsid w:val="3C4D64CD"/>
    <w:rsid w:val="3DA72FBF"/>
    <w:rsid w:val="3E407FDC"/>
    <w:rsid w:val="3F1B0472"/>
    <w:rsid w:val="4055403C"/>
    <w:rsid w:val="40A60F36"/>
    <w:rsid w:val="4191523F"/>
    <w:rsid w:val="421952EC"/>
    <w:rsid w:val="43477550"/>
    <w:rsid w:val="455B1BB8"/>
    <w:rsid w:val="467B287C"/>
    <w:rsid w:val="47787866"/>
    <w:rsid w:val="477C67C1"/>
    <w:rsid w:val="491832EF"/>
    <w:rsid w:val="497F192A"/>
    <w:rsid w:val="49BA390F"/>
    <w:rsid w:val="49D73AC8"/>
    <w:rsid w:val="4DEA584A"/>
    <w:rsid w:val="4DF02703"/>
    <w:rsid w:val="4F2D5FF6"/>
    <w:rsid w:val="4FE047D5"/>
    <w:rsid w:val="4FF107CA"/>
    <w:rsid w:val="50B42BFF"/>
    <w:rsid w:val="50DF28F4"/>
    <w:rsid w:val="52DA3176"/>
    <w:rsid w:val="53FD5299"/>
    <w:rsid w:val="5580245E"/>
    <w:rsid w:val="56105AF7"/>
    <w:rsid w:val="562A438B"/>
    <w:rsid w:val="58CA0FB0"/>
    <w:rsid w:val="5A575C1D"/>
    <w:rsid w:val="5A8E3DFE"/>
    <w:rsid w:val="5AF97CFE"/>
    <w:rsid w:val="5B3B38E7"/>
    <w:rsid w:val="5BF0739D"/>
    <w:rsid w:val="5CB52C6A"/>
    <w:rsid w:val="62126F3A"/>
    <w:rsid w:val="62C41EF7"/>
    <w:rsid w:val="630117D4"/>
    <w:rsid w:val="67F576A4"/>
    <w:rsid w:val="67F81648"/>
    <w:rsid w:val="68146EEC"/>
    <w:rsid w:val="68C37919"/>
    <w:rsid w:val="6A23544B"/>
    <w:rsid w:val="6BF87EFA"/>
    <w:rsid w:val="6C8F116F"/>
    <w:rsid w:val="6D160E43"/>
    <w:rsid w:val="6DAE7ECE"/>
    <w:rsid w:val="6F2B2C63"/>
    <w:rsid w:val="6F4444B6"/>
    <w:rsid w:val="701B2E74"/>
    <w:rsid w:val="708340A7"/>
    <w:rsid w:val="71F36F53"/>
    <w:rsid w:val="7259160D"/>
    <w:rsid w:val="73F01CE2"/>
    <w:rsid w:val="741B000B"/>
    <w:rsid w:val="74A633B9"/>
    <w:rsid w:val="757E7ADE"/>
    <w:rsid w:val="75A453E7"/>
    <w:rsid w:val="75B01B7B"/>
    <w:rsid w:val="783A4E04"/>
    <w:rsid w:val="78657047"/>
    <w:rsid w:val="78BD3814"/>
    <w:rsid w:val="79332EA8"/>
    <w:rsid w:val="794C29EC"/>
    <w:rsid w:val="79F97705"/>
    <w:rsid w:val="7B506EC9"/>
    <w:rsid w:val="7B524505"/>
    <w:rsid w:val="7B8A6B1B"/>
    <w:rsid w:val="7C216522"/>
    <w:rsid w:val="7C81608F"/>
    <w:rsid w:val="7CCC2CDA"/>
    <w:rsid w:val="7DFE6BA2"/>
    <w:rsid w:val="7E1F0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Body Text Indent" w:semiHidden="0" w:uiPriority="0" w:qFormat="1"/>
    <w:lsdException w:name="Subtitle" w:locked="1" w:semiHidden="0" w:uiPriority="0" w:unhideWhenUsed="0" w:qFormat="1"/>
    <w:lsdException w:name="Body Text First Indent" w:semiHidden="0" w:unhideWhenUsed="0" w:qFormat="1"/>
    <w:lsdException w:name="Body Text First Indent 2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72A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link w:val="Char"/>
    <w:uiPriority w:val="99"/>
    <w:qFormat/>
    <w:rsid w:val="00C372AE"/>
    <w:pPr>
      <w:spacing w:after="0"/>
      <w:ind w:firstLineChars="100" w:firstLine="420"/>
    </w:pPr>
  </w:style>
  <w:style w:type="paragraph" w:styleId="a4">
    <w:name w:val="Body Text"/>
    <w:basedOn w:val="a"/>
    <w:link w:val="Char0"/>
    <w:uiPriority w:val="99"/>
    <w:semiHidden/>
    <w:qFormat/>
    <w:rsid w:val="00C372AE"/>
    <w:pPr>
      <w:spacing w:after="120"/>
    </w:pPr>
  </w:style>
  <w:style w:type="paragraph" w:styleId="2">
    <w:name w:val="Body Text First Indent 2"/>
    <w:basedOn w:val="a5"/>
    <w:qFormat/>
    <w:rsid w:val="00C372AE"/>
    <w:pPr>
      <w:ind w:firstLineChars="200" w:firstLine="420"/>
    </w:pPr>
    <w:rPr>
      <w:rFonts w:cs="Times New Roman"/>
      <w:sz w:val="30"/>
    </w:rPr>
  </w:style>
  <w:style w:type="paragraph" w:styleId="a5">
    <w:name w:val="Body Text Indent"/>
    <w:basedOn w:val="a"/>
    <w:unhideWhenUsed/>
    <w:qFormat/>
    <w:rsid w:val="00C372AE"/>
    <w:pPr>
      <w:spacing w:after="120"/>
      <w:ind w:leftChars="200" w:left="420"/>
    </w:pPr>
  </w:style>
  <w:style w:type="paragraph" w:styleId="a6">
    <w:name w:val="Balloon Text"/>
    <w:basedOn w:val="a"/>
    <w:link w:val="Char1"/>
    <w:uiPriority w:val="99"/>
    <w:semiHidden/>
    <w:qFormat/>
    <w:rsid w:val="00C372AE"/>
    <w:rPr>
      <w:sz w:val="18"/>
      <w:szCs w:val="18"/>
    </w:rPr>
  </w:style>
  <w:style w:type="paragraph" w:styleId="a7">
    <w:name w:val="footer"/>
    <w:basedOn w:val="a"/>
    <w:link w:val="Char2"/>
    <w:uiPriority w:val="99"/>
    <w:qFormat/>
    <w:rsid w:val="00C37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rsid w:val="00C37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C372AE"/>
    <w:pPr>
      <w:spacing w:beforeAutospacing="1" w:afterAutospacing="1"/>
      <w:jc w:val="left"/>
    </w:pPr>
    <w:rPr>
      <w:kern w:val="0"/>
      <w:sz w:val="24"/>
      <w:szCs w:val="24"/>
    </w:rPr>
  </w:style>
  <w:style w:type="table" w:styleId="aa">
    <w:name w:val="Table Grid"/>
    <w:basedOn w:val="a2"/>
    <w:uiPriority w:val="99"/>
    <w:qFormat/>
    <w:rsid w:val="00C372A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uiPriority w:val="99"/>
    <w:qFormat/>
    <w:rsid w:val="00C372AE"/>
    <w:rPr>
      <w:b/>
      <w:bCs/>
    </w:rPr>
  </w:style>
  <w:style w:type="character" w:customStyle="1" w:styleId="Char3">
    <w:name w:val="页眉 Char"/>
    <w:basedOn w:val="a1"/>
    <w:link w:val="a8"/>
    <w:uiPriority w:val="99"/>
    <w:qFormat/>
    <w:locked/>
    <w:rsid w:val="00C372AE"/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locked/>
    <w:rsid w:val="00C372AE"/>
    <w:rPr>
      <w:sz w:val="18"/>
      <w:szCs w:val="18"/>
    </w:rPr>
  </w:style>
  <w:style w:type="character" w:customStyle="1" w:styleId="Char0">
    <w:name w:val="正文文本 Char"/>
    <w:basedOn w:val="a1"/>
    <w:link w:val="a4"/>
    <w:uiPriority w:val="99"/>
    <w:semiHidden/>
    <w:qFormat/>
    <w:locked/>
    <w:rsid w:val="00C372AE"/>
  </w:style>
  <w:style w:type="character" w:customStyle="1" w:styleId="Char">
    <w:name w:val="正文首行缩进 Char"/>
    <w:basedOn w:val="Char0"/>
    <w:link w:val="a0"/>
    <w:uiPriority w:val="99"/>
    <w:qFormat/>
    <w:locked/>
    <w:rsid w:val="00C372AE"/>
    <w:rPr>
      <w:rFonts w:ascii="Calibri" w:eastAsia="宋体" w:hAnsi="Calibri" w:cs="Calibri"/>
      <w:sz w:val="21"/>
      <w:szCs w:val="21"/>
    </w:rPr>
  </w:style>
  <w:style w:type="paragraph" w:styleId="ac">
    <w:name w:val="List Paragraph"/>
    <w:basedOn w:val="a"/>
    <w:uiPriority w:val="99"/>
    <w:qFormat/>
    <w:rsid w:val="00C372AE"/>
    <w:pPr>
      <w:ind w:firstLineChars="200" w:firstLine="420"/>
    </w:pPr>
  </w:style>
  <w:style w:type="character" w:customStyle="1" w:styleId="Char1">
    <w:name w:val="批注框文本 Char"/>
    <w:basedOn w:val="a1"/>
    <w:link w:val="a6"/>
    <w:uiPriority w:val="99"/>
    <w:semiHidden/>
    <w:qFormat/>
    <w:locked/>
    <w:rsid w:val="00C372AE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372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5D74F2-1C7F-4B65-8FBE-073770FA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807</Words>
  <Characters>4600</Characters>
  <Application>Microsoft Office Word</Application>
  <DocSecurity>0</DocSecurity>
  <Lines>38</Lines>
  <Paragraphs>10</Paragraphs>
  <ScaleCrop>false</ScaleCrop>
  <Company>Microsoft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DHZB004</dc:creator>
  <cp:lastModifiedBy>恒信咨询管理有限公司:刘冠洲</cp:lastModifiedBy>
  <cp:revision>656</cp:revision>
  <cp:lastPrinted>2019-11-06T05:30:00Z</cp:lastPrinted>
  <dcterms:created xsi:type="dcterms:W3CDTF">2017-11-02T02:14:00Z</dcterms:created>
  <dcterms:modified xsi:type="dcterms:W3CDTF">2019-11-08T00:29:00Z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