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50" w:rsidRPr="001B6F39" w:rsidRDefault="00EE5750" w:rsidP="00EE5750">
      <w:pPr>
        <w:jc w:val="center"/>
        <w:rPr>
          <w:rFonts w:ascii="宋体" w:hAnsi="宋体"/>
          <w:b/>
          <w:color w:val="000000"/>
          <w:spacing w:val="20"/>
          <w:sz w:val="36"/>
          <w:szCs w:val="36"/>
        </w:rPr>
      </w:pPr>
      <w:bookmarkStart w:id="0" w:name="_Hlk528156679"/>
    </w:p>
    <w:p w:rsidR="00EE5750" w:rsidRPr="000806B1" w:rsidRDefault="00EE5750" w:rsidP="001B6F39">
      <w:pPr>
        <w:jc w:val="center"/>
        <w:rPr>
          <w:b/>
        </w:rPr>
      </w:pPr>
      <w:r w:rsidRPr="000806B1">
        <w:rPr>
          <w:rFonts w:hint="eastAsia"/>
          <w:b/>
          <w:sz w:val="40"/>
        </w:rPr>
        <w:t>长葛市石固镇丹阳村、门伙村新打农用机井，和尚桥镇新张营村鱼塘及佛耳湖镇下集村农家乐附属设施配套提升项目</w:t>
      </w:r>
    </w:p>
    <w:p w:rsidR="00EE5750" w:rsidRDefault="00EE5750" w:rsidP="00EE5750">
      <w:pPr>
        <w:pStyle w:val="1"/>
        <w:rPr>
          <w:sz w:val="24"/>
          <w:szCs w:val="24"/>
        </w:rPr>
      </w:pPr>
    </w:p>
    <w:p w:rsidR="00EE5750" w:rsidRDefault="00EE5750" w:rsidP="00EE5750">
      <w:pPr>
        <w:rPr>
          <w:sz w:val="24"/>
          <w:szCs w:val="24"/>
        </w:rPr>
      </w:pPr>
    </w:p>
    <w:p w:rsidR="00EE5750" w:rsidRDefault="00EE5750" w:rsidP="00EE5750">
      <w:pPr>
        <w:rPr>
          <w:sz w:val="24"/>
          <w:szCs w:val="24"/>
        </w:rPr>
      </w:pPr>
    </w:p>
    <w:p w:rsidR="00EE5750" w:rsidRDefault="00EE5750" w:rsidP="00EE5750">
      <w:pPr>
        <w:jc w:val="center"/>
        <w:rPr>
          <w:b/>
          <w:sz w:val="52"/>
          <w:szCs w:val="52"/>
        </w:rPr>
      </w:pPr>
      <w:r>
        <w:rPr>
          <w:rFonts w:hint="eastAsia"/>
          <w:b/>
          <w:bCs/>
          <w:color w:val="000000"/>
          <w:spacing w:val="20"/>
          <w:sz w:val="84"/>
          <w:szCs w:val="84"/>
        </w:rPr>
        <w:t>招标文件</w:t>
      </w:r>
    </w:p>
    <w:p w:rsidR="00EE5750" w:rsidRDefault="00EE5750" w:rsidP="00EE5750">
      <w:pPr>
        <w:jc w:val="center"/>
        <w:rPr>
          <w:bCs/>
          <w:color w:val="000000"/>
          <w:sz w:val="24"/>
          <w:szCs w:val="24"/>
        </w:rPr>
      </w:pPr>
    </w:p>
    <w:p w:rsidR="00EE5750" w:rsidRDefault="00EE5750" w:rsidP="00EE5750">
      <w:pPr>
        <w:jc w:val="center"/>
        <w:rPr>
          <w:b/>
          <w:bCs/>
          <w:color w:val="FF0000"/>
          <w:sz w:val="32"/>
          <w:szCs w:val="32"/>
        </w:rPr>
      </w:pPr>
      <w:r>
        <w:rPr>
          <w:rFonts w:hint="eastAsia"/>
          <w:b/>
          <w:bCs/>
          <w:sz w:val="32"/>
          <w:szCs w:val="32"/>
        </w:rPr>
        <w:t>项目编号：长交建【</w:t>
      </w:r>
      <w:r>
        <w:rPr>
          <w:rFonts w:hint="eastAsia"/>
          <w:b/>
          <w:bCs/>
          <w:sz w:val="32"/>
          <w:szCs w:val="32"/>
        </w:rPr>
        <w:t>2</w:t>
      </w:r>
      <w:r>
        <w:rPr>
          <w:b/>
          <w:bCs/>
          <w:sz w:val="32"/>
          <w:szCs w:val="32"/>
        </w:rPr>
        <w:t>019</w:t>
      </w:r>
      <w:r>
        <w:rPr>
          <w:rFonts w:hint="eastAsia"/>
          <w:b/>
          <w:bCs/>
          <w:sz w:val="32"/>
          <w:szCs w:val="32"/>
        </w:rPr>
        <w:t>】</w:t>
      </w:r>
      <w:r>
        <w:rPr>
          <w:rFonts w:hint="eastAsia"/>
          <w:b/>
          <w:bCs/>
          <w:sz w:val="32"/>
          <w:szCs w:val="32"/>
        </w:rPr>
        <w:t>G</w:t>
      </w:r>
      <w:r>
        <w:rPr>
          <w:b/>
          <w:bCs/>
          <w:sz w:val="32"/>
          <w:szCs w:val="32"/>
        </w:rPr>
        <w:t>Z</w:t>
      </w:r>
      <w:r w:rsidR="00B0655D">
        <w:rPr>
          <w:rFonts w:hint="eastAsia"/>
          <w:b/>
          <w:bCs/>
          <w:sz w:val="32"/>
          <w:szCs w:val="32"/>
        </w:rPr>
        <w:t>155</w:t>
      </w:r>
      <w:r>
        <w:rPr>
          <w:rFonts w:hint="eastAsia"/>
          <w:b/>
          <w:bCs/>
          <w:sz w:val="32"/>
          <w:szCs w:val="32"/>
        </w:rPr>
        <w:t>号</w:t>
      </w:r>
      <w:r>
        <w:rPr>
          <w:rFonts w:hint="eastAsia"/>
          <w:b/>
          <w:bCs/>
          <w:color w:val="C00000"/>
          <w:sz w:val="32"/>
          <w:szCs w:val="32"/>
        </w:rPr>
        <w:t xml:space="preserve"> </w:t>
      </w:r>
      <w:r>
        <w:rPr>
          <w:rFonts w:hint="eastAsia"/>
          <w:b/>
          <w:bCs/>
          <w:sz w:val="32"/>
          <w:szCs w:val="32"/>
        </w:rPr>
        <w:t xml:space="preserve"> </w:t>
      </w:r>
    </w:p>
    <w:p w:rsidR="00EE5750" w:rsidRDefault="00EE5750" w:rsidP="00EE5750">
      <w:pPr>
        <w:jc w:val="center"/>
        <w:rPr>
          <w:b/>
          <w:bCs/>
          <w:color w:val="FF0000"/>
          <w:sz w:val="32"/>
          <w:szCs w:val="32"/>
        </w:rPr>
      </w:pPr>
    </w:p>
    <w:p w:rsidR="00EE5750" w:rsidRDefault="00EE5750" w:rsidP="00EE5750">
      <w:pPr>
        <w:pStyle w:val="a6"/>
        <w:ind w:firstLineChars="0" w:firstLine="0"/>
        <w:rPr>
          <w:rFonts w:ascii="宋体" w:hAnsi="宋体" w:cs="宋体"/>
          <w:kern w:val="0"/>
          <w:sz w:val="32"/>
          <w:szCs w:val="32"/>
        </w:rPr>
      </w:pPr>
    </w:p>
    <w:p w:rsidR="00EE5750" w:rsidRDefault="00EE5750" w:rsidP="00EE5750">
      <w:pPr>
        <w:pStyle w:val="a6"/>
        <w:ind w:firstLine="320"/>
        <w:rPr>
          <w:rFonts w:ascii="宋体" w:hAnsi="宋体" w:cs="宋体"/>
          <w:kern w:val="0"/>
          <w:sz w:val="32"/>
          <w:szCs w:val="32"/>
        </w:rPr>
      </w:pPr>
    </w:p>
    <w:p w:rsidR="00EE5750" w:rsidRDefault="00EE5750" w:rsidP="00EE5750">
      <w:pPr>
        <w:pStyle w:val="1"/>
        <w:tabs>
          <w:tab w:val="left" w:pos="1665"/>
        </w:tabs>
        <w:spacing w:line="240" w:lineRule="auto"/>
        <w:rPr>
          <w:rFonts w:eastAsia="等线"/>
          <w:sz w:val="32"/>
          <w:szCs w:val="32"/>
        </w:rPr>
      </w:pPr>
      <w:r>
        <w:rPr>
          <w:rFonts w:eastAsia="等线"/>
          <w:sz w:val="32"/>
          <w:szCs w:val="32"/>
        </w:rPr>
        <w:tab/>
      </w:r>
    </w:p>
    <w:p w:rsidR="00EE5750" w:rsidRDefault="00EE5750" w:rsidP="00EE5750">
      <w:pPr>
        <w:rPr>
          <w:sz w:val="32"/>
          <w:szCs w:val="32"/>
        </w:rPr>
      </w:pPr>
    </w:p>
    <w:p w:rsidR="00EE5750" w:rsidRDefault="00EE5750" w:rsidP="00EE5750">
      <w:pPr>
        <w:rPr>
          <w:sz w:val="32"/>
          <w:szCs w:val="32"/>
        </w:rPr>
      </w:pPr>
    </w:p>
    <w:p w:rsidR="00EE5750" w:rsidRDefault="00EE5750" w:rsidP="00EE5750">
      <w:pPr>
        <w:autoSpaceDE w:val="0"/>
        <w:autoSpaceDN w:val="0"/>
        <w:adjustRightInd w:val="0"/>
        <w:ind w:firstLineChars="200" w:firstLine="643"/>
        <w:jc w:val="center"/>
        <w:rPr>
          <w:b/>
          <w:bCs/>
          <w:color w:val="000000"/>
          <w:sz w:val="32"/>
          <w:szCs w:val="32"/>
        </w:rPr>
      </w:pPr>
      <w:r>
        <w:rPr>
          <w:rFonts w:hint="eastAsia"/>
          <w:b/>
          <w:bCs/>
          <w:color w:val="000000"/>
          <w:sz w:val="32"/>
          <w:szCs w:val="32"/>
        </w:rPr>
        <w:t>招</w:t>
      </w:r>
      <w:r>
        <w:rPr>
          <w:rFonts w:hint="eastAsia"/>
          <w:b/>
          <w:bCs/>
          <w:color w:val="000000"/>
          <w:sz w:val="32"/>
          <w:szCs w:val="32"/>
        </w:rPr>
        <w:t xml:space="preserve"> </w:t>
      </w:r>
      <w:r>
        <w:rPr>
          <w:rFonts w:hint="eastAsia"/>
          <w:b/>
          <w:bCs/>
          <w:color w:val="000000"/>
          <w:sz w:val="32"/>
          <w:szCs w:val="32"/>
        </w:rPr>
        <w:t>标</w:t>
      </w:r>
      <w:r>
        <w:rPr>
          <w:rFonts w:hint="eastAsia"/>
          <w:b/>
          <w:bCs/>
          <w:color w:val="000000"/>
          <w:sz w:val="32"/>
          <w:szCs w:val="32"/>
        </w:rPr>
        <w:t xml:space="preserve"> </w:t>
      </w:r>
      <w:r>
        <w:rPr>
          <w:rFonts w:hint="eastAsia"/>
          <w:b/>
          <w:bCs/>
          <w:color w:val="000000"/>
          <w:sz w:val="32"/>
          <w:szCs w:val="32"/>
        </w:rPr>
        <w:t>人：</w:t>
      </w:r>
      <w:r w:rsidRPr="00EE5750">
        <w:rPr>
          <w:rFonts w:hint="eastAsia"/>
          <w:b/>
          <w:bCs/>
          <w:color w:val="000000"/>
          <w:sz w:val="32"/>
          <w:szCs w:val="32"/>
        </w:rPr>
        <w:t>长葛市南水北调中线工程领导小组办公室</w:t>
      </w:r>
    </w:p>
    <w:p w:rsidR="00EE5750" w:rsidRDefault="00EE5750" w:rsidP="00EE5750">
      <w:pPr>
        <w:autoSpaceDE w:val="0"/>
        <w:autoSpaceDN w:val="0"/>
        <w:adjustRightInd w:val="0"/>
        <w:ind w:firstLineChars="250" w:firstLine="803"/>
        <w:rPr>
          <w:b/>
          <w:bCs/>
          <w:color w:val="000000"/>
          <w:sz w:val="32"/>
          <w:szCs w:val="32"/>
        </w:rPr>
      </w:pPr>
      <w:r>
        <w:rPr>
          <w:rFonts w:hint="eastAsia"/>
          <w:b/>
          <w:bCs/>
          <w:color w:val="000000"/>
          <w:sz w:val="32"/>
          <w:szCs w:val="32"/>
        </w:rPr>
        <w:t>招标代理机构：河南诚信工程管理有限公司</w:t>
      </w:r>
    </w:p>
    <w:p w:rsidR="00EE5750" w:rsidRDefault="00EE5750" w:rsidP="00EE5750">
      <w:pPr>
        <w:autoSpaceDE w:val="0"/>
        <w:autoSpaceDN w:val="0"/>
        <w:adjustRightInd w:val="0"/>
        <w:ind w:firstLineChars="200" w:firstLine="643"/>
        <w:jc w:val="center"/>
        <w:rPr>
          <w:sz w:val="32"/>
          <w:szCs w:val="32"/>
        </w:rPr>
      </w:pPr>
      <w:r>
        <w:rPr>
          <w:rFonts w:hint="eastAsia"/>
          <w:b/>
          <w:sz w:val="32"/>
          <w:szCs w:val="32"/>
        </w:rPr>
        <w:t>日</w:t>
      </w:r>
      <w:r>
        <w:rPr>
          <w:rFonts w:hint="eastAsia"/>
          <w:b/>
          <w:sz w:val="32"/>
          <w:szCs w:val="32"/>
        </w:rPr>
        <w:t xml:space="preserve">    </w:t>
      </w:r>
      <w:r>
        <w:rPr>
          <w:rFonts w:hint="eastAsia"/>
          <w:b/>
          <w:sz w:val="32"/>
          <w:szCs w:val="32"/>
        </w:rPr>
        <w:t>期：二〇一九年十一月</w:t>
      </w:r>
      <w:bookmarkEnd w:id="0"/>
    </w:p>
    <w:p w:rsidR="00EE5750" w:rsidRDefault="00EE5750" w:rsidP="00EE5750">
      <w:pPr>
        <w:widowControl/>
        <w:jc w:val="left"/>
        <w:rPr>
          <w:rFonts w:ascii="宋体" w:hAnsi="宋体" w:cs="宋体"/>
          <w:b/>
          <w:bCs/>
          <w:sz w:val="32"/>
          <w:szCs w:val="32"/>
        </w:rPr>
        <w:sectPr w:rsidR="00EE5750">
          <w:footerReference w:type="default" r:id="rId7"/>
          <w:pgSz w:w="11906" w:h="16838"/>
          <w:pgMar w:top="1440" w:right="1746" w:bottom="1440" w:left="1746" w:header="720" w:footer="720" w:gutter="0"/>
          <w:cols w:space="720"/>
          <w:docGrid w:type="lines" w:linePitch="312"/>
        </w:sect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8327A3" w:rsidRDefault="008327A3" w:rsidP="00EE5750">
      <w:pPr>
        <w:autoSpaceDE w:val="0"/>
        <w:autoSpaceDN w:val="0"/>
        <w:adjustRightInd w:val="0"/>
        <w:jc w:val="center"/>
        <w:rPr>
          <w:rFonts w:ascii="宋体" w:hAnsi="宋体"/>
          <w:b/>
          <w:bCs/>
          <w:sz w:val="32"/>
          <w:szCs w:val="32"/>
        </w:rPr>
      </w:pPr>
    </w:p>
    <w:p w:rsidR="00EE5750" w:rsidRDefault="00EE5750" w:rsidP="00EE5750">
      <w:pPr>
        <w:autoSpaceDE w:val="0"/>
        <w:autoSpaceDN w:val="0"/>
        <w:adjustRightInd w:val="0"/>
        <w:jc w:val="center"/>
        <w:rPr>
          <w:rFonts w:ascii="宋体" w:hAnsi="宋体"/>
          <w:b/>
          <w:bCs/>
          <w:sz w:val="32"/>
          <w:szCs w:val="32"/>
        </w:rPr>
      </w:pPr>
      <w:r>
        <w:rPr>
          <w:rFonts w:ascii="宋体" w:hAnsi="宋体" w:hint="eastAsia"/>
          <w:b/>
          <w:bCs/>
          <w:sz w:val="32"/>
          <w:szCs w:val="32"/>
        </w:rPr>
        <w:lastRenderedPageBreak/>
        <w:t>目  录</w:t>
      </w:r>
    </w:p>
    <w:p w:rsidR="00EE5750" w:rsidRDefault="00EE5750" w:rsidP="00EE5750">
      <w:pPr>
        <w:pStyle w:val="Style10"/>
        <w:ind w:firstLine="320"/>
        <w:rPr>
          <w:sz w:val="32"/>
          <w:szCs w:val="32"/>
        </w:rPr>
      </w:pPr>
    </w:p>
    <w:p w:rsidR="00EE5750" w:rsidRDefault="009D380C" w:rsidP="00851465">
      <w:pPr>
        <w:pStyle w:val="Style10"/>
        <w:ind w:firstLine="200"/>
        <w:rPr>
          <w:sz w:val="30"/>
          <w:szCs w:val="30"/>
        </w:rPr>
      </w:pPr>
      <w:hyperlink w:anchor="_Toc28446_" w:history="1">
        <w:r w:rsidR="00EE5750">
          <w:rPr>
            <w:rStyle w:val="a3"/>
            <w:rFonts w:ascii="宋体" w:hAnsi="宋体" w:hint="eastAsia"/>
            <w:b/>
            <w:bCs/>
            <w:sz w:val="30"/>
            <w:szCs w:val="30"/>
          </w:rPr>
          <w:t>第一章</w:t>
        </w:r>
        <w:r w:rsidR="00EE5750">
          <w:rPr>
            <w:rStyle w:val="a3"/>
            <w:rFonts w:hint="eastAsia"/>
            <w:b/>
            <w:bCs/>
            <w:sz w:val="30"/>
            <w:szCs w:val="30"/>
          </w:rPr>
          <w:t xml:space="preserve">  </w:t>
        </w:r>
        <w:r w:rsidR="00EE5750">
          <w:rPr>
            <w:rStyle w:val="a3"/>
            <w:rFonts w:ascii="宋体" w:hAnsi="宋体" w:hint="eastAsia"/>
            <w:b/>
            <w:bCs/>
            <w:sz w:val="30"/>
            <w:szCs w:val="30"/>
          </w:rPr>
          <w:t>招标公告</w:t>
        </w:r>
      </w:hyperlink>
    </w:p>
    <w:p w:rsidR="00EE5750" w:rsidRDefault="009D380C" w:rsidP="00851465">
      <w:pPr>
        <w:pStyle w:val="Style10"/>
        <w:ind w:firstLine="200"/>
        <w:rPr>
          <w:sz w:val="30"/>
          <w:szCs w:val="30"/>
        </w:rPr>
      </w:pPr>
      <w:hyperlink w:anchor="_Toc27617_" w:history="1">
        <w:r w:rsidR="00EE5750">
          <w:rPr>
            <w:rStyle w:val="a3"/>
            <w:rFonts w:ascii="宋体" w:hAnsi="宋体" w:hint="eastAsia"/>
            <w:b/>
            <w:bCs/>
            <w:sz w:val="30"/>
            <w:szCs w:val="30"/>
          </w:rPr>
          <w:t>第二章</w:t>
        </w:r>
        <w:r w:rsidR="00EE5750">
          <w:rPr>
            <w:rStyle w:val="a3"/>
            <w:rFonts w:hint="eastAsia"/>
            <w:b/>
            <w:bCs/>
            <w:sz w:val="30"/>
            <w:szCs w:val="30"/>
          </w:rPr>
          <w:t xml:space="preserve">  </w:t>
        </w:r>
        <w:r w:rsidR="00EE5750">
          <w:rPr>
            <w:rStyle w:val="a3"/>
            <w:rFonts w:ascii="宋体" w:hAnsi="宋体" w:hint="eastAsia"/>
            <w:b/>
            <w:bCs/>
            <w:sz w:val="30"/>
            <w:szCs w:val="30"/>
          </w:rPr>
          <w:t>投标人须知</w:t>
        </w:r>
      </w:hyperlink>
    </w:p>
    <w:p w:rsidR="00EE5750" w:rsidRDefault="009D380C" w:rsidP="00851465">
      <w:pPr>
        <w:pStyle w:val="Style10"/>
        <w:ind w:firstLine="200"/>
        <w:rPr>
          <w:sz w:val="30"/>
          <w:szCs w:val="30"/>
        </w:rPr>
      </w:pPr>
      <w:hyperlink w:anchor="_Toc12931_" w:history="1">
        <w:r w:rsidR="00EE5750">
          <w:rPr>
            <w:rStyle w:val="a3"/>
            <w:rFonts w:ascii="宋体" w:hAnsi="宋体" w:hint="eastAsia"/>
            <w:b/>
            <w:bCs/>
            <w:sz w:val="30"/>
            <w:szCs w:val="30"/>
          </w:rPr>
          <w:t>第三章</w:t>
        </w:r>
        <w:r w:rsidR="00EE5750">
          <w:rPr>
            <w:rStyle w:val="a3"/>
            <w:rFonts w:hint="eastAsia"/>
            <w:b/>
            <w:bCs/>
            <w:sz w:val="30"/>
            <w:szCs w:val="30"/>
          </w:rPr>
          <w:t xml:space="preserve">  </w:t>
        </w:r>
        <w:r w:rsidR="00EE5750">
          <w:rPr>
            <w:rStyle w:val="a3"/>
            <w:rFonts w:ascii="宋体" w:hAnsi="宋体" w:hint="eastAsia"/>
            <w:b/>
            <w:bCs/>
            <w:sz w:val="30"/>
            <w:szCs w:val="30"/>
          </w:rPr>
          <w:t>评标</w:t>
        </w:r>
        <w:bookmarkStart w:id="1" w:name="_Hlt528156885"/>
        <w:bookmarkStart w:id="2" w:name="_Hlt528156886"/>
        <w:bookmarkStart w:id="3" w:name="_Hlt528156882"/>
        <w:bookmarkStart w:id="4" w:name="_Hlt528156877"/>
        <w:bookmarkStart w:id="5" w:name="_Hlt528156878"/>
        <w:bookmarkStart w:id="6" w:name="_Hlt528156883"/>
        <w:bookmarkStart w:id="7" w:name="_Hlt528156879"/>
        <w:bookmarkStart w:id="8" w:name="_Hlt528156876"/>
        <w:bookmarkStart w:id="9" w:name="_Hlt528156880"/>
        <w:bookmarkStart w:id="10" w:name="_Hlt528156884"/>
        <w:bookmarkStart w:id="11" w:name="_Hlt528156881"/>
        <w:r w:rsidR="00EE5750">
          <w:rPr>
            <w:rStyle w:val="a3"/>
            <w:rFonts w:ascii="宋体" w:hAnsi="宋体" w:hint="eastAsia"/>
            <w:b/>
            <w:bCs/>
            <w:sz w:val="30"/>
            <w:szCs w:val="30"/>
          </w:rPr>
          <w:t>办</w:t>
        </w:r>
        <w:bookmarkEnd w:id="1"/>
        <w:bookmarkEnd w:id="2"/>
        <w:bookmarkEnd w:id="3"/>
        <w:bookmarkEnd w:id="4"/>
        <w:bookmarkEnd w:id="5"/>
        <w:bookmarkEnd w:id="6"/>
        <w:bookmarkEnd w:id="7"/>
        <w:bookmarkEnd w:id="8"/>
        <w:bookmarkEnd w:id="9"/>
        <w:bookmarkEnd w:id="10"/>
        <w:bookmarkEnd w:id="11"/>
        <w:r w:rsidR="00EE5750">
          <w:rPr>
            <w:rStyle w:val="a3"/>
            <w:rFonts w:ascii="宋体" w:hAnsi="宋体" w:hint="eastAsia"/>
            <w:b/>
            <w:bCs/>
            <w:sz w:val="30"/>
            <w:szCs w:val="30"/>
          </w:rPr>
          <w:t>法（综合计价</w:t>
        </w:r>
        <w:bookmarkStart w:id="12" w:name="_Hlt528156873"/>
        <w:bookmarkStart w:id="13" w:name="_Hlt528156874"/>
        <w:r w:rsidR="00EE5750">
          <w:rPr>
            <w:rStyle w:val="a3"/>
            <w:rFonts w:ascii="宋体" w:hAnsi="宋体" w:hint="eastAsia"/>
            <w:b/>
            <w:bCs/>
            <w:sz w:val="30"/>
            <w:szCs w:val="30"/>
          </w:rPr>
          <w:t>法</w:t>
        </w:r>
        <w:bookmarkEnd w:id="12"/>
        <w:bookmarkEnd w:id="13"/>
        <w:r w:rsidR="00EE5750">
          <w:rPr>
            <w:rStyle w:val="a3"/>
            <w:rFonts w:ascii="宋体" w:hAnsi="宋体" w:hint="eastAsia"/>
            <w:b/>
            <w:bCs/>
            <w:sz w:val="30"/>
            <w:szCs w:val="30"/>
          </w:rPr>
          <w:t>）</w:t>
        </w:r>
      </w:hyperlink>
    </w:p>
    <w:p w:rsidR="00EE5750" w:rsidRDefault="009D380C" w:rsidP="00851465">
      <w:pPr>
        <w:pStyle w:val="Style10"/>
        <w:ind w:firstLine="200"/>
        <w:rPr>
          <w:sz w:val="30"/>
          <w:szCs w:val="30"/>
        </w:rPr>
      </w:pPr>
      <w:hyperlink w:anchor="_Toc26486_" w:history="1">
        <w:r w:rsidR="00EE5750">
          <w:rPr>
            <w:rStyle w:val="a3"/>
            <w:rFonts w:ascii="宋体" w:hAnsi="宋体" w:hint="eastAsia"/>
            <w:b/>
            <w:bCs/>
            <w:sz w:val="30"/>
            <w:szCs w:val="30"/>
          </w:rPr>
          <w:t>第四章</w:t>
        </w:r>
        <w:r w:rsidR="00EE5750">
          <w:rPr>
            <w:rStyle w:val="a3"/>
            <w:b/>
            <w:bCs/>
            <w:sz w:val="30"/>
            <w:szCs w:val="30"/>
          </w:rPr>
          <w:t xml:space="preserve"> </w:t>
        </w:r>
        <w:r w:rsidR="00EE5750">
          <w:rPr>
            <w:rStyle w:val="a3"/>
            <w:rFonts w:hint="eastAsia"/>
            <w:b/>
            <w:bCs/>
            <w:sz w:val="30"/>
            <w:szCs w:val="30"/>
          </w:rPr>
          <w:t xml:space="preserve"> </w:t>
        </w:r>
        <w:r w:rsidR="00EE5750">
          <w:rPr>
            <w:rStyle w:val="a3"/>
            <w:rFonts w:ascii="宋体" w:hAnsi="宋体" w:hint="eastAsia"/>
            <w:b/>
            <w:bCs/>
            <w:sz w:val="30"/>
            <w:szCs w:val="30"/>
          </w:rPr>
          <w:t>合同条款及格式</w:t>
        </w:r>
        <w:r w:rsidR="00EE5750">
          <w:rPr>
            <w:rStyle w:val="a3"/>
            <w:rFonts w:hint="eastAsia"/>
            <w:b/>
            <w:bCs/>
            <w:sz w:val="30"/>
            <w:szCs w:val="30"/>
          </w:rPr>
          <w:t xml:space="preserve"> </w:t>
        </w:r>
        <w:r w:rsidR="00EE5750">
          <w:rPr>
            <w:rStyle w:val="a3"/>
            <w:rFonts w:ascii="宋体" w:hAnsi="宋体" w:hint="eastAsia"/>
            <w:b/>
            <w:bCs/>
            <w:sz w:val="30"/>
            <w:szCs w:val="30"/>
          </w:rPr>
          <w:t>（参考）</w:t>
        </w:r>
      </w:hyperlink>
    </w:p>
    <w:p w:rsidR="00EE5750" w:rsidRDefault="009D380C" w:rsidP="00851465">
      <w:pPr>
        <w:pStyle w:val="Style10"/>
        <w:ind w:firstLine="200"/>
        <w:rPr>
          <w:sz w:val="30"/>
          <w:szCs w:val="30"/>
        </w:rPr>
      </w:pPr>
      <w:hyperlink w:anchor="_Toc8159_" w:history="1">
        <w:r w:rsidR="00EE5750">
          <w:rPr>
            <w:rStyle w:val="a3"/>
            <w:rFonts w:ascii="宋体" w:hAnsi="宋体" w:hint="eastAsia"/>
            <w:b/>
            <w:bCs/>
            <w:sz w:val="30"/>
            <w:szCs w:val="30"/>
          </w:rPr>
          <w:t>第五章</w:t>
        </w:r>
        <w:r w:rsidR="00EE5750">
          <w:rPr>
            <w:rStyle w:val="a3"/>
            <w:rFonts w:hint="eastAsia"/>
            <w:b/>
            <w:bCs/>
            <w:sz w:val="30"/>
            <w:szCs w:val="30"/>
          </w:rPr>
          <w:t xml:space="preserve">  </w:t>
        </w:r>
        <w:r w:rsidR="00EE5750">
          <w:rPr>
            <w:rStyle w:val="a3"/>
            <w:rFonts w:ascii="宋体" w:hAnsi="宋体" w:hint="eastAsia"/>
            <w:b/>
            <w:bCs/>
            <w:sz w:val="30"/>
            <w:szCs w:val="30"/>
          </w:rPr>
          <w:t>工程量清单</w:t>
        </w:r>
      </w:hyperlink>
    </w:p>
    <w:p w:rsidR="00EE5750" w:rsidRDefault="009D380C" w:rsidP="00851465">
      <w:pPr>
        <w:pStyle w:val="Style10"/>
        <w:ind w:firstLine="200"/>
        <w:rPr>
          <w:sz w:val="30"/>
          <w:szCs w:val="30"/>
        </w:rPr>
      </w:pPr>
      <w:hyperlink w:anchor="_Toc32164_" w:history="1">
        <w:r w:rsidR="00EE5750">
          <w:rPr>
            <w:rStyle w:val="a3"/>
            <w:rFonts w:ascii="宋体" w:hAnsi="宋体" w:hint="eastAsia"/>
            <w:b/>
            <w:bCs/>
            <w:sz w:val="30"/>
            <w:szCs w:val="30"/>
          </w:rPr>
          <w:t>第六章</w:t>
        </w:r>
        <w:r w:rsidR="00EE5750">
          <w:rPr>
            <w:rStyle w:val="a3"/>
            <w:rFonts w:hint="eastAsia"/>
            <w:b/>
            <w:bCs/>
            <w:sz w:val="30"/>
            <w:szCs w:val="30"/>
          </w:rPr>
          <w:t xml:space="preserve">  </w:t>
        </w:r>
        <w:bookmarkStart w:id="14" w:name="_Hlt20466281"/>
        <w:bookmarkStart w:id="15" w:name="_Hlt20466282"/>
        <w:bookmarkEnd w:id="14"/>
        <w:bookmarkEnd w:id="15"/>
        <w:r w:rsidR="00EE5750">
          <w:rPr>
            <w:rStyle w:val="a3"/>
            <w:rFonts w:ascii="宋体" w:hAnsi="宋体" w:hint="eastAsia"/>
            <w:b/>
            <w:bCs/>
            <w:sz w:val="30"/>
            <w:szCs w:val="30"/>
          </w:rPr>
          <w:t>图纸</w:t>
        </w:r>
      </w:hyperlink>
    </w:p>
    <w:p w:rsidR="00EE5750" w:rsidRDefault="009D380C" w:rsidP="00851465">
      <w:pPr>
        <w:pStyle w:val="Style10"/>
        <w:ind w:firstLine="200"/>
        <w:rPr>
          <w:rFonts w:ascii="宋体"/>
          <w:sz w:val="30"/>
          <w:szCs w:val="30"/>
        </w:rPr>
      </w:pPr>
      <w:hyperlink w:anchor="_Toc7581_" w:history="1">
        <w:r w:rsidR="00EE5750">
          <w:rPr>
            <w:rStyle w:val="a3"/>
            <w:rFonts w:ascii="宋体" w:hAnsi="宋体" w:hint="eastAsia"/>
            <w:b/>
            <w:bCs/>
            <w:sz w:val="30"/>
            <w:szCs w:val="30"/>
          </w:rPr>
          <w:t>第七章</w:t>
        </w:r>
        <w:r w:rsidR="00EE5750">
          <w:rPr>
            <w:rStyle w:val="a3"/>
            <w:b/>
            <w:bCs/>
            <w:sz w:val="30"/>
            <w:szCs w:val="30"/>
          </w:rPr>
          <w:t xml:space="preserve">  </w:t>
        </w:r>
        <w:r w:rsidR="00EE5750">
          <w:rPr>
            <w:rStyle w:val="a3"/>
            <w:rFonts w:ascii="宋体" w:hAnsi="宋体" w:hint="eastAsia"/>
            <w:b/>
            <w:bCs/>
            <w:sz w:val="30"/>
            <w:szCs w:val="30"/>
          </w:rPr>
          <w:t>技术标准和要求</w:t>
        </w:r>
      </w:hyperlink>
    </w:p>
    <w:p w:rsidR="00EE5750" w:rsidRDefault="009D380C" w:rsidP="00851465">
      <w:pPr>
        <w:pStyle w:val="Style10"/>
        <w:ind w:firstLine="200"/>
        <w:rPr>
          <w:rFonts w:ascii="宋体"/>
          <w:sz w:val="30"/>
          <w:szCs w:val="30"/>
        </w:rPr>
      </w:pPr>
      <w:hyperlink w:anchor="_Toc7581_" w:history="1">
        <w:r w:rsidR="00EE5750">
          <w:rPr>
            <w:rStyle w:val="a3"/>
            <w:rFonts w:ascii="宋体" w:hAnsi="宋体" w:hint="eastAsia"/>
            <w:b/>
            <w:bCs/>
            <w:sz w:val="30"/>
            <w:szCs w:val="30"/>
          </w:rPr>
          <w:t>第八章</w:t>
        </w:r>
        <w:r w:rsidR="00EE5750">
          <w:rPr>
            <w:rStyle w:val="a3"/>
            <w:b/>
            <w:bCs/>
            <w:sz w:val="30"/>
            <w:szCs w:val="30"/>
          </w:rPr>
          <w:t xml:space="preserve">  </w:t>
        </w:r>
        <w:r w:rsidR="00EE5750">
          <w:rPr>
            <w:rStyle w:val="a3"/>
            <w:rFonts w:ascii="宋体" w:hAnsi="宋体" w:hint="eastAsia"/>
            <w:b/>
            <w:bCs/>
            <w:sz w:val="30"/>
            <w:szCs w:val="30"/>
          </w:rPr>
          <w:t>投标文件格式</w:t>
        </w:r>
      </w:hyperlink>
    </w:p>
    <w:p w:rsidR="00EE5750" w:rsidRDefault="00EE5750" w:rsidP="00EE5750">
      <w:pPr>
        <w:pStyle w:val="Style10"/>
        <w:ind w:firstLine="320"/>
        <w:rPr>
          <w:sz w:val="32"/>
          <w:szCs w:val="32"/>
        </w:rPr>
      </w:pPr>
      <w:r>
        <w:rPr>
          <w:sz w:val="32"/>
          <w:szCs w:val="32"/>
        </w:rPr>
        <w:t xml:space="preserve"> </w:t>
      </w:r>
    </w:p>
    <w:p w:rsidR="00EE5750" w:rsidRDefault="00EE5750" w:rsidP="00EE5750">
      <w:pPr>
        <w:autoSpaceDE w:val="0"/>
        <w:autoSpaceDN w:val="0"/>
        <w:ind w:firstLineChars="200" w:firstLine="482"/>
        <w:jc w:val="left"/>
        <w:outlineLvl w:val="0"/>
        <w:rPr>
          <w:rFonts w:ascii="宋体" w:hAnsi="宋体"/>
          <w:b/>
          <w:bCs/>
          <w:sz w:val="24"/>
          <w:szCs w:val="24"/>
        </w:rPr>
      </w:pPr>
      <w:r>
        <w:rPr>
          <w:rFonts w:ascii="宋体" w:hAnsi="宋体" w:hint="eastAsia"/>
          <w:b/>
          <w:bCs/>
          <w:sz w:val="24"/>
          <w:szCs w:val="24"/>
        </w:rPr>
        <w:t xml:space="preserve"> </w:t>
      </w:r>
    </w:p>
    <w:p w:rsidR="00EE5750" w:rsidRPr="00EE5750" w:rsidRDefault="00EE5750" w:rsidP="00EE5750">
      <w:pPr>
        <w:autoSpaceDE w:val="0"/>
        <w:autoSpaceDN w:val="0"/>
        <w:spacing w:line="460" w:lineRule="exact"/>
        <w:ind w:firstLineChars="200" w:firstLine="482"/>
        <w:jc w:val="center"/>
        <w:outlineLvl w:val="0"/>
        <w:rPr>
          <w:rFonts w:ascii="宋体" w:hAnsi="宋体"/>
          <w:b/>
          <w:bCs/>
          <w:sz w:val="32"/>
          <w:szCs w:val="24"/>
        </w:rPr>
      </w:pPr>
      <w:r>
        <w:rPr>
          <w:rFonts w:ascii="宋体" w:hAnsi="宋体" w:hint="eastAsia"/>
          <w:b/>
          <w:bCs/>
          <w:sz w:val="24"/>
          <w:szCs w:val="24"/>
        </w:rPr>
        <w:br w:type="page"/>
      </w:r>
      <w:bookmarkStart w:id="16" w:name="_Toc397605780"/>
      <w:bookmarkStart w:id="17" w:name="_Toc28446"/>
      <w:bookmarkStart w:id="18" w:name="_Toc464824529"/>
      <w:bookmarkEnd w:id="16"/>
      <w:bookmarkEnd w:id="17"/>
      <w:bookmarkEnd w:id="18"/>
      <w:r w:rsidRPr="00EE5750">
        <w:rPr>
          <w:rFonts w:ascii="宋体" w:hAnsi="宋体" w:hint="eastAsia"/>
          <w:b/>
          <w:bCs/>
          <w:sz w:val="32"/>
          <w:szCs w:val="24"/>
        </w:rPr>
        <w:lastRenderedPageBreak/>
        <w:t>投标人失信行为惩戒告知</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一、投标人（供应商）的质疑投诉活动经调查有下列情形之一的，将实施“一案双查”，限制其一定期限内参与区域内公共资源交易活动，并在全国公共资源交易平台网上公示。</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1. 不符合投诉（举报）受理条件，被告知后仍进行重复投诉（举报），或多头投诉（举报）的。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2. 行政监督部门受理投诉（举报）处理期间，投诉（举报）人仍就同一内容、事项向其他部门另行投诉（举报）的；同一投诉（举报）人以不同名义多次、重复投诉（举报）的。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3.其他虚假恶意投诉（举报）情况。</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三、投标人（供应商）及其从业人员的不良行为记录期限一般为6—24个月。</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（一）存在下列行为之一的，记录期限为6个月：</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1.采用不正当手段干扰交易活动正常进行的；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2.不服从现场工作人员管理，扰乱开评标秩序的；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lastRenderedPageBreak/>
        <w:t>3.在投标截止时间后撤回投标文件的；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4.质疑（异议）、投诉提供的证据证明系非法取得的。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5.一年内投标人质疑（异议）后无故撤销质疑（异议）2次（含2次）以上的；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（二）存在下列行为之一的，记录期限为12个月：</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1.捏造、歪曲事实或提供虚假不实的证据恶意投诉，影响交易活动正常进行的；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2.质疑（异议）投诉（举报）双方当事人无正当理由拒不配合调查处理或不参加质证的；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3.未提供有效证明材料支持其主张，经行政监督部门2次及以上书面答复，仍缠诉或多方投诉的；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4.未按交易文件主要内容签订合同的；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（三）存在下列行为之一的，记录期限为18个月：</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1.在确定中标人之前就投标价格、投标方案等实质性内容与招标人（采购人）进行合同谈判的；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2.无正当理由放弃中标（成交）资格的；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3.中标（成交）后，不按招标文件规定提交履约担保的；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4.中标（成交）后，无正当理由未在规定期限内与招标人签订合同的；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5.拒绝接受或者阻挠公管办和行政监督部门依法进行监督检查的。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（四）存在下列行为之一的，属于“联合惩戒备忘录”明确的十九种严重失信行为，将按有关规定依法依规记录失信主体信息，按程序上传并实施联合惩戒，依法依规限制其</w:t>
      </w:r>
      <w:r w:rsidRPr="00EE5750">
        <w:rPr>
          <w:rFonts w:ascii="宋体" w:hAnsi="宋体" w:hint="eastAsia"/>
          <w:sz w:val="32"/>
          <w:szCs w:val="24"/>
        </w:rPr>
        <w:lastRenderedPageBreak/>
        <w:t>参与各类公共资源交易活动。记录期限为24个月：</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1.投标人互相串通投标或者与招标人串通投标，投标人以向招标人或者评标委员会成员行贿的手段谋取中标的；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2.投标时提供虚假材料，或以受让、借用、涂改、盗用、伪造资质证书或年检记录、图章、签名，使用虚假身份证件以及其他弄虚作假的方式参与投标的；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5.中标人不按照与招标人订立的合同履行义务，情节严重的；</w:t>
      </w:r>
    </w:p>
    <w:p w:rsidR="00EE5750" w:rsidRPr="00EE5750" w:rsidRDefault="00EE5750" w:rsidP="00EE5750">
      <w:pPr>
        <w:autoSpaceDE w:val="0"/>
        <w:autoSpaceDN w:val="0"/>
        <w:spacing w:line="460" w:lineRule="exact"/>
        <w:ind w:firstLineChars="200" w:firstLine="640"/>
        <w:jc w:val="left"/>
        <w:outlineLvl w:val="0"/>
        <w:rPr>
          <w:rFonts w:ascii="宋体" w:hAnsi="宋体"/>
          <w:sz w:val="32"/>
          <w:szCs w:val="24"/>
        </w:rPr>
      </w:pPr>
      <w:r w:rsidRPr="00EE5750">
        <w:rPr>
          <w:rFonts w:ascii="宋体" w:hAnsi="宋体" w:hint="eastAsia"/>
          <w:sz w:val="32"/>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EE5750" w:rsidRPr="00EE5750" w:rsidRDefault="00EE5750" w:rsidP="00EE5750">
      <w:pPr>
        <w:autoSpaceDE w:val="0"/>
        <w:autoSpaceDN w:val="0"/>
        <w:spacing w:line="460" w:lineRule="exact"/>
        <w:ind w:firstLineChars="200" w:firstLine="640"/>
        <w:jc w:val="left"/>
        <w:outlineLvl w:val="0"/>
        <w:rPr>
          <w:sz w:val="32"/>
          <w:szCs w:val="24"/>
        </w:rPr>
      </w:pPr>
      <w:r w:rsidRPr="00EE5750">
        <w:rPr>
          <w:rFonts w:ascii="宋体" w:hAnsi="宋体" w:hint="eastAsia"/>
          <w:sz w:val="32"/>
          <w:szCs w:val="24"/>
        </w:rPr>
        <w:t>7.其它违反诚信原则或公共资源交易管理规定影响恶劣的行为。</w:t>
      </w:r>
    </w:p>
    <w:p w:rsidR="00EE5750" w:rsidRDefault="00EE5750" w:rsidP="00EE5750">
      <w:pPr>
        <w:widowControl/>
        <w:jc w:val="left"/>
        <w:rPr>
          <w:rFonts w:cs="宋体"/>
          <w:b/>
          <w:bCs/>
          <w:kern w:val="0"/>
          <w:sz w:val="24"/>
          <w:szCs w:val="24"/>
        </w:rPr>
        <w:sectPr w:rsidR="00EE5750">
          <w:pgSz w:w="11906" w:h="16838"/>
          <w:pgMar w:top="1440" w:right="1689" w:bottom="1440" w:left="1746" w:header="720" w:footer="720" w:gutter="0"/>
          <w:cols w:space="720"/>
          <w:docGrid w:type="lines" w:linePitch="312"/>
        </w:sectPr>
      </w:pPr>
    </w:p>
    <w:p w:rsidR="00EE5750" w:rsidRDefault="00EE5750" w:rsidP="00EE5750">
      <w:pPr>
        <w:autoSpaceDE w:val="0"/>
        <w:autoSpaceDN w:val="0"/>
        <w:ind w:firstLineChars="200" w:firstLine="723"/>
        <w:jc w:val="center"/>
        <w:outlineLvl w:val="0"/>
        <w:rPr>
          <w:b/>
          <w:bCs/>
          <w:sz w:val="36"/>
          <w:szCs w:val="36"/>
        </w:rPr>
      </w:pPr>
      <w:bookmarkStart w:id="19" w:name="_Toc464824549"/>
      <w:bookmarkStart w:id="20" w:name="_Toc397605796"/>
      <w:bookmarkStart w:id="21" w:name="_Toc397507927"/>
      <w:bookmarkStart w:id="22" w:name="_Toc27617"/>
      <w:bookmarkStart w:id="23" w:name="_Toc397507514"/>
      <w:bookmarkStart w:id="24" w:name="_Toc283559940"/>
      <w:bookmarkEnd w:id="19"/>
      <w:bookmarkEnd w:id="20"/>
      <w:bookmarkEnd w:id="21"/>
      <w:bookmarkEnd w:id="22"/>
      <w:bookmarkEnd w:id="23"/>
      <w:r>
        <w:rPr>
          <w:rFonts w:hint="eastAsia"/>
          <w:b/>
          <w:bCs/>
          <w:sz w:val="36"/>
          <w:szCs w:val="36"/>
        </w:rPr>
        <w:lastRenderedPageBreak/>
        <w:t>第一章</w:t>
      </w:r>
      <w:r>
        <w:rPr>
          <w:rFonts w:hint="eastAsia"/>
          <w:b/>
          <w:bCs/>
          <w:sz w:val="36"/>
          <w:szCs w:val="36"/>
        </w:rPr>
        <w:t xml:space="preserve">  </w:t>
      </w:r>
      <w:r>
        <w:rPr>
          <w:rFonts w:hint="eastAsia"/>
          <w:b/>
          <w:bCs/>
          <w:sz w:val="36"/>
          <w:szCs w:val="36"/>
        </w:rPr>
        <w:t>招标公告</w:t>
      </w:r>
      <w:bookmarkEnd w:id="24"/>
    </w:p>
    <w:p w:rsidR="00EE5750" w:rsidRPr="00CD4A20" w:rsidRDefault="00EE5750" w:rsidP="00CD4A20">
      <w:pPr>
        <w:autoSpaceDE w:val="0"/>
        <w:autoSpaceDN w:val="0"/>
        <w:jc w:val="center"/>
        <w:outlineLvl w:val="0"/>
        <w:rPr>
          <w:b/>
          <w:bCs/>
          <w:sz w:val="28"/>
          <w:szCs w:val="28"/>
        </w:rPr>
      </w:pPr>
      <w:r w:rsidRPr="00EE5750">
        <w:rPr>
          <w:rFonts w:hint="eastAsia"/>
          <w:b/>
          <w:bCs/>
          <w:sz w:val="28"/>
          <w:szCs w:val="28"/>
        </w:rPr>
        <w:t>长葛市石固镇丹阳村、门伙村新打农用机井，和尚桥镇新张营村鱼塘及佛耳湖镇下集村农家乐附属设施配套提升项目</w:t>
      </w:r>
      <w:r>
        <w:rPr>
          <w:rFonts w:hint="eastAsia"/>
          <w:b/>
          <w:bCs/>
          <w:sz w:val="28"/>
          <w:szCs w:val="28"/>
        </w:rPr>
        <w:t>招标公告</w:t>
      </w:r>
    </w:p>
    <w:p w:rsidR="00EE5750" w:rsidRPr="00EE5750" w:rsidRDefault="00EE5750" w:rsidP="00EE5750">
      <w:pPr>
        <w:autoSpaceDE w:val="0"/>
        <w:autoSpaceDN w:val="0"/>
        <w:spacing w:line="460" w:lineRule="exact"/>
        <w:ind w:firstLineChars="200" w:firstLine="562"/>
        <w:outlineLvl w:val="0"/>
        <w:rPr>
          <w:rFonts w:ascii="宋体" w:hAnsi="宋体"/>
          <w:b/>
          <w:bCs/>
          <w:sz w:val="28"/>
          <w:szCs w:val="28"/>
        </w:rPr>
      </w:pPr>
      <w:r w:rsidRPr="00EE5750">
        <w:rPr>
          <w:rFonts w:ascii="宋体" w:hAnsi="宋体" w:hint="eastAsia"/>
          <w:b/>
          <w:bCs/>
          <w:sz w:val="28"/>
          <w:szCs w:val="28"/>
        </w:rPr>
        <w:t>一、招标条件</w:t>
      </w:r>
    </w:p>
    <w:p w:rsidR="00EE5750" w:rsidRPr="00EE5750" w:rsidRDefault="00EE5750" w:rsidP="00EE5750">
      <w:pPr>
        <w:autoSpaceDE w:val="0"/>
        <w:autoSpaceDN w:val="0"/>
        <w:spacing w:line="460" w:lineRule="exact"/>
        <w:ind w:firstLineChars="200" w:firstLine="560"/>
        <w:outlineLvl w:val="0"/>
        <w:rPr>
          <w:rFonts w:ascii="宋体" w:hAnsi="宋体"/>
          <w:sz w:val="28"/>
          <w:szCs w:val="28"/>
        </w:rPr>
      </w:pPr>
      <w:r w:rsidRPr="00EE5750">
        <w:rPr>
          <w:rFonts w:ascii="宋体" w:hAnsi="宋体" w:hint="eastAsia"/>
          <w:sz w:val="28"/>
          <w:szCs w:val="28"/>
        </w:rPr>
        <w:t>本招标项目长葛市石固镇丹阳村、门伙村新打农用机井，和尚桥镇新张营村鱼塘及佛耳湖镇下集村农家乐附属设施配套提升项目已由</w:t>
      </w:r>
      <w:r w:rsidR="00B0655D" w:rsidRPr="00B0655D">
        <w:rPr>
          <w:rFonts w:ascii="宋体" w:hAnsi="宋体" w:hint="eastAsia"/>
          <w:sz w:val="28"/>
          <w:szCs w:val="28"/>
        </w:rPr>
        <w:t>许市水【2019】59号、许市水【2019】64号</w:t>
      </w:r>
      <w:r w:rsidRPr="00EE5750">
        <w:rPr>
          <w:rFonts w:ascii="宋体" w:hAnsi="宋体" w:hint="eastAsia"/>
          <w:sz w:val="28"/>
          <w:szCs w:val="28"/>
        </w:rPr>
        <w:t>批准建设，建设资金来源为财政资金</w:t>
      </w:r>
      <w:r w:rsidR="00B0655D">
        <w:rPr>
          <w:rFonts w:ascii="宋体" w:hAnsi="宋体" w:hint="eastAsia"/>
          <w:sz w:val="28"/>
          <w:szCs w:val="28"/>
        </w:rPr>
        <w:t>，</w:t>
      </w:r>
      <w:r w:rsidR="00B0655D" w:rsidRPr="00B0655D">
        <w:rPr>
          <w:rFonts w:ascii="宋体" w:hAnsi="宋体" w:hint="eastAsia"/>
          <w:sz w:val="28"/>
          <w:szCs w:val="28"/>
        </w:rPr>
        <w:t>项目出资比例为100%</w:t>
      </w:r>
      <w:r w:rsidRPr="00EE5750">
        <w:rPr>
          <w:rFonts w:ascii="宋体" w:hAnsi="宋体" w:hint="eastAsia"/>
          <w:sz w:val="28"/>
          <w:szCs w:val="28"/>
        </w:rPr>
        <w:t>。招标人为</w:t>
      </w:r>
      <w:r w:rsidR="00610A80" w:rsidRPr="00610A80">
        <w:rPr>
          <w:rFonts w:ascii="宋体" w:hAnsi="宋体" w:hint="eastAsia"/>
          <w:sz w:val="28"/>
          <w:szCs w:val="28"/>
        </w:rPr>
        <w:t>长葛市南水北调中线工程领导小组办公室</w:t>
      </w:r>
      <w:r w:rsidRPr="00EE5750">
        <w:rPr>
          <w:rFonts w:ascii="宋体" w:hAnsi="宋体" w:hint="eastAsia"/>
          <w:sz w:val="28"/>
          <w:szCs w:val="28"/>
        </w:rPr>
        <w:t>，招标代理机构为河南</w:t>
      </w:r>
      <w:r w:rsidR="00610A80">
        <w:rPr>
          <w:rFonts w:ascii="宋体" w:hAnsi="宋体" w:hint="eastAsia"/>
          <w:sz w:val="28"/>
          <w:szCs w:val="28"/>
        </w:rPr>
        <w:t>诚信工程管理</w:t>
      </w:r>
      <w:r w:rsidRPr="00EE5750">
        <w:rPr>
          <w:rFonts w:ascii="宋体" w:hAnsi="宋体" w:hint="eastAsia"/>
          <w:sz w:val="28"/>
          <w:szCs w:val="28"/>
        </w:rPr>
        <w:t>有限公司。本项目已具备招标条件，现对该项目进行国内公开招标。</w:t>
      </w:r>
    </w:p>
    <w:p w:rsidR="00EE5750" w:rsidRPr="00EE5750" w:rsidRDefault="00EE5750" w:rsidP="00EE5750">
      <w:pPr>
        <w:autoSpaceDE w:val="0"/>
        <w:autoSpaceDN w:val="0"/>
        <w:spacing w:line="460" w:lineRule="exact"/>
        <w:ind w:firstLineChars="200" w:firstLine="562"/>
        <w:outlineLvl w:val="0"/>
        <w:rPr>
          <w:rFonts w:ascii="宋体" w:hAnsi="宋体"/>
          <w:b/>
          <w:bCs/>
          <w:sz w:val="28"/>
          <w:szCs w:val="28"/>
        </w:rPr>
      </w:pPr>
      <w:r w:rsidRPr="00EE5750">
        <w:rPr>
          <w:rFonts w:ascii="宋体" w:hAnsi="宋体" w:hint="eastAsia"/>
          <w:b/>
          <w:bCs/>
          <w:sz w:val="28"/>
          <w:szCs w:val="28"/>
        </w:rPr>
        <w:t>二、项目概况及招标范围</w:t>
      </w:r>
    </w:p>
    <w:p w:rsidR="00EE5750" w:rsidRPr="00EE5750" w:rsidRDefault="00EE5750" w:rsidP="00EE5750">
      <w:pPr>
        <w:autoSpaceDE w:val="0"/>
        <w:autoSpaceDN w:val="0"/>
        <w:spacing w:line="460" w:lineRule="exact"/>
        <w:ind w:firstLineChars="200" w:firstLine="560"/>
        <w:outlineLvl w:val="0"/>
        <w:rPr>
          <w:rFonts w:ascii="宋体" w:hAnsi="宋体"/>
          <w:color w:val="FF0000"/>
          <w:sz w:val="28"/>
          <w:szCs w:val="28"/>
        </w:rPr>
      </w:pPr>
      <w:r w:rsidRPr="00EE5750">
        <w:rPr>
          <w:rFonts w:ascii="宋体" w:hAnsi="宋体" w:hint="eastAsia"/>
          <w:sz w:val="28"/>
          <w:szCs w:val="28"/>
        </w:rPr>
        <w:t>2.1招标编号：长交建【2</w:t>
      </w:r>
      <w:r w:rsidRPr="00EE5750">
        <w:rPr>
          <w:rFonts w:ascii="宋体" w:hAnsi="宋体"/>
          <w:sz w:val="28"/>
          <w:szCs w:val="28"/>
        </w:rPr>
        <w:t>019</w:t>
      </w:r>
      <w:r w:rsidRPr="00EE5750">
        <w:rPr>
          <w:rFonts w:ascii="宋体" w:hAnsi="宋体" w:hint="eastAsia"/>
          <w:sz w:val="28"/>
          <w:szCs w:val="28"/>
        </w:rPr>
        <w:t>】G</w:t>
      </w:r>
      <w:r w:rsidRPr="00EE5750">
        <w:rPr>
          <w:rFonts w:ascii="宋体" w:hAnsi="宋体"/>
          <w:sz w:val="28"/>
          <w:szCs w:val="28"/>
        </w:rPr>
        <w:t>Z</w:t>
      </w:r>
      <w:r w:rsidR="00B0655D">
        <w:rPr>
          <w:rFonts w:ascii="宋体" w:hAnsi="宋体" w:hint="eastAsia"/>
          <w:sz w:val="28"/>
          <w:szCs w:val="28"/>
        </w:rPr>
        <w:t>155</w:t>
      </w:r>
      <w:r w:rsidRPr="00EE5750">
        <w:rPr>
          <w:rFonts w:ascii="宋体" w:hAnsi="宋体" w:hint="eastAsia"/>
          <w:sz w:val="28"/>
          <w:szCs w:val="28"/>
        </w:rPr>
        <w:t>号</w:t>
      </w:r>
    </w:p>
    <w:p w:rsidR="00EE5750" w:rsidRPr="00EE5750" w:rsidRDefault="00EE5750" w:rsidP="00EE5750">
      <w:pPr>
        <w:autoSpaceDE w:val="0"/>
        <w:autoSpaceDN w:val="0"/>
        <w:spacing w:line="460" w:lineRule="exact"/>
        <w:ind w:firstLineChars="200" w:firstLine="560"/>
        <w:outlineLvl w:val="0"/>
        <w:rPr>
          <w:rFonts w:ascii="宋体" w:hAnsi="宋体"/>
          <w:sz w:val="28"/>
          <w:szCs w:val="28"/>
        </w:rPr>
      </w:pPr>
      <w:r w:rsidRPr="00EE5750">
        <w:rPr>
          <w:rFonts w:ascii="宋体" w:hAnsi="宋体" w:hint="eastAsia"/>
          <w:sz w:val="28"/>
          <w:szCs w:val="28"/>
        </w:rPr>
        <w:t>2.2项目名称：</w:t>
      </w:r>
      <w:r w:rsidR="00610A80" w:rsidRPr="00610A80">
        <w:rPr>
          <w:rFonts w:ascii="宋体" w:hAnsi="宋体" w:hint="eastAsia"/>
          <w:sz w:val="28"/>
          <w:szCs w:val="28"/>
        </w:rPr>
        <w:t>长葛市石固镇丹阳村、门伙村新打农用机井，和尚桥镇新张营村鱼塘及佛耳湖镇下集村农家乐附属设施配套提升项目</w:t>
      </w:r>
      <w:r w:rsidRPr="00EE5750">
        <w:rPr>
          <w:rFonts w:ascii="宋体" w:hAnsi="宋体"/>
          <w:sz w:val="28"/>
          <w:szCs w:val="28"/>
        </w:rPr>
        <w:t xml:space="preserve"> </w:t>
      </w:r>
    </w:p>
    <w:p w:rsidR="00EE5750" w:rsidRPr="00EE5750" w:rsidRDefault="00EE5750" w:rsidP="00EE5750">
      <w:pPr>
        <w:autoSpaceDE w:val="0"/>
        <w:autoSpaceDN w:val="0"/>
        <w:spacing w:line="460" w:lineRule="exact"/>
        <w:ind w:firstLineChars="200" w:firstLine="560"/>
        <w:outlineLvl w:val="0"/>
        <w:rPr>
          <w:rFonts w:ascii="宋体" w:hAnsi="宋体"/>
          <w:sz w:val="28"/>
          <w:szCs w:val="28"/>
        </w:rPr>
      </w:pPr>
      <w:r w:rsidRPr="00EE5750">
        <w:rPr>
          <w:rFonts w:ascii="宋体" w:hAnsi="宋体" w:hint="eastAsia"/>
          <w:sz w:val="28"/>
          <w:szCs w:val="28"/>
        </w:rPr>
        <w:t>2.3建设地点：</w:t>
      </w:r>
      <w:r w:rsidR="00610A80" w:rsidRPr="00610A80">
        <w:rPr>
          <w:rFonts w:ascii="宋体" w:hAnsi="宋体" w:hint="eastAsia"/>
          <w:sz w:val="28"/>
          <w:szCs w:val="28"/>
        </w:rPr>
        <w:t>长葛市石固镇丹阳村、门伙村</w:t>
      </w:r>
      <w:r w:rsidR="00610A80">
        <w:rPr>
          <w:rFonts w:ascii="宋体" w:hAnsi="宋体" w:hint="eastAsia"/>
          <w:sz w:val="28"/>
          <w:szCs w:val="28"/>
        </w:rPr>
        <w:t>；</w:t>
      </w:r>
      <w:r w:rsidR="00610A80" w:rsidRPr="00610A80">
        <w:rPr>
          <w:rFonts w:ascii="宋体" w:hAnsi="宋体" w:hint="eastAsia"/>
          <w:sz w:val="28"/>
          <w:szCs w:val="28"/>
        </w:rPr>
        <w:t>和尚桥镇新张营村</w:t>
      </w:r>
      <w:r w:rsidR="00610A80">
        <w:rPr>
          <w:rFonts w:ascii="宋体" w:hAnsi="宋体" w:hint="eastAsia"/>
          <w:sz w:val="28"/>
          <w:szCs w:val="28"/>
        </w:rPr>
        <w:t>；</w:t>
      </w:r>
      <w:r w:rsidR="00610A80" w:rsidRPr="00610A80">
        <w:rPr>
          <w:rFonts w:ascii="宋体" w:hAnsi="宋体" w:hint="eastAsia"/>
          <w:sz w:val="28"/>
          <w:szCs w:val="28"/>
        </w:rPr>
        <w:t>佛耳湖镇下集村</w:t>
      </w:r>
      <w:r w:rsidR="00610A80">
        <w:rPr>
          <w:rFonts w:ascii="宋体" w:hAnsi="宋体" w:hint="eastAsia"/>
          <w:sz w:val="28"/>
          <w:szCs w:val="28"/>
        </w:rPr>
        <w:t>。</w:t>
      </w:r>
    </w:p>
    <w:p w:rsidR="00610A80" w:rsidRPr="00610A80" w:rsidRDefault="00EE5750" w:rsidP="00610A80">
      <w:pPr>
        <w:autoSpaceDE w:val="0"/>
        <w:autoSpaceDN w:val="0"/>
        <w:spacing w:line="460" w:lineRule="exact"/>
        <w:ind w:firstLineChars="200" w:firstLine="560"/>
        <w:outlineLvl w:val="0"/>
        <w:rPr>
          <w:rFonts w:ascii="宋体" w:hAnsi="宋体"/>
          <w:sz w:val="28"/>
          <w:szCs w:val="28"/>
        </w:rPr>
      </w:pPr>
      <w:r w:rsidRPr="00EE5750">
        <w:rPr>
          <w:rFonts w:ascii="宋体" w:hAnsi="宋体" w:hint="eastAsia"/>
          <w:sz w:val="28"/>
          <w:szCs w:val="28"/>
        </w:rPr>
        <w:t>2.</w:t>
      </w:r>
      <w:r w:rsidRPr="00EE5750">
        <w:rPr>
          <w:rFonts w:ascii="宋体" w:hAnsi="宋体"/>
          <w:sz w:val="28"/>
          <w:szCs w:val="28"/>
        </w:rPr>
        <w:t>4</w:t>
      </w:r>
      <w:r w:rsidRPr="00EE5750">
        <w:rPr>
          <w:rFonts w:ascii="宋体" w:hAnsi="宋体" w:hint="eastAsia"/>
          <w:sz w:val="28"/>
          <w:szCs w:val="28"/>
        </w:rPr>
        <w:t>项目建设内容：</w:t>
      </w:r>
      <w:r w:rsidR="00610A80" w:rsidRPr="00610A80">
        <w:rPr>
          <w:rFonts w:ascii="宋体" w:hAnsi="宋体" w:hint="eastAsia"/>
          <w:sz w:val="28"/>
          <w:szCs w:val="28"/>
        </w:rPr>
        <w:t>长葛市石固镇丹阳村、门伙村新打农用机井配套工程：新打230米农用机井（钢筋混凝土焊接管）6眼，丹阳村和门伙村各3眼，同时配套水泵（200QJ25-126/9）6台套等。</w:t>
      </w:r>
    </w:p>
    <w:p w:rsidR="00610A80" w:rsidRPr="00610A80" w:rsidRDefault="00610A80" w:rsidP="00610A80">
      <w:pPr>
        <w:autoSpaceDE w:val="0"/>
        <w:autoSpaceDN w:val="0"/>
        <w:spacing w:line="460" w:lineRule="exact"/>
        <w:ind w:firstLineChars="200" w:firstLine="560"/>
        <w:outlineLvl w:val="0"/>
        <w:rPr>
          <w:rFonts w:ascii="宋体" w:hAnsi="宋体"/>
          <w:sz w:val="28"/>
          <w:szCs w:val="28"/>
        </w:rPr>
      </w:pPr>
      <w:r w:rsidRPr="00610A80">
        <w:rPr>
          <w:rFonts w:ascii="宋体" w:hAnsi="宋体" w:hint="eastAsia"/>
          <w:sz w:val="28"/>
          <w:szCs w:val="28"/>
        </w:rPr>
        <w:t>长葛市和尚桥镇新张营村鱼塘工程项目：新建鱼塘3座，总占地面积6750m³；鱼塘上口面积4769.3m³；新打机井1眼，井深160米，配套水泵1台，配套3T供水器1台。</w:t>
      </w:r>
    </w:p>
    <w:p w:rsidR="00EE5750" w:rsidRPr="00EE5750" w:rsidRDefault="00610A80" w:rsidP="00610A80">
      <w:pPr>
        <w:autoSpaceDE w:val="0"/>
        <w:autoSpaceDN w:val="0"/>
        <w:spacing w:line="460" w:lineRule="exact"/>
        <w:ind w:firstLineChars="200" w:firstLine="560"/>
        <w:outlineLvl w:val="0"/>
        <w:rPr>
          <w:rFonts w:ascii="宋体" w:hAnsi="宋体"/>
          <w:sz w:val="28"/>
          <w:szCs w:val="28"/>
        </w:rPr>
      </w:pPr>
      <w:r w:rsidRPr="00610A80">
        <w:rPr>
          <w:rFonts w:ascii="宋体" w:hAnsi="宋体" w:hint="eastAsia"/>
          <w:sz w:val="28"/>
          <w:szCs w:val="28"/>
        </w:rPr>
        <w:t>长葛市佛耳湖镇下集村农家乐附属设施配套提升项目：下集村道路改建、下集农家乐12木屋-安装工程、下集村休闲屋室外-安装工程、新建围墙等工程。</w:t>
      </w:r>
      <w:r w:rsidR="00EE5750" w:rsidRPr="00EE5750">
        <w:rPr>
          <w:rFonts w:ascii="宋体" w:hAnsi="宋体" w:hint="eastAsia"/>
          <w:sz w:val="28"/>
          <w:szCs w:val="28"/>
        </w:rPr>
        <w:t>具体内容详见工程量清单。</w:t>
      </w:r>
    </w:p>
    <w:p w:rsidR="00610A80" w:rsidRDefault="00EE5750" w:rsidP="00610A80">
      <w:pPr>
        <w:autoSpaceDE w:val="0"/>
        <w:autoSpaceDN w:val="0"/>
        <w:spacing w:line="460" w:lineRule="exact"/>
        <w:ind w:firstLineChars="200" w:firstLine="560"/>
        <w:outlineLvl w:val="0"/>
        <w:rPr>
          <w:rFonts w:ascii="宋体" w:hAnsi="宋体"/>
          <w:sz w:val="28"/>
          <w:szCs w:val="28"/>
        </w:rPr>
      </w:pPr>
      <w:r w:rsidRPr="00EE5750">
        <w:rPr>
          <w:rFonts w:ascii="宋体" w:hAnsi="宋体" w:hint="eastAsia"/>
          <w:sz w:val="28"/>
          <w:szCs w:val="28"/>
        </w:rPr>
        <w:t>2.</w:t>
      </w:r>
      <w:r w:rsidRPr="00EE5750">
        <w:rPr>
          <w:rFonts w:ascii="宋体" w:hAnsi="宋体"/>
          <w:sz w:val="28"/>
          <w:szCs w:val="28"/>
        </w:rPr>
        <w:t>5</w:t>
      </w:r>
      <w:r w:rsidRPr="00EE5750">
        <w:rPr>
          <w:rFonts w:ascii="宋体" w:hAnsi="宋体" w:hint="eastAsia"/>
          <w:sz w:val="28"/>
          <w:szCs w:val="28"/>
        </w:rPr>
        <w:t>标段划分：本项目共划分为</w:t>
      </w:r>
      <w:r w:rsidR="00610A80">
        <w:rPr>
          <w:rFonts w:ascii="宋体" w:hAnsi="宋体" w:hint="eastAsia"/>
          <w:sz w:val="28"/>
          <w:szCs w:val="28"/>
        </w:rPr>
        <w:t>三</w:t>
      </w:r>
      <w:r w:rsidRPr="00EE5750">
        <w:rPr>
          <w:rFonts w:ascii="宋体" w:hAnsi="宋体" w:hint="eastAsia"/>
          <w:sz w:val="28"/>
          <w:szCs w:val="28"/>
        </w:rPr>
        <w:t>个标段；</w:t>
      </w:r>
    </w:p>
    <w:p w:rsidR="00610A80" w:rsidRDefault="00610A80" w:rsidP="00610A80">
      <w:pPr>
        <w:autoSpaceDE w:val="0"/>
        <w:autoSpaceDN w:val="0"/>
        <w:spacing w:line="460" w:lineRule="exact"/>
        <w:ind w:leftChars="267" w:left="561"/>
        <w:outlineLvl w:val="0"/>
        <w:rPr>
          <w:rFonts w:ascii="宋体" w:hAnsi="宋体"/>
          <w:sz w:val="28"/>
          <w:szCs w:val="28"/>
        </w:rPr>
      </w:pPr>
      <w:r>
        <w:rPr>
          <w:rFonts w:ascii="宋体" w:hAnsi="宋体" w:hint="eastAsia"/>
          <w:sz w:val="28"/>
          <w:szCs w:val="28"/>
        </w:rPr>
        <w:t>第一标段：</w:t>
      </w:r>
      <w:r w:rsidRPr="00610A80">
        <w:rPr>
          <w:rFonts w:ascii="宋体" w:hAnsi="宋体" w:hint="eastAsia"/>
          <w:sz w:val="28"/>
          <w:szCs w:val="28"/>
        </w:rPr>
        <w:t>长葛市石固镇丹阳村、门伙村新打农用机井配套工程</w:t>
      </w:r>
      <w:r>
        <w:rPr>
          <w:rFonts w:ascii="宋体" w:hAnsi="宋体" w:hint="eastAsia"/>
          <w:sz w:val="28"/>
          <w:szCs w:val="28"/>
        </w:rPr>
        <w:t>第二标段：</w:t>
      </w:r>
      <w:r w:rsidRPr="00610A80">
        <w:rPr>
          <w:rFonts w:ascii="宋体" w:hAnsi="宋体" w:hint="eastAsia"/>
          <w:sz w:val="28"/>
          <w:szCs w:val="28"/>
        </w:rPr>
        <w:t>长葛市和尚桥镇新张营村鱼塘工程项目</w:t>
      </w:r>
    </w:p>
    <w:p w:rsidR="00610A80" w:rsidRPr="00610A80" w:rsidRDefault="00610A80" w:rsidP="00610A80">
      <w:pPr>
        <w:autoSpaceDE w:val="0"/>
        <w:autoSpaceDN w:val="0"/>
        <w:spacing w:line="460" w:lineRule="exact"/>
        <w:ind w:leftChars="267" w:left="561"/>
        <w:outlineLvl w:val="0"/>
        <w:rPr>
          <w:rFonts w:ascii="宋体" w:hAnsi="宋体"/>
          <w:sz w:val="28"/>
          <w:szCs w:val="28"/>
        </w:rPr>
      </w:pPr>
      <w:r>
        <w:rPr>
          <w:rFonts w:ascii="宋体" w:hAnsi="宋体" w:hint="eastAsia"/>
          <w:sz w:val="28"/>
          <w:szCs w:val="28"/>
        </w:rPr>
        <w:lastRenderedPageBreak/>
        <w:t>第三标段：</w:t>
      </w:r>
      <w:r w:rsidRPr="00610A80">
        <w:rPr>
          <w:rFonts w:ascii="宋体" w:hAnsi="宋体" w:hint="eastAsia"/>
          <w:sz w:val="28"/>
          <w:szCs w:val="28"/>
        </w:rPr>
        <w:t>长葛市佛耳湖镇下集村农家乐附属设施配套提升项目</w:t>
      </w:r>
    </w:p>
    <w:p w:rsidR="006D3670" w:rsidRDefault="00EE5750" w:rsidP="00610A80">
      <w:pPr>
        <w:autoSpaceDE w:val="0"/>
        <w:autoSpaceDN w:val="0"/>
        <w:spacing w:line="460" w:lineRule="exact"/>
        <w:ind w:leftChars="267" w:left="561"/>
        <w:outlineLvl w:val="0"/>
        <w:rPr>
          <w:rFonts w:ascii="宋体" w:hAnsi="宋体"/>
          <w:sz w:val="28"/>
          <w:szCs w:val="28"/>
        </w:rPr>
      </w:pPr>
      <w:r w:rsidRPr="00EE5750">
        <w:rPr>
          <w:rFonts w:ascii="宋体" w:hAnsi="宋体" w:hint="eastAsia"/>
          <w:sz w:val="28"/>
          <w:szCs w:val="28"/>
        </w:rPr>
        <w:t>2.</w:t>
      </w:r>
      <w:r w:rsidRPr="00EE5750">
        <w:rPr>
          <w:rFonts w:ascii="宋体" w:hAnsi="宋体"/>
          <w:sz w:val="28"/>
          <w:szCs w:val="28"/>
        </w:rPr>
        <w:t>6</w:t>
      </w:r>
      <w:r w:rsidRPr="00EE5750">
        <w:rPr>
          <w:rFonts w:ascii="宋体" w:hAnsi="宋体" w:cs="宋体" w:hint="eastAsia"/>
          <w:sz w:val="28"/>
          <w:szCs w:val="28"/>
        </w:rPr>
        <w:t>招标控制价</w:t>
      </w:r>
      <w:r w:rsidRPr="00EE5750">
        <w:rPr>
          <w:rFonts w:ascii="宋体" w:hAnsi="宋体" w:hint="eastAsia"/>
          <w:sz w:val="28"/>
          <w:szCs w:val="28"/>
        </w:rPr>
        <w:t>：</w:t>
      </w:r>
    </w:p>
    <w:p w:rsidR="006D3670" w:rsidRDefault="00610A80" w:rsidP="00610A80">
      <w:pPr>
        <w:autoSpaceDE w:val="0"/>
        <w:autoSpaceDN w:val="0"/>
        <w:spacing w:line="460" w:lineRule="exact"/>
        <w:ind w:leftChars="267" w:left="561"/>
        <w:outlineLvl w:val="0"/>
        <w:rPr>
          <w:rFonts w:ascii="宋体" w:hAnsi="宋体"/>
          <w:sz w:val="28"/>
          <w:szCs w:val="28"/>
        </w:rPr>
      </w:pPr>
      <w:r>
        <w:rPr>
          <w:rFonts w:ascii="宋体" w:hAnsi="宋体" w:hint="eastAsia"/>
          <w:sz w:val="28"/>
          <w:szCs w:val="28"/>
        </w:rPr>
        <w:t>第一标段：</w:t>
      </w:r>
      <w:r w:rsidR="006D3670">
        <w:rPr>
          <w:rFonts w:ascii="宋体" w:hAnsi="宋体" w:hint="eastAsia"/>
          <w:sz w:val="28"/>
          <w:szCs w:val="28"/>
        </w:rPr>
        <w:t>611770.38元</w:t>
      </w:r>
    </w:p>
    <w:p w:rsidR="00610A80" w:rsidRDefault="00610A80" w:rsidP="00610A80">
      <w:pPr>
        <w:autoSpaceDE w:val="0"/>
        <w:autoSpaceDN w:val="0"/>
        <w:spacing w:line="460" w:lineRule="exact"/>
        <w:ind w:leftChars="267" w:left="561"/>
        <w:outlineLvl w:val="0"/>
        <w:rPr>
          <w:rFonts w:ascii="宋体" w:hAnsi="宋体"/>
          <w:sz w:val="28"/>
          <w:szCs w:val="28"/>
        </w:rPr>
      </w:pPr>
      <w:r>
        <w:rPr>
          <w:rFonts w:ascii="宋体" w:hAnsi="宋体" w:hint="eastAsia"/>
          <w:sz w:val="28"/>
          <w:szCs w:val="28"/>
        </w:rPr>
        <w:t>第二标段：</w:t>
      </w:r>
      <w:r w:rsidR="006D3670">
        <w:rPr>
          <w:rFonts w:ascii="宋体" w:hAnsi="宋体" w:hint="eastAsia"/>
          <w:sz w:val="28"/>
          <w:szCs w:val="28"/>
        </w:rPr>
        <w:t>502492.02元</w:t>
      </w:r>
    </w:p>
    <w:p w:rsidR="00EE5750" w:rsidRPr="00EE5750" w:rsidRDefault="00610A80" w:rsidP="00610A80">
      <w:pPr>
        <w:autoSpaceDE w:val="0"/>
        <w:autoSpaceDN w:val="0"/>
        <w:spacing w:line="460" w:lineRule="exact"/>
        <w:ind w:firstLineChars="200" w:firstLine="560"/>
        <w:outlineLvl w:val="0"/>
        <w:rPr>
          <w:rFonts w:ascii="宋体" w:hAnsi="宋体"/>
          <w:sz w:val="28"/>
          <w:szCs w:val="28"/>
        </w:rPr>
      </w:pPr>
      <w:r>
        <w:rPr>
          <w:rFonts w:ascii="宋体" w:hAnsi="宋体" w:hint="eastAsia"/>
          <w:sz w:val="28"/>
          <w:szCs w:val="28"/>
        </w:rPr>
        <w:t>第三标段：</w:t>
      </w:r>
      <w:r w:rsidR="006D3670">
        <w:rPr>
          <w:rFonts w:ascii="宋体" w:hAnsi="宋体" w:hint="eastAsia"/>
          <w:sz w:val="28"/>
          <w:szCs w:val="28"/>
        </w:rPr>
        <w:t>712640.09元</w:t>
      </w:r>
    </w:p>
    <w:p w:rsidR="00EE5750" w:rsidRPr="00EE5750" w:rsidRDefault="00EE5750" w:rsidP="00EE5750">
      <w:pPr>
        <w:autoSpaceDE w:val="0"/>
        <w:autoSpaceDN w:val="0"/>
        <w:spacing w:line="460" w:lineRule="exact"/>
        <w:ind w:firstLineChars="200" w:firstLine="560"/>
        <w:outlineLvl w:val="0"/>
        <w:rPr>
          <w:rFonts w:ascii="宋体" w:hAnsi="宋体"/>
          <w:sz w:val="28"/>
          <w:szCs w:val="28"/>
        </w:rPr>
      </w:pPr>
      <w:r w:rsidRPr="00EE5750">
        <w:rPr>
          <w:rFonts w:ascii="宋体" w:hAnsi="宋体" w:hint="eastAsia"/>
          <w:sz w:val="28"/>
          <w:szCs w:val="28"/>
        </w:rPr>
        <w:t>2.</w:t>
      </w:r>
      <w:r w:rsidRPr="00EE5750">
        <w:rPr>
          <w:rFonts w:ascii="宋体" w:hAnsi="宋体"/>
          <w:sz w:val="28"/>
          <w:szCs w:val="28"/>
        </w:rPr>
        <w:t>7</w:t>
      </w:r>
      <w:r w:rsidRPr="00EE5750">
        <w:rPr>
          <w:rFonts w:ascii="宋体" w:hAnsi="宋体" w:hint="eastAsia"/>
          <w:sz w:val="28"/>
          <w:szCs w:val="28"/>
        </w:rPr>
        <w:t>计划工期：</w:t>
      </w:r>
      <w:r w:rsidR="006D3670" w:rsidRPr="00EE5750">
        <w:rPr>
          <w:rFonts w:ascii="宋体" w:hAnsi="宋体" w:hint="eastAsia"/>
          <w:sz w:val="28"/>
          <w:szCs w:val="28"/>
        </w:rPr>
        <w:t xml:space="preserve"> </w:t>
      </w:r>
      <w:r w:rsidR="002E72C3">
        <w:rPr>
          <w:rFonts w:ascii="宋体" w:hAnsi="宋体" w:hint="eastAsia"/>
          <w:sz w:val="28"/>
          <w:szCs w:val="28"/>
        </w:rPr>
        <w:t>45</w:t>
      </w:r>
      <w:r w:rsidRPr="00EE5750">
        <w:rPr>
          <w:rFonts w:ascii="宋体" w:hAnsi="宋体" w:hint="eastAsia"/>
          <w:sz w:val="28"/>
          <w:szCs w:val="28"/>
        </w:rPr>
        <w:t>日历天；</w:t>
      </w:r>
    </w:p>
    <w:p w:rsidR="00EE5750" w:rsidRPr="00EE5750" w:rsidRDefault="00EE5750" w:rsidP="00EE5750">
      <w:pPr>
        <w:autoSpaceDE w:val="0"/>
        <w:autoSpaceDN w:val="0"/>
        <w:spacing w:line="460" w:lineRule="exact"/>
        <w:ind w:firstLineChars="200" w:firstLine="560"/>
        <w:outlineLvl w:val="0"/>
        <w:rPr>
          <w:rFonts w:ascii="宋体" w:hAnsi="宋体"/>
          <w:sz w:val="28"/>
          <w:szCs w:val="28"/>
        </w:rPr>
      </w:pPr>
      <w:r w:rsidRPr="00EE5750">
        <w:rPr>
          <w:rFonts w:ascii="宋体" w:hAnsi="宋体" w:hint="eastAsia"/>
          <w:sz w:val="28"/>
          <w:szCs w:val="28"/>
        </w:rPr>
        <w:t>2.</w:t>
      </w:r>
      <w:r w:rsidRPr="00EE5750">
        <w:rPr>
          <w:rFonts w:ascii="宋体" w:hAnsi="宋体"/>
          <w:sz w:val="28"/>
          <w:szCs w:val="28"/>
        </w:rPr>
        <w:t>8</w:t>
      </w:r>
      <w:r w:rsidRPr="00EE5750">
        <w:rPr>
          <w:rFonts w:ascii="宋体" w:hAnsi="宋体" w:hint="eastAsia"/>
          <w:sz w:val="28"/>
          <w:szCs w:val="28"/>
        </w:rPr>
        <w:t>招标范围：招标文件、工程量清单、施工图纸、补充文件（如有）、答疑纪要等列明的所有建设内容；</w:t>
      </w:r>
    </w:p>
    <w:p w:rsidR="00EE5750" w:rsidRPr="00EE5750" w:rsidRDefault="00EE5750" w:rsidP="00EE5750">
      <w:pPr>
        <w:pStyle w:val="a6"/>
        <w:ind w:firstLine="280"/>
        <w:rPr>
          <w:rFonts w:ascii="宋体" w:hAnsi="宋体"/>
          <w:sz w:val="28"/>
          <w:szCs w:val="28"/>
        </w:rPr>
      </w:pPr>
      <w:r w:rsidRPr="00EE5750">
        <w:rPr>
          <w:rFonts w:ascii="宋体" w:hAnsi="宋体" w:hint="eastAsia"/>
          <w:sz w:val="28"/>
          <w:szCs w:val="28"/>
        </w:rPr>
        <w:t>2.</w:t>
      </w:r>
      <w:r w:rsidRPr="00EE5750">
        <w:rPr>
          <w:rFonts w:ascii="宋体" w:hAnsi="宋体"/>
          <w:sz w:val="28"/>
          <w:szCs w:val="28"/>
        </w:rPr>
        <w:t>9</w:t>
      </w:r>
      <w:r w:rsidRPr="00EE5750">
        <w:rPr>
          <w:rFonts w:ascii="宋体" w:hAnsi="宋体" w:hint="eastAsia"/>
          <w:sz w:val="28"/>
          <w:szCs w:val="28"/>
        </w:rPr>
        <w:t>质量要求：</w:t>
      </w:r>
      <w:r w:rsidRPr="00EE5750">
        <w:rPr>
          <w:rFonts w:ascii="宋体" w:hAnsi="宋体" w:cs="宋体" w:hint="eastAsia"/>
          <w:sz w:val="28"/>
          <w:szCs w:val="28"/>
        </w:rPr>
        <w:t>合格（符合国家现行的验收规范和标准）</w:t>
      </w:r>
      <w:r w:rsidRPr="00EE5750">
        <w:rPr>
          <w:rFonts w:ascii="宋体" w:hAnsi="宋体" w:hint="eastAsia"/>
          <w:sz w:val="28"/>
          <w:szCs w:val="28"/>
        </w:rPr>
        <w:t>；</w:t>
      </w:r>
    </w:p>
    <w:p w:rsidR="00EE5750" w:rsidRPr="00EE5750" w:rsidRDefault="00EE5750" w:rsidP="00EE5750">
      <w:pPr>
        <w:autoSpaceDE w:val="0"/>
        <w:autoSpaceDN w:val="0"/>
        <w:spacing w:line="460" w:lineRule="exact"/>
        <w:ind w:firstLineChars="100" w:firstLine="281"/>
        <w:outlineLvl w:val="0"/>
        <w:rPr>
          <w:rFonts w:ascii="宋体" w:hAnsi="宋体"/>
          <w:b/>
          <w:bCs/>
          <w:sz w:val="28"/>
          <w:szCs w:val="28"/>
        </w:rPr>
      </w:pPr>
      <w:r w:rsidRPr="00EE5750">
        <w:rPr>
          <w:rFonts w:ascii="宋体" w:hAnsi="宋体" w:hint="eastAsia"/>
          <w:b/>
          <w:bCs/>
          <w:sz w:val="28"/>
          <w:szCs w:val="28"/>
        </w:rPr>
        <w:t>三、投标人资格要求</w:t>
      </w:r>
    </w:p>
    <w:p w:rsidR="00EE5750" w:rsidRPr="00EE5750" w:rsidRDefault="00EE5750" w:rsidP="00EE5750">
      <w:pPr>
        <w:autoSpaceDE w:val="0"/>
        <w:autoSpaceDN w:val="0"/>
        <w:spacing w:line="460" w:lineRule="exact"/>
        <w:ind w:firstLineChars="200" w:firstLine="560"/>
        <w:outlineLvl w:val="0"/>
        <w:rPr>
          <w:rFonts w:ascii="宋体" w:hAnsi="宋体"/>
          <w:sz w:val="28"/>
          <w:szCs w:val="28"/>
        </w:rPr>
      </w:pPr>
      <w:r w:rsidRPr="00EE5750">
        <w:rPr>
          <w:rFonts w:ascii="宋体" w:hAnsi="宋体" w:hint="eastAsia"/>
          <w:sz w:val="28"/>
          <w:szCs w:val="28"/>
        </w:rPr>
        <w:t>3.1</w:t>
      </w:r>
      <w:r w:rsidRPr="00EE5750">
        <w:rPr>
          <w:rFonts w:ascii="宋体" w:hAnsi="宋体" w:cs="宋体" w:hint="eastAsia"/>
          <w:kern w:val="0"/>
          <w:sz w:val="28"/>
          <w:szCs w:val="28"/>
        </w:rPr>
        <w:t>投标人须具有</w:t>
      </w:r>
      <w:r w:rsidR="006D3670" w:rsidRPr="006D3670">
        <w:rPr>
          <w:rFonts w:ascii="宋体" w:hAnsi="宋体" w:cs="宋体" w:hint="eastAsia"/>
          <w:kern w:val="0"/>
          <w:sz w:val="28"/>
          <w:szCs w:val="28"/>
        </w:rPr>
        <w:t>市政公用工程施工总承包叁级（含）以上资质</w:t>
      </w:r>
      <w:r w:rsidR="00CD4A20">
        <w:rPr>
          <w:rFonts w:ascii="宋体" w:hAnsi="宋体" w:cs="宋体" w:hint="eastAsia"/>
          <w:kern w:val="0"/>
          <w:sz w:val="28"/>
          <w:szCs w:val="28"/>
        </w:rPr>
        <w:t>和</w:t>
      </w:r>
      <w:r w:rsidR="002E72C3" w:rsidRPr="002E72C3">
        <w:rPr>
          <w:rFonts w:ascii="宋体" w:hAnsi="宋体" w:cs="宋体" w:hint="eastAsia"/>
          <w:kern w:val="0"/>
          <w:sz w:val="28"/>
          <w:szCs w:val="28"/>
        </w:rPr>
        <w:t>具备水利水电工程施工总承包叁级及以上资质</w:t>
      </w:r>
      <w:r w:rsidR="006D3670" w:rsidRPr="006D3670">
        <w:rPr>
          <w:rFonts w:ascii="宋体" w:hAnsi="宋体" w:cs="宋体" w:hint="eastAsia"/>
          <w:kern w:val="0"/>
          <w:sz w:val="28"/>
          <w:szCs w:val="28"/>
        </w:rPr>
        <w:t>，并且具有有效的安全生产许可证，具备独立法人资格，有良好的财务状况，良好的社会信誉，并在人员、设备、资金等方面具备相应的施工能力；拟任项目经理应</w:t>
      </w:r>
      <w:r w:rsidR="002E72C3" w:rsidRPr="002E72C3">
        <w:rPr>
          <w:rFonts w:ascii="宋体" w:hAnsi="宋体" w:cs="宋体" w:hint="eastAsia"/>
          <w:kern w:val="0"/>
          <w:sz w:val="28"/>
          <w:szCs w:val="28"/>
        </w:rPr>
        <w:t>具备水利水电工程专业贰级及以上注册建造师资格</w:t>
      </w:r>
      <w:r w:rsidR="006D3670" w:rsidRPr="006D3670">
        <w:rPr>
          <w:rFonts w:ascii="宋体" w:hAnsi="宋体" w:cs="宋体" w:hint="eastAsia"/>
          <w:kern w:val="0"/>
          <w:sz w:val="28"/>
          <w:szCs w:val="28"/>
        </w:rPr>
        <w:t>，取得有效的安全生产考核合格证，且未担任其他在施建设工程的项目经理。</w:t>
      </w:r>
    </w:p>
    <w:p w:rsidR="00EE5750" w:rsidRPr="00EE5750" w:rsidRDefault="00EE5750" w:rsidP="00EE5750">
      <w:pPr>
        <w:autoSpaceDE w:val="0"/>
        <w:autoSpaceDN w:val="0"/>
        <w:spacing w:line="480" w:lineRule="exact"/>
        <w:ind w:firstLineChars="200" w:firstLine="560"/>
        <w:outlineLvl w:val="0"/>
        <w:rPr>
          <w:rFonts w:ascii="宋体" w:hAnsi="宋体"/>
          <w:sz w:val="28"/>
          <w:szCs w:val="28"/>
        </w:rPr>
      </w:pPr>
      <w:r w:rsidRPr="00EE5750">
        <w:rPr>
          <w:rFonts w:ascii="宋体" w:hAnsi="宋体" w:hint="eastAsia"/>
          <w:sz w:val="28"/>
          <w:szCs w:val="28"/>
        </w:rPr>
        <w:t>3.</w:t>
      </w:r>
      <w:r w:rsidRPr="00EE5750">
        <w:rPr>
          <w:rFonts w:ascii="宋体" w:hAnsi="宋体"/>
          <w:sz w:val="28"/>
          <w:szCs w:val="28"/>
        </w:rPr>
        <w:t>2</w:t>
      </w:r>
      <w:r w:rsidRPr="00EE5750">
        <w:rPr>
          <w:rFonts w:ascii="宋体" w:hAnsi="宋体" w:hint="eastAsia"/>
          <w:sz w:val="28"/>
          <w:szCs w:val="28"/>
        </w:rPr>
        <w:t>未被列入“信用中国”/“信用河南”网站信用信息栏黑名单，“国家企业信用信息公示系统”经营异常名录或严重失信黑名单,无行贿犯罪记录的投标人。</w:t>
      </w:r>
    </w:p>
    <w:p w:rsidR="00EE5750" w:rsidRPr="00EE5750" w:rsidRDefault="00EE5750" w:rsidP="00EE5750">
      <w:pPr>
        <w:autoSpaceDE w:val="0"/>
        <w:autoSpaceDN w:val="0"/>
        <w:spacing w:line="460" w:lineRule="exact"/>
        <w:ind w:firstLineChars="200" w:firstLine="560"/>
        <w:outlineLvl w:val="0"/>
        <w:rPr>
          <w:rFonts w:ascii="宋体" w:hAnsi="宋体"/>
          <w:sz w:val="28"/>
          <w:szCs w:val="28"/>
        </w:rPr>
      </w:pPr>
      <w:r w:rsidRPr="00EE5750">
        <w:rPr>
          <w:rFonts w:ascii="宋体" w:hAnsi="宋体" w:hint="eastAsia"/>
          <w:sz w:val="28"/>
          <w:szCs w:val="28"/>
        </w:rPr>
        <w:t>3.</w:t>
      </w:r>
      <w:r w:rsidRPr="00EE5750">
        <w:rPr>
          <w:rFonts w:ascii="宋体" w:hAnsi="宋体"/>
          <w:sz w:val="28"/>
          <w:szCs w:val="28"/>
        </w:rPr>
        <w:t>3</w:t>
      </w:r>
      <w:r w:rsidRPr="00EE5750">
        <w:rPr>
          <w:rFonts w:ascii="宋体" w:hAnsi="宋体" w:cs="宋体" w:hint="eastAsia"/>
          <w:sz w:val="28"/>
          <w:szCs w:val="28"/>
        </w:rPr>
        <w:t>本项目</w:t>
      </w:r>
      <w:r w:rsidRPr="00EE5750">
        <w:rPr>
          <w:rFonts w:ascii="宋体" w:hAnsi="宋体" w:hint="eastAsia"/>
          <w:sz w:val="28"/>
          <w:szCs w:val="28"/>
        </w:rPr>
        <w:t>不接受联合体投标，不得转包、挂靠及违法分包；</w:t>
      </w:r>
    </w:p>
    <w:p w:rsidR="00EE5750" w:rsidRPr="00EE5750" w:rsidRDefault="00EE5750" w:rsidP="00EE5750">
      <w:pPr>
        <w:autoSpaceDE w:val="0"/>
        <w:autoSpaceDN w:val="0"/>
        <w:spacing w:line="460" w:lineRule="exact"/>
        <w:ind w:firstLineChars="200" w:firstLine="560"/>
        <w:outlineLvl w:val="0"/>
        <w:rPr>
          <w:rFonts w:ascii="宋体" w:hAnsi="宋体"/>
          <w:sz w:val="28"/>
          <w:szCs w:val="28"/>
        </w:rPr>
      </w:pPr>
      <w:r w:rsidRPr="00EE5750">
        <w:rPr>
          <w:rFonts w:ascii="宋体" w:hAnsi="宋体" w:hint="eastAsia"/>
          <w:sz w:val="28"/>
          <w:szCs w:val="28"/>
        </w:rPr>
        <w:t>3.</w:t>
      </w:r>
      <w:r w:rsidRPr="00EE5750">
        <w:rPr>
          <w:rFonts w:ascii="宋体" w:hAnsi="宋体"/>
          <w:sz w:val="28"/>
          <w:szCs w:val="28"/>
        </w:rPr>
        <w:t>4</w:t>
      </w:r>
      <w:r w:rsidRPr="00EE5750">
        <w:rPr>
          <w:rFonts w:ascii="宋体" w:hAnsi="宋体" w:hint="eastAsia"/>
          <w:sz w:val="28"/>
          <w:szCs w:val="28"/>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EE5750" w:rsidRPr="00EE5750" w:rsidRDefault="00EE5750" w:rsidP="00EE5750">
      <w:pPr>
        <w:autoSpaceDE w:val="0"/>
        <w:autoSpaceDN w:val="0"/>
        <w:spacing w:line="480" w:lineRule="exact"/>
        <w:ind w:firstLineChars="200" w:firstLine="562"/>
        <w:outlineLvl w:val="0"/>
        <w:rPr>
          <w:rFonts w:ascii="宋体" w:hAnsi="宋体"/>
          <w:b/>
          <w:bCs/>
          <w:sz w:val="28"/>
          <w:szCs w:val="28"/>
        </w:rPr>
      </w:pPr>
      <w:r w:rsidRPr="00EE5750">
        <w:rPr>
          <w:rFonts w:ascii="宋体" w:hAnsi="宋体" w:hint="eastAsia"/>
          <w:b/>
          <w:bCs/>
          <w:sz w:val="28"/>
          <w:szCs w:val="28"/>
        </w:rPr>
        <w:t>四、投标报名时间及方式</w:t>
      </w:r>
    </w:p>
    <w:p w:rsidR="00EE5750" w:rsidRPr="00EE5750" w:rsidRDefault="00EE5750" w:rsidP="00EE5750">
      <w:pPr>
        <w:autoSpaceDE w:val="0"/>
        <w:autoSpaceDN w:val="0"/>
        <w:spacing w:line="480" w:lineRule="exact"/>
        <w:ind w:firstLineChars="200" w:firstLine="560"/>
        <w:outlineLvl w:val="0"/>
        <w:rPr>
          <w:rFonts w:ascii="宋体" w:hAnsi="宋体"/>
          <w:sz w:val="28"/>
          <w:szCs w:val="28"/>
        </w:rPr>
      </w:pPr>
      <w:r w:rsidRPr="00EE5750">
        <w:rPr>
          <w:rFonts w:ascii="宋体" w:hAnsi="宋体" w:hint="eastAsia"/>
          <w:sz w:val="28"/>
          <w:szCs w:val="28"/>
        </w:rPr>
        <w:t>4.1持CA数字认证证书，登录【全国公共资源交易平台（河南省·许昌市）】“系统用户注册”入口（http://221.14.6.70:8088/ggzy/eps/public/RegistAllJcxx.html）进行免费注册登记（详见网站首页“常见问题解答-诚信库网上注</w:t>
      </w:r>
      <w:r w:rsidRPr="00EE5750">
        <w:rPr>
          <w:rFonts w:ascii="宋体" w:hAnsi="宋体" w:hint="eastAsia"/>
          <w:sz w:val="28"/>
          <w:szCs w:val="28"/>
        </w:rPr>
        <w:lastRenderedPageBreak/>
        <w:t>册相关资料下载”）；</w:t>
      </w:r>
    </w:p>
    <w:p w:rsidR="00EE5750" w:rsidRPr="00EE5750" w:rsidRDefault="00EE5750" w:rsidP="00EE5750">
      <w:pPr>
        <w:autoSpaceDE w:val="0"/>
        <w:autoSpaceDN w:val="0"/>
        <w:spacing w:line="480" w:lineRule="exact"/>
        <w:ind w:firstLineChars="200" w:firstLine="560"/>
        <w:outlineLvl w:val="0"/>
        <w:rPr>
          <w:rFonts w:ascii="宋体" w:hAnsi="宋体"/>
          <w:sz w:val="28"/>
          <w:szCs w:val="28"/>
        </w:rPr>
      </w:pPr>
      <w:r w:rsidRPr="00EE5750">
        <w:rPr>
          <w:rFonts w:ascii="宋体" w:hAnsi="宋体" w:hint="eastAsia"/>
          <w:sz w:val="28"/>
          <w:szCs w:val="28"/>
        </w:rPr>
        <w:t>4.2登录【全国公共资源交易平台（河南省·许昌市）】“投标人/供应商登录”入口（http://221.14.6.70:8088/ggzy/），在报名期限内报名。（详见网站首页“常见问题解答-交易系统操作手册”）。</w:t>
      </w:r>
    </w:p>
    <w:p w:rsidR="00EE5750" w:rsidRPr="00EE5750" w:rsidRDefault="00EE5750" w:rsidP="00EE5750">
      <w:pPr>
        <w:autoSpaceDE w:val="0"/>
        <w:autoSpaceDN w:val="0"/>
        <w:spacing w:line="480" w:lineRule="exact"/>
        <w:ind w:firstLineChars="200" w:firstLine="562"/>
        <w:outlineLvl w:val="0"/>
        <w:rPr>
          <w:rFonts w:ascii="宋体" w:hAnsi="宋体"/>
          <w:b/>
          <w:bCs/>
          <w:sz w:val="28"/>
          <w:szCs w:val="28"/>
        </w:rPr>
      </w:pPr>
      <w:r w:rsidRPr="00EE5750">
        <w:rPr>
          <w:rFonts w:ascii="宋体" w:hAnsi="宋体" w:hint="eastAsia"/>
          <w:b/>
          <w:bCs/>
          <w:sz w:val="28"/>
          <w:szCs w:val="28"/>
        </w:rPr>
        <w:t>五、招标文件的获取</w:t>
      </w:r>
    </w:p>
    <w:p w:rsidR="00EE5750" w:rsidRPr="00EE5750" w:rsidRDefault="00EE5750" w:rsidP="00EE5750">
      <w:pPr>
        <w:autoSpaceDE w:val="0"/>
        <w:autoSpaceDN w:val="0"/>
        <w:spacing w:line="480" w:lineRule="exact"/>
        <w:ind w:firstLineChars="200" w:firstLine="560"/>
        <w:outlineLvl w:val="0"/>
        <w:rPr>
          <w:rFonts w:ascii="宋体" w:hAnsi="宋体"/>
          <w:sz w:val="28"/>
          <w:szCs w:val="28"/>
        </w:rPr>
      </w:pPr>
      <w:r w:rsidRPr="00EE5750">
        <w:rPr>
          <w:rFonts w:ascii="宋体" w:hAnsi="宋体" w:hint="eastAsia"/>
          <w:sz w:val="28"/>
          <w:szCs w:val="28"/>
        </w:rPr>
        <w:t>5.1招标文件和工程量清单的下载：报名期限内，投标人登录《全国公共资源交易平台（河南省·许昌市）》自行下载本项目招标文件、工程量清单。</w:t>
      </w:r>
    </w:p>
    <w:p w:rsidR="00EE5750" w:rsidRPr="00EE5750" w:rsidRDefault="00EE5750" w:rsidP="00EE5750">
      <w:pPr>
        <w:autoSpaceDE w:val="0"/>
        <w:autoSpaceDN w:val="0"/>
        <w:spacing w:line="480" w:lineRule="exact"/>
        <w:ind w:firstLineChars="200" w:firstLine="560"/>
        <w:outlineLvl w:val="0"/>
        <w:rPr>
          <w:rFonts w:ascii="宋体" w:hAnsi="宋体"/>
          <w:sz w:val="28"/>
          <w:szCs w:val="28"/>
        </w:rPr>
      </w:pPr>
      <w:r w:rsidRPr="00EE5750">
        <w:rPr>
          <w:rFonts w:ascii="宋体" w:hAnsi="宋体" w:hint="eastAsia"/>
          <w:sz w:val="28"/>
          <w:szCs w:val="28"/>
        </w:rPr>
        <w:t>5.2施工图纸下载</w:t>
      </w:r>
      <w:r w:rsidR="006D3670">
        <w:rPr>
          <w:rFonts w:ascii="宋体" w:hAnsi="宋体" w:hint="eastAsia"/>
          <w:sz w:val="28"/>
          <w:szCs w:val="28"/>
        </w:rPr>
        <w:t>（如有）</w:t>
      </w:r>
      <w:r w:rsidRPr="00EE5750">
        <w:rPr>
          <w:rFonts w:ascii="宋体" w:hAnsi="宋体" w:hint="eastAsia"/>
          <w:sz w:val="28"/>
          <w:szCs w:val="28"/>
        </w:rPr>
        <w:t>：按照招标文件要求自行下载。</w:t>
      </w:r>
    </w:p>
    <w:p w:rsidR="00EE5750" w:rsidRPr="00EE5750" w:rsidRDefault="00EE5750" w:rsidP="00EE5750">
      <w:pPr>
        <w:autoSpaceDE w:val="0"/>
        <w:autoSpaceDN w:val="0"/>
        <w:spacing w:line="480" w:lineRule="exact"/>
        <w:ind w:firstLineChars="200" w:firstLine="560"/>
        <w:outlineLvl w:val="0"/>
        <w:rPr>
          <w:rFonts w:ascii="宋体" w:hAnsi="宋体"/>
          <w:sz w:val="28"/>
          <w:szCs w:val="28"/>
        </w:rPr>
      </w:pPr>
      <w:r w:rsidRPr="00EE5750">
        <w:rPr>
          <w:rFonts w:ascii="宋体" w:hAnsi="宋体" w:hint="eastAsia"/>
          <w:sz w:val="28"/>
          <w:szCs w:val="28"/>
        </w:rPr>
        <w:t>5.3招标文件费用：投标人在递交纸质投标文件时向代理公司缴纳招标文件费用，本项目招标文件费用为300元/套，售后不退。</w:t>
      </w:r>
    </w:p>
    <w:p w:rsidR="00EE5750" w:rsidRPr="00EE5750" w:rsidRDefault="00EE5750" w:rsidP="00EE5750">
      <w:pPr>
        <w:autoSpaceDE w:val="0"/>
        <w:autoSpaceDN w:val="0"/>
        <w:spacing w:line="480" w:lineRule="exact"/>
        <w:ind w:firstLineChars="200" w:firstLine="560"/>
        <w:outlineLvl w:val="0"/>
        <w:rPr>
          <w:rFonts w:ascii="宋体" w:hAnsi="宋体"/>
          <w:sz w:val="28"/>
          <w:szCs w:val="28"/>
        </w:rPr>
      </w:pPr>
      <w:r w:rsidRPr="00EE5750">
        <w:rPr>
          <w:rFonts w:ascii="宋体" w:hAnsi="宋体" w:hint="eastAsia"/>
          <w:sz w:val="28"/>
          <w:szCs w:val="28"/>
        </w:rPr>
        <w:t>5.4本项目实行资格后审，资格后审所需资料详见招标文件。</w:t>
      </w:r>
    </w:p>
    <w:p w:rsidR="00EE5750" w:rsidRPr="00EE5750" w:rsidRDefault="00EE5750" w:rsidP="00EE5750">
      <w:pPr>
        <w:autoSpaceDE w:val="0"/>
        <w:autoSpaceDN w:val="0"/>
        <w:spacing w:line="480" w:lineRule="exact"/>
        <w:ind w:firstLineChars="200" w:firstLine="562"/>
        <w:outlineLvl w:val="0"/>
        <w:rPr>
          <w:rFonts w:ascii="宋体" w:hAnsi="宋体"/>
          <w:b/>
          <w:bCs/>
          <w:sz w:val="28"/>
          <w:szCs w:val="28"/>
        </w:rPr>
      </w:pPr>
      <w:r w:rsidRPr="00EE5750">
        <w:rPr>
          <w:rFonts w:ascii="宋体" w:hAnsi="宋体" w:hint="eastAsia"/>
          <w:b/>
          <w:bCs/>
          <w:sz w:val="28"/>
          <w:szCs w:val="28"/>
        </w:rPr>
        <w:t>六、投标文件的递交</w:t>
      </w:r>
    </w:p>
    <w:p w:rsidR="00EE5750" w:rsidRPr="00EE5750" w:rsidRDefault="00EE5750" w:rsidP="00EE5750">
      <w:pPr>
        <w:autoSpaceDE w:val="0"/>
        <w:autoSpaceDN w:val="0"/>
        <w:spacing w:line="480" w:lineRule="exact"/>
        <w:ind w:firstLineChars="200" w:firstLine="560"/>
        <w:outlineLvl w:val="0"/>
        <w:rPr>
          <w:rFonts w:ascii="宋体" w:hAnsi="宋体"/>
          <w:sz w:val="28"/>
          <w:szCs w:val="28"/>
        </w:rPr>
      </w:pPr>
      <w:r w:rsidRPr="00EE5750">
        <w:rPr>
          <w:rFonts w:ascii="宋体" w:hAnsi="宋体" w:hint="eastAsia"/>
          <w:sz w:val="28"/>
          <w:szCs w:val="28"/>
        </w:rPr>
        <w:t>1、本项目为全流程电子化交易项目，须提交电子投标文件和纸质投标文件（正本1份、副本</w:t>
      </w:r>
      <w:r w:rsidRPr="00EE5750">
        <w:rPr>
          <w:rFonts w:ascii="宋体" w:hAnsi="宋体"/>
          <w:sz w:val="28"/>
          <w:szCs w:val="28"/>
        </w:rPr>
        <w:t>1</w:t>
      </w:r>
      <w:r w:rsidRPr="00EE5750">
        <w:rPr>
          <w:rFonts w:ascii="宋体" w:hAnsi="宋体" w:hint="eastAsia"/>
          <w:sz w:val="28"/>
          <w:szCs w:val="28"/>
        </w:rPr>
        <w:t>份）。</w:t>
      </w:r>
    </w:p>
    <w:p w:rsidR="00EE5750" w:rsidRPr="00EE5750" w:rsidRDefault="00EE5750" w:rsidP="00EE5750">
      <w:pPr>
        <w:autoSpaceDE w:val="0"/>
        <w:autoSpaceDN w:val="0"/>
        <w:spacing w:line="480" w:lineRule="exact"/>
        <w:ind w:firstLineChars="200" w:firstLine="560"/>
        <w:outlineLvl w:val="0"/>
        <w:rPr>
          <w:rFonts w:ascii="宋体" w:hAnsi="宋体"/>
          <w:sz w:val="28"/>
          <w:szCs w:val="28"/>
        </w:rPr>
      </w:pPr>
      <w:r w:rsidRPr="00EE5750">
        <w:rPr>
          <w:rFonts w:ascii="宋体" w:hAnsi="宋体" w:hint="eastAsia"/>
          <w:sz w:val="28"/>
          <w:szCs w:val="28"/>
        </w:rPr>
        <w:t>2、投标文件提交截止时间及开标时间：201</w:t>
      </w:r>
      <w:r w:rsidRPr="00EE5750">
        <w:rPr>
          <w:rFonts w:ascii="宋体" w:hAnsi="宋体"/>
          <w:sz w:val="28"/>
          <w:szCs w:val="28"/>
        </w:rPr>
        <w:t>9</w:t>
      </w:r>
      <w:r w:rsidRPr="00EE5750">
        <w:rPr>
          <w:rFonts w:ascii="宋体" w:hAnsi="宋体" w:hint="eastAsia"/>
          <w:sz w:val="28"/>
          <w:szCs w:val="28"/>
        </w:rPr>
        <w:t>年</w:t>
      </w:r>
      <w:r w:rsidR="00912AE9">
        <w:rPr>
          <w:rFonts w:ascii="宋体" w:hAnsi="宋体" w:hint="eastAsia"/>
          <w:sz w:val="28"/>
          <w:szCs w:val="28"/>
        </w:rPr>
        <w:t>11</w:t>
      </w:r>
      <w:r w:rsidRPr="00EE5750">
        <w:rPr>
          <w:rFonts w:ascii="宋体" w:hAnsi="宋体" w:hint="eastAsia"/>
          <w:sz w:val="28"/>
          <w:szCs w:val="28"/>
        </w:rPr>
        <w:t>月</w:t>
      </w:r>
      <w:r w:rsidR="00912AE9">
        <w:rPr>
          <w:rFonts w:ascii="宋体" w:hAnsi="宋体" w:hint="eastAsia"/>
          <w:sz w:val="28"/>
          <w:szCs w:val="28"/>
        </w:rPr>
        <w:t>28</w:t>
      </w:r>
      <w:r w:rsidRPr="00EE5750">
        <w:rPr>
          <w:rFonts w:ascii="宋体" w:hAnsi="宋体" w:hint="eastAsia"/>
          <w:sz w:val="28"/>
          <w:szCs w:val="28"/>
        </w:rPr>
        <w:t>日</w:t>
      </w:r>
      <w:r w:rsidR="00912AE9">
        <w:rPr>
          <w:rFonts w:ascii="宋体" w:hAnsi="宋体" w:hint="eastAsia"/>
          <w:sz w:val="28"/>
          <w:szCs w:val="28"/>
        </w:rPr>
        <w:t>10</w:t>
      </w:r>
      <w:r w:rsidRPr="00EE5750">
        <w:rPr>
          <w:rFonts w:ascii="宋体" w:hAnsi="宋体" w:hint="eastAsia"/>
          <w:sz w:val="28"/>
          <w:szCs w:val="28"/>
        </w:rPr>
        <w:t>时</w:t>
      </w:r>
      <w:r w:rsidR="00912AE9">
        <w:rPr>
          <w:rFonts w:ascii="宋体" w:hAnsi="宋体" w:hint="eastAsia"/>
          <w:sz w:val="28"/>
          <w:szCs w:val="28"/>
        </w:rPr>
        <w:t>30</w:t>
      </w:r>
      <w:r w:rsidRPr="00EE5750">
        <w:rPr>
          <w:rFonts w:ascii="宋体" w:hAnsi="宋体" w:hint="eastAsia"/>
          <w:sz w:val="28"/>
          <w:szCs w:val="28"/>
        </w:rPr>
        <w:t>分</w:t>
      </w:r>
      <w:r w:rsidRPr="00EE5750">
        <w:rPr>
          <w:rFonts w:ascii="宋体" w:hAnsi="宋体" w:cs="宋体" w:hint="eastAsia"/>
          <w:sz w:val="28"/>
          <w:szCs w:val="28"/>
        </w:rPr>
        <w:t>（北京时间）</w:t>
      </w:r>
      <w:r w:rsidRPr="00EE5750">
        <w:rPr>
          <w:rFonts w:ascii="宋体" w:hAnsi="宋体" w:hint="eastAsia"/>
          <w:sz w:val="28"/>
          <w:szCs w:val="28"/>
        </w:rPr>
        <w:t>。</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3、电子投标文件的提交：电子投标文件应在投标文件提交截止时间（开标时间）之前成功提交至《全国公共资源交易平台(河南省</w:t>
      </w:r>
      <w:r w:rsidRPr="00EE5750">
        <w:rPr>
          <w:rFonts w:ascii="Segoe UI Emoji" w:hAnsi="Segoe UI Emoji" w:cs="Segoe UI Emoji"/>
          <w:sz w:val="28"/>
          <w:szCs w:val="28"/>
        </w:rPr>
        <w:t>▪</w:t>
      </w:r>
      <w:r w:rsidRPr="00EE5750">
        <w:rPr>
          <w:rFonts w:ascii="宋体" w:hAnsi="宋体" w:hint="eastAsia"/>
          <w:sz w:val="28"/>
          <w:szCs w:val="28"/>
        </w:rPr>
        <w:t>许昌市)》公共资源交易系统，并随纸质投标文件同时提交1份使用电子介质存储的备份文件。</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4、纸质投标文件提交地点及</w:t>
      </w:r>
      <w:r w:rsidRPr="00EE5750">
        <w:rPr>
          <w:rFonts w:ascii="宋体" w:hAnsi="宋体" w:cs="宋体" w:hint="eastAsia"/>
          <w:sz w:val="28"/>
          <w:szCs w:val="28"/>
        </w:rPr>
        <w:t>开标地</w:t>
      </w:r>
      <w:r w:rsidRPr="00EE5750">
        <w:rPr>
          <w:rFonts w:ascii="宋体" w:hAnsi="宋体" w:hint="eastAsia"/>
          <w:sz w:val="28"/>
          <w:szCs w:val="28"/>
        </w:rPr>
        <w:t>点：长葛市公共资源交易中心开标</w:t>
      </w:r>
      <w:r w:rsidR="00805DD5">
        <w:rPr>
          <w:rFonts w:ascii="宋体" w:hAnsi="宋体" w:hint="eastAsia"/>
          <w:sz w:val="28"/>
          <w:szCs w:val="28"/>
        </w:rPr>
        <w:t xml:space="preserve">  </w:t>
      </w:r>
      <w:r w:rsidRPr="00EE5750">
        <w:rPr>
          <w:rFonts w:ascii="宋体" w:hAnsi="宋体" w:hint="eastAsia"/>
          <w:sz w:val="28"/>
          <w:szCs w:val="28"/>
        </w:rPr>
        <w:t>室（长葛市葛天大道东段商务区6号楼</w:t>
      </w:r>
      <w:r w:rsidR="00805DD5">
        <w:rPr>
          <w:rFonts w:ascii="宋体" w:hAnsi="宋体" w:hint="eastAsia"/>
          <w:sz w:val="28"/>
          <w:szCs w:val="28"/>
        </w:rPr>
        <w:t xml:space="preserve"> </w:t>
      </w:r>
      <w:r w:rsidR="00912AE9">
        <w:rPr>
          <w:rFonts w:ascii="宋体" w:hAnsi="宋体" w:hint="eastAsia"/>
          <w:sz w:val="28"/>
          <w:szCs w:val="28"/>
        </w:rPr>
        <w:t>五</w:t>
      </w:r>
      <w:r w:rsidRPr="00EE5750">
        <w:rPr>
          <w:rFonts w:ascii="宋体" w:hAnsi="宋体" w:hint="eastAsia"/>
          <w:sz w:val="28"/>
          <w:szCs w:val="28"/>
        </w:rPr>
        <w:t>楼</w:t>
      </w:r>
      <w:r w:rsidR="00912AE9">
        <w:rPr>
          <w:rFonts w:ascii="宋体" w:hAnsi="宋体" w:hint="eastAsia"/>
          <w:sz w:val="28"/>
          <w:szCs w:val="28"/>
        </w:rPr>
        <w:t>507</w:t>
      </w:r>
      <w:r w:rsidRPr="00EE5750">
        <w:rPr>
          <w:rFonts w:ascii="宋体" w:hAnsi="宋体" w:hint="eastAsia"/>
          <w:sz w:val="28"/>
          <w:szCs w:val="28"/>
        </w:rPr>
        <w:t>室）。</w:t>
      </w:r>
    </w:p>
    <w:p w:rsidR="00EE5750" w:rsidRPr="00EE5750" w:rsidRDefault="00EE5750" w:rsidP="00EE5750">
      <w:pPr>
        <w:widowControl/>
        <w:spacing w:line="360" w:lineRule="auto"/>
        <w:ind w:firstLineChars="250" w:firstLine="700"/>
        <w:jc w:val="left"/>
        <w:rPr>
          <w:rFonts w:ascii="宋体" w:hAnsi="宋体" w:cs="宋体"/>
          <w:color w:val="000000"/>
          <w:sz w:val="28"/>
          <w:szCs w:val="28"/>
        </w:rPr>
      </w:pPr>
      <w:r w:rsidRPr="00EE5750">
        <w:rPr>
          <w:rFonts w:ascii="宋体" w:hAnsi="宋体" w:hint="eastAsia"/>
          <w:sz w:val="28"/>
          <w:szCs w:val="28"/>
        </w:rPr>
        <w:t>5、</w:t>
      </w:r>
      <w:r w:rsidRPr="00EE5750">
        <w:rPr>
          <w:rFonts w:ascii="宋体" w:hAnsi="宋体" w:cs="宋体" w:hint="eastAsia"/>
          <w:color w:val="000000"/>
          <w:sz w:val="28"/>
          <w:szCs w:val="28"/>
        </w:rPr>
        <w:t>逾期送达的或者未按招标文件要求密封的投标文件，招标人不予受理。</w:t>
      </w:r>
    </w:p>
    <w:p w:rsidR="00EE5750" w:rsidRPr="00EE5750" w:rsidRDefault="00EE5750" w:rsidP="00EE5750">
      <w:pPr>
        <w:widowControl/>
        <w:spacing w:line="360" w:lineRule="auto"/>
        <w:ind w:firstLineChars="250" w:firstLine="700"/>
        <w:jc w:val="left"/>
        <w:rPr>
          <w:rFonts w:ascii="宋体" w:hAnsi="宋体"/>
          <w:sz w:val="28"/>
          <w:szCs w:val="28"/>
        </w:rPr>
      </w:pPr>
      <w:r w:rsidRPr="00EE5750">
        <w:rPr>
          <w:rFonts w:ascii="宋体" w:hAnsi="宋体" w:cs="宋体" w:hint="eastAsia"/>
          <w:color w:val="000000"/>
          <w:sz w:val="28"/>
          <w:szCs w:val="28"/>
        </w:rPr>
        <w:t>6、未通过全国公共资源交易平台（河南省</w:t>
      </w:r>
      <w:r w:rsidRPr="00EE5750">
        <w:rPr>
          <w:rFonts w:ascii="MS Mincho" w:eastAsia="MS Mincho" w:hAnsi="MS Mincho" w:cs="MS Mincho" w:hint="eastAsia"/>
          <w:color w:val="000000"/>
          <w:sz w:val="28"/>
          <w:szCs w:val="28"/>
        </w:rPr>
        <w:t>▪</w:t>
      </w:r>
      <w:r w:rsidRPr="00EE5750">
        <w:rPr>
          <w:rFonts w:ascii="宋体" w:hAnsi="宋体" w:cs="宋体" w:hint="eastAsia"/>
          <w:color w:val="000000"/>
          <w:sz w:val="28"/>
          <w:szCs w:val="28"/>
        </w:rPr>
        <w:t>许昌市）下载招标文件的投标人，其投标文件不予受理。</w:t>
      </w:r>
    </w:p>
    <w:p w:rsidR="00EE5750" w:rsidRPr="00EE5750" w:rsidRDefault="00EE5750" w:rsidP="00EE5750">
      <w:pPr>
        <w:autoSpaceDE w:val="0"/>
        <w:autoSpaceDN w:val="0"/>
        <w:spacing w:line="440" w:lineRule="exact"/>
        <w:ind w:firstLineChars="200" w:firstLine="562"/>
        <w:outlineLvl w:val="0"/>
        <w:rPr>
          <w:rFonts w:ascii="宋体" w:hAnsi="宋体"/>
          <w:b/>
          <w:bCs/>
          <w:sz w:val="28"/>
          <w:szCs w:val="28"/>
        </w:rPr>
      </w:pPr>
      <w:r w:rsidRPr="00EE5750">
        <w:rPr>
          <w:rFonts w:ascii="宋体" w:hAnsi="宋体" w:hint="eastAsia"/>
          <w:b/>
          <w:bCs/>
          <w:sz w:val="28"/>
          <w:szCs w:val="28"/>
        </w:rPr>
        <w:t>七、发布公告的媒介</w:t>
      </w:r>
    </w:p>
    <w:p w:rsidR="00EE5750" w:rsidRPr="00EE5750" w:rsidRDefault="00EE5750" w:rsidP="00EE5750">
      <w:pPr>
        <w:spacing w:line="360" w:lineRule="auto"/>
        <w:ind w:firstLine="480"/>
        <w:outlineLvl w:val="0"/>
        <w:rPr>
          <w:rFonts w:ascii="宋体" w:hAnsi="宋体" w:cs="宋体"/>
          <w:sz w:val="28"/>
          <w:szCs w:val="28"/>
        </w:rPr>
      </w:pPr>
      <w:r w:rsidRPr="00EE5750">
        <w:rPr>
          <w:rFonts w:ascii="宋体" w:hAnsi="宋体" w:cs="宋体" w:hint="eastAsia"/>
          <w:sz w:val="28"/>
          <w:szCs w:val="28"/>
        </w:rPr>
        <w:lastRenderedPageBreak/>
        <w:t>本公告同时在“全国公共资源交易平台</w:t>
      </w:r>
      <w:r w:rsidRPr="00EE5750">
        <w:rPr>
          <w:rFonts w:ascii="宋体" w:hAnsi="宋体" w:cs="宋体"/>
          <w:sz w:val="28"/>
          <w:szCs w:val="28"/>
        </w:rPr>
        <w:t>(</w:t>
      </w:r>
      <w:r w:rsidRPr="00EE5750">
        <w:rPr>
          <w:rFonts w:ascii="宋体" w:hAnsi="宋体" w:cs="宋体" w:hint="eastAsia"/>
          <w:sz w:val="28"/>
          <w:szCs w:val="28"/>
        </w:rPr>
        <w:t>河南省</w:t>
      </w:r>
      <w:r w:rsidRPr="00EE5750">
        <w:rPr>
          <w:rFonts w:ascii="MS Mincho" w:eastAsia="MS Mincho" w:hAnsi="MS Mincho" w:cs="MS Mincho" w:hint="eastAsia"/>
          <w:sz w:val="28"/>
          <w:szCs w:val="28"/>
        </w:rPr>
        <w:t>▪</w:t>
      </w:r>
      <w:r w:rsidRPr="00EE5750">
        <w:rPr>
          <w:rFonts w:ascii="宋体" w:hAnsi="宋体" w:cs="宋体" w:hint="eastAsia"/>
          <w:sz w:val="28"/>
          <w:szCs w:val="28"/>
        </w:rPr>
        <w:t>许昌市</w:t>
      </w:r>
      <w:r w:rsidRPr="00EE5750">
        <w:rPr>
          <w:rFonts w:ascii="宋体" w:hAnsi="宋体" w:cs="宋体"/>
          <w:sz w:val="28"/>
          <w:szCs w:val="28"/>
        </w:rPr>
        <w:t>)</w:t>
      </w:r>
      <w:r w:rsidRPr="00EE5750">
        <w:rPr>
          <w:rFonts w:ascii="宋体" w:hAnsi="宋体" w:cs="宋体" w:hint="eastAsia"/>
          <w:sz w:val="28"/>
          <w:szCs w:val="28"/>
        </w:rPr>
        <w:t>”、“河南省电子招标投标公共服务平台”、“长葛市人民政府门户网站”上发布。</w:t>
      </w:r>
    </w:p>
    <w:p w:rsidR="00EE5750" w:rsidRPr="00EE5750" w:rsidRDefault="00EE5750" w:rsidP="00EE5750">
      <w:pPr>
        <w:autoSpaceDE w:val="0"/>
        <w:autoSpaceDN w:val="0"/>
        <w:spacing w:line="440" w:lineRule="exact"/>
        <w:ind w:firstLineChars="200" w:firstLine="562"/>
        <w:outlineLvl w:val="0"/>
        <w:rPr>
          <w:rFonts w:ascii="宋体" w:hAnsi="宋体"/>
          <w:b/>
          <w:bCs/>
          <w:sz w:val="28"/>
          <w:szCs w:val="28"/>
        </w:rPr>
      </w:pPr>
      <w:r w:rsidRPr="00EE5750">
        <w:rPr>
          <w:rFonts w:ascii="宋体" w:hAnsi="宋体" w:hint="eastAsia"/>
          <w:b/>
          <w:bCs/>
          <w:sz w:val="28"/>
          <w:szCs w:val="28"/>
        </w:rPr>
        <w:t>八、招标人及代理机构</w:t>
      </w:r>
    </w:p>
    <w:p w:rsidR="00EE5750" w:rsidRPr="00805DD5" w:rsidRDefault="00EE5750" w:rsidP="00EE5750">
      <w:pPr>
        <w:autoSpaceDE w:val="0"/>
        <w:autoSpaceDN w:val="0"/>
        <w:spacing w:line="440" w:lineRule="exact"/>
        <w:ind w:firstLineChars="200" w:firstLine="560"/>
        <w:outlineLvl w:val="0"/>
        <w:rPr>
          <w:rFonts w:ascii="宋体" w:hAnsi="宋体" w:cs="宋体"/>
          <w:color w:val="000000"/>
          <w:sz w:val="28"/>
          <w:szCs w:val="28"/>
        </w:rPr>
      </w:pPr>
      <w:r w:rsidRPr="00805DD5">
        <w:rPr>
          <w:rFonts w:ascii="宋体" w:hAnsi="宋体" w:cs="宋体" w:hint="eastAsia"/>
          <w:color w:val="000000"/>
          <w:sz w:val="28"/>
          <w:szCs w:val="28"/>
        </w:rPr>
        <w:t>招标人：</w:t>
      </w:r>
      <w:r w:rsidR="00805DD5" w:rsidRPr="00805DD5">
        <w:rPr>
          <w:rFonts w:ascii="宋体" w:hAnsi="宋体" w:cs="宋体" w:hint="eastAsia"/>
          <w:color w:val="000000"/>
          <w:sz w:val="28"/>
          <w:szCs w:val="28"/>
        </w:rPr>
        <w:t>长葛市南水北调中线工程领导小组办公室</w:t>
      </w:r>
    </w:p>
    <w:p w:rsidR="00EE5750" w:rsidRPr="00805DD5" w:rsidRDefault="00EE5750" w:rsidP="00EE5750">
      <w:pPr>
        <w:autoSpaceDE w:val="0"/>
        <w:autoSpaceDN w:val="0"/>
        <w:spacing w:line="440" w:lineRule="exact"/>
        <w:ind w:firstLineChars="200" w:firstLine="560"/>
        <w:outlineLvl w:val="0"/>
        <w:rPr>
          <w:rFonts w:ascii="宋体" w:hAnsi="宋体" w:cs="宋体"/>
          <w:color w:val="000000"/>
          <w:sz w:val="28"/>
          <w:szCs w:val="28"/>
        </w:rPr>
      </w:pPr>
      <w:r w:rsidRPr="00805DD5">
        <w:rPr>
          <w:rFonts w:ascii="宋体" w:hAnsi="宋体" w:cs="宋体" w:hint="eastAsia"/>
          <w:color w:val="000000"/>
          <w:sz w:val="28"/>
          <w:szCs w:val="28"/>
        </w:rPr>
        <w:t>联系人：</w:t>
      </w:r>
      <w:r w:rsidR="00805DD5" w:rsidRPr="00805DD5">
        <w:rPr>
          <w:rFonts w:ascii="宋体" w:hAnsi="宋体" w:cs="宋体" w:hint="eastAsia"/>
          <w:color w:val="000000"/>
          <w:sz w:val="28"/>
          <w:szCs w:val="28"/>
        </w:rPr>
        <w:t>周科长</w:t>
      </w:r>
      <w:r w:rsidRPr="00805DD5">
        <w:rPr>
          <w:rFonts w:ascii="宋体" w:hAnsi="宋体" w:cs="宋体" w:hint="eastAsia"/>
          <w:color w:val="000000"/>
          <w:sz w:val="28"/>
          <w:szCs w:val="28"/>
        </w:rPr>
        <w:t xml:space="preserve">        </w:t>
      </w:r>
    </w:p>
    <w:p w:rsidR="00912AE9" w:rsidRPr="00912AE9" w:rsidRDefault="00EE5750" w:rsidP="00912AE9">
      <w:pPr>
        <w:autoSpaceDE w:val="0"/>
        <w:autoSpaceDN w:val="0"/>
        <w:spacing w:line="440" w:lineRule="exact"/>
        <w:ind w:firstLineChars="200" w:firstLine="560"/>
        <w:outlineLvl w:val="0"/>
        <w:rPr>
          <w:rFonts w:ascii="宋体" w:hAnsi="宋体" w:cs="宋体"/>
          <w:color w:val="000000"/>
          <w:sz w:val="28"/>
          <w:szCs w:val="28"/>
        </w:rPr>
      </w:pPr>
      <w:r w:rsidRPr="00805DD5">
        <w:rPr>
          <w:rFonts w:ascii="宋体" w:hAnsi="宋体" w:cs="宋体" w:hint="eastAsia"/>
          <w:color w:val="000000"/>
          <w:sz w:val="28"/>
          <w:szCs w:val="28"/>
        </w:rPr>
        <w:t>联系电话：</w:t>
      </w:r>
      <w:r w:rsidR="00912AE9" w:rsidRPr="00912AE9">
        <w:rPr>
          <w:rFonts w:ascii="宋体" w:hAnsi="宋体" w:cs="宋体" w:hint="eastAsia"/>
          <w:color w:val="000000"/>
          <w:sz w:val="28"/>
          <w:szCs w:val="28"/>
        </w:rPr>
        <w:t>13598988135</w:t>
      </w:r>
    </w:p>
    <w:p w:rsidR="00EE5750" w:rsidRPr="00805DD5" w:rsidRDefault="00EE5750" w:rsidP="00EE5750">
      <w:pPr>
        <w:autoSpaceDE w:val="0"/>
        <w:autoSpaceDN w:val="0"/>
        <w:spacing w:line="440" w:lineRule="exact"/>
        <w:ind w:firstLineChars="200" w:firstLine="560"/>
        <w:outlineLvl w:val="0"/>
        <w:rPr>
          <w:rFonts w:ascii="宋体" w:hAnsi="宋体" w:cs="宋体"/>
          <w:color w:val="000000"/>
          <w:sz w:val="28"/>
          <w:szCs w:val="28"/>
        </w:rPr>
      </w:pPr>
      <w:r w:rsidRPr="00805DD5">
        <w:rPr>
          <w:rFonts w:ascii="宋体" w:hAnsi="宋体" w:cs="宋体" w:hint="eastAsia"/>
          <w:color w:val="000000"/>
          <w:sz w:val="28"/>
          <w:szCs w:val="28"/>
        </w:rPr>
        <w:t>地址：</w:t>
      </w:r>
      <w:r w:rsidR="00805DD5" w:rsidRPr="00805DD5">
        <w:rPr>
          <w:rFonts w:ascii="宋体" w:hAnsi="宋体" w:cs="宋体" w:hint="eastAsia"/>
          <w:color w:val="000000"/>
          <w:sz w:val="28"/>
          <w:szCs w:val="28"/>
        </w:rPr>
        <w:t>长葛市葛天大道东段商务区2号楼</w:t>
      </w:r>
    </w:p>
    <w:p w:rsidR="00EE5750" w:rsidRPr="00805DD5" w:rsidRDefault="00EE5750" w:rsidP="00EE5750">
      <w:pPr>
        <w:autoSpaceDE w:val="0"/>
        <w:autoSpaceDN w:val="0"/>
        <w:spacing w:line="440" w:lineRule="exact"/>
        <w:ind w:firstLineChars="200" w:firstLine="560"/>
        <w:outlineLvl w:val="0"/>
        <w:rPr>
          <w:rFonts w:ascii="宋体" w:hAnsi="宋体" w:cs="宋体"/>
          <w:color w:val="000000"/>
          <w:sz w:val="28"/>
          <w:szCs w:val="28"/>
        </w:rPr>
      </w:pPr>
      <w:r w:rsidRPr="00805DD5">
        <w:rPr>
          <w:rFonts w:ascii="宋体" w:hAnsi="宋体" w:cs="宋体" w:hint="eastAsia"/>
          <w:color w:val="000000"/>
          <w:sz w:val="28"/>
          <w:szCs w:val="28"/>
        </w:rPr>
        <w:t>招标代理机构：河南</w:t>
      </w:r>
      <w:r w:rsidR="00805DD5" w:rsidRPr="00805DD5">
        <w:rPr>
          <w:rFonts w:ascii="宋体" w:hAnsi="宋体" w:cs="宋体" w:hint="eastAsia"/>
          <w:color w:val="000000"/>
          <w:sz w:val="28"/>
          <w:szCs w:val="28"/>
        </w:rPr>
        <w:t>诚信工程管理</w:t>
      </w:r>
      <w:r w:rsidRPr="00805DD5">
        <w:rPr>
          <w:rFonts w:ascii="宋体" w:hAnsi="宋体" w:cs="宋体" w:hint="eastAsia"/>
          <w:color w:val="000000"/>
          <w:sz w:val="28"/>
          <w:szCs w:val="28"/>
        </w:rPr>
        <w:t xml:space="preserve">有限公司 </w:t>
      </w:r>
    </w:p>
    <w:p w:rsidR="00EE5750" w:rsidRPr="00805DD5" w:rsidRDefault="00EE5750" w:rsidP="00EE5750">
      <w:pPr>
        <w:autoSpaceDE w:val="0"/>
        <w:autoSpaceDN w:val="0"/>
        <w:spacing w:line="440" w:lineRule="exact"/>
        <w:ind w:firstLineChars="200" w:firstLine="560"/>
        <w:outlineLvl w:val="0"/>
        <w:rPr>
          <w:rFonts w:ascii="宋体" w:hAnsi="宋体" w:cs="宋体"/>
          <w:color w:val="000000"/>
          <w:sz w:val="28"/>
          <w:szCs w:val="28"/>
        </w:rPr>
      </w:pPr>
      <w:r w:rsidRPr="00805DD5">
        <w:rPr>
          <w:rFonts w:ascii="宋体" w:hAnsi="宋体" w:cs="宋体" w:hint="eastAsia"/>
          <w:color w:val="000000"/>
          <w:sz w:val="28"/>
          <w:szCs w:val="28"/>
        </w:rPr>
        <w:t>代理机构联系方式：王</w:t>
      </w:r>
      <w:r w:rsidR="00805DD5" w:rsidRPr="00805DD5">
        <w:rPr>
          <w:rFonts w:ascii="宋体" w:hAnsi="宋体" w:cs="宋体" w:hint="eastAsia"/>
          <w:color w:val="000000"/>
          <w:sz w:val="28"/>
          <w:szCs w:val="28"/>
        </w:rPr>
        <w:t>经理</w:t>
      </w:r>
      <w:r w:rsidRPr="00805DD5">
        <w:rPr>
          <w:rFonts w:ascii="宋体" w:hAnsi="宋体" w:cs="宋体" w:hint="eastAsia"/>
          <w:color w:val="000000"/>
          <w:sz w:val="28"/>
          <w:szCs w:val="28"/>
        </w:rPr>
        <w:t xml:space="preserve">     </w:t>
      </w:r>
    </w:p>
    <w:p w:rsidR="00EE5750" w:rsidRPr="00805DD5" w:rsidRDefault="00EE5750" w:rsidP="00EE5750">
      <w:pPr>
        <w:autoSpaceDE w:val="0"/>
        <w:autoSpaceDN w:val="0"/>
        <w:spacing w:line="440" w:lineRule="exact"/>
        <w:ind w:firstLineChars="200" w:firstLine="560"/>
        <w:outlineLvl w:val="0"/>
        <w:rPr>
          <w:rFonts w:ascii="宋体" w:hAnsi="宋体" w:cs="宋体"/>
          <w:color w:val="000000"/>
          <w:sz w:val="28"/>
          <w:szCs w:val="28"/>
        </w:rPr>
      </w:pPr>
      <w:r w:rsidRPr="00805DD5">
        <w:rPr>
          <w:rFonts w:ascii="宋体" w:hAnsi="宋体" w:cs="宋体" w:hint="eastAsia"/>
          <w:color w:val="000000"/>
          <w:sz w:val="28"/>
          <w:szCs w:val="28"/>
        </w:rPr>
        <w:t>联系电话：</w:t>
      </w:r>
      <w:r w:rsidR="00805DD5" w:rsidRPr="00805DD5">
        <w:rPr>
          <w:rFonts w:ascii="宋体" w:hAnsi="宋体" w:cs="宋体" w:hint="eastAsia"/>
          <w:color w:val="000000"/>
          <w:sz w:val="28"/>
          <w:szCs w:val="28"/>
        </w:rPr>
        <w:t>13733699192</w:t>
      </w:r>
      <w:r w:rsidRPr="00805DD5">
        <w:rPr>
          <w:rFonts w:ascii="宋体" w:hAnsi="宋体" w:cs="宋体"/>
          <w:color w:val="000000"/>
          <w:sz w:val="28"/>
          <w:szCs w:val="28"/>
        </w:rPr>
        <w:t xml:space="preserve"> </w:t>
      </w:r>
    </w:p>
    <w:p w:rsidR="00EE5750" w:rsidRPr="00EE5750" w:rsidRDefault="00EE5750" w:rsidP="00805DD5">
      <w:pPr>
        <w:autoSpaceDE w:val="0"/>
        <w:autoSpaceDN w:val="0"/>
        <w:spacing w:line="440" w:lineRule="exact"/>
        <w:ind w:firstLineChars="200" w:firstLine="560"/>
        <w:outlineLvl w:val="0"/>
        <w:rPr>
          <w:rFonts w:ascii="宋体" w:hAnsi="宋体"/>
          <w:sz w:val="28"/>
          <w:szCs w:val="28"/>
        </w:rPr>
      </w:pPr>
      <w:r w:rsidRPr="00EE5750">
        <w:rPr>
          <w:rFonts w:hAnsi="宋体" w:hint="eastAsia"/>
          <w:sz w:val="28"/>
          <w:szCs w:val="28"/>
        </w:rPr>
        <w:t>代理机构地址</w:t>
      </w:r>
      <w:r w:rsidRPr="00EE5750">
        <w:rPr>
          <w:rFonts w:ascii="宋体" w:hAnsi="宋体" w:hint="eastAsia"/>
          <w:sz w:val="28"/>
          <w:szCs w:val="28"/>
        </w:rPr>
        <w:t>：</w:t>
      </w:r>
      <w:r w:rsidR="00805DD5" w:rsidRPr="00805DD5">
        <w:rPr>
          <w:rFonts w:ascii="宋体" w:hAnsi="宋体" w:hint="eastAsia"/>
          <w:sz w:val="28"/>
          <w:szCs w:val="28"/>
        </w:rPr>
        <w:t>郑州市郑东新区农业南路商鼎路56 号</w:t>
      </w:r>
      <w:r w:rsidRPr="00EE5750">
        <w:rPr>
          <w:rFonts w:ascii="宋体" w:hAnsi="宋体" w:hint="eastAsia"/>
          <w:sz w:val="28"/>
          <w:szCs w:val="28"/>
        </w:rPr>
        <w:t xml:space="preserve"> </w:t>
      </w:r>
    </w:p>
    <w:p w:rsidR="00EE5750" w:rsidRPr="00EE5750" w:rsidRDefault="00EE5750" w:rsidP="00EE5750">
      <w:pPr>
        <w:adjustRightInd w:val="0"/>
        <w:snapToGrid w:val="0"/>
        <w:spacing w:line="360" w:lineRule="auto"/>
        <w:ind w:firstLineChars="200" w:firstLine="562"/>
        <w:jc w:val="left"/>
        <w:rPr>
          <w:rFonts w:ascii="宋体" w:hAnsi="宋体" w:cs="宋体"/>
          <w:b/>
          <w:bCs/>
          <w:sz w:val="28"/>
          <w:szCs w:val="28"/>
        </w:rPr>
      </w:pPr>
      <w:r w:rsidRPr="00EE5750">
        <w:rPr>
          <w:rFonts w:ascii="宋体" w:hAnsi="宋体" w:cs="宋体" w:hint="eastAsia"/>
          <w:b/>
          <w:bCs/>
          <w:sz w:val="28"/>
          <w:szCs w:val="28"/>
        </w:rPr>
        <w:t>九、特别提示：</w:t>
      </w:r>
    </w:p>
    <w:p w:rsidR="00EE5750" w:rsidRPr="00EE5750" w:rsidRDefault="00EE5750" w:rsidP="00EE5750">
      <w:pPr>
        <w:spacing w:line="360" w:lineRule="auto"/>
        <w:ind w:firstLineChars="200" w:firstLine="560"/>
        <w:rPr>
          <w:rFonts w:ascii="宋体" w:hAnsi="宋体" w:cs="宋体"/>
          <w:color w:val="000000"/>
          <w:sz w:val="28"/>
          <w:szCs w:val="28"/>
        </w:rPr>
      </w:pPr>
      <w:r w:rsidRPr="00EE5750">
        <w:rPr>
          <w:rFonts w:ascii="宋体" w:hAnsi="宋体" w:cs="宋体" w:hint="eastAsia"/>
          <w:color w:val="000000"/>
          <w:sz w:val="28"/>
          <w:szCs w:val="28"/>
        </w:rPr>
        <w:t>1、所有投标单位请时刻关注“全国公共资源交易平台（河南省 许昌市）”，澄清、答疑、变更均在“全国公共资源交易平台（河南省</w:t>
      </w:r>
      <w:r w:rsidRPr="00EE5750">
        <w:rPr>
          <w:rFonts w:ascii="MS Mincho" w:eastAsia="MS Mincho" w:hAnsi="MS Mincho" w:cs="MS Mincho" w:hint="eastAsia"/>
          <w:color w:val="000000"/>
          <w:sz w:val="28"/>
          <w:szCs w:val="28"/>
        </w:rPr>
        <w:t>▪</w:t>
      </w:r>
      <w:r w:rsidRPr="00EE5750">
        <w:rPr>
          <w:rFonts w:ascii="宋体" w:hAnsi="宋体" w:cs="宋体" w:hint="eastAsia"/>
          <w:color w:val="000000"/>
          <w:sz w:val="28"/>
          <w:szCs w:val="28"/>
        </w:rPr>
        <w:t>许昌市）”发布，不再另行通知。如未及时查看影响其投标，后果自负。</w:t>
      </w:r>
    </w:p>
    <w:p w:rsidR="00EE5750" w:rsidRPr="00EE5750" w:rsidRDefault="00EE5750" w:rsidP="00EE5750">
      <w:pPr>
        <w:spacing w:line="360" w:lineRule="auto"/>
        <w:ind w:firstLineChars="200" w:firstLine="560"/>
        <w:rPr>
          <w:rFonts w:ascii="宋体" w:hAnsi="宋体" w:cs="宋体"/>
          <w:color w:val="000000"/>
          <w:sz w:val="28"/>
          <w:szCs w:val="28"/>
        </w:rPr>
      </w:pPr>
      <w:r w:rsidRPr="00EE5750">
        <w:rPr>
          <w:rFonts w:ascii="宋体" w:hAnsi="宋体" w:cs="宋体" w:hint="eastAsia"/>
          <w:color w:val="000000"/>
          <w:sz w:val="28"/>
          <w:szCs w:val="28"/>
        </w:rPr>
        <w:t xml:space="preserve">2、各投标人对代理公司提供的服务不满意，或认为代理公司在服务过程中有不当行为的，可致电长葛市公共资源交易管理委员会办公室监管股（0374-6189576），经查实后将视情况作出处理。 </w:t>
      </w:r>
    </w:p>
    <w:p w:rsidR="00EE5750" w:rsidRPr="00EE5750" w:rsidRDefault="00EE5750" w:rsidP="00EE5750">
      <w:pPr>
        <w:autoSpaceDE w:val="0"/>
        <w:autoSpaceDN w:val="0"/>
        <w:spacing w:line="440" w:lineRule="exact"/>
        <w:ind w:firstLineChars="200" w:firstLine="562"/>
        <w:outlineLvl w:val="0"/>
        <w:rPr>
          <w:rFonts w:ascii="宋体" w:hAnsi="宋体"/>
          <w:b/>
          <w:bCs/>
          <w:sz w:val="28"/>
          <w:szCs w:val="28"/>
        </w:rPr>
      </w:pPr>
      <w:r w:rsidRPr="00EE5750">
        <w:rPr>
          <w:rFonts w:ascii="宋体" w:hAnsi="宋体" w:hint="eastAsia"/>
          <w:b/>
          <w:bCs/>
          <w:sz w:val="28"/>
          <w:szCs w:val="28"/>
        </w:rPr>
        <w:t>温馨提示：</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本项目为全流程电子化交易项目，请认真阅读招标文件，并注意以下事项。</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1.投标人应按招标文件规定下载、编制、提交电子投标文件和纸质投标文件。开、评标现场不接受投标人递交的电子投标文件和纸质投标文件以外的其他资料。</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2.电子文件下载、制作、提交期间和开标（电子投标文件的解密）</w:t>
      </w:r>
      <w:r w:rsidRPr="00EE5750">
        <w:rPr>
          <w:rFonts w:ascii="宋体" w:hAnsi="宋体" w:hint="eastAsia"/>
          <w:sz w:val="28"/>
          <w:szCs w:val="28"/>
        </w:rPr>
        <w:lastRenderedPageBreak/>
        <w:t>环节，承包人须使用CA数字证书（证书须在有效期内）。</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3.电子投标文件的制作</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3.1 投标人登录【全国公共资源交易平台(河南省</w:t>
      </w:r>
      <w:r w:rsidRPr="00EE5750">
        <w:rPr>
          <w:rFonts w:ascii="Segoe UI Emoji" w:hAnsi="Segoe UI Emoji" w:cs="Segoe UI Emoji"/>
          <w:sz w:val="28"/>
          <w:szCs w:val="28"/>
        </w:rPr>
        <w:t>▪</w:t>
      </w:r>
      <w:r w:rsidRPr="00EE5750">
        <w:rPr>
          <w:rFonts w:ascii="宋体" w:hAnsi="宋体" w:hint="eastAsia"/>
          <w:sz w:val="28"/>
          <w:szCs w:val="28"/>
        </w:rPr>
        <w:t>许昌市)】公共资源交易系统（</w:t>
      </w:r>
      <w:r w:rsidRPr="00EE5750">
        <w:rPr>
          <w:rFonts w:ascii="宋体" w:hAnsi="宋体"/>
          <w:sz w:val="28"/>
          <w:szCs w:val="28"/>
        </w:rPr>
        <w:t>http://ggzy.xuchang.gov.cn</w:t>
      </w:r>
      <w:r w:rsidRPr="00EE5750">
        <w:rPr>
          <w:rFonts w:ascii="宋体" w:hAnsi="宋体" w:hint="eastAsia"/>
          <w:sz w:val="28"/>
          <w:szCs w:val="28"/>
        </w:rPr>
        <w:t>/）下载“许昌投标文件制作系统SEARUN V1.1”，按招标文件要求制作电子投标文件。</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电子投标文件的制作，参考【全国公共资源交易平台(河南省</w:t>
      </w:r>
      <w:r w:rsidRPr="00EE5750">
        <w:rPr>
          <w:rFonts w:ascii="Segoe UI Emoji" w:hAnsi="Segoe UI Emoji" w:cs="Segoe UI Emoji"/>
          <w:sz w:val="28"/>
          <w:szCs w:val="28"/>
        </w:rPr>
        <w:t>▪</w:t>
      </w:r>
      <w:r w:rsidRPr="00EE5750">
        <w:rPr>
          <w:rFonts w:ascii="宋体" w:hAnsi="宋体" w:hint="eastAsia"/>
          <w:sz w:val="28"/>
          <w:szCs w:val="28"/>
        </w:rPr>
        <w:t>许昌市)】公共资源交易系统——组件下载——交易系统操作手册（投标人、供应商）。</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3.2 投标人须将招标文件要求的资质、业绩、荣誉及相关人员证明材料等资料原件扫描件（或图片）制作到所提交的电子投标文件中。</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3.3投标人对同一项目多个标段进行投标的，应分别下载所投标段的招标文件，按标段制作电子投标文件，并按招标文件要求在相应位置加盖投标人电子印章和法人电子印章。</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4.电子投标文件的提交</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4.1电子投标文件应在招标文件规定的投标文件提交截止时间（开标时间）之前成功提交至【全国公共资源交易平台(河南省</w:t>
      </w:r>
      <w:r w:rsidRPr="00EE5750">
        <w:rPr>
          <w:rFonts w:ascii="Segoe UI Emoji" w:hAnsi="Segoe UI Emoji" w:cs="Segoe UI Emoji"/>
          <w:sz w:val="28"/>
          <w:szCs w:val="28"/>
        </w:rPr>
        <w:t>▪</w:t>
      </w:r>
      <w:r w:rsidRPr="00EE5750">
        <w:rPr>
          <w:rFonts w:ascii="宋体" w:hAnsi="宋体" w:hint="eastAsia"/>
          <w:sz w:val="28"/>
          <w:szCs w:val="28"/>
        </w:rPr>
        <w:t>许昌市)】公共资源交易系统（</w:t>
      </w:r>
      <w:r w:rsidRPr="00EE5750">
        <w:rPr>
          <w:rFonts w:ascii="宋体" w:hAnsi="宋体"/>
          <w:sz w:val="28"/>
          <w:szCs w:val="28"/>
        </w:rPr>
        <w:t>http://ggzy.xuchang.gov.cn</w:t>
      </w:r>
      <w:r w:rsidRPr="00EE5750">
        <w:rPr>
          <w:rFonts w:ascii="宋体" w:hAnsi="宋体" w:hint="eastAsia"/>
          <w:sz w:val="28"/>
          <w:szCs w:val="28"/>
        </w:rPr>
        <w:t>/）。</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投标人应充分考虑并预留技术处理和上传数据所需时间。</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4.2 投标人对同一项目多个标段进行投标的，电子投标文件应按标段分别提交。</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4.3 电子投标文件成功提交后，投标人应打印“投标文件提交回执单”，供开标现场备查。</w:t>
      </w:r>
    </w:p>
    <w:p w:rsidR="00EE5750" w:rsidRPr="00EE5750" w:rsidRDefault="00EE5750" w:rsidP="00EE5750">
      <w:pPr>
        <w:autoSpaceDE w:val="0"/>
        <w:autoSpaceDN w:val="0"/>
        <w:spacing w:line="440" w:lineRule="exact"/>
        <w:ind w:firstLineChars="200" w:firstLine="560"/>
        <w:outlineLvl w:val="0"/>
        <w:rPr>
          <w:rFonts w:ascii="宋体" w:hAnsi="宋体"/>
          <w:sz w:val="28"/>
          <w:szCs w:val="28"/>
        </w:rPr>
      </w:pPr>
      <w:r w:rsidRPr="00EE5750">
        <w:rPr>
          <w:rFonts w:ascii="宋体" w:hAnsi="宋体" w:hint="eastAsia"/>
          <w:sz w:val="28"/>
          <w:szCs w:val="28"/>
        </w:rPr>
        <w:t>5.评标依据</w:t>
      </w:r>
    </w:p>
    <w:p w:rsidR="00EE5750" w:rsidRDefault="00EE5750" w:rsidP="00805DD5">
      <w:pPr>
        <w:autoSpaceDE w:val="0"/>
        <w:autoSpaceDN w:val="0"/>
        <w:spacing w:line="440" w:lineRule="exact"/>
        <w:ind w:firstLineChars="200" w:firstLine="560"/>
        <w:outlineLvl w:val="0"/>
        <w:rPr>
          <w:rFonts w:ascii="宋体" w:hAnsi="宋体"/>
          <w:kern w:val="0"/>
          <w:sz w:val="24"/>
          <w:szCs w:val="24"/>
        </w:rPr>
      </w:pPr>
      <w:r w:rsidRPr="00EE5750">
        <w:rPr>
          <w:rFonts w:ascii="宋体" w:hAnsi="宋体" w:hint="eastAsia"/>
          <w:sz w:val="28"/>
          <w:szCs w:val="28"/>
        </w:rPr>
        <w:t>5.1采用全流程电子化交易评标时，评标委员会以电子投标文件为依据评标。</w:t>
      </w:r>
      <w:r>
        <w:rPr>
          <w:rFonts w:ascii="宋体" w:hAnsi="宋体" w:hint="eastAsia"/>
          <w:kern w:val="0"/>
          <w:sz w:val="24"/>
          <w:szCs w:val="24"/>
        </w:rPr>
        <w:br w:type="page"/>
      </w:r>
    </w:p>
    <w:p w:rsidR="00EE5750" w:rsidRDefault="00EE5750" w:rsidP="00EE5750">
      <w:pPr>
        <w:autoSpaceDE w:val="0"/>
        <w:autoSpaceDN w:val="0"/>
        <w:spacing w:line="440" w:lineRule="exact"/>
        <w:ind w:firstLineChars="200" w:firstLine="723"/>
        <w:jc w:val="center"/>
        <w:outlineLvl w:val="0"/>
      </w:pPr>
      <w:r>
        <w:rPr>
          <w:rFonts w:ascii="宋体" w:hAnsi="宋体" w:hint="eastAsia"/>
          <w:b/>
          <w:bCs/>
          <w:kern w:val="0"/>
          <w:sz w:val="36"/>
          <w:szCs w:val="36"/>
        </w:rPr>
        <w:lastRenderedPageBreak/>
        <w:t>第二章</w:t>
      </w:r>
      <w:r>
        <w:rPr>
          <w:rFonts w:hint="eastAsia"/>
          <w:b/>
          <w:bCs/>
          <w:kern w:val="0"/>
          <w:sz w:val="36"/>
          <w:szCs w:val="36"/>
        </w:rPr>
        <w:t xml:space="preserve">  </w:t>
      </w:r>
      <w:r>
        <w:rPr>
          <w:rFonts w:ascii="宋体" w:hAnsi="宋体" w:hint="eastAsia"/>
          <w:b/>
          <w:bCs/>
          <w:kern w:val="0"/>
          <w:sz w:val="36"/>
          <w:szCs w:val="36"/>
        </w:rPr>
        <w:t>投标人须知</w:t>
      </w:r>
    </w:p>
    <w:p w:rsidR="00EE5750" w:rsidRDefault="00EE5750" w:rsidP="00EE5750">
      <w:pPr>
        <w:autoSpaceDE w:val="0"/>
        <w:autoSpaceDN w:val="0"/>
        <w:adjustRightInd w:val="0"/>
        <w:jc w:val="left"/>
        <w:outlineLvl w:val="0"/>
        <w:rPr>
          <w:rFonts w:ascii="宋体" w:hAnsi="宋体" w:cs="黑体"/>
          <w:b/>
          <w:bCs/>
          <w:kern w:val="0"/>
          <w:sz w:val="24"/>
          <w:szCs w:val="24"/>
        </w:rPr>
      </w:pPr>
      <w:bookmarkStart w:id="25" w:name="_Toc464824550"/>
      <w:bookmarkStart w:id="26" w:name="_Toc17870"/>
      <w:bookmarkEnd w:id="25"/>
      <w:r>
        <w:rPr>
          <w:rFonts w:ascii="宋体" w:hAnsi="宋体" w:cs="黑体" w:hint="eastAsia"/>
          <w:b/>
          <w:bCs/>
          <w:kern w:val="0"/>
          <w:sz w:val="24"/>
          <w:szCs w:val="24"/>
        </w:rPr>
        <w:t>投标人须知前附表</w:t>
      </w:r>
      <w:bookmarkEnd w:id="26"/>
    </w:p>
    <w:tbl>
      <w:tblPr>
        <w:tblW w:w="95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260"/>
        <w:gridCol w:w="203"/>
        <w:gridCol w:w="1862"/>
        <w:gridCol w:w="6330"/>
      </w:tblGrid>
      <w:tr w:rsidR="00EE5750" w:rsidTr="00040232">
        <w:trPr>
          <w:trHeight w:val="187"/>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条款号</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rPr>
                <w:rFonts w:ascii="宋体" w:hAnsi="宋体" w:cs="黑体"/>
                <w:kern w:val="0"/>
                <w:sz w:val="24"/>
                <w:szCs w:val="24"/>
              </w:rPr>
            </w:pPr>
            <w:r>
              <w:rPr>
                <w:rFonts w:ascii="宋体" w:hAnsi="宋体" w:cs="仿宋_GB2312" w:hint="eastAsia"/>
                <w:kern w:val="0"/>
                <w:sz w:val="24"/>
                <w:szCs w:val="24"/>
              </w:rPr>
              <w:t>条款名称</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sz w:val="24"/>
                <w:szCs w:val="24"/>
              </w:rPr>
            </w:pPr>
            <w:r>
              <w:rPr>
                <w:rFonts w:ascii="宋体" w:hAnsi="宋体" w:hint="eastAsia"/>
                <w:sz w:val="24"/>
                <w:szCs w:val="24"/>
              </w:rPr>
              <w:t>编 列 内 容</w:t>
            </w:r>
          </w:p>
        </w:tc>
      </w:tr>
      <w:tr w:rsidR="00EE5750" w:rsidTr="00040232">
        <w:trPr>
          <w:trHeight w:val="188"/>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1.1.1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招标编号</w:t>
            </w:r>
          </w:p>
        </w:tc>
        <w:tc>
          <w:tcPr>
            <w:tcW w:w="6330" w:type="dxa"/>
            <w:tcBorders>
              <w:top w:val="single" w:sz="4" w:space="0" w:color="auto"/>
              <w:left w:val="nil"/>
              <w:bottom w:val="single" w:sz="4" w:space="0" w:color="auto"/>
              <w:right w:val="single" w:sz="4" w:space="0" w:color="auto"/>
            </w:tcBorders>
          </w:tcPr>
          <w:p w:rsidR="00EE5750" w:rsidRDefault="00EE5750" w:rsidP="00B0655D">
            <w:pPr>
              <w:spacing w:line="460" w:lineRule="exact"/>
              <w:contextualSpacing/>
              <w:rPr>
                <w:rFonts w:ascii="宋体" w:hAnsi="宋体"/>
                <w:sz w:val="24"/>
                <w:szCs w:val="24"/>
              </w:rPr>
            </w:pPr>
            <w:r>
              <w:rPr>
                <w:rFonts w:ascii="宋体" w:hAnsi="宋体" w:hint="eastAsia"/>
                <w:sz w:val="24"/>
                <w:szCs w:val="24"/>
              </w:rPr>
              <w:t>长交建【2</w:t>
            </w:r>
            <w:r>
              <w:rPr>
                <w:rFonts w:ascii="宋体" w:hAnsi="宋体"/>
                <w:sz w:val="24"/>
                <w:szCs w:val="24"/>
              </w:rPr>
              <w:t>019</w:t>
            </w:r>
            <w:r>
              <w:rPr>
                <w:rFonts w:ascii="宋体" w:hAnsi="宋体" w:hint="eastAsia"/>
                <w:sz w:val="24"/>
                <w:szCs w:val="24"/>
              </w:rPr>
              <w:t>】G</w:t>
            </w:r>
            <w:r>
              <w:rPr>
                <w:rFonts w:ascii="宋体" w:hAnsi="宋体"/>
                <w:sz w:val="24"/>
                <w:szCs w:val="24"/>
              </w:rPr>
              <w:t>Z</w:t>
            </w:r>
            <w:r w:rsidR="00B0655D">
              <w:rPr>
                <w:rFonts w:ascii="宋体" w:hAnsi="宋体" w:hint="eastAsia"/>
                <w:sz w:val="24"/>
                <w:szCs w:val="24"/>
              </w:rPr>
              <w:t>155</w:t>
            </w:r>
            <w:r>
              <w:rPr>
                <w:rFonts w:ascii="宋体" w:hAnsi="宋体" w:hint="eastAsia"/>
                <w:sz w:val="24"/>
                <w:szCs w:val="24"/>
              </w:rPr>
              <w:t>号</w:t>
            </w:r>
          </w:p>
        </w:tc>
      </w:tr>
      <w:tr w:rsidR="00EE5750" w:rsidTr="00040232">
        <w:trPr>
          <w:trHeight w:val="381"/>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1.1.2</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招标人</w:t>
            </w:r>
          </w:p>
        </w:tc>
        <w:tc>
          <w:tcPr>
            <w:tcW w:w="6330" w:type="dxa"/>
            <w:tcBorders>
              <w:top w:val="single" w:sz="4" w:space="0" w:color="auto"/>
              <w:left w:val="nil"/>
              <w:bottom w:val="single" w:sz="4" w:space="0" w:color="auto"/>
              <w:right w:val="single" w:sz="4" w:space="0" w:color="auto"/>
            </w:tcBorders>
          </w:tcPr>
          <w:p w:rsidR="00805DD5" w:rsidRPr="00805DD5" w:rsidRDefault="00805DD5" w:rsidP="00805DD5">
            <w:pPr>
              <w:autoSpaceDE w:val="0"/>
              <w:autoSpaceDN w:val="0"/>
              <w:spacing w:line="460" w:lineRule="exact"/>
              <w:contextualSpacing/>
              <w:rPr>
                <w:rFonts w:ascii="宋体" w:hAnsi="宋体"/>
                <w:sz w:val="24"/>
                <w:szCs w:val="24"/>
              </w:rPr>
            </w:pPr>
            <w:r w:rsidRPr="00805DD5">
              <w:rPr>
                <w:rFonts w:ascii="宋体" w:hAnsi="宋体" w:hint="eastAsia"/>
                <w:sz w:val="24"/>
                <w:szCs w:val="24"/>
              </w:rPr>
              <w:t>招标人：长葛市南水北调中线工程领导小组办公室</w:t>
            </w:r>
          </w:p>
          <w:p w:rsidR="00805DD5" w:rsidRPr="00805DD5" w:rsidRDefault="00805DD5" w:rsidP="00805DD5">
            <w:pPr>
              <w:autoSpaceDE w:val="0"/>
              <w:autoSpaceDN w:val="0"/>
              <w:spacing w:line="460" w:lineRule="exact"/>
              <w:contextualSpacing/>
              <w:rPr>
                <w:rFonts w:ascii="宋体" w:hAnsi="宋体"/>
                <w:sz w:val="24"/>
                <w:szCs w:val="24"/>
              </w:rPr>
            </w:pPr>
            <w:r w:rsidRPr="00805DD5">
              <w:rPr>
                <w:rFonts w:ascii="宋体" w:hAnsi="宋体" w:hint="eastAsia"/>
                <w:sz w:val="24"/>
                <w:szCs w:val="24"/>
              </w:rPr>
              <w:t xml:space="preserve">联系人：周科长        </w:t>
            </w:r>
          </w:p>
          <w:p w:rsidR="00805DD5" w:rsidRPr="00805DD5" w:rsidRDefault="00805DD5" w:rsidP="00805DD5">
            <w:pPr>
              <w:autoSpaceDE w:val="0"/>
              <w:autoSpaceDN w:val="0"/>
              <w:spacing w:line="460" w:lineRule="exact"/>
              <w:contextualSpacing/>
              <w:rPr>
                <w:rFonts w:ascii="宋体" w:hAnsi="宋体"/>
                <w:sz w:val="24"/>
                <w:szCs w:val="24"/>
              </w:rPr>
            </w:pPr>
            <w:r w:rsidRPr="00805DD5">
              <w:rPr>
                <w:rFonts w:ascii="宋体" w:hAnsi="宋体" w:hint="eastAsia"/>
                <w:sz w:val="24"/>
                <w:szCs w:val="24"/>
              </w:rPr>
              <w:t xml:space="preserve">联系电话：17630876999 </w:t>
            </w:r>
          </w:p>
          <w:p w:rsidR="00EE5750" w:rsidRDefault="00805DD5" w:rsidP="00805DD5">
            <w:pPr>
              <w:autoSpaceDE w:val="0"/>
              <w:autoSpaceDN w:val="0"/>
              <w:spacing w:line="460" w:lineRule="exact"/>
              <w:contextualSpacing/>
              <w:rPr>
                <w:rFonts w:ascii="宋体" w:hAnsi="宋体"/>
                <w:sz w:val="24"/>
                <w:szCs w:val="24"/>
              </w:rPr>
            </w:pPr>
            <w:r w:rsidRPr="00805DD5">
              <w:rPr>
                <w:rFonts w:ascii="宋体" w:hAnsi="宋体" w:hint="eastAsia"/>
                <w:sz w:val="24"/>
                <w:szCs w:val="24"/>
              </w:rPr>
              <w:t>地址：长葛市葛天大道东段商务区2号楼</w:t>
            </w:r>
          </w:p>
        </w:tc>
      </w:tr>
      <w:tr w:rsidR="00EE5750" w:rsidTr="00040232">
        <w:trPr>
          <w:trHeight w:val="90"/>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1.1.3</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招标代理机构</w:t>
            </w:r>
          </w:p>
        </w:tc>
        <w:tc>
          <w:tcPr>
            <w:tcW w:w="6330" w:type="dxa"/>
            <w:tcBorders>
              <w:top w:val="single" w:sz="4" w:space="0" w:color="auto"/>
              <w:left w:val="nil"/>
              <w:bottom w:val="single" w:sz="4" w:space="0" w:color="auto"/>
              <w:right w:val="single" w:sz="4" w:space="0" w:color="auto"/>
            </w:tcBorders>
          </w:tcPr>
          <w:p w:rsidR="00805DD5" w:rsidRPr="00805DD5" w:rsidRDefault="00805DD5" w:rsidP="00805DD5">
            <w:pPr>
              <w:autoSpaceDE w:val="0"/>
              <w:autoSpaceDN w:val="0"/>
              <w:spacing w:line="460" w:lineRule="exact"/>
              <w:contextualSpacing/>
              <w:rPr>
                <w:rFonts w:ascii="宋体" w:hAnsi="宋体"/>
                <w:sz w:val="24"/>
                <w:szCs w:val="24"/>
              </w:rPr>
            </w:pPr>
            <w:r w:rsidRPr="00805DD5">
              <w:rPr>
                <w:rFonts w:ascii="宋体" w:hAnsi="宋体" w:hint="eastAsia"/>
                <w:sz w:val="24"/>
                <w:szCs w:val="24"/>
              </w:rPr>
              <w:t xml:space="preserve">招标代理机构：河南诚信工程管理有限公司 </w:t>
            </w:r>
          </w:p>
          <w:p w:rsidR="00805DD5" w:rsidRPr="00805DD5" w:rsidRDefault="00805DD5" w:rsidP="00805DD5">
            <w:pPr>
              <w:autoSpaceDE w:val="0"/>
              <w:autoSpaceDN w:val="0"/>
              <w:spacing w:line="460" w:lineRule="exact"/>
              <w:contextualSpacing/>
              <w:rPr>
                <w:rFonts w:ascii="宋体" w:hAnsi="宋体"/>
                <w:sz w:val="24"/>
                <w:szCs w:val="24"/>
              </w:rPr>
            </w:pPr>
            <w:r w:rsidRPr="00805DD5">
              <w:rPr>
                <w:rFonts w:ascii="宋体" w:hAnsi="宋体" w:hint="eastAsia"/>
                <w:sz w:val="24"/>
                <w:szCs w:val="24"/>
              </w:rPr>
              <w:t xml:space="preserve">代理机构联系方式：王经理     </w:t>
            </w:r>
          </w:p>
          <w:p w:rsidR="00805DD5" w:rsidRPr="00805DD5" w:rsidRDefault="00805DD5" w:rsidP="00805DD5">
            <w:pPr>
              <w:autoSpaceDE w:val="0"/>
              <w:autoSpaceDN w:val="0"/>
              <w:spacing w:line="460" w:lineRule="exact"/>
              <w:contextualSpacing/>
              <w:rPr>
                <w:rFonts w:ascii="宋体" w:hAnsi="宋体"/>
                <w:sz w:val="24"/>
                <w:szCs w:val="24"/>
              </w:rPr>
            </w:pPr>
            <w:r w:rsidRPr="00805DD5">
              <w:rPr>
                <w:rFonts w:ascii="宋体" w:hAnsi="宋体" w:hint="eastAsia"/>
                <w:sz w:val="24"/>
                <w:szCs w:val="24"/>
              </w:rPr>
              <w:t xml:space="preserve">联系电话：13733699192 </w:t>
            </w:r>
          </w:p>
          <w:p w:rsidR="00EE5750" w:rsidRDefault="00805DD5" w:rsidP="00805DD5">
            <w:pPr>
              <w:autoSpaceDE w:val="0"/>
              <w:autoSpaceDN w:val="0"/>
              <w:spacing w:line="460" w:lineRule="exact"/>
              <w:contextualSpacing/>
              <w:jc w:val="left"/>
              <w:rPr>
                <w:rFonts w:ascii="宋体" w:hAnsi="宋体" w:cs="仿宋_GB2312"/>
                <w:kern w:val="0"/>
                <w:sz w:val="24"/>
                <w:szCs w:val="24"/>
              </w:rPr>
            </w:pPr>
            <w:r w:rsidRPr="00805DD5">
              <w:rPr>
                <w:rFonts w:ascii="宋体" w:hAnsi="宋体" w:hint="eastAsia"/>
                <w:sz w:val="24"/>
                <w:szCs w:val="24"/>
              </w:rPr>
              <w:t>代理机构地址：郑州市郑东新区农业南路商鼎路56 号</w:t>
            </w:r>
          </w:p>
        </w:tc>
      </w:tr>
      <w:tr w:rsidR="00EE5750" w:rsidTr="00040232">
        <w:trPr>
          <w:trHeight w:val="490"/>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1.1.4</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项目名称</w:t>
            </w:r>
          </w:p>
        </w:tc>
        <w:tc>
          <w:tcPr>
            <w:tcW w:w="6330" w:type="dxa"/>
            <w:tcBorders>
              <w:top w:val="single" w:sz="4" w:space="0" w:color="auto"/>
              <w:left w:val="nil"/>
              <w:bottom w:val="single" w:sz="4" w:space="0" w:color="auto"/>
              <w:right w:val="single" w:sz="4" w:space="0" w:color="auto"/>
            </w:tcBorders>
            <w:vAlign w:val="center"/>
          </w:tcPr>
          <w:p w:rsidR="00EE5750" w:rsidRDefault="00805DD5" w:rsidP="001B6F39">
            <w:pPr>
              <w:autoSpaceDE w:val="0"/>
              <w:autoSpaceDN w:val="0"/>
              <w:spacing w:line="460" w:lineRule="exact"/>
              <w:contextualSpacing/>
              <w:rPr>
                <w:rFonts w:ascii="宋体" w:hAnsi="宋体"/>
                <w:sz w:val="24"/>
                <w:szCs w:val="24"/>
              </w:rPr>
            </w:pPr>
            <w:r w:rsidRPr="00805DD5">
              <w:rPr>
                <w:rFonts w:ascii="宋体" w:hAnsi="宋体" w:hint="eastAsia"/>
                <w:sz w:val="24"/>
                <w:szCs w:val="24"/>
              </w:rPr>
              <w:t>长葛市石固镇丹阳村、门伙村新打农用机井，和尚桥镇新张营村鱼塘及佛耳湖镇下集村农家乐附属设施配套提升项目</w:t>
            </w:r>
          </w:p>
        </w:tc>
      </w:tr>
      <w:tr w:rsidR="00EE5750" w:rsidTr="00040232">
        <w:trPr>
          <w:trHeight w:val="90"/>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1.1.5</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仿宋_GB2312"/>
                <w:color w:val="FF0000"/>
                <w:kern w:val="0"/>
                <w:sz w:val="24"/>
                <w:szCs w:val="24"/>
              </w:rPr>
            </w:pPr>
            <w:r>
              <w:rPr>
                <w:rFonts w:ascii="宋体" w:hAnsi="宋体" w:hint="eastAsia"/>
                <w:sz w:val="24"/>
                <w:szCs w:val="24"/>
              </w:rPr>
              <w:t>建设地点</w:t>
            </w:r>
          </w:p>
        </w:tc>
        <w:tc>
          <w:tcPr>
            <w:tcW w:w="6330" w:type="dxa"/>
            <w:tcBorders>
              <w:top w:val="single" w:sz="4" w:space="0" w:color="auto"/>
              <w:left w:val="nil"/>
              <w:bottom w:val="single" w:sz="4" w:space="0" w:color="auto"/>
              <w:right w:val="single" w:sz="4" w:space="0" w:color="auto"/>
            </w:tcBorders>
            <w:vAlign w:val="center"/>
          </w:tcPr>
          <w:p w:rsidR="00EE5750" w:rsidRDefault="00805DD5" w:rsidP="001B6F39">
            <w:pPr>
              <w:autoSpaceDE w:val="0"/>
              <w:autoSpaceDN w:val="0"/>
              <w:spacing w:line="460" w:lineRule="exact"/>
              <w:outlineLvl w:val="0"/>
              <w:rPr>
                <w:rFonts w:ascii="宋体" w:hAnsi="宋体"/>
                <w:sz w:val="24"/>
                <w:szCs w:val="24"/>
              </w:rPr>
            </w:pPr>
            <w:r w:rsidRPr="00805DD5">
              <w:rPr>
                <w:rFonts w:ascii="宋体" w:hAnsi="宋体" w:hint="eastAsia"/>
                <w:sz w:val="24"/>
                <w:szCs w:val="24"/>
              </w:rPr>
              <w:t>长葛市石固镇丹阳村、门伙村；和尚桥镇新张营村；佛耳湖镇下集村。</w:t>
            </w:r>
          </w:p>
        </w:tc>
      </w:tr>
      <w:tr w:rsidR="00EE5750" w:rsidTr="00040232">
        <w:trPr>
          <w:trHeight w:val="274"/>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1.1.6</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项目概况</w:t>
            </w:r>
          </w:p>
        </w:tc>
        <w:tc>
          <w:tcPr>
            <w:tcW w:w="6330" w:type="dxa"/>
            <w:tcBorders>
              <w:top w:val="single" w:sz="4" w:space="0" w:color="auto"/>
              <w:left w:val="nil"/>
              <w:bottom w:val="single" w:sz="4" w:space="0" w:color="auto"/>
              <w:right w:val="single" w:sz="4" w:space="0" w:color="auto"/>
            </w:tcBorders>
            <w:vAlign w:val="center"/>
          </w:tcPr>
          <w:p w:rsidR="00805DD5" w:rsidRPr="00805DD5" w:rsidRDefault="00EE5750" w:rsidP="00805DD5">
            <w:pPr>
              <w:autoSpaceDE w:val="0"/>
              <w:autoSpaceDN w:val="0"/>
              <w:spacing w:line="460" w:lineRule="exact"/>
              <w:outlineLvl w:val="0"/>
              <w:rPr>
                <w:rFonts w:ascii="宋体" w:hAnsi="宋体"/>
                <w:sz w:val="24"/>
                <w:szCs w:val="24"/>
              </w:rPr>
            </w:pPr>
            <w:r>
              <w:rPr>
                <w:rFonts w:ascii="宋体" w:hAnsi="宋体" w:hint="eastAsia"/>
                <w:sz w:val="24"/>
                <w:szCs w:val="24"/>
              </w:rPr>
              <w:t>主要内容为：</w:t>
            </w:r>
            <w:r w:rsidR="00805DD5" w:rsidRPr="00805DD5">
              <w:rPr>
                <w:rFonts w:ascii="宋体" w:hAnsi="宋体" w:hint="eastAsia"/>
                <w:sz w:val="24"/>
                <w:szCs w:val="24"/>
              </w:rPr>
              <w:t>长葛市石固镇丹阳村、门伙村新打农用机井配套工程：新打230米农用机井（钢筋混凝土焊接管）6眼，丹阳村和门伙村各3眼，同时配套水泵（200QJ25-126/9）6台套等。</w:t>
            </w:r>
          </w:p>
          <w:p w:rsidR="00805DD5" w:rsidRPr="00805DD5" w:rsidRDefault="00805DD5" w:rsidP="00805DD5">
            <w:pPr>
              <w:autoSpaceDE w:val="0"/>
              <w:autoSpaceDN w:val="0"/>
              <w:spacing w:line="460" w:lineRule="exact"/>
              <w:ind w:firstLineChars="200" w:firstLine="480"/>
              <w:outlineLvl w:val="0"/>
              <w:rPr>
                <w:rFonts w:ascii="宋体" w:hAnsi="宋体"/>
                <w:sz w:val="24"/>
                <w:szCs w:val="24"/>
              </w:rPr>
            </w:pPr>
            <w:r w:rsidRPr="00805DD5">
              <w:rPr>
                <w:rFonts w:ascii="宋体" w:hAnsi="宋体" w:hint="eastAsia"/>
                <w:sz w:val="24"/>
                <w:szCs w:val="24"/>
              </w:rPr>
              <w:t>长葛市和尚桥镇新张营村鱼塘工程项目：新建鱼塘3座，总占地面积6750m³；鱼塘上口面积4769.3m³；新打机井1眼，井深160米，配套水泵1台，配套3T供水器1台。</w:t>
            </w:r>
          </w:p>
          <w:p w:rsidR="00EE5750" w:rsidRPr="00805DD5" w:rsidRDefault="00805DD5" w:rsidP="00805DD5">
            <w:pPr>
              <w:autoSpaceDE w:val="0"/>
              <w:autoSpaceDN w:val="0"/>
              <w:spacing w:line="460" w:lineRule="exact"/>
              <w:ind w:firstLineChars="200" w:firstLine="480"/>
              <w:outlineLvl w:val="0"/>
              <w:rPr>
                <w:rFonts w:ascii="宋体" w:hAnsi="宋体"/>
                <w:sz w:val="28"/>
                <w:szCs w:val="28"/>
              </w:rPr>
            </w:pPr>
            <w:r w:rsidRPr="00805DD5">
              <w:rPr>
                <w:rFonts w:ascii="宋体" w:hAnsi="宋体" w:hint="eastAsia"/>
                <w:sz w:val="24"/>
                <w:szCs w:val="24"/>
              </w:rPr>
              <w:t>长葛市佛耳湖镇下集村农家乐附属设施配套提升项目：下集村道路改建、下集农家乐12木屋-安装工程、下集村休闲屋室外-安装工程、新建围墙等工程。具体内容详见工程量清单。</w:t>
            </w:r>
          </w:p>
        </w:tc>
      </w:tr>
      <w:tr w:rsidR="00EE5750" w:rsidTr="00040232">
        <w:trPr>
          <w:trHeight w:val="206"/>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资金来源</w:t>
            </w:r>
          </w:p>
        </w:tc>
        <w:tc>
          <w:tcPr>
            <w:tcW w:w="6330" w:type="dxa"/>
            <w:tcBorders>
              <w:top w:val="single" w:sz="4" w:space="0" w:color="auto"/>
              <w:left w:val="nil"/>
              <w:bottom w:val="single" w:sz="4" w:space="0" w:color="auto"/>
              <w:right w:val="single" w:sz="4" w:space="0" w:color="auto"/>
            </w:tcBorders>
          </w:tcPr>
          <w:p w:rsidR="00EE5750" w:rsidRDefault="00EE5750" w:rsidP="00805DD5">
            <w:pPr>
              <w:autoSpaceDE w:val="0"/>
              <w:autoSpaceDN w:val="0"/>
              <w:spacing w:line="460" w:lineRule="exact"/>
              <w:contextualSpacing/>
              <w:rPr>
                <w:rFonts w:ascii="宋体" w:hAnsi="宋体"/>
                <w:sz w:val="24"/>
                <w:szCs w:val="24"/>
              </w:rPr>
            </w:pPr>
            <w:r>
              <w:rPr>
                <w:rFonts w:ascii="宋体" w:hAnsi="宋体" w:hint="eastAsia"/>
                <w:sz w:val="24"/>
                <w:szCs w:val="24"/>
              </w:rPr>
              <w:t>财政资金</w:t>
            </w:r>
          </w:p>
        </w:tc>
      </w:tr>
      <w:tr w:rsidR="00EE5750" w:rsidTr="00040232">
        <w:trPr>
          <w:trHeight w:val="206"/>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1.2.2</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出资比例</w:t>
            </w:r>
          </w:p>
        </w:tc>
        <w:tc>
          <w:tcPr>
            <w:tcW w:w="6330" w:type="dxa"/>
            <w:tcBorders>
              <w:top w:val="single" w:sz="4" w:space="0" w:color="auto"/>
              <w:left w:val="nil"/>
              <w:bottom w:val="single" w:sz="4" w:space="0" w:color="auto"/>
              <w:right w:val="single" w:sz="4" w:space="0" w:color="auto"/>
            </w:tcBorders>
          </w:tcPr>
          <w:p w:rsidR="00EE5750" w:rsidRDefault="00EE5750" w:rsidP="00805DD5">
            <w:pPr>
              <w:autoSpaceDE w:val="0"/>
              <w:autoSpaceDN w:val="0"/>
              <w:spacing w:line="460" w:lineRule="exact"/>
              <w:contextualSpacing/>
              <w:rPr>
                <w:rFonts w:ascii="宋体" w:hAnsi="宋体" w:cs="仿宋_GB2312"/>
                <w:kern w:val="0"/>
                <w:sz w:val="24"/>
                <w:szCs w:val="24"/>
              </w:rPr>
            </w:pPr>
            <w:r>
              <w:rPr>
                <w:rFonts w:ascii="宋体" w:hAnsi="宋体" w:hint="eastAsia"/>
                <w:sz w:val="24"/>
                <w:szCs w:val="24"/>
              </w:rPr>
              <w:t>财政资金</w:t>
            </w:r>
            <w:r w:rsidR="00805DD5">
              <w:rPr>
                <w:rFonts w:ascii="宋体" w:hAnsi="宋体" w:hint="eastAsia"/>
                <w:sz w:val="24"/>
                <w:szCs w:val="24"/>
              </w:rPr>
              <w:t>100</w:t>
            </w:r>
            <w:r>
              <w:rPr>
                <w:rFonts w:ascii="宋体" w:hAnsi="宋体" w:hint="eastAsia"/>
                <w:sz w:val="24"/>
                <w:szCs w:val="24"/>
              </w:rPr>
              <w:t>%</w:t>
            </w:r>
          </w:p>
        </w:tc>
      </w:tr>
      <w:tr w:rsidR="00EE5750" w:rsidTr="00040232">
        <w:trPr>
          <w:trHeight w:val="187"/>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1.2.3</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资金落实情况</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rPr>
                <w:rFonts w:ascii="宋体" w:hAnsi="宋体" w:cs="黑体"/>
                <w:kern w:val="0"/>
                <w:sz w:val="24"/>
                <w:szCs w:val="24"/>
              </w:rPr>
            </w:pPr>
            <w:r>
              <w:rPr>
                <w:rFonts w:ascii="宋体" w:hAnsi="宋体" w:cs="黑体" w:hint="eastAsia"/>
                <w:kern w:val="0"/>
                <w:sz w:val="24"/>
                <w:szCs w:val="24"/>
              </w:rPr>
              <w:t>已落实</w:t>
            </w:r>
          </w:p>
        </w:tc>
      </w:tr>
      <w:tr w:rsidR="00EE5750" w:rsidTr="00040232">
        <w:trPr>
          <w:trHeight w:val="544"/>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1.2.4</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标段划分</w:t>
            </w:r>
          </w:p>
        </w:tc>
        <w:tc>
          <w:tcPr>
            <w:tcW w:w="6330" w:type="dxa"/>
            <w:tcBorders>
              <w:top w:val="single" w:sz="4" w:space="0" w:color="auto"/>
              <w:left w:val="nil"/>
              <w:bottom w:val="single" w:sz="4" w:space="0" w:color="auto"/>
              <w:right w:val="single" w:sz="4" w:space="0" w:color="auto"/>
            </w:tcBorders>
            <w:vAlign w:val="center"/>
          </w:tcPr>
          <w:p w:rsidR="00040232" w:rsidRPr="00040232" w:rsidRDefault="00040232" w:rsidP="00040232">
            <w:pPr>
              <w:spacing w:line="460" w:lineRule="exact"/>
              <w:contextualSpacing/>
              <w:jc w:val="left"/>
              <w:rPr>
                <w:rFonts w:ascii="宋体" w:hAnsi="宋体" w:cs="仿宋_GB2312"/>
                <w:kern w:val="0"/>
                <w:sz w:val="24"/>
                <w:szCs w:val="24"/>
              </w:rPr>
            </w:pPr>
            <w:r w:rsidRPr="00040232">
              <w:rPr>
                <w:rFonts w:ascii="宋体" w:hAnsi="宋体" w:cs="仿宋_GB2312" w:hint="eastAsia"/>
                <w:kern w:val="0"/>
                <w:sz w:val="24"/>
                <w:szCs w:val="24"/>
              </w:rPr>
              <w:t>本项目共划分为三个标段</w:t>
            </w:r>
            <w:r w:rsidR="00B0655D">
              <w:rPr>
                <w:rFonts w:ascii="宋体" w:hAnsi="宋体" w:cs="仿宋_GB2312" w:hint="eastAsia"/>
                <w:kern w:val="0"/>
                <w:sz w:val="24"/>
                <w:szCs w:val="24"/>
              </w:rPr>
              <w:t>：</w:t>
            </w:r>
          </w:p>
          <w:p w:rsidR="00040232" w:rsidRDefault="00040232" w:rsidP="00040232">
            <w:pPr>
              <w:spacing w:line="460" w:lineRule="exact"/>
              <w:contextualSpacing/>
              <w:jc w:val="left"/>
              <w:rPr>
                <w:rFonts w:ascii="宋体" w:hAnsi="宋体" w:cs="仿宋_GB2312"/>
                <w:kern w:val="0"/>
                <w:sz w:val="24"/>
                <w:szCs w:val="24"/>
              </w:rPr>
            </w:pPr>
            <w:r w:rsidRPr="00040232">
              <w:rPr>
                <w:rFonts w:ascii="宋体" w:hAnsi="宋体" w:cs="仿宋_GB2312" w:hint="eastAsia"/>
                <w:kern w:val="0"/>
                <w:sz w:val="24"/>
                <w:szCs w:val="24"/>
              </w:rPr>
              <w:t>第一标段：长葛市石固镇丹阳村、门伙村新打农用机井配套工程</w:t>
            </w:r>
          </w:p>
          <w:p w:rsidR="00040232" w:rsidRPr="00040232" w:rsidRDefault="00040232" w:rsidP="00040232">
            <w:pPr>
              <w:spacing w:line="460" w:lineRule="exact"/>
              <w:contextualSpacing/>
              <w:jc w:val="left"/>
              <w:rPr>
                <w:rFonts w:ascii="宋体" w:hAnsi="宋体" w:cs="仿宋_GB2312"/>
                <w:kern w:val="0"/>
                <w:sz w:val="24"/>
                <w:szCs w:val="24"/>
              </w:rPr>
            </w:pPr>
            <w:r w:rsidRPr="00040232">
              <w:rPr>
                <w:rFonts w:ascii="宋体" w:hAnsi="宋体" w:cs="仿宋_GB2312" w:hint="eastAsia"/>
                <w:kern w:val="0"/>
                <w:sz w:val="24"/>
                <w:szCs w:val="24"/>
              </w:rPr>
              <w:t>第二标段：长葛市和尚桥镇新张营村鱼塘工程项目</w:t>
            </w:r>
          </w:p>
          <w:p w:rsidR="00040232" w:rsidRPr="00040232" w:rsidRDefault="00040232" w:rsidP="00040232">
            <w:pPr>
              <w:spacing w:line="460" w:lineRule="exact"/>
              <w:contextualSpacing/>
              <w:jc w:val="left"/>
              <w:rPr>
                <w:rFonts w:ascii="宋体" w:hAnsi="宋体" w:cs="仿宋_GB2312"/>
                <w:kern w:val="0"/>
                <w:sz w:val="24"/>
                <w:szCs w:val="24"/>
              </w:rPr>
            </w:pPr>
            <w:r w:rsidRPr="00040232">
              <w:rPr>
                <w:rFonts w:ascii="宋体" w:hAnsi="宋体" w:cs="仿宋_GB2312" w:hint="eastAsia"/>
                <w:kern w:val="0"/>
                <w:sz w:val="24"/>
                <w:szCs w:val="24"/>
              </w:rPr>
              <w:t>第三标段：长葛市佛耳湖镇下集村农家乐附属设施配套提升项目</w:t>
            </w:r>
          </w:p>
        </w:tc>
      </w:tr>
      <w:tr w:rsidR="00EE5750" w:rsidTr="00040232">
        <w:trPr>
          <w:trHeight w:val="449"/>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1.3.1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招标范围</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spacing w:line="460" w:lineRule="exact"/>
              <w:contextualSpacing/>
              <w:outlineLvl w:val="0"/>
              <w:rPr>
                <w:rFonts w:ascii="宋体" w:hAnsi="宋体" w:cs="仿宋_GB2312"/>
                <w:kern w:val="0"/>
                <w:sz w:val="24"/>
                <w:szCs w:val="24"/>
              </w:rPr>
            </w:pPr>
            <w:r>
              <w:rPr>
                <w:rFonts w:ascii="宋体" w:hAnsi="宋体" w:cs="仿宋_GB2312" w:hint="eastAsia"/>
                <w:kern w:val="0"/>
                <w:sz w:val="24"/>
                <w:szCs w:val="24"/>
              </w:rPr>
              <w:t>招标文件、工程量清单、施工图纸、补充文件（如有）、答疑纪要等列明的所有建设内容</w:t>
            </w:r>
            <w:r>
              <w:rPr>
                <w:rFonts w:ascii="仿宋_GB2312" w:hAnsi="仿宋_GB2312"/>
                <w:sz w:val="24"/>
                <w:szCs w:val="24"/>
              </w:rPr>
              <w:t>；</w:t>
            </w:r>
          </w:p>
        </w:tc>
      </w:tr>
      <w:tr w:rsidR="00EE5750" w:rsidTr="00040232">
        <w:trPr>
          <w:trHeight w:val="370"/>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1.3.2</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计划工期</w:t>
            </w:r>
          </w:p>
        </w:tc>
        <w:tc>
          <w:tcPr>
            <w:tcW w:w="6330" w:type="dxa"/>
            <w:tcBorders>
              <w:top w:val="single" w:sz="4" w:space="0" w:color="auto"/>
              <w:left w:val="nil"/>
              <w:bottom w:val="single" w:sz="4" w:space="0" w:color="auto"/>
              <w:right w:val="single" w:sz="4" w:space="0" w:color="auto"/>
            </w:tcBorders>
            <w:vAlign w:val="center"/>
          </w:tcPr>
          <w:p w:rsidR="00EE5750" w:rsidRDefault="002E72C3" w:rsidP="001B6F39">
            <w:pPr>
              <w:autoSpaceDE w:val="0"/>
              <w:autoSpaceDN w:val="0"/>
              <w:spacing w:line="460" w:lineRule="exact"/>
              <w:contextualSpacing/>
              <w:rPr>
                <w:sz w:val="24"/>
                <w:szCs w:val="24"/>
              </w:rPr>
            </w:pPr>
            <w:r>
              <w:rPr>
                <w:rFonts w:hint="eastAsia"/>
                <w:sz w:val="24"/>
                <w:szCs w:val="24"/>
              </w:rPr>
              <w:t>45</w:t>
            </w:r>
            <w:r w:rsidR="00EE5750">
              <w:rPr>
                <w:rFonts w:hint="eastAsia"/>
                <w:sz w:val="24"/>
                <w:szCs w:val="24"/>
              </w:rPr>
              <w:t>日历天</w:t>
            </w:r>
          </w:p>
        </w:tc>
      </w:tr>
      <w:tr w:rsidR="00EE5750" w:rsidTr="00040232">
        <w:trPr>
          <w:trHeight w:val="536"/>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1.3.3</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质量要求</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rPr>
                <w:rFonts w:ascii="宋体" w:hAnsi="宋体" w:cs="仿宋_GB2312"/>
                <w:kern w:val="0"/>
                <w:sz w:val="24"/>
                <w:szCs w:val="24"/>
              </w:rPr>
            </w:pPr>
            <w:r>
              <w:rPr>
                <w:rFonts w:ascii="宋体" w:hAnsi="宋体" w:hint="eastAsia"/>
                <w:kern w:val="0"/>
                <w:sz w:val="24"/>
                <w:szCs w:val="24"/>
              </w:rPr>
              <w:t>合格（符合国家现行的验收规范和标准）</w:t>
            </w:r>
          </w:p>
        </w:tc>
      </w:tr>
      <w:tr w:rsidR="00EE5750" w:rsidTr="00040232">
        <w:trPr>
          <w:trHeight w:val="599"/>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p>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1.4.1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投标人资质条件</w:t>
            </w:r>
          </w:p>
        </w:tc>
        <w:tc>
          <w:tcPr>
            <w:tcW w:w="6330" w:type="dxa"/>
            <w:tcBorders>
              <w:top w:val="single" w:sz="4" w:space="0" w:color="auto"/>
              <w:left w:val="nil"/>
              <w:bottom w:val="single" w:sz="4" w:space="0" w:color="auto"/>
              <w:right w:val="single" w:sz="4" w:space="0" w:color="auto"/>
            </w:tcBorders>
          </w:tcPr>
          <w:p w:rsidR="007E6DE8" w:rsidRPr="007E6DE8" w:rsidRDefault="00710176" w:rsidP="007E6DE8">
            <w:pPr>
              <w:numPr>
                <w:ilvl w:val="0"/>
                <w:numId w:val="1"/>
              </w:numPr>
              <w:autoSpaceDE w:val="0"/>
              <w:autoSpaceDN w:val="0"/>
              <w:spacing w:line="460" w:lineRule="exact"/>
              <w:outlineLvl w:val="0"/>
              <w:rPr>
                <w:rFonts w:ascii="宋体" w:hAnsi="宋体"/>
                <w:sz w:val="24"/>
                <w:szCs w:val="24"/>
              </w:rPr>
            </w:pPr>
            <w:r w:rsidRPr="00710176">
              <w:rPr>
                <w:rFonts w:ascii="宋体" w:hAnsi="宋体" w:hint="eastAsia"/>
                <w:sz w:val="24"/>
                <w:szCs w:val="24"/>
              </w:rPr>
              <w:t>投标人须具有市政公用工程施工总承包叁级（含）以上资质和具备水利水电工程施工总承包叁级及以上资质，并且具有有效的安全生产许可证，具备独立法人资格，有良好的财务状况，良好的社会信誉，并在人员、设备、资金等方面具备相应的施工能力；拟任项目经理应具备水利水电工程专业贰级及以上注册建造师资格，取得有效的安全生产考核合格证，且未担任其他在施建设工程的项目经理</w:t>
            </w:r>
            <w:r w:rsidR="007E6DE8" w:rsidRPr="007E6DE8">
              <w:rPr>
                <w:rFonts w:ascii="宋体" w:hAnsi="宋体" w:hint="eastAsia"/>
                <w:sz w:val="24"/>
                <w:szCs w:val="24"/>
              </w:rPr>
              <w:t>。</w:t>
            </w:r>
          </w:p>
          <w:p w:rsidR="00EE5750" w:rsidRDefault="00805DD5" w:rsidP="001B6F39">
            <w:pPr>
              <w:numPr>
                <w:ilvl w:val="0"/>
                <w:numId w:val="1"/>
              </w:numPr>
              <w:autoSpaceDE w:val="0"/>
              <w:autoSpaceDN w:val="0"/>
              <w:spacing w:line="460" w:lineRule="exact"/>
              <w:outlineLvl w:val="0"/>
              <w:rPr>
                <w:rFonts w:ascii="宋体" w:hAnsi="宋体"/>
                <w:sz w:val="24"/>
                <w:szCs w:val="24"/>
              </w:rPr>
            </w:pPr>
            <w:r w:rsidRPr="00805DD5">
              <w:rPr>
                <w:rFonts w:ascii="宋体" w:hAnsi="宋体" w:hint="eastAsia"/>
                <w:sz w:val="24"/>
                <w:szCs w:val="24"/>
              </w:rPr>
              <w:t>未被列入“信用中国”/“信用河南”网站信用信息栏黑名单，“国家企业信用信息公示系统”经营异常名录或严重失信黑名单,无行贿犯罪记录的投标人</w:t>
            </w:r>
            <w:r w:rsidR="00EE5750">
              <w:rPr>
                <w:rFonts w:ascii="宋体" w:hAnsi="宋体" w:hint="eastAsia"/>
                <w:sz w:val="24"/>
                <w:szCs w:val="24"/>
              </w:rPr>
              <w:t>。</w:t>
            </w:r>
          </w:p>
          <w:p w:rsidR="00805DD5" w:rsidRPr="00805DD5" w:rsidRDefault="00805DD5" w:rsidP="001B6F39">
            <w:pPr>
              <w:numPr>
                <w:ilvl w:val="0"/>
                <w:numId w:val="1"/>
              </w:numPr>
              <w:autoSpaceDE w:val="0"/>
              <w:autoSpaceDN w:val="0"/>
              <w:spacing w:line="460" w:lineRule="exact"/>
              <w:outlineLvl w:val="0"/>
              <w:rPr>
                <w:rFonts w:ascii="宋体" w:hAnsi="宋体"/>
                <w:sz w:val="24"/>
                <w:szCs w:val="24"/>
              </w:rPr>
            </w:pPr>
            <w:r w:rsidRPr="00805DD5">
              <w:rPr>
                <w:rFonts w:ascii="宋体" w:hAnsi="宋体" w:hint="eastAsia"/>
                <w:sz w:val="24"/>
                <w:szCs w:val="24"/>
              </w:rPr>
              <w:t>本项目不接受联合体投标，不得转包、挂靠及违法分包。</w:t>
            </w:r>
          </w:p>
          <w:p w:rsidR="00EE5750" w:rsidRDefault="00805DD5" w:rsidP="001B6F39">
            <w:pPr>
              <w:numPr>
                <w:ilvl w:val="0"/>
                <w:numId w:val="1"/>
              </w:numPr>
              <w:autoSpaceDE w:val="0"/>
              <w:autoSpaceDN w:val="0"/>
              <w:spacing w:line="460" w:lineRule="exact"/>
              <w:outlineLvl w:val="0"/>
              <w:rPr>
                <w:rFonts w:ascii="宋体" w:hAnsi="宋体"/>
                <w:sz w:val="24"/>
                <w:szCs w:val="24"/>
              </w:rPr>
            </w:pPr>
            <w:r w:rsidRPr="00805DD5">
              <w:rPr>
                <w:rFonts w:ascii="宋体" w:hAnsi="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EE5750" w:rsidTr="00040232">
        <w:trPr>
          <w:trHeight w:val="665"/>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1.4.2</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是否接受联合体投标</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不接受</w:t>
            </w:r>
          </w:p>
        </w:tc>
      </w:tr>
      <w:tr w:rsidR="00EE5750" w:rsidTr="00040232">
        <w:trPr>
          <w:trHeight w:val="602"/>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1.5.1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踏勘现场</w:t>
            </w:r>
          </w:p>
        </w:tc>
        <w:tc>
          <w:tcPr>
            <w:tcW w:w="6330" w:type="dxa"/>
            <w:tcBorders>
              <w:top w:val="single" w:sz="4" w:space="0" w:color="auto"/>
              <w:left w:val="nil"/>
              <w:bottom w:val="single" w:sz="4" w:space="0" w:color="auto"/>
              <w:right w:val="single" w:sz="4" w:space="0" w:color="auto"/>
            </w:tcBorders>
          </w:tcPr>
          <w:p w:rsidR="00EE5750" w:rsidRDefault="00EE5750" w:rsidP="001B6F39">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不组织</w:t>
            </w:r>
          </w:p>
        </w:tc>
      </w:tr>
      <w:tr w:rsidR="00EE5750" w:rsidTr="00040232">
        <w:trPr>
          <w:trHeight w:val="699"/>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1.6.1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40" w:lineRule="exact"/>
              <w:contextualSpacing/>
              <w:jc w:val="center"/>
              <w:rPr>
                <w:rFonts w:ascii="宋体" w:hAnsi="宋体" w:cs="黑体"/>
                <w:kern w:val="0"/>
                <w:sz w:val="24"/>
                <w:szCs w:val="24"/>
              </w:rPr>
            </w:pPr>
            <w:r>
              <w:rPr>
                <w:rFonts w:ascii="宋体" w:hAnsi="宋体" w:cs="黑体" w:hint="eastAsia"/>
                <w:kern w:val="0"/>
                <w:sz w:val="24"/>
                <w:szCs w:val="24"/>
              </w:rPr>
              <w:t>投标预备会</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不召开</w:t>
            </w:r>
          </w:p>
        </w:tc>
      </w:tr>
      <w:tr w:rsidR="00EE5750" w:rsidTr="00040232">
        <w:trPr>
          <w:trHeight w:val="599"/>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jc w:val="center"/>
              <w:rPr>
                <w:rFonts w:ascii="宋体" w:hAnsi="宋体"/>
                <w:sz w:val="24"/>
                <w:szCs w:val="24"/>
              </w:rPr>
            </w:pPr>
            <w:r>
              <w:rPr>
                <w:rFonts w:ascii="宋体" w:hAnsi="宋体" w:hint="eastAsia"/>
                <w:sz w:val="24"/>
                <w:szCs w:val="24"/>
              </w:rPr>
              <w:t>1.7.1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contextualSpacing/>
              <w:jc w:val="center"/>
              <w:rPr>
                <w:rFonts w:ascii="宋体" w:hAnsi="宋体"/>
                <w:sz w:val="24"/>
                <w:szCs w:val="24"/>
              </w:rPr>
            </w:pPr>
            <w:r>
              <w:rPr>
                <w:rFonts w:ascii="宋体" w:hAnsi="宋体" w:hint="eastAsia"/>
                <w:sz w:val="24"/>
                <w:szCs w:val="24"/>
              </w:rPr>
              <w:t>招标人书面澄清的时间</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spacing w:line="460" w:lineRule="exact"/>
              <w:contextualSpacing/>
              <w:rPr>
                <w:rFonts w:ascii="宋体" w:hAnsi="宋体"/>
                <w:sz w:val="24"/>
                <w:szCs w:val="24"/>
              </w:rPr>
            </w:pPr>
            <w:r>
              <w:rPr>
                <w:rFonts w:ascii="宋体" w:hAnsi="宋体" w:hint="eastAsia"/>
                <w:sz w:val="24"/>
                <w:szCs w:val="24"/>
              </w:rPr>
              <w:t>投标截止时间15日前，在【全国公共资源交易平台（河南省•许昌市）】上发出</w:t>
            </w:r>
          </w:p>
        </w:tc>
      </w:tr>
      <w:tr w:rsidR="00EE5750" w:rsidTr="00040232">
        <w:trPr>
          <w:trHeight w:val="480"/>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1.8.1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分包</w:t>
            </w:r>
          </w:p>
        </w:tc>
        <w:tc>
          <w:tcPr>
            <w:tcW w:w="6330" w:type="dxa"/>
            <w:tcBorders>
              <w:top w:val="single" w:sz="4" w:space="0" w:color="auto"/>
              <w:left w:val="nil"/>
              <w:bottom w:val="single" w:sz="4" w:space="0" w:color="auto"/>
              <w:right w:val="single" w:sz="4" w:space="0" w:color="auto"/>
            </w:tcBorders>
          </w:tcPr>
          <w:p w:rsidR="00EE5750" w:rsidRDefault="00EE5750" w:rsidP="001B6F39">
            <w:pPr>
              <w:autoSpaceDE w:val="0"/>
              <w:autoSpaceDN w:val="0"/>
              <w:spacing w:line="460" w:lineRule="exact"/>
              <w:contextualSpacing/>
              <w:jc w:val="left"/>
              <w:rPr>
                <w:rFonts w:ascii="宋体" w:hAnsi="宋体" w:cs="黑体"/>
                <w:kern w:val="0"/>
                <w:sz w:val="24"/>
                <w:szCs w:val="24"/>
              </w:rPr>
            </w:pPr>
            <w:r>
              <w:rPr>
                <w:rFonts w:ascii="宋体" w:hAnsi="宋体" w:cs="仿宋_GB2312" w:hint="eastAsia"/>
                <w:kern w:val="0"/>
                <w:sz w:val="24"/>
                <w:szCs w:val="24"/>
              </w:rPr>
              <w:t>不允许</w:t>
            </w:r>
          </w:p>
        </w:tc>
      </w:tr>
      <w:tr w:rsidR="00EE5750" w:rsidTr="00040232">
        <w:trPr>
          <w:trHeight w:val="480"/>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1.9.1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偏离</w:t>
            </w:r>
          </w:p>
        </w:tc>
        <w:tc>
          <w:tcPr>
            <w:tcW w:w="6330" w:type="dxa"/>
            <w:tcBorders>
              <w:top w:val="single" w:sz="4" w:space="0" w:color="auto"/>
              <w:left w:val="nil"/>
              <w:bottom w:val="single" w:sz="4" w:space="0" w:color="auto"/>
              <w:right w:val="single" w:sz="4" w:space="0" w:color="auto"/>
            </w:tcBorders>
          </w:tcPr>
          <w:p w:rsidR="00EE5750" w:rsidRDefault="00EE5750" w:rsidP="001B6F39">
            <w:pPr>
              <w:autoSpaceDE w:val="0"/>
              <w:autoSpaceDN w:val="0"/>
              <w:spacing w:line="460" w:lineRule="exact"/>
              <w:contextualSpacing/>
              <w:jc w:val="left"/>
              <w:rPr>
                <w:rFonts w:ascii="宋体" w:hAnsi="宋体" w:cs="黑体"/>
                <w:kern w:val="0"/>
                <w:sz w:val="24"/>
                <w:szCs w:val="24"/>
              </w:rPr>
            </w:pPr>
            <w:r>
              <w:rPr>
                <w:rFonts w:ascii="宋体" w:hAnsi="宋体" w:cs="宋体" w:hint="eastAsia"/>
                <w:kern w:val="0"/>
                <w:sz w:val="24"/>
                <w:szCs w:val="24"/>
              </w:rPr>
              <w:t>不允许</w:t>
            </w:r>
          </w:p>
        </w:tc>
      </w:tr>
      <w:tr w:rsidR="00EE5750" w:rsidTr="00040232">
        <w:trPr>
          <w:trHeight w:val="261"/>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2.1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招标文件的获取</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在全国公共资源交易平台（河南省.许昌市）网上下载招标文件、商务标招标文件（工程量清单）、招标控制价、图纸。</w:t>
            </w:r>
            <w:r>
              <w:rPr>
                <w:rFonts w:ascii="宋体" w:hAnsi="宋体" w:hint="eastAsia"/>
                <w:sz w:val="24"/>
                <w:szCs w:val="24"/>
              </w:rPr>
              <w:t xml:space="preserve">   </w:t>
            </w:r>
          </w:p>
        </w:tc>
      </w:tr>
      <w:tr w:rsidR="00EE5750" w:rsidTr="00040232">
        <w:trPr>
          <w:trHeight w:val="169"/>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2.1.1 </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构成招标文件的其他材料</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rPr>
                <w:rFonts w:ascii="宋体" w:hAnsi="宋体" w:cs="仿宋_GB2312"/>
                <w:kern w:val="0"/>
                <w:sz w:val="24"/>
                <w:szCs w:val="24"/>
              </w:rPr>
            </w:pPr>
            <w:r>
              <w:rPr>
                <w:rFonts w:ascii="宋体" w:hAnsi="宋体" w:hint="eastAsia"/>
                <w:kern w:val="0"/>
                <w:sz w:val="24"/>
                <w:szCs w:val="24"/>
              </w:rPr>
              <w:t>答疑，经备案的招标文件的补充和修改文件（如有）。</w:t>
            </w:r>
          </w:p>
        </w:tc>
      </w:tr>
      <w:tr w:rsidR="00040232" w:rsidTr="00040232">
        <w:trPr>
          <w:trHeight w:val="691"/>
        </w:trPr>
        <w:tc>
          <w:tcPr>
            <w:tcW w:w="879" w:type="dxa"/>
            <w:tcBorders>
              <w:top w:val="single" w:sz="4" w:space="0" w:color="auto"/>
              <w:left w:val="single" w:sz="4" w:space="0" w:color="auto"/>
              <w:bottom w:val="single" w:sz="4" w:space="0" w:color="auto"/>
              <w:right w:val="single" w:sz="4" w:space="0" w:color="auto"/>
            </w:tcBorders>
            <w:vAlign w:val="center"/>
          </w:tcPr>
          <w:p w:rsidR="00040232" w:rsidRDefault="00040232"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2.2.1</w:t>
            </w:r>
          </w:p>
        </w:tc>
        <w:tc>
          <w:tcPr>
            <w:tcW w:w="2325" w:type="dxa"/>
            <w:gridSpan w:val="3"/>
            <w:tcBorders>
              <w:top w:val="single" w:sz="4" w:space="0" w:color="auto"/>
              <w:left w:val="nil"/>
              <w:bottom w:val="single" w:sz="4" w:space="0" w:color="auto"/>
              <w:right w:val="single" w:sz="4" w:space="0" w:color="auto"/>
            </w:tcBorders>
            <w:vAlign w:val="center"/>
          </w:tcPr>
          <w:p w:rsidR="00040232" w:rsidRDefault="00040232"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投标截止时间</w:t>
            </w:r>
          </w:p>
        </w:tc>
        <w:tc>
          <w:tcPr>
            <w:tcW w:w="6330" w:type="dxa"/>
            <w:tcBorders>
              <w:top w:val="single" w:sz="4" w:space="0" w:color="auto"/>
              <w:left w:val="nil"/>
              <w:bottom w:val="single" w:sz="4" w:space="0" w:color="auto"/>
              <w:right w:val="single" w:sz="4" w:space="0" w:color="auto"/>
            </w:tcBorders>
            <w:vAlign w:val="center"/>
          </w:tcPr>
          <w:p w:rsidR="00040232" w:rsidRDefault="00040232" w:rsidP="00710176">
            <w:pPr>
              <w:autoSpaceDE w:val="0"/>
              <w:autoSpaceDN w:val="0"/>
              <w:spacing w:line="460" w:lineRule="exact"/>
              <w:contextualSpacing/>
              <w:jc w:val="center"/>
              <w:rPr>
                <w:rFonts w:ascii="宋体" w:hAnsi="宋体" w:cs="黑体"/>
                <w:kern w:val="0"/>
                <w:sz w:val="24"/>
                <w:szCs w:val="24"/>
              </w:rPr>
            </w:pPr>
            <w:r>
              <w:rPr>
                <w:rFonts w:ascii="宋体" w:hAnsi="宋体" w:cs="黑体" w:hint="eastAsia"/>
                <w:b/>
                <w:bCs/>
                <w:kern w:val="0"/>
                <w:sz w:val="24"/>
                <w:szCs w:val="24"/>
                <w:u w:val="single"/>
              </w:rPr>
              <w:t>201</w:t>
            </w:r>
            <w:r>
              <w:rPr>
                <w:rFonts w:ascii="宋体" w:hAnsi="宋体" w:cs="黑体"/>
                <w:b/>
                <w:bCs/>
                <w:kern w:val="0"/>
                <w:sz w:val="24"/>
                <w:szCs w:val="24"/>
                <w:u w:val="single"/>
              </w:rPr>
              <w:t>9</w:t>
            </w:r>
            <w:r>
              <w:rPr>
                <w:rFonts w:ascii="宋体" w:hAnsi="宋体" w:cs="黑体" w:hint="eastAsia"/>
                <w:b/>
                <w:bCs/>
                <w:kern w:val="0"/>
                <w:sz w:val="24"/>
                <w:szCs w:val="24"/>
                <w:u w:val="single"/>
              </w:rPr>
              <w:t xml:space="preserve">  </w:t>
            </w:r>
            <w:r>
              <w:rPr>
                <w:rFonts w:ascii="宋体" w:hAnsi="宋体" w:cs="黑体" w:hint="eastAsia"/>
                <w:b/>
                <w:bCs/>
                <w:kern w:val="0"/>
                <w:sz w:val="24"/>
                <w:szCs w:val="24"/>
              </w:rPr>
              <w:t>年</w:t>
            </w:r>
            <w:r>
              <w:rPr>
                <w:rFonts w:ascii="宋体" w:hAnsi="宋体" w:cs="黑体"/>
                <w:b/>
                <w:bCs/>
                <w:kern w:val="0"/>
                <w:sz w:val="24"/>
                <w:szCs w:val="24"/>
                <w:u w:val="single"/>
              </w:rPr>
              <w:t xml:space="preserve"> </w:t>
            </w:r>
            <w:r w:rsidR="00710176">
              <w:rPr>
                <w:rFonts w:ascii="宋体" w:hAnsi="宋体" w:cs="黑体" w:hint="eastAsia"/>
                <w:b/>
                <w:bCs/>
                <w:kern w:val="0"/>
                <w:sz w:val="24"/>
                <w:szCs w:val="24"/>
                <w:u w:val="single"/>
              </w:rPr>
              <w:t>11</w:t>
            </w:r>
            <w:r>
              <w:rPr>
                <w:rFonts w:ascii="宋体" w:hAnsi="宋体" w:cs="黑体" w:hint="eastAsia"/>
                <w:b/>
                <w:bCs/>
                <w:kern w:val="0"/>
                <w:sz w:val="24"/>
                <w:szCs w:val="24"/>
                <w:u w:val="single"/>
              </w:rPr>
              <w:t xml:space="preserve"> </w:t>
            </w:r>
            <w:r>
              <w:rPr>
                <w:rFonts w:ascii="宋体" w:hAnsi="宋体" w:cs="仿宋_GB2312" w:hint="eastAsia"/>
                <w:b/>
                <w:bCs/>
                <w:kern w:val="0"/>
                <w:sz w:val="24"/>
                <w:szCs w:val="24"/>
              </w:rPr>
              <w:t>月</w:t>
            </w:r>
            <w:r>
              <w:rPr>
                <w:rFonts w:ascii="宋体" w:hAnsi="宋体" w:cs="仿宋_GB2312"/>
                <w:b/>
                <w:bCs/>
                <w:kern w:val="0"/>
                <w:sz w:val="24"/>
                <w:szCs w:val="24"/>
                <w:u w:val="single"/>
              </w:rPr>
              <w:t xml:space="preserve"> </w:t>
            </w:r>
            <w:r w:rsidR="00710176">
              <w:rPr>
                <w:rFonts w:ascii="宋体" w:hAnsi="宋体" w:cs="仿宋_GB2312" w:hint="eastAsia"/>
                <w:b/>
                <w:bCs/>
                <w:kern w:val="0"/>
                <w:sz w:val="24"/>
                <w:szCs w:val="24"/>
                <w:u w:val="single"/>
              </w:rPr>
              <w:t xml:space="preserve">28 </w:t>
            </w:r>
            <w:r>
              <w:rPr>
                <w:rFonts w:ascii="宋体" w:hAnsi="宋体" w:cs="仿宋_GB2312" w:hint="eastAsia"/>
                <w:b/>
                <w:bCs/>
                <w:kern w:val="0"/>
                <w:sz w:val="24"/>
                <w:szCs w:val="24"/>
              </w:rPr>
              <w:t>日</w:t>
            </w:r>
            <w:r>
              <w:rPr>
                <w:rFonts w:ascii="宋体" w:hAnsi="宋体" w:cs="黑体" w:hint="eastAsia"/>
                <w:b/>
                <w:bCs/>
                <w:kern w:val="0"/>
                <w:sz w:val="24"/>
                <w:szCs w:val="24"/>
                <w:u w:val="single"/>
              </w:rPr>
              <w:t> </w:t>
            </w:r>
            <w:r w:rsidR="00710176">
              <w:rPr>
                <w:rFonts w:ascii="宋体" w:hAnsi="宋体" w:cs="黑体" w:hint="eastAsia"/>
                <w:b/>
                <w:bCs/>
                <w:kern w:val="0"/>
                <w:sz w:val="24"/>
                <w:szCs w:val="24"/>
                <w:u w:val="single"/>
              </w:rPr>
              <w:t>10</w:t>
            </w:r>
            <w:r>
              <w:rPr>
                <w:rFonts w:ascii="宋体" w:hAnsi="宋体" w:cs="黑体"/>
                <w:b/>
                <w:bCs/>
                <w:kern w:val="0"/>
                <w:sz w:val="24"/>
                <w:szCs w:val="24"/>
                <w:u w:val="single"/>
              </w:rPr>
              <w:t xml:space="preserve"> </w:t>
            </w:r>
            <w:r>
              <w:rPr>
                <w:rFonts w:ascii="宋体" w:hAnsi="宋体" w:cs="仿宋_GB2312" w:hint="eastAsia"/>
                <w:b/>
                <w:bCs/>
                <w:kern w:val="0"/>
                <w:sz w:val="24"/>
                <w:szCs w:val="24"/>
              </w:rPr>
              <w:t>时</w:t>
            </w:r>
            <w:r>
              <w:rPr>
                <w:rFonts w:ascii="宋体" w:hAnsi="宋体" w:cs="黑体"/>
                <w:b/>
                <w:bCs/>
                <w:kern w:val="0"/>
                <w:sz w:val="24"/>
                <w:szCs w:val="24"/>
                <w:u w:val="single"/>
              </w:rPr>
              <w:t xml:space="preserve"> </w:t>
            </w:r>
            <w:r w:rsidR="00710176">
              <w:rPr>
                <w:rFonts w:ascii="宋体" w:hAnsi="宋体" w:cs="黑体" w:hint="eastAsia"/>
                <w:b/>
                <w:bCs/>
                <w:kern w:val="0"/>
                <w:sz w:val="24"/>
                <w:szCs w:val="24"/>
                <w:u w:val="single"/>
              </w:rPr>
              <w:t xml:space="preserve">30 </w:t>
            </w:r>
            <w:r>
              <w:rPr>
                <w:rFonts w:ascii="宋体" w:hAnsi="宋体" w:cs="仿宋_GB2312" w:hint="eastAsia"/>
                <w:b/>
                <w:bCs/>
                <w:kern w:val="0"/>
                <w:sz w:val="24"/>
                <w:szCs w:val="24"/>
              </w:rPr>
              <w:t>分</w:t>
            </w:r>
            <w:r>
              <w:rPr>
                <w:rFonts w:ascii="宋体" w:hAnsi="宋体" w:cs="仿宋_GB2312" w:hint="eastAsia"/>
                <w:kern w:val="0"/>
                <w:sz w:val="24"/>
                <w:szCs w:val="24"/>
              </w:rPr>
              <w:t>（北京时间）</w:t>
            </w:r>
          </w:p>
        </w:tc>
      </w:tr>
      <w:tr w:rsidR="00040232" w:rsidTr="00040232">
        <w:trPr>
          <w:trHeight w:val="821"/>
        </w:trPr>
        <w:tc>
          <w:tcPr>
            <w:tcW w:w="879" w:type="dxa"/>
            <w:tcBorders>
              <w:top w:val="single" w:sz="4" w:space="0" w:color="auto"/>
              <w:left w:val="single" w:sz="4" w:space="0" w:color="auto"/>
              <w:bottom w:val="single" w:sz="4" w:space="0" w:color="auto"/>
              <w:right w:val="single" w:sz="4" w:space="0" w:color="auto"/>
            </w:tcBorders>
            <w:vAlign w:val="center"/>
          </w:tcPr>
          <w:p w:rsidR="00040232" w:rsidRDefault="00040232"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2.2.2</w:t>
            </w:r>
          </w:p>
        </w:tc>
        <w:tc>
          <w:tcPr>
            <w:tcW w:w="2325" w:type="dxa"/>
            <w:gridSpan w:val="3"/>
            <w:tcBorders>
              <w:top w:val="single" w:sz="4" w:space="0" w:color="auto"/>
              <w:left w:val="nil"/>
              <w:bottom w:val="single" w:sz="4" w:space="0" w:color="auto"/>
              <w:right w:val="single" w:sz="4" w:space="0" w:color="auto"/>
            </w:tcBorders>
            <w:vAlign w:val="center"/>
          </w:tcPr>
          <w:p w:rsidR="00040232" w:rsidRDefault="00040232" w:rsidP="001B6F39">
            <w:pPr>
              <w:autoSpaceDE w:val="0"/>
              <w:autoSpaceDN w:val="0"/>
              <w:spacing w:line="460" w:lineRule="exact"/>
              <w:contextualSpacing/>
              <w:jc w:val="center"/>
              <w:rPr>
                <w:rFonts w:ascii="宋体" w:hAnsi="宋体" w:cs="黑体"/>
                <w:kern w:val="0"/>
                <w:sz w:val="24"/>
                <w:szCs w:val="24"/>
              </w:rPr>
            </w:pPr>
            <w:r>
              <w:rPr>
                <w:rFonts w:ascii="宋体" w:hAnsi="宋体" w:cs="宋体" w:hint="eastAsia"/>
                <w:sz w:val="24"/>
                <w:szCs w:val="24"/>
              </w:rPr>
              <w:t>投标人要求澄清招标文件的截止时间</w:t>
            </w:r>
          </w:p>
        </w:tc>
        <w:tc>
          <w:tcPr>
            <w:tcW w:w="6330" w:type="dxa"/>
            <w:tcBorders>
              <w:top w:val="single" w:sz="4" w:space="0" w:color="auto"/>
              <w:left w:val="nil"/>
              <w:bottom w:val="single" w:sz="4" w:space="0" w:color="auto"/>
              <w:right w:val="single" w:sz="4" w:space="0" w:color="auto"/>
            </w:tcBorders>
            <w:vAlign w:val="center"/>
          </w:tcPr>
          <w:p w:rsidR="00040232" w:rsidRDefault="00040232" w:rsidP="001B6F39">
            <w:pPr>
              <w:autoSpaceDE w:val="0"/>
              <w:autoSpaceDN w:val="0"/>
              <w:spacing w:line="460" w:lineRule="exact"/>
              <w:contextualSpacing/>
              <w:jc w:val="left"/>
              <w:rPr>
                <w:rFonts w:ascii="宋体" w:hAnsi="宋体" w:cs="黑体"/>
                <w:kern w:val="0"/>
                <w:sz w:val="24"/>
                <w:szCs w:val="24"/>
              </w:rPr>
            </w:pPr>
            <w:r>
              <w:rPr>
                <w:rFonts w:ascii="宋体" w:hAnsi="宋体" w:cs="黑体" w:hint="eastAsia"/>
                <w:kern w:val="0"/>
                <w:sz w:val="24"/>
                <w:szCs w:val="24"/>
              </w:rPr>
              <w:t>在收到相应澄清文件后24小时内</w:t>
            </w:r>
          </w:p>
        </w:tc>
      </w:tr>
      <w:tr w:rsidR="00EE5750" w:rsidTr="00040232">
        <w:trPr>
          <w:trHeight w:val="716"/>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2.3.2</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投标人确认收到招标文件修改的时间</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rPr>
                <w:rFonts w:ascii="宋体" w:hAnsi="宋体" w:cs="黑体"/>
                <w:kern w:val="0"/>
                <w:sz w:val="24"/>
                <w:szCs w:val="24"/>
              </w:rPr>
            </w:pPr>
            <w:r>
              <w:rPr>
                <w:rFonts w:ascii="宋体" w:hAnsi="宋体" w:cs="宋体" w:hint="eastAsia"/>
                <w:sz w:val="24"/>
                <w:szCs w:val="24"/>
              </w:rPr>
              <w:t>在收到相应修改文件后24小时内</w:t>
            </w:r>
          </w:p>
        </w:tc>
      </w:tr>
      <w:tr w:rsidR="00EE5750" w:rsidTr="00040232">
        <w:trPr>
          <w:trHeight w:val="1025"/>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2.3.3</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40" w:lineRule="exact"/>
              <w:contextualSpacing/>
              <w:jc w:val="center"/>
              <w:rPr>
                <w:rFonts w:ascii="宋体" w:hAnsi="宋体" w:cs="仿宋_GB2312"/>
                <w:kern w:val="0"/>
                <w:sz w:val="24"/>
                <w:szCs w:val="24"/>
              </w:rPr>
            </w:pPr>
            <w:r>
              <w:rPr>
                <w:rFonts w:ascii="宋体" w:hAnsi="宋体" w:cs="仿宋_GB2312" w:hint="eastAsia"/>
                <w:kern w:val="0"/>
                <w:sz w:val="24"/>
                <w:szCs w:val="24"/>
              </w:rPr>
              <w:t>投标人对招标文件有异议的提出与受理</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投标人对招标文件有异议的应当在投标截止时间10日前提出，招标人应当自收到异议之日起3日内作出答复，作出答复前，应当暂停招标投标活动。</w:t>
            </w:r>
          </w:p>
        </w:tc>
      </w:tr>
      <w:tr w:rsidR="00EE5750" w:rsidTr="00040232">
        <w:trPr>
          <w:trHeight w:val="451"/>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3.1.1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构成投标文件的其他材料</w:t>
            </w:r>
          </w:p>
        </w:tc>
        <w:tc>
          <w:tcPr>
            <w:tcW w:w="6330" w:type="dxa"/>
            <w:tcBorders>
              <w:top w:val="single" w:sz="4" w:space="0" w:color="auto"/>
              <w:left w:val="nil"/>
              <w:bottom w:val="single" w:sz="4" w:space="0" w:color="auto"/>
              <w:right w:val="single" w:sz="4" w:space="0" w:color="auto"/>
            </w:tcBorders>
            <w:vAlign w:val="center"/>
          </w:tcPr>
          <w:p w:rsidR="00040232" w:rsidRDefault="00040232" w:rsidP="00040232">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（1）投标人认为其它需要补充的内容</w:t>
            </w:r>
          </w:p>
          <w:p w:rsidR="00EE5750" w:rsidRDefault="00040232" w:rsidP="00040232">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（2）本项目发出的补遗书</w:t>
            </w:r>
          </w:p>
        </w:tc>
      </w:tr>
      <w:tr w:rsidR="00EE5750" w:rsidTr="00040232">
        <w:trPr>
          <w:trHeight w:val="187"/>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3.3.1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投标有效期</w:t>
            </w:r>
          </w:p>
        </w:tc>
        <w:tc>
          <w:tcPr>
            <w:tcW w:w="6330" w:type="dxa"/>
            <w:tcBorders>
              <w:top w:val="single" w:sz="4" w:space="0" w:color="auto"/>
              <w:left w:val="nil"/>
              <w:bottom w:val="single" w:sz="4" w:space="0" w:color="auto"/>
              <w:right w:val="single" w:sz="4" w:space="0" w:color="auto"/>
            </w:tcBorders>
          </w:tcPr>
          <w:p w:rsidR="00EE5750" w:rsidRDefault="00EE5750" w:rsidP="001B6F39">
            <w:pPr>
              <w:autoSpaceDE w:val="0"/>
              <w:autoSpaceDN w:val="0"/>
              <w:spacing w:line="460" w:lineRule="exact"/>
              <w:contextualSpacing/>
              <w:jc w:val="left"/>
              <w:rPr>
                <w:rFonts w:ascii="宋体" w:hAnsi="宋体" w:cs="黑体"/>
                <w:color w:val="FF0000"/>
                <w:kern w:val="0"/>
                <w:sz w:val="24"/>
                <w:szCs w:val="24"/>
              </w:rPr>
            </w:pPr>
            <w:r>
              <w:rPr>
                <w:rFonts w:ascii="宋体" w:hAnsi="宋体" w:cs="黑体" w:hint="eastAsia"/>
                <w:kern w:val="0"/>
                <w:sz w:val="24"/>
                <w:szCs w:val="24"/>
              </w:rPr>
              <w:t>自投标截止时间起60日历天，投标人应当在投标有效期内办理相关事宜。</w:t>
            </w:r>
          </w:p>
        </w:tc>
      </w:tr>
      <w:tr w:rsidR="00EE5750" w:rsidTr="00040232">
        <w:trPr>
          <w:trHeight w:val="765"/>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3.4.1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投标担保</w:t>
            </w:r>
          </w:p>
        </w:tc>
        <w:tc>
          <w:tcPr>
            <w:tcW w:w="6330" w:type="dxa"/>
            <w:tcBorders>
              <w:top w:val="single" w:sz="4" w:space="0" w:color="auto"/>
              <w:left w:val="nil"/>
              <w:bottom w:val="single" w:sz="4" w:space="0" w:color="auto"/>
              <w:right w:val="single" w:sz="4" w:space="0" w:color="auto"/>
            </w:tcBorders>
          </w:tcPr>
          <w:p w:rsidR="00EE5750" w:rsidRDefault="00EE5750" w:rsidP="001B6F39">
            <w:pPr>
              <w:spacing w:line="460" w:lineRule="exact"/>
              <w:contextualSpacing/>
              <w:rPr>
                <w:rFonts w:ascii="楷体" w:eastAsia="楷体" w:hAnsi="楷体"/>
                <w:b/>
                <w:bCs/>
                <w:sz w:val="24"/>
                <w:szCs w:val="24"/>
              </w:rPr>
            </w:pPr>
            <w:r>
              <w:rPr>
                <w:rFonts w:ascii="宋体" w:hAnsi="宋体" w:hint="eastAsia"/>
                <w:b/>
                <w:bCs/>
                <w:sz w:val="24"/>
                <w:szCs w:val="24"/>
              </w:rPr>
              <w:t>1. 投标保证金递交截止时间：</w:t>
            </w:r>
            <w:r>
              <w:rPr>
                <w:rFonts w:ascii="宋体" w:hAnsi="宋体" w:cs="仿宋" w:hint="eastAsia"/>
                <w:sz w:val="24"/>
                <w:szCs w:val="24"/>
              </w:rPr>
              <w:t>同投标截止时间。</w:t>
            </w:r>
          </w:p>
          <w:p w:rsidR="00040232" w:rsidRDefault="00EE5750" w:rsidP="00005FA5">
            <w:pPr>
              <w:spacing w:line="460" w:lineRule="exact"/>
              <w:contextualSpacing/>
              <w:rPr>
                <w:rFonts w:ascii="宋体" w:hAnsi="宋体"/>
                <w:sz w:val="24"/>
                <w:szCs w:val="24"/>
              </w:rPr>
            </w:pPr>
            <w:r>
              <w:rPr>
                <w:rFonts w:ascii="宋体" w:hAnsi="宋体" w:hint="eastAsia"/>
                <w:b/>
                <w:bCs/>
                <w:sz w:val="24"/>
                <w:szCs w:val="24"/>
              </w:rPr>
              <w:t>2.金额：</w:t>
            </w:r>
            <w:r w:rsidR="00040232">
              <w:rPr>
                <w:rFonts w:ascii="宋体" w:hAnsi="宋体" w:cs="仿宋" w:hint="eastAsia"/>
                <w:sz w:val="24"/>
                <w:szCs w:val="24"/>
                <w:u w:val="single"/>
              </w:rPr>
              <w:t>第一标段：人民币</w:t>
            </w:r>
            <w:r w:rsidR="00005FA5">
              <w:rPr>
                <w:rFonts w:ascii="宋体" w:hAnsi="宋体" w:cs="仿宋" w:hint="eastAsia"/>
                <w:sz w:val="24"/>
                <w:szCs w:val="24"/>
                <w:u w:val="single"/>
              </w:rPr>
              <w:t>壹万贰仟</w:t>
            </w:r>
            <w:r w:rsidR="00040232">
              <w:rPr>
                <w:rFonts w:ascii="宋体" w:hAnsi="宋体" w:cs="仿宋" w:hint="eastAsia"/>
                <w:sz w:val="24"/>
                <w:szCs w:val="24"/>
                <w:u w:val="single"/>
              </w:rPr>
              <w:t>元整（￥</w:t>
            </w:r>
            <w:r w:rsidR="00005FA5">
              <w:rPr>
                <w:rFonts w:ascii="宋体" w:hAnsi="宋体" w:cs="仿宋" w:hint="eastAsia"/>
                <w:sz w:val="24"/>
                <w:szCs w:val="24"/>
                <w:u w:val="single"/>
              </w:rPr>
              <w:t>12000</w:t>
            </w:r>
            <w:r w:rsidR="00040232">
              <w:rPr>
                <w:rFonts w:ascii="宋体" w:hAnsi="宋体" w:cs="仿宋" w:hint="eastAsia"/>
                <w:sz w:val="24"/>
                <w:szCs w:val="24"/>
                <w:u w:val="single"/>
              </w:rPr>
              <w:t>）</w:t>
            </w:r>
            <w:r w:rsidR="00040232">
              <w:rPr>
                <w:rFonts w:ascii="宋体" w:hAnsi="宋体" w:hint="eastAsia"/>
                <w:sz w:val="24"/>
                <w:szCs w:val="24"/>
              </w:rPr>
              <w:t>；</w:t>
            </w:r>
          </w:p>
          <w:p w:rsidR="00040232" w:rsidRDefault="00040232" w:rsidP="00040232">
            <w:pPr>
              <w:spacing w:line="460" w:lineRule="exact"/>
              <w:ind w:firstLineChars="200" w:firstLine="480"/>
              <w:contextualSpacing/>
              <w:rPr>
                <w:rFonts w:ascii="宋体" w:hAnsi="宋体"/>
                <w:sz w:val="24"/>
                <w:szCs w:val="24"/>
              </w:rPr>
            </w:pPr>
            <w:r>
              <w:rPr>
                <w:rFonts w:ascii="宋体" w:hAnsi="宋体" w:cs="仿宋" w:hint="eastAsia"/>
                <w:sz w:val="24"/>
                <w:szCs w:val="24"/>
                <w:u w:val="single"/>
              </w:rPr>
              <w:t>第二标段：人民币</w:t>
            </w:r>
            <w:r w:rsidR="00005FA5">
              <w:rPr>
                <w:rFonts w:ascii="宋体" w:hAnsi="宋体" w:cs="仿宋" w:hint="eastAsia"/>
                <w:sz w:val="24"/>
                <w:szCs w:val="24"/>
                <w:u w:val="single"/>
              </w:rPr>
              <w:t>壹万</w:t>
            </w:r>
            <w:r>
              <w:rPr>
                <w:rFonts w:ascii="宋体" w:hAnsi="宋体" w:cs="仿宋" w:hint="eastAsia"/>
                <w:sz w:val="24"/>
                <w:szCs w:val="24"/>
                <w:u w:val="single"/>
              </w:rPr>
              <w:t>元整（￥</w:t>
            </w:r>
            <w:r>
              <w:rPr>
                <w:rFonts w:ascii="宋体" w:hAnsi="宋体" w:cs="仿宋"/>
                <w:sz w:val="24"/>
                <w:szCs w:val="24"/>
                <w:u w:val="single"/>
              </w:rPr>
              <w:t>1000</w:t>
            </w:r>
            <w:r w:rsidR="00005FA5">
              <w:rPr>
                <w:rFonts w:ascii="宋体" w:hAnsi="宋体" w:cs="仿宋" w:hint="eastAsia"/>
                <w:sz w:val="24"/>
                <w:szCs w:val="24"/>
                <w:u w:val="single"/>
              </w:rPr>
              <w:t>0</w:t>
            </w:r>
            <w:r>
              <w:rPr>
                <w:rFonts w:ascii="宋体" w:hAnsi="宋体" w:cs="仿宋" w:hint="eastAsia"/>
                <w:sz w:val="24"/>
                <w:szCs w:val="24"/>
                <w:u w:val="single"/>
              </w:rPr>
              <w:t>）</w:t>
            </w:r>
            <w:r>
              <w:rPr>
                <w:rFonts w:ascii="宋体" w:hAnsi="宋体" w:hint="eastAsia"/>
                <w:sz w:val="24"/>
                <w:szCs w:val="24"/>
              </w:rPr>
              <w:t>；</w:t>
            </w:r>
          </w:p>
          <w:p w:rsidR="00EE5750" w:rsidRPr="00040232" w:rsidRDefault="00040232" w:rsidP="00005FA5">
            <w:pPr>
              <w:spacing w:line="460" w:lineRule="exact"/>
              <w:ind w:firstLineChars="200" w:firstLine="480"/>
              <w:contextualSpacing/>
              <w:rPr>
                <w:rFonts w:ascii="楷体" w:eastAsia="楷体" w:hAnsi="楷体"/>
                <w:b/>
                <w:bCs/>
                <w:sz w:val="24"/>
                <w:szCs w:val="24"/>
              </w:rPr>
            </w:pPr>
            <w:r>
              <w:rPr>
                <w:rFonts w:ascii="宋体" w:hAnsi="宋体" w:cs="仿宋" w:hint="eastAsia"/>
                <w:sz w:val="24"/>
                <w:szCs w:val="24"/>
                <w:u w:val="single"/>
              </w:rPr>
              <w:t>第</w:t>
            </w:r>
            <w:r w:rsidR="00005FA5">
              <w:rPr>
                <w:rFonts w:ascii="宋体" w:hAnsi="宋体" w:cs="仿宋" w:hint="eastAsia"/>
                <w:sz w:val="24"/>
                <w:szCs w:val="24"/>
                <w:u w:val="single"/>
              </w:rPr>
              <w:t>三</w:t>
            </w:r>
            <w:r>
              <w:rPr>
                <w:rFonts w:ascii="宋体" w:hAnsi="宋体" w:cs="仿宋" w:hint="eastAsia"/>
                <w:sz w:val="24"/>
                <w:szCs w:val="24"/>
                <w:u w:val="single"/>
              </w:rPr>
              <w:t>标段：人民币</w:t>
            </w:r>
            <w:r w:rsidR="00005FA5">
              <w:rPr>
                <w:rFonts w:ascii="宋体" w:hAnsi="宋体" w:cs="仿宋" w:hint="eastAsia"/>
                <w:sz w:val="24"/>
                <w:szCs w:val="24"/>
                <w:u w:val="single"/>
              </w:rPr>
              <w:t>壹万肆仟</w:t>
            </w:r>
            <w:r>
              <w:rPr>
                <w:rFonts w:ascii="宋体" w:hAnsi="宋体" w:cs="仿宋" w:hint="eastAsia"/>
                <w:sz w:val="24"/>
                <w:szCs w:val="24"/>
                <w:u w:val="single"/>
              </w:rPr>
              <w:t>元整（￥</w:t>
            </w:r>
            <w:r w:rsidR="00005FA5">
              <w:rPr>
                <w:rFonts w:ascii="宋体" w:hAnsi="宋体" w:cs="仿宋"/>
                <w:sz w:val="24"/>
                <w:szCs w:val="24"/>
                <w:u w:val="single"/>
              </w:rPr>
              <w:t>1</w:t>
            </w:r>
            <w:r w:rsidR="00005FA5">
              <w:rPr>
                <w:rFonts w:ascii="宋体" w:hAnsi="宋体" w:cs="仿宋" w:hint="eastAsia"/>
                <w:sz w:val="24"/>
                <w:szCs w:val="24"/>
                <w:u w:val="single"/>
              </w:rPr>
              <w:t>4</w:t>
            </w:r>
            <w:r>
              <w:rPr>
                <w:rFonts w:ascii="宋体" w:hAnsi="宋体" w:cs="仿宋"/>
                <w:sz w:val="24"/>
                <w:szCs w:val="24"/>
                <w:u w:val="single"/>
              </w:rPr>
              <w:t>0</w:t>
            </w:r>
            <w:r w:rsidR="00005FA5">
              <w:rPr>
                <w:rFonts w:ascii="宋体" w:hAnsi="宋体" w:cs="仿宋" w:hint="eastAsia"/>
                <w:sz w:val="24"/>
                <w:szCs w:val="24"/>
                <w:u w:val="single"/>
              </w:rPr>
              <w:t>0</w:t>
            </w:r>
            <w:r>
              <w:rPr>
                <w:rFonts w:ascii="宋体" w:hAnsi="宋体" w:cs="仿宋"/>
                <w:sz w:val="24"/>
                <w:szCs w:val="24"/>
                <w:u w:val="single"/>
              </w:rPr>
              <w:t>0</w:t>
            </w:r>
            <w:r>
              <w:rPr>
                <w:rFonts w:ascii="宋体" w:hAnsi="宋体" w:cs="仿宋" w:hint="eastAsia"/>
                <w:sz w:val="24"/>
                <w:szCs w:val="24"/>
                <w:u w:val="single"/>
              </w:rPr>
              <w:t>）</w:t>
            </w:r>
            <w:r>
              <w:rPr>
                <w:rFonts w:ascii="宋体" w:hAnsi="宋体" w:hint="eastAsia"/>
                <w:sz w:val="24"/>
                <w:szCs w:val="24"/>
              </w:rPr>
              <w:t>；</w:t>
            </w:r>
          </w:p>
          <w:p w:rsidR="00EE5750" w:rsidRDefault="00EE5750" w:rsidP="001B6F39">
            <w:pPr>
              <w:spacing w:line="460" w:lineRule="exact"/>
              <w:contextualSpacing/>
              <w:rPr>
                <w:rFonts w:ascii="宋体" w:hAnsi="宋体"/>
                <w:sz w:val="24"/>
                <w:szCs w:val="24"/>
              </w:rPr>
            </w:pPr>
            <w:r>
              <w:rPr>
                <w:rFonts w:ascii="宋体" w:hAnsi="宋体" w:hint="eastAsia"/>
                <w:b/>
                <w:bCs/>
                <w:sz w:val="24"/>
                <w:szCs w:val="24"/>
              </w:rPr>
              <w:t>3.递交方式：</w:t>
            </w:r>
            <w:r>
              <w:rPr>
                <w:rFonts w:ascii="宋体" w:hAnsi="宋体" w:hint="eastAsia"/>
                <w:sz w:val="24"/>
                <w:szCs w:val="24"/>
              </w:rPr>
              <w:t>银行转账、银行电汇（均需从投标人的基本</w:t>
            </w:r>
            <w:r>
              <w:rPr>
                <w:rFonts w:ascii="宋体" w:hAnsi="宋体" w:hint="eastAsia"/>
                <w:sz w:val="24"/>
                <w:szCs w:val="24"/>
              </w:rPr>
              <w:lastRenderedPageBreak/>
              <w:t>账户汇出），不接受以现金方式缴纳的投标保证金。</w:t>
            </w:r>
            <w:r>
              <w:rPr>
                <w:rFonts w:ascii="宋体" w:hAnsi="宋体" w:hint="eastAsia"/>
                <w:b/>
                <w:bCs/>
                <w:sz w:val="24"/>
                <w:szCs w:val="24"/>
              </w:rPr>
              <w:t>凡以现金方式缴纳投标保证金而影响其投标结果的，由投标人自行负责。</w:t>
            </w:r>
          </w:p>
          <w:p w:rsidR="00EE5750" w:rsidRDefault="00EE5750" w:rsidP="001B6F39">
            <w:pPr>
              <w:spacing w:line="460" w:lineRule="exact"/>
              <w:ind w:firstLineChars="200" w:firstLine="482"/>
              <w:contextualSpacing/>
              <w:rPr>
                <w:rFonts w:ascii="宋体" w:hAnsi="宋体"/>
                <w:b/>
                <w:bCs/>
                <w:sz w:val="24"/>
                <w:szCs w:val="24"/>
              </w:rPr>
            </w:pPr>
            <w:r>
              <w:rPr>
                <w:rFonts w:ascii="宋体" w:hAnsi="宋体" w:hint="eastAsia"/>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EE5750" w:rsidRDefault="00EE5750" w:rsidP="001B6F39">
            <w:pPr>
              <w:spacing w:line="460" w:lineRule="exact"/>
              <w:contextualSpacing/>
              <w:rPr>
                <w:rFonts w:ascii="宋体" w:hAnsi="宋体"/>
                <w:sz w:val="24"/>
                <w:szCs w:val="24"/>
              </w:rPr>
            </w:pPr>
            <w:r>
              <w:rPr>
                <w:rFonts w:ascii="宋体" w:hAnsi="宋体" w:hint="eastAsia"/>
                <w:b/>
                <w:bCs/>
                <w:sz w:val="24"/>
                <w:szCs w:val="24"/>
              </w:rPr>
              <w:t>4.基本户备案：</w:t>
            </w:r>
            <w:r>
              <w:rPr>
                <w:rFonts w:ascii="宋体" w:hAnsi="宋体" w:hint="eastAsia"/>
                <w:sz w:val="24"/>
                <w:szCs w:val="24"/>
              </w:rPr>
              <w:t>自文件发布之日起，投标人需进行基本户备案；已备案的基本户，其开户银行及账户发生变化的，须在投标保证金缴纳前办理变更手续。</w:t>
            </w:r>
          </w:p>
          <w:p w:rsidR="00EE5750" w:rsidRDefault="00EE5750" w:rsidP="001B6F39">
            <w:pPr>
              <w:spacing w:line="460" w:lineRule="exact"/>
              <w:contextualSpacing/>
              <w:rPr>
                <w:rFonts w:ascii="宋体" w:hAnsi="宋体"/>
                <w:sz w:val="24"/>
                <w:szCs w:val="24"/>
              </w:rPr>
            </w:pPr>
            <w:r>
              <w:rPr>
                <w:rFonts w:ascii="宋体" w:hAnsi="宋体" w:hint="eastAsia"/>
                <w:sz w:val="24"/>
                <w:szCs w:val="24"/>
              </w:rPr>
              <w:t>5.其他事项详见本招标文件投标人须知。</w:t>
            </w:r>
          </w:p>
          <w:p w:rsidR="00EE5750" w:rsidRDefault="00EE5750" w:rsidP="001B6F39">
            <w:pPr>
              <w:spacing w:line="460" w:lineRule="exact"/>
              <w:contextualSpacing/>
              <w:rPr>
                <w:rFonts w:ascii="宋体" w:hAnsi="宋体" w:cs="仿宋_GB2312"/>
                <w:b/>
                <w:bCs/>
                <w:color w:val="000000"/>
                <w:kern w:val="0"/>
                <w:sz w:val="24"/>
                <w:szCs w:val="24"/>
              </w:rPr>
            </w:pPr>
            <w:r>
              <w:rPr>
                <w:rFonts w:ascii="宋体" w:hAnsi="宋体" w:hint="eastAsia"/>
                <w:sz w:val="24"/>
                <w:szCs w:val="24"/>
              </w:rPr>
              <w:t>保证金缴纳绑定问题咨询电话:0374-2961598</w:t>
            </w:r>
          </w:p>
        </w:tc>
      </w:tr>
      <w:tr w:rsidR="00EE5750" w:rsidTr="00040232">
        <w:trPr>
          <w:trHeight w:val="1106"/>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jc w:val="center"/>
              <w:rPr>
                <w:rFonts w:ascii="宋体" w:hAnsi="宋体"/>
                <w:sz w:val="24"/>
                <w:szCs w:val="24"/>
              </w:rPr>
            </w:pPr>
            <w:r>
              <w:rPr>
                <w:rFonts w:ascii="宋体" w:hAnsi="宋体" w:hint="eastAsia"/>
                <w:sz w:val="24"/>
                <w:szCs w:val="24"/>
              </w:rPr>
              <w:lastRenderedPageBreak/>
              <w:t>3.5.2</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contextualSpacing/>
              <w:jc w:val="center"/>
              <w:rPr>
                <w:rFonts w:ascii="宋体" w:hAnsi="宋体"/>
                <w:sz w:val="24"/>
                <w:szCs w:val="24"/>
              </w:rPr>
            </w:pPr>
            <w:r>
              <w:rPr>
                <w:rFonts w:ascii="宋体" w:hAnsi="宋体" w:hint="eastAsia"/>
                <w:sz w:val="24"/>
                <w:szCs w:val="24"/>
              </w:rPr>
              <w:t>近年财务状况的年份要求</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tabs>
                <w:tab w:val="center" w:pos="4739"/>
              </w:tabs>
              <w:spacing w:line="360" w:lineRule="auto"/>
              <w:rPr>
                <w:rFonts w:ascii="宋体" w:hAnsi="宋体"/>
                <w:sz w:val="24"/>
                <w:szCs w:val="24"/>
              </w:rPr>
            </w:pPr>
            <w:r>
              <w:rPr>
                <w:rFonts w:ascii="宋体" w:hAnsi="宋体" w:hint="eastAsia"/>
                <w:kern w:val="0"/>
                <w:sz w:val="24"/>
                <w:szCs w:val="24"/>
              </w:rPr>
              <w:t>2016、2017年、2018 年（若公司成立未满三年，需提供从成立至今的年度财务状况）</w:t>
            </w:r>
          </w:p>
        </w:tc>
      </w:tr>
      <w:tr w:rsidR="00EE5750" w:rsidTr="00040232">
        <w:trPr>
          <w:trHeight w:val="1035"/>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jc w:val="center"/>
              <w:rPr>
                <w:rFonts w:ascii="宋体" w:hAnsi="宋体"/>
                <w:sz w:val="24"/>
                <w:szCs w:val="24"/>
              </w:rPr>
            </w:pPr>
            <w:r>
              <w:rPr>
                <w:rFonts w:ascii="宋体" w:hAnsi="宋体" w:hint="eastAsia"/>
                <w:sz w:val="24"/>
                <w:szCs w:val="24"/>
              </w:rPr>
              <w:t>3.5.3</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contextualSpacing/>
              <w:jc w:val="center"/>
              <w:rPr>
                <w:rFonts w:ascii="宋体" w:hAnsi="宋体"/>
                <w:sz w:val="24"/>
                <w:szCs w:val="24"/>
              </w:rPr>
            </w:pPr>
            <w:r>
              <w:rPr>
                <w:rFonts w:ascii="宋体" w:hAnsi="宋体" w:hint="eastAsia"/>
                <w:sz w:val="24"/>
                <w:szCs w:val="24"/>
              </w:rPr>
              <w:t>近年完成的类似项目的年份要求</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420" w:lineRule="exact"/>
              <w:jc w:val="left"/>
              <w:rPr>
                <w:rFonts w:ascii="宋体" w:hAnsi="宋体"/>
                <w:sz w:val="24"/>
                <w:szCs w:val="24"/>
              </w:rPr>
            </w:pPr>
            <w:r>
              <w:rPr>
                <w:rFonts w:ascii="宋体" w:hAnsi="宋体" w:hint="eastAsia"/>
                <w:kern w:val="0"/>
                <w:sz w:val="24"/>
                <w:szCs w:val="24"/>
              </w:rPr>
              <w:t>指2016年1月1日以来，以合同签订时间为准。</w:t>
            </w:r>
          </w:p>
        </w:tc>
      </w:tr>
      <w:tr w:rsidR="00EE5750" w:rsidTr="00040232">
        <w:trPr>
          <w:trHeight w:val="651"/>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jc w:val="center"/>
              <w:rPr>
                <w:rFonts w:ascii="宋体" w:hAnsi="宋体"/>
                <w:sz w:val="24"/>
                <w:szCs w:val="24"/>
              </w:rPr>
            </w:pPr>
            <w:r>
              <w:rPr>
                <w:rFonts w:ascii="宋体" w:hAnsi="宋体" w:hint="eastAsia"/>
                <w:sz w:val="24"/>
                <w:szCs w:val="24"/>
              </w:rPr>
              <w:t>3.5.4</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contextualSpacing/>
              <w:jc w:val="center"/>
              <w:rPr>
                <w:rFonts w:ascii="宋体" w:hAnsi="宋体"/>
                <w:sz w:val="24"/>
                <w:szCs w:val="24"/>
              </w:rPr>
            </w:pPr>
            <w:r>
              <w:rPr>
                <w:rFonts w:ascii="宋体" w:hAnsi="宋体" w:hint="eastAsia"/>
                <w:sz w:val="24"/>
                <w:szCs w:val="24"/>
              </w:rPr>
              <w:t>近年发生的诉讼及仲裁情况的年份要求</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tabs>
                <w:tab w:val="center" w:pos="4739"/>
              </w:tabs>
              <w:spacing w:line="360" w:lineRule="auto"/>
              <w:rPr>
                <w:rFonts w:ascii="宋体" w:hAnsi="宋体"/>
                <w:sz w:val="24"/>
                <w:szCs w:val="24"/>
              </w:rPr>
            </w:pPr>
            <w:r>
              <w:rPr>
                <w:rFonts w:ascii="宋体" w:hAnsi="宋体" w:hint="eastAsia"/>
                <w:kern w:val="0"/>
                <w:sz w:val="24"/>
                <w:szCs w:val="24"/>
              </w:rPr>
              <w:t>指2016年1月1日以来。</w:t>
            </w:r>
          </w:p>
        </w:tc>
      </w:tr>
      <w:tr w:rsidR="00EE5750" w:rsidTr="00040232">
        <w:trPr>
          <w:trHeight w:val="90"/>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3.6</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是否允许递交备选投标方案</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不允许</w:t>
            </w:r>
          </w:p>
        </w:tc>
      </w:tr>
      <w:tr w:rsidR="00EE5750" w:rsidTr="00040232">
        <w:trPr>
          <w:trHeight w:val="867"/>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3.7.3</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签字或盖章要求</w:t>
            </w:r>
          </w:p>
        </w:tc>
        <w:tc>
          <w:tcPr>
            <w:tcW w:w="6330" w:type="dxa"/>
            <w:tcBorders>
              <w:top w:val="single" w:sz="4" w:space="0" w:color="auto"/>
              <w:left w:val="nil"/>
              <w:bottom w:val="single" w:sz="4" w:space="0" w:color="auto"/>
              <w:right w:val="single" w:sz="4" w:space="0" w:color="auto"/>
            </w:tcBorders>
          </w:tcPr>
          <w:p w:rsidR="00EE5750" w:rsidRDefault="00EE5750" w:rsidP="001B6F39">
            <w:pPr>
              <w:spacing w:line="460" w:lineRule="exact"/>
              <w:contextualSpacing/>
              <w:rPr>
                <w:color w:val="000000"/>
                <w:sz w:val="24"/>
                <w:szCs w:val="24"/>
              </w:rPr>
            </w:pPr>
            <w:r>
              <w:rPr>
                <w:rFonts w:hint="eastAsia"/>
                <w:color w:val="000000"/>
                <w:sz w:val="24"/>
                <w:szCs w:val="24"/>
              </w:rPr>
              <w:t>纸质投标文件：正本按招标文件要求签字盖章（无需逐页签字盖章），副本应与正本保持一致（可为正本的复印件）。正本与副本不一致的，以正本为准。</w:t>
            </w:r>
          </w:p>
          <w:p w:rsidR="00EE5750" w:rsidRDefault="00EE5750" w:rsidP="001B6F39">
            <w:pPr>
              <w:spacing w:line="460" w:lineRule="exact"/>
              <w:contextualSpacing/>
              <w:rPr>
                <w:color w:val="FF00FF"/>
                <w:sz w:val="24"/>
                <w:szCs w:val="24"/>
              </w:rPr>
            </w:pPr>
            <w:r>
              <w:rPr>
                <w:rFonts w:hint="eastAsia"/>
                <w:color w:val="000000"/>
                <w:sz w:val="24"/>
                <w:szCs w:val="24"/>
              </w:rPr>
              <w:t>电子投标文件：按招标文件要求加盖电子印章和法人电子印章。</w:t>
            </w:r>
          </w:p>
        </w:tc>
      </w:tr>
      <w:tr w:rsidR="00EE5750" w:rsidTr="00040232">
        <w:trPr>
          <w:trHeight w:val="395"/>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3.7.4</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宋体" w:hAnsi="宋体" w:cs="黑体"/>
                <w:kern w:val="0"/>
                <w:sz w:val="24"/>
                <w:szCs w:val="24"/>
              </w:rPr>
            </w:pPr>
            <w:r>
              <w:rPr>
                <w:rFonts w:ascii="宋体" w:hAnsi="宋体" w:hint="eastAsia"/>
                <w:sz w:val="24"/>
                <w:szCs w:val="24"/>
              </w:rPr>
              <w:t>投标文件份数</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spacing w:line="360" w:lineRule="auto"/>
              <w:rPr>
                <w:rFonts w:ascii="宋体" w:hAnsi="宋体"/>
                <w:sz w:val="24"/>
                <w:szCs w:val="24"/>
              </w:rPr>
            </w:pPr>
            <w:r>
              <w:rPr>
                <w:rFonts w:ascii="宋体" w:hAnsi="宋体" w:hint="eastAsia"/>
                <w:sz w:val="24"/>
                <w:szCs w:val="24"/>
              </w:rPr>
              <w:t>1、电子投标文件</w:t>
            </w:r>
          </w:p>
          <w:p w:rsidR="00EE5750" w:rsidRDefault="00EE5750" w:rsidP="001B6F39">
            <w:pPr>
              <w:spacing w:line="360" w:lineRule="auto"/>
              <w:rPr>
                <w:rFonts w:ascii="宋体" w:hAnsi="宋体"/>
                <w:sz w:val="24"/>
                <w:szCs w:val="24"/>
              </w:rPr>
            </w:pPr>
            <w:r>
              <w:rPr>
                <w:rFonts w:ascii="宋体" w:hAnsi="宋体" w:hint="eastAsia"/>
                <w:sz w:val="24"/>
                <w:szCs w:val="24"/>
              </w:rPr>
              <w:t>（1）成功上传至【全国公共资源交易平台（河南省·许昌市）】公共资源交易系统电子投标文件1份（文件格式为：</w:t>
            </w:r>
            <w:r>
              <w:rPr>
                <w:rFonts w:ascii="宋体" w:hAnsi="宋体" w:hint="eastAsia"/>
                <w:sz w:val="24"/>
                <w:szCs w:val="24"/>
              </w:rPr>
              <w:lastRenderedPageBreak/>
              <w:t>XX公司XXX项目编号.file）。</w:t>
            </w:r>
          </w:p>
          <w:p w:rsidR="00EE5750" w:rsidRDefault="00EE5750" w:rsidP="001B6F39">
            <w:pPr>
              <w:spacing w:line="360" w:lineRule="auto"/>
              <w:rPr>
                <w:rFonts w:ascii="宋体" w:hAnsi="宋体"/>
                <w:sz w:val="24"/>
                <w:szCs w:val="24"/>
              </w:rPr>
            </w:pPr>
            <w:r>
              <w:rPr>
                <w:rFonts w:ascii="宋体" w:hAnsi="宋体" w:hint="eastAsia"/>
                <w:sz w:val="24"/>
                <w:szCs w:val="24"/>
              </w:rPr>
              <w:t>（2）使用电子介质存储的投标文件1份文件格式为：xxx公司XXX（项目编号）.bin）。</w:t>
            </w:r>
          </w:p>
          <w:p w:rsidR="00EE5750" w:rsidRDefault="00EE5750" w:rsidP="001B6F39">
            <w:pPr>
              <w:spacing w:line="360" w:lineRule="auto"/>
              <w:rPr>
                <w:rFonts w:ascii="宋体" w:hAnsi="宋体"/>
                <w:sz w:val="24"/>
                <w:szCs w:val="24"/>
              </w:rPr>
            </w:pPr>
            <w:r>
              <w:rPr>
                <w:rFonts w:ascii="宋体" w:hAnsi="宋体" w:hint="eastAsia"/>
                <w:sz w:val="24"/>
                <w:szCs w:val="24"/>
              </w:rPr>
              <w:t>2、纸质投标文件</w:t>
            </w:r>
          </w:p>
          <w:p w:rsidR="00EE5750" w:rsidRDefault="00EE5750" w:rsidP="001B6F39">
            <w:pPr>
              <w:spacing w:line="360" w:lineRule="auto"/>
              <w:rPr>
                <w:rFonts w:ascii="宋体" w:hAnsi="宋体"/>
                <w:sz w:val="24"/>
                <w:szCs w:val="24"/>
              </w:rPr>
            </w:pPr>
            <w:r>
              <w:rPr>
                <w:rFonts w:ascii="宋体" w:hAnsi="宋体" w:hint="eastAsia"/>
                <w:sz w:val="24"/>
                <w:szCs w:val="24"/>
              </w:rPr>
              <w:t>商务标：正本1份，副本1份；</w:t>
            </w:r>
          </w:p>
          <w:p w:rsidR="00EE5750" w:rsidRDefault="00EE5750" w:rsidP="001B6F39">
            <w:pPr>
              <w:spacing w:line="360" w:lineRule="auto"/>
              <w:rPr>
                <w:rFonts w:ascii="宋体" w:hAnsi="宋体"/>
                <w:sz w:val="24"/>
                <w:szCs w:val="24"/>
              </w:rPr>
            </w:pPr>
            <w:r>
              <w:rPr>
                <w:rFonts w:ascii="宋体" w:hAnsi="宋体" w:hint="eastAsia"/>
                <w:sz w:val="24"/>
                <w:szCs w:val="24"/>
              </w:rPr>
              <w:t xml:space="preserve">综合（信用）标：正本1份，副本1份； </w:t>
            </w:r>
          </w:p>
          <w:p w:rsidR="00EE5750" w:rsidRDefault="00EE5750" w:rsidP="001B6F39">
            <w:pPr>
              <w:spacing w:line="360" w:lineRule="auto"/>
              <w:rPr>
                <w:rFonts w:ascii="宋体" w:hAnsi="宋体"/>
                <w:sz w:val="24"/>
                <w:szCs w:val="24"/>
              </w:rPr>
            </w:pPr>
            <w:r>
              <w:rPr>
                <w:rFonts w:ascii="宋体" w:hAnsi="宋体" w:hint="eastAsia"/>
                <w:sz w:val="24"/>
                <w:szCs w:val="24"/>
              </w:rPr>
              <w:t>技术标：正本1份，副本1份。</w:t>
            </w:r>
          </w:p>
          <w:p w:rsidR="00EE5750" w:rsidRDefault="00EE5750" w:rsidP="001B6F39">
            <w:pPr>
              <w:spacing w:line="360" w:lineRule="auto"/>
              <w:rPr>
                <w:rFonts w:ascii="宋体" w:hAnsi="宋体"/>
                <w:sz w:val="24"/>
                <w:szCs w:val="24"/>
              </w:rPr>
            </w:pPr>
            <w:r>
              <w:rPr>
                <w:rFonts w:ascii="宋体" w:hAnsi="宋体" w:hint="eastAsia"/>
                <w:sz w:val="24"/>
                <w:szCs w:val="24"/>
              </w:rPr>
              <w:t>3、电子投标文件和纸质投标文件的内容、格式、水印码、电子签章应一致。</w:t>
            </w:r>
          </w:p>
          <w:p w:rsidR="00EE5750" w:rsidRDefault="00EE5750" w:rsidP="001B6F39">
            <w:pPr>
              <w:spacing w:line="360" w:lineRule="auto"/>
              <w:rPr>
                <w:rFonts w:ascii="宋体" w:hAnsi="宋体" w:cs="仿宋_GB2312"/>
                <w:color w:val="000000"/>
                <w:kern w:val="0"/>
                <w:sz w:val="24"/>
                <w:szCs w:val="24"/>
              </w:rPr>
            </w:pPr>
            <w:r>
              <w:rPr>
                <w:rFonts w:ascii="等线" w:eastAsia="等线" w:hAnsi="等线" w:hint="eastAsia"/>
                <w:b/>
                <w:sz w:val="24"/>
                <w:szCs w:val="24"/>
              </w:rPr>
              <w:t xml:space="preserve"> 注:</w:t>
            </w:r>
            <w:r>
              <w:rPr>
                <w:rFonts w:ascii="宋体" w:hAnsi="宋体" w:hint="eastAsia"/>
                <w:sz w:val="24"/>
                <w:szCs w:val="24"/>
              </w:rPr>
              <w:t>投标人提交的电子投标文件，必须是通过“许昌投标文件制作系统SEARUNV1.1”制作，并经过签章和加密后生成的电子投标文件。</w:t>
            </w:r>
          </w:p>
        </w:tc>
      </w:tr>
      <w:tr w:rsidR="00EE5750" w:rsidTr="00040232">
        <w:trPr>
          <w:trHeight w:val="1408"/>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3.7.5</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装订要求</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spacing w:line="460" w:lineRule="exact"/>
              <w:contextualSpacing/>
              <w:rPr>
                <w:rFonts w:hAnsi="宋体" w:cs="宋体"/>
                <w:sz w:val="24"/>
                <w:szCs w:val="24"/>
              </w:rPr>
            </w:pPr>
            <w:r>
              <w:rPr>
                <w:rFonts w:hAnsi="宋体" w:hint="eastAsia"/>
                <w:sz w:val="24"/>
                <w:szCs w:val="24"/>
              </w:rPr>
              <w:t>1</w:t>
            </w:r>
            <w:r>
              <w:rPr>
                <w:rFonts w:ascii="宋体" w:hAnsi="宋体" w:hint="eastAsia"/>
                <w:sz w:val="24"/>
                <w:szCs w:val="24"/>
              </w:rPr>
              <w:t>、按照投标人须知第</w:t>
            </w:r>
            <w:r>
              <w:rPr>
                <w:rFonts w:hint="eastAsia"/>
                <w:sz w:val="24"/>
                <w:szCs w:val="24"/>
              </w:rPr>
              <w:t>3.1</w:t>
            </w:r>
            <w:r>
              <w:rPr>
                <w:rFonts w:ascii="宋体" w:hAnsi="宋体" w:hint="eastAsia"/>
                <w:sz w:val="24"/>
                <w:szCs w:val="24"/>
              </w:rPr>
              <w:t>项规定的投标文件组成内容，纸质投标文件应按以下要求装订：</w:t>
            </w:r>
          </w:p>
          <w:p w:rsidR="00EE5750" w:rsidRDefault="00EE5750" w:rsidP="001B6F39">
            <w:pPr>
              <w:numPr>
                <w:ilvl w:val="0"/>
                <w:numId w:val="2"/>
              </w:numPr>
              <w:tabs>
                <w:tab w:val="left" w:pos="360"/>
              </w:tabs>
              <w:spacing w:line="460" w:lineRule="exact"/>
              <w:ind w:left="0" w:hanging="648"/>
              <w:contextualSpacing/>
              <w:rPr>
                <w:rFonts w:hAnsi="宋体" w:cs="宋体"/>
                <w:sz w:val="24"/>
                <w:szCs w:val="24"/>
              </w:rPr>
            </w:pPr>
            <w:r>
              <w:rPr>
                <w:rFonts w:hAnsi="宋体" w:hint="eastAsia"/>
                <w:sz w:val="24"/>
                <w:szCs w:val="24"/>
              </w:rPr>
              <w:t>共分三种标书，分别为：商务标、综合（信用）标、技术标。</w:t>
            </w:r>
          </w:p>
          <w:p w:rsidR="00EE5750" w:rsidRDefault="00EE5750" w:rsidP="001B6F39">
            <w:pPr>
              <w:autoSpaceDE w:val="0"/>
              <w:autoSpaceDN w:val="0"/>
              <w:spacing w:line="460" w:lineRule="exact"/>
              <w:contextualSpacing/>
              <w:rPr>
                <w:rFonts w:hAnsi="宋体" w:cs="宋体"/>
                <w:sz w:val="24"/>
                <w:szCs w:val="24"/>
              </w:rPr>
            </w:pPr>
            <w:r>
              <w:rPr>
                <w:rFonts w:hAnsi="宋体" w:hint="eastAsia"/>
                <w:sz w:val="24"/>
                <w:szCs w:val="24"/>
              </w:rPr>
              <w:t>三种标书均采用胶装方式分别装订、统一包装。装订应牢固、不易拆散和换页，不得采用活页装订。</w:t>
            </w:r>
          </w:p>
          <w:p w:rsidR="00EE5750" w:rsidRDefault="00EE5750" w:rsidP="001B6F39">
            <w:pPr>
              <w:autoSpaceDE w:val="0"/>
              <w:autoSpaceDN w:val="0"/>
              <w:spacing w:line="460" w:lineRule="exact"/>
              <w:contextualSpacing/>
              <w:rPr>
                <w:rFonts w:ascii="宋体" w:hAnsi="宋体" w:cs="仿宋_GB2312"/>
                <w:color w:val="000000"/>
                <w:kern w:val="0"/>
                <w:sz w:val="24"/>
                <w:szCs w:val="24"/>
              </w:rPr>
            </w:pPr>
            <w:r>
              <w:rPr>
                <w:rFonts w:hAnsi="宋体" w:hint="eastAsia"/>
                <w:sz w:val="24"/>
                <w:szCs w:val="24"/>
              </w:rPr>
              <w:t>2</w:t>
            </w:r>
            <w:r>
              <w:rPr>
                <w:rFonts w:ascii="宋体" w:hAnsi="宋体" w:hint="eastAsia"/>
                <w:sz w:val="24"/>
                <w:szCs w:val="24"/>
              </w:rPr>
              <w:t>、使用电子介质存储的投标文件单独密封、盖章，并随纸质投标文件一并提交。</w:t>
            </w:r>
          </w:p>
        </w:tc>
      </w:tr>
      <w:tr w:rsidR="00EE5750" w:rsidTr="00040232">
        <w:trPr>
          <w:trHeight w:val="517"/>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4.1.2</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封套上写明</w:t>
            </w:r>
          </w:p>
        </w:tc>
        <w:tc>
          <w:tcPr>
            <w:tcW w:w="6330" w:type="dxa"/>
            <w:tcBorders>
              <w:top w:val="single" w:sz="4" w:space="0" w:color="auto"/>
              <w:left w:val="nil"/>
              <w:bottom w:val="single" w:sz="4" w:space="0" w:color="auto"/>
              <w:right w:val="single" w:sz="4" w:space="0" w:color="auto"/>
            </w:tcBorders>
          </w:tcPr>
          <w:p w:rsidR="00EE5750" w:rsidRDefault="00EE5750" w:rsidP="001B6F39">
            <w:pPr>
              <w:autoSpaceDE w:val="0"/>
              <w:autoSpaceDN w:val="0"/>
              <w:spacing w:line="460" w:lineRule="exact"/>
              <w:contextualSpacing/>
              <w:rPr>
                <w:rFonts w:ascii="宋体" w:hAnsi="宋体" w:cs="仿宋_GB2312"/>
                <w:color w:val="000000"/>
                <w:kern w:val="0"/>
                <w:sz w:val="24"/>
                <w:szCs w:val="24"/>
              </w:rPr>
            </w:pPr>
            <w:r>
              <w:rPr>
                <w:rFonts w:ascii="宋体" w:hAnsi="宋体" w:cs="仿宋_GB2312" w:hint="eastAsia"/>
                <w:color w:val="000000"/>
                <w:kern w:val="0"/>
                <w:sz w:val="24"/>
                <w:szCs w:val="24"/>
              </w:rPr>
              <w:t>招标人名称：</w:t>
            </w:r>
            <w:r>
              <w:rPr>
                <w:rFonts w:ascii="宋体" w:hAnsi="宋体" w:cs="仿宋_GB2312" w:hint="eastAsia"/>
                <w:color w:val="000000"/>
                <w:kern w:val="0"/>
                <w:sz w:val="24"/>
                <w:szCs w:val="24"/>
                <w:u w:val="single"/>
              </w:rPr>
              <w:t xml:space="preserve">                               </w:t>
            </w:r>
          </w:p>
          <w:p w:rsidR="00EE5750" w:rsidRDefault="00EE5750" w:rsidP="001B6F39">
            <w:pPr>
              <w:autoSpaceDE w:val="0"/>
              <w:autoSpaceDN w:val="0"/>
              <w:spacing w:line="460" w:lineRule="exact"/>
              <w:contextualSpacing/>
              <w:rPr>
                <w:rFonts w:ascii="宋体" w:hAnsi="宋体" w:cs="仿宋_GB2312"/>
                <w:color w:val="000000"/>
                <w:kern w:val="0"/>
                <w:sz w:val="24"/>
                <w:szCs w:val="24"/>
                <w:u w:val="single"/>
              </w:rPr>
            </w:pPr>
            <w:r>
              <w:rPr>
                <w:rFonts w:ascii="宋体" w:hAnsi="宋体" w:cs="仿宋_GB2312" w:hint="eastAsia"/>
                <w:color w:val="000000"/>
                <w:kern w:val="0"/>
                <w:sz w:val="24"/>
                <w:szCs w:val="24"/>
              </w:rPr>
              <w:t>项目名称：</w:t>
            </w:r>
            <w:r>
              <w:rPr>
                <w:rFonts w:ascii="宋体" w:hAnsi="宋体" w:cs="仿宋_GB2312" w:hint="eastAsia"/>
                <w:color w:val="000000"/>
                <w:kern w:val="0"/>
                <w:sz w:val="24"/>
                <w:szCs w:val="24"/>
                <w:u w:val="single"/>
              </w:rPr>
              <w:t xml:space="preserve">          （工程名称）         </w:t>
            </w:r>
          </w:p>
          <w:p w:rsidR="00EE5750" w:rsidRDefault="00EE5750" w:rsidP="001B6F39">
            <w:pPr>
              <w:autoSpaceDE w:val="0"/>
              <w:autoSpaceDN w:val="0"/>
              <w:spacing w:line="460" w:lineRule="exact"/>
              <w:contextualSpacing/>
              <w:rPr>
                <w:rFonts w:ascii="宋体" w:hAnsi="宋体" w:cs="仿宋_GB2312"/>
                <w:color w:val="000000"/>
                <w:kern w:val="0"/>
                <w:sz w:val="24"/>
                <w:szCs w:val="24"/>
                <w:u w:val="single"/>
              </w:rPr>
            </w:pPr>
            <w:r>
              <w:rPr>
                <w:rFonts w:ascii="宋体" w:hAnsi="宋体" w:cs="仿宋_GB2312" w:hint="eastAsia"/>
                <w:color w:val="000000"/>
                <w:kern w:val="0"/>
                <w:sz w:val="24"/>
                <w:szCs w:val="24"/>
              </w:rPr>
              <w:t>投标单位名称：</w:t>
            </w:r>
            <w:r>
              <w:rPr>
                <w:rFonts w:ascii="宋体" w:hAnsi="宋体" w:cs="仿宋_GB2312" w:hint="eastAsia"/>
                <w:color w:val="000000"/>
                <w:kern w:val="0"/>
                <w:sz w:val="24"/>
                <w:szCs w:val="24"/>
                <w:u w:val="single"/>
              </w:rPr>
              <w:t xml:space="preserve">                        </w:t>
            </w:r>
            <w:r>
              <w:rPr>
                <w:rFonts w:ascii="宋体" w:hAnsi="宋体" w:cs="仿宋_GB2312" w:hint="eastAsia"/>
                <w:color w:val="000000"/>
                <w:kern w:val="0"/>
                <w:sz w:val="24"/>
                <w:szCs w:val="24"/>
              </w:rPr>
              <w:t>（加盖投标人公章）</w:t>
            </w:r>
          </w:p>
          <w:p w:rsidR="00EE5750" w:rsidRDefault="00EE5750" w:rsidP="001B6F39">
            <w:pPr>
              <w:autoSpaceDE w:val="0"/>
              <w:autoSpaceDN w:val="0"/>
              <w:spacing w:line="460" w:lineRule="exact"/>
              <w:contextualSpacing/>
              <w:rPr>
                <w:rFonts w:ascii="宋体" w:hAnsi="宋体" w:cs="仿宋_GB2312"/>
                <w:color w:val="000000"/>
                <w:kern w:val="0"/>
                <w:sz w:val="24"/>
                <w:szCs w:val="24"/>
              </w:rPr>
            </w:pPr>
            <w:r>
              <w:rPr>
                <w:rFonts w:ascii="宋体" w:hAnsi="宋体" w:cs="仿宋_GB2312" w:hint="eastAsia"/>
                <w:color w:val="000000"/>
                <w:kern w:val="0"/>
                <w:sz w:val="24"/>
                <w:szCs w:val="24"/>
              </w:rPr>
              <w:t>在</w:t>
            </w:r>
            <w:r>
              <w:rPr>
                <w:rFonts w:ascii="宋体" w:hAnsi="宋体" w:cs="仿宋_GB2312" w:hint="eastAsia"/>
                <w:kern w:val="0"/>
                <w:sz w:val="24"/>
                <w:szCs w:val="24"/>
                <w:u w:val="single"/>
              </w:rPr>
              <w:t xml:space="preserve"> 201</w:t>
            </w:r>
            <w:r>
              <w:rPr>
                <w:rFonts w:ascii="宋体" w:hAnsi="宋体" w:cs="仿宋_GB2312"/>
                <w:kern w:val="0"/>
                <w:sz w:val="24"/>
                <w:szCs w:val="24"/>
                <w:u w:val="single"/>
              </w:rPr>
              <w:t>9</w:t>
            </w:r>
            <w:r>
              <w:rPr>
                <w:rFonts w:ascii="宋体" w:hAnsi="宋体" w:cs="仿宋_GB2312" w:hint="eastAsia"/>
                <w:kern w:val="0"/>
                <w:sz w:val="24"/>
                <w:szCs w:val="24"/>
              </w:rPr>
              <w:t>年</w:t>
            </w:r>
            <w:r>
              <w:rPr>
                <w:rFonts w:ascii="宋体" w:hAnsi="宋体" w:cs="仿宋_GB2312" w:hint="eastAsia"/>
                <w:kern w:val="0"/>
                <w:sz w:val="24"/>
                <w:szCs w:val="24"/>
                <w:u w:val="single"/>
              </w:rPr>
              <w:t xml:space="preserve">  </w:t>
            </w:r>
            <w:r>
              <w:rPr>
                <w:rFonts w:ascii="宋体" w:hAnsi="宋体" w:cs="仿宋_GB2312" w:hint="eastAsia"/>
                <w:kern w:val="0"/>
                <w:sz w:val="24"/>
                <w:szCs w:val="24"/>
              </w:rPr>
              <w:t>月</w:t>
            </w:r>
            <w:r>
              <w:rPr>
                <w:rFonts w:ascii="宋体" w:hAnsi="宋体" w:cs="仿宋_GB2312" w:hint="eastAsia"/>
                <w:kern w:val="0"/>
                <w:sz w:val="24"/>
                <w:szCs w:val="24"/>
                <w:u w:val="single"/>
              </w:rPr>
              <w:t xml:space="preserve">  </w:t>
            </w:r>
            <w:r>
              <w:rPr>
                <w:rFonts w:ascii="宋体" w:hAnsi="宋体" w:cs="仿宋_GB2312" w:hint="eastAsia"/>
                <w:kern w:val="0"/>
                <w:sz w:val="24"/>
                <w:szCs w:val="24"/>
              </w:rPr>
              <w:t>日</w:t>
            </w:r>
            <w:r>
              <w:rPr>
                <w:rFonts w:ascii="宋体" w:hAnsi="宋体" w:cs="仿宋_GB2312" w:hint="eastAsia"/>
                <w:kern w:val="0"/>
                <w:sz w:val="24"/>
                <w:szCs w:val="24"/>
                <w:u w:val="single"/>
              </w:rPr>
              <w:t xml:space="preserve">  </w:t>
            </w:r>
            <w:r>
              <w:rPr>
                <w:rFonts w:ascii="宋体" w:hAnsi="宋体" w:cs="仿宋_GB2312" w:hint="eastAsia"/>
                <w:kern w:val="0"/>
                <w:sz w:val="24"/>
                <w:szCs w:val="24"/>
              </w:rPr>
              <w:t>时</w:t>
            </w:r>
            <w:r>
              <w:rPr>
                <w:rFonts w:ascii="宋体" w:hAnsi="宋体" w:cs="仿宋_GB2312" w:hint="eastAsia"/>
                <w:kern w:val="0"/>
                <w:sz w:val="24"/>
                <w:szCs w:val="24"/>
                <w:u w:val="single"/>
              </w:rPr>
              <w:t xml:space="preserve">  </w:t>
            </w:r>
            <w:r>
              <w:rPr>
                <w:rFonts w:ascii="宋体" w:hAnsi="宋体" w:cs="仿宋_GB2312" w:hint="eastAsia"/>
                <w:kern w:val="0"/>
                <w:sz w:val="24"/>
                <w:szCs w:val="24"/>
              </w:rPr>
              <w:t>分前</w:t>
            </w:r>
            <w:r>
              <w:rPr>
                <w:rFonts w:ascii="宋体" w:hAnsi="宋体" w:cs="仿宋_GB2312" w:hint="eastAsia"/>
                <w:color w:val="000000"/>
                <w:kern w:val="0"/>
                <w:sz w:val="24"/>
                <w:szCs w:val="24"/>
              </w:rPr>
              <w:t>不得开启，不得邮寄。</w:t>
            </w:r>
          </w:p>
          <w:p w:rsidR="00EE5750" w:rsidRDefault="00EE5750" w:rsidP="001B6F39">
            <w:pPr>
              <w:autoSpaceDE w:val="0"/>
              <w:autoSpaceDN w:val="0"/>
              <w:spacing w:line="460" w:lineRule="exact"/>
              <w:contextualSpacing/>
              <w:jc w:val="left"/>
              <w:rPr>
                <w:rFonts w:ascii="宋体" w:hAnsi="宋体" w:cs="黑体"/>
                <w:kern w:val="0"/>
                <w:sz w:val="24"/>
                <w:szCs w:val="24"/>
              </w:rPr>
            </w:pPr>
            <w:r>
              <w:rPr>
                <w:rFonts w:ascii="宋体" w:hAnsi="宋体" w:cs="仿宋_GB2312" w:hint="eastAsia"/>
                <w:color w:val="000000"/>
                <w:kern w:val="0"/>
                <w:sz w:val="24"/>
                <w:szCs w:val="24"/>
              </w:rPr>
              <w:t>（投标文件包封开口处应以密封条密封，并加盖骑缝章。）</w:t>
            </w:r>
          </w:p>
        </w:tc>
      </w:tr>
      <w:tr w:rsidR="00EE5750" w:rsidTr="00040232">
        <w:trPr>
          <w:trHeight w:val="860"/>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4.2.1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递交投标文件地点</w:t>
            </w:r>
          </w:p>
        </w:tc>
        <w:tc>
          <w:tcPr>
            <w:tcW w:w="6330" w:type="dxa"/>
            <w:tcBorders>
              <w:top w:val="single" w:sz="4" w:space="0" w:color="auto"/>
              <w:left w:val="nil"/>
              <w:bottom w:val="single" w:sz="4" w:space="0" w:color="auto"/>
              <w:right w:val="single" w:sz="4" w:space="0" w:color="auto"/>
            </w:tcBorders>
            <w:vAlign w:val="center"/>
          </w:tcPr>
          <w:p w:rsidR="00EE5750" w:rsidRDefault="00EE5750" w:rsidP="00147375">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长葛市公共资源交易中心（长葛市葛天大道东段商务区6号楼</w:t>
            </w:r>
            <w:r w:rsidR="00147375">
              <w:rPr>
                <w:rFonts w:ascii="宋体" w:hAnsi="宋体" w:cs="仿宋_GB2312" w:hint="eastAsia"/>
                <w:kern w:val="0"/>
                <w:sz w:val="24"/>
                <w:szCs w:val="24"/>
              </w:rPr>
              <w:t>五</w:t>
            </w:r>
            <w:r>
              <w:rPr>
                <w:rFonts w:ascii="宋体" w:hAnsi="宋体" w:cs="仿宋_GB2312" w:hint="eastAsia"/>
                <w:kern w:val="0"/>
                <w:sz w:val="24"/>
                <w:szCs w:val="24"/>
              </w:rPr>
              <w:t>楼开标</w:t>
            </w:r>
            <w:r w:rsidR="00147375">
              <w:rPr>
                <w:rFonts w:ascii="宋体" w:hAnsi="宋体" w:cs="仿宋_GB2312" w:hint="eastAsia"/>
                <w:kern w:val="0"/>
                <w:sz w:val="24"/>
                <w:szCs w:val="24"/>
              </w:rPr>
              <w:t>四</w:t>
            </w:r>
            <w:r>
              <w:rPr>
                <w:rFonts w:ascii="宋体" w:hAnsi="宋体" w:cs="仿宋_GB2312" w:hint="eastAsia"/>
                <w:kern w:val="0"/>
                <w:sz w:val="24"/>
                <w:szCs w:val="24"/>
              </w:rPr>
              <w:t>室）</w:t>
            </w:r>
          </w:p>
        </w:tc>
      </w:tr>
      <w:tr w:rsidR="00EE5750" w:rsidTr="00040232">
        <w:trPr>
          <w:trHeight w:val="638"/>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4.2.2</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是否退还投标文件</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否</w:t>
            </w:r>
          </w:p>
        </w:tc>
      </w:tr>
      <w:tr w:rsidR="00EE5750" w:rsidTr="00005FA5">
        <w:trPr>
          <w:trHeight w:val="1124"/>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5.1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开标时间地点</w:t>
            </w:r>
          </w:p>
        </w:tc>
        <w:tc>
          <w:tcPr>
            <w:tcW w:w="6330" w:type="dxa"/>
            <w:tcBorders>
              <w:top w:val="single" w:sz="4" w:space="0" w:color="auto"/>
              <w:left w:val="nil"/>
              <w:bottom w:val="single" w:sz="4" w:space="0" w:color="auto"/>
              <w:right w:val="single" w:sz="4" w:space="0" w:color="auto"/>
            </w:tcBorders>
          </w:tcPr>
          <w:p w:rsidR="00EE5750" w:rsidRDefault="00EE5750" w:rsidP="001B6F39">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同投标截止时间</w:t>
            </w:r>
          </w:p>
          <w:p w:rsidR="00EE5750" w:rsidRDefault="00005FA5" w:rsidP="00005FA5">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同递交投标文件地点</w:t>
            </w:r>
          </w:p>
        </w:tc>
      </w:tr>
      <w:tr w:rsidR="00EE5750" w:rsidTr="00040232">
        <w:trPr>
          <w:trHeight w:val="983"/>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5</w:t>
            </w:r>
            <w:r>
              <w:rPr>
                <w:rFonts w:ascii="宋体" w:hAnsi="宋体" w:cs="TimesNewRomanPSMT"/>
                <w:kern w:val="0"/>
                <w:sz w:val="24"/>
                <w:szCs w:val="24"/>
              </w:rPr>
              <w:t>.2</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仿宋_GB2312"/>
                <w:kern w:val="0"/>
                <w:sz w:val="24"/>
                <w:szCs w:val="24"/>
              </w:rPr>
            </w:pPr>
            <w:r>
              <w:rPr>
                <w:rFonts w:ascii="等线" w:hAnsi="等线" w:hint="eastAsia"/>
                <w:sz w:val="24"/>
                <w:szCs w:val="24"/>
              </w:rPr>
              <w:t>授权函</w:t>
            </w:r>
          </w:p>
        </w:tc>
        <w:tc>
          <w:tcPr>
            <w:tcW w:w="6330"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jc w:val="left"/>
              <w:rPr>
                <w:rFonts w:ascii="宋体" w:hAnsi="宋体" w:cs="宋体"/>
                <w:b/>
                <w:bCs/>
                <w:sz w:val="24"/>
                <w:szCs w:val="24"/>
              </w:rPr>
            </w:pPr>
            <w:r>
              <w:rPr>
                <w:rFonts w:ascii="宋体" w:hAnsi="宋体" w:cs="宋体" w:hint="eastAsia"/>
                <w:b/>
                <w:bCs/>
                <w:sz w:val="24"/>
                <w:szCs w:val="24"/>
              </w:rPr>
              <w:t>招标人单位委派代表参加开标会议，或者作为招标人代表进入评标委员会的，须向招标代理机构出具由招标人法定代表人签字并加盖单位公章的有明确授权事项的授权函。</w:t>
            </w:r>
          </w:p>
          <w:p w:rsidR="00EE5750" w:rsidRDefault="00EE5750" w:rsidP="001B6F39">
            <w:pPr>
              <w:autoSpaceDE w:val="0"/>
              <w:autoSpaceDN w:val="0"/>
              <w:spacing w:line="460" w:lineRule="exact"/>
              <w:contextualSpacing/>
              <w:jc w:val="left"/>
              <w:rPr>
                <w:rFonts w:ascii="宋体" w:hAnsi="宋体" w:cs="仿宋_GB2312"/>
                <w:kern w:val="0"/>
                <w:sz w:val="24"/>
                <w:szCs w:val="24"/>
              </w:rPr>
            </w:pPr>
            <w:r>
              <w:rPr>
                <w:rFonts w:ascii="宋体" w:hAnsi="宋体" w:cs="宋体" w:hint="eastAsia"/>
                <w:b/>
                <w:bCs/>
                <w:sz w:val="24"/>
                <w:szCs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EE5750" w:rsidTr="00040232">
        <w:trPr>
          <w:trHeight w:val="845"/>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5.</w:t>
            </w:r>
            <w:r>
              <w:rPr>
                <w:rFonts w:ascii="宋体" w:hAnsi="宋体" w:cs="TimesNewRomanPSMT"/>
                <w:kern w:val="0"/>
                <w:sz w:val="24"/>
                <w:szCs w:val="24"/>
              </w:rPr>
              <w:t>3</w:t>
            </w:r>
            <w:r>
              <w:rPr>
                <w:rFonts w:ascii="宋体" w:hAnsi="宋体" w:cs="TimesNewRomanPSMT" w:hint="eastAsia"/>
                <w:kern w:val="0"/>
                <w:sz w:val="24"/>
                <w:szCs w:val="24"/>
              </w:rPr>
              <w:t xml:space="preserve"> </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开标程序</w:t>
            </w:r>
          </w:p>
        </w:tc>
        <w:tc>
          <w:tcPr>
            <w:tcW w:w="6330" w:type="dxa"/>
            <w:tcBorders>
              <w:top w:val="single" w:sz="4" w:space="0" w:color="auto"/>
              <w:left w:val="nil"/>
              <w:bottom w:val="single" w:sz="4" w:space="0" w:color="auto"/>
              <w:right w:val="single" w:sz="4" w:space="0" w:color="auto"/>
            </w:tcBorders>
          </w:tcPr>
          <w:p w:rsidR="00EE5750" w:rsidRDefault="00EE5750" w:rsidP="001B6F39">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密封情况检查：由投标人代表对投标文件的密封情况进行检查。</w:t>
            </w:r>
          </w:p>
          <w:p w:rsidR="00EE5750" w:rsidRDefault="00EE5750" w:rsidP="001B6F39">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开标顺序：按投标文件递交顺序的逆顺序开标。</w:t>
            </w:r>
          </w:p>
        </w:tc>
      </w:tr>
      <w:tr w:rsidR="00EE5750" w:rsidTr="00040232">
        <w:trPr>
          <w:trHeight w:val="523"/>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 xml:space="preserve">6.1.1 </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评标委员会的组建</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rPr>
                <w:rFonts w:ascii="宋体" w:hAnsi="宋体" w:cs="仿宋_GB2312"/>
                <w:bCs/>
                <w:kern w:val="0"/>
                <w:sz w:val="24"/>
                <w:szCs w:val="24"/>
              </w:rPr>
            </w:pPr>
            <w:r>
              <w:rPr>
                <w:rFonts w:ascii="宋体" w:hAnsi="宋体" w:cs="仿宋_GB2312" w:hint="eastAsia"/>
                <w:bCs/>
                <w:kern w:val="0"/>
                <w:sz w:val="24"/>
                <w:szCs w:val="24"/>
              </w:rPr>
              <w:t>评标委员会构成：5人，其中招标人代表1人，其余</w:t>
            </w:r>
            <w:r>
              <w:rPr>
                <w:rFonts w:ascii="宋体" w:hAnsi="宋体" w:cs="仿宋_GB2312"/>
                <w:bCs/>
                <w:kern w:val="0"/>
                <w:sz w:val="24"/>
                <w:szCs w:val="24"/>
              </w:rPr>
              <w:t>4</w:t>
            </w:r>
            <w:r>
              <w:rPr>
                <w:rFonts w:ascii="宋体" w:hAnsi="宋体" w:cs="仿宋_GB2312" w:hint="eastAsia"/>
                <w:bCs/>
                <w:kern w:val="0"/>
                <w:sz w:val="24"/>
                <w:szCs w:val="24"/>
              </w:rPr>
              <w:t>人由经济、技术类专家组成（含注册造价工程师2人）。开标前从河南省综合评标专家库中抽取，评标委员会主任通过现场随机抽取方式确立（其中招标人代表不能作为评标委员会主任），与投标人有利害关系的人不得进入评标委员会。</w:t>
            </w:r>
          </w:p>
          <w:p w:rsidR="00EE5750" w:rsidRDefault="00EE5750" w:rsidP="001B6F39">
            <w:pPr>
              <w:autoSpaceDE w:val="0"/>
              <w:autoSpaceDN w:val="0"/>
              <w:spacing w:line="460" w:lineRule="exact"/>
              <w:contextualSpacing/>
              <w:jc w:val="left"/>
              <w:rPr>
                <w:rFonts w:ascii="宋体" w:hAnsi="宋体" w:cs="仿宋_GB2312"/>
                <w:b/>
                <w:kern w:val="0"/>
                <w:sz w:val="24"/>
                <w:szCs w:val="24"/>
              </w:rPr>
            </w:pPr>
            <w:r>
              <w:rPr>
                <w:rFonts w:ascii="宋体" w:hAnsi="宋体" w:cs="仿宋_GB2312" w:hint="eastAsia"/>
                <w:b/>
                <w:kern w:val="0"/>
                <w:sz w:val="24"/>
                <w:szCs w:val="24"/>
              </w:rPr>
              <w:t>注：评标（评审）委员会成员在评标（评审）过程中有不良行为的，按《许昌市公共资源交易当事人不良行为管理暂行办法》记录其不良行为6—18个月；情节严重的，由主管部门取消评标（评审）专家资格。</w:t>
            </w:r>
          </w:p>
        </w:tc>
      </w:tr>
      <w:tr w:rsidR="00EE5750" w:rsidTr="00040232">
        <w:trPr>
          <w:trHeight w:val="90"/>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7.1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是否授权评标委员会确定中标人</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rPr>
                <w:rFonts w:ascii="宋体" w:hAnsi="宋体" w:cs="黑体"/>
                <w:kern w:val="0"/>
                <w:sz w:val="24"/>
                <w:szCs w:val="24"/>
              </w:rPr>
            </w:pPr>
            <w:r>
              <w:rPr>
                <w:rFonts w:ascii="宋体" w:hAnsi="宋体" w:hint="eastAsia"/>
                <w:kern w:val="0"/>
                <w:sz w:val="24"/>
                <w:szCs w:val="24"/>
              </w:rPr>
              <w:t>否，推荐的中标候选人数：1-3名</w:t>
            </w:r>
          </w:p>
        </w:tc>
      </w:tr>
      <w:tr w:rsidR="00EE5750" w:rsidTr="00040232">
        <w:trPr>
          <w:trHeight w:val="306"/>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rPr>
                <w:rFonts w:ascii="宋体" w:hAnsi="宋体" w:cs="仿宋_GB2312"/>
                <w:kern w:val="0"/>
                <w:sz w:val="24"/>
                <w:szCs w:val="24"/>
              </w:rPr>
            </w:pPr>
            <w:r>
              <w:rPr>
                <w:rFonts w:ascii="宋体" w:hAnsi="宋体" w:cs="TimesNewRomanPSMT" w:hint="eastAsia"/>
                <w:kern w:val="0"/>
                <w:sz w:val="24"/>
                <w:szCs w:val="24"/>
              </w:rPr>
              <w:t>10.需要补充的其他内容</w:t>
            </w:r>
          </w:p>
        </w:tc>
      </w:tr>
      <w:tr w:rsidR="00EE5750" w:rsidTr="00040232">
        <w:trPr>
          <w:trHeight w:val="306"/>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rPr>
                <w:rFonts w:ascii="宋体" w:hAnsi="宋体" w:cs="TimesNewRomanPSMT"/>
                <w:kern w:val="0"/>
                <w:sz w:val="24"/>
                <w:szCs w:val="24"/>
              </w:rPr>
            </w:pPr>
            <w:r>
              <w:rPr>
                <w:rFonts w:ascii="宋体" w:hAnsi="宋体" w:cs="TimesNewRomanPSMT" w:hint="eastAsia"/>
                <w:kern w:val="0"/>
                <w:sz w:val="24"/>
                <w:szCs w:val="24"/>
              </w:rPr>
              <w:t>10.1词语定义</w:t>
            </w:r>
          </w:p>
        </w:tc>
      </w:tr>
      <w:tr w:rsidR="00EE5750" w:rsidTr="00040232">
        <w:trPr>
          <w:trHeight w:val="306"/>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jc w:val="center"/>
              <w:rPr>
                <w:color w:val="000000"/>
                <w:sz w:val="24"/>
                <w:szCs w:val="24"/>
              </w:rPr>
            </w:pPr>
            <w:r>
              <w:rPr>
                <w:rFonts w:hint="eastAsia"/>
                <w:color w:val="000000"/>
                <w:sz w:val="24"/>
                <w:szCs w:val="24"/>
              </w:rPr>
              <w:t>10.1.1</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spacing w:line="460" w:lineRule="exact"/>
              <w:contextualSpacing/>
              <w:rPr>
                <w:rFonts w:ascii="宋体" w:hAnsi="宋体" w:cs="黑体"/>
                <w:kern w:val="0"/>
                <w:sz w:val="24"/>
                <w:szCs w:val="24"/>
              </w:rPr>
            </w:pPr>
            <w:r>
              <w:rPr>
                <w:rFonts w:ascii="宋体" w:hAnsi="宋体" w:hint="eastAsia"/>
                <w:sz w:val="24"/>
                <w:szCs w:val="24"/>
              </w:rPr>
              <w:t>类似项目</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spacing w:line="460" w:lineRule="exact"/>
              <w:contextualSpacing/>
              <w:rPr>
                <w:rFonts w:ascii="宋体" w:hAnsi="宋体"/>
                <w:sz w:val="24"/>
                <w:szCs w:val="24"/>
              </w:rPr>
            </w:pPr>
            <w:r>
              <w:rPr>
                <w:rFonts w:ascii="宋体" w:hAnsi="宋体" w:hint="eastAsia"/>
                <w:kern w:val="0"/>
                <w:sz w:val="24"/>
                <w:szCs w:val="24"/>
              </w:rPr>
              <w:t>指2016年1月1日以来承接的合同金额不少于此次招标控制价的</w:t>
            </w:r>
            <w:r w:rsidR="00005FA5">
              <w:rPr>
                <w:rFonts w:ascii="宋体" w:hAnsi="宋体" w:hint="eastAsia"/>
                <w:kern w:val="0"/>
                <w:sz w:val="24"/>
                <w:szCs w:val="24"/>
              </w:rPr>
              <w:t>市政公用</w:t>
            </w:r>
            <w:r>
              <w:rPr>
                <w:rFonts w:ascii="宋体" w:hAnsi="宋体" w:hint="eastAsia"/>
                <w:kern w:val="0"/>
                <w:sz w:val="24"/>
                <w:szCs w:val="24"/>
              </w:rPr>
              <w:t>工程</w:t>
            </w:r>
            <w:r w:rsidR="00147375" w:rsidRPr="00147375">
              <w:rPr>
                <w:rFonts w:ascii="宋体" w:hAnsi="宋体" w:hint="eastAsia"/>
                <w:kern w:val="0"/>
                <w:sz w:val="24"/>
                <w:szCs w:val="24"/>
              </w:rPr>
              <w:t>或水利水电</w:t>
            </w:r>
            <w:r w:rsidR="00147375">
              <w:rPr>
                <w:rFonts w:ascii="宋体" w:hAnsi="宋体" w:hint="eastAsia"/>
                <w:kern w:val="0"/>
                <w:sz w:val="24"/>
                <w:szCs w:val="24"/>
              </w:rPr>
              <w:t>工程</w:t>
            </w:r>
            <w:r>
              <w:rPr>
                <w:rFonts w:ascii="宋体" w:hAnsi="宋体" w:hint="eastAsia"/>
                <w:kern w:val="0"/>
                <w:sz w:val="24"/>
                <w:szCs w:val="24"/>
              </w:rPr>
              <w:t>。</w:t>
            </w:r>
          </w:p>
        </w:tc>
      </w:tr>
      <w:tr w:rsidR="00EE5750" w:rsidTr="00040232">
        <w:trPr>
          <w:trHeight w:val="306"/>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jc w:val="center"/>
              <w:rPr>
                <w:color w:val="000000"/>
                <w:sz w:val="24"/>
                <w:szCs w:val="24"/>
              </w:rPr>
            </w:pPr>
            <w:r>
              <w:rPr>
                <w:rFonts w:hint="eastAsia"/>
                <w:color w:val="000000"/>
                <w:sz w:val="24"/>
                <w:szCs w:val="24"/>
              </w:rPr>
              <w:t>10.1.2</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spacing w:line="460" w:lineRule="exact"/>
              <w:contextualSpacing/>
              <w:rPr>
                <w:rFonts w:ascii="宋体" w:hAnsi="宋体" w:cs="黑体"/>
                <w:kern w:val="0"/>
                <w:sz w:val="24"/>
                <w:szCs w:val="24"/>
              </w:rPr>
            </w:pPr>
            <w:r>
              <w:rPr>
                <w:rFonts w:hint="eastAsia"/>
                <w:color w:val="000000"/>
                <w:sz w:val="24"/>
                <w:szCs w:val="24"/>
              </w:rPr>
              <w:t>不良行为记录</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spacing w:line="460" w:lineRule="exact"/>
              <w:contextualSpacing/>
              <w:rPr>
                <w:rFonts w:ascii="仿宋_GB2312" w:hAnsi="仿宋_GB2312"/>
                <w:color w:val="000000"/>
                <w:sz w:val="24"/>
                <w:szCs w:val="24"/>
                <w:shd w:val="clear" w:color="auto" w:fill="FFFFFF"/>
              </w:rPr>
            </w:pPr>
            <w:r>
              <w:rPr>
                <w:rFonts w:ascii="宋体" w:hAnsi="宋体" w:hint="eastAsia"/>
                <w:sz w:val="24"/>
                <w:szCs w:val="24"/>
              </w:rPr>
              <w:t>投标人因质量、安全事故、拖欠农民工工资及招标投标中出具虚假资料等受到县级以上建设行政主管部门或招投标</w:t>
            </w:r>
            <w:r>
              <w:rPr>
                <w:rFonts w:ascii="宋体" w:hAnsi="宋体" w:hint="eastAsia"/>
                <w:sz w:val="24"/>
                <w:szCs w:val="24"/>
              </w:rPr>
              <w:lastRenderedPageBreak/>
              <w:t>监督部门查实和行政处罚，形成的不良记录。</w:t>
            </w:r>
          </w:p>
        </w:tc>
      </w:tr>
      <w:tr w:rsidR="00EE5750" w:rsidTr="00040232">
        <w:trPr>
          <w:trHeight w:val="3605"/>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jc w:val="center"/>
              <w:rPr>
                <w:color w:val="000000"/>
                <w:sz w:val="24"/>
                <w:szCs w:val="24"/>
              </w:rPr>
            </w:pPr>
            <w:r>
              <w:rPr>
                <w:rFonts w:hint="eastAsia"/>
                <w:color w:val="000000"/>
                <w:sz w:val="24"/>
                <w:szCs w:val="24"/>
              </w:rPr>
              <w:lastRenderedPageBreak/>
              <w:t>10.2</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center"/>
              <w:rPr>
                <w:color w:val="000000"/>
                <w:sz w:val="24"/>
                <w:szCs w:val="24"/>
              </w:rPr>
            </w:pPr>
            <w:r>
              <w:rPr>
                <w:rFonts w:ascii="宋体" w:hAnsi="宋体" w:cs="黑体" w:hint="eastAsia"/>
                <w:kern w:val="0"/>
                <w:sz w:val="24"/>
                <w:szCs w:val="24"/>
              </w:rPr>
              <w:t>招标控制价</w:t>
            </w:r>
          </w:p>
        </w:tc>
        <w:tc>
          <w:tcPr>
            <w:tcW w:w="6330" w:type="dxa"/>
            <w:tcBorders>
              <w:top w:val="single" w:sz="4" w:space="0" w:color="auto"/>
              <w:left w:val="nil"/>
              <w:bottom w:val="single" w:sz="4" w:space="0" w:color="auto"/>
              <w:right w:val="single" w:sz="4" w:space="0" w:color="auto"/>
            </w:tcBorders>
            <w:vAlign w:val="center"/>
          </w:tcPr>
          <w:p w:rsidR="00005FA5" w:rsidRDefault="00EE5750" w:rsidP="00005FA5">
            <w:pPr>
              <w:spacing w:line="460" w:lineRule="exact"/>
              <w:contextualSpacing/>
              <w:outlineLvl w:val="0"/>
              <w:rPr>
                <w:rFonts w:ascii="宋体" w:hAnsi="宋体"/>
                <w:b/>
                <w:bCs/>
                <w:kern w:val="0"/>
                <w:sz w:val="24"/>
                <w:szCs w:val="24"/>
              </w:rPr>
            </w:pPr>
            <w:bookmarkStart w:id="27" w:name="_Toc32423"/>
            <w:r>
              <w:rPr>
                <w:rFonts w:ascii="宋体" w:hAnsi="宋体" w:hint="eastAsia"/>
                <w:b/>
                <w:bCs/>
                <w:color w:val="000000"/>
                <w:kern w:val="0"/>
                <w:sz w:val="24"/>
                <w:szCs w:val="24"/>
              </w:rPr>
              <w:t>招标控制价：</w:t>
            </w:r>
            <w:bookmarkEnd w:id="27"/>
            <w:r w:rsidR="00005FA5">
              <w:rPr>
                <w:rFonts w:ascii="宋体" w:hAnsi="宋体" w:hint="eastAsia"/>
                <w:b/>
                <w:bCs/>
                <w:kern w:val="0"/>
                <w:sz w:val="24"/>
                <w:szCs w:val="24"/>
              </w:rPr>
              <w:t>第一标段：陆拾壹万壹仟柒佰柒拾元叁角捌分（￥611770.38）（含安全文明施工费、规费、税金）</w:t>
            </w:r>
          </w:p>
          <w:p w:rsidR="00005FA5" w:rsidRDefault="00005FA5" w:rsidP="00005FA5">
            <w:pPr>
              <w:spacing w:line="460" w:lineRule="exact"/>
              <w:contextualSpacing/>
              <w:outlineLvl w:val="0"/>
              <w:rPr>
                <w:rFonts w:ascii="宋体" w:hAnsi="宋体"/>
                <w:b/>
                <w:bCs/>
                <w:kern w:val="0"/>
                <w:sz w:val="24"/>
                <w:szCs w:val="24"/>
              </w:rPr>
            </w:pPr>
            <w:r>
              <w:rPr>
                <w:rFonts w:ascii="宋体" w:hAnsi="宋体" w:hint="eastAsia"/>
                <w:b/>
                <w:bCs/>
                <w:kern w:val="0"/>
                <w:sz w:val="24"/>
                <w:szCs w:val="24"/>
              </w:rPr>
              <w:t>第二标段：伍拾万零贰仟肆佰玖拾贰元零贰分</w:t>
            </w:r>
          </w:p>
          <w:p w:rsidR="00005FA5" w:rsidRDefault="00005FA5" w:rsidP="00005FA5">
            <w:pPr>
              <w:spacing w:line="460" w:lineRule="exact"/>
              <w:contextualSpacing/>
              <w:outlineLvl w:val="0"/>
              <w:rPr>
                <w:rFonts w:ascii="宋体" w:hAnsi="宋体"/>
                <w:b/>
                <w:bCs/>
                <w:kern w:val="0"/>
                <w:sz w:val="24"/>
                <w:szCs w:val="24"/>
              </w:rPr>
            </w:pPr>
            <w:r>
              <w:rPr>
                <w:rFonts w:ascii="宋体" w:hAnsi="宋体" w:hint="eastAsia"/>
                <w:b/>
                <w:bCs/>
                <w:kern w:val="0"/>
                <w:sz w:val="24"/>
                <w:szCs w:val="24"/>
              </w:rPr>
              <w:t>（￥502492.02）（含安全文明施工费、规费、税金）</w:t>
            </w:r>
          </w:p>
          <w:p w:rsidR="000C7EA2" w:rsidRDefault="00005FA5" w:rsidP="00005FA5">
            <w:pPr>
              <w:spacing w:line="460" w:lineRule="exact"/>
              <w:contextualSpacing/>
              <w:outlineLvl w:val="0"/>
              <w:rPr>
                <w:rFonts w:ascii="宋体" w:hAnsi="宋体"/>
                <w:b/>
                <w:bCs/>
                <w:kern w:val="0"/>
                <w:sz w:val="24"/>
                <w:szCs w:val="24"/>
              </w:rPr>
            </w:pPr>
            <w:r>
              <w:rPr>
                <w:rFonts w:ascii="宋体" w:hAnsi="宋体" w:hint="eastAsia"/>
                <w:b/>
                <w:bCs/>
                <w:kern w:val="0"/>
                <w:sz w:val="24"/>
                <w:szCs w:val="24"/>
              </w:rPr>
              <w:t>第三标段：</w:t>
            </w:r>
            <w:r w:rsidR="000C7EA2">
              <w:rPr>
                <w:rFonts w:ascii="宋体" w:hAnsi="宋体" w:hint="eastAsia"/>
                <w:b/>
                <w:bCs/>
                <w:kern w:val="0"/>
                <w:sz w:val="24"/>
                <w:szCs w:val="24"/>
              </w:rPr>
              <w:t>柒拾壹万贰仟陆佰肆拾元零玖分</w:t>
            </w:r>
          </w:p>
          <w:p w:rsidR="00005FA5" w:rsidRDefault="00005FA5" w:rsidP="00005FA5">
            <w:pPr>
              <w:spacing w:line="460" w:lineRule="exact"/>
              <w:contextualSpacing/>
              <w:outlineLvl w:val="0"/>
              <w:rPr>
                <w:rFonts w:ascii="宋体" w:hAnsi="宋体"/>
                <w:b/>
                <w:bCs/>
                <w:kern w:val="0"/>
                <w:sz w:val="24"/>
                <w:szCs w:val="24"/>
              </w:rPr>
            </w:pPr>
            <w:r>
              <w:rPr>
                <w:rFonts w:ascii="宋体" w:hAnsi="宋体" w:hint="eastAsia"/>
                <w:b/>
                <w:bCs/>
                <w:kern w:val="0"/>
                <w:sz w:val="24"/>
                <w:szCs w:val="24"/>
              </w:rPr>
              <w:t>（￥</w:t>
            </w:r>
            <w:r w:rsidR="000C7EA2">
              <w:rPr>
                <w:rFonts w:ascii="宋体" w:hAnsi="宋体" w:hint="eastAsia"/>
                <w:b/>
                <w:bCs/>
                <w:kern w:val="0"/>
                <w:sz w:val="24"/>
                <w:szCs w:val="24"/>
              </w:rPr>
              <w:t>712640.09</w:t>
            </w:r>
            <w:r>
              <w:rPr>
                <w:rFonts w:ascii="宋体" w:hAnsi="宋体" w:hint="eastAsia"/>
                <w:b/>
                <w:bCs/>
                <w:kern w:val="0"/>
                <w:sz w:val="24"/>
                <w:szCs w:val="24"/>
              </w:rPr>
              <w:t>）（含安全文明施工费、规费、税金）</w:t>
            </w:r>
          </w:p>
          <w:p w:rsidR="00EE5750" w:rsidRDefault="00EE5750" w:rsidP="00005FA5">
            <w:pPr>
              <w:spacing w:line="460" w:lineRule="exact"/>
              <w:ind w:firstLineChars="147" w:firstLine="354"/>
              <w:contextualSpacing/>
              <w:outlineLvl w:val="0"/>
              <w:rPr>
                <w:rFonts w:ascii="宋体" w:hAnsi="宋体"/>
                <w:b/>
                <w:bCs/>
                <w:color w:val="000000"/>
                <w:kern w:val="0"/>
                <w:sz w:val="24"/>
                <w:szCs w:val="24"/>
              </w:rPr>
            </w:pPr>
            <w:r>
              <w:rPr>
                <w:rFonts w:ascii="宋体" w:hAnsi="宋体" w:hint="eastAsia"/>
                <w:b/>
                <w:bCs/>
                <w:color w:val="000000"/>
                <w:kern w:val="0"/>
                <w:sz w:val="24"/>
                <w:szCs w:val="24"/>
              </w:rPr>
              <w:t>招标控制价由招标人依据国家计价规范、《河南省建设工程工程量清单招标控制价管理规定》、河南省现行计价依据的规定编制。</w:t>
            </w:r>
          </w:p>
          <w:p w:rsidR="00EE5750" w:rsidRDefault="00EE5750" w:rsidP="001B6F39">
            <w:pPr>
              <w:spacing w:line="460" w:lineRule="exact"/>
              <w:ind w:firstLineChars="98" w:firstLine="236"/>
              <w:contextualSpacing/>
              <w:outlineLvl w:val="0"/>
              <w:rPr>
                <w:rFonts w:ascii="宋体" w:hAnsi="宋体"/>
                <w:b/>
                <w:bCs/>
                <w:color w:val="000000"/>
                <w:kern w:val="0"/>
                <w:sz w:val="24"/>
                <w:szCs w:val="24"/>
              </w:rPr>
            </w:pPr>
            <w:r>
              <w:rPr>
                <w:rFonts w:ascii="宋体" w:hAnsi="宋体" w:hint="eastAsia"/>
                <w:b/>
                <w:bCs/>
                <w:color w:val="000000"/>
                <w:kern w:val="0"/>
                <w:sz w:val="24"/>
                <w:szCs w:val="24"/>
              </w:rPr>
              <w:t>凡投标人的投标报价高于招标控制价（不含等于“招标控制价”）的，该投标人的投标文件应予拒绝。</w:t>
            </w:r>
          </w:p>
        </w:tc>
      </w:tr>
      <w:tr w:rsidR="00EE5750" w:rsidTr="00040232">
        <w:trPr>
          <w:trHeight w:val="523"/>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rPr>
                <w:sz w:val="24"/>
                <w:szCs w:val="24"/>
              </w:rPr>
            </w:pPr>
            <w:r>
              <w:rPr>
                <w:rFonts w:hint="eastAsia"/>
                <w:sz w:val="24"/>
                <w:szCs w:val="24"/>
              </w:rPr>
              <w:t>10.3</w:t>
            </w:r>
          </w:p>
        </w:tc>
        <w:tc>
          <w:tcPr>
            <w:tcW w:w="2325" w:type="dxa"/>
            <w:gridSpan w:val="3"/>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contextualSpacing/>
              <w:rPr>
                <w:rFonts w:ascii="宋体" w:hAnsi="宋体" w:cs="仿宋_GB2312"/>
                <w:b/>
                <w:bCs/>
                <w:kern w:val="0"/>
                <w:sz w:val="24"/>
                <w:szCs w:val="24"/>
              </w:rPr>
            </w:pPr>
            <w:r>
              <w:rPr>
                <w:rFonts w:ascii="宋体" w:hAnsi="宋体" w:hint="eastAsia"/>
                <w:sz w:val="24"/>
                <w:szCs w:val="24"/>
              </w:rPr>
              <w:t>投标人代表出席开标会</w:t>
            </w:r>
          </w:p>
        </w:tc>
        <w:tc>
          <w:tcPr>
            <w:tcW w:w="633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50" w:firstLine="600"/>
              <w:contextualSpacing/>
              <w:rPr>
                <w:rFonts w:ascii="宋体" w:hAnsi="宋体" w:cs="仿宋_GB2312"/>
                <w:kern w:val="0"/>
                <w:sz w:val="24"/>
                <w:szCs w:val="24"/>
              </w:rPr>
            </w:pPr>
            <w:r>
              <w:rPr>
                <w:rFonts w:ascii="宋体" w:hAnsi="宋体" w:cs="仿宋_GB2312" w:hint="eastAsia"/>
                <w:kern w:val="0"/>
                <w:sz w:val="24"/>
                <w:szCs w:val="24"/>
              </w:rPr>
              <w:t>投标人法定代表人应持法人代表证明和有效身份证参加开标会议；委托他人参加的，须持有效委托书原件和有效的本企业职工身份证明，委托书应当载明委托事项权限及有效期等主要内容。</w:t>
            </w:r>
          </w:p>
          <w:p w:rsidR="00EE5750" w:rsidRDefault="00EE5750" w:rsidP="001B6F39">
            <w:pPr>
              <w:spacing w:line="440" w:lineRule="exact"/>
              <w:ind w:firstLineChars="250" w:firstLine="600"/>
              <w:contextualSpacing/>
              <w:rPr>
                <w:rFonts w:ascii="宋体" w:hAnsi="宋体" w:cs="仿宋_GB2312"/>
                <w:b/>
                <w:bCs/>
                <w:kern w:val="0"/>
                <w:sz w:val="24"/>
                <w:szCs w:val="24"/>
              </w:rPr>
            </w:pPr>
            <w:r>
              <w:rPr>
                <w:rFonts w:ascii="宋体" w:hAnsi="宋体" w:cs="仿宋_GB2312" w:hint="eastAsia"/>
                <w:kern w:val="0"/>
                <w:sz w:val="24"/>
                <w:szCs w:val="24"/>
              </w:rPr>
              <w:t>法定代表人（或授权代表）不按规定参加开标会议的，视为放弃投标。</w:t>
            </w:r>
          </w:p>
        </w:tc>
      </w:tr>
      <w:tr w:rsidR="00EE5750" w:rsidTr="00040232">
        <w:trPr>
          <w:trHeight w:val="187"/>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rPr>
                <w:color w:val="000000"/>
                <w:sz w:val="24"/>
                <w:szCs w:val="24"/>
              </w:rPr>
            </w:pPr>
            <w:r>
              <w:rPr>
                <w:rFonts w:hint="eastAsia"/>
                <w:color w:val="000000"/>
                <w:sz w:val="24"/>
                <w:szCs w:val="24"/>
              </w:rPr>
              <w:t>10.4</w:t>
            </w:r>
            <w:r>
              <w:rPr>
                <w:rFonts w:ascii="宋体" w:hAnsi="宋体" w:hint="eastAsia"/>
                <w:color w:val="000000"/>
                <w:sz w:val="24"/>
                <w:szCs w:val="24"/>
              </w:rPr>
              <w:t>中标公示</w:t>
            </w:r>
          </w:p>
        </w:tc>
      </w:tr>
      <w:tr w:rsidR="00EE5750" w:rsidTr="00040232">
        <w:trPr>
          <w:trHeight w:val="330"/>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360" w:lineRule="exact"/>
              <w:ind w:firstLineChars="150" w:firstLine="360"/>
              <w:rPr>
                <w:rFonts w:ascii="宋体" w:hAnsi="宋体"/>
                <w:kern w:val="0"/>
                <w:sz w:val="24"/>
                <w:szCs w:val="24"/>
              </w:rPr>
            </w:pPr>
            <w:r>
              <w:rPr>
                <w:rFonts w:ascii="宋体" w:hAnsi="宋体" w:hint="eastAsia"/>
                <w:kern w:val="0"/>
                <w:sz w:val="24"/>
                <w:szCs w:val="24"/>
              </w:rPr>
              <w:t>1、在中标通知书发出前，招标人将中标候选人的情况在“河南省电子招标投标公共服务平台”、“全国公共资源交易平台（河南省•许昌市）”、“长葛市人民政府门户网站”上发布，公示期不少于3日。</w:t>
            </w:r>
          </w:p>
          <w:p w:rsidR="00EE5750" w:rsidRDefault="00EE5750" w:rsidP="001B6F39">
            <w:pPr>
              <w:spacing w:line="360" w:lineRule="exact"/>
              <w:ind w:firstLineChars="150" w:firstLine="360"/>
              <w:rPr>
                <w:rFonts w:ascii="宋体" w:hAnsi="宋体"/>
                <w:kern w:val="0"/>
                <w:sz w:val="24"/>
                <w:szCs w:val="24"/>
              </w:rPr>
            </w:pPr>
            <w:r>
              <w:rPr>
                <w:rFonts w:ascii="宋体" w:hAnsi="宋体" w:hint="eastAsia"/>
                <w:kern w:val="0"/>
                <w:sz w:val="24"/>
                <w:szCs w:val="24"/>
              </w:rPr>
              <w:t>2、在评标结果公示期满且无异议后的5个工作日内，排名第一的中标候选人，应当在评标结果公示期满且无异议后的5个工作日内，其在投标文件中约定的拟任项目经理，持以下证明材料，到项目招标单位接受资格核验：1、项目经理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EE5750" w:rsidRDefault="00EE5750" w:rsidP="001B6F39">
            <w:pPr>
              <w:spacing w:line="360" w:lineRule="exact"/>
              <w:ind w:firstLineChars="150" w:firstLine="360"/>
              <w:rPr>
                <w:rFonts w:ascii="宋体" w:hAnsi="宋体"/>
                <w:kern w:val="0"/>
                <w:sz w:val="24"/>
                <w:szCs w:val="24"/>
              </w:rPr>
            </w:pPr>
            <w:r>
              <w:rPr>
                <w:rFonts w:ascii="宋体" w:hAnsi="宋体" w:hint="eastAsia"/>
                <w:kern w:val="0"/>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EE5750" w:rsidRDefault="00EE5750" w:rsidP="001B6F39">
            <w:pPr>
              <w:spacing w:line="360" w:lineRule="exact"/>
              <w:ind w:firstLineChars="150" w:firstLine="360"/>
              <w:rPr>
                <w:rFonts w:ascii="宋体" w:hAnsi="宋体"/>
                <w:kern w:val="0"/>
                <w:sz w:val="24"/>
                <w:szCs w:val="24"/>
              </w:rPr>
            </w:pPr>
            <w:r>
              <w:rPr>
                <w:rFonts w:ascii="宋体" w:hAnsi="宋体" w:hint="eastAsia"/>
                <w:kern w:val="0"/>
                <w:sz w:val="24"/>
                <w:szCs w:val="24"/>
              </w:rPr>
              <w:lastRenderedPageBreak/>
              <w:t>招标人可以按照评标委员会提出的中标候选人名单排序依次确定其他中标候选人为中标人。依次确定其他中标候选人与招标人预期差距较大，或者对招标人明显不利的，招标人可以重新招标。</w:t>
            </w:r>
          </w:p>
          <w:p w:rsidR="00EE5750" w:rsidRDefault="00EE5750" w:rsidP="001B6F39">
            <w:pPr>
              <w:spacing w:line="360" w:lineRule="exact"/>
              <w:ind w:firstLineChars="150" w:firstLine="360"/>
              <w:rPr>
                <w:rFonts w:ascii="宋体" w:hAnsi="宋体"/>
                <w:kern w:val="0"/>
                <w:sz w:val="24"/>
                <w:szCs w:val="24"/>
              </w:rPr>
            </w:pPr>
            <w:r>
              <w:rPr>
                <w:rFonts w:ascii="宋体" w:hAnsi="宋体" w:hint="eastAsia"/>
                <w:kern w:val="0"/>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EE5750" w:rsidRDefault="00EE5750" w:rsidP="001B6F39">
            <w:pPr>
              <w:spacing w:line="360" w:lineRule="exact"/>
              <w:ind w:firstLineChars="150" w:firstLine="360"/>
              <w:rPr>
                <w:rFonts w:ascii="宋体" w:hAnsi="宋体"/>
                <w:kern w:val="0"/>
                <w:sz w:val="24"/>
                <w:szCs w:val="24"/>
              </w:rPr>
            </w:pPr>
            <w:r>
              <w:rPr>
                <w:rFonts w:ascii="宋体" w:hAnsi="宋体" w:hint="eastAsia"/>
                <w:kern w:val="0"/>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EE5750" w:rsidRDefault="00EE5750" w:rsidP="001B6F39">
            <w:pPr>
              <w:spacing w:line="360" w:lineRule="exact"/>
              <w:ind w:firstLineChars="150" w:firstLine="360"/>
              <w:rPr>
                <w:rFonts w:ascii="宋体" w:hAnsi="宋体"/>
                <w:kern w:val="0"/>
                <w:sz w:val="24"/>
                <w:szCs w:val="24"/>
              </w:rPr>
            </w:pPr>
            <w:r>
              <w:rPr>
                <w:rFonts w:ascii="宋体" w:hAnsi="宋体" w:hint="eastAsia"/>
                <w:kern w:val="0"/>
                <w:sz w:val="24"/>
                <w:szCs w:val="24"/>
              </w:rPr>
              <w:t>中标人无正当理由不与招标人订立合同，在签订合同时向招标人提出附加条件，或者不按照招标文件要求提交履约保证金的，取消其中标资格，投标保证金不予退还。</w:t>
            </w:r>
          </w:p>
          <w:p w:rsidR="00EE5750" w:rsidRDefault="00EE5750" w:rsidP="001B6F39">
            <w:pPr>
              <w:spacing w:line="360" w:lineRule="exact"/>
              <w:ind w:firstLineChars="150" w:firstLine="360"/>
              <w:rPr>
                <w:rFonts w:ascii="宋体" w:hAnsi="宋体"/>
                <w:kern w:val="0"/>
                <w:sz w:val="24"/>
                <w:szCs w:val="24"/>
              </w:rPr>
            </w:pPr>
            <w:r>
              <w:rPr>
                <w:rFonts w:ascii="宋体" w:hAnsi="宋体" w:hint="eastAsia"/>
                <w:kern w:val="0"/>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rsidR="00EE5750" w:rsidRDefault="00EE5750" w:rsidP="001B6F39">
            <w:pPr>
              <w:spacing w:line="460" w:lineRule="exact"/>
              <w:contextualSpacing/>
              <w:rPr>
                <w:b/>
                <w:bCs/>
                <w:sz w:val="24"/>
                <w:szCs w:val="24"/>
              </w:rPr>
            </w:pPr>
            <w:r>
              <w:rPr>
                <w:rFonts w:ascii="宋体" w:hAnsi="宋体" w:hint="eastAsia"/>
                <w:kern w:val="0"/>
                <w:sz w:val="24"/>
                <w:szCs w:val="24"/>
              </w:rPr>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按相关文件规定执行。</w:t>
            </w:r>
          </w:p>
        </w:tc>
      </w:tr>
      <w:tr w:rsidR="00EE5750" w:rsidTr="00040232">
        <w:trPr>
          <w:trHeight w:val="103"/>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ind w:left="240" w:hangingChars="100" w:hanging="240"/>
              <w:contextualSpacing/>
              <w:rPr>
                <w:color w:val="000000"/>
                <w:sz w:val="24"/>
                <w:szCs w:val="24"/>
              </w:rPr>
            </w:pPr>
            <w:r>
              <w:rPr>
                <w:rFonts w:hint="eastAsia"/>
                <w:color w:val="000000"/>
                <w:sz w:val="24"/>
                <w:szCs w:val="24"/>
              </w:rPr>
              <w:lastRenderedPageBreak/>
              <w:t>10.5</w:t>
            </w:r>
            <w:r>
              <w:rPr>
                <w:rFonts w:ascii="宋体" w:hAnsi="宋体" w:hint="eastAsia"/>
                <w:color w:val="000000"/>
                <w:sz w:val="24"/>
                <w:szCs w:val="24"/>
              </w:rPr>
              <w:t>知识产权</w:t>
            </w:r>
          </w:p>
        </w:tc>
      </w:tr>
      <w:tr w:rsidR="00EE5750" w:rsidTr="00040232">
        <w:trPr>
          <w:trHeight w:val="103"/>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rPr>
                <w:color w:val="000000"/>
                <w:sz w:val="24"/>
                <w:szCs w:val="24"/>
              </w:rPr>
            </w:pPr>
            <w:r>
              <w:rPr>
                <w:rFonts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EE5750" w:rsidTr="00040232">
        <w:trPr>
          <w:trHeight w:val="103"/>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rPr>
                <w:color w:val="000000"/>
                <w:sz w:val="24"/>
                <w:szCs w:val="24"/>
              </w:rPr>
            </w:pPr>
            <w:r>
              <w:rPr>
                <w:rFonts w:hint="eastAsia"/>
                <w:color w:val="000000"/>
                <w:sz w:val="24"/>
                <w:szCs w:val="24"/>
              </w:rPr>
              <w:t>10.6</w:t>
            </w:r>
            <w:r>
              <w:rPr>
                <w:rFonts w:ascii="宋体" w:hAnsi="宋体" w:hint="eastAsia"/>
                <w:color w:val="000000"/>
                <w:sz w:val="24"/>
                <w:szCs w:val="24"/>
              </w:rPr>
              <w:t>重新招标的其他情形</w:t>
            </w:r>
          </w:p>
        </w:tc>
      </w:tr>
      <w:tr w:rsidR="00EE5750" w:rsidTr="00040232">
        <w:trPr>
          <w:trHeight w:val="103"/>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40" w:lineRule="exact"/>
              <w:contextualSpacing/>
              <w:rPr>
                <w:color w:val="000000"/>
                <w:sz w:val="24"/>
                <w:szCs w:val="24"/>
              </w:rPr>
            </w:pPr>
            <w:r>
              <w:rPr>
                <w:rFonts w:hint="eastAsia"/>
                <w:color w:val="000000"/>
                <w:sz w:val="24"/>
                <w:szCs w:val="24"/>
              </w:rPr>
              <w:t>除投标人须知正文第</w:t>
            </w:r>
            <w:r>
              <w:rPr>
                <w:rFonts w:hint="eastAsia"/>
                <w:color w:val="000000"/>
                <w:sz w:val="24"/>
                <w:szCs w:val="24"/>
              </w:rPr>
              <w:t>8</w:t>
            </w:r>
            <w:r>
              <w:rPr>
                <w:rFonts w:ascii="宋体" w:hAnsi="宋体" w:hint="eastAsia"/>
                <w:color w:val="000000"/>
                <w:sz w:val="24"/>
                <w:szCs w:val="24"/>
              </w:rPr>
              <w:t>条规定的情形外，除非已经产生中标候选人，在投标有效期内同意延长投标有效期的投标人少于三个的， 招标人应当依法重新招标。</w:t>
            </w:r>
          </w:p>
        </w:tc>
      </w:tr>
      <w:tr w:rsidR="00EE5750" w:rsidTr="00040232">
        <w:trPr>
          <w:trHeight w:val="103"/>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40" w:lineRule="exact"/>
              <w:ind w:left="240" w:hanging="240"/>
              <w:contextualSpacing/>
              <w:rPr>
                <w:color w:val="000000"/>
                <w:sz w:val="24"/>
                <w:szCs w:val="24"/>
              </w:rPr>
            </w:pPr>
            <w:r>
              <w:rPr>
                <w:rFonts w:hint="eastAsia"/>
                <w:color w:val="000000"/>
                <w:sz w:val="24"/>
                <w:szCs w:val="24"/>
              </w:rPr>
              <w:t>10.7</w:t>
            </w:r>
            <w:r>
              <w:rPr>
                <w:rFonts w:ascii="宋体" w:hAnsi="宋体" w:hint="eastAsia"/>
                <w:color w:val="000000"/>
                <w:sz w:val="24"/>
                <w:szCs w:val="24"/>
              </w:rPr>
              <w:t>同义词语</w:t>
            </w:r>
          </w:p>
        </w:tc>
      </w:tr>
      <w:tr w:rsidR="00EE5750" w:rsidTr="00040232">
        <w:trPr>
          <w:trHeight w:val="558"/>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40" w:lineRule="exact"/>
              <w:contextualSpacing/>
              <w:rPr>
                <w:color w:val="000000"/>
                <w:sz w:val="24"/>
                <w:szCs w:val="24"/>
              </w:rPr>
            </w:pPr>
            <w:r>
              <w:rPr>
                <w:rFonts w:hint="eastAsia"/>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rsidR="00EE5750" w:rsidTr="00040232">
        <w:trPr>
          <w:trHeight w:val="209"/>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ind w:left="240" w:hangingChars="100" w:hanging="240"/>
              <w:contextualSpacing/>
              <w:rPr>
                <w:color w:val="000000"/>
                <w:sz w:val="24"/>
                <w:szCs w:val="24"/>
              </w:rPr>
            </w:pPr>
            <w:r>
              <w:rPr>
                <w:rFonts w:hint="eastAsia"/>
                <w:color w:val="000000"/>
                <w:sz w:val="24"/>
                <w:szCs w:val="24"/>
              </w:rPr>
              <w:t>10.8</w:t>
            </w:r>
            <w:r>
              <w:rPr>
                <w:rFonts w:ascii="宋体" w:hAnsi="宋体" w:hint="eastAsia"/>
                <w:color w:val="000000"/>
                <w:sz w:val="24"/>
                <w:szCs w:val="24"/>
              </w:rPr>
              <w:t>监  督</w:t>
            </w:r>
          </w:p>
        </w:tc>
      </w:tr>
      <w:tr w:rsidR="00EE5750" w:rsidTr="00040232">
        <w:trPr>
          <w:trHeight w:val="103"/>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rPr>
                <w:color w:val="000000"/>
                <w:sz w:val="24"/>
                <w:szCs w:val="24"/>
              </w:rPr>
            </w:pPr>
            <w:r>
              <w:rPr>
                <w:rFonts w:hint="eastAsia"/>
                <w:color w:val="000000"/>
                <w:sz w:val="24"/>
                <w:szCs w:val="24"/>
              </w:rPr>
              <w:lastRenderedPageBreak/>
              <w:t>本项目的招标投标活动及其相关当事人应当接受有管辖权的招标投标行政监督部门依法实施的监督。</w:t>
            </w:r>
          </w:p>
        </w:tc>
      </w:tr>
      <w:tr w:rsidR="00EE5750" w:rsidTr="00040232">
        <w:trPr>
          <w:trHeight w:val="103"/>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ind w:left="240" w:hangingChars="100" w:hanging="240"/>
              <w:contextualSpacing/>
              <w:rPr>
                <w:color w:val="000000"/>
                <w:sz w:val="24"/>
                <w:szCs w:val="24"/>
              </w:rPr>
            </w:pPr>
            <w:r>
              <w:rPr>
                <w:rFonts w:hint="eastAsia"/>
                <w:color w:val="000000"/>
                <w:sz w:val="24"/>
                <w:szCs w:val="24"/>
              </w:rPr>
              <w:t>10.9</w:t>
            </w:r>
            <w:r>
              <w:rPr>
                <w:rFonts w:ascii="宋体" w:hAnsi="宋体" w:hint="eastAsia"/>
                <w:color w:val="000000"/>
                <w:sz w:val="24"/>
                <w:szCs w:val="24"/>
              </w:rPr>
              <w:t>解释权</w:t>
            </w:r>
          </w:p>
        </w:tc>
      </w:tr>
      <w:tr w:rsidR="00EE5750" w:rsidTr="00040232">
        <w:trPr>
          <w:trHeight w:val="103"/>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rPr>
                <w:color w:val="000000"/>
                <w:sz w:val="24"/>
                <w:szCs w:val="24"/>
              </w:rPr>
            </w:pPr>
            <w:r>
              <w:rPr>
                <w:rFonts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EE5750" w:rsidTr="00040232">
        <w:trPr>
          <w:trHeight w:val="305"/>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rPr>
                <w:sz w:val="24"/>
                <w:szCs w:val="24"/>
              </w:rPr>
            </w:pPr>
            <w:r>
              <w:rPr>
                <w:rFonts w:hint="eastAsia"/>
                <w:sz w:val="24"/>
                <w:szCs w:val="24"/>
              </w:rPr>
              <w:t>10.10</w:t>
            </w:r>
            <w:r>
              <w:rPr>
                <w:rFonts w:ascii="宋体" w:hAnsi="宋体" w:hint="eastAsia"/>
                <w:kern w:val="0"/>
                <w:sz w:val="24"/>
                <w:szCs w:val="24"/>
              </w:rPr>
              <w:t>投标文件的拒收</w:t>
            </w:r>
          </w:p>
        </w:tc>
      </w:tr>
      <w:tr w:rsidR="00EE5750" w:rsidTr="00040232">
        <w:trPr>
          <w:trHeight w:val="612"/>
        </w:trPr>
        <w:tc>
          <w:tcPr>
            <w:tcW w:w="1139" w:type="dxa"/>
            <w:gridSpan w:val="2"/>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rPr>
                <w:sz w:val="24"/>
                <w:szCs w:val="24"/>
              </w:rPr>
            </w:pPr>
          </w:p>
        </w:tc>
        <w:tc>
          <w:tcPr>
            <w:tcW w:w="8395" w:type="dxa"/>
            <w:gridSpan w:val="3"/>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1、逾期送达的或未按照招标文件要求密封的纸质投标文件、及仅提供纸质投标文件的，招标人不予受理；</w:t>
            </w:r>
          </w:p>
          <w:p w:rsidR="00EE5750" w:rsidRDefault="00EE5750" w:rsidP="001B6F39">
            <w:pPr>
              <w:autoSpaceDE w:val="0"/>
              <w:autoSpaceDN w:val="0"/>
              <w:spacing w:line="460" w:lineRule="exact"/>
              <w:contextualSpacing/>
              <w:jc w:val="left"/>
              <w:outlineLvl w:val="0"/>
              <w:rPr>
                <w:rFonts w:ascii="新宋体" w:eastAsia="新宋体" w:hAnsi="新宋体" w:cs="宋体"/>
                <w:kern w:val="0"/>
                <w:sz w:val="24"/>
                <w:szCs w:val="24"/>
              </w:rPr>
            </w:pPr>
            <w:r>
              <w:rPr>
                <w:rFonts w:ascii="新宋体" w:eastAsia="新宋体" w:hAnsi="新宋体" w:cs="宋体"/>
                <w:kern w:val="0"/>
                <w:sz w:val="24"/>
                <w:szCs w:val="24"/>
              </w:rPr>
              <w:t>2</w:t>
            </w:r>
            <w:r>
              <w:rPr>
                <w:rFonts w:ascii="新宋体" w:eastAsia="新宋体" w:hAnsi="新宋体" w:cs="宋体" w:hint="eastAsia"/>
                <w:kern w:val="0"/>
                <w:sz w:val="24"/>
                <w:szCs w:val="24"/>
              </w:rPr>
              <w:t>、未按招标文件要求缴纳投标保证金的；</w:t>
            </w:r>
          </w:p>
          <w:p w:rsidR="00EE5750" w:rsidRDefault="00EE5750" w:rsidP="001B6F39">
            <w:pPr>
              <w:autoSpaceDE w:val="0"/>
              <w:autoSpaceDN w:val="0"/>
              <w:spacing w:line="460" w:lineRule="exact"/>
              <w:contextualSpacing/>
              <w:jc w:val="left"/>
              <w:outlineLvl w:val="0"/>
              <w:rPr>
                <w:rFonts w:ascii="新宋体" w:eastAsia="新宋体" w:hAnsi="新宋体" w:cs="宋体"/>
                <w:kern w:val="0"/>
                <w:sz w:val="24"/>
                <w:szCs w:val="24"/>
              </w:rPr>
            </w:pPr>
            <w:r>
              <w:rPr>
                <w:rFonts w:ascii="新宋体" w:eastAsia="新宋体" w:hAnsi="新宋体" w:cs="宋体"/>
                <w:kern w:val="0"/>
                <w:sz w:val="24"/>
                <w:szCs w:val="24"/>
              </w:rPr>
              <w:t>3</w:t>
            </w:r>
            <w:r>
              <w:rPr>
                <w:rFonts w:ascii="新宋体" w:eastAsia="新宋体" w:hAnsi="新宋体" w:cs="宋体" w:hint="eastAsia"/>
                <w:kern w:val="0"/>
                <w:sz w:val="24"/>
                <w:szCs w:val="24"/>
              </w:rPr>
              <w:t>、开标时，法定代表人或其授权委托人（持有效的授权委托书）未携带本人身份证到开标现场并签到的。</w:t>
            </w:r>
          </w:p>
        </w:tc>
      </w:tr>
      <w:tr w:rsidR="00EE5750" w:rsidTr="00040232">
        <w:trPr>
          <w:trHeight w:val="510"/>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outlineLvl w:val="0"/>
              <w:rPr>
                <w:rFonts w:ascii="新宋体" w:eastAsia="新宋体" w:hAnsi="新宋体" w:cs="宋体"/>
                <w:kern w:val="0"/>
                <w:sz w:val="24"/>
                <w:szCs w:val="24"/>
              </w:rPr>
            </w:pPr>
            <w:bookmarkStart w:id="28" w:name="_Toc464824557"/>
            <w:r>
              <w:rPr>
                <w:rFonts w:ascii="新宋体" w:eastAsia="新宋体" w:hAnsi="新宋体" w:cs="宋体" w:hint="eastAsia"/>
                <w:kern w:val="0"/>
                <w:sz w:val="24"/>
                <w:szCs w:val="24"/>
              </w:rPr>
              <w:t>10.12招标代理费</w:t>
            </w:r>
            <w:bookmarkEnd w:id="28"/>
          </w:p>
        </w:tc>
      </w:tr>
      <w:tr w:rsidR="00EE5750" w:rsidTr="00040232">
        <w:trPr>
          <w:trHeight w:val="570"/>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outlineLvl w:val="0"/>
              <w:rPr>
                <w:rFonts w:ascii="新宋体" w:eastAsia="新宋体" w:hAnsi="新宋体" w:cs="宋体"/>
                <w:kern w:val="0"/>
                <w:sz w:val="24"/>
                <w:szCs w:val="24"/>
              </w:rPr>
            </w:pPr>
            <w:bookmarkStart w:id="29" w:name="_Toc5119"/>
            <w:r>
              <w:rPr>
                <w:sz w:val="24"/>
                <w:szCs w:val="24"/>
              </w:rPr>
              <w:t>由</w:t>
            </w:r>
            <w:bookmarkEnd w:id="29"/>
            <w:r>
              <w:rPr>
                <w:rFonts w:hint="eastAsia"/>
                <w:sz w:val="24"/>
                <w:szCs w:val="24"/>
              </w:rPr>
              <w:t>中标</w:t>
            </w:r>
            <w:r>
              <w:rPr>
                <w:sz w:val="24"/>
                <w:szCs w:val="24"/>
              </w:rPr>
              <w:t>人</w:t>
            </w:r>
            <w:r>
              <w:rPr>
                <w:rFonts w:hint="eastAsia"/>
                <w:sz w:val="24"/>
                <w:szCs w:val="24"/>
              </w:rPr>
              <w:t>向招标代理机构</w:t>
            </w:r>
            <w:r>
              <w:rPr>
                <w:sz w:val="24"/>
                <w:szCs w:val="24"/>
              </w:rPr>
              <w:t>支付</w:t>
            </w:r>
            <w:r>
              <w:rPr>
                <w:rFonts w:hint="eastAsia"/>
                <w:sz w:val="24"/>
                <w:szCs w:val="24"/>
              </w:rPr>
              <w:t>服务费及相关费用</w:t>
            </w:r>
            <w:r>
              <w:rPr>
                <w:sz w:val="24"/>
                <w:szCs w:val="24"/>
              </w:rPr>
              <w:t>。</w:t>
            </w:r>
          </w:p>
        </w:tc>
      </w:tr>
      <w:tr w:rsidR="00EE5750" w:rsidTr="00040232">
        <w:trPr>
          <w:trHeight w:val="103"/>
        </w:trPr>
        <w:tc>
          <w:tcPr>
            <w:tcW w:w="9534" w:type="dxa"/>
            <w:gridSpan w:val="5"/>
            <w:tcBorders>
              <w:top w:val="single" w:sz="4" w:space="0" w:color="auto"/>
              <w:left w:val="single" w:sz="4" w:space="0" w:color="auto"/>
              <w:bottom w:val="single" w:sz="4" w:space="0" w:color="auto"/>
              <w:right w:val="single" w:sz="4" w:space="0" w:color="auto"/>
            </w:tcBorders>
          </w:tcPr>
          <w:p w:rsidR="00EE5750" w:rsidRDefault="00EE5750" w:rsidP="001B6F39">
            <w:pPr>
              <w:autoSpaceDE w:val="0"/>
              <w:autoSpaceDN w:val="0"/>
              <w:spacing w:line="460" w:lineRule="exact"/>
              <w:contextualSpacing/>
              <w:jc w:val="left"/>
              <w:outlineLvl w:val="0"/>
              <w:rPr>
                <w:rFonts w:ascii="新宋体" w:eastAsia="新宋体" w:hAnsi="新宋体" w:cs="宋体"/>
                <w:kern w:val="0"/>
                <w:sz w:val="24"/>
                <w:szCs w:val="24"/>
              </w:rPr>
            </w:pPr>
            <w:bookmarkStart w:id="30" w:name="_Toc464824559"/>
            <w:r>
              <w:rPr>
                <w:rFonts w:ascii="新宋体" w:eastAsia="新宋体" w:hAnsi="新宋体" w:hint="eastAsia"/>
                <w:sz w:val="24"/>
                <w:szCs w:val="24"/>
              </w:rPr>
              <w:t>10.13招标文件费</w:t>
            </w:r>
            <w:bookmarkEnd w:id="30"/>
            <w:r>
              <w:rPr>
                <w:rFonts w:ascii="新宋体" w:eastAsia="新宋体" w:hAnsi="新宋体" w:hint="eastAsia"/>
                <w:sz w:val="24"/>
                <w:szCs w:val="24"/>
              </w:rPr>
              <w:t>用</w:t>
            </w:r>
          </w:p>
        </w:tc>
      </w:tr>
      <w:tr w:rsidR="00EE5750" w:rsidTr="00040232">
        <w:trPr>
          <w:trHeight w:val="103"/>
        </w:trPr>
        <w:tc>
          <w:tcPr>
            <w:tcW w:w="1139" w:type="dxa"/>
            <w:gridSpan w:val="2"/>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rPr>
                <w:rFonts w:ascii="宋体" w:hAnsi="宋体"/>
                <w:sz w:val="24"/>
                <w:szCs w:val="24"/>
              </w:rPr>
            </w:pPr>
          </w:p>
        </w:tc>
        <w:tc>
          <w:tcPr>
            <w:tcW w:w="8395" w:type="dxa"/>
            <w:gridSpan w:val="3"/>
            <w:tcBorders>
              <w:top w:val="single" w:sz="4" w:space="0" w:color="auto"/>
              <w:left w:val="nil"/>
              <w:bottom w:val="single" w:sz="4" w:space="0" w:color="auto"/>
              <w:right w:val="single" w:sz="4" w:space="0" w:color="auto"/>
            </w:tcBorders>
          </w:tcPr>
          <w:p w:rsidR="00EE5750" w:rsidRDefault="00EE5750" w:rsidP="001B6F39">
            <w:pPr>
              <w:autoSpaceDE w:val="0"/>
              <w:autoSpaceDN w:val="0"/>
              <w:spacing w:line="460" w:lineRule="exact"/>
              <w:contextualSpacing/>
              <w:jc w:val="left"/>
              <w:outlineLvl w:val="0"/>
              <w:rPr>
                <w:rFonts w:ascii="宋体" w:hAnsi="宋体"/>
                <w:sz w:val="24"/>
                <w:szCs w:val="24"/>
              </w:rPr>
            </w:pPr>
            <w:bookmarkStart w:id="31" w:name="_Toc464824560"/>
            <w:r>
              <w:rPr>
                <w:rFonts w:ascii="宋体" w:hAnsi="宋体" w:hint="eastAsia"/>
                <w:sz w:val="24"/>
                <w:szCs w:val="24"/>
              </w:rPr>
              <w:t>1、招标文件费用</w:t>
            </w:r>
            <w:bookmarkEnd w:id="31"/>
            <w:r>
              <w:rPr>
                <w:rFonts w:ascii="宋体" w:hAnsi="宋体"/>
                <w:sz w:val="24"/>
                <w:szCs w:val="24"/>
              </w:rPr>
              <w:t>3</w:t>
            </w:r>
            <w:r>
              <w:rPr>
                <w:rFonts w:ascii="宋体" w:hAnsi="宋体" w:hint="eastAsia"/>
                <w:sz w:val="24"/>
                <w:szCs w:val="24"/>
              </w:rPr>
              <w:t>00元/套 ，售后不退；</w:t>
            </w:r>
          </w:p>
          <w:p w:rsidR="00EE5750" w:rsidRDefault="00EE5750" w:rsidP="001B6F39">
            <w:pPr>
              <w:autoSpaceDE w:val="0"/>
              <w:autoSpaceDN w:val="0"/>
              <w:spacing w:line="460" w:lineRule="exact"/>
              <w:contextualSpacing/>
              <w:jc w:val="left"/>
              <w:outlineLvl w:val="0"/>
              <w:rPr>
                <w:rFonts w:ascii="宋体" w:hAnsi="宋体"/>
                <w:sz w:val="24"/>
                <w:szCs w:val="24"/>
              </w:rPr>
            </w:pPr>
            <w:bookmarkStart w:id="32" w:name="_Toc464824561"/>
            <w:r>
              <w:rPr>
                <w:rFonts w:hAnsi="宋体" w:hint="eastAsia"/>
                <w:sz w:val="24"/>
                <w:szCs w:val="24"/>
              </w:rPr>
              <w:t>2</w:t>
            </w:r>
            <w:r>
              <w:rPr>
                <w:rFonts w:ascii="宋体" w:hAnsi="宋体" w:hint="eastAsia"/>
                <w:sz w:val="24"/>
                <w:szCs w:val="24"/>
              </w:rPr>
              <w:t>、</w:t>
            </w:r>
            <w:bookmarkEnd w:id="32"/>
            <w:r>
              <w:rPr>
                <w:rFonts w:ascii="宋体" w:hAnsi="宋体" w:hint="eastAsia"/>
                <w:sz w:val="24"/>
                <w:szCs w:val="24"/>
              </w:rPr>
              <w:t>投标人在递交纸质投标文件时交纳招标文件费用。</w:t>
            </w:r>
          </w:p>
        </w:tc>
      </w:tr>
      <w:tr w:rsidR="00EE5750" w:rsidTr="00040232">
        <w:trPr>
          <w:trHeight w:val="274"/>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outlineLvl w:val="0"/>
              <w:rPr>
                <w:rFonts w:ascii="宋体" w:hAnsi="宋体" w:cs="仿宋_GB2312"/>
                <w:b/>
                <w:bCs/>
                <w:kern w:val="0"/>
                <w:sz w:val="24"/>
                <w:szCs w:val="24"/>
              </w:rPr>
            </w:pPr>
            <w:bookmarkStart w:id="33" w:name="_Toc397507523"/>
            <w:r>
              <w:rPr>
                <w:rFonts w:ascii="宋体" w:hAnsi="宋体" w:cs="仿宋_GB2312" w:hint="eastAsia"/>
                <w:b/>
                <w:bCs/>
                <w:kern w:val="0"/>
                <w:sz w:val="24"/>
                <w:szCs w:val="24"/>
              </w:rPr>
              <w:t xml:space="preserve">10.14 </w:t>
            </w:r>
            <w:bookmarkEnd w:id="33"/>
            <w:r>
              <w:rPr>
                <w:rFonts w:ascii="宋体" w:hAnsi="宋体" w:hint="eastAsia"/>
                <w:b/>
                <w:bCs/>
                <w:sz w:val="24"/>
                <w:szCs w:val="24"/>
              </w:rPr>
              <w:t>履约担保</w:t>
            </w:r>
          </w:p>
        </w:tc>
      </w:tr>
      <w:tr w:rsidR="00EE5750" w:rsidTr="00040232">
        <w:trPr>
          <w:trHeight w:val="274"/>
        </w:trPr>
        <w:tc>
          <w:tcPr>
            <w:tcW w:w="1342" w:type="dxa"/>
            <w:gridSpan w:val="3"/>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60" w:lineRule="exact"/>
              <w:contextualSpacing/>
              <w:rPr>
                <w:b/>
                <w:bCs/>
                <w:color w:val="000000"/>
                <w:sz w:val="24"/>
                <w:szCs w:val="24"/>
              </w:rPr>
            </w:pPr>
          </w:p>
        </w:tc>
        <w:tc>
          <w:tcPr>
            <w:tcW w:w="8192" w:type="dxa"/>
            <w:gridSpan w:val="2"/>
            <w:tcBorders>
              <w:top w:val="single" w:sz="4" w:space="0" w:color="auto"/>
              <w:left w:val="nil"/>
              <w:bottom w:val="single" w:sz="4" w:space="0" w:color="auto"/>
              <w:right w:val="single" w:sz="4" w:space="0" w:color="auto"/>
            </w:tcBorders>
          </w:tcPr>
          <w:p w:rsidR="00353AA6" w:rsidRDefault="00EE5750" w:rsidP="00353AA6">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开户银行：</w:t>
            </w:r>
            <w:r w:rsidR="00353AA6">
              <w:rPr>
                <w:rFonts w:ascii="宋体" w:hAnsi="宋体" w:cs="仿宋_GB2312" w:hint="eastAsia"/>
                <w:b/>
                <w:bCs/>
                <w:kern w:val="0"/>
                <w:sz w:val="24"/>
                <w:szCs w:val="24"/>
              </w:rPr>
              <w:t>南长葛农村商业银行股份有限公司营业部</w:t>
            </w:r>
          </w:p>
          <w:p w:rsidR="00EE5750" w:rsidRDefault="00EE5750" w:rsidP="001B6F39">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帐户名称：长葛市公共资源交易中心</w:t>
            </w:r>
          </w:p>
          <w:p w:rsidR="00353AA6" w:rsidRDefault="00EE5750" w:rsidP="00353AA6">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帐号</w:t>
            </w:r>
            <w:r w:rsidR="00353AA6">
              <w:rPr>
                <w:rFonts w:ascii="宋体" w:hAnsi="宋体" w:cs="仿宋_GB2312" w:hint="eastAsia"/>
                <w:b/>
                <w:bCs/>
                <w:kern w:val="0"/>
                <w:sz w:val="24"/>
                <w:szCs w:val="24"/>
              </w:rPr>
              <w:t>：13201001800000552</w:t>
            </w:r>
          </w:p>
          <w:p w:rsidR="00EE5750" w:rsidRDefault="00EE5750" w:rsidP="001B6F39">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履约担保的金额：中标金额的10%</w:t>
            </w:r>
          </w:p>
          <w:p w:rsidR="00EE5750" w:rsidRDefault="00EE5750" w:rsidP="001B6F39">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中标人无正当理由不与招标人订立合同，在签订合同时向招标人提出附加条件，或者不按照招标文件要求提交履约担保的，取消其中标资格，投标保证金不予退还。</w:t>
            </w:r>
          </w:p>
          <w:p w:rsidR="00EE5750" w:rsidRDefault="00EE5750" w:rsidP="001B6F39">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注：履约担保缴纳时需备注项目编号：</w:t>
            </w:r>
            <w:r w:rsidR="000C7EA2">
              <w:rPr>
                <w:rFonts w:ascii="宋体" w:hAnsi="宋体" w:cs="仿宋_GB2312" w:hint="eastAsia"/>
                <w:b/>
                <w:bCs/>
                <w:kern w:val="0"/>
                <w:sz w:val="24"/>
                <w:szCs w:val="24"/>
              </w:rPr>
              <w:t>长交建【2019】GZ</w:t>
            </w:r>
            <w:r w:rsidR="000C7EA2">
              <w:rPr>
                <w:rFonts w:ascii="宋体" w:hAnsi="宋体" w:cs="仿宋_GB2312" w:hint="eastAsia"/>
                <w:b/>
                <w:bCs/>
                <w:kern w:val="0"/>
                <w:sz w:val="24"/>
                <w:szCs w:val="24"/>
                <w:u w:val="single"/>
              </w:rPr>
              <w:t xml:space="preserve">   </w:t>
            </w:r>
            <w:r w:rsidR="000C7EA2">
              <w:rPr>
                <w:rFonts w:ascii="宋体" w:hAnsi="宋体" w:cs="仿宋_GB2312" w:hint="eastAsia"/>
                <w:b/>
                <w:bCs/>
                <w:kern w:val="0"/>
                <w:sz w:val="24"/>
                <w:szCs w:val="24"/>
              </w:rPr>
              <w:t>号</w:t>
            </w:r>
            <w:r w:rsidR="000C7EA2">
              <w:rPr>
                <w:rFonts w:ascii="宋体" w:hAnsi="宋体" w:cs="仿宋_GB2312" w:hint="eastAsia"/>
                <w:b/>
                <w:bCs/>
                <w:kern w:val="0"/>
                <w:sz w:val="24"/>
                <w:szCs w:val="24"/>
                <w:u w:val="single"/>
              </w:rPr>
              <w:t xml:space="preserve"> </w:t>
            </w:r>
            <w:r w:rsidR="000C7EA2">
              <w:rPr>
                <w:rFonts w:ascii="宋体" w:hAnsi="宋体" w:cs="仿宋_GB2312"/>
                <w:b/>
                <w:bCs/>
                <w:kern w:val="0"/>
                <w:sz w:val="24"/>
                <w:szCs w:val="24"/>
                <w:u w:val="single"/>
              </w:rPr>
              <w:t xml:space="preserve"> </w:t>
            </w:r>
            <w:r w:rsidR="000C7EA2">
              <w:rPr>
                <w:rFonts w:ascii="宋体" w:hAnsi="宋体" w:cs="仿宋_GB2312" w:hint="eastAsia"/>
                <w:b/>
                <w:bCs/>
                <w:kern w:val="0"/>
                <w:sz w:val="24"/>
                <w:szCs w:val="24"/>
              </w:rPr>
              <w:t>标段</w:t>
            </w:r>
          </w:p>
        </w:tc>
      </w:tr>
      <w:tr w:rsidR="00EE5750" w:rsidTr="00040232">
        <w:trPr>
          <w:trHeight w:val="405"/>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lastRenderedPageBreak/>
              <w:t>10.15招标人、投标人不得有下列行为：</w:t>
            </w:r>
          </w:p>
        </w:tc>
      </w:tr>
      <w:tr w:rsidR="00EE5750" w:rsidTr="00040232">
        <w:trPr>
          <w:trHeight w:val="475"/>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80" w:lineRule="exact"/>
              <w:contextualSpacing/>
              <w:rPr>
                <w:rFonts w:ascii="宋体" w:hAnsi="宋体" w:cs="仿宋_GB2312"/>
                <w:b/>
                <w:bCs/>
                <w:kern w:val="0"/>
                <w:sz w:val="24"/>
                <w:szCs w:val="24"/>
              </w:rPr>
            </w:pPr>
            <w:r>
              <w:rPr>
                <w:rFonts w:ascii="宋体" w:hAnsi="宋体" w:cs="仿宋_GB2312" w:hint="eastAsia"/>
                <w:b/>
                <w:bCs/>
                <w:kern w:val="0"/>
                <w:sz w:val="24"/>
                <w:szCs w:val="24"/>
              </w:rPr>
              <w:t xml:space="preserve">《中华人民共和国招标投标法》第三十二条： </w:t>
            </w:r>
          </w:p>
          <w:p w:rsidR="00EE5750" w:rsidRDefault="00EE5750" w:rsidP="001B6F39">
            <w:pPr>
              <w:autoSpaceDE w:val="0"/>
              <w:autoSpaceDN w:val="0"/>
              <w:spacing w:line="480" w:lineRule="exact"/>
              <w:contextualSpacing/>
              <w:rPr>
                <w:rFonts w:ascii="宋体" w:hAnsi="宋体" w:cs="仿宋_GB2312"/>
                <w:kern w:val="0"/>
                <w:sz w:val="24"/>
                <w:szCs w:val="24"/>
              </w:rPr>
            </w:pPr>
            <w:r>
              <w:rPr>
                <w:rFonts w:ascii="宋体" w:hAnsi="宋体" w:cs="仿宋_GB2312" w:hint="eastAsia"/>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EE5750" w:rsidRDefault="00EE5750" w:rsidP="001B6F39">
            <w:pPr>
              <w:autoSpaceDE w:val="0"/>
              <w:autoSpaceDN w:val="0"/>
              <w:spacing w:line="480" w:lineRule="exact"/>
              <w:contextualSpacing/>
              <w:rPr>
                <w:rFonts w:ascii="宋体" w:hAnsi="宋体" w:cs="仿宋_GB2312"/>
                <w:kern w:val="0"/>
                <w:sz w:val="24"/>
                <w:szCs w:val="24"/>
              </w:rPr>
            </w:pPr>
            <w:r>
              <w:rPr>
                <w:rFonts w:ascii="宋体" w:hAnsi="宋体" w:cs="仿宋_GB2312" w:hint="eastAsia"/>
                <w:b/>
                <w:bCs/>
                <w:kern w:val="0"/>
                <w:sz w:val="24"/>
                <w:szCs w:val="24"/>
              </w:rPr>
              <w:t>《中华人民共和国招标投标法》第三十三条：</w:t>
            </w:r>
            <w:r>
              <w:rPr>
                <w:rFonts w:ascii="宋体" w:hAnsi="宋体" w:cs="仿宋_GB2312" w:hint="eastAsia"/>
                <w:kern w:val="0"/>
                <w:sz w:val="24"/>
                <w:szCs w:val="24"/>
              </w:rPr>
              <w:t>投标人不得以低于成本的报价竞标，也不得以他人名义投标或者以其他方式弄虚作假，骗取中标。</w:t>
            </w:r>
          </w:p>
          <w:p w:rsidR="00EE5750" w:rsidRDefault="00EE5750" w:rsidP="001B6F39">
            <w:pPr>
              <w:autoSpaceDE w:val="0"/>
              <w:autoSpaceDN w:val="0"/>
              <w:spacing w:line="480" w:lineRule="exact"/>
              <w:contextualSpacing/>
              <w:rPr>
                <w:rFonts w:ascii="宋体" w:hAnsi="宋体" w:cs="仿宋_GB2312"/>
                <w:kern w:val="0"/>
                <w:sz w:val="24"/>
                <w:szCs w:val="24"/>
              </w:rPr>
            </w:pPr>
            <w:r>
              <w:rPr>
                <w:rFonts w:ascii="宋体" w:hAnsi="宋体" w:cs="仿宋_GB2312" w:hint="eastAsia"/>
                <w:b/>
                <w:bCs/>
                <w:kern w:val="0"/>
                <w:sz w:val="24"/>
                <w:szCs w:val="24"/>
              </w:rPr>
              <w:t xml:space="preserve">《中华人民共和国招标投标法实施条例》第三十九条： </w:t>
            </w:r>
            <w:r>
              <w:rPr>
                <w:rFonts w:ascii="宋体" w:hAnsi="宋体" w:cs="仿宋_GB2312" w:hint="eastAsia"/>
                <w:kern w:val="0"/>
                <w:sz w:val="24"/>
                <w:szCs w:val="24"/>
              </w:rPr>
              <w:t>禁止投标人相互串通投标，有下列情形之一的，属于投标人相互串通投标：</w:t>
            </w:r>
          </w:p>
          <w:p w:rsidR="00EE5750" w:rsidRDefault="00EE5750" w:rsidP="001B6F39">
            <w:pPr>
              <w:autoSpaceDE w:val="0"/>
              <w:autoSpaceDN w:val="0"/>
              <w:spacing w:line="480" w:lineRule="exact"/>
              <w:contextualSpacing/>
              <w:rPr>
                <w:rFonts w:ascii="宋体" w:hAnsi="宋体" w:cs="仿宋_GB2312"/>
                <w:kern w:val="0"/>
                <w:sz w:val="24"/>
                <w:szCs w:val="24"/>
              </w:rPr>
            </w:pPr>
            <w:r>
              <w:rPr>
                <w:rFonts w:ascii="宋体" w:hAnsi="宋体" w:cs="仿宋_GB2312" w:hint="eastAsia"/>
                <w:kern w:val="0"/>
                <w:sz w:val="24"/>
                <w:szCs w:val="24"/>
              </w:rPr>
              <w:t>（一）投标人之间协商投标报价等投标文件的实质性内容；</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（二）投标人之间约定中标人；</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（三）投标人之间约定部分投标人放弃投标或者中标；</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（四）属于同一集团、协会、商会等组织成员的投标人按照该组织要求协同投标；</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（五）投标人之间为谋取中标或者排斥特定投标人而采取的其他联合行动。</w:t>
            </w:r>
          </w:p>
          <w:p w:rsidR="00EE5750" w:rsidRDefault="00EE5750" w:rsidP="001B6F39">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 xml:space="preserve">《中华人民共和国招标投标法实施条例》第四十条： </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 xml:space="preserve"> 有下列情形之一的，视为投标人相互串通投标：</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（一）不同投标人的投标文件由同一单位或者个人编制；</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（二）不同投标人委托同一单位或者个人办理投标事宜；</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（三）不同投标人的投标文件载明的项目管理成员为同一人；</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（四）不同投标人的投标文件异常一致或者投标报价呈规律性差异；</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（五）不同投标人的投标文件相互混装；</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（六）不同投标人的投标保证金从同一单位或者个人的账户转出。</w:t>
            </w:r>
          </w:p>
          <w:p w:rsidR="00EE5750" w:rsidRDefault="00EE5750" w:rsidP="001B6F39">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 xml:space="preserve">《中华人民共和国招标投标法实施条例》第四十一条： </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 xml:space="preserve"> 禁止招标人与投标人串通投标。</w:t>
            </w:r>
          </w:p>
          <w:p w:rsidR="00EE5750" w:rsidRDefault="00EE5750" w:rsidP="001B6F39">
            <w:pPr>
              <w:autoSpaceDE w:val="0"/>
              <w:autoSpaceDN w:val="0"/>
              <w:spacing w:line="440" w:lineRule="exact"/>
              <w:ind w:firstLineChars="50" w:firstLine="120"/>
              <w:contextualSpacing/>
              <w:rPr>
                <w:rFonts w:ascii="宋体" w:hAnsi="宋体" w:cs="仿宋_GB2312"/>
                <w:kern w:val="0"/>
                <w:sz w:val="24"/>
                <w:szCs w:val="24"/>
              </w:rPr>
            </w:pPr>
            <w:r>
              <w:rPr>
                <w:rFonts w:ascii="宋体" w:hAnsi="宋体" w:cs="仿宋_GB2312" w:hint="eastAsia"/>
                <w:kern w:val="0"/>
                <w:sz w:val="24"/>
                <w:szCs w:val="24"/>
              </w:rPr>
              <w:t>有下列情形之一的，属于招标人与投标人串通投标：</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（一）招标人在开标前开启投标文件并将有关信息泄露给其他投标人;</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（二）招标人直接或者间接向投标人泄露标底、评标委员会成员等信息；</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（三）招标人明示或者暗示投标人压低或者抬高投标报价；</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（四）招标人授意投标人撤换、修改投标文件；</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（五）招标人明示或者暗示投标人为特定投标人中标提供方便；</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lastRenderedPageBreak/>
              <w:t>（六）招标人与投标人为谋求特定投标人中标而采取的其他串通行为。</w:t>
            </w:r>
          </w:p>
          <w:p w:rsidR="00EE5750" w:rsidRDefault="00EE5750" w:rsidP="001B6F39">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《中华人民共和国招标投标法实施条例》第四十二条：</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 xml:space="preserve">  使用通过受让或者租借等方式获取的资格、资质证书投标的，属于招标投标法第三十三条规定的以他人名义投标。</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投标人有下列情形之一的，属于招标投标法第三十三条规定的以其他方式弄虚作假的行为：</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（一）使用伪造、变造的许可证件；</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（二）提供虚假的财务状况或者业绩；</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（三）提供虚假的项目负责人或者主要技术人员简历、劳动关系证明；</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（四）提供虚假的信用状况；</w:t>
            </w:r>
          </w:p>
          <w:p w:rsidR="00EE5750" w:rsidRDefault="00EE5750" w:rsidP="001B6F39">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（五）其他弄虚作假的行为。</w:t>
            </w:r>
          </w:p>
        </w:tc>
      </w:tr>
      <w:tr w:rsidR="00EE5750" w:rsidTr="00040232">
        <w:trPr>
          <w:trHeight w:val="274"/>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rPr>
                <w:rFonts w:ascii="宋体" w:hAnsi="宋体" w:cs="仿宋_GB2312"/>
                <w:b/>
                <w:bCs/>
                <w:kern w:val="0"/>
                <w:sz w:val="24"/>
                <w:szCs w:val="24"/>
              </w:rPr>
            </w:pPr>
            <w:r>
              <w:rPr>
                <w:rFonts w:ascii="宋体" w:hAnsi="宋体" w:cs="仿宋_GB2312" w:hint="eastAsia"/>
                <w:b/>
                <w:bCs/>
                <w:kern w:val="0"/>
                <w:sz w:val="24"/>
                <w:szCs w:val="24"/>
              </w:rPr>
              <w:lastRenderedPageBreak/>
              <w:t>10.16 特别提醒</w:t>
            </w:r>
          </w:p>
        </w:tc>
      </w:tr>
      <w:tr w:rsidR="00EE5750" w:rsidTr="00040232">
        <w:trPr>
          <w:trHeight w:val="1191"/>
        </w:trPr>
        <w:tc>
          <w:tcPr>
            <w:tcW w:w="879"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rPr>
                <w:rFonts w:ascii="宋体" w:hAnsi="宋体" w:cs="仿宋_GB2312"/>
                <w:b/>
                <w:bCs/>
                <w:kern w:val="0"/>
                <w:sz w:val="24"/>
                <w:szCs w:val="24"/>
              </w:rPr>
            </w:pPr>
          </w:p>
        </w:tc>
        <w:tc>
          <w:tcPr>
            <w:tcW w:w="8655" w:type="dxa"/>
            <w:gridSpan w:val="4"/>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中标人应当按合同约定履行义务，完成中标项目。中标人不得向他人转让中标项目，也不得将中标项目肢解后分别向他人转让。</w:t>
            </w:r>
          </w:p>
          <w:p w:rsidR="00EE5750" w:rsidRDefault="00EE5750" w:rsidP="001B6F39">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投标人应作出“不挂靠、不转包、不违法分包”的专项承诺。</w:t>
            </w:r>
          </w:p>
        </w:tc>
      </w:tr>
      <w:tr w:rsidR="00EE5750" w:rsidTr="00040232">
        <w:trPr>
          <w:trHeight w:val="1125"/>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outlineLvl w:val="0"/>
              <w:rPr>
                <w:rFonts w:hAnsi="宋体"/>
                <w:sz w:val="24"/>
                <w:szCs w:val="24"/>
              </w:rPr>
            </w:pPr>
            <w:r>
              <w:rPr>
                <w:rFonts w:hAnsi="宋体" w:hint="eastAsia"/>
                <w:b/>
                <w:bCs/>
                <w:sz w:val="24"/>
                <w:szCs w:val="24"/>
              </w:rPr>
              <w:t>特别提示</w:t>
            </w:r>
          </w:p>
          <w:p w:rsidR="00EE5750" w:rsidRDefault="00EE5750" w:rsidP="001B6F39">
            <w:pPr>
              <w:autoSpaceDE w:val="0"/>
              <w:autoSpaceDN w:val="0"/>
              <w:spacing w:line="460" w:lineRule="exact"/>
              <w:contextualSpacing/>
              <w:jc w:val="left"/>
              <w:outlineLvl w:val="0"/>
              <w:rPr>
                <w:rFonts w:hAnsi="宋体" w:cs="宋体"/>
                <w:sz w:val="24"/>
                <w:szCs w:val="24"/>
              </w:rPr>
            </w:pPr>
            <w:r>
              <w:rPr>
                <w:rFonts w:hAnsi="宋体" w:hint="eastAsia"/>
                <w:sz w:val="24"/>
                <w:szCs w:val="24"/>
              </w:rPr>
              <w:t>1</w:t>
            </w:r>
            <w:r>
              <w:rPr>
                <w:rFonts w:ascii="宋体" w:hAnsi="宋体" w:hint="eastAsia"/>
                <w:sz w:val="24"/>
                <w:szCs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EE5750" w:rsidRDefault="00EE5750" w:rsidP="001B6F39">
            <w:pPr>
              <w:autoSpaceDE w:val="0"/>
              <w:autoSpaceDN w:val="0"/>
              <w:spacing w:line="460" w:lineRule="exact"/>
              <w:contextualSpacing/>
              <w:jc w:val="left"/>
              <w:outlineLvl w:val="0"/>
              <w:rPr>
                <w:rFonts w:hAnsi="宋体" w:cs="宋体"/>
                <w:sz w:val="24"/>
                <w:szCs w:val="24"/>
              </w:rPr>
            </w:pPr>
            <w:r>
              <w:rPr>
                <w:rFonts w:hAnsi="宋体" w:hint="eastAsia"/>
                <w:sz w:val="24"/>
                <w:szCs w:val="24"/>
              </w:rPr>
              <w:t>2</w:t>
            </w:r>
            <w:r>
              <w:rPr>
                <w:rFonts w:ascii="宋体" w:hAnsi="宋体" w:hint="eastAsia"/>
                <w:sz w:val="24"/>
                <w:szCs w:val="24"/>
              </w:rPr>
              <w:t>、潜在投标人如对招标文件有异议，请在规定时间内在《全国公共资源交易平台（河南省·许昌市）》公共资源交易系统中提出，以其他方式递交的异议不予接受。</w:t>
            </w:r>
          </w:p>
          <w:p w:rsidR="00EE5750" w:rsidRDefault="00EE5750" w:rsidP="001B6F39">
            <w:pPr>
              <w:autoSpaceDE w:val="0"/>
              <w:autoSpaceDN w:val="0"/>
              <w:spacing w:line="460" w:lineRule="exact"/>
              <w:contextualSpacing/>
              <w:jc w:val="left"/>
              <w:outlineLvl w:val="0"/>
              <w:rPr>
                <w:rFonts w:hAnsi="宋体" w:cs="宋体"/>
                <w:sz w:val="24"/>
                <w:szCs w:val="24"/>
              </w:rPr>
            </w:pPr>
            <w:r>
              <w:rPr>
                <w:rFonts w:hAnsi="宋体" w:hint="eastAsia"/>
                <w:sz w:val="24"/>
                <w:szCs w:val="24"/>
              </w:rPr>
              <w:t>3</w:t>
            </w:r>
            <w:r>
              <w:rPr>
                <w:rFonts w:ascii="宋体" w:hAnsi="宋体" w:hint="eastAsia"/>
                <w:sz w:val="24"/>
                <w:szCs w:val="24"/>
              </w:rPr>
              <w:t>、投标人在投标截止时间前应随时关注《全国公共资源交易平台（河南省·许昌市）》公共资源交易系统发出的有关本项目的答疑、修改等相关内容。</w:t>
            </w:r>
          </w:p>
          <w:p w:rsidR="00EE5750" w:rsidRDefault="00EE5750" w:rsidP="001B6F39">
            <w:pPr>
              <w:autoSpaceDE w:val="0"/>
              <w:autoSpaceDN w:val="0"/>
              <w:spacing w:line="460" w:lineRule="exact"/>
              <w:contextualSpacing/>
              <w:jc w:val="left"/>
              <w:outlineLvl w:val="0"/>
              <w:rPr>
                <w:rFonts w:hAnsi="宋体" w:cs="宋体"/>
                <w:sz w:val="24"/>
                <w:szCs w:val="24"/>
              </w:rPr>
            </w:pPr>
            <w:r>
              <w:rPr>
                <w:rFonts w:hAnsi="宋体"/>
                <w:sz w:val="24"/>
                <w:szCs w:val="24"/>
              </w:rPr>
              <w:t>4</w:t>
            </w:r>
            <w:r>
              <w:rPr>
                <w:rFonts w:ascii="宋体" w:hAnsi="宋体" w:hint="eastAsia"/>
                <w:sz w:val="24"/>
                <w:szCs w:val="24"/>
              </w:rPr>
              <w:t>、投标文件依据最终的招标文件进行编制。如果招标文件发生变更，投标人应以招标人最终发出的电子招标文件为准，编制投标文件，务请投标人随时关注项目变更信息。</w:t>
            </w:r>
          </w:p>
          <w:p w:rsidR="00EE5750" w:rsidRDefault="00EE5750" w:rsidP="001B6F39">
            <w:pPr>
              <w:spacing w:line="460" w:lineRule="exact"/>
              <w:contextualSpacing/>
              <w:rPr>
                <w:rFonts w:hAnsi="宋体" w:cs="宋体"/>
                <w:sz w:val="24"/>
                <w:szCs w:val="24"/>
              </w:rPr>
            </w:pPr>
            <w:r>
              <w:rPr>
                <w:rFonts w:hAnsi="宋体"/>
                <w:sz w:val="24"/>
                <w:szCs w:val="24"/>
              </w:rPr>
              <w:t>5</w:t>
            </w:r>
            <w:r>
              <w:rPr>
                <w:rFonts w:ascii="宋体" w:hAnsi="宋体" w:hint="eastAsia"/>
                <w:sz w:val="24"/>
                <w:szCs w:val="24"/>
              </w:rPr>
              <w:t>、投标人电子投标文件成功提交后，应打印“投标文件提交回执单”，供开标现场备查。</w:t>
            </w:r>
          </w:p>
          <w:p w:rsidR="00EE5750" w:rsidRDefault="00EE5750" w:rsidP="001B6F39">
            <w:pPr>
              <w:autoSpaceDE w:val="0"/>
              <w:autoSpaceDN w:val="0"/>
              <w:spacing w:line="460" w:lineRule="exact"/>
              <w:contextualSpacing/>
              <w:jc w:val="left"/>
              <w:outlineLvl w:val="0"/>
              <w:rPr>
                <w:rFonts w:hAnsi="宋体" w:cs="宋体"/>
                <w:sz w:val="24"/>
                <w:szCs w:val="24"/>
              </w:rPr>
            </w:pPr>
            <w:r>
              <w:rPr>
                <w:rFonts w:hAnsi="宋体"/>
                <w:sz w:val="24"/>
                <w:szCs w:val="24"/>
              </w:rPr>
              <w:t>6</w:t>
            </w:r>
            <w:r>
              <w:rPr>
                <w:rFonts w:ascii="宋体" w:hAnsi="宋体" w:hint="eastAsia"/>
                <w:sz w:val="24"/>
                <w:szCs w:val="24"/>
              </w:rPr>
              <w:t>、商务标投标文件制作注意事项：</w:t>
            </w:r>
          </w:p>
          <w:p w:rsidR="00EE5750" w:rsidRDefault="00EE5750" w:rsidP="001B6F39">
            <w:pPr>
              <w:autoSpaceDE w:val="0"/>
              <w:autoSpaceDN w:val="0"/>
              <w:spacing w:line="460" w:lineRule="exact"/>
              <w:contextualSpacing/>
              <w:jc w:val="left"/>
              <w:outlineLvl w:val="0"/>
              <w:rPr>
                <w:rFonts w:hAnsi="宋体" w:cs="宋体"/>
                <w:sz w:val="24"/>
                <w:szCs w:val="24"/>
              </w:rPr>
            </w:pPr>
            <w:r>
              <w:rPr>
                <w:rFonts w:hAnsi="宋体"/>
                <w:sz w:val="24"/>
                <w:szCs w:val="24"/>
              </w:rPr>
              <w:lastRenderedPageBreak/>
              <w:t>6</w:t>
            </w:r>
            <w:r>
              <w:rPr>
                <w:rFonts w:hAnsi="宋体" w:hint="eastAsia"/>
                <w:sz w:val="24"/>
                <w:szCs w:val="24"/>
              </w:rPr>
              <w:t xml:space="preserve">.1 </w:t>
            </w:r>
            <w:r>
              <w:rPr>
                <w:rFonts w:ascii="宋体" w:hAnsi="宋体" w:hint="eastAsia"/>
                <w:sz w:val="24"/>
                <w:szCs w:val="24"/>
              </w:rPr>
              <w:t>投标人登录《全国公共资源交易平台（河南省·许昌市）》公共资源交易系统下载“许昌投标文件制作系统</w:t>
            </w:r>
            <w:r>
              <w:rPr>
                <w:rFonts w:hint="eastAsia"/>
                <w:sz w:val="24"/>
                <w:szCs w:val="24"/>
              </w:rPr>
              <w:t>SEARUN V1.0</w:t>
            </w:r>
            <w:r>
              <w:rPr>
                <w:rFonts w:ascii="宋体" w:hAnsi="宋体" w:hint="eastAsia"/>
                <w:sz w:val="24"/>
                <w:szCs w:val="24"/>
              </w:rPr>
              <w:t>” 和操作手册（工程项目），按招标文件要求制作商务标投标文件。</w:t>
            </w:r>
          </w:p>
          <w:p w:rsidR="00EE5750" w:rsidRDefault="00EE5750" w:rsidP="001B6F39">
            <w:pPr>
              <w:autoSpaceDE w:val="0"/>
              <w:autoSpaceDN w:val="0"/>
              <w:spacing w:line="460" w:lineRule="exact"/>
              <w:contextualSpacing/>
              <w:jc w:val="left"/>
              <w:outlineLvl w:val="0"/>
              <w:rPr>
                <w:rFonts w:ascii="黑体" w:eastAsia="黑体" w:hAnsi="黑体" w:cs="宋体"/>
                <w:b/>
                <w:bCs/>
                <w:color w:val="FF0000"/>
                <w:kern w:val="0"/>
                <w:sz w:val="24"/>
                <w:szCs w:val="24"/>
              </w:rPr>
            </w:pPr>
            <w:r>
              <w:rPr>
                <w:rFonts w:hAnsi="宋体"/>
                <w:sz w:val="24"/>
                <w:szCs w:val="24"/>
              </w:rPr>
              <w:t>6</w:t>
            </w:r>
            <w:r>
              <w:rPr>
                <w:rFonts w:hAnsi="宋体" w:hint="eastAsia"/>
                <w:sz w:val="24"/>
                <w:szCs w:val="24"/>
              </w:rPr>
              <w:t xml:space="preserve">.2 </w:t>
            </w:r>
            <w:r>
              <w:rPr>
                <w:rFonts w:ascii="宋体" w:hAnsi="宋体" w:hint="eastAsia"/>
                <w:sz w:val="24"/>
                <w:szCs w:val="24"/>
              </w:rPr>
              <w:t>商务标投标文件制作技术咨询：</w:t>
            </w:r>
            <w:r>
              <w:rPr>
                <w:rFonts w:hint="eastAsia"/>
                <w:sz w:val="24"/>
                <w:szCs w:val="24"/>
              </w:rPr>
              <w:t>0374-2961598</w:t>
            </w:r>
            <w:r>
              <w:rPr>
                <w:rFonts w:ascii="宋体" w:hAnsi="宋体" w:hint="eastAsia"/>
                <w:sz w:val="24"/>
                <w:szCs w:val="24"/>
              </w:rPr>
              <w:t>。</w:t>
            </w:r>
          </w:p>
        </w:tc>
      </w:tr>
      <w:tr w:rsidR="00EE5750" w:rsidTr="00040232">
        <w:trPr>
          <w:trHeight w:val="1550"/>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outlineLvl w:val="0"/>
              <w:rPr>
                <w:rFonts w:hAnsi="宋体"/>
                <w:b/>
                <w:bCs/>
                <w:sz w:val="24"/>
                <w:szCs w:val="24"/>
              </w:rPr>
            </w:pPr>
            <w:r>
              <w:rPr>
                <w:rFonts w:hAnsi="宋体" w:hint="eastAsia"/>
                <w:b/>
                <w:bCs/>
                <w:sz w:val="24"/>
                <w:szCs w:val="24"/>
              </w:rPr>
              <w:lastRenderedPageBreak/>
              <w:t>注意事项：</w:t>
            </w:r>
          </w:p>
          <w:p w:rsidR="00EE5750" w:rsidRDefault="00EE5750" w:rsidP="001B6F39">
            <w:pPr>
              <w:autoSpaceDE w:val="0"/>
              <w:autoSpaceDN w:val="0"/>
              <w:spacing w:line="460" w:lineRule="exact"/>
              <w:ind w:firstLineChars="200" w:firstLine="422"/>
              <w:contextualSpacing/>
              <w:jc w:val="left"/>
              <w:outlineLvl w:val="0"/>
              <w:rPr>
                <w:rFonts w:hAnsi="宋体"/>
                <w:b/>
                <w:bCs/>
              </w:rPr>
            </w:pPr>
            <w:r>
              <w:rPr>
                <w:rFonts w:hAnsi="宋体" w:hint="eastAsia"/>
                <w:b/>
                <w:bCs/>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EE5750" w:rsidRDefault="00EE5750" w:rsidP="001B6F39">
            <w:pPr>
              <w:autoSpaceDE w:val="0"/>
              <w:autoSpaceDN w:val="0"/>
              <w:spacing w:line="460" w:lineRule="exact"/>
              <w:ind w:firstLineChars="200" w:firstLine="420"/>
              <w:contextualSpacing/>
              <w:jc w:val="left"/>
              <w:outlineLvl w:val="0"/>
              <w:rPr>
                <w:rFonts w:hAnsi="宋体"/>
                <w:bCs/>
              </w:rPr>
            </w:pPr>
            <w:r>
              <w:rPr>
                <w:rFonts w:hAnsi="宋体" w:hint="eastAsia"/>
                <w:bCs/>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EE5750" w:rsidRDefault="00EE5750" w:rsidP="001B6F39">
            <w:pPr>
              <w:autoSpaceDE w:val="0"/>
              <w:autoSpaceDN w:val="0"/>
              <w:spacing w:line="460" w:lineRule="exact"/>
              <w:ind w:firstLineChars="200" w:firstLine="420"/>
              <w:contextualSpacing/>
              <w:jc w:val="left"/>
              <w:outlineLvl w:val="0"/>
              <w:rPr>
                <w:rFonts w:hAnsi="宋体"/>
                <w:bCs/>
              </w:rPr>
            </w:pPr>
            <w:r>
              <w:rPr>
                <w:rFonts w:hAnsi="宋体" w:hint="eastAsia"/>
                <w:bCs/>
              </w:rPr>
              <w:t>中标人无正当理由不与招标人订立合同，在签订合同时向招标人提出附加条件，或者不按照招标文件要求提交履约担保的，取消其中标资格，投标保证金不予退还。</w:t>
            </w:r>
          </w:p>
          <w:p w:rsidR="00EE5750" w:rsidRDefault="00EE5750" w:rsidP="001B6F39">
            <w:pPr>
              <w:autoSpaceDE w:val="0"/>
              <w:autoSpaceDN w:val="0"/>
              <w:spacing w:line="460" w:lineRule="exact"/>
              <w:ind w:firstLineChars="200" w:firstLine="420"/>
              <w:contextualSpacing/>
              <w:jc w:val="left"/>
              <w:outlineLvl w:val="0"/>
              <w:rPr>
                <w:rFonts w:hAnsi="宋体"/>
                <w:bCs/>
              </w:rPr>
            </w:pPr>
            <w:r>
              <w:rPr>
                <w:rFonts w:hAnsi="宋体" w:hint="eastAsia"/>
                <w:bCs/>
              </w:rPr>
              <w:t>中标人不履行与招标人订立的合同的，履约担保不予退还，给招标人造成的损失超过履约担保数额的，还应当对超过部分予以赔偿；没有提交履约担保的，应当对招标人的损失承担赔偿责任。</w:t>
            </w:r>
          </w:p>
          <w:p w:rsidR="00EE5750" w:rsidRDefault="00EE5750" w:rsidP="001B6F39">
            <w:pPr>
              <w:autoSpaceDE w:val="0"/>
              <w:autoSpaceDN w:val="0"/>
              <w:spacing w:line="460" w:lineRule="exact"/>
              <w:ind w:firstLineChars="200" w:firstLine="420"/>
              <w:contextualSpacing/>
              <w:jc w:val="left"/>
              <w:outlineLvl w:val="0"/>
              <w:rPr>
                <w:rFonts w:hAnsi="宋体"/>
                <w:bCs/>
                <w:sz w:val="24"/>
                <w:szCs w:val="24"/>
              </w:rPr>
            </w:pPr>
            <w:r>
              <w:rPr>
                <w:rFonts w:hAnsi="宋体" w:hint="eastAsia"/>
                <w:bCs/>
              </w:rPr>
              <w:t>投标人的投标活动属于“国家发展改革委等２４部委《关于对公共资源交易领域严重失信主体开展联合惩戒的备忘录》（发改法规〔</w:t>
            </w:r>
            <w:r>
              <w:rPr>
                <w:rFonts w:hAnsi="宋体" w:hint="eastAsia"/>
                <w:bCs/>
              </w:rPr>
              <w:t>2018</w:t>
            </w:r>
            <w:r>
              <w:rPr>
                <w:rFonts w:hAnsi="宋体" w:hint="eastAsia"/>
                <w:bCs/>
              </w:rPr>
              <w:t>〕</w:t>
            </w:r>
            <w:r>
              <w:rPr>
                <w:rFonts w:hAnsi="宋体" w:hint="eastAsia"/>
                <w:bCs/>
              </w:rPr>
              <w:t>457</w:t>
            </w:r>
            <w:r>
              <w:rPr>
                <w:rFonts w:hAnsi="宋体" w:hint="eastAsia"/>
                <w:bCs/>
              </w:rPr>
              <w:t>号）”十九种行为，或《许昌市公共资源交易当事人不良行为管理暂行办法》、《许昌市公共资源交易管理委员会办公室关于规范公共资源交易质疑</w:t>
            </w:r>
            <w:r>
              <w:rPr>
                <w:rFonts w:hAnsi="宋体" w:hint="eastAsia"/>
                <w:bCs/>
              </w:rPr>
              <w:t>(</w:t>
            </w:r>
            <w:r>
              <w:rPr>
                <w:rFonts w:hAnsi="宋体" w:hint="eastAsia"/>
                <w:bCs/>
              </w:rPr>
              <w:t>异议</w:t>
            </w:r>
            <w:r>
              <w:rPr>
                <w:rFonts w:hAnsi="宋体" w:hint="eastAsia"/>
                <w:bCs/>
              </w:rPr>
              <w:t>)</w:t>
            </w:r>
            <w:r>
              <w:rPr>
                <w:rFonts w:hAnsi="宋体" w:hint="eastAsia"/>
                <w:bCs/>
              </w:rPr>
              <w:t>、投诉</w:t>
            </w:r>
            <w:r>
              <w:rPr>
                <w:rFonts w:hAnsi="宋体" w:hint="eastAsia"/>
                <w:bCs/>
              </w:rPr>
              <w:t>(</w:t>
            </w:r>
            <w:r>
              <w:rPr>
                <w:rFonts w:hAnsi="宋体" w:hint="eastAsia"/>
                <w:bCs/>
              </w:rPr>
              <w:t>举报</w:t>
            </w:r>
            <w:r>
              <w:rPr>
                <w:rFonts w:hAnsi="宋体" w:hint="eastAsia"/>
                <w:bCs/>
              </w:rPr>
              <w:t>)</w:t>
            </w:r>
            <w:r>
              <w:rPr>
                <w:rFonts w:hAnsi="宋体" w:hint="eastAsia"/>
                <w:bCs/>
              </w:rPr>
              <w:t>处理工作的通知》和《长葛市公共资源交易管理委员会关于印发长葛市公共资源交易失信主体失信行为惩戒暂行办法（试行）的通知》（长公管委〔</w:t>
            </w:r>
            <w:r>
              <w:rPr>
                <w:rFonts w:hAnsi="宋体" w:hint="eastAsia"/>
                <w:bCs/>
              </w:rPr>
              <w:t>2018</w:t>
            </w:r>
            <w:r>
              <w:rPr>
                <w:rFonts w:hAnsi="宋体" w:hint="eastAsia"/>
                <w:bCs/>
              </w:rPr>
              <w:t>〕</w:t>
            </w:r>
            <w:r>
              <w:rPr>
                <w:rFonts w:hAnsi="宋体" w:hint="eastAsia"/>
                <w:bCs/>
              </w:rPr>
              <w:t>1</w:t>
            </w:r>
            <w:r>
              <w:rPr>
                <w:rFonts w:hAnsi="宋体" w:hint="eastAsia"/>
                <w:bCs/>
              </w:rPr>
              <w:t>号）等文件界定的不良行为的，按相关文件规定执行。</w:t>
            </w:r>
          </w:p>
        </w:tc>
      </w:tr>
      <w:tr w:rsidR="00EE5750" w:rsidTr="00040232">
        <w:trPr>
          <w:trHeight w:val="525"/>
        </w:trPr>
        <w:tc>
          <w:tcPr>
            <w:tcW w:w="9534"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spacing w:line="460" w:lineRule="exact"/>
              <w:contextualSpacing/>
              <w:jc w:val="left"/>
              <w:outlineLvl w:val="0"/>
              <w:rPr>
                <w:rFonts w:ascii="宋体" w:hAnsi="宋体" w:cs="仿宋_GB2312"/>
                <w:kern w:val="0"/>
                <w:sz w:val="24"/>
                <w:szCs w:val="24"/>
              </w:rPr>
            </w:pPr>
            <w:bookmarkStart w:id="34" w:name="_Toc397507525"/>
            <w:r>
              <w:rPr>
                <w:rFonts w:ascii="宋体" w:hAnsi="宋体" w:hint="eastAsia"/>
                <w:position w:val="6"/>
                <w:sz w:val="24"/>
                <w:szCs w:val="24"/>
              </w:rPr>
              <w:t>未尽事宜，按国家有关规定执行。</w:t>
            </w:r>
            <w:bookmarkEnd w:id="34"/>
          </w:p>
        </w:tc>
      </w:tr>
    </w:tbl>
    <w:p w:rsidR="00EE5750" w:rsidRDefault="00EE5750" w:rsidP="00EE5750">
      <w:pPr>
        <w:autoSpaceDE w:val="0"/>
        <w:autoSpaceDN w:val="0"/>
        <w:spacing w:line="400" w:lineRule="exact"/>
        <w:jc w:val="left"/>
        <w:outlineLvl w:val="0"/>
        <w:rPr>
          <w:rFonts w:ascii="宋体" w:hAnsi="宋体" w:cs="宋体"/>
          <w:b/>
          <w:bCs/>
          <w:kern w:val="0"/>
          <w:sz w:val="24"/>
          <w:szCs w:val="24"/>
        </w:rPr>
      </w:pPr>
      <w:bookmarkStart w:id="35" w:name="_Toc397507526"/>
      <w:bookmarkStart w:id="36" w:name="_Toc397507939"/>
      <w:bookmarkStart w:id="37" w:name="_Toc397605808"/>
      <w:bookmarkEnd w:id="35"/>
      <w:bookmarkEnd w:id="36"/>
      <w:r>
        <w:rPr>
          <w:kern w:val="0"/>
          <w:sz w:val="24"/>
          <w:szCs w:val="24"/>
        </w:rPr>
        <w:br w:type="page"/>
      </w:r>
      <w:bookmarkEnd w:id="37"/>
      <w:r>
        <w:rPr>
          <w:rFonts w:ascii="宋体" w:hAnsi="宋体" w:cs="宋体" w:hint="eastAsia"/>
          <w:b/>
          <w:bCs/>
          <w:kern w:val="0"/>
          <w:sz w:val="24"/>
          <w:szCs w:val="24"/>
        </w:rPr>
        <w:lastRenderedPageBreak/>
        <w:t>1.总则</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1.1 项目概况（详见投标人须知前附表）</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根据《中华人民共和国招标投标法》等有关法律、法规和规章的规定，本招标项目已具备招标条件，现对本工程施工进行招标。</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1.2 资金来源和落实情况（详见投标人须知前附表）</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1.3 招标范围、计划工期和质量要求（详见投标人须知前附表）</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1.4 投标人资格要求</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1.4.1投标人应具备承担本标段施工的资质条件、能力和信誉。</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（1）资质条件：见投标人须知前附表；</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（2）项目负责人资格：见投标人须知前附表；</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（3）其他要求：见投标人须知前附表。</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 xml:space="preserve">1.4.2 若投标人须知前附表规定接受联合体投标的，除应符合本章第1.4.1项和投标人须知前附表的要求外，还应遵守以下规定： </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（1）联合体各方应按招标文件提供的格式签订联合体协议书，明确联合体牵头人和各方权利义务；</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 xml:space="preserve">（2）由同一专业的单位组成的联合体，按照资质等级较低的单位确定资质等级； </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（3）联合体各方不得再以自己名义单独或参加其他联合体在同一标段中投标。</w:t>
      </w:r>
    </w:p>
    <w:p w:rsidR="00EE5750" w:rsidRDefault="00EE5750" w:rsidP="00EE5750">
      <w:pPr>
        <w:spacing w:line="400" w:lineRule="exact"/>
        <w:rPr>
          <w:rFonts w:ascii="宋体" w:hAnsi="宋体" w:cs="宋体"/>
          <w:b/>
          <w:bCs/>
          <w:sz w:val="24"/>
          <w:szCs w:val="24"/>
        </w:rPr>
      </w:pPr>
      <w:r>
        <w:rPr>
          <w:rFonts w:ascii="宋体" w:hAnsi="宋体" w:cs="宋体" w:hint="eastAsia"/>
          <w:b/>
          <w:bCs/>
          <w:sz w:val="24"/>
          <w:szCs w:val="24"/>
        </w:rPr>
        <w:t>1.4.3 投标人不得存在下列情形之一：</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 xml:space="preserve">（1）为招标人不具有独立法人资格的附属机构（单位）； </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 xml:space="preserve">（2）为本标段前期准备提供设计或咨询服务的，但设计施工总承包的除外； </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（3）为本标段的监理人；</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 xml:space="preserve">（4）为本标段的代建人； </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 xml:space="preserve">（5）为本标段提供招标代理服务的； </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（6）与本标段的监理人或代建人或招标代理机构同为一个法定代表人的；</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（7）与本标段的监理人或代建人或招标代理机构相互控股或参股的；</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（8）与本标段的监理人或代建人或招标代理机构相互任职或工作的；</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 xml:space="preserve">（9）被责令停业的； </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 xml:space="preserve">（10）被暂停或取消投标资格的； </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（11）财产被接管或冻结的；</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（12）在最近三年内有骗取中标或严重违约或重大工程质量问题的；</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（13）被国家发改委等部门列入联合惩戒备忘录（黑名单）的。</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1.4.4单位负责人为同一人或存在控股、管理关系的不同单位，不得同时参加本项目投标。</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1.5 费用承担</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lastRenderedPageBreak/>
        <w:t>投标人准备和参加投标活动发生的费用自理。</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1.6 保密</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参与招标投标活动的各方应对招标文件和投标文件中的商业和技术等秘密保密，违者应对由此造成的后果承担法律责任。</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1.7 语言文字</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除专用术语外，与招标投标有关的语言均使用中文。必要时专用术语应附有中文注释。</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1.8 计量单位</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所有计量均采用中华人民共和国法定计量单位。</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1.9 踏勘现场（不组织）</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1.10 投标预备会（不组织）</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1.11 分包（不允许）</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1.12 偏离（不允许）</w:t>
      </w:r>
    </w:p>
    <w:p w:rsidR="00EE5750" w:rsidRDefault="00EE5750" w:rsidP="00EE5750">
      <w:pPr>
        <w:autoSpaceDE w:val="0"/>
        <w:autoSpaceDN w:val="0"/>
        <w:adjustRightInd w:val="0"/>
        <w:spacing w:line="400" w:lineRule="exact"/>
        <w:outlineLvl w:val="0"/>
        <w:rPr>
          <w:rFonts w:ascii="宋体" w:hAnsi="宋体" w:cs="宋体"/>
          <w:b/>
          <w:bCs/>
          <w:kern w:val="0"/>
          <w:sz w:val="24"/>
          <w:szCs w:val="24"/>
        </w:rPr>
      </w:pPr>
      <w:r>
        <w:rPr>
          <w:rFonts w:ascii="宋体" w:hAnsi="宋体" w:cs="宋体" w:hint="eastAsia"/>
          <w:b/>
          <w:bCs/>
          <w:kern w:val="0"/>
          <w:sz w:val="24"/>
          <w:szCs w:val="24"/>
        </w:rPr>
        <w:t>2.招标文件</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2.1 招标文件的组成</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本招标文件包括：</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第一章 招标公告</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 xml:space="preserve">第二章 投标人须知 </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第三章 评标办法</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第四章 合同条款及格式</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第五章 工程量清单</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第六章 图纸</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第七章 技术标准和要求</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第八章 投标文件格式</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根据本章第2.2款和第2.3款对招标文件所作的澄清、修改，构成招标文件的组成部分。</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2.2 招标文件的澄清</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EE5750" w:rsidRDefault="00EE5750" w:rsidP="00EE5750">
      <w:pPr>
        <w:autoSpaceDE w:val="0"/>
        <w:autoSpaceDN w:val="0"/>
        <w:spacing w:line="400" w:lineRule="exact"/>
        <w:jc w:val="left"/>
        <w:outlineLvl w:val="0"/>
        <w:rPr>
          <w:rFonts w:ascii="宋体" w:hAnsi="宋体" w:cs="宋体"/>
          <w:spacing w:val="-2"/>
          <w:kern w:val="0"/>
          <w:sz w:val="24"/>
          <w:szCs w:val="24"/>
        </w:rPr>
      </w:pPr>
      <w:r>
        <w:rPr>
          <w:rFonts w:ascii="宋体" w:hAnsi="宋体" w:cs="宋体" w:hint="eastAsia"/>
          <w:spacing w:val="-2"/>
          <w:kern w:val="0"/>
          <w:sz w:val="24"/>
          <w:szCs w:val="24"/>
        </w:rPr>
        <w:t>2.2.3 所有澄清、答疑全部以公共资源交易系统电子平台发出的为准，不再接受</w:t>
      </w:r>
      <w:r>
        <w:rPr>
          <w:rFonts w:ascii="宋体" w:hAnsi="宋体" w:cs="宋体" w:hint="eastAsia"/>
          <w:spacing w:val="-2"/>
          <w:kern w:val="0"/>
          <w:sz w:val="24"/>
          <w:szCs w:val="24"/>
        </w:rPr>
        <w:lastRenderedPageBreak/>
        <w:t>书面形式的递交。</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2.3 招标文件的修改</w:t>
      </w:r>
    </w:p>
    <w:p w:rsidR="00EE5750" w:rsidRDefault="00EE5750" w:rsidP="00EE5750">
      <w:pPr>
        <w:autoSpaceDE w:val="0"/>
        <w:autoSpaceDN w:val="0"/>
        <w:spacing w:line="430" w:lineRule="exact"/>
        <w:ind w:firstLineChars="200" w:firstLine="480"/>
        <w:jc w:val="left"/>
        <w:outlineLvl w:val="0"/>
        <w:rPr>
          <w:rFonts w:ascii="宋体" w:hAnsi="宋体"/>
          <w:kern w:val="0"/>
          <w:sz w:val="24"/>
          <w:szCs w:val="24"/>
        </w:rPr>
      </w:pPr>
      <w:r>
        <w:rPr>
          <w:rFonts w:ascii="宋体" w:hAnsi="宋体" w:hint="eastAsia"/>
          <w:kern w:val="0"/>
          <w:sz w:val="24"/>
          <w:szCs w:val="24"/>
        </w:rPr>
        <w:t>2.3.1 在投标截止时间15天前，招标人可以通过公共资源交易系统电子平台修改招标文件，如果修改招标文件的时间距投标截止时间不足15 天，相应延长投标截止时间。</w:t>
      </w:r>
    </w:p>
    <w:p w:rsidR="00EE5750" w:rsidRDefault="00EE5750" w:rsidP="00EE5750">
      <w:pPr>
        <w:autoSpaceDE w:val="0"/>
        <w:autoSpaceDN w:val="0"/>
        <w:spacing w:line="430" w:lineRule="exact"/>
        <w:ind w:firstLineChars="200" w:firstLine="480"/>
        <w:jc w:val="left"/>
        <w:outlineLvl w:val="0"/>
        <w:rPr>
          <w:rFonts w:ascii="宋体" w:hAnsi="宋体"/>
          <w:kern w:val="0"/>
          <w:sz w:val="24"/>
          <w:szCs w:val="24"/>
        </w:rPr>
      </w:pPr>
      <w:r>
        <w:rPr>
          <w:rFonts w:ascii="宋体" w:hAnsi="宋体" w:hint="eastAsia"/>
          <w:kern w:val="0"/>
          <w:sz w:val="24"/>
          <w:szCs w:val="24"/>
        </w:rPr>
        <w:t>2.3.2 投标人对招标文件有异议的应当在投标截止时间10日前提出，招标人应当自收到异议之日起3日内作出答复，作出答复前，应当暂停招标投标活动。</w:t>
      </w:r>
    </w:p>
    <w:p w:rsidR="00EE5750" w:rsidRDefault="00EE5750" w:rsidP="00EE5750">
      <w:pPr>
        <w:numPr>
          <w:ilvl w:val="0"/>
          <w:numId w:val="3"/>
        </w:numPr>
        <w:autoSpaceDE w:val="0"/>
        <w:autoSpaceDN w:val="0"/>
        <w:spacing w:line="400" w:lineRule="exact"/>
        <w:ind w:firstLine="422"/>
        <w:jc w:val="left"/>
        <w:outlineLvl w:val="0"/>
        <w:rPr>
          <w:rFonts w:ascii="宋体" w:hAnsi="宋体" w:cs="宋体"/>
          <w:b/>
          <w:bCs/>
          <w:kern w:val="0"/>
          <w:sz w:val="24"/>
          <w:szCs w:val="24"/>
        </w:rPr>
      </w:pPr>
      <w:r>
        <w:rPr>
          <w:rFonts w:ascii="宋体" w:hAnsi="宋体" w:cs="宋体" w:hint="eastAsia"/>
          <w:b/>
          <w:bCs/>
          <w:kern w:val="0"/>
          <w:sz w:val="24"/>
          <w:szCs w:val="24"/>
        </w:rPr>
        <w:t xml:space="preserve">投标文件 </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3.1投标文件由商务标、技术标、综合信用标三部分组成。</w:t>
      </w:r>
    </w:p>
    <w:p w:rsidR="00EE5750" w:rsidRDefault="00EE5750" w:rsidP="00EE5750">
      <w:pPr>
        <w:autoSpaceDE w:val="0"/>
        <w:autoSpaceDN w:val="0"/>
        <w:spacing w:line="430" w:lineRule="exact"/>
        <w:jc w:val="left"/>
        <w:outlineLvl w:val="0"/>
        <w:rPr>
          <w:rFonts w:ascii="宋体" w:hAnsi="宋体"/>
          <w:b/>
          <w:bCs/>
          <w:kern w:val="0"/>
          <w:sz w:val="24"/>
          <w:szCs w:val="24"/>
        </w:rPr>
      </w:pPr>
      <w:r>
        <w:rPr>
          <w:rFonts w:ascii="宋体" w:hAnsi="宋体" w:hint="eastAsia"/>
          <w:b/>
          <w:bCs/>
          <w:kern w:val="0"/>
          <w:sz w:val="24"/>
          <w:szCs w:val="24"/>
        </w:rPr>
        <w:t>3.2  投标报价</w:t>
      </w:r>
    </w:p>
    <w:p w:rsidR="00EE5750" w:rsidRDefault="00EE5750" w:rsidP="00EE5750">
      <w:pPr>
        <w:autoSpaceDE w:val="0"/>
        <w:autoSpaceDN w:val="0"/>
        <w:adjustRightInd w:val="0"/>
        <w:spacing w:line="420" w:lineRule="exact"/>
        <w:ind w:firstLineChars="200" w:firstLine="480"/>
        <w:jc w:val="left"/>
        <w:rPr>
          <w:rFonts w:ascii="宋体" w:hAnsi="宋体"/>
          <w:kern w:val="0"/>
          <w:sz w:val="24"/>
          <w:szCs w:val="24"/>
        </w:rPr>
      </w:pPr>
      <w:r>
        <w:rPr>
          <w:rFonts w:ascii="宋体" w:hAnsi="宋体" w:hint="eastAsia"/>
          <w:kern w:val="0"/>
          <w:sz w:val="24"/>
          <w:szCs w:val="24"/>
        </w:rPr>
        <w:t>3.2.1 投标人应按第五章“工程量清单”的要求填写相应表格。</w:t>
      </w:r>
    </w:p>
    <w:p w:rsidR="00EE5750" w:rsidRDefault="00EE5750" w:rsidP="00EE5750">
      <w:pPr>
        <w:autoSpaceDE w:val="0"/>
        <w:autoSpaceDN w:val="0"/>
        <w:adjustRightInd w:val="0"/>
        <w:spacing w:line="420" w:lineRule="exact"/>
        <w:jc w:val="left"/>
        <w:rPr>
          <w:rFonts w:ascii="宋体" w:hAnsi="宋体"/>
          <w:kern w:val="0"/>
          <w:sz w:val="24"/>
          <w:szCs w:val="24"/>
        </w:rPr>
      </w:pPr>
      <w:r>
        <w:rPr>
          <w:rFonts w:ascii="宋体" w:hAnsi="宋体" w:hint="eastAsia"/>
          <w:kern w:val="0"/>
          <w:sz w:val="24"/>
          <w:szCs w:val="24"/>
        </w:rPr>
        <w:t xml:space="preserve">    3.2.2 投标人在投标截止时间前修改投标函中的投标总报价，应同时修改第五章“工程量清单”中的相应报价。此修改须符合本章第4.3款的有关要求。</w:t>
      </w:r>
    </w:p>
    <w:p w:rsidR="00EE5750" w:rsidRDefault="00EE5750" w:rsidP="00EE5750">
      <w:pPr>
        <w:pStyle w:val="ad"/>
        <w:spacing w:line="420" w:lineRule="exact"/>
        <w:ind w:firstLine="480"/>
        <w:rPr>
          <w:rFonts w:ascii="宋体" w:hAnsi="宋体"/>
          <w:kern w:val="0"/>
          <w:sz w:val="24"/>
          <w:szCs w:val="24"/>
        </w:rPr>
      </w:pPr>
      <w:r>
        <w:rPr>
          <w:rFonts w:ascii="宋体" w:hAnsi="宋体" w:hint="eastAsia"/>
          <w:sz w:val="24"/>
          <w:szCs w:val="24"/>
        </w:rPr>
        <w:t>3.2.3</w:t>
      </w:r>
      <w:r>
        <w:rPr>
          <w:rFonts w:ascii="宋体" w:hAnsi="宋体" w:hint="eastAsia"/>
          <w:kern w:val="0"/>
          <w:sz w:val="24"/>
          <w:szCs w:val="24"/>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rsidR="00EE5750" w:rsidRDefault="00EE5750" w:rsidP="00EE5750">
      <w:pPr>
        <w:autoSpaceDE w:val="0"/>
        <w:autoSpaceDN w:val="0"/>
        <w:spacing w:line="420" w:lineRule="exact"/>
        <w:ind w:firstLineChars="200" w:firstLine="480"/>
        <w:jc w:val="left"/>
        <w:outlineLvl w:val="0"/>
        <w:rPr>
          <w:rFonts w:ascii="宋体" w:hAnsi="宋体"/>
          <w:kern w:val="0"/>
          <w:sz w:val="24"/>
          <w:szCs w:val="24"/>
        </w:rPr>
      </w:pPr>
      <w:r>
        <w:rPr>
          <w:rFonts w:ascii="宋体" w:hAnsi="宋体" w:hint="eastAsia"/>
          <w:kern w:val="0"/>
          <w:sz w:val="24"/>
          <w:szCs w:val="24"/>
        </w:rPr>
        <w:t>3.2.4全部报价均应以人民币为计量币种，并以人民币进行结算。</w:t>
      </w:r>
    </w:p>
    <w:p w:rsidR="00EE5750" w:rsidRDefault="00EE5750" w:rsidP="00EE5750">
      <w:pPr>
        <w:autoSpaceDE w:val="0"/>
        <w:autoSpaceDN w:val="0"/>
        <w:adjustRightInd w:val="0"/>
        <w:spacing w:line="420" w:lineRule="exact"/>
        <w:ind w:firstLineChars="200" w:firstLine="482"/>
        <w:jc w:val="left"/>
        <w:rPr>
          <w:rFonts w:ascii="宋体" w:hAnsi="宋体"/>
          <w:b/>
          <w:bCs/>
          <w:sz w:val="24"/>
          <w:szCs w:val="24"/>
        </w:rPr>
      </w:pPr>
      <w:r>
        <w:rPr>
          <w:rFonts w:ascii="宋体" w:hAnsi="宋体" w:hint="eastAsia"/>
          <w:b/>
          <w:bCs/>
          <w:sz w:val="24"/>
          <w:szCs w:val="24"/>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EE5750" w:rsidRDefault="00EE5750" w:rsidP="00EE5750">
      <w:pPr>
        <w:autoSpaceDE w:val="0"/>
        <w:autoSpaceDN w:val="0"/>
        <w:spacing w:line="420" w:lineRule="exact"/>
        <w:jc w:val="left"/>
        <w:outlineLvl w:val="0"/>
        <w:rPr>
          <w:rFonts w:ascii="宋体" w:hAnsi="宋体"/>
          <w:b/>
          <w:bCs/>
          <w:kern w:val="0"/>
          <w:sz w:val="24"/>
          <w:szCs w:val="24"/>
        </w:rPr>
      </w:pPr>
      <w:r>
        <w:rPr>
          <w:rFonts w:ascii="宋体" w:hAnsi="宋体" w:hint="eastAsia"/>
          <w:b/>
          <w:bCs/>
          <w:kern w:val="0"/>
          <w:sz w:val="24"/>
          <w:szCs w:val="24"/>
        </w:rPr>
        <w:t>3.3 投标有效期</w:t>
      </w:r>
    </w:p>
    <w:p w:rsidR="00EE5750" w:rsidRDefault="00EE5750" w:rsidP="00EE5750">
      <w:pPr>
        <w:autoSpaceDE w:val="0"/>
        <w:autoSpaceDN w:val="0"/>
        <w:spacing w:line="420" w:lineRule="exact"/>
        <w:ind w:firstLineChars="200" w:firstLine="480"/>
        <w:jc w:val="left"/>
        <w:outlineLvl w:val="0"/>
        <w:rPr>
          <w:rFonts w:ascii="宋体" w:hAnsi="宋体"/>
          <w:kern w:val="0"/>
          <w:sz w:val="24"/>
          <w:szCs w:val="24"/>
        </w:rPr>
      </w:pPr>
      <w:r>
        <w:rPr>
          <w:rFonts w:ascii="宋体" w:hAnsi="宋体" w:hint="eastAsia"/>
          <w:kern w:val="0"/>
          <w:sz w:val="24"/>
          <w:szCs w:val="24"/>
        </w:rPr>
        <w:t>3.3.1 在投标人须知前附表规定的投标有效期内，投标人不得要求撤销或修改其投标文件。</w:t>
      </w:r>
    </w:p>
    <w:p w:rsidR="00EE5750" w:rsidRDefault="00EE5750" w:rsidP="00EE5750">
      <w:pPr>
        <w:autoSpaceDE w:val="0"/>
        <w:autoSpaceDN w:val="0"/>
        <w:spacing w:line="420" w:lineRule="exact"/>
        <w:ind w:firstLineChars="200" w:firstLine="480"/>
        <w:jc w:val="left"/>
        <w:outlineLvl w:val="0"/>
        <w:rPr>
          <w:rFonts w:ascii="宋体" w:hAnsi="宋体"/>
          <w:kern w:val="0"/>
          <w:sz w:val="24"/>
          <w:szCs w:val="24"/>
        </w:rPr>
      </w:pPr>
      <w:r>
        <w:rPr>
          <w:rFonts w:ascii="宋体" w:hAnsi="宋体" w:hint="eastAsia"/>
          <w:kern w:val="0"/>
          <w:sz w:val="24"/>
          <w:szCs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EE5750" w:rsidRDefault="00EE5750" w:rsidP="00EE5750">
      <w:pPr>
        <w:autoSpaceDE w:val="0"/>
        <w:autoSpaceDN w:val="0"/>
        <w:spacing w:line="420" w:lineRule="exact"/>
        <w:jc w:val="left"/>
        <w:outlineLvl w:val="0"/>
        <w:rPr>
          <w:rFonts w:hAnsi="宋体" w:cs="宋体"/>
          <w:b/>
          <w:bCs/>
          <w:sz w:val="24"/>
          <w:szCs w:val="24"/>
        </w:rPr>
      </w:pPr>
      <w:r>
        <w:rPr>
          <w:rFonts w:hAnsi="宋体" w:cs="宋体"/>
          <w:b/>
          <w:bCs/>
          <w:sz w:val="24"/>
          <w:szCs w:val="24"/>
        </w:rPr>
        <w:t xml:space="preserve">3.4 </w:t>
      </w:r>
      <w:r>
        <w:rPr>
          <w:rFonts w:hAnsi="宋体" w:cs="宋体" w:hint="eastAsia"/>
          <w:b/>
          <w:bCs/>
          <w:sz w:val="24"/>
          <w:szCs w:val="24"/>
        </w:rPr>
        <w:t>投标担保</w:t>
      </w:r>
    </w:p>
    <w:p w:rsidR="00EE5750" w:rsidRDefault="00EE5750" w:rsidP="00EE5750">
      <w:pPr>
        <w:autoSpaceDE w:val="0"/>
        <w:autoSpaceDN w:val="0"/>
        <w:adjustRightInd w:val="0"/>
        <w:snapToGrid w:val="0"/>
        <w:spacing w:line="450" w:lineRule="atLeast"/>
        <w:jc w:val="left"/>
        <w:outlineLvl w:val="0"/>
        <w:rPr>
          <w:sz w:val="24"/>
          <w:szCs w:val="24"/>
        </w:rPr>
      </w:pPr>
      <w:r>
        <w:rPr>
          <w:rFonts w:hint="eastAsia"/>
          <w:sz w:val="24"/>
          <w:szCs w:val="24"/>
        </w:rPr>
        <w:t xml:space="preserve">    3.4.1</w:t>
      </w:r>
      <w:r>
        <w:rPr>
          <w:rFonts w:hint="eastAsia"/>
          <w:sz w:val="24"/>
          <w:szCs w:val="24"/>
        </w:rPr>
        <w:t>投标保证金递交截止时间及金额见投标人须知前附表。</w:t>
      </w:r>
    </w:p>
    <w:p w:rsidR="00EE5750" w:rsidRDefault="00EE5750" w:rsidP="00EE5750">
      <w:pPr>
        <w:autoSpaceDE w:val="0"/>
        <w:autoSpaceDN w:val="0"/>
        <w:adjustRightInd w:val="0"/>
        <w:snapToGrid w:val="0"/>
        <w:spacing w:line="450" w:lineRule="atLeast"/>
        <w:jc w:val="left"/>
        <w:outlineLvl w:val="0"/>
        <w:rPr>
          <w:sz w:val="24"/>
          <w:szCs w:val="24"/>
        </w:rPr>
      </w:pPr>
      <w:r>
        <w:rPr>
          <w:rFonts w:hint="eastAsia"/>
          <w:sz w:val="24"/>
          <w:szCs w:val="24"/>
        </w:rPr>
        <w:t xml:space="preserve">    3.4.2</w:t>
      </w:r>
      <w:r>
        <w:rPr>
          <w:rFonts w:hint="eastAsia"/>
          <w:sz w:val="24"/>
          <w:szCs w:val="24"/>
        </w:rPr>
        <w:t>投标保证金缴纳方式：银行转账、银行电汇（均需从投标人的基本账户汇出），不接受以现金方式缴纳的投标保证金。凡以现金方式缴纳投标保证金而</w:t>
      </w:r>
      <w:r>
        <w:rPr>
          <w:rFonts w:hint="eastAsia"/>
          <w:sz w:val="24"/>
          <w:szCs w:val="24"/>
        </w:rPr>
        <w:lastRenderedPageBreak/>
        <w:t>影响其投标结果的，由投标人自行负责。</w:t>
      </w:r>
    </w:p>
    <w:p w:rsidR="00EE5750" w:rsidRDefault="00EE5750" w:rsidP="00EE5750">
      <w:pPr>
        <w:autoSpaceDE w:val="0"/>
        <w:autoSpaceDN w:val="0"/>
        <w:adjustRightInd w:val="0"/>
        <w:snapToGrid w:val="0"/>
        <w:spacing w:line="450" w:lineRule="atLeast"/>
        <w:jc w:val="left"/>
        <w:outlineLvl w:val="0"/>
        <w:rPr>
          <w:sz w:val="24"/>
          <w:szCs w:val="24"/>
        </w:rPr>
      </w:pPr>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）投标人网上报名后，登录</w:t>
      </w:r>
      <w:r>
        <w:rPr>
          <w:rFonts w:hint="eastAsia"/>
          <w:sz w:val="24"/>
          <w:szCs w:val="24"/>
        </w:rPr>
        <w:t xml:space="preserve">http://221.14.6.70:8088/ggzy </w:t>
      </w:r>
    </w:p>
    <w:p w:rsidR="00EE5750" w:rsidRDefault="00EE5750" w:rsidP="00EE5750">
      <w:pPr>
        <w:autoSpaceDE w:val="0"/>
        <w:autoSpaceDN w:val="0"/>
        <w:adjustRightInd w:val="0"/>
        <w:snapToGrid w:val="0"/>
        <w:spacing w:line="450" w:lineRule="atLeast"/>
        <w:jc w:val="left"/>
        <w:outlineLvl w:val="0"/>
        <w:rPr>
          <w:sz w:val="24"/>
          <w:szCs w:val="24"/>
        </w:rPr>
      </w:pPr>
      <w:r>
        <w:rPr>
          <w:rFonts w:hint="eastAsia"/>
          <w:sz w:val="24"/>
          <w:szCs w:val="24"/>
        </w:rPr>
        <w:t>系统，依次点击“会员向导”→“参与投标”→“费用缴纳说明”→“保证金缴纳说明单”，获取缴费说明单，根据每个标段的缴纳说明单在缴纳截止时间前缴纳；</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2</w:t>
      </w:r>
      <w:r>
        <w:rPr>
          <w:rFonts w:hint="eastAsia"/>
          <w:sz w:val="24"/>
          <w:szCs w:val="24"/>
        </w:rPr>
        <w:t>）成功缴纳后重新登录前述系统，依次点击“会员向导”→“参与投标”→“保证金绑定”→“绑定”进行投标保证金绑定。</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3</w:t>
      </w:r>
      <w:r>
        <w:rPr>
          <w:rFonts w:hint="eastAsia"/>
          <w:sz w:val="24"/>
          <w:szCs w:val="24"/>
        </w:rPr>
        <w:t>）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4</w:t>
      </w:r>
      <w:r>
        <w:rPr>
          <w:rFonts w:hint="eastAsia"/>
          <w:sz w:val="24"/>
          <w:szCs w:val="24"/>
        </w:rPr>
        <w:t>）每个投标人每个项目每个标段只有唯一缴纳账号，切勿重复缴纳或错误缴纳。</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3.4.3</w:t>
      </w:r>
      <w:r>
        <w:rPr>
          <w:rFonts w:hint="eastAsia"/>
          <w:sz w:val="24"/>
          <w:szCs w:val="24"/>
        </w:rPr>
        <w:t>未按上述规定操作引起的无效投标，由投标人自行负责。</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3.4.4</w:t>
      </w:r>
      <w:r>
        <w:rPr>
          <w:rFonts w:hint="eastAsia"/>
          <w:sz w:val="24"/>
          <w:szCs w:val="24"/>
        </w:rPr>
        <w:t>汇款凭证无须备注项目编号和项目名称。</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3.4.5</w:t>
      </w:r>
      <w:r>
        <w:rPr>
          <w:rFonts w:hint="eastAsia"/>
          <w:sz w:val="24"/>
          <w:szCs w:val="24"/>
        </w:rPr>
        <w:t>出现以下情形造成的投标保证金无效，由投标人自行负责。</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(1)</w:t>
      </w:r>
      <w:r>
        <w:rPr>
          <w:rFonts w:hint="eastAsia"/>
          <w:sz w:val="24"/>
          <w:szCs w:val="24"/>
        </w:rPr>
        <w:t>投标保证金未从投标人的基本账户转出；</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(2)</w:t>
      </w:r>
      <w:r>
        <w:rPr>
          <w:rFonts w:hint="eastAsia"/>
          <w:sz w:val="24"/>
          <w:szCs w:val="24"/>
        </w:rPr>
        <w:t>投标保证金未按照招标文件划分的标段转账。</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3.4.6</w:t>
      </w:r>
      <w:r>
        <w:rPr>
          <w:rFonts w:hint="eastAsia"/>
          <w:sz w:val="24"/>
          <w:szCs w:val="24"/>
        </w:rPr>
        <w:t>《保证金缴纳绑定操作指南》获取方法：</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登录《全国公共资源交易平台（河南省•许昌市）》系统</w:t>
      </w:r>
      <w:r>
        <w:rPr>
          <w:rFonts w:hint="eastAsia"/>
          <w:sz w:val="24"/>
          <w:szCs w:val="24"/>
        </w:rPr>
        <w:t>-</w:t>
      </w:r>
      <w:r>
        <w:rPr>
          <w:rFonts w:hint="eastAsia"/>
          <w:sz w:val="24"/>
          <w:szCs w:val="24"/>
        </w:rPr>
        <w:t>组件下载</w:t>
      </w:r>
      <w:r>
        <w:rPr>
          <w:rFonts w:hint="eastAsia"/>
          <w:sz w:val="24"/>
          <w:szCs w:val="24"/>
        </w:rPr>
        <w:t>-</w:t>
      </w:r>
      <w:r>
        <w:rPr>
          <w:rFonts w:hint="eastAsia"/>
          <w:sz w:val="24"/>
          <w:szCs w:val="24"/>
        </w:rPr>
        <w:t>《保证金缴纳绑定操作指南》。</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保证金缴纳绑定问题咨询电话</w:t>
      </w:r>
      <w:r>
        <w:rPr>
          <w:rFonts w:hint="eastAsia"/>
          <w:sz w:val="24"/>
          <w:szCs w:val="24"/>
        </w:rPr>
        <w:t>:0374-2961598</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3.4.7</w:t>
      </w:r>
      <w:r>
        <w:rPr>
          <w:rFonts w:hint="eastAsia"/>
          <w:sz w:val="24"/>
          <w:szCs w:val="24"/>
        </w:rPr>
        <w:t>基本户备案</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自文件发布之日起，投标人需进行基本户备案，已备案的基本户开户银行、账户发生变化的，须在投标保证金缴纳前办理变更手续。</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2</w:t>
      </w:r>
      <w:r>
        <w:rPr>
          <w:rFonts w:hint="eastAsia"/>
          <w:sz w:val="24"/>
          <w:szCs w:val="24"/>
        </w:rPr>
        <w:t>）基本户备案流程：</w:t>
      </w:r>
      <w:r>
        <w:rPr>
          <w:rFonts w:hint="eastAsia"/>
          <w:sz w:val="24"/>
          <w:szCs w:val="24"/>
        </w:rPr>
        <w:t xml:space="preserve"> </w:t>
      </w:r>
      <w:r>
        <w:rPr>
          <w:rFonts w:hint="eastAsia"/>
          <w:sz w:val="24"/>
          <w:szCs w:val="24"/>
        </w:rPr>
        <w:t>工程建设项目的投标人登录注册网址进行系统用户注册（</w:t>
      </w:r>
      <w:r>
        <w:rPr>
          <w:rFonts w:hint="eastAsia"/>
          <w:sz w:val="24"/>
          <w:szCs w:val="24"/>
        </w:rPr>
        <w:t>http://221.14.6.70:8088/ggzy/</w:t>
      </w:r>
      <w:r>
        <w:rPr>
          <w:rFonts w:hint="eastAsia"/>
          <w:sz w:val="24"/>
          <w:szCs w:val="24"/>
        </w:rPr>
        <w:t>），在注册流程中“银行账户”环节，增加“账户类别</w:t>
      </w:r>
      <w:r>
        <w:rPr>
          <w:rFonts w:hint="eastAsia"/>
          <w:sz w:val="24"/>
          <w:szCs w:val="24"/>
        </w:rPr>
        <w:t>-</w:t>
      </w:r>
      <w:r>
        <w:rPr>
          <w:rFonts w:hint="eastAsia"/>
          <w:sz w:val="24"/>
          <w:szCs w:val="24"/>
        </w:rPr>
        <w:t>基本账户”，填写投标人基本账户信息，扫描上传基本户开户许可证（两者信息必须相符），保存备案信息，提交并绑定</w:t>
      </w:r>
      <w:r>
        <w:rPr>
          <w:rFonts w:hint="eastAsia"/>
          <w:sz w:val="24"/>
          <w:szCs w:val="24"/>
        </w:rPr>
        <w:t>CA</w:t>
      </w:r>
      <w:r>
        <w:rPr>
          <w:rFonts w:hint="eastAsia"/>
          <w:sz w:val="24"/>
          <w:szCs w:val="24"/>
        </w:rPr>
        <w:t>后可缴纳、绑定投标保证金。</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因投标人的原因无法及时退还投标保证金、滞留三年以上的，投标保</w:t>
      </w:r>
      <w:r>
        <w:rPr>
          <w:rFonts w:hint="eastAsia"/>
          <w:sz w:val="24"/>
          <w:szCs w:val="24"/>
        </w:rPr>
        <w:lastRenderedPageBreak/>
        <w:t>证金上缴同级国库。</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3.4.8</w:t>
      </w:r>
      <w:r>
        <w:rPr>
          <w:rFonts w:hint="eastAsia"/>
          <w:sz w:val="24"/>
          <w:szCs w:val="24"/>
        </w:rPr>
        <w:t>投标保证金的退还：</w:t>
      </w:r>
    </w:p>
    <w:p w:rsidR="00EE5750" w:rsidRDefault="00EE5750" w:rsidP="00EE5750">
      <w:pPr>
        <w:spacing w:line="440" w:lineRule="atLeast"/>
        <w:ind w:firstLineChars="200" w:firstLine="480"/>
        <w:rPr>
          <w:rFonts w:ascii="宋体" w:hAnsi="宋体" w:cs="宋体"/>
          <w:sz w:val="24"/>
          <w:szCs w:val="24"/>
        </w:rPr>
      </w:pPr>
      <w:r>
        <w:rPr>
          <w:rFonts w:ascii="宋体" w:hAnsi="宋体" w:cs="宋体" w:hint="eastAsia"/>
          <w:sz w:val="24"/>
          <w:szCs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EE5750" w:rsidRDefault="00EE5750" w:rsidP="00EE5750">
      <w:pPr>
        <w:spacing w:line="440" w:lineRule="atLeast"/>
        <w:ind w:firstLineChars="200" w:firstLine="480"/>
        <w:rPr>
          <w:rFonts w:ascii="宋体" w:hAnsi="宋体" w:cs="宋体"/>
          <w:sz w:val="24"/>
          <w:szCs w:val="24"/>
        </w:rPr>
      </w:pPr>
      <w:r>
        <w:rPr>
          <w:rFonts w:ascii="宋体" w:hAnsi="宋体" w:cs="宋体" w:hint="eastAsia"/>
          <w:sz w:val="24"/>
          <w:szCs w:val="24"/>
        </w:rPr>
        <w:t>电话：</w:t>
      </w:r>
      <w:r>
        <w:rPr>
          <w:rFonts w:hAnsi="宋体" w:cs="宋体" w:hint="eastAsia"/>
          <w:sz w:val="24"/>
          <w:szCs w:val="24"/>
        </w:rPr>
        <w:t>0374-6189526</w:t>
      </w:r>
    </w:p>
    <w:p w:rsidR="00EE5750" w:rsidRDefault="00EE5750" w:rsidP="00EE5750">
      <w:pPr>
        <w:spacing w:line="440" w:lineRule="atLeast"/>
        <w:ind w:firstLineChars="200" w:firstLine="480"/>
        <w:rPr>
          <w:rFonts w:ascii="宋体" w:hAnsi="宋体" w:cs="宋体"/>
          <w:sz w:val="24"/>
          <w:szCs w:val="24"/>
        </w:rPr>
      </w:pPr>
      <w:r>
        <w:rPr>
          <w:rFonts w:ascii="宋体" w:hAnsi="宋体" w:cs="宋体" w:hint="eastAsia"/>
          <w:sz w:val="24"/>
          <w:szCs w:val="24"/>
        </w:rPr>
        <w:t>3.4.8.2 法定期限内未签订书面合同的，按照有关规定向中标人和其他中标候选人退还投标保证金及银行同期活期存款利息。</w:t>
      </w:r>
    </w:p>
    <w:p w:rsidR="00EE5750" w:rsidRDefault="00EE5750" w:rsidP="00EE5750">
      <w:pPr>
        <w:spacing w:line="440" w:lineRule="atLeast"/>
        <w:ind w:firstLineChars="200" w:firstLine="480"/>
        <w:rPr>
          <w:rFonts w:ascii="宋体" w:hAnsi="宋体" w:cs="宋体"/>
          <w:sz w:val="24"/>
          <w:szCs w:val="24"/>
        </w:rPr>
      </w:pPr>
      <w:r>
        <w:rPr>
          <w:rFonts w:ascii="宋体" w:hAnsi="宋体" w:cs="宋体" w:hint="eastAsia"/>
          <w:sz w:val="24"/>
          <w:szCs w:val="24"/>
        </w:rPr>
        <w:t>3.4.8.3 项目废标或招标人终止招标的，在此后5个工作日内退还投标保证金及银行同期活期存利息。</w:t>
      </w:r>
    </w:p>
    <w:p w:rsidR="00EE5750" w:rsidRDefault="00EE5750" w:rsidP="00EE5750">
      <w:pPr>
        <w:spacing w:line="440" w:lineRule="atLeast"/>
        <w:ind w:firstLineChars="200" w:firstLine="480"/>
        <w:rPr>
          <w:rFonts w:ascii="宋体" w:hAnsi="宋体" w:cs="宋体"/>
          <w:sz w:val="24"/>
          <w:szCs w:val="24"/>
        </w:rPr>
      </w:pPr>
      <w:r>
        <w:rPr>
          <w:rFonts w:ascii="宋体" w:hAnsi="宋体" w:cs="宋体" w:hint="eastAsia"/>
          <w:sz w:val="24"/>
          <w:szCs w:val="24"/>
        </w:rPr>
        <w:t>3.4.8.4 投标活动中出现质疑、投诉的，中标候选人、质疑人和被质疑人、投诉人和被投诉人的投标保证金暂停退还。</w:t>
      </w:r>
    </w:p>
    <w:p w:rsidR="00EE5750" w:rsidRDefault="00EE5750" w:rsidP="00EE5750">
      <w:pPr>
        <w:spacing w:line="440" w:lineRule="atLeast"/>
        <w:ind w:firstLineChars="200" w:firstLine="480"/>
        <w:rPr>
          <w:rFonts w:ascii="宋体" w:hAnsi="宋体" w:cs="宋体"/>
          <w:sz w:val="24"/>
          <w:szCs w:val="24"/>
        </w:rPr>
      </w:pPr>
      <w:r>
        <w:rPr>
          <w:rFonts w:ascii="宋体" w:hAnsi="宋体" w:cs="宋体" w:hint="eastAsia"/>
          <w:sz w:val="24"/>
          <w:szCs w:val="24"/>
        </w:rPr>
        <w:t>3.4.8.5 相关投标人有违法违规行为的项目，其投标保证金暂不退还，待行政监督部门对相关情况处置后，按照有关规定办理。</w:t>
      </w:r>
    </w:p>
    <w:p w:rsidR="00EE5750" w:rsidRDefault="00EE5750" w:rsidP="00EE5750">
      <w:pPr>
        <w:spacing w:line="440" w:lineRule="atLeast"/>
        <w:ind w:firstLineChars="200" w:firstLine="480"/>
        <w:rPr>
          <w:rFonts w:ascii="宋体" w:hAnsi="宋体" w:cs="宋体"/>
          <w:sz w:val="24"/>
          <w:szCs w:val="24"/>
        </w:rPr>
      </w:pPr>
      <w:r>
        <w:rPr>
          <w:rFonts w:ascii="宋体" w:hAnsi="宋体" w:cs="宋体" w:hint="eastAsia"/>
          <w:sz w:val="24"/>
          <w:szCs w:val="24"/>
        </w:rPr>
        <w:t>3.4.8.6 因投标人的原因无法及时退还投标（竞买）保证金、滞留三年以上的，投标（竞买）保证金上缴同级国库。</w:t>
      </w:r>
    </w:p>
    <w:p w:rsidR="00EE5750" w:rsidRDefault="00EE5750" w:rsidP="00EE5750">
      <w:pPr>
        <w:spacing w:line="440" w:lineRule="atLeast"/>
        <w:ind w:firstLineChars="200" w:firstLine="480"/>
        <w:rPr>
          <w:rFonts w:ascii="宋体" w:hAnsi="宋体" w:cs="宋体"/>
          <w:sz w:val="24"/>
          <w:szCs w:val="24"/>
        </w:rPr>
      </w:pPr>
      <w:r>
        <w:rPr>
          <w:rFonts w:ascii="宋体" w:hAnsi="宋体" w:cs="宋体" w:hint="eastAsia"/>
          <w:sz w:val="24"/>
          <w:szCs w:val="24"/>
        </w:rPr>
        <w:t>3.4.8.7退还投标保证金，除另有规定外，一般以转账方式一次性退还至投标保证金的原提交账户。</w:t>
      </w:r>
    </w:p>
    <w:p w:rsidR="00EE5750" w:rsidRDefault="00EE5750" w:rsidP="00EE5750">
      <w:pPr>
        <w:spacing w:line="440" w:lineRule="atLeast"/>
        <w:ind w:firstLineChars="150" w:firstLine="360"/>
        <w:rPr>
          <w:rFonts w:ascii="宋体" w:hAnsi="宋体" w:cs="宋体"/>
          <w:sz w:val="24"/>
          <w:szCs w:val="24"/>
        </w:rPr>
      </w:pPr>
      <w:r>
        <w:rPr>
          <w:rFonts w:ascii="宋体" w:hAnsi="宋体" w:cs="宋体" w:hint="eastAsia"/>
          <w:sz w:val="24"/>
          <w:szCs w:val="24"/>
        </w:rPr>
        <w:t>3.4.8.8. 投标人（供应商）如需了解投标保证金退还情况，请持授权委托书及个人身份证件到中心业务受理部查询，不接受电话查询。</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3.4.9</w:t>
      </w:r>
      <w:r>
        <w:rPr>
          <w:rFonts w:hint="eastAsia"/>
          <w:sz w:val="24"/>
          <w:szCs w:val="24"/>
        </w:rPr>
        <w:t>特殊情况处理</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w:t>
      </w:r>
      <w:r>
        <w:rPr>
          <w:rFonts w:hint="eastAsia"/>
          <w:sz w:val="24"/>
          <w:szCs w:val="24"/>
        </w:rPr>
        <w:t>6</w:t>
      </w:r>
      <w:r>
        <w:rPr>
          <w:rFonts w:hint="eastAsia"/>
          <w:sz w:val="24"/>
          <w:szCs w:val="24"/>
        </w:rPr>
        <w:t>号楼</w:t>
      </w:r>
      <w:r>
        <w:rPr>
          <w:rFonts w:hint="eastAsia"/>
          <w:sz w:val="24"/>
          <w:szCs w:val="24"/>
        </w:rPr>
        <w:t>4</w:t>
      </w:r>
      <w:r>
        <w:rPr>
          <w:rFonts w:hint="eastAsia"/>
          <w:sz w:val="24"/>
          <w:szCs w:val="24"/>
        </w:rPr>
        <w:t>楼</w:t>
      </w:r>
      <w:r>
        <w:rPr>
          <w:rFonts w:hint="eastAsia"/>
          <w:sz w:val="24"/>
          <w:szCs w:val="24"/>
        </w:rPr>
        <w:t>406</w:t>
      </w:r>
      <w:r>
        <w:rPr>
          <w:rFonts w:hint="eastAsia"/>
          <w:sz w:val="24"/>
          <w:szCs w:val="24"/>
        </w:rPr>
        <w:t>室）。</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电话：</w:t>
      </w:r>
      <w:r>
        <w:rPr>
          <w:rFonts w:hint="eastAsia"/>
          <w:sz w:val="24"/>
          <w:szCs w:val="24"/>
        </w:rPr>
        <w:t>0374-6175225</w:t>
      </w:r>
      <w:r>
        <w:rPr>
          <w:rFonts w:hint="eastAsia"/>
          <w:sz w:val="24"/>
          <w:szCs w:val="24"/>
        </w:rPr>
        <w:t>。</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3.4.10</w:t>
      </w:r>
      <w:r>
        <w:rPr>
          <w:rFonts w:hint="eastAsia"/>
          <w:sz w:val="24"/>
          <w:szCs w:val="24"/>
        </w:rPr>
        <w:t>投标人有下列情形之一的，投标保证金不予退还：</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3.4.10.1</w:t>
      </w:r>
      <w:r>
        <w:rPr>
          <w:rFonts w:hint="eastAsia"/>
          <w:sz w:val="24"/>
          <w:szCs w:val="24"/>
        </w:rPr>
        <w:t>中标人无正当理由不与招标人订立合同，在签订合同时向招标人提出附加条件，或者不按照招标文件要求提交履约担保的，取消其中标资格，投标保证金不予退还。</w:t>
      </w:r>
      <w:r>
        <w:rPr>
          <w:rFonts w:hint="eastAsia"/>
          <w:sz w:val="24"/>
          <w:szCs w:val="24"/>
        </w:rPr>
        <w:t xml:space="preserve"> </w:t>
      </w:r>
    </w:p>
    <w:p w:rsidR="00EE5750" w:rsidRDefault="00EE5750" w:rsidP="00EE5750">
      <w:pPr>
        <w:autoSpaceDE w:val="0"/>
        <w:autoSpaceDN w:val="0"/>
        <w:adjustRightInd w:val="0"/>
        <w:snapToGrid w:val="0"/>
        <w:spacing w:line="450" w:lineRule="atLeast"/>
        <w:ind w:firstLine="480"/>
        <w:jc w:val="left"/>
        <w:outlineLvl w:val="0"/>
        <w:rPr>
          <w:sz w:val="24"/>
          <w:szCs w:val="24"/>
        </w:rPr>
      </w:pPr>
      <w:r>
        <w:rPr>
          <w:rFonts w:hint="eastAsia"/>
          <w:sz w:val="24"/>
          <w:szCs w:val="24"/>
        </w:rPr>
        <w:t>3.4.10.2</w:t>
      </w:r>
      <w:r>
        <w:rPr>
          <w:rFonts w:hint="eastAsia"/>
          <w:sz w:val="24"/>
          <w:szCs w:val="24"/>
        </w:rPr>
        <w:t>投标人有违法违规行为，其投标保证金暂不退还，待行政监督部门</w:t>
      </w:r>
      <w:r>
        <w:rPr>
          <w:rFonts w:hint="eastAsia"/>
          <w:sz w:val="24"/>
          <w:szCs w:val="24"/>
        </w:rPr>
        <w:lastRenderedPageBreak/>
        <w:t>对相关情况处置后，按照有关规定办理。</w:t>
      </w:r>
    </w:p>
    <w:p w:rsidR="00EE5750" w:rsidRDefault="00EE5750" w:rsidP="00EE5750">
      <w:pPr>
        <w:autoSpaceDE w:val="0"/>
        <w:autoSpaceDN w:val="0"/>
        <w:adjustRightInd w:val="0"/>
        <w:snapToGrid w:val="0"/>
        <w:spacing w:line="450" w:lineRule="atLeast"/>
        <w:ind w:firstLine="480"/>
        <w:jc w:val="left"/>
        <w:outlineLvl w:val="0"/>
        <w:rPr>
          <w:b/>
          <w:bCs/>
          <w:sz w:val="24"/>
          <w:szCs w:val="24"/>
        </w:rPr>
      </w:pPr>
      <w:r>
        <w:rPr>
          <w:rFonts w:hint="eastAsia"/>
          <w:b/>
          <w:bCs/>
          <w:sz w:val="24"/>
          <w:szCs w:val="24"/>
        </w:rPr>
        <w:t>3.4.10.3</w:t>
      </w:r>
      <w:r>
        <w:rPr>
          <w:rFonts w:hint="eastAsia"/>
          <w:b/>
          <w:bCs/>
          <w:sz w:val="24"/>
          <w:szCs w:val="24"/>
        </w:rPr>
        <w:t>凡投标人投标保证金交纳至同一标段相同子账号的，保证金暂不予退还，并依照《许昌市公共资源交易当事人不良行为管理暂行办法》（许公管委〔</w:t>
      </w:r>
      <w:r>
        <w:rPr>
          <w:rFonts w:hint="eastAsia"/>
          <w:b/>
          <w:bCs/>
          <w:sz w:val="24"/>
          <w:szCs w:val="24"/>
        </w:rPr>
        <w:t>2017</w:t>
      </w:r>
      <w:r>
        <w:rPr>
          <w:rFonts w:hint="eastAsia"/>
          <w:b/>
          <w:bCs/>
          <w:sz w:val="24"/>
          <w:szCs w:val="24"/>
        </w:rPr>
        <w:t>〕</w:t>
      </w:r>
      <w:r>
        <w:rPr>
          <w:rFonts w:hint="eastAsia"/>
          <w:b/>
          <w:bCs/>
          <w:sz w:val="24"/>
          <w:szCs w:val="24"/>
        </w:rPr>
        <w:t>1</w:t>
      </w:r>
      <w:r>
        <w:rPr>
          <w:rFonts w:hint="eastAsia"/>
          <w:b/>
          <w:bCs/>
          <w:sz w:val="24"/>
          <w:szCs w:val="24"/>
        </w:rPr>
        <w:t>号）规定，进行调查、认定、记录、公示、公告。对涉嫌串通投标等违规行为的，移交有关部门进行查处。经调查核实后，按有关规定处理。不予退还的保证金上缴国库。</w:t>
      </w:r>
    </w:p>
    <w:p w:rsidR="00EE5750" w:rsidRDefault="00EE5750" w:rsidP="00EE5750">
      <w:pPr>
        <w:autoSpaceDE w:val="0"/>
        <w:autoSpaceDN w:val="0"/>
        <w:adjustRightInd w:val="0"/>
        <w:snapToGrid w:val="0"/>
        <w:spacing w:line="450" w:lineRule="atLeast"/>
        <w:ind w:firstLine="480"/>
        <w:jc w:val="left"/>
        <w:outlineLvl w:val="0"/>
        <w:rPr>
          <w:rFonts w:hAnsi="宋体" w:cs="宋体"/>
          <w:sz w:val="24"/>
          <w:szCs w:val="24"/>
        </w:rPr>
      </w:pPr>
      <w:r>
        <w:rPr>
          <w:rFonts w:hint="eastAsia"/>
          <w:sz w:val="24"/>
          <w:szCs w:val="24"/>
        </w:rPr>
        <w:t>3.4.10.4</w:t>
      </w:r>
      <w:r>
        <w:rPr>
          <w:rFonts w:hint="eastAsia"/>
          <w:sz w:val="24"/>
          <w:szCs w:val="24"/>
        </w:rPr>
        <w:t>相关法律、法规规定不予退还的其它情形。</w:t>
      </w:r>
    </w:p>
    <w:p w:rsidR="00EE5750" w:rsidRDefault="00EE5750" w:rsidP="00EE5750">
      <w:pPr>
        <w:autoSpaceDE w:val="0"/>
        <w:autoSpaceDN w:val="0"/>
        <w:adjustRightInd w:val="0"/>
        <w:snapToGrid w:val="0"/>
        <w:spacing w:line="450" w:lineRule="atLeast"/>
        <w:jc w:val="left"/>
        <w:outlineLvl w:val="0"/>
        <w:rPr>
          <w:rFonts w:hAnsi="宋体" w:cs="宋体"/>
          <w:sz w:val="24"/>
          <w:szCs w:val="24"/>
        </w:rPr>
      </w:pPr>
      <w:r>
        <w:rPr>
          <w:rFonts w:hAnsi="宋体" w:cs="宋体" w:hint="eastAsia"/>
          <w:sz w:val="24"/>
          <w:szCs w:val="24"/>
        </w:rPr>
        <w:t xml:space="preserve">3.5 </w:t>
      </w:r>
      <w:r>
        <w:rPr>
          <w:rFonts w:hAnsi="宋体" w:cs="宋体" w:hint="eastAsia"/>
          <w:sz w:val="24"/>
          <w:szCs w:val="24"/>
        </w:rPr>
        <w:t>资格审查资料</w:t>
      </w:r>
    </w:p>
    <w:p w:rsidR="00EE5750" w:rsidRDefault="00EE5750" w:rsidP="00EE5750">
      <w:pPr>
        <w:tabs>
          <w:tab w:val="left" w:pos="1260"/>
        </w:tabs>
        <w:autoSpaceDE w:val="0"/>
        <w:autoSpaceDN w:val="0"/>
        <w:adjustRightInd w:val="0"/>
        <w:snapToGrid w:val="0"/>
        <w:spacing w:line="450" w:lineRule="atLeas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3.5.1 “投标人的基本情况表”后应附投标人的法人营业执照等材料的原件扫描件（或图片）。</w:t>
      </w:r>
    </w:p>
    <w:p w:rsidR="00EE5750" w:rsidRDefault="00EE5750" w:rsidP="00EE5750">
      <w:pPr>
        <w:autoSpaceDE w:val="0"/>
        <w:autoSpaceDN w:val="0"/>
        <w:adjustRightInd w:val="0"/>
        <w:snapToGrid w:val="0"/>
        <w:spacing w:line="450" w:lineRule="atLeast"/>
        <w:jc w:val="left"/>
        <w:rPr>
          <w:rFonts w:ascii="新宋体" w:eastAsia="新宋体" w:hAnsi="新宋体" w:cs="仿宋_GB2312"/>
          <w:sz w:val="24"/>
          <w:szCs w:val="24"/>
        </w:rPr>
      </w:pPr>
      <w:r>
        <w:rPr>
          <w:rFonts w:ascii="新宋体" w:eastAsia="新宋体" w:hAnsi="新宋体" w:cs="仿宋_GB2312" w:hint="eastAsia"/>
          <w:sz w:val="24"/>
          <w:szCs w:val="24"/>
        </w:rPr>
        <w:t xml:space="preserve">    3.5.2 “近年财务状况表”应附经会计师事务所或审计机构审计的财务会计报表，包括资产负债表、现金流量表、利润表等</w:t>
      </w:r>
      <w:r>
        <w:rPr>
          <w:rFonts w:hAnsi="宋体" w:cs="宋体" w:hint="eastAsia"/>
          <w:sz w:val="24"/>
          <w:szCs w:val="24"/>
        </w:rPr>
        <w:t>原件扫描件（或图片）</w:t>
      </w:r>
      <w:r>
        <w:rPr>
          <w:rFonts w:ascii="新宋体" w:eastAsia="新宋体" w:hAnsi="新宋体" w:cs="仿宋_GB2312" w:hint="eastAsia"/>
          <w:sz w:val="24"/>
          <w:szCs w:val="24"/>
        </w:rPr>
        <w:t>，具体年份要求见投标人须知前附表。若公司成立未满三年，需提供从成立至今的年度财务状况。</w:t>
      </w:r>
    </w:p>
    <w:p w:rsidR="00EE5750" w:rsidRDefault="00EE5750" w:rsidP="00EE5750">
      <w:pPr>
        <w:autoSpaceDE w:val="0"/>
        <w:autoSpaceDN w:val="0"/>
        <w:adjustRightInd w:val="0"/>
        <w:snapToGrid w:val="0"/>
        <w:spacing w:line="450" w:lineRule="atLeast"/>
        <w:jc w:val="left"/>
        <w:rPr>
          <w:rFonts w:ascii="新宋体" w:eastAsia="新宋体" w:hAnsi="新宋体" w:cs="仿宋_GB2312"/>
          <w:sz w:val="24"/>
          <w:szCs w:val="24"/>
        </w:rPr>
      </w:pPr>
      <w:r>
        <w:rPr>
          <w:rFonts w:ascii="新宋体" w:eastAsia="新宋体" w:hAnsi="新宋体" w:cs="仿宋_GB2312" w:hint="eastAsia"/>
          <w:sz w:val="24"/>
          <w:szCs w:val="24"/>
        </w:rPr>
        <w:t xml:space="preserve">    3.5.3 “近年完成的类似项目情况表”应附</w:t>
      </w:r>
      <w:r>
        <w:rPr>
          <w:rFonts w:hAnsi="宋体" w:hint="eastAsia"/>
          <w:sz w:val="24"/>
          <w:szCs w:val="24"/>
        </w:rPr>
        <w:t>法定媒介中标公示网页截图、合同</w:t>
      </w:r>
      <w:r>
        <w:rPr>
          <w:rFonts w:ascii="新宋体" w:eastAsia="新宋体" w:hAnsi="新宋体" w:cs="仿宋_GB2312" w:hint="eastAsia"/>
          <w:sz w:val="24"/>
          <w:szCs w:val="24"/>
        </w:rPr>
        <w:t>协议书</w:t>
      </w:r>
      <w:r>
        <w:rPr>
          <w:rFonts w:hAnsi="宋体" w:hint="eastAsia"/>
          <w:sz w:val="24"/>
          <w:szCs w:val="24"/>
        </w:rPr>
        <w:t>、中标通知书【或法定媒介中标公示网页截图、合同</w:t>
      </w:r>
      <w:r>
        <w:rPr>
          <w:rFonts w:ascii="新宋体" w:eastAsia="新宋体" w:hAnsi="新宋体" w:cs="仿宋_GB2312" w:hint="eastAsia"/>
          <w:sz w:val="24"/>
          <w:szCs w:val="24"/>
        </w:rPr>
        <w:t>协议书</w:t>
      </w:r>
      <w:r>
        <w:rPr>
          <w:rFonts w:hAnsi="宋体" w:hint="eastAsia"/>
          <w:sz w:val="24"/>
          <w:szCs w:val="24"/>
        </w:rPr>
        <w:t>、</w:t>
      </w:r>
      <w:r>
        <w:rPr>
          <w:rFonts w:hint="eastAsia"/>
          <w:sz w:val="24"/>
          <w:szCs w:val="24"/>
        </w:rPr>
        <w:t>工程竣工验收备案表（或工程竣工验收证书）</w:t>
      </w:r>
      <w:r>
        <w:rPr>
          <w:rFonts w:hAnsi="宋体" w:hint="eastAsia"/>
          <w:sz w:val="24"/>
          <w:szCs w:val="24"/>
        </w:rPr>
        <w:t>】</w:t>
      </w:r>
      <w:r>
        <w:rPr>
          <w:rFonts w:ascii="新宋体" w:eastAsia="新宋体" w:hAnsi="新宋体" w:cs="仿宋_GB2312" w:hint="eastAsia"/>
          <w:sz w:val="24"/>
          <w:szCs w:val="24"/>
        </w:rPr>
        <w:t>的</w:t>
      </w:r>
      <w:r>
        <w:rPr>
          <w:rFonts w:hAnsi="宋体" w:cs="宋体" w:hint="eastAsia"/>
          <w:sz w:val="24"/>
          <w:szCs w:val="24"/>
        </w:rPr>
        <w:t>原件扫描件（或图片）</w:t>
      </w:r>
      <w:r>
        <w:rPr>
          <w:rFonts w:ascii="新宋体" w:eastAsia="新宋体" w:hAnsi="新宋体" w:cs="仿宋_GB2312" w:hint="eastAsia"/>
          <w:sz w:val="24"/>
          <w:szCs w:val="24"/>
        </w:rPr>
        <w:t>，具体年份要求见投标人须知前附表。每张表格只填写一个项目，并标明序号。</w:t>
      </w:r>
    </w:p>
    <w:p w:rsidR="00EE5750" w:rsidRDefault="00EE5750" w:rsidP="00EE5750">
      <w:pPr>
        <w:autoSpaceDE w:val="0"/>
        <w:autoSpaceDN w:val="0"/>
        <w:adjustRightInd w:val="0"/>
        <w:snapToGrid w:val="0"/>
        <w:spacing w:line="450" w:lineRule="atLeast"/>
        <w:jc w:val="left"/>
        <w:rPr>
          <w:rFonts w:ascii="新宋体" w:eastAsia="新宋体" w:hAnsi="新宋体" w:cs="仿宋_GB2312"/>
          <w:sz w:val="24"/>
          <w:szCs w:val="24"/>
        </w:rPr>
      </w:pPr>
      <w:r>
        <w:rPr>
          <w:rFonts w:ascii="新宋体" w:eastAsia="新宋体" w:hAnsi="新宋体" w:cs="仿宋_GB2312" w:hint="eastAsia"/>
          <w:sz w:val="24"/>
          <w:szCs w:val="24"/>
        </w:rPr>
        <w:t xml:space="preserve">    3.5.4 “正在施工和新承接的项目情况表”应附</w:t>
      </w:r>
      <w:r>
        <w:rPr>
          <w:rFonts w:hAnsi="宋体" w:hint="eastAsia"/>
          <w:sz w:val="24"/>
          <w:szCs w:val="24"/>
        </w:rPr>
        <w:t>法定媒介中标公示网页截图、</w:t>
      </w:r>
      <w:r>
        <w:rPr>
          <w:rFonts w:ascii="新宋体" w:eastAsia="新宋体" w:hAnsi="新宋体" w:cs="仿宋_GB2312" w:hint="eastAsia"/>
          <w:sz w:val="24"/>
          <w:szCs w:val="24"/>
        </w:rPr>
        <w:t>合同协议书和中标通知书的</w:t>
      </w:r>
      <w:r>
        <w:rPr>
          <w:rFonts w:hAnsi="宋体" w:cs="宋体" w:hint="eastAsia"/>
          <w:sz w:val="24"/>
          <w:szCs w:val="24"/>
        </w:rPr>
        <w:t>原件扫描件（或图片）</w:t>
      </w:r>
      <w:r>
        <w:rPr>
          <w:rFonts w:ascii="新宋体" w:eastAsia="新宋体" w:hAnsi="新宋体" w:cs="仿宋_GB2312" w:hint="eastAsia"/>
          <w:sz w:val="24"/>
          <w:szCs w:val="24"/>
        </w:rPr>
        <w:t>。每张表格只填写一个项目，并标明序号。</w:t>
      </w:r>
    </w:p>
    <w:p w:rsidR="00EE5750" w:rsidRDefault="00EE5750" w:rsidP="00EE5750">
      <w:pPr>
        <w:autoSpaceDE w:val="0"/>
        <w:autoSpaceDN w:val="0"/>
        <w:adjustRightInd w:val="0"/>
        <w:snapToGrid w:val="0"/>
        <w:spacing w:line="450" w:lineRule="atLeast"/>
        <w:ind w:firstLine="480"/>
        <w:jc w:val="left"/>
        <w:rPr>
          <w:rFonts w:ascii="新宋体" w:eastAsia="新宋体" w:hAnsi="新宋体" w:cs="仿宋_GB2312"/>
          <w:sz w:val="24"/>
          <w:szCs w:val="24"/>
        </w:rPr>
      </w:pPr>
      <w:r>
        <w:rPr>
          <w:rFonts w:ascii="新宋体" w:eastAsia="新宋体" w:hAnsi="新宋体" w:cs="仿宋_GB2312" w:hint="eastAsia"/>
          <w:sz w:val="24"/>
          <w:szCs w:val="24"/>
        </w:rPr>
        <w:t>3.5.5 “近年发生的诉讼及仲裁情况”应说明相关情况，并附法院或仲裁机构作出的判决、裁决等有关法律文书</w:t>
      </w:r>
      <w:r>
        <w:rPr>
          <w:rFonts w:hAnsi="宋体" w:cs="宋体" w:hint="eastAsia"/>
          <w:sz w:val="24"/>
          <w:szCs w:val="24"/>
        </w:rPr>
        <w:t>原件扫描件（或图片）</w:t>
      </w:r>
      <w:r>
        <w:rPr>
          <w:rFonts w:ascii="新宋体" w:eastAsia="新宋体" w:hAnsi="新宋体" w:cs="仿宋_GB2312" w:hint="eastAsia"/>
          <w:sz w:val="24"/>
          <w:szCs w:val="24"/>
        </w:rPr>
        <w:t>，具体年份要求见投标人须知前附表。</w:t>
      </w:r>
    </w:p>
    <w:p w:rsidR="00EE5750" w:rsidRDefault="00EE5750" w:rsidP="00EE5750">
      <w:pPr>
        <w:autoSpaceDE w:val="0"/>
        <w:autoSpaceDN w:val="0"/>
        <w:adjustRightInd w:val="0"/>
        <w:snapToGrid w:val="0"/>
        <w:spacing w:line="450" w:lineRule="atLeast"/>
        <w:ind w:firstLine="480"/>
        <w:jc w:val="left"/>
        <w:rPr>
          <w:rFonts w:ascii="新宋体" w:eastAsia="新宋体" w:hAnsi="新宋体" w:cs="仿宋_GB2312"/>
          <w:sz w:val="24"/>
          <w:szCs w:val="24"/>
        </w:rPr>
      </w:pPr>
      <w:r>
        <w:rPr>
          <w:rFonts w:ascii="新宋体" w:eastAsia="新宋体" w:hAnsi="新宋体" w:cs="仿宋_GB2312" w:hint="eastAsia"/>
          <w:sz w:val="24"/>
          <w:szCs w:val="24"/>
        </w:rPr>
        <w:t>3.5.6 被列入失信被执行人名单的投标人，其投标将被拒绝。</w:t>
      </w:r>
    </w:p>
    <w:p w:rsidR="00EE5750" w:rsidRDefault="00EE5750" w:rsidP="00EE5750">
      <w:pPr>
        <w:autoSpaceDE w:val="0"/>
        <w:autoSpaceDN w:val="0"/>
        <w:adjustRightInd w:val="0"/>
        <w:snapToGrid w:val="0"/>
        <w:spacing w:line="450" w:lineRule="atLeast"/>
        <w:ind w:firstLine="480"/>
        <w:jc w:val="left"/>
        <w:rPr>
          <w:rFonts w:ascii="新宋体" w:eastAsia="新宋体" w:hAnsi="新宋体" w:cs="仿宋_GB2312"/>
          <w:sz w:val="24"/>
          <w:szCs w:val="24"/>
        </w:rPr>
      </w:pPr>
      <w:r>
        <w:rPr>
          <w:rFonts w:ascii="新宋体" w:eastAsia="新宋体" w:hAnsi="新宋体" w:cs="仿宋_GB2312" w:hint="eastAsia"/>
          <w:sz w:val="24"/>
          <w:szCs w:val="24"/>
        </w:rPr>
        <w:t>招标项目开标结束后、评标开始前，招标人（或招标代理机构）对投标人信用记录进行现场查询，并将查询结果随项目开标资料一并送入评标室，由专家进行评判。</w:t>
      </w:r>
    </w:p>
    <w:p w:rsidR="00EE5750" w:rsidRDefault="00EE5750" w:rsidP="00EE5750">
      <w:pPr>
        <w:autoSpaceDE w:val="0"/>
        <w:autoSpaceDN w:val="0"/>
        <w:adjustRightInd w:val="0"/>
        <w:snapToGrid w:val="0"/>
        <w:spacing w:line="450" w:lineRule="atLeast"/>
        <w:ind w:firstLine="480"/>
        <w:jc w:val="left"/>
        <w:rPr>
          <w:rFonts w:ascii="新宋体" w:eastAsia="新宋体" w:hAnsi="新宋体" w:cs="仿宋_GB2312"/>
          <w:sz w:val="24"/>
          <w:szCs w:val="24"/>
        </w:rPr>
      </w:pPr>
      <w:r>
        <w:rPr>
          <w:rFonts w:ascii="新宋体" w:eastAsia="新宋体" w:hAnsi="新宋体" w:cs="仿宋_GB2312" w:hint="eastAsia"/>
          <w:sz w:val="24"/>
          <w:szCs w:val="24"/>
        </w:rPr>
        <w:t>信用信息查询记录和证据留存具体方式：经评标委员会确认的查询结果网页截图作为查询记录和证据，与其他文件一并存档。</w:t>
      </w:r>
    </w:p>
    <w:p w:rsidR="00EE5750" w:rsidRDefault="00EE5750" w:rsidP="00EE5750">
      <w:pPr>
        <w:autoSpaceDE w:val="0"/>
        <w:autoSpaceDN w:val="0"/>
        <w:spacing w:line="400" w:lineRule="exact"/>
        <w:jc w:val="left"/>
        <w:rPr>
          <w:rFonts w:ascii="宋体" w:hAnsi="宋体" w:cs="宋体"/>
          <w:b/>
          <w:bCs/>
          <w:kern w:val="0"/>
          <w:sz w:val="24"/>
          <w:szCs w:val="24"/>
        </w:rPr>
      </w:pPr>
      <w:r>
        <w:rPr>
          <w:rFonts w:ascii="宋体" w:hAnsi="宋体" w:cs="宋体" w:hint="eastAsia"/>
          <w:b/>
          <w:bCs/>
          <w:kern w:val="0"/>
          <w:sz w:val="24"/>
          <w:szCs w:val="24"/>
        </w:rPr>
        <w:t>3.6 备选投标方案</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lastRenderedPageBreak/>
        <w:t>招标人不接受备选投标方案。</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3.7 投标文件的编制</w:t>
      </w:r>
    </w:p>
    <w:p w:rsidR="00EE5750" w:rsidRDefault="00EE5750" w:rsidP="00EE5750">
      <w:pPr>
        <w:spacing w:line="400" w:lineRule="exact"/>
        <w:rPr>
          <w:rFonts w:ascii="宋体" w:hAnsi="宋体" w:cs="宋体"/>
          <w:kern w:val="0"/>
          <w:sz w:val="24"/>
          <w:szCs w:val="24"/>
        </w:rPr>
      </w:pPr>
      <w:r>
        <w:rPr>
          <w:rFonts w:ascii="宋体" w:hAnsi="宋体" w:cs="宋体" w:hint="eastAsia"/>
          <w:kern w:val="0"/>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E5750" w:rsidRDefault="00EE5750" w:rsidP="00EE5750">
      <w:pPr>
        <w:autoSpaceDE w:val="0"/>
        <w:autoSpaceDN w:val="0"/>
        <w:spacing w:line="440" w:lineRule="exact"/>
        <w:jc w:val="left"/>
        <w:outlineLvl w:val="0"/>
        <w:rPr>
          <w:rFonts w:ascii="宋体" w:hAnsi="宋体" w:cs="宋体"/>
          <w:kern w:val="0"/>
          <w:sz w:val="24"/>
          <w:szCs w:val="24"/>
        </w:rPr>
      </w:pPr>
      <w:r>
        <w:rPr>
          <w:rFonts w:ascii="宋体" w:hAnsi="宋体" w:cs="宋体" w:hint="eastAsia"/>
          <w:kern w:val="0"/>
          <w:sz w:val="24"/>
          <w:szCs w:val="24"/>
        </w:rPr>
        <w:t>3.7.2 投标文件应当对招标文件有关工期、投标有效期、质量要求、招标范围作出响应。</w:t>
      </w:r>
    </w:p>
    <w:p w:rsidR="00EE5750" w:rsidRDefault="00EE5750" w:rsidP="00EE5750">
      <w:pPr>
        <w:tabs>
          <w:tab w:val="left" w:pos="7095"/>
        </w:tabs>
        <w:spacing w:line="360" w:lineRule="auto"/>
        <w:rPr>
          <w:rFonts w:ascii="宋体" w:hAnsi="宋体" w:cs="宋体"/>
          <w:kern w:val="0"/>
          <w:sz w:val="24"/>
          <w:szCs w:val="24"/>
        </w:rPr>
      </w:pPr>
      <w:r>
        <w:rPr>
          <w:rFonts w:ascii="宋体" w:hAnsi="宋体" w:cs="宋体" w:hint="eastAsia"/>
          <w:kern w:val="0"/>
          <w:sz w:val="24"/>
          <w:szCs w:val="24"/>
        </w:rPr>
        <w:t>3.7.3 投标人编制的投标文件应分为商务标、综合（信用）标和技术标。</w:t>
      </w:r>
    </w:p>
    <w:p w:rsidR="00EE5750" w:rsidRDefault="00EE5750" w:rsidP="00EE5750">
      <w:pPr>
        <w:tabs>
          <w:tab w:val="left" w:pos="7095"/>
        </w:tabs>
        <w:spacing w:line="360" w:lineRule="auto"/>
        <w:rPr>
          <w:rFonts w:ascii="宋体" w:hAnsi="宋体" w:cs="宋体"/>
          <w:kern w:val="0"/>
          <w:sz w:val="24"/>
          <w:szCs w:val="24"/>
        </w:rPr>
      </w:pPr>
      <w:r>
        <w:rPr>
          <w:rFonts w:ascii="宋体" w:hAnsi="宋体" w:cs="宋体" w:hint="eastAsia"/>
          <w:kern w:val="0"/>
          <w:sz w:val="24"/>
          <w:szCs w:val="24"/>
        </w:rPr>
        <w:t>3.7.4 投标人登录许昌公共资源交易系统下载“许昌投标文件制作系统SEARUN V1.1”，按招标文件要求制作电子投标文件。</w:t>
      </w:r>
    </w:p>
    <w:p w:rsidR="00EE5750" w:rsidRDefault="00EE5750" w:rsidP="00EE5750">
      <w:pPr>
        <w:tabs>
          <w:tab w:val="left" w:pos="7095"/>
        </w:tabs>
        <w:spacing w:line="380" w:lineRule="exact"/>
        <w:rPr>
          <w:rFonts w:hAnsi="宋体"/>
          <w:color w:val="000000"/>
          <w:sz w:val="24"/>
          <w:szCs w:val="24"/>
        </w:rPr>
      </w:pPr>
      <w:r>
        <w:rPr>
          <w:rFonts w:ascii="宋体" w:hAnsi="宋体" w:cs="宋体" w:hint="eastAsia"/>
          <w:kern w:val="0"/>
          <w:sz w:val="24"/>
          <w:szCs w:val="24"/>
        </w:rPr>
        <w:t xml:space="preserve">3.7.5 </w:t>
      </w:r>
      <w:r>
        <w:rPr>
          <w:rFonts w:hAnsi="宋体" w:hint="eastAsia"/>
          <w:color w:val="000000"/>
          <w:sz w:val="24"/>
          <w:szCs w:val="24"/>
        </w:rPr>
        <w:t>使用电子介质存储的备份文件</w:t>
      </w:r>
      <w:r>
        <w:rPr>
          <w:rFonts w:hAnsi="宋体" w:hint="eastAsia"/>
          <w:color w:val="000000"/>
          <w:sz w:val="24"/>
          <w:szCs w:val="24"/>
        </w:rPr>
        <w:t>1</w:t>
      </w:r>
      <w:r>
        <w:rPr>
          <w:rFonts w:hAnsi="宋体" w:hint="eastAsia"/>
          <w:color w:val="000000"/>
          <w:sz w:val="24"/>
          <w:szCs w:val="24"/>
        </w:rPr>
        <w:t>份，单独密封、盖章，并随纸质投标文件一并提交。</w:t>
      </w:r>
    </w:p>
    <w:p w:rsidR="00EE5750" w:rsidRDefault="00EE5750" w:rsidP="00EE5750">
      <w:pPr>
        <w:autoSpaceDE w:val="0"/>
        <w:autoSpaceDN w:val="0"/>
        <w:spacing w:line="440" w:lineRule="exact"/>
        <w:jc w:val="left"/>
        <w:outlineLvl w:val="0"/>
        <w:rPr>
          <w:rFonts w:ascii="宋体" w:hAnsi="宋体" w:cs="宋体"/>
          <w:kern w:val="0"/>
          <w:sz w:val="24"/>
          <w:szCs w:val="24"/>
        </w:rPr>
      </w:pPr>
      <w:r>
        <w:rPr>
          <w:rFonts w:ascii="宋体" w:hAnsi="宋体" w:cs="宋体" w:hint="eastAsia"/>
          <w:kern w:val="0"/>
          <w:sz w:val="24"/>
          <w:szCs w:val="24"/>
        </w:rPr>
        <w:t>3.7.6 同时生成与电子投标文件内容、水印码、电子签章一致的PDF文件,用于打印纸质文件。</w:t>
      </w:r>
    </w:p>
    <w:p w:rsidR="00EE5750" w:rsidRDefault="00EE5750" w:rsidP="00EE5750">
      <w:pPr>
        <w:autoSpaceDE w:val="0"/>
        <w:autoSpaceDN w:val="0"/>
        <w:spacing w:line="440" w:lineRule="exact"/>
        <w:jc w:val="left"/>
        <w:outlineLvl w:val="0"/>
        <w:rPr>
          <w:rFonts w:ascii="宋体" w:hAnsi="宋体" w:cs="宋体"/>
          <w:kern w:val="0"/>
          <w:sz w:val="24"/>
          <w:szCs w:val="24"/>
        </w:rPr>
      </w:pPr>
      <w:r>
        <w:rPr>
          <w:rFonts w:ascii="宋体" w:hAnsi="宋体" w:cs="宋体" w:hint="eastAsia"/>
          <w:kern w:val="0"/>
          <w:sz w:val="24"/>
          <w:szCs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EE5750" w:rsidRDefault="00EE5750" w:rsidP="00EE5750">
      <w:pPr>
        <w:autoSpaceDE w:val="0"/>
        <w:autoSpaceDN w:val="0"/>
        <w:adjustRightInd w:val="0"/>
        <w:spacing w:line="360" w:lineRule="auto"/>
        <w:rPr>
          <w:rFonts w:ascii="宋体" w:hAnsi="宋体" w:cs="宋体"/>
          <w:kern w:val="0"/>
          <w:sz w:val="24"/>
          <w:szCs w:val="24"/>
        </w:rPr>
      </w:pPr>
      <w:r>
        <w:rPr>
          <w:rFonts w:ascii="宋体" w:hAnsi="宋体" w:cs="宋体" w:hint="eastAsia"/>
          <w:kern w:val="0"/>
          <w:sz w:val="24"/>
          <w:szCs w:val="24"/>
        </w:rPr>
        <w:t>3.7.8 纸质投标文件的份数见投标人须知前附表，在正本和副本的封面上应清楚地标明“正本”、“副本”字样，且需在投标文件书脊部位打印项目名称、标段及单位名称。正本按招标文件要求签字盖章（无需逐页签字盖章）。副本应与正本保持一致（可为正本的复印件）。当副本和正本不一致时，以正本为准。当正本中大小写不一致时，以大写为准。</w:t>
      </w:r>
    </w:p>
    <w:p w:rsidR="00EE5750" w:rsidRDefault="00EE5750" w:rsidP="00EE5750">
      <w:pPr>
        <w:autoSpaceDE w:val="0"/>
        <w:autoSpaceDN w:val="0"/>
        <w:adjustRightInd w:val="0"/>
        <w:spacing w:line="460" w:lineRule="exact"/>
        <w:jc w:val="left"/>
        <w:rPr>
          <w:rFonts w:ascii="宋体" w:hAnsi="宋体" w:cs="宋体"/>
          <w:kern w:val="0"/>
          <w:sz w:val="24"/>
          <w:szCs w:val="24"/>
        </w:rPr>
      </w:pPr>
      <w:r>
        <w:rPr>
          <w:rFonts w:ascii="宋体" w:hAnsi="宋体" w:cs="宋体" w:hint="eastAsia"/>
          <w:kern w:val="0"/>
          <w:sz w:val="24"/>
          <w:szCs w:val="24"/>
        </w:rPr>
        <w:t>纸质投标文件的正本与副本应分别装订成册，并编制目录，具体装订要求见投标人须知前附表规定。</w:t>
      </w:r>
    </w:p>
    <w:p w:rsidR="00EE5750" w:rsidRDefault="00EE5750" w:rsidP="00EE5750">
      <w:pPr>
        <w:autoSpaceDE w:val="0"/>
        <w:autoSpaceDN w:val="0"/>
        <w:adjustRightInd w:val="0"/>
        <w:spacing w:line="440" w:lineRule="exact"/>
        <w:jc w:val="left"/>
        <w:outlineLvl w:val="0"/>
        <w:rPr>
          <w:rFonts w:ascii="宋体" w:hAnsi="宋体" w:cs="宋体"/>
          <w:b/>
          <w:kern w:val="0"/>
          <w:sz w:val="24"/>
          <w:szCs w:val="24"/>
        </w:rPr>
      </w:pPr>
      <w:r>
        <w:rPr>
          <w:rFonts w:ascii="宋体" w:hAnsi="宋体" w:cs="宋体" w:hint="eastAsia"/>
          <w:b/>
          <w:kern w:val="0"/>
          <w:sz w:val="24"/>
          <w:szCs w:val="24"/>
        </w:rPr>
        <w:t>3.7.9 商务标投标文件制作注意事项：</w:t>
      </w:r>
    </w:p>
    <w:p w:rsidR="00EE5750" w:rsidRDefault="00EE5750" w:rsidP="00EE5750">
      <w:pPr>
        <w:autoSpaceDE w:val="0"/>
        <w:autoSpaceDN w:val="0"/>
        <w:spacing w:line="440" w:lineRule="exact"/>
        <w:jc w:val="left"/>
        <w:outlineLvl w:val="0"/>
        <w:rPr>
          <w:rFonts w:ascii="宋体" w:hAnsi="宋体" w:cs="宋体"/>
          <w:kern w:val="0"/>
          <w:sz w:val="24"/>
          <w:szCs w:val="24"/>
        </w:rPr>
      </w:pPr>
      <w:r>
        <w:rPr>
          <w:rFonts w:ascii="宋体" w:hAnsi="宋体" w:cs="宋体" w:hint="eastAsia"/>
          <w:kern w:val="0"/>
          <w:sz w:val="24"/>
          <w:szCs w:val="24"/>
        </w:rPr>
        <w:t>3.7.9.1 投标人登录【全国公共资源交易平台（河南省·许昌市）】公共资源交易系统下载“许昌投标文件制作系统SEARUN V1.1” 和操作手册（工程项目），按招标文件要求制作商务标投标文件。</w:t>
      </w:r>
    </w:p>
    <w:p w:rsidR="00EE5750" w:rsidRDefault="00EE5750" w:rsidP="00EE5750">
      <w:pPr>
        <w:autoSpaceDE w:val="0"/>
        <w:autoSpaceDN w:val="0"/>
        <w:spacing w:line="440" w:lineRule="exact"/>
        <w:jc w:val="left"/>
        <w:outlineLvl w:val="0"/>
        <w:rPr>
          <w:rFonts w:ascii="宋体" w:hAnsi="宋体" w:cs="宋体"/>
          <w:kern w:val="0"/>
          <w:sz w:val="24"/>
          <w:szCs w:val="24"/>
        </w:rPr>
      </w:pPr>
      <w:r>
        <w:rPr>
          <w:rFonts w:ascii="宋体" w:hAnsi="宋体" w:cs="宋体" w:hint="eastAsia"/>
          <w:kern w:val="0"/>
          <w:sz w:val="24"/>
          <w:szCs w:val="24"/>
        </w:rPr>
        <w:lastRenderedPageBreak/>
        <w:t>3.7.9.2 商务标投标文件制作技术咨询：0374-2961598。</w:t>
      </w:r>
    </w:p>
    <w:p w:rsidR="00EE5750" w:rsidRDefault="00EE5750" w:rsidP="00EE5750">
      <w:pPr>
        <w:autoSpaceDE w:val="0"/>
        <w:autoSpaceDN w:val="0"/>
        <w:spacing w:line="440" w:lineRule="exact"/>
        <w:jc w:val="left"/>
        <w:outlineLvl w:val="0"/>
        <w:rPr>
          <w:rFonts w:ascii="宋体" w:hAnsi="宋体" w:cs="宋体"/>
          <w:kern w:val="0"/>
          <w:sz w:val="24"/>
          <w:szCs w:val="24"/>
        </w:rPr>
      </w:pPr>
      <w:r>
        <w:rPr>
          <w:rFonts w:ascii="宋体" w:hAnsi="宋体" w:cs="宋体" w:hint="eastAsia"/>
          <w:kern w:val="0"/>
          <w:sz w:val="24"/>
          <w:szCs w:val="24"/>
        </w:rPr>
        <w:t>依据最终的商务标招标文件进行编制。如果招标文件商务标部分发生变更，投标单位应以招标人最终发出的商务标招标文件为准，编制投标文件，请投标单位关注项目变更信息。</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4. 投标</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4.1 投标文件的密封和标记</w:t>
      </w:r>
    </w:p>
    <w:p w:rsidR="00EE5750" w:rsidRDefault="00EE5750" w:rsidP="00EE5750">
      <w:pPr>
        <w:spacing w:line="420" w:lineRule="exact"/>
        <w:ind w:firstLineChars="200" w:firstLine="480"/>
        <w:rPr>
          <w:rFonts w:ascii="新宋体" w:eastAsia="新宋体" w:hAnsi="新宋体" w:cs="TimesNewRomanPSMT"/>
          <w:sz w:val="24"/>
          <w:szCs w:val="24"/>
        </w:rPr>
      </w:pPr>
      <w:r>
        <w:rPr>
          <w:rFonts w:ascii="新宋体" w:eastAsia="新宋体" w:hAnsi="新宋体" w:cs="TimesNewRomanPSMT" w:hint="eastAsia"/>
          <w:sz w:val="24"/>
          <w:szCs w:val="24"/>
        </w:rPr>
        <w:t xml:space="preserve">4.1.1 纸质投标文件的正本、副本应分开包装，加贴封条，并在封套的封口处加盖投标人公章，密封不符合要求的不予受理。 </w:t>
      </w:r>
    </w:p>
    <w:p w:rsidR="00EE5750" w:rsidRDefault="00EE5750" w:rsidP="00EE5750">
      <w:pPr>
        <w:spacing w:line="420" w:lineRule="exact"/>
        <w:ind w:firstLineChars="200" w:firstLine="480"/>
        <w:rPr>
          <w:rFonts w:ascii="新宋体" w:eastAsia="新宋体" w:hAnsi="新宋体" w:cs="TimesNewRomanPSMT"/>
          <w:sz w:val="24"/>
          <w:szCs w:val="24"/>
        </w:rPr>
      </w:pPr>
      <w:r>
        <w:rPr>
          <w:rFonts w:ascii="新宋体" w:eastAsia="新宋体" w:hAnsi="新宋体" w:cs="TimesNewRomanPSMT" w:hint="eastAsia"/>
          <w:sz w:val="24"/>
          <w:szCs w:val="24"/>
        </w:rPr>
        <w:t>4.1.2使用电子介质存储的投标文件应和纸质投标文件密封在一起，在投标截止时间前随纸质投标文件一并递交。</w:t>
      </w:r>
    </w:p>
    <w:p w:rsidR="00EE5750" w:rsidRDefault="00EE5750" w:rsidP="00EE5750">
      <w:pPr>
        <w:spacing w:line="420" w:lineRule="exact"/>
        <w:ind w:firstLineChars="200" w:firstLine="480"/>
        <w:rPr>
          <w:rFonts w:ascii="新宋体" w:eastAsia="新宋体" w:hAnsi="新宋体" w:cs="TimesNewRomanPSMT"/>
          <w:sz w:val="24"/>
          <w:szCs w:val="24"/>
        </w:rPr>
      </w:pPr>
      <w:r>
        <w:rPr>
          <w:rFonts w:ascii="新宋体" w:eastAsia="新宋体" w:hAnsi="新宋体" w:cs="TimesNewRomanPSMT" w:hint="eastAsia"/>
          <w:sz w:val="24"/>
          <w:szCs w:val="24"/>
        </w:rPr>
        <w:t>4.1.3 投标文件的封套上应写明的其他内容见投标人须知前附表。</w:t>
      </w:r>
    </w:p>
    <w:p w:rsidR="00EE5750" w:rsidRDefault="00EE5750" w:rsidP="00EE5750">
      <w:pPr>
        <w:spacing w:line="420" w:lineRule="exact"/>
        <w:ind w:firstLineChars="200" w:firstLine="480"/>
        <w:rPr>
          <w:rFonts w:ascii="新宋体" w:eastAsia="新宋体" w:hAnsi="新宋体"/>
          <w:sz w:val="24"/>
          <w:szCs w:val="24"/>
        </w:rPr>
      </w:pPr>
      <w:r>
        <w:rPr>
          <w:rFonts w:ascii="新宋体" w:eastAsia="新宋体" w:hAnsi="新宋体" w:cs="TimesNewRomanPSMT" w:hint="eastAsia"/>
          <w:sz w:val="24"/>
          <w:szCs w:val="24"/>
        </w:rPr>
        <w:t>4.1.4 未按本章第4.1.1项或第4.1.2项或4.1.3项要求密封和加写标记的投标文件，招标人不予受理。</w:t>
      </w:r>
    </w:p>
    <w:p w:rsidR="00EE5750" w:rsidRDefault="00EE5750" w:rsidP="00EE5750">
      <w:pPr>
        <w:spacing w:line="400" w:lineRule="exact"/>
        <w:jc w:val="left"/>
        <w:outlineLvl w:val="1"/>
        <w:rPr>
          <w:rFonts w:ascii="宋体" w:hAnsi="宋体" w:cs="宋体"/>
          <w:b/>
          <w:sz w:val="24"/>
          <w:szCs w:val="24"/>
        </w:rPr>
      </w:pPr>
      <w:r>
        <w:rPr>
          <w:rFonts w:ascii="宋体" w:hAnsi="宋体" w:cs="宋体" w:hint="eastAsia"/>
          <w:b/>
          <w:sz w:val="24"/>
          <w:szCs w:val="24"/>
        </w:rPr>
        <w:t>4.2投标文件的递交</w:t>
      </w:r>
    </w:p>
    <w:p w:rsidR="00EE5750" w:rsidRDefault="00EE5750" w:rsidP="00EE5750">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4.2.1</w:t>
      </w:r>
      <w:r>
        <w:rPr>
          <w:rFonts w:hAnsi="宋体" w:cs="宋体" w:hint="eastAsia"/>
          <w:sz w:val="24"/>
          <w:szCs w:val="24"/>
        </w:rPr>
        <w:t>投标人应在投标人须知前附表中规定的投标截止时间前成功上传电子投标文件和现场提交纸质投标文件、电子介质存储的投标文件。</w:t>
      </w:r>
    </w:p>
    <w:p w:rsidR="00EE5750" w:rsidRDefault="00EE5750" w:rsidP="00EE5750">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 xml:space="preserve">4.2.2 </w:t>
      </w:r>
      <w:r>
        <w:rPr>
          <w:rFonts w:hAnsi="宋体" w:cs="宋体" w:hint="eastAsia"/>
          <w:sz w:val="24"/>
          <w:szCs w:val="24"/>
        </w:rPr>
        <w:t>投标人提交纸质投标文件及电子介质存储的投标文件地点：见投标人须知前附表。</w:t>
      </w:r>
    </w:p>
    <w:p w:rsidR="00EE5750" w:rsidRDefault="00EE5750" w:rsidP="00EE5750">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 xml:space="preserve">4.2.3 </w:t>
      </w:r>
      <w:r>
        <w:rPr>
          <w:rFonts w:hAnsi="宋体" w:cs="宋体" w:hint="eastAsia"/>
          <w:sz w:val="24"/>
          <w:szCs w:val="24"/>
        </w:rPr>
        <w:t>除投标人须知前附表另有规定外，投标人所递交的电子投标文件、纸质投标文件及电子介质存储的投标文件不予退还。</w:t>
      </w:r>
    </w:p>
    <w:p w:rsidR="00EE5750" w:rsidRDefault="00EE5750" w:rsidP="00EE5750">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 xml:space="preserve">4.2.4 </w:t>
      </w:r>
      <w:r>
        <w:rPr>
          <w:rFonts w:hAnsi="宋体" w:cs="宋体" w:hint="eastAsia"/>
          <w:sz w:val="24"/>
          <w:szCs w:val="24"/>
        </w:rPr>
        <w:t>逾期送达的或者未送达指定地点的纸质投标文件及仅提供纸质投标文件的，招标人不予受理。</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4.3 投标文件的修改与撤回</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4.3.1 在本章规定的投标截止时间前，投标人可以修改或撤回已提交的投标文件，纸质投标文件的修改或撤回应以书面形式通知招标人。</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4.3.2 投标人修改或撤回已提交纸质投标文件的书面通知应按照投标人须知前附表要求签字或盖章。招标人收到书面通知后，向投标人出具签收凭证。</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4.3.3 修改的内容为投标文件的组成部分。修改的纸质投标文件应按照本章第3条、第4条规定进行编制、密封、标记和提交，并标明“修改”字样。</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4.3.4 投标人应当在投标截止时间前完成电子投标文件的提交，可以补充、修改或撤回。投标截止时间前未完成电子投标文件提交、取得“投标文件提交回执单”的，视为撤回投标文件。</w:t>
      </w:r>
    </w:p>
    <w:p w:rsidR="00EE5750" w:rsidRDefault="00EE5750" w:rsidP="00EE5750">
      <w:pPr>
        <w:autoSpaceDE w:val="0"/>
        <w:autoSpaceDN w:val="0"/>
        <w:spacing w:line="400" w:lineRule="exact"/>
        <w:jc w:val="left"/>
        <w:outlineLvl w:val="0"/>
        <w:rPr>
          <w:rFonts w:ascii="宋体" w:hAnsi="宋体" w:cs="宋体"/>
          <w:b/>
          <w:bCs/>
          <w:sz w:val="24"/>
          <w:szCs w:val="24"/>
        </w:rPr>
      </w:pPr>
      <w:r>
        <w:rPr>
          <w:rFonts w:ascii="宋体" w:hAnsi="宋体" w:cs="宋体" w:hint="eastAsia"/>
          <w:b/>
          <w:bCs/>
          <w:sz w:val="24"/>
          <w:szCs w:val="24"/>
        </w:rPr>
        <w:t>5.开标</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lastRenderedPageBreak/>
        <w:t>5.1 开标时间和地点</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招标人在规定的投标截止时间（开标时间）和投标人须知前附表规定的地点公开开标，并邀请所有投标人准时参加。</w:t>
      </w:r>
    </w:p>
    <w:p w:rsidR="00EE5750" w:rsidRDefault="00EE5750" w:rsidP="00EE5750">
      <w:pPr>
        <w:autoSpaceDE w:val="0"/>
        <w:autoSpaceDN w:val="0"/>
        <w:spacing w:line="400" w:lineRule="exact"/>
        <w:jc w:val="left"/>
        <w:rPr>
          <w:rFonts w:ascii="宋体" w:hAnsi="宋体" w:cs="宋体"/>
          <w:b/>
          <w:bCs/>
          <w:kern w:val="0"/>
          <w:sz w:val="24"/>
          <w:szCs w:val="24"/>
        </w:rPr>
      </w:pPr>
      <w:r>
        <w:rPr>
          <w:rFonts w:ascii="宋体" w:hAnsi="宋体" w:cs="宋体" w:hint="eastAsia"/>
          <w:b/>
          <w:bCs/>
          <w:kern w:val="0"/>
          <w:sz w:val="24"/>
          <w:szCs w:val="24"/>
        </w:rPr>
        <w:t>5.2 开标、解密、唱标程序</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5.2.1主持人按下列程序进行开标：</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（1）宣布投标截止时间，并公布招标人、代理机构、监督部门名称；</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 xml:space="preserve">（2）宣布开标纪律； </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（3）公布在投标截止时间前递交投标文件的投标人名称和投标保证金缴纳情况；</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（4）检查投标文件的密封情况；</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（5）电子投标文件解密；</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（6）宣布唱标顺序，按已定顺序唱标，唱标内容为：投标人名称、投标报价、质量目标、工期及其他内容，并记录；</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（7）现场抽取参与计算评标基准价的K值并宣布，同时公布招标控制价；</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（8）投标人代表、招标人代表、监标人、记录人等有关人员在开标记录上签字确认；</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（9）开标结束。</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5.2.2 电子投标文件的解密</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5.2.2.1本项目为全流程电子化交易项目，电子投标文件采用双重加密。在投标截止时间到达后，分标段进行解密。</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(1)投标人解密：投标人使用本单位CA数字证书远程或现场进行解密。需现场使用一体机进行解密的，请在代理机构引导下进行。</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(2)代理机构解密：代理机构按电子投标文件到达交易系统的先后顺序，使用本单位CA数字证书进行再次解密。</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5.2.2.2电子投标文件解密异常情况处理</w:t>
      </w:r>
    </w:p>
    <w:p w:rsidR="00EE5750" w:rsidRDefault="00EE5750" w:rsidP="00EE5750">
      <w:pPr>
        <w:spacing w:line="400" w:lineRule="exact"/>
        <w:ind w:firstLineChars="200" w:firstLine="480"/>
        <w:rPr>
          <w:rFonts w:ascii="宋体" w:hAnsi="宋体" w:cs="宋体"/>
          <w:sz w:val="24"/>
          <w:szCs w:val="24"/>
        </w:rPr>
      </w:pPr>
      <w:r>
        <w:rPr>
          <w:rFonts w:ascii="宋体" w:hAnsi="宋体" w:cs="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EE5750" w:rsidRDefault="00EE5750" w:rsidP="00EE5750">
      <w:pPr>
        <w:autoSpaceDE w:val="0"/>
        <w:autoSpaceDN w:val="0"/>
        <w:spacing w:line="400" w:lineRule="exact"/>
        <w:outlineLvl w:val="0"/>
        <w:rPr>
          <w:rFonts w:ascii="宋体" w:hAnsi="宋体" w:cs="宋体"/>
          <w:b/>
          <w:bCs/>
          <w:kern w:val="0"/>
          <w:sz w:val="24"/>
          <w:szCs w:val="24"/>
        </w:rPr>
      </w:pPr>
      <w:r>
        <w:rPr>
          <w:rFonts w:ascii="宋体" w:hAnsi="宋体" w:cs="宋体" w:hint="eastAsia"/>
          <w:b/>
          <w:bCs/>
          <w:kern w:val="0"/>
          <w:sz w:val="24"/>
          <w:szCs w:val="24"/>
        </w:rPr>
        <w:t>6. 评标</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6.1 评标委员会</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6.1.1 评标由招标人依法组建的评标委员会负责。评标委员会成员人数以及技术、经济等方面专家的确定方式见投标人须知前附表。</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6.1.2 评标委员会成员有下列情形之一的，应当回避：</w:t>
      </w:r>
    </w:p>
    <w:p w:rsidR="00EE5750" w:rsidRDefault="00EE5750" w:rsidP="00EE5750">
      <w:pPr>
        <w:autoSpaceDE w:val="0"/>
        <w:autoSpaceDN w:val="0"/>
        <w:spacing w:line="400" w:lineRule="exact"/>
        <w:jc w:val="left"/>
        <w:outlineLvl w:val="0"/>
        <w:rPr>
          <w:rFonts w:ascii="宋体" w:hAnsi="宋体" w:cs="宋体"/>
          <w:sz w:val="24"/>
          <w:szCs w:val="24"/>
        </w:rPr>
      </w:pPr>
      <w:r>
        <w:rPr>
          <w:rFonts w:ascii="宋体" w:hAnsi="宋体" w:cs="宋体" w:hint="eastAsia"/>
          <w:sz w:val="24"/>
          <w:szCs w:val="24"/>
        </w:rPr>
        <w:t>1、投标人或者投标人主要负责人的近亲属；</w:t>
      </w:r>
    </w:p>
    <w:p w:rsidR="00EE5750" w:rsidRDefault="00EE5750" w:rsidP="00EE5750">
      <w:pPr>
        <w:autoSpaceDE w:val="0"/>
        <w:autoSpaceDN w:val="0"/>
        <w:spacing w:line="400" w:lineRule="exact"/>
        <w:jc w:val="left"/>
        <w:outlineLvl w:val="0"/>
        <w:rPr>
          <w:rFonts w:ascii="宋体" w:hAnsi="宋体" w:cs="宋体"/>
          <w:sz w:val="24"/>
          <w:szCs w:val="24"/>
        </w:rPr>
      </w:pPr>
      <w:r>
        <w:rPr>
          <w:rFonts w:ascii="宋体" w:hAnsi="宋体" w:cs="宋体" w:hint="eastAsia"/>
          <w:sz w:val="24"/>
          <w:szCs w:val="24"/>
        </w:rPr>
        <w:t>2、项目主管部门或者行政监督部门的人员；</w:t>
      </w:r>
    </w:p>
    <w:p w:rsidR="00EE5750" w:rsidRDefault="00EE5750" w:rsidP="00EE5750">
      <w:pPr>
        <w:autoSpaceDE w:val="0"/>
        <w:autoSpaceDN w:val="0"/>
        <w:spacing w:line="400" w:lineRule="exact"/>
        <w:jc w:val="left"/>
        <w:outlineLvl w:val="0"/>
        <w:rPr>
          <w:rFonts w:ascii="宋体" w:hAnsi="宋体" w:cs="宋体"/>
          <w:sz w:val="24"/>
          <w:szCs w:val="24"/>
        </w:rPr>
      </w:pPr>
      <w:r>
        <w:rPr>
          <w:rFonts w:ascii="宋体" w:hAnsi="宋体" w:cs="宋体" w:hint="eastAsia"/>
          <w:sz w:val="24"/>
          <w:szCs w:val="24"/>
        </w:rPr>
        <w:lastRenderedPageBreak/>
        <w:t>3、与投标人有经济利益关系，可能影响公正评审的</w:t>
      </w:r>
    </w:p>
    <w:p w:rsidR="00EE5750" w:rsidRDefault="00EE5750" w:rsidP="00EE5750">
      <w:pPr>
        <w:autoSpaceDE w:val="0"/>
        <w:autoSpaceDN w:val="0"/>
        <w:spacing w:line="400" w:lineRule="exact"/>
        <w:jc w:val="left"/>
        <w:outlineLvl w:val="0"/>
        <w:rPr>
          <w:rFonts w:ascii="宋体" w:hAnsi="宋体" w:cs="宋体"/>
          <w:sz w:val="24"/>
          <w:szCs w:val="24"/>
        </w:rPr>
      </w:pPr>
      <w:r>
        <w:rPr>
          <w:rFonts w:ascii="宋体" w:hAnsi="宋体" w:cs="宋体" w:hint="eastAsia"/>
          <w:sz w:val="24"/>
          <w:szCs w:val="24"/>
        </w:rPr>
        <w:t>4、曾因在招标、评标以及其他与招标投标有关的活动中有违法、违规、违纪行为而受过刑事处罚或行政处罚或纪律处分受限制的。</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6.1.3评标过程中，评标委员会成员有回避事由、擅离职守或因健康原因未能继续评标的应当及时更换。被更换的评标委员会成员作出的评审结论无效，由更改后的评标会员成员重新进行评审。</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6.1.4评标委员会成员应严格按照招标文件要求查看“硬件特征码”相关信息并进行评审，在评标报告中显示“不同投标人电子投标文件制作硬件特征码”是否雷同的分析及判定结果。</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6.1.5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6.2 评标原则</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评标活动遵循公平、公正、科学和择优的原则。</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6.3 评标</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评标委员会按照第三章“评标办法”规定的方法、评审因素、标准和程序对投标文件进行评审。第三章“评标办法”没有规定的方法、评审因素和标准，不作为评标依据。</w:t>
      </w:r>
    </w:p>
    <w:p w:rsidR="00EE5750" w:rsidRDefault="00EE5750" w:rsidP="00EE5750">
      <w:pPr>
        <w:autoSpaceDE w:val="0"/>
        <w:autoSpaceDN w:val="0"/>
        <w:adjustRightInd w:val="0"/>
        <w:spacing w:line="400" w:lineRule="exact"/>
        <w:outlineLvl w:val="0"/>
        <w:rPr>
          <w:rFonts w:ascii="宋体" w:hAnsi="宋体" w:cs="宋体"/>
          <w:b/>
          <w:bCs/>
          <w:kern w:val="0"/>
          <w:sz w:val="24"/>
          <w:szCs w:val="24"/>
        </w:rPr>
      </w:pPr>
      <w:r>
        <w:rPr>
          <w:rFonts w:ascii="宋体" w:hAnsi="宋体" w:cs="宋体" w:hint="eastAsia"/>
          <w:b/>
          <w:bCs/>
          <w:kern w:val="0"/>
          <w:sz w:val="24"/>
          <w:szCs w:val="24"/>
        </w:rPr>
        <w:t>7. 合同授予</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7.1 定标方式</w:t>
      </w:r>
    </w:p>
    <w:p w:rsidR="00EE5750" w:rsidRDefault="00EE5750" w:rsidP="00EE5750">
      <w:pPr>
        <w:spacing w:line="400" w:lineRule="exact"/>
        <w:rPr>
          <w:rFonts w:ascii="宋体" w:hAnsi="宋体" w:cs="宋体"/>
          <w:sz w:val="24"/>
          <w:szCs w:val="24"/>
        </w:rPr>
      </w:pPr>
      <w:r>
        <w:rPr>
          <w:rFonts w:ascii="宋体"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EE5750" w:rsidRDefault="00EE5750" w:rsidP="00EE5750">
      <w:pPr>
        <w:autoSpaceDE w:val="0"/>
        <w:autoSpaceDN w:val="0"/>
        <w:spacing w:line="400" w:lineRule="exact"/>
        <w:jc w:val="left"/>
        <w:outlineLvl w:val="0"/>
        <w:rPr>
          <w:rFonts w:ascii="宋体" w:hAnsi="宋体" w:cs="宋体"/>
          <w:b/>
          <w:bCs/>
          <w:kern w:val="0"/>
          <w:sz w:val="24"/>
          <w:szCs w:val="24"/>
        </w:rPr>
      </w:pPr>
      <w:r>
        <w:rPr>
          <w:rFonts w:ascii="宋体" w:hAnsi="宋体" w:cs="宋体" w:hint="eastAsia"/>
          <w:b/>
          <w:bCs/>
          <w:kern w:val="0"/>
          <w:sz w:val="24"/>
          <w:szCs w:val="24"/>
        </w:rPr>
        <w:t>7.2 中标通知</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在本章规定的投标有效期内，招标人以书面形式向中标人发出中标通知书，同时将中标结果通知未中标的投标人。</w:t>
      </w:r>
    </w:p>
    <w:p w:rsidR="00EE5750" w:rsidRDefault="00EE5750" w:rsidP="00EE5750">
      <w:pPr>
        <w:autoSpaceDE w:val="0"/>
        <w:autoSpaceDN w:val="0"/>
        <w:spacing w:line="440" w:lineRule="exact"/>
        <w:jc w:val="left"/>
        <w:outlineLvl w:val="0"/>
        <w:rPr>
          <w:rFonts w:ascii="宋体" w:hAnsi="宋体" w:cs="宋体"/>
          <w:b/>
          <w:bCs/>
          <w:kern w:val="0"/>
          <w:sz w:val="24"/>
          <w:szCs w:val="24"/>
        </w:rPr>
      </w:pPr>
      <w:r>
        <w:rPr>
          <w:rFonts w:ascii="宋体" w:hAnsi="宋体" w:cs="宋体" w:hint="eastAsia"/>
          <w:b/>
          <w:bCs/>
          <w:kern w:val="0"/>
          <w:sz w:val="24"/>
          <w:szCs w:val="24"/>
        </w:rPr>
        <w:t xml:space="preserve">7.3 </w:t>
      </w:r>
      <w:r>
        <w:rPr>
          <w:rFonts w:hAnsi="宋体" w:cs="宋体" w:hint="eastAsia"/>
          <w:b/>
          <w:sz w:val="24"/>
          <w:szCs w:val="24"/>
        </w:rPr>
        <w:t>履约担保</w:t>
      </w:r>
    </w:p>
    <w:p w:rsidR="00EE5750" w:rsidRDefault="00EE5750" w:rsidP="00EE5750">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 xml:space="preserve">7.3.1 </w:t>
      </w:r>
      <w:r>
        <w:rPr>
          <w:rFonts w:hAnsi="宋体" w:cs="宋体" w:hint="eastAsia"/>
          <w:sz w:val="24"/>
          <w:szCs w:val="24"/>
        </w:rPr>
        <w:t>在签订合同前，中标人应按投标人须知前附表的规定向招标人提交履约担保。</w:t>
      </w:r>
    </w:p>
    <w:p w:rsidR="00EE5750" w:rsidRDefault="00EE5750" w:rsidP="00EE5750">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 xml:space="preserve">7.3.2 </w:t>
      </w:r>
      <w:r>
        <w:rPr>
          <w:rFonts w:hAnsi="宋体" w:cs="宋体" w:hint="eastAsia"/>
          <w:sz w:val="24"/>
          <w:szCs w:val="24"/>
        </w:rPr>
        <w:t>中标人不能按本章第</w:t>
      </w:r>
      <w:r>
        <w:rPr>
          <w:rFonts w:hAnsi="宋体" w:cs="宋体" w:hint="eastAsia"/>
          <w:sz w:val="24"/>
          <w:szCs w:val="24"/>
        </w:rPr>
        <w:t>7.3.1</w:t>
      </w:r>
      <w:r>
        <w:rPr>
          <w:rFonts w:hAnsi="宋体" w:cs="宋体" w:hint="eastAsia"/>
          <w:sz w:val="24"/>
          <w:szCs w:val="24"/>
        </w:rPr>
        <w:t>项要求提交履约担保的，视为放弃中标，其投标保证金不予退还，给招标人造成的损失超过投标保证金数额的，中标人还应当对超过部分予以赔偿。</w:t>
      </w:r>
    </w:p>
    <w:p w:rsidR="00EE5750" w:rsidRDefault="00EE5750" w:rsidP="00EE5750">
      <w:pPr>
        <w:autoSpaceDE w:val="0"/>
        <w:autoSpaceDN w:val="0"/>
        <w:spacing w:line="400" w:lineRule="exact"/>
        <w:ind w:firstLineChars="200" w:firstLine="480"/>
        <w:jc w:val="left"/>
        <w:outlineLvl w:val="0"/>
        <w:rPr>
          <w:rFonts w:hAnsi="宋体" w:cs="宋体"/>
          <w:sz w:val="24"/>
          <w:szCs w:val="24"/>
        </w:rPr>
      </w:pPr>
      <w:r>
        <w:rPr>
          <w:rFonts w:hAnsi="宋体" w:cs="宋体" w:hint="eastAsia"/>
          <w:sz w:val="24"/>
          <w:szCs w:val="24"/>
        </w:rPr>
        <w:lastRenderedPageBreak/>
        <w:t xml:space="preserve">7.3.3 </w:t>
      </w:r>
      <w:r>
        <w:rPr>
          <w:rFonts w:hAnsi="宋体" w:cs="宋体" w:hint="eastAsia"/>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rsidR="00EE5750" w:rsidRDefault="00EE5750" w:rsidP="00EE5750">
      <w:pPr>
        <w:autoSpaceDE w:val="0"/>
        <w:autoSpaceDN w:val="0"/>
        <w:spacing w:line="400" w:lineRule="exact"/>
        <w:ind w:firstLineChars="200" w:firstLine="482"/>
        <w:jc w:val="left"/>
        <w:outlineLvl w:val="0"/>
        <w:rPr>
          <w:rFonts w:ascii="宋体" w:hAnsi="宋体" w:cs="宋体"/>
          <w:b/>
          <w:bCs/>
          <w:kern w:val="0"/>
          <w:sz w:val="24"/>
          <w:szCs w:val="24"/>
        </w:rPr>
      </w:pPr>
      <w:r>
        <w:rPr>
          <w:rFonts w:ascii="宋体" w:hAnsi="宋体" w:cs="宋体" w:hint="eastAsia"/>
          <w:b/>
          <w:bCs/>
          <w:kern w:val="0"/>
          <w:sz w:val="24"/>
          <w:szCs w:val="24"/>
        </w:rPr>
        <w:t>7.4 签订合同</w:t>
      </w:r>
    </w:p>
    <w:p w:rsidR="00EE5750" w:rsidRDefault="00EE5750" w:rsidP="00EE5750">
      <w:pPr>
        <w:autoSpaceDE w:val="0"/>
        <w:autoSpaceDN w:val="0"/>
        <w:spacing w:line="400" w:lineRule="exact"/>
        <w:jc w:val="left"/>
        <w:outlineLvl w:val="0"/>
        <w:rPr>
          <w:rFonts w:ascii="宋体" w:hAnsi="宋体" w:cs="宋体"/>
          <w:kern w:val="0"/>
          <w:sz w:val="24"/>
          <w:szCs w:val="24"/>
        </w:rPr>
      </w:pPr>
      <w:r>
        <w:rPr>
          <w:rFonts w:ascii="宋体" w:hAnsi="宋体" w:cs="宋体" w:hint="eastAsia"/>
          <w:kern w:val="0"/>
          <w:sz w:val="24"/>
          <w:szCs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E5750" w:rsidRDefault="00EE5750" w:rsidP="00EE5750">
      <w:pPr>
        <w:autoSpaceDE w:val="0"/>
        <w:autoSpaceDN w:val="0"/>
        <w:spacing w:line="360" w:lineRule="exact"/>
        <w:jc w:val="left"/>
        <w:outlineLvl w:val="0"/>
        <w:rPr>
          <w:rFonts w:ascii="宋体" w:hAnsi="宋体" w:cs="宋体"/>
          <w:kern w:val="0"/>
          <w:sz w:val="24"/>
          <w:szCs w:val="24"/>
        </w:rPr>
      </w:pPr>
      <w:r>
        <w:rPr>
          <w:rFonts w:ascii="宋体" w:hAnsi="宋体" w:cs="宋体" w:hint="eastAsia"/>
          <w:kern w:val="0"/>
          <w:sz w:val="24"/>
          <w:szCs w:val="24"/>
        </w:rPr>
        <w:t>7.4.2 发出中标通知书后，招标人无正当理由拒签合同的，招标人向中标人退还投标保证金；给中标人造成损失的，还应当赔偿损失。</w:t>
      </w:r>
    </w:p>
    <w:p w:rsidR="00EE5750" w:rsidRDefault="00EE5750" w:rsidP="00EE5750">
      <w:pPr>
        <w:autoSpaceDE w:val="0"/>
        <w:autoSpaceDN w:val="0"/>
        <w:spacing w:line="360" w:lineRule="exact"/>
        <w:jc w:val="left"/>
        <w:outlineLvl w:val="0"/>
        <w:rPr>
          <w:rFonts w:ascii="宋体" w:hAnsi="宋体" w:cs="宋体"/>
          <w:b/>
          <w:bCs/>
          <w:kern w:val="0"/>
          <w:sz w:val="24"/>
          <w:szCs w:val="24"/>
        </w:rPr>
      </w:pPr>
      <w:r>
        <w:rPr>
          <w:rFonts w:ascii="宋体" w:hAnsi="宋体" w:cs="宋体" w:hint="eastAsia"/>
          <w:b/>
          <w:bCs/>
          <w:kern w:val="0"/>
          <w:sz w:val="24"/>
          <w:szCs w:val="24"/>
        </w:rPr>
        <w:t>8. 重新招标和不再招标</w:t>
      </w:r>
    </w:p>
    <w:p w:rsidR="00EE5750" w:rsidRDefault="00EE5750" w:rsidP="00EE5750">
      <w:pPr>
        <w:autoSpaceDE w:val="0"/>
        <w:autoSpaceDN w:val="0"/>
        <w:spacing w:line="360" w:lineRule="exact"/>
        <w:jc w:val="left"/>
        <w:outlineLvl w:val="0"/>
        <w:rPr>
          <w:rFonts w:ascii="宋体" w:hAnsi="宋体" w:cs="宋体"/>
          <w:b/>
          <w:bCs/>
          <w:kern w:val="0"/>
          <w:sz w:val="24"/>
          <w:szCs w:val="24"/>
        </w:rPr>
      </w:pPr>
      <w:r>
        <w:rPr>
          <w:rFonts w:ascii="宋体" w:hAnsi="宋体" w:cs="宋体" w:hint="eastAsia"/>
          <w:b/>
          <w:bCs/>
          <w:kern w:val="0"/>
          <w:sz w:val="24"/>
          <w:szCs w:val="24"/>
        </w:rPr>
        <w:t>8.1 重新招标</w:t>
      </w:r>
    </w:p>
    <w:p w:rsidR="00EE5750" w:rsidRDefault="00EE5750" w:rsidP="00EE5750">
      <w:pPr>
        <w:autoSpaceDE w:val="0"/>
        <w:autoSpaceDN w:val="0"/>
        <w:spacing w:line="360" w:lineRule="exact"/>
        <w:jc w:val="left"/>
        <w:rPr>
          <w:rFonts w:ascii="宋体" w:hAnsi="宋体" w:cs="宋体"/>
          <w:kern w:val="0"/>
          <w:sz w:val="24"/>
          <w:szCs w:val="24"/>
        </w:rPr>
      </w:pPr>
      <w:r>
        <w:rPr>
          <w:rFonts w:ascii="宋体" w:hAnsi="宋体" w:cs="宋体" w:hint="eastAsia"/>
          <w:kern w:val="0"/>
          <w:sz w:val="24"/>
          <w:szCs w:val="24"/>
        </w:rPr>
        <w:t>有下列情形之一的，招标人将重新招标：</w:t>
      </w:r>
    </w:p>
    <w:p w:rsidR="00EE5750" w:rsidRDefault="00EE5750" w:rsidP="00EE5750">
      <w:pPr>
        <w:autoSpaceDE w:val="0"/>
        <w:autoSpaceDN w:val="0"/>
        <w:spacing w:line="360" w:lineRule="exact"/>
        <w:jc w:val="left"/>
        <w:rPr>
          <w:rFonts w:ascii="宋体" w:hAnsi="宋体" w:cs="宋体"/>
          <w:kern w:val="0"/>
          <w:sz w:val="24"/>
          <w:szCs w:val="24"/>
        </w:rPr>
      </w:pPr>
      <w:r>
        <w:rPr>
          <w:rFonts w:ascii="宋体" w:hAnsi="宋体" w:cs="宋体" w:hint="eastAsia"/>
          <w:kern w:val="0"/>
          <w:sz w:val="24"/>
          <w:szCs w:val="24"/>
        </w:rPr>
        <w:t>（1）投标截止时间止，投标人少于3个的；</w:t>
      </w:r>
    </w:p>
    <w:p w:rsidR="00EE5750" w:rsidRDefault="00EE5750" w:rsidP="00EE5750">
      <w:pPr>
        <w:autoSpaceDE w:val="0"/>
        <w:autoSpaceDN w:val="0"/>
        <w:spacing w:line="360" w:lineRule="exact"/>
        <w:jc w:val="left"/>
        <w:rPr>
          <w:rFonts w:ascii="宋体" w:hAnsi="宋体" w:cs="宋体"/>
          <w:kern w:val="0"/>
          <w:sz w:val="24"/>
          <w:szCs w:val="24"/>
        </w:rPr>
      </w:pPr>
      <w:r>
        <w:rPr>
          <w:rFonts w:ascii="宋体" w:hAnsi="宋体" w:cs="宋体" w:hint="eastAsia"/>
          <w:kern w:val="0"/>
          <w:sz w:val="24"/>
          <w:szCs w:val="24"/>
        </w:rPr>
        <w:t>（2）经评标委员会评审后否决所有投标的。</w:t>
      </w:r>
    </w:p>
    <w:p w:rsidR="00EE5750" w:rsidRDefault="00EE5750" w:rsidP="00EE5750">
      <w:pPr>
        <w:autoSpaceDE w:val="0"/>
        <w:autoSpaceDN w:val="0"/>
        <w:spacing w:line="360" w:lineRule="exact"/>
        <w:jc w:val="left"/>
        <w:outlineLvl w:val="0"/>
        <w:rPr>
          <w:rFonts w:ascii="宋体" w:hAnsi="宋体" w:cs="宋体"/>
          <w:b/>
          <w:bCs/>
          <w:kern w:val="0"/>
          <w:sz w:val="24"/>
          <w:szCs w:val="24"/>
        </w:rPr>
      </w:pPr>
      <w:r>
        <w:rPr>
          <w:rFonts w:ascii="宋体" w:hAnsi="宋体" w:cs="宋体" w:hint="eastAsia"/>
          <w:b/>
          <w:bCs/>
          <w:kern w:val="0"/>
          <w:sz w:val="24"/>
          <w:szCs w:val="24"/>
        </w:rPr>
        <w:t>8.2 不再招标</w:t>
      </w:r>
    </w:p>
    <w:p w:rsidR="00EE5750" w:rsidRDefault="00EE5750" w:rsidP="00EE5750">
      <w:pPr>
        <w:autoSpaceDE w:val="0"/>
        <w:autoSpaceDN w:val="0"/>
        <w:spacing w:line="360" w:lineRule="exact"/>
        <w:jc w:val="left"/>
        <w:rPr>
          <w:rFonts w:ascii="宋体" w:hAnsi="宋体" w:cs="宋体"/>
          <w:kern w:val="0"/>
          <w:sz w:val="24"/>
          <w:szCs w:val="24"/>
        </w:rPr>
      </w:pPr>
      <w:r>
        <w:rPr>
          <w:rFonts w:ascii="宋体" w:hAnsi="宋体" w:cs="宋体" w:hint="eastAsia"/>
          <w:kern w:val="0"/>
          <w:sz w:val="24"/>
          <w:szCs w:val="24"/>
        </w:rPr>
        <w:t>重新招标后投标人仍少于3个或者所有投标被否决的，属于必须审批或核准的工程建设项目，经原审批或核准部门批准后不再进行招标。</w:t>
      </w:r>
    </w:p>
    <w:p w:rsidR="00EE5750" w:rsidRDefault="00EE5750" w:rsidP="00EE5750">
      <w:pPr>
        <w:autoSpaceDE w:val="0"/>
        <w:autoSpaceDN w:val="0"/>
        <w:spacing w:line="360" w:lineRule="exact"/>
        <w:outlineLvl w:val="0"/>
        <w:rPr>
          <w:rFonts w:ascii="宋体" w:hAnsi="宋体" w:cs="宋体"/>
          <w:b/>
          <w:bCs/>
          <w:kern w:val="0"/>
          <w:sz w:val="24"/>
          <w:szCs w:val="24"/>
        </w:rPr>
      </w:pPr>
      <w:r>
        <w:rPr>
          <w:rFonts w:ascii="宋体" w:hAnsi="宋体" w:cs="宋体" w:hint="eastAsia"/>
          <w:b/>
          <w:bCs/>
          <w:kern w:val="0"/>
          <w:sz w:val="24"/>
          <w:szCs w:val="24"/>
        </w:rPr>
        <w:t>9. 纪律和监督</w:t>
      </w:r>
    </w:p>
    <w:p w:rsidR="00EE5750" w:rsidRDefault="00EE5750" w:rsidP="00EE5750">
      <w:pPr>
        <w:autoSpaceDE w:val="0"/>
        <w:autoSpaceDN w:val="0"/>
        <w:spacing w:line="360" w:lineRule="exact"/>
        <w:jc w:val="left"/>
        <w:outlineLvl w:val="0"/>
        <w:rPr>
          <w:rFonts w:ascii="宋体" w:hAnsi="宋体" w:cs="宋体"/>
          <w:b/>
          <w:bCs/>
          <w:kern w:val="0"/>
          <w:sz w:val="24"/>
          <w:szCs w:val="24"/>
        </w:rPr>
      </w:pPr>
      <w:r>
        <w:rPr>
          <w:rFonts w:ascii="宋体" w:hAnsi="宋体" w:cs="宋体" w:hint="eastAsia"/>
          <w:b/>
          <w:bCs/>
          <w:kern w:val="0"/>
          <w:sz w:val="24"/>
          <w:szCs w:val="24"/>
        </w:rPr>
        <w:t>9.1 对招标人的纪律要求</w:t>
      </w:r>
    </w:p>
    <w:p w:rsidR="00EE5750" w:rsidRDefault="00EE5750" w:rsidP="00EE5750">
      <w:pPr>
        <w:autoSpaceDE w:val="0"/>
        <w:autoSpaceDN w:val="0"/>
        <w:spacing w:line="360" w:lineRule="exact"/>
        <w:jc w:val="left"/>
        <w:rPr>
          <w:rFonts w:ascii="宋体" w:hAnsi="宋体" w:cs="宋体"/>
          <w:kern w:val="0"/>
          <w:sz w:val="24"/>
          <w:szCs w:val="24"/>
        </w:rPr>
      </w:pPr>
      <w:r>
        <w:rPr>
          <w:rFonts w:ascii="宋体" w:hAnsi="宋体" w:cs="宋体" w:hint="eastAsia"/>
          <w:kern w:val="0"/>
          <w:sz w:val="24"/>
          <w:szCs w:val="24"/>
        </w:rPr>
        <w:t>招标人不得泄漏招标投标活动中应当保密的情况和资料，不得与投标人串通损害国家利益、社会公共利益或者他人合法权益。</w:t>
      </w:r>
    </w:p>
    <w:p w:rsidR="00EE5750" w:rsidRDefault="00EE5750" w:rsidP="00EE5750">
      <w:pPr>
        <w:autoSpaceDE w:val="0"/>
        <w:autoSpaceDN w:val="0"/>
        <w:spacing w:line="360" w:lineRule="exact"/>
        <w:jc w:val="left"/>
        <w:outlineLvl w:val="0"/>
        <w:rPr>
          <w:rFonts w:ascii="宋体" w:hAnsi="宋体" w:cs="宋体"/>
          <w:b/>
          <w:bCs/>
          <w:kern w:val="0"/>
          <w:sz w:val="24"/>
          <w:szCs w:val="24"/>
        </w:rPr>
      </w:pPr>
      <w:r>
        <w:rPr>
          <w:rFonts w:ascii="宋体" w:hAnsi="宋体" w:cs="宋体" w:hint="eastAsia"/>
          <w:b/>
          <w:bCs/>
          <w:kern w:val="0"/>
          <w:sz w:val="24"/>
          <w:szCs w:val="24"/>
        </w:rPr>
        <w:t>9.2 对投标人的纪律要求</w:t>
      </w:r>
    </w:p>
    <w:p w:rsidR="00EE5750" w:rsidRDefault="00EE5750" w:rsidP="00EE5750">
      <w:pPr>
        <w:autoSpaceDE w:val="0"/>
        <w:autoSpaceDN w:val="0"/>
        <w:spacing w:line="360" w:lineRule="exact"/>
        <w:jc w:val="left"/>
        <w:rPr>
          <w:rFonts w:ascii="宋体" w:hAnsi="宋体" w:cs="宋体"/>
          <w:kern w:val="0"/>
          <w:sz w:val="24"/>
          <w:szCs w:val="24"/>
        </w:rPr>
      </w:pPr>
      <w:r>
        <w:rPr>
          <w:rFonts w:ascii="宋体" w:hAnsi="宋体" w:cs="宋体" w:hint="eastAsia"/>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E5750" w:rsidRDefault="00EE5750" w:rsidP="00EE5750">
      <w:pPr>
        <w:autoSpaceDE w:val="0"/>
        <w:autoSpaceDN w:val="0"/>
        <w:spacing w:line="360" w:lineRule="exact"/>
        <w:jc w:val="left"/>
        <w:outlineLvl w:val="0"/>
        <w:rPr>
          <w:rFonts w:ascii="宋体" w:hAnsi="宋体" w:cs="宋体"/>
          <w:b/>
          <w:bCs/>
          <w:kern w:val="0"/>
          <w:sz w:val="24"/>
          <w:szCs w:val="24"/>
        </w:rPr>
      </w:pPr>
      <w:r>
        <w:rPr>
          <w:rFonts w:ascii="宋体" w:hAnsi="宋体" w:cs="宋体" w:hint="eastAsia"/>
          <w:b/>
          <w:bCs/>
          <w:kern w:val="0"/>
          <w:sz w:val="24"/>
          <w:szCs w:val="24"/>
        </w:rPr>
        <w:t>9.3 对评标委员会成员的纪律要求</w:t>
      </w:r>
    </w:p>
    <w:p w:rsidR="00EE5750" w:rsidRDefault="00EE5750" w:rsidP="00EE5750">
      <w:pPr>
        <w:autoSpaceDE w:val="0"/>
        <w:autoSpaceDN w:val="0"/>
        <w:spacing w:line="360" w:lineRule="exact"/>
        <w:jc w:val="left"/>
        <w:rPr>
          <w:rFonts w:ascii="宋体" w:hAnsi="宋体" w:cs="宋体"/>
          <w:kern w:val="0"/>
          <w:sz w:val="24"/>
          <w:szCs w:val="24"/>
        </w:rPr>
      </w:pPr>
      <w:r>
        <w:rPr>
          <w:rFonts w:ascii="宋体" w:hAnsi="宋体" w:cs="宋体" w:hint="eastAsia"/>
          <w:kern w:val="0"/>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E5750" w:rsidRDefault="00EE5750" w:rsidP="00EE5750">
      <w:pPr>
        <w:autoSpaceDE w:val="0"/>
        <w:autoSpaceDN w:val="0"/>
        <w:spacing w:line="360" w:lineRule="exact"/>
        <w:jc w:val="left"/>
        <w:outlineLvl w:val="0"/>
        <w:rPr>
          <w:rFonts w:ascii="宋体" w:hAnsi="宋体" w:cs="宋体"/>
          <w:b/>
          <w:bCs/>
          <w:kern w:val="0"/>
          <w:sz w:val="24"/>
          <w:szCs w:val="24"/>
        </w:rPr>
      </w:pPr>
      <w:r>
        <w:rPr>
          <w:rFonts w:ascii="宋体" w:hAnsi="宋体" w:cs="宋体" w:hint="eastAsia"/>
          <w:b/>
          <w:bCs/>
          <w:kern w:val="0"/>
          <w:sz w:val="24"/>
          <w:szCs w:val="24"/>
        </w:rPr>
        <w:t>9.4 对与评标活动有关的工作人员的纪律要求</w:t>
      </w:r>
    </w:p>
    <w:p w:rsidR="00EE5750" w:rsidRDefault="00EE5750" w:rsidP="00EE5750">
      <w:pPr>
        <w:autoSpaceDE w:val="0"/>
        <w:autoSpaceDN w:val="0"/>
        <w:spacing w:line="360" w:lineRule="exact"/>
        <w:jc w:val="left"/>
        <w:rPr>
          <w:rFonts w:ascii="宋体" w:hAnsi="宋体" w:cs="宋体"/>
          <w:kern w:val="0"/>
          <w:sz w:val="24"/>
          <w:szCs w:val="24"/>
        </w:rPr>
      </w:pPr>
      <w:r>
        <w:rPr>
          <w:rFonts w:ascii="宋体" w:hAnsi="宋体" w:cs="宋体" w:hint="eastAsia"/>
          <w:kern w:val="0"/>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E5750" w:rsidRDefault="00EE5750" w:rsidP="00EE5750">
      <w:pPr>
        <w:autoSpaceDE w:val="0"/>
        <w:autoSpaceDN w:val="0"/>
        <w:spacing w:line="360" w:lineRule="exact"/>
        <w:jc w:val="left"/>
        <w:outlineLvl w:val="0"/>
        <w:rPr>
          <w:rFonts w:ascii="宋体" w:hAnsi="宋体" w:cs="宋体"/>
          <w:b/>
          <w:bCs/>
          <w:kern w:val="0"/>
          <w:sz w:val="24"/>
          <w:szCs w:val="24"/>
        </w:rPr>
      </w:pPr>
      <w:r>
        <w:rPr>
          <w:rFonts w:ascii="宋体" w:hAnsi="宋体" w:cs="宋体" w:hint="eastAsia"/>
          <w:b/>
          <w:bCs/>
          <w:kern w:val="0"/>
          <w:sz w:val="24"/>
          <w:szCs w:val="24"/>
        </w:rPr>
        <w:lastRenderedPageBreak/>
        <w:t>9.5 投诉</w:t>
      </w:r>
    </w:p>
    <w:p w:rsidR="00EE5750" w:rsidRDefault="00EE5750" w:rsidP="00EE575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投标人和其他利害关系人认为本次招标活动违反法律、法规和规章规定的，有权向有关行政监督部门投诉。</w:t>
      </w:r>
    </w:p>
    <w:p w:rsidR="00EE5750" w:rsidRDefault="00EE5750" w:rsidP="00EE575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投标人提起投诉应当符合《中华人民共和国招标投标法》及其实施条例、《工程建设项目招标投标活动投诉处理办法》（七部委</w:t>
      </w:r>
      <w:r>
        <w:rPr>
          <w:rFonts w:hAnsi="宋体" w:cs="宋体" w:hint="eastAsia"/>
          <w:sz w:val="24"/>
          <w:szCs w:val="24"/>
        </w:rPr>
        <w:t>11</w:t>
      </w:r>
      <w:r>
        <w:rPr>
          <w:rFonts w:hAnsi="宋体" w:cs="宋体" w:hint="eastAsia"/>
          <w:sz w:val="24"/>
          <w:szCs w:val="24"/>
        </w:rPr>
        <w:t>号令；九部委</w:t>
      </w:r>
      <w:r>
        <w:rPr>
          <w:rFonts w:hAnsi="宋体" w:cs="宋体" w:hint="eastAsia"/>
          <w:sz w:val="24"/>
          <w:szCs w:val="24"/>
        </w:rPr>
        <w:t>23</w:t>
      </w:r>
      <w:r>
        <w:rPr>
          <w:rFonts w:hAnsi="宋体" w:cs="宋体" w:hint="eastAsia"/>
          <w:sz w:val="24"/>
          <w:szCs w:val="24"/>
        </w:rPr>
        <w:t>号令于</w:t>
      </w:r>
      <w:r>
        <w:rPr>
          <w:rFonts w:hAnsi="宋体" w:cs="宋体" w:hint="eastAsia"/>
          <w:sz w:val="24"/>
          <w:szCs w:val="24"/>
        </w:rPr>
        <w:t>2013</w:t>
      </w:r>
      <w:r>
        <w:rPr>
          <w:rFonts w:hAnsi="宋体" w:cs="宋体" w:hint="eastAsia"/>
          <w:sz w:val="24"/>
          <w:szCs w:val="24"/>
        </w:rPr>
        <w:t>年</w:t>
      </w:r>
      <w:r>
        <w:rPr>
          <w:rFonts w:hAnsi="宋体" w:cs="宋体" w:hint="eastAsia"/>
          <w:sz w:val="24"/>
          <w:szCs w:val="24"/>
        </w:rPr>
        <w:t>3</w:t>
      </w:r>
      <w:r>
        <w:rPr>
          <w:rFonts w:hAnsi="宋体" w:cs="宋体" w:hint="eastAsia"/>
          <w:sz w:val="24"/>
          <w:szCs w:val="24"/>
        </w:rPr>
        <w:t>月</w:t>
      </w:r>
      <w:r>
        <w:rPr>
          <w:rFonts w:hAnsi="宋体" w:cs="宋体" w:hint="eastAsia"/>
          <w:sz w:val="24"/>
          <w:szCs w:val="24"/>
        </w:rPr>
        <w:t>11</w:t>
      </w:r>
      <w:r>
        <w:rPr>
          <w:rFonts w:hAnsi="宋体" w:cs="宋体" w:hint="eastAsia"/>
          <w:sz w:val="24"/>
          <w:szCs w:val="24"/>
        </w:rPr>
        <w:t>日修改）规定。</w:t>
      </w:r>
    </w:p>
    <w:p w:rsidR="00EE5750" w:rsidRDefault="00EE5750" w:rsidP="00EE575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投标人的投诉活动存在不良行为的，相关部门将按照《长葛市公共资源交易管理委员会关于印发长葛市公共资源交易失信主体失信行为惩戒暂行办法（试行）的通知》（长公管委〔</w:t>
      </w:r>
      <w:r>
        <w:rPr>
          <w:rFonts w:hAnsi="宋体" w:cs="宋体" w:hint="eastAsia"/>
          <w:sz w:val="24"/>
          <w:szCs w:val="24"/>
        </w:rPr>
        <w:t>2018</w:t>
      </w:r>
      <w:r>
        <w:rPr>
          <w:rFonts w:hAnsi="宋体" w:cs="宋体" w:hint="eastAsia"/>
          <w:sz w:val="24"/>
          <w:szCs w:val="24"/>
        </w:rPr>
        <w:t>〕</w:t>
      </w:r>
      <w:r>
        <w:rPr>
          <w:rFonts w:hAnsi="宋体" w:cs="宋体" w:hint="eastAsia"/>
          <w:sz w:val="24"/>
          <w:szCs w:val="24"/>
        </w:rPr>
        <w:t>1</w:t>
      </w:r>
      <w:r>
        <w:rPr>
          <w:rFonts w:hAnsi="宋体" w:cs="宋体" w:hint="eastAsia"/>
          <w:sz w:val="24"/>
          <w:szCs w:val="24"/>
        </w:rPr>
        <w:t>号）及有关规定进行处置。</w:t>
      </w:r>
    </w:p>
    <w:p w:rsidR="00EE5750" w:rsidRDefault="00EE5750" w:rsidP="00EE5750">
      <w:pPr>
        <w:autoSpaceDE w:val="0"/>
        <w:autoSpaceDN w:val="0"/>
        <w:spacing w:line="360" w:lineRule="exact"/>
        <w:outlineLvl w:val="0"/>
        <w:rPr>
          <w:rFonts w:ascii="宋体" w:hAnsi="宋体" w:cs="宋体"/>
          <w:b/>
          <w:bCs/>
          <w:kern w:val="0"/>
          <w:sz w:val="24"/>
          <w:szCs w:val="24"/>
        </w:rPr>
      </w:pPr>
      <w:r>
        <w:rPr>
          <w:rFonts w:ascii="宋体" w:hAnsi="宋体" w:cs="宋体" w:hint="eastAsia"/>
          <w:b/>
          <w:bCs/>
          <w:kern w:val="0"/>
          <w:sz w:val="24"/>
          <w:szCs w:val="24"/>
        </w:rPr>
        <w:t>10. 需要补充的其他内容</w:t>
      </w:r>
    </w:p>
    <w:p w:rsidR="00EE5750" w:rsidRDefault="00EE5750" w:rsidP="00EE575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10.1</w:t>
      </w:r>
      <w:r>
        <w:rPr>
          <w:rFonts w:hAnsi="宋体" w:cs="宋体" w:hint="eastAsia"/>
          <w:sz w:val="24"/>
          <w:szCs w:val="24"/>
        </w:rPr>
        <w:t>需要补充的其他内容：见投标人须知前附表。</w:t>
      </w:r>
    </w:p>
    <w:p w:rsidR="00EE5750" w:rsidRDefault="00EE5750" w:rsidP="00EE5750">
      <w:pPr>
        <w:spacing w:line="360" w:lineRule="auto"/>
        <w:rPr>
          <w:rFonts w:ascii="宋体" w:hAnsi="宋体" w:cs="宋体"/>
          <w:sz w:val="24"/>
          <w:szCs w:val="24"/>
        </w:rPr>
      </w:pPr>
      <w:r>
        <w:rPr>
          <w:rFonts w:ascii="宋体" w:hAnsi="宋体" w:cs="宋体" w:hint="eastAsia"/>
          <w:sz w:val="24"/>
          <w:szCs w:val="24"/>
        </w:rPr>
        <w:br w:type="page"/>
      </w:r>
    </w:p>
    <w:p w:rsidR="00EE5750" w:rsidRDefault="00EE5750" w:rsidP="00EE5750">
      <w:pPr>
        <w:spacing w:line="400" w:lineRule="exact"/>
        <w:rPr>
          <w:rFonts w:ascii="宋体" w:hAnsi="宋体" w:cs="宋体"/>
          <w:sz w:val="24"/>
          <w:szCs w:val="24"/>
        </w:rPr>
      </w:pPr>
    </w:p>
    <w:p w:rsidR="00EE5750" w:rsidRDefault="00EE5750" w:rsidP="00EE5750">
      <w:pPr>
        <w:spacing w:line="400" w:lineRule="exact"/>
        <w:rPr>
          <w:rFonts w:ascii="宋体" w:hAnsi="宋体" w:cs="宋体"/>
          <w:sz w:val="24"/>
          <w:szCs w:val="24"/>
        </w:rPr>
      </w:pPr>
      <w:r>
        <w:rPr>
          <w:rFonts w:ascii="宋体" w:hAnsi="宋体" w:cs="宋体" w:hint="eastAsia"/>
          <w:sz w:val="24"/>
          <w:szCs w:val="24"/>
        </w:rPr>
        <w:t>附表一：问题澄清通知</w:t>
      </w:r>
    </w:p>
    <w:p w:rsidR="00EE5750" w:rsidRDefault="00EE5750" w:rsidP="009D380C">
      <w:pPr>
        <w:spacing w:beforeLines="100" w:afterLines="100" w:line="400" w:lineRule="exact"/>
        <w:jc w:val="center"/>
        <w:rPr>
          <w:rFonts w:ascii="黑体" w:eastAsia="黑体"/>
          <w:sz w:val="24"/>
          <w:szCs w:val="24"/>
        </w:rPr>
      </w:pPr>
      <w:r>
        <w:rPr>
          <w:rFonts w:ascii="黑体" w:eastAsia="黑体" w:hint="eastAsia"/>
          <w:sz w:val="24"/>
          <w:szCs w:val="24"/>
        </w:rPr>
        <w:t>问题澄清通知</w:t>
      </w:r>
    </w:p>
    <w:p w:rsidR="00EE5750" w:rsidRDefault="00EE5750" w:rsidP="00EE5750">
      <w:pPr>
        <w:spacing w:line="400" w:lineRule="exact"/>
        <w:rPr>
          <w:sz w:val="24"/>
          <w:szCs w:val="24"/>
          <w:u w:val="single"/>
        </w:rPr>
      </w:pPr>
      <w:r>
        <w:rPr>
          <w:rFonts w:hint="eastAsia"/>
          <w:sz w:val="24"/>
          <w:szCs w:val="24"/>
        </w:rPr>
        <w:t xml:space="preserve">                                        </w:t>
      </w:r>
      <w:r>
        <w:rPr>
          <w:rFonts w:hint="eastAsia"/>
          <w:sz w:val="24"/>
          <w:szCs w:val="24"/>
        </w:rPr>
        <w:t>编号：</w:t>
      </w:r>
    </w:p>
    <w:p w:rsidR="00EE5750" w:rsidRDefault="00EE5750" w:rsidP="00EE5750">
      <w:pPr>
        <w:spacing w:line="480" w:lineRule="exact"/>
        <w:ind w:firstLineChars="200" w:firstLine="480"/>
        <w:rPr>
          <w:sz w:val="24"/>
          <w:szCs w:val="24"/>
        </w:rPr>
      </w:pPr>
      <w:r>
        <w:rPr>
          <w:rFonts w:hint="eastAsia"/>
          <w:sz w:val="24"/>
          <w:szCs w:val="24"/>
        </w:rPr>
        <w:t>（投标人名称）：</w:t>
      </w:r>
    </w:p>
    <w:p w:rsidR="00EE5750" w:rsidRDefault="00EE5750" w:rsidP="00EE5750">
      <w:pPr>
        <w:spacing w:line="480" w:lineRule="exact"/>
        <w:ind w:firstLineChars="200" w:firstLine="480"/>
        <w:rPr>
          <w:sz w:val="24"/>
          <w:szCs w:val="24"/>
        </w:rPr>
      </w:pPr>
      <w:r>
        <w:rPr>
          <w:rFonts w:hint="eastAsia"/>
          <w:sz w:val="24"/>
          <w:szCs w:val="24"/>
        </w:rPr>
        <w:t>（项目名称）</w:t>
      </w:r>
      <w:r>
        <w:rPr>
          <w:rFonts w:hint="eastAsia"/>
          <w:sz w:val="24"/>
          <w:szCs w:val="24"/>
          <w:u w:val="single"/>
        </w:rPr>
        <w:t xml:space="preserve">        </w:t>
      </w:r>
      <w:r>
        <w:rPr>
          <w:rFonts w:hint="eastAsia"/>
          <w:sz w:val="24"/>
          <w:szCs w:val="24"/>
        </w:rPr>
        <w:t>施工招标的评标委员会，对你方的投标文件进行了仔细的审查，现需你方对本通知所附质疑问卷中的问题以书面形式予以澄清、说明或者补正。</w:t>
      </w:r>
    </w:p>
    <w:p w:rsidR="00EE5750" w:rsidRDefault="00EE5750" w:rsidP="00EE5750">
      <w:pPr>
        <w:spacing w:line="480" w:lineRule="exact"/>
        <w:ind w:firstLineChars="200" w:firstLine="480"/>
        <w:rPr>
          <w:sz w:val="24"/>
          <w:szCs w:val="24"/>
        </w:rPr>
      </w:pPr>
      <w:r>
        <w:rPr>
          <w:rFonts w:hint="eastAsia"/>
          <w:sz w:val="24"/>
          <w:szCs w:val="24"/>
        </w:rPr>
        <w:t>请将上述问题的澄清、说明或者补正于年月日时前密封递交至（详细地址）。</w:t>
      </w:r>
    </w:p>
    <w:p w:rsidR="00EE5750" w:rsidRDefault="00EE5750" w:rsidP="00EE5750">
      <w:pPr>
        <w:spacing w:line="480" w:lineRule="exact"/>
        <w:rPr>
          <w:sz w:val="24"/>
          <w:szCs w:val="24"/>
        </w:rPr>
      </w:pPr>
    </w:p>
    <w:p w:rsidR="00EE5750" w:rsidRDefault="00EE5750" w:rsidP="00EE5750">
      <w:pPr>
        <w:spacing w:line="480" w:lineRule="exact"/>
        <w:rPr>
          <w:sz w:val="24"/>
          <w:szCs w:val="24"/>
        </w:rPr>
      </w:pPr>
      <w:r>
        <w:rPr>
          <w:rFonts w:hint="eastAsia"/>
          <w:sz w:val="24"/>
          <w:szCs w:val="24"/>
        </w:rPr>
        <w:t>附件：质疑问卷</w:t>
      </w:r>
    </w:p>
    <w:p w:rsidR="00EE5750" w:rsidRDefault="00EE5750" w:rsidP="00EE5750">
      <w:pPr>
        <w:spacing w:line="480" w:lineRule="exact"/>
        <w:ind w:firstLineChars="1700" w:firstLine="4080"/>
        <w:rPr>
          <w:sz w:val="24"/>
          <w:szCs w:val="24"/>
          <w:u w:val="single"/>
        </w:rPr>
      </w:pPr>
    </w:p>
    <w:p w:rsidR="00EE5750" w:rsidRDefault="00EE5750" w:rsidP="00EE5750">
      <w:pPr>
        <w:spacing w:line="480" w:lineRule="exact"/>
        <w:ind w:firstLineChars="1700" w:firstLine="4080"/>
        <w:rPr>
          <w:sz w:val="24"/>
          <w:szCs w:val="24"/>
          <w:u w:val="single"/>
        </w:rPr>
      </w:pPr>
    </w:p>
    <w:p w:rsidR="00EE5750" w:rsidRDefault="00EE5750" w:rsidP="00EE5750">
      <w:pPr>
        <w:spacing w:line="480" w:lineRule="exact"/>
        <w:ind w:firstLineChars="1700" w:firstLine="4080"/>
        <w:rPr>
          <w:sz w:val="24"/>
          <w:szCs w:val="24"/>
          <w:u w:val="single"/>
        </w:rPr>
      </w:pPr>
    </w:p>
    <w:p w:rsidR="00EE5750" w:rsidRDefault="00EE5750" w:rsidP="00EE5750">
      <w:pPr>
        <w:spacing w:line="480" w:lineRule="exact"/>
        <w:ind w:firstLineChars="1700" w:firstLine="4080"/>
        <w:rPr>
          <w:sz w:val="24"/>
          <w:szCs w:val="24"/>
          <w:u w:val="single"/>
        </w:rPr>
      </w:pPr>
    </w:p>
    <w:p w:rsidR="00EE5750" w:rsidRDefault="00EE5750" w:rsidP="00EE5750">
      <w:pPr>
        <w:spacing w:line="480" w:lineRule="exact"/>
        <w:rPr>
          <w:sz w:val="24"/>
          <w:szCs w:val="24"/>
          <w:u w:val="single"/>
        </w:rPr>
      </w:pPr>
    </w:p>
    <w:p w:rsidR="00EE5750" w:rsidRDefault="00EE5750" w:rsidP="00EE5750">
      <w:pPr>
        <w:spacing w:line="480" w:lineRule="exact"/>
        <w:ind w:firstLineChars="1700" w:firstLine="4080"/>
        <w:rPr>
          <w:sz w:val="24"/>
          <w:szCs w:val="24"/>
          <w:u w:val="single"/>
        </w:rPr>
      </w:pPr>
    </w:p>
    <w:p w:rsidR="00EE5750" w:rsidRDefault="00EE5750" w:rsidP="00EE5750">
      <w:pPr>
        <w:spacing w:line="480" w:lineRule="exact"/>
        <w:ind w:firstLineChars="1700" w:firstLine="4080"/>
        <w:rPr>
          <w:sz w:val="24"/>
          <w:szCs w:val="24"/>
          <w:u w:val="single"/>
        </w:rPr>
      </w:pPr>
    </w:p>
    <w:p w:rsidR="00EE5750" w:rsidRDefault="00EE5750" w:rsidP="00EE5750">
      <w:pPr>
        <w:spacing w:line="480" w:lineRule="exact"/>
        <w:ind w:firstLineChars="1700" w:firstLine="4080"/>
        <w:rPr>
          <w:sz w:val="24"/>
          <w:szCs w:val="24"/>
          <w:u w:val="single"/>
        </w:rPr>
      </w:pPr>
    </w:p>
    <w:p w:rsidR="00EE5750" w:rsidRDefault="00EE5750" w:rsidP="00EE5750">
      <w:pPr>
        <w:spacing w:line="480" w:lineRule="exact"/>
        <w:ind w:firstLineChars="1700" w:firstLine="4080"/>
        <w:rPr>
          <w:sz w:val="24"/>
          <w:szCs w:val="24"/>
        </w:rPr>
      </w:pPr>
      <w:r>
        <w:rPr>
          <w:rFonts w:hint="eastAsia"/>
          <w:sz w:val="24"/>
          <w:szCs w:val="24"/>
        </w:rPr>
        <w:t xml:space="preserve"> </w:t>
      </w:r>
      <w:r>
        <w:rPr>
          <w:rFonts w:hint="eastAsia"/>
          <w:sz w:val="24"/>
          <w:szCs w:val="24"/>
        </w:rPr>
        <w:t>（项目名称）</w:t>
      </w:r>
      <w:r>
        <w:rPr>
          <w:rFonts w:ascii="黑体" w:eastAsia="黑体" w:hint="eastAsia"/>
          <w:sz w:val="24"/>
          <w:szCs w:val="24"/>
        </w:rPr>
        <w:t>招标评标委员会</w:t>
      </w:r>
    </w:p>
    <w:p w:rsidR="00EE5750" w:rsidRDefault="00EE5750" w:rsidP="00EE5750">
      <w:pPr>
        <w:spacing w:line="480" w:lineRule="exact"/>
        <w:jc w:val="left"/>
        <w:rPr>
          <w:sz w:val="24"/>
          <w:szCs w:val="24"/>
        </w:rPr>
      </w:pPr>
      <w:r>
        <w:rPr>
          <w:rFonts w:hint="eastAsia"/>
          <w:sz w:val="24"/>
          <w:szCs w:val="24"/>
        </w:rPr>
        <w:t xml:space="preserve">                </w:t>
      </w:r>
      <w:r>
        <w:rPr>
          <w:rFonts w:hint="eastAsia"/>
          <w:sz w:val="24"/>
          <w:szCs w:val="24"/>
        </w:rPr>
        <w:t>（经评标委员会授权的招标人代表签字或招标人加盖单位章）</w:t>
      </w:r>
    </w:p>
    <w:p w:rsidR="00EE5750" w:rsidRDefault="00EE5750" w:rsidP="00EE5750">
      <w:pPr>
        <w:spacing w:line="480" w:lineRule="exact"/>
        <w:ind w:firstLineChars="2200" w:firstLine="5280"/>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rsidR="00EE5750" w:rsidRDefault="00EE5750" w:rsidP="00EE5750">
      <w:pPr>
        <w:spacing w:line="480" w:lineRule="exact"/>
        <w:jc w:val="left"/>
        <w:rPr>
          <w:rFonts w:ascii="宋体" w:hAnsi="宋体" w:cs="宋体"/>
          <w:sz w:val="24"/>
          <w:szCs w:val="24"/>
        </w:rPr>
      </w:pPr>
    </w:p>
    <w:p w:rsidR="00EE5750" w:rsidRDefault="00EE5750" w:rsidP="00EE5750">
      <w:pPr>
        <w:spacing w:line="480" w:lineRule="exact"/>
        <w:jc w:val="left"/>
        <w:rPr>
          <w:rFonts w:ascii="宋体" w:hAnsi="宋体" w:cs="宋体"/>
          <w:sz w:val="24"/>
          <w:szCs w:val="24"/>
        </w:rPr>
      </w:pPr>
    </w:p>
    <w:p w:rsidR="00EE5750" w:rsidRDefault="00EE5750" w:rsidP="00EE5750">
      <w:pPr>
        <w:spacing w:line="480" w:lineRule="exact"/>
        <w:jc w:val="left"/>
        <w:rPr>
          <w:rFonts w:ascii="宋体" w:hAnsi="宋体" w:cs="宋体"/>
          <w:sz w:val="24"/>
          <w:szCs w:val="24"/>
        </w:rPr>
      </w:pPr>
    </w:p>
    <w:p w:rsidR="00EE5750" w:rsidRDefault="00EE5750" w:rsidP="00EE5750">
      <w:pPr>
        <w:spacing w:line="480" w:lineRule="exact"/>
        <w:jc w:val="left"/>
        <w:rPr>
          <w:rFonts w:ascii="宋体" w:hAnsi="宋体" w:cs="宋体"/>
          <w:sz w:val="24"/>
          <w:szCs w:val="24"/>
        </w:rPr>
      </w:pPr>
    </w:p>
    <w:p w:rsidR="00EE5750" w:rsidRDefault="00EE5750" w:rsidP="00EE5750">
      <w:pPr>
        <w:spacing w:line="480" w:lineRule="exact"/>
        <w:jc w:val="left"/>
        <w:rPr>
          <w:rFonts w:ascii="宋体" w:hAnsi="宋体" w:cs="宋体"/>
          <w:sz w:val="24"/>
          <w:szCs w:val="24"/>
        </w:rPr>
      </w:pPr>
    </w:p>
    <w:p w:rsidR="00EE5750" w:rsidRDefault="00EE5750" w:rsidP="00EE5750">
      <w:pPr>
        <w:spacing w:line="480" w:lineRule="exact"/>
        <w:jc w:val="left"/>
        <w:rPr>
          <w:rFonts w:ascii="宋体" w:hAnsi="宋体" w:cs="宋体"/>
          <w:sz w:val="24"/>
          <w:szCs w:val="24"/>
        </w:rPr>
      </w:pPr>
    </w:p>
    <w:p w:rsidR="00EE5750" w:rsidRDefault="00EE5750" w:rsidP="00EE5750">
      <w:pPr>
        <w:spacing w:line="480" w:lineRule="exact"/>
        <w:jc w:val="left"/>
        <w:rPr>
          <w:rFonts w:ascii="宋体" w:hAnsi="宋体" w:cs="宋体"/>
          <w:sz w:val="24"/>
          <w:szCs w:val="24"/>
        </w:rPr>
      </w:pPr>
      <w:r>
        <w:rPr>
          <w:rFonts w:ascii="宋体" w:hAnsi="宋体" w:cs="宋体" w:hint="eastAsia"/>
          <w:sz w:val="24"/>
          <w:szCs w:val="24"/>
        </w:rPr>
        <w:lastRenderedPageBreak/>
        <w:t>附表二：问题的澄清</w:t>
      </w:r>
    </w:p>
    <w:p w:rsidR="00EE5750" w:rsidRDefault="00EE5750" w:rsidP="009D380C">
      <w:pPr>
        <w:spacing w:beforeLines="100" w:afterLines="100" w:line="480" w:lineRule="exact"/>
        <w:jc w:val="center"/>
        <w:rPr>
          <w:rFonts w:ascii="宋体" w:hAnsi="宋体" w:cs="宋体"/>
          <w:sz w:val="24"/>
          <w:szCs w:val="24"/>
        </w:rPr>
      </w:pPr>
      <w:bookmarkStart w:id="38" w:name="_Toc31568_WPSOffice_Level1"/>
      <w:r>
        <w:rPr>
          <w:rFonts w:ascii="宋体" w:hAnsi="宋体" w:cs="宋体" w:hint="eastAsia"/>
          <w:sz w:val="24"/>
          <w:szCs w:val="24"/>
        </w:rPr>
        <w:t>问题的澄清、说明或补正</w:t>
      </w:r>
      <w:bookmarkEnd w:id="38"/>
    </w:p>
    <w:p w:rsidR="00EE5750" w:rsidRDefault="00EE5750" w:rsidP="00EE5750">
      <w:pPr>
        <w:spacing w:line="400" w:lineRule="exact"/>
        <w:rPr>
          <w:rFonts w:ascii="宋体" w:hAnsi="宋体" w:cs="宋体"/>
          <w:sz w:val="24"/>
          <w:szCs w:val="24"/>
          <w:u w:val="single"/>
        </w:rPr>
      </w:pPr>
      <w:r>
        <w:rPr>
          <w:rFonts w:ascii="宋体" w:hAnsi="宋体" w:cs="宋体" w:hint="eastAsia"/>
          <w:sz w:val="24"/>
          <w:szCs w:val="24"/>
        </w:rPr>
        <w:t>编号：</w:t>
      </w:r>
    </w:p>
    <w:p w:rsidR="00EE5750" w:rsidRDefault="00EE5750" w:rsidP="00EE5750">
      <w:pPr>
        <w:spacing w:line="480" w:lineRule="exact"/>
        <w:rPr>
          <w:rFonts w:ascii="宋体" w:hAnsi="宋体" w:cs="宋体"/>
          <w:sz w:val="24"/>
          <w:szCs w:val="24"/>
        </w:rPr>
      </w:pPr>
      <w:r>
        <w:rPr>
          <w:rFonts w:ascii="宋体" w:hAnsi="宋体" w:cs="宋体" w:hint="eastAsia"/>
          <w:sz w:val="24"/>
          <w:szCs w:val="24"/>
        </w:rPr>
        <w:t>（项目名称）施工招标评标委员会：</w:t>
      </w:r>
    </w:p>
    <w:p w:rsidR="00EE5750" w:rsidRDefault="00EE5750" w:rsidP="00EE5750">
      <w:pPr>
        <w:spacing w:line="480" w:lineRule="exact"/>
        <w:rPr>
          <w:rFonts w:ascii="宋体" w:hAnsi="宋体" w:cs="宋体"/>
          <w:sz w:val="24"/>
          <w:szCs w:val="24"/>
        </w:rPr>
      </w:pPr>
      <w:r>
        <w:rPr>
          <w:rFonts w:ascii="宋体" w:hAnsi="宋体" w:cs="宋体" w:hint="eastAsia"/>
          <w:sz w:val="24"/>
          <w:szCs w:val="24"/>
        </w:rPr>
        <w:t>问题澄清通知（编号：）已收悉，现澄清、说明或者补正如下：</w:t>
      </w:r>
    </w:p>
    <w:p w:rsidR="00EE5750" w:rsidRDefault="00EE5750" w:rsidP="00EE5750">
      <w:pPr>
        <w:spacing w:line="480" w:lineRule="exact"/>
        <w:rPr>
          <w:rFonts w:ascii="宋体" w:hAnsi="宋体" w:cs="宋体"/>
          <w:sz w:val="24"/>
          <w:szCs w:val="24"/>
        </w:rPr>
      </w:pPr>
      <w:bookmarkStart w:id="39" w:name="_Toc20526_WPSOffice_Level1"/>
      <w:r>
        <w:rPr>
          <w:rFonts w:ascii="宋体" w:hAnsi="宋体" w:cs="宋体" w:hint="eastAsia"/>
          <w:sz w:val="24"/>
          <w:szCs w:val="24"/>
        </w:rPr>
        <w:t>1.</w:t>
      </w:r>
      <w:bookmarkEnd w:id="39"/>
    </w:p>
    <w:p w:rsidR="00EE5750" w:rsidRDefault="00EE5750" w:rsidP="00EE5750">
      <w:pPr>
        <w:spacing w:line="480" w:lineRule="exact"/>
        <w:rPr>
          <w:rFonts w:ascii="宋体" w:hAnsi="宋体" w:cs="宋体"/>
          <w:sz w:val="24"/>
          <w:szCs w:val="24"/>
        </w:rPr>
      </w:pPr>
      <w:bookmarkStart w:id="40" w:name="_Toc11797_WPSOffice_Level1"/>
      <w:r>
        <w:rPr>
          <w:rFonts w:ascii="宋体" w:hAnsi="宋体" w:cs="宋体" w:hint="eastAsia"/>
          <w:sz w:val="24"/>
          <w:szCs w:val="24"/>
        </w:rPr>
        <w:t>2.</w:t>
      </w:r>
      <w:bookmarkEnd w:id="40"/>
    </w:p>
    <w:p w:rsidR="00EE5750" w:rsidRDefault="00EE5750" w:rsidP="00EE5750">
      <w:pPr>
        <w:spacing w:line="480" w:lineRule="exact"/>
        <w:rPr>
          <w:rFonts w:ascii="宋体" w:hAnsi="宋体" w:cs="宋体"/>
          <w:sz w:val="24"/>
          <w:szCs w:val="24"/>
        </w:rPr>
      </w:pPr>
    </w:p>
    <w:p w:rsidR="00EE5750" w:rsidRDefault="00EE5750" w:rsidP="00EE5750">
      <w:pPr>
        <w:spacing w:line="480" w:lineRule="exact"/>
        <w:rPr>
          <w:rFonts w:ascii="宋体" w:hAnsi="宋体" w:cs="宋体"/>
          <w:sz w:val="24"/>
          <w:szCs w:val="24"/>
        </w:rPr>
      </w:pPr>
      <w:r>
        <w:rPr>
          <w:rFonts w:ascii="宋体" w:hAnsi="宋体" w:cs="宋体" w:hint="eastAsia"/>
          <w:sz w:val="24"/>
          <w:szCs w:val="24"/>
        </w:rPr>
        <w:t>……</w:t>
      </w:r>
    </w:p>
    <w:p w:rsidR="00EE5750" w:rsidRDefault="00EE5750" w:rsidP="00EE5750">
      <w:pPr>
        <w:spacing w:line="480" w:lineRule="exact"/>
        <w:rPr>
          <w:rFonts w:ascii="宋体" w:hAnsi="宋体" w:cs="宋体"/>
          <w:sz w:val="24"/>
          <w:szCs w:val="24"/>
        </w:rPr>
      </w:pPr>
    </w:p>
    <w:p w:rsidR="00EE5750" w:rsidRDefault="00EE5750" w:rsidP="00EE5750">
      <w:pPr>
        <w:spacing w:line="480" w:lineRule="exact"/>
        <w:rPr>
          <w:rFonts w:ascii="宋体" w:hAnsi="宋体" w:cs="宋体"/>
          <w:sz w:val="24"/>
          <w:szCs w:val="24"/>
        </w:rPr>
      </w:pPr>
    </w:p>
    <w:p w:rsidR="00EE5750" w:rsidRDefault="00EE5750" w:rsidP="00EE5750">
      <w:pPr>
        <w:spacing w:line="480" w:lineRule="exact"/>
        <w:rPr>
          <w:rFonts w:ascii="宋体" w:hAnsi="宋体" w:cs="宋体"/>
          <w:sz w:val="24"/>
          <w:szCs w:val="24"/>
        </w:rPr>
      </w:pPr>
    </w:p>
    <w:p w:rsidR="00EE5750" w:rsidRDefault="00EE5750" w:rsidP="00EE5750">
      <w:pPr>
        <w:spacing w:line="480" w:lineRule="exact"/>
        <w:rPr>
          <w:rFonts w:ascii="宋体" w:hAnsi="宋体" w:cs="宋体"/>
          <w:sz w:val="24"/>
          <w:szCs w:val="24"/>
        </w:rPr>
      </w:pPr>
    </w:p>
    <w:p w:rsidR="00EE5750" w:rsidRDefault="00EE5750" w:rsidP="00EE5750">
      <w:pPr>
        <w:spacing w:line="480" w:lineRule="exact"/>
        <w:rPr>
          <w:rFonts w:ascii="宋体" w:hAnsi="宋体" w:cs="宋体"/>
          <w:sz w:val="24"/>
          <w:szCs w:val="24"/>
        </w:rPr>
      </w:pPr>
    </w:p>
    <w:p w:rsidR="00EE5750" w:rsidRDefault="00EE5750" w:rsidP="00EE5750">
      <w:pPr>
        <w:spacing w:line="480" w:lineRule="exact"/>
        <w:rPr>
          <w:rFonts w:ascii="宋体" w:hAnsi="宋体" w:cs="宋体"/>
          <w:sz w:val="24"/>
          <w:szCs w:val="24"/>
        </w:rPr>
      </w:pPr>
    </w:p>
    <w:p w:rsidR="00EE5750" w:rsidRDefault="00EE5750" w:rsidP="00EE5750">
      <w:pPr>
        <w:wordWrap w:val="0"/>
        <w:spacing w:line="480" w:lineRule="exact"/>
        <w:jc w:val="right"/>
        <w:rPr>
          <w:rFonts w:ascii="宋体" w:hAnsi="宋体" w:cs="宋体"/>
          <w:sz w:val="24"/>
          <w:szCs w:val="24"/>
        </w:rPr>
      </w:pPr>
      <w:r>
        <w:rPr>
          <w:rFonts w:ascii="宋体" w:hAnsi="宋体" w:cs="宋体" w:hint="eastAsia"/>
          <w:sz w:val="24"/>
          <w:szCs w:val="24"/>
        </w:rPr>
        <w:t xml:space="preserve">投标人：（盖单位章） </w:t>
      </w:r>
    </w:p>
    <w:p w:rsidR="00EE5750" w:rsidRDefault="00EE5750" w:rsidP="009D380C">
      <w:pPr>
        <w:wordWrap w:val="0"/>
        <w:spacing w:beforeLines="50" w:afterLines="50" w:line="480" w:lineRule="exact"/>
        <w:jc w:val="right"/>
        <w:rPr>
          <w:rFonts w:ascii="宋体" w:hAnsi="宋体" w:cs="宋体"/>
          <w:sz w:val="24"/>
          <w:szCs w:val="24"/>
        </w:rPr>
      </w:pPr>
      <w:r>
        <w:rPr>
          <w:rFonts w:ascii="宋体" w:hAnsi="宋体" w:cs="宋体" w:hint="eastAsia"/>
          <w:sz w:val="24"/>
          <w:szCs w:val="24"/>
        </w:rPr>
        <w:t xml:space="preserve">      法定代表人或其委托代理人：（</w:t>
      </w:r>
      <w:r>
        <w:rPr>
          <w:rFonts w:ascii="宋体" w:hAnsi="宋体" w:cs="宋体" w:hint="eastAsia"/>
          <w:kern w:val="0"/>
          <w:sz w:val="24"/>
          <w:szCs w:val="24"/>
        </w:rPr>
        <w:t>签字</w:t>
      </w:r>
      <w:r>
        <w:rPr>
          <w:rFonts w:ascii="宋体" w:hAnsi="宋体" w:cs="宋体" w:hint="eastAsia"/>
          <w:sz w:val="24"/>
          <w:szCs w:val="24"/>
        </w:rPr>
        <w:t xml:space="preserve">） </w:t>
      </w:r>
    </w:p>
    <w:p w:rsidR="00EE5750" w:rsidRDefault="00EE5750" w:rsidP="00EE5750">
      <w:pPr>
        <w:spacing w:line="480" w:lineRule="exact"/>
        <w:jc w:val="right"/>
        <w:rPr>
          <w:rFonts w:ascii="宋体" w:hAnsi="宋体" w:cs="宋体"/>
          <w:sz w:val="24"/>
          <w:szCs w:val="24"/>
        </w:rPr>
      </w:pPr>
      <w:r>
        <w:rPr>
          <w:rFonts w:ascii="宋体" w:hAnsi="宋体" w:cs="宋体" w:hint="eastAsia"/>
          <w:sz w:val="24"/>
          <w:szCs w:val="24"/>
        </w:rPr>
        <w:t>年  月  日</w:t>
      </w:r>
    </w:p>
    <w:p w:rsidR="00EE5750" w:rsidRDefault="00EE5750" w:rsidP="009D380C">
      <w:pPr>
        <w:spacing w:afterLines="50" w:line="440" w:lineRule="exact"/>
        <w:jc w:val="left"/>
        <w:rPr>
          <w:rFonts w:ascii="宋体" w:hAnsi="宋体" w:cs="宋体"/>
          <w:b/>
          <w:bCs/>
          <w:kern w:val="0"/>
          <w:sz w:val="24"/>
          <w:szCs w:val="24"/>
        </w:rPr>
      </w:pPr>
    </w:p>
    <w:p w:rsidR="00EE5750" w:rsidRDefault="00EE5750" w:rsidP="00EE5750">
      <w:pPr>
        <w:pStyle w:val="1"/>
        <w:rPr>
          <w:rFonts w:ascii="宋体" w:hAnsi="宋体" w:cs="宋体"/>
          <w:b w:val="0"/>
          <w:bCs w:val="0"/>
          <w:kern w:val="0"/>
          <w:sz w:val="24"/>
          <w:szCs w:val="24"/>
        </w:rPr>
      </w:pPr>
    </w:p>
    <w:p w:rsidR="00EE5750" w:rsidRDefault="00EE5750" w:rsidP="00EE5750"/>
    <w:p w:rsidR="00EE5750" w:rsidRDefault="00EE5750" w:rsidP="00EE5750">
      <w:pPr>
        <w:pStyle w:val="1"/>
        <w:rPr>
          <w:sz w:val="24"/>
          <w:szCs w:val="24"/>
        </w:rPr>
      </w:pPr>
    </w:p>
    <w:p w:rsidR="00EE5750" w:rsidRDefault="00EE5750" w:rsidP="00EE5750">
      <w:pPr>
        <w:rPr>
          <w:sz w:val="24"/>
          <w:szCs w:val="24"/>
        </w:rPr>
      </w:pPr>
    </w:p>
    <w:p w:rsidR="00EE5750" w:rsidRDefault="00EE5750" w:rsidP="009D380C">
      <w:pPr>
        <w:autoSpaceDE w:val="0"/>
        <w:autoSpaceDN w:val="0"/>
        <w:adjustRightInd w:val="0"/>
        <w:spacing w:afterLines="50"/>
        <w:jc w:val="center"/>
        <w:outlineLvl w:val="0"/>
        <w:rPr>
          <w:rFonts w:ascii="宋体" w:hAnsi="宋体"/>
          <w:b/>
          <w:bCs/>
          <w:kern w:val="0"/>
          <w:sz w:val="36"/>
          <w:szCs w:val="36"/>
        </w:rPr>
      </w:pPr>
      <w:r>
        <w:rPr>
          <w:rFonts w:ascii="宋体" w:hAnsi="宋体" w:hint="eastAsia"/>
          <w:b/>
          <w:bCs/>
          <w:kern w:val="0"/>
          <w:sz w:val="36"/>
          <w:szCs w:val="36"/>
        </w:rPr>
        <w:lastRenderedPageBreak/>
        <w:t>第三章  评标办法（综合计分法）</w:t>
      </w:r>
    </w:p>
    <w:p w:rsidR="00EE5750" w:rsidRDefault="00EE5750" w:rsidP="00EE5750">
      <w:pPr>
        <w:adjustRightInd w:val="0"/>
        <w:snapToGrid w:val="0"/>
        <w:spacing w:line="430" w:lineRule="exact"/>
        <w:rPr>
          <w:rFonts w:ascii="宋体" w:hAnsi="宋体" w:cs="新宋体"/>
          <w:b/>
          <w:sz w:val="24"/>
          <w:szCs w:val="24"/>
        </w:rPr>
      </w:pPr>
      <w:r>
        <w:rPr>
          <w:rFonts w:ascii="宋体" w:hAnsi="宋体" w:cs="新宋体" w:hint="eastAsia"/>
          <w:sz w:val="24"/>
          <w:szCs w:val="24"/>
        </w:rPr>
        <w:t xml:space="preserve">    </w:t>
      </w:r>
      <w:r>
        <w:rPr>
          <w:rFonts w:ascii="宋体" w:hAnsi="宋体" w:cs="新宋体" w:hint="eastAsia"/>
          <w:b/>
          <w:sz w:val="24"/>
          <w:szCs w:val="24"/>
        </w:rPr>
        <w:t xml:space="preserve"> 一、评标应遵循公正、公平、择优的原则严格按照招标文件进行。</w:t>
      </w:r>
    </w:p>
    <w:p w:rsidR="00EE5750" w:rsidRDefault="00EE5750" w:rsidP="00EE5750">
      <w:pPr>
        <w:autoSpaceDE w:val="0"/>
        <w:autoSpaceDN w:val="0"/>
        <w:spacing w:line="460" w:lineRule="exact"/>
        <w:ind w:firstLineChars="200" w:firstLine="482"/>
        <w:contextualSpacing/>
        <w:jc w:val="left"/>
        <w:outlineLvl w:val="0"/>
        <w:rPr>
          <w:rFonts w:ascii="宋体" w:hAnsi="宋体" w:cs="新宋体"/>
          <w:b/>
          <w:sz w:val="24"/>
          <w:szCs w:val="24"/>
        </w:rPr>
      </w:pPr>
      <w:r>
        <w:rPr>
          <w:rFonts w:ascii="宋体" w:hAnsi="宋体" w:cs="新宋体" w:hint="eastAsia"/>
          <w:b/>
          <w:sz w:val="24"/>
          <w:szCs w:val="24"/>
        </w:rPr>
        <w:t xml:space="preserve"> 二、评标由招标人依法组建的评标委员会负责</w:t>
      </w:r>
    </w:p>
    <w:p w:rsidR="00EE5750" w:rsidRDefault="00EE5750" w:rsidP="00EE5750">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hint="eastAsia"/>
          <w:sz w:val="24"/>
          <w:szCs w:val="24"/>
        </w:rPr>
        <w:t>（一）评标委员会的组成：</w:t>
      </w:r>
    </w:p>
    <w:p w:rsidR="00EE5750" w:rsidRDefault="00EE5750" w:rsidP="00EE5750">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hint="eastAsia"/>
          <w:sz w:val="24"/>
          <w:szCs w:val="24"/>
        </w:rPr>
        <w:t>1、评标委员会为</w:t>
      </w:r>
      <w:r>
        <w:rPr>
          <w:rFonts w:ascii="宋体" w:hAnsi="宋体" w:cs="宋体"/>
          <w:sz w:val="24"/>
          <w:szCs w:val="24"/>
        </w:rPr>
        <w:t>5</w:t>
      </w:r>
      <w:r>
        <w:rPr>
          <w:rFonts w:ascii="宋体" w:hAnsi="宋体" w:cs="宋体" w:hint="eastAsia"/>
          <w:sz w:val="24"/>
          <w:szCs w:val="24"/>
        </w:rPr>
        <w:t>人，其中招标人代表</w:t>
      </w:r>
      <w:r>
        <w:rPr>
          <w:rFonts w:ascii="宋体" w:hAnsi="宋体" w:cs="宋体"/>
          <w:sz w:val="24"/>
          <w:szCs w:val="24"/>
        </w:rPr>
        <w:t>1</w:t>
      </w:r>
      <w:r>
        <w:rPr>
          <w:rFonts w:ascii="宋体" w:hAnsi="宋体" w:cs="宋体" w:hint="eastAsia"/>
          <w:sz w:val="24"/>
          <w:szCs w:val="24"/>
        </w:rPr>
        <w:t>人，其余</w:t>
      </w:r>
      <w:r>
        <w:rPr>
          <w:rFonts w:ascii="宋体" w:hAnsi="宋体" w:cs="宋体"/>
          <w:sz w:val="24"/>
          <w:szCs w:val="24"/>
        </w:rPr>
        <w:t>4</w:t>
      </w:r>
      <w:r>
        <w:rPr>
          <w:rFonts w:ascii="宋体" w:hAnsi="宋体" w:cs="宋体" w:hint="eastAsia"/>
          <w:sz w:val="24"/>
          <w:szCs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EE5750" w:rsidRDefault="00EE5750" w:rsidP="00EE5750">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hint="eastAsia"/>
          <w:sz w:val="24"/>
          <w:szCs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EE5750" w:rsidRDefault="00EE5750" w:rsidP="00EE5750">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hint="eastAsia"/>
          <w:sz w:val="24"/>
          <w:szCs w:val="24"/>
        </w:rPr>
        <w:t>（二）评标委员会成员的回避：</w:t>
      </w:r>
    </w:p>
    <w:p w:rsidR="00EE5750" w:rsidRDefault="00EE5750" w:rsidP="00EE5750">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hint="eastAsia"/>
          <w:sz w:val="24"/>
          <w:szCs w:val="24"/>
        </w:rPr>
        <w:t xml:space="preserve">有下列情形之一的，不得担任评标委员会成员：   </w:t>
      </w:r>
    </w:p>
    <w:p w:rsidR="00EE5750" w:rsidRDefault="00EE5750" w:rsidP="00EE5750">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hint="eastAsia"/>
          <w:sz w:val="24"/>
          <w:szCs w:val="24"/>
        </w:rPr>
        <w:t>1、投标人或者投标人主要负责人的近亲属；</w:t>
      </w:r>
    </w:p>
    <w:p w:rsidR="00EE5750" w:rsidRDefault="00EE5750" w:rsidP="00EE5750">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hint="eastAsia"/>
          <w:sz w:val="24"/>
          <w:szCs w:val="24"/>
        </w:rPr>
        <w:t>2、项目主管部门或者行政监督部门的人员；</w:t>
      </w:r>
    </w:p>
    <w:p w:rsidR="00EE5750" w:rsidRDefault="00EE5750" w:rsidP="00EE5750">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hint="eastAsia"/>
          <w:sz w:val="24"/>
          <w:szCs w:val="24"/>
        </w:rPr>
        <w:t>3、与投标人有经济利益关系，可能影响对投标公正评审的；</w:t>
      </w:r>
    </w:p>
    <w:p w:rsidR="00EE5750" w:rsidRDefault="00EE5750" w:rsidP="00EE5750">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hint="eastAsia"/>
          <w:sz w:val="24"/>
          <w:szCs w:val="24"/>
        </w:rPr>
        <w:t>4、曾因在招标、评标以及其他与招标投标有关活动中从事违法行为而受过行政处罚或刑事处罚的。</w:t>
      </w:r>
    </w:p>
    <w:p w:rsidR="00EE5750" w:rsidRDefault="00EE5750" w:rsidP="00EE5750">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hint="eastAsia"/>
          <w:sz w:val="24"/>
          <w:szCs w:val="24"/>
        </w:rPr>
        <w:t>评标委员会成员有前款规定情形之一的，应当主动提出回避。</w:t>
      </w:r>
    </w:p>
    <w:p w:rsidR="00EE5750" w:rsidRDefault="00EE5750" w:rsidP="00EE5750">
      <w:pPr>
        <w:autoSpaceDE w:val="0"/>
        <w:autoSpaceDN w:val="0"/>
        <w:spacing w:line="460" w:lineRule="exact"/>
        <w:ind w:firstLineChars="200" w:firstLine="482"/>
        <w:contextualSpacing/>
        <w:jc w:val="left"/>
        <w:outlineLvl w:val="0"/>
        <w:rPr>
          <w:rFonts w:ascii="宋体" w:hAnsi="宋体" w:cs="宋体"/>
          <w:b/>
          <w:sz w:val="24"/>
          <w:szCs w:val="24"/>
        </w:rPr>
      </w:pPr>
      <w:r>
        <w:rPr>
          <w:rFonts w:ascii="宋体" w:hAnsi="宋体" w:cs="宋体" w:hint="eastAsia"/>
          <w:b/>
          <w:sz w:val="24"/>
          <w:szCs w:val="24"/>
        </w:rPr>
        <w:t>关于交易中心全电子系统的说明（特别提示）</w:t>
      </w:r>
    </w:p>
    <w:p w:rsidR="00EE5750" w:rsidRDefault="00EE5750" w:rsidP="00EE5750">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hint="eastAsia"/>
          <w:sz w:val="24"/>
          <w:szCs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rsidR="00EE5750" w:rsidRDefault="00EE5750" w:rsidP="00EE5750">
      <w:pPr>
        <w:autoSpaceDE w:val="0"/>
        <w:autoSpaceDN w:val="0"/>
        <w:spacing w:line="460" w:lineRule="exact"/>
        <w:ind w:firstLineChars="200" w:firstLine="482"/>
        <w:contextualSpacing/>
        <w:jc w:val="left"/>
        <w:outlineLvl w:val="0"/>
        <w:rPr>
          <w:rFonts w:ascii="宋体" w:hAnsi="宋体" w:cs="宋体"/>
          <w:b/>
          <w:bCs/>
          <w:sz w:val="24"/>
          <w:szCs w:val="24"/>
        </w:rPr>
      </w:pPr>
      <w:r>
        <w:rPr>
          <w:rFonts w:ascii="宋体" w:hAnsi="宋体" w:cs="宋体" w:hint="eastAsia"/>
          <w:b/>
          <w:bCs/>
          <w:sz w:val="24"/>
          <w:szCs w:val="24"/>
        </w:rPr>
        <w:t>评标专家应严格按照招标文件要求查看“硬件特征码”相关信息并进行评审，在评标报告中显示“不同投标人电子投标文件制作硬件特征码”是否雷同</w:t>
      </w:r>
      <w:r>
        <w:rPr>
          <w:rFonts w:ascii="宋体" w:hAnsi="宋体" w:cs="宋体" w:hint="eastAsia"/>
          <w:b/>
          <w:bCs/>
          <w:sz w:val="24"/>
          <w:szCs w:val="24"/>
        </w:rPr>
        <w:lastRenderedPageBreak/>
        <w:t>的分析及判定结果。</w:t>
      </w:r>
    </w:p>
    <w:p w:rsidR="00EE5750" w:rsidRDefault="00EE5750" w:rsidP="00EE5750">
      <w:pPr>
        <w:autoSpaceDE w:val="0"/>
        <w:autoSpaceDN w:val="0"/>
        <w:spacing w:line="430" w:lineRule="exact"/>
        <w:ind w:firstLineChars="200" w:firstLine="482"/>
        <w:contextualSpacing/>
        <w:jc w:val="left"/>
        <w:outlineLvl w:val="0"/>
        <w:rPr>
          <w:rFonts w:ascii="宋体" w:hAnsi="宋体" w:cs="新宋体"/>
          <w:sz w:val="24"/>
          <w:szCs w:val="24"/>
        </w:rPr>
      </w:pPr>
      <w:r>
        <w:rPr>
          <w:rFonts w:ascii="宋体" w:hAnsi="宋体" w:cs="宋体" w:hint="eastAsia"/>
          <w:b/>
          <w:bCs/>
          <w:sz w:val="24"/>
          <w:szCs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rsidR="00EE5750" w:rsidRDefault="00EE5750" w:rsidP="00EE5750">
      <w:pPr>
        <w:adjustRightInd w:val="0"/>
        <w:snapToGrid w:val="0"/>
        <w:spacing w:line="430" w:lineRule="exact"/>
        <w:ind w:firstLineChars="200" w:firstLine="482"/>
        <w:rPr>
          <w:rFonts w:ascii="宋体" w:hAnsi="宋体" w:cs="新宋体"/>
          <w:sz w:val="24"/>
          <w:szCs w:val="24"/>
        </w:rPr>
      </w:pPr>
      <w:r>
        <w:rPr>
          <w:rFonts w:ascii="宋体" w:hAnsi="宋体" w:cs="新宋体" w:hint="eastAsia"/>
          <w:b/>
          <w:sz w:val="24"/>
          <w:szCs w:val="24"/>
        </w:rPr>
        <w:t xml:space="preserve"> 三、</w:t>
      </w:r>
      <w:r w:rsidRPr="000C7EA2">
        <w:rPr>
          <w:rFonts w:ascii="宋体" w:hAnsi="宋体" w:cs="新宋体" w:hint="eastAsia"/>
          <w:b/>
          <w:sz w:val="24"/>
          <w:szCs w:val="24"/>
        </w:rPr>
        <w:t>评标采用综合计分法，</w:t>
      </w:r>
      <w:r>
        <w:rPr>
          <w:rFonts w:ascii="宋体" w:hAnsi="宋体" w:cs="新宋体" w:hint="eastAsia"/>
          <w:sz w:val="24"/>
          <w:szCs w:val="24"/>
        </w:rPr>
        <w:t>是指评标委员会根据招标文件要求应从技术标、商务标、综合标三部分进行综合评审。</w:t>
      </w:r>
    </w:p>
    <w:p w:rsidR="00EE5750" w:rsidRDefault="00EE5750" w:rsidP="00EE5750">
      <w:pPr>
        <w:adjustRightInd w:val="0"/>
        <w:snapToGrid w:val="0"/>
        <w:spacing w:line="430" w:lineRule="exact"/>
        <w:ind w:firstLineChars="200" w:firstLine="480"/>
        <w:rPr>
          <w:rFonts w:ascii="宋体" w:hAnsi="宋体" w:cs="新宋体"/>
          <w:sz w:val="24"/>
          <w:szCs w:val="24"/>
        </w:rPr>
      </w:pPr>
      <w:r>
        <w:rPr>
          <w:rFonts w:ascii="宋体" w:hAnsi="宋体" w:cs="新宋体" w:hint="eastAsia"/>
          <w:sz w:val="24"/>
          <w:szCs w:val="24"/>
        </w:rPr>
        <w:t>评标委员会完成对技术标、综合</w:t>
      </w:r>
      <w:r w:rsidR="000C7EA2">
        <w:rPr>
          <w:rFonts w:ascii="宋体" w:hAnsi="宋体" w:cs="新宋体" w:hint="eastAsia"/>
          <w:sz w:val="24"/>
          <w:szCs w:val="24"/>
        </w:rPr>
        <w:t>（信用）</w:t>
      </w:r>
      <w:r>
        <w:rPr>
          <w:rFonts w:ascii="宋体" w:hAnsi="宋体" w:cs="新宋体" w:hint="eastAsia"/>
          <w:sz w:val="24"/>
          <w:szCs w:val="24"/>
        </w:rPr>
        <w:t>标的汇总后，评标委员会取所有评委评分的平均值作为该投标人的最终得分。投标人最终得分=技术标平均得分+商务标得分+综合</w:t>
      </w:r>
      <w:r w:rsidR="000C7EA2">
        <w:rPr>
          <w:rFonts w:ascii="宋体" w:hAnsi="宋体" w:cs="新宋体" w:hint="eastAsia"/>
          <w:sz w:val="24"/>
          <w:szCs w:val="24"/>
        </w:rPr>
        <w:t>（信用）</w:t>
      </w:r>
      <w:r>
        <w:rPr>
          <w:rFonts w:ascii="宋体" w:hAnsi="宋体" w:cs="新宋体" w:hint="eastAsia"/>
          <w:sz w:val="24"/>
          <w:szCs w:val="24"/>
        </w:rPr>
        <w:t>标平均得分。计算分值均四舍五入保留两位小数。</w:t>
      </w:r>
    </w:p>
    <w:p w:rsidR="00EE5750" w:rsidRDefault="00EE5750" w:rsidP="00EE5750">
      <w:pPr>
        <w:adjustRightInd w:val="0"/>
        <w:snapToGrid w:val="0"/>
        <w:spacing w:line="430" w:lineRule="exact"/>
        <w:ind w:firstLineChars="200" w:firstLine="482"/>
        <w:rPr>
          <w:rFonts w:ascii="宋体" w:hAnsi="宋体"/>
          <w:b/>
          <w:sz w:val="24"/>
          <w:szCs w:val="24"/>
        </w:rPr>
      </w:pPr>
      <w:r>
        <w:rPr>
          <w:rFonts w:ascii="宋体" w:hAnsi="宋体" w:hint="eastAsia"/>
          <w:b/>
          <w:sz w:val="24"/>
          <w:szCs w:val="24"/>
        </w:rPr>
        <w:t>四、评标程序为：</w:t>
      </w:r>
    </w:p>
    <w:p w:rsidR="00EE5750" w:rsidRDefault="00EE5750" w:rsidP="00EE5750">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（1）清标；</w:t>
      </w:r>
    </w:p>
    <w:p w:rsidR="00EE5750" w:rsidRDefault="00EE5750" w:rsidP="00EE5750">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（2）初步评审；</w:t>
      </w:r>
    </w:p>
    <w:p w:rsidR="00EE5750" w:rsidRDefault="00EE5750" w:rsidP="00EE5750">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（3）详细评审；</w:t>
      </w:r>
    </w:p>
    <w:p w:rsidR="00EE5750" w:rsidRDefault="00EE5750" w:rsidP="00EE5750">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（4）问题的澄清、说明或补正；</w:t>
      </w:r>
    </w:p>
    <w:p w:rsidR="00EE5750" w:rsidRDefault="00EE5750" w:rsidP="00EE5750">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（5）推荐中标候选人；</w:t>
      </w:r>
    </w:p>
    <w:p w:rsidR="00EE5750" w:rsidRDefault="00EE5750" w:rsidP="00EE5750">
      <w:pPr>
        <w:autoSpaceDE w:val="0"/>
        <w:autoSpaceDN w:val="0"/>
        <w:spacing w:line="460" w:lineRule="exact"/>
        <w:ind w:firstLineChars="200" w:firstLine="480"/>
        <w:contextualSpacing/>
        <w:jc w:val="left"/>
        <w:outlineLvl w:val="0"/>
        <w:rPr>
          <w:rFonts w:ascii="宋体" w:hAnsi="宋体"/>
          <w:sz w:val="24"/>
          <w:szCs w:val="24"/>
        </w:rPr>
      </w:pPr>
      <w:r>
        <w:rPr>
          <w:rFonts w:ascii="宋体" w:hAnsi="宋体" w:hint="eastAsia"/>
          <w:sz w:val="24"/>
          <w:szCs w:val="24"/>
        </w:rPr>
        <w:t>（6）评标现场宣布中标候选人确定结果并在指定媒体上进行公示。</w:t>
      </w:r>
    </w:p>
    <w:p w:rsidR="00EE5750" w:rsidRDefault="00EE5750" w:rsidP="00EE5750">
      <w:pPr>
        <w:autoSpaceDE w:val="0"/>
        <w:autoSpaceDN w:val="0"/>
        <w:spacing w:line="460" w:lineRule="exact"/>
        <w:ind w:firstLineChars="200" w:firstLine="482"/>
        <w:contextualSpacing/>
        <w:jc w:val="left"/>
        <w:outlineLvl w:val="0"/>
        <w:rPr>
          <w:rFonts w:ascii="宋体" w:hAnsi="宋体"/>
          <w:b/>
          <w:bCs/>
          <w:sz w:val="24"/>
          <w:szCs w:val="24"/>
        </w:rPr>
      </w:pPr>
      <w:r>
        <w:rPr>
          <w:rFonts w:ascii="宋体" w:hAnsi="宋体" w:hint="eastAsia"/>
          <w:b/>
          <w:bCs/>
          <w:sz w:val="24"/>
          <w:szCs w:val="24"/>
        </w:rPr>
        <w:t>五、清标</w:t>
      </w:r>
    </w:p>
    <w:p w:rsidR="00EE5750" w:rsidRDefault="00EE5750" w:rsidP="00EE5750">
      <w:pPr>
        <w:autoSpaceDE w:val="0"/>
        <w:autoSpaceDN w:val="0"/>
        <w:spacing w:line="460" w:lineRule="exact"/>
        <w:ind w:firstLineChars="200" w:firstLine="482"/>
        <w:contextualSpacing/>
        <w:jc w:val="left"/>
        <w:outlineLvl w:val="0"/>
        <w:rPr>
          <w:rFonts w:ascii="宋体" w:hAnsi="宋体"/>
          <w:b/>
          <w:bCs/>
          <w:sz w:val="24"/>
          <w:szCs w:val="24"/>
        </w:rPr>
      </w:pPr>
      <w:r>
        <w:rPr>
          <w:rFonts w:ascii="宋体" w:hAnsi="宋体" w:hint="eastAsia"/>
          <w:b/>
          <w:bCs/>
          <w:sz w:val="24"/>
          <w:szCs w:val="24"/>
        </w:rPr>
        <w:t>先由评标委员会在商务标清标系统的辅助下对投标文件进行基础性数据分析和整理（清标内容见下表），形成清标成果。</w:t>
      </w:r>
    </w:p>
    <w:p w:rsidR="00EE5750" w:rsidRDefault="00EE5750" w:rsidP="00EE5750">
      <w:pPr>
        <w:spacing w:line="460" w:lineRule="exact"/>
        <w:ind w:firstLineChars="200" w:firstLine="480"/>
        <w:contextualSpacing/>
        <w:rPr>
          <w:rFonts w:ascii="宋体" w:hAnsi="宋体"/>
          <w:sz w:val="24"/>
          <w:szCs w:val="24"/>
        </w:rPr>
      </w:pPr>
      <w:r>
        <w:rPr>
          <w:rFonts w:ascii="宋体" w:hAnsi="宋体" w:hint="eastAsia"/>
          <w:sz w:val="24"/>
          <w:szCs w:val="24"/>
        </w:rPr>
        <w:t>出现否定事项的，评标委员会不再对其质询，直接作为无效投标处理（但法律法规规定的细微偏差除外）。</w:t>
      </w:r>
    </w:p>
    <w:p w:rsidR="00EE5750" w:rsidRDefault="00EE5750" w:rsidP="00EE5750">
      <w:pPr>
        <w:spacing w:line="460" w:lineRule="exact"/>
        <w:ind w:firstLineChars="200" w:firstLine="480"/>
        <w:contextualSpacing/>
        <w:rPr>
          <w:rFonts w:ascii="宋体" w:hAnsi="宋体"/>
          <w:sz w:val="24"/>
          <w:szCs w:val="24"/>
        </w:rPr>
      </w:pPr>
      <w:r>
        <w:rPr>
          <w:rFonts w:ascii="宋体" w:hAnsi="宋体" w:hint="eastAsia"/>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EE5750" w:rsidRDefault="00EE5750" w:rsidP="00EE5750">
      <w:pPr>
        <w:spacing w:line="460" w:lineRule="exact"/>
        <w:ind w:firstLineChars="200" w:firstLine="480"/>
        <w:contextualSpacing/>
        <w:rPr>
          <w:rFonts w:ascii="宋体" w:hAnsi="宋体"/>
          <w:sz w:val="24"/>
          <w:szCs w:val="24"/>
        </w:rPr>
      </w:pPr>
      <w:r>
        <w:rPr>
          <w:rFonts w:ascii="宋体" w:hAnsi="宋体" w:hint="eastAsia"/>
          <w:sz w:val="24"/>
          <w:szCs w:val="24"/>
        </w:rPr>
        <w:t>评标委员会应当书面要求存在细微偏差的投标人在评标结束前予以补正。拒不补正的，在详细评审时评标委员会将否决其投标。</w:t>
      </w:r>
    </w:p>
    <w:p w:rsidR="00EE5750" w:rsidRDefault="00EE5750" w:rsidP="00EE5750">
      <w:pPr>
        <w:spacing w:line="460" w:lineRule="exact"/>
        <w:ind w:firstLineChars="200" w:firstLine="480"/>
        <w:contextualSpacing/>
        <w:rPr>
          <w:rFonts w:ascii="宋体" w:hAnsi="宋体"/>
          <w:sz w:val="24"/>
          <w:szCs w:val="24"/>
        </w:rPr>
      </w:pPr>
      <w:r>
        <w:rPr>
          <w:rFonts w:ascii="宋体" w:hAnsi="宋体" w:hint="eastAsia"/>
          <w:sz w:val="24"/>
          <w:szCs w:val="24"/>
        </w:rPr>
        <w:t>投标文件存在下列情形之一的，按废标处理：</w:t>
      </w:r>
    </w:p>
    <w:p w:rsidR="00EE5750" w:rsidRDefault="00EE5750" w:rsidP="00EE5750">
      <w:pPr>
        <w:spacing w:line="460" w:lineRule="exact"/>
        <w:ind w:firstLineChars="200" w:firstLine="480"/>
        <w:contextualSpacing/>
        <w:jc w:val="left"/>
        <w:rPr>
          <w:rFonts w:ascii="宋体" w:hAnsi="宋体"/>
          <w:sz w:val="24"/>
          <w:szCs w:val="24"/>
        </w:rPr>
      </w:pPr>
      <w:r>
        <w:rPr>
          <w:rFonts w:ascii="宋体" w:hAnsi="宋体" w:hint="eastAsia"/>
          <w:sz w:val="24"/>
          <w:szCs w:val="24"/>
        </w:rPr>
        <w:t>1.未按招标文件规定编制各项报价的；</w:t>
      </w:r>
    </w:p>
    <w:p w:rsidR="00EE5750" w:rsidRDefault="00EE5750" w:rsidP="00EE5750">
      <w:pPr>
        <w:spacing w:line="460" w:lineRule="exact"/>
        <w:ind w:firstLineChars="200" w:firstLine="480"/>
        <w:contextualSpacing/>
        <w:jc w:val="left"/>
        <w:rPr>
          <w:rFonts w:ascii="宋体" w:hAnsi="宋体"/>
          <w:sz w:val="24"/>
          <w:szCs w:val="24"/>
        </w:rPr>
      </w:pPr>
      <w:r>
        <w:rPr>
          <w:rFonts w:ascii="宋体" w:hAnsi="宋体" w:hint="eastAsia"/>
          <w:sz w:val="24"/>
          <w:szCs w:val="24"/>
        </w:rPr>
        <w:lastRenderedPageBreak/>
        <w:t>2.投标总报价与其组成部分、工程量清单项目合价与综合单价、综合单价与人材机用量相互矛盾，致使评标委员会无法正常评审判定的；</w:t>
      </w:r>
    </w:p>
    <w:p w:rsidR="00EE5750" w:rsidRDefault="00EE5750" w:rsidP="00EE5750">
      <w:pPr>
        <w:spacing w:line="460" w:lineRule="exact"/>
        <w:ind w:firstLineChars="200" w:firstLine="480"/>
        <w:contextualSpacing/>
        <w:jc w:val="left"/>
        <w:rPr>
          <w:rFonts w:ascii="宋体" w:hAnsi="宋体"/>
          <w:sz w:val="24"/>
          <w:szCs w:val="24"/>
        </w:rPr>
      </w:pPr>
      <w:r>
        <w:rPr>
          <w:rFonts w:ascii="宋体" w:hAnsi="宋体" w:hint="eastAsia"/>
          <w:sz w:val="24"/>
          <w:szCs w:val="24"/>
        </w:rPr>
        <w:t>3.规费和税金、安全文明施工措施费违背工程造价管理规定的；</w:t>
      </w:r>
    </w:p>
    <w:p w:rsidR="00EE5750" w:rsidRDefault="00EE5750" w:rsidP="00EE5750">
      <w:pPr>
        <w:spacing w:line="460" w:lineRule="exact"/>
        <w:ind w:firstLineChars="200" w:firstLine="480"/>
        <w:contextualSpacing/>
        <w:jc w:val="left"/>
        <w:rPr>
          <w:rFonts w:ascii="宋体" w:hAnsi="宋体"/>
          <w:sz w:val="24"/>
          <w:szCs w:val="24"/>
        </w:rPr>
      </w:pPr>
      <w:r>
        <w:rPr>
          <w:rFonts w:ascii="宋体" w:hAnsi="宋体" w:hint="eastAsia"/>
          <w:sz w:val="24"/>
          <w:szCs w:val="24"/>
        </w:rPr>
        <w:t>4.分部分项工程项目、措施项目报价中的项目编码、项目名称、项目特征、计量单位和工程量与招标文件的清单不一致的；</w:t>
      </w:r>
    </w:p>
    <w:p w:rsidR="00EE5750" w:rsidRDefault="00EE5750" w:rsidP="00EE5750">
      <w:pPr>
        <w:spacing w:line="460" w:lineRule="exact"/>
        <w:ind w:firstLineChars="200" w:firstLine="480"/>
        <w:contextualSpacing/>
        <w:jc w:val="left"/>
        <w:rPr>
          <w:rFonts w:ascii="宋体" w:hAnsi="宋体"/>
          <w:sz w:val="24"/>
          <w:szCs w:val="24"/>
        </w:rPr>
      </w:pPr>
      <w:r>
        <w:rPr>
          <w:rFonts w:ascii="宋体" w:hAnsi="宋体" w:hint="eastAsia"/>
          <w:sz w:val="24"/>
          <w:szCs w:val="24"/>
        </w:rPr>
        <w:t>5.未按照暂列金额或者暂估价编制投标报价的。</w:t>
      </w:r>
    </w:p>
    <w:p w:rsidR="00EE5750" w:rsidRDefault="00EE5750" w:rsidP="00EE5750">
      <w:pPr>
        <w:spacing w:line="440" w:lineRule="exact"/>
        <w:ind w:firstLineChars="200" w:firstLine="480"/>
        <w:rPr>
          <w:rFonts w:ascii="宋体" w:hAnsi="宋体"/>
          <w:sz w:val="24"/>
          <w:szCs w:val="24"/>
        </w:rPr>
      </w:pPr>
      <w:r>
        <w:rPr>
          <w:rFonts w:ascii="宋体" w:hAnsi="宋体"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EE5750" w:rsidRDefault="00EE5750" w:rsidP="00EE5750">
      <w:pPr>
        <w:spacing w:line="460" w:lineRule="exact"/>
        <w:ind w:firstLineChars="200" w:firstLine="482"/>
        <w:contextualSpacing/>
        <w:jc w:val="center"/>
        <w:rPr>
          <w:rFonts w:ascii="新宋体" w:eastAsia="新宋体" w:hAnsi="新宋体"/>
          <w:b/>
          <w:bCs/>
          <w:sz w:val="24"/>
          <w:szCs w:val="24"/>
        </w:rPr>
      </w:pPr>
    </w:p>
    <w:p w:rsidR="00EE5750" w:rsidRDefault="00EE5750" w:rsidP="00EE5750">
      <w:pPr>
        <w:spacing w:line="460" w:lineRule="exact"/>
        <w:ind w:firstLineChars="200" w:firstLine="482"/>
        <w:contextualSpacing/>
        <w:jc w:val="center"/>
        <w:rPr>
          <w:rFonts w:ascii="新宋体" w:eastAsia="新宋体" w:hAnsi="新宋体"/>
          <w:b/>
          <w:bCs/>
          <w:sz w:val="24"/>
          <w:szCs w:val="24"/>
        </w:rPr>
      </w:pPr>
      <w:r>
        <w:rPr>
          <w:rFonts w:ascii="新宋体" w:eastAsia="新宋体" w:hAnsi="新宋体" w:hint="eastAsia"/>
          <w:b/>
          <w:bCs/>
          <w:sz w:val="24"/>
          <w:szCs w:val="24"/>
        </w:rPr>
        <w:t>商务标清标内容</w:t>
      </w:r>
    </w:p>
    <w:tbl>
      <w:tblPr>
        <w:tblW w:w="0" w:type="auto"/>
        <w:jc w:val="center"/>
        <w:tblLayout w:type="fixed"/>
        <w:tblLook w:val="0000"/>
      </w:tblPr>
      <w:tblGrid>
        <w:gridCol w:w="525"/>
        <w:gridCol w:w="645"/>
        <w:gridCol w:w="2901"/>
        <w:gridCol w:w="4442"/>
        <w:gridCol w:w="698"/>
        <w:gridCol w:w="660"/>
      </w:tblGrid>
      <w:tr w:rsidR="00EE5750" w:rsidTr="001B6F39">
        <w:trPr>
          <w:trHeight w:val="282"/>
          <w:jc w:val="center"/>
        </w:trPr>
        <w:tc>
          <w:tcPr>
            <w:tcW w:w="1170" w:type="dxa"/>
            <w:gridSpan w:val="2"/>
            <w:vMerge w:val="restart"/>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bookmarkStart w:id="41" w:name="_Toc464824721"/>
            <w:bookmarkStart w:id="42" w:name="_Toc31423"/>
            <w:bookmarkEnd w:id="41"/>
            <w:r>
              <w:rPr>
                <w:rFonts w:ascii="新宋体" w:eastAsia="新宋体" w:hAnsi="新宋体" w:hint="eastAsia"/>
                <w:sz w:val="24"/>
              </w:rPr>
              <w:t>序号</w:t>
            </w:r>
          </w:p>
        </w:tc>
        <w:tc>
          <w:tcPr>
            <w:tcW w:w="2901" w:type="dxa"/>
            <w:vMerge w:val="restart"/>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清标内容</w:t>
            </w:r>
          </w:p>
        </w:tc>
        <w:tc>
          <w:tcPr>
            <w:tcW w:w="1358" w:type="dxa"/>
            <w:gridSpan w:val="2"/>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清标结果</w:t>
            </w:r>
          </w:p>
        </w:tc>
      </w:tr>
      <w:tr w:rsidR="00EE5750" w:rsidTr="001B6F39">
        <w:trPr>
          <w:trHeight w:val="204"/>
          <w:jc w:val="center"/>
        </w:trPr>
        <w:tc>
          <w:tcPr>
            <w:tcW w:w="1170" w:type="dxa"/>
            <w:gridSpan w:val="2"/>
            <w:vMerge/>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2901" w:type="dxa"/>
            <w:vMerge/>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4442" w:type="dxa"/>
            <w:vMerge/>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是</w:t>
            </w: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否</w:t>
            </w:r>
          </w:p>
        </w:tc>
      </w:tr>
      <w:tr w:rsidR="00EE5750" w:rsidTr="001B6F39">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1</w:t>
            </w: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1.1</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rPr>
                <w:rFonts w:ascii="新宋体" w:eastAsia="新宋体" w:hAnsi="新宋体"/>
                <w:sz w:val="24"/>
              </w:rPr>
            </w:pPr>
            <w:r>
              <w:rPr>
                <w:rFonts w:ascii="新宋体" w:eastAsia="新宋体" w:hAnsi="新宋体" w:hint="eastAsia"/>
                <w:sz w:val="24"/>
              </w:rPr>
              <w:t>项目总报价</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是否等于各单项工程造价之和</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1.2</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rPr>
                <w:rFonts w:ascii="新宋体" w:eastAsia="新宋体" w:hAnsi="新宋体"/>
                <w:sz w:val="24"/>
              </w:rPr>
            </w:pPr>
            <w:r>
              <w:rPr>
                <w:rFonts w:ascii="新宋体" w:eastAsia="新宋体" w:hAnsi="新宋体" w:hint="eastAsia"/>
                <w:sz w:val="24"/>
              </w:rPr>
              <w:t>单项工程费</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是否等于各单位工程造价之和</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1.3</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rPr>
                <w:rFonts w:ascii="新宋体" w:eastAsia="新宋体" w:hAnsi="新宋体"/>
                <w:sz w:val="24"/>
              </w:rPr>
            </w:pPr>
            <w:r>
              <w:rPr>
                <w:rFonts w:ascii="新宋体" w:eastAsia="新宋体" w:hAnsi="新宋体" w:hint="eastAsia"/>
                <w:sz w:val="24"/>
              </w:rPr>
              <w:t>单位工程费</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是否等于分部分项工程费+措施项目费+其它项目费+规费+税金之和</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2</w:t>
            </w: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2.1</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是否等于各分部分项清单（含单价措施项目）费之和</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0C7EA2">
        <w:trPr>
          <w:trHeight w:hRule="exact" w:val="992"/>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2.2</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rPr>
                <w:rFonts w:ascii="新宋体" w:eastAsia="新宋体" w:hAnsi="新宋体"/>
                <w:sz w:val="24"/>
              </w:rPr>
            </w:pPr>
            <w:r>
              <w:rPr>
                <w:rFonts w:ascii="新宋体" w:eastAsia="新宋体" w:hAnsi="新宋体" w:hint="eastAsia"/>
                <w:sz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0C7EA2">
        <w:trPr>
          <w:trHeight w:hRule="exact" w:val="850"/>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2.3</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rPr>
                <w:rFonts w:ascii="新宋体" w:eastAsia="新宋体" w:hAnsi="新宋体"/>
                <w:sz w:val="24"/>
              </w:rPr>
            </w:pPr>
            <w:r>
              <w:rPr>
                <w:rFonts w:ascii="新宋体" w:eastAsia="新宋体" w:hAnsi="新宋体" w:hint="eastAsia"/>
                <w:sz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0C7EA2">
        <w:trPr>
          <w:trHeight w:hRule="exact" w:val="1131"/>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2.4</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rPr>
                <w:rFonts w:ascii="新宋体" w:eastAsia="新宋体" w:hAnsi="新宋体"/>
                <w:sz w:val="24"/>
              </w:rPr>
            </w:pPr>
            <w:r>
              <w:rPr>
                <w:rFonts w:ascii="新宋体" w:eastAsia="新宋体" w:hAnsi="新宋体" w:hint="eastAsia"/>
                <w:sz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0C7EA2">
        <w:trPr>
          <w:trHeight w:hRule="exact" w:val="977"/>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2.5</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rPr>
                <w:rFonts w:ascii="新宋体" w:eastAsia="新宋体" w:hAnsi="新宋体"/>
                <w:sz w:val="24"/>
              </w:rPr>
            </w:pPr>
            <w:r>
              <w:rPr>
                <w:rFonts w:ascii="新宋体" w:eastAsia="新宋体" w:hAnsi="新宋体" w:hint="eastAsia"/>
                <w:sz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0C7EA2">
        <w:trPr>
          <w:trHeight w:hRule="exact" w:val="864"/>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2.6</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rPr>
                <w:rFonts w:ascii="新宋体" w:eastAsia="新宋体" w:hAnsi="新宋体"/>
                <w:sz w:val="24"/>
              </w:rPr>
            </w:pPr>
            <w:r>
              <w:rPr>
                <w:rFonts w:ascii="新宋体" w:eastAsia="新宋体" w:hAnsi="新宋体" w:hint="eastAsia"/>
                <w:sz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2.7</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综合单价＝人工费+材料费+机械费+管理费+利润之和</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2.8</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材料单价</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材料表中的单价与组成清单单价中的综合单价必须一致</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3</w:t>
            </w: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3.1</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rPr>
                <w:rFonts w:ascii="新宋体" w:eastAsia="新宋体" w:hAnsi="新宋体"/>
                <w:sz w:val="24"/>
              </w:rPr>
            </w:pPr>
            <w:r>
              <w:rPr>
                <w:rFonts w:ascii="新宋体" w:eastAsia="新宋体" w:hAnsi="新宋体" w:hint="eastAsia"/>
                <w:sz w:val="24"/>
              </w:rPr>
              <w:t>安全文明施工费</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3.2</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其他措施费（费率类）项目</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根据招标文件要求自主报价</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4</w:t>
            </w: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4.1</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rPr>
                <w:rFonts w:ascii="新宋体" w:eastAsia="新宋体" w:hAnsi="新宋体"/>
                <w:sz w:val="24"/>
              </w:rPr>
            </w:pPr>
            <w:r>
              <w:rPr>
                <w:rFonts w:ascii="新宋体" w:eastAsia="新宋体" w:hAnsi="新宋体" w:hint="eastAsia"/>
                <w:sz w:val="24"/>
              </w:rPr>
              <w:t>其它项目费</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各组成部分之和（暂列金额+专业暂估价+计日工费+总承包服务费）</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4.2</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rPr>
                <w:rFonts w:ascii="新宋体" w:eastAsia="新宋体" w:hAnsi="新宋体"/>
                <w:sz w:val="24"/>
              </w:rPr>
            </w:pPr>
            <w:r>
              <w:rPr>
                <w:rFonts w:ascii="新宋体" w:eastAsia="新宋体" w:hAnsi="新宋体" w:hint="eastAsia"/>
                <w:sz w:val="24"/>
              </w:rPr>
              <w:t>暂列金额</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应与招标人价格一致</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4.3</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rPr>
                <w:rFonts w:ascii="新宋体" w:eastAsia="新宋体" w:hAnsi="新宋体"/>
                <w:sz w:val="24"/>
              </w:rPr>
            </w:pPr>
            <w:r>
              <w:rPr>
                <w:rFonts w:ascii="新宋体" w:eastAsia="新宋体" w:hAnsi="新宋体" w:hint="eastAsia"/>
                <w:sz w:val="24"/>
              </w:rPr>
              <w:t>专业工程暂估价</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应与招标人价格一致</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4.4</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rPr>
                <w:rFonts w:ascii="新宋体" w:eastAsia="新宋体" w:hAnsi="新宋体"/>
                <w:sz w:val="24"/>
              </w:rPr>
            </w:pPr>
            <w:r>
              <w:rPr>
                <w:rFonts w:ascii="新宋体" w:eastAsia="新宋体" w:hAnsi="新宋体" w:hint="eastAsia"/>
                <w:sz w:val="24"/>
              </w:rPr>
              <w:t>计日工</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应与招标人数量一致</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45"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4.5</w:t>
            </w: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rPr>
                <w:rFonts w:ascii="新宋体" w:eastAsia="新宋体" w:hAnsi="新宋体"/>
                <w:sz w:val="24"/>
              </w:rPr>
            </w:pPr>
            <w:r>
              <w:rPr>
                <w:rFonts w:ascii="新宋体" w:eastAsia="新宋体" w:hAnsi="新宋体" w:hint="eastAsia"/>
                <w:sz w:val="24"/>
              </w:rPr>
              <w:t>总承包服务费</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是否按招标文件要求计算</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5</w:t>
            </w:r>
          </w:p>
        </w:tc>
        <w:tc>
          <w:tcPr>
            <w:tcW w:w="645" w:type="dxa"/>
            <w:tcBorders>
              <w:top w:val="single" w:sz="4" w:space="0" w:color="auto"/>
              <w:left w:val="nil"/>
              <w:bottom w:val="single" w:sz="4" w:space="0" w:color="auto"/>
              <w:right w:val="single" w:sz="4" w:space="0" w:color="auto"/>
            </w:tcBorders>
            <w:vAlign w:val="center"/>
          </w:tcPr>
          <w:p w:rsidR="00EE5750" w:rsidRDefault="00EE5750" w:rsidP="000C7EA2">
            <w:pPr>
              <w:spacing w:line="440" w:lineRule="exact"/>
              <w:rPr>
                <w:rFonts w:ascii="新宋体" w:eastAsia="新宋体" w:hAnsi="新宋体"/>
                <w:sz w:val="24"/>
              </w:rPr>
            </w:pP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规费</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6</w:t>
            </w:r>
          </w:p>
        </w:tc>
        <w:tc>
          <w:tcPr>
            <w:tcW w:w="645" w:type="dxa"/>
            <w:tcBorders>
              <w:top w:val="single" w:sz="4" w:space="0" w:color="auto"/>
              <w:left w:val="nil"/>
              <w:bottom w:val="single" w:sz="4" w:space="0" w:color="auto"/>
              <w:right w:val="single" w:sz="4" w:space="0" w:color="auto"/>
            </w:tcBorders>
            <w:vAlign w:val="center"/>
          </w:tcPr>
          <w:p w:rsidR="00EE5750" w:rsidRDefault="00EE5750" w:rsidP="000C7EA2">
            <w:pPr>
              <w:spacing w:line="440" w:lineRule="exact"/>
              <w:rPr>
                <w:rFonts w:ascii="新宋体" w:eastAsia="新宋体" w:hAnsi="新宋体"/>
                <w:sz w:val="24"/>
              </w:rPr>
            </w:pPr>
          </w:p>
        </w:tc>
        <w:tc>
          <w:tcPr>
            <w:tcW w:w="2901"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增值税</w:t>
            </w:r>
          </w:p>
        </w:tc>
        <w:tc>
          <w:tcPr>
            <w:tcW w:w="4442"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r w:rsidR="00EE5750" w:rsidTr="001B6F39">
        <w:trPr>
          <w:trHeight w:hRule="exact" w:val="471"/>
          <w:jc w:val="center"/>
        </w:trPr>
        <w:tc>
          <w:tcPr>
            <w:tcW w:w="525"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440" w:lineRule="exact"/>
              <w:jc w:val="center"/>
              <w:rPr>
                <w:rFonts w:ascii="新宋体" w:eastAsia="新宋体" w:hAnsi="新宋体"/>
                <w:sz w:val="24"/>
              </w:rPr>
            </w:pPr>
            <w:r>
              <w:rPr>
                <w:rFonts w:ascii="新宋体" w:eastAsia="新宋体" w:hAnsi="新宋体" w:hint="eastAsia"/>
                <w:sz w:val="24"/>
              </w:rPr>
              <w:t>7</w:t>
            </w:r>
          </w:p>
        </w:tc>
        <w:tc>
          <w:tcPr>
            <w:tcW w:w="645" w:type="dxa"/>
            <w:tcBorders>
              <w:top w:val="single" w:sz="4" w:space="0" w:color="auto"/>
              <w:left w:val="nil"/>
              <w:bottom w:val="single" w:sz="4" w:space="0" w:color="auto"/>
              <w:right w:val="single" w:sz="4" w:space="0" w:color="auto"/>
            </w:tcBorders>
            <w:vAlign w:val="center"/>
          </w:tcPr>
          <w:p w:rsidR="00EE5750" w:rsidRDefault="00EE5750" w:rsidP="000C7EA2">
            <w:pPr>
              <w:spacing w:line="440" w:lineRule="exact"/>
              <w:rPr>
                <w:rFonts w:ascii="新宋体" w:eastAsia="新宋体" w:hAnsi="新宋体"/>
                <w:sz w:val="24"/>
              </w:rPr>
            </w:pPr>
          </w:p>
        </w:tc>
        <w:tc>
          <w:tcPr>
            <w:tcW w:w="7343" w:type="dxa"/>
            <w:gridSpan w:val="2"/>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r>
              <w:rPr>
                <w:rFonts w:ascii="新宋体" w:eastAsia="新宋体" w:hAnsi="新宋体" w:hint="eastAsia"/>
                <w:sz w:val="24"/>
              </w:rPr>
              <w:t>不违反法律、法规、规章、规范性文件规定的其它情况</w:t>
            </w:r>
          </w:p>
        </w:tc>
        <w:tc>
          <w:tcPr>
            <w:tcW w:w="698"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c>
          <w:tcPr>
            <w:tcW w:w="660" w:type="dxa"/>
            <w:tcBorders>
              <w:top w:val="single" w:sz="4" w:space="0" w:color="auto"/>
              <w:left w:val="nil"/>
              <w:bottom w:val="single" w:sz="4" w:space="0" w:color="auto"/>
              <w:right w:val="single" w:sz="4" w:space="0" w:color="auto"/>
            </w:tcBorders>
            <w:vAlign w:val="center"/>
          </w:tcPr>
          <w:p w:rsidR="00EE5750" w:rsidRDefault="00EE5750" w:rsidP="001B6F39">
            <w:pPr>
              <w:spacing w:line="440" w:lineRule="exact"/>
              <w:ind w:firstLineChars="200" w:firstLine="480"/>
              <w:jc w:val="center"/>
              <w:rPr>
                <w:rFonts w:ascii="新宋体" w:eastAsia="新宋体" w:hAnsi="新宋体"/>
                <w:sz w:val="24"/>
              </w:rPr>
            </w:pPr>
          </w:p>
        </w:tc>
      </w:tr>
    </w:tbl>
    <w:p w:rsidR="00EE5750" w:rsidRDefault="00EE5750" w:rsidP="00EE5750">
      <w:pPr>
        <w:autoSpaceDE w:val="0"/>
        <w:autoSpaceDN w:val="0"/>
        <w:spacing w:line="460" w:lineRule="exact"/>
        <w:ind w:firstLineChars="200" w:firstLine="482"/>
        <w:contextualSpacing/>
        <w:jc w:val="left"/>
        <w:outlineLvl w:val="0"/>
        <w:rPr>
          <w:rFonts w:ascii="宋体" w:eastAsia="新宋体" w:hAnsi="宋体"/>
          <w:b/>
          <w:bCs/>
          <w:sz w:val="24"/>
          <w:szCs w:val="24"/>
        </w:rPr>
      </w:pPr>
      <w:r>
        <w:rPr>
          <w:rFonts w:ascii="宋体" w:eastAsia="新宋体" w:hAnsi="宋体" w:hint="eastAsia"/>
          <w:b/>
          <w:bCs/>
          <w:sz w:val="24"/>
          <w:szCs w:val="24"/>
        </w:rPr>
        <w:t>注：不在上述范围内且不具有实质性影响的内容，均不能作为清标的依据或理由。</w:t>
      </w:r>
    </w:p>
    <w:p w:rsidR="00EE5750" w:rsidRDefault="00EE5750" w:rsidP="00EE5750">
      <w:pPr>
        <w:autoSpaceDE w:val="0"/>
        <w:autoSpaceDN w:val="0"/>
        <w:spacing w:line="460" w:lineRule="exact"/>
        <w:ind w:firstLineChars="200" w:firstLine="482"/>
        <w:contextualSpacing/>
        <w:jc w:val="left"/>
        <w:rPr>
          <w:rFonts w:ascii="宋体" w:hAnsi="宋体"/>
          <w:b/>
          <w:bCs/>
          <w:sz w:val="24"/>
          <w:szCs w:val="24"/>
        </w:rPr>
      </w:pPr>
    </w:p>
    <w:bookmarkEnd w:id="42"/>
    <w:p w:rsidR="00EE5750" w:rsidRDefault="00EE5750" w:rsidP="00EE5750">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六、初步评审</w:t>
      </w:r>
    </w:p>
    <w:p w:rsidR="00EE5750" w:rsidRDefault="00EE5750" w:rsidP="00EE5750">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43" w:name="_Toc464824722"/>
      <w:bookmarkStart w:id="44" w:name="_Toc21112"/>
      <w:bookmarkEnd w:id="43"/>
      <w:r>
        <w:rPr>
          <w:rFonts w:ascii="新宋体" w:eastAsia="新宋体" w:hAnsi="新宋体" w:cs="宋体" w:hint="eastAsia"/>
          <w:kern w:val="0"/>
          <w:sz w:val="24"/>
          <w:szCs w:val="24"/>
        </w:rPr>
        <w:t>招标人依法组织的评标委员会首先对投标人进行初步评审，只有通过初步评审的投标人才能进入下步评审。初步评审的内容：</w:t>
      </w:r>
      <w:bookmarkStart w:id="45" w:name="_Toc464824723"/>
      <w:bookmarkStart w:id="46" w:name="_Toc27484"/>
      <w:bookmarkEnd w:id="44"/>
      <w:bookmarkEnd w:id="45"/>
      <w:bookmarkEnd w:id="46"/>
    </w:p>
    <w:p w:rsidR="00EE5750" w:rsidRDefault="00EE5750" w:rsidP="00EE5750">
      <w:pPr>
        <w:autoSpaceDE w:val="0"/>
        <w:autoSpaceDN w:val="0"/>
        <w:spacing w:line="460" w:lineRule="exact"/>
        <w:contextualSpacing/>
        <w:jc w:val="left"/>
        <w:outlineLvl w:val="0"/>
        <w:rPr>
          <w:sz w:val="24"/>
          <w:szCs w:val="24"/>
        </w:rPr>
      </w:pPr>
      <w:r>
        <w:rPr>
          <w:rFonts w:hint="eastAsia"/>
          <w:sz w:val="24"/>
          <w:szCs w:val="24"/>
        </w:rPr>
        <w:t>1</w:t>
      </w:r>
      <w:r>
        <w:rPr>
          <w:rFonts w:ascii="宋体" w:hAnsi="宋体" w:hint="eastAsia"/>
          <w:sz w:val="24"/>
          <w:szCs w:val="24"/>
        </w:rPr>
        <w:t>、投标文件未经投标单位盖章和单位负责人签字；</w:t>
      </w:r>
    </w:p>
    <w:p w:rsidR="00EE5750" w:rsidRDefault="00EE5750" w:rsidP="00EE5750">
      <w:pPr>
        <w:autoSpaceDE w:val="0"/>
        <w:autoSpaceDN w:val="0"/>
        <w:spacing w:line="460" w:lineRule="exact"/>
        <w:contextualSpacing/>
        <w:jc w:val="left"/>
        <w:outlineLvl w:val="0"/>
        <w:rPr>
          <w:sz w:val="24"/>
          <w:szCs w:val="24"/>
        </w:rPr>
      </w:pPr>
      <w:r>
        <w:rPr>
          <w:rFonts w:hint="eastAsia"/>
          <w:sz w:val="24"/>
          <w:szCs w:val="24"/>
        </w:rPr>
        <w:t>2</w:t>
      </w:r>
      <w:r>
        <w:rPr>
          <w:rFonts w:ascii="宋体" w:hAnsi="宋体" w:hint="eastAsia"/>
          <w:sz w:val="24"/>
          <w:szCs w:val="24"/>
        </w:rPr>
        <w:t xml:space="preserve">、投标人不符合国家或者招标文件规定的资格条件；                                                 </w:t>
      </w:r>
      <w:r>
        <w:rPr>
          <w:rFonts w:hint="eastAsia"/>
          <w:sz w:val="24"/>
          <w:szCs w:val="24"/>
        </w:rPr>
        <w:t>3</w:t>
      </w:r>
      <w:r>
        <w:rPr>
          <w:rFonts w:ascii="宋体" w:hAnsi="宋体" w:hint="eastAsia"/>
          <w:sz w:val="24"/>
          <w:szCs w:val="24"/>
        </w:rPr>
        <w:t>、同一投标人提交两个以上不同的投标文件或者投标报价，但招标文件要求提交备选投标的除外；</w:t>
      </w:r>
    </w:p>
    <w:p w:rsidR="00EE5750" w:rsidRDefault="00EE5750" w:rsidP="00EE5750">
      <w:pPr>
        <w:spacing w:line="460" w:lineRule="exact"/>
        <w:contextualSpacing/>
        <w:rPr>
          <w:sz w:val="24"/>
          <w:szCs w:val="24"/>
        </w:rPr>
      </w:pPr>
      <w:r>
        <w:rPr>
          <w:rFonts w:hint="eastAsia"/>
          <w:sz w:val="24"/>
          <w:szCs w:val="24"/>
        </w:rPr>
        <w:t>4.</w:t>
      </w:r>
      <w:r>
        <w:rPr>
          <w:rFonts w:ascii="宋体" w:hAnsi="宋体" w:hint="eastAsia"/>
          <w:sz w:val="24"/>
          <w:szCs w:val="24"/>
        </w:rPr>
        <w:t>投标报价高于招标文件设定的最高投标限价；</w:t>
      </w:r>
    </w:p>
    <w:p w:rsidR="00EE5750" w:rsidRDefault="00EE5750" w:rsidP="00EE5750">
      <w:pPr>
        <w:spacing w:line="460" w:lineRule="exact"/>
        <w:contextualSpacing/>
        <w:rPr>
          <w:sz w:val="24"/>
          <w:szCs w:val="24"/>
        </w:rPr>
      </w:pPr>
      <w:r>
        <w:rPr>
          <w:rFonts w:hint="eastAsia"/>
          <w:sz w:val="24"/>
          <w:szCs w:val="24"/>
        </w:rPr>
        <w:t>5.</w:t>
      </w:r>
      <w:r>
        <w:rPr>
          <w:rFonts w:ascii="宋体" w:hAnsi="宋体" w:hint="eastAsia"/>
          <w:sz w:val="24"/>
          <w:szCs w:val="24"/>
        </w:rPr>
        <w:t>投标标的物、工期、工程质量、付款方式不符合招标文件规定；</w:t>
      </w:r>
      <w:r>
        <w:rPr>
          <w:rFonts w:hint="eastAsia"/>
          <w:sz w:val="24"/>
          <w:szCs w:val="24"/>
        </w:rPr>
        <w:br/>
      </w:r>
      <w:r>
        <w:rPr>
          <w:rFonts w:hint="eastAsia"/>
          <w:sz w:val="24"/>
          <w:szCs w:val="24"/>
        </w:rPr>
        <w:lastRenderedPageBreak/>
        <w:t>6.</w:t>
      </w:r>
      <w:r>
        <w:rPr>
          <w:rFonts w:ascii="宋体" w:hAnsi="宋体" w:hint="eastAsia"/>
          <w:sz w:val="24"/>
          <w:szCs w:val="24"/>
        </w:rPr>
        <w:t>投标人有串通投标、弄虚作假等违法行为；</w:t>
      </w:r>
    </w:p>
    <w:p w:rsidR="00EE5750" w:rsidRDefault="00EE5750" w:rsidP="00EE5750">
      <w:pPr>
        <w:spacing w:line="460" w:lineRule="exact"/>
        <w:contextualSpacing/>
        <w:rPr>
          <w:rFonts w:ascii="新宋体" w:eastAsia="新宋体" w:hAnsi="新宋体" w:cs="宋体"/>
          <w:b/>
          <w:bCs/>
          <w:sz w:val="24"/>
          <w:szCs w:val="24"/>
        </w:rPr>
      </w:pPr>
      <w:r>
        <w:rPr>
          <w:rFonts w:ascii="新宋体" w:eastAsia="新宋体" w:hAnsi="新宋体" w:cs="宋体" w:hint="eastAsia"/>
          <w:b/>
          <w:bCs/>
          <w:sz w:val="24"/>
          <w:szCs w:val="24"/>
        </w:rPr>
        <w:t>7.</w:t>
      </w:r>
      <w:r>
        <w:rPr>
          <w:rFonts w:hint="eastAsia"/>
          <w:b/>
          <w:bCs/>
        </w:rPr>
        <w:t xml:space="preserve"> </w:t>
      </w:r>
      <w:r>
        <w:rPr>
          <w:rFonts w:ascii="新宋体" w:eastAsia="新宋体" w:hAnsi="新宋体" w:cs="宋体" w:hint="eastAsia"/>
          <w:b/>
          <w:bCs/>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EE5750" w:rsidRDefault="00EE5750" w:rsidP="00EE5750">
      <w:pPr>
        <w:spacing w:line="460" w:lineRule="exact"/>
        <w:contextualSpacing/>
        <w:rPr>
          <w:rFonts w:ascii="新宋体" w:eastAsia="新宋体" w:hAnsi="新宋体" w:cs="宋体"/>
          <w:sz w:val="24"/>
          <w:szCs w:val="24"/>
        </w:rPr>
      </w:pPr>
      <w:r>
        <w:rPr>
          <w:rFonts w:ascii="新宋体" w:eastAsia="新宋体" w:hAnsi="新宋体" w:cs="宋体" w:hint="eastAsia"/>
          <w:sz w:val="24"/>
          <w:szCs w:val="24"/>
        </w:rPr>
        <w:t>8</w:t>
      </w:r>
      <w:r>
        <w:rPr>
          <w:rFonts w:ascii="新宋体" w:eastAsia="新宋体" w:hAnsi="新宋体" w:cs="宋体"/>
          <w:sz w:val="24"/>
          <w:szCs w:val="24"/>
        </w:rPr>
        <w:t>.</w:t>
      </w:r>
      <w:r>
        <w:rPr>
          <w:rFonts w:ascii="新宋体" w:eastAsia="新宋体" w:hAnsi="新宋体" w:cs="宋体" w:hint="eastAsia"/>
          <w:sz w:val="24"/>
          <w:szCs w:val="24"/>
        </w:rPr>
        <w:t>被列入失信被执行人名单的投标人，其投标将被拒绝。（</w:t>
      </w:r>
      <w:bookmarkStart w:id="47" w:name="_Hlk534616277"/>
      <w:r>
        <w:rPr>
          <w:rFonts w:ascii="新宋体" w:eastAsia="新宋体" w:hAnsi="新宋体" w:cs="宋体" w:hint="eastAsia"/>
          <w:sz w:val="24"/>
          <w:szCs w:val="24"/>
        </w:rPr>
        <w:t>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bookmarkEnd w:id="47"/>
      <w:r>
        <w:rPr>
          <w:rFonts w:ascii="新宋体" w:eastAsia="新宋体" w:hAnsi="新宋体" w:cs="宋体" w:hint="eastAsia"/>
          <w:sz w:val="24"/>
          <w:szCs w:val="24"/>
        </w:rPr>
        <w:t>。</w:t>
      </w:r>
    </w:p>
    <w:p w:rsidR="00EE5750" w:rsidRDefault="00EE5750" w:rsidP="00EE5750">
      <w:pPr>
        <w:spacing w:line="460" w:lineRule="exact"/>
        <w:ind w:firstLineChars="200" w:firstLine="480"/>
        <w:contextualSpacing/>
        <w:rPr>
          <w:sz w:val="24"/>
          <w:szCs w:val="24"/>
        </w:rPr>
      </w:pPr>
      <w:r>
        <w:rPr>
          <w:rFonts w:hint="eastAsia"/>
          <w:sz w:val="24"/>
          <w:szCs w:val="24"/>
        </w:rPr>
        <w:t>投标人须提供以下网站的公示信息查询结果截图：</w:t>
      </w:r>
    </w:p>
    <w:p w:rsidR="00EE5750" w:rsidRDefault="00EE5750" w:rsidP="00EE5750">
      <w:pPr>
        <w:spacing w:line="460" w:lineRule="exact"/>
        <w:ind w:firstLineChars="200" w:firstLine="480"/>
        <w:contextualSpacing/>
        <w:rPr>
          <w:sz w:val="24"/>
          <w:szCs w:val="24"/>
        </w:rPr>
      </w:pPr>
      <w:r>
        <w:rPr>
          <w:rFonts w:hint="eastAsia"/>
          <w:sz w:val="24"/>
          <w:szCs w:val="24"/>
        </w:rPr>
        <w:t>（</w:t>
      </w:r>
      <w:r>
        <w:rPr>
          <w:rFonts w:hint="eastAsia"/>
          <w:sz w:val="24"/>
          <w:szCs w:val="24"/>
        </w:rPr>
        <w:t>1</w:t>
      </w:r>
      <w:r>
        <w:rPr>
          <w:rFonts w:hint="eastAsia"/>
          <w:sz w:val="24"/>
          <w:szCs w:val="24"/>
        </w:rPr>
        <w:t>）“信用中国”（</w:t>
      </w:r>
      <w:r>
        <w:rPr>
          <w:rFonts w:hint="eastAsia"/>
          <w:sz w:val="24"/>
          <w:szCs w:val="24"/>
        </w:rPr>
        <w:t>www.creditchina.gov.cn</w:t>
      </w:r>
      <w:r>
        <w:rPr>
          <w:rFonts w:hint="eastAsia"/>
          <w:sz w:val="24"/>
          <w:szCs w:val="24"/>
        </w:rPr>
        <w:t>）“失信被执行人”、“重大税收违法案件当事人名单”网页查询结果截图。查询对象为投标人；</w:t>
      </w:r>
    </w:p>
    <w:p w:rsidR="00EE5750" w:rsidRDefault="00EE5750" w:rsidP="00EE5750">
      <w:pPr>
        <w:spacing w:line="460" w:lineRule="exact"/>
        <w:ind w:firstLineChars="200" w:firstLine="480"/>
        <w:contextualSpacing/>
        <w:rPr>
          <w:sz w:val="24"/>
          <w:szCs w:val="24"/>
        </w:rPr>
      </w:pPr>
      <w:r>
        <w:rPr>
          <w:rFonts w:hint="eastAsia"/>
          <w:sz w:val="24"/>
          <w:szCs w:val="24"/>
        </w:rPr>
        <w:t>“信用河南”（</w:t>
      </w:r>
      <w:r>
        <w:rPr>
          <w:rFonts w:hint="eastAsia"/>
          <w:sz w:val="24"/>
          <w:szCs w:val="24"/>
        </w:rPr>
        <w:t>www.xyhn.gov.cn</w:t>
      </w:r>
      <w:r>
        <w:rPr>
          <w:rFonts w:hint="eastAsia"/>
          <w:sz w:val="24"/>
          <w:szCs w:val="24"/>
        </w:rPr>
        <w:t>）黑名单查询截图。查询内容包括：严重失信债务人名单，国家人社部</w:t>
      </w:r>
      <w:r>
        <w:rPr>
          <w:rFonts w:hint="eastAsia"/>
          <w:sz w:val="24"/>
          <w:szCs w:val="24"/>
        </w:rPr>
        <w:t>-</w:t>
      </w:r>
      <w:r>
        <w:rPr>
          <w:rFonts w:hint="eastAsia"/>
          <w:sz w:val="24"/>
          <w:szCs w:val="24"/>
        </w:rPr>
        <w:t>拖欠农民工工资黑名单。查询对象为投标人；</w:t>
      </w:r>
    </w:p>
    <w:p w:rsidR="00EE5750" w:rsidRDefault="00EE5750" w:rsidP="00EE5750">
      <w:pPr>
        <w:spacing w:line="460" w:lineRule="exact"/>
        <w:ind w:firstLineChars="200" w:firstLine="480"/>
        <w:contextualSpacing/>
        <w:rPr>
          <w:sz w:val="24"/>
          <w:szCs w:val="24"/>
        </w:rPr>
      </w:pPr>
      <w:r>
        <w:rPr>
          <w:rFonts w:hint="eastAsia"/>
          <w:sz w:val="24"/>
          <w:szCs w:val="24"/>
        </w:rPr>
        <w:t>（</w:t>
      </w:r>
      <w:r>
        <w:rPr>
          <w:rFonts w:hint="eastAsia"/>
          <w:sz w:val="24"/>
          <w:szCs w:val="24"/>
        </w:rPr>
        <w:t>2</w:t>
      </w:r>
      <w:r>
        <w:rPr>
          <w:rFonts w:hint="eastAsia"/>
          <w:sz w:val="24"/>
          <w:szCs w:val="24"/>
        </w:rPr>
        <w:t>）“全国企业信用信息公示系统”（</w:t>
      </w:r>
      <w:r>
        <w:rPr>
          <w:rFonts w:hint="eastAsia"/>
          <w:sz w:val="24"/>
          <w:szCs w:val="24"/>
        </w:rPr>
        <w:t>www.gsxt.gov.cn</w:t>
      </w:r>
      <w:r>
        <w:rPr>
          <w:rFonts w:hint="eastAsia"/>
          <w:sz w:val="24"/>
          <w:szCs w:val="24"/>
        </w:rPr>
        <w:t>）“经营异常名录</w:t>
      </w:r>
      <w:r>
        <w:rPr>
          <w:rFonts w:hint="eastAsia"/>
          <w:sz w:val="24"/>
          <w:szCs w:val="24"/>
        </w:rPr>
        <w:t>/</w:t>
      </w:r>
      <w:r>
        <w:rPr>
          <w:rFonts w:hint="eastAsia"/>
          <w:sz w:val="24"/>
          <w:szCs w:val="24"/>
        </w:rPr>
        <w:t>严重违法失信企业名单”网页查询结果截图；</w:t>
      </w:r>
    </w:p>
    <w:p w:rsidR="00EE5750" w:rsidRDefault="00EE5750" w:rsidP="00EE5750">
      <w:pPr>
        <w:spacing w:line="460" w:lineRule="exact"/>
        <w:ind w:firstLineChars="200" w:firstLine="480"/>
        <w:contextualSpacing/>
        <w:rPr>
          <w:sz w:val="24"/>
          <w:szCs w:val="24"/>
        </w:rPr>
      </w:pPr>
      <w:r>
        <w:rPr>
          <w:rFonts w:hint="eastAsia"/>
          <w:sz w:val="24"/>
          <w:szCs w:val="24"/>
        </w:rPr>
        <w:t>（</w:t>
      </w:r>
      <w:r>
        <w:rPr>
          <w:rFonts w:hint="eastAsia"/>
          <w:sz w:val="24"/>
          <w:szCs w:val="24"/>
        </w:rPr>
        <w:t>3</w:t>
      </w:r>
      <w:r>
        <w:rPr>
          <w:rFonts w:hint="eastAsia"/>
          <w:sz w:val="24"/>
          <w:szCs w:val="24"/>
        </w:rPr>
        <w:t>）“中国裁判文书网”（</w:t>
      </w:r>
      <w:r>
        <w:rPr>
          <w:rFonts w:hint="eastAsia"/>
          <w:sz w:val="24"/>
          <w:szCs w:val="24"/>
        </w:rPr>
        <w:t>wenshu.court.gov.cn</w:t>
      </w:r>
      <w:r>
        <w:rPr>
          <w:rFonts w:hint="eastAsia"/>
          <w:sz w:val="24"/>
          <w:szCs w:val="24"/>
        </w:rPr>
        <w:t>）行贿犯罪网页查询结果截图。查询对象投标人。</w:t>
      </w:r>
    </w:p>
    <w:p w:rsidR="00EE5750" w:rsidRDefault="00EE5750" w:rsidP="00EE5750">
      <w:pPr>
        <w:spacing w:line="460" w:lineRule="exact"/>
        <w:contextualSpacing/>
        <w:rPr>
          <w:sz w:val="24"/>
          <w:szCs w:val="24"/>
        </w:rPr>
      </w:pPr>
      <w:r>
        <w:rPr>
          <w:sz w:val="24"/>
          <w:szCs w:val="24"/>
        </w:rPr>
        <w:t>9</w:t>
      </w:r>
      <w:r>
        <w:rPr>
          <w:rFonts w:ascii="宋体" w:hAnsi="宋体" w:hint="eastAsia"/>
          <w:sz w:val="24"/>
          <w:szCs w:val="24"/>
        </w:rPr>
        <w:t>.招标人在招标文件列入的其它内容</w:t>
      </w:r>
    </w:p>
    <w:p w:rsidR="00EE5750" w:rsidRDefault="00EE5750" w:rsidP="00EE5750">
      <w:pPr>
        <w:spacing w:line="460" w:lineRule="exact"/>
        <w:contextualSpacing/>
        <w:rPr>
          <w:sz w:val="24"/>
          <w:szCs w:val="24"/>
        </w:rPr>
      </w:pPr>
      <w:r>
        <w:rPr>
          <w:rFonts w:ascii="宋体" w:hAnsi="宋体" w:hint="eastAsia"/>
          <w:sz w:val="24"/>
          <w:szCs w:val="24"/>
        </w:rPr>
        <w:t>（一）投标人名称与营业执照、资质证书等证件名称不一致；</w:t>
      </w:r>
    </w:p>
    <w:p w:rsidR="00EE5750" w:rsidRDefault="00EE5750" w:rsidP="00EE5750">
      <w:pPr>
        <w:spacing w:line="460" w:lineRule="exact"/>
        <w:contextualSpacing/>
        <w:rPr>
          <w:sz w:val="24"/>
          <w:szCs w:val="24"/>
        </w:rPr>
      </w:pPr>
      <w:r>
        <w:rPr>
          <w:rFonts w:ascii="宋体" w:hAnsi="宋体" w:hint="eastAsia"/>
          <w:sz w:val="24"/>
          <w:szCs w:val="24"/>
        </w:rPr>
        <w:t>（二）近三年财务是否无亏损</w:t>
      </w:r>
      <w:r>
        <w:rPr>
          <w:rFonts w:hint="eastAsia"/>
          <w:sz w:val="24"/>
          <w:szCs w:val="24"/>
        </w:rPr>
        <w:t>(</w:t>
      </w:r>
      <w:r>
        <w:rPr>
          <w:rFonts w:ascii="宋体" w:hAnsi="宋体" w:hint="eastAsia"/>
          <w:sz w:val="24"/>
          <w:szCs w:val="24"/>
        </w:rPr>
        <w:t>至少有一年盈利），且没有被接管、冻结、破产状态（以经会计师事务所或审计机构审计的有效的财务会计报表扫描件为准。若公司成立未满三年，需提供从成立至今的年度财务状况）；</w:t>
      </w:r>
    </w:p>
    <w:p w:rsidR="00EE5750" w:rsidRDefault="00EE5750" w:rsidP="00EE5750">
      <w:pPr>
        <w:spacing w:line="460" w:lineRule="exact"/>
        <w:contextualSpacing/>
        <w:rPr>
          <w:sz w:val="24"/>
          <w:szCs w:val="24"/>
        </w:rPr>
      </w:pPr>
      <w:r>
        <w:rPr>
          <w:rFonts w:ascii="宋体" w:hAnsi="宋体" w:hint="eastAsia"/>
          <w:sz w:val="24"/>
          <w:szCs w:val="24"/>
        </w:rPr>
        <w:t>（三）与投标文件中拟派的项目经理（项目负责人）姓名不一致，没有项目经理（项目负责人）无在建承诺书；</w:t>
      </w:r>
    </w:p>
    <w:p w:rsidR="00EE5750" w:rsidRDefault="00EE5750" w:rsidP="00EE5750">
      <w:pPr>
        <w:spacing w:line="460" w:lineRule="exact"/>
        <w:contextualSpacing/>
        <w:rPr>
          <w:sz w:val="24"/>
          <w:szCs w:val="24"/>
        </w:rPr>
      </w:pPr>
      <w:r>
        <w:rPr>
          <w:rFonts w:ascii="宋体" w:hAnsi="宋体" w:hint="eastAsia"/>
          <w:sz w:val="24"/>
          <w:szCs w:val="24"/>
        </w:rPr>
        <w:t>（四）</w:t>
      </w:r>
      <w:r>
        <w:rPr>
          <w:rFonts w:hint="eastAsia"/>
          <w:sz w:val="24"/>
          <w:szCs w:val="24"/>
        </w:rPr>
        <w:t xml:space="preserve"> </w:t>
      </w:r>
      <w:r>
        <w:rPr>
          <w:rFonts w:ascii="宋体" w:hAnsi="宋体" w:hint="eastAsia"/>
          <w:sz w:val="24"/>
          <w:szCs w:val="24"/>
        </w:rPr>
        <w:t>未提供由企业住所地人社部门出具的授权委托人、项目经理（项目负责人）（</w:t>
      </w:r>
      <w:r>
        <w:rPr>
          <w:rFonts w:hint="eastAsia"/>
          <w:sz w:val="24"/>
          <w:szCs w:val="24"/>
        </w:rPr>
        <w:t>截止开标时间前连续六个月的</w:t>
      </w:r>
      <w:r>
        <w:rPr>
          <w:rFonts w:ascii="宋体" w:hAnsi="宋体" w:hint="eastAsia"/>
          <w:sz w:val="24"/>
          <w:szCs w:val="24"/>
        </w:rPr>
        <w:t>社会保险缴纳证明（或相关缴纳凭证）；</w:t>
      </w:r>
    </w:p>
    <w:p w:rsidR="00EE5750" w:rsidRDefault="00EE5750" w:rsidP="00EE5750">
      <w:pPr>
        <w:spacing w:line="460" w:lineRule="exact"/>
        <w:contextualSpacing/>
        <w:rPr>
          <w:sz w:val="24"/>
          <w:szCs w:val="24"/>
        </w:rPr>
      </w:pPr>
      <w:r>
        <w:rPr>
          <w:rFonts w:ascii="宋体" w:hAnsi="宋体" w:hint="eastAsia"/>
          <w:sz w:val="24"/>
          <w:szCs w:val="24"/>
        </w:rPr>
        <w:lastRenderedPageBreak/>
        <w:t>（五）没有专项承诺</w:t>
      </w:r>
    </w:p>
    <w:p w:rsidR="00EE5750" w:rsidRDefault="00EE5750" w:rsidP="00EE5750">
      <w:pPr>
        <w:spacing w:line="460" w:lineRule="exact"/>
        <w:contextualSpacing/>
        <w:rPr>
          <w:sz w:val="24"/>
          <w:szCs w:val="24"/>
        </w:rPr>
      </w:pPr>
      <w:r>
        <w:rPr>
          <w:rFonts w:hint="eastAsia"/>
          <w:sz w:val="24"/>
          <w:szCs w:val="24"/>
        </w:rPr>
        <w:t>1</w:t>
      </w:r>
      <w:r>
        <w:rPr>
          <w:rFonts w:ascii="宋体" w:hAnsi="宋体" w:hint="eastAsia"/>
          <w:sz w:val="24"/>
          <w:szCs w:val="24"/>
        </w:rPr>
        <w:t>、 投标单位没有出具“农民工工资”的专项承诺；</w:t>
      </w:r>
      <w:r>
        <w:rPr>
          <w:rFonts w:hint="eastAsia"/>
          <w:sz w:val="24"/>
          <w:szCs w:val="24"/>
        </w:rPr>
        <w:t xml:space="preserve"> </w:t>
      </w:r>
    </w:p>
    <w:p w:rsidR="00EE5750" w:rsidRDefault="00EE5750" w:rsidP="00EE5750">
      <w:pPr>
        <w:spacing w:line="460" w:lineRule="exact"/>
        <w:contextualSpacing/>
        <w:rPr>
          <w:sz w:val="24"/>
          <w:szCs w:val="24"/>
        </w:rPr>
      </w:pPr>
      <w:r>
        <w:rPr>
          <w:rFonts w:hint="eastAsia"/>
          <w:sz w:val="24"/>
          <w:szCs w:val="24"/>
        </w:rPr>
        <w:t>2</w:t>
      </w:r>
      <w:r>
        <w:rPr>
          <w:rFonts w:ascii="宋体" w:hAnsi="宋体" w:hint="eastAsia"/>
          <w:sz w:val="24"/>
          <w:szCs w:val="24"/>
        </w:rPr>
        <w:t>、投标单位没有出具“不挂靠、不转包、不违法分包”的专项承诺。</w:t>
      </w:r>
    </w:p>
    <w:p w:rsidR="00EE5750" w:rsidRDefault="00EE5750" w:rsidP="00EE5750">
      <w:pPr>
        <w:numPr>
          <w:ilvl w:val="0"/>
          <w:numId w:val="4"/>
        </w:numPr>
        <w:spacing w:line="460" w:lineRule="exact"/>
        <w:contextualSpacing/>
        <w:rPr>
          <w:rFonts w:ascii="新宋体" w:eastAsia="新宋体" w:hAnsi="新宋体" w:cs="宋体"/>
          <w:sz w:val="24"/>
          <w:szCs w:val="24"/>
        </w:rPr>
      </w:pPr>
      <w:r>
        <w:rPr>
          <w:rFonts w:ascii="宋体" w:hAnsi="宋体" w:hint="eastAsia"/>
          <w:sz w:val="24"/>
          <w:szCs w:val="24"/>
        </w:rPr>
        <w:t>施工单位没有出具扬尘污染防治承诺书</w:t>
      </w:r>
      <w:bookmarkStart w:id="48" w:name="_Toc464824744"/>
      <w:bookmarkStart w:id="49" w:name="_Toc21122"/>
      <w:bookmarkEnd w:id="48"/>
      <w:bookmarkEnd w:id="49"/>
      <w:r>
        <w:rPr>
          <w:rFonts w:ascii="宋体" w:hAnsi="宋体" w:hint="eastAsia"/>
          <w:sz w:val="24"/>
          <w:szCs w:val="24"/>
        </w:rPr>
        <w:t>。</w:t>
      </w:r>
    </w:p>
    <w:p w:rsidR="00EE5750" w:rsidRDefault="00EE5750" w:rsidP="00EE5750">
      <w:pPr>
        <w:spacing w:line="460" w:lineRule="exact"/>
        <w:contextualSpacing/>
        <w:rPr>
          <w:rFonts w:ascii="新宋体" w:eastAsia="新宋体" w:hAnsi="新宋体" w:cs="宋体"/>
          <w:b/>
          <w:sz w:val="24"/>
          <w:szCs w:val="24"/>
        </w:rPr>
      </w:pPr>
      <w:r>
        <w:rPr>
          <w:rFonts w:ascii="新宋体" w:eastAsia="新宋体" w:hAnsi="新宋体" w:cs="宋体"/>
          <w:b/>
          <w:sz w:val="24"/>
          <w:szCs w:val="24"/>
        </w:rPr>
        <w:t>10.</w:t>
      </w:r>
      <w:r>
        <w:rPr>
          <w:rFonts w:ascii="新宋体" w:eastAsia="新宋体" w:hAnsi="新宋体" w:cs="宋体" w:hint="eastAsia"/>
          <w:b/>
          <w:sz w:val="24"/>
          <w:szCs w:val="24"/>
        </w:rPr>
        <w:t>注：开标不再接收原件，一律以投标文件电子档中电子扫描件为准。</w:t>
      </w:r>
    </w:p>
    <w:p w:rsidR="000C7EA2" w:rsidRDefault="00EE5750" w:rsidP="000C7EA2">
      <w:pPr>
        <w:autoSpaceDE w:val="0"/>
        <w:autoSpaceDN w:val="0"/>
        <w:spacing w:line="460" w:lineRule="exact"/>
        <w:ind w:firstLineChars="200" w:firstLine="482"/>
        <w:contextualSpacing/>
        <w:jc w:val="left"/>
        <w:outlineLvl w:val="0"/>
        <w:rPr>
          <w:rFonts w:ascii="新宋体" w:eastAsia="新宋体" w:hAnsi="新宋体" w:cs="宋体"/>
          <w:b/>
          <w:sz w:val="24"/>
          <w:szCs w:val="24"/>
        </w:rPr>
      </w:pPr>
      <w:r>
        <w:rPr>
          <w:rFonts w:ascii="新宋体" w:eastAsia="新宋体" w:hAnsi="新宋体" w:cs="宋体" w:hint="eastAsia"/>
          <w:b/>
          <w:sz w:val="24"/>
          <w:szCs w:val="24"/>
        </w:rPr>
        <w:t>七、详细评审</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评标委员会根据招标文件要求对技术标、商务标、综合（信用）标三部分进行综合评审。技术标的权重占2</w:t>
      </w:r>
      <w:r>
        <w:rPr>
          <w:rFonts w:ascii="新宋体" w:eastAsia="新宋体" w:hAnsi="新宋体" w:cs="宋体"/>
          <w:kern w:val="0"/>
          <w:sz w:val="24"/>
          <w:szCs w:val="24"/>
        </w:rPr>
        <w:t>5</w:t>
      </w:r>
      <w:r>
        <w:rPr>
          <w:rFonts w:ascii="新宋体" w:eastAsia="新宋体" w:hAnsi="新宋体" w:cs="宋体" w:hint="eastAsia"/>
          <w:kern w:val="0"/>
          <w:sz w:val="24"/>
          <w:szCs w:val="24"/>
        </w:rPr>
        <w:t>%，商务标的权重占</w:t>
      </w:r>
      <w:r>
        <w:rPr>
          <w:rFonts w:ascii="新宋体" w:eastAsia="新宋体" w:hAnsi="新宋体" w:cs="宋体"/>
          <w:kern w:val="0"/>
          <w:sz w:val="24"/>
          <w:szCs w:val="24"/>
        </w:rPr>
        <w:t>5</w:t>
      </w:r>
      <w:r>
        <w:rPr>
          <w:rFonts w:ascii="新宋体" w:eastAsia="新宋体" w:hAnsi="新宋体" w:cs="宋体" w:hint="eastAsia"/>
          <w:kern w:val="0"/>
          <w:sz w:val="24"/>
          <w:szCs w:val="24"/>
        </w:rPr>
        <w:t>0%，综合（信用）标的权重占2</w:t>
      </w:r>
      <w:r>
        <w:rPr>
          <w:rFonts w:ascii="新宋体" w:eastAsia="新宋体" w:hAnsi="新宋体" w:cs="宋体"/>
          <w:kern w:val="0"/>
          <w:sz w:val="24"/>
          <w:szCs w:val="24"/>
        </w:rPr>
        <w:t>5</w:t>
      </w:r>
      <w:r>
        <w:rPr>
          <w:rFonts w:ascii="新宋体" w:eastAsia="新宋体" w:hAnsi="新宋体" w:cs="宋体" w:hint="eastAsia"/>
          <w:kern w:val="0"/>
          <w:sz w:val="24"/>
          <w:szCs w:val="24"/>
        </w:rPr>
        <w:t>%。</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50" w:name="_Toc10320"/>
      <w:bookmarkEnd w:id="50"/>
      <w:r>
        <w:rPr>
          <w:rFonts w:ascii="新宋体" w:eastAsia="新宋体" w:hAnsi="新宋体" w:cs="宋体" w:hint="eastAsia"/>
          <w:kern w:val="0"/>
          <w:sz w:val="24"/>
          <w:szCs w:val="24"/>
        </w:rPr>
        <w:t xml:space="preserve">   （一）工程量清单报价评标基准价计算公式为：</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51" w:name="_Toc280"/>
      <w:bookmarkEnd w:id="51"/>
      <w:r>
        <w:rPr>
          <w:rFonts w:ascii="新宋体" w:eastAsia="新宋体" w:hAnsi="新宋体" w:cs="宋体" w:hint="eastAsia"/>
          <w:kern w:val="0"/>
          <w:sz w:val="24"/>
          <w:szCs w:val="24"/>
        </w:rPr>
        <w:t xml:space="preserve">   </w:t>
      </w:r>
      <w:bookmarkStart w:id="52" w:name="_Toc27922"/>
      <w:bookmarkEnd w:id="52"/>
      <w:r>
        <w:rPr>
          <w:rFonts w:ascii="新宋体" w:eastAsia="新宋体" w:hAnsi="新宋体" w:cs="宋体" w:hint="eastAsia"/>
          <w:kern w:val="0"/>
          <w:sz w:val="24"/>
          <w:szCs w:val="24"/>
        </w:rPr>
        <w:t>评标基准价＝最高投标限价×K+投标报价×（1－K）</w:t>
      </w:r>
    </w:p>
    <w:p w:rsidR="000C7EA2" w:rsidRDefault="000C7EA2" w:rsidP="000C7EA2">
      <w:pPr>
        <w:autoSpaceDE w:val="0"/>
        <w:autoSpaceDN w:val="0"/>
        <w:spacing w:line="460" w:lineRule="exact"/>
        <w:ind w:leftChars="100" w:left="210" w:firstLineChars="100" w:firstLine="240"/>
        <w:contextualSpacing/>
        <w:jc w:val="left"/>
        <w:outlineLvl w:val="0"/>
        <w:rPr>
          <w:rFonts w:ascii="新宋体" w:eastAsia="新宋体" w:hAnsi="新宋体" w:cs="宋体"/>
          <w:kern w:val="0"/>
          <w:sz w:val="24"/>
          <w:szCs w:val="24"/>
        </w:rPr>
      </w:pPr>
      <w:bookmarkStart w:id="53" w:name="_Toc5078"/>
      <w:bookmarkEnd w:id="53"/>
      <w:r>
        <w:rPr>
          <w:rFonts w:ascii="新宋体" w:eastAsia="新宋体" w:hAnsi="新宋体" w:cs="宋体" w:hint="eastAsia"/>
          <w:kern w:val="0"/>
          <w:sz w:val="24"/>
          <w:szCs w:val="24"/>
        </w:rPr>
        <w:t xml:space="preserve">   其中：K为最高投标限价权重系数，取值范围为0.3≤K≤0</w:t>
      </w:r>
      <w:r>
        <w:rPr>
          <w:rFonts w:ascii="新宋体" w:eastAsia="新宋体" w:hAnsi="新宋体" w:cs="宋体"/>
          <w:kern w:val="0"/>
          <w:sz w:val="24"/>
          <w:szCs w:val="24"/>
        </w:rPr>
        <w:t>.5,</w:t>
      </w:r>
      <w:r>
        <w:rPr>
          <w:rFonts w:ascii="新宋体" w:eastAsia="新宋体" w:hAnsi="新宋体" w:cs="宋体" w:hint="eastAsia"/>
          <w:kern w:val="0"/>
          <w:sz w:val="24"/>
          <w:szCs w:val="24"/>
        </w:rPr>
        <w:t>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54" w:name="_Toc5578"/>
      <w:bookmarkEnd w:id="54"/>
      <w:r>
        <w:rPr>
          <w:rFonts w:ascii="新宋体" w:eastAsia="新宋体" w:hAnsi="新宋体" w:cs="宋体" w:hint="eastAsia"/>
          <w:kern w:val="0"/>
          <w:sz w:val="24"/>
          <w:szCs w:val="24"/>
        </w:rPr>
        <w:t>K为最高投标限价权重系数，K值为</w:t>
      </w:r>
      <w:r>
        <w:rPr>
          <w:rFonts w:ascii="新宋体" w:eastAsia="新宋体" w:hAnsi="新宋体" w:cs="宋体"/>
          <w:kern w:val="0"/>
          <w:sz w:val="24"/>
          <w:szCs w:val="24"/>
        </w:rPr>
        <w:t>0.3</w:t>
      </w:r>
      <w:r>
        <w:rPr>
          <w:rFonts w:ascii="新宋体" w:eastAsia="新宋体" w:hAnsi="新宋体" w:cs="宋体" w:hint="eastAsia"/>
          <w:kern w:val="0"/>
          <w:sz w:val="24"/>
          <w:szCs w:val="24"/>
        </w:rPr>
        <w:t>、</w:t>
      </w:r>
      <w:r>
        <w:rPr>
          <w:rFonts w:ascii="新宋体" w:eastAsia="新宋体" w:hAnsi="新宋体" w:cs="宋体"/>
          <w:kern w:val="0"/>
          <w:sz w:val="24"/>
          <w:szCs w:val="24"/>
        </w:rPr>
        <w:t>0.35</w:t>
      </w:r>
      <w:r>
        <w:rPr>
          <w:rFonts w:ascii="新宋体" w:eastAsia="新宋体" w:hAnsi="新宋体" w:cs="宋体" w:hint="eastAsia"/>
          <w:kern w:val="0"/>
          <w:sz w:val="24"/>
          <w:szCs w:val="24"/>
        </w:rPr>
        <w:t>、</w:t>
      </w:r>
      <w:r>
        <w:rPr>
          <w:rFonts w:ascii="新宋体" w:eastAsia="新宋体" w:hAnsi="新宋体" w:cs="宋体"/>
          <w:kern w:val="0"/>
          <w:sz w:val="24"/>
          <w:szCs w:val="24"/>
        </w:rPr>
        <w:t>0.4</w:t>
      </w:r>
      <w:r>
        <w:rPr>
          <w:rFonts w:ascii="新宋体" w:eastAsia="新宋体" w:hAnsi="新宋体" w:cs="宋体" w:hint="eastAsia"/>
          <w:kern w:val="0"/>
          <w:sz w:val="24"/>
          <w:szCs w:val="24"/>
        </w:rPr>
        <w:t>、</w:t>
      </w:r>
      <w:r>
        <w:rPr>
          <w:rFonts w:ascii="新宋体" w:eastAsia="新宋体" w:hAnsi="新宋体" w:cs="宋体"/>
          <w:kern w:val="0"/>
          <w:sz w:val="24"/>
          <w:szCs w:val="24"/>
        </w:rPr>
        <w:t>0.45</w:t>
      </w:r>
      <w:r>
        <w:rPr>
          <w:rFonts w:ascii="新宋体" w:eastAsia="新宋体" w:hAnsi="新宋体" w:cs="宋体" w:hint="eastAsia"/>
          <w:kern w:val="0"/>
          <w:sz w:val="24"/>
          <w:szCs w:val="24"/>
        </w:rPr>
        <w:t>、</w:t>
      </w:r>
      <w:r>
        <w:rPr>
          <w:rFonts w:ascii="新宋体" w:eastAsia="新宋体" w:hAnsi="新宋体" w:cs="宋体"/>
          <w:kern w:val="0"/>
          <w:sz w:val="24"/>
          <w:szCs w:val="24"/>
        </w:rPr>
        <w:t>0.5</w:t>
      </w:r>
      <w:r>
        <w:rPr>
          <w:rFonts w:ascii="新宋体" w:eastAsia="新宋体" w:hAnsi="新宋体" w:cs="宋体" w:hint="eastAsia"/>
          <w:kern w:val="0"/>
          <w:sz w:val="24"/>
          <w:szCs w:val="24"/>
        </w:rPr>
        <w:t>，在开标现场随机抽取。</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p>
    <w:p w:rsidR="000C7EA2" w:rsidRDefault="000C7EA2" w:rsidP="000C7EA2">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（二）商务标的评标分值50分</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1.投标报价的评审，共计30分。</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2.分部分项工程项目清单单价的评审，共计10分。</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从最高投标限价中分部分项工程项目权重最大的前10-30项清单项目中抽取15项，在剩余的分部分项工程项目清单项目中抽取5项。</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lastRenderedPageBreak/>
        <w:t>综合单价基准值是以各有效投标报价中（当有效投标人5名及以上时，去掉1个最高、1个最低值）对应抽取清单项目综合单价的算术平均值。</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投标人报价在综合单价基准值95%—103%范围内（不含95%和103%）的，每项得0.5分；在综合单价评标基准值90%—95%范围内（含90%和95%）每项得0.25分；满分共计10分。超出该范围的不得分。</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3.措施项目费的评审（不含安全文明措施费），共计5分。</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4.主要材料单价的评审，共计5分。</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从最高投标限价中材料总价权重最大的前10-</w:t>
      </w:r>
      <w:r>
        <w:rPr>
          <w:rFonts w:ascii="新宋体" w:eastAsia="新宋体" w:hAnsi="新宋体" w:cs="宋体"/>
          <w:kern w:val="0"/>
          <w:sz w:val="24"/>
          <w:szCs w:val="24"/>
        </w:rPr>
        <w:t>20</w:t>
      </w:r>
      <w:r>
        <w:rPr>
          <w:rFonts w:ascii="新宋体" w:eastAsia="新宋体" w:hAnsi="新宋体" w:cs="宋体" w:hint="eastAsia"/>
          <w:kern w:val="0"/>
          <w:sz w:val="24"/>
          <w:szCs w:val="24"/>
        </w:rPr>
        <w:t>项材料中抽取</w:t>
      </w:r>
      <w:r>
        <w:rPr>
          <w:rFonts w:ascii="新宋体" w:eastAsia="新宋体" w:hAnsi="新宋体" w:cs="宋体"/>
          <w:kern w:val="0"/>
          <w:sz w:val="24"/>
          <w:szCs w:val="24"/>
        </w:rPr>
        <w:t>6</w:t>
      </w:r>
      <w:r>
        <w:rPr>
          <w:rFonts w:ascii="新宋体" w:eastAsia="新宋体" w:hAnsi="新宋体" w:cs="宋体" w:hint="eastAsia"/>
          <w:kern w:val="0"/>
          <w:sz w:val="24"/>
          <w:szCs w:val="24"/>
        </w:rPr>
        <w:t>项，在剩余材料中抽取</w:t>
      </w:r>
      <w:r>
        <w:rPr>
          <w:rFonts w:ascii="新宋体" w:eastAsia="新宋体" w:hAnsi="新宋体" w:cs="宋体"/>
          <w:kern w:val="0"/>
          <w:sz w:val="24"/>
          <w:szCs w:val="24"/>
        </w:rPr>
        <w:t>4</w:t>
      </w:r>
      <w:r>
        <w:rPr>
          <w:rFonts w:ascii="新宋体" w:eastAsia="新宋体" w:hAnsi="新宋体" w:cs="宋体" w:hint="eastAsia"/>
          <w:kern w:val="0"/>
          <w:sz w:val="24"/>
          <w:szCs w:val="24"/>
        </w:rPr>
        <w:t>项。</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主要材料单价基准值是以各有效投标报价中（当有效投标人5名及以上时，去掉1个最高、1个最低值）对应抽取材料单价的算术平均值。</w:t>
      </w:r>
    </w:p>
    <w:p w:rsidR="000C7EA2" w:rsidRDefault="000C7EA2" w:rsidP="000C7EA2">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当投标人报价在材料单价基准值95%—103%范围内（不含95%和103%）每项得0.5分，在材料单价基准值90%—95%范围内（含90%和95%）每项得0.25分。超出该范围的不得分。</w:t>
      </w:r>
    </w:p>
    <w:p w:rsidR="00EE5750" w:rsidRDefault="00EE5750" w:rsidP="00EE5750">
      <w:pPr>
        <w:snapToGrid w:val="0"/>
        <w:spacing w:line="440" w:lineRule="exact"/>
        <w:ind w:left="482"/>
        <w:rPr>
          <w:rFonts w:ascii="新宋体" w:eastAsia="新宋体" w:hAnsi="新宋体" w:cs="宋体"/>
          <w:b/>
          <w:sz w:val="24"/>
          <w:szCs w:val="24"/>
        </w:rPr>
      </w:pPr>
    </w:p>
    <w:p w:rsidR="000C37F8" w:rsidRDefault="00EE5750" w:rsidP="000C37F8">
      <w:pPr>
        <w:snapToGrid w:val="0"/>
        <w:spacing w:line="440" w:lineRule="exact"/>
        <w:rPr>
          <w:rFonts w:ascii="新宋体" w:eastAsia="新宋体" w:hAnsi="新宋体" w:cs="宋体"/>
          <w:b/>
          <w:bCs/>
          <w:kern w:val="0"/>
          <w:sz w:val="24"/>
          <w:szCs w:val="24"/>
        </w:rPr>
      </w:pPr>
      <w:r>
        <w:rPr>
          <w:rFonts w:hAnsi="宋体" w:cs="宋体" w:hint="eastAsia"/>
          <w:sz w:val="24"/>
          <w:szCs w:val="24"/>
          <w:shd w:val="clear" w:color="auto" w:fill="FFFFFF"/>
        </w:rPr>
        <w:t xml:space="preserve">   </w:t>
      </w:r>
      <w:r>
        <w:rPr>
          <w:rFonts w:hAnsi="宋体" w:cs="宋体" w:hint="eastAsia"/>
          <w:sz w:val="24"/>
          <w:szCs w:val="24"/>
          <w:shd w:val="clear" w:color="auto" w:fill="FFFFFF"/>
        </w:rPr>
        <w:t>（</w:t>
      </w:r>
      <w:r w:rsidR="000C37F8">
        <w:rPr>
          <w:rFonts w:hAnsi="宋体" w:cs="宋体" w:hint="eastAsia"/>
          <w:sz w:val="24"/>
          <w:szCs w:val="24"/>
          <w:shd w:val="clear" w:color="auto" w:fill="FFFFFF"/>
        </w:rPr>
        <w:t>三</w:t>
      </w:r>
      <w:r>
        <w:rPr>
          <w:rFonts w:hAnsi="宋体" w:cs="宋体" w:hint="eastAsia"/>
          <w:sz w:val="24"/>
          <w:szCs w:val="24"/>
          <w:shd w:val="clear" w:color="auto" w:fill="FFFFFF"/>
        </w:rPr>
        <w:t>）</w:t>
      </w:r>
      <w:r w:rsidR="000C37F8">
        <w:rPr>
          <w:rFonts w:ascii="新宋体" w:eastAsia="新宋体" w:hAnsi="新宋体" w:cs="宋体" w:hint="eastAsia"/>
          <w:b/>
          <w:bCs/>
          <w:kern w:val="0"/>
          <w:sz w:val="24"/>
          <w:szCs w:val="24"/>
        </w:rPr>
        <w:t>技术标的评标分值2</w:t>
      </w:r>
      <w:r w:rsidR="000C37F8">
        <w:rPr>
          <w:rFonts w:ascii="新宋体" w:eastAsia="新宋体" w:hAnsi="新宋体" w:cs="宋体"/>
          <w:b/>
          <w:bCs/>
          <w:kern w:val="0"/>
          <w:sz w:val="24"/>
          <w:szCs w:val="24"/>
        </w:rPr>
        <w:t>5</w:t>
      </w:r>
      <w:r w:rsidR="000C37F8">
        <w:rPr>
          <w:rFonts w:ascii="新宋体" w:eastAsia="新宋体" w:hAnsi="新宋体" w:cs="宋体" w:hint="eastAsia"/>
          <w:b/>
          <w:bCs/>
          <w:kern w:val="0"/>
          <w:sz w:val="24"/>
          <w:szCs w:val="24"/>
        </w:rPr>
        <w:t>分</w:t>
      </w:r>
    </w:p>
    <w:p w:rsidR="000C37F8" w:rsidRPr="000C37F8" w:rsidRDefault="000C37F8" w:rsidP="000C37F8">
      <w:pPr>
        <w:snapToGrid w:val="0"/>
        <w:spacing w:line="440" w:lineRule="exact"/>
        <w:rPr>
          <w:rFonts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76"/>
        <w:gridCol w:w="1175"/>
        <w:gridCol w:w="5204"/>
        <w:gridCol w:w="1683"/>
      </w:tblGrid>
      <w:tr w:rsidR="00EE5750" w:rsidTr="001B6F39">
        <w:trPr>
          <w:jc w:val="center"/>
        </w:trPr>
        <w:tc>
          <w:tcPr>
            <w:tcW w:w="567" w:type="dxa"/>
            <w:vAlign w:val="center"/>
          </w:tcPr>
          <w:p w:rsidR="00EE5750" w:rsidRDefault="00EE5750" w:rsidP="001B6F39">
            <w:pPr>
              <w:jc w:val="center"/>
              <w:rPr>
                <w:rFonts w:hAnsi="宋体" w:cs="宋体"/>
                <w:sz w:val="24"/>
                <w:szCs w:val="24"/>
              </w:rPr>
            </w:pPr>
            <w:r>
              <w:rPr>
                <w:rFonts w:hAnsi="宋体" w:cs="宋体" w:hint="eastAsia"/>
                <w:sz w:val="24"/>
                <w:szCs w:val="24"/>
              </w:rPr>
              <w:t>序号</w:t>
            </w:r>
          </w:p>
        </w:tc>
        <w:tc>
          <w:tcPr>
            <w:tcW w:w="1276" w:type="dxa"/>
            <w:vAlign w:val="center"/>
          </w:tcPr>
          <w:p w:rsidR="00EE5750" w:rsidRDefault="00EE5750" w:rsidP="001B6F39">
            <w:pPr>
              <w:jc w:val="center"/>
              <w:rPr>
                <w:rFonts w:hAnsi="宋体" w:cs="宋体"/>
                <w:sz w:val="24"/>
                <w:szCs w:val="24"/>
              </w:rPr>
            </w:pPr>
            <w:r>
              <w:rPr>
                <w:rFonts w:hAnsi="宋体" w:cs="宋体" w:hint="eastAsia"/>
                <w:sz w:val="24"/>
                <w:szCs w:val="24"/>
              </w:rPr>
              <w:t>内容</w:t>
            </w:r>
          </w:p>
        </w:tc>
        <w:tc>
          <w:tcPr>
            <w:tcW w:w="1175" w:type="dxa"/>
            <w:vAlign w:val="center"/>
          </w:tcPr>
          <w:p w:rsidR="00EE5750" w:rsidRDefault="00EE5750" w:rsidP="001B6F39">
            <w:pPr>
              <w:jc w:val="center"/>
              <w:rPr>
                <w:rFonts w:hAnsi="宋体" w:cs="宋体"/>
                <w:sz w:val="24"/>
                <w:szCs w:val="24"/>
              </w:rPr>
            </w:pPr>
            <w:r>
              <w:rPr>
                <w:rFonts w:hAnsi="宋体" w:cs="宋体" w:hint="eastAsia"/>
                <w:sz w:val="24"/>
                <w:szCs w:val="24"/>
              </w:rPr>
              <w:t>分值</w:t>
            </w:r>
          </w:p>
        </w:tc>
        <w:tc>
          <w:tcPr>
            <w:tcW w:w="5204" w:type="dxa"/>
            <w:vAlign w:val="center"/>
          </w:tcPr>
          <w:p w:rsidR="00EE5750" w:rsidRDefault="00EE5750" w:rsidP="001B6F39">
            <w:pPr>
              <w:jc w:val="center"/>
              <w:rPr>
                <w:rFonts w:hAnsi="宋体" w:cs="宋体"/>
                <w:sz w:val="24"/>
                <w:szCs w:val="24"/>
              </w:rPr>
            </w:pPr>
            <w:r>
              <w:rPr>
                <w:rFonts w:hAnsi="宋体" w:cs="宋体" w:hint="eastAsia"/>
                <w:sz w:val="24"/>
                <w:szCs w:val="24"/>
              </w:rPr>
              <w:t>评审标准</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评审得分</w:t>
            </w:r>
          </w:p>
        </w:tc>
      </w:tr>
      <w:tr w:rsidR="00EE5750" w:rsidTr="001B6F39">
        <w:trPr>
          <w:jc w:val="center"/>
        </w:trPr>
        <w:tc>
          <w:tcPr>
            <w:tcW w:w="567"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1</w:t>
            </w:r>
          </w:p>
        </w:tc>
        <w:tc>
          <w:tcPr>
            <w:tcW w:w="1276"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0-0.5</w:t>
            </w:r>
            <w:r>
              <w:rPr>
                <w:rFonts w:hAnsi="宋体" w:cs="宋体" w:hint="eastAsia"/>
                <w:sz w:val="24"/>
                <w:szCs w:val="24"/>
              </w:rPr>
              <w:t>分</w:t>
            </w:r>
          </w:p>
        </w:tc>
        <w:tc>
          <w:tcPr>
            <w:tcW w:w="5204" w:type="dxa"/>
            <w:vAlign w:val="center"/>
          </w:tcPr>
          <w:p w:rsidR="00EE5750" w:rsidRDefault="00EE5750" w:rsidP="001B6F39">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0.5</w:t>
            </w:r>
          </w:p>
        </w:tc>
      </w:tr>
      <w:tr w:rsidR="00EE5750" w:rsidTr="001B6F39">
        <w:trPr>
          <w:jc w:val="center"/>
        </w:trPr>
        <w:tc>
          <w:tcPr>
            <w:tcW w:w="567" w:type="dxa"/>
            <w:vMerge/>
            <w:vAlign w:val="center"/>
          </w:tcPr>
          <w:p w:rsidR="00EE5750" w:rsidRDefault="00EE5750" w:rsidP="001B6F39">
            <w:pPr>
              <w:jc w:val="left"/>
              <w:rPr>
                <w:rFonts w:hAnsi="宋体" w:cs="宋体"/>
                <w:sz w:val="24"/>
                <w:szCs w:val="24"/>
              </w:rPr>
            </w:pPr>
          </w:p>
        </w:tc>
        <w:tc>
          <w:tcPr>
            <w:tcW w:w="1276" w:type="dxa"/>
            <w:vMerge/>
            <w:vAlign w:val="center"/>
          </w:tcPr>
          <w:p w:rsidR="00EE5750" w:rsidRDefault="00EE5750" w:rsidP="001B6F39">
            <w:pPr>
              <w:jc w:val="left"/>
              <w:rPr>
                <w:rFonts w:hAnsi="宋体" w:cs="宋体"/>
                <w:sz w:val="24"/>
                <w:szCs w:val="24"/>
              </w:rPr>
            </w:pPr>
          </w:p>
        </w:tc>
        <w:tc>
          <w:tcPr>
            <w:tcW w:w="1175" w:type="dxa"/>
            <w:vMerge/>
            <w:vAlign w:val="center"/>
          </w:tcPr>
          <w:p w:rsidR="00EE5750" w:rsidRDefault="00EE5750" w:rsidP="001B6F39">
            <w:pPr>
              <w:jc w:val="left"/>
              <w:rPr>
                <w:rFonts w:hAnsi="宋体" w:cs="宋体"/>
                <w:sz w:val="24"/>
                <w:szCs w:val="24"/>
              </w:rPr>
            </w:pPr>
          </w:p>
        </w:tc>
        <w:tc>
          <w:tcPr>
            <w:tcW w:w="5204" w:type="dxa"/>
            <w:vAlign w:val="center"/>
          </w:tcPr>
          <w:p w:rsidR="00EE5750" w:rsidRDefault="00EE5750" w:rsidP="001B6F39">
            <w:pPr>
              <w:jc w:val="center"/>
              <w:rPr>
                <w:rFonts w:hAnsi="宋体" w:cs="宋体"/>
                <w:sz w:val="24"/>
                <w:szCs w:val="24"/>
              </w:rPr>
            </w:pPr>
            <w:r>
              <w:rPr>
                <w:rFonts w:hAnsi="宋体" w:cs="宋体" w:hint="eastAsia"/>
                <w:sz w:val="24"/>
                <w:szCs w:val="24"/>
              </w:rPr>
              <w:t>技术标不符合招标文件要求。</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0</w:t>
            </w:r>
          </w:p>
        </w:tc>
      </w:tr>
      <w:tr w:rsidR="00EE5750" w:rsidTr="001B6F39">
        <w:trPr>
          <w:jc w:val="center"/>
        </w:trPr>
        <w:tc>
          <w:tcPr>
            <w:tcW w:w="567"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2</w:t>
            </w:r>
          </w:p>
        </w:tc>
        <w:tc>
          <w:tcPr>
            <w:tcW w:w="1276" w:type="dxa"/>
            <w:vMerge w:val="restart"/>
            <w:vAlign w:val="center"/>
          </w:tcPr>
          <w:p w:rsidR="00EE5750" w:rsidRDefault="00EE5750" w:rsidP="001B6F39">
            <w:pPr>
              <w:jc w:val="left"/>
              <w:rPr>
                <w:rFonts w:hAnsi="宋体" w:cs="宋体"/>
                <w:sz w:val="24"/>
                <w:szCs w:val="24"/>
              </w:rPr>
            </w:pPr>
            <w:r>
              <w:rPr>
                <w:rFonts w:hAnsi="宋体" w:cs="宋体" w:hint="eastAsia"/>
                <w:sz w:val="24"/>
                <w:szCs w:val="24"/>
              </w:rPr>
              <w:t>主要施工方案与技术措施</w:t>
            </w:r>
          </w:p>
        </w:tc>
        <w:tc>
          <w:tcPr>
            <w:tcW w:w="1175"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 xml:space="preserve"> 1-3</w:t>
            </w:r>
            <w:r>
              <w:rPr>
                <w:rFonts w:hAnsi="宋体" w:cs="宋体" w:hint="eastAsia"/>
                <w:sz w:val="24"/>
                <w:szCs w:val="24"/>
              </w:rPr>
              <w:t>分</w:t>
            </w:r>
          </w:p>
        </w:tc>
        <w:tc>
          <w:tcPr>
            <w:tcW w:w="5204" w:type="dxa"/>
            <w:vAlign w:val="center"/>
          </w:tcPr>
          <w:p w:rsidR="00EE5750" w:rsidRDefault="00EE5750" w:rsidP="001B6F39">
            <w:pPr>
              <w:rPr>
                <w:rFonts w:hAnsi="宋体" w:cs="宋体"/>
                <w:sz w:val="24"/>
                <w:szCs w:val="24"/>
              </w:rPr>
            </w:pPr>
            <w:r>
              <w:rPr>
                <w:rFonts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EE5750" w:rsidTr="001B6F39">
        <w:trPr>
          <w:jc w:val="center"/>
        </w:trPr>
        <w:tc>
          <w:tcPr>
            <w:tcW w:w="567" w:type="dxa"/>
            <w:vMerge/>
            <w:vAlign w:val="center"/>
          </w:tcPr>
          <w:p w:rsidR="00EE5750" w:rsidRDefault="00EE5750" w:rsidP="001B6F39">
            <w:pPr>
              <w:jc w:val="left"/>
              <w:rPr>
                <w:rFonts w:hAnsi="宋体" w:cs="宋体"/>
                <w:sz w:val="24"/>
                <w:szCs w:val="24"/>
              </w:rPr>
            </w:pPr>
          </w:p>
        </w:tc>
        <w:tc>
          <w:tcPr>
            <w:tcW w:w="1276" w:type="dxa"/>
            <w:vMerge/>
            <w:vAlign w:val="center"/>
          </w:tcPr>
          <w:p w:rsidR="00EE5750" w:rsidRDefault="00EE5750" w:rsidP="001B6F39">
            <w:pPr>
              <w:jc w:val="left"/>
              <w:rPr>
                <w:rFonts w:hAnsi="宋体" w:cs="宋体"/>
                <w:sz w:val="24"/>
                <w:szCs w:val="24"/>
              </w:rPr>
            </w:pPr>
          </w:p>
        </w:tc>
        <w:tc>
          <w:tcPr>
            <w:tcW w:w="1175" w:type="dxa"/>
            <w:vMerge/>
            <w:vAlign w:val="center"/>
          </w:tcPr>
          <w:p w:rsidR="00EE5750" w:rsidRDefault="00EE5750" w:rsidP="001B6F39">
            <w:pPr>
              <w:jc w:val="left"/>
              <w:rPr>
                <w:rFonts w:hAnsi="宋体" w:cs="宋体"/>
                <w:sz w:val="24"/>
                <w:szCs w:val="24"/>
              </w:rPr>
            </w:pPr>
          </w:p>
        </w:tc>
        <w:tc>
          <w:tcPr>
            <w:tcW w:w="5204" w:type="dxa"/>
            <w:vAlign w:val="center"/>
          </w:tcPr>
          <w:p w:rsidR="00EE5750" w:rsidRDefault="00EE5750" w:rsidP="001B6F39">
            <w:pPr>
              <w:rPr>
                <w:rFonts w:hAnsi="宋体" w:cs="宋体"/>
                <w:sz w:val="24"/>
                <w:szCs w:val="24"/>
              </w:rPr>
            </w:pPr>
            <w:r>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 xml:space="preserve"> 1</w:t>
            </w:r>
            <w:r>
              <w:rPr>
                <w:rFonts w:hAnsi="宋体" w:cs="宋体" w:hint="eastAsia"/>
                <w:sz w:val="24"/>
                <w:szCs w:val="24"/>
              </w:rPr>
              <w:t>≤得分≤</w:t>
            </w:r>
            <w:r>
              <w:rPr>
                <w:rFonts w:hAnsi="宋体" w:cs="宋体" w:hint="eastAsia"/>
                <w:sz w:val="24"/>
                <w:szCs w:val="24"/>
              </w:rPr>
              <w:t>2</w:t>
            </w:r>
          </w:p>
        </w:tc>
      </w:tr>
      <w:tr w:rsidR="00EE5750" w:rsidTr="001B6F39">
        <w:trPr>
          <w:jc w:val="center"/>
        </w:trPr>
        <w:tc>
          <w:tcPr>
            <w:tcW w:w="567"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3</w:t>
            </w:r>
          </w:p>
        </w:tc>
        <w:tc>
          <w:tcPr>
            <w:tcW w:w="1276" w:type="dxa"/>
            <w:vMerge w:val="restart"/>
            <w:vAlign w:val="center"/>
          </w:tcPr>
          <w:p w:rsidR="00EE5750" w:rsidRDefault="00EE5750" w:rsidP="001B6F39">
            <w:pPr>
              <w:jc w:val="left"/>
              <w:rPr>
                <w:rFonts w:hAnsi="宋体" w:cs="宋体"/>
                <w:sz w:val="24"/>
                <w:szCs w:val="24"/>
              </w:rPr>
            </w:pPr>
            <w:r>
              <w:rPr>
                <w:rFonts w:hAnsi="宋体" w:cs="宋体" w:hint="eastAsia"/>
                <w:sz w:val="24"/>
                <w:szCs w:val="24"/>
              </w:rPr>
              <w:t>质量管理体</w:t>
            </w:r>
            <w:r>
              <w:rPr>
                <w:rFonts w:hAnsi="宋体" w:cs="宋体" w:hint="eastAsia"/>
                <w:sz w:val="24"/>
                <w:szCs w:val="24"/>
              </w:rPr>
              <w:lastRenderedPageBreak/>
              <w:t>系与措施</w:t>
            </w:r>
          </w:p>
        </w:tc>
        <w:tc>
          <w:tcPr>
            <w:tcW w:w="1175"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lastRenderedPageBreak/>
              <w:t>1-2</w:t>
            </w:r>
            <w:r>
              <w:rPr>
                <w:rFonts w:hAnsi="宋体" w:cs="宋体" w:hint="eastAsia"/>
                <w:sz w:val="24"/>
                <w:szCs w:val="24"/>
              </w:rPr>
              <w:t>分</w:t>
            </w:r>
          </w:p>
        </w:tc>
        <w:tc>
          <w:tcPr>
            <w:tcW w:w="5204" w:type="dxa"/>
            <w:vAlign w:val="center"/>
          </w:tcPr>
          <w:p w:rsidR="00EE5750" w:rsidRDefault="00EE5750" w:rsidP="001B6F39">
            <w:pPr>
              <w:spacing w:line="360" w:lineRule="exact"/>
              <w:rPr>
                <w:rFonts w:hAnsi="宋体" w:cs="宋体"/>
                <w:sz w:val="24"/>
                <w:szCs w:val="24"/>
              </w:rPr>
            </w:pPr>
            <w:r>
              <w:rPr>
                <w:rFonts w:hAnsi="宋体" w:cs="宋体" w:hint="eastAsia"/>
                <w:sz w:val="24"/>
                <w:szCs w:val="24"/>
              </w:rPr>
              <w:t>组织机构形式合理，有完善的指挥系统、质量监</w:t>
            </w:r>
            <w:r>
              <w:rPr>
                <w:rFonts w:hAnsi="宋体" w:cs="宋体" w:hint="eastAsia"/>
                <w:sz w:val="24"/>
                <w:szCs w:val="24"/>
              </w:rPr>
              <w:lastRenderedPageBreak/>
              <w:t>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lastRenderedPageBreak/>
              <w:t>1.5</w:t>
            </w:r>
            <w:r>
              <w:rPr>
                <w:rFonts w:hAnsi="宋体" w:cs="宋体" w:hint="eastAsia"/>
                <w:sz w:val="24"/>
                <w:szCs w:val="24"/>
              </w:rPr>
              <w:t>＜得分≤</w:t>
            </w:r>
            <w:r>
              <w:rPr>
                <w:rFonts w:hAnsi="宋体" w:cs="宋体" w:hint="eastAsia"/>
                <w:sz w:val="24"/>
                <w:szCs w:val="24"/>
              </w:rPr>
              <w:t>2</w:t>
            </w:r>
          </w:p>
        </w:tc>
      </w:tr>
      <w:tr w:rsidR="00EE5750" w:rsidTr="001B6F39">
        <w:trPr>
          <w:jc w:val="center"/>
        </w:trPr>
        <w:tc>
          <w:tcPr>
            <w:tcW w:w="567" w:type="dxa"/>
            <w:vMerge/>
            <w:vAlign w:val="center"/>
          </w:tcPr>
          <w:p w:rsidR="00EE5750" w:rsidRDefault="00EE5750" w:rsidP="001B6F39">
            <w:pPr>
              <w:jc w:val="left"/>
              <w:rPr>
                <w:rFonts w:hAnsi="宋体" w:cs="宋体"/>
                <w:sz w:val="24"/>
                <w:szCs w:val="24"/>
              </w:rPr>
            </w:pPr>
          </w:p>
        </w:tc>
        <w:tc>
          <w:tcPr>
            <w:tcW w:w="1276" w:type="dxa"/>
            <w:vMerge/>
            <w:vAlign w:val="center"/>
          </w:tcPr>
          <w:p w:rsidR="00EE5750" w:rsidRDefault="00EE5750" w:rsidP="001B6F39">
            <w:pPr>
              <w:jc w:val="left"/>
              <w:rPr>
                <w:rFonts w:hAnsi="宋体" w:cs="宋体"/>
                <w:sz w:val="24"/>
                <w:szCs w:val="24"/>
              </w:rPr>
            </w:pPr>
          </w:p>
        </w:tc>
        <w:tc>
          <w:tcPr>
            <w:tcW w:w="1175" w:type="dxa"/>
            <w:vMerge/>
            <w:vAlign w:val="center"/>
          </w:tcPr>
          <w:p w:rsidR="00EE5750" w:rsidRDefault="00EE5750" w:rsidP="001B6F39">
            <w:pPr>
              <w:jc w:val="left"/>
              <w:rPr>
                <w:rFonts w:hAnsi="宋体" w:cs="宋体"/>
                <w:sz w:val="24"/>
                <w:szCs w:val="24"/>
              </w:rPr>
            </w:pPr>
          </w:p>
        </w:tc>
        <w:tc>
          <w:tcPr>
            <w:tcW w:w="5204" w:type="dxa"/>
            <w:vAlign w:val="center"/>
          </w:tcPr>
          <w:p w:rsidR="00EE5750" w:rsidRDefault="00EE5750" w:rsidP="001B6F39">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EE5750" w:rsidTr="001B6F39">
        <w:trPr>
          <w:jc w:val="center"/>
        </w:trPr>
        <w:tc>
          <w:tcPr>
            <w:tcW w:w="567"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4</w:t>
            </w:r>
          </w:p>
        </w:tc>
        <w:tc>
          <w:tcPr>
            <w:tcW w:w="1276" w:type="dxa"/>
            <w:vMerge w:val="restart"/>
            <w:vAlign w:val="center"/>
          </w:tcPr>
          <w:p w:rsidR="00EE5750" w:rsidRDefault="00EE5750" w:rsidP="001B6F39">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 xml:space="preserve"> 1-2</w:t>
            </w:r>
            <w:r>
              <w:rPr>
                <w:rFonts w:hAnsi="宋体" w:cs="宋体" w:hint="eastAsia"/>
                <w:sz w:val="24"/>
                <w:szCs w:val="24"/>
              </w:rPr>
              <w:t>分</w:t>
            </w:r>
          </w:p>
        </w:tc>
        <w:tc>
          <w:tcPr>
            <w:tcW w:w="5204" w:type="dxa"/>
            <w:vAlign w:val="center"/>
          </w:tcPr>
          <w:p w:rsidR="00EE5750" w:rsidRDefault="00EE5750" w:rsidP="001B6F39">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EE5750" w:rsidTr="001B6F39">
        <w:trPr>
          <w:jc w:val="center"/>
        </w:trPr>
        <w:tc>
          <w:tcPr>
            <w:tcW w:w="567" w:type="dxa"/>
            <w:vMerge/>
            <w:vAlign w:val="center"/>
          </w:tcPr>
          <w:p w:rsidR="00EE5750" w:rsidRDefault="00EE5750" w:rsidP="001B6F39">
            <w:pPr>
              <w:jc w:val="left"/>
              <w:rPr>
                <w:rFonts w:hAnsi="宋体" w:cs="宋体"/>
                <w:sz w:val="24"/>
                <w:szCs w:val="24"/>
              </w:rPr>
            </w:pPr>
          </w:p>
        </w:tc>
        <w:tc>
          <w:tcPr>
            <w:tcW w:w="1276" w:type="dxa"/>
            <w:vMerge/>
            <w:vAlign w:val="center"/>
          </w:tcPr>
          <w:p w:rsidR="00EE5750" w:rsidRDefault="00EE5750" w:rsidP="001B6F39">
            <w:pPr>
              <w:jc w:val="left"/>
              <w:rPr>
                <w:rFonts w:hAnsi="宋体" w:cs="宋体"/>
                <w:sz w:val="24"/>
                <w:szCs w:val="24"/>
              </w:rPr>
            </w:pPr>
          </w:p>
        </w:tc>
        <w:tc>
          <w:tcPr>
            <w:tcW w:w="1175" w:type="dxa"/>
            <w:vMerge/>
            <w:vAlign w:val="center"/>
          </w:tcPr>
          <w:p w:rsidR="00EE5750" w:rsidRDefault="00EE5750" w:rsidP="001B6F39">
            <w:pPr>
              <w:jc w:val="left"/>
              <w:rPr>
                <w:rFonts w:hAnsi="宋体" w:cs="宋体"/>
                <w:sz w:val="24"/>
                <w:szCs w:val="24"/>
              </w:rPr>
            </w:pPr>
          </w:p>
        </w:tc>
        <w:tc>
          <w:tcPr>
            <w:tcW w:w="5204" w:type="dxa"/>
            <w:vAlign w:val="center"/>
          </w:tcPr>
          <w:p w:rsidR="00EE5750" w:rsidRDefault="00EE5750" w:rsidP="001B6F39">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EE5750" w:rsidTr="001B6F39">
        <w:trPr>
          <w:jc w:val="center"/>
        </w:trPr>
        <w:tc>
          <w:tcPr>
            <w:tcW w:w="567"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5</w:t>
            </w:r>
          </w:p>
        </w:tc>
        <w:tc>
          <w:tcPr>
            <w:tcW w:w="1276" w:type="dxa"/>
            <w:vMerge w:val="restart"/>
            <w:vAlign w:val="center"/>
          </w:tcPr>
          <w:p w:rsidR="00EE5750" w:rsidRDefault="00EE5750" w:rsidP="001B6F39">
            <w:pPr>
              <w:jc w:val="left"/>
              <w:rPr>
                <w:rFonts w:hAnsi="宋体" w:cs="宋体"/>
                <w:sz w:val="24"/>
                <w:szCs w:val="24"/>
              </w:rPr>
            </w:pPr>
            <w:r>
              <w:rPr>
                <w:rFonts w:hAnsi="宋体" w:cs="宋体" w:hint="eastAsia"/>
                <w:sz w:val="24"/>
                <w:szCs w:val="24"/>
              </w:rPr>
              <w:t>文明施工、环境保护管理体系及施工现场扬尘治理措施</w:t>
            </w:r>
            <w:r>
              <w:rPr>
                <w:rFonts w:hAnsi="宋体" w:cs="宋体" w:hint="eastAsia"/>
                <w:sz w:val="24"/>
                <w:szCs w:val="24"/>
              </w:rPr>
              <w:t xml:space="preserve">  </w:t>
            </w:r>
          </w:p>
        </w:tc>
        <w:tc>
          <w:tcPr>
            <w:tcW w:w="1175"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1-3</w:t>
            </w:r>
            <w:r>
              <w:rPr>
                <w:rFonts w:hAnsi="宋体" w:cs="宋体" w:hint="eastAsia"/>
                <w:sz w:val="24"/>
                <w:szCs w:val="24"/>
              </w:rPr>
              <w:t>分</w:t>
            </w:r>
          </w:p>
        </w:tc>
        <w:tc>
          <w:tcPr>
            <w:tcW w:w="5204" w:type="dxa"/>
            <w:vAlign w:val="center"/>
          </w:tcPr>
          <w:p w:rsidR="00EE5750" w:rsidRDefault="00EE5750" w:rsidP="001B6F39">
            <w:pPr>
              <w:spacing w:line="300" w:lineRule="exact"/>
              <w:rPr>
                <w:rFonts w:hAnsi="宋体" w:cs="宋体"/>
                <w:sz w:val="24"/>
                <w:szCs w:val="24"/>
              </w:rPr>
            </w:pPr>
            <w:r>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）的规定，防治方案科学、先进。</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EE5750" w:rsidTr="001B6F39">
        <w:trPr>
          <w:jc w:val="center"/>
        </w:trPr>
        <w:tc>
          <w:tcPr>
            <w:tcW w:w="567" w:type="dxa"/>
            <w:vMerge/>
            <w:vAlign w:val="center"/>
          </w:tcPr>
          <w:p w:rsidR="00EE5750" w:rsidRDefault="00EE5750" w:rsidP="001B6F39">
            <w:pPr>
              <w:jc w:val="left"/>
              <w:rPr>
                <w:rFonts w:hAnsi="宋体" w:cs="宋体"/>
                <w:sz w:val="24"/>
                <w:szCs w:val="24"/>
              </w:rPr>
            </w:pPr>
          </w:p>
        </w:tc>
        <w:tc>
          <w:tcPr>
            <w:tcW w:w="1276" w:type="dxa"/>
            <w:vMerge/>
            <w:vAlign w:val="center"/>
          </w:tcPr>
          <w:p w:rsidR="00EE5750" w:rsidRDefault="00EE5750" w:rsidP="001B6F39">
            <w:pPr>
              <w:jc w:val="left"/>
              <w:rPr>
                <w:rFonts w:hAnsi="宋体" w:cs="宋体"/>
                <w:sz w:val="24"/>
                <w:szCs w:val="24"/>
              </w:rPr>
            </w:pPr>
          </w:p>
        </w:tc>
        <w:tc>
          <w:tcPr>
            <w:tcW w:w="1175" w:type="dxa"/>
            <w:vMerge/>
            <w:vAlign w:val="center"/>
          </w:tcPr>
          <w:p w:rsidR="00EE5750" w:rsidRDefault="00EE5750" w:rsidP="001B6F39">
            <w:pPr>
              <w:jc w:val="left"/>
              <w:rPr>
                <w:rFonts w:hAnsi="宋体" w:cs="宋体"/>
                <w:sz w:val="24"/>
                <w:szCs w:val="24"/>
              </w:rPr>
            </w:pPr>
          </w:p>
        </w:tc>
        <w:tc>
          <w:tcPr>
            <w:tcW w:w="5204" w:type="dxa"/>
            <w:vAlign w:val="center"/>
          </w:tcPr>
          <w:p w:rsidR="00EE5750" w:rsidRDefault="00EE5750" w:rsidP="001B6F39">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）的规定，有防治方案。</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EE5750" w:rsidTr="001B6F39">
        <w:trPr>
          <w:jc w:val="center"/>
        </w:trPr>
        <w:tc>
          <w:tcPr>
            <w:tcW w:w="567"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6</w:t>
            </w:r>
          </w:p>
        </w:tc>
        <w:tc>
          <w:tcPr>
            <w:tcW w:w="1276" w:type="dxa"/>
            <w:vMerge w:val="restart"/>
            <w:vAlign w:val="center"/>
          </w:tcPr>
          <w:p w:rsidR="00EE5750" w:rsidRDefault="00EE5750" w:rsidP="001B6F39">
            <w:pPr>
              <w:jc w:val="left"/>
              <w:rPr>
                <w:rFonts w:hAnsi="宋体" w:cs="宋体"/>
                <w:sz w:val="24"/>
                <w:szCs w:val="24"/>
              </w:rPr>
            </w:pPr>
            <w:r>
              <w:rPr>
                <w:rFonts w:hAnsi="宋体" w:cs="宋体" w:hint="eastAsia"/>
                <w:sz w:val="24"/>
                <w:szCs w:val="24"/>
              </w:rPr>
              <w:t>工期保证措</w:t>
            </w:r>
            <w:r>
              <w:rPr>
                <w:rFonts w:hAnsi="宋体" w:cs="宋体" w:hint="eastAsia"/>
                <w:sz w:val="24"/>
                <w:szCs w:val="24"/>
              </w:rPr>
              <w:lastRenderedPageBreak/>
              <w:t>施</w:t>
            </w:r>
          </w:p>
        </w:tc>
        <w:tc>
          <w:tcPr>
            <w:tcW w:w="1175"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lastRenderedPageBreak/>
              <w:t>1-2</w:t>
            </w:r>
            <w:r>
              <w:rPr>
                <w:rFonts w:hAnsi="宋体" w:cs="宋体" w:hint="eastAsia"/>
                <w:sz w:val="24"/>
                <w:szCs w:val="24"/>
              </w:rPr>
              <w:t>分</w:t>
            </w:r>
          </w:p>
        </w:tc>
        <w:tc>
          <w:tcPr>
            <w:tcW w:w="5204" w:type="dxa"/>
            <w:vAlign w:val="center"/>
          </w:tcPr>
          <w:p w:rsidR="00EE5750" w:rsidRDefault="00EE5750" w:rsidP="001B6F39">
            <w:pPr>
              <w:spacing w:line="300" w:lineRule="exact"/>
              <w:rPr>
                <w:rFonts w:hAnsi="宋体" w:cs="宋体"/>
                <w:sz w:val="24"/>
                <w:szCs w:val="24"/>
              </w:rPr>
            </w:pPr>
            <w:r>
              <w:rPr>
                <w:rFonts w:hAnsi="宋体" w:cs="宋体" w:hint="eastAsia"/>
                <w:sz w:val="24"/>
                <w:szCs w:val="24"/>
              </w:rPr>
              <w:t>工期承诺满足招标文件要求，工期保证措施合理</w:t>
            </w:r>
            <w:r>
              <w:rPr>
                <w:rFonts w:hAnsi="宋体" w:cs="宋体" w:hint="eastAsia"/>
                <w:sz w:val="24"/>
                <w:szCs w:val="24"/>
              </w:rPr>
              <w:lastRenderedPageBreak/>
              <w:t>且有针对性，有具体的违约责任承诺。</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lastRenderedPageBreak/>
              <w:t>1.5</w:t>
            </w:r>
            <w:r>
              <w:rPr>
                <w:rFonts w:hAnsi="宋体" w:cs="宋体" w:hint="eastAsia"/>
                <w:sz w:val="24"/>
                <w:szCs w:val="24"/>
              </w:rPr>
              <w:t>＜得分≤</w:t>
            </w:r>
            <w:r>
              <w:rPr>
                <w:rFonts w:hAnsi="宋体" w:cs="宋体" w:hint="eastAsia"/>
                <w:sz w:val="24"/>
                <w:szCs w:val="24"/>
              </w:rPr>
              <w:t>2</w:t>
            </w:r>
          </w:p>
        </w:tc>
      </w:tr>
      <w:tr w:rsidR="00EE5750" w:rsidTr="001B6F39">
        <w:trPr>
          <w:jc w:val="center"/>
        </w:trPr>
        <w:tc>
          <w:tcPr>
            <w:tcW w:w="567" w:type="dxa"/>
            <w:vMerge/>
            <w:vAlign w:val="center"/>
          </w:tcPr>
          <w:p w:rsidR="00EE5750" w:rsidRDefault="00EE5750" w:rsidP="001B6F39">
            <w:pPr>
              <w:jc w:val="left"/>
              <w:rPr>
                <w:rFonts w:hAnsi="宋体" w:cs="宋体"/>
                <w:sz w:val="24"/>
                <w:szCs w:val="24"/>
              </w:rPr>
            </w:pPr>
          </w:p>
        </w:tc>
        <w:tc>
          <w:tcPr>
            <w:tcW w:w="1276" w:type="dxa"/>
            <w:vMerge/>
            <w:vAlign w:val="center"/>
          </w:tcPr>
          <w:p w:rsidR="00EE5750" w:rsidRDefault="00EE5750" w:rsidP="001B6F39">
            <w:pPr>
              <w:jc w:val="left"/>
              <w:rPr>
                <w:rFonts w:hAnsi="宋体" w:cs="宋体"/>
                <w:sz w:val="24"/>
                <w:szCs w:val="24"/>
              </w:rPr>
            </w:pPr>
          </w:p>
        </w:tc>
        <w:tc>
          <w:tcPr>
            <w:tcW w:w="1175" w:type="dxa"/>
            <w:vMerge/>
            <w:vAlign w:val="center"/>
          </w:tcPr>
          <w:p w:rsidR="00EE5750" w:rsidRDefault="00EE5750" w:rsidP="001B6F39">
            <w:pPr>
              <w:jc w:val="left"/>
              <w:rPr>
                <w:rFonts w:hAnsi="宋体" w:cs="宋体"/>
                <w:sz w:val="24"/>
                <w:szCs w:val="24"/>
              </w:rPr>
            </w:pPr>
          </w:p>
        </w:tc>
        <w:tc>
          <w:tcPr>
            <w:tcW w:w="5204" w:type="dxa"/>
            <w:vAlign w:val="center"/>
          </w:tcPr>
          <w:p w:rsidR="00EE5750" w:rsidRDefault="00EE5750" w:rsidP="001B6F39">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EE5750" w:rsidTr="001B6F39">
        <w:trPr>
          <w:jc w:val="center"/>
        </w:trPr>
        <w:tc>
          <w:tcPr>
            <w:tcW w:w="567"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7</w:t>
            </w:r>
          </w:p>
        </w:tc>
        <w:tc>
          <w:tcPr>
            <w:tcW w:w="1276"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EE5750" w:rsidRDefault="00EE5750" w:rsidP="001B6F39">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机械：投入计划与进度计划呼应，采用先进机械设备且配置合理、先进，满足安全技术规范和施工进度需要；</w:t>
            </w:r>
            <w:r>
              <w:rPr>
                <w:rFonts w:hAnsi="宋体" w:cs="宋体" w:hint="eastAsia"/>
                <w:sz w:val="24"/>
                <w:szCs w:val="24"/>
              </w:rPr>
              <w:t>PC</w:t>
            </w:r>
            <w:r>
              <w:rPr>
                <w:rFonts w:hAnsi="宋体" w:cs="宋体" w:hint="eastAsia"/>
                <w:sz w:val="24"/>
                <w:szCs w:val="24"/>
              </w:rPr>
              <w:t>构件运输、安装设备满足施工要求；</w:t>
            </w:r>
          </w:p>
          <w:p w:rsidR="00EE5750" w:rsidRDefault="00EE5750" w:rsidP="001B6F39">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劳动力：投入计划与进度计划呼应，较好满足施工需要，调配投入计划合理、准确；</w:t>
            </w:r>
          </w:p>
          <w:p w:rsidR="00EE5750" w:rsidRDefault="00EE5750" w:rsidP="001B6F39">
            <w:pPr>
              <w:spacing w:line="300" w:lineRule="exact"/>
              <w:rPr>
                <w:rFonts w:hAnsi="宋体" w:cs="宋体"/>
                <w:sz w:val="24"/>
                <w:szCs w:val="24"/>
              </w:rPr>
            </w:pPr>
            <w:r>
              <w:rPr>
                <w:rFonts w:hAnsi="宋体" w:cs="宋体" w:hint="eastAsia"/>
                <w:sz w:val="24"/>
                <w:szCs w:val="24"/>
              </w:rPr>
              <w:t>3.</w:t>
            </w:r>
            <w:r>
              <w:rPr>
                <w:rFonts w:hAnsi="宋体" w:cs="宋体" w:hint="eastAsia"/>
                <w:sz w:val="24"/>
                <w:szCs w:val="24"/>
              </w:rPr>
              <w:t>主要物资计划：主要物资（含</w:t>
            </w:r>
            <w:r>
              <w:rPr>
                <w:rFonts w:hAnsi="宋体" w:cs="宋体" w:hint="eastAsia"/>
                <w:sz w:val="24"/>
                <w:szCs w:val="24"/>
              </w:rPr>
              <w:t>PC</w:t>
            </w:r>
            <w:r>
              <w:rPr>
                <w:rFonts w:hAnsi="宋体" w:cs="宋体" w:hint="eastAsia"/>
                <w:sz w:val="24"/>
                <w:szCs w:val="24"/>
              </w:rPr>
              <w:t>构件的供应需求）投入计划与进度计划呼应，较好满足施工需要，调配投入计划合理、准确。</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EE5750" w:rsidTr="001B6F39">
        <w:trPr>
          <w:jc w:val="center"/>
        </w:trPr>
        <w:tc>
          <w:tcPr>
            <w:tcW w:w="567" w:type="dxa"/>
            <w:vMerge/>
            <w:vAlign w:val="center"/>
          </w:tcPr>
          <w:p w:rsidR="00EE5750" w:rsidRDefault="00EE5750" w:rsidP="001B6F39">
            <w:pPr>
              <w:jc w:val="left"/>
              <w:rPr>
                <w:rFonts w:hAnsi="宋体" w:cs="宋体"/>
                <w:sz w:val="24"/>
                <w:szCs w:val="24"/>
              </w:rPr>
            </w:pPr>
          </w:p>
        </w:tc>
        <w:tc>
          <w:tcPr>
            <w:tcW w:w="1276" w:type="dxa"/>
            <w:vMerge/>
            <w:vAlign w:val="center"/>
          </w:tcPr>
          <w:p w:rsidR="00EE5750" w:rsidRDefault="00EE5750" w:rsidP="001B6F39">
            <w:pPr>
              <w:jc w:val="left"/>
              <w:rPr>
                <w:rFonts w:hAnsi="宋体" w:cs="宋体"/>
                <w:sz w:val="24"/>
                <w:szCs w:val="24"/>
              </w:rPr>
            </w:pPr>
          </w:p>
        </w:tc>
        <w:tc>
          <w:tcPr>
            <w:tcW w:w="1175" w:type="dxa"/>
            <w:vMerge/>
            <w:vAlign w:val="center"/>
          </w:tcPr>
          <w:p w:rsidR="00EE5750" w:rsidRDefault="00EE5750" w:rsidP="001B6F39">
            <w:pPr>
              <w:jc w:val="left"/>
              <w:rPr>
                <w:rFonts w:hAnsi="宋体" w:cs="宋体"/>
                <w:sz w:val="24"/>
                <w:szCs w:val="24"/>
              </w:rPr>
            </w:pPr>
          </w:p>
        </w:tc>
        <w:tc>
          <w:tcPr>
            <w:tcW w:w="5204" w:type="dxa"/>
            <w:vAlign w:val="center"/>
          </w:tcPr>
          <w:p w:rsidR="00EE5750" w:rsidRDefault="00EE5750" w:rsidP="001B6F39">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机械：投入计划与进度计划呼应，机械设备配置基本合理，满足安全技术规范和施工进度需要；</w:t>
            </w:r>
          </w:p>
          <w:p w:rsidR="00EE5750" w:rsidRDefault="00EE5750" w:rsidP="001B6F39">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劳动力：投入计划与进度计划呼应，基本满足施工需要，调配投入计划基本合理；</w:t>
            </w:r>
          </w:p>
          <w:p w:rsidR="00EE5750" w:rsidRDefault="00EE5750" w:rsidP="001B6F39">
            <w:pPr>
              <w:spacing w:line="300" w:lineRule="exact"/>
              <w:rPr>
                <w:rFonts w:hAnsi="宋体" w:cs="宋体"/>
                <w:spacing w:val="-4"/>
                <w:sz w:val="24"/>
                <w:szCs w:val="24"/>
              </w:rPr>
            </w:pPr>
            <w:r>
              <w:rPr>
                <w:rFonts w:hAnsi="宋体" w:cs="宋体" w:hint="eastAsia"/>
                <w:spacing w:val="-4"/>
                <w:sz w:val="24"/>
                <w:szCs w:val="24"/>
              </w:rPr>
              <w:t>3.</w:t>
            </w:r>
            <w:r>
              <w:rPr>
                <w:rFonts w:hAnsi="宋体" w:cs="宋体" w:hint="eastAsia"/>
                <w:spacing w:val="-4"/>
                <w:sz w:val="24"/>
                <w:szCs w:val="24"/>
              </w:rPr>
              <w:t>主要物资计划：主要物资（含</w:t>
            </w:r>
            <w:r>
              <w:rPr>
                <w:rFonts w:hAnsi="宋体" w:cs="宋体" w:hint="eastAsia"/>
                <w:spacing w:val="-4"/>
                <w:sz w:val="24"/>
                <w:szCs w:val="24"/>
              </w:rPr>
              <w:t>PC</w:t>
            </w:r>
            <w:r>
              <w:rPr>
                <w:rFonts w:hAnsi="宋体" w:cs="宋体" w:hint="eastAsia"/>
                <w:spacing w:val="-4"/>
                <w:sz w:val="24"/>
                <w:szCs w:val="24"/>
              </w:rPr>
              <w:t>构件的供应需求）投入计划与进度计划呼应，基本满足施工需要，调配投入计划基本合理。</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EE5750" w:rsidTr="001B6F39">
        <w:trPr>
          <w:jc w:val="center"/>
        </w:trPr>
        <w:tc>
          <w:tcPr>
            <w:tcW w:w="567"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8</w:t>
            </w:r>
          </w:p>
        </w:tc>
        <w:tc>
          <w:tcPr>
            <w:tcW w:w="1276" w:type="dxa"/>
            <w:vMerge w:val="restart"/>
            <w:vAlign w:val="center"/>
          </w:tcPr>
          <w:p w:rsidR="00EE5750" w:rsidRDefault="00EE5750" w:rsidP="001B6F39">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EE5750" w:rsidRDefault="00EE5750" w:rsidP="001B6F39">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EE5750" w:rsidTr="001B6F39">
        <w:trPr>
          <w:jc w:val="center"/>
        </w:trPr>
        <w:tc>
          <w:tcPr>
            <w:tcW w:w="567" w:type="dxa"/>
            <w:vMerge/>
            <w:vAlign w:val="center"/>
          </w:tcPr>
          <w:p w:rsidR="00EE5750" w:rsidRDefault="00EE5750" w:rsidP="001B6F39">
            <w:pPr>
              <w:jc w:val="left"/>
              <w:rPr>
                <w:rFonts w:hAnsi="宋体" w:cs="宋体"/>
                <w:sz w:val="24"/>
                <w:szCs w:val="24"/>
              </w:rPr>
            </w:pPr>
          </w:p>
        </w:tc>
        <w:tc>
          <w:tcPr>
            <w:tcW w:w="1276" w:type="dxa"/>
            <w:vMerge/>
            <w:vAlign w:val="center"/>
          </w:tcPr>
          <w:p w:rsidR="00EE5750" w:rsidRDefault="00EE5750" w:rsidP="001B6F39">
            <w:pPr>
              <w:jc w:val="left"/>
              <w:rPr>
                <w:rFonts w:hAnsi="宋体" w:cs="宋体"/>
                <w:sz w:val="24"/>
                <w:szCs w:val="24"/>
              </w:rPr>
            </w:pPr>
          </w:p>
        </w:tc>
        <w:tc>
          <w:tcPr>
            <w:tcW w:w="1175" w:type="dxa"/>
            <w:vMerge/>
            <w:vAlign w:val="center"/>
          </w:tcPr>
          <w:p w:rsidR="00EE5750" w:rsidRDefault="00EE5750" w:rsidP="001B6F39">
            <w:pPr>
              <w:jc w:val="left"/>
              <w:rPr>
                <w:rFonts w:hAnsi="宋体" w:cs="宋体"/>
                <w:sz w:val="24"/>
                <w:szCs w:val="24"/>
              </w:rPr>
            </w:pPr>
          </w:p>
        </w:tc>
        <w:tc>
          <w:tcPr>
            <w:tcW w:w="5204" w:type="dxa"/>
            <w:vAlign w:val="center"/>
          </w:tcPr>
          <w:p w:rsidR="00EE5750" w:rsidRDefault="00EE5750" w:rsidP="001B6F39">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EE5750" w:rsidTr="001B6F39">
        <w:trPr>
          <w:jc w:val="center"/>
        </w:trPr>
        <w:tc>
          <w:tcPr>
            <w:tcW w:w="567"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9</w:t>
            </w:r>
          </w:p>
        </w:tc>
        <w:tc>
          <w:tcPr>
            <w:tcW w:w="1276" w:type="dxa"/>
            <w:vMerge w:val="restart"/>
            <w:vAlign w:val="center"/>
          </w:tcPr>
          <w:p w:rsidR="00EE5750" w:rsidRDefault="00EE5750" w:rsidP="001B6F39">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0.5-1</w:t>
            </w:r>
            <w:r>
              <w:rPr>
                <w:rFonts w:hAnsi="宋体" w:cs="宋体" w:hint="eastAsia"/>
                <w:sz w:val="24"/>
                <w:szCs w:val="24"/>
              </w:rPr>
              <w:t>分</w:t>
            </w:r>
          </w:p>
        </w:tc>
        <w:tc>
          <w:tcPr>
            <w:tcW w:w="5204" w:type="dxa"/>
            <w:vAlign w:val="center"/>
          </w:tcPr>
          <w:p w:rsidR="00EE5750" w:rsidRDefault="00EE5750" w:rsidP="001B6F39">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w:t>
            </w:r>
          </w:p>
        </w:tc>
      </w:tr>
      <w:tr w:rsidR="00EE5750" w:rsidTr="001B6F39">
        <w:trPr>
          <w:jc w:val="center"/>
        </w:trPr>
        <w:tc>
          <w:tcPr>
            <w:tcW w:w="567" w:type="dxa"/>
            <w:vMerge/>
            <w:vAlign w:val="center"/>
          </w:tcPr>
          <w:p w:rsidR="00EE5750" w:rsidRDefault="00EE5750" w:rsidP="001B6F39">
            <w:pPr>
              <w:jc w:val="left"/>
              <w:rPr>
                <w:rFonts w:hAnsi="宋体" w:cs="宋体"/>
                <w:sz w:val="24"/>
                <w:szCs w:val="24"/>
              </w:rPr>
            </w:pPr>
          </w:p>
        </w:tc>
        <w:tc>
          <w:tcPr>
            <w:tcW w:w="1276" w:type="dxa"/>
            <w:vMerge/>
            <w:vAlign w:val="center"/>
          </w:tcPr>
          <w:p w:rsidR="00EE5750" w:rsidRDefault="00EE5750" w:rsidP="001B6F39">
            <w:pPr>
              <w:jc w:val="left"/>
              <w:rPr>
                <w:rFonts w:hAnsi="宋体" w:cs="宋体"/>
                <w:sz w:val="24"/>
                <w:szCs w:val="24"/>
              </w:rPr>
            </w:pPr>
          </w:p>
        </w:tc>
        <w:tc>
          <w:tcPr>
            <w:tcW w:w="1175" w:type="dxa"/>
            <w:vMerge/>
            <w:vAlign w:val="center"/>
          </w:tcPr>
          <w:p w:rsidR="00EE5750" w:rsidRDefault="00EE5750" w:rsidP="001B6F39">
            <w:pPr>
              <w:jc w:val="left"/>
              <w:rPr>
                <w:rFonts w:hAnsi="宋体" w:cs="宋体"/>
                <w:sz w:val="24"/>
                <w:szCs w:val="24"/>
              </w:rPr>
            </w:pPr>
          </w:p>
        </w:tc>
        <w:tc>
          <w:tcPr>
            <w:tcW w:w="5204" w:type="dxa"/>
            <w:vAlign w:val="center"/>
          </w:tcPr>
          <w:p w:rsidR="00EE5750" w:rsidRDefault="00EE5750" w:rsidP="001B6F39">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0.5</w:t>
            </w:r>
          </w:p>
        </w:tc>
      </w:tr>
      <w:tr w:rsidR="00EE5750" w:rsidTr="001B6F39">
        <w:trPr>
          <w:jc w:val="center"/>
        </w:trPr>
        <w:tc>
          <w:tcPr>
            <w:tcW w:w="567"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10</w:t>
            </w:r>
          </w:p>
        </w:tc>
        <w:tc>
          <w:tcPr>
            <w:tcW w:w="1276" w:type="dxa"/>
            <w:vMerge w:val="restart"/>
            <w:vAlign w:val="center"/>
          </w:tcPr>
          <w:p w:rsidR="00EE5750" w:rsidRDefault="00EE5750" w:rsidP="001B6F39">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EE5750" w:rsidRDefault="00EE5750" w:rsidP="001B6F39">
            <w:pPr>
              <w:spacing w:line="300" w:lineRule="exact"/>
              <w:rPr>
                <w:rFonts w:hAnsi="宋体" w:cs="宋体"/>
                <w:sz w:val="24"/>
                <w:szCs w:val="24"/>
              </w:rPr>
            </w:pPr>
            <w:r>
              <w:rPr>
                <w:rFonts w:hAnsi="宋体" w:cs="宋体" w:hint="eastAsia"/>
                <w:sz w:val="24"/>
                <w:szCs w:val="24"/>
              </w:rPr>
              <w:t>节能减排、绿色施工、工艺创新、装配式等技术创新的应用实施措施符合工程情况，具有针对性、可行性、经济适用性。</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EE5750" w:rsidTr="001B6F39">
        <w:trPr>
          <w:jc w:val="center"/>
        </w:trPr>
        <w:tc>
          <w:tcPr>
            <w:tcW w:w="567" w:type="dxa"/>
            <w:vMerge/>
            <w:vAlign w:val="center"/>
          </w:tcPr>
          <w:p w:rsidR="00EE5750" w:rsidRDefault="00EE5750" w:rsidP="001B6F39">
            <w:pPr>
              <w:jc w:val="left"/>
              <w:rPr>
                <w:rFonts w:hAnsi="宋体" w:cs="宋体"/>
                <w:sz w:val="24"/>
                <w:szCs w:val="24"/>
              </w:rPr>
            </w:pPr>
          </w:p>
        </w:tc>
        <w:tc>
          <w:tcPr>
            <w:tcW w:w="1276" w:type="dxa"/>
            <w:vMerge/>
            <w:vAlign w:val="center"/>
          </w:tcPr>
          <w:p w:rsidR="00EE5750" w:rsidRDefault="00EE5750" w:rsidP="001B6F39">
            <w:pPr>
              <w:jc w:val="left"/>
              <w:rPr>
                <w:rFonts w:hAnsi="宋体" w:cs="宋体"/>
                <w:sz w:val="24"/>
                <w:szCs w:val="24"/>
              </w:rPr>
            </w:pPr>
          </w:p>
        </w:tc>
        <w:tc>
          <w:tcPr>
            <w:tcW w:w="1175" w:type="dxa"/>
            <w:vMerge/>
            <w:vAlign w:val="center"/>
          </w:tcPr>
          <w:p w:rsidR="00EE5750" w:rsidRDefault="00EE5750" w:rsidP="001B6F39">
            <w:pPr>
              <w:jc w:val="left"/>
              <w:rPr>
                <w:rFonts w:hAnsi="宋体" w:cs="宋体"/>
                <w:sz w:val="24"/>
                <w:szCs w:val="24"/>
              </w:rPr>
            </w:pPr>
          </w:p>
        </w:tc>
        <w:tc>
          <w:tcPr>
            <w:tcW w:w="5204" w:type="dxa"/>
            <w:vAlign w:val="center"/>
          </w:tcPr>
          <w:p w:rsidR="00EE5750" w:rsidRDefault="00EE5750" w:rsidP="001B6F39">
            <w:pPr>
              <w:spacing w:line="300" w:lineRule="exact"/>
              <w:rPr>
                <w:rFonts w:hAnsi="宋体" w:cs="宋体"/>
                <w:sz w:val="24"/>
                <w:szCs w:val="24"/>
              </w:rPr>
            </w:pPr>
            <w:r>
              <w:rPr>
                <w:rFonts w:hAnsi="宋体" w:cs="宋体" w:hint="eastAsia"/>
                <w:spacing w:val="-8"/>
                <w:sz w:val="24"/>
                <w:szCs w:val="24"/>
              </w:rPr>
              <w:t>节能减排、绿色施工、工艺创新、装配式建筑等技术创新的应用实施措施基本符合工程情况，具有针</w:t>
            </w:r>
            <w:r>
              <w:rPr>
                <w:rFonts w:hAnsi="宋体" w:cs="宋体" w:hint="eastAsia"/>
                <w:sz w:val="24"/>
                <w:szCs w:val="24"/>
              </w:rPr>
              <w:t>对性。</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EE5750" w:rsidTr="001B6F39">
        <w:trPr>
          <w:jc w:val="center"/>
        </w:trPr>
        <w:tc>
          <w:tcPr>
            <w:tcW w:w="567"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11</w:t>
            </w:r>
          </w:p>
        </w:tc>
        <w:tc>
          <w:tcPr>
            <w:tcW w:w="1276"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w:t>
            </w:r>
          </w:p>
        </w:tc>
        <w:tc>
          <w:tcPr>
            <w:tcW w:w="1175"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EE5750" w:rsidRDefault="00EE5750" w:rsidP="001B6F39">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等的程度满足设计要求，符合施工需要和相应技术标准等规定，经济适用。</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EE5750" w:rsidTr="001B6F39">
        <w:trPr>
          <w:jc w:val="center"/>
        </w:trPr>
        <w:tc>
          <w:tcPr>
            <w:tcW w:w="567" w:type="dxa"/>
            <w:vMerge/>
            <w:vAlign w:val="center"/>
          </w:tcPr>
          <w:p w:rsidR="00EE5750" w:rsidRDefault="00EE5750" w:rsidP="001B6F39">
            <w:pPr>
              <w:jc w:val="left"/>
              <w:rPr>
                <w:rFonts w:hAnsi="宋体" w:cs="宋体"/>
                <w:sz w:val="24"/>
                <w:szCs w:val="24"/>
              </w:rPr>
            </w:pPr>
          </w:p>
        </w:tc>
        <w:tc>
          <w:tcPr>
            <w:tcW w:w="1276" w:type="dxa"/>
            <w:vMerge/>
            <w:vAlign w:val="center"/>
          </w:tcPr>
          <w:p w:rsidR="00EE5750" w:rsidRDefault="00EE5750" w:rsidP="001B6F39">
            <w:pPr>
              <w:jc w:val="left"/>
              <w:rPr>
                <w:rFonts w:hAnsi="宋体" w:cs="宋体"/>
                <w:sz w:val="24"/>
                <w:szCs w:val="24"/>
              </w:rPr>
            </w:pPr>
          </w:p>
        </w:tc>
        <w:tc>
          <w:tcPr>
            <w:tcW w:w="1175" w:type="dxa"/>
            <w:vMerge/>
            <w:vAlign w:val="center"/>
          </w:tcPr>
          <w:p w:rsidR="00EE5750" w:rsidRDefault="00EE5750" w:rsidP="001B6F39">
            <w:pPr>
              <w:jc w:val="left"/>
              <w:rPr>
                <w:rFonts w:hAnsi="宋体" w:cs="宋体"/>
                <w:sz w:val="24"/>
                <w:szCs w:val="24"/>
              </w:rPr>
            </w:pPr>
          </w:p>
        </w:tc>
        <w:tc>
          <w:tcPr>
            <w:tcW w:w="5204" w:type="dxa"/>
            <w:vAlign w:val="center"/>
          </w:tcPr>
          <w:p w:rsidR="00EE5750" w:rsidRDefault="00EE5750" w:rsidP="001B6F39">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w:t>
            </w:r>
            <w:r>
              <w:rPr>
                <w:rFonts w:hAnsi="宋体" w:cs="宋体" w:hint="eastAsia"/>
                <w:sz w:val="24"/>
                <w:szCs w:val="24"/>
              </w:rPr>
              <w:t xml:space="preserve"> </w:t>
            </w:r>
            <w:r>
              <w:rPr>
                <w:rFonts w:hAnsi="宋体" w:cs="宋体" w:hint="eastAsia"/>
                <w:sz w:val="24"/>
                <w:szCs w:val="24"/>
              </w:rPr>
              <w:t>基本符合施工要求和相应技术标准等规定。</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EE5750" w:rsidTr="001B6F39">
        <w:trPr>
          <w:jc w:val="center"/>
        </w:trPr>
        <w:tc>
          <w:tcPr>
            <w:tcW w:w="567"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12</w:t>
            </w:r>
          </w:p>
        </w:tc>
        <w:tc>
          <w:tcPr>
            <w:tcW w:w="1276"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0.5-1.5</w:t>
            </w:r>
            <w:r>
              <w:rPr>
                <w:rFonts w:hAnsi="宋体" w:cs="宋体" w:hint="eastAsia"/>
                <w:sz w:val="24"/>
                <w:szCs w:val="24"/>
              </w:rPr>
              <w:t>分</w:t>
            </w:r>
          </w:p>
        </w:tc>
        <w:tc>
          <w:tcPr>
            <w:tcW w:w="5204" w:type="dxa"/>
            <w:vAlign w:val="center"/>
          </w:tcPr>
          <w:p w:rsidR="00EE5750" w:rsidRDefault="00EE5750" w:rsidP="001B6F39">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EE5750" w:rsidTr="001B6F39">
        <w:trPr>
          <w:jc w:val="center"/>
        </w:trPr>
        <w:tc>
          <w:tcPr>
            <w:tcW w:w="567" w:type="dxa"/>
            <w:vMerge/>
            <w:vAlign w:val="center"/>
          </w:tcPr>
          <w:p w:rsidR="00EE5750" w:rsidRDefault="00EE5750" w:rsidP="001B6F39">
            <w:pPr>
              <w:jc w:val="left"/>
              <w:rPr>
                <w:rFonts w:hAnsi="宋体" w:cs="宋体"/>
                <w:sz w:val="24"/>
                <w:szCs w:val="24"/>
              </w:rPr>
            </w:pPr>
          </w:p>
        </w:tc>
        <w:tc>
          <w:tcPr>
            <w:tcW w:w="1276" w:type="dxa"/>
            <w:vMerge/>
            <w:vAlign w:val="center"/>
          </w:tcPr>
          <w:p w:rsidR="00EE5750" w:rsidRDefault="00EE5750" w:rsidP="001B6F39">
            <w:pPr>
              <w:jc w:val="left"/>
              <w:rPr>
                <w:rFonts w:hAnsi="宋体" w:cs="宋体"/>
                <w:sz w:val="24"/>
                <w:szCs w:val="24"/>
              </w:rPr>
            </w:pPr>
          </w:p>
        </w:tc>
        <w:tc>
          <w:tcPr>
            <w:tcW w:w="1175" w:type="dxa"/>
            <w:vMerge/>
            <w:vAlign w:val="center"/>
          </w:tcPr>
          <w:p w:rsidR="00EE5750" w:rsidRDefault="00EE5750" w:rsidP="001B6F39">
            <w:pPr>
              <w:jc w:val="left"/>
              <w:rPr>
                <w:rFonts w:hAnsi="宋体" w:cs="宋体"/>
                <w:sz w:val="24"/>
                <w:szCs w:val="24"/>
              </w:rPr>
            </w:pPr>
          </w:p>
        </w:tc>
        <w:tc>
          <w:tcPr>
            <w:tcW w:w="5204" w:type="dxa"/>
            <w:vAlign w:val="center"/>
          </w:tcPr>
          <w:p w:rsidR="00EE5750" w:rsidRDefault="00EE5750" w:rsidP="001B6F39">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 xml:space="preserve">1 </w:t>
            </w:r>
          </w:p>
        </w:tc>
      </w:tr>
      <w:tr w:rsidR="00EE5750" w:rsidTr="001B6F39">
        <w:trPr>
          <w:jc w:val="center"/>
        </w:trPr>
        <w:tc>
          <w:tcPr>
            <w:tcW w:w="567"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13</w:t>
            </w:r>
          </w:p>
        </w:tc>
        <w:tc>
          <w:tcPr>
            <w:tcW w:w="1276"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EE5750" w:rsidRDefault="00EE5750" w:rsidP="001B6F39">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EE5750" w:rsidRDefault="00EE5750" w:rsidP="001B6F39">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EE5750" w:rsidTr="001B6F39">
        <w:trPr>
          <w:jc w:val="center"/>
        </w:trPr>
        <w:tc>
          <w:tcPr>
            <w:tcW w:w="567" w:type="dxa"/>
            <w:vMerge/>
            <w:vAlign w:val="center"/>
          </w:tcPr>
          <w:p w:rsidR="00EE5750" w:rsidRDefault="00EE5750" w:rsidP="001B6F39">
            <w:pPr>
              <w:jc w:val="left"/>
              <w:rPr>
                <w:rFonts w:hAnsi="宋体" w:cs="宋体"/>
                <w:sz w:val="24"/>
                <w:szCs w:val="24"/>
              </w:rPr>
            </w:pPr>
          </w:p>
        </w:tc>
        <w:tc>
          <w:tcPr>
            <w:tcW w:w="1276" w:type="dxa"/>
            <w:vMerge/>
            <w:vAlign w:val="center"/>
          </w:tcPr>
          <w:p w:rsidR="00EE5750" w:rsidRDefault="00EE5750" w:rsidP="001B6F39">
            <w:pPr>
              <w:jc w:val="left"/>
              <w:rPr>
                <w:rFonts w:hAnsi="宋体" w:cs="宋体"/>
                <w:sz w:val="24"/>
                <w:szCs w:val="24"/>
              </w:rPr>
            </w:pPr>
          </w:p>
        </w:tc>
        <w:tc>
          <w:tcPr>
            <w:tcW w:w="1175" w:type="dxa"/>
            <w:vMerge/>
            <w:vAlign w:val="center"/>
          </w:tcPr>
          <w:p w:rsidR="00EE5750" w:rsidRDefault="00EE5750" w:rsidP="001B6F39">
            <w:pPr>
              <w:jc w:val="left"/>
              <w:rPr>
                <w:rFonts w:hAnsi="宋体" w:cs="宋体"/>
                <w:sz w:val="24"/>
                <w:szCs w:val="24"/>
              </w:rPr>
            </w:pPr>
          </w:p>
        </w:tc>
        <w:tc>
          <w:tcPr>
            <w:tcW w:w="5204" w:type="dxa"/>
            <w:vAlign w:val="center"/>
          </w:tcPr>
          <w:p w:rsidR="00EE5750" w:rsidRDefault="00EE5750" w:rsidP="001B6F39">
            <w:pPr>
              <w:rPr>
                <w:rFonts w:hAnsi="宋体" w:cs="宋体"/>
                <w:sz w:val="24"/>
                <w:szCs w:val="24"/>
              </w:rPr>
            </w:pPr>
            <w:r>
              <w:rPr>
                <w:rFonts w:hAnsi="宋体" w:cs="宋体" w:hint="eastAsia"/>
                <w:sz w:val="24"/>
                <w:szCs w:val="24"/>
              </w:rPr>
              <w:t>风险防控管理措施基本齐全，风险预控符合规范</w:t>
            </w:r>
            <w:r>
              <w:rPr>
                <w:rFonts w:hAnsi="宋体" w:cs="宋体" w:hint="eastAsia"/>
                <w:sz w:val="24"/>
                <w:szCs w:val="24"/>
              </w:rPr>
              <w:lastRenderedPageBreak/>
              <w:t>要求，风险控制要点定位基本准确，有各阶段风险控制及应急措施。</w:t>
            </w: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lastRenderedPageBreak/>
              <w:t>1</w:t>
            </w:r>
            <w:r>
              <w:rPr>
                <w:rFonts w:hAnsi="宋体" w:cs="宋体" w:hint="eastAsia"/>
                <w:sz w:val="24"/>
                <w:szCs w:val="24"/>
              </w:rPr>
              <w:t>≤得分≤</w:t>
            </w:r>
            <w:r>
              <w:rPr>
                <w:rFonts w:hAnsi="宋体" w:cs="宋体" w:hint="eastAsia"/>
                <w:sz w:val="24"/>
                <w:szCs w:val="24"/>
              </w:rPr>
              <w:t>1.5</w:t>
            </w:r>
          </w:p>
        </w:tc>
      </w:tr>
      <w:tr w:rsidR="00EE5750" w:rsidTr="001B6F39">
        <w:trPr>
          <w:jc w:val="center"/>
        </w:trPr>
        <w:tc>
          <w:tcPr>
            <w:tcW w:w="1843" w:type="dxa"/>
            <w:gridSpan w:val="2"/>
            <w:vAlign w:val="center"/>
          </w:tcPr>
          <w:p w:rsidR="00EE5750" w:rsidRDefault="00EE5750" w:rsidP="001B6F39">
            <w:pPr>
              <w:jc w:val="center"/>
              <w:rPr>
                <w:rFonts w:hAnsi="宋体" w:cs="宋体"/>
                <w:sz w:val="24"/>
                <w:szCs w:val="24"/>
              </w:rPr>
            </w:pPr>
            <w:r>
              <w:rPr>
                <w:rFonts w:hAnsi="宋体" w:cs="宋体" w:hint="eastAsia"/>
                <w:sz w:val="24"/>
                <w:szCs w:val="24"/>
              </w:rPr>
              <w:lastRenderedPageBreak/>
              <w:t>合计</w:t>
            </w:r>
          </w:p>
        </w:tc>
        <w:tc>
          <w:tcPr>
            <w:tcW w:w="1175" w:type="dxa"/>
            <w:vAlign w:val="center"/>
          </w:tcPr>
          <w:p w:rsidR="00EE5750" w:rsidRDefault="00EE5750" w:rsidP="001B6F39">
            <w:pPr>
              <w:jc w:val="center"/>
              <w:rPr>
                <w:rFonts w:hAnsi="宋体" w:cs="宋体"/>
                <w:sz w:val="24"/>
                <w:szCs w:val="24"/>
              </w:rPr>
            </w:pPr>
            <w:r>
              <w:rPr>
                <w:rFonts w:hAnsi="宋体" w:cs="宋体" w:hint="eastAsia"/>
                <w:sz w:val="24"/>
                <w:szCs w:val="24"/>
              </w:rPr>
              <w:t>10-25</w:t>
            </w:r>
            <w:r>
              <w:rPr>
                <w:rFonts w:hAnsi="宋体" w:cs="宋体" w:hint="eastAsia"/>
                <w:sz w:val="24"/>
                <w:szCs w:val="24"/>
              </w:rPr>
              <w:t>分</w:t>
            </w:r>
          </w:p>
        </w:tc>
        <w:tc>
          <w:tcPr>
            <w:tcW w:w="5204" w:type="dxa"/>
            <w:vAlign w:val="center"/>
          </w:tcPr>
          <w:p w:rsidR="00EE5750" w:rsidRDefault="00EE5750" w:rsidP="001B6F39">
            <w:pPr>
              <w:rPr>
                <w:rFonts w:hAnsi="宋体" w:cs="宋体"/>
                <w:sz w:val="24"/>
                <w:szCs w:val="24"/>
              </w:rPr>
            </w:pPr>
          </w:p>
        </w:tc>
        <w:tc>
          <w:tcPr>
            <w:tcW w:w="1683" w:type="dxa"/>
            <w:vAlign w:val="center"/>
          </w:tcPr>
          <w:p w:rsidR="00EE5750" w:rsidRDefault="00EE5750" w:rsidP="001B6F39">
            <w:pPr>
              <w:jc w:val="center"/>
              <w:rPr>
                <w:rFonts w:hAnsi="宋体" w:cs="宋体"/>
                <w:sz w:val="24"/>
                <w:szCs w:val="24"/>
              </w:rPr>
            </w:pPr>
            <w:r>
              <w:rPr>
                <w:rFonts w:hAnsi="宋体" w:cs="宋体" w:hint="eastAsia"/>
                <w:sz w:val="24"/>
                <w:szCs w:val="24"/>
              </w:rPr>
              <w:t>10</w:t>
            </w:r>
            <w:r>
              <w:rPr>
                <w:rFonts w:hAnsi="宋体" w:cs="宋体" w:hint="eastAsia"/>
                <w:sz w:val="24"/>
                <w:szCs w:val="24"/>
              </w:rPr>
              <w:t>≤得分≤</w:t>
            </w:r>
            <w:r>
              <w:rPr>
                <w:rFonts w:hAnsi="宋体" w:cs="宋体" w:hint="eastAsia"/>
                <w:sz w:val="24"/>
                <w:szCs w:val="24"/>
              </w:rPr>
              <w:t>25</w:t>
            </w:r>
          </w:p>
        </w:tc>
      </w:tr>
    </w:tbl>
    <w:p w:rsidR="000C37F8" w:rsidRDefault="000C37F8" w:rsidP="000C37F8">
      <w:pPr>
        <w:adjustRightInd w:val="0"/>
        <w:snapToGrid w:val="0"/>
        <w:spacing w:line="450" w:lineRule="exact"/>
        <w:ind w:firstLineChars="200" w:firstLine="480"/>
        <w:rPr>
          <w:rFonts w:hAnsi="宋体" w:cs="宋体"/>
          <w:bCs/>
          <w:sz w:val="24"/>
          <w:szCs w:val="24"/>
        </w:rPr>
      </w:pPr>
    </w:p>
    <w:p w:rsidR="00EE5750" w:rsidRDefault="00EE5750" w:rsidP="000C37F8">
      <w:pPr>
        <w:adjustRightInd w:val="0"/>
        <w:snapToGrid w:val="0"/>
        <w:spacing w:line="450" w:lineRule="exact"/>
        <w:ind w:firstLineChars="200" w:firstLine="482"/>
        <w:rPr>
          <w:strike/>
          <w:sz w:val="24"/>
          <w:szCs w:val="24"/>
        </w:rPr>
      </w:pPr>
      <w:r>
        <w:rPr>
          <w:rFonts w:hAnsi="宋体" w:cs="宋体" w:hint="eastAsia"/>
          <w:b/>
          <w:bCs/>
          <w:sz w:val="24"/>
          <w:szCs w:val="24"/>
        </w:rPr>
        <w:t>（</w:t>
      </w:r>
      <w:r w:rsidR="000C37F8">
        <w:rPr>
          <w:rFonts w:hAnsi="宋体" w:cs="宋体" w:hint="eastAsia"/>
          <w:b/>
          <w:bCs/>
          <w:sz w:val="24"/>
          <w:szCs w:val="24"/>
        </w:rPr>
        <w:t>四</w:t>
      </w:r>
      <w:r>
        <w:rPr>
          <w:rFonts w:hAnsi="宋体" w:cs="宋体" w:hint="eastAsia"/>
          <w:b/>
          <w:bCs/>
          <w:sz w:val="24"/>
          <w:szCs w:val="24"/>
        </w:rPr>
        <w:t>）综合</w:t>
      </w:r>
      <w:r w:rsidR="000C37F8">
        <w:rPr>
          <w:rFonts w:hAnsi="宋体" w:cs="宋体" w:hint="eastAsia"/>
          <w:b/>
          <w:bCs/>
          <w:sz w:val="24"/>
          <w:szCs w:val="24"/>
        </w:rPr>
        <w:t>（信用）</w:t>
      </w:r>
      <w:r>
        <w:rPr>
          <w:rFonts w:hAnsi="宋体" w:cs="宋体" w:hint="eastAsia"/>
          <w:b/>
          <w:bCs/>
          <w:sz w:val="24"/>
          <w:szCs w:val="24"/>
        </w:rPr>
        <w:t>标</w:t>
      </w:r>
      <w:r w:rsidR="000C37F8">
        <w:rPr>
          <w:rFonts w:hAnsi="宋体" w:cs="宋体" w:hint="eastAsia"/>
          <w:b/>
          <w:bCs/>
          <w:sz w:val="24"/>
          <w:szCs w:val="24"/>
        </w:rPr>
        <w:t>的评标分值</w:t>
      </w:r>
      <w:r>
        <w:rPr>
          <w:rFonts w:hAnsi="宋体" w:cs="宋体" w:hint="eastAsia"/>
          <w:b/>
          <w:bCs/>
          <w:sz w:val="24"/>
          <w:szCs w:val="24"/>
        </w:rPr>
        <w:t>25</w:t>
      </w:r>
      <w:r>
        <w:rPr>
          <w:rFonts w:hAnsi="宋体" w:cs="宋体" w:hint="eastAsia"/>
          <w:b/>
          <w:bCs/>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417"/>
        <w:gridCol w:w="5894"/>
        <w:gridCol w:w="1513"/>
      </w:tblGrid>
      <w:tr w:rsidR="00EE5750" w:rsidTr="001B6F39">
        <w:trPr>
          <w:trHeight w:val="482"/>
          <w:jc w:val="center"/>
        </w:trPr>
        <w:tc>
          <w:tcPr>
            <w:tcW w:w="730"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序号</w:t>
            </w:r>
          </w:p>
        </w:tc>
        <w:tc>
          <w:tcPr>
            <w:tcW w:w="1417"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项</w:t>
            </w:r>
            <w:r>
              <w:rPr>
                <w:rFonts w:hAnsi="宋体" w:cs="宋体" w:hint="eastAsia"/>
                <w:sz w:val="24"/>
                <w:szCs w:val="24"/>
              </w:rPr>
              <w:t xml:space="preserve">     </w:t>
            </w:r>
            <w:r>
              <w:rPr>
                <w:rFonts w:hAnsi="宋体" w:cs="宋体" w:hint="eastAsia"/>
                <w:sz w:val="24"/>
                <w:szCs w:val="24"/>
              </w:rPr>
              <w:t>目</w:t>
            </w:r>
          </w:p>
        </w:tc>
        <w:tc>
          <w:tcPr>
            <w:tcW w:w="5894"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评</w:t>
            </w:r>
            <w:r>
              <w:rPr>
                <w:rFonts w:hAnsi="宋体" w:cs="宋体" w:hint="eastAsia"/>
                <w:sz w:val="24"/>
                <w:szCs w:val="24"/>
              </w:rPr>
              <w:t xml:space="preserve">  </w:t>
            </w:r>
            <w:r>
              <w:rPr>
                <w:rFonts w:hAnsi="宋体" w:cs="宋体" w:hint="eastAsia"/>
                <w:sz w:val="24"/>
                <w:szCs w:val="24"/>
              </w:rPr>
              <w:t>审</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准</w:t>
            </w:r>
          </w:p>
        </w:tc>
        <w:tc>
          <w:tcPr>
            <w:tcW w:w="1513"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评审计分</w:t>
            </w:r>
          </w:p>
        </w:tc>
      </w:tr>
      <w:tr w:rsidR="00EE5750" w:rsidTr="001B6F39">
        <w:trPr>
          <w:trHeight w:val="331"/>
          <w:jc w:val="center"/>
        </w:trPr>
        <w:tc>
          <w:tcPr>
            <w:tcW w:w="730"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1</w:t>
            </w:r>
          </w:p>
        </w:tc>
        <w:tc>
          <w:tcPr>
            <w:tcW w:w="1417"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企业业绩</w:t>
            </w:r>
          </w:p>
        </w:tc>
        <w:tc>
          <w:tcPr>
            <w:tcW w:w="5894" w:type="dxa"/>
            <w:vAlign w:val="center"/>
          </w:tcPr>
          <w:p w:rsidR="00EE5750" w:rsidRDefault="000C37F8" w:rsidP="001B6F39">
            <w:pPr>
              <w:spacing w:line="276" w:lineRule="auto"/>
              <w:jc w:val="left"/>
              <w:rPr>
                <w:rFonts w:hAnsi="宋体" w:cs="宋体"/>
                <w:sz w:val="24"/>
                <w:szCs w:val="24"/>
              </w:rPr>
            </w:pP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w:t>
            </w:r>
            <w:r w:rsidR="00EE5750">
              <w:rPr>
                <w:rFonts w:hAnsi="宋体" w:cs="宋体" w:hint="eastAsia"/>
                <w:sz w:val="24"/>
                <w:szCs w:val="24"/>
              </w:rPr>
              <w:t>来</w:t>
            </w:r>
            <w:r>
              <w:rPr>
                <w:rFonts w:hAnsi="宋体" w:cs="宋体" w:hint="eastAsia"/>
                <w:sz w:val="24"/>
                <w:szCs w:val="24"/>
              </w:rPr>
              <w:t>，</w:t>
            </w:r>
            <w:r w:rsidRPr="000C37F8">
              <w:rPr>
                <w:rFonts w:hAnsi="宋体" w:cs="宋体" w:hint="eastAsia"/>
                <w:sz w:val="24"/>
                <w:szCs w:val="24"/>
              </w:rPr>
              <w:t>投标人承担过的类似项目业绩，每项得</w:t>
            </w:r>
            <w:r w:rsidRPr="000C37F8">
              <w:rPr>
                <w:rFonts w:hAnsi="宋体" w:cs="宋体" w:hint="eastAsia"/>
                <w:sz w:val="24"/>
                <w:szCs w:val="24"/>
              </w:rPr>
              <w:t>2</w:t>
            </w:r>
            <w:r w:rsidRPr="000C37F8">
              <w:rPr>
                <w:rFonts w:hAnsi="宋体" w:cs="宋体" w:hint="eastAsia"/>
                <w:sz w:val="24"/>
                <w:szCs w:val="24"/>
              </w:rPr>
              <w:t>分，本项最高得</w:t>
            </w:r>
            <w:r w:rsidRPr="000C37F8">
              <w:rPr>
                <w:rFonts w:hAnsi="宋体" w:cs="宋体" w:hint="eastAsia"/>
                <w:sz w:val="24"/>
                <w:szCs w:val="24"/>
              </w:rPr>
              <w:t>4</w:t>
            </w:r>
            <w:r w:rsidRPr="000C37F8">
              <w:rPr>
                <w:rFonts w:hAnsi="宋体" w:cs="宋体" w:hint="eastAsia"/>
                <w:sz w:val="24"/>
                <w:szCs w:val="24"/>
              </w:rPr>
              <w:t>分。</w:t>
            </w:r>
            <w:r w:rsidR="00EE5750">
              <w:rPr>
                <w:rFonts w:hAnsi="宋体" w:cs="宋体" w:hint="eastAsia"/>
                <w:sz w:val="24"/>
                <w:szCs w:val="24"/>
              </w:rPr>
              <w:t>【以法定媒介中标公示网页截图、合同和中标通知书（或法定媒介中标公示网页截图、合同和竣工备案表）为准】</w:t>
            </w:r>
          </w:p>
        </w:tc>
        <w:tc>
          <w:tcPr>
            <w:tcW w:w="1513"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EE5750" w:rsidTr="001B6F39">
        <w:trPr>
          <w:trHeight w:val="555"/>
          <w:jc w:val="center"/>
        </w:trPr>
        <w:tc>
          <w:tcPr>
            <w:tcW w:w="730"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2</w:t>
            </w:r>
          </w:p>
        </w:tc>
        <w:tc>
          <w:tcPr>
            <w:tcW w:w="1417" w:type="dxa"/>
            <w:vAlign w:val="center"/>
          </w:tcPr>
          <w:p w:rsidR="000C37F8" w:rsidRDefault="00EE5750" w:rsidP="001B6F39">
            <w:pPr>
              <w:spacing w:line="276" w:lineRule="auto"/>
              <w:jc w:val="center"/>
              <w:rPr>
                <w:rFonts w:hAnsi="宋体" w:cs="宋体"/>
                <w:sz w:val="24"/>
                <w:szCs w:val="24"/>
              </w:rPr>
            </w:pPr>
            <w:r>
              <w:rPr>
                <w:rFonts w:hAnsi="宋体" w:cs="宋体" w:hint="eastAsia"/>
                <w:sz w:val="24"/>
                <w:szCs w:val="24"/>
              </w:rPr>
              <w:t>项目经理</w:t>
            </w:r>
          </w:p>
          <w:p w:rsidR="00EE5750" w:rsidRDefault="00EE5750" w:rsidP="001B6F39">
            <w:pPr>
              <w:spacing w:line="276" w:lineRule="auto"/>
              <w:jc w:val="center"/>
              <w:rPr>
                <w:rFonts w:hAnsi="宋体" w:cs="宋体"/>
                <w:sz w:val="24"/>
                <w:szCs w:val="24"/>
              </w:rPr>
            </w:pPr>
            <w:r>
              <w:rPr>
                <w:rFonts w:hAnsi="宋体" w:cs="宋体" w:hint="eastAsia"/>
                <w:sz w:val="24"/>
                <w:szCs w:val="24"/>
              </w:rPr>
              <w:t>业绩</w:t>
            </w:r>
          </w:p>
        </w:tc>
        <w:tc>
          <w:tcPr>
            <w:tcW w:w="5894" w:type="dxa"/>
            <w:vAlign w:val="center"/>
          </w:tcPr>
          <w:p w:rsidR="00EE5750" w:rsidRDefault="00EE5750" w:rsidP="001B6F39">
            <w:pPr>
              <w:spacing w:line="276" w:lineRule="auto"/>
              <w:jc w:val="left"/>
              <w:rPr>
                <w:rFonts w:hAnsi="宋体" w:cs="宋体"/>
                <w:sz w:val="24"/>
                <w:szCs w:val="24"/>
              </w:rPr>
            </w:pPr>
            <w:r>
              <w:rPr>
                <w:rFonts w:hAnsi="宋体" w:cs="宋体" w:hint="eastAsia"/>
                <w:sz w:val="24"/>
                <w:szCs w:val="24"/>
              </w:rPr>
              <w:t>项目负责人近年来具有类似项目者，每项得</w:t>
            </w:r>
            <w:r>
              <w:rPr>
                <w:rFonts w:hAnsi="宋体" w:cs="宋体" w:hint="eastAsia"/>
                <w:sz w:val="24"/>
                <w:szCs w:val="24"/>
              </w:rPr>
              <w:t>3</w:t>
            </w:r>
            <w:r>
              <w:rPr>
                <w:rFonts w:hAnsi="宋体" w:cs="宋体" w:hint="eastAsia"/>
                <w:sz w:val="24"/>
                <w:szCs w:val="24"/>
              </w:rPr>
              <w:t>分，本项最高得</w:t>
            </w:r>
            <w:r>
              <w:rPr>
                <w:rFonts w:hAnsi="宋体" w:cs="宋体" w:hint="eastAsia"/>
                <w:sz w:val="24"/>
                <w:szCs w:val="24"/>
              </w:rPr>
              <w:t>6</w:t>
            </w:r>
            <w:r>
              <w:rPr>
                <w:rFonts w:hAnsi="宋体" w:cs="宋体" w:hint="eastAsia"/>
                <w:sz w:val="24"/>
                <w:szCs w:val="24"/>
              </w:rPr>
              <w:t>分。【以法定媒介中标公示网页截图、合同和中标通知书（或法定媒介中标公示网页截图、合同和竣工备案表）为准，若以上资料中未注明项目负责人姓名者须提供建设单位出具的相关证明文件】</w:t>
            </w:r>
          </w:p>
        </w:tc>
        <w:tc>
          <w:tcPr>
            <w:tcW w:w="1513"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6</w:t>
            </w:r>
          </w:p>
        </w:tc>
      </w:tr>
      <w:tr w:rsidR="00EE5750" w:rsidTr="001B6F39">
        <w:trPr>
          <w:trHeight w:val="627"/>
          <w:jc w:val="center"/>
        </w:trPr>
        <w:tc>
          <w:tcPr>
            <w:tcW w:w="730" w:type="dxa"/>
            <w:vMerge w:val="restart"/>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3</w:t>
            </w:r>
          </w:p>
        </w:tc>
        <w:tc>
          <w:tcPr>
            <w:tcW w:w="1417" w:type="dxa"/>
            <w:vMerge w:val="restart"/>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优惠承诺</w:t>
            </w:r>
          </w:p>
        </w:tc>
        <w:tc>
          <w:tcPr>
            <w:tcW w:w="5894" w:type="dxa"/>
            <w:vAlign w:val="center"/>
          </w:tcPr>
          <w:p w:rsidR="00EE5750" w:rsidRDefault="00EE5750" w:rsidP="001B6F39">
            <w:pPr>
              <w:spacing w:line="276" w:lineRule="auto"/>
              <w:jc w:val="left"/>
              <w:rPr>
                <w:rFonts w:hAnsi="宋体" w:cs="宋体"/>
                <w:sz w:val="24"/>
                <w:szCs w:val="24"/>
              </w:rPr>
            </w:pPr>
            <w:r>
              <w:rPr>
                <w:rFonts w:hAnsi="宋体" w:cs="宋体" w:hint="eastAsia"/>
                <w:sz w:val="24"/>
                <w:szCs w:val="24"/>
              </w:rPr>
              <w:t>优惠承诺符合工程实际情况，确保依法依规，优惠合理，详实可行。</w:t>
            </w:r>
          </w:p>
        </w:tc>
        <w:tc>
          <w:tcPr>
            <w:tcW w:w="1513"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3</w:t>
            </w:r>
            <w:r>
              <w:rPr>
                <w:rFonts w:hAnsi="宋体" w:cs="宋体" w:hint="eastAsia"/>
                <w:sz w:val="24"/>
                <w:szCs w:val="24"/>
              </w:rPr>
              <w:t>＜得分≤</w:t>
            </w:r>
            <w:r>
              <w:rPr>
                <w:rFonts w:hAnsi="宋体" w:cs="宋体" w:hint="eastAsia"/>
                <w:sz w:val="24"/>
                <w:szCs w:val="24"/>
              </w:rPr>
              <w:t>4</w:t>
            </w:r>
          </w:p>
        </w:tc>
      </w:tr>
      <w:tr w:rsidR="00EE5750" w:rsidTr="001B6F39">
        <w:trPr>
          <w:trHeight w:val="735"/>
          <w:jc w:val="center"/>
        </w:trPr>
        <w:tc>
          <w:tcPr>
            <w:tcW w:w="730" w:type="dxa"/>
            <w:vMerge/>
            <w:vAlign w:val="center"/>
          </w:tcPr>
          <w:p w:rsidR="00EE5750" w:rsidRDefault="00EE5750" w:rsidP="001B6F39">
            <w:pPr>
              <w:spacing w:line="276" w:lineRule="auto"/>
              <w:jc w:val="left"/>
              <w:rPr>
                <w:rFonts w:hAnsi="宋体" w:cs="宋体"/>
                <w:sz w:val="24"/>
                <w:szCs w:val="24"/>
              </w:rPr>
            </w:pPr>
          </w:p>
        </w:tc>
        <w:tc>
          <w:tcPr>
            <w:tcW w:w="1417" w:type="dxa"/>
            <w:vMerge/>
            <w:vAlign w:val="center"/>
          </w:tcPr>
          <w:p w:rsidR="00EE5750" w:rsidRDefault="00EE5750" w:rsidP="001B6F39">
            <w:pPr>
              <w:spacing w:line="276" w:lineRule="auto"/>
              <w:jc w:val="left"/>
              <w:rPr>
                <w:rFonts w:hAnsi="宋体" w:cs="宋体"/>
                <w:sz w:val="24"/>
                <w:szCs w:val="24"/>
              </w:rPr>
            </w:pPr>
          </w:p>
        </w:tc>
        <w:tc>
          <w:tcPr>
            <w:tcW w:w="5894" w:type="dxa"/>
            <w:vAlign w:val="center"/>
          </w:tcPr>
          <w:p w:rsidR="00EE5750" w:rsidRDefault="00EE5750" w:rsidP="001B6F39">
            <w:pPr>
              <w:spacing w:line="276" w:lineRule="auto"/>
              <w:jc w:val="left"/>
              <w:rPr>
                <w:rFonts w:hAnsi="宋体" w:cs="宋体"/>
                <w:sz w:val="24"/>
                <w:szCs w:val="24"/>
              </w:rPr>
            </w:pPr>
            <w:r>
              <w:rPr>
                <w:rFonts w:hAnsi="宋体" w:cs="宋体" w:hint="eastAsia"/>
                <w:sz w:val="24"/>
                <w:szCs w:val="24"/>
              </w:rPr>
              <w:t>优惠承诺符合工程实际情况，确保依法依规，优惠基本合理，基本详实可行。</w:t>
            </w:r>
          </w:p>
        </w:tc>
        <w:tc>
          <w:tcPr>
            <w:tcW w:w="1513"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3</w:t>
            </w:r>
          </w:p>
        </w:tc>
      </w:tr>
      <w:tr w:rsidR="00EE5750" w:rsidTr="001B6F39">
        <w:trPr>
          <w:trHeight w:val="832"/>
          <w:jc w:val="center"/>
        </w:trPr>
        <w:tc>
          <w:tcPr>
            <w:tcW w:w="730" w:type="dxa"/>
            <w:vMerge w:val="restart"/>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4</w:t>
            </w:r>
          </w:p>
        </w:tc>
        <w:tc>
          <w:tcPr>
            <w:tcW w:w="1417" w:type="dxa"/>
            <w:vMerge w:val="restart"/>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履职尽责承诺</w:t>
            </w:r>
          </w:p>
        </w:tc>
        <w:tc>
          <w:tcPr>
            <w:tcW w:w="5894" w:type="dxa"/>
            <w:vAlign w:val="center"/>
          </w:tcPr>
          <w:p w:rsidR="00EE5750" w:rsidRDefault="00EE5750" w:rsidP="001B6F39">
            <w:pPr>
              <w:spacing w:line="276" w:lineRule="auto"/>
              <w:jc w:val="left"/>
              <w:rPr>
                <w:rFonts w:hAnsi="宋体" w:cs="宋体"/>
                <w:sz w:val="24"/>
                <w:szCs w:val="24"/>
              </w:rPr>
            </w:pPr>
            <w:r>
              <w:rPr>
                <w:rFonts w:hAnsi="宋体"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EE5750" w:rsidTr="001B6F39">
        <w:trPr>
          <w:trHeight w:val="660"/>
          <w:jc w:val="center"/>
        </w:trPr>
        <w:tc>
          <w:tcPr>
            <w:tcW w:w="730" w:type="dxa"/>
            <w:vMerge/>
            <w:vAlign w:val="center"/>
          </w:tcPr>
          <w:p w:rsidR="00EE5750" w:rsidRDefault="00EE5750" w:rsidP="001B6F39">
            <w:pPr>
              <w:spacing w:line="276" w:lineRule="auto"/>
              <w:jc w:val="left"/>
              <w:rPr>
                <w:rFonts w:hAnsi="宋体" w:cs="宋体"/>
                <w:sz w:val="24"/>
                <w:szCs w:val="24"/>
              </w:rPr>
            </w:pPr>
          </w:p>
        </w:tc>
        <w:tc>
          <w:tcPr>
            <w:tcW w:w="1417" w:type="dxa"/>
            <w:vMerge/>
            <w:vAlign w:val="center"/>
          </w:tcPr>
          <w:p w:rsidR="00EE5750" w:rsidRDefault="00EE5750" w:rsidP="001B6F39">
            <w:pPr>
              <w:spacing w:line="276" w:lineRule="auto"/>
              <w:jc w:val="left"/>
              <w:rPr>
                <w:rFonts w:hAnsi="宋体" w:cs="宋体"/>
                <w:sz w:val="24"/>
                <w:szCs w:val="24"/>
              </w:rPr>
            </w:pPr>
          </w:p>
        </w:tc>
        <w:tc>
          <w:tcPr>
            <w:tcW w:w="5894" w:type="dxa"/>
            <w:vAlign w:val="center"/>
          </w:tcPr>
          <w:p w:rsidR="00EE5750" w:rsidRDefault="00EE5750" w:rsidP="001B6F39">
            <w:pPr>
              <w:spacing w:line="276" w:lineRule="auto"/>
              <w:jc w:val="left"/>
              <w:rPr>
                <w:rFonts w:hAnsi="宋体" w:cs="宋体"/>
                <w:sz w:val="24"/>
                <w:szCs w:val="24"/>
              </w:rPr>
            </w:pPr>
            <w:r>
              <w:rPr>
                <w:rFonts w:hAnsi="宋体" w:cs="宋体" w:hint="eastAsia"/>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EE5750" w:rsidTr="001B6F39">
        <w:trPr>
          <w:trHeight w:val="645"/>
          <w:jc w:val="center"/>
        </w:trPr>
        <w:tc>
          <w:tcPr>
            <w:tcW w:w="730"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5</w:t>
            </w:r>
          </w:p>
        </w:tc>
        <w:tc>
          <w:tcPr>
            <w:tcW w:w="1417"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企业信用（含纳税诚信）</w:t>
            </w:r>
          </w:p>
        </w:tc>
        <w:tc>
          <w:tcPr>
            <w:tcW w:w="5894" w:type="dxa"/>
            <w:vAlign w:val="center"/>
          </w:tcPr>
          <w:p w:rsidR="00EE5750" w:rsidRDefault="00EE5750" w:rsidP="001B6F39">
            <w:pPr>
              <w:spacing w:line="340" w:lineRule="exact"/>
              <w:jc w:val="left"/>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日以来企业获得过市级安全文明工地，一项得</w:t>
            </w:r>
            <w:r>
              <w:rPr>
                <w:rFonts w:hAnsi="宋体" w:cs="宋体" w:hint="eastAsia"/>
                <w:sz w:val="24"/>
                <w:szCs w:val="24"/>
              </w:rPr>
              <w:t>1</w:t>
            </w:r>
            <w:r>
              <w:rPr>
                <w:rFonts w:hAnsi="宋体" w:cs="宋体" w:hint="eastAsia"/>
                <w:sz w:val="24"/>
                <w:szCs w:val="24"/>
              </w:rPr>
              <w:t>分；省级安全文明工地，一项得</w:t>
            </w:r>
            <w:r>
              <w:rPr>
                <w:rFonts w:hAnsi="宋体" w:cs="宋体" w:hint="eastAsia"/>
                <w:sz w:val="24"/>
                <w:szCs w:val="24"/>
              </w:rPr>
              <w:t>2</w:t>
            </w:r>
            <w:r>
              <w:rPr>
                <w:rFonts w:hAnsi="宋体" w:cs="宋体" w:hint="eastAsia"/>
                <w:sz w:val="24"/>
                <w:szCs w:val="24"/>
              </w:rPr>
              <w:t>分，没有不得分，本项最高得</w:t>
            </w:r>
            <w:r>
              <w:rPr>
                <w:rFonts w:hAnsi="宋体" w:cs="宋体" w:hint="eastAsia"/>
                <w:sz w:val="24"/>
                <w:szCs w:val="24"/>
              </w:rPr>
              <w:t>4</w:t>
            </w:r>
            <w:r>
              <w:rPr>
                <w:rFonts w:hAnsi="宋体" w:cs="宋体" w:hint="eastAsia"/>
                <w:sz w:val="24"/>
                <w:szCs w:val="24"/>
              </w:rPr>
              <w:t>分。</w:t>
            </w:r>
          </w:p>
          <w:p w:rsidR="00EE5750" w:rsidRDefault="00EE5750" w:rsidP="001B6F39">
            <w:pPr>
              <w:spacing w:line="340" w:lineRule="exact"/>
              <w:jc w:val="left"/>
              <w:rPr>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b/>
                <w:bCs/>
                <w:sz w:val="24"/>
                <w:szCs w:val="24"/>
              </w:rPr>
              <w:t>具体企业信用详见本章附件</w:t>
            </w:r>
            <w:r>
              <w:rPr>
                <w:rFonts w:hAnsi="宋体" w:cs="宋体" w:hint="eastAsia"/>
                <w:b/>
                <w:bCs/>
                <w:sz w:val="24"/>
                <w:szCs w:val="24"/>
              </w:rPr>
              <w:t>1</w:t>
            </w:r>
            <w:r>
              <w:rPr>
                <w:rFonts w:hAnsi="宋体" w:cs="宋体" w:hint="eastAsia"/>
                <w:b/>
                <w:bCs/>
                <w:sz w:val="24"/>
                <w:szCs w:val="24"/>
              </w:rPr>
              <w:t>）</w:t>
            </w:r>
          </w:p>
        </w:tc>
        <w:tc>
          <w:tcPr>
            <w:tcW w:w="1513"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EE5750" w:rsidTr="001B6F39">
        <w:trPr>
          <w:trHeight w:val="468"/>
          <w:jc w:val="center"/>
        </w:trPr>
        <w:tc>
          <w:tcPr>
            <w:tcW w:w="730"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6</w:t>
            </w:r>
          </w:p>
        </w:tc>
        <w:tc>
          <w:tcPr>
            <w:tcW w:w="1417"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项目经理信用</w:t>
            </w:r>
          </w:p>
        </w:tc>
        <w:tc>
          <w:tcPr>
            <w:tcW w:w="5894" w:type="dxa"/>
            <w:vAlign w:val="center"/>
          </w:tcPr>
          <w:p w:rsidR="00EE5750" w:rsidRDefault="00EE5750" w:rsidP="001B6F39">
            <w:pPr>
              <w:widowControl/>
              <w:jc w:val="left"/>
              <w:rPr>
                <w:rFonts w:hAnsi="宋体" w:cs="宋体"/>
                <w:sz w:val="24"/>
                <w:szCs w:val="24"/>
              </w:rPr>
            </w:pPr>
            <w:r>
              <w:rPr>
                <w:rFonts w:ascii="宋体" w:hAnsi="宋体" w:cs="宋体"/>
                <w:kern w:val="0"/>
                <w:sz w:val="24"/>
                <w:szCs w:val="24"/>
              </w:rPr>
              <w:t>2016年1月1日以来项目经理曾获得过市级安全文明工地，一项得1分；省级安全文明工地，一项得2分，没有不得分，本项最高得2分。</w:t>
            </w:r>
            <w:r>
              <w:rPr>
                <w:rFonts w:ascii="宋体" w:hAnsi="宋体" w:cs="宋体"/>
                <w:kern w:val="0"/>
                <w:sz w:val="24"/>
                <w:szCs w:val="24"/>
              </w:rPr>
              <w:br/>
            </w:r>
            <w:r>
              <w:rPr>
                <w:rFonts w:ascii="宋体" w:hAnsi="宋体" w:cs="宋体"/>
                <w:b/>
                <w:bCs/>
                <w:kern w:val="0"/>
                <w:sz w:val="24"/>
                <w:szCs w:val="24"/>
              </w:rPr>
              <w:t>（具体项目经理信用详见本章附件2）</w:t>
            </w:r>
          </w:p>
        </w:tc>
        <w:tc>
          <w:tcPr>
            <w:tcW w:w="1513"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p>
        </w:tc>
      </w:tr>
      <w:tr w:rsidR="00EE5750" w:rsidTr="001B6F39">
        <w:trPr>
          <w:trHeight w:val="468"/>
          <w:jc w:val="center"/>
        </w:trPr>
        <w:tc>
          <w:tcPr>
            <w:tcW w:w="730"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7</w:t>
            </w:r>
          </w:p>
        </w:tc>
        <w:tc>
          <w:tcPr>
            <w:tcW w:w="1417"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招标人意见</w:t>
            </w:r>
          </w:p>
        </w:tc>
        <w:tc>
          <w:tcPr>
            <w:tcW w:w="5894" w:type="dxa"/>
            <w:vAlign w:val="center"/>
          </w:tcPr>
          <w:p w:rsidR="00EE5750" w:rsidRDefault="00EE5750" w:rsidP="001B6F39">
            <w:pPr>
              <w:spacing w:line="276" w:lineRule="auto"/>
              <w:jc w:val="left"/>
              <w:rPr>
                <w:rFonts w:hAnsi="宋体" w:cs="宋体"/>
                <w:sz w:val="24"/>
                <w:szCs w:val="24"/>
              </w:rPr>
            </w:pPr>
            <w:r>
              <w:rPr>
                <w:rFonts w:hAnsi="宋体" w:cs="宋体" w:hint="eastAsia"/>
                <w:sz w:val="24"/>
                <w:szCs w:val="24"/>
              </w:rPr>
              <w:t>各投标人得分均按</w:t>
            </w:r>
            <w:r>
              <w:rPr>
                <w:rFonts w:hAnsi="宋体" w:cs="宋体" w:hint="eastAsia"/>
                <w:sz w:val="24"/>
                <w:szCs w:val="24"/>
              </w:rPr>
              <w:t>2</w:t>
            </w:r>
            <w:r>
              <w:rPr>
                <w:rFonts w:hAnsi="宋体" w:cs="宋体" w:hint="eastAsia"/>
                <w:sz w:val="24"/>
                <w:szCs w:val="24"/>
              </w:rPr>
              <w:t>分计算。</w:t>
            </w:r>
          </w:p>
        </w:tc>
        <w:tc>
          <w:tcPr>
            <w:tcW w:w="1513" w:type="dxa"/>
            <w:vAlign w:val="center"/>
          </w:tcPr>
          <w:p w:rsidR="00EE5750" w:rsidRDefault="00EE5750" w:rsidP="001B6F39">
            <w:pPr>
              <w:spacing w:line="276" w:lineRule="auto"/>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p>
        </w:tc>
      </w:tr>
    </w:tbl>
    <w:p w:rsidR="00EE5750" w:rsidRDefault="00EE5750" w:rsidP="00EE5750">
      <w:pPr>
        <w:adjustRightInd w:val="0"/>
        <w:snapToGrid w:val="0"/>
        <w:spacing w:line="440" w:lineRule="exact"/>
        <w:rPr>
          <w:rFonts w:hAnsi="宋体" w:cs="宋体"/>
          <w:b/>
          <w:sz w:val="24"/>
          <w:szCs w:val="24"/>
        </w:rPr>
      </w:pPr>
      <w:r>
        <w:rPr>
          <w:rFonts w:ascii="新宋体" w:eastAsia="新宋体" w:hAnsi="新宋体" w:hint="eastAsia"/>
          <w:b/>
          <w:sz w:val="24"/>
          <w:szCs w:val="24"/>
        </w:rPr>
        <w:lastRenderedPageBreak/>
        <w:t>注：</w:t>
      </w:r>
      <w:r>
        <w:rPr>
          <w:rFonts w:hAnsi="宋体" w:cs="宋体" w:hint="eastAsia"/>
          <w:b/>
          <w:sz w:val="24"/>
          <w:szCs w:val="24"/>
        </w:rPr>
        <w:t>1</w:t>
      </w:r>
      <w:r>
        <w:rPr>
          <w:rFonts w:hAnsi="宋体" w:cs="宋体" w:hint="eastAsia"/>
          <w:b/>
          <w:sz w:val="24"/>
          <w:szCs w:val="24"/>
        </w:rPr>
        <w:t>）业绩合同以合同签订时间为准，获奖证书以发证日期为准。</w:t>
      </w:r>
    </w:p>
    <w:p w:rsidR="00EE5750" w:rsidRDefault="00EE5750" w:rsidP="00EE5750">
      <w:pPr>
        <w:adjustRightInd w:val="0"/>
        <w:snapToGrid w:val="0"/>
        <w:spacing w:line="430" w:lineRule="exact"/>
        <w:ind w:firstLine="480"/>
        <w:rPr>
          <w:rFonts w:ascii="新宋体" w:eastAsia="新宋体" w:hAnsi="新宋体"/>
          <w:b/>
          <w:sz w:val="24"/>
          <w:szCs w:val="24"/>
        </w:rPr>
      </w:pPr>
      <w:r>
        <w:rPr>
          <w:rFonts w:hAnsi="宋体" w:cs="宋体" w:hint="eastAsia"/>
          <w:b/>
          <w:sz w:val="24"/>
          <w:szCs w:val="24"/>
        </w:rPr>
        <w:t>2</w:t>
      </w:r>
      <w:r>
        <w:rPr>
          <w:rFonts w:hAnsi="宋体" w:cs="宋体" w:hint="eastAsia"/>
          <w:b/>
          <w:sz w:val="24"/>
          <w:szCs w:val="24"/>
        </w:rPr>
        <w:t>）</w:t>
      </w:r>
      <w:r>
        <w:rPr>
          <w:rFonts w:ascii="新宋体" w:eastAsia="新宋体" w:hAnsi="新宋体" w:hint="eastAsia"/>
          <w:b/>
          <w:sz w:val="24"/>
          <w:szCs w:val="24"/>
        </w:rPr>
        <w:t>凡评标办法里涉及到的证书、证件及业绩材料等，均应在电子版和纸质版投标文件中附其原件扫描件（或图片），否则该项得分应作0分处理。</w:t>
      </w:r>
    </w:p>
    <w:p w:rsidR="00EE5750" w:rsidRDefault="00EE5750" w:rsidP="00EE5750">
      <w:pPr>
        <w:adjustRightInd w:val="0"/>
        <w:snapToGrid w:val="0"/>
        <w:spacing w:line="430" w:lineRule="exact"/>
        <w:ind w:firstLine="480"/>
        <w:rPr>
          <w:rFonts w:ascii="新宋体" w:eastAsia="新宋体" w:hAnsi="新宋体"/>
          <w:b/>
          <w:sz w:val="24"/>
          <w:szCs w:val="24"/>
        </w:rPr>
      </w:pPr>
      <w:r>
        <w:rPr>
          <w:rFonts w:ascii="新宋体" w:eastAsia="新宋体" w:hAnsi="新宋体" w:hint="eastAsia"/>
          <w:b/>
          <w:sz w:val="24"/>
          <w:szCs w:val="24"/>
        </w:rPr>
        <w:t>3）近年来指2016年1月1日以来。</w:t>
      </w:r>
    </w:p>
    <w:p w:rsidR="00EE5750" w:rsidRDefault="00EE5750" w:rsidP="00EE5750">
      <w:pPr>
        <w:adjustRightInd w:val="0"/>
        <w:snapToGrid w:val="0"/>
        <w:spacing w:line="430" w:lineRule="exact"/>
        <w:ind w:firstLineChars="150" w:firstLine="360"/>
        <w:rPr>
          <w:sz w:val="24"/>
          <w:szCs w:val="24"/>
        </w:rPr>
      </w:pPr>
      <w:r>
        <w:rPr>
          <w:rFonts w:hAnsi="宋体" w:cs="宋体" w:hint="eastAsia"/>
          <w:bCs/>
          <w:sz w:val="24"/>
          <w:szCs w:val="24"/>
        </w:rPr>
        <w:t>企业及项目经理良好信用信息采集项见附件三和附件四</w:t>
      </w:r>
      <w:r>
        <w:rPr>
          <w:rFonts w:hAnsi="宋体" w:cs="宋体" w:hint="eastAsia"/>
          <w:bCs/>
          <w:sz w:val="24"/>
          <w:szCs w:val="24"/>
        </w:rPr>
        <w:t>,</w:t>
      </w:r>
      <w:r>
        <w:rPr>
          <w:rFonts w:hAnsi="宋体" w:cs="宋体" w:hint="eastAsia"/>
          <w:bCs/>
          <w:sz w:val="24"/>
          <w:szCs w:val="24"/>
        </w:rPr>
        <w:t>二类及以下工程原则上不釆集国家级奖项作为加分项。</w:t>
      </w:r>
    </w:p>
    <w:p w:rsidR="00EE5750" w:rsidRDefault="00EE5750" w:rsidP="00EE5750">
      <w:pPr>
        <w:adjustRightInd w:val="0"/>
        <w:snapToGrid w:val="0"/>
        <w:spacing w:line="430" w:lineRule="exact"/>
        <w:ind w:firstLineChars="150" w:firstLine="360"/>
        <w:rPr>
          <w:rFonts w:hAnsi="宋体" w:cs="宋体"/>
          <w:bCs/>
          <w:sz w:val="24"/>
          <w:szCs w:val="24"/>
        </w:rPr>
      </w:pPr>
      <w:r>
        <w:rPr>
          <w:rFonts w:hAnsi="宋体" w:cs="宋体" w:hint="eastAsia"/>
          <w:bCs/>
          <w:sz w:val="24"/>
          <w:szCs w:val="24"/>
        </w:rPr>
        <w:t>（五）投标人综合得分按下列公式计算：</w:t>
      </w:r>
    </w:p>
    <w:p w:rsidR="000C37F8" w:rsidRPr="000C37F8" w:rsidRDefault="000C37F8" w:rsidP="000C37F8">
      <w:pPr>
        <w:adjustRightInd w:val="0"/>
        <w:snapToGrid w:val="0"/>
        <w:spacing w:line="430" w:lineRule="exact"/>
        <w:ind w:firstLineChars="200" w:firstLine="480"/>
        <w:rPr>
          <w:rFonts w:hAnsi="宋体" w:cs="宋体"/>
          <w:bCs/>
          <w:sz w:val="24"/>
          <w:szCs w:val="24"/>
        </w:rPr>
      </w:pPr>
      <w:r w:rsidRPr="000C37F8">
        <w:rPr>
          <w:rFonts w:hAnsi="宋体" w:cs="宋体" w:hint="eastAsia"/>
          <w:bCs/>
          <w:sz w:val="24"/>
          <w:szCs w:val="24"/>
        </w:rPr>
        <w:t>评标委员会完成对技术标、综合（信用）标的汇总后，评标委员会取所有评委评分的平均值作为该投标人的最终得分。</w:t>
      </w:r>
    </w:p>
    <w:p w:rsidR="000C37F8" w:rsidRPr="000C37F8" w:rsidRDefault="000C37F8" w:rsidP="000C37F8">
      <w:pPr>
        <w:adjustRightInd w:val="0"/>
        <w:snapToGrid w:val="0"/>
        <w:spacing w:line="430" w:lineRule="exact"/>
        <w:ind w:firstLineChars="200" w:firstLine="480"/>
        <w:rPr>
          <w:rFonts w:hAnsi="宋体" w:cs="宋体"/>
          <w:bCs/>
          <w:sz w:val="24"/>
          <w:szCs w:val="24"/>
        </w:rPr>
      </w:pPr>
      <w:r w:rsidRPr="000C37F8">
        <w:rPr>
          <w:rFonts w:hAnsi="宋体" w:cs="宋体" w:hint="eastAsia"/>
          <w:bCs/>
          <w:sz w:val="24"/>
          <w:szCs w:val="24"/>
        </w:rPr>
        <w:t>投标人最终得分</w:t>
      </w:r>
      <w:r w:rsidRPr="000C37F8">
        <w:rPr>
          <w:rFonts w:hAnsi="宋体" w:cs="宋体" w:hint="eastAsia"/>
          <w:bCs/>
          <w:sz w:val="24"/>
          <w:szCs w:val="24"/>
        </w:rPr>
        <w:t>=</w:t>
      </w:r>
      <w:r w:rsidRPr="000C37F8">
        <w:rPr>
          <w:rFonts w:hAnsi="宋体" w:cs="宋体" w:hint="eastAsia"/>
          <w:bCs/>
          <w:sz w:val="24"/>
          <w:szCs w:val="24"/>
        </w:rPr>
        <w:t>技术标平均得分</w:t>
      </w:r>
      <w:r w:rsidRPr="000C37F8">
        <w:rPr>
          <w:rFonts w:hAnsi="宋体" w:cs="宋体" w:hint="eastAsia"/>
          <w:bCs/>
          <w:sz w:val="24"/>
          <w:szCs w:val="24"/>
        </w:rPr>
        <w:t>+</w:t>
      </w:r>
      <w:r w:rsidRPr="000C37F8">
        <w:rPr>
          <w:rFonts w:hAnsi="宋体" w:cs="宋体" w:hint="eastAsia"/>
          <w:bCs/>
          <w:sz w:val="24"/>
          <w:szCs w:val="24"/>
        </w:rPr>
        <w:t>商务标得分</w:t>
      </w:r>
      <w:r w:rsidRPr="000C37F8">
        <w:rPr>
          <w:rFonts w:hAnsi="宋体" w:cs="宋体" w:hint="eastAsia"/>
          <w:bCs/>
          <w:sz w:val="24"/>
          <w:szCs w:val="24"/>
        </w:rPr>
        <w:t>+</w:t>
      </w:r>
      <w:r w:rsidRPr="000C37F8">
        <w:rPr>
          <w:rFonts w:hAnsi="宋体" w:cs="宋体" w:hint="eastAsia"/>
          <w:bCs/>
          <w:sz w:val="24"/>
          <w:szCs w:val="24"/>
        </w:rPr>
        <w:t>综合（信用）标平均得分</w:t>
      </w:r>
    </w:p>
    <w:p w:rsidR="00EE5750" w:rsidRPr="000C37F8" w:rsidRDefault="000C37F8" w:rsidP="000C37F8">
      <w:pPr>
        <w:adjustRightInd w:val="0"/>
        <w:snapToGrid w:val="0"/>
        <w:spacing w:line="430" w:lineRule="exact"/>
        <w:ind w:firstLineChars="200" w:firstLine="480"/>
        <w:rPr>
          <w:rFonts w:hAnsi="宋体" w:cs="宋体"/>
          <w:bCs/>
          <w:sz w:val="24"/>
          <w:szCs w:val="24"/>
        </w:rPr>
      </w:pPr>
      <w:r w:rsidRPr="000C37F8">
        <w:rPr>
          <w:rFonts w:hAnsi="宋体" w:cs="宋体" w:hint="eastAsia"/>
          <w:bCs/>
          <w:sz w:val="24"/>
          <w:szCs w:val="24"/>
        </w:rPr>
        <w:t>计算分值均四舍五入保留两位小数。</w:t>
      </w:r>
    </w:p>
    <w:p w:rsidR="00EE5750" w:rsidRDefault="00EE5750" w:rsidP="00EE5750">
      <w:pPr>
        <w:adjustRightInd w:val="0"/>
        <w:snapToGrid w:val="0"/>
        <w:spacing w:line="430" w:lineRule="exact"/>
        <w:ind w:firstLineChars="150" w:firstLine="360"/>
        <w:rPr>
          <w:rFonts w:hAnsi="宋体" w:cs="宋体"/>
          <w:bCs/>
          <w:sz w:val="24"/>
          <w:szCs w:val="24"/>
        </w:rPr>
      </w:pPr>
      <w:r>
        <w:rPr>
          <w:rFonts w:hAnsi="宋体" w:cs="宋体" w:hint="eastAsia"/>
          <w:bCs/>
          <w:sz w:val="24"/>
          <w:szCs w:val="24"/>
        </w:rPr>
        <w:t>（六）投标人的最终得分及中标候选人排序</w:t>
      </w:r>
    </w:p>
    <w:p w:rsidR="00EE5750" w:rsidRDefault="00EE5750" w:rsidP="00EE5750">
      <w:pPr>
        <w:adjustRightInd w:val="0"/>
        <w:snapToGrid w:val="0"/>
        <w:spacing w:line="430" w:lineRule="exact"/>
        <w:ind w:firstLineChars="200" w:firstLine="480"/>
        <w:rPr>
          <w:rFonts w:hAnsi="宋体" w:cs="宋体"/>
          <w:bCs/>
          <w:sz w:val="24"/>
          <w:szCs w:val="24"/>
        </w:rPr>
      </w:pPr>
      <w:r>
        <w:rPr>
          <w:rFonts w:hAnsi="宋体" w:cs="宋体" w:hint="eastAsia"/>
          <w:bCs/>
          <w:sz w:val="24"/>
          <w:szCs w:val="24"/>
        </w:rPr>
        <w:t>1.</w:t>
      </w:r>
      <w:r>
        <w:rPr>
          <w:rFonts w:hAnsi="宋体" w:cs="宋体" w:hint="eastAsia"/>
          <w:bCs/>
          <w:sz w:val="24"/>
          <w:szCs w:val="24"/>
        </w:rPr>
        <w:t>评标委员会完成对技术标、综合标的汇总后，取所有评委评分的平均值作为该投标人的技术标、综合标得分；投标人最终得分</w:t>
      </w:r>
      <w:r>
        <w:rPr>
          <w:rFonts w:hAnsi="宋体" w:cs="宋体" w:hint="eastAsia"/>
          <w:bCs/>
          <w:sz w:val="24"/>
          <w:szCs w:val="24"/>
        </w:rPr>
        <w:t>=</w:t>
      </w:r>
      <w:r>
        <w:rPr>
          <w:rFonts w:hAnsi="宋体" w:cs="宋体" w:hint="eastAsia"/>
          <w:bCs/>
          <w:sz w:val="24"/>
          <w:szCs w:val="24"/>
        </w:rPr>
        <w:t>技术标平均得分</w:t>
      </w:r>
      <w:r>
        <w:rPr>
          <w:rFonts w:hAnsi="宋体" w:cs="宋体" w:hint="eastAsia"/>
          <w:bCs/>
          <w:sz w:val="24"/>
          <w:szCs w:val="24"/>
        </w:rPr>
        <w:t>+</w:t>
      </w:r>
      <w:r>
        <w:rPr>
          <w:rFonts w:hAnsi="宋体" w:cs="宋体" w:hint="eastAsia"/>
          <w:bCs/>
          <w:sz w:val="24"/>
          <w:szCs w:val="24"/>
        </w:rPr>
        <w:t>商务标得分</w:t>
      </w:r>
      <w:r>
        <w:rPr>
          <w:rFonts w:hAnsi="宋体" w:cs="宋体" w:hint="eastAsia"/>
          <w:bCs/>
          <w:sz w:val="24"/>
          <w:szCs w:val="24"/>
        </w:rPr>
        <w:t>+</w:t>
      </w:r>
      <w:r>
        <w:rPr>
          <w:rFonts w:hAnsi="宋体" w:cs="宋体" w:hint="eastAsia"/>
          <w:bCs/>
          <w:sz w:val="24"/>
          <w:szCs w:val="24"/>
        </w:rPr>
        <w:t>综合标平均得分。计算分值均四舍五入保留两位小数。</w:t>
      </w:r>
    </w:p>
    <w:p w:rsidR="00EE5750" w:rsidRDefault="00EE5750" w:rsidP="00EE5750">
      <w:pPr>
        <w:adjustRightInd w:val="0"/>
        <w:snapToGrid w:val="0"/>
        <w:spacing w:line="430" w:lineRule="exact"/>
        <w:rPr>
          <w:rFonts w:hAnsi="宋体" w:cs="宋体"/>
          <w:sz w:val="24"/>
          <w:szCs w:val="24"/>
        </w:rPr>
      </w:pPr>
      <w:bookmarkStart w:id="55" w:name="_Toc273546398"/>
      <w:bookmarkStart w:id="56" w:name="_Toc295572535"/>
      <w:bookmarkStart w:id="57" w:name="_Toc272833453"/>
      <w:bookmarkStart w:id="58" w:name="_Toc270931534"/>
      <w:r>
        <w:rPr>
          <w:rFonts w:hAnsi="宋体" w:cs="宋体" w:hint="eastAsia"/>
          <w:sz w:val="24"/>
          <w:szCs w:val="24"/>
        </w:rPr>
        <w:t xml:space="preserve">    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名中标候选人。当得分相等时，依次以商务标、综合标、技术标得分高低进行排序；若三项得分均相等时，可以通过公开随机抽取方式确定中标候选人的排序。</w:t>
      </w:r>
      <w:r>
        <w:rPr>
          <w:rFonts w:hAnsi="宋体" w:cs="宋体" w:hint="eastAsia"/>
          <w:sz w:val="24"/>
          <w:szCs w:val="24"/>
        </w:rPr>
        <w:t xml:space="preserve"> </w:t>
      </w:r>
    </w:p>
    <w:p w:rsidR="00EE5750" w:rsidRDefault="00EE5750" w:rsidP="00EE5750">
      <w:pPr>
        <w:adjustRightInd w:val="0"/>
        <w:snapToGrid w:val="0"/>
        <w:spacing w:line="430" w:lineRule="exact"/>
        <w:rPr>
          <w:rFonts w:ascii="新宋体" w:eastAsia="新宋体" w:hAnsi="新宋体"/>
          <w:b/>
          <w:sz w:val="24"/>
          <w:szCs w:val="24"/>
        </w:rPr>
      </w:pPr>
      <w:r>
        <w:rPr>
          <w:rFonts w:hAnsi="宋体" w:cs="宋体" w:hint="eastAsia"/>
          <w:sz w:val="24"/>
          <w:szCs w:val="24"/>
        </w:rPr>
        <w:t xml:space="preserve">    </w:t>
      </w:r>
      <w:r>
        <w:rPr>
          <w:rFonts w:ascii="新宋体" w:eastAsia="新宋体" w:hAnsi="新宋体" w:hint="eastAsia"/>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EE5750" w:rsidRDefault="00EE5750" w:rsidP="00EE5750">
      <w:pPr>
        <w:adjustRightInd w:val="0"/>
        <w:snapToGrid w:val="0"/>
        <w:spacing w:line="430" w:lineRule="exact"/>
        <w:rPr>
          <w:rFonts w:ascii="新宋体" w:eastAsia="新宋体" w:hAnsi="新宋体" w:cs="宋体"/>
          <w:b/>
          <w:sz w:val="24"/>
          <w:szCs w:val="24"/>
        </w:rPr>
      </w:pPr>
      <w:r>
        <w:rPr>
          <w:rFonts w:ascii="新宋体" w:eastAsia="新宋体" w:hAnsi="新宋体" w:hint="eastAsia"/>
          <w:b/>
          <w:sz w:val="24"/>
          <w:szCs w:val="24"/>
        </w:rPr>
        <w:t xml:space="preserve">   </w:t>
      </w:r>
      <w:bookmarkEnd w:id="55"/>
      <w:bookmarkEnd w:id="56"/>
      <w:bookmarkEnd w:id="57"/>
      <w:bookmarkEnd w:id="58"/>
      <w:r>
        <w:rPr>
          <w:rFonts w:ascii="新宋体" w:eastAsia="新宋体" w:hAnsi="新宋体" w:cs="宋体" w:hint="eastAsia"/>
          <w:b/>
          <w:sz w:val="24"/>
          <w:szCs w:val="24"/>
        </w:rPr>
        <w:t>七、评标报告</w:t>
      </w:r>
    </w:p>
    <w:p w:rsidR="00EE5750" w:rsidRDefault="00EE5750" w:rsidP="00EE5750">
      <w:pPr>
        <w:adjustRightInd w:val="0"/>
        <w:snapToGrid w:val="0"/>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评标委员会根据投标人须知前附表7.1条的规定向招标人提交评标报告。评标报告应当由全体评标委员会成员签字，并于评标结束时抄送有关行政监督部门。</w:t>
      </w:r>
    </w:p>
    <w:p w:rsidR="00EE5750" w:rsidRDefault="00EE5750" w:rsidP="00EE5750">
      <w:pPr>
        <w:adjustRightInd w:val="0"/>
        <w:snapToGrid w:val="0"/>
        <w:spacing w:line="430" w:lineRule="exact"/>
        <w:rPr>
          <w:rFonts w:ascii="新宋体" w:eastAsia="新宋体" w:hAnsi="新宋体" w:cs="宋体"/>
          <w:b/>
          <w:sz w:val="24"/>
          <w:szCs w:val="24"/>
        </w:rPr>
      </w:pPr>
      <w:r>
        <w:rPr>
          <w:rFonts w:ascii="新宋体" w:eastAsia="新宋体" w:hAnsi="新宋体" w:hint="eastAsia"/>
          <w:sz w:val="24"/>
          <w:szCs w:val="24"/>
        </w:rPr>
        <w:t xml:space="preserve">    </w:t>
      </w:r>
      <w:r>
        <w:rPr>
          <w:rFonts w:ascii="新宋体" w:eastAsia="新宋体" w:hAnsi="新宋体" w:cs="宋体" w:hint="eastAsia"/>
          <w:b/>
          <w:sz w:val="24"/>
          <w:szCs w:val="24"/>
        </w:rPr>
        <w:t>八、定标</w:t>
      </w:r>
    </w:p>
    <w:p w:rsidR="00EE5750" w:rsidRDefault="00EE5750" w:rsidP="00EE5750">
      <w:pPr>
        <w:adjustRightInd w:val="0"/>
        <w:snapToGrid w:val="0"/>
        <w:spacing w:line="430" w:lineRule="exact"/>
        <w:rPr>
          <w:rFonts w:ascii="新宋体" w:eastAsia="新宋体" w:hAnsi="新宋体"/>
          <w:sz w:val="24"/>
          <w:szCs w:val="24"/>
        </w:rPr>
      </w:pPr>
      <w:r>
        <w:rPr>
          <w:rFonts w:ascii="新宋体" w:eastAsia="新宋体" w:hAnsi="新宋体" w:cs="宋体" w:hint="eastAsia"/>
          <w:b/>
          <w:sz w:val="24"/>
          <w:szCs w:val="24"/>
        </w:rPr>
        <w:t xml:space="preserve">    </w:t>
      </w:r>
      <w:r>
        <w:rPr>
          <w:rFonts w:ascii="新宋体" w:eastAsia="新宋体" w:hAnsi="新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对招标人明显不利的，招标人也可以重新招标。</w:t>
      </w:r>
    </w:p>
    <w:p w:rsidR="00EE5750" w:rsidRDefault="00EE5750" w:rsidP="00EE5750">
      <w:pPr>
        <w:pStyle w:val="378020"/>
        <w:keepNext w:val="0"/>
        <w:keepLines w:val="0"/>
        <w:adjustRightInd w:val="0"/>
        <w:snapToGrid w:val="0"/>
        <w:spacing w:line="440" w:lineRule="exact"/>
        <w:ind w:firstLineChars="200" w:firstLine="482"/>
        <w:rPr>
          <w:rFonts w:ascii="新宋体" w:eastAsia="新宋体" w:hAnsi="新宋体"/>
          <w:b/>
          <w:szCs w:val="24"/>
        </w:rPr>
      </w:pPr>
      <w:r>
        <w:rPr>
          <w:rFonts w:ascii="新宋体" w:eastAsia="新宋体" w:hAnsi="新宋体" w:hint="eastAsia"/>
          <w:b/>
          <w:szCs w:val="24"/>
        </w:rPr>
        <w:t>九、公示</w:t>
      </w:r>
    </w:p>
    <w:p w:rsidR="00EE5750" w:rsidRDefault="00EE5750" w:rsidP="00EE5750">
      <w:pPr>
        <w:adjustRightInd w:val="0"/>
        <w:snapToGrid w:val="0"/>
        <w:spacing w:line="440" w:lineRule="exact"/>
        <w:ind w:firstLineChars="200" w:firstLine="480"/>
        <w:rPr>
          <w:rFonts w:ascii="新宋体" w:eastAsia="新宋体" w:hAnsi="新宋体"/>
          <w:sz w:val="24"/>
          <w:szCs w:val="24"/>
        </w:rPr>
      </w:pPr>
      <w:r>
        <w:rPr>
          <w:rFonts w:ascii="新宋体" w:eastAsia="新宋体" w:hAnsi="新宋体"/>
          <w:sz w:val="24"/>
          <w:szCs w:val="24"/>
        </w:rPr>
        <w:lastRenderedPageBreak/>
        <w:t>中标人确定后，招标人应当在</w:t>
      </w:r>
      <w:r>
        <w:rPr>
          <w:rFonts w:ascii="新宋体" w:eastAsia="新宋体" w:hAnsi="新宋体" w:hint="eastAsia"/>
          <w:sz w:val="24"/>
          <w:szCs w:val="24"/>
        </w:rPr>
        <w:t>本招标项目招标公告发布的同一媒介</w:t>
      </w:r>
      <w:r>
        <w:rPr>
          <w:rFonts w:ascii="新宋体" w:eastAsia="新宋体" w:hAnsi="新宋体"/>
          <w:sz w:val="24"/>
          <w:szCs w:val="24"/>
        </w:rPr>
        <w:t>上进行公示，公示时间不少于3日。公示期满后，招标人应当向中标人发出中标通知书，并向所有合格投标人告知中标结果。</w:t>
      </w:r>
    </w:p>
    <w:p w:rsidR="00EE5750" w:rsidRDefault="00EE5750" w:rsidP="00EE5750">
      <w:pPr>
        <w:adjustRightInd w:val="0"/>
        <w:snapToGrid w:val="0"/>
        <w:spacing w:line="440" w:lineRule="exact"/>
        <w:ind w:firstLineChars="200" w:firstLine="482"/>
        <w:outlineLvl w:val="0"/>
        <w:rPr>
          <w:rFonts w:ascii="新宋体" w:eastAsia="新宋体" w:hAnsi="新宋体"/>
          <w:b/>
          <w:sz w:val="24"/>
          <w:szCs w:val="24"/>
        </w:rPr>
      </w:pPr>
      <w:r>
        <w:rPr>
          <w:rFonts w:ascii="新宋体" w:eastAsia="新宋体" w:hAnsi="新宋体" w:hint="eastAsia"/>
          <w:b/>
          <w:sz w:val="24"/>
          <w:szCs w:val="24"/>
        </w:rPr>
        <w:t>十、特殊情况的处置程序</w:t>
      </w:r>
    </w:p>
    <w:p w:rsidR="00EE5750" w:rsidRDefault="00EE5750" w:rsidP="00EE5750">
      <w:pPr>
        <w:adjustRightInd w:val="0"/>
        <w:snapToGrid w:val="0"/>
        <w:spacing w:line="440" w:lineRule="exact"/>
        <w:ind w:firstLineChars="200" w:firstLine="482"/>
        <w:outlineLvl w:val="0"/>
        <w:rPr>
          <w:rFonts w:ascii="新宋体" w:eastAsia="新宋体" w:hAnsi="新宋体"/>
          <w:b/>
          <w:sz w:val="24"/>
          <w:szCs w:val="24"/>
        </w:rPr>
      </w:pPr>
      <w:r>
        <w:rPr>
          <w:rFonts w:ascii="新宋体" w:eastAsia="新宋体" w:hAnsi="新宋体" w:hint="eastAsia"/>
          <w:b/>
          <w:sz w:val="24"/>
          <w:szCs w:val="24"/>
        </w:rPr>
        <w:t>10.1关于澄清、说明或补正</w:t>
      </w:r>
    </w:p>
    <w:p w:rsidR="00EE5750" w:rsidRDefault="00EE5750" w:rsidP="00EE5750">
      <w:pPr>
        <w:adjustRightInd w:val="0"/>
        <w:snapToGrid w:val="0"/>
        <w:spacing w:line="440" w:lineRule="exact"/>
        <w:ind w:firstLineChars="200" w:firstLine="480"/>
        <w:outlineLvl w:val="0"/>
        <w:rPr>
          <w:rFonts w:ascii="新宋体" w:eastAsia="新宋体" w:hAnsi="新宋体"/>
          <w:sz w:val="24"/>
          <w:szCs w:val="24"/>
        </w:rPr>
      </w:pPr>
      <w:r>
        <w:rPr>
          <w:rFonts w:ascii="新宋体" w:eastAsia="新宋体" w:hAnsi="新宋体" w:hint="eastAsia"/>
          <w:sz w:val="24"/>
          <w:szCs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澄清、说明或补正格式详见附表一、二）</w:t>
      </w:r>
    </w:p>
    <w:p w:rsidR="00EE5750" w:rsidRDefault="00EE5750" w:rsidP="00EE5750">
      <w:pPr>
        <w:adjustRightInd w:val="0"/>
        <w:snapToGrid w:val="0"/>
        <w:spacing w:line="440" w:lineRule="exact"/>
        <w:ind w:firstLineChars="200" w:firstLine="480"/>
        <w:outlineLvl w:val="0"/>
        <w:rPr>
          <w:rFonts w:ascii="新宋体" w:eastAsia="新宋体" w:hAnsi="新宋体"/>
          <w:sz w:val="24"/>
          <w:szCs w:val="24"/>
        </w:rPr>
      </w:pPr>
      <w:r>
        <w:rPr>
          <w:rFonts w:ascii="新宋体" w:eastAsia="新宋体" w:hAnsi="新宋体" w:hint="eastAsia"/>
          <w:sz w:val="24"/>
          <w:szCs w:val="24"/>
        </w:rPr>
        <w:t>评标委员会不得暗示或者诱导投标人作出澄清、说明，不得接受投标人主动提出的澄清、说明。</w:t>
      </w:r>
    </w:p>
    <w:p w:rsidR="00EE5750" w:rsidRDefault="00EE5750" w:rsidP="00EE5750">
      <w:pPr>
        <w:adjustRightInd w:val="0"/>
        <w:snapToGrid w:val="0"/>
        <w:spacing w:line="440" w:lineRule="exact"/>
        <w:ind w:firstLineChars="200" w:firstLine="480"/>
        <w:outlineLvl w:val="0"/>
        <w:rPr>
          <w:rFonts w:ascii="新宋体" w:eastAsia="新宋体" w:hAnsi="新宋体"/>
          <w:sz w:val="24"/>
          <w:szCs w:val="24"/>
        </w:rPr>
      </w:pPr>
      <w:r>
        <w:rPr>
          <w:rFonts w:ascii="新宋体" w:eastAsia="新宋体" w:hAnsi="新宋体" w:hint="eastAsia"/>
          <w:sz w:val="24"/>
          <w:szCs w:val="24"/>
        </w:rPr>
        <w:t>除此之外，评标开始后，评标委员会不得再接受场外递交的任何材料。</w:t>
      </w:r>
    </w:p>
    <w:p w:rsidR="00EE5750" w:rsidRDefault="00EE5750" w:rsidP="00EE5750">
      <w:pPr>
        <w:adjustRightInd w:val="0"/>
        <w:snapToGrid w:val="0"/>
        <w:spacing w:line="440" w:lineRule="exact"/>
        <w:ind w:firstLineChars="200" w:firstLine="482"/>
        <w:outlineLvl w:val="0"/>
        <w:rPr>
          <w:rFonts w:ascii="新宋体" w:eastAsia="新宋体" w:hAnsi="新宋体"/>
          <w:b/>
          <w:sz w:val="24"/>
          <w:szCs w:val="24"/>
        </w:rPr>
      </w:pPr>
      <w:r>
        <w:rPr>
          <w:rFonts w:ascii="新宋体" w:eastAsia="新宋体" w:hAnsi="新宋体" w:hint="eastAsia"/>
          <w:b/>
          <w:sz w:val="24"/>
          <w:szCs w:val="24"/>
        </w:rPr>
        <w:t>10.2关于评标活动暂停</w:t>
      </w:r>
    </w:p>
    <w:p w:rsidR="00EE5750" w:rsidRDefault="00EE5750" w:rsidP="00EE5750">
      <w:pPr>
        <w:adjustRightInd w:val="0"/>
        <w:snapToGrid w:val="0"/>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10.2.1评标委员会应当执行连续评标的原则，按评标办法中规定的程序、内容、方法、标准完成全部评标工作。只有发生不可抗力导致评标工作无法继续时，评标活动方可暂停。</w:t>
      </w:r>
    </w:p>
    <w:p w:rsidR="00EE5750" w:rsidRDefault="00EE5750" w:rsidP="00EE5750">
      <w:pPr>
        <w:adjustRightInd w:val="0"/>
        <w:snapToGrid w:val="0"/>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10.2.2发生评标暂停情况时，评标委员会应当封存全部投标文件和评标记录，待不可抗力的影响结束且具备继续评标的条件时，由原评标委员会继续评标。</w:t>
      </w:r>
    </w:p>
    <w:p w:rsidR="00EE5750" w:rsidRDefault="00EE5750" w:rsidP="00EE5750">
      <w:pPr>
        <w:adjustRightInd w:val="0"/>
        <w:snapToGrid w:val="0"/>
        <w:spacing w:line="440" w:lineRule="exact"/>
        <w:ind w:firstLineChars="200" w:firstLine="482"/>
        <w:outlineLvl w:val="0"/>
        <w:rPr>
          <w:rFonts w:ascii="新宋体" w:eastAsia="新宋体" w:hAnsi="新宋体"/>
          <w:b/>
          <w:sz w:val="24"/>
          <w:szCs w:val="24"/>
        </w:rPr>
      </w:pPr>
      <w:r>
        <w:rPr>
          <w:rFonts w:ascii="新宋体" w:eastAsia="新宋体" w:hAnsi="新宋体" w:hint="eastAsia"/>
          <w:b/>
          <w:sz w:val="24"/>
          <w:szCs w:val="24"/>
        </w:rPr>
        <w:t>10.3关于评标中途更换评标委员会成员</w:t>
      </w:r>
    </w:p>
    <w:p w:rsidR="00EE5750" w:rsidRDefault="00EE5750" w:rsidP="00EE5750">
      <w:pPr>
        <w:adjustRightInd w:val="0"/>
        <w:snapToGrid w:val="0"/>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10.3.1除非发生下列情况之一，评标委员会成员不得在评标中途更换：</w:t>
      </w:r>
    </w:p>
    <w:p w:rsidR="00EE5750" w:rsidRDefault="00EE5750" w:rsidP="00EE5750">
      <w:pPr>
        <w:adjustRightInd w:val="0"/>
        <w:snapToGrid w:val="0"/>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（1）因不可抗拒的客观原因，不能到场或需在评标中途退出评标活动。</w:t>
      </w:r>
    </w:p>
    <w:p w:rsidR="00EE5750" w:rsidRDefault="00EE5750" w:rsidP="00EE5750">
      <w:pPr>
        <w:adjustRightInd w:val="0"/>
        <w:snapToGrid w:val="0"/>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（2）根据法律法规规定，某个或某几个评标委员会成员需要回避。</w:t>
      </w:r>
    </w:p>
    <w:p w:rsidR="00EE5750" w:rsidRDefault="00EE5750" w:rsidP="00EE5750">
      <w:pPr>
        <w:adjustRightInd w:val="0"/>
        <w:snapToGrid w:val="0"/>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10.3.2退出评标的评标委员会成员，其已完成的评标行为无效。由招标人根据本招标文件规定的评标委员会成员产生方式另行确定替代者进行评标。</w:t>
      </w:r>
    </w:p>
    <w:p w:rsidR="00EE5750" w:rsidRDefault="00EE5750" w:rsidP="00EE5750">
      <w:pPr>
        <w:adjustRightInd w:val="0"/>
        <w:snapToGrid w:val="0"/>
        <w:spacing w:line="440" w:lineRule="exact"/>
        <w:ind w:firstLineChars="200" w:firstLine="482"/>
        <w:outlineLvl w:val="0"/>
        <w:rPr>
          <w:rFonts w:ascii="新宋体" w:eastAsia="新宋体" w:hAnsi="新宋体"/>
          <w:b/>
          <w:sz w:val="24"/>
          <w:szCs w:val="24"/>
        </w:rPr>
      </w:pPr>
      <w:r>
        <w:rPr>
          <w:rFonts w:ascii="新宋体" w:eastAsia="新宋体" w:hAnsi="新宋体" w:hint="eastAsia"/>
          <w:b/>
          <w:sz w:val="24"/>
          <w:szCs w:val="24"/>
        </w:rPr>
        <w:t>10.4记名投票</w:t>
      </w:r>
    </w:p>
    <w:p w:rsidR="00EE5750" w:rsidRDefault="00EE5750" w:rsidP="00EE5750">
      <w:pPr>
        <w:adjustRightInd w:val="0"/>
        <w:snapToGrid w:val="0"/>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在任何评标环节中，需评标委员会就某项定性的评审结论做出表决的，由评标委员会全体成员按照少数服从多数的原则，以记名投票方式表决。</w:t>
      </w:r>
    </w:p>
    <w:p w:rsidR="00EE5750" w:rsidRDefault="00EE5750" w:rsidP="00EE5750">
      <w:pPr>
        <w:adjustRightInd w:val="0"/>
        <w:snapToGrid w:val="0"/>
        <w:spacing w:line="440" w:lineRule="exact"/>
        <w:ind w:firstLineChars="200" w:firstLine="482"/>
        <w:rPr>
          <w:b/>
          <w:sz w:val="24"/>
          <w:szCs w:val="24"/>
        </w:rPr>
      </w:pPr>
      <w:r>
        <w:rPr>
          <w:rFonts w:hint="eastAsia"/>
          <w:b/>
          <w:sz w:val="24"/>
          <w:szCs w:val="24"/>
        </w:rPr>
        <w:t>10.5</w:t>
      </w:r>
      <w:r>
        <w:rPr>
          <w:rFonts w:hint="eastAsia"/>
          <w:b/>
          <w:sz w:val="24"/>
          <w:szCs w:val="24"/>
        </w:rPr>
        <w:t>评标委员会对评标结果有异议的</w:t>
      </w:r>
    </w:p>
    <w:p w:rsidR="00EE5750" w:rsidRDefault="00EE5750" w:rsidP="00EE5750">
      <w:pPr>
        <w:adjustRightInd w:val="0"/>
        <w:snapToGrid w:val="0"/>
        <w:spacing w:line="440" w:lineRule="exact"/>
        <w:ind w:firstLineChars="200" w:firstLine="470"/>
        <w:rPr>
          <w:b/>
          <w:spacing w:val="-3"/>
          <w:sz w:val="24"/>
          <w:szCs w:val="24"/>
        </w:rPr>
      </w:pPr>
      <w:r>
        <w:rPr>
          <w:rFonts w:hint="eastAsia"/>
          <w:b/>
          <w:spacing w:val="-3"/>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w:t>
      </w:r>
      <w:r>
        <w:rPr>
          <w:rFonts w:hint="eastAsia"/>
          <w:b/>
          <w:spacing w:val="-3"/>
          <w:sz w:val="24"/>
          <w:szCs w:val="24"/>
        </w:rPr>
        <w:lastRenderedPageBreak/>
        <w:t>面说明并记录在案。</w:t>
      </w:r>
    </w:p>
    <w:p w:rsidR="00EE5750" w:rsidRDefault="00EE5750" w:rsidP="00EE5750">
      <w:pPr>
        <w:rPr>
          <w:rFonts w:ascii="宋体" w:hAnsi="宋体"/>
          <w:b/>
          <w:bCs/>
          <w:sz w:val="24"/>
          <w:szCs w:val="24"/>
        </w:rPr>
      </w:pPr>
    </w:p>
    <w:p w:rsidR="00EE5750" w:rsidRDefault="00EE5750" w:rsidP="00EE5750">
      <w:pPr>
        <w:rPr>
          <w:rFonts w:ascii="宋体" w:hAnsi="宋体"/>
          <w:b/>
          <w:bCs/>
          <w:sz w:val="24"/>
          <w:szCs w:val="24"/>
        </w:rPr>
      </w:pPr>
    </w:p>
    <w:p w:rsidR="00EE5750" w:rsidRDefault="00EE5750" w:rsidP="00EE5750">
      <w:pPr>
        <w:rPr>
          <w:rFonts w:ascii="宋体" w:hAnsi="宋体"/>
          <w:b/>
          <w:bCs/>
          <w:sz w:val="24"/>
          <w:szCs w:val="24"/>
        </w:rPr>
      </w:pPr>
      <w:r>
        <w:rPr>
          <w:rFonts w:ascii="宋体" w:hAnsi="宋体" w:hint="eastAsia"/>
          <w:b/>
          <w:bCs/>
          <w:sz w:val="24"/>
          <w:szCs w:val="24"/>
        </w:rPr>
        <w:t>附件1</w:t>
      </w:r>
    </w:p>
    <w:p w:rsidR="00EE5750" w:rsidRDefault="00EE5750" w:rsidP="00EE5750">
      <w:pPr>
        <w:jc w:val="center"/>
        <w:rPr>
          <w:rFonts w:ascii="宋体" w:hAnsi="宋体"/>
          <w:b/>
          <w:bCs/>
          <w:sz w:val="24"/>
          <w:szCs w:val="24"/>
        </w:rPr>
      </w:pPr>
      <w:r>
        <w:rPr>
          <w:rFonts w:ascii="宋体" w:hAnsi="宋体" w:hint="eastAsia"/>
          <w:b/>
          <w:bCs/>
          <w:sz w:val="24"/>
          <w:szCs w:val="24"/>
        </w:rPr>
        <w:t>投标企业良好信用信息采集项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7"/>
        <w:gridCol w:w="5910"/>
        <w:gridCol w:w="1253"/>
      </w:tblGrid>
      <w:tr w:rsidR="00EE5750" w:rsidTr="001B6F39">
        <w:trPr>
          <w:jc w:val="center"/>
        </w:trPr>
        <w:tc>
          <w:tcPr>
            <w:tcW w:w="2017" w:type="dxa"/>
          </w:tcPr>
          <w:p w:rsidR="00EE5750" w:rsidRDefault="00EE5750" w:rsidP="001B6F39">
            <w:pPr>
              <w:spacing w:line="460" w:lineRule="exact"/>
              <w:jc w:val="center"/>
              <w:rPr>
                <w:rFonts w:ascii="宋体" w:hAnsi="宋体"/>
                <w:sz w:val="24"/>
                <w:szCs w:val="24"/>
              </w:rPr>
            </w:pPr>
            <w:r>
              <w:rPr>
                <w:rFonts w:ascii="宋体" w:hAnsi="宋体" w:hint="eastAsia"/>
                <w:sz w:val="24"/>
                <w:szCs w:val="24"/>
              </w:rPr>
              <w:t>信用类别</w:t>
            </w:r>
          </w:p>
        </w:tc>
        <w:tc>
          <w:tcPr>
            <w:tcW w:w="5910" w:type="dxa"/>
          </w:tcPr>
          <w:p w:rsidR="00EE5750" w:rsidRDefault="00EE5750" w:rsidP="001B6F39">
            <w:pPr>
              <w:spacing w:line="460" w:lineRule="exact"/>
              <w:jc w:val="center"/>
              <w:rPr>
                <w:rFonts w:ascii="宋体" w:hAnsi="宋体"/>
                <w:sz w:val="24"/>
                <w:szCs w:val="24"/>
              </w:rPr>
            </w:pPr>
            <w:r>
              <w:rPr>
                <w:rFonts w:ascii="宋体" w:hAnsi="宋体" w:hint="eastAsia"/>
                <w:sz w:val="24"/>
                <w:szCs w:val="24"/>
              </w:rPr>
              <w:t>良好信用</w:t>
            </w:r>
          </w:p>
        </w:tc>
        <w:tc>
          <w:tcPr>
            <w:tcW w:w="1253" w:type="dxa"/>
          </w:tcPr>
          <w:p w:rsidR="00EE5750" w:rsidRDefault="00EE5750" w:rsidP="001B6F39">
            <w:pPr>
              <w:spacing w:line="460" w:lineRule="exact"/>
              <w:jc w:val="center"/>
              <w:rPr>
                <w:rFonts w:ascii="宋体" w:hAnsi="宋体"/>
                <w:sz w:val="24"/>
                <w:szCs w:val="24"/>
              </w:rPr>
            </w:pPr>
            <w:r>
              <w:rPr>
                <w:rFonts w:ascii="宋体" w:hAnsi="宋体" w:hint="eastAsia"/>
                <w:sz w:val="24"/>
                <w:szCs w:val="24"/>
              </w:rPr>
              <w:t>周期</w:t>
            </w:r>
          </w:p>
        </w:tc>
      </w:tr>
      <w:tr w:rsidR="00EE5750" w:rsidTr="001B6F39">
        <w:trPr>
          <w:jc w:val="center"/>
        </w:trPr>
        <w:tc>
          <w:tcPr>
            <w:tcW w:w="2017" w:type="dxa"/>
            <w:vMerge w:val="restart"/>
            <w:vAlign w:val="center"/>
          </w:tcPr>
          <w:p w:rsidR="00EE5750" w:rsidRDefault="00EE5750" w:rsidP="001B6F39">
            <w:pPr>
              <w:spacing w:line="460" w:lineRule="exact"/>
              <w:jc w:val="center"/>
              <w:rPr>
                <w:rFonts w:ascii="宋体" w:hAnsi="宋体"/>
                <w:sz w:val="24"/>
                <w:szCs w:val="24"/>
              </w:rPr>
            </w:pPr>
            <w:r>
              <w:rPr>
                <w:rFonts w:ascii="宋体" w:hAnsi="宋体" w:hint="eastAsia"/>
                <w:sz w:val="24"/>
                <w:szCs w:val="24"/>
              </w:rPr>
              <w:t>工程质量获奖</w:t>
            </w:r>
          </w:p>
        </w:tc>
        <w:tc>
          <w:tcPr>
            <w:tcW w:w="5910"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中国建设工程鲁班奖(国家优质工程)、中国钢结构金奖、中国土木工程詹天佑奖</w:t>
            </w:r>
          </w:p>
        </w:tc>
        <w:tc>
          <w:tcPr>
            <w:tcW w:w="1253" w:type="dxa"/>
            <w:vAlign w:val="center"/>
          </w:tcPr>
          <w:p w:rsidR="00EE5750" w:rsidRDefault="00EE5750" w:rsidP="001B6F39">
            <w:pPr>
              <w:spacing w:line="460" w:lineRule="exact"/>
              <w:jc w:val="center"/>
              <w:rPr>
                <w:rFonts w:ascii="宋体" w:hAnsi="宋体"/>
                <w:sz w:val="24"/>
                <w:szCs w:val="24"/>
              </w:rPr>
            </w:pPr>
            <w:r>
              <w:rPr>
                <w:rFonts w:ascii="宋体" w:hAnsi="宋体" w:hint="eastAsia"/>
                <w:sz w:val="24"/>
                <w:szCs w:val="24"/>
              </w:rPr>
              <w:t>3年</w:t>
            </w:r>
          </w:p>
        </w:tc>
      </w:tr>
      <w:tr w:rsidR="00EE5750" w:rsidTr="001B6F39">
        <w:trPr>
          <w:jc w:val="center"/>
        </w:trPr>
        <w:tc>
          <w:tcPr>
            <w:tcW w:w="2017" w:type="dxa"/>
            <w:vMerge/>
          </w:tcPr>
          <w:p w:rsidR="00EE5750" w:rsidRDefault="00EE5750" w:rsidP="001B6F39">
            <w:pPr>
              <w:spacing w:line="460" w:lineRule="exact"/>
              <w:jc w:val="center"/>
              <w:rPr>
                <w:rFonts w:ascii="宋体" w:hAnsi="宋体"/>
                <w:sz w:val="24"/>
                <w:szCs w:val="24"/>
              </w:rPr>
            </w:pPr>
          </w:p>
        </w:tc>
        <w:tc>
          <w:tcPr>
            <w:tcW w:w="5910"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中国建筑工程装饰奖(公共建筑装饰、建筑幕墙、公共建获奖筑装饰设计)</w:t>
            </w:r>
          </w:p>
        </w:tc>
        <w:tc>
          <w:tcPr>
            <w:tcW w:w="1253" w:type="dxa"/>
            <w:vAlign w:val="center"/>
          </w:tcPr>
          <w:p w:rsidR="00EE5750" w:rsidRDefault="00EE5750" w:rsidP="001B6F39">
            <w:pPr>
              <w:jc w:val="center"/>
              <w:rPr>
                <w:sz w:val="24"/>
                <w:szCs w:val="24"/>
              </w:rPr>
            </w:pPr>
            <w:r>
              <w:rPr>
                <w:rFonts w:ascii="宋体" w:hAnsi="宋体" w:hint="eastAsia"/>
                <w:sz w:val="24"/>
                <w:szCs w:val="24"/>
              </w:rPr>
              <w:t>3年</w:t>
            </w:r>
          </w:p>
        </w:tc>
      </w:tr>
      <w:tr w:rsidR="00EE5750" w:rsidTr="001B6F39">
        <w:trPr>
          <w:jc w:val="center"/>
        </w:trPr>
        <w:tc>
          <w:tcPr>
            <w:tcW w:w="2017" w:type="dxa"/>
            <w:vMerge/>
          </w:tcPr>
          <w:p w:rsidR="00EE5750" w:rsidRDefault="00EE5750" w:rsidP="001B6F39">
            <w:pPr>
              <w:spacing w:line="460" w:lineRule="exact"/>
              <w:jc w:val="center"/>
              <w:rPr>
                <w:rFonts w:ascii="宋体" w:hAnsi="宋体"/>
                <w:sz w:val="24"/>
                <w:szCs w:val="24"/>
              </w:rPr>
            </w:pPr>
          </w:p>
        </w:tc>
        <w:tc>
          <w:tcPr>
            <w:tcW w:w="5910"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河南省长质量奖</w:t>
            </w:r>
          </w:p>
        </w:tc>
        <w:tc>
          <w:tcPr>
            <w:tcW w:w="1253" w:type="dxa"/>
            <w:vAlign w:val="center"/>
          </w:tcPr>
          <w:p w:rsidR="00EE5750" w:rsidRDefault="00EE5750" w:rsidP="001B6F39">
            <w:pPr>
              <w:jc w:val="center"/>
              <w:rPr>
                <w:sz w:val="24"/>
                <w:szCs w:val="24"/>
              </w:rPr>
            </w:pPr>
            <w:r>
              <w:rPr>
                <w:rFonts w:ascii="宋体" w:hAnsi="宋体" w:hint="eastAsia"/>
                <w:sz w:val="24"/>
                <w:szCs w:val="24"/>
              </w:rPr>
              <w:t>3年</w:t>
            </w:r>
          </w:p>
        </w:tc>
      </w:tr>
      <w:tr w:rsidR="00EE5750" w:rsidTr="001B6F39">
        <w:trPr>
          <w:jc w:val="center"/>
        </w:trPr>
        <w:tc>
          <w:tcPr>
            <w:tcW w:w="2017" w:type="dxa"/>
            <w:vMerge/>
          </w:tcPr>
          <w:p w:rsidR="00EE5750" w:rsidRDefault="00EE5750" w:rsidP="001B6F39">
            <w:pPr>
              <w:spacing w:line="460" w:lineRule="exact"/>
              <w:jc w:val="center"/>
              <w:rPr>
                <w:rFonts w:ascii="宋体" w:hAnsi="宋体"/>
                <w:sz w:val="24"/>
                <w:szCs w:val="24"/>
              </w:rPr>
            </w:pPr>
          </w:p>
        </w:tc>
        <w:tc>
          <w:tcPr>
            <w:tcW w:w="5910"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河南省建设工程“中州杯＂奖(省优质工程)等省级主管部门颁发的质量奖项</w:t>
            </w:r>
          </w:p>
        </w:tc>
        <w:tc>
          <w:tcPr>
            <w:tcW w:w="1253" w:type="dxa"/>
            <w:vAlign w:val="center"/>
          </w:tcPr>
          <w:p w:rsidR="00EE5750" w:rsidRDefault="00EE5750" w:rsidP="001B6F39">
            <w:pPr>
              <w:jc w:val="center"/>
              <w:rPr>
                <w:sz w:val="24"/>
                <w:szCs w:val="24"/>
              </w:rPr>
            </w:pPr>
            <w:r>
              <w:rPr>
                <w:rFonts w:ascii="宋体" w:hAnsi="宋体" w:hint="eastAsia"/>
                <w:sz w:val="24"/>
                <w:szCs w:val="24"/>
              </w:rPr>
              <w:t>3年</w:t>
            </w:r>
          </w:p>
        </w:tc>
      </w:tr>
      <w:tr w:rsidR="00EE5750" w:rsidTr="001B6F39">
        <w:trPr>
          <w:jc w:val="center"/>
        </w:trPr>
        <w:tc>
          <w:tcPr>
            <w:tcW w:w="2017" w:type="dxa"/>
            <w:vMerge w:val="restart"/>
            <w:vAlign w:val="center"/>
          </w:tcPr>
          <w:p w:rsidR="00EE5750" w:rsidRDefault="00EE5750" w:rsidP="001B6F39">
            <w:pPr>
              <w:spacing w:line="460" w:lineRule="exact"/>
              <w:jc w:val="center"/>
              <w:rPr>
                <w:rFonts w:ascii="宋体" w:hAnsi="宋体"/>
                <w:sz w:val="24"/>
                <w:szCs w:val="24"/>
              </w:rPr>
            </w:pPr>
            <w:r>
              <w:rPr>
                <w:rFonts w:ascii="宋体" w:hAnsi="宋体" w:hint="eastAsia"/>
                <w:sz w:val="24"/>
                <w:szCs w:val="24"/>
              </w:rPr>
              <w:t>一般性通报表彰</w:t>
            </w:r>
          </w:p>
        </w:tc>
        <w:tc>
          <w:tcPr>
            <w:tcW w:w="5910"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住房城乡建设部、河南省人民政府的表彰</w:t>
            </w:r>
          </w:p>
        </w:tc>
        <w:tc>
          <w:tcPr>
            <w:tcW w:w="1253" w:type="dxa"/>
            <w:vAlign w:val="center"/>
          </w:tcPr>
          <w:p w:rsidR="00EE5750" w:rsidRDefault="00EE5750" w:rsidP="001B6F39">
            <w:pPr>
              <w:jc w:val="center"/>
              <w:rPr>
                <w:sz w:val="24"/>
                <w:szCs w:val="24"/>
              </w:rPr>
            </w:pPr>
            <w:r>
              <w:rPr>
                <w:rFonts w:ascii="宋体" w:hAnsi="宋体" w:hint="eastAsia"/>
                <w:sz w:val="24"/>
                <w:szCs w:val="24"/>
              </w:rPr>
              <w:t>3年</w:t>
            </w:r>
          </w:p>
        </w:tc>
      </w:tr>
      <w:tr w:rsidR="00EE5750" w:rsidTr="001B6F39">
        <w:trPr>
          <w:jc w:val="center"/>
        </w:trPr>
        <w:tc>
          <w:tcPr>
            <w:tcW w:w="2017" w:type="dxa"/>
            <w:vMerge/>
          </w:tcPr>
          <w:p w:rsidR="00EE5750" w:rsidRDefault="00EE5750" w:rsidP="001B6F39">
            <w:pPr>
              <w:spacing w:line="460" w:lineRule="exact"/>
              <w:jc w:val="center"/>
              <w:rPr>
                <w:rFonts w:ascii="宋体" w:hAnsi="宋体"/>
                <w:sz w:val="24"/>
                <w:szCs w:val="24"/>
              </w:rPr>
            </w:pPr>
          </w:p>
        </w:tc>
        <w:tc>
          <w:tcPr>
            <w:tcW w:w="5910"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县级以上人民政府或住房城乡建设主管部门的表彰</w:t>
            </w:r>
          </w:p>
        </w:tc>
        <w:tc>
          <w:tcPr>
            <w:tcW w:w="1253" w:type="dxa"/>
            <w:vAlign w:val="center"/>
          </w:tcPr>
          <w:p w:rsidR="00EE5750" w:rsidRDefault="00EE5750" w:rsidP="001B6F39">
            <w:pPr>
              <w:jc w:val="center"/>
              <w:rPr>
                <w:sz w:val="24"/>
                <w:szCs w:val="24"/>
              </w:rPr>
            </w:pPr>
            <w:r>
              <w:rPr>
                <w:rFonts w:ascii="宋体" w:hAnsi="宋体" w:hint="eastAsia"/>
                <w:sz w:val="24"/>
                <w:szCs w:val="24"/>
              </w:rPr>
              <w:t>3年</w:t>
            </w:r>
          </w:p>
        </w:tc>
      </w:tr>
      <w:tr w:rsidR="00EE5750" w:rsidTr="001B6F39">
        <w:trPr>
          <w:jc w:val="center"/>
        </w:trPr>
        <w:tc>
          <w:tcPr>
            <w:tcW w:w="2017" w:type="dxa"/>
            <w:vMerge w:val="restart"/>
            <w:vAlign w:val="center"/>
          </w:tcPr>
          <w:p w:rsidR="00EE5750" w:rsidRDefault="00EE5750" w:rsidP="001B6F39">
            <w:pPr>
              <w:spacing w:line="460" w:lineRule="exact"/>
              <w:jc w:val="center"/>
              <w:rPr>
                <w:rFonts w:ascii="宋体" w:hAnsi="宋体"/>
                <w:sz w:val="24"/>
                <w:szCs w:val="24"/>
              </w:rPr>
            </w:pPr>
            <w:r>
              <w:rPr>
                <w:rFonts w:ascii="宋体" w:hAnsi="宋体" w:hint="eastAsia"/>
                <w:sz w:val="24"/>
                <w:szCs w:val="24"/>
              </w:rPr>
              <w:t>科技创新</w:t>
            </w:r>
          </w:p>
          <w:p w:rsidR="00EE5750" w:rsidRDefault="00EE5750" w:rsidP="001B6F39">
            <w:pPr>
              <w:spacing w:line="460" w:lineRule="exact"/>
              <w:jc w:val="center"/>
              <w:rPr>
                <w:rFonts w:ascii="宋体" w:hAnsi="宋体"/>
                <w:sz w:val="24"/>
                <w:szCs w:val="24"/>
              </w:rPr>
            </w:pPr>
            <w:r>
              <w:rPr>
                <w:rFonts w:ascii="宋体" w:hAnsi="宋体" w:hint="eastAsia"/>
                <w:sz w:val="24"/>
                <w:szCs w:val="24"/>
              </w:rPr>
              <w:t>（建筑类）</w:t>
            </w:r>
          </w:p>
        </w:tc>
        <w:tc>
          <w:tcPr>
            <w:tcW w:w="5910"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企业参与标准、定额、工法编制：(1)国家级；(2)省级。</w:t>
            </w:r>
          </w:p>
        </w:tc>
        <w:tc>
          <w:tcPr>
            <w:tcW w:w="1253" w:type="dxa"/>
            <w:vAlign w:val="center"/>
          </w:tcPr>
          <w:p w:rsidR="00EE5750" w:rsidRDefault="00EE5750" w:rsidP="001B6F39">
            <w:pPr>
              <w:jc w:val="center"/>
              <w:rPr>
                <w:sz w:val="24"/>
                <w:szCs w:val="24"/>
              </w:rPr>
            </w:pPr>
            <w:r>
              <w:rPr>
                <w:rFonts w:ascii="宋体" w:hAnsi="宋体" w:hint="eastAsia"/>
                <w:sz w:val="24"/>
                <w:szCs w:val="24"/>
              </w:rPr>
              <w:t>3年</w:t>
            </w:r>
          </w:p>
        </w:tc>
      </w:tr>
      <w:tr w:rsidR="00EE5750" w:rsidTr="001B6F39">
        <w:trPr>
          <w:jc w:val="center"/>
        </w:trPr>
        <w:tc>
          <w:tcPr>
            <w:tcW w:w="2017" w:type="dxa"/>
            <w:vMerge/>
          </w:tcPr>
          <w:p w:rsidR="00EE5750" w:rsidRDefault="00EE5750" w:rsidP="001B6F39">
            <w:pPr>
              <w:spacing w:line="460" w:lineRule="exact"/>
              <w:jc w:val="center"/>
              <w:rPr>
                <w:rFonts w:ascii="宋体" w:hAnsi="宋体"/>
                <w:sz w:val="24"/>
                <w:szCs w:val="24"/>
              </w:rPr>
            </w:pPr>
          </w:p>
        </w:tc>
        <w:tc>
          <w:tcPr>
            <w:tcW w:w="5910"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科技示范工程:(1)住房城乡建设部；(2)省级。</w:t>
            </w:r>
          </w:p>
        </w:tc>
        <w:tc>
          <w:tcPr>
            <w:tcW w:w="1253" w:type="dxa"/>
            <w:vAlign w:val="center"/>
          </w:tcPr>
          <w:p w:rsidR="00EE5750" w:rsidRDefault="00EE5750" w:rsidP="001B6F39">
            <w:pPr>
              <w:jc w:val="center"/>
              <w:rPr>
                <w:sz w:val="24"/>
                <w:szCs w:val="24"/>
              </w:rPr>
            </w:pPr>
            <w:r>
              <w:rPr>
                <w:rFonts w:ascii="宋体" w:hAnsi="宋体" w:hint="eastAsia"/>
                <w:sz w:val="24"/>
                <w:szCs w:val="24"/>
              </w:rPr>
              <w:t>3年</w:t>
            </w:r>
          </w:p>
        </w:tc>
      </w:tr>
      <w:tr w:rsidR="00EE5750" w:rsidTr="001B6F39">
        <w:trPr>
          <w:jc w:val="center"/>
        </w:trPr>
        <w:tc>
          <w:tcPr>
            <w:tcW w:w="2017" w:type="dxa"/>
            <w:vMerge/>
          </w:tcPr>
          <w:p w:rsidR="00EE5750" w:rsidRDefault="00EE5750" w:rsidP="001B6F39">
            <w:pPr>
              <w:spacing w:line="460" w:lineRule="exact"/>
              <w:jc w:val="center"/>
              <w:rPr>
                <w:rFonts w:ascii="宋体" w:hAnsi="宋体"/>
                <w:sz w:val="24"/>
                <w:szCs w:val="24"/>
              </w:rPr>
            </w:pPr>
          </w:p>
        </w:tc>
        <w:tc>
          <w:tcPr>
            <w:tcW w:w="5910"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企业专利:(1)发明专利；(2)实用新型专利。</w:t>
            </w:r>
          </w:p>
        </w:tc>
        <w:tc>
          <w:tcPr>
            <w:tcW w:w="1253" w:type="dxa"/>
            <w:vAlign w:val="center"/>
          </w:tcPr>
          <w:p w:rsidR="00EE5750" w:rsidRDefault="00EE5750" w:rsidP="001B6F39">
            <w:pPr>
              <w:jc w:val="center"/>
              <w:rPr>
                <w:sz w:val="24"/>
                <w:szCs w:val="24"/>
              </w:rPr>
            </w:pPr>
            <w:r>
              <w:rPr>
                <w:rFonts w:ascii="宋体" w:hAnsi="宋体" w:hint="eastAsia"/>
                <w:sz w:val="24"/>
                <w:szCs w:val="24"/>
              </w:rPr>
              <w:t>3年</w:t>
            </w:r>
          </w:p>
        </w:tc>
      </w:tr>
      <w:tr w:rsidR="00EE5750" w:rsidTr="001B6F39">
        <w:trPr>
          <w:jc w:val="center"/>
        </w:trPr>
        <w:tc>
          <w:tcPr>
            <w:tcW w:w="2017" w:type="dxa"/>
            <w:vMerge/>
          </w:tcPr>
          <w:p w:rsidR="00EE5750" w:rsidRDefault="00EE5750" w:rsidP="001B6F39">
            <w:pPr>
              <w:spacing w:line="460" w:lineRule="exact"/>
              <w:jc w:val="center"/>
              <w:rPr>
                <w:rFonts w:ascii="宋体" w:hAnsi="宋体"/>
                <w:sz w:val="24"/>
                <w:szCs w:val="24"/>
              </w:rPr>
            </w:pPr>
          </w:p>
        </w:tc>
        <w:tc>
          <w:tcPr>
            <w:tcW w:w="5910"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企业科技开发或科技进步奖：(1)国家级；(2)省级科</w:t>
            </w:r>
          </w:p>
          <w:p w:rsidR="00EE5750" w:rsidRDefault="00EE5750" w:rsidP="001B6F39">
            <w:pPr>
              <w:spacing w:line="460" w:lineRule="exact"/>
              <w:jc w:val="left"/>
              <w:rPr>
                <w:rFonts w:ascii="宋体" w:hAnsi="宋体"/>
                <w:sz w:val="24"/>
                <w:szCs w:val="24"/>
              </w:rPr>
            </w:pPr>
            <w:r>
              <w:rPr>
                <w:rFonts w:ascii="宋体" w:hAnsi="宋体" w:hint="eastAsia"/>
                <w:sz w:val="24"/>
                <w:szCs w:val="24"/>
              </w:rPr>
              <w:t>技成果或科技进步奖。</w:t>
            </w:r>
          </w:p>
        </w:tc>
        <w:tc>
          <w:tcPr>
            <w:tcW w:w="1253" w:type="dxa"/>
            <w:vAlign w:val="center"/>
          </w:tcPr>
          <w:p w:rsidR="00EE5750" w:rsidRDefault="00EE5750" w:rsidP="001B6F39">
            <w:pPr>
              <w:jc w:val="center"/>
              <w:rPr>
                <w:sz w:val="24"/>
                <w:szCs w:val="24"/>
              </w:rPr>
            </w:pPr>
            <w:r>
              <w:rPr>
                <w:rFonts w:ascii="宋体" w:hAnsi="宋体" w:hint="eastAsia"/>
                <w:sz w:val="24"/>
                <w:szCs w:val="24"/>
              </w:rPr>
              <w:t>3年</w:t>
            </w:r>
          </w:p>
        </w:tc>
      </w:tr>
      <w:tr w:rsidR="00EE5750" w:rsidTr="001B6F39">
        <w:trPr>
          <w:jc w:val="center"/>
        </w:trPr>
        <w:tc>
          <w:tcPr>
            <w:tcW w:w="2017" w:type="dxa"/>
            <w:vMerge/>
          </w:tcPr>
          <w:p w:rsidR="00EE5750" w:rsidRDefault="00EE5750" w:rsidP="001B6F39">
            <w:pPr>
              <w:spacing w:line="460" w:lineRule="exact"/>
              <w:jc w:val="center"/>
              <w:rPr>
                <w:rFonts w:ascii="宋体" w:hAnsi="宋体"/>
                <w:sz w:val="24"/>
                <w:szCs w:val="24"/>
              </w:rPr>
            </w:pPr>
          </w:p>
        </w:tc>
        <w:tc>
          <w:tcPr>
            <w:tcW w:w="5910"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企业科技项目：(1)国家级；(2)省级。</w:t>
            </w:r>
          </w:p>
        </w:tc>
        <w:tc>
          <w:tcPr>
            <w:tcW w:w="1253" w:type="dxa"/>
            <w:vAlign w:val="center"/>
          </w:tcPr>
          <w:p w:rsidR="00EE5750" w:rsidRDefault="00EE5750" w:rsidP="001B6F39">
            <w:pPr>
              <w:jc w:val="center"/>
              <w:rPr>
                <w:sz w:val="24"/>
                <w:szCs w:val="24"/>
              </w:rPr>
            </w:pPr>
            <w:r>
              <w:rPr>
                <w:rFonts w:ascii="宋体" w:hAnsi="宋体" w:hint="eastAsia"/>
                <w:sz w:val="24"/>
                <w:szCs w:val="24"/>
              </w:rPr>
              <w:t>3年</w:t>
            </w:r>
          </w:p>
        </w:tc>
      </w:tr>
      <w:tr w:rsidR="00EE5750" w:rsidTr="001B6F39">
        <w:trPr>
          <w:jc w:val="center"/>
        </w:trPr>
        <w:tc>
          <w:tcPr>
            <w:tcW w:w="2017" w:type="dxa"/>
            <w:vMerge/>
          </w:tcPr>
          <w:p w:rsidR="00EE5750" w:rsidRDefault="00EE5750" w:rsidP="001B6F39">
            <w:pPr>
              <w:spacing w:line="460" w:lineRule="exact"/>
              <w:jc w:val="center"/>
              <w:rPr>
                <w:rFonts w:ascii="宋体" w:hAnsi="宋体"/>
                <w:sz w:val="24"/>
                <w:szCs w:val="24"/>
              </w:rPr>
            </w:pPr>
          </w:p>
        </w:tc>
        <w:tc>
          <w:tcPr>
            <w:tcW w:w="5910" w:type="dxa"/>
          </w:tcPr>
          <w:p w:rsidR="00EE5750" w:rsidRDefault="00EE5750" w:rsidP="001B6F39">
            <w:pPr>
              <w:spacing w:line="460" w:lineRule="exact"/>
              <w:rPr>
                <w:rFonts w:ascii="宋体" w:hAnsi="宋体"/>
                <w:sz w:val="24"/>
                <w:szCs w:val="24"/>
              </w:rPr>
            </w:pPr>
            <w:r>
              <w:rPr>
                <w:rFonts w:ascii="宋体" w:hAnsi="宋体" w:hint="eastAsia"/>
                <w:sz w:val="24"/>
                <w:szCs w:val="24"/>
              </w:rPr>
              <w:t>科研平台或企业技术中心：(1)国家级；(2)省级。</w:t>
            </w:r>
          </w:p>
        </w:tc>
        <w:tc>
          <w:tcPr>
            <w:tcW w:w="1253" w:type="dxa"/>
            <w:vAlign w:val="center"/>
          </w:tcPr>
          <w:p w:rsidR="00EE5750" w:rsidRDefault="00EE5750" w:rsidP="001B6F39">
            <w:pPr>
              <w:jc w:val="center"/>
              <w:rPr>
                <w:sz w:val="24"/>
                <w:szCs w:val="24"/>
              </w:rPr>
            </w:pPr>
            <w:r>
              <w:rPr>
                <w:rFonts w:ascii="宋体" w:hAnsi="宋体"/>
                <w:sz w:val="24"/>
                <w:szCs w:val="24"/>
              </w:rPr>
              <w:t>1</w:t>
            </w:r>
            <w:r>
              <w:rPr>
                <w:rFonts w:ascii="宋体" w:hAnsi="宋体" w:hint="eastAsia"/>
                <w:sz w:val="24"/>
                <w:szCs w:val="24"/>
              </w:rPr>
              <w:t>年</w:t>
            </w:r>
          </w:p>
        </w:tc>
      </w:tr>
      <w:tr w:rsidR="00EE5750" w:rsidTr="001B6F39">
        <w:trPr>
          <w:jc w:val="center"/>
        </w:trPr>
        <w:tc>
          <w:tcPr>
            <w:tcW w:w="2017" w:type="dxa"/>
          </w:tcPr>
          <w:p w:rsidR="00EE5750" w:rsidRDefault="00EE5750" w:rsidP="001B6F39">
            <w:pPr>
              <w:spacing w:line="460" w:lineRule="exact"/>
              <w:jc w:val="center"/>
              <w:rPr>
                <w:rFonts w:ascii="宋体" w:hAnsi="宋体"/>
                <w:sz w:val="24"/>
                <w:szCs w:val="24"/>
              </w:rPr>
            </w:pPr>
            <w:r>
              <w:rPr>
                <w:rFonts w:ascii="宋体" w:hAnsi="宋体" w:hint="eastAsia"/>
                <w:sz w:val="24"/>
                <w:szCs w:val="24"/>
              </w:rPr>
              <w:t>安全文明工地</w:t>
            </w:r>
          </w:p>
        </w:tc>
        <w:tc>
          <w:tcPr>
            <w:tcW w:w="5910"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(1)国家AAA级安全文明标准化工地；(2)省级安全文明工地；(3)市级安全文明工地</w:t>
            </w:r>
          </w:p>
        </w:tc>
        <w:tc>
          <w:tcPr>
            <w:tcW w:w="1253" w:type="dxa"/>
            <w:vAlign w:val="center"/>
          </w:tcPr>
          <w:p w:rsidR="00EE5750" w:rsidRDefault="00EE5750" w:rsidP="001B6F39">
            <w:pPr>
              <w:jc w:val="center"/>
              <w:rPr>
                <w:sz w:val="24"/>
                <w:szCs w:val="24"/>
              </w:rPr>
            </w:pPr>
            <w:r>
              <w:rPr>
                <w:rFonts w:ascii="宋体" w:hAnsi="宋体" w:hint="eastAsia"/>
                <w:sz w:val="24"/>
                <w:szCs w:val="24"/>
              </w:rPr>
              <w:t>3年</w:t>
            </w:r>
          </w:p>
        </w:tc>
      </w:tr>
      <w:tr w:rsidR="00EE5750" w:rsidTr="001B6F39">
        <w:trPr>
          <w:jc w:val="center"/>
        </w:trPr>
        <w:tc>
          <w:tcPr>
            <w:tcW w:w="2017" w:type="dxa"/>
          </w:tcPr>
          <w:p w:rsidR="00EE5750" w:rsidRDefault="00EE5750" w:rsidP="001B6F39">
            <w:pPr>
              <w:spacing w:line="460" w:lineRule="exact"/>
              <w:jc w:val="center"/>
              <w:rPr>
                <w:rFonts w:ascii="宋体" w:hAnsi="宋体"/>
                <w:sz w:val="24"/>
                <w:szCs w:val="24"/>
              </w:rPr>
            </w:pPr>
            <w:r>
              <w:rPr>
                <w:rFonts w:ascii="宋体" w:hAnsi="宋体" w:hint="eastAsia"/>
                <w:sz w:val="24"/>
                <w:szCs w:val="24"/>
              </w:rPr>
              <w:t>列入重点扶持优势企业名单</w:t>
            </w:r>
          </w:p>
        </w:tc>
        <w:tc>
          <w:tcPr>
            <w:tcW w:w="5910" w:type="dxa"/>
            <w:vAlign w:val="center"/>
          </w:tcPr>
          <w:p w:rsidR="00EE5750" w:rsidRDefault="00EE5750" w:rsidP="001B6F39">
            <w:pPr>
              <w:spacing w:line="460" w:lineRule="exact"/>
              <w:jc w:val="center"/>
              <w:rPr>
                <w:rFonts w:ascii="宋体" w:hAnsi="宋体"/>
                <w:sz w:val="24"/>
                <w:szCs w:val="24"/>
              </w:rPr>
            </w:pPr>
            <w:r>
              <w:rPr>
                <w:rFonts w:ascii="宋体" w:hAnsi="宋体" w:hint="eastAsia"/>
                <w:sz w:val="24"/>
                <w:szCs w:val="24"/>
              </w:rPr>
              <w:t>（1）省级重点扶持企业；（2）市级重点扶持企业。</w:t>
            </w:r>
          </w:p>
        </w:tc>
        <w:tc>
          <w:tcPr>
            <w:tcW w:w="1253" w:type="dxa"/>
            <w:vAlign w:val="center"/>
          </w:tcPr>
          <w:p w:rsidR="00EE5750" w:rsidRDefault="00EE5750" w:rsidP="001B6F39">
            <w:pPr>
              <w:jc w:val="center"/>
              <w:rPr>
                <w:sz w:val="24"/>
                <w:szCs w:val="24"/>
              </w:rPr>
            </w:pPr>
            <w:r>
              <w:rPr>
                <w:rFonts w:ascii="宋体" w:hAnsi="宋体" w:hint="eastAsia"/>
                <w:sz w:val="24"/>
                <w:szCs w:val="24"/>
              </w:rPr>
              <w:t>3年</w:t>
            </w:r>
          </w:p>
        </w:tc>
      </w:tr>
      <w:tr w:rsidR="00EE5750" w:rsidTr="001B6F39">
        <w:trPr>
          <w:jc w:val="center"/>
        </w:trPr>
        <w:tc>
          <w:tcPr>
            <w:tcW w:w="2017" w:type="dxa"/>
            <w:vAlign w:val="center"/>
          </w:tcPr>
          <w:p w:rsidR="00EE5750" w:rsidRDefault="00EE5750" w:rsidP="001B6F39">
            <w:pPr>
              <w:spacing w:line="460" w:lineRule="exact"/>
              <w:jc w:val="center"/>
              <w:rPr>
                <w:rFonts w:ascii="宋体" w:hAnsi="宋体"/>
                <w:sz w:val="24"/>
                <w:szCs w:val="24"/>
              </w:rPr>
            </w:pPr>
            <w:r>
              <w:rPr>
                <w:rFonts w:ascii="宋体" w:hAnsi="宋体" w:hint="eastAsia"/>
                <w:sz w:val="24"/>
                <w:szCs w:val="24"/>
              </w:rPr>
              <w:t>外阜市场开拓</w:t>
            </w:r>
          </w:p>
        </w:tc>
        <w:tc>
          <w:tcPr>
            <w:tcW w:w="5910"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本省企业在省外工程施工中获得县级以上有关部门给予的有关质量、安全文明施工、科技创新、通报报表彰等奖项和奖励。</w:t>
            </w:r>
          </w:p>
        </w:tc>
        <w:tc>
          <w:tcPr>
            <w:tcW w:w="1253" w:type="dxa"/>
            <w:vAlign w:val="center"/>
          </w:tcPr>
          <w:p w:rsidR="00EE5750" w:rsidRDefault="00EE5750" w:rsidP="001B6F39">
            <w:pPr>
              <w:jc w:val="center"/>
              <w:rPr>
                <w:rFonts w:ascii="宋体" w:hAnsi="宋体"/>
                <w:sz w:val="24"/>
                <w:szCs w:val="24"/>
              </w:rPr>
            </w:pPr>
            <w:r>
              <w:rPr>
                <w:rFonts w:ascii="宋体" w:hAnsi="宋体" w:hint="eastAsia"/>
                <w:sz w:val="24"/>
                <w:szCs w:val="24"/>
              </w:rPr>
              <w:t>3年</w:t>
            </w:r>
          </w:p>
        </w:tc>
      </w:tr>
    </w:tbl>
    <w:p w:rsidR="00EE5750" w:rsidRDefault="00EE5750" w:rsidP="00EE5750">
      <w:pPr>
        <w:rPr>
          <w:sz w:val="24"/>
          <w:szCs w:val="24"/>
        </w:rPr>
      </w:pPr>
    </w:p>
    <w:p w:rsidR="00EE5750" w:rsidRDefault="00EE5750" w:rsidP="00EE5750">
      <w:pPr>
        <w:rPr>
          <w:b/>
          <w:bCs/>
          <w:sz w:val="24"/>
          <w:szCs w:val="24"/>
        </w:rPr>
      </w:pPr>
      <w:r>
        <w:rPr>
          <w:sz w:val="24"/>
          <w:szCs w:val="24"/>
        </w:rPr>
        <w:br w:type="page"/>
      </w:r>
      <w:r>
        <w:rPr>
          <w:rFonts w:hint="eastAsia"/>
          <w:b/>
          <w:bCs/>
          <w:sz w:val="24"/>
          <w:szCs w:val="24"/>
        </w:rPr>
        <w:lastRenderedPageBreak/>
        <w:t>附件</w:t>
      </w:r>
      <w:r>
        <w:rPr>
          <w:rFonts w:hint="eastAsia"/>
          <w:b/>
          <w:bCs/>
          <w:sz w:val="24"/>
          <w:szCs w:val="24"/>
        </w:rPr>
        <w:t>2</w:t>
      </w:r>
    </w:p>
    <w:p w:rsidR="00EE5750" w:rsidRDefault="00EE5750" w:rsidP="00EE5750">
      <w:pPr>
        <w:jc w:val="center"/>
        <w:rPr>
          <w:b/>
          <w:bCs/>
          <w:sz w:val="24"/>
          <w:szCs w:val="24"/>
        </w:rPr>
      </w:pPr>
      <w:r>
        <w:rPr>
          <w:rFonts w:hint="eastAsia"/>
          <w:b/>
          <w:bCs/>
          <w:sz w:val="24"/>
          <w:szCs w:val="24"/>
        </w:rPr>
        <w:t>项目经理良好信用信息采集项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6379"/>
        <w:gridCol w:w="1134"/>
      </w:tblGrid>
      <w:tr w:rsidR="00EE5750" w:rsidTr="001B6F39">
        <w:trPr>
          <w:trHeight w:val="589"/>
          <w:jc w:val="center"/>
        </w:trPr>
        <w:tc>
          <w:tcPr>
            <w:tcW w:w="1809" w:type="dxa"/>
            <w:vAlign w:val="center"/>
          </w:tcPr>
          <w:p w:rsidR="00EE5750" w:rsidRDefault="00EE5750" w:rsidP="001B6F39">
            <w:pPr>
              <w:spacing w:line="460" w:lineRule="exact"/>
              <w:jc w:val="center"/>
              <w:rPr>
                <w:rFonts w:ascii="宋体" w:hAnsi="宋体"/>
                <w:sz w:val="24"/>
                <w:szCs w:val="24"/>
              </w:rPr>
            </w:pPr>
            <w:r>
              <w:rPr>
                <w:rFonts w:ascii="宋体" w:hAnsi="宋体" w:hint="eastAsia"/>
                <w:sz w:val="24"/>
                <w:szCs w:val="24"/>
              </w:rPr>
              <w:t>信用类别</w:t>
            </w:r>
          </w:p>
        </w:tc>
        <w:tc>
          <w:tcPr>
            <w:tcW w:w="6379" w:type="dxa"/>
            <w:vAlign w:val="center"/>
          </w:tcPr>
          <w:p w:rsidR="00EE5750" w:rsidRDefault="00EE5750" w:rsidP="001B6F39">
            <w:pPr>
              <w:spacing w:line="460" w:lineRule="exact"/>
              <w:jc w:val="center"/>
              <w:rPr>
                <w:rFonts w:ascii="宋体" w:hAnsi="宋体"/>
                <w:sz w:val="24"/>
                <w:szCs w:val="24"/>
              </w:rPr>
            </w:pPr>
            <w:r>
              <w:rPr>
                <w:rFonts w:ascii="宋体" w:hAnsi="宋体" w:hint="eastAsia"/>
                <w:sz w:val="24"/>
                <w:szCs w:val="24"/>
              </w:rPr>
              <w:t>良好信用</w:t>
            </w:r>
          </w:p>
        </w:tc>
        <w:tc>
          <w:tcPr>
            <w:tcW w:w="1134" w:type="dxa"/>
            <w:vAlign w:val="center"/>
          </w:tcPr>
          <w:p w:rsidR="00EE5750" w:rsidRDefault="00EE5750" w:rsidP="001B6F39">
            <w:pPr>
              <w:spacing w:line="460" w:lineRule="exact"/>
              <w:jc w:val="center"/>
              <w:rPr>
                <w:rFonts w:ascii="宋体" w:hAnsi="宋体"/>
                <w:sz w:val="24"/>
                <w:szCs w:val="24"/>
              </w:rPr>
            </w:pPr>
            <w:r>
              <w:rPr>
                <w:rFonts w:ascii="宋体" w:hAnsi="宋体" w:hint="eastAsia"/>
                <w:sz w:val="24"/>
                <w:szCs w:val="24"/>
              </w:rPr>
              <w:t>周期</w:t>
            </w:r>
          </w:p>
        </w:tc>
      </w:tr>
      <w:tr w:rsidR="00EE5750" w:rsidTr="001B6F39">
        <w:trPr>
          <w:jc w:val="center"/>
        </w:trPr>
        <w:tc>
          <w:tcPr>
            <w:tcW w:w="1809" w:type="dxa"/>
            <w:vMerge w:val="restart"/>
            <w:vAlign w:val="center"/>
          </w:tcPr>
          <w:p w:rsidR="00EE5750" w:rsidRDefault="00EE5750" w:rsidP="001B6F39">
            <w:pPr>
              <w:spacing w:line="460" w:lineRule="exact"/>
              <w:jc w:val="center"/>
              <w:rPr>
                <w:rFonts w:ascii="宋体" w:hAnsi="宋体"/>
                <w:sz w:val="24"/>
                <w:szCs w:val="24"/>
              </w:rPr>
            </w:pPr>
            <w:r>
              <w:rPr>
                <w:rFonts w:ascii="宋体" w:hAnsi="宋体" w:hint="eastAsia"/>
                <w:sz w:val="24"/>
                <w:szCs w:val="24"/>
              </w:rPr>
              <w:t>奖励荣誉</w:t>
            </w:r>
          </w:p>
        </w:tc>
        <w:tc>
          <w:tcPr>
            <w:tcW w:w="6379" w:type="dxa"/>
          </w:tcPr>
          <w:p w:rsidR="00EE5750" w:rsidRDefault="00EE5750" w:rsidP="001B6F39">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ascii="宋体" w:hAnsi="宋体" w:cs="宋体" w:hint="eastAsia"/>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ascii="宋体" w:hAnsi="宋体" w:cs="宋体" w:hint="eastAsia"/>
                <w:kern w:val="0"/>
                <w:sz w:val="24"/>
                <w:szCs w:val="24"/>
              </w:rPr>
              <w:t>。</w:t>
            </w:r>
            <w:r>
              <w:rPr>
                <w:rFonts w:ascii="宋体" w:hAnsi="宋体" w:cs="宋体"/>
                <w:kern w:val="0"/>
                <w:sz w:val="24"/>
                <w:szCs w:val="24"/>
              </w:rPr>
              <w:t xml:space="preserve"> </w:t>
            </w:r>
          </w:p>
        </w:tc>
        <w:tc>
          <w:tcPr>
            <w:tcW w:w="1134" w:type="dxa"/>
          </w:tcPr>
          <w:p w:rsidR="00EE5750" w:rsidRDefault="00EE5750" w:rsidP="001B6F39">
            <w:pPr>
              <w:spacing w:line="460" w:lineRule="exact"/>
              <w:jc w:val="center"/>
              <w:rPr>
                <w:rFonts w:ascii="宋体" w:hAnsi="宋体"/>
                <w:sz w:val="24"/>
                <w:szCs w:val="24"/>
              </w:rPr>
            </w:pPr>
            <w:r>
              <w:rPr>
                <w:rFonts w:ascii="宋体" w:hAnsi="宋体"/>
                <w:sz w:val="24"/>
                <w:szCs w:val="24"/>
              </w:rPr>
              <w:t>3</w:t>
            </w:r>
            <w:r>
              <w:rPr>
                <w:rFonts w:ascii="宋体" w:hAnsi="宋体" w:hint="eastAsia"/>
                <w:sz w:val="24"/>
                <w:szCs w:val="24"/>
              </w:rPr>
              <w:t>年</w:t>
            </w:r>
          </w:p>
        </w:tc>
      </w:tr>
      <w:tr w:rsidR="00EE5750" w:rsidTr="001B6F39">
        <w:trPr>
          <w:jc w:val="center"/>
        </w:trPr>
        <w:tc>
          <w:tcPr>
            <w:tcW w:w="1809" w:type="dxa"/>
            <w:vMerge/>
            <w:vAlign w:val="center"/>
          </w:tcPr>
          <w:p w:rsidR="00EE5750" w:rsidRDefault="00EE5750" w:rsidP="001B6F39">
            <w:pPr>
              <w:spacing w:line="460" w:lineRule="exact"/>
              <w:jc w:val="center"/>
              <w:rPr>
                <w:rFonts w:ascii="宋体" w:hAnsi="宋体"/>
                <w:sz w:val="24"/>
                <w:szCs w:val="24"/>
              </w:rPr>
            </w:pPr>
          </w:p>
        </w:tc>
        <w:tc>
          <w:tcPr>
            <w:tcW w:w="6379"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省部级奖项/荣誉(中州杯等)、省安全文明标准化工地奖。</w:t>
            </w:r>
          </w:p>
        </w:tc>
        <w:tc>
          <w:tcPr>
            <w:tcW w:w="1134" w:type="dxa"/>
            <w:vAlign w:val="center"/>
          </w:tcPr>
          <w:p w:rsidR="00EE5750" w:rsidRDefault="00EE5750" w:rsidP="001B6F39">
            <w:pPr>
              <w:jc w:val="center"/>
              <w:rPr>
                <w:sz w:val="24"/>
                <w:szCs w:val="24"/>
              </w:rPr>
            </w:pPr>
            <w:r>
              <w:rPr>
                <w:rFonts w:ascii="宋体" w:hAnsi="宋体"/>
                <w:sz w:val="24"/>
                <w:szCs w:val="24"/>
              </w:rPr>
              <w:t>3</w:t>
            </w:r>
            <w:r>
              <w:rPr>
                <w:rFonts w:ascii="宋体" w:hAnsi="宋体" w:hint="eastAsia"/>
                <w:sz w:val="24"/>
                <w:szCs w:val="24"/>
              </w:rPr>
              <w:t>年</w:t>
            </w:r>
          </w:p>
        </w:tc>
      </w:tr>
      <w:tr w:rsidR="00EE5750" w:rsidTr="001B6F39">
        <w:trPr>
          <w:jc w:val="center"/>
        </w:trPr>
        <w:tc>
          <w:tcPr>
            <w:tcW w:w="1809" w:type="dxa"/>
            <w:vMerge/>
            <w:vAlign w:val="center"/>
          </w:tcPr>
          <w:p w:rsidR="00EE5750" w:rsidRDefault="00EE5750" w:rsidP="001B6F39">
            <w:pPr>
              <w:spacing w:line="460" w:lineRule="exact"/>
              <w:jc w:val="center"/>
              <w:rPr>
                <w:rFonts w:ascii="宋体" w:hAnsi="宋体"/>
                <w:sz w:val="24"/>
                <w:szCs w:val="24"/>
              </w:rPr>
            </w:pPr>
          </w:p>
        </w:tc>
        <w:tc>
          <w:tcPr>
            <w:tcW w:w="6379"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市级奖项/荣誉(商鼎杯等)、安全文明标准化工地奖。</w:t>
            </w:r>
          </w:p>
        </w:tc>
        <w:tc>
          <w:tcPr>
            <w:tcW w:w="1134" w:type="dxa"/>
            <w:vAlign w:val="center"/>
          </w:tcPr>
          <w:p w:rsidR="00EE5750" w:rsidRDefault="00EE5750" w:rsidP="001B6F39">
            <w:pPr>
              <w:jc w:val="center"/>
              <w:rPr>
                <w:sz w:val="24"/>
                <w:szCs w:val="24"/>
              </w:rPr>
            </w:pPr>
            <w:r>
              <w:rPr>
                <w:rFonts w:ascii="宋体" w:hAnsi="宋体"/>
                <w:sz w:val="24"/>
                <w:szCs w:val="24"/>
              </w:rPr>
              <w:t>3</w:t>
            </w:r>
            <w:r>
              <w:rPr>
                <w:rFonts w:ascii="宋体" w:hAnsi="宋体" w:hint="eastAsia"/>
                <w:sz w:val="24"/>
                <w:szCs w:val="24"/>
              </w:rPr>
              <w:t>年</w:t>
            </w:r>
          </w:p>
        </w:tc>
      </w:tr>
      <w:tr w:rsidR="00EE5750" w:rsidTr="001B6F39">
        <w:trPr>
          <w:jc w:val="center"/>
        </w:trPr>
        <w:tc>
          <w:tcPr>
            <w:tcW w:w="1809" w:type="dxa"/>
            <w:vMerge w:val="restart"/>
            <w:vAlign w:val="center"/>
          </w:tcPr>
          <w:p w:rsidR="00EE5750" w:rsidRDefault="00EE5750" w:rsidP="001B6F39">
            <w:pPr>
              <w:spacing w:line="460" w:lineRule="exact"/>
              <w:jc w:val="center"/>
              <w:rPr>
                <w:rFonts w:ascii="宋体" w:hAnsi="宋体"/>
                <w:sz w:val="24"/>
                <w:szCs w:val="24"/>
              </w:rPr>
            </w:pPr>
            <w:r>
              <w:rPr>
                <w:rFonts w:ascii="宋体" w:hAnsi="宋体" w:hint="eastAsia"/>
                <w:sz w:val="24"/>
                <w:szCs w:val="24"/>
              </w:rPr>
              <w:t>科技创新</w:t>
            </w:r>
          </w:p>
          <w:p w:rsidR="00EE5750" w:rsidRDefault="00EE5750" w:rsidP="001B6F39">
            <w:pPr>
              <w:spacing w:line="460" w:lineRule="exact"/>
              <w:jc w:val="center"/>
              <w:rPr>
                <w:rFonts w:ascii="宋体" w:hAnsi="宋体"/>
                <w:sz w:val="24"/>
                <w:szCs w:val="24"/>
              </w:rPr>
            </w:pPr>
            <w:r>
              <w:rPr>
                <w:rFonts w:ascii="宋体" w:hAnsi="宋体" w:hint="eastAsia"/>
                <w:sz w:val="24"/>
                <w:szCs w:val="24"/>
              </w:rPr>
              <w:t>（建筑类）</w:t>
            </w:r>
          </w:p>
        </w:tc>
        <w:tc>
          <w:tcPr>
            <w:tcW w:w="6379"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发明专利，包括发明型专利、实用新型专利。</w:t>
            </w:r>
          </w:p>
        </w:tc>
        <w:tc>
          <w:tcPr>
            <w:tcW w:w="1134" w:type="dxa"/>
            <w:vAlign w:val="center"/>
          </w:tcPr>
          <w:p w:rsidR="00EE5750" w:rsidRDefault="00EE5750" w:rsidP="001B6F39">
            <w:pPr>
              <w:jc w:val="center"/>
              <w:rPr>
                <w:sz w:val="24"/>
                <w:szCs w:val="24"/>
              </w:rPr>
            </w:pPr>
            <w:r>
              <w:rPr>
                <w:rFonts w:ascii="宋体" w:hAnsi="宋体"/>
                <w:sz w:val="24"/>
                <w:szCs w:val="24"/>
              </w:rPr>
              <w:t>3</w:t>
            </w:r>
            <w:r>
              <w:rPr>
                <w:rFonts w:ascii="宋体" w:hAnsi="宋体" w:hint="eastAsia"/>
                <w:sz w:val="24"/>
                <w:szCs w:val="24"/>
              </w:rPr>
              <w:t>年</w:t>
            </w:r>
          </w:p>
        </w:tc>
      </w:tr>
      <w:tr w:rsidR="00EE5750" w:rsidTr="001B6F39">
        <w:trPr>
          <w:jc w:val="center"/>
        </w:trPr>
        <w:tc>
          <w:tcPr>
            <w:tcW w:w="1809" w:type="dxa"/>
            <w:vMerge/>
          </w:tcPr>
          <w:p w:rsidR="00EE5750" w:rsidRDefault="00EE5750" w:rsidP="001B6F39">
            <w:pPr>
              <w:spacing w:line="460" w:lineRule="exact"/>
              <w:jc w:val="center"/>
              <w:rPr>
                <w:rFonts w:ascii="宋体" w:hAnsi="宋体"/>
                <w:sz w:val="24"/>
                <w:szCs w:val="24"/>
              </w:rPr>
            </w:pPr>
          </w:p>
        </w:tc>
        <w:tc>
          <w:tcPr>
            <w:tcW w:w="6379"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参与工法编制，包括国家级和省部级。</w:t>
            </w:r>
          </w:p>
        </w:tc>
        <w:tc>
          <w:tcPr>
            <w:tcW w:w="1134" w:type="dxa"/>
            <w:vAlign w:val="center"/>
          </w:tcPr>
          <w:p w:rsidR="00EE5750" w:rsidRDefault="00EE5750" w:rsidP="001B6F39">
            <w:pPr>
              <w:jc w:val="center"/>
              <w:rPr>
                <w:sz w:val="24"/>
                <w:szCs w:val="24"/>
              </w:rPr>
            </w:pPr>
            <w:r>
              <w:rPr>
                <w:rFonts w:ascii="宋体" w:hAnsi="宋体"/>
                <w:sz w:val="24"/>
                <w:szCs w:val="24"/>
              </w:rPr>
              <w:t>3</w:t>
            </w:r>
            <w:r>
              <w:rPr>
                <w:rFonts w:ascii="宋体" w:hAnsi="宋体" w:hint="eastAsia"/>
                <w:sz w:val="24"/>
                <w:szCs w:val="24"/>
              </w:rPr>
              <w:t>年</w:t>
            </w:r>
          </w:p>
        </w:tc>
      </w:tr>
      <w:tr w:rsidR="00EE5750" w:rsidTr="001B6F39">
        <w:trPr>
          <w:jc w:val="center"/>
        </w:trPr>
        <w:tc>
          <w:tcPr>
            <w:tcW w:w="1809" w:type="dxa"/>
            <w:vMerge/>
          </w:tcPr>
          <w:p w:rsidR="00EE5750" w:rsidRDefault="00EE5750" w:rsidP="001B6F39">
            <w:pPr>
              <w:spacing w:line="460" w:lineRule="exact"/>
              <w:rPr>
                <w:rFonts w:ascii="宋体" w:hAnsi="宋体"/>
                <w:sz w:val="24"/>
                <w:szCs w:val="24"/>
              </w:rPr>
            </w:pPr>
          </w:p>
        </w:tc>
        <w:tc>
          <w:tcPr>
            <w:tcW w:w="6379"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参与工程建设标准、定额制定，包括国家或行业标准、定额地方(省级)标准、定额。</w:t>
            </w:r>
          </w:p>
        </w:tc>
        <w:tc>
          <w:tcPr>
            <w:tcW w:w="1134" w:type="dxa"/>
            <w:vAlign w:val="center"/>
          </w:tcPr>
          <w:p w:rsidR="00EE5750" w:rsidRDefault="00EE5750" w:rsidP="001B6F39">
            <w:pPr>
              <w:jc w:val="center"/>
              <w:rPr>
                <w:sz w:val="24"/>
                <w:szCs w:val="24"/>
              </w:rPr>
            </w:pPr>
            <w:r>
              <w:rPr>
                <w:rFonts w:ascii="宋体" w:hAnsi="宋体"/>
                <w:sz w:val="24"/>
                <w:szCs w:val="24"/>
              </w:rPr>
              <w:t>3</w:t>
            </w:r>
            <w:r>
              <w:rPr>
                <w:rFonts w:ascii="宋体" w:hAnsi="宋体" w:hint="eastAsia"/>
                <w:sz w:val="24"/>
                <w:szCs w:val="24"/>
              </w:rPr>
              <w:t>年</w:t>
            </w:r>
          </w:p>
        </w:tc>
      </w:tr>
      <w:tr w:rsidR="00EE5750" w:rsidTr="001B6F39">
        <w:trPr>
          <w:jc w:val="center"/>
        </w:trPr>
        <w:tc>
          <w:tcPr>
            <w:tcW w:w="1809" w:type="dxa"/>
            <w:vMerge/>
          </w:tcPr>
          <w:p w:rsidR="00EE5750" w:rsidRDefault="00EE5750" w:rsidP="001B6F39">
            <w:pPr>
              <w:spacing w:line="460" w:lineRule="exact"/>
              <w:rPr>
                <w:rFonts w:ascii="宋体" w:hAnsi="宋体"/>
                <w:sz w:val="24"/>
                <w:szCs w:val="24"/>
              </w:rPr>
            </w:pPr>
          </w:p>
        </w:tc>
        <w:tc>
          <w:tcPr>
            <w:tcW w:w="6379" w:type="dxa"/>
          </w:tcPr>
          <w:p w:rsidR="00EE5750" w:rsidRDefault="00EE5750" w:rsidP="001B6F39">
            <w:pPr>
              <w:spacing w:line="460" w:lineRule="exact"/>
              <w:jc w:val="left"/>
              <w:rPr>
                <w:rFonts w:ascii="宋体" w:hAnsi="宋体"/>
                <w:sz w:val="24"/>
                <w:szCs w:val="24"/>
              </w:rPr>
            </w:pPr>
            <w:r>
              <w:rPr>
                <w:rFonts w:ascii="宋体" w:hAnsi="宋体" w:hint="eastAsia"/>
                <w:sz w:val="24"/>
                <w:szCs w:val="24"/>
              </w:rPr>
              <w:t>个人获得科技进步奖，包括国家级科技进步奖一等奖、二等奖，河南省级科技进步奖一等奖、二等奖、厅级科技进步奖等。</w:t>
            </w:r>
          </w:p>
        </w:tc>
        <w:tc>
          <w:tcPr>
            <w:tcW w:w="1134" w:type="dxa"/>
            <w:vAlign w:val="center"/>
          </w:tcPr>
          <w:p w:rsidR="00EE5750" w:rsidRDefault="00EE5750" w:rsidP="001B6F39">
            <w:pPr>
              <w:jc w:val="center"/>
              <w:rPr>
                <w:sz w:val="24"/>
                <w:szCs w:val="24"/>
              </w:rPr>
            </w:pPr>
            <w:r>
              <w:rPr>
                <w:rFonts w:ascii="宋体" w:hAnsi="宋体"/>
                <w:sz w:val="24"/>
                <w:szCs w:val="24"/>
              </w:rPr>
              <w:t>3</w:t>
            </w:r>
            <w:r>
              <w:rPr>
                <w:rFonts w:ascii="宋体" w:hAnsi="宋体" w:hint="eastAsia"/>
                <w:sz w:val="24"/>
                <w:szCs w:val="24"/>
              </w:rPr>
              <w:t>年</w:t>
            </w:r>
          </w:p>
        </w:tc>
      </w:tr>
      <w:tr w:rsidR="00EE5750" w:rsidTr="001B6F39">
        <w:trPr>
          <w:jc w:val="center"/>
        </w:trPr>
        <w:tc>
          <w:tcPr>
            <w:tcW w:w="1809" w:type="dxa"/>
            <w:vAlign w:val="center"/>
          </w:tcPr>
          <w:p w:rsidR="00EE5750" w:rsidRDefault="00EE5750" w:rsidP="001B6F39">
            <w:pPr>
              <w:spacing w:line="420" w:lineRule="exact"/>
              <w:rPr>
                <w:rFonts w:ascii="宋体" w:hAnsi="宋体"/>
                <w:sz w:val="24"/>
                <w:szCs w:val="24"/>
              </w:rPr>
            </w:pPr>
            <w:r>
              <w:rPr>
                <w:rFonts w:ascii="宋体" w:hAnsi="宋体" w:hint="eastAsia"/>
                <w:sz w:val="24"/>
                <w:szCs w:val="24"/>
              </w:rPr>
              <w:t>外阜市场开拓</w:t>
            </w:r>
          </w:p>
        </w:tc>
        <w:tc>
          <w:tcPr>
            <w:tcW w:w="6379" w:type="dxa"/>
          </w:tcPr>
          <w:p w:rsidR="00EE5750" w:rsidRDefault="00EE5750" w:rsidP="001B6F39">
            <w:pPr>
              <w:widowControl/>
              <w:spacing w:line="420" w:lineRule="exact"/>
              <w:jc w:val="left"/>
              <w:rPr>
                <w:rFonts w:ascii="宋体" w:hAnsi="宋体" w:cs="宋体"/>
                <w:kern w:val="0"/>
                <w:sz w:val="24"/>
                <w:szCs w:val="24"/>
              </w:rPr>
            </w:pPr>
            <w:r>
              <w:rPr>
                <w:rFonts w:ascii="宋体" w:hAnsi="宋体" w:cs="宋体"/>
                <w:kern w:val="0"/>
                <w:sz w:val="24"/>
                <w:szCs w:val="24"/>
              </w:rPr>
              <w:t>个人在省外工程施工中获得县级以上有关部门给予的有关质量、安全文明施工、科技创新、通报表彰等奖项和奖励</w:t>
            </w:r>
            <w:r>
              <w:rPr>
                <w:rFonts w:ascii="宋体" w:hAnsi="宋体" w:cs="宋体" w:hint="eastAsia"/>
                <w:kern w:val="0"/>
                <w:sz w:val="24"/>
                <w:szCs w:val="24"/>
              </w:rPr>
              <w:t>。</w:t>
            </w:r>
          </w:p>
        </w:tc>
        <w:tc>
          <w:tcPr>
            <w:tcW w:w="1134" w:type="dxa"/>
            <w:vAlign w:val="center"/>
          </w:tcPr>
          <w:p w:rsidR="00EE5750" w:rsidRDefault="00EE5750" w:rsidP="001B6F39">
            <w:pPr>
              <w:jc w:val="center"/>
              <w:rPr>
                <w:sz w:val="24"/>
                <w:szCs w:val="24"/>
              </w:rPr>
            </w:pPr>
            <w:r>
              <w:rPr>
                <w:rFonts w:ascii="宋体" w:hAnsi="宋体"/>
                <w:sz w:val="24"/>
                <w:szCs w:val="24"/>
              </w:rPr>
              <w:t>3</w:t>
            </w:r>
            <w:r>
              <w:rPr>
                <w:rFonts w:ascii="宋体" w:hAnsi="宋体" w:hint="eastAsia"/>
                <w:sz w:val="24"/>
                <w:szCs w:val="24"/>
              </w:rPr>
              <w:t>年</w:t>
            </w:r>
          </w:p>
        </w:tc>
      </w:tr>
    </w:tbl>
    <w:p w:rsidR="00EE5750" w:rsidRDefault="00EE5750" w:rsidP="00EE5750">
      <w:pPr>
        <w:rPr>
          <w:sz w:val="24"/>
          <w:szCs w:val="24"/>
        </w:rPr>
      </w:pPr>
    </w:p>
    <w:p w:rsidR="00EE5750" w:rsidRDefault="00EE5750" w:rsidP="00EE5750">
      <w:pPr>
        <w:adjustRightInd w:val="0"/>
        <w:snapToGrid w:val="0"/>
        <w:spacing w:line="440" w:lineRule="exact"/>
        <w:ind w:firstLineChars="200" w:firstLine="482"/>
        <w:rPr>
          <w:rFonts w:ascii="宋体" w:hAnsi="宋体" w:cs="宋体"/>
          <w:sz w:val="24"/>
          <w:szCs w:val="24"/>
        </w:rPr>
      </w:pPr>
      <w:bookmarkStart w:id="59" w:name="_Toc26486"/>
      <w:bookmarkEnd w:id="59"/>
      <w:r>
        <w:rPr>
          <w:rFonts w:hint="eastAsia"/>
          <w:b/>
          <w:bCs/>
          <w:kern w:val="0"/>
          <w:sz w:val="24"/>
          <w:szCs w:val="24"/>
        </w:rPr>
        <w:br w:type="page"/>
      </w:r>
      <w:bookmarkStart w:id="60" w:name="_Toc31134_WPSOffice_Level1"/>
    </w:p>
    <w:p w:rsidR="00EE5750" w:rsidRDefault="00EE5750" w:rsidP="00EE5750">
      <w:pPr>
        <w:adjustRightInd w:val="0"/>
        <w:snapToGrid w:val="0"/>
        <w:spacing w:line="440" w:lineRule="exact"/>
        <w:ind w:firstLineChars="200" w:firstLine="482"/>
        <w:jc w:val="center"/>
        <w:rPr>
          <w:rFonts w:ascii="宋体" w:hAnsi="宋体" w:cs="宋体"/>
          <w:b/>
          <w:bCs/>
          <w:sz w:val="24"/>
          <w:szCs w:val="24"/>
        </w:rPr>
      </w:pPr>
    </w:p>
    <w:p w:rsidR="00EE5750" w:rsidRDefault="00EE5750" w:rsidP="00EE5750">
      <w:pPr>
        <w:adjustRightInd w:val="0"/>
        <w:snapToGrid w:val="0"/>
        <w:spacing w:line="440" w:lineRule="exact"/>
        <w:ind w:firstLineChars="200" w:firstLine="482"/>
        <w:jc w:val="center"/>
        <w:rPr>
          <w:rFonts w:ascii="宋体" w:hAnsi="宋体" w:cs="宋体"/>
          <w:b/>
          <w:bCs/>
          <w:sz w:val="24"/>
          <w:szCs w:val="24"/>
        </w:rPr>
      </w:pPr>
    </w:p>
    <w:bookmarkEnd w:id="60"/>
    <w:p w:rsidR="00EE5750" w:rsidRDefault="00EE5750" w:rsidP="009D380C">
      <w:pPr>
        <w:autoSpaceDE w:val="0"/>
        <w:autoSpaceDN w:val="0"/>
        <w:adjustRightInd w:val="0"/>
        <w:spacing w:afterLines="50"/>
        <w:jc w:val="center"/>
        <w:outlineLvl w:val="0"/>
        <w:rPr>
          <w:rFonts w:ascii="宋体" w:hAnsi="宋体"/>
          <w:b/>
          <w:bCs/>
          <w:kern w:val="0"/>
          <w:sz w:val="24"/>
          <w:szCs w:val="24"/>
        </w:rPr>
      </w:pPr>
      <w:r>
        <w:rPr>
          <w:rFonts w:hint="eastAsia"/>
          <w:b/>
          <w:bCs/>
          <w:kern w:val="0"/>
          <w:sz w:val="36"/>
          <w:szCs w:val="36"/>
        </w:rPr>
        <w:t>第四章</w:t>
      </w:r>
      <w:r>
        <w:rPr>
          <w:rFonts w:hint="eastAsia"/>
          <w:b/>
          <w:bCs/>
          <w:kern w:val="0"/>
          <w:sz w:val="36"/>
          <w:szCs w:val="36"/>
        </w:rPr>
        <w:t xml:space="preserve"> </w:t>
      </w:r>
      <w:r>
        <w:rPr>
          <w:rFonts w:hint="eastAsia"/>
          <w:b/>
          <w:bCs/>
          <w:kern w:val="0"/>
          <w:sz w:val="36"/>
          <w:szCs w:val="36"/>
        </w:rPr>
        <w:t>合同条款及格式（参考）</w:t>
      </w:r>
    </w:p>
    <w:p w:rsidR="00EE5750" w:rsidRDefault="00EE5750" w:rsidP="00EE5750">
      <w:pPr>
        <w:spacing w:line="360" w:lineRule="auto"/>
        <w:ind w:firstLine="490"/>
        <w:rPr>
          <w:rFonts w:ascii="宋体" w:hAnsi="宋体"/>
          <w:bCs/>
          <w:sz w:val="24"/>
          <w:szCs w:val="24"/>
        </w:rPr>
      </w:pPr>
      <w:r>
        <w:rPr>
          <w:rFonts w:ascii="宋体" w:hAnsi="宋体" w:hint="eastAsia"/>
          <w:b/>
          <w:bCs/>
          <w:sz w:val="24"/>
          <w:szCs w:val="24"/>
        </w:rPr>
        <w:t xml:space="preserve"> </w:t>
      </w:r>
      <w:r>
        <w:rPr>
          <w:rFonts w:ascii="宋体" w:hAnsi="宋体" w:hint="eastAsia"/>
          <w:bCs/>
          <w:sz w:val="24"/>
          <w:szCs w:val="24"/>
        </w:rPr>
        <w:t xml:space="preserve"> 采用由中华人民共和国住房和城乡建设部与国家工商行政管理局联合制定的《建设工程施工合同（示范文本）》（GF-2017-0201）签订合同。</w:t>
      </w:r>
    </w:p>
    <w:p w:rsidR="00EE5750" w:rsidRDefault="00EE5750" w:rsidP="00EE5750">
      <w:pPr>
        <w:spacing w:line="360" w:lineRule="auto"/>
        <w:ind w:firstLine="490"/>
        <w:rPr>
          <w:rFonts w:ascii="宋体" w:hAnsi="宋体"/>
          <w:b/>
          <w:bCs/>
          <w:sz w:val="24"/>
          <w:szCs w:val="24"/>
        </w:rPr>
      </w:pPr>
      <w:r>
        <w:rPr>
          <w:rFonts w:ascii="宋体" w:hAnsi="宋体" w:hint="eastAsia"/>
          <w:b/>
          <w:bCs/>
          <w:sz w:val="24"/>
          <w:szCs w:val="24"/>
        </w:rPr>
        <w:t xml:space="preserve"> </w:t>
      </w:r>
    </w:p>
    <w:p w:rsidR="00EE5750" w:rsidRDefault="00EE5750" w:rsidP="009D380C">
      <w:pPr>
        <w:spacing w:afterLines="150" w:line="380" w:lineRule="exact"/>
        <w:ind w:firstLineChars="200" w:firstLine="482"/>
        <w:jc w:val="center"/>
        <w:rPr>
          <w:rFonts w:ascii="宋体" w:hAnsi="宋体"/>
          <w:b/>
          <w:bCs/>
          <w:sz w:val="24"/>
          <w:szCs w:val="24"/>
        </w:rPr>
      </w:pPr>
      <w:r>
        <w:rPr>
          <w:rFonts w:ascii="宋体" w:hAnsi="宋体" w:hint="eastAsia"/>
          <w:b/>
          <w:bCs/>
          <w:sz w:val="24"/>
          <w:szCs w:val="24"/>
        </w:rPr>
        <w:t xml:space="preserve"> </w:t>
      </w:r>
    </w:p>
    <w:p w:rsidR="00EE5750" w:rsidRDefault="00EE5750" w:rsidP="00EE5750">
      <w:pPr>
        <w:autoSpaceDE w:val="0"/>
        <w:autoSpaceDN w:val="0"/>
        <w:adjustRightInd w:val="0"/>
        <w:jc w:val="center"/>
        <w:outlineLvl w:val="0"/>
        <w:rPr>
          <w:rFonts w:ascii="宋体" w:hAnsi="宋体" w:cs="宋体"/>
          <w:sz w:val="24"/>
          <w:szCs w:val="24"/>
        </w:rPr>
      </w:pPr>
      <w:r>
        <w:rPr>
          <w:rFonts w:ascii="宋体" w:hAnsi="宋体" w:cs="宋体" w:hint="eastAsia"/>
          <w:sz w:val="24"/>
          <w:szCs w:val="24"/>
        </w:rPr>
        <w:br w:type="page"/>
      </w:r>
      <w:bookmarkStart w:id="61" w:name="_Toc2359_WPSOffice_Level1"/>
    </w:p>
    <w:p w:rsidR="00EE5750" w:rsidRDefault="00EE5750" w:rsidP="00EE5750">
      <w:pPr>
        <w:autoSpaceDE w:val="0"/>
        <w:autoSpaceDN w:val="0"/>
        <w:adjustRightInd w:val="0"/>
        <w:jc w:val="center"/>
        <w:outlineLvl w:val="0"/>
        <w:rPr>
          <w:rFonts w:ascii="宋体" w:hAnsi="宋体"/>
          <w:b/>
          <w:bCs/>
          <w:sz w:val="36"/>
          <w:szCs w:val="36"/>
        </w:rPr>
      </w:pPr>
      <w:r>
        <w:rPr>
          <w:rFonts w:hint="eastAsia"/>
          <w:b/>
          <w:bCs/>
          <w:kern w:val="0"/>
          <w:sz w:val="36"/>
          <w:szCs w:val="36"/>
        </w:rPr>
        <w:lastRenderedPageBreak/>
        <w:t>第五章</w:t>
      </w:r>
      <w:r>
        <w:rPr>
          <w:rFonts w:hint="eastAsia"/>
          <w:b/>
          <w:bCs/>
          <w:kern w:val="0"/>
          <w:sz w:val="36"/>
          <w:szCs w:val="36"/>
        </w:rPr>
        <w:t xml:space="preserve"> </w:t>
      </w:r>
      <w:r>
        <w:rPr>
          <w:rFonts w:hint="eastAsia"/>
          <w:b/>
          <w:bCs/>
          <w:kern w:val="0"/>
          <w:sz w:val="36"/>
          <w:szCs w:val="36"/>
        </w:rPr>
        <w:t>工程量清单</w:t>
      </w:r>
    </w:p>
    <w:p w:rsidR="00EE5750" w:rsidRDefault="00EE5750" w:rsidP="00EE5750">
      <w:pPr>
        <w:autoSpaceDE w:val="0"/>
        <w:autoSpaceDN w:val="0"/>
        <w:adjustRightInd w:val="0"/>
        <w:spacing w:line="360" w:lineRule="auto"/>
        <w:jc w:val="left"/>
        <w:outlineLvl w:val="0"/>
        <w:rPr>
          <w:rFonts w:ascii="宋体" w:hAnsi="宋体" w:cs="TimesNewRomanPSMT"/>
          <w:b/>
          <w:kern w:val="0"/>
          <w:sz w:val="24"/>
          <w:szCs w:val="24"/>
        </w:rPr>
      </w:pPr>
      <w:bookmarkStart w:id="62" w:name="_Toc1952"/>
      <w:bookmarkStart w:id="63" w:name="_Toc344934500"/>
      <w:bookmarkStart w:id="64" w:name="_Toc397606012"/>
      <w:bookmarkStart w:id="65" w:name="_Toc397507816"/>
      <w:bookmarkStart w:id="66" w:name="_Toc464824785"/>
      <w:bookmarkStart w:id="67" w:name="_Toc215282225"/>
      <w:bookmarkStart w:id="68" w:name="_Toc397508143"/>
      <w:r>
        <w:rPr>
          <w:rFonts w:ascii="宋体" w:hAnsi="宋体" w:cs="TimesNewRomanPSMT"/>
          <w:b/>
          <w:kern w:val="0"/>
          <w:sz w:val="24"/>
          <w:szCs w:val="24"/>
        </w:rPr>
        <w:t xml:space="preserve">1. </w:t>
      </w:r>
      <w:r>
        <w:rPr>
          <w:rFonts w:ascii="宋体" w:hAnsi="宋体" w:cs="TimesNewRomanPSMT" w:hint="eastAsia"/>
          <w:b/>
          <w:kern w:val="0"/>
          <w:sz w:val="24"/>
          <w:szCs w:val="24"/>
        </w:rPr>
        <w:t>工程量清单说明</w:t>
      </w:r>
      <w:bookmarkEnd w:id="62"/>
      <w:bookmarkEnd w:id="63"/>
      <w:bookmarkEnd w:id="64"/>
      <w:bookmarkEnd w:id="65"/>
      <w:bookmarkEnd w:id="66"/>
      <w:bookmarkEnd w:id="67"/>
      <w:bookmarkEnd w:id="68"/>
    </w:p>
    <w:p w:rsidR="00EE5750" w:rsidRDefault="00EE5750" w:rsidP="00EE5750">
      <w:pPr>
        <w:autoSpaceDE w:val="0"/>
        <w:autoSpaceDN w:val="0"/>
        <w:adjustRightInd w:val="0"/>
        <w:spacing w:line="360" w:lineRule="auto"/>
        <w:ind w:firstLineChars="171" w:firstLine="410"/>
        <w:jc w:val="left"/>
        <w:rPr>
          <w:rFonts w:ascii="宋体" w:hAnsi="宋体" w:cs="仿宋_GB2312"/>
          <w:kern w:val="0"/>
          <w:sz w:val="24"/>
          <w:szCs w:val="24"/>
        </w:rPr>
      </w:pPr>
      <w:r>
        <w:rPr>
          <w:rFonts w:ascii="宋体" w:hAnsi="宋体" w:cs="TimesNewRomanPSMT"/>
          <w:kern w:val="0"/>
          <w:sz w:val="24"/>
          <w:szCs w:val="24"/>
        </w:rPr>
        <w:t xml:space="preserve">1.1 </w:t>
      </w:r>
      <w:r>
        <w:rPr>
          <w:rFonts w:ascii="宋体" w:hAnsi="宋体" w:cs="仿宋_GB2312" w:hint="eastAsia"/>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EE5750" w:rsidRDefault="00EE5750" w:rsidP="00EE5750">
      <w:pPr>
        <w:autoSpaceDE w:val="0"/>
        <w:autoSpaceDN w:val="0"/>
        <w:adjustRightInd w:val="0"/>
        <w:spacing w:line="360" w:lineRule="auto"/>
        <w:ind w:firstLineChars="171" w:firstLine="410"/>
        <w:jc w:val="left"/>
        <w:rPr>
          <w:rFonts w:ascii="宋体" w:hAnsi="宋体" w:cs="仿宋_GB2312"/>
          <w:kern w:val="0"/>
          <w:sz w:val="24"/>
          <w:szCs w:val="24"/>
        </w:rPr>
      </w:pPr>
      <w:r>
        <w:rPr>
          <w:rFonts w:ascii="宋体" w:hAnsi="宋体" w:cs="TimesNewRomanPSMT"/>
          <w:kern w:val="0"/>
          <w:sz w:val="24"/>
          <w:szCs w:val="24"/>
        </w:rPr>
        <w:t xml:space="preserve">1.2 </w:t>
      </w:r>
      <w:r>
        <w:rPr>
          <w:rFonts w:ascii="宋体" w:hAnsi="宋体" w:cs="仿宋_GB2312" w:hint="eastAsia"/>
          <w:kern w:val="0"/>
          <w:sz w:val="24"/>
          <w:szCs w:val="24"/>
        </w:rPr>
        <w:t>本工程量清单应与招标文件中的投标人须知、通用合同条款、专用合同条款、技术标准和要求及图纸等一起阅读和理解。</w:t>
      </w:r>
    </w:p>
    <w:p w:rsidR="00EE5750" w:rsidRDefault="00EE5750" w:rsidP="00EE5750">
      <w:pPr>
        <w:autoSpaceDE w:val="0"/>
        <w:autoSpaceDN w:val="0"/>
        <w:adjustRightInd w:val="0"/>
        <w:spacing w:line="360" w:lineRule="auto"/>
        <w:ind w:firstLineChars="171" w:firstLine="410"/>
        <w:jc w:val="left"/>
        <w:rPr>
          <w:rFonts w:ascii="宋体" w:hAnsi="宋体" w:cs="仿宋_GB2312"/>
          <w:kern w:val="0"/>
          <w:sz w:val="24"/>
          <w:szCs w:val="24"/>
        </w:rPr>
      </w:pPr>
      <w:r>
        <w:rPr>
          <w:rFonts w:ascii="宋体" w:hAnsi="宋体" w:cs="TimesNewRomanPSMT"/>
          <w:kern w:val="0"/>
          <w:sz w:val="24"/>
          <w:szCs w:val="24"/>
        </w:rPr>
        <w:t xml:space="preserve">1.3 </w:t>
      </w:r>
      <w:r>
        <w:rPr>
          <w:rFonts w:ascii="宋体" w:hAnsi="宋体" w:cs="仿宋_GB2312" w:hint="eastAsia"/>
          <w:kern w:val="0"/>
          <w:sz w:val="24"/>
          <w:szCs w:val="24"/>
        </w:rPr>
        <w:t>本工程量清单仅是投标报价的共同基础，实际工程计量和工程价款的支付应遵循合同条款的约定和第七章“技术标准和要求”的有关规定。</w:t>
      </w:r>
    </w:p>
    <w:p w:rsidR="00EE5750" w:rsidRDefault="00EE5750" w:rsidP="00EE5750">
      <w:pPr>
        <w:numPr>
          <w:ilvl w:val="0"/>
          <w:numId w:val="5"/>
        </w:numPr>
        <w:autoSpaceDE w:val="0"/>
        <w:autoSpaceDN w:val="0"/>
        <w:adjustRightInd w:val="0"/>
        <w:spacing w:line="360" w:lineRule="auto"/>
        <w:jc w:val="left"/>
        <w:outlineLvl w:val="0"/>
        <w:rPr>
          <w:rFonts w:ascii="宋体" w:hAnsi="宋体"/>
          <w:bCs/>
          <w:sz w:val="24"/>
          <w:szCs w:val="24"/>
        </w:rPr>
      </w:pPr>
      <w:bookmarkStart w:id="69" w:name="_Toc397508144"/>
      <w:bookmarkStart w:id="70" w:name="_Toc6254"/>
      <w:bookmarkStart w:id="71" w:name="_Toc464824786"/>
      <w:bookmarkStart w:id="72" w:name="_Toc215282226"/>
      <w:bookmarkStart w:id="73" w:name="_Toc213230751"/>
      <w:bookmarkStart w:id="74" w:name="_Toc344934501"/>
      <w:bookmarkStart w:id="75" w:name="_Toc397507817"/>
      <w:bookmarkStart w:id="76" w:name="_Toc397606013"/>
      <w:r>
        <w:rPr>
          <w:rFonts w:ascii="宋体" w:hAnsi="宋体" w:cs="TimesNewRomanPSMT" w:hint="eastAsia"/>
          <w:b/>
          <w:kern w:val="0"/>
          <w:sz w:val="24"/>
          <w:szCs w:val="24"/>
        </w:rPr>
        <w:t>投标报价依据说明</w:t>
      </w:r>
      <w:bookmarkEnd w:id="69"/>
      <w:bookmarkEnd w:id="70"/>
      <w:bookmarkEnd w:id="71"/>
      <w:bookmarkEnd w:id="72"/>
      <w:bookmarkEnd w:id="73"/>
      <w:bookmarkEnd w:id="74"/>
      <w:bookmarkEnd w:id="75"/>
      <w:bookmarkEnd w:id="76"/>
    </w:p>
    <w:p w:rsidR="00EE5750" w:rsidRDefault="00EE5750" w:rsidP="00EE5750">
      <w:pPr>
        <w:spacing w:line="360" w:lineRule="auto"/>
        <w:ind w:firstLineChars="200" w:firstLine="480"/>
        <w:rPr>
          <w:rFonts w:ascii="宋体" w:hAnsi="宋体"/>
          <w:bCs/>
          <w:sz w:val="24"/>
          <w:szCs w:val="24"/>
        </w:rPr>
      </w:pPr>
      <w:r>
        <w:rPr>
          <w:rFonts w:ascii="宋体" w:hAnsi="宋体" w:hint="eastAsia"/>
          <w:bCs/>
          <w:sz w:val="24"/>
          <w:szCs w:val="24"/>
        </w:rPr>
        <w:t>2.1.依据建设单位提供的施工图纸及补充说明：</w:t>
      </w:r>
    </w:p>
    <w:p w:rsidR="00EE5750" w:rsidRDefault="00EE5750" w:rsidP="00EE5750">
      <w:pPr>
        <w:spacing w:line="360" w:lineRule="auto"/>
        <w:ind w:firstLineChars="200" w:firstLine="480"/>
        <w:rPr>
          <w:rFonts w:ascii="宋体" w:hAnsi="宋体"/>
          <w:sz w:val="24"/>
          <w:szCs w:val="24"/>
        </w:rPr>
      </w:pPr>
      <w:r>
        <w:rPr>
          <w:rFonts w:ascii="宋体" w:hAnsi="宋体" w:hint="eastAsia"/>
          <w:sz w:val="24"/>
          <w:szCs w:val="24"/>
        </w:rPr>
        <w:t>2.2清单依据《建设工程工程量清单计价规范》（2013）；</w:t>
      </w:r>
    </w:p>
    <w:p w:rsidR="00EE5750" w:rsidRDefault="00EE5750" w:rsidP="00EE5750">
      <w:pPr>
        <w:spacing w:line="360" w:lineRule="auto"/>
        <w:ind w:firstLineChars="200" w:firstLine="480"/>
        <w:rPr>
          <w:rFonts w:ascii="宋体" w:hAnsi="宋体"/>
          <w:sz w:val="24"/>
          <w:szCs w:val="24"/>
        </w:rPr>
      </w:pPr>
      <w:r>
        <w:rPr>
          <w:rFonts w:ascii="宋体" w:hAnsi="宋体" w:hint="eastAsia"/>
          <w:sz w:val="24"/>
          <w:szCs w:val="24"/>
        </w:rPr>
        <w:t>2.3定额依据《河南省通用安装工程预算定额》（HA 02-31-2016）</w:t>
      </w:r>
      <w:r w:rsidR="003C55D8">
        <w:rPr>
          <w:rFonts w:ascii="宋体" w:hAnsi="宋体" w:hint="eastAsia"/>
          <w:sz w:val="24"/>
          <w:szCs w:val="24"/>
        </w:rPr>
        <w:t>、《河南省市政工程预算定额》（HA 01-31-2016）、</w:t>
      </w:r>
      <w:r w:rsidR="003C55D8" w:rsidRPr="003C55D8">
        <w:rPr>
          <w:rFonts w:ascii="宋体" w:hAnsi="宋体" w:hint="eastAsia"/>
          <w:sz w:val="24"/>
          <w:szCs w:val="24"/>
        </w:rPr>
        <w:t>《河南省房屋建筑与装饰工程预算定额》（HA 01-31-2016）、</w:t>
      </w:r>
      <w:r>
        <w:rPr>
          <w:rFonts w:ascii="宋体" w:hAnsi="宋体" w:hint="eastAsia"/>
          <w:sz w:val="24"/>
          <w:szCs w:val="24"/>
        </w:rPr>
        <w:t>及相关配套文件的规定；</w:t>
      </w:r>
    </w:p>
    <w:p w:rsidR="00EE5750" w:rsidRDefault="00EE5750" w:rsidP="00EE5750">
      <w:pPr>
        <w:spacing w:line="360" w:lineRule="auto"/>
        <w:ind w:firstLineChars="200" w:firstLine="480"/>
        <w:rPr>
          <w:rFonts w:ascii="宋体" w:hAnsi="宋体"/>
          <w:sz w:val="24"/>
          <w:szCs w:val="24"/>
        </w:rPr>
      </w:pPr>
      <w:r>
        <w:rPr>
          <w:rFonts w:ascii="宋体" w:hAnsi="宋体" w:hint="eastAsia"/>
          <w:sz w:val="24"/>
          <w:szCs w:val="24"/>
        </w:rPr>
        <w:t>2.4材料价格按2019年第</w:t>
      </w:r>
      <w:r w:rsidR="003C55D8">
        <w:rPr>
          <w:rFonts w:ascii="宋体" w:hAnsi="宋体" w:hint="eastAsia"/>
          <w:sz w:val="24"/>
          <w:szCs w:val="24"/>
        </w:rPr>
        <w:t>3</w:t>
      </w:r>
      <w:r>
        <w:rPr>
          <w:rFonts w:ascii="宋体" w:hAnsi="宋体" w:hint="eastAsia"/>
          <w:sz w:val="24"/>
          <w:szCs w:val="24"/>
        </w:rPr>
        <w:t>期《许昌工程造价信息》，未包含的材料</w:t>
      </w:r>
      <w:r w:rsidR="003C55D8">
        <w:rPr>
          <w:rFonts w:ascii="宋体" w:hAnsi="宋体" w:hint="eastAsia"/>
          <w:sz w:val="24"/>
          <w:szCs w:val="24"/>
        </w:rPr>
        <w:t>价格</w:t>
      </w:r>
      <w:r>
        <w:rPr>
          <w:rFonts w:ascii="宋体" w:hAnsi="宋体" w:hint="eastAsia"/>
          <w:sz w:val="24"/>
          <w:szCs w:val="24"/>
        </w:rPr>
        <w:t>参考市场价；</w:t>
      </w:r>
    </w:p>
    <w:p w:rsidR="00EE5750" w:rsidRDefault="00EE5750" w:rsidP="00EE5750">
      <w:pPr>
        <w:spacing w:line="360" w:lineRule="auto"/>
        <w:ind w:firstLineChars="200" w:firstLine="480"/>
        <w:rPr>
          <w:rFonts w:ascii="宋体" w:hAnsi="宋体"/>
          <w:sz w:val="24"/>
          <w:szCs w:val="24"/>
        </w:rPr>
      </w:pPr>
      <w:r>
        <w:rPr>
          <w:rFonts w:ascii="宋体" w:hAnsi="宋体" w:hint="eastAsia"/>
          <w:sz w:val="24"/>
          <w:szCs w:val="24"/>
        </w:rPr>
        <w:t>2.5税金调整依据建办标函【2019】193号文件，按9%计入；</w:t>
      </w:r>
    </w:p>
    <w:p w:rsidR="00EE5750" w:rsidRDefault="00EE5750" w:rsidP="00EE5750">
      <w:pPr>
        <w:spacing w:line="360" w:lineRule="auto"/>
        <w:ind w:firstLineChars="200" w:firstLine="480"/>
        <w:rPr>
          <w:rFonts w:ascii="宋体" w:hAnsi="宋体"/>
          <w:sz w:val="24"/>
          <w:szCs w:val="24"/>
        </w:rPr>
      </w:pPr>
      <w:r>
        <w:rPr>
          <w:rFonts w:ascii="宋体" w:hAnsi="宋体" w:hint="eastAsia"/>
          <w:sz w:val="24"/>
          <w:szCs w:val="24"/>
        </w:rPr>
        <w:t>2.6人工费依据豫建标定【2019】26号文发布的人工费指数进行调整。</w:t>
      </w:r>
    </w:p>
    <w:p w:rsidR="00EE5750" w:rsidRDefault="00EE5750" w:rsidP="00EE5750">
      <w:pPr>
        <w:spacing w:line="360" w:lineRule="auto"/>
        <w:rPr>
          <w:rFonts w:ascii="宋体" w:hAnsi="宋体"/>
          <w:b/>
          <w:bCs/>
          <w:sz w:val="24"/>
          <w:szCs w:val="24"/>
        </w:rPr>
      </w:pPr>
      <w:bookmarkStart w:id="77" w:name="_Toc464824787"/>
      <w:bookmarkStart w:id="78" w:name="_Toc24583"/>
      <w:r>
        <w:rPr>
          <w:rFonts w:ascii="宋体" w:hAnsi="宋体" w:hint="eastAsia"/>
          <w:b/>
          <w:bCs/>
          <w:sz w:val="24"/>
          <w:szCs w:val="24"/>
        </w:rPr>
        <w:t>3.投标人应当根据招标文件提供的商务标招标文件（工程量清单）、招标控制价、招标文件相关要求及有关规定编制投标报价。</w:t>
      </w:r>
      <w:bookmarkEnd w:id="77"/>
      <w:bookmarkEnd w:id="78"/>
    </w:p>
    <w:p w:rsidR="00EE5750" w:rsidRDefault="00EE5750" w:rsidP="009D380C">
      <w:pPr>
        <w:autoSpaceDE w:val="0"/>
        <w:autoSpaceDN w:val="0"/>
        <w:adjustRightInd w:val="0"/>
        <w:spacing w:afterLines="50" w:line="360" w:lineRule="auto"/>
        <w:jc w:val="center"/>
        <w:outlineLvl w:val="0"/>
        <w:rPr>
          <w:rFonts w:ascii="宋体" w:hAnsi="宋体" w:cs="宋体"/>
          <w:b/>
          <w:bCs/>
          <w:color w:val="FF0000"/>
          <w:sz w:val="24"/>
          <w:szCs w:val="24"/>
        </w:rPr>
      </w:pPr>
    </w:p>
    <w:p w:rsidR="00EE5750" w:rsidRDefault="00EE5750" w:rsidP="00EE5750">
      <w:pPr>
        <w:pStyle w:val="a6"/>
        <w:ind w:firstLineChars="0" w:firstLine="0"/>
        <w:rPr>
          <w:rFonts w:ascii="宋体" w:hAnsi="宋体" w:cs="宋体"/>
          <w:b/>
          <w:bCs/>
          <w:sz w:val="24"/>
          <w:szCs w:val="24"/>
        </w:rPr>
      </w:pPr>
    </w:p>
    <w:p w:rsidR="00EE5750" w:rsidRDefault="00EE5750" w:rsidP="00EE5750">
      <w:pPr>
        <w:autoSpaceDE w:val="0"/>
        <w:autoSpaceDN w:val="0"/>
        <w:adjustRightInd w:val="0"/>
        <w:outlineLvl w:val="0"/>
        <w:rPr>
          <w:rFonts w:ascii="宋体" w:hAnsi="宋体" w:cs="宋体"/>
          <w:b/>
          <w:bCs/>
          <w:sz w:val="24"/>
          <w:szCs w:val="24"/>
        </w:rPr>
      </w:pPr>
    </w:p>
    <w:p w:rsidR="00EE5750" w:rsidRDefault="00EE5750" w:rsidP="00EE5750">
      <w:pPr>
        <w:pStyle w:val="a6"/>
        <w:ind w:firstLine="240"/>
        <w:rPr>
          <w:sz w:val="24"/>
          <w:szCs w:val="24"/>
        </w:rPr>
      </w:pPr>
    </w:p>
    <w:p w:rsidR="00EE5750" w:rsidRDefault="00EE5750" w:rsidP="00EE5750">
      <w:pPr>
        <w:pStyle w:val="a6"/>
        <w:ind w:firstLine="240"/>
        <w:rPr>
          <w:sz w:val="24"/>
          <w:szCs w:val="24"/>
        </w:rPr>
      </w:pPr>
    </w:p>
    <w:p w:rsidR="00EE5750" w:rsidRDefault="00EE5750" w:rsidP="00EE5750">
      <w:pPr>
        <w:pStyle w:val="a6"/>
        <w:ind w:firstLine="240"/>
        <w:rPr>
          <w:sz w:val="24"/>
          <w:szCs w:val="24"/>
        </w:rPr>
      </w:pPr>
    </w:p>
    <w:p w:rsidR="00EE5750" w:rsidRDefault="00EE5750" w:rsidP="00EE5750">
      <w:pPr>
        <w:pStyle w:val="a6"/>
        <w:ind w:firstLine="240"/>
        <w:rPr>
          <w:sz w:val="24"/>
          <w:szCs w:val="24"/>
        </w:rPr>
      </w:pPr>
    </w:p>
    <w:p w:rsidR="00EE5750" w:rsidRDefault="00EE5750" w:rsidP="00EE5750">
      <w:pPr>
        <w:pStyle w:val="a6"/>
        <w:ind w:firstLine="240"/>
        <w:rPr>
          <w:sz w:val="24"/>
          <w:szCs w:val="24"/>
        </w:rPr>
      </w:pPr>
    </w:p>
    <w:p w:rsidR="00EE5750" w:rsidRDefault="00EE5750" w:rsidP="00EE5750">
      <w:pPr>
        <w:pStyle w:val="a6"/>
        <w:ind w:firstLine="240"/>
        <w:rPr>
          <w:sz w:val="24"/>
          <w:szCs w:val="24"/>
        </w:rPr>
      </w:pPr>
    </w:p>
    <w:bookmarkEnd w:id="61"/>
    <w:p w:rsidR="0050631A" w:rsidRDefault="0050631A" w:rsidP="00EE5750">
      <w:pPr>
        <w:autoSpaceDE w:val="0"/>
        <w:autoSpaceDN w:val="0"/>
        <w:adjustRightInd w:val="0"/>
        <w:jc w:val="center"/>
        <w:outlineLvl w:val="0"/>
        <w:rPr>
          <w:b/>
          <w:bCs/>
          <w:kern w:val="0"/>
          <w:sz w:val="36"/>
          <w:szCs w:val="36"/>
        </w:rPr>
      </w:pPr>
    </w:p>
    <w:p w:rsidR="00EE5750" w:rsidRDefault="00EE5750" w:rsidP="00EE5750">
      <w:pPr>
        <w:autoSpaceDE w:val="0"/>
        <w:autoSpaceDN w:val="0"/>
        <w:adjustRightInd w:val="0"/>
        <w:jc w:val="center"/>
        <w:outlineLvl w:val="0"/>
        <w:rPr>
          <w:b/>
          <w:bCs/>
          <w:kern w:val="0"/>
          <w:sz w:val="36"/>
          <w:szCs w:val="36"/>
        </w:rPr>
      </w:pPr>
      <w:r>
        <w:rPr>
          <w:rFonts w:hint="eastAsia"/>
          <w:b/>
          <w:bCs/>
          <w:kern w:val="0"/>
          <w:sz w:val="36"/>
          <w:szCs w:val="36"/>
        </w:rPr>
        <w:t>第六章</w:t>
      </w:r>
      <w:r>
        <w:rPr>
          <w:rFonts w:hint="eastAsia"/>
          <w:b/>
          <w:bCs/>
          <w:kern w:val="0"/>
          <w:sz w:val="36"/>
          <w:szCs w:val="36"/>
        </w:rPr>
        <w:t xml:space="preserve">   </w:t>
      </w:r>
      <w:r>
        <w:rPr>
          <w:rFonts w:hint="eastAsia"/>
          <w:b/>
          <w:bCs/>
          <w:kern w:val="0"/>
          <w:sz w:val="36"/>
          <w:szCs w:val="36"/>
        </w:rPr>
        <w:t>图</w:t>
      </w:r>
      <w:r>
        <w:rPr>
          <w:rFonts w:hint="eastAsia"/>
          <w:b/>
          <w:bCs/>
          <w:kern w:val="0"/>
          <w:sz w:val="36"/>
          <w:szCs w:val="36"/>
        </w:rPr>
        <w:t xml:space="preserve"> </w:t>
      </w:r>
      <w:r>
        <w:rPr>
          <w:rFonts w:hint="eastAsia"/>
          <w:b/>
          <w:bCs/>
          <w:kern w:val="0"/>
          <w:sz w:val="36"/>
          <w:szCs w:val="36"/>
        </w:rPr>
        <w:t>纸</w:t>
      </w:r>
    </w:p>
    <w:p w:rsidR="00EE5750" w:rsidRDefault="00EE5750" w:rsidP="00EE5750">
      <w:pPr>
        <w:autoSpaceDE w:val="0"/>
        <w:autoSpaceDN w:val="0"/>
        <w:adjustRightInd w:val="0"/>
        <w:jc w:val="center"/>
        <w:outlineLvl w:val="0"/>
        <w:rPr>
          <w:rFonts w:ascii="宋体" w:hAnsi="宋体"/>
          <w:bCs/>
          <w:kern w:val="0"/>
          <w:sz w:val="24"/>
          <w:szCs w:val="24"/>
        </w:rPr>
      </w:pPr>
      <w:r>
        <w:rPr>
          <w:rFonts w:ascii="宋体" w:hAnsi="宋体" w:hint="eastAsia"/>
          <w:bCs/>
          <w:kern w:val="0"/>
          <w:sz w:val="24"/>
          <w:szCs w:val="24"/>
        </w:rPr>
        <w:t>（按招标文件要求，自行下载。）</w:t>
      </w:r>
    </w:p>
    <w:p w:rsidR="00EE5750" w:rsidRDefault="00EE5750" w:rsidP="00EE5750">
      <w:pPr>
        <w:autoSpaceDE w:val="0"/>
        <w:autoSpaceDN w:val="0"/>
        <w:adjustRightInd w:val="0"/>
        <w:jc w:val="center"/>
        <w:outlineLvl w:val="0"/>
        <w:rPr>
          <w:rFonts w:ascii="宋体" w:hAnsi="宋体"/>
          <w:b/>
          <w:bCs/>
          <w:kern w:val="0"/>
          <w:sz w:val="24"/>
          <w:szCs w:val="24"/>
        </w:rPr>
      </w:pPr>
      <w:r>
        <w:rPr>
          <w:rFonts w:ascii="宋体" w:hAnsi="宋体" w:hint="eastAsia"/>
          <w:b/>
          <w:bCs/>
          <w:kern w:val="0"/>
          <w:sz w:val="24"/>
          <w:szCs w:val="24"/>
        </w:rPr>
        <w:t xml:space="preserve"> </w:t>
      </w:r>
    </w:p>
    <w:p w:rsidR="00EE5750" w:rsidRDefault="00EE5750" w:rsidP="00EE5750">
      <w:pPr>
        <w:autoSpaceDE w:val="0"/>
        <w:autoSpaceDN w:val="0"/>
        <w:adjustRightInd w:val="0"/>
        <w:jc w:val="center"/>
        <w:outlineLvl w:val="0"/>
        <w:rPr>
          <w:rFonts w:ascii="宋体" w:hAnsi="宋体" w:cs="宋体"/>
          <w:b/>
          <w:kern w:val="0"/>
          <w:sz w:val="24"/>
          <w:szCs w:val="24"/>
        </w:rPr>
      </w:pPr>
    </w:p>
    <w:p w:rsidR="00EE5750" w:rsidRDefault="00EE5750" w:rsidP="00EE5750">
      <w:pPr>
        <w:autoSpaceDE w:val="0"/>
        <w:autoSpaceDN w:val="0"/>
        <w:adjustRightInd w:val="0"/>
        <w:jc w:val="center"/>
        <w:outlineLvl w:val="0"/>
        <w:rPr>
          <w:rFonts w:ascii="宋体" w:hAnsi="宋体" w:cs="宋体"/>
          <w:b/>
          <w:kern w:val="0"/>
          <w:sz w:val="24"/>
          <w:szCs w:val="24"/>
        </w:rPr>
      </w:pPr>
    </w:p>
    <w:p w:rsidR="00EE5750" w:rsidRDefault="00EE5750" w:rsidP="00EE5750">
      <w:pPr>
        <w:widowControl/>
        <w:spacing w:line="360" w:lineRule="auto"/>
        <w:jc w:val="left"/>
        <w:rPr>
          <w:rFonts w:ascii="宋体" w:hAnsi="宋体" w:cs="宋体"/>
          <w:sz w:val="36"/>
          <w:szCs w:val="36"/>
        </w:rPr>
      </w:pPr>
    </w:p>
    <w:p w:rsidR="00EE5750" w:rsidRDefault="00EE5750" w:rsidP="009D380C">
      <w:pPr>
        <w:autoSpaceDE w:val="0"/>
        <w:autoSpaceDN w:val="0"/>
        <w:adjustRightInd w:val="0"/>
        <w:spacing w:afterLines="50"/>
        <w:jc w:val="center"/>
        <w:outlineLvl w:val="0"/>
        <w:rPr>
          <w:rFonts w:ascii="宋体" w:hAnsi="宋体"/>
          <w:b/>
          <w:bCs/>
          <w:kern w:val="0"/>
          <w:sz w:val="36"/>
          <w:szCs w:val="36"/>
        </w:rPr>
      </w:pPr>
      <w:r>
        <w:rPr>
          <w:rFonts w:ascii="宋体" w:hAnsi="宋体" w:hint="eastAsia"/>
          <w:b/>
          <w:bCs/>
          <w:kern w:val="0"/>
          <w:sz w:val="36"/>
          <w:szCs w:val="36"/>
        </w:rPr>
        <w:t>第七章   技术标准和要求</w:t>
      </w:r>
    </w:p>
    <w:p w:rsidR="00EE5750" w:rsidRDefault="00EE5750" w:rsidP="00EE5750">
      <w:pPr>
        <w:spacing w:line="500" w:lineRule="exact"/>
        <w:ind w:firstLineChars="200" w:firstLine="480"/>
        <w:jc w:val="left"/>
        <w:rPr>
          <w:rFonts w:ascii="宋体" w:hAnsi="宋体"/>
          <w:bCs/>
          <w:sz w:val="24"/>
          <w:szCs w:val="24"/>
        </w:rPr>
      </w:pPr>
      <w:r>
        <w:rPr>
          <w:rFonts w:ascii="宋体" w:hAnsi="宋体" w:hint="eastAsia"/>
          <w:bCs/>
          <w:sz w:val="24"/>
          <w:szCs w:val="24"/>
        </w:rPr>
        <w:t>本工程技术标准和要求以本工程施工图纸和适用的国家、行业以及地方规范、标准和规程为准。</w:t>
      </w:r>
    </w:p>
    <w:p w:rsidR="00EE5750" w:rsidRDefault="00EE5750" w:rsidP="00EE5750">
      <w:pPr>
        <w:spacing w:line="500" w:lineRule="exact"/>
        <w:ind w:firstLineChars="196" w:firstLine="470"/>
        <w:jc w:val="left"/>
        <w:rPr>
          <w:rFonts w:ascii="宋体" w:hAnsi="宋体"/>
          <w:sz w:val="24"/>
          <w:szCs w:val="24"/>
        </w:rPr>
      </w:pPr>
      <w:r>
        <w:rPr>
          <w:rFonts w:ascii="宋体" w:hAnsi="宋体" w:hint="eastAsia"/>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EE5750" w:rsidRDefault="00EE5750" w:rsidP="00EE5750">
      <w:pPr>
        <w:autoSpaceDE w:val="0"/>
        <w:autoSpaceDN w:val="0"/>
        <w:adjustRightInd w:val="0"/>
        <w:outlineLvl w:val="0"/>
        <w:rPr>
          <w:rFonts w:ascii="宋体" w:hAnsi="宋体" w:cs="宋体"/>
          <w:b/>
          <w:kern w:val="0"/>
          <w:sz w:val="24"/>
          <w:szCs w:val="24"/>
        </w:rPr>
      </w:pPr>
    </w:p>
    <w:p w:rsidR="00EE5750" w:rsidRDefault="00EE5750" w:rsidP="00EE5750">
      <w:pPr>
        <w:autoSpaceDE w:val="0"/>
        <w:autoSpaceDN w:val="0"/>
        <w:adjustRightInd w:val="0"/>
        <w:outlineLvl w:val="0"/>
        <w:rPr>
          <w:rFonts w:ascii="宋体" w:hAnsi="宋体" w:cs="宋体"/>
          <w:b/>
          <w:kern w:val="0"/>
          <w:sz w:val="24"/>
          <w:szCs w:val="24"/>
        </w:rPr>
      </w:pPr>
    </w:p>
    <w:p w:rsidR="00EE5750" w:rsidRDefault="00EE5750" w:rsidP="00EE5750">
      <w:pPr>
        <w:rPr>
          <w:sz w:val="24"/>
          <w:szCs w:val="24"/>
        </w:rPr>
      </w:pPr>
    </w:p>
    <w:p w:rsidR="00EE5750" w:rsidRDefault="00EE5750" w:rsidP="00EE5750">
      <w:pPr>
        <w:pStyle w:val="1"/>
        <w:rPr>
          <w:sz w:val="24"/>
          <w:szCs w:val="24"/>
        </w:rPr>
      </w:pPr>
    </w:p>
    <w:p w:rsidR="00EE5750" w:rsidRDefault="00EE5750" w:rsidP="00EE5750">
      <w:pPr>
        <w:rPr>
          <w:sz w:val="24"/>
          <w:szCs w:val="24"/>
        </w:rPr>
      </w:pPr>
    </w:p>
    <w:p w:rsidR="00EE5750" w:rsidRDefault="00EE5750" w:rsidP="00EE5750">
      <w:pPr>
        <w:pStyle w:val="1"/>
      </w:pPr>
    </w:p>
    <w:p w:rsidR="00EE5750" w:rsidRDefault="00EE5750" w:rsidP="009D380C">
      <w:pPr>
        <w:autoSpaceDE w:val="0"/>
        <w:autoSpaceDN w:val="0"/>
        <w:adjustRightInd w:val="0"/>
        <w:spacing w:afterLines="50"/>
        <w:outlineLvl w:val="0"/>
        <w:rPr>
          <w:rFonts w:ascii="宋体" w:hAnsi="宋体" w:cs="宋体"/>
          <w:b/>
          <w:bCs/>
          <w:kern w:val="0"/>
          <w:sz w:val="36"/>
          <w:szCs w:val="36"/>
        </w:rPr>
      </w:pPr>
      <w:bookmarkStart w:id="79" w:name="_Toc464824792"/>
      <w:bookmarkStart w:id="80" w:name="_Toc7581"/>
    </w:p>
    <w:bookmarkEnd w:id="79"/>
    <w:bookmarkEnd w:id="80"/>
    <w:p w:rsidR="0050631A" w:rsidRDefault="0050631A" w:rsidP="009D380C">
      <w:pPr>
        <w:spacing w:beforeLines="100" w:afterLines="100"/>
        <w:jc w:val="center"/>
        <w:rPr>
          <w:b/>
          <w:bCs/>
          <w:kern w:val="0"/>
          <w:sz w:val="36"/>
          <w:szCs w:val="36"/>
        </w:rPr>
      </w:pPr>
    </w:p>
    <w:p w:rsidR="0050631A" w:rsidRDefault="0050631A" w:rsidP="009D380C">
      <w:pPr>
        <w:spacing w:beforeLines="100" w:afterLines="100"/>
        <w:jc w:val="center"/>
        <w:rPr>
          <w:b/>
          <w:bCs/>
          <w:kern w:val="0"/>
          <w:sz w:val="36"/>
          <w:szCs w:val="36"/>
        </w:rPr>
      </w:pPr>
    </w:p>
    <w:p w:rsidR="00EE5750" w:rsidRDefault="00EE5750" w:rsidP="009D380C">
      <w:pPr>
        <w:spacing w:beforeLines="100" w:afterLines="100"/>
        <w:jc w:val="center"/>
        <w:rPr>
          <w:b/>
          <w:bCs/>
          <w:kern w:val="0"/>
          <w:sz w:val="36"/>
          <w:szCs w:val="36"/>
        </w:rPr>
      </w:pPr>
      <w:r>
        <w:rPr>
          <w:rFonts w:hint="eastAsia"/>
          <w:b/>
          <w:bCs/>
          <w:kern w:val="0"/>
          <w:sz w:val="36"/>
          <w:szCs w:val="36"/>
        </w:rPr>
        <w:lastRenderedPageBreak/>
        <w:t>第八章投标文件格式</w:t>
      </w:r>
    </w:p>
    <w:p w:rsidR="00EE5750" w:rsidRDefault="00EE5750" w:rsidP="00EE5750">
      <w:pPr>
        <w:tabs>
          <w:tab w:val="center" w:pos="4739"/>
        </w:tabs>
        <w:ind w:left="180"/>
        <w:jc w:val="right"/>
        <w:rPr>
          <w:rFonts w:ascii="宋体"/>
          <w:sz w:val="24"/>
        </w:rPr>
      </w:pPr>
      <w:r>
        <w:rPr>
          <w:rFonts w:ascii="宋体" w:hint="eastAsia"/>
          <w:sz w:val="24"/>
        </w:rPr>
        <w:t>正（副）本</w:t>
      </w:r>
    </w:p>
    <w:p w:rsidR="00EE5750" w:rsidRDefault="00EE5750" w:rsidP="00EE5750">
      <w:pPr>
        <w:tabs>
          <w:tab w:val="center" w:pos="4739"/>
        </w:tabs>
        <w:ind w:left="180"/>
        <w:rPr>
          <w:sz w:val="24"/>
        </w:rPr>
      </w:pPr>
    </w:p>
    <w:p w:rsidR="00EE5750" w:rsidRDefault="00EE5750" w:rsidP="00EE5750">
      <w:pPr>
        <w:tabs>
          <w:tab w:val="center" w:pos="4739"/>
        </w:tabs>
        <w:wordWrap w:val="0"/>
        <w:ind w:right="720" w:firstLineChars="245" w:firstLine="885"/>
        <w:jc w:val="center"/>
        <w:rPr>
          <w:rFonts w:ascii="黑体" w:eastAsia="黑体"/>
          <w:b/>
          <w:vanish/>
          <w:sz w:val="36"/>
          <w:szCs w:val="36"/>
          <w:u w:val="single"/>
        </w:rPr>
      </w:pPr>
      <w:r>
        <w:rPr>
          <w:rFonts w:ascii="黑体" w:eastAsia="黑体" w:hint="eastAsia"/>
          <w:b/>
          <w:sz w:val="36"/>
          <w:szCs w:val="36"/>
          <w:u w:val="single"/>
        </w:rPr>
        <w:t xml:space="preserve">       (项目名称)/标段     </w:t>
      </w:r>
    </w:p>
    <w:p w:rsidR="00EE5750" w:rsidRDefault="00EE5750" w:rsidP="00EE5750">
      <w:pPr>
        <w:tabs>
          <w:tab w:val="center" w:pos="4739"/>
        </w:tabs>
        <w:rPr>
          <w:sz w:val="24"/>
        </w:rPr>
      </w:pPr>
    </w:p>
    <w:p w:rsidR="00EE5750" w:rsidRDefault="00EE5750" w:rsidP="00EE5750">
      <w:pPr>
        <w:tabs>
          <w:tab w:val="center" w:pos="4739"/>
        </w:tabs>
        <w:ind w:left="180"/>
        <w:rPr>
          <w:sz w:val="24"/>
        </w:rPr>
      </w:pPr>
    </w:p>
    <w:p w:rsidR="00EE5750" w:rsidRDefault="00EE5750" w:rsidP="00EE5750">
      <w:pPr>
        <w:tabs>
          <w:tab w:val="center" w:pos="4739"/>
        </w:tabs>
        <w:ind w:left="180"/>
        <w:jc w:val="center"/>
        <w:rPr>
          <w:rFonts w:ascii="黑体" w:eastAsia="黑体"/>
          <w:b/>
          <w:sz w:val="52"/>
          <w:szCs w:val="52"/>
        </w:rPr>
      </w:pPr>
      <w:r>
        <w:rPr>
          <w:rFonts w:ascii="黑体" w:eastAsia="黑体" w:hint="eastAsia"/>
          <w:b/>
          <w:sz w:val="52"/>
          <w:szCs w:val="52"/>
        </w:rPr>
        <w:t>投 标 文 件</w:t>
      </w:r>
    </w:p>
    <w:p w:rsidR="00EE5750" w:rsidRDefault="00EE5750" w:rsidP="00EE5750">
      <w:pPr>
        <w:jc w:val="center"/>
        <w:rPr>
          <w:rFonts w:ascii="黑体" w:eastAsia="黑体"/>
        </w:rPr>
      </w:pPr>
    </w:p>
    <w:p w:rsidR="00EE5750" w:rsidRDefault="00EE5750" w:rsidP="00EE5750">
      <w:pPr>
        <w:jc w:val="center"/>
        <w:rPr>
          <w:rFonts w:ascii="黑体" w:eastAsia="黑体"/>
          <w:sz w:val="52"/>
        </w:rPr>
      </w:pPr>
    </w:p>
    <w:p w:rsidR="00EE5750" w:rsidRDefault="00EE5750" w:rsidP="00EE5750">
      <w:pPr>
        <w:jc w:val="center"/>
        <w:rPr>
          <w:rFonts w:ascii="黑体" w:eastAsia="黑体"/>
          <w:sz w:val="52"/>
        </w:rPr>
      </w:pPr>
      <w:r>
        <w:rPr>
          <w:rFonts w:ascii="黑体" w:eastAsia="黑体" w:hint="eastAsia"/>
          <w:sz w:val="52"/>
        </w:rPr>
        <w:t>商</w:t>
      </w:r>
    </w:p>
    <w:p w:rsidR="00EE5750" w:rsidRDefault="00EE5750" w:rsidP="00EE5750">
      <w:pPr>
        <w:jc w:val="center"/>
        <w:rPr>
          <w:rFonts w:ascii="黑体" w:eastAsia="黑体"/>
          <w:sz w:val="52"/>
        </w:rPr>
      </w:pPr>
    </w:p>
    <w:p w:rsidR="00EE5750" w:rsidRDefault="00EE5750" w:rsidP="00EE5750">
      <w:pPr>
        <w:jc w:val="center"/>
        <w:rPr>
          <w:rFonts w:ascii="黑体" w:eastAsia="黑体"/>
          <w:sz w:val="52"/>
        </w:rPr>
      </w:pPr>
      <w:r>
        <w:rPr>
          <w:rFonts w:ascii="黑体" w:eastAsia="黑体" w:hint="eastAsia"/>
          <w:sz w:val="52"/>
        </w:rPr>
        <w:t>务</w:t>
      </w:r>
    </w:p>
    <w:p w:rsidR="00EE5750" w:rsidRDefault="00EE5750" w:rsidP="00EE5750">
      <w:pPr>
        <w:jc w:val="center"/>
        <w:rPr>
          <w:rFonts w:ascii="黑体" w:eastAsia="黑体"/>
          <w:sz w:val="52"/>
        </w:rPr>
      </w:pPr>
    </w:p>
    <w:p w:rsidR="00EE5750" w:rsidRDefault="00EE5750" w:rsidP="00EE5750">
      <w:pPr>
        <w:jc w:val="center"/>
        <w:rPr>
          <w:rFonts w:ascii="黑体" w:eastAsia="黑体"/>
          <w:sz w:val="52"/>
        </w:rPr>
      </w:pPr>
      <w:r>
        <w:rPr>
          <w:rFonts w:ascii="黑体" w:eastAsia="黑体" w:hint="eastAsia"/>
          <w:sz w:val="52"/>
        </w:rPr>
        <w:t>标</w:t>
      </w:r>
    </w:p>
    <w:p w:rsidR="00EE5750" w:rsidRDefault="00EE5750" w:rsidP="00EE5750">
      <w:pPr>
        <w:tabs>
          <w:tab w:val="center" w:pos="4739"/>
        </w:tabs>
        <w:ind w:left="180"/>
        <w:rPr>
          <w:sz w:val="24"/>
        </w:rPr>
      </w:pPr>
    </w:p>
    <w:p w:rsidR="00EE5750" w:rsidRDefault="00EE5750" w:rsidP="00EE5750">
      <w:pPr>
        <w:tabs>
          <w:tab w:val="center" w:pos="4739"/>
        </w:tabs>
        <w:ind w:left="180"/>
        <w:rPr>
          <w:sz w:val="24"/>
        </w:rPr>
      </w:pPr>
    </w:p>
    <w:p w:rsidR="00EE5750" w:rsidRDefault="00EE5750" w:rsidP="00EE5750">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u w:val="single"/>
        </w:rPr>
        <w:t xml:space="preserve">                            </w:t>
      </w:r>
      <w:r>
        <w:rPr>
          <w:rFonts w:ascii="黑体" w:eastAsia="黑体" w:hint="eastAsia"/>
          <w:b/>
          <w:sz w:val="32"/>
          <w:szCs w:val="32"/>
        </w:rPr>
        <w:t>(盖单位章)</w:t>
      </w:r>
    </w:p>
    <w:p w:rsidR="00EE5750" w:rsidRDefault="00EE5750" w:rsidP="00EE575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p>
    <w:p w:rsidR="00EE5750" w:rsidRDefault="00EE5750" w:rsidP="00EE5750">
      <w:pPr>
        <w:tabs>
          <w:tab w:val="center" w:pos="4739"/>
        </w:tabs>
        <w:ind w:left="180"/>
        <w:jc w:val="center"/>
        <w:rPr>
          <w:rFonts w:ascii="黑体" w:eastAsia="黑体"/>
          <w:b/>
          <w:sz w:val="32"/>
          <w:szCs w:val="32"/>
        </w:rPr>
      </w:pPr>
    </w:p>
    <w:p w:rsidR="00EE5750" w:rsidRDefault="00EE5750" w:rsidP="00EE5750">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EE5750" w:rsidRDefault="00EE5750" w:rsidP="00EE5750"/>
    <w:p w:rsidR="00EE5750" w:rsidRDefault="00EE5750" w:rsidP="00EE5750">
      <w:pPr>
        <w:tabs>
          <w:tab w:val="center" w:pos="4739"/>
        </w:tabs>
        <w:ind w:left="180"/>
        <w:jc w:val="center"/>
        <w:rPr>
          <w:rFonts w:hAnsi="宋体" w:cs="黑体"/>
          <w:b/>
          <w:sz w:val="32"/>
          <w:szCs w:val="32"/>
        </w:rPr>
      </w:pPr>
    </w:p>
    <w:p w:rsidR="00EE5750" w:rsidRDefault="00EE5750" w:rsidP="00EE5750">
      <w:pPr>
        <w:tabs>
          <w:tab w:val="center" w:pos="4739"/>
        </w:tabs>
        <w:jc w:val="right"/>
        <w:rPr>
          <w:rFonts w:ascii="宋体" w:hAnsi="宋体" w:cs="宋体"/>
          <w:sz w:val="32"/>
          <w:szCs w:val="32"/>
        </w:rPr>
      </w:pPr>
    </w:p>
    <w:p w:rsidR="00EE5750" w:rsidRDefault="00EE5750" w:rsidP="00EE5750">
      <w:pPr>
        <w:autoSpaceDE w:val="0"/>
        <w:autoSpaceDN w:val="0"/>
        <w:adjustRightInd w:val="0"/>
        <w:spacing w:line="420" w:lineRule="exact"/>
        <w:jc w:val="left"/>
        <w:rPr>
          <w:rFonts w:ascii="宋体" w:hAnsi="宋体" w:cs="宋体"/>
          <w:b/>
          <w:kern w:val="0"/>
          <w:sz w:val="32"/>
          <w:szCs w:val="32"/>
        </w:rPr>
      </w:pPr>
    </w:p>
    <w:p w:rsidR="00EE5750" w:rsidRDefault="00EE5750" w:rsidP="00EE5750">
      <w:pPr>
        <w:autoSpaceDE w:val="0"/>
        <w:autoSpaceDN w:val="0"/>
        <w:adjustRightInd w:val="0"/>
        <w:spacing w:line="420" w:lineRule="exact"/>
        <w:jc w:val="center"/>
        <w:rPr>
          <w:rFonts w:ascii="宋体" w:hAnsi="宋体" w:cs="宋体"/>
          <w:kern w:val="0"/>
          <w:sz w:val="32"/>
          <w:szCs w:val="32"/>
        </w:rPr>
      </w:pPr>
    </w:p>
    <w:p w:rsidR="00EE5750" w:rsidRDefault="00EE5750" w:rsidP="00EE5750">
      <w:pPr>
        <w:autoSpaceDE w:val="0"/>
        <w:autoSpaceDN w:val="0"/>
        <w:adjustRightInd w:val="0"/>
        <w:spacing w:line="420" w:lineRule="exact"/>
        <w:jc w:val="center"/>
        <w:rPr>
          <w:rFonts w:ascii="宋体" w:hAnsi="宋体" w:cs="宋体"/>
          <w:kern w:val="0"/>
          <w:sz w:val="24"/>
          <w:szCs w:val="24"/>
        </w:rPr>
      </w:pPr>
    </w:p>
    <w:p w:rsidR="00EE5750" w:rsidRDefault="00EE5750" w:rsidP="00EE5750">
      <w:pPr>
        <w:autoSpaceDE w:val="0"/>
        <w:autoSpaceDN w:val="0"/>
        <w:adjustRightInd w:val="0"/>
        <w:spacing w:line="480" w:lineRule="auto"/>
        <w:jc w:val="center"/>
        <w:rPr>
          <w:rFonts w:ascii="宋体" w:hAnsi="宋体" w:cs="宋体"/>
          <w:b/>
          <w:sz w:val="24"/>
          <w:szCs w:val="24"/>
        </w:rPr>
      </w:pPr>
    </w:p>
    <w:p w:rsidR="00EE5750" w:rsidRDefault="00EE5750" w:rsidP="00EE5750">
      <w:pPr>
        <w:autoSpaceDE w:val="0"/>
        <w:autoSpaceDN w:val="0"/>
        <w:adjustRightInd w:val="0"/>
        <w:spacing w:line="480" w:lineRule="auto"/>
        <w:jc w:val="center"/>
        <w:rPr>
          <w:rFonts w:ascii="宋体" w:hAnsi="宋体" w:cs="宋体"/>
          <w:b/>
          <w:sz w:val="24"/>
          <w:szCs w:val="24"/>
        </w:rPr>
      </w:pPr>
    </w:p>
    <w:p w:rsidR="00EE5750" w:rsidRDefault="00EE5750" w:rsidP="00EE5750">
      <w:pPr>
        <w:autoSpaceDE w:val="0"/>
        <w:autoSpaceDN w:val="0"/>
        <w:adjustRightInd w:val="0"/>
        <w:spacing w:line="480" w:lineRule="auto"/>
        <w:jc w:val="center"/>
        <w:rPr>
          <w:rFonts w:ascii="宋体" w:hAnsi="宋体" w:cs="仿宋"/>
          <w:sz w:val="32"/>
          <w:szCs w:val="32"/>
        </w:rPr>
      </w:pPr>
      <w:r>
        <w:rPr>
          <w:rFonts w:ascii="宋体" w:hAnsi="宋体" w:cs="仿宋" w:hint="eastAsia"/>
          <w:sz w:val="32"/>
          <w:szCs w:val="32"/>
        </w:rPr>
        <w:t>已标价工程量清单</w:t>
      </w:r>
    </w:p>
    <w:p w:rsidR="00EE5750" w:rsidRDefault="00EE5750" w:rsidP="00EE5750">
      <w:pPr>
        <w:spacing w:line="600" w:lineRule="exact"/>
        <w:jc w:val="center"/>
        <w:rPr>
          <w:rFonts w:ascii="宋体" w:hAnsi="宋体" w:cs="仿宋"/>
          <w:sz w:val="28"/>
          <w:szCs w:val="28"/>
        </w:rPr>
      </w:pPr>
      <w:r>
        <w:rPr>
          <w:rFonts w:ascii="宋体" w:hAnsi="宋体" w:cs="仿宋" w:hint="eastAsia"/>
          <w:sz w:val="28"/>
          <w:szCs w:val="28"/>
        </w:rPr>
        <w:t>（按所发放的工程量清单编制）</w:t>
      </w:r>
    </w:p>
    <w:p w:rsidR="00EE5750" w:rsidRDefault="00EE5750" w:rsidP="00EE5750">
      <w:pPr>
        <w:tabs>
          <w:tab w:val="center" w:pos="4739"/>
        </w:tabs>
        <w:rPr>
          <w:rFonts w:ascii="宋体" w:hAnsi="宋体" w:cs="宋体"/>
          <w:b/>
          <w:sz w:val="24"/>
          <w:szCs w:val="24"/>
        </w:rPr>
      </w:pPr>
    </w:p>
    <w:p w:rsidR="00EE5750" w:rsidRDefault="00EE5750" w:rsidP="00EE5750">
      <w:pPr>
        <w:tabs>
          <w:tab w:val="center" w:pos="4739"/>
        </w:tabs>
        <w:rPr>
          <w:rFonts w:ascii="宋体" w:hAnsi="宋体" w:cs="宋体"/>
          <w:b/>
          <w:sz w:val="24"/>
          <w:szCs w:val="24"/>
        </w:rPr>
      </w:pPr>
    </w:p>
    <w:p w:rsidR="00EE5750" w:rsidRDefault="00EE5750" w:rsidP="00EE5750">
      <w:pPr>
        <w:tabs>
          <w:tab w:val="center" w:pos="4739"/>
        </w:tabs>
        <w:rPr>
          <w:rFonts w:ascii="宋体" w:hAnsi="宋体" w:cs="宋体"/>
          <w:bCs/>
          <w:sz w:val="24"/>
          <w:szCs w:val="24"/>
        </w:rPr>
      </w:pPr>
    </w:p>
    <w:p w:rsidR="00EE5750" w:rsidRDefault="00EE5750" w:rsidP="00EE5750">
      <w:pPr>
        <w:tabs>
          <w:tab w:val="center" w:pos="4739"/>
        </w:tabs>
        <w:rPr>
          <w:rFonts w:ascii="宋体" w:hAnsi="宋体" w:cs="宋体"/>
          <w:kern w:val="0"/>
          <w:sz w:val="24"/>
          <w:szCs w:val="24"/>
        </w:rPr>
      </w:pPr>
      <w:r>
        <w:rPr>
          <w:rFonts w:ascii="宋体" w:hAnsi="宋体" w:cs="宋体" w:hint="eastAsia"/>
          <w:b/>
          <w:sz w:val="24"/>
          <w:szCs w:val="24"/>
        </w:rPr>
        <w:br w:type="page"/>
      </w:r>
    </w:p>
    <w:p w:rsidR="00EE5750" w:rsidRDefault="00EE5750" w:rsidP="00EE5750">
      <w:pPr>
        <w:rPr>
          <w:rFonts w:ascii="宋体" w:hAnsi="宋体" w:cs="宋体"/>
          <w:sz w:val="24"/>
          <w:szCs w:val="24"/>
        </w:rPr>
      </w:pPr>
    </w:p>
    <w:p w:rsidR="00EE5750" w:rsidRDefault="00EE5750" w:rsidP="00EE5750">
      <w:pPr>
        <w:tabs>
          <w:tab w:val="center" w:pos="4739"/>
        </w:tabs>
        <w:rPr>
          <w:rFonts w:ascii="宋体" w:hAnsi="宋体" w:cs="宋体"/>
          <w:sz w:val="24"/>
          <w:szCs w:val="24"/>
        </w:rPr>
      </w:pPr>
    </w:p>
    <w:p w:rsidR="00EE5750" w:rsidRDefault="00EE5750" w:rsidP="00EE5750">
      <w:pPr>
        <w:tabs>
          <w:tab w:val="center" w:pos="4739"/>
        </w:tabs>
        <w:ind w:left="180" w:firstLineChars="2600" w:firstLine="6240"/>
        <w:rPr>
          <w:sz w:val="24"/>
        </w:rPr>
      </w:pPr>
      <w:r>
        <w:rPr>
          <w:rFonts w:hint="eastAsia"/>
          <w:sz w:val="24"/>
        </w:rPr>
        <w:t>正（副）本</w:t>
      </w:r>
    </w:p>
    <w:p w:rsidR="00EE5750" w:rsidRDefault="00EE5750" w:rsidP="00EE5750">
      <w:pPr>
        <w:tabs>
          <w:tab w:val="center" w:pos="4739"/>
        </w:tabs>
        <w:ind w:left="180"/>
        <w:jc w:val="center"/>
        <w:rPr>
          <w:rFonts w:ascii="黑体" w:eastAsia="黑体"/>
          <w:b/>
          <w:sz w:val="52"/>
          <w:szCs w:val="52"/>
        </w:rPr>
      </w:pPr>
      <w:r>
        <w:rPr>
          <w:rFonts w:ascii="黑体" w:eastAsia="黑体" w:hint="eastAsia"/>
          <w:b/>
          <w:sz w:val="36"/>
          <w:szCs w:val="36"/>
          <w:u w:val="single"/>
        </w:rPr>
        <w:t xml:space="preserve">       (项目名称)/标段   </w:t>
      </w:r>
    </w:p>
    <w:p w:rsidR="00EE5750" w:rsidRDefault="00EE5750" w:rsidP="00EE5750">
      <w:pPr>
        <w:tabs>
          <w:tab w:val="center" w:pos="4739"/>
        </w:tabs>
        <w:ind w:left="180"/>
        <w:jc w:val="center"/>
        <w:rPr>
          <w:rFonts w:ascii="黑体" w:eastAsia="黑体"/>
          <w:b/>
          <w:sz w:val="52"/>
          <w:szCs w:val="52"/>
        </w:rPr>
      </w:pPr>
      <w:r>
        <w:rPr>
          <w:rFonts w:ascii="黑体" w:eastAsia="黑体" w:hint="eastAsia"/>
          <w:b/>
          <w:sz w:val="52"/>
          <w:szCs w:val="52"/>
        </w:rPr>
        <w:t>投 标 文 件</w:t>
      </w:r>
    </w:p>
    <w:p w:rsidR="00EE5750" w:rsidRDefault="00EE5750" w:rsidP="00EE5750">
      <w:pPr>
        <w:jc w:val="center"/>
        <w:rPr>
          <w:rFonts w:ascii="黑体" w:eastAsia="黑体"/>
        </w:rPr>
      </w:pPr>
      <w:r>
        <w:rPr>
          <w:rFonts w:ascii="黑体" w:eastAsia="黑体" w:hint="eastAsia"/>
        </w:rPr>
        <w:t xml:space="preserve">                                </w:t>
      </w:r>
    </w:p>
    <w:p w:rsidR="00EE5750" w:rsidRDefault="00EE5750" w:rsidP="00EE5750">
      <w:pPr>
        <w:rPr>
          <w:rFonts w:ascii="黑体" w:eastAsia="黑体"/>
          <w:sz w:val="52"/>
        </w:rPr>
      </w:pPr>
    </w:p>
    <w:p w:rsidR="00EE5750" w:rsidRDefault="00EE5750" w:rsidP="00EE5750">
      <w:pPr>
        <w:jc w:val="center"/>
        <w:rPr>
          <w:rFonts w:ascii="黑体" w:eastAsia="黑体"/>
          <w:sz w:val="52"/>
        </w:rPr>
      </w:pPr>
      <w:r>
        <w:rPr>
          <w:rFonts w:ascii="黑体" w:eastAsia="黑体" w:hint="eastAsia"/>
          <w:sz w:val="52"/>
        </w:rPr>
        <w:t>综</w:t>
      </w:r>
    </w:p>
    <w:p w:rsidR="00EE5750" w:rsidRDefault="00EE5750" w:rsidP="00EE5750">
      <w:pPr>
        <w:jc w:val="center"/>
        <w:rPr>
          <w:rFonts w:ascii="黑体" w:eastAsia="黑体"/>
          <w:sz w:val="52"/>
        </w:rPr>
      </w:pPr>
      <w:r>
        <w:rPr>
          <w:rFonts w:ascii="黑体" w:eastAsia="黑体" w:hint="eastAsia"/>
          <w:sz w:val="52"/>
        </w:rPr>
        <w:t>合</w:t>
      </w:r>
    </w:p>
    <w:p w:rsidR="00EE5750" w:rsidRDefault="00EE5750" w:rsidP="00EE5750">
      <w:pPr>
        <w:jc w:val="center"/>
        <w:rPr>
          <w:rFonts w:ascii="黑体" w:eastAsia="黑体"/>
          <w:sz w:val="52"/>
        </w:rPr>
      </w:pPr>
      <w:r>
        <w:rPr>
          <w:rFonts w:ascii="黑体" w:eastAsia="黑体" w:hint="eastAsia"/>
          <w:sz w:val="52"/>
        </w:rPr>
        <w:t>信</w:t>
      </w:r>
    </w:p>
    <w:p w:rsidR="00EE5750" w:rsidRDefault="00EE5750" w:rsidP="00EE5750">
      <w:pPr>
        <w:jc w:val="center"/>
        <w:rPr>
          <w:rFonts w:ascii="黑体" w:eastAsia="黑体"/>
          <w:sz w:val="52"/>
        </w:rPr>
      </w:pPr>
      <w:r>
        <w:rPr>
          <w:rFonts w:ascii="黑体" w:eastAsia="黑体" w:hint="eastAsia"/>
          <w:sz w:val="52"/>
        </w:rPr>
        <w:t>用</w:t>
      </w:r>
    </w:p>
    <w:p w:rsidR="00EE5750" w:rsidRDefault="00EE5750" w:rsidP="00EE5750">
      <w:pPr>
        <w:jc w:val="center"/>
        <w:rPr>
          <w:rFonts w:ascii="黑体" w:eastAsia="黑体"/>
          <w:sz w:val="52"/>
        </w:rPr>
      </w:pPr>
      <w:r>
        <w:rPr>
          <w:rFonts w:ascii="黑体" w:eastAsia="黑体" w:hint="eastAsia"/>
          <w:sz w:val="52"/>
        </w:rPr>
        <w:t>标</w:t>
      </w:r>
    </w:p>
    <w:p w:rsidR="00EE5750" w:rsidRDefault="00EE5750" w:rsidP="00EE5750">
      <w:pPr>
        <w:tabs>
          <w:tab w:val="center" w:pos="4739"/>
        </w:tabs>
        <w:rPr>
          <w:sz w:val="24"/>
        </w:rPr>
      </w:pPr>
    </w:p>
    <w:p w:rsidR="00EE5750" w:rsidRDefault="00EE5750" w:rsidP="00EE5750">
      <w:pPr>
        <w:tabs>
          <w:tab w:val="center" w:pos="4739"/>
        </w:tabs>
        <w:ind w:left="180"/>
        <w:rPr>
          <w:sz w:val="24"/>
        </w:rPr>
      </w:pPr>
    </w:p>
    <w:p w:rsidR="00EE5750" w:rsidRDefault="00EE5750" w:rsidP="00EE5750">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u w:val="single"/>
        </w:rPr>
        <w:t xml:space="preserve">                            </w:t>
      </w:r>
      <w:r>
        <w:rPr>
          <w:rFonts w:ascii="黑体" w:eastAsia="黑体" w:hint="eastAsia"/>
          <w:b/>
          <w:sz w:val="32"/>
          <w:szCs w:val="32"/>
        </w:rPr>
        <w:t>(盖单位章)</w:t>
      </w:r>
    </w:p>
    <w:p w:rsidR="00EE5750" w:rsidRDefault="00EE5750" w:rsidP="00EE575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p>
    <w:p w:rsidR="00EE5750" w:rsidRDefault="00EE5750" w:rsidP="00EE5750">
      <w:pPr>
        <w:tabs>
          <w:tab w:val="center" w:pos="4739"/>
        </w:tabs>
        <w:ind w:left="180"/>
        <w:jc w:val="center"/>
        <w:rPr>
          <w:rFonts w:ascii="黑体" w:eastAsia="黑体"/>
          <w:b/>
          <w:sz w:val="32"/>
          <w:szCs w:val="32"/>
        </w:rPr>
      </w:pPr>
    </w:p>
    <w:p w:rsidR="00EE5750" w:rsidRDefault="00EE5750" w:rsidP="00EE5750">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EE5750" w:rsidRDefault="00EE5750" w:rsidP="00EE5750"/>
    <w:p w:rsidR="00EE5750" w:rsidRDefault="00EE5750" w:rsidP="00EE5750">
      <w:pPr>
        <w:spacing w:line="400" w:lineRule="exact"/>
        <w:jc w:val="center"/>
        <w:rPr>
          <w:rFonts w:ascii="宋体" w:hAnsi="宋体" w:cs="宋体"/>
          <w:b/>
          <w:bCs/>
          <w:sz w:val="32"/>
          <w:szCs w:val="32"/>
        </w:rPr>
      </w:pPr>
    </w:p>
    <w:p w:rsidR="00EE5750" w:rsidRDefault="00EE5750" w:rsidP="00EE5750"/>
    <w:p w:rsidR="00EE5750" w:rsidRDefault="00EE5750" w:rsidP="00EE5750">
      <w:pPr>
        <w:spacing w:line="400" w:lineRule="exact"/>
        <w:jc w:val="center"/>
        <w:rPr>
          <w:rFonts w:ascii="宋体" w:hAnsi="宋体" w:cs="宋体"/>
          <w:b/>
          <w:bCs/>
          <w:sz w:val="24"/>
          <w:szCs w:val="24"/>
        </w:rPr>
      </w:pPr>
    </w:p>
    <w:p w:rsidR="00EE5750" w:rsidRDefault="00EE5750" w:rsidP="00EE5750">
      <w:pPr>
        <w:autoSpaceDE w:val="0"/>
        <w:autoSpaceDN w:val="0"/>
        <w:adjustRightInd w:val="0"/>
        <w:spacing w:line="600" w:lineRule="exact"/>
        <w:jc w:val="left"/>
        <w:rPr>
          <w:rFonts w:ascii="宋体" w:hAnsi="宋体" w:cs="宋体"/>
          <w:b/>
          <w:kern w:val="0"/>
          <w:sz w:val="24"/>
          <w:szCs w:val="24"/>
        </w:rPr>
      </w:pPr>
    </w:p>
    <w:p w:rsidR="00EE5750" w:rsidRDefault="00EE5750" w:rsidP="00EE5750">
      <w:pPr>
        <w:autoSpaceDE w:val="0"/>
        <w:autoSpaceDN w:val="0"/>
        <w:adjustRightInd w:val="0"/>
        <w:spacing w:line="420" w:lineRule="exact"/>
        <w:jc w:val="center"/>
        <w:rPr>
          <w:rFonts w:hAnsi="宋体" w:cs="TimesNewRomanPSMT"/>
          <w:sz w:val="32"/>
          <w:szCs w:val="32"/>
        </w:rPr>
      </w:pPr>
      <w:r>
        <w:rPr>
          <w:rFonts w:hAnsi="宋体" w:cs="黑体" w:hint="eastAsia"/>
          <w:b/>
          <w:sz w:val="32"/>
          <w:szCs w:val="32"/>
        </w:rPr>
        <w:lastRenderedPageBreak/>
        <w:t>目</w:t>
      </w:r>
      <w:r>
        <w:rPr>
          <w:rFonts w:hAnsi="宋体" w:cs="黑体" w:hint="eastAsia"/>
          <w:b/>
          <w:sz w:val="32"/>
          <w:szCs w:val="32"/>
        </w:rPr>
        <w:t xml:space="preserve">   </w:t>
      </w:r>
      <w:r>
        <w:rPr>
          <w:rFonts w:hAnsi="宋体" w:cs="黑体"/>
          <w:b/>
          <w:sz w:val="32"/>
          <w:szCs w:val="32"/>
        </w:rPr>
        <w:t xml:space="preserve"> </w:t>
      </w:r>
      <w:r>
        <w:rPr>
          <w:rFonts w:hAnsi="宋体" w:cs="黑体" w:hint="eastAsia"/>
          <w:b/>
          <w:sz w:val="32"/>
          <w:szCs w:val="32"/>
        </w:rPr>
        <w:t>录</w:t>
      </w:r>
    </w:p>
    <w:p w:rsidR="00EE5750" w:rsidRDefault="00EE5750" w:rsidP="00EE5750">
      <w:pPr>
        <w:autoSpaceDE w:val="0"/>
        <w:autoSpaceDN w:val="0"/>
        <w:adjustRightInd w:val="0"/>
        <w:spacing w:line="420" w:lineRule="exact"/>
        <w:jc w:val="center"/>
        <w:rPr>
          <w:rFonts w:hAnsi="宋体" w:cs="黑体"/>
          <w:sz w:val="24"/>
          <w:szCs w:val="24"/>
        </w:rPr>
      </w:pPr>
    </w:p>
    <w:p w:rsidR="00EE5750" w:rsidRDefault="00EE5750" w:rsidP="00EE5750">
      <w:pPr>
        <w:autoSpaceDE w:val="0"/>
        <w:autoSpaceDN w:val="0"/>
        <w:adjustRightInd w:val="0"/>
        <w:spacing w:line="420" w:lineRule="exact"/>
        <w:jc w:val="center"/>
        <w:rPr>
          <w:rFonts w:hAnsi="宋体" w:cs="黑体"/>
          <w:sz w:val="24"/>
          <w:szCs w:val="24"/>
        </w:rPr>
      </w:pPr>
    </w:p>
    <w:p w:rsidR="00EE5750" w:rsidRDefault="00EE5750" w:rsidP="00EE5750">
      <w:pPr>
        <w:autoSpaceDE w:val="0"/>
        <w:autoSpaceDN w:val="0"/>
        <w:spacing w:line="360" w:lineRule="auto"/>
        <w:ind w:firstLineChars="300" w:firstLine="840"/>
        <w:outlineLvl w:val="0"/>
        <w:rPr>
          <w:rFonts w:ascii="宋体" w:hAnsi="宋体"/>
          <w:kern w:val="0"/>
          <w:sz w:val="28"/>
          <w:szCs w:val="28"/>
        </w:rPr>
      </w:pPr>
      <w:r>
        <w:rPr>
          <w:rFonts w:ascii="宋体" w:hAnsi="宋体" w:hint="eastAsia"/>
          <w:kern w:val="0"/>
          <w:sz w:val="28"/>
          <w:szCs w:val="28"/>
        </w:rPr>
        <w:t>一、投标函及投标函附录</w:t>
      </w:r>
    </w:p>
    <w:p w:rsidR="00EE5750" w:rsidRDefault="00EE5750" w:rsidP="00EE5750">
      <w:pPr>
        <w:autoSpaceDE w:val="0"/>
        <w:autoSpaceDN w:val="0"/>
        <w:spacing w:line="360" w:lineRule="auto"/>
        <w:ind w:firstLineChars="300" w:firstLine="840"/>
        <w:outlineLvl w:val="0"/>
        <w:rPr>
          <w:rFonts w:ascii="宋体" w:hAnsi="宋体"/>
          <w:kern w:val="0"/>
          <w:sz w:val="28"/>
          <w:szCs w:val="28"/>
        </w:rPr>
      </w:pPr>
      <w:r>
        <w:rPr>
          <w:rFonts w:ascii="宋体" w:hAnsi="宋体" w:hint="eastAsia"/>
          <w:kern w:val="0"/>
          <w:sz w:val="28"/>
          <w:szCs w:val="28"/>
        </w:rPr>
        <w:t>二、</w:t>
      </w:r>
      <w:r>
        <w:rPr>
          <w:rFonts w:ascii="宋体" w:hAnsi="宋体" w:cs="仿宋_GB2312" w:hint="eastAsia"/>
          <w:kern w:val="0"/>
          <w:sz w:val="28"/>
          <w:szCs w:val="28"/>
        </w:rPr>
        <w:t>法定代表人身份证明或授权委托书</w:t>
      </w:r>
    </w:p>
    <w:p w:rsidR="00EE5750" w:rsidRDefault="00EE5750" w:rsidP="00EE5750">
      <w:pPr>
        <w:autoSpaceDE w:val="0"/>
        <w:autoSpaceDN w:val="0"/>
        <w:spacing w:line="360" w:lineRule="auto"/>
        <w:ind w:firstLineChars="300" w:firstLine="840"/>
        <w:outlineLvl w:val="0"/>
        <w:rPr>
          <w:rFonts w:ascii="宋体" w:hAnsi="宋体"/>
          <w:kern w:val="0"/>
          <w:sz w:val="28"/>
          <w:szCs w:val="28"/>
        </w:rPr>
      </w:pPr>
      <w:r>
        <w:rPr>
          <w:rFonts w:ascii="宋体" w:hAnsi="宋体" w:hint="eastAsia"/>
          <w:kern w:val="0"/>
          <w:sz w:val="28"/>
          <w:szCs w:val="28"/>
        </w:rPr>
        <w:t>三、投标担保</w:t>
      </w:r>
    </w:p>
    <w:p w:rsidR="00EE5750" w:rsidRDefault="00EE5750" w:rsidP="00EE5750">
      <w:pPr>
        <w:autoSpaceDE w:val="0"/>
        <w:autoSpaceDN w:val="0"/>
        <w:spacing w:line="360" w:lineRule="auto"/>
        <w:ind w:firstLineChars="300" w:firstLine="840"/>
        <w:outlineLvl w:val="0"/>
        <w:rPr>
          <w:rFonts w:ascii="宋体" w:hAnsi="宋体"/>
          <w:kern w:val="0"/>
          <w:sz w:val="28"/>
          <w:szCs w:val="28"/>
        </w:rPr>
      </w:pPr>
      <w:r>
        <w:rPr>
          <w:rFonts w:ascii="宋体" w:hAnsi="宋体" w:hint="eastAsia"/>
          <w:kern w:val="0"/>
          <w:sz w:val="28"/>
          <w:szCs w:val="28"/>
        </w:rPr>
        <w:t>四、项目管理机构配备情况</w:t>
      </w:r>
    </w:p>
    <w:p w:rsidR="00EE5750" w:rsidRDefault="00EE5750" w:rsidP="00EE5750">
      <w:pPr>
        <w:autoSpaceDE w:val="0"/>
        <w:autoSpaceDN w:val="0"/>
        <w:spacing w:line="360" w:lineRule="auto"/>
        <w:ind w:firstLineChars="300" w:firstLine="840"/>
        <w:outlineLvl w:val="0"/>
        <w:rPr>
          <w:rFonts w:ascii="宋体" w:hAnsi="宋体"/>
          <w:kern w:val="0"/>
          <w:sz w:val="28"/>
          <w:szCs w:val="28"/>
        </w:rPr>
      </w:pPr>
      <w:r>
        <w:rPr>
          <w:rFonts w:ascii="宋体" w:hAnsi="宋体" w:hint="eastAsia"/>
          <w:kern w:val="0"/>
          <w:sz w:val="28"/>
          <w:szCs w:val="28"/>
        </w:rPr>
        <w:t>五、投标单位基本信息表</w:t>
      </w:r>
    </w:p>
    <w:p w:rsidR="00EE5750" w:rsidRDefault="00EE5750" w:rsidP="00EE5750">
      <w:pPr>
        <w:spacing w:line="360" w:lineRule="auto"/>
        <w:ind w:firstLineChars="300" w:firstLine="840"/>
        <w:rPr>
          <w:sz w:val="28"/>
          <w:szCs w:val="28"/>
        </w:rPr>
      </w:pPr>
      <w:r>
        <w:rPr>
          <w:rFonts w:hint="eastAsia"/>
          <w:sz w:val="28"/>
          <w:szCs w:val="28"/>
        </w:rPr>
        <w:t>六、资格证明文件</w:t>
      </w:r>
    </w:p>
    <w:p w:rsidR="00EE5750" w:rsidRDefault="00EE5750" w:rsidP="00EE5750">
      <w:pPr>
        <w:spacing w:line="360" w:lineRule="auto"/>
        <w:ind w:firstLineChars="300" w:firstLine="840"/>
        <w:rPr>
          <w:sz w:val="28"/>
          <w:szCs w:val="28"/>
        </w:rPr>
      </w:pPr>
      <w:r>
        <w:rPr>
          <w:rFonts w:hint="eastAsia"/>
          <w:sz w:val="28"/>
          <w:szCs w:val="28"/>
        </w:rPr>
        <w:t>七、正在施工的和新承接的项目情况</w:t>
      </w:r>
    </w:p>
    <w:p w:rsidR="00EE5750" w:rsidRDefault="00EE5750" w:rsidP="00EE5750">
      <w:pPr>
        <w:autoSpaceDE w:val="0"/>
        <w:autoSpaceDN w:val="0"/>
        <w:spacing w:line="360" w:lineRule="auto"/>
        <w:ind w:firstLineChars="300" w:firstLine="840"/>
        <w:outlineLvl w:val="0"/>
        <w:rPr>
          <w:rFonts w:ascii="宋体" w:hAnsi="宋体"/>
          <w:kern w:val="0"/>
          <w:sz w:val="28"/>
          <w:szCs w:val="28"/>
        </w:rPr>
      </w:pPr>
      <w:r>
        <w:rPr>
          <w:rFonts w:ascii="宋体" w:hAnsi="宋体" w:hint="eastAsia"/>
          <w:kern w:val="0"/>
          <w:sz w:val="28"/>
          <w:szCs w:val="28"/>
        </w:rPr>
        <w:t>八、承诺书</w:t>
      </w:r>
    </w:p>
    <w:p w:rsidR="00EE5750" w:rsidRDefault="00EE5750" w:rsidP="00EE5750">
      <w:pPr>
        <w:autoSpaceDE w:val="0"/>
        <w:autoSpaceDN w:val="0"/>
        <w:spacing w:line="360" w:lineRule="auto"/>
        <w:ind w:firstLineChars="300" w:firstLine="840"/>
        <w:outlineLvl w:val="0"/>
        <w:rPr>
          <w:rFonts w:ascii="宋体" w:hAnsi="宋体"/>
          <w:kern w:val="0"/>
          <w:sz w:val="28"/>
          <w:szCs w:val="28"/>
        </w:rPr>
      </w:pPr>
      <w:r>
        <w:rPr>
          <w:rFonts w:ascii="宋体" w:hAnsi="宋体" w:hint="eastAsia"/>
          <w:kern w:val="0"/>
          <w:sz w:val="28"/>
          <w:szCs w:val="28"/>
        </w:rPr>
        <w:t>九、</w:t>
      </w:r>
      <w:r>
        <w:rPr>
          <w:rFonts w:hint="eastAsia"/>
          <w:sz w:val="28"/>
          <w:szCs w:val="28"/>
        </w:rPr>
        <w:t>其它需要提供的材料（如有）</w:t>
      </w:r>
    </w:p>
    <w:p w:rsidR="00EE5750" w:rsidRDefault="00EE5750" w:rsidP="00EE5750">
      <w:pPr>
        <w:spacing w:line="360" w:lineRule="auto"/>
        <w:ind w:firstLineChars="500" w:firstLine="1205"/>
        <w:rPr>
          <w:rFonts w:ascii="宋体" w:hAnsi="宋体"/>
          <w:b/>
          <w:bCs/>
          <w:sz w:val="24"/>
          <w:szCs w:val="24"/>
        </w:rPr>
      </w:pPr>
      <w:r>
        <w:rPr>
          <w:rFonts w:ascii="宋体" w:hAnsi="宋体" w:hint="eastAsia"/>
          <w:b/>
          <w:bCs/>
          <w:sz w:val="24"/>
          <w:szCs w:val="24"/>
        </w:rPr>
        <w:t>投标文件编制过程中应按本章提供的格式填报。</w:t>
      </w:r>
    </w:p>
    <w:p w:rsidR="00EE5750" w:rsidRDefault="00EE5750" w:rsidP="00EE5750">
      <w:pPr>
        <w:spacing w:line="360" w:lineRule="auto"/>
        <w:ind w:firstLineChars="550" w:firstLine="1325"/>
        <w:rPr>
          <w:rFonts w:ascii="宋体" w:hAnsi="宋体"/>
          <w:b/>
          <w:bCs/>
          <w:sz w:val="24"/>
          <w:szCs w:val="24"/>
        </w:rPr>
      </w:pPr>
      <w:r>
        <w:rPr>
          <w:rFonts w:ascii="宋体" w:hAnsi="宋体" w:hint="eastAsia"/>
          <w:b/>
          <w:bCs/>
          <w:sz w:val="24"/>
          <w:szCs w:val="24"/>
        </w:rPr>
        <w:t>如有本章未提供的格式，投标人可自行编制。</w:t>
      </w:r>
    </w:p>
    <w:p w:rsidR="00EE5750" w:rsidRDefault="00EE5750" w:rsidP="00EE5750">
      <w:pPr>
        <w:autoSpaceDE w:val="0"/>
        <w:autoSpaceDN w:val="0"/>
        <w:adjustRightInd w:val="0"/>
        <w:outlineLvl w:val="0"/>
        <w:rPr>
          <w:rFonts w:ascii="宋体" w:hAnsi="宋体" w:cs="宋体"/>
          <w:b/>
          <w:kern w:val="0"/>
          <w:sz w:val="24"/>
          <w:szCs w:val="24"/>
        </w:rPr>
      </w:pPr>
    </w:p>
    <w:p w:rsidR="00EE5750" w:rsidRDefault="00EE5750" w:rsidP="00EE5750">
      <w:pPr>
        <w:autoSpaceDE w:val="0"/>
        <w:autoSpaceDN w:val="0"/>
        <w:adjustRightInd w:val="0"/>
        <w:outlineLvl w:val="0"/>
        <w:rPr>
          <w:rFonts w:ascii="宋体" w:hAnsi="宋体" w:cs="宋体"/>
          <w:b/>
          <w:kern w:val="0"/>
          <w:sz w:val="24"/>
          <w:szCs w:val="24"/>
        </w:rPr>
      </w:pPr>
    </w:p>
    <w:p w:rsidR="00EE5750" w:rsidRDefault="00EE5750" w:rsidP="00EE5750">
      <w:pPr>
        <w:autoSpaceDE w:val="0"/>
        <w:autoSpaceDN w:val="0"/>
        <w:adjustRightInd w:val="0"/>
        <w:outlineLvl w:val="0"/>
        <w:rPr>
          <w:rFonts w:ascii="宋体" w:hAnsi="宋体" w:cs="宋体"/>
          <w:b/>
          <w:kern w:val="0"/>
          <w:sz w:val="24"/>
          <w:szCs w:val="24"/>
        </w:rPr>
      </w:pPr>
    </w:p>
    <w:p w:rsidR="00EE5750" w:rsidRDefault="00EE5750" w:rsidP="00EE5750">
      <w:pPr>
        <w:autoSpaceDE w:val="0"/>
        <w:autoSpaceDN w:val="0"/>
        <w:adjustRightInd w:val="0"/>
        <w:outlineLvl w:val="0"/>
        <w:rPr>
          <w:rFonts w:ascii="宋体" w:hAnsi="宋体" w:cs="宋体"/>
          <w:b/>
          <w:kern w:val="0"/>
          <w:sz w:val="24"/>
          <w:szCs w:val="24"/>
        </w:rPr>
      </w:pPr>
    </w:p>
    <w:p w:rsidR="00EE5750" w:rsidRDefault="00EE5750" w:rsidP="00EE5750">
      <w:pPr>
        <w:pStyle w:val="1"/>
      </w:pPr>
    </w:p>
    <w:p w:rsidR="00EE5750" w:rsidRDefault="00EE5750" w:rsidP="00EE5750">
      <w:pPr>
        <w:autoSpaceDE w:val="0"/>
        <w:autoSpaceDN w:val="0"/>
        <w:adjustRightInd w:val="0"/>
        <w:outlineLvl w:val="0"/>
        <w:rPr>
          <w:rFonts w:ascii="宋体" w:hAnsi="宋体" w:cs="宋体"/>
          <w:b/>
          <w:kern w:val="0"/>
          <w:sz w:val="24"/>
          <w:szCs w:val="24"/>
        </w:rPr>
      </w:pPr>
    </w:p>
    <w:p w:rsidR="00EE5750" w:rsidRDefault="00EE5750" w:rsidP="00EE5750">
      <w:pPr>
        <w:pStyle w:val="1"/>
        <w:rPr>
          <w:rFonts w:ascii="宋体" w:hAnsi="宋体" w:cs="宋体"/>
          <w:b w:val="0"/>
          <w:kern w:val="0"/>
          <w:sz w:val="24"/>
          <w:szCs w:val="24"/>
        </w:rPr>
      </w:pPr>
    </w:p>
    <w:p w:rsidR="00EE5750" w:rsidRDefault="00EE5750" w:rsidP="00EE5750">
      <w:pPr>
        <w:rPr>
          <w:rFonts w:ascii="宋体" w:hAnsi="宋体" w:cs="宋体"/>
          <w:b/>
          <w:kern w:val="0"/>
          <w:sz w:val="24"/>
          <w:szCs w:val="24"/>
        </w:rPr>
      </w:pPr>
    </w:p>
    <w:p w:rsidR="00EE5750" w:rsidRDefault="00EE5750" w:rsidP="00EE5750"/>
    <w:p w:rsidR="00EE5750" w:rsidRDefault="00EE5750" w:rsidP="00EE5750">
      <w:pPr>
        <w:tabs>
          <w:tab w:val="center" w:pos="4739"/>
        </w:tabs>
        <w:ind w:left="180"/>
        <w:jc w:val="center"/>
        <w:rPr>
          <w:rFonts w:ascii="宋体" w:hAnsi="宋体"/>
          <w:b/>
          <w:sz w:val="32"/>
        </w:rPr>
      </w:pPr>
      <w:bookmarkStart w:id="81" w:name="_Toc215282262"/>
      <w:bookmarkStart w:id="82" w:name="_Toc215282246"/>
    </w:p>
    <w:p w:rsidR="00EE5750" w:rsidRDefault="00EE5750" w:rsidP="00EE5750">
      <w:pPr>
        <w:tabs>
          <w:tab w:val="center" w:pos="4739"/>
        </w:tabs>
        <w:ind w:left="180"/>
        <w:jc w:val="center"/>
        <w:rPr>
          <w:rFonts w:ascii="宋体" w:hAnsi="宋体"/>
          <w:b/>
          <w:sz w:val="32"/>
        </w:rPr>
      </w:pPr>
      <w:r>
        <w:rPr>
          <w:rFonts w:ascii="宋体" w:hAnsi="宋体" w:hint="eastAsia"/>
          <w:b/>
          <w:sz w:val="32"/>
        </w:rPr>
        <w:lastRenderedPageBreak/>
        <w:t>一、投标函及投标函附录</w:t>
      </w:r>
    </w:p>
    <w:p w:rsidR="00EE5750" w:rsidRDefault="00EE5750" w:rsidP="009D380C">
      <w:pPr>
        <w:spacing w:beforeLines="100" w:afterLines="50" w:line="510" w:lineRule="exact"/>
        <w:jc w:val="center"/>
        <w:rPr>
          <w:rFonts w:ascii="宋体" w:hAnsi="宋体"/>
          <w:sz w:val="28"/>
          <w:szCs w:val="28"/>
        </w:rPr>
      </w:pPr>
      <w:r>
        <w:rPr>
          <w:rFonts w:ascii="宋体" w:hAnsi="宋体" w:hint="eastAsia"/>
          <w:sz w:val="28"/>
          <w:szCs w:val="28"/>
        </w:rPr>
        <w:t>（一）投标函</w:t>
      </w:r>
    </w:p>
    <w:p w:rsidR="00EE5750" w:rsidRDefault="00EE5750" w:rsidP="00EE5750">
      <w:pPr>
        <w:spacing w:line="44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（招标人名称）</w:t>
      </w:r>
    </w:p>
    <w:p w:rsidR="00EE5750" w:rsidRDefault="00EE5750" w:rsidP="00EE5750">
      <w:pPr>
        <w:spacing w:line="440" w:lineRule="exact"/>
        <w:ind w:firstLineChars="200" w:firstLine="480"/>
        <w:rPr>
          <w:rFonts w:ascii="宋体" w:hAnsi="宋体"/>
          <w:sz w:val="24"/>
          <w:szCs w:val="24"/>
        </w:rPr>
      </w:pPr>
      <w:r>
        <w:rPr>
          <w:rFonts w:ascii="宋体" w:hAnsi="宋体" w:hint="eastAsia"/>
          <w:sz w:val="24"/>
          <w:szCs w:val="24"/>
        </w:rPr>
        <w:t>在考察现场并充分研究</w:t>
      </w:r>
      <w:r>
        <w:rPr>
          <w:rFonts w:ascii="宋体" w:hAnsi="宋体" w:hint="eastAsia"/>
          <w:sz w:val="24"/>
          <w:szCs w:val="24"/>
          <w:u w:val="single"/>
        </w:rPr>
        <w:t xml:space="preserve">          </w:t>
      </w:r>
      <w:r>
        <w:rPr>
          <w:rFonts w:ascii="宋体" w:hAnsi="宋体" w:hint="eastAsia"/>
          <w:sz w:val="24"/>
          <w:szCs w:val="24"/>
        </w:rPr>
        <w:t>（项目名称）（以下简称“本工程”）施工招标文件的全部内容后，我方兹以：</w:t>
      </w:r>
    </w:p>
    <w:p w:rsidR="00EE5750" w:rsidRDefault="00EE5750" w:rsidP="00EE5750">
      <w:pPr>
        <w:spacing w:line="440" w:lineRule="exact"/>
        <w:ind w:leftChars="257" w:left="540"/>
        <w:rPr>
          <w:rFonts w:ascii="宋体" w:hAnsi="宋体"/>
          <w:sz w:val="24"/>
          <w:szCs w:val="24"/>
        </w:rPr>
      </w:pPr>
      <w:r>
        <w:rPr>
          <w:rFonts w:ascii="宋体" w:hAnsi="宋体" w:hint="eastAsia"/>
          <w:sz w:val="24"/>
          <w:szCs w:val="24"/>
        </w:rPr>
        <w:t>人民币（大写）：</w:t>
      </w:r>
      <w:r>
        <w:rPr>
          <w:rFonts w:ascii="宋体" w:hAnsi="宋体" w:hint="eastAsia"/>
          <w:sz w:val="24"/>
          <w:szCs w:val="24"/>
          <w:u w:val="single"/>
        </w:rPr>
        <w:t xml:space="preserve">                </w:t>
      </w:r>
      <w:r>
        <w:rPr>
          <w:rFonts w:ascii="宋体" w:hAnsi="宋体" w:hint="eastAsia"/>
          <w:sz w:val="24"/>
          <w:szCs w:val="24"/>
        </w:rPr>
        <w:t xml:space="preserve">元 </w:t>
      </w:r>
    </w:p>
    <w:p w:rsidR="00EE5750" w:rsidRDefault="00EE5750" w:rsidP="00EE5750">
      <w:pPr>
        <w:spacing w:line="440" w:lineRule="exact"/>
        <w:ind w:leftChars="257" w:left="540"/>
        <w:rPr>
          <w:rFonts w:ascii="宋体" w:hAnsi="宋体"/>
          <w:sz w:val="24"/>
          <w:szCs w:val="24"/>
        </w:rPr>
      </w:pPr>
      <w:r>
        <w:rPr>
          <w:rFonts w:ascii="宋体" w:hAnsi="宋体" w:hint="eastAsia"/>
          <w:sz w:val="24"/>
          <w:szCs w:val="24"/>
        </w:rPr>
        <w:t>RMB￥：</w:t>
      </w:r>
      <w:r>
        <w:rPr>
          <w:rFonts w:ascii="宋体" w:hAnsi="宋体" w:hint="eastAsia"/>
          <w:sz w:val="24"/>
          <w:szCs w:val="24"/>
          <w:u w:val="single"/>
        </w:rPr>
        <w:t xml:space="preserve">                      </w:t>
      </w:r>
      <w:r>
        <w:rPr>
          <w:rFonts w:ascii="宋体" w:hAnsi="宋体" w:hint="eastAsia"/>
          <w:sz w:val="24"/>
          <w:szCs w:val="24"/>
        </w:rPr>
        <w:t>元</w:t>
      </w:r>
    </w:p>
    <w:p w:rsidR="00EE5750" w:rsidRDefault="00EE5750" w:rsidP="00EE5750">
      <w:pPr>
        <w:spacing w:line="440" w:lineRule="exact"/>
        <w:rPr>
          <w:rFonts w:ascii="宋体" w:hAnsi="宋体"/>
          <w:sz w:val="24"/>
          <w:szCs w:val="24"/>
        </w:rPr>
      </w:pPr>
      <w:r>
        <w:rPr>
          <w:rFonts w:ascii="宋体" w:hAnsi="宋体" w:hint="eastAsia"/>
          <w:sz w:val="24"/>
          <w:szCs w:val="24"/>
        </w:rPr>
        <w:t>的投标总价格和按合同约定有权得到的其它金额，并严格按照合同约定，施工、竣工和交付本工程并维修其中的任何缺陷。</w:t>
      </w:r>
    </w:p>
    <w:p w:rsidR="00EE5750" w:rsidRDefault="00EE5750" w:rsidP="00EE5750">
      <w:pPr>
        <w:spacing w:line="480" w:lineRule="exact"/>
        <w:ind w:firstLineChars="200" w:firstLine="480"/>
        <w:rPr>
          <w:rFonts w:ascii="宋体" w:hAnsi="宋体"/>
          <w:sz w:val="24"/>
          <w:szCs w:val="24"/>
        </w:rPr>
      </w:pPr>
      <w:r>
        <w:rPr>
          <w:rFonts w:ascii="宋体" w:hAnsi="宋体" w:hint="eastAsia"/>
          <w:sz w:val="24"/>
          <w:szCs w:val="24"/>
        </w:rPr>
        <w:t>在我方的上述投标总报价中，包括：</w:t>
      </w:r>
    </w:p>
    <w:p w:rsidR="00EE5750" w:rsidRDefault="00EE5750" w:rsidP="00EE5750">
      <w:pPr>
        <w:spacing w:line="480" w:lineRule="exact"/>
        <w:ind w:firstLineChars="200" w:firstLine="480"/>
        <w:rPr>
          <w:rFonts w:ascii="宋体" w:hAnsi="宋体"/>
          <w:sz w:val="24"/>
          <w:szCs w:val="24"/>
        </w:rPr>
      </w:pPr>
      <w:r>
        <w:rPr>
          <w:rFonts w:ascii="宋体" w:hAnsi="宋体" w:hint="eastAsia"/>
          <w:sz w:val="24"/>
          <w:szCs w:val="24"/>
        </w:rPr>
        <w:t>规费RMB￥：</w:t>
      </w:r>
      <w:r>
        <w:rPr>
          <w:rFonts w:ascii="宋体" w:hAnsi="宋体" w:hint="eastAsia"/>
          <w:sz w:val="24"/>
          <w:szCs w:val="24"/>
          <w:u w:val="single"/>
        </w:rPr>
        <w:t xml:space="preserve">        </w:t>
      </w:r>
      <w:r>
        <w:rPr>
          <w:rFonts w:ascii="宋体" w:hAnsi="宋体" w:hint="eastAsia"/>
          <w:sz w:val="24"/>
          <w:szCs w:val="24"/>
        </w:rPr>
        <w:t>元</w:t>
      </w:r>
    </w:p>
    <w:p w:rsidR="00EE5750" w:rsidRDefault="00EE5750" w:rsidP="00EE5750">
      <w:pPr>
        <w:spacing w:line="480" w:lineRule="exact"/>
        <w:ind w:firstLineChars="200" w:firstLine="480"/>
        <w:rPr>
          <w:rFonts w:ascii="宋体" w:hAnsi="宋体"/>
          <w:sz w:val="24"/>
          <w:szCs w:val="24"/>
        </w:rPr>
      </w:pPr>
      <w:r>
        <w:rPr>
          <w:rFonts w:ascii="宋体" w:hAnsi="宋体" w:hint="eastAsia"/>
          <w:sz w:val="24"/>
          <w:szCs w:val="24"/>
        </w:rPr>
        <w:t>税金RMB￥：</w:t>
      </w:r>
      <w:r>
        <w:rPr>
          <w:rFonts w:ascii="宋体" w:hAnsi="宋体" w:hint="eastAsia"/>
          <w:sz w:val="24"/>
          <w:szCs w:val="24"/>
          <w:u w:val="single"/>
        </w:rPr>
        <w:t xml:space="preserve">        </w:t>
      </w:r>
      <w:r>
        <w:rPr>
          <w:rFonts w:ascii="宋体" w:hAnsi="宋体" w:hint="eastAsia"/>
          <w:sz w:val="24"/>
          <w:szCs w:val="24"/>
        </w:rPr>
        <w:t>元</w:t>
      </w:r>
    </w:p>
    <w:p w:rsidR="00EE5750" w:rsidRDefault="00EE5750" w:rsidP="00EE5750">
      <w:pPr>
        <w:spacing w:line="480" w:lineRule="exact"/>
        <w:ind w:firstLineChars="200" w:firstLine="480"/>
        <w:rPr>
          <w:rFonts w:ascii="宋体" w:hAnsi="宋体"/>
          <w:sz w:val="24"/>
          <w:szCs w:val="24"/>
        </w:rPr>
      </w:pPr>
      <w:r>
        <w:rPr>
          <w:rFonts w:ascii="宋体" w:hAnsi="宋体" w:hint="eastAsia"/>
          <w:sz w:val="24"/>
          <w:szCs w:val="24"/>
        </w:rPr>
        <w:t>安全文明措施费RMB￥：</w:t>
      </w:r>
      <w:r>
        <w:rPr>
          <w:rFonts w:ascii="宋体" w:hAnsi="宋体" w:hint="eastAsia"/>
          <w:sz w:val="24"/>
          <w:szCs w:val="24"/>
          <w:u w:val="single"/>
        </w:rPr>
        <w:t xml:space="preserve">               </w:t>
      </w:r>
      <w:r>
        <w:rPr>
          <w:rFonts w:ascii="宋体" w:hAnsi="宋体" w:hint="eastAsia"/>
          <w:sz w:val="24"/>
          <w:szCs w:val="24"/>
        </w:rPr>
        <w:t>元</w:t>
      </w:r>
    </w:p>
    <w:p w:rsidR="00EE5750" w:rsidRDefault="00EE5750" w:rsidP="00EE5750">
      <w:pPr>
        <w:spacing w:line="440" w:lineRule="exact"/>
        <w:ind w:firstLineChars="200" w:firstLine="480"/>
        <w:rPr>
          <w:rFonts w:ascii="宋体" w:hAnsi="宋体"/>
          <w:sz w:val="24"/>
          <w:szCs w:val="24"/>
        </w:rPr>
      </w:pPr>
      <w:r>
        <w:rPr>
          <w:rFonts w:ascii="宋体" w:hAnsi="宋体" w:hint="eastAsia"/>
          <w:sz w:val="24"/>
          <w:szCs w:val="24"/>
        </w:rPr>
        <w:t>如果我方中标，我方保证按照合同约定的开工日期开始本工程的施工，</w:t>
      </w:r>
      <w:r>
        <w:rPr>
          <w:rFonts w:ascii="宋体" w:hAnsi="宋体" w:hint="eastAsia"/>
          <w:sz w:val="24"/>
          <w:szCs w:val="24"/>
          <w:u w:val="single"/>
        </w:rPr>
        <w:t xml:space="preserve">      </w:t>
      </w:r>
      <w:r>
        <w:rPr>
          <w:rFonts w:ascii="宋体" w:hAnsi="宋体" w:hint="eastAsia"/>
          <w:sz w:val="24"/>
          <w:szCs w:val="24"/>
        </w:rPr>
        <w:t>天（日历天）内竣工，并确保工程质量达到</w:t>
      </w:r>
      <w:r>
        <w:rPr>
          <w:rFonts w:ascii="宋体" w:hAnsi="宋体" w:hint="eastAsia"/>
          <w:sz w:val="24"/>
          <w:szCs w:val="24"/>
          <w:u w:val="single"/>
        </w:rPr>
        <w:t xml:space="preserve">     </w:t>
      </w:r>
      <w:r>
        <w:rPr>
          <w:rFonts w:ascii="宋体" w:hAnsi="宋体" w:hint="eastAsia"/>
          <w:sz w:val="24"/>
          <w:szCs w:val="24"/>
        </w:rPr>
        <w:t>标准。我方同意本投标函在招标文件规定的提交投标文件截止时间后，在招标文件规定的投标有效期期满前对我方具有约束力，且随时准备接受你方发出的中标通知书。</w:t>
      </w:r>
    </w:p>
    <w:p w:rsidR="00EE5750" w:rsidRDefault="00EE5750" w:rsidP="00EE5750">
      <w:pPr>
        <w:spacing w:line="440" w:lineRule="exact"/>
        <w:ind w:firstLineChars="200" w:firstLine="480"/>
        <w:rPr>
          <w:rFonts w:ascii="宋体" w:hAnsi="宋体"/>
          <w:sz w:val="24"/>
          <w:szCs w:val="24"/>
        </w:rPr>
      </w:pPr>
      <w:r>
        <w:rPr>
          <w:rFonts w:ascii="宋体" w:hAnsi="宋体" w:hint="eastAsia"/>
          <w:sz w:val="24"/>
          <w:szCs w:val="24"/>
        </w:rPr>
        <w:t>随本投标函递交的投标函附录是本投标函的组成部分，对我方构成约束力。</w:t>
      </w:r>
    </w:p>
    <w:p w:rsidR="0050631A" w:rsidRDefault="00EE5750" w:rsidP="00EE5750">
      <w:pPr>
        <w:spacing w:line="440" w:lineRule="exact"/>
        <w:ind w:firstLineChars="200" w:firstLine="480"/>
        <w:rPr>
          <w:rFonts w:ascii="宋体" w:hAnsi="宋体"/>
          <w:sz w:val="24"/>
          <w:szCs w:val="24"/>
        </w:rPr>
      </w:pPr>
      <w:r>
        <w:rPr>
          <w:rFonts w:ascii="宋体" w:hAnsi="宋体" w:hint="eastAsia"/>
          <w:sz w:val="24"/>
          <w:szCs w:val="24"/>
        </w:rPr>
        <w:t>随同本投标函递交投标保证金一份，金额为人民币（大写）：</w:t>
      </w:r>
      <w:r>
        <w:rPr>
          <w:rFonts w:ascii="宋体" w:hAnsi="宋体" w:hint="eastAsia"/>
          <w:sz w:val="24"/>
          <w:szCs w:val="24"/>
          <w:u w:val="single"/>
        </w:rPr>
        <w:t xml:space="preserve">        </w:t>
      </w:r>
      <w:r>
        <w:rPr>
          <w:rFonts w:ascii="宋体" w:hAnsi="宋体" w:hint="eastAsia"/>
          <w:sz w:val="24"/>
          <w:szCs w:val="24"/>
        </w:rPr>
        <w:t>元</w:t>
      </w:r>
    </w:p>
    <w:p w:rsidR="00EE5750" w:rsidRDefault="00EE5750" w:rsidP="00EE5750">
      <w:pPr>
        <w:spacing w:line="440" w:lineRule="exact"/>
        <w:ind w:firstLineChars="200" w:firstLine="480"/>
        <w:rPr>
          <w:rFonts w:ascii="宋体" w:hAnsi="宋体"/>
          <w:sz w:val="24"/>
          <w:szCs w:val="24"/>
        </w:rPr>
      </w:pPr>
      <w:r>
        <w:rPr>
          <w:rFonts w:ascii="宋体" w:hAnsi="宋体" w:hint="eastAsia"/>
          <w:sz w:val="24"/>
          <w:szCs w:val="24"/>
        </w:rPr>
        <w:t>在签署协议书之前，你方的中标通知书连同本投标函，包括投标函附录，对双方具有约束力。</w:t>
      </w:r>
    </w:p>
    <w:p w:rsidR="00EE5750" w:rsidRDefault="00EE5750" w:rsidP="00EE5750">
      <w:pPr>
        <w:spacing w:line="440" w:lineRule="exact"/>
        <w:ind w:firstLineChars="200" w:firstLine="480"/>
        <w:rPr>
          <w:rFonts w:ascii="宋体" w:hAnsi="宋体"/>
          <w:sz w:val="24"/>
          <w:szCs w:val="24"/>
        </w:rPr>
      </w:pPr>
    </w:p>
    <w:p w:rsidR="00EE5750" w:rsidRDefault="00EE5750" w:rsidP="00EE5750">
      <w:pPr>
        <w:spacing w:line="440" w:lineRule="exact"/>
        <w:ind w:firstLineChars="200" w:firstLine="480"/>
        <w:rPr>
          <w:rFonts w:ascii="宋体" w:hAnsi="宋体"/>
          <w:sz w:val="24"/>
          <w:szCs w:val="24"/>
        </w:rPr>
      </w:pPr>
    </w:p>
    <w:p w:rsidR="00EE5750" w:rsidRDefault="00EE5750" w:rsidP="00EE5750">
      <w:pPr>
        <w:spacing w:line="440" w:lineRule="exact"/>
        <w:ind w:firstLineChars="200" w:firstLine="480"/>
        <w:rPr>
          <w:rFonts w:ascii="宋体" w:hAnsi="宋体"/>
          <w:sz w:val="24"/>
          <w:szCs w:val="24"/>
        </w:rPr>
      </w:pPr>
    </w:p>
    <w:p w:rsidR="00EE5750" w:rsidRDefault="00EE5750" w:rsidP="00EE5750">
      <w:pPr>
        <w:spacing w:line="440" w:lineRule="exact"/>
        <w:ind w:firstLineChars="1400" w:firstLine="3360"/>
        <w:rPr>
          <w:rFonts w:ascii="宋体" w:hAnsi="宋体"/>
          <w:sz w:val="24"/>
          <w:szCs w:val="24"/>
        </w:rPr>
      </w:pPr>
      <w:r>
        <w:rPr>
          <w:rFonts w:ascii="宋体" w:hAnsi="宋体" w:hint="eastAsia"/>
          <w:sz w:val="24"/>
          <w:szCs w:val="24"/>
        </w:rPr>
        <w:t>投标人（盖章）：</w:t>
      </w:r>
    </w:p>
    <w:p w:rsidR="00EE5750" w:rsidRDefault="00EE5750" w:rsidP="00EE5750">
      <w:pPr>
        <w:spacing w:line="440" w:lineRule="exact"/>
        <w:ind w:firstLineChars="1350" w:firstLine="3240"/>
        <w:rPr>
          <w:rFonts w:ascii="宋体" w:hAnsi="宋体"/>
          <w:sz w:val="24"/>
          <w:szCs w:val="24"/>
        </w:rPr>
      </w:pPr>
      <w:r>
        <w:rPr>
          <w:rFonts w:ascii="宋体" w:hAnsi="宋体" w:hint="eastAsia"/>
          <w:sz w:val="24"/>
          <w:szCs w:val="24"/>
        </w:rPr>
        <w:t>法定代表人或委托代理人（</w:t>
      </w:r>
      <w:r>
        <w:rPr>
          <w:rFonts w:ascii="宋体" w:hAnsi="宋体" w:cs="宋体" w:hint="eastAsia"/>
          <w:kern w:val="0"/>
          <w:sz w:val="24"/>
          <w:szCs w:val="24"/>
        </w:rPr>
        <w:t>签字</w:t>
      </w:r>
      <w:r>
        <w:rPr>
          <w:rFonts w:ascii="宋体" w:hAnsi="宋体" w:hint="eastAsia"/>
          <w:sz w:val="24"/>
          <w:szCs w:val="24"/>
        </w:rPr>
        <w:t>）：</w:t>
      </w:r>
    </w:p>
    <w:p w:rsidR="00EE5750" w:rsidRDefault="00EE5750" w:rsidP="00EE5750">
      <w:pPr>
        <w:spacing w:line="440" w:lineRule="exact"/>
        <w:ind w:firstLineChars="1400" w:firstLine="3360"/>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EE5750" w:rsidRDefault="00EE5750" w:rsidP="00EE5750">
      <w:pPr>
        <w:tabs>
          <w:tab w:val="center" w:pos="4739"/>
        </w:tabs>
        <w:jc w:val="center"/>
        <w:rPr>
          <w:rFonts w:ascii="黑体" w:eastAsia="黑体" w:hAnsi="新宋体" w:cs="黑体"/>
          <w:kern w:val="0"/>
          <w:sz w:val="28"/>
          <w:szCs w:val="28"/>
        </w:rPr>
      </w:pPr>
      <w:r>
        <w:rPr>
          <w:rFonts w:ascii="新宋体" w:eastAsia="新宋体" w:hAnsi="新宋体" w:cs="黑体"/>
          <w:b/>
          <w:kern w:val="0"/>
        </w:rPr>
        <w:br w:type="page"/>
      </w:r>
      <w:r>
        <w:rPr>
          <w:rFonts w:ascii="黑体" w:eastAsia="黑体" w:hAnsi="新宋体" w:cs="黑体" w:hint="eastAsia"/>
          <w:kern w:val="0"/>
          <w:sz w:val="28"/>
          <w:szCs w:val="28"/>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6"/>
        <w:gridCol w:w="1488"/>
        <w:gridCol w:w="709"/>
        <w:gridCol w:w="1165"/>
        <w:gridCol w:w="1188"/>
        <w:gridCol w:w="2057"/>
      </w:tblGrid>
      <w:tr w:rsidR="00EE5750" w:rsidTr="001B6F39">
        <w:trPr>
          <w:trHeight w:val="760"/>
          <w:jc w:val="center"/>
        </w:trPr>
        <w:tc>
          <w:tcPr>
            <w:tcW w:w="1736" w:type="dxa"/>
            <w:vAlign w:val="center"/>
          </w:tcPr>
          <w:p w:rsidR="00EE5750" w:rsidRDefault="00EE5750" w:rsidP="001B6F39">
            <w:pPr>
              <w:jc w:val="center"/>
              <w:rPr>
                <w:rFonts w:ascii="宋体" w:hAnsi="宋体"/>
                <w:sz w:val="24"/>
                <w:szCs w:val="24"/>
              </w:rPr>
            </w:pPr>
            <w:r>
              <w:rPr>
                <w:rFonts w:ascii="宋体" w:hAnsi="宋体" w:hint="eastAsia"/>
                <w:sz w:val="24"/>
                <w:szCs w:val="24"/>
              </w:rPr>
              <w:t>工程名称</w:t>
            </w:r>
          </w:p>
        </w:tc>
        <w:tc>
          <w:tcPr>
            <w:tcW w:w="6607" w:type="dxa"/>
            <w:gridSpan w:val="5"/>
            <w:vAlign w:val="center"/>
          </w:tcPr>
          <w:p w:rsidR="00EE5750" w:rsidRDefault="00EE5750" w:rsidP="001B6F39">
            <w:pPr>
              <w:jc w:val="center"/>
              <w:rPr>
                <w:rFonts w:ascii="宋体" w:hAnsi="宋体"/>
                <w:sz w:val="24"/>
                <w:szCs w:val="24"/>
              </w:rPr>
            </w:pPr>
          </w:p>
        </w:tc>
      </w:tr>
      <w:tr w:rsidR="00EE5750" w:rsidTr="001B6F39">
        <w:trPr>
          <w:trHeight w:val="783"/>
          <w:jc w:val="center"/>
        </w:trPr>
        <w:tc>
          <w:tcPr>
            <w:tcW w:w="1736" w:type="dxa"/>
            <w:vAlign w:val="center"/>
          </w:tcPr>
          <w:p w:rsidR="00EE5750" w:rsidRDefault="00EE5750" w:rsidP="001B6F39">
            <w:pPr>
              <w:jc w:val="center"/>
              <w:rPr>
                <w:rFonts w:ascii="宋体" w:hAnsi="宋体"/>
                <w:sz w:val="24"/>
                <w:szCs w:val="24"/>
              </w:rPr>
            </w:pPr>
            <w:r>
              <w:rPr>
                <w:rFonts w:ascii="宋体" w:hAnsi="宋体" w:hint="eastAsia"/>
                <w:sz w:val="24"/>
                <w:szCs w:val="24"/>
              </w:rPr>
              <w:t>投标人</w:t>
            </w:r>
          </w:p>
        </w:tc>
        <w:tc>
          <w:tcPr>
            <w:tcW w:w="6607" w:type="dxa"/>
            <w:gridSpan w:val="5"/>
            <w:vAlign w:val="center"/>
          </w:tcPr>
          <w:p w:rsidR="00EE5750" w:rsidRDefault="00EE5750" w:rsidP="001B6F39">
            <w:pPr>
              <w:jc w:val="center"/>
              <w:rPr>
                <w:rFonts w:ascii="宋体" w:hAnsi="宋体"/>
                <w:sz w:val="24"/>
                <w:szCs w:val="24"/>
              </w:rPr>
            </w:pPr>
          </w:p>
        </w:tc>
      </w:tr>
      <w:tr w:rsidR="0050631A" w:rsidTr="001B6F39">
        <w:trPr>
          <w:trHeight w:val="783"/>
          <w:jc w:val="center"/>
        </w:trPr>
        <w:tc>
          <w:tcPr>
            <w:tcW w:w="1736" w:type="dxa"/>
            <w:vAlign w:val="center"/>
          </w:tcPr>
          <w:p w:rsidR="0050631A" w:rsidRDefault="0050631A" w:rsidP="001B6F39">
            <w:pPr>
              <w:jc w:val="center"/>
              <w:rPr>
                <w:rFonts w:ascii="宋体" w:hAnsi="宋体"/>
                <w:sz w:val="24"/>
                <w:szCs w:val="24"/>
              </w:rPr>
            </w:pPr>
            <w:r>
              <w:rPr>
                <w:rFonts w:ascii="宋体" w:hAnsi="宋体" w:hint="eastAsia"/>
                <w:sz w:val="24"/>
                <w:szCs w:val="24"/>
              </w:rPr>
              <w:t>项目负责人</w:t>
            </w:r>
          </w:p>
        </w:tc>
        <w:tc>
          <w:tcPr>
            <w:tcW w:w="1488" w:type="dxa"/>
            <w:vAlign w:val="center"/>
          </w:tcPr>
          <w:p w:rsidR="0050631A" w:rsidRDefault="0050631A" w:rsidP="001B6F39">
            <w:pPr>
              <w:jc w:val="center"/>
              <w:rPr>
                <w:rFonts w:ascii="宋体" w:hAnsi="宋体"/>
                <w:sz w:val="24"/>
                <w:szCs w:val="24"/>
              </w:rPr>
            </w:pPr>
          </w:p>
        </w:tc>
        <w:tc>
          <w:tcPr>
            <w:tcW w:w="709" w:type="dxa"/>
            <w:vAlign w:val="center"/>
          </w:tcPr>
          <w:p w:rsidR="0050631A" w:rsidRDefault="0050631A" w:rsidP="001B6F39">
            <w:pPr>
              <w:jc w:val="center"/>
              <w:rPr>
                <w:rFonts w:ascii="宋体" w:hAnsi="宋体"/>
                <w:sz w:val="24"/>
                <w:szCs w:val="24"/>
              </w:rPr>
            </w:pPr>
            <w:r>
              <w:rPr>
                <w:rFonts w:ascii="宋体" w:hAnsi="宋体" w:hint="eastAsia"/>
                <w:sz w:val="24"/>
                <w:szCs w:val="24"/>
              </w:rPr>
              <w:t>级别</w:t>
            </w:r>
          </w:p>
        </w:tc>
        <w:tc>
          <w:tcPr>
            <w:tcW w:w="1165" w:type="dxa"/>
            <w:vAlign w:val="center"/>
          </w:tcPr>
          <w:p w:rsidR="0050631A" w:rsidRDefault="0050631A" w:rsidP="001B6F39">
            <w:pPr>
              <w:jc w:val="center"/>
              <w:rPr>
                <w:rFonts w:ascii="宋体" w:hAnsi="宋体"/>
                <w:sz w:val="24"/>
                <w:szCs w:val="24"/>
              </w:rPr>
            </w:pPr>
          </w:p>
        </w:tc>
        <w:tc>
          <w:tcPr>
            <w:tcW w:w="1188" w:type="dxa"/>
            <w:vAlign w:val="center"/>
          </w:tcPr>
          <w:p w:rsidR="0050631A" w:rsidRDefault="0050631A" w:rsidP="001B6F39">
            <w:pPr>
              <w:jc w:val="center"/>
              <w:rPr>
                <w:rFonts w:ascii="新宋体" w:eastAsia="新宋体"/>
              </w:rPr>
            </w:pPr>
            <w:r>
              <w:rPr>
                <w:rFonts w:ascii="新宋体" w:eastAsia="新宋体" w:hint="eastAsia"/>
              </w:rPr>
              <w:t>注册证</w:t>
            </w:r>
          </w:p>
          <w:p w:rsidR="0050631A" w:rsidRDefault="0050631A" w:rsidP="001B6F39">
            <w:pPr>
              <w:jc w:val="center"/>
              <w:rPr>
                <w:rFonts w:ascii="新宋体" w:eastAsia="新宋体"/>
              </w:rPr>
            </w:pPr>
            <w:r>
              <w:rPr>
                <w:rFonts w:ascii="新宋体" w:eastAsia="新宋体" w:hint="eastAsia"/>
              </w:rPr>
              <w:t>书编号</w:t>
            </w:r>
          </w:p>
        </w:tc>
        <w:tc>
          <w:tcPr>
            <w:tcW w:w="2057" w:type="dxa"/>
            <w:vAlign w:val="center"/>
          </w:tcPr>
          <w:p w:rsidR="0050631A" w:rsidRDefault="0050631A" w:rsidP="001B6F39">
            <w:pPr>
              <w:jc w:val="center"/>
              <w:rPr>
                <w:rFonts w:ascii="宋体" w:hAnsi="宋体"/>
                <w:sz w:val="24"/>
                <w:szCs w:val="24"/>
              </w:rPr>
            </w:pPr>
          </w:p>
        </w:tc>
      </w:tr>
      <w:tr w:rsidR="0050631A" w:rsidTr="001B6F39">
        <w:trPr>
          <w:trHeight w:val="783"/>
          <w:jc w:val="center"/>
        </w:trPr>
        <w:tc>
          <w:tcPr>
            <w:tcW w:w="1736" w:type="dxa"/>
            <w:vAlign w:val="center"/>
          </w:tcPr>
          <w:p w:rsidR="0050631A" w:rsidRDefault="0050631A" w:rsidP="001B6F39">
            <w:pPr>
              <w:jc w:val="center"/>
              <w:rPr>
                <w:rFonts w:ascii="宋体" w:hAnsi="宋体"/>
                <w:sz w:val="24"/>
                <w:szCs w:val="24"/>
              </w:rPr>
            </w:pPr>
            <w:r>
              <w:rPr>
                <w:rFonts w:ascii="宋体" w:hAnsi="宋体" w:hint="eastAsia"/>
                <w:sz w:val="24"/>
                <w:szCs w:val="24"/>
              </w:rPr>
              <w:t>技术负责人</w:t>
            </w:r>
          </w:p>
        </w:tc>
        <w:tc>
          <w:tcPr>
            <w:tcW w:w="1488" w:type="dxa"/>
            <w:vAlign w:val="center"/>
          </w:tcPr>
          <w:p w:rsidR="0050631A" w:rsidRDefault="0050631A" w:rsidP="001B6F39">
            <w:pPr>
              <w:jc w:val="center"/>
              <w:rPr>
                <w:rFonts w:ascii="宋体" w:hAnsi="宋体"/>
                <w:sz w:val="24"/>
                <w:szCs w:val="24"/>
              </w:rPr>
            </w:pPr>
          </w:p>
        </w:tc>
        <w:tc>
          <w:tcPr>
            <w:tcW w:w="709" w:type="dxa"/>
            <w:vAlign w:val="center"/>
          </w:tcPr>
          <w:p w:rsidR="0050631A" w:rsidRDefault="0050631A" w:rsidP="001B6F39">
            <w:pPr>
              <w:jc w:val="center"/>
              <w:rPr>
                <w:rFonts w:ascii="宋体" w:hAnsi="宋体"/>
                <w:sz w:val="24"/>
                <w:szCs w:val="24"/>
              </w:rPr>
            </w:pPr>
            <w:r>
              <w:rPr>
                <w:rFonts w:ascii="宋体" w:hAnsi="宋体" w:hint="eastAsia"/>
                <w:sz w:val="24"/>
                <w:szCs w:val="24"/>
              </w:rPr>
              <w:t>级别</w:t>
            </w:r>
          </w:p>
        </w:tc>
        <w:tc>
          <w:tcPr>
            <w:tcW w:w="1165" w:type="dxa"/>
            <w:vAlign w:val="center"/>
          </w:tcPr>
          <w:p w:rsidR="0050631A" w:rsidRDefault="0050631A" w:rsidP="001B6F39">
            <w:pPr>
              <w:jc w:val="center"/>
              <w:rPr>
                <w:rFonts w:ascii="宋体" w:hAnsi="宋体"/>
                <w:sz w:val="24"/>
                <w:szCs w:val="24"/>
              </w:rPr>
            </w:pPr>
          </w:p>
        </w:tc>
        <w:tc>
          <w:tcPr>
            <w:tcW w:w="1188" w:type="dxa"/>
            <w:vAlign w:val="center"/>
          </w:tcPr>
          <w:p w:rsidR="0050631A" w:rsidRDefault="0050631A" w:rsidP="001B6F39">
            <w:pPr>
              <w:jc w:val="center"/>
              <w:rPr>
                <w:rFonts w:ascii="新宋体" w:eastAsia="新宋体"/>
              </w:rPr>
            </w:pPr>
            <w:r>
              <w:rPr>
                <w:rFonts w:ascii="新宋体" w:eastAsia="新宋体" w:hint="eastAsia"/>
              </w:rPr>
              <w:t>职称证</w:t>
            </w:r>
          </w:p>
          <w:p w:rsidR="0050631A" w:rsidRDefault="0050631A" w:rsidP="001B6F39">
            <w:pPr>
              <w:jc w:val="center"/>
              <w:rPr>
                <w:rFonts w:ascii="新宋体" w:eastAsia="新宋体"/>
              </w:rPr>
            </w:pPr>
            <w:r>
              <w:rPr>
                <w:rFonts w:ascii="新宋体" w:eastAsia="新宋体" w:hint="eastAsia"/>
              </w:rPr>
              <w:t>书编号</w:t>
            </w:r>
          </w:p>
        </w:tc>
        <w:tc>
          <w:tcPr>
            <w:tcW w:w="2057" w:type="dxa"/>
            <w:vAlign w:val="center"/>
          </w:tcPr>
          <w:p w:rsidR="0050631A" w:rsidRDefault="0050631A" w:rsidP="001B6F39">
            <w:pPr>
              <w:jc w:val="center"/>
              <w:rPr>
                <w:rFonts w:ascii="宋体" w:hAnsi="宋体"/>
                <w:sz w:val="24"/>
                <w:szCs w:val="24"/>
              </w:rPr>
            </w:pPr>
          </w:p>
        </w:tc>
      </w:tr>
      <w:tr w:rsidR="00EE5750" w:rsidTr="001B6F39">
        <w:trPr>
          <w:trHeight w:val="783"/>
          <w:jc w:val="center"/>
        </w:trPr>
        <w:tc>
          <w:tcPr>
            <w:tcW w:w="1736" w:type="dxa"/>
            <w:vMerge w:val="restart"/>
            <w:vAlign w:val="center"/>
          </w:tcPr>
          <w:p w:rsidR="00EE5750" w:rsidRDefault="00EE5750" w:rsidP="001B6F39">
            <w:pPr>
              <w:jc w:val="center"/>
              <w:rPr>
                <w:rFonts w:ascii="宋体" w:hAnsi="宋体"/>
                <w:sz w:val="24"/>
                <w:szCs w:val="24"/>
              </w:rPr>
            </w:pPr>
            <w:r>
              <w:rPr>
                <w:rFonts w:ascii="宋体" w:hAnsi="宋体" w:hint="eastAsia"/>
                <w:sz w:val="24"/>
                <w:szCs w:val="24"/>
              </w:rPr>
              <w:t>投标总报价</w:t>
            </w:r>
          </w:p>
        </w:tc>
        <w:tc>
          <w:tcPr>
            <w:tcW w:w="3362" w:type="dxa"/>
            <w:gridSpan w:val="3"/>
            <w:vAlign w:val="center"/>
          </w:tcPr>
          <w:p w:rsidR="00EE5750" w:rsidRDefault="00EE5750" w:rsidP="001B6F39">
            <w:pPr>
              <w:pStyle w:val="a6"/>
              <w:ind w:firstLineChars="0" w:firstLine="0"/>
              <w:rPr>
                <w:rFonts w:ascii="宋体" w:hAnsi="宋体"/>
                <w:sz w:val="24"/>
                <w:szCs w:val="24"/>
              </w:rPr>
            </w:pPr>
            <w:r>
              <w:rPr>
                <w:rFonts w:ascii="宋体" w:hAnsi="宋体" w:hint="eastAsia"/>
                <w:sz w:val="24"/>
                <w:szCs w:val="24"/>
              </w:rPr>
              <w:t>（大写）</w:t>
            </w:r>
          </w:p>
          <w:p w:rsidR="00EE5750" w:rsidRDefault="00EE5750" w:rsidP="001B6F39">
            <w:pPr>
              <w:pStyle w:val="a6"/>
              <w:ind w:firstLineChars="0" w:firstLine="0"/>
              <w:rPr>
                <w:rFonts w:ascii="宋体" w:hAnsi="宋体"/>
                <w:sz w:val="24"/>
                <w:szCs w:val="24"/>
              </w:rPr>
            </w:pPr>
          </w:p>
        </w:tc>
        <w:tc>
          <w:tcPr>
            <w:tcW w:w="3245" w:type="dxa"/>
            <w:gridSpan w:val="2"/>
            <w:vAlign w:val="center"/>
          </w:tcPr>
          <w:p w:rsidR="00EE5750" w:rsidRDefault="00EE5750" w:rsidP="001B6F39">
            <w:pPr>
              <w:widowControl/>
              <w:jc w:val="left"/>
              <w:rPr>
                <w:rFonts w:ascii="宋体" w:hAnsi="宋体"/>
                <w:sz w:val="24"/>
                <w:szCs w:val="24"/>
              </w:rPr>
            </w:pPr>
            <w:r>
              <w:rPr>
                <w:rFonts w:ascii="宋体" w:hAnsi="宋体" w:hint="eastAsia"/>
                <w:sz w:val="24"/>
                <w:szCs w:val="24"/>
              </w:rPr>
              <w:t>（小写）</w:t>
            </w:r>
          </w:p>
          <w:p w:rsidR="00EE5750" w:rsidRDefault="00EE5750" w:rsidP="001B6F39">
            <w:pPr>
              <w:pStyle w:val="a6"/>
              <w:ind w:firstLine="210"/>
            </w:pPr>
          </w:p>
        </w:tc>
      </w:tr>
      <w:tr w:rsidR="00EE5750" w:rsidTr="001B6F39">
        <w:trPr>
          <w:trHeight w:val="783"/>
          <w:jc w:val="center"/>
        </w:trPr>
        <w:tc>
          <w:tcPr>
            <w:tcW w:w="1736" w:type="dxa"/>
            <w:vMerge/>
            <w:vAlign w:val="center"/>
          </w:tcPr>
          <w:p w:rsidR="00EE5750" w:rsidRDefault="00EE5750" w:rsidP="001B6F39">
            <w:pPr>
              <w:jc w:val="center"/>
              <w:rPr>
                <w:rFonts w:ascii="宋体" w:hAnsi="宋体"/>
                <w:sz w:val="24"/>
                <w:szCs w:val="24"/>
              </w:rPr>
            </w:pPr>
          </w:p>
        </w:tc>
        <w:tc>
          <w:tcPr>
            <w:tcW w:w="6607" w:type="dxa"/>
            <w:gridSpan w:val="5"/>
            <w:vAlign w:val="center"/>
          </w:tcPr>
          <w:p w:rsidR="00EE5750" w:rsidRDefault="00EE5750" w:rsidP="001B6F39">
            <w:pPr>
              <w:rPr>
                <w:rFonts w:ascii="宋体" w:hAnsi="宋体"/>
                <w:sz w:val="24"/>
                <w:szCs w:val="24"/>
              </w:rPr>
            </w:pPr>
            <w:r>
              <w:rPr>
                <w:rFonts w:ascii="宋体" w:hAnsi="宋体" w:hint="eastAsia"/>
                <w:sz w:val="24"/>
                <w:szCs w:val="24"/>
              </w:rPr>
              <w:t>其中：</w:t>
            </w:r>
          </w:p>
          <w:p w:rsidR="00EE5750" w:rsidRDefault="00EE5750" w:rsidP="001B6F39">
            <w:pPr>
              <w:rPr>
                <w:rFonts w:ascii="宋体" w:hAnsi="宋体"/>
                <w:sz w:val="24"/>
                <w:szCs w:val="24"/>
              </w:rPr>
            </w:pPr>
            <w:r>
              <w:rPr>
                <w:rFonts w:ascii="宋体" w:hAnsi="宋体" w:hint="eastAsia"/>
                <w:sz w:val="24"/>
                <w:szCs w:val="24"/>
              </w:rPr>
              <w:t>规费RMB￥：               元</w:t>
            </w:r>
          </w:p>
          <w:p w:rsidR="00EE5750" w:rsidRDefault="00EE5750" w:rsidP="001B6F39">
            <w:pPr>
              <w:rPr>
                <w:rFonts w:ascii="宋体" w:hAnsi="宋体"/>
                <w:sz w:val="24"/>
                <w:szCs w:val="24"/>
              </w:rPr>
            </w:pPr>
            <w:r>
              <w:rPr>
                <w:rFonts w:hint="eastAsia"/>
              </w:rPr>
              <w:t>税金</w:t>
            </w:r>
            <w:r>
              <w:rPr>
                <w:rFonts w:hint="eastAsia"/>
              </w:rPr>
              <w:t>RMB</w:t>
            </w:r>
            <w:r>
              <w:rPr>
                <w:rFonts w:hint="eastAsia"/>
              </w:rPr>
              <w:t>￥：</w:t>
            </w:r>
            <w:r>
              <w:rPr>
                <w:rFonts w:hint="eastAsia"/>
              </w:rPr>
              <w:t xml:space="preserve">               </w:t>
            </w:r>
            <w:r>
              <w:rPr>
                <w:rFonts w:hint="eastAsia"/>
              </w:rPr>
              <w:t>元</w:t>
            </w:r>
            <w:r>
              <w:rPr>
                <w:rFonts w:hint="eastAsia"/>
              </w:rPr>
              <w:t xml:space="preserve">     </w:t>
            </w:r>
          </w:p>
          <w:p w:rsidR="00EE5750" w:rsidRDefault="00EE5750" w:rsidP="001B6F39">
            <w:pPr>
              <w:rPr>
                <w:rFonts w:ascii="宋体" w:hAnsi="宋体"/>
                <w:sz w:val="24"/>
                <w:szCs w:val="24"/>
              </w:rPr>
            </w:pPr>
            <w:r>
              <w:rPr>
                <w:rFonts w:ascii="宋体" w:hAnsi="宋体" w:hint="eastAsia"/>
                <w:sz w:val="24"/>
                <w:szCs w:val="24"/>
              </w:rPr>
              <w:t>安全文明措施费RMB￥：           元</w:t>
            </w:r>
          </w:p>
        </w:tc>
      </w:tr>
      <w:tr w:rsidR="00EE5750" w:rsidTr="001B6F39">
        <w:trPr>
          <w:trHeight w:val="783"/>
          <w:jc w:val="center"/>
        </w:trPr>
        <w:tc>
          <w:tcPr>
            <w:tcW w:w="1736" w:type="dxa"/>
            <w:vAlign w:val="center"/>
          </w:tcPr>
          <w:p w:rsidR="00EE5750" w:rsidRDefault="00EE5750" w:rsidP="001B6F39">
            <w:pPr>
              <w:jc w:val="center"/>
              <w:rPr>
                <w:rFonts w:ascii="宋体" w:hAnsi="宋体"/>
                <w:sz w:val="24"/>
                <w:szCs w:val="24"/>
              </w:rPr>
            </w:pPr>
            <w:r>
              <w:rPr>
                <w:rFonts w:ascii="宋体" w:hAnsi="宋体" w:hint="eastAsia"/>
                <w:sz w:val="24"/>
                <w:szCs w:val="24"/>
              </w:rPr>
              <w:t>投标质量等级</w:t>
            </w:r>
          </w:p>
        </w:tc>
        <w:tc>
          <w:tcPr>
            <w:tcW w:w="6607" w:type="dxa"/>
            <w:gridSpan w:val="5"/>
            <w:vAlign w:val="center"/>
          </w:tcPr>
          <w:p w:rsidR="00EE5750" w:rsidRDefault="00EE5750" w:rsidP="001B6F39">
            <w:pPr>
              <w:rPr>
                <w:rFonts w:ascii="宋体" w:hAnsi="宋体"/>
                <w:sz w:val="24"/>
                <w:szCs w:val="24"/>
              </w:rPr>
            </w:pPr>
          </w:p>
        </w:tc>
      </w:tr>
      <w:tr w:rsidR="00EE5750" w:rsidTr="001B6F39">
        <w:trPr>
          <w:trHeight w:val="783"/>
          <w:jc w:val="center"/>
        </w:trPr>
        <w:tc>
          <w:tcPr>
            <w:tcW w:w="1736" w:type="dxa"/>
            <w:vAlign w:val="center"/>
          </w:tcPr>
          <w:p w:rsidR="00EE5750" w:rsidRDefault="00EE5750" w:rsidP="001B6F39">
            <w:pPr>
              <w:jc w:val="center"/>
              <w:rPr>
                <w:rFonts w:ascii="宋体" w:hAnsi="宋体"/>
                <w:sz w:val="24"/>
                <w:szCs w:val="24"/>
              </w:rPr>
            </w:pPr>
            <w:r>
              <w:rPr>
                <w:rFonts w:ascii="宋体" w:hAnsi="宋体" w:hint="eastAsia"/>
                <w:sz w:val="24"/>
                <w:szCs w:val="24"/>
              </w:rPr>
              <w:t>投标工期</w:t>
            </w:r>
          </w:p>
        </w:tc>
        <w:tc>
          <w:tcPr>
            <w:tcW w:w="6607" w:type="dxa"/>
            <w:gridSpan w:val="5"/>
            <w:vAlign w:val="center"/>
          </w:tcPr>
          <w:p w:rsidR="00EE5750" w:rsidRDefault="00EE5750" w:rsidP="001B6F39">
            <w:pPr>
              <w:jc w:val="center"/>
              <w:rPr>
                <w:rFonts w:ascii="宋体" w:hAnsi="宋体"/>
                <w:sz w:val="24"/>
                <w:szCs w:val="24"/>
              </w:rPr>
            </w:pPr>
            <w:r>
              <w:rPr>
                <w:rFonts w:ascii="宋体" w:hAnsi="宋体" w:hint="eastAsia"/>
                <w:sz w:val="24"/>
                <w:szCs w:val="24"/>
              </w:rPr>
              <w:t>日历天</w:t>
            </w:r>
          </w:p>
        </w:tc>
      </w:tr>
      <w:tr w:rsidR="00EE5750" w:rsidTr="001B6F39">
        <w:trPr>
          <w:trHeight w:val="783"/>
          <w:jc w:val="center"/>
        </w:trPr>
        <w:tc>
          <w:tcPr>
            <w:tcW w:w="1736" w:type="dxa"/>
            <w:vAlign w:val="center"/>
          </w:tcPr>
          <w:p w:rsidR="00EE5750" w:rsidRDefault="00EE5750" w:rsidP="001B6F39">
            <w:pPr>
              <w:jc w:val="center"/>
              <w:rPr>
                <w:rFonts w:ascii="宋体" w:hAnsi="宋体"/>
                <w:sz w:val="24"/>
                <w:szCs w:val="24"/>
              </w:rPr>
            </w:pPr>
            <w:r>
              <w:rPr>
                <w:rFonts w:ascii="宋体" w:hAnsi="宋体" w:hint="eastAsia"/>
                <w:sz w:val="24"/>
                <w:szCs w:val="24"/>
              </w:rPr>
              <w:t>投标有效期</w:t>
            </w:r>
          </w:p>
        </w:tc>
        <w:tc>
          <w:tcPr>
            <w:tcW w:w="6607" w:type="dxa"/>
            <w:gridSpan w:val="5"/>
            <w:vAlign w:val="center"/>
          </w:tcPr>
          <w:p w:rsidR="00EE5750" w:rsidRDefault="00EE5750" w:rsidP="001B6F39">
            <w:pPr>
              <w:jc w:val="center"/>
              <w:rPr>
                <w:rFonts w:ascii="宋体" w:hAnsi="宋体"/>
                <w:sz w:val="24"/>
                <w:szCs w:val="24"/>
              </w:rPr>
            </w:pPr>
          </w:p>
        </w:tc>
      </w:tr>
      <w:tr w:rsidR="00EE5750" w:rsidTr="001B6F39">
        <w:trPr>
          <w:trHeight w:val="720"/>
          <w:jc w:val="center"/>
        </w:trPr>
        <w:tc>
          <w:tcPr>
            <w:tcW w:w="8343" w:type="dxa"/>
            <w:gridSpan w:val="6"/>
          </w:tcPr>
          <w:p w:rsidR="00EE5750" w:rsidRDefault="00EE5750" w:rsidP="001B6F39">
            <w:pPr>
              <w:rPr>
                <w:rFonts w:ascii="宋体" w:hAnsi="宋体" w:cs="宋体"/>
                <w:sz w:val="24"/>
              </w:rPr>
            </w:pPr>
            <w:r>
              <w:rPr>
                <w:rFonts w:ascii="宋体" w:hAnsi="宋体" w:hint="eastAsia"/>
                <w:sz w:val="24"/>
                <w:szCs w:val="24"/>
              </w:rPr>
              <w:t xml:space="preserve"> </w:t>
            </w:r>
            <w:r>
              <w:rPr>
                <w:rFonts w:ascii="宋体" w:hAnsi="宋体" w:cs="宋体" w:hint="eastAsia"/>
                <w:sz w:val="24"/>
              </w:rPr>
              <w:t xml:space="preserve"> 优惠与服务承诺：</w:t>
            </w:r>
          </w:p>
          <w:p w:rsidR="00EE5750" w:rsidRDefault="00EE5750" w:rsidP="001B6F39">
            <w:pPr>
              <w:rPr>
                <w:rFonts w:ascii="宋体" w:hAnsi="宋体"/>
                <w:sz w:val="24"/>
                <w:szCs w:val="24"/>
              </w:rPr>
            </w:pPr>
          </w:p>
          <w:p w:rsidR="00EE5750" w:rsidRDefault="00EE5750" w:rsidP="001B6F39">
            <w:pPr>
              <w:rPr>
                <w:rFonts w:ascii="宋体" w:hAnsi="宋体"/>
                <w:sz w:val="24"/>
                <w:szCs w:val="24"/>
              </w:rPr>
            </w:pPr>
          </w:p>
          <w:p w:rsidR="00EE5750" w:rsidRDefault="00EE5750" w:rsidP="001B6F39">
            <w:pPr>
              <w:rPr>
                <w:rFonts w:ascii="宋体" w:hAnsi="宋体"/>
                <w:sz w:val="24"/>
                <w:szCs w:val="24"/>
              </w:rPr>
            </w:pPr>
          </w:p>
        </w:tc>
      </w:tr>
    </w:tbl>
    <w:p w:rsidR="00EE5750" w:rsidRDefault="00EE5750" w:rsidP="00EE5750">
      <w:pPr>
        <w:ind w:right="895"/>
        <w:jc w:val="center"/>
        <w:rPr>
          <w:rFonts w:ascii="新宋体" w:eastAsia="新宋体" w:hAnsi="新宋体"/>
        </w:rPr>
      </w:pPr>
      <w:r>
        <w:rPr>
          <w:rFonts w:ascii="新宋体" w:eastAsia="新宋体" w:hAnsi="新宋体" w:hint="eastAsia"/>
        </w:rPr>
        <w:t xml:space="preserve">                                        </w:t>
      </w:r>
    </w:p>
    <w:p w:rsidR="00EE5750" w:rsidRDefault="00EE5750" w:rsidP="00EE5750">
      <w:pPr>
        <w:ind w:right="895"/>
        <w:jc w:val="center"/>
        <w:rPr>
          <w:rFonts w:ascii="新宋体" w:eastAsia="新宋体" w:hAnsi="新宋体"/>
          <w:sz w:val="24"/>
          <w:szCs w:val="24"/>
        </w:rPr>
      </w:pPr>
      <w:r>
        <w:rPr>
          <w:rFonts w:ascii="新宋体" w:eastAsia="新宋体" w:hAnsi="新宋体" w:hint="eastAsia"/>
        </w:rPr>
        <w:t xml:space="preserve">                     </w:t>
      </w:r>
      <w:r>
        <w:rPr>
          <w:rFonts w:ascii="新宋体" w:eastAsia="新宋体" w:hAnsi="新宋体" w:hint="eastAsia"/>
          <w:sz w:val="24"/>
          <w:szCs w:val="24"/>
        </w:rPr>
        <w:t>投标单位（盖章）：</w:t>
      </w:r>
    </w:p>
    <w:p w:rsidR="00EE5750" w:rsidRDefault="00EE5750" w:rsidP="00EE5750">
      <w:pPr>
        <w:ind w:right="735"/>
        <w:jc w:val="center"/>
        <w:rPr>
          <w:rFonts w:ascii="新宋体" w:eastAsia="新宋体" w:hAnsi="新宋体"/>
          <w:sz w:val="24"/>
          <w:szCs w:val="24"/>
        </w:rPr>
      </w:pPr>
      <w:r>
        <w:rPr>
          <w:rFonts w:ascii="新宋体" w:eastAsia="新宋体" w:hAnsi="新宋体" w:hint="eastAsia"/>
          <w:sz w:val="24"/>
          <w:szCs w:val="24"/>
        </w:rPr>
        <w:t xml:space="preserve">                                法定代表人或委托代理人（</w:t>
      </w:r>
      <w:r>
        <w:rPr>
          <w:rFonts w:ascii="宋体" w:hAnsi="宋体" w:cs="宋体" w:hint="eastAsia"/>
          <w:kern w:val="0"/>
          <w:sz w:val="24"/>
          <w:szCs w:val="24"/>
        </w:rPr>
        <w:t>签字</w:t>
      </w:r>
      <w:r>
        <w:rPr>
          <w:rFonts w:ascii="新宋体" w:eastAsia="新宋体" w:hAnsi="新宋体" w:hint="eastAsia"/>
          <w:sz w:val="24"/>
          <w:szCs w:val="24"/>
        </w:rPr>
        <w:t>）：</w:t>
      </w:r>
    </w:p>
    <w:p w:rsidR="00EE5750" w:rsidRDefault="00EE5750" w:rsidP="00EE5750">
      <w:pPr>
        <w:ind w:right="1695"/>
        <w:jc w:val="right"/>
        <w:rPr>
          <w:rFonts w:ascii="新宋体" w:eastAsia="新宋体" w:hAnsi="新宋体"/>
          <w:sz w:val="24"/>
          <w:szCs w:val="24"/>
        </w:rPr>
      </w:pPr>
      <w:r>
        <w:rPr>
          <w:rFonts w:ascii="新宋体" w:eastAsia="新宋体" w:hAnsi="新宋体" w:hint="eastAsia"/>
          <w:sz w:val="24"/>
          <w:szCs w:val="24"/>
          <w:u w:val="single"/>
        </w:rPr>
        <w:t xml:space="preserve">      </w:t>
      </w:r>
      <w:r>
        <w:rPr>
          <w:rFonts w:ascii="新宋体" w:eastAsia="新宋体" w:hAnsi="新宋体" w:hint="eastAsia"/>
          <w:sz w:val="24"/>
          <w:szCs w:val="24"/>
        </w:rPr>
        <w:t>年</w:t>
      </w:r>
      <w:r>
        <w:rPr>
          <w:rFonts w:ascii="新宋体" w:eastAsia="新宋体" w:hAnsi="新宋体" w:hint="eastAsia"/>
          <w:sz w:val="24"/>
          <w:szCs w:val="24"/>
          <w:u w:val="single"/>
        </w:rPr>
        <w:t xml:space="preserve">    </w:t>
      </w:r>
      <w:r>
        <w:rPr>
          <w:rFonts w:ascii="新宋体" w:eastAsia="新宋体" w:hAnsi="新宋体" w:hint="eastAsia"/>
          <w:sz w:val="24"/>
          <w:szCs w:val="24"/>
        </w:rPr>
        <w:t xml:space="preserve"> 月</w:t>
      </w:r>
      <w:r>
        <w:rPr>
          <w:rFonts w:ascii="新宋体" w:eastAsia="新宋体" w:hAnsi="新宋体" w:hint="eastAsia"/>
          <w:sz w:val="24"/>
          <w:szCs w:val="24"/>
          <w:u w:val="single"/>
        </w:rPr>
        <w:t xml:space="preserve">    </w:t>
      </w:r>
      <w:r>
        <w:rPr>
          <w:rFonts w:ascii="新宋体" w:eastAsia="新宋体" w:hAnsi="新宋体" w:hint="eastAsia"/>
          <w:sz w:val="24"/>
          <w:szCs w:val="24"/>
        </w:rPr>
        <w:t xml:space="preserve"> 日</w:t>
      </w:r>
    </w:p>
    <w:p w:rsidR="00EE5750" w:rsidRDefault="00EE5750" w:rsidP="00EE5750">
      <w:pPr>
        <w:autoSpaceDE w:val="0"/>
        <w:autoSpaceDN w:val="0"/>
        <w:adjustRightInd w:val="0"/>
        <w:spacing w:line="420" w:lineRule="exact"/>
        <w:jc w:val="center"/>
        <w:outlineLvl w:val="0"/>
        <w:rPr>
          <w:rFonts w:ascii="宋体" w:hAnsi="宋体" w:cs="仿宋_GB2312"/>
          <w:b/>
          <w:kern w:val="0"/>
          <w:sz w:val="28"/>
          <w:szCs w:val="28"/>
        </w:rPr>
      </w:pPr>
      <w:r>
        <w:rPr>
          <w:rFonts w:ascii="黑体" w:eastAsia="黑体" w:hAnsi="新宋体" w:cs="黑体"/>
          <w:kern w:val="0"/>
          <w:sz w:val="24"/>
          <w:szCs w:val="24"/>
        </w:rPr>
        <w:br w:type="page"/>
      </w:r>
      <w:r>
        <w:rPr>
          <w:rFonts w:ascii="黑体" w:eastAsia="黑体" w:hAnsi="新宋体" w:cs="黑体" w:hint="eastAsia"/>
          <w:kern w:val="0"/>
          <w:sz w:val="28"/>
          <w:szCs w:val="28"/>
        </w:rPr>
        <w:lastRenderedPageBreak/>
        <w:t>二、</w:t>
      </w:r>
      <w:r>
        <w:rPr>
          <w:rFonts w:ascii="宋体" w:hAnsi="宋体" w:cs="仿宋_GB2312" w:hint="eastAsia"/>
          <w:b/>
          <w:kern w:val="0"/>
          <w:sz w:val="28"/>
          <w:szCs w:val="28"/>
        </w:rPr>
        <w:t>法定代表人身份证明或授权委托书</w:t>
      </w: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r>
        <w:rPr>
          <w:rFonts w:ascii="黑体" w:eastAsia="黑体" w:hAnsi="新宋体" w:cs="黑体" w:hint="eastAsia"/>
          <w:kern w:val="0"/>
          <w:sz w:val="28"/>
          <w:szCs w:val="28"/>
        </w:rPr>
        <w:t>（一）法定代表人身份证明</w:t>
      </w:r>
    </w:p>
    <w:p w:rsidR="00EE5750" w:rsidRDefault="00EE5750" w:rsidP="00EE5750">
      <w:pPr>
        <w:autoSpaceDE w:val="0"/>
        <w:autoSpaceDN w:val="0"/>
        <w:adjustRightInd w:val="0"/>
        <w:spacing w:line="420" w:lineRule="exact"/>
        <w:jc w:val="center"/>
        <w:rPr>
          <w:rFonts w:ascii="宋体" w:hAnsi="宋体" w:cs="黑体"/>
          <w:kern w:val="0"/>
          <w:sz w:val="28"/>
          <w:szCs w:val="28"/>
        </w:rPr>
      </w:pPr>
    </w:p>
    <w:p w:rsidR="00EE5750" w:rsidRDefault="00EE5750" w:rsidP="00EE5750">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投标人名称：</w:t>
      </w:r>
      <w:r>
        <w:rPr>
          <w:rFonts w:ascii="宋体" w:hAnsi="宋体" w:cs="TimesNewRomanPSMT" w:hint="eastAsia"/>
          <w:kern w:val="0"/>
          <w:sz w:val="24"/>
          <w:szCs w:val="24"/>
          <w:u w:val="single"/>
        </w:rPr>
        <w:t xml:space="preserve">                     </w:t>
      </w:r>
    </w:p>
    <w:p w:rsidR="00EE5750" w:rsidRDefault="00EE5750" w:rsidP="00EE5750">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单位性质：</w:t>
      </w:r>
      <w:r>
        <w:rPr>
          <w:rFonts w:ascii="宋体" w:hAnsi="宋体" w:cs="TimesNewRomanPSMT" w:hint="eastAsia"/>
          <w:kern w:val="0"/>
          <w:sz w:val="24"/>
          <w:szCs w:val="24"/>
          <w:u w:val="single"/>
        </w:rPr>
        <w:t xml:space="preserve">                      </w:t>
      </w:r>
    </w:p>
    <w:p w:rsidR="00EE5750" w:rsidRDefault="00EE5750" w:rsidP="00EE5750">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地址：</w:t>
      </w:r>
      <w:r>
        <w:rPr>
          <w:rFonts w:ascii="宋体" w:hAnsi="宋体" w:cs="TimesNewRomanPSMT" w:hint="eastAsia"/>
          <w:kern w:val="0"/>
          <w:sz w:val="24"/>
          <w:szCs w:val="24"/>
          <w:u w:val="single"/>
        </w:rPr>
        <w:t xml:space="preserve">                          </w:t>
      </w:r>
    </w:p>
    <w:p w:rsidR="00EE5750" w:rsidRDefault="00EE5750" w:rsidP="00EE5750">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成立时间：</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年</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月</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日</w:t>
      </w:r>
    </w:p>
    <w:p w:rsidR="00EE5750" w:rsidRDefault="00EE5750" w:rsidP="00EE5750">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经营期限：</w:t>
      </w:r>
      <w:r>
        <w:rPr>
          <w:rFonts w:ascii="宋体" w:hAnsi="宋体" w:cs="TimesNewRomanPSMT" w:hint="eastAsia"/>
          <w:kern w:val="0"/>
          <w:sz w:val="24"/>
          <w:szCs w:val="24"/>
          <w:u w:val="single"/>
        </w:rPr>
        <w:t xml:space="preserve">                      </w:t>
      </w:r>
    </w:p>
    <w:p w:rsidR="00EE5750" w:rsidRDefault="00EE5750" w:rsidP="00EE5750">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姓名：</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性别：</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年龄：</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职务：</w:t>
      </w:r>
      <w:r>
        <w:rPr>
          <w:rFonts w:ascii="宋体" w:hAnsi="宋体" w:cs="TimesNewRomanPSMT" w:hint="eastAsia"/>
          <w:kern w:val="0"/>
          <w:sz w:val="24"/>
          <w:szCs w:val="24"/>
          <w:u w:val="single"/>
        </w:rPr>
        <w:t xml:space="preserve">     </w:t>
      </w:r>
    </w:p>
    <w:p w:rsidR="00EE5750" w:rsidRDefault="00EE5750" w:rsidP="00EE5750">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系</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（投标人名称）的法定代表人。</w:t>
      </w:r>
    </w:p>
    <w:p w:rsidR="00EE5750" w:rsidRDefault="00EE5750" w:rsidP="00EE5750">
      <w:pPr>
        <w:autoSpaceDE w:val="0"/>
        <w:autoSpaceDN w:val="0"/>
        <w:adjustRightInd w:val="0"/>
        <w:spacing w:line="420" w:lineRule="exact"/>
        <w:ind w:firstLineChars="200" w:firstLine="480"/>
        <w:jc w:val="left"/>
        <w:rPr>
          <w:rFonts w:ascii="宋体" w:hAnsi="宋体" w:cs="仿宋_GB2312"/>
          <w:kern w:val="0"/>
          <w:sz w:val="24"/>
          <w:szCs w:val="24"/>
        </w:rPr>
      </w:pPr>
    </w:p>
    <w:p w:rsidR="00EE5750" w:rsidRDefault="00EE5750" w:rsidP="00EE5750">
      <w:pPr>
        <w:autoSpaceDE w:val="0"/>
        <w:autoSpaceDN w:val="0"/>
        <w:adjustRightInd w:val="0"/>
        <w:spacing w:line="42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特此证明。</w:t>
      </w:r>
    </w:p>
    <w:p w:rsidR="00EE5750" w:rsidRDefault="00EE5750" w:rsidP="00EE5750">
      <w:pPr>
        <w:autoSpaceDE w:val="0"/>
        <w:autoSpaceDN w:val="0"/>
        <w:adjustRightInd w:val="0"/>
        <w:spacing w:line="420" w:lineRule="exact"/>
        <w:ind w:firstLineChars="200" w:firstLine="480"/>
        <w:jc w:val="right"/>
        <w:rPr>
          <w:rFonts w:ascii="宋体" w:hAnsi="宋体" w:cs="仿宋_GB2312"/>
          <w:kern w:val="0"/>
          <w:sz w:val="24"/>
          <w:szCs w:val="24"/>
        </w:rPr>
      </w:pPr>
    </w:p>
    <w:p w:rsidR="00EE5750" w:rsidRDefault="00EE5750" w:rsidP="00EE5750">
      <w:pPr>
        <w:autoSpaceDE w:val="0"/>
        <w:autoSpaceDN w:val="0"/>
        <w:adjustRightInd w:val="0"/>
        <w:spacing w:line="420" w:lineRule="exact"/>
        <w:ind w:firstLineChars="200" w:firstLine="480"/>
        <w:jc w:val="right"/>
        <w:rPr>
          <w:rFonts w:ascii="宋体" w:hAnsi="宋体" w:cs="仿宋_GB2312"/>
          <w:kern w:val="0"/>
          <w:sz w:val="24"/>
          <w:szCs w:val="24"/>
        </w:rPr>
      </w:pPr>
      <w:r>
        <w:rPr>
          <w:rFonts w:ascii="宋体" w:hAnsi="宋体" w:cs="仿宋_GB2312" w:hint="eastAsia"/>
          <w:kern w:val="0"/>
          <w:sz w:val="24"/>
          <w:szCs w:val="24"/>
        </w:rPr>
        <w:t>投标人：</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（盖单位章）</w:t>
      </w:r>
    </w:p>
    <w:p w:rsidR="00EE5750" w:rsidRDefault="00EE5750" w:rsidP="00EE5750">
      <w:pPr>
        <w:autoSpaceDE w:val="0"/>
        <w:autoSpaceDN w:val="0"/>
        <w:adjustRightInd w:val="0"/>
        <w:spacing w:line="420" w:lineRule="exact"/>
        <w:ind w:firstLineChars="200" w:firstLine="480"/>
        <w:jc w:val="right"/>
        <w:rPr>
          <w:rFonts w:ascii="宋体" w:hAnsi="宋体" w:cs="仿宋_GB2312"/>
          <w:kern w:val="0"/>
          <w:sz w:val="24"/>
          <w:szCs w:val="24"/>
        </w:rPr>
      </w:pPr>
      <w:r>
        <w:rPr>
          <w:rFonts w:ascii="宋体" w:hAnsi="宋体" w:cs="TimesNewRomanPSMT" w:hint="eastAsia"/>
          <w:kern w:val="0"/>
          <w:sz w:val="24"/>
          <w:szCs w:val="24"/>
          <w:u w:val="single"/>
        </w:rPr>
        <w:t xml:space="preserve">      </w:t>
      </w:r>
      <w:r>
        <w:rPr>
          <w:rFonts w:ascii="宋体" w:hAnsi="宋体" w:cs="仿宋_GB2312" w:hint="eastAsia"/>
          <w:kern w:val="0"/>
          <w:sz w:val="24"/>
          <w:szCs w:val="24"/>
        </w:rPr>
        <w:t>年</w:t>
      </w:r>
      <w:r>
        <w:rPr>
          <w:rFonts w:ascii="宋体" w:hAnsi="宋体" w:cs="TimesNewRomanPSMT" w:hint="eastAsia"/>
          <w:kern w:val="0"/>
          <w:sz w:val="24"/>
          <w:szCs w:val="24"/>
          <w:u w:val="single"/>
        </w:rPr>
        <w:t xml:space="preserve">        </w:t>
      </w:r>
      <w:r>
        <w:rPr>
          <w:rFonts w:ascii="宋体" w:hAnsi="宋体" w:cs="仿宋_GB2312"/>
          <w:kern w:val="0"/>
          <w:sz w:val="24"/>
          <w:szCs w:val="24"/>
        </w:rPr>
        <w:t xml:space="preserve"> </w:t>
      </w:r>
      <w:r>
        <w:rPr>
          <w:rFonts w:ascii="宋体" w:hAnsi="宋体" w:cs="仿宋_GB2312" w:hint="eastAsia"/>
          <w:kern w:val="0"/>
          <w:sz w:val="24"/>
          <w:szCs w:val="24"/>
        </w:rPr>
        <w:t>月</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日</w:t>
      </w: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4"/>
          <w:szCs w:val="24"/>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8"/>
          <w:szCs w:val="28"/>
        </w:rPr>
      </w:pPr>
      <w:r>
        <w:rPr>
          <w:rFonts w:ascii="黑体" w:eastAsia="黑体" w:hAnsi="新宋体" w:cs="黑体" w:hint="eastAsia"/>
          <w:kern w:val="0"/>
          <w:sz w:val="28"/>
          <w:szCs w:val="28"/>
        </w:rPr>
        <w:lastRenderedPageBreak/>
        <w:t>（二）授权委托书</w:t>
      </w:r>
    </w:p>
    <w:p w:rsidR="00EE5750" w:rsidRDefault="00EE5750" w:rsidP="00EE5750">
      <w:pPr>
        <w:autoSpaceDE w:val="0"/>
        <w:autoSpaceDN w:val="0"/>
        <w:adjustRightInd w:val="0"/>
        <w:spacing w:line="420" w:lineRule="exact"/>
        <w:jc w:val="center"/>
        <w:outlineLvl w:val="0"/>
        <w:rPr>
          <w:rFonts w:ascii="黑体" w:eastAsia="黑体" w:hAnsi="新宋体" w:cs="黑体"/>
          <w:kern w:val="0"/>
          <w:sz w:val="24"/>
          <w:szCs w:val="24"/>
        </w:rPr>
      </w:pPr>
    </w:p>
    <w:p w:rsidR="00EE5750" w:rsidRDefault="00EE5750" w:rsidP="00EE5750">
      <w:pPr>
        <w:spacing w:line="360" w:lineRule="auto"/>
        <w:ind w:firstLineChars="200" w:firstLine="480"/>
        <w:rPr>
          <w:rFonts w:ascii="宋体" w:hAnsi="宋体" w:cs="宋体"/>
          <w:sz w:val="24"/>
          <w:szCs w:val="24"/>
        </w:rPr>
      </w:pPr>
      <w:r>
        <w:rPr>
          <w:rFonts w:ascii="宋体" w:hAnsi="宋体" w:cs="宋体" w:hint="eastAsia"/>
          <w:sz w:val="24"/>
          <w:szCs w:val="24"/>
        </w:rPr>
        <w:t xml:space="preserve"> 我</w:t>
      </w:r>
      <w:r>
        <w:rPr>
          <w:rFonts w:ascii="宋体" w:hAnsi="宋体" w:cs="宋体" w:hint="eastAsia"/>
          <w:sz w:val="24"/>
          <w:szCs w:val="24"/>
          <w:u w:val="single"/>
        </w:rPr>
        <w:t xml:space="preserve">        </w:t>
      </w:r>
      <w:r>
        <w:rPr>
          <w:rFonts w:ascii="宋体" w:hAnsi="宋体" w:cs="宋体" w:hint="eastAsia"/>
          <w:sz w:val="24"/>
          <w:szCs w:val="24"/>
        </w:rPr>
        <w:t>系</w:t>
      </w:r>
      <w:r>
        <w:rPr>
          <w:rFonts w:ascii="宋体" w:hAnsi="宋体" w:cs="宋体" w:hint="eastAsia"/>
          <w:sz w:val="24"/>
          <w:szCs w:val="24"/>
          <w:u w:val="single"/>
        </w:rPr>
        <w:t xml:space="preserve">                     </w:t>
      </w:r>
      <w:r>
        <w:rPr>
          <w:rFonts w:ascii="宋体" w:hAnsi="宋体" w:cs="宋体" w:hint="eastAsia"/>
          <w:sz w:val="24"/>
          <w:szCs w:val="24"/>
        </w:rPr>
        <w:t>的法定代表人，现授权委托</w:t>
      </w:r>
      <w:r>
        <w:rPr>
          <w:rFonts w:ascii="宋体" w:hAnsi="宋体" w:cs="宋体" w:hint="eastAsia"/>
          <w:sz w:val="24"/>
          <w:szCs w:val="24"/>
          <w:u w:val="single"/>
        </w:rPr>
        <w:t xml:space="preserve">         </w:t>
      </w:r>
      <w:r>
        <w:rPr>
          <w:rFonts w:ascii="宋体" w:hAnsi="宋体" w:cs="宋体" w:hint="eastAsia"/>
          <w:sz w:val="24"/>
          <w:szCs w:val="24"/>
        </w:rPr>
        <w:t>（身份证号：</w:t>
      </w:r>
      <w:r>
        <w:rPr>
          <w:rFonts w:ascii="宋体" w:hAnsi="宋体" w:cs="宋体" w:hint="eastAsia"/>
          <w:sz w:val="24"/>
          <w:szCs w:val="24"/>
          <w:u w:val="single"/>
        </w:rPr>
        <w:t xml:space="preserve">           </w:t>
      </w:r>
      <w:r>
        <w:rPr>
          <w:rFonts w:ascii="宋体" w:hAnsi="宋体" w:cs="宋体" w:hint="eastAsia"/>
          <w:sz w:val="24"/>
          <w:szCs w:val="24"/>
        </w:rPr>
        <w:t xml:space="preserve"> ，联系电话：</w:t>
      </w:r>
      <w:r>
        <w:rPr>
          <w:rFonts w:ascii="宋体" w:hAnsi="宋体" w:cs="宋体" w:hint="eastAsia"/>
          <w:sz w:val="24"/>
          <w:szCs w:val="24"/>
          <w:u w:val="single"/>
        </w:rPr>
        <w:t xml:space="preserve">         </w:t>
      </w:r>
      <w:r>
        <w:rPr>
          <w:rFonts w:ascii="宋体" w:hAnsi="宋体" w:cs="宋体" w:hint="eastAsia"/>
          <w:sz w:val="24"/>
          <w:szCs w:val="24"/>
        </w:rPr>
        <w:t>）为我公司处理</w:t>
      </w:r>
      <w:r>
        <w:rPr>
          <w:rFonts w:ascii="宋体" w:hAnsi="宋体" w:hint="eastAsia"/>
          <w:sz w:val="24"/>
          <w:szCs w:val="24"/>
        </w:rPr>
        <w:t>（</w:t>
      </w:r>
      <w:r>
        <w:rPr>
          <w:rFonts w:ascii="宋体" w:hAnsi="宋体" w:hint="eastAsia"/>
          <w:sz w:val="24"/>
          <w:szCs w:val="24"/>
          <w:u w:val="single"/>
        </w:rPr>
        <w:t>项目名称）</w:t>
      </w:r>
      <w:r>
        <w:rPr>
          <w:rFonts w:ascii="宋体" w:hAnsi="宋体" w:cs="宋体" w:hint="eastAsia"/>
          <w:sz w:val="24"/>
          <w:szCs w:val="24"/>
          <w:u w:val="single"/>
        </w:rPr>
        <w:t xml:space="preserve">  </w:t>
      </w:r>
      <w:r>
        <w:rPr>
          <w:rFonts w:ascii="宋体" w:hAnsi="宋体" w:cs="宋体" w:hint="eastAsia"/>
          <w:sz w:val="24"/>
          <w:szCs w:val="24"/>
        </w:rPr>
        <w:t>项目投标事宜的唯一授权委托人，该项委托权不得转让。</w:t>
      </w:r>
    </w:p>
    <w:p w:rsidR="00EE5750" w:rsidRDefault="00EE5750" w:rsidP="00EE5750">
      <w:pPr>
        <w:spacing w:line="360" w:lineRule="auto"/>
        <w:ind w:firstLineChars="200" w:firstLine="480"/>
        <w:rPr>
          <w:rFonts w:ascii="宋体" w:hAnsi="宋体" w:cs="宋体"/>
          <w:sz w:val="24"/>
          <w:szCs w:val="24"/>
        </w:rPr>
      </w:pPr>
      <w:r>
        <w:rPr>
          <w:rFonts w:ascii="宋体" w:hAnsi="宋体" w:cs="宋体" w:hint="eastAsia"/>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EE5750" w:rsidRDefault="00EE5750" w:rsidP="00EE5750">
      <w:pPr>
        <w:autoSpaceDE w:val="0"/>
        <w:autoSpaceDN w:val="0"/>
        <w:adjustRightInd w:val="0"/>
        <w:spacing w:line="360" w:lineRule="auto"/>
        <w:ind w:firstLineChars="200" w:firstLine="480"/>
        <w:jc w:val="left"/>
        <w:rPr>
          <w:rFonts w:ascii="宋体" w:hAnsi="宋体" w:cs="仿宋_GB2312"/>
          <w:color w:val="000000"/>
          <w:kern w:val="0"/>
          <w:sz w:val="24"/>
          <w:szCs w:val="24"/>
        </w:rPr>
      </w:pPr>
      <w:r>
        <w:rPr>
          <w:rFonts w:ascii="宋体" w:hAnsi="宋体" w:cs="仿宋_GB2312" w:hint="eastAsia"/>
          <w:color w:val="000000"/>
          <w:kern w:val="0"/>
          <w:sz w:val="24"/>
          <w:szCs w:val="24"/>
        </w:rPr>
        <w:t xml:space="preserve"> 附：法定代表人（单位负责人）及授权委托人身份证复印件（正反面）</w:t>
      </w:r>
    </w:p>
    <w:p w:rsidR="00EE5750" w:rsidRDefault="00EE5750" w:rsidP="00EE5750">
      <w:pPr>
        <w:spacing w:line="360" w:lineRule="auto"/>
        <w:ind w:firstLineChars="200" w:firstLine="480"/>
        <w:rPr>
          <w:rFonts w:ascii="宋体" w:hAnsi="宋体" w:cs="宋体"/>
          <w:sz w:val="24"/>
          <w:szCs w:val="24"/>
        </w:rPr>
      </w:pPr>
    </w:p>
    <w:p w:rsidR="00EE5750" w:rsidRDefault="00EE5750" w:rsidP="00EE5750">
      <w:pPr>
        <w:spacing w:line="360" w:lineRule="auto"/>
        <w:ind w:firstLineChars="200" w:firstLine="480"/>
        <w:rPr>
          <w:rFonts w:ascii="宋体" w:hAnsi="宋体" w:cs="宋体"/>
          <w:sz w:val="24"/>
          <w:szCs w:val="24"/>
        </w:rPr>
      </w:pPr>
      <w:r>
        <w:rPr>
          <w:rFonts w:ascii="宋体" w:hAnsi="宋体" w:cs="宋体" w:hint="eastAsia"/>
          <w:sz w:val="24"/>
          <w:szCs w:val="24"/>
        </w:rPr>
        <w:t>投标单位：                       （盖章）</w:t>
      </w:r>
    </w:p>
    <w:p w:rsidR="00EE5750" w:rsidRDefault="00EE5750" w:rsidP="00EE5750">
      <w:pPr>
        <w:spacing w:line="360" w:lineRule="auto"/>
        <w:ind w:firstLineChars="200" w:firstLine="480"/>
        <w:rPr>
          <w:rFonts w:ascii="宋体" w:hAnsi="宋体" w:cs="宋体"/>
          <w:sz w:val="24"/>
          <w:szCs w:val="24"/>
        </w:rPr>
      </w:pPr>
      <w:r>
        <w:rPr>
          <w:rFonts w:ascii="宋体" w:hAnsi="宋体" w:cs="宋体" w:hint="eastAsia"/>
          <w:sz w:val="24"/>
          <w:szCs w:val="24"/>
        </w:rPr>
        <w:t>法定代表人：                     （签字）</w:t>
      </w:r>
    </w:p>
    <w:p w:rsidR="00EE5750" w:rsidRDefault="00EE5750" w:rsidP="00EE5750">
      <w:pPr>
        <w:spacing w:line="360" w:lineRule="auto"/>
        <w:ind w:firstLineChars="200" w:firstLine="480"/>
        <w:rPr>
          <w:rFonts w:ascii="宋体" w:hAnsi="宋体" w:cs="宋体"/>
          <w:sz w:val="24"/>
          <w:szCs w:val="24"/>
        </w:rPr>
      </w:pPr>
      <w:r>
        <w:rPr>
          <w:rFonts w:ascii="宋体" w:hAnsi="宋体" w:cs="宋体" w:hint="eastAsia"/>
          <w:sz w:val="24"/>
          <w:szCs w:val="24"/>
        </w:rPr>
        <w:t>受委托人：                       （签字）</w:t>
      </w:r>
    </w:p>
    <w:p w:rsidR="00EE5750" w:rsidRDefault="00EE5750" w:rsidP="00EE5750">
      <w:pPr>
        <w:spacing w:line="360" w:lineRule="auto"/>
        <w:ind w:firstLineChars="200" w:firstLine="480"/>
        <w:rPr>
          <w:rFonts w:ascii="宋体" w:hAnsi="宋体"/>
          <w:bCs/>
          <w:sz w:val="24"/>
          <w:szCs w:val="24"/>
        </w:rPr>
      </w:pPr>
      <w:r>
        <w:rPr>
          <w:rFonts w:ascii="宋体" w:hAnsi="宋体" w:cs="宋体" w:hint="eastAsia"/>
          <w:sz w:val="24"/>
          <w:szCs w:val="24"/>
        </w:rPr>
        <w:t xml:space="preserve">                                                年   月   日</w:t>
      </w:r>
    </w:p>
    <w:p w:rsidR="00EE5750" w:rsidRDefault="00EE5750" w:rsidP="00EE5750">
      <w:pPr>
        <w:autoSpaceDE w:val="0"/>
        <w:autoSpaceDN w:val="0"/>
        <w:adjustRightInd w:val="0"/>
        <w:spacing w:line="360" w:lineRule="auto"/>
        <w:ind w:right="215"/>
        <w:jc w:val="center"/>
        <w:rPr>
          <w:rFonts w:ascii="宋体" w:hAnsi="宋体"/>
          <w:b/>
          <w:kern w:val="0"/>
          <w:sz w:val="32"/>
        </w:rPr>
      </w:pPr>
      <w:r>
        <w:rPr>
          <w:rFonts w:ascii="宋体" w:hAnsi="宋体"/>
          <w:b/>
          <w:kern w:val="0"/>
          <w:sz w:val="32"/>
        </w:rPr>
        <w:br w:type="page"/>
      </w:r>
      <w:r>
        <w:rPr>
          <w:rFonts w:ascii="宋体" w:hAnsi="宋体" w:hint="eastAsia"/>
          <w:b/>
          <w:kern w:val="0"/>
          <w:sz w:val="32"/>
        </w:rPr>
        <w:lastRenderedPageBreak/>
        <w:t>三、投标担保</w:t>
      </w:r>
    </w:p>
    <w:p w:rsidR="00EE5750" w:rsidRDefault="00EE5750" w:rsidP="00EE5750">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附投标保证金有效银行转账凭证原件扫描件（或图片）；</w:t>
      </w:r>
    </w:p>
    <w:p w:rsidR="00EE5750" w:rsidRDefault="00EE5750" w:rsidP="00EE5750">
      <w:pPr>
        <w:spacing w:line="400" w:lineRule="exact"/>
        <w:rPr>
          <w:rFonts w:ascii="宋体" w:hAnsi="宋体"/>
        </w:rPr>
      </w:pPr>
    </w:p>
    <w:p w:rsidR="00EE5750" w:rsidRDefault="00EE5750" w:rsidP="00EE5750">
      <w:pPr>
        <w:autoSpaceDE w:val="0"/>
        <w:autoSpaceDN w:val="0"/>
        <w:adjustRightInd w:val="0"/>
        <w:spacing w:line="420" w:lineRule="exact"/>
        <w:jc w:val="left"/>
        <w:rPr>
          <w:rFonts w:ascii="宋体" w:hAnsi="宋体" w:cs="仿宋_GB2312"/>
          <w:kern w:val="0"/>
        </w:rPr>
      </w:pPr>
    </w:p>
    <w:p w:rsidR="00EE5750" w:rsidRDefault="00EE5750" w:rsidP="00EE5750">
      <w:pPr>
        <w:autoSpaceDE w:val="0"/>
        <w:autoSpaceDN w:val="0"/>
        <w:spacing w:line="540" w:lineRule="exact"/>
        <w:jc w:val="center"/>
        <w:rPr>
          <w:rFonts w:ascii="宋体" w:hAnsi="宋体" w:cs="宋体"/>
          <w:b/>
          <w:kern w:val="0"/>
          <w:sz w:val="28"/>
          <w:szCs w:val="28"/>
        </w:rPr>
      </w:pPr>
    </w:p>
    <w:p w:rsidR="00EE5750" w:rsidRDefault="00EE5750" w:rsidP="00EE5750">
      <w:pPr>
        <w:autoSpaceDE w:val="0"/>
        <w:autoSpaceDN w:val="0"/>
        <w:spacing w:line="540" w:lineRule="exact"/>
        <w:jc w:val="center"/>
        <w:rPr>
          <w:rFonts w:ascii="宋体" w:hAnsi="宋体" w:cs="宋体"/>
          <w:b/>
          <w:kern w:val="0"/>
          <w:sz w:val="28"/>
          <w:szCs w:val="28"/>
        </w:rPr>
      </w:pPr>
    </w:p>
    <w:p w:rsidR="00EE5750" w:rsidRDefault="00EE5750" w:rsidP="00EE5750">
      <w:pPr>
        <w:autoSpaceDE w:val="0"/>
        <w:autoSpaceDN w:val="0"/>
        <w:spacing w:line="540" w:lineRule="exact"/>
        <w:jc w:val="center"/>
        <w:rPr>
          <w:rFonts w:ascii="宋体" w:hAnsi="宋体" w:cs="宋体"/>
          <w:b/>
          <w:kern w:val="0"/>
          <w:sz w:val="28"/>
          <w:szCs w:val="28"/>
        </w:rPr>
      </w:pPr>
    </w:p>
    <w:p w:rsidR="00EE5750" w:rsidRDefault="00EE5750" w:rsidP="00EE5750">
      <w:pPr>
        <w:autoSpaceDE w:val="0"/>
        <w:autoSpaceDN w:val="0"/>
        <w:adjustRightInd w:val="0"/>
        <w:spacing w:line="420" w:lineRule="exact"/>
        <w:jc w:val="center"/>
        <w:rPr>
          <w:rFonts w:ascii="宋体" w:hAnsi="宋体"/>
          <w:sz w:val="24"/>
          <w:szCs w:val="24"/>
        </w:rPr>
      </w:pPr>
      <w:r>
        <w:rPr>
          <w:rFonts w:ascii="宋体" w:hAnsi="宋体" w:hint="eastAsia"/>
          <w:sz w:val="24"/>
          <w:szCs w:val="24"/>
        </w:rPr>
        <w:t xml:space="preserve"> </w:t>
      </w:r>
    </w:p>
    <w:p w:rsidR="00EE5750" w:rsidRDefault="00EE5750" w:rsidP="00EE5750">
      <w:pPr>
        <w:ind w:left="180"/>
        <w:jc w:val="center"/>
        <w:rPr>
          <w:rFonts w:ascii="宋体" w:hAnsi="宋体"/>
          <w:b/>
          <w:bCs/>
          <w:sz w:val="32"/>
          <w:szCs w:val="32"/>
        </w:rPr>
      </w:pPr>
      <w:r>
        <w:rPr>
          <w:rFonts w:ascii="宋体" w:hAnsi="宋体" w:hint="eastAsia"/>
          <w:b/>
          <w:bCs/>
          <w:sz w:val="24"/>
          <w:szCs w:val="24"/>
        </w:rPr>
        <w:br w:type="page"/>
      </w:r>
      <w:r>
        <w:rPr>
          <w:rFonts w:ascii="宋体" w:hAnsi="宋体" w:hint="eastAsia"/>
          <w:b/>
          <w:bCs/>
          <w:sz w:val="32"/>
          <w:szCs w:val="32"/>
        </w:rPr>
        <w:lastRenderedPageBreak/>
        <w:t>四、项目管理机构配备情况</w:t>
      </w:r>
    </w:p>
    <w:p w:rsidR="00EE5750" w:rsidRDefault="00EE5750" w:rsidP="00EE5750">
      <w:pPr>
        <w:autoSpaceDE w:val="0"/>
        <w:autoSpaceDN w:val="0"/>
        <w:adjustRightInd w:val="0"/>
        <w:spacing w:line="360" w:lineRule="auto"/>
        <w:ind w:right="215" w:firstLine="420"/>
        <w:jc w:val="center"/>
        <w:rPr>
          <w:rFonts w:ascii="宋体" w:hAnsi="宋体"/>
          <w:sz w:val="24"/>
          <w:szCs w:val="24"/>
        </w:rPr>
      </w:pPr>
      <w:r>
        <w:rPr>
          <w:rFonts w:ascii="宋体" w:hAnsi="宋体" w:hint="eastAsia"/>
          <w:sz w:val="24"/>
          <w:szCs w:val="24"/>
        </w:rPr>
        <w:t>（一）项目管理机构组成表</w:t>
      </w:r>
    </w:p>
    <w:tbl>
      <w:tblPr>
        <w:tblW w:w="0" w:type="auto"/>
        <w:jc w:val="center"/>
        <w:tblLayout w:type="fixed"/>
        <w:tblLook w:val="0000"/>
      </w:tblPr>
      <w:tblGrid>
        <w:gridCol w:w="913"/>
        <w:gridCol w:w="914"/>
        <w:gridCol w:w="914"/>
        <w:gridCol w:w="1405"/>
        <w:gridCol w:w="945"/>
        <w:gridCol w:w="945"/>
        <w:gridCol w:w="945"/>
        <w:gridCol w:w="1470"/>
        <w:gridCol w:w="944"/>
      </w:tblGrid>
      <w:tr w:rsidR="00EE5750" w:rsidTr="001B6F39">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rPr>
                <w:rFonts w:ascii="宋体" w:hAnsi="宋体"/>
                <w:sz w:val="24"/>
                <w:szCs w:val="24"/>
              </w:rPr>
            </w:pPr>
            <w:r>
              <w:rPr>
                <w:rFonts w:ascii="宋体" w:hAnsi="宋体" w:hint="eastAsia"/>
                <w:sz w:val="24"/>
                <w:szCs w:val="24"/>
              </w:rPr>
              <w:t>职务</w:t>
            </w:r>
          </w:p>
        </w:tc>
        <w:tc>
          <w:tcPr>
            <w:tcW w:w="914" w:type="dxa"/>
            <w:vMerge w:val="restart"/>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rPr>
                <w:rFonts w:ascii="宋体" w:hAnsi="宋体"/>
                <w:sz w:val="24"/>
                <w:szCs w:val="24"/>
              </w:rPr>
            </w:pPr>
            <w:r>
              <w:rPr>
                <w:rFonts w:ascii="宋体" w:hAnsi="宋体" w:hint="eastAsia"/>
                <w:sz w:val="24"/>
                <w:szCs w:val="24"/>
              </w:rPr>
              <w:t>姓名</w:t>
            </w:r>
          </w:p>
        </w:tc>
        <w:tc>
          <w:tcPr>
            <w:tcW w:w="914" w:type="dxa"/>
            <w:vMerge w:val="restart"/>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rPr>
                <w:rFonts w:ascii="宋体" w:hAnsi="宋体"/>
                <w:sz w:val="24"/>
                <w:szCs w:val="24"/>
              </w:rPr>
            </w:pPr>
            <w:r>
              <w:rPr>
                <w:rFonts w:ascii="宋体" w:hAnsi="宋体" w:hint="eastAsia"/>
                <w:sz w:val="24"/>
                <w:szCs w:val="24"/>
              </w:rPr>
              <w:t>职称</w:t>
            </w:r>
          </w:p>
        </w:tc>
        <w:tc>
          <w:tcPr>
            <w:tcW w:w="5710" w:type="dxa"/>
            <w:gridSpan w:val="5"/>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执业或职业资格证明</w:t>
            </w:r>
          </w:p>
        </w:tc>
        <w:tc>
          <w:tcPr>
            <w:tcW w:w="944"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备注</w:t>
            </w:r>
          </w:p>
        </w:tc>
      </w:tr>
      <w:tr w:rsidR="00EE5750" w:rsidTr="001B6F39">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E5750" w:rsidRDefault="00EE5750" w:rsidP="001B6F39">
            <w:pPr>
              <w:widowControl/>
              <w:jc w:val="left"/>
              <w:rPr>
                <w:rFonts w:ascii="宋体" w:hAnsi="宋体"/>
                <w:sz w:val="24"/>
                <w:szCs w:val="24"/>
              </w:rPr>
            </w:pPr>
          </w:p>
        </w:tc>
        <w:tc>
          <w:tcPr>
            <w:tcW w:w="914" w:type="dxa"/>
            <w:vMerge/>
            <w:tcBorders>
              <w:top w:val="single" w:sz="4" w:space="0" w:color="auto"/>
              <w:left w:val="nil"/>
              <w:bottom w:val="single" w:sz="4" w:space="0" w:color="auto"/>
              <w:right w:val="single" w:sz="4" w:space="0" w:color="auto"/>
            </w:tcBorders>
            <w:vAlign w:val="center"/>
          </w:tcPr>
          <w:p w:rsidR="00EE5750" w:rsidRDefault="00EE5750" w:rsidP="001B6F39">
            <w:pPr>
              <w:widowControl/>
              <w:jc w:val="left"/>
              <w:rPr>
                <w:rFonts w:ascii="宋体" w:hAnsi="宋体"/>
                <w:sz w:val="24"/>
                <w:szCs w:val="24"/>
              </w:rPr>
            </w:pPr>
          </w:p>
        </w:tc>
        <w:tc>
          <w:tcPr>
            <w:tcW w:w="914" w:type="dxa"/>
            <w:vMerge/>
            <w:tcBorders>
              <w:top w:val="single" w:sz="4" w:space="0" w:color="auto"/>
              <w:left w:val="nil"/>
              <w:bottom w:val="single" w:sz="4" w:space="0" w:color="auto"/>
              <w:right w:val="single" w:sz="4" w:space="0" w:color="auto"/>
            </w:tcBorders>
            <w:vAlign w:val="center"/>
          </w:tcPr>
          <w:p w:rsidR="00EE5750" w:rsidRDefault="00EE5750" w:rsidP="001B6F39">
            <w:pPr>
              <w:widowControl/>
              <w:jc w:val="left"/>
              <w:rPr>
                <w:rFonts w:ascii="宋体" w:hAnsi="宋体"/>
                <w:sz w:val="24"/>
                <w:szCs w:val="24"/>
              </w:rPr>
            </w:pPr>
          </w:p>
        </w:tc>
        <w:tc>
          <w:tcPr>
            <w:tcW w:w="1405"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证书名称</w:t>
            </w:r>
          </w:p>
        </w:tc>
        <w:tc>
          <w:tcPr>
            <w:tcW w:w="945"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级别</w:t>
            </w:r>
          </w:p>
        </w:tc>
        <w:tc>
          <w:tcPr>
            <w:tcW w:w="945"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证号</w:t>
            </w:r>
          </w:p>
        </w:tc>
        <w:tc>
          <w:tcPr>
            <w:tcW w:w="945"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专业</w:t>
            </w:r>
          </w:p>
        </w:tc>
        <w:tc>
          <w:tcPr>
            <w:tcW w:w="1470"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养老保险</w:t>
            </w:r>
          </w:p>
        </w:tc>
        <w:tc>
          <w:tcPr>
            <w:tcW w:w="944"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0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70"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0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70"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0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70"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0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70"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0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70"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0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70"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0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70"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0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70"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0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70"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0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70"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1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0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5"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470"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944" w:type="dxa"/>
            <w:tcBorders>
              <w:top w:val="single" w:sz="4" w:space="0" w:color="auto"/>
              <w:left w:val="nil"/>
              <w:bottom w:val="single" w:sz="4" w:space="0" w:color="auto"/>
              <w:right w:val="single" w:sz="4" w:space="0" w:color="auto"/>
            </w:tcBorders>
          </w:tcPr>
          <w:p w:rsidR="00EE5750" w:rsidRDefault="00EE5750" w:rsidP="001B6F39">
            <w:pPr>
              <w:autoSpaceDE w:val="0"/>
              <w:autoSpaceDN w:val="0"/>
              <w:adjustRightInd w:val="0"/>
              <w:spacing w:line="360" w:lineRule="auto"/>
              <w:ind w:right="215"/>
              <w:jc w:val="center"/>
              <w:rPr>
                <w:rFonts w:ascii="宋体" w:hAnsi="宋体"/>
                <w:sz w:val="24"/>
                <w:szCs w:val="24"/>
              </w:rPr>
            </w:pPr>
          </w:p>
        </w:tc>
      </w:tr>
    </w:tbl>
    <w:p w:rsidR="00EE5750" w:rsidRDefault="00EE5750" w:rsidP="009D380C">
      <w:pPr>
        <w:spacing w:beforeLines="50" w:afterLines="100" w:line="420" w:lineRule="exact"/>
        <w:jc w:val="center"/>
        <w:rPr>
          <w:rFonts w:ascii="宋体" w:hAnsi="宋体"/>
          <w:b/>
          <w:bCs/>
          <w:sz w:val="24"/>
          <w:szCs w:val="24"/>
        </w:rPr>
      </w:pPr>
    </w:p>
    <w:p w:rsidR="00EE5750" w:rsidRDefault="00EE5750" w:rsidP="009D380C">
      <w:pPr>
        <w:spacing w:beforeLines="50" w:afterLines="100" w:line="420" w:lineRule="exact"/>
        <w:jc w:val="center"/>
        <w:rPr>
          <w:rFonts w:ascii="宋体" w:hAnsi="宋体"/>
          <w:b/>
          <w:bCs/>
          <w:sz w:val="24"/>
          <w:szCs w:val="24"/>
        </w:rPr>
      </w:pPr>
    </w:p>
    <w:p w:rsidR="00EE5750" w:rsidRDefault="00EE5750" w:rsidP="009D380C">
      <w:pPr>
        <w:spacing w:beforeLines="50" w:afterLines="100" w:line="420" w:lineRule="exact"/>
        <w:jc w:val="center"/>
        <w:rPr>
          <w:rFonts w:ascii="宋体" w:hAnsi="宋体"/>
          <w:b/>
          <w:bCs/>
          <w:sz w:val="24"/>
          <w:szCs w:val="24"/>
        </w:rPr>
      </w:pPr>
    </w:p>
    <w:p w:rsidR="00EE5750" w:rsidRDefault="00EE5750" w:rsidP="00EE5750">
      <w:pPr>
        <w:pStyle w:val="1"/>
        <w:rPr>
          <w:rFonts w:ascii="宋体" w:hAnsi="宋体"/>
          <w:sz w:val="24"/>
          <w:szCs w:val="24"/>
        </w:rPr>
      </w:pPr>
    </w:p>
    <w:p w:rsidR="00EE5750" w:rsidRDefault="00EE5750" w:rsidP="00EE5750">
      <w:pPr>
        <w:rPr>
          <w:rFonts w:ascii="宋体" w:hAnsi="宋体"/>
          <w:b/>
          <w:bCs/>
          <w:sz w:val="24"/>
          <w:szCs w:val="24"/>
        </w:rPr>
      </w:pPr>
    </w:p>
    <w:p w:rsidR="00EE5750" w:rsidRDefault="00EE5750" w:rsidP="00EE5750">
      <w:pPr>
        <w:pStyle w:val="1"/>
        <w:rPr>
          <w:rFonts w:ascii="宋体" w:hAnsi="宋体"/>
          <w:sz w:val="24"/>
          <w:szCs w:val="24"/>
        </w:rPr>
      </w:pPr>
    </w:p>
    <w:p w:rsidR="00EE5750" w:rsidRDefault="00EE5750" w:rsidP="00EE5750"/>
    <w:p w:rsidR="00EE5750" w:rsidRDefault="00EE5750" w:rsidP="00EE5750">
      <w:pPr>
        <w:pStyle w:val="a6"/>
        <w:ind w:firstLine="210"/>
      </w:pPr>
    </w:p>
    <w:p w:rsidR="00EE5750" w:rsidRDefault="00EE5750" w:rsidP="009D380C">
      <w:pPr>
        <w:spacing w:beforeLines="50" w:afterLines="100" w:line="420" w:lineRule="exact"/>
        <w:jc w:val="center"/>
        <w:rPr>
          <w:rFonts w:ascii="宋体" w:hAnsi="宋体"/>
          <w:b/>
          <w:bCs/>
          <w:sz w:val="32"/>
          <w:szCs w:val="32"/>
        </w:rPr>
      </w:pPr>
      <w:r>
        <w:rPr>
          <w:rFonts w:ascii="宋体" w:hAnsi="宋体" w:hint="eastAsia"/>
          <w:b/>
          <w:bCs/>
          <w:sz w:val="32"/>
          <w:szCs w:val="32"/>
        </w:rPr>
        <w:lastRenderedPageBreak/>
        <w:t>（二）主要人员简历表</w:t>
      </w:r>
    </w:p>
    <w:p w:rsidR="00EE5750" w:rsidRDefault="00EE5750" w:rsidP="00EE5750">
      <w:pPr>
        <w:spacing w:line="420" w:lineRule="exact"/>
        <w:rPr>
          <w:rFonts w:ascii="宋体" w:hAnsi="宋体"/>
          <w:sz w:val="24"/>
          <w:szCs w:val="24"/>
        </w:rPr>
      </w:pPr>
      <w:r>
        <w:rPr>
          <w:rFonts w:ascii="宋体" w:hAnsi="宋体" w:hint="eastAsia"/>
          <w:sz w:val="24"/>
          <w:szCs w:val="24"/>
        </w:rPr>
        <w:t>附1：项目经理简历表</w:t>
      </w:r>
    </w:p>
    <w:p w:rsidR="00EE5750" w:rsidRDefault="00EE5750" w:rsidP="00EE5750">
      <w:pPr>
        <w:spacing w:line="420" w:lineRule="exact"/>
        <w:ind w:firstLineChars="200" w:firstLine="480"/>
        <w:rPr>
          <w:rFonts w:ascii="宋体" w:hAnsi="宋体"/>
          <w:sz w:val="24"/>
          <w:szCs w:val="24"/>
        </w:rPr>
      </w:pPr>
      <w:r>
        <w:rPr>
          <w:rFonts w:ascii="宋体" w:hAnsi="宋体" w:hint="eastAsia"/>
          <w:sz w:val="24"/>
          <w:szCs w:val="24"/>
        </w:rPr>
        <w:t>项目经理应附</w:t>
      </w:r>
      <w:r>
        <w:rPr>
          <w:rFonts w:ascii="宋体" w:hAnsi="宋体" w:cs="仿宋_GB2312" w:hint="eastAsia"/>
          <w:kern w:val="0"/>
          <w:sz w:val="24"/>
          <w:szCs w:val="24"/>
        </w:rPr>
        <w:t>建造师执业注册资格证书、安全生产考核合格证书、身份证</w:t>
      </w:r>
      <w:r>
        <w:rPr>
          <w:rFonts w:ascii="宋体" w:hAnsi="宋体" w:hint="eastAsia"/>
          <w:sz w:val="24"/>
          <w:szCs w:val="24"/>
        </w:rPr>
        <w:t>、职称证、养老保险复印件，管理过的项目业绩须</w:t>
      </w:r>
      <w:r>
        <w:rPr>
          <w:rFonts w:ascii="宋体" w:hAnsi="宋体" w:cs="仿宋_GB2312" w:hint="eastAsia"/>
          <w:kern w:val="0"/>
          <w:sz w:val="24"/>
          <w:szCs w:val="24"/>
        </w:rPr>
        <w:t>提供法定媒介中标(成交)公示网页截图、合同、中标通知书(或竣工备案表)，并在投标文件中附完整的复印件。</w:t>
      </w:r>
      <w:r>
        <w:rPr>
          <w:rFonts w:ascii="宋体" w:hAnsi="宋体" w:hint="eastAsia"/>
          <w:sz w:val="24"/>
          <w:szCs w:val="24"/>
        </w:rPr>
        <w:t>类似项目限于以项目经理身份参与的项目。</w:t>
      </w:r>
    </w:p>
    <w:tbl>
      <w:tblPr>
        <w:tblW w:w="9039" w:type="dxa"/>
        <w:jc w:val="center"/>
        <w:tblLayout w:type="fixed"/>
        <w:tblLook w:val="0000"/>
      </w:tblPr>
      <w:tblGrid>
        <w:gridCol w:w="1233"/>
        <w:gridCol w:w="1029"/>
        <w:gridCol w:w="1204"/>
        <w:gridCol w:w="1355"/>
        <w:gridCol w:w="1959"/>
        <w:gridCol w:w="2259"/>
      </w:tblGrid>
      <w:tr w:rsidR="00EE5750" w:rsidTr="0050631A">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姓  名</w:t>
            </w:r>
          </w:p>
        </w:tc>
        <w:tc>
          <w:tcPr>
            <w:tcW w:w="102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c>
          <w:tcPr>
            <w:tcW w:w="1204"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年  龄</w:t>
            </w:r>
          </w:p>
        </w:tc>
        <w:tc>
          <w:tcPr>
            <w:tcW w:w="1355"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学历</w:t>
            </w:r>
          </w:p>
        </w:tc>
        <w:tc>
          <w:tcPr>
            <w:tcW w:w="22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r>
      <w:tr w:rsidR="00EE5750" w:rsidTr="0050631A">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职  称</w:t>
            </w:r>
          </w:p>
        </w:tc>
        <w:tc>
          <w:tcPr>
            <w:tcW w:w="102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c>
          <w:tcPr>
            <w:tcW w:w="1204"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职  务</w:t>
            </w:r>
          </w:p>
        </w:tc>
        <w:tc>
          <w:tcPr>
            <w:tcW w:w="1355"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拟在本工程任职</w:t>
            </w:r>
          </w:p>
        </w:tc>
        <w:tc>
          <w:tcPr>
            <w:tcW w:w="22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r>
      <w:tr w:rsidR="00EE5750" w:rsidTr="0050631A">
        <w:trPr>
          <w:trHeight w:val="374"/>
          <w:jc w:val="center"/>
        </w:trPr>
        <w:tc>
          <w:tcPr>
            <w:tcW w:w="3466" w:type="dxa"/>
            <w:gridSpan w:val="3"/>
            <w:tcBorders>
              <w:top w:val="single" w:sz="4" w:space="0" w:color="auto"/>
              <w:left w:val="single" w:sz="4" w:space="0" w:color="auto"/>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注册建造师执业资格等级</w:t>
            </w:r>
          </w:p>
        </w:tc>
        <w:tc>
          <w:tcPr>
            <w:tcW w:w="1355"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 xml:space="preserve">      级</w:t>
            </w:r>
          </w:p>
        </w:tc>
        <w:tc>
          <w:tcPr>
            <w:tcW w:w="19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建造师专业</w:t>
            </w:r>
          </w:p>
        </w:tc>
        <w:tc>
          <w:tcPr>
            <w:tcW w:w="22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r>
      <w:tr w:rsidR="00EE5750" w:rsidTr="0050631A">
        <w:trPr>
          <w:trHeight w:val="374"/>
          <w:jc w:val="center"/>
        </w:trPr>
        <w:tc>
          <w:tcPr>
            <w:tcW w:w="3466" w:type="dxa"/>
            <w:gridSpan w:val="3"/>
            <w:tcBorders>
              <w:top w:val="single" w:sz="4" w:space="0" w:color="auto"/>
              <w:left w:val="single" w:sz="4" w:space="0" w:color="auto"/>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安全生产考核合格证书</w:t>
            </w:r>
          </w:p>
        </w:tc>
        <w:tc>
          <w:tcPr>
            <w:tcW w:w="5573" w:type="dxa"/>
            <w:gridSpan w:val="3"/>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r>
      <w:tr w:rsidR="00EE5750" w:rsidTr="0050631A">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毕业学校</w:t>
            </w:r>
          </w:p>
        </w:tc>
        <w:tc>
          <w:tcPr>
            <w:tcW w:w="7806" w:type="dxa"/>
            <w:gridSpan w:val="5"/>
            <w:tcBorders>
              <w:top w:val="single" w:sz="4" w:space="0" w:color="auto"/>
              <w:left w:val="nil"/>
              <w:bottom w:val="single" w:sz="4" w:space="0" w:color="auto"/>
              <w:right w:val="single" w:sz="4" w:space="0" w:color="auto"/>
            </w:tcBorders>
            <w:vAlign w:val="center"/>
          </w:tcPr>
          <w:p w:rsidR="00EE5750" w:rsidRDefault="00EE5750" w:rsidP="001B6F39">
            <w:pPr>
              <w:ind w:firstLineChars="400" w:firstLine="960"/>
              <w:rPr>
                <w:rFonts w:ascii="宋体" w:hAnsi="宋体"/>
                <w:sz w:val="24"/>
                <w:szCs w:val="24"/>
              </w:rPr>
            </w:pPr>
            <w:r>
              <w:rPr>
                <w:rFonts w:ascii="宋体" w:hAnsi="宋体" w:hint="eastAsia"/>
                <w:sz w:val="24"/>
                <w:szCs w:val="24"/>
              </w:rPr>
              <w:t>年毕业于                  学校            专业</w:t>
            </w:r>
          </w:p>
        </w:tc>
      </w:tr>
      <w:tr w:rsidR="00EE5750" w:rsidTr="0050631A">
        <w:trPr>
          <w:trHeight w:val="374"/>
          <w:jc w:val="center"/>
        </w:trPr>
        <w:tc>
          <w:tcPr>
            <w:tcW w:w="9039" w:type="dxa"/>
            <w:gridSpan w:val="6"/>
            <w:tcBorders>
              <w:top w:val="single" w:sz="4" w:space="0" w:color="auto"/>
              <w:left w:val="single" w:sz="4" w:space="0" w:color="auto"/>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主要工作经历</w:t>
            </w:r>
          </w:p>
        </w:tc>
      </w:tr>
      <w:tr w:rsidR="00EE5750" w:rsidTr="0050631A">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时  间</w:t>
            </w:r>
          </w:p>
        </w:tc>
        <w:tc>
          <w:tcPr>
            <w:tcW w:w="3588" w:type="dxa"/>
            <w:gridSpan w:val="3"/>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参加过的类似项目名称</w:t>
            </w:r>
          </w:p>
        </w:tc>
        <w:tc>
          <w:tcPr>
            <w:tcW w:w="19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工程概况说明</w:t>
            </w:r>
          </w:p>
        </w:tc>
        <w:tc>
          <w:tcPr>
            <w:tcW w:w="22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发包人及联系电话</w:t>
            </w:r>
          </w:p>
        </w:tc>
      </w:tr>
      <w:tr w:rsidR="00EE5750" w:rsidTr="0050631A">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jc w:val="center"/>
              <w:rPr>
                <w:rFonts w:ascii="宋体" w:hAnsi="宋体"/>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r>
      <w:tr w:rsidR="00EE5750" w:rsidTr="0050631A">
        <w:trPr>
          <w:trHeight w:val="374"/>
          <w:jc w:val="center"/>
        </w:trPr>
        <w:tc>
          <w:tcPr>
            <w:tcW w:w="1233"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jc w:val="center"/>
              <w:rPr>
                <w:rFonts w:ascii="宋体" w:hAnsi="宋体"/>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r>
      <w:tr w:rsidR="00EE5750" w:rsidTr="0050631A">
        <w:trPr>
          <w:trHeight w:val="386"/>
          <w:jc w:val="center"/>
        </w:trPr>
        <w:tc>
          <w:tcPr>
            <w:tcW w:w="1233"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jc w:val="center"/>
              <w:rPr>
                <w:rFonts w:ascii="宋体" w:hAnsi="宋体"/>
                <w:sz w:val="24"/>
                <w:szCs w:val="24"/>
              </w:rPr>
            </w:pPr>
          </w:p>
        </w:tc>
        <w:tc>
          <w:tcPr>
            <w:tcW w:w="3588" w:type="dxa"/>
            <w:gridSpan w:val="3"/>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c>
          <w:tcPr>
            <w:tcW w:w="19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c>
          <w:tcPr>
            <w:tcW w:w="2259" w:type="dxa"/>
            <w:tcBorders>
              <w:top w:val="single" w:sz="4" w:space="0" w:color="auto"/>
              <w:left w:val="nil"/>
              <w:bottom w:val="single" w:sz="4" w:space="0" w:color="auto"/>
              <w:right w:val="single" w:sz="4" w:space="0" w:color="auto"/>
            </w:tcBorders>
            <w:vAlign w:val="center"/>
          </w:tcPr>
          <w:p w:rsidR="00EE5750" w:rsidRDefault="00EE5750" w:rsidP="001B6F39">
            <w:pPr>
              <w:jc w:val="center"/>
              <w:rPr>
                <w:rFonts w:ascii="宋体" w:hAnsi="宋体"/>
                <w:sz w:val="24"/>
                <w:szCs w:val="24"/>
              </w:rPr>
            </w:pPr>
          </w:p>
        </w:tc>
      </w:tr>
    </w:tbl>
    <w:p w:rsidR="00EE5750" w:rsidRDefault="00EE5750" w:rsidP="00EE5750">
      <w:pPr>
        <w:spacing w:line="420" w:lineRule="exact"/>
        <w:rPr>
          <w:rFonts w:ascii="宋体" w:hAnsi="宋体"/>
          <w:sz w:val="24"/>
          <w:szCs w:val="24"/>
        </w:rPr>
      </w:pPr>
    </w:p>
    <w:p w:rsidR="00EE5750" w:rsidRDefault="00EE5750" w:rsidP="00EE5750">
      <w:pPr>
        <w:spacing w:line="420" w:lineRule="exact"/>
        <w:rPr>
          <w:rFonts w:ascii="宋体" w:hAnsi="宋体"/>
          <w:sz w:val="24"/>
          <w:szCs w:val="24"/>
        </w:rPr>
      </w:pPr>
    </w:p>
    <w:p w:rsidR="00EE5750" w:rsidRDefault="00EE5750" w:rsidP="00EE5750">
      <w:pPr>
        <w:pStyle w:val="a6"/>
        <w:ind w:firstLine="210"/>
      </w:pPr>
    </w:p>
    <w:p w:rsidR="00EE5750" w:rsidRDefault="00EE5750" w:rsidP="00EE5750">
      <w:pPr>
        <w:spacing w:line="420" w:lineRule="exact"/>
        <w:rPr>
          <w:rFonts w:ascii="宋体" w:hAnsi="宋体"/>
          <w:sz w:val="24"/>
          <w:szCs w:val="24"/>
        </w:rPr>
      </w:pPr>
    </w:p>
    <w:p w:rsidR="00EE5750" w:rsidRDefault="00EE5750" w:rsidP="00EE5750">
      <w:pPr>
        <w:spacing w:line="420" w:lineRule="exact"/>
        <w:rPr>
          <w:rFonts w:ascii="宋体" w:hAnsi="宋体"/>
          <w:sz w:val="24"/>
          <w:szCs w:val="24"/>
        </w:rPr>
      </w:pPr>
    </w:p>
    <w:p w:rsidR="00EE5750" w:rsidRDefault="00EE5750" w:rsidP="00EE5750">
      <w:pPr>
        <w:spacing w:line="420" w:lineRule="exact"/>
        <w:rPr>
          <w:rFonts w:ascii="宋体" w:hAnsi="宋体"/>
          <w:sz w:val="24"/>
          <w:szCs w:val="24"/>
        </w:rPr>
      </w:pPr>
    </w:p>
    <w:p w:rsidR="00EE5750" w:rsidRDefault="00EE5750" w:rsidP="00EE5750">
      <w:pPr>
        <w:spacing w:line="420" w:lineRule="exact"/>
        <w:rPr>
          <w:rFonts w:ascii="宋体" w:hAnsi="宋体"/>
          <w:sz w:val="24"/>
          <w:szCs w:val="24"/>
        </w:rPr>
      </w:pPr>
    </w:p>
    <w:p w:rsidR="00EE5750" w:rsidRDefault="00EE5750" w:rsidP="00EE5750">
      <w:pPr>
        <w:spacing w:line="420" w:lineRule="exact"/>
        <w:rPr>
          <w:rFonts w:ascii="宋体" w:hAnsi="宋体"/>
          <w:sz w:val="24"/>
          <w:szCs w:val="24"/>
        </w:rPr>
      </w:pPr>
    </w:p>
    <w:p w:rsidR="00EE5750" w:rsidRDefault="00EE5750" w:rsidP="00EE5750">
      <w:pPr>
        <w:pStyle w:val="1"/>
      </w:pPr>
    </w:p>
    <w:p w:rsidR="00EE5750" w:rsidRDefault="00EE5750" w:rsidP="00EE5750">
      <w:pPr>
        <w:spacing w:line="420" w:lineRule="exact"/>
        <w:rPr>
          <w:rFonts w:ascii="宋体" w:hAnsi="宋体"/>
          <w:sz w:val="24"/>
          <w:szCs w:val="24"/>
        </w:rPr>
      </w:pPr>
    </w:p>
    <w:p w:rsidR="0050631A" w:rsidRDefault="0050631A" w:rsidP="00EE5750">
      <w:pPr>
        <w:spacing w:line="420" w:lineRule="exact"/>
        <w:rPr>
          <w:rFonts w:ascii="宋体" w:hAnsi="宋体"/>
          <w:sz w:val="24"/>
          <w:szCs w:val="24"/>
        </w:rPr>
      </w:pPr>
    </w:p>
    <w:p w:rsidR="0050631A" w:rsidRDefault="0050631A" w:rsidP="00EE5750">
      <w:pPr>
        <w:spacing w:line="420" w:lineRule="exact"/>
        <w:rPr>
          <w:rFonts w:ascii="宋体" w:hAnsi="宋体"/>
          <w:sz w:val="24"/>
          <w:szCs w:val="24"/>
        </w:rPr>
      </w:pPr>
    </w:p>
    <w:p w:rsidR="0050631A" w:rsidRDefault="0050631A" w:rsidP="00EE5750">
      <w:pPr>
        <w:spacing w:line="420" w:lineRule="exact"/>
        <w:rPr>
          <w:rFonts w:ascii="宋体" w:hAnsi="宋体"/>
          <w:sz w:val="24"/>
          <w:szCs w:val="24"/>
        </w:rPr>
      </w:pPr>
    </w:p>
    <w:p w:rsidR="0050631A" w:rsidRDefault="0050631A" w:rsidP="00EE5750">
      <w:pPr>
        <w:spacing w:line="420" w:lineRule="exact"/>
        <w:rPr>
          <w:rFonts w:ascii="宋体" w:hAnsi="宋体"/>
          <w:sz w:val="24"/>
          <w:szCs w:val="24"/>
        </w:rPr>
      </w:pPr>
    </w:p>
    <w:p w:rsidR="00EE5750" w:rsidRDefault="00EE5750" w:rsidP="00EE5750">
      <w:pPr>
        <w:spacing w:line="420" w:lineRule="exact"/>
        <w:rPr>
          <w:rFonts w:ascii="宋体" w:hAnsi="宋体"/>
          <w:sz w:val="24"/>
          <w:szCs w:val="24"/>
        </w:rPr>
      </w:pPr>
      <w:r>
        <w:rPr>
          <w:rFonts w:ascii="宋体" w:hAnsi="宋体" w:hint="eastAsia"/>
          <w:sz w:val="24"/>
          <w:szCs w:val="24"/>
        </w:rPr>
        <w:lastRenderedPageBreak/>
        <w:t>附2：主要项目管理人员简历表</w:t>
      </w:r>
    </w:p>
    <w:p w:rsidR="00EE5750" w:rsidRDefault="00EE5750" w:rsidP="00EE5750">
      <w:pPr>
        <w:spacing w:line="420" w:lineRule="exact"/>
        <w:ind w:firstLineChars="200" w:firstLine="480"/>
        <w:rPr>
          <w:rFonts w:ascii="宋体" w:hAnsi="宋体"/>
          <w:sz w:val="24"/>
          <w:szCs w:val="24"/>
        </w:rPr>
      </w:pPr>
      <w:r>
        <w:rPr>
          <w:rFonts w:ascii="宋体" w:hAnsi="宋体" w:hint="eastAsia"/>
          <w:sz w:val="24"/>
          <w:szCs w:val="24"/>
        </w:rPr>
        <w:t>主要项目管理人员是指技术负责人、专职安全生产管理员等岗位人员。应附身份证、执业证或岗位证书、养老保险复印件，专职安全生产管理人员应附安全生产考核合格证书。</w:t>
      </w:r>
    </w:p>
    <w:tbl>
      <w:tblPr>
        <w:tblW w:w="0" w:type="auto"/>
        <w:jc w:val="center"/>
        <w:tblLayout w:type="fixed"/>
        <w:tblLook w:val="0000"/>
      </w:tblPr>
      <w:tblGrid>
        <w:gridCol w:w="1104"/>
        <w:gridCol w:w="1250"/>
        <w:gridCol w:w="1894"/>
        <w:gridCol w:w="1590"/>
        <w:gridCol w:w="2891"/>
      </w:tblGrid>
      <w:tr w:rsidR="00EE5750" w:rsidTr="001B6F39">
        <w:trPr>
          <w:trHeight w:val="649"/>
          <w:jc w:val="center"/>
        </w:trPr>
        <w:tc>
          <w:tcPr>
            <w:tcW w:w="8729" w:type="dxa"/>
            <w:gridSpan w:val="5"/>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r>
              <w:rPr>
                <w:rFonts w:ascii="宋体" w:hAnsi="宋体" w:hint="eastAsia"/>
                <w:sz w:val="24"/>
                <w:szCs w:val="24"/>
              </w:rPr>
              <w:t>岗位名称</w:t>
            </w:r>
          </w:p>
        </w:tc>
      </w:tr>
      <w:tr w:rsidR="00EE5750" w:rsidTr="001B6F39">
        <w:trPr>
          <w:trHeight w:val="475"/>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r>
              <w:rPr>
                <w:rFonts w:ascii="宋体" w:hAnsi="宋体" w:hint="eastAsia"/>
                <w:sz w:val="24"/>
                <w:szCs w:val="24"/>
              </w:rPr>
              <w:t>姓    名</w:t>
            </w:r>
          </w:p>
        </w:tc>
        <w:tc>
          <w:tcPr>
            <w:tcW w:w="1894"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p>
        </w:tc>
        <w:tc>
          <w:tcPr>
            <w:tcW w:w="1590" w:type="dxa"/>
            <w:tcBorders>
              <w:top w:val="single" w:sz="4" w:space="0" w:color="auto"/>
              <w:left w:val="nil"/>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r>
              <w:rPr>
                <w:rFonts w:ascii="宋体" w:hAnsi="宋体" w:hint="eastAsia"/>
                <w:sz w:val="24"/>
                <w:szCs w:val="24"/>
              </w:rPr>
              <w:t>年    龄</w:t>
            </w:r>
          </w:p>
        </w:tc>
        <w:tc>
          <w:tcPr>
            <w:tcW w:w="2891" w:type="dxa"/>
            <w:tcBorders>
              <w:top w:val="single" w:sz="4" w:space="0" w:color="auto"/>
              <w:left w:val="nil"/>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p>
        </w:tc>
      </w:tr>
      <w:tr w:rsidR="00EE5750" w:rsidTr="001B6F39">
        <w:trPr>
          <w:trHeight w:val="399"/>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r>
              <w:rPr>
                <w:rFonts w:ascii="宋体" w:hAnsi="宋体" w:hint="eastAsia"/>
                <w:sz w:val="24"/>
                <w:szCs w:val="24"/>
              </w:rPr>
              <w:t>性    别</w:t>
            </w:r>
          </w:p>
        </w:tc>
        <w:tc>
          <w:tcPr>
            <w:tcW w:w="1894"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p>
        </w:tc>
        <w:tc>
          <w:tcPr>
            <w:tcW w:w="1590" w:type="dxa"/>
            <w:tcBorders>
              <w:top w:val="single" w:sz="4" w:space="0" w:color="auto"/>
              <w:left w:val="nil"/>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r>
              <w:rPr>
                <w:rFonts w:ascii="宋体" w:hAnsi="宋体" w:hint="eastAsia"/>
                <w:sz w:val="24"/>
                <w:szCs w:val="24"/>
              </w:rPr>
              <w:t>毕业学校</w:t>
            </w:r>
          </w:p>
        </w:tc>
        <w:tc>
          <w:tcPr>
            <w:tcW w:w="2891" w:type="dxa"/>
            <w:tcBorders>
              <w:top w:val="single" w:sz="4" w:space="0" w:color="auto"/>
              <w:left w:val="nil"/>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p>
        </w:tc>
      </w:tr>
      <w:tr w:rsidR="00EE5750" w:rsidTr="001B6F39">
        <w:trPr>
          <w:trHeight w:val="548"/>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r>
              <w:rPr>
                <w:rFonts w:ascii="宋体" w:hAnsi="宋体" w:hint="eastAsia"/>
                <w:sz w:val="24"/>
                <w:szCs w:val="24"/>
              </w:rPr>
              <w:t>学历和专业</w:t>
            </w:r>
          </w:p>
        </w:tc>
        <w:tc>
          <w:tcPr>
            <w:tcW w:w="1894"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p>
        </w:tc>
        <w:tc>
          <w:tcPr>
            <w:tcW w:w="1590" w:type="dxa"/>
            <w:tcBorders>
              <w:top w:val="single" w:sz="4" w:space="0" w:color="auto"/>
              <w:left w:val="nil"/>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r>
              <w:rPr>
                <w:rFonts w:ascii="宋体" w:hAnsi="宋体" w:hint="eastAsia"/>
                <w:sz w:val="24"/>
                <w:szCs w:val="24"/>
              </w:rPr>
              <w:t>毕业时间</w:t>
            </w:r>
          </w:p>
        </w:tc>
        <w:tc>
          <w:tcPr>
            <w:tcW w:w="2891" w:type="dxa"/>
            <w:tcBorders>
              <w:top w:val="single" w:sz="4" w:space="0" w:color="auto"/>
              <w:left w:val="nil"/>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p>
        </w:tc>
      </w:tr>
      <w:tr w:rsidR="00EE5750" w:rsidTr="001B6F39">
        <w:trPr>
          <w:trHeight w:val="444"/>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r>
              <w:rPr>
                <w:rFonts w:ascii="宋体" w:hAnsi="宋体" w:hint="eastAsia"/>
                <w:sz w:val="24"/>
                <w:szCs w:val="24"/>
              </w:rPr>
              <w:t>拥有的执业资格</w:t>
            </w:r>
          </w:p>
        </w:tc>
        <w:tc>
          <w:tcPr>
            <w:tcW w:w="1894"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p>
        </w:tc>
        <w:tc>
          <w:tcPr>
            <w:tcW w:w="1590" w:type="dxa"/>
            <w:tcBorders>
              <w:top w:val="single" w:sz="4" w:space="0" w:color="auto"/>
              <w:left w:val="nil"/>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r>
              <w:rPr>
                <w:rFonts w:ascii="宋体" w:hAnsi="宋体" w:hint="eastAsia"/>
                <w:sz w:val="24"/>
                <w:szCs w:val="24"/>
              </w:rPr>
              <w:t>专业职称</w:t>
            </w:r>
          </w:p>
        </w:tc>
        <w:tc>
          <w:tcPr>
            <w:tcW w:w="2891" w:type="dxa"/>
            <w:tcBorders>
              <w:top w:val="single" w:sz="4" w:space="0" w:color="auto"/>
              <w:left w:val="nil"/>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p>
        </w:tc>
      </w:tr>
      <w:tr w:rsidR="00EE5750" w:rsidTr="001B6F39">
        <w:trPr>
          <w:trHeight w:val="635"/>
          <w:jc w:val="center"/>
        </w:trPr>
        <w:tc>
          <w:tcPr>
            <w:tcW w:w="2354" w:type="dxa"/>
            <w:gridSpan w:val="2"/>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r>
              <w:rPr>
                <w:rFonts w:ascii="宋体" w:hAnsi="宋体" w:hint="eastAsia"/>
                <w:sz w:val="24"/>
                <w:szCs w:val="24"/>
              </w:rPr>
              <w:t>执业资格证书编号</w:t>
            </w:r>
          </w:p>
        </w:tc>
        <w:tc>
          <w:tcPr>
            <w:tcW w:w="1894"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p>
        </w:tc>
        <w:tc>
          <w:tcPr>
            <w:tcW w:w="1590" w:type="dxa"/>
            <w:tcBorders>
              <w:top w:val="single" w:sz="4" w:space="0" w:color="auto"/>
              <w:left w:val="nil"/>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r>
              <w:rPr>
                <w:rFonts w:ascii="宋体" w:hAnsi="宋体" w:hint="eastAsia"/>
                <w:sz w:val="24"/>
                <w:szCs w:val="24"/>
              </w:rPr>
              <w:t>工作年限</w:t>
            </w:r>
          </w:p>
        </w:tc>
        <w:tc>
          <w:tcPr>
            <w:tcW w:w="2891" w:type="dxa"/>
            <w:tcBorders>
              <w:top w:val="single" w:sz="4" w:space="0" w:color="auto"/>
              <w:left w:val="nil"/>
              <w:bottom w:val="single" w:sz="4" w:space="0" w:color="auto"/>
              <w:right w:val="single" w:sz="4" w:space="0" w:color="auto"/>
            </w:tcBorders>
            <w:vAlign w:val="center"/>
          </w:tcPr>
          <w:p w:rsidR="00EE5750" w:rsidRDefault="00EE5750" w:rsidP="001B6F39">
            <w:pPr>
              <w:spacing w:line="640" w:lineRule="exact"/>
              <w:rPr>
                <w:rFonts w:ascii="宋体" w:hAnsi="宋体"/>
                <w:sz w:val="24"/>
                <w:szCs w:val="24"/>
              </w:rPr>
            </w:pPr>
          </w:p>
        </w:tc>
      </w:tr>
      <w:tr w:rsidR="00EE5750" w:rsidTr="001B6F39">
        <w:trPr>
          <w:trHeight w:val="2698"/>
          <w:jc w:val="center"/>
        </w:trPr>
        <w:tc>
          <w:tcPr>
            <w:tcW w:w="1104"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jc w:val="center"/>
              <w:rPr>
                <w:rFonts w:ascii="宋体" w:hAnsi="宋体"/>
                <w:sz w:val="24"/>
                <w:szCs w:val="24"/>
              </w:rPr>
            </w:pPr>
            <w:r>
              <w:rPr>
                <w:rFonts w:ascii="宋体" w:hAnsi="宋体" w:hint="eastAsia"/>
                <w:sz w:val="24"/>
                <w:szCs w:val="24"/>
              </w:rPr>
              <w:t>主要</w:t>
            </w:r>
          </w:p>
          <w:p w:rsidR="00EE5750" w:rsidRDefault="00EE5750" w:rsidP="001B6F39">
            <w:pPr>
              <w:jc w:val="center"/>
              <w:rPr>
                <w:rFonts w:ascii="宋体" w:hAnsi="宋体"/>
                <w:sz w:val="24"/>
                <w:szCs w:val="24"/>
              </w:rPr>
            </w:pPr>
            <w:r>
              <w:rPr>
                <w:rFonts w:ascii="宋体" w:hAnsi="宋体" w:hint="eastAsia"/>
                <w:sz w:val="24"/>
                <w:szCs w:val="24"/>
              </w:rPr>
              <w:t>工作</w:t>
            </w:r>
          </w:p>
          <w:p w:rsidR="00EE5750" w:rsidRDefault="00EE5750" w:rsidP="001B6F39">
            <w:pPr>
              <w:jc w:val="center"/>
              <w:rPr>
                <w:rFonts w:ascii="宋体" w:hAnsi="宋体"/>
                <w:sz w:val="24"/>
                <w:szCs w:val="24"/>
              </w:rPr>
            </w:pPr>
            <w:r>
              <w:rPr>
                <w:rFonts w:ascii="宋体" w:hAnsi="宋体" w:hint="eastAsia"/>
                <w:sz w:val="24"/>
                <w:szCs w:val="24"/>
              </w:rPr>
              <w:t>业绩</w:t>
            </w:r>
          </w:p>
          <w:p w:rsidR="00EE5750" w:rsidRDefault="00EE5750" w:rsidP="001B6F39">
            <w:pPr>
              <w:jc w:val="center"/>
              <w:rPr>
                <w:rFonts w:ascii="宋体" w:hAnsi="宋体"/>
                <w:sz w:val="24"/>
                <w:szCs w:val="24"/>
              </w:rPr>
            </w:pPr>
            <w:r>
              <w:rPr>
                <w:rFonts w:ascii="宋体" w:hAnsi="宋体" w:hint="eastAsia"/>
                <w:sz w:val="24"/>
                <w:szCs w:val="24"/>
              </w:rPr>
              <w:t>及担</w:t>
            </w:r>
          </w:p>
          <w:p w:rsidR="00EE5750" w:rsidRDefault="00EE5750" w:rsidP="001B6F39">
            <w:pPr>
              <w:jc w:val="center"/>
              <w:rPr>
                <w:rFonts w:ascii="宋体" w:hAnsi="宋体"/>
                <w:sz w:val="24"/>
                <w:szCs w:val="24"/>
              </w:rPr>
            </w:pPr>
            <w:r>
              <w:rPr>
                <w:rFonts w:ascii="宋体" w:hAnsi="宋体" w:hint="eastAsia"/>
                <w:sz w:val="24"/>
                <w:szCs w:val="24"/>
              </w:rPr>
              <w:t>任的</w:t>
            </w:r>
          </w:p>
          <w:p w:rsidR="00EE5750" w:rsidRDefault="00EE5750" w:rsidP="001B6F39">
            <w:pPr>
              <w:jc w:val="center"/>
              <w:rPr>
                <w:rFonts w:ascii="宋体" w:hAnsi="宋体"/>
                <w:sz w:val="24"/>
                <w:szCs w:val="24"/>
              </w:rPr>
            </w:pPr>
            <w:r>
              <w:rPr>
                <w:rFonts w:ascii="宋体" w:hAnsi="宋体" w:hint="eastAsia"/>
                <w:sz w:val="24"/>
                <w:szCs w:val="24"/>
              </w:rPr>
              <w:t>主要</w:t>
            </w:r>
          </w:p>
          <w:p w:rsidR="00EE5750" w:rsidRDefault="00EE5750" w:rsidP="001B6F39">
            <w:pPr>
              <w:jc w:val="center"/>
              <w:rPr>
                <w:rFonts w:ascii="宋体" w:hAnsi="宋体"/>
                <w:sz w:val="24"/>
                <w:szCs w:val="24"/>
              </w:rPr>
            </w:pPr>
            <w:r>
              <w:rPr>
                <w:rFonts w:ascii="宋体" w:hAnsi="宋体" w:hint="eastAsia"/>
                <w:sz w:val="24"/>
                <w:szCs w:val="24"/>
              </w:rPr>
              <w:t>工作</w:t>
            </w:r>
          </w:p>
        </w:tc>
        <w:tc>
          <w:tcPr>
            <w:tcW w:w="7625" w:type="dxa"/>
            <w:gridSpan w:val="4"/>
            <w:tcBorders>
              <w:top w:val="single" w:sz="4" w:space="0" w:color="auto"/>
              <w:left w:val="nil"/>
              <w:bottom w:val="single" w:sz="4" w:space="0" w:color="auto"/>
              <w:right w:val="single" w:sz="4" w:space="0" w:color="auto"/>
            </w:tcBorders>
          </w:tcPr>
          <w:p w:rsidR="00EE5750" w:rsidRDefault="00EE5750" w:rsidP="001B6F39">
            <w:pPr>
              <w:rPr>
                <w:rFonts w:ascii="宋体" w:hAnsi="宋体"/>
                <w:sz w:val="24"/>
                <w:szCs w:val="24"/>
              </w:rPr>
            </w:pPr>
          </w:p>
          <w:p w:rsidR="00EE5750" w:rsidRDefault="00EE5750" w:rsidP="001B6F39">
            <w:pPr>
              <w:rPr>
                <w:rFonts w:ascii="宋体" w:hAnsi="宋体"/>
                <w:sz w:val="24"/>
                <w:szCs w:val="24"/>
              </w:rPr>
            </w:pPr>
          </w:p>
          <w:p w:rsidR="00EE5750" w:rsidRDefault="00EE5750" w:rsidP="001B6F39">
            <w:pPr>
              <w:rPr>
                <w:rFonts w:ascii="宋体" w:hAnsi="宋体"/>
                <w:sz w:val="24"/>
                <w:szCs w:val="24"/>
              </w:rPr>
            </w:pPr>
          </w:p>
          <w:p w:rsidR="00EE5750" w:rsidRDefault="00EE5750" w:rsidP="001B6F39">
            <w:pPr>
              <w:rPr>
                <w:rFonts w:ascii="宋体" w:hAnsi="宋体"/>
                <w:sz w:val="24"/>
                <w:szCs w:val="24"/>
              </w:rPr>
            </w:pPr>
          </w:p>
          <w:p w:rsidR="00EE5750" w:rsidRDefault="00EE5750" w:rsidP="001B6F39">
            <w:pPr>
              <w:rPr>
                <w:rFonts w:ascii="宋体" w:hAnsi="宋体"/>
                <w:sz w:val="24"/>
                <w:szCs w:val="24"/>
              </w:rPr>
            </w:pPr>
          </w:p>
          <w:p w:rsidR="00EE5750" w:rsidRDefault="00EE5750" w:rsidP="001B6F39">
            <w:pPr>
              <w:rPr>
                <w:rFonts w:ascii="宋体" w:hAnsi="宋体"/>
                <w:sz w:val="24"/>
                <w:szCs w:val="24"/>
              </w:rPr>
            </w:pPr>
          </w:p>
          <w:p w:rsidR="00EE5750" w:rsidRDefault="00EE5750" w:rsidP="001B6F39">
            <w:pPr>
              <w:rPr>
                <w:rFonts w:ascii="宋体" w:hAnsi="宋体"/>
                <w:sz w:val="24"/>
                <w:szCs w:val="24"/>
              </w:rPr>
            </w:pPr>
          </w:p>
          <w:p w:rsidR="00EE5750" w:rsidRDefault="00EE5750" w:rsidP="001B6F39">
            <w:pPr>
              <w:rPr>
                <w:rFonts w:ascii="宋体" w:hAnsi="宋体"/>
                <w:sz w:val="24"/>
                <w:szCs w:val="24"/>
              </w:rPr>
            </w:pPr>
          </w:p>
          <w:p w:rsidR="00EE5750" w:rsidRDefault="00EE5750" w:rsidP="001B6F39">
            <w:pPr>
              <w:rPr>
                <w:rFonts w:ascii="宋体" w:hAnsi="宋体"/>
                <w:sz w:val="24"/>
                <w:szCs w:val="24"/>
              </w:rPr>
            </w:pPr>
          </w:p>
          <w:p w:rsidR="00EE5750" w:rsidRDefault="00EE5750" w:rsidP="001B6F39">
            <w:pPr>
              <w:rPr>
                <w:rFonts w:ascii="宋体" w:hAnsi="宋体"/>
                <w:sz w:val="24"/>
                <w:szCs w:val="24"/>
              </w:rPr>
            </w:pPr>
          </w:p>
          <w:p w:rsidR="00EE5750" w:rsidRDefault="00EE5750" w:rsidP="001B6F39">
            <w:pPr>
              <w:rPr>
                <w:rFonts w:ascii="宋体" w:hAnsi="宋体"/>
                <w:sz w:val="24"/>
                <w:szCs w:val="24"/>
              </w:rPr>
            </w:pPr>
          </w:p>
          <w:p w:rsidR="00EE5750" w:rsidRDefault="00EE5750" w:rsidP="001B6F39">
            <w:pPr>
              <w:rPr>
                <w:rFonts w:ascii="宋体" w:hAnsi="宋体"/>
                <w:sz w:val="24"/>
                <w:szCs w:val="24"/>
              </w:rPr>
            </w:pPr>
          </w:p>
        </w:tc>
      </w:tr>
    </w:tbl>
    <w:p w:rsidR="00EE5750" w:rsidRDefault="00EE5750" w:rsidP="00EE5750">
      <w:pPr>
        <w:autoSpaceDE w:val="0"/>
        <w:autoSpaceDN w:val="0"/>
        <w:adjustRightInd w:val="0"/>
        <w:spacing w:line="360" w:lineRule="auto"/>
        <w:ind w:right="215" w:firstLine="420"/>
        <w:jc w:val="center"/>
        <w:rPr>
          <w:rFonts w:ascii="宋体" w:hAnsi="宋体"/>
          <w:b/>
          <w:bCs/>
          <w:sz w:val="24"/>
          <w:szCs w:val="24"/>
        </w:rPr>
      </w:pPr>
      <w:r>
        <w:rPr>
          <w:rFonts w:ascii="宋体" w:hAnsi="宋体" w:hint="eastAsia"/>
          <w:b/>
          <w:bCs/>
          <w:sz w:val="24"/>
          <w:szCs w:val="24"/>
        </w:rPr>
        <w:t xml:space="preserve"> </w:t>
      </w:r>
    </w:p>
    <w:p w:rsidR="00EE5750" w:rsidRDefault="00EE5750" w:rsidP="00EE5750">
      <w:pPr>
        <w:pStyle w:val="a6"/>
        <w:ind w:firstLineChars="0" w:firstLine="0"/>
      </w:pPr>
    </w:p>
    <w:p w:rsidR="00EE5750" w:rsidRDefault="00EE5750" w:rsidP="00EE5750">
      <w:pPr>
        <w:pStyle w:val="a6"/>
        <w:ind w:firstLineChars="0" w:firstLine="0"/>
      </w:pPr>
    </w:p>
    <w:p w:rsidR="00EE5750" w:rsidRDefault="00EE5750" w:rsidP="00EE5750">
      <w:pPr>
        <w:pStyle w:val="a6"/>
        <w:ind w:firstLineChars="0" w:firstLine="0"/>
      </w:pPr>
    </w:p>
    <w:p w:rsidR="00EE5750" w:rsidRDefault="00EE5750" w:rsidP="00EE5750">
      <w:pPr>
        <w:pStyle w:val="a6"/>
        <w:ind w:firstLineChars="0" w:firstLine="0"/>
      </w:pPr>
    </w:p>
    <w:p w:rsidR="00EE5750" w:rsidRDefault="00EE5750" w:rsidP="00EE5750">
      <w:pPr>
        <w:pStyle w:val="a6"/>
        <w:ind w:firstLineChars="0" w:firstLine="0"/>
      </w:pPr>
    </w:p>
    <w:p w:rsidR="00EE5750" w:rsidRDefault="00EE5750" w:rsidP="00EE5750">
      <w:pPr>
        <w:pStyle w:val="a6"/>
        <w:ind w:firstLineChars="0" w:firstLine="0"/>
      </w:pPr>
    </w:p>
    <w:p w:rsidR="00EE5750" w:rsidRDefault="00EE5750" w:rsidP="00EE5750">
      <w:pPr>
        <w:pStyle w:val="a6"/>
        <w:ind w:firstLineChars="0" w:firstLine="0"/>
      </w:pPr>
    </w:p>
    <w:p w:rsidR="00EE5750" w:rsidRDefault="00EE5750" w:rsidP="00EE5750">
      <w:pPr>
        <w:pStyle w:val="a6"/>
        <w:ind w:firstLineChars="0" w:firstLine="0"/>
      </w:pPr>
    </w:p>
    <w:p w:rsidR="00EE5750" w:rsidRDefault="00EE5750" w:rsidP="00EE5750">
      <w:pPr>
        <w:pStyle w:val="a6"/>
        <w:ind w:firstLineChars="0" w:firstLine="0"/>
      </w:pPr>
    </w:p>
    <w:p w:rsidR="00EE5750" w:rsidRDefault="00EE5750" w:rsidP="00EE5750">
      <w:pPr>
        <w:autoSpaceDE w:val="0"/>
        <w:autoSpaceDN w:val="0"/>
        <w:adjustRightInd w:val="0"/>
        <w:spacing w:line="360" w:lineRule="auto"/>
        <w:ind w:right="215" w:firstLine="420"/>
        <w:jc w:val="center"/>
        <w:rPr>
          <w:rFonts w:ascii="宋体" w:hAnsi="宋体"/>
          <w:b/>
          <w:bCs/>
          <w:sz w:val="32"/>
          <w:szCs w:val="32"/>
        </w:rPr>
      </w:pPr>
      <w:r>
        <w:rPr>
          <w:rFonts w:ascii="宋体" w:hAnsi="宋体" w:hint="eastAsia"/>
          <w:b/>
          <w:bCs/>
          <w:sz w:val="32"/>
          <w:szCs w:val="32"/>
        </w:rPr>
        <w:lastRenderedPageBreak/>
        <w:t>五、投标单位基本情况表</w:t>
      </w:r>
    </w:p>
    <w:tbl>
      <w:tblPr>
        <w:tblW w:w="9355" w:type="dxa"/>
        <w:jc w:val="center"/>
        <w:tblLayout w:type="fixed"/>
        <w:tblLook w:val="0000"/>
      </w:tblPr>
      <w:tblGrid>
        <w:gridCol w:w="1748"/>
        <w:gridCol w:w="1233"/>
        <w:gridCol w:w="1233"/>
        <w:gridCol w:w="1233"/>
        <w:gridCol w:w="495"/>
        <w:gridCol w:w="35"/>
        <w:gridCol w:w="1059"/>
        <w:gridCol w:w="552"/>
        <w:gridCol w:w="533"/>
        <w:gridCol w:w="1234"/>
      </w:tblGrid>
      <w:tr w:rsidR="00EE5750" w:rsidTr="0050631A">
        <w:trPr>
          <w:trHeight w:val="507"/>
          <w:jc w:val="center"/>
        </w:trPr>
        <w:tc>
          <w:tcPr>
            <w:tcW w:w="1748"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投标人名称</w:t>
            </w:r>
          </w:p>
        </w:tc>
        <w:tc>
          <w:tcPr>
            <w:tcW w:w="7606" w:type="dxa"/>
            <w:gridSpan w:val="9"/>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left="41" w:right="215" w:hangingChars="17" w:hanging="41"/>
              <w:jc w:val="center"/>
              <w:rPr>
                <w:rFonts w:ascii="宋体" w:hAnsi="宋体"/>
                <w:sz w:val="24"/>
                <w:szCs w:val="24"/>
              </w:rPr>
            </w:pPr>
          </w:p>
        </w:tc>
      </w:tr>
      <w:tr w:rsidR="00EE5750" w:rsidTr="0050631A">
        <w:trPr>
          <w:trHeight w:val="507"/>
          <w:jc w:val="center"/>
        </w:trPr>
        <w:tc>
          <w:tcPr>
            <w:tcW w:w="1748"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注册地址</w:t>
            </w:r>
          </w:p>
        </w:tc>
        <w:tc>
          <w:tcPr>
            <w:tcW w:w="4229" w:type="dxa"/>
            <w:gridSpan w:val="5"/>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611"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邮政编码</w:t>
            </w:r>
          </w:p>
        </w:tc>
        <w:tc>
          <w:tcPr>
            <w:tcW w:w="1766"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50631A">
        <w:trPr>
          <w:trHeight w:val="507"/>
          <w:jc w:val="center"/>
        </w:trPr>
        <w:tc>
          <w:tcPr>
            <w:tcW w:w="1748" w:type="dxa"/>
            <w:vMerge w:val="restart"/>
            <w:tcBorders>
              <w:top w:val="nil"/>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联系方式</w:t>
            </w:r>
          </w:p>
        </w:tc>
        <w:tc>
          <w:tcPr>
            <w:tcW w:w="1233"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联系人</w:t>
            </w:r>
          </w:p>
        </w:tc>
        <w:tc>
          <w:tcPr>
            <w:tcW w:w="2996" w:type="dxa"/>
            <w:gridSpan w:val="4"/>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611"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电话</w:t>
            </w:r>
          </w:p>
        </w:tc>
        <w:tc>
          <w:tcPr>
            <w:tcW w:w="1766"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50631A">
        <w:trPr>
          <w:trHeight w:val="157"/>
          <w:jc w:val="center"/>
        </w:trPr>
        <w:tc>
          <w:tcPr>
            <w:tcW w:w="1748" w:type="dxa"/>
            <w:vMerge/>
            <w:tcBorders>
              <w:top w:val="nil"/>
              <w:left w:val="single" w:sz="4" w:space="0" w:color="auto"/>
              <w:bottom w:val="single" w:sz="4" w:space="0" w:color="auto"/>
              <w:right w:val="single" w:sz="4" w:space="0" w:color="auto"/>
            </w:tcBorders>
            <w:vAlign w:val="center"/>
          </w:tcPr>
          <w:p w:rsidR="00EE5750" w:rsidRDefault="00EE5750" w:rsidP="001B6F39">
            <w:pPr>
              <w:widowControl/>
              <w:jc w:val="left"/>
              <w:rPr>
                <w:rFonts w:ascii="宋体" w:hAnsi="宋体"/>
                <w:sz w:val="24"/>
                <w:szCs w:val="24"/>
              </w:rPr>
            </w:pPr>
          </w:p>
        </w:tc>
        <w:tc>
          <w:tcPr>
            <w:tcW w:w="1233"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传真</w:t>
            </w:r>
          </w:p>
        </w:tc>
        <w:tc>
          <w:tcPr>
            <w:tcW w:w="2996" w:type="dxa"/>
            <w:gridSpan w:val="4"/>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611"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网址</w:t>
            </w:r>
          </w:p>
        </w:tc>
        <w:tc>
          <w:tcPr>
            <w:tcW w:w="1766"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50631A">
        <w:trPr>
          <w:trHeight w:val="507"/>
          <w:jc w:val="center"/>
        </w:trPr>
        <w:tc>
          <w:tcPr>
            <w:tcW w:w="1748"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组织结构</w:t>
            </w:r>
          </w:p>
        </w:tc>
        <w:tc>
          <w:tcPr>
            <w:tcW w:w="7606" w:type="dxa"/>
            <w:gridSpan w:val="9"/>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50631A">
        <w:trPr>
          <w:trHeight w:val="507"/>
          <w:jc w:val="center"/>
        </w:trPr>
        <w:tc>
          <w:tcPr>
            <w:tcW w:w="1748"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法定代表人</w:t>
            </w:r>
          </w:p>
        </w:tc>
        <w:tc>
          <w:tcPr>
            <w:tcW w:w="1233"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姓名</w:t>
            </w:r>
          </w:p>
        </w:tc>
        <w:tc>
          <w:tcPr>
            <w:tcW w:w="1233"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728"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技术职称</w:t>
            </w:r>
          </w:p>
        </w:tc>
        <w:tc>
          <w:tcPr>
            <w:tcW w:w="1094"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085"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电话</w:t>
            </w:r>
          </w:p>
        </w:tc>
        <w:tc>
          <w:tcPr>
            <w:tcW w:w="1234"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50631A">
        <w:trPr>
          <w:trHeight w:val="593"/>
          <w:jc w:val="center"/>
        </w:trPr>
        <w:tc>
          <w:tcPr>
            <w:tcW w:w="1748"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成立时间</w:t>
            </w:r>
          </w:p>
        </w:tc>
        <w:tc>
          <w:tcPr>
            <w:tcW w:w="2465"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5141" w:type="dxa"/>
            <w:gridSpan w:val="7"/>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员工总人数：</w:t>
            </w:r>
          </w:p>
        </w:tc>
      </w:tr>
      <w:tr w:rsidR="00EE5750" w:rsidTr="0050631A">
        <w:trPr>
          <w:trHeight w:val="507"/>
          <w:jc w:val="center"/>
        </w:trPr>
        <w:tc>
          <w:tcPr>
            <w:tcW w:w="1748"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pacing w:val="-20"/>
                <w:sz w:val="24"/>
                <w:szCs w:val="24"/>
              </w:rPr>
            </w:pPr>
            <w:r>
              <w:rPr>
                <w:rFonts w:ascii="宋体" w:hAnsi="宋体" w:hint="eastAsia"/>
                <w:spacing w:val="-20"/>
                <w:sz w:val="24"/>
                <w:szCs w:val="24"/>
              </w:rPr>
              <w:t>企业资质等级</w:t>
            </w:r>
          </w:p>
        </w:tc>
        <w:tc>
          <w:tcPr>
            <w:tcW w:w="2465"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233" w:type="dxa"/>
            <w:vMerge w:val="restart"/>
            <w:tcBorders>
              <w:top w:val="nil"/>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其中</w:t>
            </w:r>
          </w:p>
        </w:tc>
        <w:tc>
          <w:tcPr>
            <w:tcW w:w="2674" w:type="dxa"/>
            <w:gridSpan w:val="5"/>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项目经理</w:t>
            </w:r>
          </w:p>
        </w:tc>
        <w:tc>
          <w:tcPr>
            <w:tcW w:w="1234"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50631A">
        <w:trPr>
          <w:trHeight w:val="507"/>
          <w:jc w:val="center"/>
        </w:trPr>
        <w:tc>
          <w:tcPr>
            <w:tcW w:w="1748"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营业执照号</w:t>
            </w:r>
          </w:p>
        </w:tc>
        <w:tc>
          <w:tcPr>
            <w:tcW w:w="2465"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233" w:type="dxa"/>
            <w:vMerge/>
            <w:tcBorders>
              <w:top w:val="nil"/>
              <w:left w:val="nil"/>
              <w:bottom w:val="single" w:sz="4" w:space="0" w:color="auto"/>
              <w:right w:val="single" w:sz="4" w:space="0" w:color="auto"/>
            </w:tcBorders>
            <w:vAlign w:val="center"/>
          </w:tcPr>
          <w:p w:rsidR="00EE5750" w:rsidRDefault="00EE5750" w:rsidP="001B6F39">
            <w:pPr>
              <w:widowControl/>
              <w:jc w:val="left"/>
              <w:rPr>
                <w:rFonts w:ascii="宋体" w:hAnsi="宋体"/>
                <w:sz w:val="24"/>
                <w:szCs w:val="24"/>
              </w:rPr>
            </w:pPr>
          </w:p>
        </w:tc>
        <w:tc>
          <w:tcPr>
            <w:tcW w:w="2674" w:type="dxa"/>
            <w:gridSpan w:val="5"/>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高级职称人员</w:t>
            </w:r>
          </w:p>
        </w:tc>
        <w:tc>
          <w:tcPr>
            <w:tcW w:w="1234"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50631A">
        <w:trPr>
          <w:trHeight w:val="491"/>
          <w:jc w:val="center"/>
        </w:trPr>
        <w:tc>
          <w:tcPr>
            <w:tcW w:w="1748"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注册资金</w:t>
            </w:r>
          </w:p>
        </w:tc>
        <w:tc>
          <w:tcPr>
            <w:tcW w:w="2465"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233" w:type="dxa"/>
            <w:vMerge/>
            <w:tcBorders>
              <w:top w:val="nil"/>
              <w:left w:val="nil"/>
              <w:bottom w:val="single" w:sz="4" w:space="0" w:color="auto"/>
              <w:right w:val="single" w:sz="4" w:space="0" w:color="auto"/>
            </w:tcBorders>
            <w:vAlign w:val="center"/>
          </w:tcPr>
          <w:p w:rsidR="00EE5750" w:rsidRDefault="00EE5750" w:rsidP="001B6F39">
            <w:pPr>
              <w:widowControl/>
              <w:jc w:val="left"/>
              <w:rPr>
                <w:rFonts w:ascii="宋体" w:hAnsi="宋体"/>
                <w:sz w:val="24"/>
                <w:szCs w:val="24"/>
              </w:rPr>
            </w:pPr>
          </w:p>
        </w:tc>
        <w:tc>
          <w:tcPr>
            <w:tcW w:w="2674" w:type="dxa"/>
            <w:gridSpan w:val="5"/>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中级职称人员</w:t>
            </w:r>
          </w:p>
        </w:tc>
        <w:tc>
          <w:tcPr>
            <w:tcW w:w="1234"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50631A">
        <w:trPr>
          <w:trHeight w:val="507"/>
          <w:jc w:val="center"/>
        </w:trPr>
        <w:tc>
          <w:tcPr>
            <w:tcW w:w="1748"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开户银行</w:t>
            </w:r>
          </w:p>
        </w:tc>
        <w:tc>
          <w:tcPr>
            <w:tcW w:w="2465"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233" w:type="dxa"/>
            <w:vMerge/>
            <w:tcBorders>
              <w:top w:val="nil"/>
              <w:left w:val="nil"/>
              <w:bottom w:val="single" w:sz="4" w:space="0" w:color="auto"/>
              <w:right w:val="single" w:sz="4" w:space="0" w:color="auto"/>
            </w:tcBorders>
            <w:vAlign w:val="center"/>
          </w:tcPr>
          <w:p w:rsidR="00EE5750" w:rsidRDefault="00EE5750" w:rsidP="001B6F39">
            <w:pPr>
              <w:widowControl/>
              <w:jc w:val="left"/>
              <w:rPr>
                <w:rFonts w:ascii="宋体" w:hAnsi="宋体"/>
                <w:sz w:val="24"/>
                <w:szCs w:val="24"/>
              </w:rPr>
            </w:pPr>
          </w:p>
        </w:tc>
        <w:tc>
          <w:tcPr>
            <w:tcW w:w="2674" w:type="dxa"/>
            <w:gridSpan w:val="5"/>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初级职称人员</w:t>
            </w:r>
          </w:p>
        </w:tc>
        <w:tc>
          <w:tcPr>
            <w:tcW w:w="1234"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50631A">
        <w:trPr>
          <w:trHeight w:val="491"/>
          <w:jc w:val="center"/>
        </w:trPr>
        <w:tc>
          <w:tcPr>
            <w:tcW w:w="1748"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账号</w:t>
            </w:r>
          </w:p>
        </w:tc>
        <w:tc>
          <w:tcPr>
            <w:tcW w:w="2465" w:type="dxa"/>
            <w:gridSpan w:val="2"/>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c>
          <w:tcPr>
            <w:tcW w:w="1233" w:type="dxa"/>
            <w:vMerge/>
            <w:tcBorders>
              <w:top w:val="nil"/>
              <w:left w:val="nil"/>
              <w:bottom w:val="single" w:sz="4" w:space="0" w:color="auto"/>
              <w:right w:val="single" w:sz="4" w:space="0" w:color="auto"/>
            </w:tcBorders>
            <w:vAlign w:val="center"/>
          </w:tcPr>
          <w:p w:rsidR="00EE5750" w:rsidRDefault="00EE5750" w:rsidP="001B6F39">
            <w:pPr>
              <w:widowControl/>
              <w:jc w:val="left"/>
              <w:rPr>
                <w:rFonts w:ascii="宋体" w:hAnsi="宋体"/>
                <w:sz w:val="24"/>
                <w:szCs w:val="24"/>
              </w:rPr>
            </w:pPr>
          </w:p>
        </w:tc>
        <w:tc>
          <w:tcPr>
            <w:tcW w:w="2674" w:type="dxa"/>
            <w:gridSpan w:val="5"/>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技工</w:t>
            </w:r>
          </w:p>
        </w:tc>
        <w:tc>
          <w:tcPr>
            <w:tcW w:w="1234"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50631A">
        <w:trPr>
          <w:trHeight w:val="4596"/>
          <w:jc w:val="center"/>
        </w:trPr>
        <w:tc>
          <w:tcPr>
            <w:tcW w:w="1748"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经营范围</w:t>
            </w:r>
          </w:p>
        </w:tc>
        <w:tc>
          <w:tcPr>
            <w:tcW w:w="7606" w:type="dxa"/>
            <w:gridSpan w:val="9"/>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rPr>
                <w:rFonts w:ascii="宋体" w:hAnsi="宋体"/>
                <w:sz w:val="24"/>
                <w:szCs w:val="24"/>
              </w:rPr>
            </w:pPr>
          </w:p>
        </w:tc>
      </w:tr>
      <w:tr w:rsidR="00EE5750" w:rsidTr="0050631A">
        <w:trPr>
          <w:trHeight w:val="1041"/>
          <w:jc w:val="center"/>
        </w:trPr>
        <w:tc>
          <w:tcPr>
            <w:tcW w:w="1748"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备注</w:t>
            </w:r>
          </w:p>
        </w:tc>
        <w:tc>
          <w:tcPr>
            <w:tcW w:w="7606" w:type="dxa"/>
            <w:gridSpan w:val="9"/>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p w:rsidR="00EE5750" w:rsidRDefault="00EE5750" w:rsidP="001B6F39">
            <w:pPr>
              <w:autoSpaceDE w:val="0"/>
              <w:autoSpaceDN w:val="0"/>
              <w:adjustRightInd w:val="0"/>
              <w:spacing w:line="360" w:lineRule="auto"/>
              <w:ind w:right="215"/>
              <w:jc w:val="center"/>
              <w:rPr>
                <w:rFonts w:ascii="宋体" w:hAnsi="宋体"/>
                <w:sz w:val="24"/>
                <w:szCs w:val="24"/>
              </w:rPr>
            </w:pPr>
          </w:p>
        </w:tc>
      </w:tr>
    </w:tbl>
    <w:p w:rsidR="00EE5750" w:rsidRDefault="00EE5750" w:rsidP="00EE5750">
      <w:pPr>
        <w:autoSpaceDE w:val="0"/>
        <w:autoSpaceDN w:val="0"/>
        <w:adjustRightInd w:val="0"/>
        <w:spacing w:line="360" w:lineRule="auto"/>
        <w:ind w:right="215" w:firstLine="420"/>
        <w:jc w:val="center"/>
        <w:rPr>
          <w:rFonts w:ascii="宋体" w:hAnsi="宋体"/>
          <w:b/>
          <w:bCs/>
          <w:sz w:val="32"/>
          <w:szCs w:val="32"/>
        </w:rPr>
      </w:pPr>
      <w:r>
        <w:rPr>
          <w:rFonts w:ascii="宋体" w:hAnsi="宋体" w:hint="eastAsia"/>
          <w:sz w:val="24"/>
          <w:szCs w:val="24"/>
        </w:rPr>
        <w:br w:type="page"/>
      </w:r>
      <w:r>
        <w:rPr>
          <w:rFonts w:ascii="宋体" w:hAnsi="宋体" w:hint="eastAsia"/>
          <w:b/>
          <w:bCs/>
          <w:sz w:val="32"/>
          <w:szCs w:val="32"/>
        </w:rPr>
        <w:lastRenderedPageBreak/>
        <w:t>六、资格证明文件</w:t>
      </w:r>
    </w:p>
    <w:p w:rsidR="00EE5750" w:rsidRDefault="00EE5750" w:rsidP="00EE5750">
      <w:pPr>
        <w:autoSpaceDE w:val="0"/>
        <w:autoSpaceDN w:val="0"/>
        <w:adjustRightInd w:val="0"/>
        <w:spacing w:line="276" w:lineRule="auto"/>
        <w:ind w:right="215" w:firstLineChars="100" w:firstLine="240"/>
        <w:rPr>
          <w:rFonts w:ascii="宋体" w:hAnsi="宋体"/>
          <w:sz w:val="24"/>
        </w:rPr>
      </w:pPr>
      <w:r>
        <w:rPr>
          <w:rFonts w:ascii="宋体" w:hAnsi="宋体" w:hint="eastAsia"/>
          <w:sz w:val="24"/>
        </w:rPr>
        <w:t>（1）投标人资格要求及评标办法中涉及的相关资格证明文件及材料；</w:t>
      </w:r>
    </w:p>
    <w:p w:rsidR="00EE5750" w:rsidRDefault="00EE5750" w:rsidP="00EE5750">
      <w:pPr>
        <w:autoSpaceDE w:val="0"/>
        <w:autoSpaceDN w:val="0"/>
        <w:adjustRightInd w:val="0"/>
        <w:spacing w:line="276" w:lineRule="auto"/>
        <w:ind w:right="215" w:firstLineChars="100" w:firstLine="240"/>
        <w:rPr>
          <w:rFonts w:hAnsi="宋体"/>
          <w:b/>
          <w:sz w:val="32"/>
          <w:szCs w:val="32"/>
        </w:rPr>
      </w:pPr>
      <w:r>
        <w:rPr>
          <w:rFonts w:ascii="宋体" w:hAnsi="宋体" w:hint="eastAsia"/>
          <w:sz w:val="24"/>
        </w:rPr>
        <w:t>（2）近三年财务状况</w:t>
      </w:r>
      <w:r>
        <w:rPr>
          <w:rFonts w:hAnsi="宋体" w:hint="eastAsia"/>
          <w:sz w:val="24"/>
        </w:rPr>
        <w:t>（附原件扫描件或图片）</w:t>
      </w:r>
    </w:p>
    <w:p w:rsidR="00EE5750" w:rsidRDefault="00EE5750" w:rsidP="00EE5750">
      <w:pPr>
        <w:spacing w:line="400" w:lineRule="exact"/>
        <w:ind w:firstLineChars="100" w:firstLine="240"/>
        <w:rPr>
          <w:rFonts w:ascii="黑体" w:eastAsia="黑体" w:hAnsi="宋体"/>
          <w:b/>
          <w:sz w:val="24"/>
        </w:rPr>
      </w:pPr>
      <w:r>
        <w:rPr>
          <w:rFonts w:ascii="宋体" w:hAnsi="宋体" w:hint="eastAsia"/>
          <w:sz w:val="24"/>
        </w:rPr>
        <w:t>（3）近年完成的类似项目情况表</w:t>
      </w:r>
    </w:p>
    <w:tbl>
      <w:tblPr>
        <w:tblpPr w:leftFromText="180" w:rightFromText="180" w:vertAnchor="text" w:horzAnchor="page" w:tblpX="1965" w:tblpY="7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5776"/>
      </w:tblGrid>
      <w:tr w:rsidR="00EE5750" w:rsidTr="001B6F39">
        <w:trPr>
          <w:trHeight w:val="522"/>
        </w:trPr>
        <w:tc>
          <w:tcPr>
            <w:tcW w:w="2384" w:type="dxa"/>
            <w:vAlign w:val="center"/>
          </w:tcPr>
          <w:p w:rsidR="00EE5750" w:rsidRDefault="00EE5750" w:rsidP="001B6F39">
            <w:pPr>
              <w:rPr>
                <w:rFonts w:ascii="宋体" w:hAnsi="宋体"/>
              </w:rPr>
            </w:pPr>
            <w:r>
              <w:rPr>
                <w:rFonts w:ascii="宋体" w:hAnsi="宋体" w:hint="eastAsia"/>
              </w:rPr>
              <w:t>项目名称</w:t>
            </w:r>
          </w:p>
        </w:tc>
        <w:tc>
          <w:tcPr>
            <w:tcW w:w="5776" w:type="dxa"/>
            <w:vAlign w:val="center"/>
          </w:tcPr>
          <w:p w:rsidR="00EE5750" w:rsidRDefault="00EE5750" w:rsidP="001B6F39">
            <w:pPr>
              <w:rPr>
                <w:rFonts w:ascii="宋体" w:hAnsi="宋体"/>
              </w:rPr>
            </w:pPr>
          </w:p>
        </w:tc>
      </w:tr>
      <w:tr w:rsidR="00EE5750" w:rsidTr="001B6F39">
        <w:trPr>
          <w:trHeight w:val="522"/>
        </w:trPr>
        <w:tc>
          <w:tcPr>
            <w:tcW w:w="2384" w:type="dxa"/>
            <w:vAlign w:val="center"/>
          </w:tcPr>
          <w:p w:rsidR="00EE5750" w:rsidRDefault="00EE5750" w:rsidP="001B6F39">
            <w:pPr>
              <w:rPr>
                <w:rFonts w:ascii="宋体" w:hAnsi="宋体"/>
              </w:rPr>
            </w:pPr>
            <w:r>
              <w:rPr>
                <w:rFonts w:ascii="宋体" w:hAnsi="宋体" w:hint="eastAsia"/>
              </w:rPr>
              <w:t>项目所在地</w:t>
            </w:r>
          </w:p>
        </w:tc>
        <w:tc>
          <w:tcPr>
            <w:tcW w:w="5776" w:type="dxa"/>
            <w:vAlign w:val="center"/>
          </w:tcPr>
          <w:p w:rsidR="00EE5750" w:rsidRDefault="00EE5750" w:rsidP="001B6F39">
            <w:pPr>
              <w:rPr>
                <w:rFonts w:ascii="宋体" w:hAnsi="宋体"/>
              </w:rPr>
            </w:pPr>
          </w:p>
        </w:tc>
      </w:tr>
      <w:tr w:rsidR="00EE5750" w:rsidTr="001B6F39">
        <w:trPr>
          <w:trHeight w:val="522"/>
        </w:trPr>
        <w:tc>
          <w:tcPr>
            <w:tcW w:w="2384" w:type="dxa"/>
            <w:vAlign w:val="center"/>
          </w:tcPr>
          <w:p w:rsidR="00EE5750" w:rsidRDefault="00EE5750" w:rsidP="001B6F39">
            <w:pPr>
              <w:rPr>
                <w:rFonts w:ascii="宋体" w:hAnsi="宋体"/>
              </w:rPr>
            </w:pPr>
            <w:r>
              <w:rPr>
                <w:rFonts w:ascii="宋体" w:hAnsi="宋体" w:hint="eastAsia"/>
              </w:rPr>
              <w:t>发包人名称</w:t>
            </w:r>
          </w:p>
        </w:tc>
        <w:tc>
          <w:tcPr>
            <w:tcW w:w="5776" w:type="dxa"/>
            <w:vAlign w:val="center"/>
          </w:tcPr>
          <w:p w:rsidR="00EE5750" w:rsidRDefault="00EE5750" w:rsidP="001B6F39">
            <w:pPr>
              <w:rPr>
                <w:rFonts w:ascii="宋体" w:hAnsi="宋体"/>
              </w:rPr>
            </w:pPr>
          </w:p>
        </w:tc>
      </w:tr>
      <w:tr w:rsidR="00EE5750" w:rsidTr="001B6F39">
        <w:trPr>
          <w:trHeight w:val="522"/>
        </w:trPr>
        <w:tc>
          <w:tcPr>
            <w:tcW w:w="2384" w:type="dxa"/>
            <w:vAlign w:val="center"/>
          </w:tcPr>
          <w:p w:rsidR="00EE5750" w:rsidRDefault="00EE5750" w:rsidP="001B6F39">
            <w:pPr>
              <w:rPr>
                <w:rFonts w:ascii="宋体" w:hAnsi="宋体"/>
              </w:rPr>
            </w:pPr>
            <w:r>
              <w:rPr>
                <w:rFonts w:ascii="宋体" w:hAnsi="宋体" w:hint="eastAsia"/>
              </w:rPr>
              <w:t>发包人地址</w:t>
            </w:r>
          </w:p>
        </w:tc>
        <w:tc>
          <w:tcPr>
            <w:tcW w:w="5776" w:type="dxa"/>
            <w:vAlign w:val="center"/>
          </w:tcPr>
          <w:p w:rsidR="00EE5750" w:rsidRDefault="00EE5750" w:rsidP="001B6F39">
            <w:pPr>
              <w:rPr>
                <w:rFonts w:ascii="宋体" w:hAnsi="宋体"/>
              </w:rPr>
            </w:pPr>
          </w:p>
        </w:tc>
      </w:tr>
      <w:tr w:rsidR="00EE5750" w:rsidTr="001B6F39">
        <w:trPr>
          <w:trHeight w:val="522"/>
        </w:trPr>
        <w:tc>
          <w:tcPr>
            <w:tcW w:w="2384" w:type="dxa"/>
            <w:vAlign w:val="center"/>
          </w:tcPr>
          <w:p w:rsidR="00EE5750" w:rsidRDefault="00EE5750" w:rsidP="001B6F39">
            <w:pPr>
              <w:rPr>
                <w:rFonts w:ascii="宋体" w:hAnsi="宋体"/>
              </w:rPr>
            </w:pPr>
            <w:r>
              <w:rPr>
                <w:rFonts w:ascii="宋体" w:hAnsi="宋体" w:hint="eastAsia"/>
              </w:rPr>
              <w:t>发包人联系人及电话</w:t>
            </w:r>
          </w:p>
        </w:tc>
        <w:tc>
          <w:tcPr>
            <w:tcW w:w="5776" w:type="dxa"/>
            <w:vAlign w:val="center"/>
          </w:tcPr>
          <w:p w:rsidR="00EE5750" w:rsidRDefault="00EE5750" w:rsidP="001B6F39">
            <w:pPr>
              <w:rPr>
                <w:rFonts w:ascii="宋体" w:hAnsi="宋体"/>
              </w:rPr>
            </w:pPr>
          </w:p>
        </w:tc>
      </w:tr>
      <w:tr w:rsidR="00EE5750" w:rsidTr="001B6F39">
        <w:trPr>
          <w:trHeight w:val="522"/>
        </w:trPr>
        <w:tc>
          <w:tcPr>
            <w:tcW w:w="2384" w:type="dxa"/>
            <w:vAlign w:val="center"/>
          </w:tcPr>
          <w:p w:rsidR="00EE5750" w:rsidRDefault="00EE5750" w:rsidP="001B6F39">
            <w:pPr>
              <w:rPr>
                <w:rFonts w:ascii="宋体" w:hAnsi="宋体"/>
              </w:rPr>
            </w:pPr>
            <w:r>
              <w:rPr>
                <w:rFonts w:ascii="宋体" w:hAnsi="宋体" w:hint="eastAsia"/>
              </w:rPr>
              <w:t>合同价格</w:t>
            </w:r>
          </w:p>
        </w:tc>
        <w:tc>
          <w:tcPr>
            <w:tcW w:w="5776" w:type="dxa"/>
            <w:vAlign w:val="center"/>
          </w:tcPr>
          <w:p w:rsidR="00EE5750" w:rsidRDefault="00EE5750" w:rsidP="001B6F39">
            <w:pPr>
              <w:rPr>
                <w:rFonts w:ascii="宋体" w:hAnsi="宋体"/>
              </w:rPr>
            </w:pPr>
          </w:p>
        </w:tc>
      </w:tr>
      <w:tr w:rsidR="00EE5750" w:rsidTr="001B6F39">
        <w:trPr>
          <w:trHeight w:val="522"/>
        </w:trPr>
        <w:tc>
          <w:tcPr>
            <w:tcW w:w="2384" w:type="dxa"/>
            <w:vAlign w:val="center"/>
          </w:tcPr>
          <w:p w:rsidR="00EE5750" w:rsidRDefault="00EE5750" w:rsidP="001B6F39">
            <w:pPr>
              <w:rPr>
                <w:rFonts w:ascii="宋体" w:hAnsi="宋体"/>
              </w:rPr>
            </w:pPr>
            <w:r>
              <w:rPr>
                <w:rFonts w:ascii="宋体" w:hAnsi="宋体" w:hint="eastAsia"/>
              </w:rPr>
              <w:t>开工日期</w:t>
            </w:r>
          </w:p>
        </w:tc>
        <w:tc>
          <w:tcPr>
            <w:tcW w:w="5776" w:type="dxa"/>
            <w:vAlign w:val="center"/>
          </w:tcPr>
          <w:p w:rsidR="00EE5750" w:rsidRDefault="00EE5750" w:rsidP="001B6F39">
            <w:pPr>
              <w:rPr>
                <w:rFonts w:ascii="宋体" w:hAnsi="宋体"/>
              </w:rPr>
            </w:pPr>
          </w:p>
        </w:tc>
      </w:tr>
      <w:tr w:rsidR="00EE5750" w:rsidTr="001B6F39">
        <w:trPr>
          <w:trHeight w:val="522"/>
        </w:trPr>
        <w:tc>
          <w:tcPr>
            <w:tcW w:w="2384" w:type="dxa"/>
            <w:vAlign w:val="center"/>
          </w:tcPr>
          <w:p w:rsidR="00EE5750" w:rsidRDefault="00EE5750" w:rsidP="001B6F39">
            <w:pPr>
              <w:rPr>
                <w:rFonts w:ascii="宋体" w:hAnsi="宋体"/>
              </w:rPr>
            </w:pPr>
            <w:r>
              <w:rPr>
                <w:rFonts w:ascii="宋体" w:hAnsi="宋体" w:hint="eastAsia"/>
              </w:rPr>
              <w:t>竣工日期</w:t>
            </w:r>
          </w:p>
        </w:tc>
        <w:tc>
          <w:tcPr>
            <w:tcW w:w="5776" w:type="dxa"/>
            <w:vAlign w:val="center"/>
          </w:tcPr>
          <w:p w:rsidR="00EE5750" w:rsidRDefault="00EE5750" w:rsidP="001B6F39">
            <w:pPr>
              <w:rPr>
                <w:rFonts w:ascii="宋体" w:hAnsi="宋体"/>
              </w:rPr>
            </w:pPr>
          </w:p>
        </w:tc>
      </w:tr>
      <w:tr w:rsidR="00EE5750" w:rsidTr="001B6F39">
        <w:trPr>
          <w:trHeight w:val="522"/>
        </w:trPr>
        <w:tc>
          <w:tcPr>
            <w:tcW w:w="2384" w:type="dxa"/>
            <w:vAlign w:val="center"/>
          </w:tcPr>
          <w:p w:rsidR="00EE5750" w:rsidRDefault="00EE5750" w:rsidP="001B6F39">
            <w:pPr>
              <w:rPr>
                <w:rFonts w:ascii="宋体" w:hAnsi="宋体"/>
              </w:rPr>
            </w:pPr>
            <w:r>
              <w:rPr>
                <w:rFonts w:ascii="宋体" w:hAnsi="宋体" w:hint="eastAsia"/>
              </w:rPr>
              <w:t>承担的工作</w:t>
            </w:r>
          </w:p>
        </w:tc>
        <w:tc>
          <w:tcPr>
            <w:tcW w:w="5776" w:type="dxa"/>
            <w:vAlign w:val="center"/>
          </w:tcPr>
          <w:p w:rsidR="00EE5750" w:rsidRDefault="00EE5750" w:rsidP="001B6F39">
            <w:pPr>
              <w:rPr>
                <w:rFonts w:ascii="宋体" w:hAnsi="宋体"/>
              </w:rPr>
            </w:pPr>
          </w:p>
        </w:tc>
      </w:tr>
      <w:tr w:rsidR="00EE5750" w:rsidTr="001B6F39">
        <w:trPr>
          <w:trHeight w:val="522"/>
        </w:trPr>
        <w:tc>
          <w:tcPr>
            <w:tcW w:w="2384" w:type="dxa"/>
            <w:vAlign w:val="center"/>
          </w:tcPr>
          <w:p w:rsidR="00EE5750" w:rsidRDefault="00EE5750" w:rsidP="001B6F39">
            <w:pPr>
              <w:rPr>
                <w:rFonts w:ascii="宋体" w:hAnsi="宋体"/>
              </w:rPr>
            </w:pPr>
            <w:r>
              <w:rPr>
                <w:rFonts w:ascii="宋体" w:hAnsi="宋体" w:hint="eastAsia"/>
              </w:rPr>
              <w:t>工程质量</w:t>
            </w:r>
          </w:p>
        </w:tc>
        <w:tc>
          <w:tcPr>
            <w:tcW w:w="5776" w:type="dxa"/>
            <w:vAlign w:val="center"/>
          </w:tcPr>
          <w:p w:rsidR="00EE5750" w:rsidRDefault="00EE5750" w:rsidP="001B6F39">
            <w:pPr>
              <w:rPr>
                <w:rFonts w:ascii="宋体" w:hAnsi="宋体"/>
              </w:rPr>
            </w:pPr>
          </w:p>
        </w:tc>
      </w:tr>
      <w:tr w:rsidR="00EE5750" w:rsidTr="001B6F39">
        <w:trPr>
          <w:trHeight w:val="522"/>
        </w:trPr>
        <w:tc>
          <w:tcPr>
            <w:tcW w:w="2384" w:type="dxa"/>
            <w:vAlign w:val="center"/>
          </w:tcPr>
          <w:p w:rsidR="00EE5750" w:rsidRDefault="00EE5750" w:rsidP="001B6F39">
            <w:pPr>
              <w:rPr>
                <w:rFonts w:ascii="宋体" w:hAnsi="宋体"/>
              </w:rPr>
            </w:pPr>
            <w:r>
              <w:rPr>
                <w:rFonts w:ascii="宋体" w:hAnsi="宋体" w:hint="eastAsia"/>
              </w:rPr>
              <w:t>项目负责人</w:t>
            </w:r>
          </w:p>
        </w:tc>
        <w:tc>
          <w:tcPr>
            <w:tcW w:w="5776" w:type="dxa"/>
            <w:vAlign w:val="center"/>
          </w:tcPr>
          <w:p w:rsidR="00EE5750" w:rsidRDefault="00EE5750" w:rsidP="001B6F39">
            <w:pPr>
              <w:rPr>
                <w:rFonts w:ascii="宋体" w:hAnsi="宋体"/>
              </w:rPr>
            </w:pPr>
          </w:p>
        </w:tc>
      </w:tr>
      <w:tr w:rsidR="00EE5750" w:rsidTr="001B6F39">
        <w:trPr>
          <w:trHeight w:val="522"/>
        </w:trPr>
        <w:tc>
          <w:tcPr>
            <w:tcW w:w="2384" w:type="dxa"/>
            <w:vAlign w:val="center"/>
          </w:tcPr>
          <w:p w:rsidR="00EE5750" w:rsidRDefault="00EE5750" w:rsidP="001B6F39">
            <w:pPr>
              <w:rPr>
                <w:rFonts w:ascii="宋体" w:hAnsi="宋体"/>
              </w:rPr>
            </w:pPr>
            <w:r>
              <w:rPr>
                <w:rFonts w:ascii="宋体" w:hAnsi="宋体" w:hint="eastAsia"/>
              </w:rPr>
              <w:t>技术负责人</w:t>
            </w:r>
          </w:p>
        </w:tc>
        <w:tc>
          <w:tcPr>
            <w:tcW w:w="5776" w:type="dxa"/>
            <w:vAlign w:val="center"/>
          </w:tcPr>
          <w:p w:rsidR="00EE5750" w:rsidRDefault="00EE5750" w:rsidP="001B6F39">
            <w:pPr>
              <w:rPr>
                <w:rFonts w:ascii="宋体" w:hAnsi="宋体"/>
              </w:rPr>
            </w:pPr>
          </w:p>
        </w:tc>
      </w:tr>
      <w:tr w:rsidR="00EE5750" w:rsidTr="001B6F39">
        <w:trPr>
          <w:trHeight w:val="522"/>
        </w:trPr>
        <w:tc>
          <w:tcPr>
            <w:tcW w:w="2384" w:type="dxa"/>
            <w:vAlign w:val="center"/>
          </w:tcPr>
          <w:p w:rsidR="00EE5750" w:rsidRDefault="00EE5750" w:rsidP="001B6F39">
            <w:pPr>
              <w:rPr>
                <w:rFonts w:ascii="宋体" w:hAnsi="宋体"/>
              </w:rPr>
            </w:pPr>
            <w:r>
              <w:rPr>
                <w:rFonts w:ascii="宋体" w:hAnsi="宋体" w:hint="eastAsia"/>
              </w:rPr>
              <w:t>注册建造师及电话</w:t>
            </w:r>
          </w:p>
        </w:tc>
        <w:tc>
          <w:tcPr>
            <w:tcW w:w="5776" w:type="dxa"/>
            <w:vAlign w:val="center"/>
          </w:tcPr>
          <w:p w:rsidR="00EE5750" w:rsidRDefault="00EE5750" w:rsidP="001B6F39">
            <w:pPr>
              <w:rPr>
                <w:rFonts w:ascii="宋体" w:hAnsi="宋体"/>
              </w:rPr>
            </w:pPr>
          </w:p>
        </w:tc>
      </w:tr>
      <w:tr w:rsidR="00EE5750" w:rsidTr="001B6F39">
        <w:trPr>
          <w:trHeight w:val="985"/>
        </w:trPr>
        <w:tc>
          <w:tcPr>
            <w:tcW w:w="2384" w:type="dxa"/>
            <w:vAlign w:val="center"/>
          </w:tcPr>
          <w:p w:rsidR="00EE5750" w:rsidRDefault="00EE5750" w:rsidP="001B6F39">
            <w:pPr>
              <w:rPr>
                <w:rFonts w:ascii="宋体" w:hAnsi="宋体"/>
              </w:rPr>
            </w:pPr>
            <w:r>
              <w:rPr>
                <w:rFonts w:ascii="宋体" w:hAnsi="宋体" w:hint="eastAsia"/>
              </w:rPr>
              <w:t>项目描述</w:t>
            </w:r>
          </w:p>
        </w:tc>
        <w:tc>
          <w:tcPr>
            <w:tcW w:w="5776" w:type="dxa"/>
            <w:vAlign w:val="center"/>
          </w:tcPr>
          <w:p w:rsidR="00EE5750" w:rsidRDefault="00EE5750" w:rsidP="001B6F39">
            <w:pPr>
              <w:rPr>
                <w:rFonts w:ascii="宋体" w:hAnsi="宋体"/>
              </w:rPr>
            </w:pPr>
          </w:p>
        </w:tc>
      </w:tr>
      <w:tr w:rsidR="00EE5750" w:rsidTr="001B6F39">
        <w:trPr>
          <w:trHeight w:val="532"/>
        </w:trPr>
        <w:tc>
          <w:tcPr>
            <w:tcW w:w="2384" w:type="dxa"/>
            <w:vAlign w:val="center"/>
          </w:tcPr>
          <w:p w:rsidR="00EE5750" w:rsidRDefault="00EE5750" w:rsidP="001B6F39">
            <w:pPr>
              <w:rPr>
                <w:rFonts w:ascii="宋体" w:hAnsi="宋体"/>
              </w:rPr>
            </w:pPr>
            <w:r>
              <w:rPr>
                <w:rFonts w:ascii="宋体" w:hAnsi="宋体" w:hint="eastAsia"/>
              </w:rPr>
              <w:t>备注</w:t>
            </w:r>
          </w:p>
        </w:tc>
        <w:tc>
          <w:tcPr>
            <w:tcW w:w="5776" w:type="dxa"/>
            <w:vAlign w:val="center"/>
          </w:tcPr>
          <w:p w:rsidR="00EE5750" w:rsidRDefault="00EE5750" w:rsidP="001B6F39">
            <w:pPr>
              <w:rPr>
                <w:rFonts w:ascii="宋体" w:hAnsi="宋体"/>
              </w:rPr>
            </w:pPr>
          </w:p>
        </w:tc>
      </w:tr>
    </w:tbl>
    <w:p w:rsidR="00EE5750" w:rsidRDefault="00EE5750" w:rsidP="00EE5750">
      <w:pPr>
        <w:spacing w:line="400" w:lineRule="exact"/>
        <w:ind w:firstLineChars="100" w:firstLine="240"/>
        <w:rPr>
          <w:rFonts w:ascii="宋体" w:hAnsi="宋体"/>
          <w:sz w:val="24"/>
        </w:rPr>
      </w:pPr>
      <w:r>
        <w:rPr>
          <w:rFonts w:ascii="宋体" w:hAnsi="宋体" w:hint="eastAsia"/>
          <w:sz w:val="24"/>
        </w:rPr>
        <w:t>（4）近年发生的诉讼及仲裁情况</w:t>
      </w:r>
    </w:p>
    <w:p w:rsidR="00EE5750" w:rsidRDefault="00EE5750" w:rsidP="00EE5750">
      <w:pPr>
        <w:spacing w:line="440" w:lineRule="exact"/>
        <w:ind w:firstLineChars="300" w:firstLine="720"/>
        <w:rPr>
          <w:rFonts w:ascii="宋体" w:hAnsi="宋体"/>
          <w:b/>
          <w:bCs/>
          <w:sz w:val="24"/>
          <w:szCs w:val="24"/>
        </w:rPr>
      </w:pPr>
      <w:r>
        <w:rPr>
          <w:rFonts w:hAnsi="宋体" w:hint="eastAsia"/>
          <w:sz w:val="24"/>
          <w:szCs w:val="24"/>
        </w:rPr>
        <w:t>说明：近年来发生过的诉讼和仲裁情况仅限于投标人败诉的，且履行施工承包合同有关的案件，不包括调解结案以及未裁决的仲裁或未终审判决的诉讼。</w:t>
      </w:r>
    </w:p>
    <w:p w:rsidR="00EE5750" w:rsidRDefault="00EE5750" w:rsidP="00EE5750">
      <w:pPr>
        <w:jc w:val="center"/>
        <w:rPr>
          <w:rFonts w:ascii="宋体" w:hAnsi="宋体"/>
          <w:b/>
          <w:bCs/>
          <w:sz w:val="32"/>
          <w:szCs w:val="32"/>
        </w:rPr>
      </w:pPr>
    </w:p>
    <w:p w:rsidR="00EE5750" w:rsidRDefault="00EE5750" w:rsidP="00EE5750">
      <w:pPr>
        <w:jc w:val="center"/>
        <w:rPr>
          <w:rFonts w:ascii="宋体" w:hAnsi="宋体"/>
          <w:b/>
          <w:bCs/>
          <w:sz w:val="32"/>
          <w:szCs w:val="32"/>
        </w:rPr>
      </w:pPr>
    </w:p>
    <w:p w:rsidR="00EE5750" w:rsidRDefault="00EE5750" w:rsidP="00EE5750">
      <w:pPr>
        <w:jc w:val="center"/>
        <w:rPr>
          <w:rFonts w:ascii="宋体" w:hAnsi="宋体"/>
          <w:b/>
          <w:bCs/>
          <w:sz w:val="32"/>
          <w:szCs w:val="32"/>
        </w:rPr>
      </w:pPr>
    </w:p>
    <w:p w:rsidR="00EE5750" w:rsidRDefault="00EE5750" w:rsidP="00EE5750">
      <w:pPr>
        <w:jc w:val="center"/>
        <w:rPr>
          <w:rFonts w:ascii="宋体" w:hAnsi="宋体"/>
          <w:b/>
          <w:bCs/>
          <w:sz w:val="32"/>
          <w:szCs w:val="32"/>
        </w:rPr>
      </w:pPr>
      <w:r>
        <w:rPr>
          <w:rFonts w:ascii="宋体" w:hAnsi="宋体" w:hint="eastAsia"/>
          <w:b/>
          <w:bCs/>
          <w:sz w:val="32"/>
          <w:szCs w:val="32"/>
        </w:rPr>
        <w:lastRenderedPageBreak/>
        <w:t>七、正在施工的和新承接的项目情况</w:t>
      </w:r>
    </w:p>
    <w:p w:rsidR="00EE5750" w:rsidRDefault="00EE5750" w:rsidP="00EE5750">
      <w:pPr>
        <w:autoSpaceDE w:val="0"/>
        <w:autoSpaceDN w:val="0"/>
        <w:adjustRightInd w:val="0"/>
        <w:spacing w:line="360" w:lineRule="auto"/>
        <w:ind w:right="215" w:firstLine="420"/>
        <w:jc w:val="center"/>
        <w:rPr>
          <w:rFonts w:ascii="宋体" w:hAnsi="宋体"/>
          <w:b/>
          <w:bCs/>
          <w:sz w:val="24"/>
          <w:szCs w:val="24"/>
        </w:rPr>
      </w:pPr>
      <w:r>
        <w:rPr>
          <w:rFonts w:ascii="宋体" w:hAnsi="宋体" w:hint="eastAsia"/>
          <w:b/>
          <w:bCs/>
          <w:sz w:val="24"/>
          <w:szCs w:val="24"/>
        </w:rPr>
        <w:t xml:space="preserve"> </w:t>
      </w:r>
    </w:p>
    <w:tbl>
      <w:tblPr>
        <w:tblW w:w="0" w:type="auto"/>
        <w:jc w:val="center"/>
        <w:tblLayout w:type="fixed"/>
        <w:tblLook w:val="0000"/>
      </w:tblPr>
      <w:tblGrid>
        <w:gridCol w:w="2291"/>
        <w:gridCol w:w="6727"/>
      </w:tblGrid>
      <w:tr w:rsidR="00EE5750" w:rsidTr="001B6F39">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项目名称</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项目所在地</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发包人名称</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发包人地址</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发包人电话</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签约合同价</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65"/>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开工日期</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计划竣工日期</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承担的工作</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工程质量</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项目经理</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pacing w:val="-20"/>
                <w:sz w:val="24"/>
                <w:szCs w:val="24"/>
              </w:rPr>
            </w:pPr>
            <w:r>
              <w:rPr>
                <w:rFonts w:ascii="宋体" w:hAnsi="宋体" w:hint="eastAsia"/>
                <w:spacing w:val="-20"/>
                <w:sz w:val="24"/>
                <w:szCs w:val="24"/>
              </w:rPr>
              <w:t>总监理工程师及电话</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1626"/>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项目描述</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tc>
      </w:tr>
      <w:tr w:rsidR="00EE5750" w:rsidTr="001B6F39">
        <w:trPr>
          <w:trHeight w:val="930"/>
          <w:jc w:val="center"/>
        </w:trPr>
        <w:tc>
          <w:tcPr>
            <w:tcW w:w="2291" w:type="dxa"/>
            <w:tcBorders>
              <w:top w:val="single" w:sz="4" w:space="0" w:color="auto"/>
              <w:left w:val="single" w:sz="4" w:space="0" w:color="auto"/>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r>
              <w:rPr>
                <w:rFonts w:ascii="宋体" w:hAnsi="宋体" w:hint="eastAsia"/>
                <w:sz w:val="24"/>
                <w:szCs w:val="24"/>
              </w:rPr>
              <w:t>备注</w:t>
            </w:r>
          </w:p>
        </w:tc>
        <w:tc>
          <w:tcPr>
            <w:tcW w:w="6727" w:type="dxa"/>
            <w:tcBorders>
              <w:top w:val="single" w:sz="4" w:space="0" w:color="auto"/>
              <w:left w:val="nil"/>
              <w:bottom w:val="single" w:sz="4" w:space="0" w:color="auto"/>
              <w:right w:val="single" w:sz="4" w:space="0" w:color="auto"/>
            </w:tcBorders>
            <w:vAlign w:val="center"/>
          </w:tcPr>
          <w:p w:rsidR="00EE5750" w:rsidRDefault="00EE5750" w:rsidP="001B6F39">
            <w:pPr>
              <w:autoSpaceDE w:val="0"/>
              <w:autoSpaceDN w:val="0"/>
              <w:adjustRightInd w:val="0"/>
              <w:spacing w:line="360" w:lineRule="auto"/>
              <w:ind w:right="215"/>
              <w:jc w:val="center"/>
              <w:rPr>
                <w:rFonts w:ascii="宋体" w:hAnsi="宋体"/>
                <w:sz w:val="24"/>
                <w:szCs w:val="24"/>
              </w:rPr>
            </w:pPr>
          </w:p>
          <w:p w:rsidR="00EE5750" w:rsidRDefault="00EE5750" w:rsidP="001B6F39">
            <w:pPr>
              <w:autoSpaceDE w:val="0"/>
              <w:autoSpaceDN w:val="0"/>
              <w:adjustRightInd w:val="0"/>
              <w:spacing w:line="360" w:lineRule="auto"/>
              <w:ind w:right="215"/>
              <w:rPr>
                <w:rFonts w:ascii="宋体" w:hAnsi="宋体"/>
                <w:sz w:val="24"/>
                <w:szCs w:val="24"/>
              </w:rPr>
            </w:pPr>
          </w:p>
        </w:tc>
      </w:tr>
    </w:tbl>
    <w:p w:rsidR="00EE5750" w:rsidRDefault="00EE5750" w:rsidP="00EE5750"/>
    <w:p w:rsidR="00EE5750" w:rsidRDefault="00EE5750" w:rsidP="00EE5750">
      <w:pPr>
        <w:autoSpaceDE w:val="0"/>
        <w:autoSpaceDN w:val="0"/>
        <w:adjustRightInd w:val="0"/>
        <w:spacing w:line="380" w:lineRule="exact"/>
        <w:jc w:val="center"/>
        <w:rPr>
          <w:rFonts w:ascii="宋体" w:hAnsi="宋体"/>
          <w:b/>
          <w:bCs/>
          <w:sz w:val="32"/>
          <w:szCs w:val="32"/>
        </w:rPr>
      </w:pPr>
    </w:p>
    <w:p w:rsidR="00EE5750" w:rsidRDefault="00EE5750" w:rsidP="00EE5750">
      <w:pPr>
        <w:pStyle w:val="1"/>
        <w:rPr>
          <w:rFonts w:ascii="宋体" w:hAnsi="宋体"/>
          <w:sz w:val="32"/>
          <w:szCs w:val="32"/>
        </w:rPr>
      </w:pPr>
    </w:p>
    <w:p w:rsidR="00EE5750" w:rsidRDefault="00EE5750" w:rsidP="00EE5750">
      <w:pPr>
        <w:pStyle w:val="1"/>
        <w:rPr>
          <w:rFonts w:ascii="宋体" w:hAnsi="宋体"/>
          <w:sz w:val="32"/>
          <w:szCs w:val="32"/>
        </w:rPr>
      </w:pPr>
    </w:p>
    <w:p w:rsidR="00EE5750" w:rsidRDefault="00EE5750" w:rsidP="00EE5750"/>
    <w:p w:rsidR="00EE5750" w:rsidRDefault="00EE5750" w:rsidP="00EE5750">
      <w:pPr>
        <w:autoSpaceDE w:val="0"/>
        <w:autoSpaceDN w:val="0"/>
        <w:adjustRightInd w:val="0"/>
        <w:spacing w:line="380" w:lineRule="exact"/>
        <w:jc w:val="center"/>
        <w:rPr>
          <w:rFonts w:ascii="宋体" w:hAnsi="宋体"/>
          <w:b/>
          <w:bCs/>
          <w:sz w:val="32"/>
          <w:szCs w:val="32"/>
        </w:rPr>
      </w:pPr>
    </w:p>
    <w:p w:rsidR="00EE5750" w:rsidRDefault="00EE5750" w:rsidP="00EE5750">
      <w:pPr>
        <w:autoSpaceDE w:val="0"/>
        <w:autoSpaceDN w:val="0"/>
        <w:adjustRightInd w:val="0"/>
        <w:spacing w:line="380" w:lineRule="exact"/>
        <w:jc w:val="center"/>
        <w:rPr>
          <w:rFonts w:ascii="宋体" w:hAnsi="宋体"/>
          <w:b/>
          <w:bCs/>
          <w:sz w:val="32"/>
          <w:szCs w:val="32"/>
        </w:rPr>
      </w:pPr>
    </w:p>
    <w:p w:rsidR="00EE5750" w:rsidRDefault="00EE5750" w:rsidP="00EE5750">
      <w:pPr>
        <w:autoSpaceDE w:val="0"/>
        <w:autoSpaceDN w:val="0"/>
        <w:adjustRightInd w:val="0"/>
        <w:spacing w:line="380" w:lineRule="exact"/>
        <w:jc w:val="center"/>
        <w:rPr>
          <w:rFonts w:ascii="宋体" w:hAnsi="宋体"/>
          <w:b/>
          <w:bCs/>
          <w:sz w:val="32"/>
          <w:szCs w:val="32"/>
        </w:rPr>
      </w:pPr>
    </w:p>
    <w:p w:rsidR="00EE5750" w:rsidRDefault="00EE5750" w:rsidP="00EE5750">
      <w:pPr>
        <w:autoSpaceDE w:val="0"/>
        <w:autoSpaceDN w:val="0"/>
        <w:adjustRightInd w:val="0"/>
        <w:spacing w:line="380" w:lineRule="exact"/>
        <w:jc w:val="center"/>
        <w:rPr>
          <w:rFonts w:ascii="宋体" w:hAnsi="宋体"/>
          <w:b/>
          <w:bCs/>
          <w:sz w:val="32"/>
          <w:szCs w:val="32"/>
        </w:rPr>
      </w:pPr>
      <w:r>
        <w:rPr>
          <w:rFonts w:ascii="宋体" w:hAnsi="宋体" w:hint="eastAsia"/>
          <w:b/>
          <w:bCs/>
          <w:sz w:val="32"/>
          <w:szCs w:val="32"/>
        </w:rPr>
        <w:t>八、承诺书</w:t>
      </w:r>
    </w:p>
    <w:p w:rsidR="00EE5750" w:rsidRDefault="00EE5750" w:rsidP="00EE5750">
      <w:pPr>
        <w:spacing w:line="360" w:lineRule="auto"/>
        <w:jc w:val="center"/>
        <w:rPr>
          <w:rFonts w:ascii="宋体" w:hAnsi="宋体"/>
          <w:b/>
          <w:bCs/>
          <w:sz w:val="24"/>
          <w:szCs w:val="24"/>
        </w:rPr>
      </w:pPr>
      <w:r>
        <w:rPr>
          <w:rFonts w:ascii="宋体" w:hAnsi="宋体" w:hint="eastAsia"/>
          <w:b/>
          <w:bCs/>
          <w:sz w:val="24"/>
          <w:szCs w:val="24"/>
        </w:rPr>
        <w:t>（一）关于农民工工资的承诺</w:t>
      </w:r>
    </w:p>
    <w:p w:rsidR="00EE5750" w:rsidRDefault="00EE5750" w:rsidP="00EE5750">
      <w:pPr>
        <w:spacing w:line="360" w:lineRule="auto"/>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 xml:space="preserve">     （招标人）    </w:t>
      </w:r>
      <w:r>
        <w:rPr>
          <w:rFonts w:ascii="宋体" w:hAnsi="宋体" w:hint="eastAsia"/>
          <w:sz w:val="24"/>
          <w:szCs w:val="24"/>
        </w:rPr>
        <w:t>：</w:t>
      </w:r>
    </w:p>
    <w:p w:rsidR="00EE5750" w:rsidRDefault="00EE5750" w:rsidP="00EE5750">
      <w:pPr>
        <w:spacing w:line="360" w:lineRule="auto"/>
        <w:ind w:firstLineChars="200" w:firstLine="480"/>
        <w:rPr>
          <w:rFonts w:ascii="宋体" w:hAnsi="宋体"/>
          <w:sz w:val="24"/>
          <w:szCs w:val="24"/>
        </w:rPr>
      </w:pPr>
      <w:r>
        <w:rPr>
          <w:rFonts w:ascii="宋体" w:hAnsi="宋体" w:hint="eastAsia"/>
          <w:sz w:val="24"/>
          <w:szCs w:val="24"/>
        </w:rPr>
        <w:t>我单位为守法经营的建筑工程施工企业，针对本次（</w:t>
      </w:r>
      <w:r>
        <w:rPr>
          <w:rFonts w:ascii="宋体" w:hAnsi="宋体" w:hint="eastAsia"/>
          <w:sz w:val="24"/>
          <w:szCs w:val="24"/>
          <w:u w:val="single"/>
        </w:rPr>
        <w:t>项目名称）</w:t>
      </w:r>
      <w:r>
        <w:rPr>
          <w:rFonts w:ascii="宋体" w:hAnsi="宋体" w:hint="eastAsia"/>
          <w:sz w:val="24"/>
          <w:szCs w:val="24"/>
        </w:rPr>
        <w:t>招标项目，我公司郑重承诺：</w:t>
      </w:r>
    </w:p>
    <w:p w:rsidR="00EE5750" w:rsidRDefault="00EE5750" w:rsidP="00EE5750">
      <w:pPr>
        <w:spacing w:line="360" w:lineRule="auto"/>
        <w:ind w:firstLineChars="200" w:firstLine="480"/>
        <w:rPr>
          <w:rFonts w:ascii="宋体" w:hAnsi="宋体"/>
          <w:sz w:val="24"/>
          <w:szCs w:val="24"/>
        </w:rPr>
      </w:pPr>
      <w:r>
        <w:rPr>
          <w:rFonts w:ascii="宋体" w:hAnsi="宋体" w:hint="eastAsia"/>
          <w:sz w:val="24"/>
          <w:szCs w:val="24"/>
        </w:rPr>
        <w:t>1、 截止本工程开标之日止，本企业无拖欠农民工工资及其他职工工资，无克扣或拖欠农民工工资的不良记录；</w:t>
      </w:r>
    </w:p>
    <w:p w:rsidR="00EE5750" w:rsidRDefault="00EE5750" w:rsidP="00EE5750">
      <w:pPr>
        <w:spacing w:line="360" w:lineRule="auto"/>
        <w:ind w:firstLineChars="200" w:firstLine="480"/>
        <w:rPr>
          <w:rFonts w:ascii="宋体" w:hAnsi="宋体"/>
          <w:sz w:val="24"/>
          <w:szCs w:val="24"/>
        </w:rPr>
      </w:pPr>
      <w:r>
        <w:rPr>
          <w:rFonts w:ascii="宋体" w:hAnsi="宋体" w:hint="eastAsia"/>
          <w:sz w:val="24"/>
          <w:szCs w:val="24"/>
        </w:rPr>
        <w:t xml:space="preserve">2、一旦确定本公司为该项目中标单位，我公司为保证不拖欠农民工资及其他职工工资，特作以下承诺： </w:t>
      </w:r>
    </w:p>
    <w:p w:rsidR="00EE5750" w:rsidRDefault="00EE5750" w:rsidP="00EE5750">
      <w:pPr>
        <w:spacing w:line="360" w:lineRule="auto"/>
        <w:ind w:firstLineChars="200" w:firstLine="480"/>
        <w:rPr>
          <w:rFonts w:ascii="宋体" w:hAnsi="宋体"/>
          <w:sz w:val="24"/>
          <w:szCs w:val="24"/>
        </w:rPr>
      </w:pPr>
      <w:r>
        <w:rPr>
          <w:rFonts w:ascii="宋体" w:hAnsi="宋体" w:hint="eastAsia"/>
          <w:sz w:val="24"/>
          <w:szCs w:val="24"/>
        </w:rPr>
        <w:t>（1）我单位中标后，将及时、足额存入农民工工资保障金；</w:t>
      </w:r>
    </w:p>
    <w:p w:rsidR="00EE5750" w:rsidRDefault="00EE5750" w:rsidP="00EE5750">
      <w:pPr>
        <w:spacing w:line="360" w:lineRule="auto"/>
        <w:ind w:firstLineChars="200" w:firstLine="480"/>
        <w:rPr>
          <w:rFonts w:ascii="宋体" w:hAnsi="宋体"/>
          <w:sz w:val="24"/>
          <w:szCs w:val="24"/>
        </w:rPr>
      </w:pPr>
      <w:r>
        <w:rPr>
          <w:rFonts w:ascii="宋体" w:hAnsi="宋体" w:hint="eastAsia"/>
          <w:sz w:val="24"/>
          <w:szCs w:val="24"/>
        </w:rPr>
        <w:t>（2）工程款优先支付农民工工资，不以任何理由拖欠农民工工资； 一旦我单位承建的建筑工程中出现拖欠职工工资情况的，可由建设行政主管部门从工资保障金中先予划支；</w:t>
      </w:r>
    </w:p>
    <w:p w:rsidR="00EE5750" w:rsidRDefault="00EE5750" w:rsidP="00EE5750">
      <w:pPr>
        <w:spacing w:line="360" w:lineRule="auto"/>
        <w:ind w:firstLineChars="200" w:firstLine="480"/>
        <w:rPr>
          <w:rFonts w:ascii="宋体" w:hAnsi="宋体"/>
          <w:sz w:val="24"/>
          <w:szCs w:val="24"/>
        </w:rPr>
      </w:pPr>
      <w:r>
        <w:rPr>
          <w:rFonts w:ascii="宋体" w:hAnsi="宋体" w:hint="eastAsia"/>
          <w:sz w:val="24"/>
          <w:szCs w:val="24"/>
        </w:rPr>
        <w:t xml:space="preserve">（3）在工程款结算或农民工工资支付出现争议纠纷时，积极配合主管部门协调解决。 </w:t>
      </w:r>
    </w:p>
    <w:p w:rsidR="00EE5750" w:rsidRDefault="00EE5750" w:rsidP="00EE5750">
      <w:pPr>
        <w:spacing w:line="360" w:lineRule="auto"/>
        <w:ind w:firstLineChars="200" w:firstLine="480"/>
        <w:rPr>
          <w:rFonts w:ascii="宋体" w:hAnsi="宋体"/>
          <w:sz w:val="24"/>
          <w:szCs w:val="24"/>
        </w:rPr>
      </w:pPr>
      <w:r>
        <w:rPr>
          <w:rFonts w:ascii="宋体" w:hAnsi="宋体" w:hint="eastAsia"/>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rsidR="00EE5750" w:rsidRDefault="00EE5750" w:rsidP="00EE5750">
      <w:pPr>
        <w:pStyle w:val="a6"/>
        <w:spacing w:line="360" w:lineRule="auto"/>
        <w:ind w:firstLine="210"/>
      </w:pPr>
    </w:p>
    <w:p w:rsidR="00EE5750" w:rsidRDefault="00EE5750" w:rsidP="00EE5750">
      <w:pPr>
        <w:pStyle w:val="a6"/>
        <w:spacing w:line="360" w:lineRule="auto"/>
        <w:ind w:firstLine="210"/>
      </w:pPr>
    </w:p>
    <w:p w:rsidR="00EE5750" w:rsidRDefault="00EE5750" w:rsidP="00EE5750">
      <w:pPr>
        <w:spacing w:line="360" w:lineRule="auto"/>
        <w:ind w:right="480" w:firstLineChars="1300" w:firstLine="3120"/>
        <w:rPr>
          <w:rFonts w:ascii="宋体" w:hAnsi="宋体"/>
          <w:sz w:val="24"/>
          <w:szCs w:val="24"/>
        </w:rPr>
      </w:pPr>
      <w:r>
        <w:rPr>
          <w:rFonts w:ascii="宋体" w:hAnsi="宋体" w:hint="eastAsia"/>
          <w:sz w:val="24"/>
          <w:szCs w:val="24"/>
        </w:rPr>
        <w:t xml:space="preserve">单位全称： （盖  章） </w:t>
      </w:r>
    </w:p>
    <w:p w:rsidR="00EE5750" w:rsidRDefault="00EE5750" w:rsidP="00EE5750">
      <w:pPr>
        <w:spacing w:line="360" w:lineRule="auto"/>
        <w:jc w:val="center"/>
        <w:rPr>
          <w:rFonts w:ascii="宋体" w:hAnsi="宋体"/>
          <w:sz w:val="22"/>
          <w:szCs w:val="22"/>
        </w:rPr>
      </w:pPr>
      <w:r>
        <w:rPr>
          <w:rFonts w:ascii="宋体" w:hAnsi="宋体" w:hint="eastAsia"/>
          <w:sz w:val="24"/>
          <w:szCs w:val="24"/>
        </w:rPr>
        <w:t>法定代表人（单位负责人）：（签 字）</w:t>
      </w:r>
      <w:r>
        <w:rPr>
          <w:rFonts w:ascii="宋体" w:hAnsi="宋体" w:hint="eastAsia"/>
          <w:sz w:val="22"/>
          <w:szCs w:val="22"/>
        </w:rPr>
        <w:t xml:space="preserve"> </w:t>
      </w:r>
    </w:p>
    <w:p w:rsidR="00EE5750" w:rsidRDefault="00EE5750" w:rsidP="00EE5750">
      <w:pPr>
        <w:spacing w:line="360" w:lineRule="auto"/>
        <w:ind w:right="480" w:firstLineChars="200" w:firstLine="480"/>
        <w:jc w:val="center"/>
        <w:rPr>
          <w:rFonts w:ascii="宋体" w:hAnsi="宋体"/>
          <w:b/>
          <w:bCs/>
          <w:sz w:val="24"/>
          <w:szCs w:val="24"/>
        </w:rPr>
      </w:pPr>
      <w:r>
        <w:rPr>
          <w:rFonts w:ascii="宋体" w:hAnsi="宋体" w:hint="eastAsia"/>
          <w:sz w:val="24"/>
          <w:szCs w:val="24"/>
        </w:rPr>
        <w:t xml:space="preserve">           年    月    日</w:t>
      </w:r>
    </w:p>
    <w:p w:rsidR="00EE5750" w:rsidRDefault="00EE5750" w:rsidP="00EE5750">
      <w:pPr>
        <w:spacing w:line="360" w:lineRule="auto"/>
        <w:jc w:val="center"/>
        <w:rPr>
          <w:rFonts w:ascii="宋体" w:hAnsi="宋体"/>
          <w:sz w:val="24"/>
          <w:szCs w:val="24"/>
        </w:rPr>
      </w:pPr>
      <w:r>
        <w:rPr>
          <w:rFonts w:ascii="宋体" w:hAnsi="宋体" w:hint="eastAsia"/>
          <w:sz w:val="24"/>
          <w:szCs w:val="24"/>
        </w:rPr>
        <w:t xml:space="preserve"> </w:t>
      </w:r>
    </w:p>
    <w:p w:rsidR="00EE5750" w:rsidRDefault="00EE5750" w:rsidP="00EE5750">
      <w:pPr>
        <w:jc w:val="center"/>
        <w:rPr>
          <w:rFonts w:ascii="宋体" w:hAnsi="宋体"/>
          <w:sz w:val="24"/>
          <w:szCs w:val="24"/>
        </w:rPr>
      </w:pPr>
    </w:p>
    <w:p w:rsidR="00EE5750" w:rsidRDefault="00EE5750" w:rsidP="00EE5750">
      <w:pPr>
        <w:jc w:val="center"/>
        <w:rPr>
          <w:rFonts w:ascii="宋体" w:hAnsi="宋体"/>
          <w:sz w:val="24"/>
          <w:szCs w:val="24"/>
        </w:rPr>
      </w:pPr>
    </w:p>
    <w:p w:rsidR="00EE5750" w:rsidRDefault="00EE5750" w:rsidP="00EE5750">
      <w:pPr>
        <w:jc w:val="center"/>
        <w:rPr>
          <w:rFonts w:ascii="宋体" w:hAnsi="宋体"/>
          <w:sz w:val="24"/>
          <w:szCs w:val="24"/>
        </w:rPr>
      </w:pPr>
    </w:p>
    <w:p w:rsidR="00EE5750" w:rsidRDefault="00EE5750" w:rsidP="00EE5750">
      <w:pPr>
        <w:jc w:val="center"/>
        <w:rPr>
          <w:rFonts w:ascii="宋体" w:hAnsi="宋体"/>
          <w:sz w:val="24"/>
          <w:szCs w:val="24"/>
        </w:rPr>
      </w:pPr>
    </w:p>
    <w:p w:rsidR="00EE5750" w:rsidRDefault="00EE5750" w:rsidP="00EE5750">
      <w:pPr>
        <w:jc w:val="center"/>
        <w:rPr>
          <w:rFonts w:ascii="宋体" w:hAnsi="宋体"/>
          <w:sz w:val="24"/>
          <w:szCs w:val="24"/>
        </w:rPr>
      </w:pPr>
      <w:r>
        <w:rPr>
          <w:rFonts w:ascii="宋体" w:hAnsi="宋体" w:hint="eastAsia"/>
          <w:sz w:val="24"/>
          <w:szCs w:val="24"/>
        </w:rPr>
        <w:t xml:space="preserve"> </w:t>
      </w:r>
    </w:p>
    <w:p w:rsidR="00EE5750" w:rsidRDefault="00EE5750" w:rsidP="00EE5750">
      <w:pPr>
        <w:pStyle w:val="a6"/>
        <w:ind w:firstLine="210"/>
      </w:pPr>
    </w:p>
    <w:p w:rsidR="00EE5750" w:rsidRDefault="00EE5750" w:rsidP="00EE5750">
      <w:pPr>
        <w:jc w:val="center"/>
        <w:rPr>
          <w:rFonts w:ascii="宋体" w:hAnsi="宋体"/>
          <w:sz w:val="24"/>
          <w:szCs w:val="24"/>
        </w:rPr>
      </w:pPr>
      <w:r>
        <w:rPr>
          <w:rFonts w:ascii="宋体" w:hAnsi="宋体" w:hint="eastAsia"/>
          <w:sz w:val="24"/>
          <w:szCs w:val="24"/>
        </w:rPr>
        <w:lastRenderedPageBreak/>
        <w:t xml:space="preserve"> </w:t>
      </w:r>
    </w:p>
    <w:p w:rsidR="00EE5750" w:rsidRDefault="00EE5750" w:rsidP="00EE5750">
      <w:pPr>
        <w:numPr>
          <w:ilvl w:val="0"/>
          <w:numId w:val="6"/>
        </w:numPr>
        <w:spacing w:line="360" w:lineRule="auto"/>
        <w:jc w:val="center"/>
        <w:rPr>
          <w:rFonts w:ascii="宋体" w:hAnsi="宋体"/>
          <w:sz w:val="28"/>
          <w:szCs w:val="28"/>
        </w:rPr>
      </w:pPr>
      <w:r>
        <w:rPr>
          <w:rFonts w:ascii="宋体" w:hAnsi="宋体" w:hint="eastAsia"/>
          <w:sz w:val="28"/>
          <w:szCs w:val="28"/>
        </w:rPr>
        <w:t>、企业“不挂靠、不转包、不违法分包”专项承诺书</w:t>
      </w:r>
    </w:p>
    <w:p w:rsidR="00EE5750" w:rsidRDefault="00EE5750" w:rsidP="00EE5750">
      <w:pPr>
        <w:spacing w:line="360" w:lineRule="auto"/>
        <w:rPr>
          <w:rFonts w:hAnsi="宋体"/>
          <w:sz w:val="24"/>
          <w:szCs w:val="24"/>
          <w:u w:val="single"/>
        </w:rPr>
      </w:pPr>
      <w:r>
        <w:rPr>
          <w:rFonts w:hAnsi="宋体" w:hint="eastAsia"/>
          <w:sz w:val="24"/>
          <w:szCs w:val="24"/>
        </w:rPr>
        <w:t>致：</w:t>
      </w:r>
      <w:r>
        <w:rPr>
          <w:rFonts w:hAnsi="宋体" w:hint="eastAsia"/>
          <w:sz w:val="24"/>
          <w:szCs w:val="24"/>
          <w:u w:val="single"/>
        </w:rPr>
        <w:t xml:space="preserve">     </w:t>
      </w:r>
      <w:r>
        <w:rPr>
          <w:rFonts w:hAnsi="宋体" w:hint="eastAsia"/>
          <w:sz w:val="24"/>
          <w:szCs w:val="24"/>
          <w:u w:val="single"/>
        </w:rPr>
        <w:t>（招标人）</w:t>
      </w:r>
      <w:r>
        <w:rPr>
          <w:rFonts w:hAnsi="宋体" w:hint="eastAsia"/>
          <w:sz w:val="24"/>
          <w:szCs w:val="24"/>
          <w:u w:val="single"/>
        </w:rPr>
        <w:t xml:space="preserve">    </w:t>
      </w:r>
      <w:r>
        <w:rPr>
          <w:rFonts w:hAnsi="宋体" w:hint="eastAsia"/>
          <w:sz w:val="24"/>
          <w:szCs w:val="24"/>
        </w:rPr>
        <w:t>：</w:t>
      </w:r>
    </w:p>
    <w:p w:rsidR="00EE5750" w:rsidRDefault="00EE5750" w:rsidP="00EE5750">
      <w:pPr>
        <w:spacing w:line="360" w:lineRule="auto"/>
        <w:ind w:leftChars="229" w:left="481" w:firstLineChars="150" w:firstLine="360"/>
        <w:rPr>
          <w:rFonts w:hAnsi="宋体" w:cs="Arial"/>
          <w:b/>
          <w:sz w:val="24"/>
          <w:szCs w:val="24"/>
          <w:shd w:val="clear" w:color="auto" w:fill="FFFFFF"/>
        </w:rPr>
      </w:pPr>
      <w:r>
        <w:rPr>
          <w:rFonts w:hAnsi="宋体" w:hint="eastAsia"/>
          <w:sz w:val="24"/>
          <w:szCs w:val="24"/>
        </w:rPr>
        <w:t>我单位为守法经营的建筑工程施工企业，针对本次（</w:t>
      </w:r>
      <w:r>
        <w:rPr>
          <w:rFonts w:hAnsi="宋体" w:hint="eastAsia"/>
          <w:sz w:val="24"/>
          <w:szCs w:val="24"/>
          <w:u w:val="single"/>
        </w:rPr>
        <w:t>项目全称）</w:t>
      </w:r>
      <w:r>
        <w:rPr>
          <w:rFonts w:hAnsi="宋体" w:hint="eastAsia"/>
          <w:sz w:val="24"/>
          <w:szCs w:val="24"/>
        </w:rPr>
        <w:t>招标项目，我公司郑重承诺：</w:t>
      </w:r>
      <w:r>
        <w:rPr>
          <w:rFonts w:hAnsi="宋体" w:cs="Arial"/>
          <w:b/>
          <w:sz w:val="24"/>
          <w:szCs w:val="24"/>
          <w:shd w:val="clear" w:color="auto" w:fill="FFFFFF"/>
        </w:rPr>
        <w:t>绝不</w:t>
      </w:r>
      <w:r>
        <w:rPr>
          <w:rFonts w:hAnsi="宋体" w:cs="Arial" w:hint="eastAsia"/>
          <w:b/>
          <w:sz w:val="24"/>
          <w:szCs w:val="24"/>
          <w:shd w:val="clear" w:color="auto" w:fill="FFFFFF"/>
        </w:rPr>
        <w:t>挂靠、不</w:t>
      </w:r>
      <w:r>
        <w:rPr>
          <w:rFonts w:hAnsi="宋体" w:cs="Arial"/>
          <w:b/>
          <w:sz w:val="24"/>
          <w:szCs w:val="24"/>
          <w:shd w:val="clear" w:color="auto" w:fill="FFFFFF"/>
        </w:rPr>
        <w:t>转包</w:t>
      </w:r>
      <w:r>
        <w:rPr>
          <w:rFonts w:hAnsi="宋体" w:cs="Arial" w:hint="eastAsia"/>
          <w:b/>
          <w:sz w:val="24"/>
          <w:szCs w:val="24"/>
          <w:shd w:val="clear" w:color="auto" w:fill="FFFFFF"/>
        </w:rPr>
        <w:t>、不违法分包</w:t>
      </w:r>
      <w:r>
        <w:rPr>
          <w:rFonts w:hAnsi="宋体" w:cs="Arial"/>
          <w:b/>
          <w:sz w:val="24"/>
          <w:szCs w:val="24"/>
          <w:shd w:val="clear" w:color="auto" w:fill="FFFFFF"/>
        </w:rPr>
        <w:t>。</w:t>
      </w:r>
    </w:p>
    <w:p w:rsidR="00EE5750" w:rsidRDefault="00EE5750" w:rsidP="00EE5750">
      <w:pPr>
        <w:spacing w:line="360" w:lineRule="auto"/>
        <w:ind w:leftChars="229" w:left="481" w:firstLineChars="50" w:firstLine="120"/>
        <w:rPr>
          <w:rFonts w:hAnsi="宋体"/>
          <w:sz w:val="24"/>
          <w:szCs w:val="24"/>
        </w:rPr>
      </w:pPr>
      <w:r>
        <w:rPr>
          <w:rFonts w:hAnsi="宋体" w:cs="Arial"/>
          <w:sz w:val="24"/>
          <w:szCs w:val="24"/>
          <w:shd w:val="clear" w:color="auto" w:fill="FFFFFF"/>
        </w:rPr>
        <w:t>若有</w:t>
      </w:r>
      <w:r>
        <w:rPr>
          <w:rFonts w:hAnsi="宋体" w:cs="Arial" w:hint="eastAsia"/>
          <w:sz w:val="24"/>
          <w:szCs w:val="24"/>
          <w:shd w:val="clear" w:color="auto" w:fill="FFFFFF"/>
        </w:rPr>
        <w:t>挂靠、</w:t>
      </w:r>
      <w:r>
        <w:rPr>
          <w:rFonts w:hAnsi="宋体" w:cs="Arial"/>
          <w:sz w:val="24"/>
          <w:szCs w:val="24"/>
          <w:shd w:val="clear" w:color="auto" w:fill="FFFFFF"/>
        </w:rPr>
        <w:t>转包或</w:t>
      </w:r>
      <w:r>
        <w:rPr>
          <w:rFonts w:hAnsi="宋体" w:cs="Arial" w:hint="eastAsia"/>
          <w:sz w:val="24"/>
          <w:szCs w:val="24"/>
          <w:shd w:val="clear" w:color="auto" w:fill="FFFFFF"/>
        </w:rPr>
        <w:t>违法分包</w:t>
      </w:r>
      <w:r>
        <w:rPr>
          <w:rFonts w:hAnsi="宋体" w:cs="Arial"/>
          <w:sz w:val="24"/>
          <w:szCs w:val="24"/>
          <w:shd w:val="clear" w:color="auto" w:fill="FFFFFF"/>
        </w:rPr>
        <w:t>行为</w:t>
      </w:r>
      <w:r>
        <w:rPr>
          <w:rFonts w:hAnsi="宋体" w:cs="Arial" w:hint="eastAsia"/>
          <w:sz w:val="24"/>
          <w:szCs w:val="24"/>
          <w:shd w:val="clear" w:color="auto" w:fill="FFFFFF"/>
        </w:rPr>
        <w:t>愿意接受以下处罚：</w:t>
      </w:r>
    </w:p>
    <w:p w:rsidR="00EE5750" w:rsidRDefault="00EE5750" w:rsidP="00EE5750">
      <w:pPr>
        <w:spacing w:line="360" w:lineRule="auto"/>
        <w:ind w:leftChars="230" w:left="483" w:firstLineChars="196" w:firstLine="472"/>
        <w:rPr>
          <w:rFonts w:hAnsi="宋体"/>
          <w:b/>
          <w:sz w:val="24"/>
          <w:szCs w:val="24"/>
        </w:rPr>
      </w:pPr>
      <w:r>
        <w:rPr>
          <w:rFonts w:hAnsi="宋体" w:cs="Arial"/>
          <w:b/>
          <w:sz w:val="24"/>
          <w:szCs w:val="24"/>
          <w:shd w:val="clear" w:color="auto" w:fill="FFFFFF"/>
        </w:rPr>
        <w:t>1</w:t>
      </w:r>
      <w:r>
        <w:rPr>
          <w:rFonts w:hAnsi="宋体" w:cs="Arial"/>
          <w:b/>
          <w:sz w:val="24"/>
          <w:szCs w:val="24"/>
          <w:shd w:val="clear" w:color="auto" w:fill="FFFFFF"/>
        </w:rPr>
        <w:t>、由招标人向市、省和国家建设等行政主管部门报告，</w:t>
      </w:r>
      <w:r>
        <w:rPr>
          <w:rFonts w:hAnsi="宋体" w:cs="Arial" w:hint="eastAsia"/>
          <w:b/>
          <w:sz w:val="24"/>
          <w:szCs w:val="24"/>
          <w:shd w:val="clear" w:color="auto" w:fill="FFFFFF"/>
        </w:rPr>
        <w:t>记入</w:t>
      </w:r>
      <w:r>
        <w:rPr>
          <w:rFonts w:hAnsi="宋体" w:cs="Arial"/>
          <w:b/>
          <w:sz w:val="24"/>
          <w:szCs w:val="24"/>
          <w:shd w:val="clear" w:color="auto" w:fill="FFFFFF"/>
        </w:rPr>
        <w:t>不良记录</w:t>
      </w:r>
      <w:r>
        <w:rPr>
          <w:rFonts w:hAnsi="宋体" w:cs="Arial" w:hint="eastAsia"/>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r>
      <w:r>
        <w:rPr>
          <w:rFonts w:hAnsi="宋体" w:cs="Arial" w:hint="eastAsia"/>
          <w:b/>
          <w:sz w:val="24"/>
          <w:szCs w:val="24"/>
          <w:shd w:val="clear" w:color="auto" w:fill="FFFFFF"/>
        </w:rPr>
        <w:t xml:space="preserve">    </w:t>
      </w:r>
      <w:r>
        <w:rPr>
          <w:rFonts w:hAnsi="宋体" w:cs="Arial"/>
          <w:b/>
          <w:sz w:val="24"/>
          <w:szCs w:val="24"/>
          <w:shd w:val="clear" w:color="auto" w:fill="FFFFFF"/>
        </w:rPr>
        <w:t>2</w:t>
      </w:r>
      <w:r>
        <w:rPr>
          <w:rFonts w:hAnsi="宋体" w:cs="Arial"/>
          <w:b/>
          <w:sz w:val="24"/>
          <w:szCs w:val="24"/>
          <w:shd w:val="clear" w:color="auto" w:fill="FFFFFF"/>
        </w:rPr>
        <w:t>、投标期间没收投标保证金，合同履行期间发包人有权责令其出场、</w:t>
      </w:r>
      <w:r>
        <w:rPr>
          <w:rFonts w:hAnsi="宋体" w:cs="Arial" w:hint="eastAsia"/>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Ansi="宋体" w:cs="Arial" w:hint="eastAsia"/>
          <w:b/>
          <w:sz w:val="24"/>
          <w:szCs w:val="24"/>
          <w:shd w:val="clear" w:color="auto" w:fill="FFFFFF"/>
        </w:rPr>
        <w:t>；</w:t>
      </w:r>
      <w:r>
        <w:rPr>
          <w:rFonts w:hAnsi="宋体" w:cs="Arial"/>
          <w:b/>
          <w:sz w:val="24"/>
          <w:szCs w:val="24"/>
        </w:rPr>
        <w:br/>
      </w:r>
      <w:r>
        <w:rPr>
          <w:rFonts w:hAnsi="宋体" w:cs="Arial" w:hint="eastAsia"/>
          <w:b/>
          <w:sz w:val="24"/>
          <w:szCs w:val="24"/>
          <w:shd w:val="clear" w:color="auto" w:fill="FFFFFF"/>
        </w:rPr>
        <w:t xml:space="preserve">     </w:t>
      </w:r>
      <w:r>
        <w:rPr>
          <w:rFonts w:hAnsi="宋体" w:cs="Arial"/>
          <w:b/>
          <w:sz w:val="24"/>
          <w:szCs w:val="24"/>
          <w:shd w:val="clear" w:color="auto" w:fill="FFFFFF"/>
        </w:rPr>
        <w:t>3</w:t>
      </w:r>
      <w:r>
        <w:rPr>
          <w:rFonts w:hAnsi="宋体" w:cs="Arial"/>
          <w:b/>
          <w:sz w:val="24"/>
          <w:szCs w:val="24"/>
          <w:shd w:val="clear" w:color="auto" w:fill="FFFFFF"/>
        </w:rPr>
        <w:t>、由招标人联系司法机关追究相关法律责任。</w:t>
      </w:r>
    </w:p>
    <w:p w:rsidR="00EE5750" w:rsidRDefault="00EE5750" w:rsidP="00EE5750">
      <w:pPr>
        <w:spacing w:line="360" w:lineRule="auto"/>
        <w:ind w:right="720"/>
        <w:rPr>
          <w:rFonts w:hAnsi="宋体"/>
          <w:sz w:val="24"/>
          <w:szCs w:val="24"/>
        </w:rPr>
      </w:pPr>
    </w:p>
    <w:p w:rsidR="00EE5750" w:rsidRDefault="00EE5750" w:rsidP="00EE5750">
      <w:pPr>
        <w:spacing w:line="360" w:lineRule="auto"/>
        <w:ind w:right="720" w:firstLineChars="1750" w:firstLine="4200"/>
        <w:rPr>
          <w:rFonts w:hAnsi="宋体"/>
          <w:sz w:val="24"/>
          <w:szCs w:val="24"/>
        </w:rPr>
      </w:pPr>
      <w:r>
        <w:rPr>
          <w:rFonts w:hAnsi="宋体" w:hint="eastAsia"/>
          <w:sz w:val="24"/>
          <w:szCs w:val="24"/>
        </w:rPr>
        <w:t>单位全称：</w:t>
      </w:r>
      <w:r>
        <w:rPr>
          <w:rFonts w:hAnsi="宋体" w:hint="eastAsia"/>
          <w:sz w:val="24"/>
          <w:szCs w:val="24"/>
        </w:rPr>
        <w:t xml:space="preserve"> </w:t>
      </w:r>
      <w:r>
        <w:rPr>
          <w:rFonts w:hAnsi="宋体" w:hint="eastAsia"/>
          <w:sz w:val="24"/>
          <w:szCs w:val="24"/>
        </w:rPr>
        <w:t>（盖</w:t>
      </w:r>
      <w:r>
        <w:rPr>
          <w:rFonts w:hAnsi="宋体" w:hint="eastAsia"/>
          <w:sz w:val="24"/>
          <w:szCs w:val="24"/>
        </w:rPr>
        <w:t xml:space="preserve">  </w:t>
      </w:r>
      <w:r>
        <w:rPr>
          <w:rFonts w:hAnsi="宋体" w:hint="eastAsia"/>
          <w:sz w:val="24"/>
          <w:szCs w:val="24"/>
        </w:rPr>
        <w:t>章）</w:t>
      </w:r>
      <w:r>
        <w:rPr>
          <w:rFonts w:hAnsi="宋体" w:hint="eastAsia"/>
          <w:sz w:val="24"/>
          <w:szCs w:val="24"/>
        </w:rPr>
        <w:t xml:space="preserve"> </w:t>
      </w:r>
    </w:p>
    <w:p w:rsidR="00EE5750" w:rsidRDefault="00EE5750" w:rsidP="00EE5750">
      <w:pPr>
        <w:spacing w:line="360" w:lineRule="auto"/>
        <w:ind w:leftChars="229" w:left="481" w:right="600" w:firstLineChars="1500" w:firstLine="3600"/>
        <w:rPr>
          <w:rFonts w:hAnsi="宋体"/>
          <w:sz w:val="24"/>
          <w:szCs w:val="24"/>
        </w:rPr>
      </w:pPr>
      <w:r>
        <w:rPr>
          <w:rFonts w:hAnsi="宋体" w:hint="eastAsia"/>
          <w:sz w:val="24"/>
          <w:szCs w:val="24"/>
        </w:rPr>
        <w:t>法定代表人：（签</w:t>
      </w:r>
      <w:r>
        <w:rPr>
          <w:rFonts w:hAnsi="宋体" w:hint="eastAsia"/>
          <w:sz w:val="24"/>
          <w:szCs w:val="24"/>
        </w:rPr>
        <w:t xml:space="preserve"> </w:t>
      </w:r>
      <w:r>
        <w:rPr>
          <w:rFonts w:hAnsi="宋体" w:hint="eastAsia"/>
          <w:sz w:val="24"/>
          <w:szCs w:val="24"/>
        </w:rPr>
        <w:t>字）</w:t>
      </w:r>
      <w:r>
        <w:rPr>
          <w:rFonts w:hAnsi="宋体" w:hint="eastAsia"/>
          <w:sz w:val="24"/>
          <w:szCs w:val="24"/>
        </w:rPr>
        <w:t xml:space="preserve"> </w:t>
      </w:r>
    </w:p>
    <w:p w:rsidR="00EE5750" w:rsidRDefault="00EE5750" w:rsidP="00EE5750">
      <w:pPr>
        <w:spacing w:line="360" w:lineRule="auto"/>
        <w:ind w:leftChars="1939" w:left="5272" w:right="600" w:hangingChars="500" w:hanging="1200"/>
        <w:rPr>
          <w:rFonts w:hAnsi="宋体"/>
          <w:sz w:val="24"/>
          <w:szCs w:val="24"/>
        </w:rPr>
      </w:pP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EE5750" w:rsidRDefault="00EE5750" w:rsidP="00EE5750">
      <w:pPr>
        <w:spacing w:line="520" w:lineRule="exact"/>
        <w:rPr>
          <w:rFonts w:ascii="宋体" w:hAnsi="宋体"/>
          <w:sz w:val="28"/>
          <w:szCs w:val="28"/>
        </w:rPr>
      </w:pPr>
    </w:p>
    <w:p w:rsidR="00EE5750" w:rsidRDefault="00EE5750" w:rsidP="00EE5750">
      <w:pPr>
        <w:spacing w:line="520" w:lineRule="exact"/>
        <w:rPr>
          <w:rFonts w:ascii="宋体" w:hAnsi="宋体"/>
          <w:sz w:val="28"/>
          <w:szCs w:val="28"/>
        </w:rPr>
      </w:pPr>
    </w:p>
    <w:p w:rsidR="00EE5750" w:rsidRDefault="00EE5750" w:rsidP="00EE5750">
      <w:pPr>
        <w:spacing w:line="520" w:lineRule="exact"/>
        <w:rPr>
          <w:rFonts w:ascii="宋体" w:hAnsi="宋体"/>
          <w:sz w:val="28"/>
          <w:szCs w:val="28"/>
        </w:rPr>
      </w:pPr>
    </w:p>
    <w:p w:rsidR="00EE5750" w:rsidRDefault="00EE5750" w:rsidP="00EE5750">
      <w:pPr>
        <w:spacing w:line="520" w:lineRule="exact"/>
        <w:ind w:firstLineChars="1100" w:firstLine="4859"/>
        <w:rPr>
          <w:rFonts w:ascii="仿宋_GB2312" w:cs="宋体"/>
          <w:b/>
          <w:bCs/>
          <w:kern w:val="44"/>
          <w:sz w:val="44"/>
          <w:szCs w:val="44"/>
        </w:rPr>
      </w:pPr>
    </w:p>
    <w:p w:rsidR="00EE5750" w:rsidRDefault="00EE5750" w:rsidP="00EE5750"/>
    <w:p w:rsidR="00EE5750" w:rsidRDefault="00EE5750" w:rsidP="00EE5750">
      <w:pPr>
        <w:spacing w:line="520" w:lineRule="exact"/>
        <w:ind w:firstLineChars="1100" w:firstLine="3080"/>
        <w:rPr>
          <w:rFonts w:ascii="宋体" w:hAnsi="宋体"/>
          <w:sz w:val="28"/>
          <w:szCs w:val="28"/>
        </w:rPr>
      </w:pPr>
    </w:p>
    <w:p w:rsidR="00EE5750" w:rsidRDefault="00EE5750" w:rsidP="00EE5750">
      <w:pPr>
        <w:spacing w:line="520" w:lineRule="exact"/>
        <w:ind w:firstLineChars="1100" w:firstLine="3080"/>
        <w:rPr>
          <w:rFonts w:ascii="宋体" w:hAnsi="宋体"/>
          <w:sz w:val="28"/>
          <w:szCs w:val="28"/>
        </w:rPr>
      </w:pPr>
    </w:p>
    <w:p w:rsidR="00EE5750" w:rsidRDefault="00EE5750" w:rsidP="00EE5750">
      <w:pPr>
        <w:spacing w:line="520" w:lineRule="exact"/>
        <w:ind w:firstLineChars="1100" w:firstLine="3080"/>
        <w:rPr>
          <w:rFonts w:ascii="宋体" w:hAnsi="宋体"/>
          <w:sz w:val="28"/>
          <w:szCs w:val="28"/>
        </w:rPr>
      </w:pPr>
    </w:p>
    <w:p w:rsidR="00EE5750" w:rsidRDefault="00EE5750" w:rsidP="00EE5750">
      <w:pPr>
        <w:spacing w:line="520" w:lineRule="exact"/>
        <w:ind w:firstLineChars="1100" w:firstLine="3080"/>
        <w:rPr>
          <w:rFonts w:ascii="宋体" w:hAnsi="宋体"/>
          <w:sz w:val="28"/>
          <w:szCs w:val="28"/>
        </w:rPr>
      </w:pPr>
    </w:p>
    <w:p w:rsidR="00EE5750" w:rsidRDefault="00EE5750" w:rsidP="00EE5750">
      <w:pPr>
        <w:spacing w:line="520" w:lineRule="exact"/>
        <w:ind w:firstLineChars="1100" w:firstLine="3080"/>
        <w:rPr>
          <w:rFonts w:ascii="宋体" w:hAnsi="宋体"/>
          <w:sz w:val="28"/>
          <w:szCs w:val="28"/>
        </w:rPr>
      </w:pPr>
    </w:p>
    <w:p w:rsidR="00EE5750" w:rsidRDefault="00EE5750" w:rsidP="00EE5750">
      <w:pPr>
        <w:spacing w:line="520" w:lineRule="exact"/>
        <w:ind w:firstLineChars="1100" w:firstLine="3080"/>
        <w:rPr>
          <w:rFonts w:ascii="宋体" w:hAnsi="宋体"/>
          <w:sz w:val="28"/>
          <w:szCs w:val="28"/>
        </w:rPr>
      </w:pPr>
    </w:p>
    <w:p w:rsidR="00EE5750" w:rsidRDefault="00EE5750" w:rsidP="00EE5750">
      <w:pPr>
        <w:spacing w:line="520" w:lineRule="exact"/>
        <w:ind w:firstLineChars="1100" w:firstLine="3080"/>
        <w:rPr>
          <w:rFonts w:ascii="宋体" w:hAnsi="宋体"/>
          <w:sz w:val="28"/>
          <w:szCs w:val="28"/>
        </w:rPr>
      </w:pPr>
    </w:p>
    <w:p w:rsidR="00EE5750" w:rsidRDefault="00EE5750" w:rsidP="00EE5750">
      <w:pPr>
        <w:spacing w:line="520" w:lineRule="exact"/>
        <w:jc w:val="center"/>
        <w:rPr>
          <w:rFonts w:ascii="宋体" w:hAnsi="宋体"/>
          <w:sz w:val="28"/>
          <w:szCs w:val="28"/>
        </w:rPr>
      </w:pPr>
    </w:p>
    <w:p w:rsidR="00EE5750" w:rsidRDefault="00EE5750" w:rsidP="00EE5750">
      <w:pPr>
        <w:spacing w:line="520" w:lineRule="exact"/>
        <w:jc w:val="center"/>
        <w:rPr>
          <w:rFonts w:ascii="宋体" w:hAnsi="宋体"/>
        </w:rPr>
      </w:pPr>
      <w:r>
        <w:rPr>
          <w:rFonts w:ascii="宋体" w:hAnsi="宋体" w:hint="eastAsia"/>
          <w:sz w:val="28"/>
          <w:szCs w:val="28"/>
        </w:rPr>
        <w:t>（三）项目</w:t>
      </w:r>
      <w:r w:rsidR="00DB7502">
        <w:rPr>
          <w:rFonts w:ascii="宋体" w:hAnsi="宋体" w:hint="eastAsia"/>
          <w:sz w:val="28"/>
          <w:szCs w:val="28"/>
        </w:rPr>
        <w:t>经理</w:t>
      </w:r>
      <w:r>
        <w:rPr>
          <w:rFonts w:ascii="宋体" w:hAnsi="宋体" w:hint="eastAsia"/>
          <w:sz w:val="28"/>
          <w:szCs w:val="28"/>
        </w:rPr>
        <w:t>无在建承诺书</w:t>
      </w:r>
    </w:p>
    <w:p w:rsidR="00EE5750" w:rsidRDefault="00EE5750" w:rsidP="00EE5750">
      <w:pPr>
        <w:spacing w:line="440" w:lineRule="exact"/>
      </w:pPr>
    </w:p>
    <w:p w:rsidR="00EE5750" w:rsidRDefault="00EE5750" w:rsidP="00EE5750">
      <w:pPr>
        <w:spacing w:line="440" w:lineRule="exact"/>
        <w:rPr>
          <w:sz w:val="24"/>
          <w:szCs w:val="24"/>
        </w:rPr>
      </w:pPr>
      <w:r>
        <w:rPr>
          <w:rFonts w:hint="eastAsia"/>
        </w:rPr>
        <w:t>————————</w:t>
      </w:r>
      <w:r>
        <w:rPr>
          <w:rFonts w:hint="eastAsia"/>
          <w:sz w:val="24"/>
          <w:szCs w:val="24"/>
        </w:rPr>
        <w:t>（招标人名称）：</w:t>
      </w:r>
    </w:p>
    <w:p w:rsidR="00DB7502" w:rsidRDefault="00EE5750" w:rsidP="00EE5750">
      <w:pPr>
        <w:spacing w:line="440" w:lineRule="exact"/>
        <w:ind w:left="840" w:hangingChars="350" w:hanging="840"/>
        <w:rPr>
          <w:sz w:val="24"/>
          <w:szCs w:val="24"/>
        </w:rPr>
      </w:pPr>
      <w:r>
        <w:rPr>
          <w:rFonts w:hint="eastAsia"/>
          <w:sz w:val="24"/>
          <w:szCs w:val="24"/>
        </w:rPr>
        <w:t xml:space="preserve">    </w:t>
      </w:r>
      <w:r>
        <w:rPr>
          <w:rFonts w:hint="eastAsia"/>
          <w:sz w:val="24"/>
          <w:szCs w:val="24"/>
        </w:rPr>
        <w:t>我方在此声明，我方拟派往</w:t>
      </w:r>
      <w:r>
        <w:rPr>
          <w:rFonts w:hint="eastAsia"/>
          <w:sz w:val="24"/>
          <w:szCs w:val="24"/>
          <w:u w:val="single"/>
        </w:rPr>
        <w:t>（项目名称）</w:t>
      </w:r>
      <w:r>
        <w:rPr>
          <w:rFonts w:hint="eastAsia"/>
          <w:sz w:val="24"/>
          <w:szCs w:val="24"/>
        </w:rPr>
        <w:t>（以下简称“本工程”）的项目负责</w:t>
      </w:r>
    </w:p>
    <w:p w:rsidR="00EE5750" w:rsidRDefault="00EE5750" w:rsidP="00EE5750">
      <w:pPr>
        <w:spacing w:line="440" w:lineRule="exact"/>
        <w:ind w:left="840" w:hangingChars="350" w:hanging="840"/>
        <w:rPr>
          <w:sz w:val="24"/>
          <w:szCs w:val="24"/>
        </w:rPr>
      </w:pPr>
      <w:r>
        <w:rPr>
          <w:rFonts w:hint="eastAsia"/>
          <w:sz w:val="24"/>
          <w:szCs w:val="24"/>
        </w:rPr>
        <w:t>人</w:t>
      </w:r>
      <w:r>
        <w:rPr>
          <w:rFonts w:hint="eastAsia"/>
          <w:sz w:val="24"/>
          <w:szCs w:val="24"/>
          <w:u w:val="single"/>
        </w:rPr>
        <w:t xml:space="preserve">          </w:t>
      </w:r>
      <w:r>
        <w:rPr>
          <w:rFonts w:hint="eastAsia"/>
          <w:sz w:val="24"/>
          <w:szCs w:val="24"/>
        </w:rPr>
        <w:t>（姓名）现阶段没有担任任何在施建设工程项目的项目负责人。</w:t>
      </w:r>
    </w:p>
    <w:p w:rsidR="00EE5750" w:rsidRDefault="00EE5750" w:rsidP="00EE5750">
      <w:pPr>
        <w:spacing w:line="440" w:lineRule="exact"/>
        <w:ind w:firstLineChars="200" w:firstLine="480"/>
      </w:pPr>
      <w:r>
        <w:rPr>
          <w:rFonts w:hint="eastAsia"/>
          <w:sz w:val="24"/>
          <w:szCs w:val="24"/>
        </w:rPr>
        <w:t>我方保证上述信息的真实和准确，并愿意承担因我方就此弄虚作假所引起的一切法律后果。</w:t>
      </w:r>
    </w:p>
    <w:p w:rsidR="00EE5750" w:rsidRDefault="00EE5750" w:rsidP="00EE5750">
      <w:pPr>
        <w:spacing w:line="440" w:lineRule="exact"/>
        <w:rPr>
          <w:sz w:val="24"/>
          <w:szCs w:val="24"/>
        </w:rPr>
      </w:pPr>
      <w:r>
        <w:rPr>
          <w:rFonts w:hint="eastAsia"/>
          <w:sz w:val="24"/>
          <w:szCs w:val="24"/>
        </w:rPr>
        <w:t xml:space="preserve">    </w:t>
      </w:r>
      <w:r>
        <w:rPr>
          <w:rFonts w:hint="eastAsia"/>
          <w:sz w:val="24"/>
          <w:szCs w:val="24"/>
        </w:rPr>
        <w:t>特此承诺</w:t>
      </w:r>
    </w:p>
    <w:p w:rsidR="00EE5750" w:rsidRDefault="00EE5750" w:rsidP="00EE5750">
      <w:pPr>
        <w:spacing w:line="440" w:lineRule="exact"/>
        <w:rPr>
          <w:sz w:val="24"/>
          <w:szCs w:val="24"/>
        </w:rPr>
      </w:pPr>
      <w:r>
        <w:rPr>
          <w:rFonts w:hint="eastAsia"/>
          <w:sz w:val="24"/>
          <w:szCs w:val="24"/>
        </w:rPr>
        <w:t xml:space="preserve">                                          </w:t>
      </w:r>
      <w:r>
        <w:rPr>
          <w:rFonts w:hint="eastAsia"/>
          <w:sz w:val="24"/>
          <w:szCs w:val="24"/>
        </w:rPr>
        <w:t>投标人：</w:t>
      </w:r>
      <w:r>
        <w:rPr>
          <w:rFonts w:hint="eastAsia"/>
          <w:sz w:val="24"/>
          <w:szCs w:val="24"/>
          <w:u w:val="single"/>
        </w:rPr>
        <w:t>（盖单位章）</w:t>
      </w:r>
      <w:r>
        <w:rPr>
          <w:rFonts w:hint="eastAsia"/>
          <w:sz w:val="24"/>
          <w:szCs w:val="24"/>
          <w:u w:val="single"/>
        </w:rPr>
        <w:t xml:space="preserve">             </w:t>
      </w:r>
    </w:p>
    <w:p w:rsidR="00EE5750" w:rsidRDefault="00EE5750" w:rsidP="00EE5750">
      <w:pPr>
        <w:spacing w:line="440" w:lineRule="exact"/>
        <w:rPr>
          <w:sz w:val="24"/>
          <w:szCs w:val="24"/>
        </w:rPr>
      </w:pPr>
      <w:r>
        <w:rPr>
          <w:rFonts w:hint="eastAsia"/>
          <w:sz w:val="24"/>
          <w:szCs w:val="24"/>
        </w:rPr>
        <w:t xml:space="preserve">                                     </w:t>
      </w:r>
      <w:r>
        <w:rPr>
          <w:rFonts w:hint="eastAsia"/>
          <w:sz w:val="24"/>
          <w:szCs w:val="24"/>
        </w:rPr>
        <w:t>法定代表人或其委托代理人：</w:t>
      </w:r>
      <w:r>
        <w:rPr>
          <w:rFonts w:hint="eastAsia"/>
          <w:sz w:val="24"/>
          <w:szCs w:val="24"/>
          <w:u w:val="single"/>
        </w:rPr>
        <w:t>（签字）</w:t>
      </w:r>
      <w:r>
        <w:rPr>
          <w:rFonts w:hint="eastAsia"/>
          <w:sz w:val="24"/>
          <w:szCs w:val="24"/>
          <w:u w:val="single"/>
        </w:rPr>
        <w:t xml:space="preserve"> </w:t>
      </w:r>
    </w:p>
    <w:p w:rsidR="00EE5750" w:rsidRDefault="00EE5750" w:rsidP="00EE5750">
      <w:pPr>
        <w:spacing w:line="440" w:lineRule="exact"/>
        <w:rPr>
          <w:sz w:val="24"/>
          <w:szCs w:val="24"/>
        </w:rPr>
      </w:pPr>
      <w:r>
        <w:rPr>
          <w:rFonts w:hint="eastAsia"/>
          <w:sz w:val="24"/>
          <w:szCs w:val="24"/>
        </w:rPr>
        <w:t xml:space="preserve">                                           </w:t>
      </w:r>
      <w:r>
        <w:rPr>
          <w:rFonts w:hint="eastAsia"/>
          <w:sz w:val="24"/>
          <w:szCs w:val="24"/>
        </w:rPr>
        <w:t>项目负责人：</w:t>
      </w:r>
      <w:r>
        <w:rPr>
          <w:rFonts w:hint="eastAsia"/>
          <w:sz w:val="24"/>
          <w:szCs w:val="24"/>
          <w:u w:val="single"/>
        </w:rPr>
        <w:t>（签字）</w:t>
      </w:r>
    </w:p>
    <w:p w:rsidR="00EE5750" w:rsidRDefault="00EE5750" w:rsidP="00EE5750">
      <w:pPr>
        <w:autoSpaceDE w:val="0"/>
        <w:autoSpaceDN w:val="0"/>
        <w:adjustRightInd w:val="0"/>
        <w:spacing w:line="360" w:lineRule="auto"/>
        <w:jc w:val="center"/>
        <w:rPr>
          <w:rFonts w:ascii="新宋体" w:eastAsia="新宋体" w:hAnsi="新宋体" w:cs="TimesNewRomanPSMT"/>
          <w:b/>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EE5750" w:rsidRDefault="00EE5750" w:rsidP="00EE5750">
      <w:pPr>
        <w:autoSpaceDE w:val="0"/>
        <w:autoSpaceDN w:val="0"/>
        <w:adjustRightInd w:val="0"/>
        <w:spacing w:line="380" w:lineRule="exact"/>
        <w:rPr>
          <w:rFonts w:ascii="宋体" w:hAnsi="宋体"/>
          <w:b/>
          <w:bCs/>
          <w:sz w:val="24"/>
          <w:szCs w:val="24"/>
        </w:rPr>
      </w:pPr>
      <w:r>
        <w:rPr>
          <w:rFonts w:ascii="宋体" w:hAnsi="宋体" w:hint="eastAsia"/>
          <w:b/>
          <w:bCs/>
          <w:sz w:val="24"/>
          <w:szCs w:val="24"/>
        </w:rPr>
        <w:t xml:space="preserve"> </w:t>
      </w:r>
    </w:p>
    <w:p w:rsidR="00EE5750" w:rsidRDefault="00EE5750" w:rsidP="00EE5750"/>
    <w:p w:rsidR="00EE5750" w:rsidRDefault="00EE5750" w:rsidP="00EE5750">
      <w:pPr>
        <w:spacing w:line="520" w:lineRule="exact"/>
        <w:jc w:val="center"/>
        <w:rPr>
          <w:rFonts w:ascii="宋体" w:hAnsi="宋体"/>
          <w:sz w:val="28"/>
          <w:szCs w:val="28"/>
        </w:rPr>
      </w:pPr>
      <w:r>
        <w:rPr>
          <w:rFonts w:ascii="宋体" w:hAnsi="宋体" w:hint="eastAsia"/>
          <w:sz w:val="28"/>
          <w:szCs w:val="28"/>
        </w:rPr>
        <w:t>（四）关于施工工地扬尘污染整治的承诺</w:t>
      </w:r>
    </w:p>
    <w:p w:rsidR="00EE5750" w:rsidRDefault="00EE5750" w:rsidP="00EE5750">
      <w:pPr>
        <w:autoSpaceDE w:val="0"/>
        <w:autoSpaceDN w:val="0"/>
        <w:adjustRightInd w:val="0"/>
        <w:spacing w:line="360" w:lineRule="auto"/>
        <w:ind w:right="215"/>
        <w:jc w:val="center"/>
        <w:rPr>
          <w:rFonts w:hAnsi="宋体" w:cs="方正大标宋简体"/>
          <w:b/>
          <w:sz w:val="24"/>
          <w:szCs w:val="24"/>
        </w:rPr>
      </w:pPr>
      <w:r>
        <w:rPr>
          <w:rFonts w:hAnsi="宋体" w:cs="方正大标宋简体" w:hint="eastAsia"/>
          <w:b/>
          <w:sz w:val="24"/>
          <w:szCs w:val="24"/>
        </w:rPr>
        <w:t>（内容自行编制）</w:t>
      </w:r>
    </w:p>
    <w:p w:rsidR="00EE5750" w:rsidRDefault="00EE5750" w:rsidP="00EE5750">
      <w:pPr>
        <w:spacing w:line="360" w:lineRule="auto"/>
        <w:ind w:right="480" w:firstLineChars="200" w:firstLine="480"/>
        <w:jc w:val="right"/>
        <w:rPr>
          <w:rFonts w:hAnsi="宋体"/>
          <w:sz w:val="24"/>
          <w:szCs w:val="24"/>
        </w:rPr>
      </w:pPr>
    </w:p>
    <w:p w:rsidR="00EE5750" w:rsidRDefault="00EE5750" w:rsidP="00EE5750">
      <w:pPr>
        <w:spacing w:line="360" w:lineRule="auto"/>
        <w:ind w:right="480" w:firstLineChars="200" w:firstLine="480"/>
        <w:jc w:val="right"/>
        <w:rPr>
          <w:rFonts w:hAnsi="宋体"/>
          <w:sz w:val="24"/>
          <w:szCs w:val="24"/>
        </w:rPr>
      </w:pPr>
    </w:p>
    <w:p w:rsidR="00EE5750" w:rsidRDefault="00EE5750" w:rsidP="00EE5750">
      <w:pPr>
        <w:spacing w:line="360" w:lineRule="auto"/>
        <w:ind w:right="480" w:firstLineChars="200" w:firstLine="480"/>
        <w:jc w:val="right"/>
        <w:rPr>
          <w:rFonts w:hAnsi="宋体"/>
          <w:sz w:val="24"/>
          <w:szCs w:val="24"/>
        </w:rPr>
      </w:pPr>
      <w:r>
        <w:rPr>
          <w:rFonts w:hAnsi="宋体" w:hint="eastAsia"/>
          <w:sz w:val="24"/>
          <w:szCs w:val="24"/>
        </w:rPr>
        <w:t>单位全称：</w:t>
      </w:r>
      <w:r>
        <w:rPr>
          <w:rFonts w:hAnsi="宋体" w:hint="eastAsia"/>
          <w:sz w:val="24"/>
          <w:szCs w:val="24"/>
        </w:rPr>
        <w:t xml:space="preserve"> </w:t>
      </w:r>
      <w:r>
        <w:rPr>
          <w:rFonts w:hAnsi="宋体" w:hint="eastAsia"/>
          <w:sz w:val="24"/>
          <w:szCs w:val="24"/>
        </w:rPr>
        <w:t>（盖</w:t>
      </w:r>
      <w:r>
        <w:rPr>
          <w:rFonts w:hAnsi="宋体" w:hint="eastAsia"/>
          <w:sz w:val="24"/>
          <w:szCs w:val="24"/>
        </w:rPr>
        <w:t xml:space="preserve">  </w:t>
      </w:r>
      <w:r>
        <w:rPr>
          <w:rFonts w:hAnsi="宋体" w:hint="eastAsia"/>
          <w:sz w:val="24"/>
          <w:szCs w:val="24"/>
        </w:rPr>
        <w:t>章）</w:t>
      </w:r>
      <w:r>
        <w:rPr>
          <w:rFonts w:hAnsi="宋体" w:hint="eastAsia"/>
          <w:sz w:val="24"/>
          <w:szCs w:val="24"/>
        </w:rPr>
        <w:t xml:space="preserve"> </w:t>
      </w:r>
    </w:p>
    <w:p w:rsidR="00EE5750" w:rsidRDefault="00EE5750" w:rsidP="00EE5750">
      <w:pPr>
        <w:spacing w:line="360" w:lineRule="auto"/>
        <w:ind w:right="480" w:firstLineChars="200" w:firstLine="480"/>
        <w:jc w:val="right"/>
        <w:rPr>
          <w:rFonts w:hAnsi="宋体"/>
          <w:sz w:val="24"/>
          <w:szCs w:val="24"/>
        </w:rPr>
      </w:pPr>
      <w:r>
        <w:rPr>
          <w:rFonts w:hAnsi="宋体" w:hint="eastAsia"/>
          <w:sz w:val="24"/>
          <w:szCs w:val="24"/>
        </w:rPr>
        <w:t>法定代表人：（签</w:t>
      </w:r>
      <w:r>
        <w:rPr>
          <w:rFonts w:hAnsi="宋体" w:hint="eastAsia"/>
          <w:sz w:val="24"/>
          <w:szCs w:val="24"/>
        </w:rPr>
        <w:t xml:space="preserve"> </w:t>
      </w:r>
      <w:r>
        <w:rPr>
          <w:rFonts w:hAnsi="宋体" w:hint="eastAsia"/>
          <w:sz w:val="24"/>
          <w:szCs w:val="24"/>
        </w:rPr>
        <w:t>字）</w:t>
      </w:r>
      <w:r>
        <w:rPr>
          <w:rFonts w:hAnsi="宋体" w:hint="eastAsia"/>
          <w:sz w:val="24"/>
          <w:szCs w:val="24"/>
        </w:rPr>
        <w:t xml:space="preserve"> </w:t>
      </w:r>
    </w:p>
    <w:p w:rsidR="00EE5750" w:rsidRDefault="00EE5750" w:rsidP="00EE5750">
      <w:pPr>
        <w:autoSpaceDE w:val="0"/>
        <w:autoSpaceDN w:val="0"/>
        <w:adjustRightInd w:val="0"/>
        <w:spacing w:line="360" w:lineRule="auto"/>
        <w:ind w:right="215"/>
        <w:jc w:val="center"/>
        <w:rPr>
          <w:rFonts w:hAnsi="宋体"/>
          <w:b/>
          <w:sz w:val="24"/>
          <w:szCs w:val="24"/>
        </w:rPr>
      </w:pP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EE5750" w:rsidRDefault="00EE5750" w:rsidP="00EE5750">
      <w:pPr>
        <w:spacing w:line="440" w:lineRule="exact"/>
        <w:ind w:right="480"/>
        <w:jc w:val="center"/>
        <w:rPr>
          <w:rFonts w:ascii="宋体" w:hAnsi="宋体"/>
          <w:b/>
          <w:bCs/>
          <w:sz w:val="24"/>
          <w:szCs w:val="24"/>
        </w:rPr>
      </w:pPr>
      <w:r>
        <w:rPr>
          <w:rFonts w:ascii="宋体" w:hAnsi="宋体" w:hint="eastAsia"/>
          <w:sz w:val="24"/>
          <w:szCs w:val="24"/>
        </w:rPr>
        <w:t xml:space="preserve"> </w:t>
      </w:r>
    </w:p>
    <w:p w:rsidR="00EE5750" w:rsidRDefault="00EE5750" w:rsidP="00EE5750">
      <w:pPr>
        <w:autoSpaceDE w:val="0"/>
        <w:autoSpaceDN w:val="0"/>
        <w:adjustRightInd w:val="0"/>
        <w:spacing w:line="380" w:lineRule="exact"/>
        <w:rPr>
          <w:rFonts w:ascii="宋体" w:hAnsi="宋体"/>
          <w:b/>
          <w:bCs/>
          <w:sz w:val="24"/>
          <w:szCs w:val="24"/>
        </w:rPr>
      </w:pPr>
    </w:p>
    <w:p w:rsidR="00EE5750" w:rsidRDefault="00EE5750" w:rsidP="00EE5750">
      <w:pPr>
        <w:jc w:val="center"/>
        <w:rPr>
          <w:b/>
          <w:bCs/>
          <w:sz w:val="32"/>
          <w:szCs w:val="32"/>
        </w:rPr>
      </w:pPr>
      <w:r>
        <w:rPr>
          <w:rFonts w:hint="eastAsia"/>
          <w:b/>
          <w:bCs/>
          <w:sz w:val="32"/>
          <w:szCs w:val="32"/>
        </w:rPr>
        <w:t>九、其它需要提供的材料（如有）</w:t>
      </w:r>
    </w:p>
    <w:p w:rsidR="00EE5750" w:rsidRDefault="00EE5750" w:rsidP="00EE5750"/>
    <w:p w:rsidR="00EE5750" w:rsidRDefault="00EE5750" w:rsidP="00EE5750">
      <w:pPr>
        <w:autoSpaceDE w:val="0"/>
        <w:autoSpaceDN w:val="0"/>
        <w:adjustRightInd w:val="0"/>
        <w:spacing w:line="360" w:lineRule="auto"/>
        <w:ind w:right="215" w:firstLine="420"/>
        <w:jc w:val="center"/>
        <w:rPr>
          <w:sz w:val="24"/>
        </w:rPr>
      </w:pPr>
      <w:r>
        <w:rPr>
          <w:rFonts w:ascii="宋体" w:hAnsi="宋体" w:hint="eastAsia"/>
          <w:sz w:val="24"/>
        </w:rPr>
        <w:t>(可提供招标文件中要求但并未提供格式的材料</w:t>
      </w:r>
      <w:r>
        <w:rPr>
          <w:rFonts w:hint="eastAsia"/>
          <w:sz w:val="24"/>
        </w:rPr>
        <w:t>)</w:t>
      </w:r>
    </w:p>
    <w:p w:rsidR="00EE5750" w:rsidRDefault="00EE5750" w:rsidP="00EE5750">
      <w:pPr>
        <w:tabs>
          <w:tab w:val="center" w:pos="4739"/>
        </w:tabs>
        <w:ind w:left="180"/>
        <w:jc w:val="right"/>
        <w:rPr>
          <w:sz w:val="24"/>
          <w:szCs w:val="24"/>
        </w:rPr>
      </w:pPr>
    </w:p>
    <w:p w:rsidR="00EE5750" w:rsidRDefault="00EE5750" w:rsidP="00EE5750">
      <w:pPr>
        <w:tabs>
          <w:tab w:val="center" w:pos="4739"/>
        </w:tabs>
        <w:ind w:left="180"/>
        <w:jc w:val="right"/>
        <w:rPr>
          <w:sz w:val="24"/>
          <w:szCs w:val="24"/>
        </w:rPr>
      </w:pPr>
    </w:p>
    <w:p w:rsidR="00EE5750" w:rsidRDefault="00EE5750" w:rsidP="00EE5750">
      <w:pPr>
        <w:tabs>
          <w:tab w:val="center" w:pos="4739"/>
        </w:tabs>
        <w:ind w:left="180"/>
        <w:jc w:val="right"/>
        <w:rPr>
          <w:sz w:val="24"/>
          <w:szCs w:val="24"/>
        </w:rPr>
      </w:pPr>
    </w:p>
    <w:p w:rsidR="00EE5750" w:rsidRDefault="00EE5750" w:rsidP="00EE5750">
      <w:pPr>
        <w:tabs>
          <w:tab w:val="center" w:pos="4739"/>
        </w:tabs>
        <w:ind w:left="180"/>
        <w:jc w:val="right"/>
        <w:rPr>
          <w:sz w:val="24"/>
          <w:szCs w:val="24"/>
        </w:rPr>
      </w:pPr>
    </w:p>
    <w:p w:rsidR="00EE5750" w:rsidRDefault="00EE5750" w:rsidP="00EE5750">
      <w:pPr>
        <w:tabs>
          <w:tab w:val="center" w:pos="4739"/>
        </w:tabs>
        <w:rPr>
          <w:sz w:val="24"/>
          <w:szCs w:val="24"/>
        </w:rPr>
      </w:pPr>
    </w:p>
    <w:p w:rsidR="00EE5750" w:rsidRDefault="00EE5750" w:rsidP="00EE5750">
      <w:pPr>
        <w:tabs>
          <w:tab w:val="center" w:pos="4739"/>
        </w:tabs>
        <w:ind w:left="180"/>
        <w:jc w:val="right"/>
        <w:rPr>
          <w:sz w:val="24"/>
          <w:szCs w:val="24"/>
        </w:rPr>
      </w:pPr>
    </w:p>
    <w:p w:rsidR="00EE5750" w:rsidRDefault="00EE5750" w:rsidP="00EE5750">
      <w:pPr>
        <w:tabs>
          <w:tab w:val="center" w:pos="4739"/>
        </w:tabs>
        <w:ind w:left="180"/>
        <w:jc w:val="right"/>
        <w:rPr>
          <w:rFonts w:ascii="宋体"/>
          <w:sz w:val="24"/>
        </w:rPr>
      </w:pPr>
      <w:r>
        <w:rPr>
          <w:rFonts w:ascii="宋体" w:hint="eastAsia"/>
          <w:sz w:val="24"/>
        </w:rPr>
        <w:t>正（副）本</w:t>
      </w:r>
    </w:p>
    <w:p w:rsidR="00EE5750" w:rsidRDefault="00EE5750" w:rsidP="00EE5750">
      <w:pPr>
        <w:tabs>
          <w:tab w:val="center" w:pos="4739"/>
        </w:tabs>
        <w:ind w:left="180"/>
        <w:rPr>
          <w:sz w:val="24"/>
          <w:u w:val="single"/>
        </w:rPr>
      </w:pPr>
    </w:p>
    <w:p w:rsidR="00EE5750" w:rsidRDefault="00EE5750" w:rsidP="00EE5750">
      <w:pPr>
        <w:pStyle w:val="ac"/>
        <w:ind w:firstLine="560"/>
      </w:pPr>
    </w:p>
    <w:p w:rsidR="00EE5750" w:rsidRDefault="00EE5750" w:rsidP="00EE5750">
      <w:pPr>
        <w:tabs>
          <w:tab w:val="center" w:pos="4739"/>
        </w:tabs>
        <w:wordWrap w:val="0"/>
        <w:ind w:right="720" w:firstLineChars="245" w:firstLine="885"/>
        <w:jc w:val="center"/>
        <w:rPr>
          <w:rFonts w:ascii="黑体" w:eastAsia="黑体"/>
          <w:b/>
          <w:sz w:val="36"/>
          <w:szCs w:val="36"/>
          <w:u w:val="single"/>
        </w:rPr>
      </w:pPr>
      <w:r>
        <w:rPr>
          <w:rFonts w:ascii="黑体" w:eastAsia="黑体" w:hint="eastAsia"/>
          <w:b/>
          <w:sz w:val="36"/>
          <w:szCs w:val="36"/>
          <w:u w:val="single"/>
        </w:rPr>
        <w:t xml:space="preserve">      (项目名称)/标段   </w:t>
      </w:r>
    </w:p>
    <w:p w:rsidR="00EE5750" w:rsidRDefault="00EE5750" w:rsidP="00EE5750">
      <w:pPr>
        <w:tabs>
          <w:tab w:val="center" w:pos="4739"/>
        </w:tabs>
        <w:jc w:val="right"/>
        <w:rPr>
          <w:rFonts w:ascii="黑体" w:eastAsia="黑体"/>
          <w:b/>
          <w:sz w:val="36"/>
          <w:szCs w:val="36"/>
          <w:u w:val="single"/>
        </w:rPr>
      </w:pPr>
      <w:r>
        <w:rPr>
          <w:rFonts w:ascii="黑体" w:eastAsia="黑体" w:hint="eastAsia"/>
          <w:b/>
          <w:sz w:val="36"/>
          <w:szCs w:val="36"/>
          <w:u w:val="single"/>
        </w:rPr>
        <w:t xml:space="preserve">              </w:t>
      </w:r>
    </w:p>
    <w:p w:rsidR="00EE5750" w:rsidRDefault="00EE5750" w:rsidP="00EE5750">
      <w:pPr>
        <w:tabs>
          <w:tab w:val="center" w:pos="4739"/>
        </w:tabs>
        <w:ind w:left="180"/>
        <w:rPr>
          <w:sz w:val="24"/>
        </w:rPr>
      </w:pPr>
    </w:p>
    <w:p w:rsidR="00EE5750" w:rsidRDefault="00EE5750" w:rsidP="00EE5750">
      <w:pPr>
        <w:tabs>
          <w:tab w:val="center" w:pos="4739"/>
        </w:tabs>
        <w:ind w:left="180"/>
        <w:jc w:val="center"/>
        <w:rPr>
          <w:rFonts w:ascii="黑体" w:eastAsia="黑体"/>
          <w:b/>
          <w:sz w:val="52"/>
          <w:szCs w:val="52"/>
        </w:rPr>
      </w:pPr>
      <w:r>
        <w:rPr>
          <w:rFonts w:ascii="黑体" w:eastAsia="黑体" w:hint="eastAsia"/>
          <w:b/>
          <w:sz w:val="52"/>
          <w:szCs w:val="52"/>
        </w:rPr>
        <w:t>投 标 文 件</w:t>
      </w:r>
    </w:p>
    <w:p w:rsidR="00EE5750" w:rsidRDefault="00EE5750" w:rsidP="00EE5750">
      <w:pPr>
        <w:jc w:val="center"/>
        <w:rPr>
          <w:rFonts w:ascii="黑体" w:eastAsia="黑体"/>
        </w:rPr>
      </w:pPr>
    </w:p>
    <w:p w:rsidR="00EE5750" w:rsidRDefault="00EE5750" w:rsidP="00EE5750">
      <w:pPr>
        <w:rPr>
          <w:rFonts w:ascii="黑体" w:eastAsia="黑体"/>
          <w:sz w:val="52"/>
        </w:rPr>
      </w:pPr>
    </w:p>
    <w:p w:rsidR="00EE5750" w:rsidRDefault="00EE5750" w:rsidP="00EE5750">
      <w:pPr>
        <w:jc w:val="center"/>
        <w:rPr>
          <w:rFonts w:ascii="黑体" w:eastAsia="黑体"/>
          <w:sz w:val="52"/>
        </w:rPr>
      </w:pPr>
      <w:r>
        <w:rPr>
          <w:rFonts w:ascii="黑体" w:eastAsia="黑体" w:hint="eastAsia"/>
          <w:sz w:val="52"/>
        </w:rPr>
        <w:t>技</w:t>
      </w:r>
    </w:p>
    <w:p w:rsidR="00EE5750" w:rsidRDefault="00EE5750" w:rsidP="00EE5750">
      <w:pPr>
        <w:jc w:val="center"/>
        <w:rPr>
          <w:rFonts w:ascii="黑体" w:eastAsia="黑体"/>
          <w:sz w:val="52"/>
        </w:rPr>
      </w:pPr>
    </w:p>
    <w:p w:rsidR="00EE5750" w:rsidRDefault="00EE5750" w:rsidP="00EE5750">
      <w:pPr>
        <w:jc w:val="center"/>
        <w:rPr>
          <w:rFonts w:ascii="黑体" w:eastAsia="黑体"/>
          <w:sz w:val="52"/>
        </w:rPr>
      </w:pPr>
      <w:r>
        <w:rPr>
          <w:rFonts w:ascii="黑体" w:eastAsia="黑体" w:hint="eastAsia"/>
          <w:sz w:val="52"/>
        </w:rPr>
        <w:t>术</w:t>
      </w:r>
    </w:p>
    <w:p w:rsidR="00EE5750" w:rsidRDefault="00EE5750" w:rsidP="00EE5750">
      <w:pPr>
        <w:jc w:val="center"/>
        <w:rPr>
          <w:rFonts w:ascii="黑体" w:eastAsia="黑体"/>
          <w:sz w:val="52"/>
        </w:rPr>
      </w:pPr>
    </w:p>
    <w:p w:rsidR="00EE5750" w:rsidRDefault="00EE5750" w:rsidP="00EE5750">
      <w:pPr>
        <w:jc w:val="center"/>
        <w:rPr>
          <w:rFonts w:ascii="黑体" w:eastAsia="黑体"/>
          <w:sz w:val="52"/>
        </w:rPr>
      </w:pPr>
      <w:r>
        <w:rPr>
          <w:rFonts w:ascii="黑体" w:eastAsia="黑体" w:hint="eastAsia"/>
          <w:sz w:val="52"/>
        </w:rPr>
        <w:t>标</w:t>
      </w:r>
    </w:p>
    <w:p w:rsidR="00EE5750" w:rsidRDefault="00EE5750" w:rsidP="00EE5750">
      <w:pPr>
        <w:tabs>
          <w:tab w:val="center" w:pos="4739"/>
        </w:tabs>
        <w:ind w:left="180"/>
        <w:rPr>
          <w:sz w:val="24"/>
        </w:rPr>
      </w:pPr>
    </w:p>
    <w:p w:rsidR="00EE5750" w:rsidRDefault="00EE5750" w:rsidP="00EE5750">
      <w:pPr>
        <w:tabs>
          <w:tab w:val="center" w:pos="4739"/>
        </w:tabs>
        <w:ind w:left="180"/>
        <w:rPr>
          <w:sz w:val="24"/>
        </w:rPr>
      </w:pPr>
    </w:p>
    <w:p w:rsidR="00EE5750" w:rsidRDefault="00EE5750" w:rsidP="00EE5750">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u w:val="single"/>
        </w:rPr>
        <w:t xml:space="preserve">                            </w:t>
      </w:r>
      <w:r>
        <w:rPr>
          <w:rFonts w:ascii="黑体" w:eastAsia="黑体" w:hint="eastAsia"/>
          <w:b/>
          <w:sz w:val="32"/>
          <w:szCs w:val="32"/>
        </w:rPr>
        <w:t>(盖单位章)</w:t>
      </w:r>
    </w:p>
    <w:p w:rsidR="00EE5750" w:rsidRDefault="00EE5750" w:rsidP="00EE575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p>
    <w:p w:rsidR="00EE5750" w:rsidRDefault="00EE5750" w:rsidP="00EE5750">
      <w:pPr>
        <w:tabs>
          <w:tab w:val="center" w:pos="4739"/>
        </w:tabs>
        <w:ind w:left="180"/>
        <w:jc w:val="center"/>
        <w:rPr>
          <w:rFonts w:ascii="黑体" w:eastAsia="黑体"/>
          <w:b/>
          <w:sz w:val="32"/>
          <w:szCs w:val="32"/>
        </w:rPr>
      </w:pPr>
    </w:p>
    <w:p w:rsidR="00EE5750" w:rsidRDefault="00EE5750" w:rsidP="00EE5750">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EE5750" w:rsidRDefault="00EE5750" w:rsidP="00EE5750"/>
    <w:p w:rsidR="00EE5750" w:rsidRDefault="00EE5750" w:rsidP="00EE5750">
      <w:pPr>
        <w:autoSpaceDE w:val="0"/>
        <w:autoSpaceDN w:val="0"/>
        <w:spacing w:line="540" w:lineRule="exact"/>
        <w:jc w:val="center"/>
        <w:rPr>
          <w:rFonts w:hAnsi="宋体" w:cs="宋体"/>
          <w:b/>
          <w:sz w:val="32"/>
          <w:szCs w:val="32"/>
        </w:rPr>
      </w:pPr>
      <w:r>
        <w:rPr>
          <w:rFonts w:hAnsi="宋体" w:cs="宋体" w:hint="eastAsia"/>
          <w:b/>
          <w:sz w:val="32"/>
          <w:szCs w:val="32"/>
        </w:rPr>
        <w:lastRenderedPageBreak/>
        <w:t>目</w:t>
      </w:r>
      <w:r>
        <w:rPr>
          <w:rFonts w:hAnsi="宋体" w:cs="宋体" w:hint="eastAsia"/>
          <w:b/>
          <w:sz w:val="32"/>
          <w:szCs w:val="32"/>
        </w:rPr>
        <w:t xml:space="preserve">  </w:t>
      </w:r>
      <w:r>
        <w:rPr>
          <w:rFonts w:hAnsi="宋体" w:cs="宋体" w:hint="eastAsia"/>
          <w:b/>
          <w:sz w:val="32"/>
          <w:szCs w:val="32"/>
        </w:rPr>
        <w:t>录</w:t>
      </w:r>
    </w:p>
    <w:p w:rsidR="00EE5750" w:rsidRDefault="00EE5750" w:rsidP="00EE5750">
      <w:pPr>
        <w:autoSpaceDE w:val="0"/>
        <w:autoSpaceDN w:val="0"/>
        <w:spacing w:line="540" w:lineRule="exact"/>
        <w:jc w:val="center"/>
        <w:rPr>
          <w:rFonts w:hAnsi="宋体" w:cs="宋体"/>
          <w:b/>
          <w:sz w:val="28"/>
          <w:szCs w:val="28"/>
        </w:rPr>
      </w:pPr>
    </w:p>
    <w:p w:rsidR="00EE5750" w:rsidRDefault="00EE5750" w:rsidP="00EE5750">
      <w:pPr>
        <w:autoSpaceDE w:val="0"/>
        <w:autoSpaceDN w:val="0"/>
        <w:spacing w:line="540" w:lineRule="exact"/>
        <w:ind w:firstLineChars="200" w:firstLine="562"/>
        <w:jc w:val="left"/>
        <w:rPr>
          <w:rFonts w:hAnsi="宋体" w:cs="宋体"/>
          <w:b/>
          <w:sz w:val="28"/>
          <w:szCs w:val="28"/>
        </w:rPr>
      </w:pPr>
      <w:r>
        <w:rPr>
          <w:rFonts w:hAnsi="宋体" w:cs="宋体" w:hint="eastAsia"/>
          <w:b/>
          <w:sz w:val="28"/>
          <w:szCs w:val="28"/>
        </w:rPr>
        <w:t>（</w:t>
      </w:r>
      <w:r>
        <w:rPr>
          <w:rFonts w:hAnsi="宋体" w:cs="宋体" w:hint="eastAsia"/>
          <w:b/>
          <w:sz w:val="28"/>
          <w:szCs w:val="28"/>
        </w:rPr>
        <w:t>1</w:t>
      </w:r>
      <w:r>
        <w:rPr>
          <w:rFonts w:hAnsi="宋体" w:cs="宋体" w:hint="eastAsia"/>
          <w:b/>
          <w:sz w:val="28"/>
          <w:szCs w:val="28"/>
        </w:rPr>
        <w:t>）内容完整性；</w:t>
      </w:r>
    </w:p>
    <w:p w:rsidR="00EE5750" w:rsidRDefault="00EE5750" w:rsidP="00EE5750">
      <w:pPr>
        <w:autoSpaceDE w:val="0"/>
        <w:autoSpaceDN w:val="0"/>
        <w:spacing w:line="540" w:lineRule="exact"/>
        <w:ind w:firstLineChars="200" w:firstLine="562"/>
        <w:jc w:val="left"/>
        <w:rPr>
          <w:rFonts w:hAnsi="宋体" w:cs="宋体"/>
          <w:b/>
          <w:sz w:val="28"/>
          <w:szCs w:val="28"/>
        </w:rPr>
      </w:pPr>
      <w:r>
        <w:rPr>
          <w:rFonts w:hAnsi="宋体" w:cs="宋体" w:hint="eastAsia"/>
          <w:b/>
          <w:sz w:val="28"/>
          <w:szCs w:val="28"/>
        </w:rPr>
        <w:t>（</w:t>
      </w:r>
      <w:r>
        <w:rPr>
          <w:rFonts w:hAnsi="宋体" w:cs="宋体" w:hint="eastAsia"/>
          <w:b/>
          <w:sz w:val="28"/>
          <w:szCs w:val="28"/>
        </w:rPr>
        <w:t>2</w:t>
      </w:r>
      <w:r>
        <w:rPr>
          <w:rFonts w:hAnsi="宋体" w:cs="宋体" w:hint="eastAsia"/>
          <w:b/>
          <w:sz w:val="28"/>
          <w:szCs w:val="28"/>
        </w:rPr>
        <w:t>）主要施工方案和技术措施；</w:t>
      </w:r>
    </w:p>
    <w:p w:rsidR="00EE5750" w:rsidRDefault="00EE5750" w:rsidP="00EE5750">
      <w:pPr>
        <w:autoSpaceDE w:val="0"/>
        <w:autoSpaceDN w:val="0"/>
        <w:spacing w:line="540" w:lineRule="exact"/>
        <w:ind w:firstLineChars="200" w:firstLine="562"/>
        <w:jc w:val="left"/>
        <w:rPr>
          <w:rFonts w:hAnsi="宋体" w:cs="宋体"/>
          <w:b/>
          <w:sz w:val="28"/>
          <w:szCs w:val="28"/>
        </w:rPr>
      </w:pPr>
      <w:r>
        <w:rPr>
          <w:rFonts w:hAnsi="宋体" w:cs="宋体" w:hint="eastAsia"/>
          <w:b/>
          <w:sz w:val="28"/>
          <w:szCs w:val="28"/>
        </w:rPr>
        <w:t>（</w:t>
      </w:r>
      <w:r>
        <w:rPr>
          <w:rFonts w:hAnsi="宋体" w:cs="宋体" w:hint="eastAsia"/>
          <w:b/>
          <w:sz w:val="28"/>
          <w:szCs w:val="28"/>
        </w:rPr>
        <w:t>3</w:t>
      </w:r>
      <w:r>
        <w:rPr>
          <w:rFonts w:hAnsi="宋体" w:cs="宋体" w:hint="eastAsia"/>
          <w:b/>
          <w:sz w:val="28"/>
          <w:szCs w:val="28"/>
        </w:rPr>
        <w:t>）质量管理体系与措施；</w:t>
      </w:r>
    </w:p>
    <w:p w:rsidR="00EE5750" w:rsidRDefault="00EE5750" w:rsidP="00EE5750">
      <w:pPr>
        <w:autoSpaceDE w:val="0"/>
        <w:autoSpaceDN w:val="0"/>
        <w:spacing w:line="540" w:lineRule="exact"/>
        <w:ind w:firstLineChars="200" w:firstLine="562"/>
        <w:jc w:val="left"/>
        <w:rPr>
          <w:rFonts w:hAnsi="宋体" w:cs="宋体"/>
          <w:b/>
          <w:sz w:val="28"/>
          <w:szCs w:val="28"/>
        </w:rPr>
      </w:pPr>
      <w:r>
        <w:rPr>
          <w:rFonts w:hAnsi="宋体" w:cs="宋体" w:hint="eastAsia"/>
          <w:b/>
          <w:sz w:val="28"/>
          <w:szCs w:val="28"/>
        </w:rPr>
        <w:t>（</w:t>
      </w:r>
      <w:r>
        <w:rPr>
          <w:rFonts w:hAnsi="宋体" w:cs="宋体" w:hint="eastAsia"/>
          <w:b/>
          <w:sz w:val="28"/>
          <w:szCs w:val="28"/>
        </w:rPr>
        <w:t>4</w:t>
      </w:r>
      <w:r>
        <w:rPr>
          <w:rFonts w:hAnsi="宋体" w:cs="宋体" w:hint="eastAsia"/>
          <w:b/>
          <w:sz w:val="28"/>
          <w:szCs w:val="28"/>
        </w:rPr>
        <w:t>）安全管理体系与措施；</w:t>
      </w:r>
    </w:p>
    <w:p w:rsidR="00EE5750" w:rsidRDefault="00EE5750" w:rsidP="00EE5750">
      <w:pPr>
        <w:autoSpaceDE w:val="0"/>
        <w:autoSpaceDN w:val="0"/>
        <w:spacing w:line="540" w:lineRule="exact"/>
        <w:ind w:firstLineChars="200" w:firstLine="562"/>
        <w:jc w:val="left"/>
        <w:rPr>
          <w:rFonts w:hAnsi="宋体" w:cs="宋体"/>
          <w:b/>
          <w:sz w:val="28"/>
          <w:szCs w:val="28"/>
        </w:rPr>
      </w:pPr>
      <w:r>
        <w:rPr>
          <w:rFonts w:hAnsi="宋体" w:cs="宋体" w:hint="eastAsia"/>
          <w:b/>
          <w:sz w:val="28"/>
          <w:szCs w:val="28"/>
        </w:rPr>
        <w:t>（</w:t>
      </w:r>
      <w:r>
        <w:rPr>
          <w:rFonts w:hAnsi="宋体" w:cs="宋体" w:hint="eastAsia"/>
          <w:b/>
          <w:sz w:val="28"/>
          <w:szCs w:val="28"/>
        </w:rPr>
        <w:t>5</w:t>
      </w:r>
      <w:r>
        <w:rPr>
          <w:rFonts w:hAnsi="宋体" w:cs="宋体" w:hint="eastAsia"/>
          <w:b/>
          <w:sz w:val="28"/>
          <w:szCs w:val="28"/>
        </w:rPr>
        <w:t>）文明施工、环境保护管理体系及施工现场扬尘治理措施；</w:t>
      </w:r>
    </w:p>
    <w:p w:rsidR="00EE5750" w:rsidRDefault="00EE5750" w:rsidP="00EE5750">
      <w:pPr>
        <w:autoSpaceDE w:val="0"/>
        <w:autoSpaceDN w:val="0"/>
        <w:spacing w:line="540" w:lineRule="exact"/>
        <w:ind w:firstLineChars="200" w:firstLine="562"/>
        <w:jc w:val="left"/>
        <w:rPr>
          <w:rFonts w:hAnsi="宋体" w:cs="宋体"/>
          <w:b/>
          <w:sz w:val="28"/>
          <w:szCs w:val="28"/>
        </w:rPr>
      </w:pPr>
      <w:r>
        <w:rPr>
          <w:rFonts w:hAnsi="宋体" w:cs="宋体" w:hint="eastAsia"/>
          <w:b/>
          <w:sz w:val="28"/>
          <w:szCs w:val="28"/>
        </w:rPr>
        <w:t>（</w:t>
      </w:r>
      <w:r>
        <w:rPr>
          <w:rFonts w:hAnsi="宋体" w:cs="宋体" w:hint="eastAsia"/>
          <w:b/>
          <w:sz w:val="28"/>
          <w:szCs w:val="28"/>
        </w:rPr>
        <w:t>6</w:t>
      </w:r>
      <w:r>
        <w:rPr>
          <w:rFonts w:hAnsi="宋体" w:cs="宋体" w:hint="eastAsia"/>
          <w:b/>
          <w:sz w:val="28"/>
          <w:szCs w:val="28"/>
        </w:rPr>
        <w:t>）工期保证措施；</w:t>
      </w:r>
    </w:p>
    <w:p w:rsidR="00EE5750" w:rsidRDefault="00EE5750" w:rsidP="00EE5750">
      <w:pPr>
        <w:autoSpaceDE w:val="0"/>
        <w:autoSpaceDN w:val="0"/>
        <w:spacing w:line="540" w:lineRule="exact"/>
        <w:ind w:firstLineChars="200" w:firstLine="562"/>
        <w:jc w:val="left"/>
        <w:rPr>
          <w:rFonts w:hAnsi="宋体" w:cs="宋体"/>
          <w:b/>
          <w:sz w:val="28"/>
          <w:szCs w:val="28"/>
        </w:rPr>
      </w:pPr>
      <w:r>
        <w:rPr>
          <w:rFonts w:hAnsi="宋体" w:cs="宋体" w:hint="eastAsia"/>
          <w:b/>
          <w:sz w:val="28"/>
          <w:szCs w:val="28"/>
        </w:rPr>
        <w:t>（</w:t>
      </w:r>
      <w:r>
        <w:rPr>
          <w:rFonts w:hAnsi="宋体" w:cs="宋体" w:hint="eastAsia"/>
          <w:b/>
          <w:sz w:val="28"/>
          <w:szCs w:val="28"/>
        </w:rPr>
        <w:t>7</w:t>
      </w:r>
      <w:r>
        <w:rPr>
          <w:rFonts w:hAnsi="宋体" w:cs="宋体" w:hint="eastAsia"/>
          <w:b/>
          <w:sz w:val="28"/>
          <w:szCs w:val="28"/>
        </w:rPr>
        <w:t>）拟投入资源配备计划；</w:t>
      </w:r>
    </w:p>
    <w:p w:rsidR="00EE5750" w:rsidRDefault="00EE5750" w:rsidP="00EE5750">
      <w:pPr>
        <w:autoSpaceDE w:val="0"/>
        <w:autoSpaceDN w:val="0"/>
        <w:spacing w:line="540" w:lineRule="exact"/>
        <w:ind w:firstLineChars="200" w:firstLine="562"/>
        <w:jc w:val="left"/>
        <w:rPr>
          <w:rFonts w:hAnsi="宋体" w:cs="宋体"/>
          <w:b/>
          <w:sz w:val="28"/>
          <w:szCs w:val="28"/>
        </w:rPr>
      </w:pPr>
      <w:r>
        <w:rPr>
          <w:rFonts w:hAnsi="宋体" w:cs="宋体" w:hint="eastAsia"/>
          <w:b/>
          <w:sz w:val="28"/>
          <w:szCs w:val="28"/>
        </w:rPr>
        <w:t>（</w:t>
      </w:r>
      <w:r>
        <w:rPr>
          <w:rFonts w:hAnsi="宋体" w:cs="宋体" w:hint="eastAsia"/>
          <w:b/>
          <w:sz w:val="28"/>
          <w:szCs w:val="28"/>
        </w:rPr>
        <w:t>8</w:t>
      </w:r>
      <w:r>
        <w:rPr>
          <w:rFonts w:hAnsi="宋体" w:cs="宋体" w:hint="eastAsia"/>
          <w:b/>
          <w:sz w:val="28"/>
          <w:szCs w:val="28"/>
        </w:rPr>
        <w:t>）施工进度表与网络计划图；</w:t>
      </w:r>
    </w:p>
    <w:p w:rsidR="00EE5750" w:rsidRDefault="00EE5750" w:rsidP="00EE5750">
      <w:pPr>
        <w:autoSpaceDE w:val="0"/>
        <w:autoSpaceDN w:val="0"/>
        <w:spacing w:line="540" w:lineRule="exact"/>
        <w:ind w:firstLineChars="200" w:firstLine="562"/>
        <w:jc w:val="left"/>
        <w:rPr>
          <w:rFonts w:hAnsi="宋体" w:cs="宋体"/>
          <w:b/>
          <w:sz w:val="28"/>
          <w:szCs w:val="28"/>
        </w:rPr>
      </w:pPr>
      <w:r>
        <w:rPr>
          <w:rFonts w:hAnsi="宋体" w:cs="宋体" w:hint="eastAsia"/>
          <w:b/>
          <w:sz w:val="28"/>
          <w:szCs w:val="28"/>
        </w:rPr>
        <w:t>（</w:t>
      </w:r>
      <w:r>
        <w:rPr>
          <w:rFonts w:hAnsi="宋体" w:cs="宋体" w:hint="eastAsia"/>
          <w:b/>
          <w:sz w:val="28"/>
          <w:szCs w:val="28"/>
        </w:rPr>
        <w:t>9</w:t>
      </w:r>
      <w:r>
        <w:rPr>
          <w:rFonts w:hAnsi="宋体" w:cs="宋体" w:hint="eastAsia"/>
          <w:b/>
          <w:sz w:val="28"/>
          <w:szCs w:val="28"/>
        </w:rPr>
        <w:t>）施工总平面图布置；</w:t>
      </w:r>
    </w:p>
    <w:p w:rsidR="00EE5750" w:rsidRDefault="00EE5750" w:rsidP="00EE5750">
      <w:pPr>
        <w:autoSpaceDE w:val="0"/>
        <w:autoSpaceDN w:val="0"/>
        <w:spacing w:line="540" w:lineRule="exact"/>
        <w:ind w:firstLineChars="200" w:firstLine="562"/>
        <w:jc w:val="left"/>
        <w:rPr>
          <w:rFonts w:hAnsi="宋体" w:cs="宋体"/>
          <w:b/>
          <w:sz w:val="28"/>
          <w:szCs w:val="28"/>
        </w:rPr>
      </w:pPr>
      <w:r>
        <w:rPr>
          <w:rFonts w:hAnsi="宋体" w:cs="宋体" w:hint="eastAsia"/>
          <w:b/>
          <w:sz w:val="28"/>
          <w:szCs w:val="28"/>
        </w:rPr>
        <w:t>（</w:t>
      </w:r>
      <w:r>
        <w:rPr>
          <w:rFonts w:hAnsi="宋体" w:cs="宋体" w:hint="eastAsia"/>
          <w:b/>
          <w:sz w:val="28"/>
          <w:szCs w:val="28"/>
        </w:rPr>
        <w:t>10</w:t>
      </w:r>
      <w:r>
        <w:rPr>
          <w:rFonts w:hAnsi="宋体" w:cs="宋体" w:hint="eastAsia"/>
          <w:b/>
          <w:sz w:val="28"/>
          <w:szCs w:val="28"/>
        </w:rPr>
        <w:t>）技术创新的应用实施措施；</w:t>
      </w:r>
    </w:p>
    <w:p w:rsidR="00EE5750" w:rsidRDefault="00EE5750" w:rsidP="00EE5750">
      <w:pPr>
        <w:autoSpaceDE w:val="0"/>
        <w:autoSpaceDN w:val="0"/>
        <w:spacing w:line="540" w:lineRule="exact"/>
        <w:ind w:firstLineChars="200" w:firstLine="562"/>
        <w:jc w:val="left"/>
        <w:rPr>
          <w:rFonts w:hAnsi="宋体" w:cs="宋体"/>
          <w:b/>
          <w:sz w:val="28"/>
          <w:szCs w:val="28"/>
        </w:rPr>
      </w:pPr>
      <w:r>
        <w:rPr>
          <w:rFonts w:hAnsi="宋体" w:cs="宋体" w:hint="eastAsia"/>
          <w:b/>
          <w:sz w:val="28"/>
          <w:szCs w:val="28"/>
        </w:rPr>
        <w:t>（</w:t>
      </w:r>
      <w:r>
        <w:rPr>
          <w:rFonts w:hAnsi="宋体" w:cs="宋体" w:hint="eastAsia"/>
          <w:b/>
          <w:sz w:val="28"/>
          <w:szCs w:val="28"/>
        </w:rPr>
        <w:t>11</w:t>
      </w:r>
      <w:r>
        <w:rPr>
          <w:rFonts w:hAnsi="宋体" w:cs="宋体" w:hint="eastAsia"/>
          <w:b/>
          <w:sz w:val="28"/>
          <w:szCs w:val="28"/>
        </w:rPr>
        <w:t>）采用新工艺、新技术、新设备、新材料、</w:t>
      </w:r>
      <w:r>
        <w:rPr>
          <w:rFonts w:hAnsi="宋体" w:cs="宋体" w:hint="eastAsia"/>
          <w:b/>
          <w:sz w:val="28"/>
          <w:szCs w:val="28"/>
        </w:rPr>
        <w:t>BIM</w:t>
      </w:r>
      <w:r>
        <w:rPr>
          <w:rFonts w:hAnsi="宋体" w:cs="宋体" w:hint="eastAsia"/>
          <w:b/>
          <w:sz w:val="28"/>
          <w:szCs w:val="28"/>
        </w:rPr>
        <w:t>等的程度；</w:t>
      </w:r>
    </w:p>
    <w:p w:rsidR="00EE5750" w:rsidRDefault="00EE5750" w:rsidP="00EE5750">
      <w:pPr>
        <w:autoSpaceDE w:val="0"/>
        <w:autoSpaceDN w:val="0"/>
        <w:spacing w:line="540" w:lineRule="exact"/>
        <w:ind w:firstLineChars="200" w:firstLine="562"/>
        <w:jc w:val="left"/>
        <w:rPr>
          <w:rFonts w:hAnsi="宋体" w:cs="宋体"/>
          <w:b/>
          <w:sz w:val="28"/>
          <w:szCs w:val="28"/>
        </w:rPr>
      </w:pPr>
      <w:r>
        <w:rPr>
          <w:rFonts w:hAnsi="宋体" w:cs="宋体" w:hint="eastAsia"/>
          <w:b/>
          <w:sz w:val="28"/>
          <w:szCs w:val="28"/>
        </w:rPr>
        <w:t>（</w:t>
      </w:r>
      <w:r>
        <w:rPr>
          <w:rFonts w:hAnsi="宋体" w:cs="宋体" w:hint="eastAsia"/>
          <w:b/>
          <w:sz w:val="28"/>
          <w:szCs w:val="28"/>
        </w:rPr>
        <w:t>12</w:t>
      </w:r>
      <w:r>
        <w:rPr>
          <w:rFonts w:hAnsi="宋体" w:cs="宋体" w:hint="eastAsia"/>
          <w:b/>
          <w:sz w:val="28"/>
          <w:szCs w:val="28"/>
        </w:rPr>
        <w:t>）施工现场实施信息化监控和数据处理；</w:t>
      </w:r>
    </w:p>
    <w:p w:rsidR="00EE5750" w:rsidRDefault="00EE5750" w:rsidP="00EE5750">
      <w:pPr>
        <w:autoSpaceDE w:val="0"/>
        <w:autoSpaceDN w:val="0"/>
        <w:spacing w:line="540" w:lineRule="exact"/>
        <w:ind w:firstLineChars="200" w:firstLine="562"/>
        <w:jc w:val="left"/>
        <w:rPr>
          <w:rFonts w:hAnsi="宋体" w:cs="宋体"/>
          <w:b/>
          <w:sz w:val="28"/>
          <w:szCs w:val="28"/>
        </w:rPr>
      </w:pPr>
      <w:r>
        <w:rPr>
          <w:rFonts w:hAnsi="宋体" w:cs="宋体" w:hint="eastAsia"/>
          <w:b/>
          <w:sz w:val="28"/>
          <w:szCs w:val="28"/>
        </w:rPr>
        <w:t>（</w:t>
      </w:r>
      <w:r>
        <w:rPr>
          <w:rFonts w:hAnsi="宋体" w:cs="宋体" w:hint="eastAsia"/>
          <w:b/>
          <w:sz w:val="28"/>
          <w:szCs w:val="28"/>
        </w:rPr>
        <w:t>13</w:t>
      </w:r>
      <w:r>
        <w:rPr>
          <w:rFonts w:hAnsi="宋体" w:cs="宋体" w:hint="eastAsia"/>
          <w:b/>
          <w:sz w:val="28"/>
          <w:szCs w:val="28"/>
        </w:rPr>
        <w:t>）风险管理措施。</w:t>
      </w:r>
    </w:p>
    <w:p w:rsidR="00EE5750" w:rsidRDefault="00EE5750" w:rsidP="00EE5750">
      <w:pPr>
        <w:autoSpaceDE w:val="0"/>
        <w:autoSpaceDN w:val="0"/>
        <w:adjustRightInd w:val="0"/>
        <w:spacing w:line="420" w:lineRule="exact"/>
        <w:jc w:val="center"/>
        <w:rPr>
          <w:rFonts w:hAnsi="宋体" w:cs="宋体"/>
          <w:b/>
          <w:sz w:val="24"/>
          <w:szCs w:val="24"/>
        </w:rPr>
      </w:pPr>
    </w:p>
    <w:p w:rsidR="00EE5750" w:rsidRDefault="00EE5750" w:rsidP="00EE5750">
      <w:pPr>
        <w:rPr>
          <w:sz w:val="24"/>
          <w:szCs w:val="24"/>
        </w:rPr>
      </w:pPr>
    </w:p>
    <w:p w:rsidR="00EE5750" w:rsidRDefault="00EE5750" w:rsidP="00EE5750">
      <w:pPr>
        <w:autoSpaceDE w:val="0"/>
        <w:autoSpaceDN w:val="0"/>
        <w:spacing w:line="540" w:lineRule="exact"/>
        <w:jc w:val="left"/>
        <w:rPr>
          <w:rFonts w:ascii="宋体" w:hAnsi="宋体" w:cs="宋体"/>
          <w:b/>
          <w:kern w:val="0"/>
          <w:sz w:val="24"/>
          <w:szCs w:val="24"/>
        </w:rPr>
      </w:pPr>
    </w:p>
    <w:bookmarkEnd w:id="81"/>
    <w:bookmarkEnd w:id="82"/>
    <w:p w:rsidR="00EE5750" w:rsidRDefault="00EE5750" w:rsidP="009D380C">
      <w:pPr>
        <w:autoSpaceDE w:val="0"/>
        <w:autoSpaceDN w:val="0"/>
        <w:adjustRightInd w:val="0"/>
        <w:spacing w:afterLines="50"/>
        <w:jc w:val="center"/>
        <w:outlineLvl w:val="0"/>
        <w:rPr>
          <w:rFonts w:ascii="宋体" w:hAnsi="宋体" w:cs="宋体"/>
          <w:sz w:val="24"/>
          <w:szCs w:val="24"/>
        </w:rPr>
      </w:pPr>
    </w:p>
    <w:p w:rsidR="00EE5750" w:rsidRDefault="00EE5750" w:rsidP="00EE5750">
      <w:pPr>
        <w:rPr>
          <w:rFonts w:ascii="宋体" w:hAnsi="宋体" w:cs="宋体"/>
          <w:sz w:val="24"/>
          <w:szCs w:val="24"/>
        </w:rPr>
      </w:pPr>
    </w:p>
    <w:p w:rsidR="00EE5750" w:rsidRDefault="00EE5750" w:rsidP="00EE5750">
      <w:pPr>
        <w:rPr>
          <w:rFonts w:ascii="宋体" w:hAnsi="宋体" w:cs="宋体"/>
          <w:sz w:val="24"/>
          <w:szCs w:val="24"/>
        </w:rPr>
      </w:pPr>
    </w:p>
    <w:p w:rsidR="00EE5750" w:rsidRDefault="00EE5750" w:rsidP="00EE5750">
      <w:pPr>
        <w:pStyle w:val="1"/>
        <w:spacing w:before="0" w:after="0" w:line="460" w:lineRule="exact"/>
        <w:contextualSpacing/>
        <w:rPr>
          <w:sz w:val="24"/>
          <w:szCs w:val="24"/>
        </w:rPr>
      </w:pPr>
    </w:p>
    <w:p w:rsidR="00851465" w:rsidRDefault="00851465"/>
    <w:sectPr w:rsidR="00851465" w:rsidSect="008514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AD8" w:rsidRDefault="00F65AD8" w:rsidP="00851465">
      <w:r>
        <w:separator/>
      </w:r>
    </w:p>
  </w:endnote>
  <w:endnote w:type="continuationSeparator" w:id="1">
    <w:p w:rsidR="00F65AD8" w:rsidRDefault="00F65AD8" w:rsidP="00851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80E0000" w:usb2="00000010" w:usb3="00000000" w:csb0="00040000" w:csb1="00000000"/>
  </w:font>
  <w:font w:name="等线 Light">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Segoe UI Emoji">
    <w:altName w:val="Segoe UI Symbol"/>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大标宋简体">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39" w:rsidRDefault="009D380C">
    <w:pPr>
      <w:pStyle w:val="a8"/>
      <w:jc w:val="center"/>
    </w:pPr>
    <w:r>
      <w:fldChar w:fldCharType="begin"/>
    </w:r>
    <w:r w:rsidR="001B6F39">
      <w:instrText xml:space="preserve"> PAGE   \* MERGEFORMAT </w:instrText>
    </w:r>
    <w:r>
      <w:fldChar w:fldCharType="separate"/>
    </w:r>
    <w:r w:rsidR="00003210" w:rsidRPr="00003210">
      <w:rPr>
        <w:noProof/>
        <w:lang w:val="zh-CN"/>
      </w:rPr>
      <w:t>68</w:t>
    </w:r>
    <w:r>
      <w:fldChar w:fldCharType="end"/>
    </w:r>
  </w:p>
  <w:p w:rsidR="001B6F39" w:rsidRDefault="001B6F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AD8" w:rsidRDefault="00F65AD8" w:rsidP="00851465">
      <w:r>
        <w:separator/>
      </w:r>
    </w:p>
  </w:footnote>
  <w:footnote w:type="continuationSeparator" w:id="1">
    <w:p w:rsidR="00F65AD8" w:rsidRDefault="00F65AD8" w:rsidP="00851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22426"/>
    <w:multiLevelType w:val="singleLevel"/>
    <w:tmpl w:val="82222426"/>
    <w:lvl w:ilvl="0">
      <w:start w:val="2"/>
      <w:numFmt w:val="chineseCounting"/>
      <w:suff w:val="nothing"/>
      <w:lvlText w:val="（%1）"/>
      <w:lvlJc w:val="left"/>
      <w:rPr>
        <w:rFonts w:hint="eastAsia"/>
      </w:rPr>
    </w:lvl>
  </w:abstractNum>
  <w:abstractNum w:abstractNumId="1">
    <w:nsid w:val="AD8CAA51"/>
    <w:multiLevelType w:val="singleLevel"/>
    <w:tmpl w:val="AD8CAA51"/>
    <w:lvl w:ilvl="0">
      <w:start w:val="1"/>
      <w:numFmt w:val="decimal"/>
      <w:suff w:val="nothing"/>
      <w:lvlText w:val="%1、"/>
      <w:lvlJc w:val="left"/>
    </w:lvl>
  </w:abstractNum>
  <w:abstractNum w:abstractNumId="2">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54D847"/>
    <w:multiLevelType w:val="singleLevel"/>
    <w:tmpl w:val="5754D847"/>
    <w:lvl w:ilvl="0">
      <w:start w:val="2"/>
      <w:numFmt w:val="decimal"/>
      <w:suff w:val="space"/>
      <w:lvlText w:val="%1."/>
      <w:lvlJc w:val="left"/>
    </w:lvl>
  </w:abstractNum>
  <w:abstractNum w:abstractNumId="4">
    <w:nsid w:val="66150E19"/>
    <w:multiLevelType w:val="multilevel"/>
    <w:tmpl w:val="66150E19"/>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9C60E90"/>
    <w:multiLevelType w:val="multilevel"/>
    <w:tmpl w:val="69C60E90"/>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750"/>
    <w:rsid w:val="00003210"/>
    <w:rsid w:val="00005FA5"/>
    <w:rsid w:val="00040232"/>
    <w:rsid w:val="000806B1"/>
    <w:rsid w:val="000C37F8"/>
    <w:rsid w:val="000C7EA2"/>
    <w:rsid w:val="00147375"/>
    <w:rsid w:val="001B6F39"/>
    <w:rsid w:val="001D5267"/>
    <w:rsid w:val="00281AF9"/>
    <w:rsid w:val="002E72C3"/>
    <w:rsid w:val="002F3CEA"/>
    <w:rsid w:val="00353AA6"/>
    <w:rsid w:val="003C55D8"/>
    <w:rsid w:val="0050631A"/>
    <w:rsid w:val="00610A80"/>
    <w:rsid w:val="006D3670"/>
    <w:rsid w:val="006E0BBA"/>
    <w:rsid w:val="00710176"/>
    <w:rsid w:val="00762A25"/>
    <w:rsid w:val="007E6DE8"/>
    <w:rsid w:val="00805DD5"/>
    <w:rsid w:val="008327A3"/>
    <w:rsid w:val="00833F3B"/>
    <w:rsid w:val="00851465"/>
    <w:rsid w:val="00871082"/>
    <w:rsid w:val="008C535B"/>
    <w:rsid w:val="00912AE9"/>
    <w:rsid w:val="009D380C"/>
    <w:rsid w:val="009F149E"/>
    <w:rsid w:val="00A14F3F"/>
    <w:rsid w:val="00B0655D"/>
    <w:rsid w:val="00B47CF0"/>
    <w:rsid w:val="00CD4A20"/>
    <w:rsid w:val="00DB7502"/>
    <w:rsid w:val="00EC2DF3"/>
    <w:rsid w:val="00EE5750"/>
    <w:rsid w:val="00F42E15"/>
    <w:rsid w:val="00F65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Message Header" w:uiPriority="0" w:qFormat="1"/>
    <w:lsdException w:name="Subtitle" w:semiHidden="0" w:uiPriority="11" w:unhideWhenUsed="0" w:qFormat="1"/>
    <w:lsdException w:name="Body Text First Indent"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E5750"/>
    <w:pPr>
      <w:widowControl w:val="0"/>
      <w:jc w:val="both"/>
    </w:pPr>
    <w:rPr>
      <w:rFonts w:ascii="Calibri" w:eastAsia="宋体" w:hAnsi="Calibri" w:cs="Calibri"/>
      <w:szCs w:val="21"/>
    </w:rPr>
  </w:style>
  <w:style w:type="paragraph" w:styleId="1">
    <w:name w:val="heading 1"/>
    <w:basedOn w:val="a"/>
    <w:next w:val="a"/>
    <w:link w:val="1Char"/>
    <w:uiPriority w:val="99"/>
    <w:qFormat/>
    <w:rsid w:val="00EE5750"/>
    <w:pPr>
      <w:keepNext/>
      <w:keepLines/>
      <w:spacing w:before="340" w:after="330" w:line="576" w:lineRule="auto"/>
      <w:outlineLvl w:val="0"/>
    </w:pPr>
    <w:rPr>
      <w:rFonts w:ascii="仿宋_GB2312" w:cs="Times New Roman"/>
      <w:b/>
      <w:bCs/>
      <w:kern w:val="44"/>
      <w:sz w:val="44"/>
      <w:szCs w:val="44"/>
    </w:rPr>
  </w:style>
  <w:style w:type="paragraph" w:styleId="2">
    <w:name w:val="heading 2"/>
    <w:basedOn w:val="a"/>
    <w:next w:val="a"/>
    <w:link w:val="2Char"/>
    <w:qFormat/>
    <w:rsid w:val="00EE5750"/>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Char"/>
    <w:qFormat/>
    <w:rsid w:val="00EE5750"/>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E5750"/>
    <w:rPr>
      <w:rFonts w:ascii="仿宋_GB2312" w:eastAsia="宋体" w:hAnsi="Calibri" w:cs="Times New Roman"/>
      <w:b/>
      <w:bCs/>
      <w:kern w:val="44"/>
      <w:sz w:val="44"/>
      <w:szCs w:val="44"/>
    </w:rPr>
  </w:style>
  <w:style w:type="character" w:customStyle="1" w:styleId="2Char">
    <w:name w:val="标题 2 Char"/>
    <w:basedOn w:val="a0"/>
    <w:link w:val="2"/>
    <w:qFormat/>
    <w:rsid w:val="00EE5750"/>
    <w:rPr>
      <w:rFonts w:ascii="等线 Light" w:eastAsia="等线 Light" w:hAnsi="等线 Light" w:cs="Times New Roman"/>
      <w:b/>
      <w:bCs/>
      <w:sz w:val="32"/>
      <w:szCs w:val="32"/>
    </w:rPr>
  </w:style>
  <w:style w:type="character" w:customStyle="1" w:styleId="3Char">
    <w:name w:val="标题 3 Char"/>
    <w:basedOn w:val="a0"/>
    <w:link w:val="3"/>
    <w:qFormat/>
    <w:rsid w:val="00EE5750"/>
    <w:rPr>
      <w:rFonts w:ascii="Calibri" w:eastAsia="宋体" w:hAnsi="Calibri" w:cs="Times New Roman"/>
      <w:b/>
      <w:bCs/>
      <w:sz w:val="32"/>
      <w:szCs w:val="32"/>
    </w:rPr>
  </w:style>
  <w:style w:type="character" w:customStyle="1" w:styleId="16">
    <w:name w:val="16"/>
    <w:qFormat/>
    <w:rsid w:val="00EE5750"/>
    <w:rPr>
      <w:rFonts w:ascii="宋体" w:eastAsia="宋体" w:hAnsi="宋体" w:hint="eastAsia"/>
      <w:b/>
      <w:bCs/>
      <w:spacing w:val="0"/>
      <w:sz w:val="21"/>
      <w:szCs w:val="21"/>
    </w:rPr>
  </w:style>
  <w:style w:type="character" w:styleId="a3">
    <w:name w:val="Hyperlink"/>
    <w:uiPriority w:val="99"/>
    <w:unhideWhenUsed/>
    <w:qFormat/>
    <w:rsid w:val="00EE5750"/>
    <w:rPr>
      <w:color w:val="0000FF"/>
      <w:u w:val="single"/>
    </w:rPr>
  </w:style>
  <w:style w:type="character" w:customStyle="1" w:styleId="Char">
    <w:name w:val="页眉 Char"/>
    <w:uiPriority w:val="99"/>
    <w:qFormat/>
    <w:rsid w:val="00EE5750"/>
    <w:rPr>
      <w:rFonts w:cs="Calibri"/>
      <w:kern w:val="2"/>
      <w:sz w:val="18"/>
      <w:szCs w:val="18"/>
    </w:rPr>
  </w:style>
  <w:style w:type="character" w:customStyle="1" w:styleId="Char0">
    <w:name w:val="批注框文本 Char"/>
    <w:link w:val="a4"/>
    <w:qFormat/>
    <w:rsid w:val="00EE5750"/>
    <w:rPr>
      <w:rFonts w:cs="Calibri"/>
      <w:sz w:val="18"/>
      <w:szCs w:val="18"/>
    </w:rPr>
  </w:style>
  <w:style w:type="character" w:styleId="a5">
    <w:name w:val="FollowedHyperlink"/>
    <w:basedOn w:val="a0"/>
    <w:rsid w:val="00EE5750"/>
    <w:rPr>
      <w:color w:val="800080"/>
      <w:u w:val="single"/>
    </w:rPr>
  </w:style>
  <w:style w:type="character" w:customStyle="1" w:styleId="Char1">
    <w:name w:val="正文首行缩进 Char"/>
    <w:basedOn w:val="Char2"/>
    <w:link w:val="a6"/>
    <w:uiPriority w:val="99"/>
    <w:qFormat/>
    <w:rsid w:val="00EE5750"/>
    <w:rPr>
      <w:szCs w:val="21"/>
    </w:rPr>
  </w:style>
  <w:style w:type="character" w:customStyle="1" w:styleId="15">
    <w:name w:val="15"/>
    <w:qFormat/>
    <w:rsid w:val="00EE5750"/>
    <w:rPr>
      <w:rFonts w:ascii="宋体" w:eastAsia="宋体" w:hAnsi="宋体" w:hint="eastAsia"/>
      <w:b/>
      <w:bCs/>
      <w:spacing w:val="0"/>
      <w:sz w:val="21"/>
      <w:szCs w:val="21"/>
    </w:rPr>
  </w:style>
  <w:style w:type="character" w:customStyle="1" w:styleId="Char3">
    <w:name w:val="信息标题 Char"/>
    <w:basedOn w:val="a0"/>
    <w:link w:val="a7"/>
    <w:qFormat/>
    <w:rsid w:val="00EE5750"/>
    <w:rPr>
      <w:rFonts w:ascii="Arial" w:hAnsi="Arial"/>
      <w:sz w:val="24"/>
      <w:szCs w:val="24"/>
    </w:rPr>
  </w:style>
  <w:style w:type="character" w:customStyle="1" w:styleId="Char4">
    <w:name w:val="页脚 Char"/>
    <w:basedOn w:val="a0"/>
    <w:link w:val="a8"/>
    <w:qFormat/>
    <w:rsid w:val="00EE5750"/>
    <w:rPr>
      <w:rFonts w:ascii="仿宋_GB2312" w:hAnsi="等线"/>
      <w:b/>
      <w:bCs/>
      <w:sz w:val="18"/>
      <w:szCs w:val="18"/>
    </w:rPr>
  </w:style>
  <w:style w:type="character" w:customStyle="1" w:styleId="Char2">
    <w:name w:val="正文文本 Char"/>
    <w:basedOn w:val="a0"/>
    <w:uiPriority w:val="99"/>
    <w:qFormat/>
    <w:rsid w:val="00EE5750"/>
  </w:style>
  <w:style w:type="character" w:customStyle="1" w:styleId="Char10">
    <w:name w:val="页眉 Char1"/>
    <w:link w:val="a9"/>
    <w:rsid w:val="00EE5750"/>
    <w:rPr>
      <w:rFonts w:cs="Calibri"/>
      <w:sz w:val="18"/>
      <w:szCs w:val="18"/>
    </w:rPr>
  </w:style>
  <w:style w:type="paragraph" w:styleId="a7">
    <w:name w:val="Message Header"/>
    <w:basedOn w:val="a"/>
    <w:next w:val="a"/>
    <w:link w:val="Char3"/>
    <w:unhideWhenUsed/>
    <w:qFormat/>
    <w:rsid w:val="00EE5750"/>
    <w:pPr>
      <w:spacing w:before="100" w:beforeAutospacing="1" w:after="100" w:afterAutospacing="1"/>
      <w:ind w:leftChars="500" w:left="1080" w:hangingChars="500" w:hanging="1080"/>
    </w:pPr>
    <w:rPr>
      <w:rFonts w:ascii="Arial" w:eastAsiaTheme="minorEastAsia" w:hAnsi="Arial" w:cstheme="minorBidi"/>
      <w:sz w:val="24"/>
      <w:szCs w:val="24"/>
    </w:rPr>
  </w:style>
  <w:style w:type="character" w:customStyle="1" w:styleId="Char11">
    <w:name w:val="信息标题 Char1"/>
    <w:basedOn w:val="a0"/>
    <w:link w:val="a7"/>
    <w:uiPriority w:val="99"/>
    <w:semiHidden/>
    <w:rsid w:val="00EE5750"/>
    <w:rPr>
      <w:rFonts w:asciiTheme="majorHAnsi" w:eastAsiaTheme="majorEastAsia" w:hAnsiTheme="majorHAnsi" w:cstheme="majorBidi"/>
      <w:sz w:val="24"/>
      <w:szCs w:val="24"/>
      <w:shd w:val="pct20" w:color="auto" w:fill="auto"/>
    </w:rPr>
  </w:style>
  <w:style w:type="paragraph" w:styleId="aa">
    <w:name w:val="Normal (Web)"/>
    <w:basedOn w:val="a"/>
    <w:uiPriority w:val="99"/>
    <w:unhideWhenUsed/>
    <w:qFormat/>
    <w:rsid w:val="00EE5750"/>
    <w:pPr>
      <w:widowControl/>
      <w:spacing w:before="100" w:beforeAutospacing="1" w:after="100" w:afterAutospacing="1"/>
      <w:jc w:val="left"/>
    </w:pPr>
    <w:rPr>
      <w:rFonts w:ascii="宋体" w:hAnsi="宋体" w:cs="宋体"/>
      <w:kern w:val="0"/>
      <w:sz w:val="24"/>
      <w:szCs w:val="24"/>
    </w:rPr>
  </w:style>
  <w:style w:type="paragraph" w:styleId="a9">
    <w:name w:val="header"/>
    <w:basedOn w:val="a"/>
    <w:link w:val="Char10"/>
    <w:qFormat/>
    <w:rsid w:val="00EE5750"/>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20">
    <w:name w:val="页眉 Char2"/>
    <w:basedOn w:val="a0"/>
    <w:link w:val="a9"/>
    <w:uiPriority w:val="99"/>
    <w:semiHidden/>
    <w:rsid w:val="00EE5750"/>
    <w:rPr>
      <w:rFonts w:ascii="Calibri" w:eastAsia="宋体" w:hAnsi="Calibri" w:cs="Calibri"/>
      <w:sz w:val="18"/>
      <w:szCs w:val="18"/>
    </w:rPr>
  </w:style>
  <w:style w:type="paragraph" w:styleId="a8">
    <w:name w:val="footer"/>
    <w:basedOn w:val="a"/>
    <w:link w:val="Char4"/>
    <w:unhideWhenUsed/>
    <w:qFormat/>
    <w:rsid w:val="00EE5750"/>
    <w:pPr>
      <w:snapToGrid w:val="0"/>
      <w:jc w:val="left"/>
    </w:pPr>
    <w:rPr>
      <w:rFonts w:ascii="仿宋_GB2312" w:eastAsiaTheme="minorEastAsia" w:hAnsi="等线" w:cstheme="minorBidi"/>
      <w:b/>
      <w:bCs/>
      <w:sz w:val="18"/>
      <w:szCs w:val="18"/>
    </w:rPr>
  </w:style>
  <w:style w:type="character" w:customStyle="1" w:styleId="Char12">
    <w:name w:val="页脚 Char1"/>
    <w:basedOn w:val="a0"/>
    <w:link w:val="a8"/>
    <w:uiPriority w:val="99"/>
    <w:semiHidden/>
    <w:rsid w:val="00EE5750"/>
    <w:rPr>
      <w:rFonts w:ascii="Calibri" w:eastAsia="宋体" w:hAnsi="Calibri" w:cs="Calibri"/>
      <w:sz w:val="18"/>
      <w:szCs w:val="18"/>
    </w:rPr>
  </w:style>
  <w:style w:type="paragraph" w:styleId="ab">
    <w:name w:val="Body Text"/>
    <w:basedOn w:val="a"/>
    <w:link w:val="Char13"/>
    <w:uiPriority w:val="99"/>
    <w:unhideWhenUsed/>
    <w:qFormat/>
    <w:rsid w:val="00EE5750"/>
    <w:pPr>
      <w:spacing w:after="120"/>
    </w:pPr>
  </w:style>
  <w:style w:type="character" w:customStyle="1" w:styleId="Char13">
    <w:name w:val="正文文本 Char1"/>
    <w:basedOn w:val="a0"/>
    <w:link w:val="ab"/>
    <w:uiPriority w:val="99"/>
    <w:semiHidden/>
    <w:rsid w:val="00EE5750"/>
    <w:rPr>
      <w:rFonts w:ascii="Calibri" w:eastAsia="宋体" w:hAnsi="Calibri" w:cs="Calibri"/>
      <w:szCs w:val="21"/>
    </w:rPr>
  </w:style>
  <w:style w:type="paragraph" w:styleId="a6">
    <w:name w:val="Body Text First Indent"/>
    <w:basedOn w:val="ab"/>
    <w:link w:val="Char1"/>
    <w:uiPriority w:val="99"/>
    <w:unhideWhenUsed/>
    <w:qFormat/>
    <w:rsid w:val="00EE5750"/>
    <w:pPr>
      <w:ind w:firstLineChars="100" w:firstLine="420"/>
    </w:pPr>
    <w:rPr>
      <w:rFonts w:asciiTheme="minorHAnsi" w:eastAsiaTheme="minorEastAsia" w:hAnsiTheme="minorHAnsi" w:cstheme="minorBidi"/>
    </w:rPr>
  </w:style>
  <w:style w:type="character" w:customStyle="1" w:styleId="Char14">
    <w:name w:val="正文首行缩进 Char1"/>
    <w:basedOn w:val="Char13"/>
    <w:link w:val="a6"/>
    <w:uiPriority w:val="99"/>
    <w:semiHidden/>
    <w:rsid w:val="00EE5750"/>
  </w:style>
  <w:style w:type="paragraph" w:styleId="a4">
    <w:name w:val="Balloon Text"/>
    <w:basedOn w:val="a"/>
    <w:link w:val="Char0"/>
    <w:qFormat/>
    <w:rsid w:val="00EE5750"/>
    <w:rPr>
      <w:rFonts w:asciiTheme="minorHAnsi" w:eastAsiaTheme="minorEastAsia" w:hAnsiTheme="minorHAnsi"/>
      <w:sz w:val="18"/>
      <w:szCs w:val="18"/>
    </w:rPr>
  </w:style>
  <w:style w:type="character" w:customStyle="1" w:styleId="Char15">
    <w:name w:val="批注框文本 Char1"/>
    <w:basedOn w:val="a0"/>
    <w:link w:val="a4"/>
    <w:uiPriority w:val="99"/>
    <w:semiHidden/>
    <w:rsid w:val="00EE5750"/>
    <w:rPr>
      <w:rFonts w:ascii="Calibri" w:eastAsia="宋体" w:hAnsi="Calibri" w:cs="Calibri"/>
      <w:sz w:val="18"/>
      <w:szCs w:val="18"/>
    </w:rPr>
  </w:style>
  <w:style w:type="paragraph" w:customStyle="1" w:styleId="Bodytext4">
    <w:name w:val="Body text|4"/>
    <w:basedOn w:val="a"/>
    <w:qFormat/>
    <w:rsid w:val="00EE5750"/>
    <w:pPr>
      <w:shd w:val="clear" w:color="auto" w:fill="FFFFFF"/>
      <w:spacing w:after="500" w:line="300" w:lineRule="exact"/>
      <w:ind w:hanging="180"/>
    </w:pPr>
    <w:rPr>
      <w:rFonts w:ascii="PMingLiU" w:eastAsia="PMingLiU" w:hAnsi="PMingLiU" w:cs="PMingLiU"/>
      <w:b/>
      <w:bCs/>
      <w:sz w:val="30"/>
      <w:szCs w:val="30"/>
    </w:rPr>
  </w:style>
  <w:style w:type="paragraph" w:customStyle="1" w:styleId="ac">
    <w:name w:val="正文格式"/>
    <w:uiPriority w:val="99"/>
    <w:qFormat/>
    <w:rsid w:val="00EE5750"/>
    <w:pPr>
      <w:spacing w:line="360" w:lineRule="auto"/>
      <w:ind w:firstLineChars="200" w:firstLine="200"/>
    </w:pPr>
    <w:rPr>
      <w:rFonts w:ascii="宋体" w:eastAsia="宋体" w:hAnsi="宋体" w:cs="Times New Roman"/>
      <w:sz w:val="28"/>
    </w:rPr>
  </w:style>
  <w:style w:type="paragraph" w:styleId="ad">
    <w:name w:val="List Paragraph"/>
    <w:basedOn w:val="a"/>
    <w:uiPriority w:val="34"/>
    <w:qFormat/>
    <w:rsid w:val="00EE5750"/>
    <w:pPr>
      <w:ind w:firstLineChars="200" w:firstLine="420"/>
    </w:pPr>
  </w:style>
  <w:style w:type="paragraph" w:customStyle="1" w:styleId="Heading21">
    <w:name w:val="Heading #2|1"/>
    <w:basedOn w:val="a"/>
    <w:qFormat/>
    <w:rsid w:val="00EE5750"/>
    <w:pPr>
      <w:shd w:val="clear" w:color="auto" w:fill="FFFFFF"/>
      <w:spacing w:before="200" w:line="320" w:lineRule="exact"/>
      <w:jc w:val="center"/>
      <w:outlineLvl w:val="1"/>
    </w:pPr>
    <w:rPr>
      <w:rFonts w:ascii="PMingLiU" w:eastAsia="PMingLiU" w:hAnsi="PMingLiU" w:cs="PMingLiU"/>
      <w:sz w:val="32"/>
      <w:szCs w:val="32"/>
    </w:rPr>
  </w:style>
  <w:style w:type="paragraph" w:customStyle="1" w:styleId="pa-55">
    <w:name w:val="pa-55"/>
    <w:basedOn w:val="a"/>
    <w:qFormat/>
    <w:rsid w:val="00EE5750"/>
    <w:pPr>
      <w:widowControl/>
      <w:spacing w:line="240" w:lineRule="atLeast"/>
      <w:ind w:firstLine="80"/>
    </w:pPr>
    <w:rPr>
      <w:rFonts w:ascii="宋体" w:hAnsi="宋体" w:cs="宋体"/>
      <w:kern w:val="0"/>
      <w:sz w:val="24"/>
      <w:szCs w:val="24"/>
    </w:rPr>
  </w:style>
  <w:style w:type="paragraph" w:customStyle="1" w:styleId="378020">
    <w:name w:val="样式 标题 3 + (中文) 黑体 小四 非加粗 段前: 7.8 磅 段后: 0 磅 行距: 固定值 20 磅"/>
    <w:basedOn w:val="3"/>
    <w:uiPriority w:val="99"/>
    <w:qFormat/>
    <w:rsid w:val="00EE5750"/>
    <w:pPr>
      <w:spacing w:before="0" w:after="0" w:line="400" w:lineRule="exact"/>
    </w:pPr>
    <w:rPr>
      <w:rFonts w:ascii="Times New Roman" w:eastAsia="黑体" w:hAnsi="Times New Roman" w:cs="宋体"/>
      <w:b w:val="0"/>
      <w:bCs w:val="0"/>
      <w:sz w:val="24"/>
      <w:szCs w:val="20"/>
    </w:rPr>
  </w:style>
  <w:style w:type="paragraph" w:customStyle="1" w:styleId="Default">
    <w:name w:val="Default"/>
    <w:basedOn w:val="a"/>
    <w:qFormat/>
    <w:rsid w:val="00EE5750"/>
    <w:pPr>
      <w:autoSpaceDE w:val="0"/>
      <w:autoSpaceDN w:val="0"/>
      <w:adjustRightInd w:val="0"/>
      <w:jc w:val="left"/>
    </w:pPr>
    <w:rPr>
      <w:rFonts w:ascii="宋体" w:hAnsi="宋体" w:cs="宋体"/>
      <w:color w:val="000000"/>
      <w:kern w:val="0"/>
      <w:sz w:val="24"/>
      <w:szCs w:val="24"/>
    </w:rPr>
  </w:style>
  <w:style w:type="paragraph" w:customStyle="1" w:styleId="WPSOffice1">
    <w:name w:val="WPSOffice手动目录 1"/>
    <w:qFormat/>
    <w:rsid w:val="00EE5750"/>
    <w:rPr>
      <w:rFonts w:ascii="Calibri" w:eastAsia="宋体" w:hAnsi="Calibri" w:cs="Times New Roman"/>
      <w:kern w:val="0"/>
      <w:sz w:val="20"/>
      <w:szCs w:val="20"/>
    </w:rPr>
  </w:style>
  <w:style w:type="paragraph" w:customStyle="1" w:styleId="Style10">
    <w:name w:val="_Style 10"/>
    <w:basedOn w:val="ab"/>
    <w:next w:val="ad"/>
    <w:qFormat/>
    <w:rsid w:val="00EE5750"/>
    <w:pPr>
      <w:spacing w:before="100" w:beforeAutospacing="1" w:after="0"/>
      <w:ind w:firstLineChars="100" w:firstLine="420"/>
    </w:pPr>
    <w:rPr>
      <w:rFonts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74</Pages>
  <Words>6348</Words>
  <Characters>36187</Characters>
  <Application>Microsoft Office Word</Application>
  <DocSecurity>0</DocSecurity>
  <Lines>301</Lines>
  <Paragraphs>84</Paragraphs>
  <ScaleCrop>false</ScaleCrop>
  <Company/>
  <LinksUpToDate>false</LinksUpToDate>
  <CharactersWithSpaces>42451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河南诚信工程管理有限公司:王亚倩</dc:creator>
  <cp:lastModifiedBy>河南诚信工程管理有限公司:王亚倩</cp:lastModifiedBy>
  <cp:revision>7</cp:revision>
  <cp:lastPrinted>2019-11-06T07:08:00Z</cp:lastPrinted>
  <dcterms:created xsi:type="dcterms:W3CDTF">2019-11-06T07:06:00Z</dcterms:created>
  <dcterms:modified xsi:type="dcterms:W3CDTF">2019-11-07T07:28:00Z</dcterms:modified>
</cp:coreProperties>
</file>