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docProps/custom.xml" ContentType="application/vnd.openxmlformats-officedocument.custom-propertie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92137E" w:rsidRDefault="0092137E">
      <w:pPr>
        <w:adjustRightInd w:val="0"/>
        <w:snapToGrid w:val="0"/>
        <w:jc w:val="center"/>
        <w:rPr>
          <w:rFonts w:ascii="新宋体" w:eastAsia="新宋体" w:hAnsi="新宋体" w:cs="新宋体"/>
          <w:b/>
          <w:bCs/>
          <w:sz w:val="36"/>
          <w:szCs w:val="36"/>
        </w:rPr>
      </w:pPr>
    </w:p>
    <w:p w:rsidR="0092137E" w:rsidRDefault="0045565A">
      <w:pPr>
        <w:jc w:val="center"/>
        <w:rPr>
          <w:rFonts w:ascii="宋体" w:hAnsi="宋体" w:cs="宋体"/>
          <w:b/>
          <w:bCs/>
          <w:sz w:val="56"/>
          <w:szCs w:val="56"/>
        </w:rPr>
      </w:pPr>
      <w:r>
        <w:rPr>
          <w:rFonts w:ascii="宋体" w:hAnsi="宋体" w:cs="宋体" w:hint="eastAsia"/>
          <w:b/>
          <w:bCs/>
          <w:sz w:val="56"/>
          <w:szCs w:val="56"/>
        </w:rPr>
        <w:t>长葛市佛耳湖镇下集村文化长廊</w:t>
      </w:r>
    </w:p>
    <w:p w:rsidR="0092137E" w:rsidRDefault="0045565A">
      <w:pPr>
        <w:jc w:val="center"/>
        <w:rPr>
          <w:rFonts w:ascii="宋体" w:hAnsi="宋体" w:cs="宋体"/>
          <w:b/>
          <w:bCs/>
          <w:sz w:val="56"/>
          <w:szCs w:val="56"/>
        </w:rPr>
      </w:pPr>
      <w:r>
        <w:rPr>
          <w:rFonts w:ascii="宋体" w:hAnsi="宋体" w:cs="宋体" w:hint="eastAsia"/>
          <w:b/>
          <w:bCs/>
          <w:sz w:val="56"/>
          <w:szCs w:val="56"/>
        </w:rPr>
        <w:t>工程</w:t>
      </w:r>
    </w:p>
    <w:p w:rsidR="0092137E" w:rsidRDefault="0092137E">
      <w:pPr>
        <w:adjustRightInd w:val="0"/>
        <w:snapToGrid w:val="0"/>
        <w:spacing w:line="300" w:lineRule="auto"/>
        <w:jc w:val="center"/>
        <w:rPr>
          <w:rFonts w:ascii="仿宋" w:eastAsia="仿宋" w:hAnsi="仿宋"/>
          <w:b/>
          <w:bCs/>
          <w:color w:val="000000"/>
          <w:sz w:val="72"/>
          <w:szCs w:val="72"/>
        </w:rPr>
      </w:pPr>
    </w:p>
    <w:p w:rsidR="0092137E" w:rsidRDefault="0092137E">
      <w:pPr>
        <w:pStyle w:val="1"/>
        <w:rPr>
          <w:rFonts w:ascii="仿宋" w:eastAsia="仿宋" w:hAnsi="仿宋"/>
        </w:rPr>
      </w:pPr>
    </w:p>
    <w:p w:rsidR="0092137E" w:rsidRDefault="0045565A">
      <w:pPr>
        <w:adjustRightInd w:val="0"/>
        <w:snapToGrid w:val="0"/>
        <w:spacing w:line="300" w:lineRule="auto"/>
        <w:jc w:val="center"/>
        <w:rPr>
          <w:rFonts w:ascii="仿宋" w:eastAsia="仿宋" w:hAnsi="仿宋"/>
          <w:b/>
          <w:bCs/>
          <w:color w:val="000000" w:themeColor="text1"/>
          <w:sz w:val="72"/>
          <w:szCs w:val="72"/>
        </w:rPr>
      </w:pPr>
      <w:r>
        <w:rPr>
          <w:rFonts w:ascii="仿宋" w:eastAsia="仿宋" w:hAnsi="仿宋" w:hint="eastAsia"/>
          <w:b/>
          <w:bCs/>
          <w:color w:val="000000" w:themeColor="text1"/>
          <w:sz w:val="72"/>
          <w:szCs w:val="72"/>
        </w:rPr>
        <w:t>竞争性谈判文件</w:t>
      </w:r>
    </w:p>
    <w:p w:rsidR="0092137E" w:rsidRDefault="0092137E">
      <w:pPr>
        <w:adjustRightInd w:val="0"/>
        <w:snapToGrid w:val="0"/>
        <w:spacing w:line="300" w:lineRule="auto"/>
        <w:rPr>
          <w:rFonts w:ascii="仿宋" w:eastAsia="仿宋" w:hAnsi="仿宋"/>
          <w:b/>
          <w:bCs/>
          <w:color w:val="000000"/>
          <w:sz w:val="32"/>
          <w:szCs w:val="32"/>
        </w:rPr>
      </w:pPr>
    </w:p>
    <w:p w:rsidR="0092137E" w:rsidRDefault="0092137E">
      <w:pPr>
        <w:adjustRightInd w:val="0"/>
        <w:snapToGrid w:val="0"/>
        <w:spacing w:line="300" w:lineRule="auto"/>
        <w:jc w:val="center"/>
        <w:rPr>
          <w:rFonts w:ascii="仿宋" w:eastAsia="仿宋" w:hAnsi="仿宋"/>
          <w:b/>
          <w:bCs/>
          <w:color w:val="000000"/>
          <w:sz w:val="28"/>
        </w:rPr>
      </w:pPr>
    </w:p>
    <w:p w:rsidR="0092137E" w:rsidRDefault="0092137E">
      <w:pPr>
        <w:adjustRightInd w:val="0"/>
        <w:snapToGrid w:val="0"/>
        <w:spacing w:line="300" w:lineRule="auto"/>
        <w:jc w:val="center"/>
        <w:rPr>
          <w:rFonts w:ascii="仿宋" w:eastAsia="仿宋" w:hAnsi="仿宋"/>
          <w:b/>
          <w:bCs/>
          <w:color w:val="000000"/>
          <w:sz w:val="28"/>
        </w:rPr>
      </w:pPr>
    </w:p>
    <w:p w:rsidR="0092137E" w:rsidRDefault="0092137E">
      <w:pPr>
        <w:adjustRightInd w:val="0"/>
        <w:snapToGrid w:val="0"/>
        <w:spacing w:line="300" w:lineRule="auto"/>
        <w:jc w:val="center"/>
        <w:rPr>
          <w:rFonts w:ascii="仿宋" w:eastAsia="仿宋" w:hAnsi="仿宋"/>
          <w:b/>
          <w:bCs/>
          <w:color w:val="000000"/>
          <w:sz w:val="28"/>
        </w:rPr>
      </w:pPr>
    </w:p>
    <w:p w:rsidR="0092137E" w:rsidRDefault="0092137E">
      <w:pPr>
        <w:adjustRightInd w:val="0"/>
        <w:snapToGrid w:val="0"/>
        <w:spacing w:line="300" w:lineRule="auto"/>
        <w:rPr>
          <w:rFonts w:ascii="仿宋" w:eastAsia="仿宋" w:hAnsi="仿宋"/>
          <w:b/>
          <w:bCs/>
          <w:color w:val="000000"/>
          <w:sz w:val="32"/>
          <w:szCs w:val="32"/>
        </w:rPr>
      </w:pPr>
    </w:p>
    <w:p w:rsidR="0092137E" w:rsidRDefault="0092137E">
      <w:pPr>
        <w:adjustRightInd w:val="0"/>
        <w:snapToGrid w:val="0"/>
        <w:spacing w:line="300" w:lineRule="auto"/>
        <w:rPr>
          <w:rFonts w:ascii="宋体" w:hAnsi="宋体" w:cs="宋体"/>
          <w:b/>
          <w:bCs/>
          <w:sz w:val="36"/>
          <w:szCs w:val="56"/>
        </w:rPr>
      </w:pPr>
    </w:p>
    <w:p w:rsidR="0092137E" w:rsidRDefault="0092137E">
      <w:pPr>
        <w:pStyle w:val="1"/>
      </w:pPr>
    </w:p>
    <w:p w:rsidR="0092137E" w:rsidRDefault="0045565A">
      <w:pPr>
        <w:adjustRightInd w:val="0"/>
        <w:snapToGrid w:val="0"/>
        <w:spacing w:line="300" w:lineRule="auto"/>
        <w:ind w:firstLineChars="100" w:firstLine="361"/>
        <w:rPr>
          <w:rFonts w:ascii="宋体" w:hAnsi="宋体" w:cs="宋体"/>
          <w:b/>
          <w:bCs/>
          <w:sz w:val="36"/>
          <w:szCs w:val="56"/>
        </w:rPr>
      </w:pPr>
      <w:r>
        <w:rPr>
          <w:rFonts w:ascii="宋体" w:hAnsi="宋体" w:cs="宋体" w:hint="eastAsia"/>
          <w:b/>
          <w:bCs/>
          <w:sz w:val="36"/>
          <w:szCs w:val="56"/>
        </w:rPr>
        <w:t>项目编号：长招采竞字【201</w:t>
      </w:r>
      <w:r>
        <w:rPr>
          <w:rFonts w:ascii="宋体" w:hAnsi="宋体" w:cs="宋体"/>
          <w:b/>
          <w:bCs/>
          <w:sz w:val="36"/>
          <w:szCs w:val="56"/>
        </w:rPr>
        <w:t>9</w:t>
      </w:r>
      <w:r>
        <w:rPr>
          <w:rFonts w:ascii="宋体" w:hAnsi="宋体" w:cs="宋体" w:hint="eastAsia"/>
          <w:b/>
          <w:bCs/>
          <w:sz w:val="36"/>
          <w:szCs w:val="56"/>
        </w:rPr>
        <w:t>】142号</w:t>
      </w:r>
    </w:p>
    <w:p w:rsidR="0092137E" w:rsidRDefault="0045565A">
      <w:pPr>
        <w:ind w:firstLineChars="100" w:firstLine="361"/>
        <w:rPr>
          <w:rFonts w:ascii="宋体" w:hAnsi="宋体" w:cs="宋体"/>
          <w:b/>
          <w:bCs/>
          <w:sz w:val="36"/>
          <w:szCs w:val="56"/>
        </w:rPr>
      </w:pPr>
      <w:r>
        <w:rPr>
          <w:rFonts w:ascii="宋体" w:hAnsi="宋体" w:cs="宋体" w:hint="eastAsia"/>
          <w:b/>
          <w:bCs/>
          <w:sz w:val="36"/>
          <w:szCs w:val="56"/>
        </w:rPr>
        <w:t>采购人：</w:t>
      </w:r>
      <w:r>
        <w:rPr>
          <w:rFonts w:ascii="宋体" w:hAnsi="宋体" w:cs="宋体"/>
          <w:b/>
          <w:bCs/>
          <w:sz w:val="36"/>
          <w:szCs w:val="56"/>
        </w:rPr>
        <w:t>长葛市南水北调中线工程领导小组办公室</w:t>
      </w:r>
    </w:p>
    <w:p w:rsidR="0092137E" w:rsidRDefault="0045565A">
      <w:pPr>
        <w:ind w:firstLineChars="100" w:firstLine="361"/>
        <w:rPr>
          <w:rFonts w:ascii="宋体" w:hAnsi="宋体" w:cs="宋体"/>
          <w:b/>
          <w:bCs/>
          <w:sz w:val="36"/>
          <w:szCs w:val="56"/>
        </w:rPr>
      </w:pPr>
      <w:r>
        <w:rPr>
          <w:rFonts w:ascii="宋体" w:hAnsi="宋体" w:cs="宋体" w:hint="eastAsia"/>
          <w:b/>
          <w:bCs/>
          <w:sz w:val="36"/>
          <w:szCs w:val="56"/>
        </w:rPr>
        <w:t>采购代理机构：河南诚信工程管理有限公司</w:t>
      </w:r>
    </w:p>
    <w:p w:rsidR="0092137E" w:rsidRDefault="0045565A">
      <w:pPr>
        <w:jc w:val="center"/>
        <w:rPr>
          <w:rFonts w:ascii="宋体" w:hAnsi="宋体" w:cs="宋体"/>
          <w:b/>
          <w:bCs/>
          <w:sz w:val="36"/>
          <w:szCs w:val="56"/>
        </w:rPr>
      </w:pPr>
      <w:r>
        <w:rPr>
          <w:rFonts w:ascii="宋体" w:hAnsi="宋体" w:cs="宋体" w:hint="eastAsia"/>
          <w:b/>
          <w:bCs/>
          <w:sz w:val="36"/>
          <w:szCs w:val="56"/>
        </w:rPr>
        <w:t>二〇一九年十一月</w:t>
      </w: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92137E">
      <w:pPr>
        <w:autoSpaceDE w:val="0"/>
        <w:autoSpaceDN w:val="0"/>
        <w:adjustRightInd w:val="0"/>
        <w:spacing w:line="700" w:lineRule="exact"/>
        <w:jc w:val="center"/>
        <w:rPr>
          <w:rFonts w:ascii="宋体" w:hAnsi="宋体" w:cs="黑体"/>
          <w:b/>
          <w:bCs/>
          <w:sz w:val="44"/>
          <w:szCs w:val="44"/>
          <w:lang w:val="zh-CN"/>
        </w:rPr>
      </w:pPr>
    </w:p>
    <w:p w:rsidR="0092137E" w:rsidRDefault="0045565A">
      <w:pPr>
        <w:autoSpaceDE w:val="0"/>
        <w:autoSpaceDN w:val="0"/>
        <w:adjustRightInd w:val="0"/>
        <w:spacing w:line="700" w:lineRule="exact"/>
        <w:jc w:val="center"/>
        <w:rPr>
          <w:rFonts w:ascii="宋体" w:hAnsi="宋体" w:cs="黑体"/>
          <w:b/>
          <w:bCs/>
          <w:sz w:val="44"/>
          <w:szCs w:val="44"/>
          <w:lang w:val="zh-CN"/>
        </w:rPr>
      </w:pPr>
      <w:r>
        <w:rPr>
          <w:rFonts w:ascii="宋体" w:hAnsi="宋体" w:cs="黑体" w:hint="eastAsia"/>
          <w:b/>
          <w:bCs/>
          <w:sz w:val="44"/>
          <w:szCs w:val="44"/>
          <w:lang w:val="zh-CN"/>
        </w:rPr>
        <w:lastRenderedPageBreak/>
        <w:t>目    录</w:t>
      </w:r>
    </w:p>
    <w:p w:rsidR="0092137E" w:rsidRDefault="0092137E">
      <w:pPr>
        <w:autoSpaceDE w:val="0"/>
        <w:autoSpaceDN w:val="0"/>
        <w:adjustRightInd w:val="0"/>
        <w:spacing w:line="700" w:lineRule="exact"/>
        <w:ind w:firstLine="551"/>
        <w:rPr>
          <w:rFonts w:ascii="宋体" w:hAnsi="宋体" w:cs="宋体"/>
          <w:b/>
          <w:bCs/>
          <w:sz w:val="32"/>
          <w:szCs w:val="32"/>
          <w:lang w:val="zh-CN"/>
        </w:rPr>
      </w:pPr>
    </w:p>
    <w:p w:rsidR="0092137E" w:rsidRDefault="0045565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第一章 谈判邀请</w:t>
      </w:r>
    </w:p>
    <w:p w:rsidR="0092137E" w:rsidRDefault="0045565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第二章 采购需求</w:t>
      </w:r>
    </w:p>
    <w:p w:rsidR="0092137E" w:rsidRDefault="0045565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第三章 </w:t>
      </w:r>
      <w:r>
        <w:rPr>
          <w:rFonts w:ascii="宋体" w:hAnsi="宋体" w:cs="宋体" w:hint="eastAsia"/>
          <w:b/>
          <w:kern w:val="0"/>
          <w:sz w:val="32"/>
          <w:szCs w:val="32"/>
        </w:rPr>
        <w:t>供应商须知前附表</w:t>
      </w:r>
    </w:p>
    <w:p w:rsidR="0092137E" w:rsidRDefault="0045565A">
      <w:pPr>
        <w:autoSpaceDE w:val="0"/>
        <w:autoSpaceDN w:val="0"/>
        <w:adjustRightInd w:val="0"/>
        <w:spacing w:line="700" w:lineRule="exact"/>
        <w:ind w:firstLine="560"/>
        <w:rPr>
          <w:rFonts w:ascii="宋体" w:hAnsi="宋体" w:cs="宋体"/>
          <w:b/>
          <w:kern w:val="0"/>
          <w:sz w:val="32"/>
          <w:szCs w:val="32"/>
        </w:rPr>
      </w:pPr>
      <w:r>
        <w:rPr>
          <w:rFonts w:ascii="宋体" w:hAnsi="宋体" w:cs="宋体" w:hint="eastAsia"/>
          <w:b/>
          <w:bCs/>
          <w:sz w:val="32"/>
          <w:szCs w:val="32"/>
          <w:lang w:val="zh-CN"/>
        </w:rPr>
        <w:t xml:space="preserve">第四章 </w:t>
      </w:r>
      <w:r>
        <w:rPr>
          <w:rFonts w:ascii="宋体" w:hAnsi="宋体" w:cs="宋体" w:hint="eastAsia"/>
          <w:b/>
          <w:kern w:val="0"/>
          <w:sz w:val="32"/>
          <w:szCs w:val="32"/>
        </w:rPr>
        <w:t>供应商须知</w:t>
      </w:r>
    </w:p>
    <w:p w:rsidR="0092137E" w:rsidRDefault="0045565A">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一、概念释义</w:t>
      </w:r>
    </w:p>
    <w:p w:rsidR="0092137E" w:rsidRDefault="0045565A">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二、采购文件说明</w:t>
      </w:r>
    </w:p>
    <w:p w:rsidR="0092137E" w:rsidRDefault="0045565A">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三、响应文件的编制</w:t>
      </w:r>
    </w:p>
    <w:p w:rsidR="0092137E" w:rsidRDefault="0045565A">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四、响应文件的递交</w:t>
      </w:r>
    </w:p>
    <w:p w:rsidR="0092137E" w:rsidRDefault="0045565A">
      <w:pPr>
        <w:autoSpaceDE w:val="0"/>
        <w:autoSpaceDN w:val="0"/>
        <w:adjustRightInd w:val="0"/>
        <w:spacing w:line="700" w:lineRule="exact"/>
        <w:ind w:firstLine="560"/>
        <w:rPr>
          <w:rFonts w:ascii="宋体" w:hAnsi="宋体" w:cs="宋体"/>
          <w:sz w:val="30"/>
          <w:szCs w:val="30"/>
          <w:lang w:val="zh-CN"/>
        </w:rPr>
      </w:pPr>
      <w:r>
        <w:rPr>
          <w:rFonts w:ascii="宋体" w:hAnsi="宋体" w:cs="宋体" w:hint="eastAsia"/>
          <w:sz w:val="30"/>
          <w:szCs w:val="30"/>
          <w:lang w:val="zh-CN"/>
        </w:rPr>
        <w:t>五、谈判和评审</w:t>
      </w:r>
    </w:p>
    <w:p w:rsidR="0092137E" w:rsidRDefault="0045565A">
      <w:pPr>
        <w:autoSpaceDE w:val="0"/>
        <w:autoSpaceDN w:val="0"/>
        <w:adjustRightInd w:val="0"/>
        <w:spacing w:line="700" w:lineRule="exact"/>
        <w:ind w:firstLine="551"/>
        <w:rPr>
          <w:rFonts w:ascii="宋体" w:hAnsi="宋体" w:cs="宋体"/>
          <w:b/>
          <w:bCs/>
          <w:sz w:val="30"/>
          <w:szCs w:val="30"/>
          <w:lang w:val="zh-CN"/>
        </w:rPr>
      </w:pPr>
      <w:r>
        <w:rPr>
          <w:rFonts w:ascii="宋体" w:hAnsi="宋体" w:cs="宋体" w:hint="eastAsia"/>
          <w:sz w:val="30"/>
          <w:szCs w:val="30"/>
          <w:lang w:val="zh-CN"/>
        </w:rPr>
        <w:t>六、确认成交供应商和授予合同</w:t>
      </w:r>
    </w:p>
    <w:p w:rsidR="0092137E" w:rsidRDefault="0045565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第五章 </w:t>
      </w:r>
      <w:r>
        <w:rPr>
          <w:rFonts w:ascii="宋体" w:hAnsi="宋体" w:cs="宋体" w:hint="eastAsia"/>
          <w:b/>
          <w:kern w:val="0"/>
          <w:sz w:val="32"/>
          <w:szCs w:val="32"/>
        </w:rPr>
        <w:t>政府采购政策功能</w:t>
      </w:r>
    </w:p>
    <w:p w:rsidR="0092137E" w:rsidRDefault="0045565A">
      <w:pPr>
        <w:autoSpaceDE w:val="0"/>
        <w:autoSpaceDN w:val="0"/>
        <w:adjustRightInd w:val="0"/>
        <w:spacing w:line="700" w:lineRule="exact"/>
        <w:ind w:firstLine="551"/>
        <w:rPr>
          <w:rFonts w:ascii="宋体" w:hAnsi="宋体" w:cs="宋体"/>
          <w:b/>
          <w:bCs/>
          <w:sz w:val="32"/>
          <w:szCs w:val="32"/>
          <w:lang w:val="zh-CN"/>
        </w:rPr>
      </w:pPr>
      <w:r>
        <w:rPr>
          <w:rFonts w:ascii="宋体" w:hAnsi="宋体" w:cs="宋体" w:hint="eastAsia"/>
          <w:b/>
          <w:bCs/>
          <w:sz w:val="32"/>
          <w:szCs w:val="32"/>
          <w:lang w:val="zh-CN"/>
        </w:rPr>
        <w:t xml:space="preserve">第六章 </w:t>
      </w:r>
      <w:r>
        <w:rPr>
          <w:rFonts w:ascii="宋体" w:hAnsi="宋体" w:cs="宋体" w:hint="eastAsia"/>
          <w:b/>
          <w:kern w:val="0"/>
          <w:sz w:val="32"/>
          <w:szCs w:val="32"/>
        </w:rPr>
        <w:t>资格审查与评审</w:t>
      </w:r>
    </w:p>
    <w:p w:rsidR="0092137E" w:rsidRDefault="0045565A">
      <w:pPr>
        <w:autoSpaceDE w:val="0"/>
        <w:autoSpaceDN w:val="0"/>
        <w:adjustRightInd w:val="0"/>
        <w:spacing w:line="700" w:lineRule="exact"/>
        <w:ind w:firstLine="551"/>
        <w:outlineLvl w:val="0"/>
        <w:rPr>
          <w:rFonts w:ascii="宋体" w:hAnsi="宋体" w:cs="宋体"/>
          <w:b/>
          <w:bCs/>
          <w:sz w:val="32"/>
          <w:szCs w:val="32"/>
          <w:lang w:val="zh-CN"/>
        </w:rPr>
      </w:pPr>
      <w:r>
        <w:rPr>
          <w:rFonts w:ascii="宋体" w:hAnsi="宋体" w:cs="宋体" w:hint="eastAsia"/>
          <w:b/>
          <w:bCs/>
          <w:sz w:val="32"/>
          <w:szCs w:val="32"/>
          <w:lang w:val="zh-CN"/>
        </w:rPr>
        <w:t xml:space="preserve">第七章 </w:t>
      </w:r>
      <w:r>
        <w:rPr>
          <w:rFonts w:ascii="宋体" w:hAnsi="宋体" w:cs="宋体" w:hint="eastAsia"/>
          <w:b/>
          <w:kern w:val="0"/>
          <w:sz w:val="30"/>
          <w:szCs w:val="30"/>
        </w:rPr>
        <w:t>合同书格式及合同条款</w:t>
      </w:r>
    </w:p>
    <w:p w:rsidR="0092137E" w:rsidRDefault="0045565A">
      <w:pPr>
        <w:autoSpaceDE w:val="0"/>
        <w:autoSpaceDN w:val="0"/>
        <w:adjustRightInd w:val="0"/>
        <w:spacing w:line="700" w:lineRule="exact"/>
        <w:ind w:firstLine="551"/>
        <w:rPr>
          <w:rFonts w:ascii="宋体" w:hAnsi="宋体" w:cs="宋体"/>
          <w:b/>
          <w:kern w:val="0"/>
          <w:sz w:val="32"/>
          <w:szCs w:val="32"/>
        </w:rPr>
      </w:pPr>
      <w:r>
        <w:rPr>
          <w:rFonts w:ascii="宋体" w:hAnsi="宋体" w:cs="宋体" w:hint="eastAsia"/>
          <w:b/>
          <w:bCs/>
          <w:sz w:val="32"/>
          <w:szCs w:val="32"/>
          <w:lang w:val="zh-CN"/>
        </w:rPr>
        <w:t xml:space="preserve">第八章 </w:t>
      </w:r>
      <w:r>
        <w:rPr>
          <w:rFonts w:ascii="宋体" w:hAnsi="宋体" w:cs="宋体" w:hint="eastAsia"/>
          <w:b/>
          <w:kern w:val="0"/>
          <w:sz w:val="32"/>
          <w:szCs w:val="32"/>
        </w:rPr>
        <w:t>响应文件有关格式</w:t>
      </w:r>
    </w:p>
    <w:p w:rsidR="0092137E" w:rsidRDefault="0092137E">
      <w:pPr>
        <w:widowControl/>
        <w:spacing w:line="360" w:lineRule="auto"/>
        <w:ind w:firstLineChars="224" w:firstLine="720"/>
        <w:rPr>
          <w:rFonts w:ascii="宋体" w:hAnsi="宋体"/>
          <w:b/>
          <w:kern w:val="36"/>
          <w:sz w:val="32"/>
          <w:szCs w:val="32"/>
        </w:rPr>
      </w:pPr>
    </w:p>
    <w:p w:rsidR="0092137E" w:rsidRDefault="0092137E">
      <w:pPr>
        <w:widowControl/>
        <w:snapToGrid w:val="0"/>
        <w:jc w:val="center"/>
        <w:rPr>
          <w:rFonts w:ascii="宋体" w:hAnsi="宋体" w:cs="宋体"/>
          <w:b/>
          <w:kern w:val="36"/>
          <w:sz w:val="24"/>
          <w:szCs w:val="24"/>
        </w:rPr>
      </w:pPr>
    </w:p>
    <w:p w:rsidR="0092137E" w:rsidRDefault="0045565A">
      <w:pPr>
        <w:jc w:val="center"/>
        <w:rPr>
          <w:rFonts w:ascii="黑体" w:eastAsia="黑体" w:hAnsi="黑体" w:cs="方正小标宋简体"/>
          <w:kern w:val="0"/>
          <w:sz w:val="32"/>
          <w:szCs w:val="32"/>
        </w:rPr>
      </w:pPr>
      <w:r>
        <w:rPr>
          <w:rFonts w:ascii="宋体" w:hAnsi="宋体"/>
          <w:kern w:val="0"/>
          <w:sz w:val="24"/>
          <w:szCs w:val="24"/>
        </w:rPr>
        <w:br w:type="page"/>
      </w:r>
      <w:r>
        <w:rPr>
          <w:rFonts w:ascii="黑体" w:eastAsia="黑体" w:hAnsi="黑体" w:cs="方正小标宋简体" w:hint="eastAsia"/>
          <w:sz w:val="32"/>
          <w:szCs w:val="32"/>
        </w:rPr>
        <w:lastRenderedPageBreak/>
        <w:t>投标人失信行为惩戒告知</w:t>
      </w:r>
    </w:p>
    <w:p w:rsidR="0092137E" w:rsidRDefault="0092137E">
      <w:pPr>
        <w:spacing w:line="500" w:lineRule="exact"/>
        <w:ind w:firstLineChars="200" w:firstLine="560"/>
        <w:rPr>
          <w:rFonts w:ascii="仿宋" w:eastAsia="仿宋" w:hAnsi="仿宋" w:cs="仿宋"/>
          <w:sz w:val="28"/>
          <w:szCs w:val="28"/>
        </w:rPr>
      </w:pP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为规范公共资源交易各方主体行为，预防和惩治公共资源交易活动中的违法违规行为，保障公共资源交易公开、公平、公正，建立规范、有序、诚信的公共资源交易秩序，促进信用体系建设，根据《许昌市公共资源交易当事人不良行为管理暂行办法》、《许昌市公共资源交易管理委员会办公室关于规范公共资源交易质疑(异议)、投诉(举报)处理工作的通知》和《长葛市公共资源交易管理委员会关于印发长葛市公共资源交易失信主体失信行为惩戒暂行办法（试行）的通知》（长公管委〔2018〕1号）等文件规定，特作如下告知：</w:t>
      </w:r>
    </w:p>
    <w:p w:rsidR="0092137E" w:rsidRDefault="0045565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一、投标人（竞标人）的质疑投诉活动经调查有下列情形之一的，将实施“一案双查”，限制其一定期限内参与区域内公共资源交易活动，并在全国公共资源交易平台网上公示。</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 不符合投诉（举报）受理条件，被告知后仍进行重复投诉（举报），或多头投诉（举报）的。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 行政监督部门受理投诉（举报）处理期间，投诉（举报）人仍就同一内容、事项向其他部门另行投诉（举报）的；同一投诉（举报）人以不同名义多次、重复投诉（举报）的。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3.其他虚假恶意投诉（举报）情况。</w:t>
      </w:r>
    </w:p>
    <w:p w:rsidR="0092137E" w:rsidRDefault="0045565A">
      <w:pPr>
        <w:spacing w:line="500" w:lineRule="exact"/>
        <w:ind w:firstLineChars="200" w:firstLine="560"/>
        <w:rPr>
          <w:rFonts w:ascii="黑体" w:eastAsia="黑体" w:hAnsi="黑体" w:cs="黑体"/>
          <w:sz w:val="28"/>
          <w:szCs w:val="28"/>
        </w:rPr>
      </w:pPr>
      <w:r>
        <w:rPr>
          <w:rFonts w:ascii="黑体" w:eastAsia="黑体" w:hAnsi="黑体" w:cs="黑体" w:hint="eastAsia"/>
          <w:sz w:val="28"/>
          <w:szCs w:val="28"/>
        </w:rPr>
        <w:t>二、对以谋取私利为目的，采用要挟、敲诈、逼迫竞争对手支付费用或以质疑（异议）、投诉（举报）为名排斥竞争对手，进行虚假、恶意投诉（举报），阻碍公共资源交易活动正常进行的投标人（竞标人），由行政监督部门查实后按照诚信体系建设相关规定认定为不良行为，记入诚信档案，并将问题线索移交公安机关处理。</w:t>
      </w:r>
    </w:p>
    <w:p w:rsidR="0092137E" w:rsidRDefault="0045565A">
      <w:pPr>
        <w:spacing w:line="500" w:lineRule="exact"/>
        <w:ind w:firstLineChars="200" w:firstLine="560"/>
        <w:rPr>
          <w:rFonts w:ascii="仿宋" w:eastAsia="仿宋" w:hAnsi="仿宋" w:cs="仿宋"/>
          <w:sz w:val="28"/>
          <w:szCs w:val="28"/>
        </w:rPr>
      </w:pPr>
      <w:r>
        <w:rPr>
          <w:rFonts w:ascii="黑体" w:eastAsia="黑体" w:hAnsi="黑体" w:cs="黑体" w:hint="eastAsia"/>
          <w:sz w:val="28"/>
          <w:szCs w:val="28"/>
        </w:rPr>
        <w:t>三、投标人（竞标人）及其从业人员的不良行为记录期限一般为6—24个月。</w:t>
      </w:r>
    </w:p>
    <w:p w:rsidR="0092137E" w:rsidRDefault="0045565A">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lastRenderedPageBreak/>
        <w:t>（一）存在下列行为之一的，记录期限为6个月：</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1.采用不正当手段干扰交易活动正常进行的；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2.不服从现场工作人员管理，扰乱开评标秩序的；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3.在投标截止时间后撤回投标文件的；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4.质疑（异议）、投诉提供的证据证明系非法取得的。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5.一年内投标人质疑（异议）后无故撤销质疑（异议）2次（含2次）以上的；</w:t>
      </w:r>
    </w:p>
    <w:p w:rsidR="0092137E" w:rsidRDefault="0045565A">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（二）存在下列行为之一的，记录期限为12个月：</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1.捏造、歪曲事实或提供虚假不实的证据恶意投诉，影响交易活动正常进行的；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2.质疑（异议）投诉（举报）双方当事人无正当理由拒不配合调查处理或不参加质证的；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3.未提供有效证明材料支持其主张，经行政监督部门2次及以上书面答复，仍缠诉或多方投诉的；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4.未按交易文件主要内容签订合同的；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在行政监督部门联合监察委、发改委和公管办对中标项目履约情况进行督办检查过程中，查实中标单位未按承诺配备项目管理班子、或拟派管理机构人员与实际现场管理机构人员不相符的，或擅自变更、提供虚假证明更换项目管理人员的；未按合同要求组织施工、拖延工期的，经督查不及时整改的。</w:t>
      </w:r>
    </w:p>
    <w:p w:rsidR="0092137E" w:rsidRDefault="0045565A">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（三）存在下列行为之一的，记录期限为18个月：</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1.在确定中标人之前就投标价格、投标方案等实质性内容与招标人（采购人）进行合同谈判的；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2.无正当理由放弃中标（成交）资格的；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3.中标（成交）后，不按招标文件规定提交履约担保的；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4.中标（成交）后，无正当理由未在规定期限内与招标人签订合同的；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lastRenderedPageBreak/>
        <w:t>5.拒绝接受或者阻挠公管办和行政监督部门依法进行监督检查的。</w:t>
      </w:r>
    </w:p>
    <w:p w:rsidR="0092137E" w:rsidRDefault="0045565A">
      <w:pPr>
        <w:spacing w:line="500" w:lineRule="exact"/>
        <w:ind w:firstLineChars="200" w:firstLine="562"/>
        <w:rPr>
          <w:rFonts w:ascii="仿宋" w:eastAsia="仿宋" w:hAnsi="仿宋" w:cs="仿宋"/>
          <w:b/>
          <w:bCs/>
          <w:sz w:val="28"/>
          <w:szCs w:val="28"/>
        </w:rPr>
      </w:pPr>
      <w:r>
        <w:rPr>
          <w:rFonts w:ascii="仿宋" w:eastAsia="仿宋" w:hAnsi="仿宋" w:cs="仿宋" w:hint="eastAsia"/>
          <w:b/>
          <w:bCs/>
          <w:sz w:val="28"/>
          <w:szCs w:val="28"/>
        </w:rPr>
        <w:t>（四）存在下列行为之一的，属于“联合惩戒备忘录”明确的十九种严重失信行为，将按有关规定依法依规记录失信主体信息，按程序上传并实施联合惩戒，依法依规限制其参与各类公共资源交易活动。记录期限为24个月：</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1.投标人互相串通投标或者与招标人串通投标，投标人以向招标人或者评标委员会成员行贿的手段谋取中标的；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2.投标时提供虚假材料，或以受让、借用、涂改、盗用、伪造资质证书或年检记录、图章、签名，使用虚假身份证件以及其他弄虚作假的方式参与投标的；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3.投标人以他人名义投标或者以其他方式弄虚作假，骗取中标的；以挂靠、被挂靠或其他方式允许他人以企业员工名义参与投标的；出让、出借资质，或借用其他单位资质参与投标的；经查实中标候选人项目经理有在建项目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4.中标企业将工程转包或者违法分包的；中标人将中标项目转让给他人，将中标项目肢解后分别转让给他人的，违反法律规定将中标项目的部分主体、关键性工作分包给他人的，或者分包人再次分包的；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5.中标人不按照与招标人订立的合同履行义务，情节严重的；</w:t>
      </w:r>
    </w:p>
    <w:p w:rsidR="0092137E" w:rsidRDefault="0045565A">
      <w:pPr>
        <w:spacing w:line="500" w:lineRule="exact"/>
        <w:ind w:firstLineChars="200" w:firstLine="560"/>
        <w:rPr>
          <w:rFonts w:ascii="仿宋" w:eastAsia="仿宋" w:hAnsi="仿宋" w:cs="仿宋"/>
          <w:sz w:val="28"/>
          <w:szCs w:val="28"/>
        </w:rPr>
      </w:pPr>
      <w:r>
        <w:rPr>
          <w:rFonts w:ascii="仿宋" w:eastAsia="仿宋" w:hAnsi="仿宋" w:cs="仿宋" w:hint="eastAsia"/>
          <w:sz w:val="28"/>
          <w:szCs w:val="28"/>
        </w:rPr>
        <w:t>6.竞标人存在提供虚假材料谋取中标、成交，采取不正当手段诋毁、排挤其他竞标人，与采购人、其他竞标人或者代理机构恶意串通，向采购人、采购代理机构行贿或者提供其他不当利益，在招标采购过程中与采购人进行协商谈判，或拒绝有关部门监督检查或者提供虚假情况等情形的。</w:t>
      </w:r>
    </w:p>
    <w:p w:rsidR="0092137E" w:rsidRDefault="0045565A">
      <w:pPr>
        <w:spacing w:line="500" w:lineRule="exact"/>
        <w:ind w:firstLineChars="200" w:firstLine="560"/>
        <w:rPr>
          <w:rFonts w:ascii="宋体"/>
          <w:sz w:val="34"/>
          <w:szCs w:val="20"/>
        </w:rPr>
      </w:pPr>
      <w:r>
        <w:rPr>
          <w:rFonts w:ascii="仿宋" w:eastAsia="仿宋" w:hAnsi="仿宋" w:cs="仿宋" w:hint="eastAsia"/>
          <w:sz w:val="28"/>
          <w:szCs w:val="28"/>
        </w:rPr>
        <w:t>7.其它违反诚信原则或公共资源交易管理规定影响恶劣的行为。</w:t>
      </w:r>
    </w:p>
    <w:p w:rsidR="0092137E" w:rsidRDefault="0092137E">
      <w:pPr>
        <w:spacing w:line="360" w:lineRule="auto"/>
        <w:ind w:firstLineChars="225" w:firstLine="540"/>
        <w:rPr>
          <w:rFonts w:ascii="宋体" w:hAnsi="宋体"/>
          <w:kern w:val="0"/>
          <w:sz w:val="24"/>
          <w:szCs w:val="24"/>
        </w:rPr>
      </w:pPr>
    </w:p>
    <w:p w:rsidR="0092137E" w:rsidRDefault="0092137E">
      <w:pPr>
        <w:pStyle w:val="a9"/>
        <w:shd w:val="clear" w:color="auto" w:fill="FFFFFF"/>
        <w:spacing w:before="0" w:beforeAutospacing="0" w:after="0" w:afterAutospacing="0"/>
        <w:rPr>
          <w:b/>
          <w:color w:val="000000"/>
          <w:sz w:val="32"/>
          <w:szCs w:val="32"/>
        </w:rPr>
      </w:pPr>
    </w:p>
    <w:p w:rsidR="0092137E" w:rsidRDefault="0045565A">
      <w:pPr>
        <w:spacing w:line="500" w:lineRule="exact"/>
        <w:jc w:val="center"/>
        <w:rPr>
          <w:b/>
          <w:bCs/>
          <w:sz w:val="36"/>
          <w:szCs w:val="36"/>
        </w:rPr>
      </w:pPr>
      <w:r>
        <w:rPr>
          <w:b/>
          <w:bCs/>
          <w:sz w:val="36"/>
          <w:szCs w:val="36"/>
        </w:rPr>
        <w:br w:type="page"/>
      </w:r>
      <w:r>
        <w:rPr>
          <w:rFonts w:ascii="宋体" w:hAnsi="宋体" w:cs="宋体" w:hint="eastAsia"/>
          <w:b/>
          <w:sz w:val="32"/>
          <w:szCs w:val="32"/>
        </w:rPr>
        <w:lastRenderedPageBreak/>
        <w:t>第一章   谈判邀请函</w:t>
      </w:r>
    </w:p>
    <w:p w:rsidR="0092137E" w:rsidRDefault="0092137E">
      <w:pPr>
        <w:spacing w:line="500" w:lineRule="exact"/>
        <w:jc w:val="center"/>
        <w:rPr>
          <w:b/>
          <w:bCs/>
          <w:sz w:val="36"/>
          <w:szCs w:val="36"/>
        </w:rPr>
      </w:pPr>
    </w:p>
    <w:p w:rsidR="0092137E" w:rsidRDefault="0045565A">
      <w:pPr>
        <w:spacing w:line="500" w:lineRule="exact"/>
        <w:jc w:val="center"/>
        <w:rPr>
          <w:b/>
          <w:bCs/>
          <w:sz w:val="36"/>
          <w:szCs w:val="36"/>
        </w:rPr>
      </w:pPr>
      <w:r>
        <w:rPr>
          <w:rFonts w:hint="eastAsia"/>
          <w:b/>
          <w:bCs/>
          <w:sz w:val="36"/>
          <w:szCs w:val="36"/>
        </w:rPr>
        <w:t>长葛市佛耳湖镇下集村文化长廊工程</w:t>
      </w:r>
    </w:p>
    <w:p w:rsidR="0092137E" w:rsidRDefault="0045565A">
      <w:pPr>
        <w:spacing w:line="500" w:lineRule="exact"/>
        <w:jc w:val="center"/>
        <w:rPr>
          <w:rFonts w:ascii="宋体" w:hAnsi="宋体"/>
          <w:kern w:val="0"/>
          <w:sz w:val="24"/>
          <w:szCs w:val="24"/>
        </w:rPr>
      </w:pPr>
      <w:r>
        <w:rPr>
          <w:rFonts w:ascii="宋体" w:hAnsi="宋体" w:cs="宋体" w:hint="eastAsia"/>
          <w:b/>
          <w:bCs/>
          <w:kern w:val="0"/>
          <w:sz w:val="36"/>
          <w:szCs w:val="36"/>
        </w:rPr>
        <w:t>竞争性谈判公告</w:t>
      </w:r>
    </w:p>
    <w:p w:rsidR="0092137E" w:rsidRDefault="0045565A">
      <w:pPr>
        <w:spacing w:line="500" w:lineRule="exact"/>
        <w:ind w:firstLineChars="225" w:firstLine="540"/>
        <w:rPr>
          <w:rFonts w:ascii="宋体" w:hAnsi="宋体"/>
          <w:b/>
          <w:bCs/>
          <w:kern w:val="0"/>
          <w:sz w:val="24"/>
          <w:szCs w:val="24"/>
        </w:rPr>
      </w:pPr>
      <w:r>
        <w:rPr>
          <w:rFonts w:ascii="宋体" w:hAnsi="宋体" w:hint="eastAsia"/>
          <w:kern w:val="0"/>
          <w:sz w:val="24"/>
          <w:szCs w:val="24"/>
        </w:rPr>
        <w:t>河南诚信工程管理有限公司受</w:t>
      </w:r>
      <w:r>
        <w:rPr>
          <w:rFonts w:ascii="宋体" w:hAnsi="宋体"/>
          <w:kern w:val="0"/>
          <w:sz w:val="24"/>
          <w:szCs w:val="24"/>
        </w:rPr>
        <w:t>长葛市南水北调中线工程领导小组办公室</w:t>
      </w:r>
      <w:r>
        <w:rPr>
          <w:rFonts w:ascii="宋体" w:hAnsi="宋体" w:hint="eastAsia"/>
          <w:kern w:val="0"/>
          <w:sz w:val="24"/>
          <w:szCs w:val="24"/>
        </w:rPr>
        <w:t>的委托，就“长葛市佛耳湖镇下集村文化长廊工程”进行竞争性谈判，欢迎合格的供应商前来竞标。</w:t>
      </w:r>
    </w:p>
    <w:p w:rsidR="0092137E" w:rsidRDefault="0045565A">
      <w:pPr>
        <w:spacing w:line="500" w:lineRule="exact"/>
        <w:ind w:firstLineChars="225" w:firstLine="542"/>
        <w:rPr>
          <w:rFonts w:ascii="宋体" w:hAnsi="宋体"/>
          <w:b/>
          <w:bCs/>
          <w:kern w:val="0"/>
          <w:sz w:val="24"/>
          <w:szCs w:val="24"/>
        </w:rPr>
      </w:pPr>
      <w:r>
        <w:rPr>
          <w:rFonts w:ascii="宋体" w:hAnsi="宋体" w:hint="eastAsia"/>
          <w:b/>
          <w:bCs/>
          <w:kern w:val="0"/>
          <w:sz w:val="24"/>
          <w:szCs w:val="24"/>
        </w:rPr>
        <w:t>一、项目基本情况</w:t>
      </w:r>
    </w:p>
    <w:p w:rsidR="0092137E" w:rsidRDefault="0045565A">
      <w:pPr>
        <w:spacing w:line="500" w:lineRule="exact"/>
        <w:ind w:firstLineChars="225" w:firstLine="540"/>
      </w:pPr>
      <w:r>
        <w:rPr>
          <w:rFonts w:ascii="宋体" w:hAnsi="宋体" w:hint="eastAsia"/>
          <w:kern w:val="0"/>
          <w:sz w:val="24"/>
          <w:szCs w:val="24"/>
        </w:rPr>
        <w:t>1.1项目名称：长葛市佛耳湖镇下集村文化长廊工程</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1.2项目编号：长招采竞字【2019】142号</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1.3项目内容：本项目位于佛耳湖镇下集村，该工程包括：新建文化长廊一座；配套建设木质休闲花架2座；详见谈判文件。</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1.4 标包划分：本项目划分为一个标包；</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1.5采购预算：374974.58</w:t>
      </w:r>
      <w:r>
        <w:rPr>
          <w:rFonts w:ascii="宋体" w:hAnsi="宋体" w:hint="eastAsia"/>
          <w:kern w:val="0"/>
          <w:sz w:val="24"/>
          <w:szCs w:val="24"/>
          <w:lang w:val="zh-CN"/>
        </w:rPr>
        <w:t>元</w:t>
      </w:r>
      <w:r>
        <w:rPr>
          <w:rFonts w:ascii="宋体" w:hAnsi="宋体" w:hint="eastAsia"/>
          <w:kern w:val="0"/>
          <w:sz w:val="24"/>
          <w:szCs w:val="24"/>
        </w:rPr>
        <w:t>；</w:t>
      </w:r>
    </w:p>
    <w:p w:rsidR="0092137E" w:rsidRDefault="0045565A">
      <w:pPr>
        <w:spacing w:line="500" w:lineRule="exact"/>
        <w:ind w:firstLineChars="225" w:firstLine="540"/>
        <w:rPr>
          <w:rFonts w:ascii="宋体" w:hAnsi="宋体"/>
          <w:bCs/>
          <w:kern w:val="0"/>
          <w:sz w:val="24"/>
          <w:szCs w:val="24"/>
        </w:rPr>
      </w:pPr>
      <w:r>
        <w:rPr>
          <w:rFonts w:ascii="宋体" w:hAnsi="宋体" w:hint="eastAsia"/>
          <w:bCs/>
          <w:kern w:val="0"/>
          <w:sz w:val="24"/>
          <w:szCs w:val="24"/>
        </w:rPr>
        <w:t>1.6</w:t>
      </w:r>
      <w:r>
        <w:rPr>
          <w:rFonts w:ascii="宋体" w:hAnsi="宋体" w:hint="eastAsia"/>
          <w:kern w:val="0"/>
          <w:sz w:val="24"/>
          <w:szCs w:val="24"/>
        </w:rPr>
        <w:t>工期：30日历天</w:t>
      </w:r>
    </w:p>
    <w:p w:rsidR="0092137E" w:rsidRDefault="0045565A">
      <w:pPr>
        <w:spacing w:line="500" w:lineRule="exact"/>
        <w:ind w:firstLineChars="225" w:firstLine="540"/>
        <w:rPr>
          <w:rFonts w:ascii="宋体" w:hAnsi="宋体"/>
          <w:bCs/>
          <w:kern w:val="0"/>
          <w:sz w:val="24"/>
          <w:szCs w:val="24"/>
        </w:rPr>
      </w:pPr>
      <w:r>
        <w:rPr>
          <w:rFonts w:ascii="宋体" w:hAnsi="宋体" w:hint="eastAsia"/>
          <w:bCs/>
          <w:kern w:val="0"/>
          <w:sz w:val="24"/>
          <w:szCs w:val="24"/>
        </w:rPr>
        <w:t>1.7资金来源：财政资金</w:t>
      </w:r>
    </w:p>
    <w:p w:rsidR="0092137E" w:rsidRDefault="0045565A">
      <w:pPr>
        <w:widowControl/>
        <w:spacing w:line="500" w:lineRule="exact"/>
        <w:ind w:firstLineChars="200" w:firstLine="480"/>
        <w:jc w:val="left"/>
        <w:rPr>
          <w:rFonts w:ascii="宋体" w:hAnsi="宋体" w:cs="宋体"/>
          <w:sz w:val="24"/>
          <w:szCs w:val="24"/>
        </w:rPr>
      </w:pPr>
      <w:r>
        <w:rPr>
          <w:rFonts w:ascii="宋体" w:hAnsi="宋体" w:cs="宋体" w:hint="eastAsia"/>
          <w:sz w:val="24"/>
          <w:szCs w:val="24"/>
        </w:rPr>
        <w:t>1.8质量要求：合格（符合国家现行的验收规范和标准）。</w:t>
      </w:r>
    </w:p>
    <w:p w:rsidR="0092137E" w:rsidRDefault="0045565A">
      <w:pPr>
        <w:widowControl/>
        <w:spacing w:line="500" w:lineRule="exact"/>
        <w:ind w:firstLineChars="200" w:firstLine="482"/>
        <w:jc w:val="left"/>
      </w:pPr>
      <w:r>
        <w:rPr>
          <w:rFonts w:ascii="宋体" w:hAnsi="宋体" w:hint="eastAsia"/>
          <w:b/>
          <w:bCs/>
          <w:kern w:val="0"/>
          <w:sz w:val="24"/>
          <w:szCs w:val="24"/>
        </w:rPr>
        <w:t>二、需要落实的政府采购政策</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本项目落实节能环保、中小微型企业扶持、支持监狱企业发展、残疾人福利性单位扶持等相关政府采购政策。</w:t>
      </w:r>
    </w:p>
    <w:p w:rsidR="0092137E" w:rsidRDefault="0045565A">
      <w:pPr>
        <w:spacing w:line="500" w:lineRule="exact"/>
        <w:ind w:firstLineChars="225" w:firstLine="542"/>
        <w:rPr>
          <w:rFonts w:ascii="宋体" w:hAnsi="宋体"/>
          <w:b/>
          <w:bCs/>
          <w:kern w:val="0"/>
          <w:sz w:val="24"/>
          <w:szCs w:val="24"/>
        </w:rPr>
      </w:pPr>
      <w:r>
        <w:rPr>
          <w:rFonts w:ascii="宋体" w:hAnsi="宋体" w:hint="eastAsia"/>
          <w:b/>
          <w:bCs/>
          <w:kern w:val="0"/>
          <w:sz w:val="24"/>
          <w:szCs w:val="24"/>
        </w:rPr>
        <w:t>三、供应商资格条件</w:t>
      </w:r>
    </w:p>
    <w:p w:rsidR="0092137E" w:rsidRDefault="0045565A">
      <w:pPr>
        <w:spacing w:line="500" w:lineRule="exact"/>
        <w:ind w:firstLineChars="225" w:firstLine="540"/>
        <w:rPr>
          <w:rFonts w:ascii="宋体" w:hAnsi="宋体"/>
          <w:kern w:val="0"/>
          <w:sz w:val="24"/>
          <w:szCs w:val="24"/>
        </w:rPr>
      </w:pPr>
      <w:r>
        <w:rPr>
          <w:rFonts w:ascii="宋体" w:hAnsi="宋体" w:hint="eastAsia"/>
          <w:kern w:val="0"/>
          <w:sz w:val="24"/>
          <w:szCs w:val="24"/>
        </w:rPr>
        <w:t>3.1符合《政府采购法》第二十二条之规定；</w:t>
      </w:r>
    </w:p>
    <w:p w:rsidR="0092137E" w:rsidRDefault="0045565A">
      <w:pPr>
        <w:spacing w:line="500" w:lineRule="exact"/>
        <w:ind w:firstLineChars="225" w:firstLine="540"/>
        <w:rPr>
          <w:rFonts w:ascii="宋体" w:hAnsi="宋体" w:cs="宋体"/>
          <w:sz w:val="24"/>
          <w:szCs w:val="24"/>
        </w:rPr>
      </w:pPr>
      <w:r>
        <w:rPr>
          <w:rFonts w:ascii="宋体" w:hAnsi="宋体" w:hint="eastAsia"/>
          <w:kern w:val="0"/>
          <w:sz w:val="24"/>
          <w:szCs w:val="24"/>
        </w:rPr>
        <w:t>3.2</w:t>
      </w:r>
      <w:r>
        <w:rPr>
          <w:rFonts w:ascii="宋体" w:hAnsi="宋体" w:cs="宋体" w:hint="eastAsia"/>
          <w:sz w:val="24"/>
          <w:szCs w:val="24"/>
        </w:rPr>
        <w:t>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w:t>
      </w:r>
      <w:r>
        <w:rPr>
          <w:rFonts w:ascii="宋体" w:hAnsi="宋体" w:cs="宋体" w:hint="eastAsia"/>
          <w:sz w:val="24"/>
          <w:szCs w:val="24"/>
        </w:rPr>
        <w:lastRenderedPageBreak/>
        <w:t>的项目经理。</w:t>
      </w:r>
    </w:p>
    <w:p w:rsidR="0092137E" w:rsidRDefault="0045565A">
      <w:pPr>
        <w:spacing w:line="500" w:lineRule="exact"/>
        <w:ind w:firstLineChars="225" w:firstLine="540"/>
        <w:rPr>
          <w:rFonts w:ascii="宋体" w:hAnsi="宋体" w:cs="宋体"/>
          <w:color w:val="000000"/>
          <w:sz w:val="24"/>
          <w:szCs w:val="24"/>
          <w:shd w:val="clear" w:color="auto" w:fill="FFFFFF"/>
        </w:rPr>
      </w:pPr>
      <w:r>
        <w:rPr>
          <w:rFonts w:ascii="宋体" w:hAnsi="宋体" w:cs="宋体" w:hint="eastAsia"/>
          <w:sz w:val="24"/>
          <w:szCs w:val="24"/>
          <w:shd w:val="clear" w:color="auto" w:fill="FFFFFF"/>
        </w:rPr>
        <w:t>3</w:t>
      </w:r>
      <w:r>
        <w:rPr>
          <w:rFonts w:ascii="宋体" w:hAnsi="宋体" w:cs="宋体"/>
          <w:sz w:val="24"/>
          <w:szCs w:val="24"/>
          <w:shd w:val="clear" w:color="auto" w:fill="FFFFFF"/>
        </w:rPr>
        <w:t>.3</w:t>
      </w:r>
      <w:r>
        <w:rPr>
          <w:rFonts w:ascii="宋体" w:hAnsi="宋体" w:cs="宋体"/>
          <w:color w:val="000000"/>
          <w:sz w:val="24"/>
          <w:szCs w:val="24"/>
          <w:shd w:val="clear" w:color="auto" w:fill="FFFFFF"/>
        </w:rPr>
        <w:t>未被列入“信用中国”网站(www.creditchina.gov.cn)失信被执行人、重大税收违法案件当事人名单；</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中国政府采购网</w:t>
      </w:r>
      <w:r>
        <w:rPr>
          <w:rFonts w:ascii="宋体" w:hAnsi="宋体" w:cs="宋体" w:hint="eastAsia"/>
          <w:color w:val="000000"/>
          <w:sz w:val="24"/>
          <w:szCs w:val="24"/>
          <w:shd w:val="clear" w:color="auto" w:fill="FFFFFF"/>
        </w:rPr>
        <w:t>”</w:t>
      </w:r>
      <w:r>
        <w:rPr>
          <w:rFonts w:ascii="宋体" w:hAnsi="宋体" w:cs="宋体"/>
          <w:color w:val="000000"/>
          <w:sz w:val="24"/>
          <w:szCs w:val="24"/>
          <w:shd w:val="clear" w:color="auto" w:fill="FFFFFF"/>
        </w:rPr>
        <w:t xml:space="preserve"> (www.ccgp.gov.cn)政府采购严重违法失信行为记录名单的</w:t>
      </w:r>
      <w:r>
        <w:rPr>
          <w:rFonts w:ascii="宋体" w:hAnsi="宋体" w:cs="宋体" w:hint="eastAsia"/>
          <w:color w:val="000000"/>
          <w:sz w:val="24"/>
          <w:szCs w:val="24"/>
          <w:shd w:val="clear" w:color="auto" w:fill="FFFFFF"/>
        </w:rPr>
        <w:t>供应商；</w:t>
      </w:r>
      <w:r>
        <w:rPr>
          <w:rFonts w:ascii="宋体" w:hAnsi="宋体" w:cs="宋体" w:hint="eastAsia"/>
          <w:bCs/>
          <w:color w:val="000000"/>
          <w:sz w:val="24"/>
          <w:szCs w:val="24"/>
          <w:shd w:val="clear" w:color="auto" w:fill="FFFFFF"/>
        </w:rPr>
        <w:t>“中国社会组织公共服务平台”网站（</w:t>
      </w:r>
      <w:r>
        <w:rPr>
          <w:rFonts w:ascii="宋体" w:hAnsi="宋体" w:cs="宋体"/>
          <w:bCs/>
          <w:color w:val="000000"/>
          <w:sz w:val="24"/>
          <w:szCs w:val="24"/>
          <w:shd w:val="clear" w:color="auto" w:fill="FFFFFF"/>
        </w:rPr>
        <w:t>www.chinanpo.gov.cn</w:t>
      </w:r>
      <w:r>
        <w:rPr>
          <w:rFonts w:ascii="宋体" w:hAnsi="宋体" w:cs="宋体" w:hint="eastAsia"/>
          <w:bCs/>
          <w:color w:val="000000"/>
          <w:sz w:val="24"/>
          <w:szCs w:val="24"/>
          <w:shd w:val="clear" w:color="auto" w:fill="FFFFFF"/>
        </w:rPr>
        <w:t>）严重违法失信名单的社会组织</w:t>
      </w:r>
      <w:r>
        <w:rPr>
          <w:rFonts w:ascii="宋体" w:hAnsi="宋体" w:cs="宋体" w:hint="eastAsia"/>
          <w:color w:val="000000"/>
          <w:sz w:val="24"/>
          <w:szCs w:val="24"/>
          <w:shd w:val="clear" w:color="auto" w:fill="FFFFFF"/>
        </w:rPr>
        <w:t>。</w:t>
      </w:r>
    </w:p>
    <w:p w:rsidR="0092137E" w:rsidRDefault="0045565A">
      <w:pPr>
        <w:spacing w:line="500" w:lineRule="exact"/>
        <w:ind w:firstLineChars="225" w:firstLine="540"/>
        <w:rPr>
          <w:rFonts w:ascii="宋体" w:hAnsi="宋体" w:cs="宋体"/>
          <w:color w:val="000000"/>
          <w:sz w:val="24"/>
          <w:szCs w:val="24"/>
          <w:shd w:val="clear" w:color="auto" w:fill="FFFFFF"/>
        </w:rPr>
      </w:pPr>
      <w:r>
        <w:rPr>
          <w:rFonts w:ascii="宋体" w:hAnsi="宋体" w:cs="宋体" w:hint="eastAsia"/>
          <w:color w:val="000000"/>
          <w:sz w:val="24"/>
          <w:szCs w:val="24"/>
          <w:shd w:val="clear" w:color="auto" w:fill="FFFFFF"/>
        </w:rPr>
        <w:t>（联合体形式响应的，联合体成员存在不良信用记录，视同联合体存在不良信用记录）。</w:t>
      </w:r>
    </w:p>
    <w:p w:rsidR="0092137E" w:rsidRDefault="0045565A">
      <w:pPr>
        <w:widowControl/>
        <w:shd w:val="clear" w:color="auto" w:fill="FFFFFF"/>
        <w:spacing w:line="500" w:lineRule="exact"/>
        <w:ind w:firstLine="482"/>
        <w:jc w:val="left"/>
        <w:rPr>
          <w:rFonts w:ascii="宋体" w:hAnsi="宋体" w:cs="宋体"/>
          <w:sz w:val="24"/>
          <w:szCs w:val="24"/>
        </w:rPr>
      </w:pPr>
      <w:r>
        <w:rPr>
          <w:rFonts w:ascii="宋体" w:hAnsi="宋体" w:cs="宋体" w:hint="eastAsia"/>
          <w:sz w:val="24"/>
          <w:szCs w:val="24"/>
        </w:rPr>
        <w:t>3.</w:t>
      </w:r>
      <w:r>
        <w:rPr>
          <w:rFonts w:ascii="宋体" w:hAnsi="宋体" w:cs="宋体"/>
          <w:sz w:val="24"/>
          <w:szCs w:val="24"/>
        </w:rPr>
        <w:t>4</w:t>
      </w:r>
      <w:r>
        <w:rPr>
          <w:rFonts w:ascii="宋体" w:hAnsi="宋体" w:cs="宋体" w:hint="eastAsia"/>
          <w:sz w:val="24"/>
          <w:szCs w:val="24"/>
        </w:rPr>
        <w:t>单位负责人为同一人或者存在直接控股、管理关系的不同供应商，不得参加同一合同项下的政府采购活动。为采购项目提供整体设计、规范编制或者项目管理、监理、检测等服务的供应商，不得再参加该采购项目的其他采购活动。</w:t>
      </w:r>
    </w:p>
    <w:p w:rsidR="0092137E" w:rsidRDefault="0045565A">
      <w:pPr>
        <w:widowControl/>
        <w:shd w:val="clear" w:color="auto" w:fill="FFFFFF"/>
        <w:spacing w:line="500" w:lineRule="exact"/>
        <w:ind w:firstLine="482"/>
        <w:jc w:val="left"/>
        <w:rPr>
          <w:rFonts w:ascii="宋体" w:hAnsi="宋体" w:cs="宋体"/>
          <w:kern w:val="0"/>
          <w:sz w:val="24"/>
          <w:szCs w:val="24"/>
        </w:rPr>
      </w:pPr>
      <w:r>
        <w:rPr>
          <w:rFonts w:ascii="宋体" w:hAnsi="宋体" w:cs="宋体" w:hint="eastAsia"/>
          <w:kern w:val="0"/>
          <w:sz w:val="24"/>
          <w:szCs w:val="24"/>
        </w:rPr>
        <w:t>3.</w:t>
      </w:r>
      <w:r>
        <w:rPr>
          <w:rFonts w:ascii="宋体" w:hAnsi="宋体" w:cs="宋体"/>
          <w:kern w:val="0"/>
          <w:sz w:val="24"/>
          <w:szCs w:val="24"/>
        </w:rPr>
        <w:t>5</w:t>
      </w:r>
      <w:r>
        <w:rPr>
          <w:rFonts w:ascii="宋体" w:hAnsi="宋体" w:cs="宋体" w:hint="eastAsia"/>
          <w:kern w:val="0"/>
          <w:sz w:val="24"/>
          <w:szCs w:val="24"/>
        </w:rPr>
        <w:t>本项目不接受联合体投标。</w:t>
      </w:r>
    </w:p>
    <w:p w:rsidR="0092137E" w:rsidRDefault="0045565A">
      <w:pPr>
        <w:spacing w:line="500" w:lineRule="exact"/>
        <w:ind w:firstLineChars="225" w:firstLine="542"/>
        <w:rPr>
          <w:rFonts w:ascii="宋体" w:hAnsi="宋体"/>
          <w:b/>
          <w:bCs/>
          <w:kern w:val="0"/>
          <w:sz w:val="24"/>
          <w:szCs w:val="24"/>
        </w:rPr>
      </w:pPr>
      <w:r>
        <w:rPr>
          <w:rFonts w:ascii="宋体" w:hAnsi="宋体" w:hint="eastAsia"/>
          <w:b/>
          <w:bCs/>
          <w:kern w:val="0"/>
          <w:sz w:val="24"/>
          <w:szCs w:val="24"/>
        </w:rPr>
        <w:t>四．谈判文件的获取</w:t>
      </w:r>
    </w:p>
    <w:p w:rsidR="0092137E" w:rsidRDefault="0045565A">
      <w:pPr>
        <w:spacing w:line="460" w:lineRule="exact"/>
        <w:ind w:firstLineChars="225" w:firstLine="542"/>
        <w:rPr>
          <w:rFonts w:ascii="宋体" w:hAnsi="宋体" w:cs="Arial"/>
          <w:color w:val="000000"/>
          <w:kern w:val="0"/>
          <w:sz w:val="24"/>
          <w:szCs w:val="24"/>
        </w:rPr>
      </w:pPr>
      <w:r>
        <w:rPr>
          <w:rFonts w:ascii="宋体" w:hAnsi="宋体" w:cs="Arial" w:hint="eastAsia"/>
          <w:b/>
          <w:bCs/>
          <w:color w:val="000000"/>
          <w:kern w:val="0"/>
          <w:sz w:val="24"/>
          <w:szCs w:val="24"/>
        </w:rPr>
        <w:t>4.1、</w:t>
      </w:r>
      <w:r>
        <w:rPr>
          <w:rFonts w:ascii="宋体" w:hAnsi="宋体" w:cs="Arial" w:hint="eastAsia"/>
          <w:color w:val="000000"/>
          <w:kern w:val="0"/>
          <w:sz w:val="24"/>
          <w:szCs w:val="24"/>
        </w:rPr>
        <w:t>持CA数字认证证书，登录《全国公共资源交易平台（河南省·许昌市）》“系统用户注册”入口http://221.14.6.70:8088/ggzy/eps/public/RegistAllJcxx.html）进行免费注册登记（详见“常见问题解答-诚信库网上注册相关资料下载”）；</w:t>
      </w:r>
    </w:p>
    <w:p w:rsidR="0092137E" w:rsidRDefault="0045565A">
      <w:pPr>
        <w:spacing w:line="460" w:lineRule="exact"/>
        <w:ind w:firstLineChars="225" w:firstLine="542"/>
        <w:rPr>
          <w:rFonts w:ascii="宋体" w:hAnsi="宋体" w:cs="Arial"/>
          <w:color w:val="000000"/>
          <w:kern w:val="0"/>
          <w:sz w:val="24"/>
          <w:szCs w:val="24"/>
        </w:rPr>
      </w:pPr>
      <w:r>
        <w:rPr>
          <w:rFonts w:ascii="宋体" w:hAnsi="宋体" w:cs="Arial" w:hint="eastAsia"/>
          <w:b/>
          <w:bCs/>
          <w:color w:val="000000"/>
          <w:kern w:val="0"/>
          <w:sz w:val="24"/>
          <w:szCs w:val="24"/>
        </w:rPr>
        <w:t>4.2、</w:t>
      </w:r>
      <w:r>
        <w:rPr>
          <w:rFonts w:ascii="宋体" w:hAnsi="宋体" w:cs="Arial" w:hint="eastAsia"/>
          <w:color w:val="000000"/>
          <w:kern w:val="0"/>
          <w:sz w:val="24"/>
          <w:szCs w:val="24"/>
        </w:rPr>
        <w:t>在投标截止时间前均可登录《全国公共资源交易平台（河南省·许昌市）》“投标人/供应商登录”入口（http://221.14.6.70:8088/ggzy/）自行下载采购文件（详见“常见问题解答-交易系统操作手册”）。</w:t>
      </w:r>
    </w:p>
    <w:p w:rsidR="0092137E" w:rsidRDefault="0045565A">
      <w:pPr>
        <w:spacing w:line="460" w:lineRule="exact"/>
        <w:ind w:firstLineChars="225" w:firstLine="542"/>
        <w:rPr>
          <w:rFonts w:ascii="宋体" w:hAnsi="宋体"/>
          <w:b/>
          <w:bCs/>
          <w:kern w:val="0"/>
          <w:sz w:val="24"/>
          <w:szCs w:val="24"/>
        </w:rPr>
      </w:pPr>
      <w:r>
        <w:rPr>
          <w:rFonts w:ascii="宋体" w:hAnsi="宋体" w:hint="eastAsia"/>
          <w:b/>
          <w:bCs/>
          <w:kern w:val="0"/>
          <w:sz w:val="24"/>
          <w:szCs w:val="24"/>
        </w:rPr>
        <w:t>五．投标截止时间、开标时间及地点</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（一）投标截止及开标时间：2019年11 月13日上午9时30分（北京时间），逾期提交或不符合规定的谈判响应文件不予接受。</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（二）开标地点：长葛市公共资源交易中心开标一室（长葛市葛天大道东段商务区6#楼五楼506室）</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（三）本项目为全流程电子化交易项目，供应商须提交电子投标文件和纸质投标文件。</w:t>
      </w:r>
    </w:p>
    <w:p w:rsidR="0092137E" w:rsidRDefault="0045565A">
      <w:pPr>
        <w:spacing w:line="460" w:lineRule="exact"/>
        <w:ind w:firstLineChars="225" w:firstLine="540"/>
        <w:rPr>
          <w:rFonts w:ascii="宋体" w:hAnsi="宋体"/>
          <w:kern w:val="0"/>
          <w:sz w:val="24"/>
          <w:szCs w:val="24"/>
        </w:rPr>
      </w:pPr>
      <w:r>
        <w:rPr>
          <w:rFonts w:ascii="宋体" w:hAnsi="宋体"/>
          <w:kern w:val="0"/>
          <w:sz w:val="24"/>
          <w:szCs w:val="24"/>
        </w:rPr>
        <w:t>1</w:t>
      </w:r>
      <w:r>
        <w:rPr>
          <w:rFonts w:ascii="宋体" w:hAnsi="宋体" w:hint="eastAsia"/>
          <w:kern w:val="0"/>
          <w:sz w:val="24"/>
          <w:szCs w:val="24"/>
        </w:rPr>
        <w:t>、加密电子投标文件（</w:t>
      </w:r>
      <w:r>
        <w:rPr>
          <w:rFonts w:ascii="宋体" w:hAnsi="宋体"/>
          <w:kern w:val="0"/>
          <w:sz w:val="24"/>
          <w:szCs w:val="24"/>
        </w:rPr>
        <w:t>.file</w:t>
      </w:r>
      <w:r>
        <w:rPr>
          <w:rFonts w:ascii="宋体" w:hAnsi="宋体" w:hint="eastAsia"/>
          <w:kern w:val="0"/>
          <w:sz w:val="24"/>
          <w:szCs w:val="24"/>
        </w:rPr>
        <w:t>格式）须在投标截止时间（开标时间）前通过《全国公共资源交易平台</w:t>
      </w:r>
      <w:r>
        <w:rPr>
          <w:rFonts w:ascii="宋体" w:hAnsi="宋体"/>
          <w:kern w:val="0"/>
          <w:sz w:val="24"/>
          <w:szCs w:val="24"/>
        </w:rPr>
        <w:t>(</w:t>
      </w:r>
      <w:r>
        <w:rPr>
          <w:rFonts w:ascii="宋体" w:hAnsi="宋体" w:hint="eastAsia"/>
          <w:kern w:val="0"/>
          <w:sz w:val="24"/>
          <w:szCs w:val="24"/>
        </w:rPr>
        <w:t>河南省</w:t>
      </w:r>
      <w:r>
        <w:rPr>
          <w:rFonts w:ascii="Segoe UI Emoji" w:hAnsi="Segoe UI Emoji" w:cs="Segoe UI Emoji"/>
          <w:kern w:val="0"/>
          <w:sz w:val="24"/>
          <w:szCs w:val="24"/>
        </w:rPr>
        <w:t>▪</w:t>
      </w:r>
      <w:r>
        <w:rPr>
          <w:rFonts w:ascii="宋体" w:hAnsi="宋体" w:hint="eastAsia"/>
          <w:kern w:val="0"/>
          <w:sz w:val="24"/>
          <w:szCs w:val="24"/>
        </w:rPr>
        <w:t>许昌市</w:t>
      </w:r>
      <w:r>
        <w:rPr>
          <w:rFonts w:ascii="宋体" w:hAnsi="宋体"/>
          <w:kern w:val="0"/>
          <w:sz w:val="24"/>
          <w:szCs w:val="24"/>
        </w:rPr>
        <w:t>)</w:t>
      </w:r>
      <w:r>
        <w:rPr>
          <w:rFonts w:ascii="宋体" w:hAnsi="宋体" w:hint="eastAsia"/>
          <w:kern w:val="0"/>
          <w:sz w:val="24"/>
          <w:szCs w:val="24"/>
        </w:rPr>
        <w:t>》公共资源交易系统成功上传。</w:t>
      </w:r>
      <w:bookmarkStart w:id="0" w:name="_GoBack"/>
      <w:bookmarkEnd w:id="0"/>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lastRenderedPageBreak/>
        <w:t>2、纸质投标文件（正本1份、副本1份）和备份文件1份（使用电子介质存储）在投标截止时间（开标时间）前递交至本项目开标地点。</w:t>
      </w:r>
    </w:p>
    <w:p w:rsidR="0092137E" w:rsidRDefault="0045565A">
      <w:pPr>
        <w:spacing w:line="460" w:lineRule="exact"/>
        <w:ind w:firstLineChars="225" w:firstLine="542"/>
        <w:rPr>
          <w:rFonts w:ascii="宋体" w:hAnsi="宋体"/>
          <w:b/>
          <w:bCs/>
          <w:kern w:val="0"/>
          <w:sz w:val="24"/>
          <w:szCs w:val="24"/>
        </w:rPr>
      </w:pPr>
      <w:r>
        <w:rPr>
          <w:rFonts w:ascii="宋体" w:hAnsi="宋体" w:hint="eastAsia"/>
          <w:b/>
          <w:bCs/>
          <w:kern w:val="0"/>
          <w:sz w:val="24"/>
          <w:szCs w:val="24"/>
        </w:rPr>
        <w:t>六．发布公告的媒介</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本次招标公告同时在《河南省政府采购网》、《全国公共资源交易平台（河南省·许昌市）》、《长葛市人民政府门户网站》。</w:t>
      </w:r>
    </w:p>
    <w:p w:rsidR="0092137E" w:rsidRDefault="0045565A">
      <w:pPr>
        <w:spacing w:line="460" w:lineRule="exact"/>
        <w:ind w:firstLineChars="225" w:firstLine="542"/>
        <w:rPr>
          <w:rFonts w:ascii="宋体" w:hAnsi="宋体"/>
          <w:kern w:val="0"/>
          <w:sz w:val="24"/>
          <w:szCs w:val="24"/>
        </w:rPr>
      </w:pPr>
      <w:r>
        <w:rPr>
          <w:rFonts w:ascii="宋体" w:hAnsi="宋体" w:hint="eastAsia"/>
          <w:b/>
          <w:bCs/>
          <w:kern w:val="0"/>
          <w:sz w:val="24"/>
          <w:szCs w:val="24"/>
        </w:rPr>
        <w:t>七．公告期限：</w:t>
      </w:r>
      <w:r>
        <w:rPr>
          <w:rFonts w:ascii="宋体" w:hAnsi="宋体" w:hint="eastAsia"/>
          <w:kern w:val="0"/>
          <w:sz w:val="24"/>
          <w:szCs w:val="24"/>
        </w:rPr>
        <w:t>自本公告发布之日起3个工作日。</w:t>
      </w:r>
    </w:p>
    <w:p w:rsidR="0092137E" w:rsidRDefault="0045565A">
      <w:pPr>
        <w:spacing w:line="460" w:lineRule="exact"/>
        <w:ind w:firstLineChars="225" w:firstLine="542"/>
        <w:rPr>
          <w:rFonts w:ascii="宋体" w:hAnsi="宋体"/>
          <w:b/>
          <w:bCs/>
          <w:kern w:val="0"/>
          <w:sz w:val="24"/>
          <w:szCs w:val="24"/>
        </w:rPr>
      </w:pPr>
      <w:r>
        <w:rPr>
          <w:rFonts w:ascii="宋体" w:hAnsi="宋体" w:hint="eastAsia"/>
          <w:b/>
          <w:bCs/>
          <w:kern w:val="0"/>
          <w:sz w:val="24"/>
          <w:szCs w:val="24"/>
        </w:rPr>
        <w:t>八．采购代理机构及采购人信息</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采购单位：</w:t>
      </w:r>
      <w:r>
        <w:rPr>
          <w:rFonts w:ascii="宋体" w:hAnsi="宋体"/>
          <w:kern w:val="0"/>
          <w:sz w:val="24"/>
          <w:szCs w:val="24"/>
        </w:rPr>
        <w:t>长葛市南水北调中线工程领导小组办公室</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联系人：周科长    电话：13598988135</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地址：长葛市葛天大道商务区2号楼</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代理机构：河南诚信工程管理有限公司</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联系人：王经理       联系电话：13733699192</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地址：郑州市郑东新区农业南路商鼎路56 号</w:t>
      </w:r>
    </w:p>
    <w:p w:rsidR="0092137E" w:rsidRDefault="0045565A">
      <w:pPr>
        <w:spacing w:line="460" w:lineRule="exact"/>
        <w:ind w:firstLineChars="225" w:firstLine="542"/>
        <w:rPr>
          <w:rFonts w:ascii="宋体" w:hAnsi="宋体"/>
          <w:b/>
          <w:bCs/>
          <w:kern w:val="0"/>
          <w:sz w:val="24"/>
          <w:szCs w:val="24"/>
        </w:rPr>
      </w:pPr>
      <w:r>
        <w:rPr>
          <w:rFonts w:ascii="宋体" w:hAnsi="宋体" w:hint="eastAsia"/>
          <w:b/>
          <w:bCs/>
          <w:kern w:val="0"/>
          <w:sz w:val="24"/>
          <w:szCs w:val="24"/>
        </w:rPr>
        <w:t>九、特别提示：</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1、所有投标单位请时刻关注全国公共资源交易平台（河南省.许昌市），澄清、答疑、变更均在全国公共资源交易平台（河南省·许昌市）发布，不再另行通知。如未及时查看影响其投标，后果自负。</w:t>
      </w:r>
    </w:p>
    <w:p w:rsidR="0092137E" w:rsidRDefault="0045565A">
      <w:pPr>
        <w:spacing w:line="460" w:lineRule="exact"/>
        <w:ind w:firstLineChars="225" w:firstLine="540"/>
        <w:rPr>
          <w:rFonts w:ascii="宋体" w:hAnsi="宋体"/>
          <w:kern w:val="0"/>
          <w:sz w:val="24"/>
          <w:szCs w:val="24"/>
        </w:rPr>
      </w:pPr>
      <w:r>
        <w:rPr>
          <w:rFonts w:ascii="宋体" w:hAnsi="宋体" w:hint="eastAsia"/>
          <w:kern w:val="0"/>
          <w:sz w:val="24"/>
          <w:szCs w:val="24"/>
        </w:rPr>
        <w:t xml:space="preserve">2、各投标人对代理公司提供的服务不满意，或认为代理公司在服务过程中有不当行为的，可致电长葛市公共资源交易管理委员会办公室监管股（0374-6189576），经查实后将视情况作出处理。 </w:t>
      </w:r>
    </w:p>
    <w:p w:rsidR="0092137E" w:rsidRDefault="0092137E">
      <w:pPr>
        <w:keepNext/>
        <w:rPr>
          <w:rFonts w:ascii="宋体" w:cs="仿宋_GB2312"/>
          <w:sz w:val="24"/>
          <w:szCs w:val="24"/>
          <w:shd w:val="clear" w:color="auto" w:fill="FFFFFF"/>
        </w:rPr>
      </w:pPr>
    </w:p>
    <w:p w:rsidR="0092137E" w:rsidRDefault="0045565A">
      <w:pPr>
        <w:spacing w:line="460" w:lineRule="exact"/>
        <w:ind w:firstLineChars="225" w:firstLine="542"/>
        <w:rPr>
          <w:rFonts w:ascii="宋体" w:hAnsi="宋体"/>
          <w:b/>
          <w:bCs/>
          <w:kern w:val="0"/>
          <w:sz w:val="24"/>
          <w:szCs w:val="24"/>
        </w:rPr>
      </w:pPr>
      <w:r>
        <w:rPr>
          <w:rFonts w:ascii="宋体" w:hAnsi="宋体" w:hint="eastAsia"/>
          <w:b/>
          <w:bCs/>
          <w:kern w:val="0"/>
          <w:sz w:val="24"/>
          <w:szCs w:val="24"/>
        </w:rPr>
        <w:t>温馨提示：</w:t>
      </w:r>
    </w:p>
    <w:p w:rsidR="0092137E" w:rsidRDefault="0045565A">
      <w:pPr>
        <w:spacing w:line="460" w:lineRule="exact"/>
        <w:ind w:firstLineChars="225" w:firstLine="542"/>
        <w:rPr>
          <w:rFonts w:ascii="宋体" w:hAnsi="宋体"/>
          <w:b/>
          <w:kern w:val="0"/>
          <w:sz w:val="24"/>
          <w:szCs w:val="24"/>
        </w:rPr>
      </w:pPr>
      <w:r>
        <w:rPr>
          <w:rFonts w:ascii="宋体" w:hAnsi="宋体" w:hint="eastAsia"/>
          <w:b/>
          <w:kern w:val="0"/>
          <w:sz w:val="24"/>
          <w:szCs w:val="24"/>
        </w:rPr>
        <w:t>本项目为全流程电子化交易项目，请认真阅读招标文件，并注意以下事项。</w:t>
      </w:r>
    </w:p>
    <w:p w:rsidR="0092137E" w:rsidRDefault="0045565A">
      <w:pPr>
        <w:spacing w:line="460" w:lineRule="exact"/>
        <w:ind w:firstLineChars="225" w:firstLine="540"/>
        <w:rPr>
          <w:rFonts w:ascii="宋体" w:hAnsi="宋体"/>
          <w:kern w:val="0"/>
          <w:sz w:val="24"/>
          <w:szCs w:val="24"/>
        </w:rPr>
      </w:pPr>
      <w:r>
        <w:rPr>
          <w:rFonts w:ascii="宋体" w:hAnsi="宋体"/>
          <w:kern w:val="0"/>
          <w:sz w:val="24"/>
          <w:szCs w:val="24"/>
        </w:rPr>
        <w:t>1.</w:t>
      </w:r>
      <w:r>
        <w:rPr>
          <w:rFonts w:ascii="宋体" w:hAnsi="宋体" w:hint="eastAsia"/>
          <w:kern w:val="0"/>
          <w:sz w:val="24"/>
          <w:szCs w:val="24"/>
        </w:rPr>
        <w:t>投标人应按招标文件规定编制、提交电子投标文件和纸质投标文件。开、评标现场不接受投标人递交的备份电子投标文件和纸质投标文件以外的其他资料。</w:t>
      </w:r>
    </w:p>
    <w:p w:rsidR="0092137E" w:rsidRDefault="0045565A">
      <w:pPr>
        <w:spacing w:line="460" w:lineRule="exact"/>
        <w:ind w:firstLineChars="225" w:firstLine="540"/>
        <w:rPr>
          <w:rFonts w:ascii="宋体" w:hAnsi="宋体"/>
          <w:kern w:val="0"/>
          <w:sz w:val="24"/>
          <w:szCs w:val="24"/>
        </w:rPr>
      </w:pPr>
      <w:r>
        <w:rPr>
          <w:rFonts w:ascii="宋体" w:hAnsi="宋体"/>
          <w:kern w:val="0"/>
          <w:sz w:val="24"/>
          <w:szCs w:val="24"/>
        </w:rPr>
        <w:t>2.</w:t>
      </w:r>
      <w:r>
        <w:rPr>
          <w:rFonts w:ascii="宋体" w:hAnsi="宋体" w:hint="eastAsia"/>
          <w:kern w:val="0"/>
          <w:sz w:val="24"/>
          <w:szCs w:val="24"/>
        </w:rPr>
        <w:t>电子文件下载、制作、提交期间和开标（电子投标文件的解密）环节，投标人须使用</w:t>
      </w:r>
      <w:r>
        <w:rPr>
          <w:rFonts w:ascii="宋体" w:hAnsi="宋体"/>
          <w:kern w:val="0"/>
          <w:sz w:val="24"/>
          <w:szCs w:val="24"/>
        </w:rPr>
        <w:t>CA</w:t>
      </w:r>
      <w:r>
        <w:rPr>
          <w:rFonts w:ascii="宋体" w:hAnsi="宋体" w:hint="eastAsia"/>
          <w:kern w:val="0"/>
          <w:sz w:val="24"/>
          <w:szCs w:val="24"/>
        </w:rPr>
        <w:t>数字证书（证书须在有效期内）。</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3.</w:t>
      </w:r>
      <w:r>
        <w:rPr>
          <w:rFonts w:ascii="宋体" w:hAnsi="宋体" w:hint="eastAsia"/>
          <w:kern w:val="0"/>
          <w:sz w:val="24"/>
          <w:szCs w:val="24"/>
        </w:rPr>
        <w:t>电子投标文件的制作</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3.1</w:t>
      </w:r>
      <w:r>
        <w:rPr>
          <w:rFonts w:ascii="宋体" w:hAnsi="宋体" w:hint="eastAsia"/>
          <w:kern w:val="0"/>
          <w:sz w:val="24"/>
          <w:szCs w:val="24"/>
        </w:rPr>
        <w:t>投标人登录《全国公共资源交易平台</w:t>
      </w:r>
      <w:r>
        <w:rPr>
          <w:rFonts w:ascii="宋体" w:hAnsi="宋体"/>
          <w:kern w:val="0"/>
          <w:sz w:val="24"/>
          <w:szCs w:val="24"/>
        </w:rPr>
        <w:t>(</w:t>
      </w:r>
      <w:r>
        <w:rPr>
          <w:rFonts w:ascii="宋体" w:hAnsi="宋体" w:hint="eastAsia"/>
          <w:kern w:val="0"/>
          <w:sz w:val="24"/>
          <w:szCs w:val="24"/>
        </w:rPr>
        <w:t>河南省</w:t>
      </w:r>
      <w:r>
        <w:rPr>
          <w:rFonts w:ascii="宋体" w:hAnsi="宋体"/>
          <w:kern w:val="0"/>
          <w:sz w:val="24"/>
          <w:szCs w:val="24"/>
        </w:rPr>
        <w:t>?</w:t>
      </w:r>
      <w:r>
        <w:rPr>
          <w:rFonts w:ascii="宋体" w:hAnsi="宋体" w:hint="eastAsia"/>
          <w:kern w:val="0"/>
          <w:sz w:val="24"/>
          <w:szCs w:val="24"/>
        </w:rPr>
        <w:t>许昌市</w:t>
      </w:r>
      <w:r>
        <w:rPr>
          <w:rFonts w:ascii="宋体" w:hAnsi="宋体"/>
          <w:kern w:val="0"/>
          <w:sz w:val="24"/>
          <w:szCs w:val="24"/>
        </w:rPr>
        <w:t>)</w:t>
      </w:r>
      <w:r>
        <w:rPr>
          <w:rFonts w:ascii="宋体" w:hAnsi="宋体" w:hint="eastAsia"/>
          <w:kern w:val="0"/>
          <w:sz w:val="24"/>
          <w:szCs w:val="24"/>
        </w:rPr>
        <w:t>》公共资源交易系统</w:t>
      </w:r>
      <w:r>
        <w:rPr>
          <w:rFonts w:ascii="宋体" w:hAnsi="宋体" w:hint="eastAsia"/>
          <w:kern w:val="0"/>
          <w:sz w:val="24"/>
          <w:szCs w:val="24"/>
        </w:rPr>
        <w:lastRenderedPageBreak/>
        <w:t>（</w:t>
      </w:r>
      <w:hyperlink r:id="rId8" w:history="1">
        <w:r>
          <w:rPr>
            <w:rFonts w:ascii="宋体"/>
            <w:b/>
            <w:kern w:val="0"/>
          </w:rPr>
          <w:t>http://221.14.6.70:8088/ggzy/</w:t>
        </w:r>
      </w:hyperlink>
      <w:r>
        <w:rPr>
          <w:rFonts w:ascii="宋体" w:hAnsi="宋体" w:hint="eastAsia"/>
          <w:kern w:val="0"/>
          <w:sz w:val="24"/>
          <w:szCs w:val="24"/>
        </w:rPr>
        <w:t>）下载“许昌投标文件制作系统</w:t>
      </w:r>
      <w:r>
        <w:rPr>
          <w:rFonts w:ascii="宋体" w:hAnsi="宋体"/>
          <w:kern w:val="0"/>
          <w:sz w:val="24"/>
          <w:szCs w:val="24"/>
        </w:rPr>
        <w:t>SEARUN V1.0</w:t>
      </w:r>
      <w:r>
        <w:rPr>
          <w:rFonts w:ascii="宋体" w:hAnsi="宋体" w:hint="eastAsia"/>
          <w:kern w:val="0"/>
          <w:sz w:val="24"/>
          <w:szCs w:val="24"/>
        </w:rPr>
        <w:t>”，按招标文件要求制作电子投标文件。</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hint="eastAsia"/>
          <w:kern w:val="0"/>
          <w:sz w:val="24"/>
          <w:szCs w:val="24"/>
        </w:rPr>
        <w:t>电子投标文件的制作，参考《全国公共资源交易平台</w:t>
      </w:r>
      <w:r>
        <w:rPr>
          <w:rFonts w:ascii="宋体" w:hAnsi="宋体"/>
          <w:kern w:val="0"/>
          <w:sz w:val="24"/>
          <w:szCs w:val="24"/>
        </w:rPr>
        <w:t>(</w:t>
      </w:r>
      <w:r>
        <w:rPr>
          <w:rFonts w:ascii="宋体" w:hAnsi="宋体" w:hint="eastAsia"/>
          <w:kern w:val="0"/>
          <w:sz w:val="24"/>
          <w:szCs w:val="24"/>
        </w:rPr>
        <w:t>河南省</w:t>
      </w:r>
      <w:r>
        <w:rPr>
          <w:rFonts w:ascii="宋体" w:hAnsi="宋体"/>
          <w:kern w:val="0"/>
          <w:sz w:val="24"/>
          <w:szCs w:val="24"/>
        </w:rPr>
        <w:t>?</w:t>
      </w:r>
      <w:r>
        <w:rPr>
          <w:rFonts w:ascii="宋体" w:hAnsi="宋体" w:hint="eastAsia"/>
          <w:kern w:val="0"/>
          <w:sz w:val="24"/>
          <w:szCs w:val="24"/>
        </w:rPr>
        <w:t>许昌市</w:t>
      </w:r>
      <w:r>
        <w:rPr>
          <w:rFonts w:ascii="宋体" w:hAnsi="宋体"/>
          <w:kern w:val="0"/>
          <w:sz w:val="24"/>
          <w:szCs w:val="24"/>
        </w:rPr>
        <w:t>)</w:t>
      </w:r>
      <w:r>
        <w:rPr>
          <w:rFonts w:ascii="宋体" w:hAnsi="宋体" w:hint="eastAsia"/>
          <w:kern w:val="0"/>
          <w:sz w:val="24"/>
          <w:szCs w:val="24"/>
        </w:rPr>
        <w:t>》公共资源交易系统</w:t>
      </w:r>
      <w:r>
        <w:rPr>
          <w:rFonts w:ascii="宋体" w:hAnsi="宋体"/>
          <w:kern w:val="0"/>
          <w:sz w:val="24"/>
          <w:szCs w:val="24"/>
        </w:rPr>
        <w:t>——</w:t>
      </w:r>
      <w:r>
        <w:rPr>
          <w:rFonts w:ascii="宋体" w:hAnsi="宋体" w:hint="eastAsia"/>
          <w:kern w:val="0"/>
          <w:sz w:val="24"/>
          <w:szCs w:val="24"/>
        </w:rPr>
        <w:t>组件下载</w:t>
      </w:r>
      <w:r>
        <w:rPr>
          <w:rFonts w:ascii="宋体" w:hAnsi="宋体"/>
          <w:kern w:val="0"/>
          <w:sz w:val="24"/>
          <w:szCs w:val="24"/>
        </w:rPr>
        <w:t>——</w:t>
      </w:r>
      <w:r>
        <w:rPr>
          <w:rFonts w:ascii="宋体" w:hAnsi="宋体" w:hint="eastAsia"/>
          <w:kern w:val="0"/>
          <w:sz w:val="24"/>
          <w:szCs w:val="24"/>
        </w:rPr>
        <w:t>交易系统操作手册（投标人、供应商）。</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3.2</w:t>
      </w:r>
      <w:r>
        <w:rPr>
          <w:rFonts w:ascii="宋体" w:hAnsi="宋体" w:hint="eastAsia"/>
          <w:kern w:val="0"/>
          <w:sz w:val="24"/>
          <w:szCs w:val="24"/>
        </w:rPr>
        <w:t>投标人须将招标文件要求的资质、业绩、荣誉及相关人员证明材料等资料原件扫描件（或图片）制作到所提交的电子投标文件中。</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3.3</w:t>
      </w:r>
      <w:r>
        <w:rPr>
          <w:rFonts w:ascii="宋体" w:hAnsi="宋体" w:hint="eastAsia"/>
          <w:kern w:val="0"/>
          <w:sz w:val="24"/>
          <w:szCs w:val="24"/>
        </w:rPr>
        <w:t>投标人对同一项目多个标段进行投标的，应分别下载所投标段的招标文件，按标段制作电子投标文件，并按招标文件要求在相应位置加盖投标人电子印章和法人电子印章。</w:t>
      </w:r>
    </w:p>
    <w:p w:rsidR="0092137E" w:rsidRDefault="0045565A">
      <w:pPr>
        <w:keepNext/>
        <w:tabs>
          <w:tab w:val="left" w:pos="7095"/>
        </w:tabs>
        <w:spacing w:line="360" w:lineRule="auto"/>
        <w:ind w:leftChars="50" w:left="105" w:firstLineChars="150" w:firstLine="360"/>
        <w:contextualSpacing/>
        <w:rPr>
          <w:rFonts w:ascii="宋体" w:hAnsi="宋体"/>
          <w:kern w:val="0"/>
          <w:sz w:val="24"/>
          <w:szCs w:val="24"/>
        </w:rPr>
      </w:pPr>
      <w:r>
        <w:rPr>
          <w:rFonts w:ascii="宋体" w:hAnsi="宋体" w:hint="eastAsia"/>
          <w:kern w:val="0"/>
          <w:sz w:val="24"/>
          <w:szCs w:val="24"/>
        </w:rPr>
        <w:t>一个标段对应生成一个文件夹（</w:t>
      </w:r>
      <w:r>
        <w:rPr>
          <w:rFonts w:ascii="宋体" w:hAnsi="宋体"/>
          <w:kern w:val="0"/>
          <w:sz w:val="24"/>
          <w:szCs w:val="24"/>
        </w:rPr>
        <w:t>xxxx</w:t>
      </w:r>
      <w:r>
        <w:rPr>
          <w:rFonts w:ascii="宋体" w:hAnsi="宋体" w:hint="eastAsia"/>
          <w:kern w:val="0"/>
          <w:sz w:val="24"/>
          <w:szCs w:val="24"/>
        </w:rPr>
        <w:t>项目</w:t>
      </w:r>
      <w:r>
        <w:rPr>
          <w:rFonts w:ascii="宋体" w:hAnsi="宋体"/>
          <w:kern w:val="0"/>
          <w:sz w:val="24"/>
          <w:szCs w:val="24"/>
        </w:rPr>
        <w:t>xx</w:t>
      </w:r>
      <w:r>
        <w:rPr>
          <w:rFonts w:ascii="宋体" w:hAnsi="宋体" w:hint="eastAsia"/>
          <w:kern w:val="0"/>
          <w:sz w:val="24"/>
          <w:szCs w:val="24"/>
        </w:rPr>
        <w:t>标段）</w:t>
      </w:r>
      <w:r>
        <w:rPr>
          <w:rFonts w:ascii="宋体" w:hAnsi="宋体"/>
          <w:kern w:val="0"/>
          <w:sz w:val="24"/>
          <w:szCs w:val="24"/>
        </w:rPr>
        <w:t xml:space="preserve">, </w:t>
      </w:r>
      <w:r>
        <w:rPr>
          <w:rFonts w:ascii="宋体" w:hAnsi="宋体" w:hint="eastAsia"/>
          <w:kern w:val="0"/>
          <w:sz w:val="24"/>
          <w:szCs w:val="24"/>
        </w:rPr>
        <w:t>其中包含</w:t>
      </w:r>
      <w:r>
        <w:rPr>
          <w:rFonts w:ascii="宋体" w:hAnsi="宋体"/>
          <w:kern w:val="0"/>
          <w:sz w:val="24"/>
          <w:szCs w:val="24"/>
        </w:rPr>
        <w:t>2</w:t>
      </w:r>
      <w:r>
        <w:rPr>
          <w:rFonts w:ascii="宋体" w:hAnsi="宋体" w:hint="eastAsia"/>
          <w:kern w:val="0"/>
          <w:sz w:val="24"/>
          <w:szCs w:val="24"/>
        </w:rPr>
        <w:t>个文件和</w:t>
      </w:r>
      <w:r>
        <w:rPr>
          <w:rFonts w:ascii="宋体" w:hAnsi="宋体"/>
          <w:kern w:val="0"/>
          <w:sz w:val="24"/>
          <w:szCs w:val="24"/>
        </w:rPr>
        <w:t>1</w:t>
      </w:r>
      <w:r>
        <w:rPr>
          <w:rFonts w:ascii="宋体" w:hAnsi="宋体" w:hint="eastAsia"/>
          <w:kern w:val="0"/>
          <w:sz w:val="24"/>
          <w:szCs w:val="24"/>
        </w:rPr>
        <w:t>个文件夹。后缀名为“</w:t>
      </w:r>
      <w:r>
        <w:rPr>
          <w:rFonts w:ascii="宋体" w:hAnsi="宋体"/>
          <w:kern w:val="0"/>
          <w:sz w:val="24"/>
          <w:szCs w:val="24"/>
        </w:rPr>
        <w:t>.file</w:t>
      </w:r>
      <w:r>
        <w:rPr>
          <w:rFonts w:ascii="宋体" w:hAnsi="宋体" w:hint="eastAsia"/>
          <w:kern w:val="0"/>
          <w:sz w:val="24"/>
          <w:szCs w:val="24"/>
        </w:rPr>
        <w:t>”的文件用于电子投标使用，后缀名为“</w:t>
      </w:r>
      <w:r>
        <w:rPr>
          <w:rFonts w:ascii="宋体" w:hAnsi="宋体"/>
          <w:kern w:val="0"/>
          <w:sz w:val="24"/>
          <w:szCs w:val="24"/>
        </w:rPr>
        <w:t>.PDF</w:t>
      </w:r>
      <w:r>
        <w:rPr>
          <w:rFonts w:ascii="宋体" w:hAnsi="宋体" w:hint="eastAsia"/>
          <w:kern w:val="0"/>
          <w:sz w:val="24"/>
          <w:szCs w:val="24"/>
        </w:rPr>
        <w:t>”的文件用于打印纸质投标文件，名称为“备份”的文件夹使用电子介质存储，供开标现场备用。</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4.</w:t>
      </w:r>
      <w:r>
        <w:rPr>
          <w:rFonts w:ascii="宋体" w:hAnsi="宋体" w:hint="eastAsia"/>
          <w:kern w:val="0"/>
          <w:sz w:val="24"/>
          <w:szCs w:val="24"/>
        </w:rPr>
        <w:t>加密电子投标文件的提交</w:t>
      </w:r>
    </w:p>
    <w:p w:rsidR="0092137E" w:rsidRDefault="0045565A">
      <w:pPr>
        <w:keepNext/>
        <w:tabs>
          <w:tab w:val="left" w:pos="7095"/>
        </w:tabs>
        <w:spacing w:line="360" w:lineRule="auto"/>
        <w:contextualSpacing/>
        <w:rPr>
          <w:rFonts w:ascii="宋体" w:hAnsi="宋体"/>
          <w:kern w:val="0"/>
          <w:sz w:val="24"/>
          <w:szCs w:val="24"/>
        </w:rPr>
      </w:pPr>
      <w:r>
        <w:rPr>
          <w:rFonts w:ascii="宋体" w:hAnsi="宋体"/>
          <w:kern w:val="0"/>
          <w:sz w:val="24"/>
          <w:szCs w:val="24"/>
        </w:rPr>
        <w:t>4.1</w:t>
      </w:r>
      <w:r>
        <w:rPr>
          <w:rFonts w:ascii="宋体" w:hAnsi="宋体" w:hint="eastAsia"/>
          <w:kern w:val="0"/>
          <w:sz w:val="24"/>
          <w:szCs w:val="24"/>
        </w:rPr>
        <w:t>加密电子投标文件应在招标文件规定的投标截止时间（开标时间）之前成功提交至《全国公共资源交易平台</w:t>
      </w:r>
      <w:r>
        <w:rPr>
          <w:rFonts w:ascii="宋体" w:hAnsi="宋体"/>
          <w:kern w:val="0"/>
          <w:sz w:val="24"/>
          <w:szCs w:val="24"/>
        </w:rPr>
        <w:t>(</w:t>
      </w:r>
      <w:r>
        <w:rPr>
          <w:rFonts w:ascii="宋体" w:hAnsi="宋体" w:hint="eastAsia"/>
          <w:kern w:val="0"/>
          <w:sz w:val="24"/>
          <w:szCs w:val="24"/>
        </w:rPr>
        <w:t>河南省.许昌市</w:t>
      </w:r>
      <w:r>
        <w:rPr>
          <w:rFonts w:ascii="宋体" w:hAnsi="宋体"/>
          <w:kern w:val="0"/>
          <w:sz w:val="24"/>
          <w:szCs w:val="24"/>
        </w:rPr>
        <w:t>)</w:t>
      </w:r>
      <w:r>
        <w:rPr>
          <w:rFonts w:ascii="宋体" w:hAnsi="宋体" w:hint="eastAsia"/>
          <w:kern w:val="0"/>
          <w:sz w:val="24"/>
          <w:szCs w:val="24"/>
        </w:rPr>
        <w:t>》公共资源交易系统（</w:t>
      </w:r>
      <w:hyperlink r:id="rId9" w:history="1">
        <w:r>
          <w:rPr>
            <w:rFonts w:ascii="宋体"/>
            <w:b/>
            <w:kern w:val="0"/>
          </w:rPr>
          <w:t>http://221.14.6.70:8088/ggzy/</w:t>
        </w:r>
      </w:hyperlink>
      <w:r>
        <w:rPr>
          <w:rFonts w:ascii="宋体" w:hAnsi="宋体" w:hint="eastAsia"/>
          <w:kern w:val="0"/>
          <w:sz w:val="24"/>
          <w:szCs w:val="24"/>
        </w:rPr>
        <w:t>）。</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hint="eastAsia"/>
          <w:kern w:val="0"/>
          <w:sz w:val="24"/>
          <w:szCs w:val="24"/>
        </w:rPr>
        <w:t>投标人应充分考虑并预留技术处理和上传数据所需时间。</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 xml:space="preserve">4.2 </w:t>
      </w:r>
      <w:r>
        <w:rPr>
          <w:rFonts w:ascii="宋体" w:hAnsi="宋体" w:hint="eastAsia"/>
          <w:kern w:val="0"/>
          <w:sz w:val="24"/>
          <w:szCs w:val="24"/>
        </w:rPr>
        <w:t>投标人对同一项目多个标段进行投标的，加密电子投标文件应按标段分别提交。</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 xml:space="preserve">4.3 </w:t>
      </w:r>
      <w:r>
        <w:rPr>
          <w:rFonts w:ascii="宋体" w:hAnsi="宋体" w:hint="eastAsia"/>
          <w:kern w:val="0"/>
          <w:sz w:val="24"/>
          <w:szCs w:val="24"/>
        </w:rPr>
        <w:t>加密电子投标文件成功提交后，投标人应打印“投标文件提交回执单”供开标现场备查。</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5.</w:t>
      </w:r>
      <w:r>
        <w:rPr>
          <w:rFonts w:ascii="宋体" w:hAnsi="宋体" w:hint="eastAsia"/>
          <w:kern w:val="0"/>
          <w:sz w:val="24"/>
          <w:szCs w:val="24"/>
        </w:rPr>
        <w:t>评标依据</w:t>
      </w:r>
    </w:p>
    <w:p w:rsidR="0092137E" w:rsidRDefault="0045565A">
      <w:pPr>
        <w:keepNext/>
        <w:tabs>
          <w:tab w:val="left" w:pos="7095"/>
        </w:tabs>
        <w:spacing w:line="360" w:lineRule="auto"/>
        <w:ind w:firstLineChars="200" w:firstLine="480"/>
        <w:contextualSpacing/>
        <w:rPr>
          <w:rFonts w:ascii="宋体" w:hAnsi="宋体"/>
          <w:kern w:val="0"/>
          <w:sz w:val="24"/>
          <w:szCs w:val="24"/>
        </w:rPr>
      </w:pPr>
      <w:r>
        <w:rPr>
          <w:rFonts w:ascii="宋体" w:hAnsi="宋体"/>
          <w:kern w:val="0"/>
          <w:sz w:val="24"/>
          <w:szCs w:val="24"/>
        </w:rPr>
        <w:t>5.1</w:t>
      </w:r>
      <w:r>
        <w:rPr>
          <w:rFonts w:ascii="宋体" w:hAnsi="宋体" w:hint="eastAsia"/>
          <w:kern w:val="0"/>
          <w:sz w:val="24"/>
          <w:szCs w:val="24"/>
        </w:rPr>
        <w:t>采用全流程电子化交易评标时，评标委员会以电子投标文件为依据评标。</w:t>
      </w:r>
    </w:p>
    <w:p w:rsidR="0092137E" w:rsidRDefault="0045565A">
      <w:pPr>
        <w:keepNext/>
        <w:widowControl/>
        <w:jc w:val="left"/>
        <w:rPr>
          <w:rFonts w:ascii="宋体" w:hAnsi="宋体"/>
          <w:kern w:val="0"/>
          <w:sz w:val="24"/>
          <w:szCs w:val="24"/>
        </w:rPr>
      </w:pPr>
      <w:r>
        <w:rPr>
          <w:rFonts w:ascii="宋体" w:hAnsi="宋体"/>
          <w:kern w:val="0"/>
          <w:sz w:val="24"/>
          <w:szCs w:val="24"/>
        </w:rPr>
        <w:br w:type="page"/>
      </w:r>
    </w:p>
    <w:p w:rsidR="0092137E" w:rsidRDefault="0045565A" w:rsidP="0092137E">
      <w:pPr>
        <w:spacing w:afterLines="100" w:line="360" w:lineRule="auto"/>
        <w:jc w:val="center"/>
        <w:rPr>
          <w:rFonts w:ascii="宋体" w:hAnsi="宋体" w:cs="宋体"/>
          <w:b/>
          <w:sz w:val="32"/>
          <w:szCs w:val="32"/>
        </w:rPr>
      </w:pPr>
      <w:r>
        <w:rPr>
          <w:rFonts w:ascii="宋体" w:hAnsi="宋体" w:cs="宋体" w:hint="eastAsia"/>
          <w:b/>
          <w:sz w:val="32"/>
          <w:szCs w:val="32"/>
        </w:rPr>
        <w:lastRenderedPageBreak/>
        <w:t>第二章   采购需求</w:t>
      </w:r>
    </w:p>
    <w:p w:rsidR="0092137E" w:rsidRDefault="0045565A">
      <w:pPr>
        <w:pStyle w:val="2"/>
        <w:spacing w:before="0" w:after="0" w:line="460" w:lineRule="exact"/>
        <w:rPr>
          <w:rFonts w:ascii="Times New Roman" w:hAnsi="Times New Roman"/>
          <w:b w:val="0"/>
          <w:sz w:val="28"/>
          <w:szCs w:val="28"/>
        </w:rPr>
      </w:pPr>
      <w:r>
        <w:rPr>
          <w:rFonts w:ascii="Times New Roman" w:hAnsi="Times New Roman" w:hint="eastAsia"/>
          <w:b w:val="0"/>
          <w:sz w:val="28"/>
          <w:szCs w:val="28"/>
        </w:rPr>
        <w:t>一、项目基本情况</w:t>
      </w:r>
    </w:p>
    <w:p w:rsidR="0092137E" w:rsidRDefault="0045565A">
      <w:pPr>
        <w:autoSpaceDE w:val="0"/>
        <w:autoSpaceDN w:val="0"/>
        <w:adjustRightInd w:val="0"/>
        <w:spacing w:line="460" w:lineRule="exact"/>
        <w:ind w:firstLineChars="200" w:firstLine="480"/>
        <w:jc w:val="left"/>
        <w:outlineLvl w:val="0"/>
        <w:rPr>
          <w:rFonts w:ascii="宋体" w:hAnsi="宋体"/>
          <w:kern w:val="0"/>
          <w:sz w:val="24"/>
          <w:szCs w:val="24"/>
        </w:rPr>
      </w:pPr>
      <w:r>
        <w:rPr>
          <w:rFonts w:ascii="宋体" w:hAnsi="宋体" w:hint="eastAsia"/>
          <w:kern w:val="0"/>
          <w:sz w:val="24"/>
          <w:szCs w:val="24"/>
        </w:rPr>
        <w:t>本项目位于佛耳湖镇下集村，该工程包括：新建文化长廊一座；配套建设木质休闲花架2座；详见谈判文件。</w:t>
      </w:r>
    </w:p>
    <w:p w:rsidR="0092137E" w:rsidRDefault="0045565A">
      <w:pPr>
        <w:autoSpaceDE w:val="0"/>
        <w:autoSpaceDN w:val="0"/>
        <w:adjustRightInd w:val="0"/>
        <w:spacing w:line="460" w:lineRule="exact"/>
        <w:ind w:firstLineChars="200" w:firstLine="560"/>
        <w:jc w:val="left"/>
        <w:outlineLvl w:val="0"/>
        <w:rPr>
          <w:rFonts w:eastAsia="黑体"/>
          <w:bCs/>
          <w:kern w:val="0"/>
          <w:sz w:val="28"/>
          <w:szCs w:val="28"/>
        </w:rPr>
      </w:pPr>
      <w:r>
        <w:rPr>
          <w:rFonts w:eastAsia="黑体" w:hint="eastAsia"/>
          <w:bCs/>
          <w:kern w:val="0"/>
          <w:sz w:val="28"/>
          <w:szCs w:val="28"/>
        </w:rPr>
        <w:t>二、投标报价依据说明</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1．依据建设单位提供的施工图纸；</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2.清单依据《建设工程工程量清单计价规范》（2013）；</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3．定额依据《河南省房屋建筑与装饰工程预算定额》（HA  01-31-2016）及相关配套文件的规定；</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4．材料价格依据201</w:t>
      </w:r>
      <w:r>
        <w:rPr>
          <w:rFonts w:ascii="宋体" w:hAnsi="宋体"/>
          <w:sz w:val="24"/>
          <w:szCs w:val="24"/>
        </w:rPr>
        <w:t>9</w:t>
      </w:r>
      <w:r>
        <w:rPr>
          <w:rFonts w:ascii="宋体" w:hAnsi="宋体" w:hint="eastAsia"/>
          <w:sz w:val="24"/>
          <w:szCs w:val="24"/>
        </w:rPr>
        <w:t>年第</w:t>
      </w:r>
      <w:r>
        <w:rPr>
          <w:rFonts w:ascii="宋体" w:hAnsi="宋体"/>
          <w:sz w:val="24"/>
          <w:szCs w:val="24"/>
        </w:rPr>
        <w:t>3</w:t>
      </w:r>
      <w:r>
        <w:rPr>
          <w:rFonts w:ascii="宋体" w:hAnsi="宋体" w:hint="eastAsia"/>
          <w:sz w:val="24"/>
          <w:szCs w:val="24"/>
        </w:rPr>
        <w:t>期《许昌工程造价信息》，未包含的材料价格参考市场价；</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5.税金调整依据建办标函【201</w:t>
      </w:r>
      <w:r>
        <w:rPr>
          <w:rFonts w:ascii="宋体" w:hAnsi="宋体"/>
          <w:sz w:val="24"/>
          <w:szCs w:val="24"/>
        </w:rPr>
        <w:t>9</w:t>
      </w:r>
      <w:r>
        <w:rPr>
          <w:rFonts w:ascii="宋体" w:hAnsi="宋体" w:hint="eastAsia"/>
          <w:sz w:val="24"/>
          <w:szCs w:val="24"/>
        </w:rPr>
        <w:t>】</w:t>
      </w:r>
      <w:r>
        <w:rPr>
          <w:rFonts w:ascii="宋体" w:hAnsi="宋体"/>
          <w:sz w:val="24"/>
          <w:szCs w:val="24"/>
        </w:rPr>
        <w:t>193</w:t>
      </w:r>
      <w:r>
        <w:rPr>
          <w:rFonts w:ascii="宋体" w:hAnsi="宋体" w:hint="eastAsia"/>
          <w:sz w:val="24"/>
          <w:szCs w:val="24"/>
        </w:rPr>
        <w:t>号文件，按</w:t>
      </w:r>
      <w:r>
        <w:rPr>
          <w:rFonts w:ascii="宋体" w:hAnsi="宋体"/>
          <w:sz w:val="24"/>
          <w:szCs w:val="24"/>
        </w:rPr>
        <w:t>9</w:t>
      </w:r>
      <w:r>
        <w:rPr>
          <w:rFonts w:ascii="宋体" w:hAnsi="宋体" w:hint="eastAsia"/>
          <w:sz w:val="24"/>
          <w:szCs w:val="24"/>
        </w:rPr>
        <w:t>%计入；</w:t>
      </w:r>
    </w:p>
    <w:p w:rsidR="0092137E" w:rsidRDefault="0045565A">
      <w:pPr>
        <w:spacing w:line="460" w:lineRule="exact"/>
        <w:ind w:firstLineChars="200" w:firstLine="480"/>
        <w:rPr>
          <w:rFonts w:ascii="宋体" w:hAnsi="宋体"/>
          <w:sz w:val="24"/>
          <w:szCs w:val="24"/>
        </w:rPr>
      </w:pPr>
      <w:r>
        <w:rPr>
          <w:rFonts w:ascii="宋体" w:hAnsi="宋体" w:hint="eastAsia"/>
          <w:sz w:val="24"/>
          <w:szCs w:val="24"/>
        </w:rPr>
        <w:t>6.人工费按照豫建标定【201</w:t>
      </w:r>
      <w:r>
        <w:rPr>
          <w:rFonts w:ascii="宋体" w:hAnsi="宋体"/>
          <w:sz w:val="24"/>
          <w:szCs w:val="24"/>
        </w:rPr>
        <w:t>9</w:t>
      </w:r>
      <w:r>
        <w:rPr>
          <w:rFonts w:ascii="宋体" w:hAnsi="宋体" w:hint="eastAsia"/>
          <w:sz w:val="24"/>
          <w:szCs w:val="24"/>
        </w:rPr>
        <w:t>】26号文发布的相应人工费指数进行调整。</w:t>
      </w:r>
    </w:p>
    <w:p w:rsidR="0092137E" w:rsidRDefault="0092137E"/>
    <w:p w:rsidR="0092137E" w:rsidRDefault="0045565A">
      <w:pPr>
        <w:autoSpaceDE w:val="0"/>
        <w:autoSpaceDN w:val="0"/>
        <w:adjustRightInd w:val="0"/>
        <w:jc w:val="center"/>
        <w:rPr>
          <w:rFonts w:ascii="宋体" w:hAnsi="宋体" w:cs="宋体"/>
          <w:b/>
          <w:kern w:val="0"/>
          <w:sz w:val="32"/>
          <w:szCs w:val="32"/>
        </w:rPr>
      </w:pPr>
      <w:r>
        <w:br w:type="page"/>
      </w:r>
      <w:r>
        <w:rPr>
          <w:rFonts w:ascii="宋体" w:hAnsi="宋体" w:cs="宋体" w:hint="eastAsia"/>
          <w:b/>
          <w:kern w:val="0"/>
          <w:sz w:val="32"/>
          <w:szCs w:val="32"/>
        </w:rPr>
        <w:lastRenderedPageBreak/>
        <w:t>第三章 供应商须知前附表</w:t>
      </w:r>
    </w:p>
    <w:p w:rsidR="0092137E" w:rsidRDefault="0045565A">
      <w:pPr>
        <w:autoSpaceDE w:val="0"/>
        <w:autoSpaceDN w:val="0"/>
        <w:adjustRightInd w:val="0"/>
        <w:spacing w:line="360" w:lineRule="auto"/>
        <w:ind w:right="-11"/>
        <w:jc w:val="left"/>
        <w:rPr>
          <w:rFonts w:ascii="宋体" w:hAnsi="宋体" w:cs="宋体"/>
          <w:b/>
          <w:kern w:val="0"/>
          <w:sz w:val="24"/>
          <w:szCs w:val="24"/>
        </w:rPr>
      </w:pPr>
      <w:r>
        <w:rPr>
          <w:rFonts w:ascii="宋体" w:hAnsi="宋体" w:cs="微软雅黑" w:hint="eastAsia"/>
          <w:b/>
          <w:color w:val="FF0000"/>
          <w:sz w:val="24"/>
          <w:szCs w:val="24"/>
        </w:rPr>
        <w:t>谈判文件中凡标有★条款均为实质性要求条款，响应文件须完全响应，未实质响应的，按照无效报价处理。</w:t>
      </w:r>
    </w:p>
    <w:tbl>
      <w:tblPr>
        <w:tblW w:w="9887"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806"/>
        <w:gridCol w:w="2268"/>
        <w:gridCol w:w="6813"/>
      </w:tblGrid>
      <w:tr w:rsidR="0092137E">
        <w:trPr>
          <w:trHeight w:val="636"/>
          <w:jc w:val="center"/>
        </w:trPr>
        <w:tc>
          <w:tcPr>
            <w:tcW w:w="806" w:type="dxa"/>
            <w:vAlign w:val="center"/>
          </w:tcPr>
          <w:p w:rsidR="0092137E" w:rsidRDefault="0045565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序号</w:t>
            </w:r>
          </w:p>
        </w:tc>
        <w:tc>
          <w:tcPr>
            <w:tcW w:w="2268" w:type="dxa"/>
            <w:vAlign w:val="center"/>
          </w:tcPr>
          <w:p w:rsidR="0092137E" w:rsidRDefault="0045565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条款名称</w:t>
            </w:r>
          </w:p>
        </w:tc>
        <w:tc>
          <w:tcPr>
            <w:tcW w:w="6813" w:type="dxa"/>
            <w:vAlign w:val="center"/>
          </w:tcPr>
          <w:p w:rsidR="0092137E" w:rsidRDefault="0045565A">
            <w:pPr>
              <w:autoSpaceDE w:val="0"/>
              <w:autoSpaceDN w:val="0"/>
              <w:adjustRightInd w:val="0"/>
              <w:spacing w:line="276" w:lineRule="auto"/>
              <w:jc w:val="center"/>
              <w:rPr>
                <w:rFonts w:ascii="宋体" w:hAnsi="宋体" w:cs="仿宋_GB2312"/>
                <w:b/>
                <w:sz w:val="24"/>
                <w:szCs w:val="24"/>
              </w:rPr>
            </w:pPr>
            <w:r>
              <w:rPr>
                <w:rFonts w:ascii="宋体" w:hAnsi="宋体" w:cs="仿宋_GB2312" w:hint="eastAsia"/>
                <w:b/>
                <w:sz w:val="24"/>
                <w:szCs w:val="24"/>
              </w:rPr>
              <w:t>说明和要求</w:t>
            </w:r>
          </w:p>
        </w:tc>
      </w:tr>
      <w:tr w:rsidR="0092137E">
        <w:trPr>
          <w:trHeight w:val="1046"/>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采购项目</w:t>
            </w:r>
          </w:p>
        </w:tc>
        <w:tc>
          <w:tcPr>
            <w:tcW w:w="6813" w:type="dxa"/>
          </w:tcPr>
          <w:p w:rsidR="0092137E" w:rsidRDefault="0045565A">
            <w:pPr>
              <w:autoSpaceDE w:val="0"/>
              <w:autoSpaceDN w:val="0"/>
              <w:adjustRightInd w:val="0"/>
              <w:spacing w:line="360" w:lineRule="auto"/>
              <w:jc w:val="left"/>
              <w:rPr>
                <w:rFonts w:ascii="宋体" w:hAnsi="宋体" w:cs="仿宋_GB2312"/>
                <w:sz w:val="24"/>
                <w:szCs w:val="24"/>
              </w:rPr>
            </w:pPr>
            <w:r>
              <w:rPr>
                <w:rFonts w:ascii="宋体" w:hAnsi="宋体" w:cs="仿宋_GB2312" w:hint="eastAsia"/>
                <w:sz w:val="24"/>
                <w:szCs w:val="24"/>
              </w:rPr>
              <w:t>项目名称：长葛市佛耳湖镇下集村文化长廊工程</w:t>
            </w:r>
            <w:r>
              <w:rPr>
                <w:rFonts w:ascii="宋体" w:hAnsi="宋体" w:cs="仿宋_GB2312"/>
                <w:sz w:val="24"/>
                <w:szCs w:val="24"/>
              </w:rPr>
              <w:cr/>
            </w:r>
            <w:r>
              <w:rPr>
                <w:rFonts w:ascii="宋体" w:hAnsi="宋体" w:cs="仿宋_GB2312" w:hint="eastAsia"/>
                <w:sz w:val="24"/>
                <w:szCs w:val="24"/>
              </w:rPr>
              <w:t xml:space="preserve">            项目编号：长招采竞字【2019】142 号</w:t>
            </w:r>
          </w:p>
        </w:tc>
      </w:tr>
      <w:tr w:rsidR="0092137E">
        <w:trPr>
          <w:trHeight w:val="1421"/>
          <w:jc w:val="center"/>
        </w:trPr>
        <w:tc>
          <w:tcPr>
            <w:tcW w:w="806" w:type="dxa"/>
            <w:vAlign w:val="center"/>
          </w:tcPr>
          <w:p w:rsidR="0092137E" w:rsidRDefault="0045565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采购人</w:t>
            </w:r>
          </w:p>
        </w:tc>
        <w:tc>
          <w:tcPr>
            <w:tcW w:w="6813" w:type="dxa"/>
            <w:vAlign w:val="center"/>
          </w:tcPr>
          <w:p w:rsidR="0092137E" w:rsidRDefault="0045565A">
            <w:pPr>
              <w:spacing w:line="460" w:lineRule="exact"/>
              <w:rPr>
                <w:rFonts w:ascii="宋体" w:hAnsi="宋体"/>
                <w:kern w:val="0"/>
                <w:sz w:val="24"/>
                <w:szCs w:val="24"/>
              </w:rPr>
            </w:pPr>
            <w:r>
              <w:rPr>
                <w:rFonts w:ascii="宋体" w:hAnsi="宋体" w:hint="eastAsia"/>
                <w:kern w:val="0"/>
                <w:sz w:val="24"/>
                <w:szCs w:val="24"/>
              </w:rPr>
              <w:t>采购单位：</w:t>
            </w:r>
            <w:r>
              <w:rPr>
                <w:rFonts w:ascii="宋体" w:hAnsi="宋体"/>
                <w:kern w:val="0"/>
                <w:sz w:val="24"/>
                <w:szCs w:val="24"/>
              </w:rPr>
              <w:t>长葛市南水北调中线工程领导小组办公室</w:t>
            </w:r>
          </w:p>
          <w:p w:rsidR="0092137E" w:rsidRDefault="0045565A">
            <w:pPr>
              <w:spacing w:line="460" w:lineRule="exact"/>
              <w:rPr>
                <w:rFonts w:ascii="宋体" w:hAnsi="宋体"/>
                <w:kern w:val="0"/>
                <w:sz w:val="24"/>
                <w:szCs w:val="24"/>
              </w:rPr>
            </w:pPr>
            <w:r>
              <w:rPr>
                <w:rFonts w:ascii="宋体" w:hAnsi="宋体" w:hint="eastAsia"/>
                <w:kern w:val="0"/>
                <w:sz w:val="24"/>
                <w:szCs w:val="24"/>
              </w:rPr>
              <w:t>联系人：</w:t>
            </w:r>
            <w:r>
              <w:rPr>
                <w:rFonts w:ascii="宋体" w:hAnsi="宋体" w:cs="宋体" w:hint="eastAsia"/>
                <w:color w:val="000000"/>
                <w:kern w:val="0"/>
                <w:sz w:val="24"/>
                <w:szCs w:val="24"/>
                <w:shd w:val="clear" w:color="auto" w:fill="FFFFFF"/>
              </w:rPr>
              <w:t>周科长</w:t>
            </w:r>
            <w:r>
              <w:rPr>
                <w:rFonts w:ascii="宋体" w:hAnsi="宋体" w:hint="eastAsia"/>
                <w:kern w:val="0"/>
                <w:sz w:val="24"/>
                <w:szCs w:val="24"/>
              </w:rPr>
              <w:t xml:space="preserve">    电话：13598988135</w:t>
            </w:r>
          </w:p>
          <w:p w:rsidR="0092137E" w:rsidRDefault="0045565A">
            <w:pPr>
              <w:spacing w:line="460" w:lineRule="exact"/>
              <w:rPr>
                <w:rFonts w:ascii="宋体" w:hAnsi="宋体"/>
                <w:kern w:val="0"/>
                <w:sz w:val="24"/>
                <w:szCs w:val="24"/>
              </w:rPr>
            </w:pPr>
            <w:r>
              <w:rPr>
                <w:rFonts w:ascii="宋体" w:hAnsi="宋体" w:hint="eastAsia"/>
                <w:kern w:val="0"/>
                <w:sz w:val="24"/>
                <w:szCs w:val="24"/>
              </w:rPr>
              <w:t>地址：长葛市葛天大道商务区2号楼</w:t>
            </w:r>
          </w:p>
        </w:tc>
      </w:tr>
      <w:tr w:rsidR="0092137E">
        <w:trPr>
          <w:trHeight w:val="1292"/>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3</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代理机构</w:t>
            </w:r>
          </w:p>
        </w:tc>
        <w:tc>
          <w:tcPr>
            <w:tcW w:w="6813" w:type="dxa"/>
            <w:vAlign w:val="center"/>
          </w:tcPr>
          <w:p w:rsidR="0092137E" w:rsidRDefault="0045565A">
            <w:pPr>
              <w:spacing w:line="460" w:lineRule="exact"/>
              <w:rPr>
                <w:rFonts w:ascii="宋体" w:hAnsi="宋体"/>
                <w:kern w:val="0"/>
                <w:sz w:val="24"/>
                <w:szCs w:val="24"/>
              </w:rPr>
            </w:pPr>
            <w:r>
              <w:rPr>
                <w:rFonts w:ascii="宋体" w:hAnsi="宋体" w:hint="eastAsia"/>
                <w:kern w:val="0"/>
                <w:sz w:val="24"/>
                <w:szCs w:val="24"/>
              </w:rPr>
              <w:t>代理机构：河南诚信工程管理有限公司</w:t>
            </w:r>
          </w:p>
          <w:p w:rsidR="0092137E" w:rsidRDefault="0045565A">
            <w:pPr>
              <w:spacing w:line="460" w:lineRule="exact"/>
              <w:rPr>
                <w:rFonts w:ascii="宋体" w:hAnsi="宋体"/>
                <w:kern w:val="0"/>
                <w:sz w:val="24"/>
                <w:szCs w:val="24"/>
              </w:rPr>
            </w:pPr>
            <w:r>
              <w:rPr>
                <w:rFonts w:ascii="宋体" w:hAnsi="宋体" w:hint="eastAsia"/>
                <w:kern w:val="0"/>
                <w:sz w:val="24"/>
                <w:szCs w:val="24"/>
              </w:rPr>
              <w:t>联系人：王经理      联系电话：13733699192</w:t>
            </w:r>
          </w:p>
          <w:p w:rsidR="0092137E" w:rsidRDefault="0045565A">
            <w:pPr>
              <w:spacing w:line="460" w:lineRule="exact"/>
              <w:rPr>
                <w:rFonts w:ascii="宋体" w:hAnsi="宋体" w:cs="宋体"/>
                <w:color w:val="000000"/>
                <w:kern w:val="0"/>
                <w:sz w:val="24"/>
                <w:szCs w:val="24"/>
                <w:shd w:val="clear" w:color="auto" w:fill="FFFFFF"/>
              </w:rPr>
            </w:pPr>
            <w:r>
              <w:rPr>
                <w:rFonts w:ascii="宋体" w:hAnsi="宋体" w:hint="eastAsia"/>
                <w:kern w:val="0"/>
                <w:sz w:val="24"/>
                <w:szCs w:val="24"/>
              </w:rPr>
              <w:t>地址：郑州市郑东新区农业南路商鼎路56 号</w:t>
            </w:r>
          </w:p>
        </w:tc>
      </w:tr>
      <w:tr w:rsidR="0092137E">
        <w:trPr>
          <w:trHeight w:val="9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4</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供应商资格</w:t>
            </w:r>
          </w:p>
        </w:tc>
        <w:tc>
          <w:tcPr>
            <w:tcW w:w="6813" w:type="dxa"/>
            <w:vAlign w:val="center"/>
          </w:tcPr>
          <w:p w:rsidR="0092137E" w:rsidRDefault="0045565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一、</w:t>
            </w:r>
            <w:r>
              <w:rPr>
                <w:rFonts w:ascii="宋体" w:hAnsi="宋体" w:cs="宋体"/>
                <w:b/>
                <w:bCs/>
                <w:sz w:val="24"/>
                <w:szCs w:val="24"/>
                <w:lang w:val="zh-CN"/>
              </w:rPr>
              <w:t>法人或者其他组织的营业执照等证明文件，自然人的身份证明</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1、企业法人营业执照或营业执照。（企业提供）</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2、事业单位法人证书。（事业单位提供）</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3、执业许可证。（非企业专业服务机构提供）</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4、个体工商户营业执照。（个体工商户提供）</w:t>
            </w:r>
          </w:p>
          <w:p w:rsidR="0092137E" w:rsidRDefault="0045565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5、自然人身份证明。（自然人提供）</w:t>
            </w:r>
          </w:p>
          <w:p w:rsidR="0092137E" w:rsidRDefault="0045565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6、民办非企业单位登记证书。（民办非企业单位提供）</w:t>
            </w:r>
          </w:p>
          <w:p w:rsidR="0092137E" w:rsidRDefault="0045565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t>二、资质证书</w:t>
            </w:r>
          </w:p>
          <w:p w:rsidR="0092137E" w:rsidRDefault="0045565A">
            <w:pPr>
              <w:spacing w:line="500" w:lineRule="exact"/>
              <w:ind w:firstLineChars="225" w:firstLine="540"/>
              <w:rPr>
                <w:rFonts w:ascii="宋体" w:hAnsi="宋体" w:cs="宋体"/>
                <w:sz w:val="24"/>
                <w:szCs w:val="24"/>
              </w:rPr>
            </w:pPr>
            <w:r>
              <w:rPr>
                <w:rFonts w:ascii="宋体" w:hAnsi="宋体" w:cs="宋体" w:hint="eastAsia"/>
                <w:sz w:val="24"/>
                <w:szCs w:val="24"/>
              </w:rPr>
              <w:t>1、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p w:rsidR="0092137E" w:rsidRDefault="0045565A">
            <w:pPr>
              <w:autoSpaceDE w:val="0"/>
              <w:autoSpaceDN w:val="0"/>
              <w:adjustRightInd w:val="0"/>
              <w:spacing w:line="360" w:lineRule="auto"/>
              <w:jc w:val="left"/>
              <w:rPr>
                <w:rFonts w:ascii="宋体" w:hAnsi="宋体" w:cs="仿宋_GB2312"/>
                <w:b/>
                <w:sz w:val="24"/>
                <w:szCs w:val="24"/>
              </w:rPr>
            </w:pPr>
            <w:r>
              <w:rPr>
                <w:rFonts w:ascii="宋体" w:hAnsi="宋体" w:cs="仿宋_GB2312" w:hint="eastAsia"/>
                <w:b/>
                <w:sz w:val="24"/>
                <w:szCs w:val="24"/>
              </w:rPr>
              <w:lastRenderedPageBreak/>
              <w:t>三、财务状况报告相关材料</w:t>
            </w:r>
          </w:p>
          <w:p w:rsidR="0092137E" w:rsidRDefault="0045565A">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92137E" w:rsidRDefault="0045565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92137E" w:rsidRDefault="0045565A">
            <w:pPr>
              <w:spacing w:line="360" w:lineRule="auto"/>
              <w:rPr>
                <w:rFonts w:ascii="宋体" w:hAnsi="宋体"/>
                <w:bCs/>
                <w:sz w:val="24"/>
                <w:szCs w:val="24"/>
              </w:rPr>
            </w:pPr>
            <w:r>
              <w:rPr>
                <w:rFonts w:ascii="宋体" w:hAnsi="宋体" w:hint="eastAsia"/>
                <w:bCs/>
                <w:sz w:val="24"/>
                <w:szCs w:val="24"/>
              </w:rPr>
              <w:t>②基本开户银行出具的资信证明；</w:t>
            </w:r>
          </w:p>
          <w:p w:rsidR="0092137E" w:rsidRDefault="0045565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92137E" w:rsidRDefault="0045565A">
            <w:pPr>
              <w:spacing w:line="360" w:lineRule="auto"/>
              <w:rPr>
                <w:rFonts w:ascii="宋体" w:hAnsi="宋体"/>
                <w:bCs/>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92137E" w:rsidRDefault="0045565A">
            <w:pPr>
              <w:spacing w:line="360" w:lineRule="auto"/>
              <w:rPr>
                <w:rFonts w:ascii="宋体" w:hAnsi="宋体"/>
                <w:bCs/>
                <w:sz w:val="24"/>
                <w:szCs w:val="24"/>
              </w:rPr>
            </w:pPr>
            <w:r>
              <w:rPr>
                <w:rFonts w:ascii="宋体" w:hAnsi="宋体" w:hint="eastAsia"/>
                <w:bCs/>
                <w:sz w:val="24"/>
                <w:szCs w:val="24"/>
              </w:rPr>
              <w:t>（2）供应商（其他组织和自然人）提供本单位：</w:t>
            </w:r>
          </w:p>
          <w:p w:rsidR="0092137E" w:rsidRDefault="0045565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92137E" w:rsidRDefault="0045565A">
            <w:pPr>
              <w:spacing w:line="360" w:lineRule="auto"/>
              <w:rPr>
                <w:rFonts w:ascii="宋体" w:hAnsi="宋体"/>
                <w:bCs/>
                <w:sz w:val="24"/>
                <w:szCs w:val="24"/>
              </w:rPr>
            </w:pPr>
            <w:r>
              <w:rPr>
                <w:rFonts w:ascii="宋体" w:hAnsi="宋体" w:hint="eastAsia"/>
                <w:bCs/>
                <w:sz w:val="24"/>
                <w:szCs w:val="24"/>
              </w:rPr>
              <w:t>②银行出具的资信证明；</w:t>
            </w:r>
          </w:p>
          <w:p w:rsidR="0092137E" w:rsidRDefault="0045565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92137E" w:rsidRDefault="0045565A">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①～③其中之一即可。</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sz w:val="24"/>
                <w:szCs w:val="24"/>
              </w:rPr>
              <w:t>（新注册公司从注册交纳起计算，不足的视为满足）</w:t>
            </w:r>
            <w:r>
              <w:rPr>
                <w:rFonts w:ascii="宋体" w:hAnsi="宋体" w:hint="eastAsia"/>
                <w:color w:val="000000"/>
                <w:sz w:val="24"/>
                <w:szCs w:val="24"/>
              </w:rPr>
              <w:t>。</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仿宋_GB2312" w:hint="eastAsia"/>
                <w:b/>
                <w:sz w:val="24"/>
                <w:szCs w:val="24"/>
              </w:rPr>
              <w:t>四、依法缴纳税收相关材料</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参加本次政府采购项目谈判响应截止时间前六个月内任意一个月缴纳税收凭据。（依法免税的供应商，应提供相应文件证明依法免税）</w:t>
            </w:r>
          </w:p>
          <w:p w:rsidR="0092137E" w:rsidRDefault="0045565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五、依法缴纳社会保障资金的证明材料</w:t>
            </w:r>
          </w:p>
          <w:p w:rsidR="0092137E" w:rsidRDefault="0045565A">
            <w:pPr>
              <w:autoSpaceDE w:val="0"/>
              <w:autoSpaceDN w:val="0"/>
              <w:adjustRightInd w:val="0"/>
              <w:spacing w:line="360" w:lineRule="auto"/>
              <w:ind w:right="-11"/>
              <w:rPr>
                <w:rFonts w:ascii="宋体" w:hAnsi="宋体" w:cs="宋体"/>
                <w:bCs/>
                <w:sz w:val="24"/>
                <w:szCs w:val="24"/>
                <w:lang w:val="zh-CN"/>
              </w:rPr>
            </w:pPr>
            <w:r>
              <w:rPr>
                <w:rFonts w:ascii="宋体" w:hAnsi="宋体" w:cs="宋体" w:hint="eastAsia"/>
                <w:bCs/>
                <w:sz w:val="24"/>
                <w:szCs w:val="24"/>
                <w:lang w:val="zh-CN"/>
              </w:rPr>
              <w:t>参加本次政府采购项目谈判响应截止时间前六个月内任意一个月缴纳社会保险凭据。（依法不需要缴纳社会保障资金的供应商，</w:t>
            </w:r>
            <w:r>
              <w:rPr>
                <w:rFonts w:ascii="宋体" w:hAnsi="宋体" w:cs="宋体" w:hint="eastAsia"/>
                <w:bCs/>
                <w:sz w:val="24"/>
                <w:szCs w:val="24"/>
                <w:lang w:val="zh-CN"/>
              </w:rPr>
              <w:lastRenderedPageBreak/>
              <w:t>应提供相应文件证明依法不需要缴纳社会保障资金）</w:t>
            </w:r>
          </w:p>
          <w:p w:rsidR="0092137E" w:rsidRDefault="0045565A">
            <w:pPr>
              <w:pStyle w:val="a5"/>
              <w:rPr>
                <w:rFonts w:ascii="宋体" w:eastAsia="宋体" w:hAnsi="宋体"/>
                <w:kern w:val="2"/>
                <w:szCs w:val="24"/>
                <w:lang w:val="zh-CN"/>
              </w:rPr>
            </w:pPr>
            <w:r>
              <w:rPr>
                <w:rFonts w:ascii="宋体" w:eastAsia="宋体" w:hAnsi="宋体" w:cs="宋体" w:hint="eastAsia"/>
                <w:kern w:val="2"/>
                <w:szCs w:val="24"/>
              </w:rPr>
              <w:t>（新注册公司从注册交纳起计算，不足的视为满足）</w:t>
            </w:r>
            <w:r>
              <w:rPr>
                <w:rFonts w:ascii="宋体" w:eastAsia="宋体" w:hAnsi="宋体" w:hint="eastAsia"/>
                <w:color w:val="000000"/>
                <w:kern w:val="2"/>
                <w:szCs w:val="24"/>
              </w:rPr>
              <w:t>。</w:t>
            </w:r>
          </w:p>
          <w:p w:rsidR="0092137E" w:rsidRDefault="0045565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bCs/>
                <w:sz w:val="24"/>
                <w:szCs w:val="24"/>
                <w:lang w:val="zh-CN"/>
              </w:rPr>
              <w:t>六、履行合同所必须的设备和专业技术能力的证明材料</w:t>
            </w:r>
          </w:p>
          <w:p w:rsidR="0092137E" w:rsidRDefault="0045565A">
            <w:pPr>
              <w:autoSpaceDE w:val="0"/>
              <w:autoSpaceDN w:val="0"/>
              <w:adjustRightInd w:val="0"/>
              <w:spacing w:line="360" w:lineRule="auto"/>
              <w:jc w:val="left"/>
              <w:rPr>
                <w:rFonts w:ascii="宋体" w:hAnsi="宋体" w:cs="宋体"/>
                <w:bCs/>
                <w:sz w:val="24"/>
                <w:szCs w:val="24"/>
                <w:lang w:val="zh-CN"/>
              </w:rPr>
            </w:pPr>
            <w:r>
              <w:rPr>
                <w:rFonts w:ascii="宋体" w:hAnsi="宋体" w:cs="宋体" w:hint="eastAsia"/>
                <w:bCs/>
                <w:sz w:val="24"/>
                <w:szCs w:val="24"/>
                <w:lang w:val="zh-CN"/>
              </w:rPr>
              <w:t>①相关设备的购置发票、专业技术人员职称证书、用工合同等；</w:t>
            </w:r>
          </w:p>
          <w:p w:rsidR="0092137E" w:rsidRDefault="0045565A">
            <w:pPr>
              <w:spacing w:line="360" w:lineRule="auto"/>
              <w:rPr>
                <w:rFonts w:ascii="宋体" w:hAnsi="宋体"/>
                <w:bCs/>
                <w:sz w:val="24"/>
                <w:szCs w:val="24"/>
              </w:rPr>
            </w:pPr>
            <w:r>
              <w:rPr>
                <w:rFonts w:ascii="宋体" w:hAnsi="宋体" w:hint="eastAsia"/>
                <w:bCs/>
                <w:sz w:val="24"/>
                <w:szCs w:val="24"/>
              </w:rPr>
              <w:t>②供应商具备履行合同所必须的设备和专业技术能力承诺函或声明（承诺函或声明格式自拟）。</w:t>
            </w:r>
          </w:p>
          <w:p w:rsidR="0092137E" w:rsidRDefault="0045565A">
            <w:pPr>
              <w:autoSpaceDE w:val="0"/>
              <w:autoSpaceDN w:val="0"/>
              <w:adjustRightInd w:val="0"/>
              <w:spacing w:line="360" w:lineRule="auto"/>
              <w:ind w:right="-11"/>
              <w:rPr>
                <w:rFonts w:ascii="宋体" w:hAnsi="宋体"/>
                <w:color w:val="000000"/>
                <w:sz w:val="24"/>
                <w:szCs w:val="24"/>
              </w:rPr>
            </w:pPr>
            <w:r>
              <w:rPr>
                <w:rFonts w:ascii="宋体" w:hAnsi="宋体" w:cs="仿宋_GB2312" w:hint="eastAsia"/>
                <w:sz w:val="24"/>
                <w:szCs w:val="24"/>
                <w:lang w:val="zh-CN"/>
              </w:rPr>
              <w:t>注：仅需提供序号</w:t>
            </w:r>
            <w:r>
              <w:rPr>
                <w:rFonts w:ascii="宋体" w:hAnsi="宋体" w:hint="eastAsia"/>
                <w:color w:val="000000"/>
                <w:sz w:val="24"/>
                <w:szCs w:val="24"/>
              </w:rPr>
              <w:t>①～②其中之一即可。</w:t>
            </w:r>
          </w:p>
          <w:p w:rsidR="0092137E" w:rsidRDefault="0045565A">
            <w:pPr>
              <w:autoSpaceDE w:val="0"/>
              <w:autoSpaceDN w:val="0"/>
              <w:adjustRightInd w:val="0"/>
              <w:spacing w:line="360" w:lineRule="auto"/>
              <w:ind w:right="-11"/>
              <w:rPr>
                <w:rFonts w:ascii="宋体" w:hAnsi="宋体" w:cs="宋体"/>
                <w:b/>
                <w:bCs/>
                <w:sz w:val="24"/>
                <w:szCs w:val="24"/>
                <w:lang w:val="zh-CN"/>
              </w:rPr>
            </w:pPr>
            <w:r>
              <w:rPr>
                <w:rFonts w:ascii="宋体" w:hAnsi="宋体" w:cs="宋体" w:hint="eastAsia"/>
                <w:b/>
                <w:kern w:val="0"/>
                <w:sz w:val="24"/>
                <w:szCs w:val="24"/>
              </w:rPr>
              <w:t>七、</w:t>
            </w:r>
            <w:r>
              <w:rPr>
                <w:rFonts w:ascii="宋体" w:hAnsi="宋体" w:cs="宋体"/>
                <w:b/>
                <w:bCs/>
                <w:sz w:val="24"/>
                <w:szCs w:val="24"/>
                <w:lang w:val="zh-CN"/>
              </w:rPr>
              <w:t>参加政府采购活动前3年内在经营活动中没有重大违法记录的声明</w:t>
            </w:r>
          </w:p>
          <w:p w:rsidR="0092137E" w:rsidRDefault="0045565A">
            <w:pPr>
              <w:autoSpaceDE w:val="0"/>
              <w:autoSpaceDN w:val="0"/>
              <w:spacing w:line="360" w:lineRule="auto"/>
              <w:contextualSpacing/>
              <w:jc w:val="left"/>
              <w:rPr>
                <w:rFonts w:ascii="宋体" w:hAnsi="宋体" w:cs="宋体"/>
                <w:bCs/>
                <w:sz w:val="24"/>
                <w:szCs w:val="24"/>
                <w:lang w:val="zh-CN"/>
              </w:rPr>
            </w:pPr>
            <w:r>
              <w:rPr>
                <w:rFonts w:ascii="宋体" w:hAnsi="宋体" w:cs="宋体" w:hint="eastAsia"/>
                <w:bCs/>
                <w:sz w:val="24"/>
                <w:szCs w:val="24"/>
                <w:lang w:val="zh-CN"/>
              </w:rPr>
              <w:t>供应商“</w:t>
            </w:r>
            <w:r>
              <w:rPr>
                <w:rFonts w:ascii="宋体" w:hAnsi="宋体" w:cs="宋体"/>
                <w:bCs/>
                <w:sz w:val="24"/>
                <w:szCs w:val="24"/>
                <w:lang w:val="zh-CN"/>
              </w:rPr>
              <w:t>参加政府采购活动前3年内在经营活动中没有重大违法记录的书面声明</w:t>
            </w:r>
            <w:r>
              <w:rPr>
                <w:rFonts w:ascii="宋体" w:hAnsi="宋体" w:cs="宋体" w:hint="eastAsia"/>
                <w:bCs/>
                <w:sz w:val="24"/>
                <w:szCs w:val="24"/>
                <w:lang w:val="zh-CN"/>
              </w:rPr>
              <w:t>”。 重大违法记录，是指供应商因违法经营受到刑事处罚或者责令停产停业、吊销许可证或者执照、较大数额罚款等行政处罚。</w:t>
            </w:r>
          </w:p>
          <w:p w:rsidR="0092137E" w:rsidRDefault="0045565A">
            <w:pPr>
              <w:spacing w:line="360" w:lineRule="auto"/>
              <w:rPr>
                <w:rFonts w:ascii="宋体"/>
                <w:b/>
                <w:bCs/>
                <w:szCs w:val="21"/>
              </w:rPr>
            </w:pPr>
            <w:r>
              <w:rPr>
                <w:rFonts w:ascii="宋体" w:hAnsi="宋体" w:cs="宋体" w:hint="eastAsia"/>
                <w:b/>
                <w:bCs/>
                <w:sz w:val="24"/>
                <w:szCs w:val="24"/>
                <w:lang w:val="zh-CN"/>
              </w:rPr>
              <w:t>八、</w:t>
            </w: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失信被执行重大税收违法案件当事人名单的投标人；“中国政府采购网”</w:t>
            </w:r>
            <w:r>
              <w:rPr>
                <w:rFonts w:ascii="宋体" w:hAnsi="宋体"/>
                <w:b/>
                <w:bCs/>
                <w:szCs w:val="21"/>
              </w:rPr>
              <w:t xml:space="preserve"> (www.ccgp.gov.cn)</w:t>
            </w:r>
            <w:r>
              <w:rPr>
                <w:rFonts w:ascii="宋体" w:hAnsi="宋体" w:hint="eastAsia"/>
                <w:b/>
                <w:bCs/>
                <w:szCs w:val="21"/>
              </w:rPr>
              <w:t>政府采购严重违法失信行为记录名单的投标人；</w:t>
            </w:r>
            <w:r>
              <w:rPr>
                <w:rFonts w:ascii="宋体" w:hAnsi="宋体" w:cs="仿宋_GB2312" w:hint="eastAsia"/>
                <w:b/>
                <w:sz w:val="24"/>
                <w:szCs w:val="24"/>
                <w:shd w:val="clear" w:color="auto" w:fill="FFFFFF"/>
              </w:rPr>
              <w:t>“中国社会组织公共服务平台”网站（</w:t>
            </w:r>
            <w:r>
              <w:rPr>
                <w:rFonts w:ascii="宋体" w:hAnsi="宋体" w:cs="仿宋_GB2312"/>
                <w:b/>
                <w:sz w:val="24"/>
                <w:szCs w:val="24"/>
                <w:shd w:val="clear" w:color="auto" w:fill="FFFFFF"/>
              </w:rPr>
              <w:t>www.chinanpo.gov.cn</w:t>
            </w:r>
            <w:r>
              <w:rPr>
                <w:rFonts w:ascii="宋体" w:hAnsi="宋体" w:cs="仿宋_GB2312" w:hint="eastAsia"/>
                <w:b/>
                <w:sz w:val="24"/>
                <w:szCs w:val="24"/>
                <w:shd w:val="clear" w:color="auto" w:fill="FFFFFF"/>
              </w:rPr>
              <w:t>）严重违法失信名单的社会组织。</w:t>
            </w:r>
          </w:p>
          <w:p w:rsidR="0092137E" w:rsidRDefault="0045565A">
            <w:pPr>
              <w:spacing w:line="360"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92137E" w:rsidRDefault="0045565A">
            <w:pPr>
              <w:spacing w:line="360" w:lineRule="auto"/>
              <w:rPr>
                <w:rFonts w:ascii="宋体"/>
                <w:bCs/>
                <w:szCs w:val="21"/>
              </w:rPr>
            </w:pPr>
            <w:r>
              <w:rPr>
                <w:rFonts w:ascii="宋体" w:hAnsi="宋体" w:hint="eastAsia"/>
                <w:bCs/>
                <w:szCs w:val="21"/>
              </w:rPr>
              <w:t>1、查询渠道：“信用中国”网站（</w:t>
            </w:r>
            <w:r>
              <w:rPr>
                <w:rFonts w:ascii="宋体" w:hAnsi="宋体"/>
                <w:bCs/>
                <w:szCs w:val="21"/>
              </w:rPr>
              <w:t>www.creditchina.gov.cn</w:t>
            </w:r>
            <w:r>
              <w:rPr>
                <w:rFonts w:ascii="宋体" w:hAnsi="宋体" w:hint="eastAsia"/>
                <w:bCs/>
                <w:szCs w:val="21"/>
              </w:rPr>
              <w:t>）、“中国政府采购网”（</w:t>
            </w:r>
            <w:r>
              <w:rPr>
                <w:rFonts w:ascii="宋体" w:hAnsi="宋体"/>
                <w:bCs/>
                <w:szCs w:val="21"/>
              </w:rPr>
              <w:t>www.ccgp.gov.cn</w:t>
            </w:r>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92137E" w:rsidRDefault="0045565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2、截止时间：同谈判响应截止时间；</w:t>
            </w:r>
          </w:p>
          <w:p w:rsidR="0092137E" w:rsidRDefault="0045565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w:t>
            </w:r>
            <w:r>
              <w:rPr>
                <w:rFonts w:ascii="宋体" w:hAnsi="宋体" w:cs="宋体" w:hint="eastAsia"/>
                <w:kern w:val="0"/>
                <w:sz w:val="24"/>
                <w:szCs w:val="24"/>
              </w:rPr>
              <w:lastRenderedPageBreak/>
              <w:t>保存；</w:t>
            </w:r>
          </w:p>
          <w:p w:rsidR="0092137E" w:rsidRDefault="0045565A">
            <w:pPr>
              <w:autoSpaceDE w:val="0"/>
              <w:autoSpaceDN w:val="0"/>
              <w:spacing w:line="360" w:lineRule="auto"/>
              <w:contextualSpacing/>
              <w:rPr>
                <w:rFonts w:ascii="宋体" w:hAnsi="宋体" w:cs="宋体"/>
                <w:kern w:val="0"/>
                <w:sz w:val="24"/>
                <w:szCs w:val="24"/>
              </w:rPr>
            </w:pPr>
            <w:r>
              <w:rPr>
                <w:rFonts w:ascii="宋体" w:hAnsi="宋体" w:cs="宋体" w:hint="eastAsia"/>
                <w:kern w:val="0"/>
                <w:sz w:val="24"/>
                <w:szCs w:val="24"/>
              </w:rPr>
              <w:t>4、信用信息的使用原则：经采购人认定的被列入失信被执行人、重大税收违法案件当事人名单、政府采购严重违法失信行为记录名单、严重违法失信社会组织名单的供应商，将拒绝其参与本次政府采购活动。</w:t>
            </w:r>
          </w:p>
          <w:p w:rsidR="0092137E" w:rsidRDefault="0045565A">
            <w:pPr>
              <w:autoSpaceDE w:val="0"/>
              <w:autoSpaceDN w:val="0"/>
              <w:spacing w:line="360" w:lineRule="auto"/>
              <w:contextualSpacing/>
              <w:rPr>
                <w:rFonts w:ascii="宋体" w:hAnsi="宋体" w:cs="仿宋_GB2312"/>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5</w:t>
            </w:r>
          </w:p>
        </w:tc>
        <w:tc>
          <w:tcPr>
            <w:tcW w:w="2268" w:type="dxa"/>
            <w:vAlign w:val="center"/>
          </w:tcPr>
          <w:p w:rsidR="0092137E" w:rsidRDefault="0045565A">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联合体响应</w:t>
            </w:r>
          </w:p>
        </w:tc>
        <w:tc>
          <w:tcPr>
            <w:tcW w:w="6813" w:type="dxa"/>
            <w:vAlign w:val="center"/>
          </w:tcPr>
          <w:p w:rsidR="0092137E" w:rsidRDefault="0045565A">
            <w:pPr>
              <w:autoSpaceDE w:val="0"/>
              <w:autoSpaceDN w:val="0"/>
              <w:adjustRightInd w:val="0"/>
              <w:spacing w:line="276" w:lineRule="auto"/>
              <w:rPr>
                <w:rFonts w:ascii="宋体" w:hAnsi="宋体" w:cs="宋体"/>
                <w:bCs/>
                <w:sz w:val="24"/>
                <w:szCs w:val="24"/>
                <w:lang w:val="zh-CN"/>
              </w:rPr>
            </w:pPr>
            <w:r>
              <w:rPr>
                <w:rFonts w:ascii="宋体" w:hAnsi="宋体" w:cs="宋体" w:hint="eastAsia"/>
                <w:kern w:val="0"/>
                <w:sz w:val="24"/>
                <w:szCs w:val="24"/>
              </w:rPr>
              <w:t>本项目</w:t>
            </w:r>
            <w:r w:rsidR="0092137E">
              <w:rPr>
                <w:rFonts w:ascii="宋体" w:hAnsi="宋体" w:cs="宋体"/>
                <w:b/>
                <w:color w:val="000000"/>
                <w:kern w:val="0"/>
                <w:sz w:val="24"/>
                <w:szCs w:val="24"/>
                <w:lang w:val="zh-CN"/>
              </w:rPr>
              <w:fldChar w:fldCharType="begin"/>
            </w:r>
            <w:r>
              <w:rPr>
                <w:rFonts w:ascii="宋体" w:hAnsi="宋体" w:cs="宋体" w:hint="eastAsia"/>
                <w:b/>
                <w:color w:val="000000"/>
                <w:kern w:val="0"/>
                <w:sz w:val="24"/>
                <w:szCs w:val="24"/>
                <w:lang w:val="zh-CN"/>
              </w:rPr>
              <w:instrText>eq \o\ac(□,</w:instrText>
            </w:r>
            <w:r>
              <w:rPr>
                <w:rFonts w:ascii="宋体" w:hAnsi="宋体" w:cs="宋体" w:hint="eastAsia"/>
                <w:b/>
                <w:color w:val="000000"/>
                <w:kern w:val="0"/>
                <w:position w:val="2"/>
                <w:sz w:val="24"/>
                <w:szCs w:val="24"/>
                <w:lang w:val="zh-CN"/>
              </w:rPr>
              <w:instrText>√</w:instrText>
            </w:r>
            <w:r>
              <w:rPr>
                <w:rFonts w:ascii="宋体" w:hAnsi="宋体" w:cs="宋体" w:hint="eastAsia"/>
                <w:b/>
                <w:color w:val="000000"/>
                <w:kern w:val="0"/>
                <w:sz w:val="24"/>
                <w:szCs w:val="24"/>
                <w:lang w:val="zh-CN"/>
              </w:rPr>
              <w:instrText>)</w:instrText>
            </w:r>
            <w:r w:rsidR="0092137E">
              <w:rPr>
                <w:rFonts w:ascii="宋体" w:hAnsi="宋体" w:cs="宋体"/>
                <w:b/>
                <w:color w:val="000000"/>
                <w:kern w:val="0"/>
                <w:sz w:val="24"/>
                <w:szCs w:val="24"/>
                <w:lang w:val="zh-CN"/>
              </w:rPr>
              <w:fldChar w:fldCharType="end"/>
            </w:r>
            <w:r>
              <w:rPr>
                <w:rFonts w:ascii="宋体" w:hAnsi="宋体" w:cs="宋体" w:hint="eastAsia"/>
                <w:kern w:val="0"/>
                <w:sz w:val="24"/>
                <w:szCs w:val="24"/>
              </w:rPr>
              <w:t xml:space="preserve">不接受   </w:t>
            </w:r>
            <w:r>
              <w:rPr>
                <w:rFonts w:ascii="宋体" w:hAnsi="宋体" w:cs="宋体" w:hint="eastAsia"/>
                <w:bCs/>
                <w:sz w:val="24"/>
                <w:szCs w:val="24"/>
                <w:lang w:val="zh-CN"/>
              </w:rPr>
              <w:t>□接受</w:t>
            </w:r>
            <w:r>
              <w:rPr>
                <w:rFonts w:ascii="宋体" w:hAnsi="宋体" w:cs="宋体" w:hint="eastAsia"/>
                <w:kern w:val="0"/>
                <w:sz w:val="24"/>
                <w:szCs w:val="24"/>
              </w:rPr>
              <w:t>联合体响应</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6</w:t>
            </w:r>
          </w:p>
        </w:tc>
        <w:tc>
          <w:tcPr>
            <w:tcW w:w="2268" w:type="dxa"/>
            <w:vAlign w:val="center"/>
          </w:tcPr>
          <w:p w:rsidR="0092137E" w:rsidRDefault="0045565A">
            <w:pPr>
              <w:autoSpaceDE w:val="0"/>
              <w:autoSpaceDN w:val="0"/>
              <w:adjustRightInd w:val="0"/>
              <w:spacing w:line="276" w:lineRule="auto"/>
              <w:jc w:val="center"/>
              <w:rPr>
                <w:rFonts w:ascii="宋体" w:hAnsi="宋体" w:cs="宋体"/>
                <w:bCs/>
                <w:sz w:val="24"/>
                <w:szCs w:val="24"/>
                <w:lang w:val="zh-CN"/>
              </w:rPr>
            </w:pPr>
            <w:r>
              <w:rPr>
                <w:rFonts w:ascii="宋体" w:hAnsi="宋体" w:cs="微软雅黑" w:hint="eastAsia"/>
                <w:b/>
                <w:color w:val="FF0000"/>
                <w:sz w:val="24"/>
                <w:szCs w:val="24"/>
              </w:rPr>
              <w:t>★</w:t>
            </w:r>
            <w:r>
              <w:rPr>
                <w:rFonts w:ascii="宋体" w:hAnsi="宋体" w:cs="宋体" w:hint="eastAsia"/>
                <w:bCs/>
                <w:sz w:val="24"/>
                <w:szCs w:val="24"/>
                <w:lang w:val="zh-CN"/>
              </w:rPr>
              <w:t>预算金额</w:t>
            </w:r>
          </w:p>
        </w:tc>
        <w:tc>
          <w:tcPr>
            <w:tcW w:w="6813" w:type="dxa"/>
            <w:vAlign w:val="center"/>
          </w:tcPr>
          <w:p w:rsidR="0092137E" w:rsidRDefault="0045565A">
            <w:pPr>
              <w:autoSpaceDE w:val="0"/>
              <w:autoSpaceDN w:val="0"/>
              <w:adjustRightInd w:val="0"/>
              <w:spacing w:line="276" w:lineRule="auto"/>
              <w:rPr>
                <w:rFonts w:ascii="宋体" w:hAnsi="宋体" w:cs="宋体"/>
                <w:bCs/>
                <w:sz w:val="24"/>
                <w:szCs w:val="24"/>
                <w:lang w:val="zh-CN"/>
              </w:rPr>
            </w:pPr>
            <w:r>
              <w:rPr>
                <w:rFonts w:ascii="宋体" w:hAnsi="宋体" w:cs="宋体" w:hint="eastAsia"/>
                <w:bCs/>
                <w:sz w:val="24"/>
                <w:szCs w:val="24"/>
                <w:lang w:val="zh-CN"/>
              </w:rPr>
              <w:t>374974.58元，超出预算金额的响应无效</w:t>
            </w:r>
          </w:p>
        </w:tc>
      </w:tr>
      <w:tr w:rsidR="0092137E">
        <w:trPr>
          <w:trHeight w:val="907"/>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7</w:t>
            </w:r>
          </w:p>
        </w:tc>
        <w:tc>
          <w:tcPr>
            <w:tcW w:w="2268" w:type="dxa"/>
            <w:vAlign w:val="center"/>
          </w:tcPr>
          <w:p w:rsidR="0092137E" w:rsidRDefault="0045565A">
            <w:pPr>
              <w:autoSpaceDE w:val="0"/>
              <w:autoSpaceDN w:val="0"/>
              <w:adjustRightInd w:val="0"/>
              <w:spacing w:line="276" w:lineRule="auto"/>
              <w:jc w:val="center"/>
              <w:rPr>
                <w:rFonts w:ascii="宋体" w:hAnsi="宋体" w:cs="宋体"/>
                <w:bCs/>
                <w:sz w:val="24"/>
                <w:szCs w:val="24"/>
                <w:lang w:val="zh-CN"/>
              </w:rPr>
            </w:pPr>
            <w:r>
              <w:rPr>
                <w:rFonts w:ascii="宋体" w:hAnsi="宋体" w:cs="宋体"/>
                <w:bCs/>
                <w:sz w:val="24"/>
                <w:szCs w:val="24"/>
                <w:lang w:val="zh-CN"/>
              </w:rPr>
              <w:t>现场考察</w:t>
            </w:r>
          </w:p>
        </w:tc>
        <w:tc>
          <w:tcPr>
            <w:tcW w:w="6813" w:type="dxa"/>
            <w:vAlign w:val="center"/>
          </w:tcPr>
          <w:p w:rsidR="0092137E" w:rsidRDefault="0092137E">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45565A">
              <w:rPr>
                <w:rFonts w:ascii="宋体" w:hAnsi="宋体" w:cs="宋体" w:hint="eastAsia"/>
                <w:b/>
                <w:color w:val="000000"/>
                <w:kern w:val="0"/>
                <w:sz w:val="24"/>
                <w:szCs w:val="24"/>
                <w:lang w:val="zh-CN"/>
              </w:rPr>
              <w:instrText>eq \o\ac(□,</w:instrText>
            </w:r>
            <w:r w:rsidR="0045565A">
              <w:rPr>
                <w:rFonts w:ascii="宋体" w:hAnsi="宋体" w:cs="宋体" w:hint="eastAsia"/>
                <w:b/>
                <w:color w:val="000000"/>
                <w:kern w:val="0"/>
                <w:position w:val="2"/>
                <w:sz w:val="24"/>
                <w:szCs w:val="24"/>
                <w:lang w:val="zh-CN"/>
              </w:rPr>
              <w:instrText>√</w:instrText>
            </w:r>
            <w:r w:rsidR="0045565A">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45565A">
              <w:rPr>
                <w:rFonts w:ascii="宋体" w:hAnsi="宋体" w:cs="宋体" w:hint="eastAsia"/>
                <w:bCs/>
                <w:sz w:val="24"/>
                <w:szCs w:val="24"/>
                <w:lang w:val="zh-CN"/>
              </w:rPr>
              <w:t>不组织</w:t>
            </w:r>
          </w:p>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宋体" w:hint="eastAsia"/>
                <w:b/>
                <w:bCs/>
                <w:sz w:val="24"/>
                <w:szCs w:val="24"/>
                <w:lang w:val="zh-CN"/>
              </w:rPr>
              <w:t>□</w:t>
            </w:r>
            <w:r>
              <w:rPr>
                <w:rFonts w:ascii="宋体" w:hAnsi="宋体" w:cs="宋体" w:hint="eastAsia"/>
                <w:bCs/>
                <w:sz w:val="24"/>
                <w:szCs w:val="24"/>
                <w:lang w:val="zh-CN"/>
              </w:rPr>
              <w:t>组织，时间：      地点：</w:t>
            </w:r>
          </w:p>
        </w:tc>
      </w:tr>
      <w:tr w:rsidR="0092137E">
        <w:trPr>
          <w:trHeight w:val="907"/>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8</w:t>
            </w:r>
          </w:p>
        </w:tc>
        <w:tc>
          <w:tcPr>
            <w:tcW w:w="2268" w:type="dxa"/>
            <w:vAlign w:val="center"/>
          </w:tcPr>
          <w:p w:rsidR="0092137E" w:rsidRDefault="0045565A">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bCs/>
                <w:sz w:val="24"/>
                <w:szCs w:val="24"/>
                <w:lang w:val="zh-CN"/>
              </w:rPr>
              <w:t>谈判</w:t>
            </w:r>
            <w:r>
              <w:rPr>
                <w:rFonts w:ascii="宋体" w:hAnsi="宋体" w:cs="宋体"/>
                <w:bCs/>
                <w:sz w:val="24"/>
                <w:szCs w:val="24"/>
                <w:lang w:val="zh-CN"/>
              </w:rPr>
              <w:t>前答疑会</w:t>
            </w:r>
          </w:p>
        </w:tc>
        <w:tc>
          <w:tcPr>
            <w:tcW w:w="6813" w:type="dxa"/>
            <w:vAlign w:val="center"/>
          </w:tcPr>
          <w:p w:rsidR="0092137E" w:rsidRDefault="0092137E">
            <w:pPr>
              <w:autoSpaceDE w:val="0"/>
              <w:autoSpaceDN w:val="0"/>
              <w:adjustRightInd w:val="0"/>
              <w:spacing w:line="360" w:lineRule="auto"/>
              <w:rPr>
                <w:rFonts w:ascii="宋体" w:hAnsi="宋体" w:cs="宋体"/>
                <w:color w:val="000000"/>
                <w:kern w:val="0"/>
                <w:sz w:val="24"/>
                <w:szCs w:val="24"/>
                <w:lang w:val="zh-CN"/>
              </w:rPr>
            </w:pPr>
            <w:r>
              <w:rPr>
                <w:rFonts w:ascii="宋体" w:hAnsi="宋体" w:cs="宋体"/>
                <w:b/>
                <w:color w:val="000000"/>
                <w:kern w:val="0"/>
                <w:sz w:val="24"/>
                <w:szCs w:val="24"/>
                <w:lang w:val="zh-CN"/>
              </w:rPr>
              <w:fldChar w:fldCharType="begin"/>
            </w:r>
            <w:r w:rsidR="0045565A">
              <w:rPr>
                <w:rFonts w:ascii="宋体" w:hAnsi="宋体" w:cs="宋体" w:hint="eastAsia"/>
                <w:b/>
                <w:color w:val="000000"/>
                <w:kern w:val="0"/>
                <w:sz w:val="24"/>
                <w:szCs w:val="24"/>
                <w:lang w:val="zh-CN"/>
              </w:rPr>
              <w:instrText>eq \o\ac(□,</w:instrText>
            </w:r>
            <w:r w:rsidR="0045565A">
              <w:rPr>
                <w:rFonts w:ascii="宋体" w:hAnsi="宋体" w:cs="宋体" w:hint="eastAsia"/>
                <w:b/>
                <w:color w:val="000000"/>
                <w:kern w:val="0"/>
                <w:position w:val="2"/>
                <w:sz w:val="24"/>
                <w:szCs w:val="24"/>
                <w:lang w:val="zh-CN"/>
              </w:rPr>
              <w:instrText>√</w:instrText>
            </w:r>
            <w:r w:rsidR="0045565A">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45565A">
              <w:rPr>
                <w:rFonts w:ascii="宋体" w:hAnsi="宋体" w:cs="宋体" w:hint="eastAsia"/>
                <w:bCs/>
                <w:sz w:val="24"/>
                <w:szCs w:val="24"/>
                <w:lang w:val="zh-CN"/>
              </w:rPr>
              <w:t>不召开</w:t>
            </w:r>
          </w:p>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□召开，时间：      地点：</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9</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进口产品参与</w:t>
            </w:r>
          </w:p>
        </w:tc>
        <w:tc>
          <w:tcPr>
            <w:tcW w:w="6813" w:type="dxa"/>
            <w:vAlign w:val="center"/>
          </w:tcPr>
          <w:p w:rsidR="0092137E" w:rsidRDefault="0092137E">
            <w:pPr>
              <w:autoSpaceDE w:val="0"/>
              <w:autoSpaceDN w:val="0"/>
              <w:adjustRightInd w:val="0"/>
              <w:spacing w:line="276" w:lineRule="auto"/>
              <w:rPr>
                <w:rFonts w:ascii="宋体" w:hAnsi="宋体"/>
                <w:sz w:val="24"/>
                <w:szCs w:val="24"/>
              </w:rPr>
            </w:pPr>
            <w:r>
              <w:rPr>
                <w:rFonts w:ascii="宋体" w:hAnsi="宋体" w:cs="宋体"/>
                <w:b/>
                <w:color w:val="000000"/>
                <w:kern w:val="0"/>
                <w:sz w:val="24"/>
                <w:szCs w:val="24"/>
                <w:lang w:val="zh-CN"/>
              </w:rPr>
              <w:fldChar w:fldCharType="begin"/>
            </w:r>
            <w:r w:rsidR="0045565A">
              <w:rPr>
                <w:rFonts w:ascii="宋体" w:hAnsi="宋体" w:cs="宋体" w:hint="eastAsia"/>
                <w:b/>
                <w:color w:val="000000"/>
                <w:kern w:val="0"/>
                <w:sz w:val="24"/>
                <w:szCs w:val="24"/>
                <w:lang w:val="zh-CN"/>
              </w:rPr>
              <w:instrText>eq \o\ac(□,</w:instrText>
            </w:r>
            <w:r w:rsidR="0045565A">
              <w:rPr>
                <w:rFonts w:ascii="宋体" w:hAnsi="宋体" w:cs="宋体" w:hint="eastAsia"/>
                <w:b/>
                <w:color w:val="000000"/>
                <w:kern w:val="0"/>
                <w:position w:val="2"/>
                <w:sz w:val="24"/>
                <w:szCs w:val="24"/>
                <w:lang w:val="zh-CN"/>
              </w:rPr>
              <w:instrText>√</w:instrText>
            </w:r>
            <w:r w:rsidR="0045565A">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45565A">
              <w:rPr>
                <w:rFonts w:ascii="宋体" w:hAnsi="宋体" w:cs="宋体" w:hint="eastAsia"/>
                <w:bCs/>
                <w:sz w:val="24"/>
                <w:szCs w:val="24"/>
                <w:lang w:val="zh-CN"/>
              </w:rPr>
              <w:t xml:space="preserve">不允许    </w:t>
            </w:r>
            <w:r w:rsidR="0045565A">
              <w:rPr>
                <w:rFonts w:ascii="宋体" w:hAnsi="宋体" w:cs="宋体" w:hint="eastAsia"/>
                <w:b/>
                <w:bCs/>
                <w:sz w:val="24"/>
                <w:szCs w:val="24"/>
                <w:lang w:val="zh-CN"/>
              </w:rPr>
              <w:t>□</w:t>
            </w:r>
            <w:r w:rsidR="0045565A">
              <w:rPr>
                <w:rFonts w:ascii="宋体" w:hAnsi="宋体" w:hint="eastAsia"/>
                <w:sz w:val="24"/>
                <w:szCs w:val="24"/>
              </w:rPr>
              <w:t>允许</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10</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微软雅黑" w:hint="eastAsia"/>
                <w:b/>
                <w:color w:val="FF0000"/>
                <w:sz w:val="24"/>
                <w:szCs w:val="24"/>
              </w:rPr>
              <w:t>★</w:t>
            </w:r>
            <w:r>
              <w:rPr>
                <w:rFonts w:ascii="宋体" w:hAnsi="宋体" w:cs="仿宋_GB2312" w:hint="eastAsia"/>
                <w:sz w:val="24"/>
                <w:szCs w:val="24"/>
              </w:rPr>
              <w:t>谈判有效期</w:t>
            </w:r>
          </w:p>
        </w:tc>
        <w:tc>
          <w:tcPr>
            <w:tcW w:w="6813" w:type="dxa"/>
            <w:vAlign w:val="center"/>
          </w:tcPr>
          <w:p w:rsidR="0092137E" w:rsidRDefault="0045565A">
            <w:pPr>
              <w:autoSpaceDE w:val="0"/>
              <w:autoSpaceDN w:val="0"/>
              <w:adjustRightInd w:val="0"/>
              <w:spacing w:line="360" w:lineRule="auto"/>
              <w:rPr>
                <w:rFonts w:ascii="宋体" w:hAnsi="宋体" w:cs="宋体"/>
                <w:kern w:val="0"/>
                <w:sz w:val="24"/>
                <w:szCs w:val="24"/>
                <w:lang w:val="zh-CN"/>
              </w:rPr>
            </w:pPr>
            <w:r>
              <w:rPr>
                <w:rFonts w:ascii="宋体" w:hAnsi="宋体" w:cs="宋体" w:hint="eastAsia"/>
                <w:kern w:val="0"/>
                <w:sz w:val="24"/>
                <w:szCs w:val="24"/>
                <w:lang w:val="zh-CN"/>
              </w:rPr>
              <w:t>60天（自提交谈判响应文件的截止之日起算）</w:t>
            </w:r>
          </w:p>
          <w:p w:rsidR="0092137E" w:rsidRDefault="0045565A">
            <w:pPr>
              <w:autoSpaceDE w:val="0"/>
              <w:autoSpaceDN w:val="0"/>
              <w:adjustRightInd w:val="0"/>
              <w:spacing w:line="360" w:lineRule="auto"/>
              <w:rPr>
                <w:rFonts w:ascii="宋体" w:hAnsi="宋体" w:cs="仿宋_GB2312"/>
                <w:sz w:val="24"/>
                <w:szCs w:val="24"/>
              </w:rPr>
            </w:pPr>
            <w:r>
              <w:rPr>
                <w:rFonts w:ascii="宋体" w:hAnsi="宋体" w:cs="宋体" w:hint="eastAsia"/>
                <w:kern w:val="0"/>
                <w:sz w:val="24"/>
                <w:szCs w:val="24"/>
                <w:lang w:val="zh-CN"/>
              </w:rPr>
              <w:t>成交供应商谈判有效期</w:t>
            </w:r>
            <w:r>
              <w:rPr>
                <w:rFonts w:ascii="宋体" w:hAnsi="宋体" w:cs="仿宋_GB2312"/>
                <w:sz w:val="24"/>
                <w:szCs w:val="24"/>
                <w:lang w:val="zh-CN"/>
              </w:rPr>
              <w:t>延</w:t>
            </w:r>
            <w:r>
              <w:rPr>
                <w:rFonts w:ascii="宋体" w:hAnsi="宋体" w:cs="仿宋_GB2312" w:hint="eastAsia"/>
                <w:sz w:val="24"/>
                <w:szCs w:val="24"/>
                <w:lang w:val="zh-CN"/>
              </w:rPr>
              <w:t>至合同</w:t>
            </w:r>
            <w:r>
              <w:rPr>
                <w:rFonts w:ascii="宋体" w:hAnsi="宋体" w:cs="仿宋_GB2312"/>
                <w:sz w:val="24"/>
                <w:szCs w:val="24"/>
                <w:lang w:val="zh-CN"/>
              </w:rPr>
              <w:t>验收之日</w:t>
            </w:r>
            <w:r>
              <w:rPr>
                <w:rFonts w:ascii="宋体" w:hAnsi="宋体" w:cs="仿宋_GB2312" w:hint="eastAsia"/>
                <w:sz w:val="24"/>
                <w:szCs w:val="24"/>
                <w:lang w:val="zh-CN"/>
              </w:rPr>
              <w:t>，</w:t>
            </w:r>
            <w:r>
              <w:rPr>
                <w:rFonts w:ascii="宋体" w:hAnsi="宋体" w:cs="宋体" w:hint="eastAsia"/>
                <w:kern w:val="0"/>
                <w:sz w:val="24"/>
                <w:szCs w:val="24"/>
              </w:rPr>
              <w:t>成交供应商全部合同义务履行完毕为止。</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11</w:t>
            </w:r>
          </w:p>
        </w:tc>
        <w:tc>
          <w:tcPr>
            <w:tcW w:w="2268" w:type="dxa"/>
            <w:vAlign w:val="center"/>
          </w:tcPr>
          <w:p w:rsidR="0092137E" w:rsidRDefault="0045565A">
            <w:pPr>
              <w:autoSpaceDE w:val="0"/>
              <w:autoSpaceDN w:val="0"/>
              <w:adjustRightInd w:val="0"/>
              <w:spacing w:line="360" w:lineRule="auto"/>
              <w:rPr>
                <w:rFonts w:ascii="宋体" w:hAnsi="宋体" w:cs="仿宋_GB2312"/>
                <w:sz w:val="24"/>
                <w:szCs w:val="24"/>
              </w:rPr>
            </w:pPr>
            <w:r>
              <w:rPr>
                <w:rFonts w:ascii="宋体" w:hAnsi="宋体" w:cs="宋体" w:hint="eastAsia"/>
                <w:bCs/>
                <w:sz w:val="24"/>
                <w:szCs w:val="24"/>
                <w:lang w:val="zh-CN"/>
              </w:rPr>
              <w:t>成交供应商</w:t>
            </w:r>
            <w:r>
              <w:rPr>
                <w:rFonts w:ascii="宋体" w:hAnsi="宋体" w:cs="宋体"/>
                <w:bCs/>
                <w:sz w:val="24"/>
                <w:szCs w:val="24"/>
                <w:lang w:val="zh-CN"/>
              </w:rPr>
              <w:t>将本项目非主体、非关键性工作分包</w:t>
            </w:r>
          </w:p>
        </w:tc>
        <w:tc>
          <w:tcPr>
            <w:tcW w:w="6813" w:type="dxa"/>
            <w:vAlign w:val="center"/>
          </w:tcPr>
          <w:p w:rsidR="0092137E" w:rsidRDefault="0092137E">
            <w:pPr>
              <w:autoSpaceDE w:val="0"/>
              <w:autoSpaceDN w:val="0"/>
              <w:adjustRightInd w:val="0"/>
              <w:spacing w:line="276" w:lineRule="auto"/>
              <w:rPr>
                <w:rFonts w:ascii="宋体" w:hAnsi="宋体" w:cs="仿宋_GB2312"/>
                <w:sz w:val="24"/>
                <w:szCs w:val="24"/>
              </w:rPr>
            </w:pPr>
            <w:r>
              <w:rPr>
                <w:rFonts w:ascii="宋体" w:hAnsi="宋体" w:cs="宋体"/>
                <w:b/>
                <w:color w:val="000000"/>
                <w:kern w:val="0"/>
                <w:sz w:val="24"/>
                <w:szCs w:val="24"/>
                <w:lang w:val="zh-CN"/>
              </w:rPr>
              <w:fldChar w:fldCharType="begin"/>
            </w:r>
            <w:r w:rsidR="0045565A">
              <w:rPr>
                <w:rFonts w:ascii="宋体" w:hAnsi="宋体" w:cs="宋体" w:hint="eastAsia"/>
                <w:b/>
                <w:color w:val="000000"/>
                <w:kern w:val="0"/>
                <w:sz w:val="24"/>
                <w:szCs w:val="24"/>
                <w:lang w:val="zh-CN"/>
              </w:rPr>
              <w:instrText>eq \o\ac(□,</w:instrText>
            </w:r>
            <w:r w:rsidR="0045565A">
              <w:rPr>
                <w:rFonts w:ascii="宋体" w:hAnsi="宋体" w:cs="宋体" w:hint="eastAsia"/>
                <w:b/>
                <w:color w:val="000000"/>
                <w:kern w:val="0"/>
                <w:position w:val="2"/>
                <w:sz w:val="24"/>
                <w:szCs w:val="24"/>
                <w:lang w:val="zh-CN"/>
              </w:rPr>
              <w:instrText>√</w:instrText>
            </w:r>
            <w:r w:rsidR="0045565A">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45565A">
              <w:rPr>
                <w:rFonts w:ascii="宋体" w:hAnsi="宋体" w:cs="宋体" w:hint="eastAsia"/>
                <w:bCs/>
                <w:sz w:val="24"/>
                <w:szCs w:val="24"/>
                <w:lang w:val="zh-CN"/>
              </w:rPr>
              <w:t xml:space="preserve">不允许   </w:t>
            </w:r>
            <w:r w:rsidR="0045565A">
              <w:rPr>
                <w:rFonts w:ascii="宋体" w:hAnsi="宋体" w:cs="宋体" w:hint="eastAsia"/>
                <w:b/>
                <w:bCs/>
                <w:sz w:val="24"/>
                <w:szCs w:val="24"/>
                <w:lang w:val="zh-CN"/>
              </w:rPr>
              <w:t>□</w:t>
            </w:r>
            <w:r w:rsidR="0045565A">
              <w:rPr>
                <w:rFonts w:ascii="宋体" w:hAnsi="宋体" w:cs="仿宋_GB2312" w:hint="eastAsia"/>
                <w:sz w:val="24"/>
                <w:szCs w:val="24"/>
              </w:rPr>
              <w:t>允许</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12</w:t>
            </w:r>
          </w:p>
        </w:tc>
        <w:tc>
          <w:tcPr>
            <w:tcW w:w="2268" w:type="dxa"/>
            <w:vAlign w:val="center"/>
          </w:tcPr>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仿宋_GB2312" w:hint="eastAsia"/>
                <w:color w:val="000000"/>
                <w:sz w:val="24"/>
                <w:szCs w:val="24"/>
                <w:shd w:val="clear" w:color="auto" w:fill="FFFFFF"/>
              </w:rPr>
              <w:t>响应文件提交截止、</w:t>
            </w:r>
            <w:r>
              <w:rPr>
                <w:rFonts w:ascii="宋体" w:hAnsi="宋体" w:cs="宋体" w:hint="eastAsia"/>
                <w:bCs/>
                <w:sz w:val="24"/>
                <w:szCs w:val="24"/>
                <w:lang w:val="zh-CN"/>
              </w:rPr>
              <w:t>谈判响应截止及谈判时间</w:t>
            </w:r>
          </w:p>
        </w:tc>
        <w:tc>
          <w:tcPr>
            <w:tcW w:w="6813" w:type="dxa"/>
            <w:vAlign w:val="center"/>
          </w:tcPr>
          <w:p w:rsidR="0092137E" w:rsidRDefault="0045565A">
            <w:pPr>
              <w:autoSpaceDE w:val="0"/>
              <w:autoSpaceDN w:val="0"/>
              <w:adjustRightInd w:val="0"/>
              <w:spacing w:line="360" w:lineRule="auto"/>
              <w:ind w:firstLineChars="100" w:firstLine="240"/>
              <w:rPr>
                <w:rFonts w:ascii="宋体" w:hAnsi="宋体" w:cs="宋体"/>
                <w:bCs/>
                <w:sz w:val="24"/>
                <w:szCs w:val="24"/>
                <w:lang w:val="zh-CN"/>
              </w:rPr>
            </w:pPr>
            <w:r>
              <w:rPr>
                <w:rFonts w:ascii="宋体" w:hAnsi="宋体" w:cs="宋体" w:hint="eastAsia"/>
                <w:kern w:val="0"/>
                <w:sz w:val="24"/>
                <w:szCs w:val="24"/>
              </w:rPr>
              <w:t>2019</w:t>
            </w:r>
            <w:r>
              <w:rPr>
                <w:rFonts w:ascii="宋体" w:hAnsi="宋体" w:cs="宋体" w:hint="eastAsia"/>
                <w:kern w:val="0"/>
                <w:sz w:val="24"/>
                <w:szCs w:val="24"/>
                <w:lang w:val="zh-CN"/>
              </w:rPr>
              <w:t>年</w:t>
            </w:r>
            <w:r>
              <w:rPr>
                <w:rFonts w:ascii="宋体" w:hAnsi="宋体" w:cs="宋体" w:hint="eastAsia"/>
                <w:kern w:val="0"/>
                <w:sz w:val="24"/>
                <w:szCs w:val="24"/>
              </w:rPr>
              <w:t xml:space="preserve"> 11 </w:t>
            </w:r>
            <w:r>
              <w:rPr>
                <w:rFonts w:ascii="宋体" w:hAnsi="宋体" w:cs="宋体" w:hint="eastAsia"/>
                <w:kern w:val="0"/>
                <w:sz w:val="24"/>
                <w:szCs w:val="24"/>
                <w:lang w:val="zh-CN"/>
              </w:rPr>
              <w:t>月</w:t>
            </w:r>
            <w:r>
              <w:rPr>
                <w:rFonts w:ascii="宋体" w:hAnsi="宋体" w:cs="宋体" w:hint="eastAsia"/>
                <w:kern w:val="0"/>
                <w:sz w:val="24"/>
                <w:szCs w:val="24"/>
              </w:rPr>
              <w:t xml:space="preserve"> 13 </w:t>
            </w:r>
            <w:r>
              <w:rPr>
                <w:rFonts w:ascii="宋体" w:hAnsi="宋体" w:cs="宋体" w:hint="eastAsia"/>
                <w:kern w:val="0"/>
                <w:sz w:val="24"/>
                <w:szCs w:val="24"/>
                <w:lang w:val="zh-CN"/>
              </w:rPr>
              <w:t>日</w:t>
            </w:r>
            <w:r>
              <w:rPr>
                <w:rFonts w:ascii="宋体" w:hAnsi="宋体" w:cs="宋体" w:hint="eastAsia"/>
                <w:kern w:val="0"/>
                <w:sz w:val="24"/>
                <w:szCs w:val="24"/>
              </w:rPr>
              <w:t xml:space="preserve"> 9 </w:t>
            </w:r>
            <w:r>
              <w:rPr>
                <w:rFonts w:ascii="宋体" w:hAnsi="宋体" w:cs="宋体" w:hint="eastAsia"/>
                <w:kern w:val="0"/>
                <w:sz w:val="24"/>
                <w:szCs w:val="24"/>
                <w:lang w:val="zh-CN"/>
              </w:rPr>
              <w:t>时</w:t>
            </w:r>
            <w:r>
              <w:rPr>
                <w:rFonts w:ascii="宋体" w:hAnsi="宋体" w:cs="宋体" w:hint="eastAsia"/>
                <w:kern w:val="0"/>
                <w:sz w:val="24"/>
                <w:szCs w:val="24"/>
              </w:rPr>
              <w:t xml:space="preserve">30 </w:t>
            </w:r>
            <w:r>
              <w:rPr>
                <w:rFonts w:ascii="宋体" w:hAnsi="宋体" w:cs="宋体" w:hint="eastAsia"/>
                <w:kern w:val="0"/>
                <w:sz w:val="24"/>
                <w:szCs w:val="24"/>
                <w:lang w:val="zh-CN"/>
              </w:rPr>
              <w:t>分（北京时间）</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13</w:t>
            </w:r>
          </w:p>
        </w:tc>
        <w:tc>
          <w:tcPr>
            <w:tcW w:w="2268" w:type="dxa"/>
            <w:vAlign w:val="center"/>
          </w:tcPr>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递交谈判响应文件地点</w:t>
            </w:r>
          </w:p>
        </w:tc>
        <w:tc>
          <w:tcPr>
            <w:tcW w:w="6813" w:type="dxa"/>
            <w:vAlign w:val="center"/>
          </w:tcPr>
          <w:p w:rsidR="0092137E" w:rsidRDefault="0045565A">
            <w:pPr>
              <w:autoSpaceDE w:val="0"/>
              <w:autoSpaceDN w:val="0"/>
              <w:adjustRightInd w:val="0"/>
              <w:spacing w:line="360" w:lineRule="auto"/>
              <w:ind w:left="960" w:hangingChars="400" w:hanging="960"/>
              <w:jc w:val="left"/>
              <w:rPr>
                <w:rFonts w:ascii="宋体" w:hAnsi="宋体" w:cs="宋体"/>
                <w:bCs/>
                <w:sz w:val="24"/>
                <w:szCs w:val="24"/>
                <w:lang w:val="zh-CN"/>
              </w:rPr>
            </w:pPr>
            <w:r>
              <w:rPr>
                <w:rFonts w:ascii="宋体" w:hAnsi="宋体"/>
                <w:sz w:val="24"/>
                <w:szCs w:val="24"/>
              </w:rPr>
              <w:t>长葛市</w:t>
            </w:r>
            <w:r>
              <w:rPr>
                <w:rFonts w:ascii="宋体" w:hAnsi="宋体" w:cs="宋体" w:hint="eastAsia"/>
                <w:kern w:val="0"/>
                <w:sz w:val="24"/>
                <w:szCs w:val="24"/>
              </w:rPr>
              <w:t>公共资源交易中心开标一室（长葛市葛天大道东段商务区6#五楼506室 ）。</w:t>
            </w:r>
          </w:p>
        </w:tc>
      </w:tr>
      <w:tr w:rsidR="0092137E">
        <w:trPr>
          <w:trHeight w:val="504"/>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14</w:t>
            </w:r>
          </w:p>
        </w:tc>
        <w:tc>
          <w:tcPr>
            <w:tcW w:w="2268" w:type="dxa"/>
            <w:vAlign w:val="center"/>
          </w:tcPr>
          <w:p w:rsidR="0092137E" w:rsidRDefault="0045565A">
            <w:pPr>
              <w:autoSpaceDE w:val="0"/>
              <w:autoSpaceDN w:val="0"/>
              <w:adjustRightInd w:val="0"/>
              <w:spacing w:line="276" w:lineRule="auto"/>
              <w:jc w:val="center"/>
              <w:rPr>
                <w:rFonts w:ascii="宋体" w:hAnsi="宋体" w:cs="宋体"/>
                <w:bCs/>
                <w:sz w:val="24"/>
                <w:szCs w:val="24"/>
                <w:lang w:val="zh-CN"/>
              </w:rPr>
            </w:pPr>
            <w:r>
              <w:rPr>
                <w:rFonts w:ascii="宋体" w:hAnsi="宋体" w:cs="宋体" w:hint="eastAsia"/>
                <w:kern w:val="0"/>
                <w:sz w:val="24"/>
                <w:szCs w:val="24"/>
              </w:rPr>
              <w:t>谈判保证金</w:t>
            </w:r>
          </w:p>
        </w:tc>
        <w:tc>
          <w:tcPr>
            <w:tcW w:w="6813" w:type="dxa"/>
            <w:vAlign w:val="center"/>
          </w:tcPr>
          <w:p w:rsidR="0092137E" w:rsidRDefault="0045565A">
            <w:pPr>
              <w:tabs>
                <w:tab w:val="left" w:pos="1260"/>
              </w:tabs>
              <w:autoSpaceDE w:val="0"/>
              <w:autoSpaceDN w:val="0"/>
              <w:spacing w:line="460" w:lineRule="exact"/>
              <w:contextualSpacing/>
              <w:rPr>
                <w:rFonts w:ascii="宋体" w:hAnsi="宋体" w:cs="仿宋_GB2312"/>
                <w:sz w:val="24"/>
                <w:szCs w:val="24"/>
                <w:lang w:val="zh-CN"/>
              </w:rPr>
            </w:pPr>
            <w:r>
              <w:rPr>
                <w:rFonts w:ascii="宋体" w:hAnsi="宋体" w:cs="仿宋_GB2312" w:hint="eastAsia"/>
                <w:sz w:val="24"/>
                <w:szCs w:val="24"/>
                <w:lang w:val="zh-CN"/>
              </w:rPr>
              <w:t>按照河南省《关于优化政府采购营商环境有关问题的通知》（豫财购（2019）4号文）的要求，不收取投标保证金</w:t>
            </w:r>
          </w:p>
        </w:tc>
      </w:tr>
      <w:tr w:rsidR="0092137E">
        <w:trPr>
          <w:trHeight w:val="156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15</w:t>
            </w:r>
          </w:p>
        </w:tc>
        <w:tc>
          <w:tcPr>
            <w:tcW w:w="2268" w:type="dxa"/>
            <w:vAlign w:val="center"/>
          </w:tcPr>
          <w:p w:rsidR="0092137E" w:rsidRDefault="0045565A">
            <w:pPr>
              <w:autoSpaceDE w:val="0"/>
              <w:autoSpaceDN w:val="0"/>
              <w:adjustRightInd w:val="0"/>
              <w:spacing w:line="276" w:lineRule="auto"/>
              <w:jc w:val="center"/>
              <w:rPr>
                <w:rFonts w:ascii="宋体" w:hAnsi="宋体" w:cs="仿宋_GB2312"/>
                <w:sz w:val="24"/>
                <w:szCs w:val="24"/>
              </w:rPr>
            </w:pPr>
            <w:r>
              <w:rPr>
                <w:rFonts w:ascii="宋体" w:hAnsi="宋体" w:cs="仿宋_GB2312" w:hint="eastAsia"/>
                <w:sz w:val="24"/>
                <w:szCs w:val="24"/>
              </w:rPr>
              <w:t>公告发布</w:t>
            </w:r>
          </w:p>
        </w:tc>
        <w:tc>
          <w:tcPr>
            <w:tcW w:w="6813" w:type="dxa"/>
            <w:tcBorders>
              <w:top w:val="single" w:sz="4" w:space="0" w:color="auto"/>
            </w:tcBorders>
            <w:vAlign w:val="center"/>
          </w:tcPr>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宋体" w:hint="eastAsia"/>
                <w:color w:val="000000"/>
                <w:sz w:val="24"/>
                <w:szCs w:val="24"/>
              </w:rPr>
              <w:t>谈判公告、成交公告、变更（更正）公告、现场勘察答复等相关信息同时在以下网站发布：《河南省政府采购网》、《全国公共资源交易平台（河南省·许昌市）》、《长葛市人民政府门户网站》</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16</w:t>
            </w:r>
          </w:p>
        </w:tc>
        <w:tc>
          <w:tcPr>
            <w:tcW w:w="2268" w:type="dxa"/>
            <w:vAlign w:val="center"/>
          </w:tcPr>
          <w:p w:rsidR="0092137E" w:rsidRDefault="0045565A">
            <w:pPr>
              <w:autoSpaceDE w:val="0"/>
              <w:autoSpaceDN w:val="0"/>
              <w:adjustRightInd w:val="0"/>
              <w:spacing w:line="360" w:lineRule="auto"/>
              <w:jc w:val="center"/>
              <w:rPr>
                <w:rFonts w:ascii="宋体" w:hAnsi="宋体" w:cs="仿宋_GB2312"/>
                <w:sz w:val="24"/>
                <w:szCs w:val="24"/>
              </w:rPr>
            </w:pPr>
            <w:r>
              <w:rPr>
                <w:rFonts w:ascii="宋体" w:hAnsi="宋体" w:cs="仿宋_GB2312" w:hint="eastAsia"/>
                <w:sz w:val="24"/>
                <w:szCs w:val="24"/>
              </w:rPr>
              <w:t>采购人澄清或修改</w:t>
            </w:r>
          </w:p>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仿宋_GB2312" w:hint="eastAsia"/>
                <w:sz w:val="24"/>
                <w:szCs w:val="24"/>
              </w:rPr>
              <w:t>谈判文件时间</w:t>
            </w:r>
          </w:p>
        </w:tc>
        <w:tc>
          <w:tcPr>
            <w:tcW w:w="6813" w:type="dxa"/>
            <w:vAlign w:val="center"/>
          </w:tcPr>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谈判响应截止时间3个工作日前（</w:t>
            </w:r>
            <w:r>
              <w:rPr>
                <w:rFonts w:ascii="宋体" w:hAnsi="宋体" w:cs="仿宋_GB2312" w:hint="eastAsia"/>
                <w:sz w:val="24"/>
                <w:szCs w:val="24"/>
                <w:lang w:val="zh-CN"/>
              </w:rPr>
              <w:t>澄清内容可能影响谈判响应文件编制的）</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17</w:t>
            </w:r>
          </w:p>
        </w:tc>
        <w:tc>
          <w:tcPr>
            <w:tcW w:w="2268" w:type="dxa"/>
            <w:vAlign w:val="center"/>
          </w:tcPr>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供应商对采购文件</w:t>
            </w:r>
          </w:p>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质疑截止时间</w:t>
            </w:r>
          </w:p>
        </w:tc>
        <w:tc>
          <w:tcPr>
            <w:tcW w:w="6813" w:type="dxa"/>
            <w:vAlign w:val="center"/>
          </w:tcPr>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宋体" w:hint="eastAsia"/>
                <w:bCs/>
                <w:sz w:val="24"/>
                <w:szCs w:val="24"/>
                <w:lang w:val="zh-CN"/>
              </w:rPr>
              <w:t>谈判公告期满之日起七个工作日</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18</w:t>
            </w:r>
          </w:p>
        </w:tc>
        <w:tc>
          <w:tcPr>
            <w:tcW w:w="2268" w:type="dxa"/>
            <w:vAlign w:val="center"/>
          </w:tcPr>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响应文件份数</w:t>
            </w:r>
          </w:p>
        </w:tc>
        <w:tc>
          <w:tcPr>
            <w:tcW w:w="6813" w:type="dxa"/>
            <w:vAlign w:val="center"/>
          </w:tcPr>
          <w:p w:rsidR="0092137E" w:rsidRDefault="0092137E">
            <w:pPr>
              <w:autoSpaceDE w:val="0"/>
              <w:autoSpaceDN w:val="0"/>
              <w:adjustRightInd w:val="0"/>
              <w:spacing w:line="360" w:lineRule="auto"/>
              <w:rPr>
                <w:rFonts w:ascii="宋体" w:hAnsi="宋体" w:cs="宋体"/>
                <w:color w:val="000000"/>
                <w:sz w:val="24"/>
                <w:szCs w:val="24"/>
              </w:rPr>
            </w:pPr>
            <w:r>
              <w:rPr>
                <w:rFonts w:ascii="宋体" w:hAnsi="宋体"/>
                <w:b/>
                <w:sz w:val="24"/>
                <w:szCs w:val="24"/>
              </w:rPr>
              <w:fldChar w:fldCharType="begin"/>
            </w:r>
            <w:r w:rsidR="0045565A">
              <w:rPr>
                <w:rFonts w:ascii="宋体" w:hAnsi="宋体" w:hint="eastAsia"/>
                <w:b/>
                <w:sz w:val="24"/>
                <w:szCs w:val="24"/>
              </w:rPr>
              <w:instrText>eq \o\ac(□,√)</w:instrText>
            </w:r>
            <w:r>
              <w:rPr>
                <w:rFonts w:ascii="宋体" w:hAnsi="宋体"/>
                <w:b/>
                <w:sz w:val="24"/>
                <w:szCs w:val="24"/>
              </w:rPr>
              <w:fldChar w:fldCharType="end"/>
            </w:r>
            <w:r w:rsidR="0045565A">
              <w:rPr>
                <w:rFonts w:ascii="宋体" w:hAnsi="宋体" w:hint="eastAsia"/>
                <w:sz w:val="24"/>
                <w:szCs w:val="24"/>
              </w:rPr>
              <w:t>电子响应文件：成功上传至《全国公共资源交易平台（河南省·许昌市）》公共资源交易系统加密电子响应文件1份</w:t>
            </w:r>
            <w:r w:rsidR="0045565A">
              <w:rPr>
                <w:rFonts w:ascii="宋体" w:hAnsi="宋体" w:cs="宋体" w:hint="eastAsia"/>
                <w:sz w:val="24"/>
                <w:szCs w:val="24"/>
                <w:lang w:val="zh-CN"/>
              </w:rPr>
              <w:t>（文件格式为： XXX公司XXX项目编号.file）。</w:t>
            </w:r>
            <w:r w:rsidR="0045565A">
              <w:rPr>
                <w:rFonts w:ascii="宋体" w:hAnsi="宋体" w:hint="eastAsia"/>
                <w:sz w:val="24"/>
                <w:szCs w:val="24"/>
              </w:rPr>
              <w:t>使用电子介质存储的备份文件1份（文件格式为：名称为“备份”的文件夹）。</w:t>
            </w:r>
          </w:p>
          <w:p w:rsidR="0092137E" w:rsidRDefault="0092137E">
            <w:pPr>
              <w:autoSpaceDE w:val="0"/>
              <w:autoSpaceDN w:val="0"/>
              <w:adjustRightInd w:val="0"/>
              <w:spacing w:line="360" w:lineRule="auto"/>
              <w:rPr>
                <w:rFonts w:ascii="宋体" w:hAnsi="宋体"/>
                <w:sz w:val="24"/>
                <w:szCs w:val="24"/>
              </w:rPr>
            </w:pPr>
            <w:r>
              <w:rPr>
                <w:rFonts w:ascii="宋体" w:hAnsi="宋体"/>
                <w:b/>
                <w:sz w:val="24"/>
                <w:szCs w:val="24"/>
              </w:rPr>
              <w:fldChar w:fldCharType="begin"/>
            </w:r>
            <w:r w:rsidR="0045565A">
              <w:rPr>
                <w:rFonts w:ascii="宋体" w:hAnsi="宋体" w:hint="eastAsia"/>
                <w:b/>
                <w:sz w:val="24"/>
                <w:szCs w:val="24"/>
              </w:rPr>
              <w:instrText>eq \o\ac(□,√)</w:instrText>
            </w:r>
            <w:r>
              <w:rPr>
                <w:rFonts w:ascii="宋体" w:hAnsi="宋体"/>
                <w:b/>
                <w:sz w:val="24"/>
                <w:szCs w:val="24"/>
              </w:rPr>
              <w:fldChar w:fldCharType="end"/>
            </w:r>
            <w:r w:rsidR="0045565A">
              <w:rPr>
                <w:rFonts w:ascii="宋体" w:hAnsi="宋体" w:hint="eastAsia"/>
                <w:sz w:val="24"/>
                <w:szCs w:val="24"/>
              </w:rPr>
              <w:t>纸质响应文件：</w:t>
            </w:r>
            <w:r w:rsidR="0045565A">
              <w:rPr>
                <w:rFonts w:ascii="宋体" w:hAnsi="宋体" w:cs="仿宋_GB2312" w:hint="eastAsia"/>
                <w:sz w:val="24"/>
                <w:szCs w:val="24"/>
              </w:rPr>
              <w:t>正本</w:t>
            </w:r>
            <w:r w:rsidR="0045565A">
              <w:rPr>
                <w:rFonts w:ascii="宋体" w:hAnsi="宋体" w:cs="仿宋_GB2312" w:hint="eastAsia"/>
                <w:b/>
                <w:sz w:val="24"/>
                <w:szCs w:val="24"/>
              </w:rPr>
              <w:t>一</w:t>
            </w:r>
            <w:r w:rsidR="0045565A">
              <w:rPr>
                <w:rFonts w:ascii="宋体" w:hAnsi="宋体" w:cs="仿宋_GB2312" w:hint="eastAsia"/>
                <w:sz w:val="24"/>
                <w:szCs w:val="24"/>
              </w:rPr>
              <w:t>份，</w:t>
            </w:r>
            <w:r w:rsidR="0045565A">
              <w:rPr>
                <w:rFonts w:ascii="宋体" w:hAnsi="宋体" w:hint="eastAsia"/>
                <w:sz w:val="24"/>
                <w:szCs w:val="24"/>
              </w:rPr>
              <w:t>副本一份</w:t>
            </w:r>
            <w:r w:rsidR="0045565A">
              <w:rPr>
                <w:rFonts w:ascii="宋体" w:hAnsi="宋体" w:cs="仿宋_GB2312" w:hint="eastAsia"/>
                <w:sz w:val="24"/>
                <w:szCs w:val="24"/>
              </w:rPr>
              <w:t>。使用</w:t>
            </w:r>
            <w:r w:rsidR="0045565A">
              <w:rPr>
                <w:rFonts w:ascii="宋体" w:hAnsi="宋体" w:hint="eastAsia"/>
                <w:sz w:val="24"/>
                <w:szCs w:val="24"/>
              </w:rPr>
              <w:t>格式为“投标文件（供打印）.PDF”的文件</w:t>
            </w:r>
          </w:p>
          <w:p w:rsidR="0092137E" w:rsidRDefault="0045565A">
            <w:pPr>
              <w:autoSpaceDE w:val="0"/>
              <w:autoSpaceDN w:val="0"/>
              <w:adjustRightInd w:val="0"/>
              <w:spacing w:line="360" w:lineRule="auto"/>
              <w:rPr>
                <w:rFonts w:ascii="宋体" w:hAnsi="宋体" w:cs="宋体"/>
                <w:bCs/>
                <w:sz w:val="24"/>
                <w:szCs w:val="24"/>
                <w:highlight w:val="lightGray"/>
                <w:lang w:val="zh-CN"/>
              </w:rPr>
            </w:pPr>
            <w:r>
              <w:rPr>
                <w:rFonts w:ascii="宋体" w:hAnsi="宋体" w:hint="eastAsia"/>
                <w:sz w:val="24"/>
                <w:szCs w:val="24"/>
              </w:rPr>
              <w:t>电子响应文件和纸质响应文件的内容、格式、水印码、签章应一致。</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19</w:t>
            </w:r>
          </w:p>
        </w:tc>
        <w:tc>
          <w:tcPr>
            <w:tcW w:w="2268" w:type="dxa"/>
            <w:vAlign w:val="center"/>
          </w:tcPr>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响应文件的</w:t>
            </w:r>
          </w:p>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签署盖章</w:t>
            </w:r>
          </w:p>
        </w:tc>
        <w:tc>
          <w:tcPr>
            <w:tcW w:w="6813" w:type="dxa"/>
            <w:vAlign w:val="center"/>
          </w:tcPr>
          <w:p w:rsidR="0092137E" w:rsidRDefault="0092137E">
            <w:pPr>
              <w:autoSpaceDE w:val="0"/>
              <w:autoSpaceDN w:val="0"/>
              <w:adjustRightInd w:val="0"/>
              <w:spacing w:line="420" w:lineRule="exact"/>
              <w:rPr>
                <w:rFonts w:ascii="宋体" w:hAnsi="宋体"/>
                <w:sz w:val="24"/>
                <w:szCs w:val="24"/>
              </w:rPr>
            </w:pPr>
            <w:r>
              <w:rPr>
                <w:rFonts w:ascii="宋体" w:hAnsi="宋体"/>
                <w:b/>
                <w:sz w:val="24"/>
                <w:szCs w:val="24"/>
              </w:rPr>
              <w:fldChar w:fldCharType="begin"/>
            </w:r>
            <w:r w:rsidR="0045565A">
              <w:rPr>
                <w:rFonts w:ascii="宋体" w:hAnsi="宋体" w:hint="eastAsia"/>
                <w:b/>
                <w:sz w:val="24"/>
                <w:szCs w:val="24"/>
              </w:rPr>
              <w:instrText>eq \o\ac(□,√)</w:instrText>
            </w:r>
            <w:r>
              <w:rPr>
                <w:rFonts w:ascii="宋体" w:hAnsi="宋体"/>
                <w:b/>
                <w:sz w:val="24"/>
                <w:szCs w:val="24"/>
              </w:rPr>
              <w:fldChar w:fldCharType="end"/>
            </w:r>
            <w:r w:rsidR="0045565A">
              <w:rPr>
                <w:rFonts w:ascii="宋体" w:hAnsi="宋体" w:hint="eastAsia"/>
                <w:sz w:val="24"/>
                <w:szCs w:val="24"/>
              </w:rPr>
              <w:t>电子响应文件：按谈判文件要求加盖供应商电子印章和法人电子印章。</w:t>
            </w:r>
          </w:p>
          <w:p w:rsidR="0092137E" w:rsidRDefault="0092137E">
            <w:pPr>
              <w:autoSpaceDE w:val="0"/>
              <w:autoSpaceDN w:val="0"/>
              <w:adjustRightInd w:val="0"/>
              <w:spacing w:line="420" w:lineRule="exact"/>
              <w:rPr>
                <w:rFonts w:ascii="宋体" w:hAnsi="宋体" w:cs="仿宋_GB2312"/>
                <w:sz w:val="24"/>
                <w:szCs w:val="24"/>
                <w:highlight w:val="lightGray"/>
              </w:rPr>
            </w:pPr>
            <w:r>
              <w:rPr>
                <w:rFonts w:ascii="宋体" w:hAnsi="宋体"/>
                <w:b/>
                <w:sz w:val="24"/>
                <w:szCs w:val="24"/>
              </w:rPr>
              <w:fldChar w:fldCharType="begin"/>
            </w:r>
            <w:r w:rsidR="0045565A">
              <w:rPr>
                <w:rFonts w:ascii="宋体" w:hAnsi="宋体" w:hint="eastAsia"/>
                <w:b/>
                <w:sz w:val="24"/>
                <w:szCs w:val="24"/>
              </w:rPr>
              <w:instrText>eq \o\ac(□,√)</w:instrText>
            </w:r>
            <w:r>
              <w:rPr>
                <w:rFonts w:ascii="宋体" w:hAnsi="宋体"/>
                <w:b/>
                <w:sz w:val="24"/>
                <w:szCs w:val="24"/>
              </w:rPr>
              <w:fldChar w:fldCharType="end"/>
            </w:r>
            <w:r w:rsidR="0045565A">
              <w:rPr>
                <w:rFonts w:ascii="宋体" w:hAnsi="宋体" w:hint="eastAsia"/>
                <w:sz w:val="24"/>
                <w:szCs w:val="24"/>
              </w:rPr>
              <w:t>纸质响应文件：投标文件封面加盖供应商公章（响应文件是指供应商电子响应文件制作完成后生成的后缀名为</w:t>
            </w:r>
            <w:r w:rsidR="0045565A">
              <w:rPr>
                <w:rFonts w:ascii="宋体" w:hAnsi="宋体" w:hint="eastAsia"/>
                <w:color w:val="000000"/>
                <w:sz w:val="24"/>
                <w:szCs w:val="24"/>
              </w:rPr>
              <w:t>“.PDF”的文件</w:t>
            </w:r>
            <w:r w:rsidR="0045565A">
              <w:rPr>
                <w:rFonts w:ascii="宋体" w:hAnsi="宋体" w:hint="eastAsia"/>
                <w:sz w:val="24"/>
                <w:szCs w:val="24"/>
              </w:rPr>
              <w:t>打印的纸质响应文件）。</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20</w:t>
            </w:r>
          </w:p>
        </w:tc>
        <w:tc>
          <w:tcPr>
            <w:tcW w:w="2268" w:type="dxa"/>
            <w:vAlign w:val="center"/>
          </w:tcPr>
          <w:p w:rsidR="0092137E" w:rsidRDefault="0045565A">
            <w:pPr>
              <w:autoSpaceDE w:val="0"/>
              <w:autoSpaceDN w:val="0"/>
              <w:adjustRightInd w:val="0"/>
              <w:spacing w:line="360" w:lineRule="auto"/>
              <w:jc w:val="center"/>
              <w:rPr>
                <w:rFonts w:ascii="宋体" w:hAnsi="宋体" w:cs="仿宋_GB2312"/>
                <w:sz w:val="24"/>
                <w:szCs w:val="24"/>
              </w:rPr>
            </w:pPr>
            <w:r>
              <w:rPr>
                <w:rFonts w:ascii="宋体" w:hAnsi="宋体" w:cs="黑体" w:hint="eastAsia"/>
                <w:sz w:val="24"/>
                <w:szCs w:val="24"/>
              </w:rPr>
              <w:t>谈判小组组建</w:t>
            </w:r>
          </w:p>
        </w:tc>
        <w:tc>
          <w:tcPr>
            <w:tcW w:w="6813" w:type="dxa"/>
            <w:vAlign w:val="center"/>
          </w:tcPr>
          <w:p w:rsidR="0092137E" w:rsidRDefault="0092137E">
            <w:pPr>
              <w:autoSpaceDE w:val="0"/>
              <w:autoSpaceDN w:val="0"/>
              <w:adjustRightInd w:val="0"/>
              <w:spacing w:line="360" w:lineRule="auto"/>
              <w:rPr>
                <w:rFonts w:ascii="宋体" w:hAnsi="宋体" w:cs="仿宋_GB2312"/>
                <w:sz w:val="24"/>
                <w:szCs w:val="24"/>
                <w:lang w:val="zh-CN"/>
              </w:rPr>
            </w:pPr>
            <w:r>
              <w:rPr>
                <w:rFonts w:ascii="宋体" w:hAnsi="宋体"/>
                <w:b/>
                <w:sz w:val="24"/>
                <w:szCs w:val="24"/>
              </w:rPr>
              <w:fldChar w:fldCharType="begin"/>
            </w:r>
            <w:r w:rsidR="0045565A">
              <w:rPr>
                <w:rFonts w:ascii="宋体" w:hAnsi="宋体" w:hint="eastAsia"/>
                <w:b/>
                <w:sz w:val="24"/>
                <w:szCs w:val="24"/>
              </w:rPr>
              <w:instrText>eq \o\ac(□,√)</w:instrText>
            </w:r>
            <w:r>
              <w:rPr>
                <w:rFonts w:ascii="宋体" w:hAnsi="宋体"/>
                <w:b/>
                <w:sz w:val="24"/>
                <w:szCs w:val="24"/>
              </w:rPr>
              <w:fldChar w:fldCharType="end"/>
            </w:r>
            <w:r w:rsidR="0045565A">
              <w:rPr>
                <w:rFonts w:ascii="宋体" w:hAnsi="宋体" w:cs="仿宋_GB2312" w:hint="eastAsia"/>
                <w:sz w:val="24"/>
                <w:szCs w:val="24"/>
                <w:lang w:val="zh-CN"/>
              </w:rPr>
              <w:t>由采购人代表</w:t>
            </w:r>
            <w:r w:rsidR="0045565A">
              <w:rPr>
                <w:rFonts w:ascii="宋体" w:hAnsi="宋体" w:cs="仿宋_GB2312" w:hint="eastAsia"/>
                <w:sz w:val="24"/>
                <w:szCs w:val="24"/>
              </w:rPr>
              <w:t>1人</w:t>
            </w:r>
            <w:r w:rsidR="0045565A">
              <w:rPr>
                <w:rFonts w:ascii="宋体" w:hAnsi="宋体" w:cs="仿宋_GB2312" w:hint="eastAsia"/>
                <w:sz w:val="24"/>
                <w:szCs w:val="24"/>
                <w:lang w:val="zh-CN"/>
              </w:rPr>
              <w:t>和评审专家</w:t>
            </w:r>
            <w:r w:rsidR="0045565A">
              <w:rPr>
                <w:rFonts w:ascii="宋体" w:hAnsi="宋体" w:cs="仿宋_GB2312" w:hint="eastAsia"/>
                <w:sz w:val="24"/>
                <w:szCs w:val="24"/>
              </w:rPr>
              <w:t>2人</w:t>
            </w:r>
            <w:r w:rsidR="0045565A">
              <w:rPr>
                <w:rFonts w:ascii="宋体" w:hAnsi="宋体" w:cs="仿宋_GB2312" w:hint="eastAsia"/>
                <w:sz w:val="24"/>
                <w:szCs w:val="24"/>
                <w:lang w:val="zh-CN"/>
              </w:rPr>
              <w:t>组成，其中评审专家的人数不少于谈判小组成员总数的三分之二。评审专家从政府采购评审专家库中随机抽取。</w:t>
            </w:r>
          </w:p>
          <w:p w:rsidR="0092137E" w:rsidRDefault="0045565A">
            <w:pPr>
              <w:autoSpaceDE w:val="0"/>
              <w:autoSpaceDN w:val="0"/>
              <w:adjustRightInd w:val="0"/>
              <w:spacing w:line="360" w:lineRule="auto"/>
              <w:rPr>
                <w:rFonts w:ascii="宋体" w:hAnsi="宋体" w:cs="宋体"/>
                <w:bCs/>
                <w:sz w:val="24"/>
                <w:szCs w:val="24"/>
                <w:lang w:val="zh-CN"/>
              </w:rPr>
            </w:pPr>
            <w:r>
              <w:rPr>
                <w:rFonts w:ascii="宋体" w:hAnsi="宋体" w:cs="仿宋_GB2312" w:hint="eastAsia"/>
                <w:sz w:val="24"/>
                <w:szCs w:val="24"/>
                <w:lang w:val="zh-CN"/>
              </w:rPr>
              <w:t>□由评审专家组成。评审专家从政府采购评审专家库中随机抽取。</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TimesNewRomanPSMT"/>
                <w:sz w:val="24"/>
                <w:szCs w:val="24"/>
              </w:rPr>
            </w:pPr>
            <w:r>
              <w:rPr>
                <w:rFonts w:ascii="宋体" w:hAnsi="宋体" w:cs="TimesNewRomanPSMT" w:hint="eastAsia"/>
                <w:sz w:val="24"/>
                <w:szCs w:val="24"/>
              </w:rPr>
              <w:t>21</w:t>
            </w:r>
          </w:p>
        </w:tc>
        <w:tc>
          <w:tcPr>
            <w:tcW w:w="2268" w:type="dxa"/>
            <w:vAlign w:val="center"/>
          </w:tcPr>
          <w:p w:rsidR="0092137E" w:rsidRDefault="0045565A">
            <w:pPr>
              <w:autoSpaceDE w:val="0"/>
              <w:autoSpaceDN w:val="0"/>
              <w:adjustRightInd w:val="0"/>
              <w:spacing w:line="360" w:lineRule="auto"/>
              <w:jc w:val="center"/>
              <w:rPr>
                <w:rFonts w:ascii="宋体" w:hAnsi="宋体" w:cs="黑体"/>
                <w:sz w:val="24"/>
                <w:szCs w:val="24"/>
              </w:rPr>
            </w:pPr>
            <w:r>
              <w:rPr>
                <w:rFonts w:ascii="宋体" w:hAnsi="宋体" w:cs="黑体" w:hint="eastAsia"/>
                <w:sz w:val="24"/>
                <w:szCs w:val="24"/>
              </w:rPr>
              <w:t>评审方法</w:t>
            </w:r>
          </w:p>
        </w:tc>
        <w:tc>
          <w:tcPr>
            <w:tcW w:w="6813" w:type="dxa"/>
            <w:vAlign w:val="center"/>
          </w:tcPr>
          <w:p w:rsidR="0092137E" w:rsidRDefault="0045565A">
            <w:pPr>
              <w:autoSpaceDE w:val="0"/>
              <w:autoSpaceDN w:val="0"/>
              <w:adjustRightInd w:val="0"/>
              <w:spacing w:line="360" w:lineRule="auto"/>
              <w:rPr>
                <w:rFonts w:ascii="宋体" w:hAnsi="宋体"/>
                <w:sz w:val="24"/>
                <w:szCs w:val="24"/>
              </w:rPr>
            </w:pPr>
            <w:r>
              <w:rPr>
                <w:rFonts w:ascii="宋体" w:hAnsi="宋体" w:hint="eastAsia"/>
                <w:color w:val="000000"/>
                <w:sz w:val="24"/>
                <w:szCs w:val="24"/>
              </w:rPr>
              <w:t>质量和服务均能满足谈判文件实质性响应要求且最后报价最低</w:t>
            </w:r>
            <w:r>
              <w:rPr>
                <w:rFonts w:ascii="宋体" w:hAnsi="宋体" w:hint="eastAsia"/>
                <w:color w:val="000000"/>
                <w:sz w:val="24"/>
                <w:szCs w:val="24"/>
              </w:rPr>
              <w:lastRenderedPageBreak/>
              <w:t>的原则确定成交供应商</w:t>
            </w:r>
            <w:r>
              <w:rPr>
                <w:rFonts w:ascii="宋体" w:hAnsi="宋体" w:hint="eastAsia"/>
                <w:sz w:val="24"/>
                <w:szCs w:val="24"/>
              </w:rPr>
              <w:t>。</w:t>
            </w:r>
          </w:p>
        </w:tc>
      </w:tr>
      <w:tr w:rsidR="0092137E">
        <w:trPr>
          <w:trHeight w:val="699"/>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22</w:t>
            </w:r>
          </w:p>
        </w:tc>
        <w:tc>
          <w:tcPr>
            <w:tcW w:w="2268" w:type="dxa"/>
            <w:vAlign w:val="center"/>
          </w:tcPr>
          <w:p w:rsidR="0092137E" w:rsidRDefault="0045565A">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招标人代表及监督人员出席开标会议</w:t>
            </w:r>
          </w:p>
        </w:tc>
        <w:tc>
          <w:tcPr>
            <w:tcW w:w="6813" w:type="dxa"/>
            <w:vAlign w:val="center"/>
          </w:tcPr>
          <w:p w:rsidR="0092137E" w:rsidRDefault="0045565A">
            <w:pPr>
              <w:autoSpaceDE w:val="0"/>
              <w:autoSpaceDN w:val="0"/>
              <w:adjustRightInd w:val="0"/>
              <w:spacing w:line="420" w:lineRule="exact"/>
              <w:jc w:val="left"/>
              <w:rPr>
                <w:rFonts w:ascii="宋体" w:hAnsi="宋体"/>
                <w:sz w:val="24"/>
                <w:szCs w:val="24"/>
              </w:rPr>
            </w:pPr>
            <w:r>
              <w:rPr>
                <w:rFonts w:ascii="宋体" w:hAnsi="宋体" w:hint="eastAsia"/>
                <w:sz w:val="24"/>
                <w:szCs w:val="24"/>
              </w:rPr>
              <w:t>采购人单位委派代表参加开标会议，或者作为采购人代表进入资格审查小组的，或者作为采购人代表进入评审委员会的，须向采购代理机构出具由采购人法定代表人签字并加盖单位公章的有明确授权事项的授权函。</w:t>
            </w:r>
          </w:p>
          <w:p w:rsidR="0092137E" w:rsidRDefault="0045565A">
            <w:pPr>
              <w:autoSpaceDE w:val="0"/>
              <w:autoSpaceDN w:val="0"/>
              <w:adjustRightInd w:val="0"/>
              <w:spacing w:line="420" w:lineRule="exact"/>
              <w:jc w:val="left"/>
              <w:rPr>
                <w:rFonts w:ascii="宋体" w:hAnsi="宋体" w:cs="宋体"/>
                <w:bCs/>
                <w:sz w:val="24"/>
                <w:szCs w:val="24"/>
                <w:lang w:val="zh-CN"/>
              </w:rPr>
            </w:pPr>
            <w:r>
              <w:rPr>
                <w:rFonts w:ascii="宋体" w:hAnsi="宋体" w:hint="eastAsia"/>
                <w:sz w:val="24"/>
                <w:szCs w:val="24"/>
              </w:rPr>
              <w:t>除授权代表外，采购人单位委派纪检监察人员对评审过程实施监督的，须进入长葛市公共资源交易中心监控大厅，并向招标代理机构出具授权函，且不得超过2人。纪检监察人员对评审工作实施监督，并签字登记备案、备查，监督人员应切实履行监督责任。</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23</w:t>
            </w:r>
          </w:p>
        </w:tc>
        <w:tc>
          <w:tcPr>
            <w:tcW w:w="2268" w:type="dxa"/>
            <w:vAlign w:val="center"/>
          </w:tcPr>
          <w:p w:rsidR="0092137E" w:rsidRDefault="0045565A">
            <w:pPr>
              <w:autoSpaceDE w:val="0"/>
              <w:autoSpaceDN w:val="0"/>
              <w:adjustRightInd w:val="0"/>
              <w:spacing w:line="360" w:lineRule="auto"/>
              <w:jc w:val="center"/>
              <w:rPr>
                <w:rFonts w:ascii="宋体" w:cs="宋体"/>
                <w:bCs/>
                <w:sz w:val="24"/>
                <w:szCs w:val="24"/>
                <w:lang w:val="zh-CN"/>
              </w:rPr>
            </w:pPr>
            <w:r>
              <w:rPr>
                <w:rFonts w:ascii="宋体" w:hAnsi="宋体" w:cs="宋体" w:hint="eastAsia"/>
                <w:bCs/>
                <w:sz w:val="24"/>
                <w:szCs w:val="24"/>
                <w:lang w:val="zh-CN"/>
              </w:rPr>
              <w:t>履约担保</w:t>
            </w:r>
          </w:p>
        </w:tc>
        <w:tc>
          <w:tcPr>
            <w:tcW w:w="6813" w:type="dxa"/>
            <w:vAlign w:val="center"/>
          </w:tcPr>
          <w:p w:rsidR="0092137E" w:rsidRDefault="0045565A">
            <w:pPr>
              <w:autoSpaceDE w:val="0"/>
              <w:autoSpaceDN w:val="0"/>
              <w:adjustRightInd w:val="0"/>
              <w:spacing w:line="420" w:lineRule="exact"/>
              <w:jc w:val="left"/>
              <w:rPr>
                <w:rFonts w:ascii="宋体" w:hAnsi="宋体"/>
                <w:sz w:val="24"/>
                <w:szCs w:val="24"/>
              </w:rPr>
            </w:pPr>
            <w:r>
              <w:rPr>
                <w:rFonts w:ascii="宋体" w:hAnsi="宋体" w:hint="eastAsia"/>
                <w:sz w:val="24"/>
                <w:szCs w:val="24"/>
              </w:rPr>
              <w:t>开户银行：中国工商银行股份有限公司长葛支行</w:t>
            </w:r>
          </w:p>
          <w:p w:rsidR="0092137E" w:rsidRDefault="0045565A">
            <w:pPr>
              <w:autoSpaceDE w:val="0"/>
              <w:autoSpaceDN w:val="0"/>
              <w:adjustRightInd w:val="0"/>
              <w:spacing w:line="420" w:lineRule="exact"/>
              <w:jc w:val="left"/>
              <w:rPr>
                <w:rFonts w:ascii="宋体" w:hAnsi="宋体"/>
                <w:sz w:val="24"/>
                <w:szCs w:val="24"/>
              </w:rPr>
            </w:pPr>
            <w:r>
              <w:rPr>
                <w:rFonts w:ascii="宋体" w:hAnsi="宋体" w:hint="eastAsia"/>
                <w:sz w:val="24"/>
                <w:szCs w:val="24"/>
              </w:rPr>
              <w:t>帐户名称：长葛市公共资源交易中心</w:t>
            </w:r>
          </w:p>
          <w:p w:rsidR="0092137E" w:rsidRDefault="0045565A">
            <w:pPr>
              <w:autoSpaceDE w:val="0"/>
              <w:autoSpaceDN w:val="0"/>
              <w:adjustRightInd w:val="0"/>
              <w:spacing w:line="420" w:lineRule="exact"/>
              <w:jc w:val="left"/>
              <w:rPr>
                <w:rFonts w:ascii="宋体" w:hAnsi="宋体"/>
                <w:sz w:val="24"/>
                <w:szCs w:val="24"/>
              </w:rPr>
            </w:pPr>
            <w:r>
              <w:rPr>
                <w:rFonts w:ascii="宋体" w:hAnsi="宋体" w:hint="eastAsia"/>
                <w:sz w:val="24"/>
                <w:szCs w:val="24"/>
              </w:rPr>
              <w:t>帐号:1708026029200151795</w:t>
            </w:r>
          </w:p>
          <w:p w:rsidR="0092137E" w:rsidRDefault="0045565A">
            <w:pPr>
              <w:spacing w:line="400" w:lineRule="exact"/>
              <w:rPr>
                <w:rFonts w:ascii="宋体" w:hAnsi="宋体"/>
                <w:sz w:val="24"/>
                <w:szCs w:val="24"/>
              </w:rPr>
            </w:pPr>
            <w:r>
              <w:rPr>
                <w:rFonts w:ascii="宋体" w:hAnsi="宋体" w:hint="eastAsia"/>
                <w:sz w:val="24"/>
                <w:szCs w:val="24"/>
              </w:rPr>
              <w:t>履约担保的金额：中标金额的</w:t>
            </w:r>
            <w:r>
              <w:rPr>
                <w:rFonts w:ascii="宋体" w:hAnsi="宋体"/>
                <w:sz w:val="24"/>
                <w:szCs w:val="24"/>
              </w:rPr>
              <w:t>10%</w:t>
            </w:r>
            <w:r>
              <w:rPr>
                <w:rFonts w:ascii="宋体" w:hAnsi="宋体" w:hint="eastAsia"/>
                <w:sz w:val="24"/>
                <w:szCs w:val="24"/>
              </w:rPr>
              <w:t>。</w:t>
            </w:r>
          </w:p>
          <w:p w:rsidR="0092137E" w:rsidRDefault="0045565A">
            <w:pPr>
              <w:spacing w:line="400" w:lineRule="exact"/>
              <w:rPr>
                <w:rFonts w:ascii="宋体" w:hAnsi="宋体"/>
                <w:sz w:val="24"/>
                <w:szCs w:val="24"/>
              </w:rPr>
            </w:pPr>
            <w:r>
              <w:rPr>
                <w:rFonts w:ascii="宋体" w:hAnsi="宋体" w:hint="eastAsia"/>
                <w:sz w:val="24"/>
                <w:szCs w:val="24"/>
              </w:rPr>
              <w:t>供应商在汇款单备注部分注明：此款为长招采竞字【2019】142 号项目履约担保。</w:t>
            </w:r>
          </w:p>
          <w:p w:rsidR="0092137E" w:rsidRDefault="0045565A">
            <w:pPr>
              <w:autoSpaceDE w:val="0"/>
              <w:autoSpaceDN w:val="0"/>
              <w:adjustRightInd w:val="0"/>
              <w:spacing w:line="420" w:lineRule="exact"/>
              <w:jc w:val="left"/>
              <w:rPr>
                <w:rFonts w:ascii="宋体" w:cs="宋体"/>
                <w:kern w:val="0"/>
                <w:sz w:val="24"/>
                <w:szCs w:val="24"/>
                <w:lang w:val="zh-CN"/>
              </w:rPr>
            </w:pPr>
            <w:r>
              <w:rPr>
                <w:rFonts w:ascii="宋体" w:hAnsi="宋体" w:hint="eastAsia"/>
                <w:sz w:val="24"/>
                <w:szCs w:val="24"/>
              </w:rPr>
              <w:t>中标人无正当理由不与招标人订立合同，在签订合同时向招标人提出附加条件，或者不按照招标文件要求提交履约担保的，取消其中标资格。</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24</w:t>
            </w:r>
          </w:p>
        </w:tc>
        <w:tc>
          <w:tcPr>
            <w:tcW w:w="2268" w:type="dxa"/>
            <w:vAlign w:val="center"/>
          </w:tcPr>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代理服务费</w:t>
            </w:r>
          </w:p>
        </w:tc>
        <w:tc>
          <w:tcPr>
            <w:tcW w:w="6813" w:type="dxa"/>
            <w:vAlign w:val="center"/>
          </w:tcPr>
          <w:p w:rsidR="0092137E" w:rsidRDefault="0045565A">
            <w:pPr>
              <w:autoSpaceDE w:val="0"/>
              <w:autoSpaceDN w:val="0"/>
              <w:spacing w:line="360" w:lineRule="auto"/>
              <w:contextualSpacing/>
              <w:rPr>
                <w:rFonts w:ascii="宋体" w:hAnsi="宋体" w:cs="宋体"/>
                <w:bCs/>
                <w:sz w:val="24"/>
                <w:szCs w:val="24"/>
                <w:lang w:val="zh-CN"/>
              </w:rPr>
            </w:pPr>
            <w:r>
              <w:rPr>
                <w:rFonts w:ascii="宋体" w:hAnsi="宋体" w:cs="仿宋_GB2312" w:hint="eastAsia"/>
                <w:sz w:val="24"/>
                <w:szCs w:val="24"/>
                <w:lang w:val="zh-CN"/>
              </w:rPr>
              <w:t>代理服务费由成交供应商支付，</w:t>
            </w:r>
            <w:r>
              <w:rPr>
                <w:rFonts w:ascii="宋体" w:hAnsi="宋体" w:cs="仿宋_GB2312" w:hint="eastAsia"/>
                <w:sz w:val="24"/>
                <w:szCs w:val="24"/>
              </w:rPr>
              <w:t>按照成交价</w:t>
            </w:r>
            <w:r>
              <w:rPr>
                <w:rFonts w:ascii="宋体" w:hAnsi="宋体" w:cs="仿宋_GB2312"/>
                <w:sz w:val="24"/>
                <w:szCs w:val="24"/>
                <w:lang w:val="zh-CN"/>
              </w:rPr>
              <w:t>1</w:t>
            </w:r>
            <w:r>
              <w:rPr>
                <w:rFonts w:ascii="宋体" w:hAnsi="宋体" w:cs="仿宋_GB2312" w:hint="eastAsia"/>
                <w:sz w:val="24"/>
                <w:szCs w:val="24"/>
              </w:rPr>
              <w:t>.5</w:t>
            </w:r>
            <w:r>
              <w:rPr>
                <w:rFonts w:ascii="宋体" w:hAnsi="宋体" w:cs="仿宋_GB2312"/>
                <w:sz w:val="24"/>
                <w:szCs w:val="24"/>
                <w:lang w:val="zh-CN"/>
              </w:rPr>
              <w:t>%</w:t>
            </w:r>
            <w:r>
              <w:rPr>
                <w:rFonts w:ascii="宋体" w:hAnsi="宋体" w:cs="仿宋_GB2312" w:hint="eastAsia"/>
                <w:sz w:val="24"/>
                <w:szCs w:val="24"/>
                <w:lang w:val="zh-CN"/>
              </w:rPr>
              <w:t>计算。中标通知书发出前，以转账形式交纳。</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25</w:t>
            </w:r>
          </w:p>
        </w:tc>
        <w:tc>
          <w:tcPr>
            <w:tcW w:w="2268" w:type="dxa"/>
            <w:vAlign w:val="center"/>
          </w:tcPr>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成交供应商需提交</w:t>
            </w:r>
          </w:p>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的资料</w:t>
            </w:r>
          </w:p>
        </w:tc>
        <w:tc>
          <w:tcPr>
            <w:tcW w:w="6813" w:type="dxa"/>
            <w:vAlign w:val="center"/>
          </w:tcPr>
          <w:p w:rsidR="0092137E" w:rsidRDefault="0045565A">
            <w:pPr>
              <w:autoSpaceDE w:val="0"/>
              <w:autoSpaceDN w:val="0"/>
              <w:adjustRightInd w:val="0"/>
              <w:spacing w:line="360" w:lineRule="auto"/>
              <w:rPr>
                <w:rFonts w:ascii="宋体" w:hAnsi="宋体" w:cs="宋体"/>
                <w:bCs/>
                <w:sz w:val="24"/>
                <w:szCs w:val="24"/>
              </w:rPr>
            </w:pPr>
            <w:r>
              <w:rPr>
                <w:rFonts w:ascii="宋体" w:hAnsi="宋体" w:cs="宋体" w:hint="eastAsia"/>
                <w:bCs/>
                <w:sz w:val="24"/>
                <w:szCs w:val="24"/>
                <w:lang w:val="zh-CN"/>
              </w:rPr>
              <w:t>成交供应商在接到成交通知时，须</w:t>
            </w:r>
            <w:r>
              <w:rPr>
                <w:rFonts w:ascii="宋体" w:hAnsi="宋体" w:hint="eastAsia"/>
                <w:sz w:val="24"/>
                <w:szCs w:val="24"/>
              </w:rPr>
              <w:t>向河南诚信工程管理有限公司发</w:t>
            </w:r>
            <w:r>
              <w:rPr>
                <w:rFonts w:ascii="宋体" w:hAnsi="宋体" w:cs="宋体" w:hint="eastAsia"/>
                <w:bCs/>
                <w:sz w:val="24"/>
                <w:szCs w:val="24"/>
                <w:lang w:val="zh-CN"/>
              </w:rPr>
              <w:t>送响应报价及分项报价一览表（包含主要成交标的的名称、规格型号、数量、单价、服务要求等）电子文档，并同时电话告知</w:t>
            </w:r>
            <w:r>
              <w:rPr>
                <w:rFonts w:ascii="宋体" w:hAnsi="宋体" w:cs="宋体" w:hint="eastAsia"/>
                <w:bCs/>
                <w:sz w:val="24"/>
                <w:szCs w:val="24"/>
              </w:rPr>
              <w:t>代理公司</w:t>
            </w:r>
            <w:r>
              <w:rPr>
                <w:rFonts w:ascii="宋体" w:hAnsi="宋体" w:cs="宋体" w:hint="eastAsia"/>
                <w:bCs/>
                <w:sz w:val="24"/>
                <w:szCs w:val="24"/>
                <w:lang w:val="zh-CN"/>
              </w:rPr>
              <w:t>。联系电话：</w:t>
            </w:r>
            <w:r>
              <w:rPr>
                <w:rFonts w:ascii="宋体" w:hAnsi="宋体" w:cs="宋体" w:hint="eastAsia"/>
                <w:bCs/>
                <w:sz w:val="24"/>
                <w:szCs w:val="24"/>
              </w:rPr>
              <w:t>13733699192</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26</w:t>
            </w:r>
          </w:p>
        </w:tc>
        <w:tc>
          <w:tcPr>
            <w:tcW w:w="2268" w:type="dxa"/>
            <w:vAlign w:val="center"/>
          </w:tcPr>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电子化采购模式</w:t>
            </w:r>
          </w:p>
        </w:tc>
        <w:tc>
          <w:tcPr>
            <w:tcW w:w="6813" w:type="dxa"/>
            <w:vAlign w:val="center"/>
          </w:tcPr>
          <w:p w:rsidR="0092137E" w:rsidRDefault="0092137E">
            <w:pPr>
              <w:autoSpaceDE w:val="0"/>
              <w:autoSpaceDN w:val="0"/>
              <w:adjustRightInd w:val="0"/>
              <w:spacing w:line="360" w:lineRule="auto"/>
              <w:contextualSpacing/>
              <w:rPr>
                <w:rFonts w:ascii="宋体" w:hAnsi="宋体" w:cs="宋体"/>
                <w:sz w:val="24"/>
                <w:szCs w:val="24"/>
                <w:lang w:val="zh-CN"/>
              </w:rPr>
            </w:pPr>
            <w:r>
              <w:rPr>
                <w:rFonts w:ascii="宋体" w:hAnsi="宋体" w:cs="宋体"/>
                <w:b/>
                <w:color w:val="000000"/>
                <w:kern w:val="0"/>
                <w:sz w:val="24"/>
                <w:szCs w:val="24"/>
                <w:lang w:val="zh-CN"/>
              </w:rPr>
              <w:fldChar w:fldCharType="begin"/>
            </w:r>
            <w:r w:rsidR="0045565A">
              <w:rPr>
                <w:rFonts w:ascii="宋体" w:hAnsi="宋体" w:cs="宋体" w:hint="eastAsia"/>
                <w:b/>
                <w:color w:val="000000"/>
                <w:kern w:val="0"/>
                <w:sz w:val="24"/>
                <w:szCs w:val="24"/>
                <w:lang w:val="zh-CN"/>
              </w:rPr>
              <w:instrText>eq \o\ac(□,</w:instrText>
            </w:r>
            <w:r w:rsidR="0045565A">
              <w:rPr>
                <w:rFonts w:ascii="宋体" w:hAnsi="宋体" w:cs="宋体" w:hint="eastAsia"/>
                <w:b/>
                <w:color w:val="000000"/>
                <w:kern w:val="0"/>
                <w:position w:val="2"/>
                <w:sz w:val="24"/>
                <w:szCs w:val="24"/>
                <w:lang w:val="zh-CN"/>
              </w:rPr>
              <w:instrText>√</w:instrText>
            </w:r>
            <w:r w:rsidR="0045565A">
              <w:rPr>
                <w:rFonts w:ascii="宋体" w:hAnsi="宋体" w:cs="宋体" w:hint="eastAsia"/>
                <w:b/>
                <w:color w:val="000000"/>
                <w:kern w:val="0"/>
                <w:sz w:val="24"/>
                <w:szCs w:val="24"/>
                <w:lang w:val="zh-CN"/>
              </w:rPr>
              <w:instrText>)</w:instrText>
            </w:r>
            <w:r>
              <w:rPr>
                <w:rFonts w:ascii="宋体" w:hAnsi="宋体" w:cs="宋体"/>
                <w:b/>
                <w:color w:val="000000"/>
                <w:kern w:val="0"/>
                <w:sz w:val="24"/>
                <w:szCs w:val="24"/>
                <w:lang w:val="zh-CN"/>
              </w:rPr>
              <w:fldChar w:fldCharType="end"/>
            </w:r>
            <w:r w:rsidR="0045565A">
              <w:rPr>
                <w:rFonts w:ascii="宋体" w:hAnsi="宋体" w:cs="宋体" w:hint="eastAsia"/>
                <w:bCs/>
                <w:sz w:val="24"/>
                <w:szCs w:val="24"/>
                <w:lang w:val="zh-CN"/>
              </w:rPr>
              <w:t>是。</w:t>
            </w:r>
            <w:r w:rsidR="0045565A">
              <w:rPr>
                <w:rFonts w:ascii="宋体" w:hAnsi="宋体" w:cs="宋体" w:hint="eastAsia"/>
                <w:sz w:val="24"/>
                <w:szCs w:val="24"/>
                <w:lang w:val="zh-CN"/>
              </w:rPr>
              <w:t>供应商响应时须提供加密电子响应文件、备份文件（使用电子介质存储）、纸质响应文件。供应商资质、业绩、荣誉及相关人员证明材料等资料原件谈判响应文件递交现场不再提供（本谈判文件第六章另有要求提供原件的除外）。</w:t>
            </w:r>
          </w:p>
          <w:p w:rsidR="0092137E" w:rsidRDefault="0045565A">
            <w:pPr>
              <w:autoSpaceDE w:val="0"/>
              <w:autoSpaceDN w:val="0"/>
              <w:adjustRightInd w:val="0"/>
              <w:spacing w:line="360" w:lineRule="auto"/>
              <w:contextualSpacing/>
              <w:rPr>
                <w:rFonts w:ascii="宋体" w:hAnsi="宋体" w:cs="宋体"/>
                <w:bCs/>
                <w:sz w:val="24"/>
                <w:szCs w:val="24"/>
                <w:lang w:val="zh-CN"/>
              </w:rPr>
            </w:pPr>
            <w:r>
              <w:rPr>
                <w:rFonts w:ascii="宋体" w:hAnsi="宋体" w:cs="宋体" w:hint="eastAsia"/>
                <w:sz w:val="24"/>
                <w:szCs w:val="24"/>
                <w:lang w:val="zh-CN"/>
              </w:rPr>
              <w:t>□否。供应商响应时须提供纸质响应文件。供应商资质、业绩、</w:t>
            </w:r>
            <w:r>
              <w:rPr>
                <w:rFonts w:ascii="宋体" w:hAnsi="宋体" w:cs="宋体" w:hint="eastAsia"/>
                <w:sz w:val="24"/>
                <w:szCs w:val="24"/>
                <w:lang w:val="zh-CN"/>
              </w:rPr>
              <w:lastRenderedPageBreak/>
              <w:t>荣誉及相关人员证明材料等资料原件根据谈判文件要求提供。</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lastRenderedPageBreak/>
              <w:t>2</w:t>
            </w:r>
            <w:r>
              <w:rPr>
                <w:rFonts w:ascii="宋体" w:hAnsi="宋体" w:cs="黑体"/>
                <w:sz w:val="24"/>
                <w:szCs w:val="24"/>
              </w:rPr>
              <w:t>7</w:t>
            </w:r>
          </w:p>
        </w:tc>
        <w:tc>
          <w:tcPr>
            <w:tcW w:w="2268" w:type="dxa"/>
            <w:vAlign w:val="center"/>
          </w:tcPr>
          <w:p w:rsidR="0092137E" w:rsidRDefault="0045565A">
            <w:pPr>
              <w:autoSpaceDE w:val="0"/>
              <w:autoSpaceDN w:val="0"/>
              <w:adjustRightInd w:val="0"/>
              <w:spacing w:line="360" w:lineRule="auto"/>
              <w:jc w:val="center"/>
              <w:rPr>
                <w:rFonts w:ascii="宋体" w:hAnsi="宋体" w:cs="宋体"/>
                <w:bCs/>
                <w:sz w:val="24"/>
                <w:szCs w:val="24"/>
                <w:lang w:val="zh-CN"/>
              </w:rPr>
            </w:pPr>
            <w:r>
              <w:rPr>
                <w:rFonts w:ascii="宋体" w:hAnsi="宋体" w:cs="宋体" w:hint="eastAsia"/>
                <w:bCs/>
                <w:sz w:val="24"/>
                <w:szCs w:val="24"/>
                <w:lang w:val="zh-CN"/>
              </w:rPr>
              <w:t>供应商代表出席开标会</w:t>
            </w:r>
          </w:p>
        </w:tc>
        <w:tc>
          <w:tcPr>
            <w:tcW w:w="6813" w:type="dxa"/>
            <w:vAlign w:val="center"/>
          </w:tcPr>
          <w:p w:rsidR="0092137E" w:rsidRDefault="0045565A">
            <w:pPr>
              <w:autoSpaceDE w:val="0"/>
              <w:autoSpaceDN w:val="0"/>
              <w:adjustRightInd w:val="0"/>
              <w:spacing w:line="360" w:lineRule="auto"/>
              <w:contextualSpacing/>
              <w:rPr>
                <w:rFonts w:ascii="宋体" w:hAnsi="宋体" w:cs="宋体"/>
                <w:bCs/>
                <w:color w:val="000000"/>
                <w:kern w:val="0"/>
                <w:sz w:val="24"/>
                <w:szCs w:val="24"/>
                <w:lang w:val="zh-CN"/>
              </w:rPr>
            </w:pPr>
            <w:r>
              <w:rPr>
                <w:rFonts w:ascii="宋体" w:hAnsi="宋体" w:cs="宋体" w:hint="eastAsia"/>
                <w:bCs/>
                <w:color w:val="000000"/>
                <w:kern w:val="0"/>
                <w:sz w:val="24"/>
                <w:szCs w:val="24"/>
                <w:lang w:val="zh-CN"/>
              </w:rPr>
              <w:t>供应商的法定代表人应持法人代表证明和有效身份证明参加开标会议,委托他人参加的，须持有效委托书原件及身份证原件，委托书应当载明委托事项权限及有效期等主要内容。</w:t>
            </w:r>
          </w:p>
          <w:p w:rsidR="0092137E" w:rsidRDefault="0045565A">
            <w:pPr>
              <w:autoSpaceDE w:val="0"/>
              <w:autoSpaceDN w:val="0"/>
              <w:adjustRightInd w:val="0"/>
              <w:spacing w:line="360" w:lineRule="auto"/>
              <w:contextualSpacing/>
              <w:rPr>
                <w:rFonts w:ascii="宋体" w:hAnsi="宋体" w:cs="宋体"/>
                <w:b/>
                <w:color w:val="000000"/>
                <w:kern w:val="0"/>
                <w:sz w:val="24"/>
                <w:szCs w:val="24"/>
                <w:lang w:val="zh-CN"/>
              </w:rPr>
            </w:pPr>
            <w:r>
              <w:rPr>
                <w:rFonts w:ascii="宋体" w:hAnsi="宋体" w:cs="宋体" w:hint="eastAsia"/>
                <w:bCs/>
                <w:color w:val="000000"/>
                <w:kern w:val="0"/>
                <w:sz w:val="24"/>
                <w:szCs w:val="24"/>
                <w:lang w:val="zh-CN"/>
              </w:rPr>
              <w:t>法定代表人（或授权委托人）不按规定参加开标会议的视为放弃投标。</w:t>
            </w:r>
          </w:p>
        </w:tc>
      </w:tr>
      <w:tr w:rsidR="0092137E">
        <w:trPr>
          <w:trHeight w:val="510"/>
          <w:jc w:val="center"/>
        </w:trPr>
        <w:tc>
          <w:tcPr>
            <w:tcW w:w="806" w:type="dxa"/>
            <w:vAlign w:val="center"/>
          </w:tcPr>
          <w:p w:rsidR="0092137E" w:rsidRDefault="0045565A">
            <w:pPr>
              <w:autoSpaceDE w:val="0"/>
              <w:autoSpaceDN w:val="0"/>
              <w:adjustRightInd w:val="0"/>
              <w:spacing w:line="276" w:lineRule="auto"/>
              <w:jc w:val="center"/>
              <w:rPr>
                <w:rFonts w:ascii="宋体" w:hAnsi="宋体" w:cs="黑体"/>
                <w:sz w:val="24"/>
                <w:szCs w:val="24"/>
              </w:rPr>
            </w:pPr>
            <w:r>
              <w:rPr>
                <w:rFonts w:ascii="宋体" w:hAnsi="宋体" w:cs="黑体" w:hint="eastAsia"/>
                <w:sz w:val="24"/>
                <w:szCs w:val="24"/>
              </w:rPr>
              <w:t>2</w:t>
            </w:r>
            <w:r>
              <w:rPr>
                <w:rFonts w:ascii="宋体" w:hAnsi="宋体" w:cs="黑体"/>
                <w:sz w:val="24"/>
                <w:szCs w:val="24"/>
              </w:rPr>
              <w:t>8</w:t>
            </w:r>
          </w:p>
        </w:tc>
        <w:tc>
          <w:tcPr>
            <w:tcW w:w="2268" w:type="dxa"/>
            <w:vAlign w:val="center"/>
          </w:tcPr>
          <w:p w:rsidR="0092137E" w:rsidRDefault="0045565A">
            <w:pPr>
              <w:autoSpaceDE w:val="0"/>
              <w:autoSpaceDN w:val="0"/>
              <w:adjustRightInd w:val="0"/>
              <w:spacing w:line="360" w:lineRule="auto"/>
              <w:jc w:val="center"/>
              <w:rPr>
                <w:rFonts w:ascii="宋体" w:hAnsi="宋体" w:cs="宋体"/>
                <w:b/>
                <w:bCs/>
                <w:sz w:val="24"/>
                <w:szCs w:val="24"/>
                <w:lang w:val="zh-CN"/>
              </w:rPr>
            </w:pPr>
            <w:r>
              <w:rPr>
                <w:rFonts w:ascii="宋体" w:hAnsi="宋体" w:cs="宋体" w:hint="eastAsia"/>
                <w:b/>
                <w:bCs/>
                <w:sz w:val="24"/>
                <w:szCs w:val="24"/>
                <w:lang w:val="zh-CN"/>
              </w:rPr>
              <w:t>特别提示</w:t>
            </w:r>
          </w:p>
        </w:tc>
        <w:tc>
          <w:tcPr>
            <w:tcW w:w="6813" w:type="dxa"/>
            <w:vAlign w:val="center"/>
          </w:tcPr>
          <w:p w:rsidR="0092137E" w:rsidRDefault="0045565A">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按照《关于推进全流程电子化交易和在线监管工作有关问题的通知》（许公管办[2019]3号）规定：</w:t>
            </w:r>
          </w:p>
          <w:p w:rsidR="0092137E" w:rsidRDefault="0045565A">
            <w:pPr>
              <w:autoSpaceDE w:val="0"/>
              <w:autoSpaceDN w:val="0"/>
              <w:adjustRightInd w:val="0"/>
              <w:spacing w:line="360" w:lineRule="auto"/>
              <w:contextualSpacing/>
              <w:rPr>
                <w:rFonts w:ascii="宋体" w:hAnsi="宋体"/>
                <w:b/>
                <w:sz w:val="24"/>
                <w:szCs w:val="24"/>
              </w:rPr>
            </w:pPr>
            <w:r>
              <w:rPr>
                <w:rFonts w:ascii="宋体" w:hAnsi="宋体" w:hint="eastAsia"/>
                <w:b/>
                <w:sz w:val="24"/>
                <w:szCs w:val="24"/>
              </w:rPr>
              <w:t>不同供应商电子响应文件制作硬件特征码（网卡MAC地址、CPU序号、硬盘序列号）均一致时，视为‘</w:t>
            </w:r>
            <w:r>
              <w:rPr>
                <w:rFonts w:ascii="宋体" w:hAnsi="宋体"/>
                <w:b/>
                <w:sz w:val="24"/>
                <w:szCs w:val="24"/>
              </w:rPr>
              <w:t>不同</w:t>
            </w:r>
            <w:r>
              <w:rPr>
                <w:rFonts w:ascii="宋体" w:hAnsi="宋体" w:hint="eastAsia"/>
                <w:b/>
                <w:sz w:val="24"/>
                <w:szCs w:val="24"/>
              </w:rPr>
              <w:t>供应商</w:t>
            </w:r>
            <w:r>
              <w:rPr>
                <w:rFonts w:ascii="宋体" w:hAnsi="宋体"/>
                <w:b/>
                <w:sz w:val="24"/>
                <w:szCs w:val="24"/>
              </w:rPr>
              <w:t>的</w:t>
            </w:r>
            <w:r>
              <w:rPr>
                <w:rFonts w:ascii="宋体" w:hAnsi="宋体" w:hint="eastAsia"/>
                <w:b/>
                <w:sz w:val="24"/>
                <w:szCs w:val="24"/>
              </w:rPr>
              <w:t>响应</w:t>
            </w:r>
            <w:r>
              <w:rPr>
                <w:rFonts w:ascii="宋体" w:hAnsi="宋体"/>
                <w:b/>
                <w:sz w:val="24"/>
                <w:szCs w:val="24"/>
              </w:rPr>
              <w:t>文件由同一单位或者个人编制</w:t>
            </w:r>
            <w:r>
              <w:rPr>
                <w:rFonts w:ascii="宋体" w:hAnsi="宋体" w:hint="eastAsia"/>
                <w:b/>
                <w:sz w:val="24"/>
                <w:szCs w:val="24"/>
              </w:rPr>
              <w:t>’或‘</w:t>
            </w:r>
            <w:r>
              <w:rPr>
                <w:rFonts w:ascii="宋体" w:hAnsi="宋体"/>
                <w:b/>
                <w:sz w:val="24"/>
                <w:szCs w:val="24"/>
              </w:rPr>
              <w:t>不同</w:t>
            </w:r>
            <w:r>
              <w:rPr>
                <w:rFonts w:ascii="宋体" w:hAnsi="宋体" w:hint="eastAsia"/>
                <w:b/>
                <w:sz w:val="24"/>
                <w:szCs w:val="24"/>
              </w:rPr>
              <w:t>供应商</w:t>
            </w:r>
            <w:r>
              <w:rPr>
                <w:rFonts w:ascii="宋体" w:hAnsi="宋体"/>
                <w:b/>
                <w:sz w:val="24"/>
                <w:szCs w:val="24"/>
              </w:rPr>
              <w:t>委托同一单位或者个人办理</w:t>
            </w:r>
            <w:r>
              <w:rPr>
                <w:rFonts w:ascii="宋体" w:hAnsi="宋体" w:hint="eastAsia"/>
                <w:b/>
                <w:sz w:val="24"/>
                <w:szCs w:val="24"/>
              </w:rPr>
              <w:t>响应</w:t>
            </w:r>
            <w:r>
              <w:rPr>
                <w:rFonts w:ascii="宋体" w:hAnsi="宋体"/>
                <w:b/>
                <w:sz w:val="24"/>
                <w:szCs w:val="24"/>
              </w:rPr>
              <w:t>事宜</w:t>
            </w:r>
            <w:r>
              <w:rPr>
                <w:rFonts w:ascii="宋体" w:hAnsi="宋体" w:hint="eastAsia"/>
                <w:b/>
                <w:sz w:val="24"/>
                <w:szCs w:val="24"/>
              </w:rPr>
              <w:t>’，其谈判响应无效。</w:t>
            </w:r>
          </w:p>
          <w:p w:rsidR="0092137E" w:rsidRDefault="0045565A">
            <w:pPr>
              <w:autoSpaceDE w:val="0"/>
              <w:autoSpaceDN w:val="0"/>
              <w:adjustRightInd w:val="0"/>
              <w:spacing w:line="360" w:lineRule="auto"/>
              <w:contextualSpacing/>
              <w:rPr>
                <w:rFonts w:ascii="宋体" w:hAnsi="宋体" w:cs="宋体"/>
                <w:b/>
                <w:sz w:val="24"/>
                <w:szCs w:val="24"/>
                <w:lang w:val="zh-CN"/>
              </w:rPr>
            </w:pPr>
            <w:r>
              <w:rPr>
                <w:rFonts w:ascii="宋体" w:hAnsi="宋体" w:hint="eastAsia"/>
                <w:b/>
                <w:sz w:val="24"/>
                <w:szCs w:val="24"/>
              </w:rPr>
              <w:t>评审专家应严格按照要求查看“硬件特征码”相关信息并进行评审，在评审报告中显示“不同供应商电子响应文件制作硬件特征码”是否均一致的分析及判定结果。</w:t>
            </w:r>
          </w:p>
        </w:tc>
      </w:tr>
    </w:tbl>
    <w:p w:rsidR="0092137E" w:rsidRDefault="0092137E">
      <w:pPr>
        <w:pStyle w:val="1"/>
      </w:pPr>
    </w:p>
    <w:p w:rsidR="0092137E" w:rsidRDefault="0045565A">
      <w:pPr>
        <w:tabs>
          <w:tab w:val="left" w:pos="1260"/>
        </w:tabs>
        <w:autoSpaceDE w:val="0"/>
        <w:autoSpaceDN w:val="0"/>
        <w:adjustRightInd w:val="0"/>
        <w:spacing w:line="360" w:lineRule="auto"/>
        <w:contextualSpacing/>
        <w:jc w:val="center"/>
        <w:rPr>
          <w:rFonts w:ascii="宋体" w:hAnsi="宋体" w:cs="宋体"/>
          <w:b/>
          <w:kern w:val="0"/>
          <w:sz w:val="32"/>
          <w:szCs w:val="32"/>
        </w:rPr>
      </w:pPr>
      <w:r>
        <w:br w:type="page"/>
      </w:r>
      <w:r>
        <w:rPr>
          <w:rFonts w:ascii="宋体" w:hAnsi="宋体" w:cs="宋体" w:hint="eastAsia"/>
          <w:b/>
          <w:kern w:val="0"/>
          <w:sz w:val="32"/>
          <w:szCs w:val="32"/>
        </w:rPr>
        <w:lastRenderedPageBreak/>
        <w:t>第四章 供应商须知</w:t>
      </w:r>
    </w:p>
    <w:p w:rsidR="0092137E" w:rsidRDefault="0045565A">
      <w:pPr>
        <w:tabs>
          <w:tab w:val="left" w:pos="1260"/>
        </w:tabs>
        <w:autoSpaceDE w:val="0"/>
        <w:autoSpaceDN w:val="0"/>
        <w:adjustRightInd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一、概念释义</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适用范围</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 本谈判文件仅适用于本次“采购邀请”</w:t>
      </w:r>
      <w:r>
        <w:rPr>
          <w:rFonts w:ascii="宋体" w:hAnsi="宋体" w:hint="eastAsia"/>
          <w:sz w:val="24"/>
          <w:szCs w:val="24"/>
        </w:rPr>
        <w:t xml:space="preserve"> 和“供应商须知前附表”中所述采购项目的采购。</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 本谈判文件解释权属于“采购邀请”</w:t>
      </w:r>
      <w:r>
        <w:rPr>
          <w:rFonts w:ascii="宋体" w:hAnsi="宋体" w:hint="eastAsia"/>
          <w:sz w:val="24"/>
          <w:szCs w:val="24"/>
        </w:rPr>
        <w:t xml:space="preserve"> 和“供应商须知前附表”</w:t>
      </w:r>
      <w:r>
        <w:rPr>
          <w:rFonts w:ascii="宋体" w:hAnsi="宋体" w:cs="宋体" w:hint="eastAsia"/>
          <w:kern w:val="0"/>
          <w:sz w:val="24"/>
          <w:szCs w:val="24"/>
        </w:rPr>
        <w:t>所述的采购人、采购代理公司。</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定义</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2.1“采购项目”：</w:t>
      </w:r>
      <w:r>
        <w:rPr>
          <w:rFonts w:ascii="宋体" w:hAnsi="宋体" w:hint="eastAsia"/>
          <w:sz w:val="24"/>
          <w:szCs w:val="24"/>
        </w:rPr>
        <w:t>系指</w:t>
      </w:r>
      <w:r>
        <w:rPr>
          <w:rFonts w:ascii="宋体" w:hAnsi="宋体" w:cs="宋体" w:hint="eastAsia"/>
          <w:kern w:val="0"/>
          <w:sz w:val="24"/>
          <w:szCs w:val="24"/>
        </w:rPr>
        <w:t>“供应商须知前附表”中所述的采购项目。</w:t>
      </w:r>
    </w:p>
    <w:p w:rsidR="0092137E" w:rsidRDefault="0045565A">
      <w:pPr>
        <w:pStyle w:val="Style18"/>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2.2“采购人、 采购代理机构”：</w:t>
      </w:r>
      <w:r>
        <w:rPr>
          <w:rFonts w:ascii="宋体" w:hAnsi="宋体" w:hint="eastAsia"/>
          <w:sz w:val="24"/>
          <w:szCs w:val="24"/>
        </w:rPr>
        <w:t>系指“供应商须知前附表”中所述的组织本次采购的代理公司和采购人。</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2.3“供应商”系指从采购人、代理机构处按规定获取谈判文件，并按照谈判文件向采购人、代理公司提交响应文件的供应商。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2.4“成交供应商”系指成交的供应商。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color w:val="000000"/>
          <w:sz w:val="24"/>
          <w:szCs w:val="24"/>
        </w:rPr>
        <w:t>2.5“甲方”系指采购人。</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2.6“乙方”系指成交并向采购人提供服务的供应商。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2.7“服务”系指磋商文件规定的供应商为完成采购项目所需承担的全部义务。</w:t>
      </w:r>
    </w:p>
    <w:p w:rsidR="0092137E" w:rsidRDefault="0045565A">
      <w:pPr>
        <w:pStyle w:val="Style18"/>
        <w:autoSpaceDE w:val="0"/>
        <w:autoSpaceDN w:val="0"/>
        <w:spacing w:line="360" w:lineRule="auto"/>
        <w:ind w:left="420" w:firstLineChars="0" w:firstLine="0"/>
        <w:contextualSpacing/>
        <w:rPr>
          <w:rFonts w:ascii="宋体" w:hAnsi="宋体" w:cs="宋体"/>
          <w:kern w:val="0"/>
          <w:sz w:val="24"/>
          <w:szCs w:val="24"/>
        </w:rPr>
      </w:pPr>
      <w:r>
        <w:rPr>
          <w:rFonts w:ascii="宋体" w:hAnsi="宋体" w:cs="宋体" w:hint="eastAsia"/>
          <w:kern w:val="0"/>
          <w:sz w:val="24"/>
          <w:szCs w:val="24"/>
        </w:rPr>
        <w:t>2.8“进口产品”：是指通过中国海关报关验放进入中国境内且产自关境外的产品，包括已经进入中国境内的进口产品。详见《</w:t>
      </w:r>
      <w:r>
        <w:rPr>
          <w:rFonts w:ascii="宋体" w:hAnsi="宋体" w:cs="宋体"/>
          <w:kern w:val="0"/>
          <w:sz w:val="24"/>
          <w:szCs w:val="24"/>
        </w:rPr>
        <w:t>关于政府采购进口产品管理有关问题的通知</w:t>
      </w:r>
      <w:r>
        <w:rPr>
          <w:rFonts w:ascii="宋体" w:hAnsi="宋体" w:cs="宋体" w:hint="eastAsia"/>
          <w:kern w:val="0"/>
          <w:sz w:val="24"/>
          <w:szCs w:val="24"/>
        </w:rPr>
        <w:t>》(财库[2007]119号)、《关于政府采购进口产品管理有关问题的通知》（财办库［</w:t>
      </w:r>
      <w:r>
        <w:rPr>
          <w:rFonts w:ascii="宋体" w:hAnsi="宋体" w:cs="宋体"/>
          <w:kern w:val="0"/>
          <w:sz w:val="24"/>
          <w:szCs w:val="24"/>
        </w:rPr>
        <w:t>2008</w:t>
      </w:r>
      <w:r>
        <w:rPr>
          <w:rFonts w:ascii="宋体" w:hAnsi="宋体" w:cs="宋体" w:hint="eastAsia"/>
          <w:kern w:val="0"/>
          <w:sz w:val="24"/>
          <w:szCs w:val="24"/>
        </w:rPr>
        <w:t>］</w:t>
      </w:r>
      <w:r>
        <w:rPr>
          <w:rFonts w:ascii="宋体" w:hAnsi="宋体" w:cs="宋体"/>
          <w:kern w:val="0"/>
          <w:sz w:val="24"/>
          <w:szCs w:val="24"/>
        </w:rPr>
        <w:t xml:space="preserve">248 </w:t>
      </w:r>
      <w:r>
        <w:rPr>
          <w:rFonts w:ascii="宋体" w:hAnsi="宋体" w:cs="宋体" w:hint="eastAsia"/>
          <w:kern w:val="0"/>
          <w:sz w:val="24"/>
          <w:szCs w:val="24"/>
        </w:rPr>
        <w:t>号）。</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2.8.1谈判</w:t>
      </w:r>
      <w:r>
        <w:rPr>
          <w:rFonts w:ascii="宋体" w:hAnsi="宋体" w:cs="宋体"/>
          <w:kern w:val="0"/>
          <w:sz w:val="24"/>
          <w:szCs w:val="24"/>
        </w:rPr>
        <w:t>文件列明不允许或未列明允许进口产品参加</w:t>
      </w:r>
      <w:r>
        <w:rPr>
          <w:rFonts w:ascii="宋体" w:hAnsi="宋体" w:cs="宋体" w:hint="eastAsia"/>
          <w:kern w:val="0"/>
          <w:sz w:val="24"/>
          <w:szCs w:val="24"/>
        </w:rPr>
        <w:t>响应</w:t>
      </w:r>
      <w:r>
        <w:rPr>
          <w:rFonts w:ascii="宋体" w:hAnsi="宋体" w:cs="宋体"/>
          <w:kern w:val="0"/>
          <w:sz w:val="24"/>
          <w:szCs w:val="24"/>
        </w:rPr>
        <w:t>的，均视为拒绝进口产品参加</w:t>
      </w:r>
      <w:r>
        <w:rPr>
          <w:rFonts w:ascii="宋体" w:hAnsi="宋体" w:cs="宋体" w:hint="eastAsia"/>
          <w:kern w:val="0"/>
          <w:sz w:val="24"/>
          <w:szCs w:val="24"/>
        </w:rPr>
        <w:t>响应</w:t>
      </w:r>
      <w:r>
        <w:rPr>
          <w:rFonts w:ascii="宋体" w:hAnsi="宋体" w:cs="宋体"/>
          <w:kern w:val="0"/>
          <w:sz w:val="24"/>
          <w:szCs w:val="24"/>
        </w:rPr>
        <w:t>。</w:t>
      </w:r>
    </w:p>
    <w:p w:rsidR="0092137E" w:rsidRDefault="0045565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2.8.2</w:t>
      </w:r>
      <w:r>
        <w:rPr>
          <w:rFonts w:ascii="宋体" w:hAnsi="宋体" w:cs="宋体"/>
          <w:kern w:val="0"/>
          <w:sz w:val="24"/>
          <w:szCs w:val="24"/>
        </w:rPr>
        <w:t>如</w:t>
      </w:r>
      <w:r>
        <w:rPr>
          <w:rFonts w:ascii="宋体" w:hAnsi="宋体" w:cs="宋体" w:hint="eastAsia"/>
          <w:kern w:val="0"/>
          <w:sz w:val="24"/>
          <w:szCs w:val="24"/>
        </w:rPr>
        <w:t>响应</w:t>
      </w:r>
      <w:r>
        <w:rPr>
          <w:rFonts w:ascii="宋体" w:hAnsi="宋体" w:cs="宋体"/>
          <w:kern w:val="0"/>
          <w:sz w:val="24"/>
          <w:szCs w:val="24"/>
        </w:rPr>
        <w:t>文件中已说明，经财政部门审核同意，允许部分或全部产品采购进口产品，</w:t>
      </w:r>
      <w:r>
        <w:rPr>
          <w:rFonts w:ascii="宋体" w:hAnsi="宋体" w:cs="宋体" w:hint="eastAsia"/>
          <w:kern w:val="0"/>
          <w:sz w:val="24"/>
          <w:szCs w:val="24"/>
        </w:rPr>
        <w:t>供应商</w:t>
      </w:r>
      <w:r>
        <w:rPr>
          <w:rFonts w:ascii="宋体" w:hAnsi="宋体" w:cs="宋体"/>
          <w:kern w:val="0"/>
          <w:sz w:val="24"/>
          <w:szCs w:val="24"/>
        </w:rPr>
        <w:t>既可提供本国产品，也可以提供进口产品。</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2.9谈判文件中凡标有“</w:t>
      </w:r>
      <w:r>
        <w:rPr>
          <w:rFonts w:ascii="宋体" w:hAnsi="宋体" w:cs="宋体" w:hint="eastAsia"/>
          <w:color w:val="FF0000"/>
          <w:kern w:val="0"/>
          <w:sz w:val="24"/>
          <w:szCs w:val="24"/>
        </w:rPr>
        <w:t>★</w:t>
      </w:r>
      <w:r>
        <w:rPr>
          <w:rFonts w:ascii="宋体" w:hAnsi="宋体" w:cs="宋体" w:hint="eastAsia"/>
          <w:kern w:val="0"/>
          <w:sz w:val="24"/>
          <w:szCs w:val="24"/>
        </w:rPr>
        <w:t>”的条款均系实质性要求条款。</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合格的供应商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3.1在中华人民共和国境内注册，具有本实施能力，符合、承认并承诺履行本谈判</w:t>
      </w:r>
      <w:r>
        <w:rPr>
          <w:rFonts w:ascii="宋体" w:hAnsi="宋体" w:cs="宋体" w:hint="eastAsia"/>
          <w:kern w:val="0"/>
          <w:sz w:val="24"/>
          <w:szCs w:val="24"/>
        </w:rPr>
        <w:lastRenderedPageBreak/>
        <w:t>文件各项规定的法人、其他组织或者自然人。</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3.2符合本项目“采购邀请”和“供应商须知前附表”中规定的合格供应商所必须具备的条件。</w:t>
      </w:r>
    </w:p>
    <w:p w:rsidR="0092137E" w:rsidRDefault="0045565A">
      <w:pPr>
        <w:pStyle w:val="Style18"/>
        <w:autoSpaceDE w:val="0"/>
        <w:autoSpaceDN w:val="0"/>
        <w:ind w:firstLine="480"/>
        <w:contextualSpacing/>
        <w:rPr>
          <w:rFonts w:ascii="宋体" w:hAnsi="宋体" w:cs="宋体"/>
          <w:bCs/>
          <w:kern w:val="0"/>
          <w:sz w:val="24"/>
          <w:szCs w:val="24"/>
        </w:rPr>
      </w:pPr>
      <w:r>
        <w:rPr>
          <w:rFonts w:ascii="宋体" w:hAnsi="宋体" w:cs="宋体" w:hint="eastAsia"/>
          <w:kern w:val="0"/>
          <w:sz w:val="24"/>
          <w:szCs w:val="24"/>
        </w:rPr>
        <w:t>3.3政府采购活动中查询及使用响应人信用记录的具体要求为：响应人未被列入失信被执行人、重大税收违法案件当事人名单、政府采购严重违法失信行为记录名单、政府采购活动中查询及使用响应人信用记录的具体要求为：响应人未被列入失信被执行人、重大税收违法案件当事人名单、政府采购严重违法失信行为记录名单、</w:t>
      </w:r>
      <w:r>
        <w:rPr>
          <w:rFonts w:ascii="宋体" w:hAnsi="宋体" w:cs="宋体" w:hint="eastAsia"/>
          <w:bCs/>
          <w:kern w:val="0"/>
          <w:sz w:val="24"/>
          <w:szCs w:val="24"/>
        </w:rPr>
        <w:t>严重违法失信社会组织名单（联合体形式投标的，联合体成员存在不良信用记录，视同联合体存在不良信用记录）。</w:t>
      </w:r>
    </w:p>
    <w:p w:rsidR="0092137E" w:rsidRDefault="0045565A">
      <w:pPr>
        <w:pStyle w:val="Style18"/>
        <w:autoSpaceDE w:val="0"/>
        <w:autoSpaceDN w:val="0"/>
        <w:ind w:firstLine="480"/>
        <w:contextualSpacing/>
        <w:rPr>
          <w:rFonts w:ascii="宋体" w:hAnsi="宋体" w:cs="宋体"/>
          <w:kern w:val="0"/>
          <w:sz w:val="24"/>
          <w:szCs w:val="24"/>
        </w:rPr>
      </w:pPr>
      <w:r>
        <w:rPr>
          <w:rFonts w:ascii="宋体" w:hAnsi="宋体" w:cs="宋体" w:hint="eastAsia"/>
          <w:kern w:val="0"/>
          <w:sz w:val="24"/>
          <w:szCs w:val="24"/>
        </w:rPr>
        <w:t>(1)查询渠道：“信用中国”网站（</w:t>
      </w:r>
      <w:r>
        <w:rPr>
          <w:rFonts w:ascii="宋体" w:hAnsi="宋体" w:cs="宋体"/>
          <w:kern w:val="0"/>
          <w:sz w:val="24"/>
          <w:szCs w:val="24"/>
        </w:rPr>
        <w:t>www.creditchina.gov.cn</w:t>
      </w:r>
      <w:r>
        <w:rPr>
          <w:rFonts w:ascii="宋体" w:hAnsi="宋体" w:cs="宋体" w:hint="eastAsia"/>
          <w:kern w:val="0"/>
          <w:sz w:val="24"/>
          <w:szCs w:val="24"/>
        </w:rPr>
        <w:t>）、“中国政府采购网”（</w:t>
      </w:r>
      <w:r>
        <w:rPr>
          <w:rFonts w:ascii="宋体" w:hAnsi="宋体" w:cs="宋体"/>
          <w:kern w:val="0"/>
          <w:sz w:val="24"/>
          <w:szCs w:val="24"/>
        </w:rPr>
        <w:t>www.ccgp.gov.cn</w:t>
      </w:r>
      <w:r>
        <w:rPr>
          <w:rFonts w:ascii="宋体" w:hAnsi="宋体" w:cs="宋体" w:hint="eastAsia"/>
          <w:kern w:val="0"/>
          <w:sz w:val="24"/>
          <w:szCs w:val="24"/>
        </w:rPr>
        <w:t>）；“中国社会组织公共服务平台”网站（</w:t>
      </w:r>
      <w:r>
        <w:rPr>
          <w:rFonts w:ascii="宋体" w:hAnsi="宋体" w:cs="宋体"/>
          <w:kern w:val="0"/>
          <w:sz w:val="24"/>
          <w:szCs w:val="24"/>
        </w:rPr>
        <w:t>www.chinanpo.gov.cn</w:t>
      </w:r>
      <w:r>
        <w:rPr>
          <w:rFonts w:ascii="宋体" w:hAnsi="宋体" w:cs="宋体" w:hint="eastAsia"/>
          <w:kern w:val="0"/>
          <w:sz w:val="24"/>
          <w:szCs w:val="24"/>
        </w:rPr>
        <w:t>）（仅查询社会组织）；</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（2）截止时间：同响应截止时间。</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（3）信用信息查询记录和证据留存具体方式：经谈判小组确认的查询结果网页截图作为查询记录和证据，与其他采购文件一并保存。</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信用信息的使用原则：经谈判小组认定的被列入失信被执行人、重大税收违法案件当事人名单、政府采购严重违法失信行为记录名单的响应人，严重违法失信社会组织名单的供应商，将拒绝其参与本次政府采购活动。</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（5）供应商不良信用记录以谈判小组查询结果为准，谈判小组查询之后，网站信息发生的任何变更不再作为评审依据，供应商自行提供的与网站信息不一致的其他证明材料亦不作为评审依据。</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3.4单位负责人为同一人或者存在直接控股、管理关系的不同供应商，不得参加同一合同项下的政府采购活动。违反规定的，相关响应均无效。</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3.5除单一来源外，为采购项目提供整体设计、规范编制或者项目管理、监理、检测等服务的供应商，不得再参加该采购项目的其他采购活动。</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3.6“采购邀请”和“供应商须知前附表”规定接受联合体响应的，除应符合本章第</w:t>
      </w:r>
      <w:r>
        <w:rPr>
          <w:rFonts w:ascii="宋体" w:hAnsi="宋体" w:cs="宋体"/>
          <w:kern w:val="0"/>
          <w:sz w:val="24"/>
          <w:szCs w:val="24"/>
        </w:rPr>
        <w:t>3.1</w:t>
      </w:r>
      <w:r>
        <w:rPr>
          <w:rFonts w:ascii="宋体" w:hAnsi="宋体" w:cs="宋体" w:hint="eastAsia"/>
          <w:kern w:val="0"/>
          <w:sz w:val="24"/>
          <w:szCs w:val="24"/>
        </w:rPr>
        <w:t>项和3.2项要求外，还应遵守以下规定：</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3.6.1在响应文件中向采购人提交联合体协议书，明确联合体各方承担的工作和义务；</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3.6.2联合体中有同类资质的供应商按联合体分工承担相同工作的，应当按照资质等级较低的供应商确定资质等级；</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3.6.3采购人根据采购项目的特殊要求规定供应商特定条件的，联合体各方中至少应当有一方符合采购规定的特定条件。</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3.6.4联合体各方不得再单独参加或者与其他供应商另外组成联合体参加同一合同项下的政府采购活动。</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3.6.5</w:t>
      </w:r>
      <w:r>
        <w:rPr>
          <w:rFonts w:ascii="宋体" w:hAnsi="宋体" w:cs="宋体"/>
          <w:kern w:val="0"/>
          <w:sz w:val="24"/>
          <w:szCs w:val="24"/>
        </w:rPr>
        <w:t>联合体各方应当共同与采购人签订采购合同，就采购合同约定的事项对采购人</w:t>
      </w:r>
      <w:hyperlink r:id="rId10" w:tgtFrame="_blank" w:history="1">
        <w:r>
          <w:rPr>
            <w:rFonts w:ascii="宋体" w:hAnsi="宋体" w:cs="宋体"/>
            <w:kern w:val="0"/>
            <w:sz w:val="24"/>
            <w:szCs w:val="24"/>
          </w:rPr>
          <w:t>承担连带责任</w:t>
        </w:r>
      </w:hyperlink>
      <w:r>
        <w:rPr>
          <w:rFonts w:ascii="宋体" w:hAnsi="宋体" w:cs="宋体"/>
          <w:kern w:val="0"/>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3.7法律、行政法规规定的其他条件。</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合格的工程量和服务</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4.1供应商的工程量和服务应当符合谈判文件的要求，并且其质量完全符合国家标准、行业标准或地方标准，均有标准的以高（严格）者为准。没有国家标准、行业标准和企业标准的，按照通常标准或者符合采购目的的特定标准确定。</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4.2供应商所提供的服务应当没有侵犯任何第三方的知识产权、技术秘密等合法权利。</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谈判费用</w:t>
      </w:r>
    </w:p>
    <w:p w:rsidR="0092137E" w:rsidRDefault="0045565A">
      <w:pPr>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不论采购的结果如何，供应商均应自行承担所有与谈判有关的全部费用，采购人、采购代理公司在任何情况下均无义务和责任承担这些费用。</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信息发布</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本采购项目需要公开的有关信息，包括谈判公告、谈判文件澄清或修改公告、成交公告以及延长响应文件提交截止时间等与采购活动有关的通知，采购人、采购代理机构均将通过在 《河南省政府采购网》、 《长葛市人民政府门户网站》和《全国公共资源交易平台（河南省·许昌市）》、公开发布。供应商在参与本采购项目采购活动期间，请及时关注以上媒体上的相关信息，供应商因没有及时关注而未能如期获取相关信息，及因此所产生的一切后果和责任，由供应商自行承担，采购人、采购代理公司在任何情况下均不对此承担任何责任。</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代理费用</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sz w:val="24"/>
          <w:szCs w:val="24"/>
          <w:lang w:val="zh-CN"/>
        </w:rPr>
        <w:t>代理服务费由成交供应商支付，按照成交价</w:t>
      </w:r>
      <w:r>
        <w:rPr>
          <w:rFonts w:ascii="宋体" w:hAnsi="宋体" w:cs="仿宋_GB2312"/>
          <w:sz w:val="24"/>
          <w:szCs w:val="24"/>
          <w:lang w:val="zh-CN"/>
        </w:rPr>
        <w:t>1</w:t>
      </w:r>
      <w:r>
        <w:rPr>
          <w:rFonts w:ascii="宋体" w:hAnsi="宋体" w:cs="仿宋_GB2312" w:hint="eastAsia"/>
          <w:sz w:val="24"/>
          <w:szCs w:val="24"/>
          <w:lang w:val="zh-CN"/>
        </w:rPr>
        <w:t>.5</w:t>
      </w:r>
      <w:r>
        <w:rPr>
          <w:rFonts w:ascii="宋体" w:hAnsi="宋体" w:cs="仿宋_GB2312"/>
          <w:sz w:val="24"/>
          <w:szCs w:val="24"/>
          <w:lang w:val="zh-CN"/>
        </w:rPr>
        <w:t>%</w:t>
      </w:r>
      <w:r>
        <w:rPr>
          <w:rFonts w:ascii="宋体" w:hAnsi="宋体" w:cs="仿宋_GB2312" w:hint="eastAsia"/>
          <w:sz w:val="24"/>
          <w:szCs w:val="24"/>
          <w:lang w:val="zh-CN"/>
        </w:rPr>
        <w:t>计算。中标通知书发出前，以现金或转账形式交纳。</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其他</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lastRenderedPageBreak/>
        <w:t>本“供应商须知”的条款如与“采购邀请”、“采购需求”、“供应商须知前附表”和“谈判和评审”就同一内容的表述不一致的，以“采购邀请”、“ 采购需求”、“供应商须知前附表”和“谈判和评审”中规定的内容为准。</w:t>
      </w:r>
    </w:p>
    <w:p w:rsidR="0092137E" w:rsidRDefault="0092137E">
      <w:pPr>
        <w:autoSpaceDE w:val="0"/>
        <w:autoSpaceDN w:val="0"/>
        <w:spacing w:line="360" w:lineRule="auto"/>
        <w:contextualSpacing/>
        <w:rPr>
          <w:rFonts w:ascii="宋体" w:hAnsi="宋体" w:cs="宋体"/>
          <w:kern w:val="0"/>
          <w:sz w:val="24"/>
          <w:szCs w:val="24"/>
        </w:rPr>
      </w:pPr>
    </w:p>
    <w:p w:rsidR="0092137E" w:rsidRDefault="0045565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二、谈判文件说明</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谈判文件构成</w:t>
      </w:r>
    </w:p>
    <w:p w:rsidR="0092137E" w:rsidRDefault="0045565A">
      <w:pPr>
        <w:pStyle w:val="Style18"/>
        <w:numPr>
          <w:ilvl w:val="0"/>
          <w:numId w:val="2"/>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谈判文件由以下部分组成：</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第一章 采购邀请函（竞争性谈判公告）</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第二章 采购需求</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第三章 供应商须知前附表</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第四章 供应商须知</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第五章 政府采购政策功能</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第六章 资格审查与评审</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第七章 合同书格式及合同条款</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第八章 响应文件有关格式</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9.2供应商应认真阅读、并充分理解谈判文件的全部内容（包括所有的补充、修改内容、重要事项、格式、条款和技术规范、参数及要求等），按谈判文件要求和规定编制响应文件，并保证所提供的全部资料的真实性，否则有可能导致响应被拒绝，其风险由供应商自行承担。</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9.3供应商应认真了解本次采购的具体工作要求、工作范围以及职责，了解一切可能影响响应报价的资料。一经成交，不得以不完全了解项目要求、项目情况等为借口而提出额外补偿等要求，否则，由此引起的一切后果由成交供应商负责。</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谈判文件的澄清或修改</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10.1在谈判响应截止期前，无论出于何种原因，采购人可主动地或在解答供应商提出的澄清问题时对谈判文件进行修改。</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10.2采购人、采购代理公司可以对已发出的谈判文件进行必要的澄清或者修改。澄清或者修改的内容可能影响响应文件编制的，采购人将在响应文件提交截止之日3个工作日前，在财政部门指定的政府采购信息发布媒体和《全国公共资源交易平台（河</w:t>
      </w:r>
      <w:r>
        <w:rPr>
          <w:rFonts w:ascii="宋体" w:hAnsi="宋体" w:cs="宋体" w:hint="eastAsia"/>
          <w:kern w:val="0"/>
          <w:sz w:val="24"/>
          <w:szCs w:val="24"/>
        </w:rPr>
        <w:lastRenderedPageBreak/>
        <w:t>南省·许昌市）》发布更正公告。</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10.3澄清或修改公告的内容为谈判文件的组成部分，并对供应商具有约束力。当谈判文件与澄清或修改公告就同一内容的表述不一致时，以最后发出的文件内容为准。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10.4如果澄清或者修改发出的时间距规定的谈判响应截止时间不足3个工作日的，采购人、采购代理公司将顺延提交响应文件的截止时间。</w:t>
      </w:r>
    </w:p>
    <w:p w:rsidR="0092137E" w:rsidRDefault="0092137E">
      <w:pPr>
        <w:autoSpaceDE w:val="0"/>
        <w:autoSpaceDN w:val="0"/>
        <w:spacing w:line="360" w:lineRule="auto"/>
        <w:contextualSpacing/>
        <w:rPr>
          <w:rFonts w:ascii="宋体" w:hAnsi="宋体" w:cs="宋体"/>
          <w:kern w:val="0"/>
          <w:sz w:val="24"/>
          <w:szCs w:val="24"/>
        </w:rPr>
      </w:pPr>
    </w:p>
    <w:p w:rsidR="0092137E" w:rsidRDefault="0045565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三、响应文件的编制</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响应文件的语言及计量单位</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11.1供应商提交的响应文件以及供应商与采购人、 采购代理公司就有关采购事宜的所有来往书面文件均应使用中文。除签名、盖章、专用名称等特殊情形外，以中文以外的文字表述的响应文件视同未提供。</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11.2响应文件计量单位，谈判文件已有明确规定的，使用谈判文件规定的计量单位；谈判文件没有规定的，一律采用中华人民共和国法定计量单位。</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报价</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12.1本次谈判项目的报价均以人民币为计算单位。</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12.2采购人不得向供应商索要或者接受其给予的赠品、回扣或者与采购无关的其他商品、服务。</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12.3供应商应对项目要求的全部内容进行报价，少报漏报将导致其响应为非实质性响应予以拒绝。</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12.4供应商应当按照国家相关规定，结合自身服务水平和承受能力进行报价。响应报价应是履行合同的最终价格，除“采购需求”中另有说明外，响应报价应当是供应商为提供本项目所要求的全部服务所发生的一切成本、税费和利润，包括人工（含工资、社会统筹保险金、加班工资、工作餐、相关福利、关于人员聘用的费用等）、施工、设备、国家规定检测、外发包、材料（含辅材）、管理、税费及利润等。</w:t>
      </w:r>
      <w:r>
        <w:rPr>
          <w:rFonts w:ascii="宋体" w:hAnsi="宋体" w:hint="eastAsia"/>
          <w:color w:val="000000"/>
          <w:sz w:val="24"/>
          <w:szCs w:val="24"/>
        </w:rPr>
        <w:t>经通知参加其他的供应商，在谈判结束后还有一次最终报价的机会</w:t>
      </w:r>
      <w:r>
        <w:rPr>
          <w:rFonts w:ascii="宋体" w:hAnsi="宋体" w:cs="宋体" w:hint="eastAsia"/>
          <w:kern w:val="0"/>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12.5本项目所涉及的运输、施工、安装、集成、检测、验收、备品和工具等费用均包含在响应报价中。</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12.6报价不得高于本项目预算金额，且不低于成本价。供应商的响应报价高于预</w:t>
      </w:r>
      <w:r>
        <w:rPr>
          <w:rFonts w:ascii="宋体" w:hAnsi="宋体" w:cs="宋体" w:hint="eastAsia"/>
          <w:kern w:val="0"/>
          <w:sz w:val="24"/>
          <w:szCs w:val="24"/>
        </w:rPr>
        <w:lastRenderedPageBreak/>
        <w:t>算金额（项目控制金额上限）的，该供应商的响应文件将被视为非实质性响应予以拒绝。</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12.7最低报价不能做为成交的保证。</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响应文件有效期</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13.1响应文件有效期从提交响应文件的截止之日起算。本项目响应文件有效期详见供应商须知前附表。响应文件中承诺的有效期应当不少于“供应商须知前附表”载明的响应文件有效期。响应文件有效期比谈判文件规定短的属于非实质性响应，将被认定为报价无效。</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13.2采购人</w:t>
      </w:r>
      <w:r>
        <w:rPr>
          <w:rFonts w:ascii="宋体" w:hAnsi="宋体" w:cs="微软雅黑" w:hint="eastAsia"/>
          <w:color w:val="000000"/>
          <w:sz w:val="24"/>
          <w:szCs w:val="24"/>
        </w:rPr>
        <w:t>可根据实际情况，在原报价有效期截止之前，征询供应商是否同意延长响应文件的有效期，供应商同意延长的须作出书面答复。在延长的报价有效期内，供应商将不会被要求和允许修正其报价</w:t>
      </w:r>
      <w:r>
        <w:rPr>
          <w:rFonts w:ascii="宋体" w:hAnsi="宋体" w:cs="宋体" w:hint="eastAsia"/>
          <w:kern w:val="0"/>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13.3成交供应商的响应文件作为项目合同的附件，其有效期至成交供应商全部合同义务履行完毕为止。</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响应文件构成</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14.1响应文件的构成应符合法律法规及谈判文件的要求。</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14.2供应商应当按照谈判文件的要求编制响应文件。响应文件应当对谈判文件提出的要求和条件作出明确响应。</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14.3响应文件由资格证明材料、符合性证明材料、其它材料等组成。</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14.4供应商根据谈判文件的规定和采购项目的实际情况，拟在成交后将成交项目的非主体、非关键性工作分包的，应当在响应文件中载明分包承担主体，分包承担主体应当具备相应资质条件且不得再次分包。</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14.5供应商登录许昌公共资源交易系统下载“许昌投标文件制作系统SEARUN 最新版本”，按谈判文件要求根据所响应标段制作电子响应文件。 一个标段对应生成一个文件夹（xxxx项目xx标段）, 其中包含2个文件和1个文件夹。后缀名为“</w:t>
      </w:r>
      <w:r>
        <w:rPr>
          <w:rFonts w:ascii="宋体" w:hAnsi="宋体" w:cs="宋体"/>
          <w:kern w:val="0"/>
          <w:sz w:val="24"/>
          <w:szCs w:val="24"/>
        </w:rPr>
        <w:t>.file</w:t>
      </w:r>
      <w:r>
        <w:rPr>
          <w:rFonts w:ascii="宋体" w:hAnsi="宋体" w:cs="宋体" w:hint="eastAsia"/>
          <w:kern w:val="0"/>
          <w:sz w:val="24"/>
          <w:szCs w:val="24"/>
        </w:rPr>
        <w:t>”的文件用于电子响应使用，后缀名为“.PDF”的文件用于打印纸质响应文件，名称为“备份”的文件夹使用电子介质存储，供谈判响应文件递交现场备用。</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cs="宋体" w:hint="eastAsia"/>
          <w:kern w:val="0"/>
          <w:sz w:val="24"/>
          <w:szCs w:val="24"/>
        </w:rPr>
        <w:t>电子响应文件制作技术咨询：</w:t>
      </w:r>
      <w:r>
        <w:rPr>
          <w:rFonts w:ascii="宋体" w:hAnsi="宋体" w:cs="宋体" w:hint="eastAsia"/>
          <w:b/>
          <w:kern w:val="0"/>
          <w:sz w:val="24"/>
          <w:szCs w:val="24"/>
        </w:rPr>
        <w:t>0374-2961598</w:t>
      </w:r>
      <w:r>
        <w:rPr>
          <w:rFonts w:ascii="宋体" w:hAnsi="宋体" w:cs="宋体" w:hint="eastAsia"/>
          <w:kern w:val="0"/>
          <w:sz w:val="24"/>
          <w:szCs w:val="24"/>
        </w:rPr>
        <w:t>。</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响应文件格式</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lastRenderedPageBreak/>
        <w:t>15.1响应文件应参照谈判文件第八部分（响应文件有关格式）的内容要求、编排顺序和格式要求，供应商应按照以上要求将响应文件编上唯一的连贯页码并以A4幅面装订成册，并在响应文件封面上注明：正本/副本、所投项目名称、项目编号、供应商名称、日期等字样。</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15.2供应商应按谈判文件提供的格式编写响应文件。谈判文件未提供标准格式的供应商可自行拟定。</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谈判保证金：不收取。</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谈判文件的数量和签署盖章</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17.1供应商应提交响应文件份数见“供应商须知前附表”。</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17.2在谈判文件中已明示需盖章及签名之处，电子响应文件应按谈判文件要求加盖供应商电子印章和法人电子印章或授权代表电子印章。</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17.3纸质响应文件是指供应商电子响应文件制作完成后生成的后缀名为“.PDF”的文件打印的响应文件。纸质响应文件正本和副本封面上应清楚标明</w:t>
      </w:r>
      <w:r>
        <w:rPr>
          <w:rFonts w:ascii="宋体" w:hAnsi="宋体" w:cs="宋体"/>
          <w:kern w:val="0"/>
          <w:sz w:val="24"/>
          <w:szCs w:val="24"/>
        </w:rPr>
        <w:t>“</w:t>
      </w:r>
      <w:r>
        <w:rPr>
          <w:rFonts w:ascii="宋体" w:hAnsi="宋体" w:cs="宋体" w:hint="eastAsia"/>
          <w:kern w:val="0"/>
          <w:sz w:val="24"/>
          <w:szCs w:val="24"/>
        </w:rPr>
        <w:t>正本</w:t>
      </w:r>
      <w:r>
        <w:rPr>
          <w:rFonts w:ascii="宋体" w:hAnsi="宋体" w:cs="宋体"/>
          <w:kern w:val="0"/>
          <w:sz w:val="24"/>
          <w:szCs w:val="24"/>
        </w:rPr>
        <w:t>”</w:t>
      </w:r>
      <w:r>
        <w:rPr>
          <w:rFonts w:ascii="宋体" w:hAnsi="宋体" w:cs="宋体" w:hint="eastAsia"/>
          <w:kern w:val="0"/>
          <w:sz w:val="24"/>
          <w:szCs w:val="24"/>
        </w:rPr>
        <w:t>或</w:t>
      </w:r>
      <w:r>
        <w:rPr>
          <w:rFonts w:ascii="宋体" w:hAnsi="宋体" w:cs="宋体"/>
          <w:kern w:val="0"/>
          <w:sz w:val="24"/>
          <w:szCs w:val="24"/>
        </w:rPr>
        <w:t>“</w:t>
      </w:r>
      <w:r>
        <w:rPr>
          <w:rFonts w:ascii="宋体" w:hAnsi="宋体" w:cs="宋体" w:hint="eastAsia"/>
          <w:kern w:val="0"/>
          <w:sz w:val="24"/>
          <w:szCs w:val="24"/>
        </w:rPr>
        <w:t>副本</w:t>
      </w:r>
      <w:r>
        <w:rPr>
          <w:rFonts w:ascii="宋体" w:hAnsi="宋体" w:cs="宋体"/>
          <w:kern w:val="0"/>
          <w:sz w:val="24"/>
          <w:szCs w:val="24"/>
        </w:rPr>
        <w:t>”</w:t>
      </w:r>
      <w:r>
        <w:rPr>
          <w:rFonts w:ascii="宋体" w:hAnsi="宋体" w:cs="宋体" w:hint="eastAsia"/>
          <w:kern w:val="0"/>
          <w:sz w:val="24"/>
          <w:szCs w:val="24"/>
        </w:rPr>
        <w:t>字样；一旦正本和副本内容不一致时，以正本为准。纸质响应文件的正本及所有副本的封面均须由供应商加盖供应商公章。</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17.4纸质响应文件副本可以是纸质响应文件的正本复印而成。</w:t>
      </w:r>
    </w:p>
    <w:p w:rsidR="0092137E" w:rsidRDefault="0092137E">
      <w:pPr>
        <w:tabs>
          <w:tab w:val="left" w:pos="1260"/>
        </w:tabs>
        <w:autoSpaceDE w:val="0"/>
        <w:autoSpaceDN w:val="0"/>
        <w:spacing w:line="360" w:lineRule="auto"/>
        <w:contextualSpacing/>
        <w:rPr>
          <w:rFonts w:ascii="宋体" w:hAnsi="宋体" w:cs="仿宋_GB2312"/>
          <w:sz w:val="24"/>
          <w:szCs w:val="24"/>
          <w:lang w:val="zh-CN"/>
        </w:rPr>
      </w:pPr>
    </w:p>
    <w:p w:rsidR="0092137E" w:rsidRDefault="0045565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四、响应文件的递交</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响应文件的密封</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18.1供应商应将纸质响应文件“正本”、“ 副本”密封包装。使用电子介质存储的响应文件单独密封包装，并随纸质响应文件一并提交。</w:t>
      </w:r>
    </w:p>
    <w:p w:rsidR="0092137E" w:rsidRDefault="0045565A">
      <w:pPr>
        <w:pStyle w:val="Style18"/>
        <w:numPr>
          <w:ilvl w:val="1"/>
          <w:numId w:val="1"/>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响应文件如果未按规定密封，采购人、采购代理公司将拒绝接收。</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谈判响应截止时间</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19.1供应商必须在“采购邀请”和“供应商须知前附表”中规定的谈判响应文件截止时间前，将所有响应文件送达谈判文件指定的地点。</w:t>
      </w:r>
      <w:r>
        <w:rPr>
          <w:rFonts w:ascii="宋体" w:hAnsi="宋体" w:cs="微软雅黑" w:hint="eastAsia"/>
          <w:color w:val="000000"/>
          <w:sz w:val="24"/>
          <w:szCs w:val="24"/>
        </w:rPr>
        <w:t>在递交截止时间以后送达的响应文件，</w:t>
      </w:r>
      <w:r>
        <w:rPr>
          <w:rFonts w:ascii="宋体" w:hAnsi="宋体" w:cs="宋体" w:hint="eastAsia"/>
          <w:kern w:val="0"/>
          <w:sz w:val="24"/>
          <w:szCs w:val="24"/>
        </w:rPr>
        <w:t>采购人、采购代理公司</w:t>
      </w:r>
      <w:r>
        <w:rPr>
          <w:rFonts w:ascii="宋体" w:hAnsi="宋体" w:cs="微软雅黑" w:hint="eastAsia"/>
          <w:color w:val="000000"/>
          <w:sz w:val="24"/>
          <w:szCs w:val="24"/>
        </w:rPr>
        <w:t>将予以拒绝。</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19.2采购人、采购代理公司可以按本须知第10条规定，通过修改谈判文件自行决定酌情延长谈判响应截止期。在此情况下，采购人和供应商受谈判响应截止期制约的</w:t>
      </w:r>
      <w:r>
        <w:rPr>
          <w:rFonts w:ascii="宋体" w:hAnsi="宋体" w:cs="宋体" w:hint="eastAsia"/>
          <w:kern w:val="0"/>
          <w:sz w:val="24"/>
          <w:szCs w:val="24"/>
        </w:rPr>
        <w:lastRenderedPageBreak/>
        <w:t>所有权利和义务均应延长至新的截止日期和时间。供应商按采购人修改通知规定的时间递交响应文件。</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迟交的响应文件</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谈判响应文件截止时间之后送达/上传的响应文件，采购人、采购代理公司将拒绝接收。</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响应文件的修改和撤回</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21.1供应商在谈判响应截止时间前，对所递交的纸质响应文件进行补充、修改或者撤回的，须书面通知采购人和采购代理公司。</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供应商应当在谈判响应截止时间前完成电子响应文件的提交，可以补充、修改或撤回。谈判响应截止时间前未完成电子响应文件提交、取得“投标文件提交回执单”的，视为撤回响应文件。</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21.2供应商补充、修改的内容并作为响应文件的组成部分。补充或修改应当按谈判文件要求签署、盖章、密封、递交，并应注明“修改</w:t>
      </w:r>
      <w:r>
        <w:rPr>
          <w:rFonts w:ascii="宋体" w:hAnsi="宋体" w:cs="宋体"/>
          <w:kern w:val="0"/>
          <w:sz w:val="24"/>
          <w:szCs w:val="24"/>
        </w:rPr>
        <w:t>”</w:t>
      </w:r>
      <w:r>
        <w:rPr>
          <w:rFonts w:ascii="宋体" w:hAnsi="宋体" w:cs="宋体" w:hint="eastAsia"/>
          <w:kern w:val="0"/>
          <w:sz w:val="24"/>
          <w:szCs w:val="24"/>
        </w:rPr>
        <w:t>或“补充</w:t>
      </w:r>
      <w:r>
        <w:rPr>
          <w:rFonts w:ascii="宋体" w:hAnsi="宋体" w:cs="宋体"/>
          <w:kern w:val="0"/>
          <w:sz w:val="24"/>
          <w:szCs w:val="24"/>
        </w:rPr>
        <w:t>”</w:t>
      </w:r>
      <w:r>
        <w:rPr>
          <w:rFonts w:ascii="宋体" w:hAnsi="宋体" w:cs="宋体" w:hint="eastAsia"/>
          <w:kern w:val="0"/>
          <w:sz w:val="24"/>
          <w:szCs w:val="24"/>
        </w:rPr>
        <w:t>字样。</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21.3供应商不得在投标有效期内撤销响应文件，否则将按照相关法律法规进行处罚。</w:t>
      </w:r>
    </w:p>
    <w:p w:rsidR="0092137E" w:rsidRDefault="0045565A">
      <w:pPr>
        <w:pStyle w:val="Style18"/>
        <w:numPr>
          <w:ilvl w:val="0"/>
          <w:numId w:val="1"/>
        </w:numPr>
        <w:autoSpaceDE w:val="0"/>
        <w:autoSpaceDN w:val="0"/>
        <w:spacing w:line="360" w:lineRule="auto"/>
        <w:ind w:firstLineChars="0"/>
        <w:contextualSpacing/>
        <w:rPr>
          <w:rFonts w:ascii="宋体" w:hAnsi="宋体" w:cs="宋体"/>
          <w:kern w:val="0"/>
          <w:sz w:val="24"/>
          <w:szCs w:val="24"/>
        </w:rPr>
      </w:pPr>
      <w:r>
        <w:rPr>
          <w:rFonts w:ascii="宋体" w:hAnsi="宋体" w:cs="宋体" w:hint="eastAsia"/>
          <w:b/>
          <w:kern w:val="0"/>
          <w:sz w:val="24"/>
          <w:szCs w:val="24"/>
        </w:rPr>
        <w:t>除供应商须知前附表另有规定外，供应商所提交的电子响应文件、纸质响应文件及电子介质存储的备份文件不予退还。</w:t>
      </w:r>
    </w:p>
    <w:p w:rsidR="0092137E" w:rsidRDefault="0045565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五、谈判和评审</w:t>
      </w:r>
    </w:p>
    <w:p w:rsidR="0092137E" w:rsidRDefault="0045565A">
      <w:pPr>
        <w:pStyle w:val="Style18"/>
        <w:numPr>
          <w:ilvl w:val="0"/>
          <w:numId w:val="1"/>
        </w:numPr>
        <w:autoSpaceDE w:val="0"/>
        <w:autoSpaceDN w:val="0"/>
        <w:spacing w:line="360" w:lineRule="auto"/>
        <w:ind w:firstLineChars="0"/>
        <w:contextualSpacing/>
        <w:rPr>
          <w:rFonts w:ascii="宋体" w:hAnsi="宋体" w:cs="宋体"/>
          <w:b/>
          <w:kern w:val="0"/>
          <w:sz w:val="24"/>
          <w:szCs w:val="24"/>
        </w:rPr>
      </w:pPr>
      <w:r>
        <w:rPr>
          <w:rFonts w:ascii="宋体" w:hAnsi="宋体" w:cs="宋体" w:hint="eastAsia"/>
          <w:b/>
          <w:kern w:val="0"/>
          <w:sz w:val="24"/>
          <w:szCs w:val="24"/>
        </w:rPr>
        <w:t>响应文件密封情况检查及解密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仿宋_GB2312" w:hint="eastAsia"/>
          <w:color w:val="000000"/>
          <w:sz w:val="24"/>
          <w:szCs w:val="24"/>
        </w:rPr>
        <w:t>23.1谈判响应截止时间</w:t>
      </w:r>
      <w:r>
        <w:rPr>
          <w:rFonts w:ascii="宋体" w:hAnsi="宋体" w:cs="宋体" w:hint="eastAsia"/>
          <w:kern w:val="0"/>
          <w:sz w:val="24"/>
          <w:szCs w:val="24"/>
        </w:rPr>
        <w:t>，由供应商或者其推选的代表检查纸质谈判文件和备份文件（使用电子介质存储）的密封情况；经确认无误后进行电子谈判文件的解密。解密后宣布供应商名称、修改和撤回响应的通知（如有的话）和谈判文件规定的需要宣布的其他内容。</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（1）电子谈判文件的解密</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全流程电子化交易项目电子谈判文件采用双重加密。解密需分标段进行两次解密。</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a. 供应商解密：供应商使用本单位CA数字证书远程或现场进行解密。需递交响应文件现场使用电脑进行解密的，请在采购代理公司引导下进行。</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lastRenderedPageBreak/>
        <w:t>b. 采购代理公司解密：采购代理公司</w:t>
      </w:r>
      <w:r>
        <w:rPr>
          <w:rFonts w:ascii="宋体" w:hAnsi="宋体" w:cs="宋体"/>
          <w:kern w:val="0"/>
          <w:sz w:val="24"/>
          <w:szCs w:val="24"/>
        </w:rPr>
        <w:t>按</w:t>
      </w:r>
      <w:r>
        <w:rPr>
          <w:rFonts w:ascii="宋体" w:hAnsi="宋体" w:cs="宋体" w:hint="eastAsia"/>
          <w:kern w:val="0"/>
          <w:sz w:val="24"/>
          <w:szCs w:val="24"/>
        </w:rPr>
        <w:t>电子响应文件到达交易系统</w:t>
      </w:r>
      <w:r>
        <w:rPr>
          <w:rFonts w:ascii="宋体" w:hAnsi="宋体" w:cs="宋体"/>
          <w:kern w:val="0"/>
          <w:sz w:val="24"/>
          <w:szCs w:val="24"/>
        </w:rPr>
        <w:t>的先后顺序</w:t>
      </w:r>
      <w:r>
        <w:rPr>
          <w:rFonts w:ascii="宋体" w:hAnsi="宋体" w:cs="宋体" w:hint="eastAsia"/>
          <w:kern w:val="0"/>
          <w:sz w:val="24"/>
          <w:szCs w:val="24"/>
        </w:rPr>
        <w:t>，使用本单位CA数字证书进行再次解密。</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（2） 电子响应文件解密异常情况处理</w:t>
      </w:r>
    </w:p>
    <w:p w:rsidR="0092137E" w:rsidRDefault="0045565A">
      <w:pPr>
        <w:autoSpaceDE w:val="0"/>
        <w:autoSpaceDN w:val="0"/>
        <w:spacing w:line="360" w:lineRule="auto"/>
        <w:ind w:left="964"/>
        <w:contextualSpacing/>
        <w:rPr>
          <w:rFonts w:ascii="宋体" w:hAnsi="宋体" w:cs="宋体"/>
          <w:kern w:val="0"/>
          <w:sz w:val="24"/>
          <w:szCs w:val="24"/>
        </w:rPr>
      </w:pPr>
      <w:r>
        <w:rPr>
          <w:rFonts w:ascii="宋体" w:hAnsi="宋体" w:cs="宋体" w:hint="eastAsia"/>
          <w:kern w:val="0"/>
          <w:sz w:val="24"/>
          <w:szCs w:val="24"/>
        </w:rPr>
        <w:t xml:space="preserve"> 因供应商原因电子响应文件解密失败的，由交易系统技术人员协助供应商将备份文件（电子介质存储）导入系统。若备份文件（电子介质存储）无法导入系统或导入系统仍无法解密的，其响应将被拒绝。</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23.2供应商不足3家的，本项目谈判活动终止。</w:t>
      </w:r>
    </w:p>
    <w:p w:rsidR="0092137E" w:rsidRDefault="0045565A">
      <w:pPr>
        <w:pStyle w:val="Style18"/>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24．谈判小组组成</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24.1采购人将依法组建谈判小组，谈判小组</w:t>
      </w:r>
      <w:r>
        <w:rPr>
          <w:rFonts w:ascii="宋体" w:hAnsi="宋体"/>
          <w:sz w:val="24"/>
          <w:szCs w:val="24"/>
        </w:rPr>
        <w:t>由采购人代表</w:t>
      </w:r>
      <w:r>
        <w:rPr>
          <w:rFonts w:ascii="宋体" w:hAnsi="宋体" w:hint="eastAsia"/>
          <w:sz w:val="24"/>
          <w:szCs w:val="24"/>
        </w:rPr>
        <w:t>1人</w:t>
      </w:r>
      <w:r>
        <w:rPr>
          <w:rFonts w:ascii="宋体" w:hAnsi="宋体"/>
          <w:sz w:val="24"/>
          <w:szCs w:val="24"/>
        </w:rPr>
        <w:t>和评审专家</w:t>
      </w:r>
      <w:r>
        <w:rPr>
          <w:rFonts w:ascii="宋体" w:hAnsi="宋体" w:hint="eastAsia"/>
          <w:sz w:val="24"/>
          <w:szCs w:val="24"/>
        </w:rPr>
        <w:t>2人</w:t>
      </w:r>
      <w:r>
        <w:rPr>
          <w:rFonts w:ascii="宋体" w:hAnsi="宋体"/>
          <w:sz w:val="24"/>
          <w:szCs w:val="24"/>
        </w:rPr>
        <w:t>共3人组成</w:t>
      </w:r>
      <w:r>
        <w:rPr>
          <w:rFonts w:ascii="宋体" w:hAnsi="宋体" w:cs="宋体" w:hint="eastAsia"/>
          <w:kern w:val="0"/>
          <w:sz w:val="24"/>
          <w:szCs w:val="24"/>
        </w:rPr>
        <w:t>。评审专家依法从政府采购评审专家库中随机抽取。</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24.1.1采购人将依法组建谈判小组，谈判小组由评审专家组成，成员人数应当为</w:t>
      </w:r>
      <w:r>
        <w:rPr>
          <w:rFonts w:ascii="宋体" w:hAnsi="宋体"/>
          <w:sz w:val="24"/>
          <w:szCs w:val="24"/>
        </w:rPr>
        <w:t>3人以上单数组成</w:t>
      </w:r>
      <w:r>
        <w:rPr>
          <w:rFonts w:ascii="宋体" w:hAnsi="宋体" w:cs="宋体" w:hint="eastAsia"/>
          <w:kern w:val="0"/>
          <w:sz w:val="24"/>
          <w:szCs w:val="24"/>
        </w:rPr>
        <w:t>。评审专家依法从政府采购评审专家库中随机抽取。</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hint="eastAsia"/>
          <w:sz w:val="24"/>
          <w:szCs w:val="24"/>
        </w:rPr>
        <w:t>24.1.2</w:t>
      </w:r>
      <w:r>
        <w:rPr>
          <w:rFonts w:ascii="宋体" w:hAnsi="宋体"/>
          <w:sz w:val="24"/>
          <w:szCs w:val="24"/>
        </w:rPr>
        <w:t>达到公开招标数额标准的货物或者服务采购项目，或者达到招标规模标准的政府采购工程，竞争性谈判小组应当由5人以上单数组成</w:t>
      </w:r>
      <w:r>
        <w:rPr>
          <w:rFonts w:ascii="宋体" w:hAnsi="宋体" w:hint="eastAsia"/>
          <w:sz w:val="24"/>
          <w:szCs w:val="24"/>
        </w:rPr>
        <w:t>。</w:t>
      </w:r>
    </w:p>
    <w:p w:rsidR="0092137E" w:rsidRDefault="0092137E">
      <w:pPr>
        <w:pStyle w:val="Style18"/>
        <w:numPr>
          <w:ilvl w:val="1"/>
          <w:numId w:val="3"/>
        </w:numPr>
        <w:autoSpaceDE w:val="0"/>
        <w:autoSpaceDN w:val="0"/>
        <w:spacing w:line="360" w:lineRule="auto"/>
        <w:ind w:firstLineChars="0"/>
        <w:contextualSpacing/>
        <w:rPr>
          <w:rFonts w:ascii="宋体" w:hAnsi="宋体"/>
          <w:vanish/>
          <w:sz w:val="24"/>
          <w:szCs w:val="24"/>
        </w:rPr>
      </w:pP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hint="eastAsia"/>
          <w:sz w:val="24"/>
          <w:szCs w:val="24"/>
        </w:rPr>
        <w:t>24.2</w:t>
      </w:r>
      <w:r>
        <w:rPr>
          <w:rFonts w:ascii="宋体" w:hAnsi="宋体"/>
          <w:sz w:val="24"/>
          <w:szCs w:val="24"/>
        </w:rPr>
        <w:t>采购人不得以评审专家身份参加本部门或本单位采购项目的评审</w:t>
      </w:r>
      <w:r>
        <w:rPr>
          <w:rFonts w:ascii="宋体" w:hAnsi="宋体" w:cs="宋体" w:hint="eastAsia"/>
          <w:kern w:val="0"/>
          <w:sz w:val="24"/>
          <w:szCs w:val="24"/>
        </w:rPr>
        <w:t>。</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24.3谈判小组成员与供应商存在下列利害关系之一的,应当回避:</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参加采购活动前三年内,与供应商存在劳动关系,或者担任过供应商的董事、监事,或者是供应商的控股股东或实际控制人；</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与供应商的法定代表人或者负责人有夫妻、直系血亲、三代以内旁系血亲或者近姻亲关系；</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hint="eastAsia"/>
          <w:sz w:val="24"/>
          <w:szCs w:val="24"/>
        </w:rPr>
        <w:t>与供应商有其他可能影响政府采购活动公平、公正进行的关系。</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评审专家发现本人与参加采购活动的供应商有利害关系的,应当主动提出回避。采购人或者采购代理公司发现评审专家与参加采购活动的供应商有利害关系的,应当要求其回避。</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24.4采购人不得担任谈判小组组长。</w:t>
      </w:r>
    </w:p>
    <w:p w:rsidR="0092137E" w:rsidRDefault="0045565A">
      <w:pPr>
        <w:pStyle w:val="Style18"/>
        <w:autoSpaceDE w:val="0"/>
        <w:autoSpaceDN w:val="0"/>
        <w:spacing w:line="360" w:lineRule="auto"/>
        <w:ind w:firstLineChars="150" w:firstLine="360"/>
        <w:contextualSpacing/>
        <w:rPr>
          <w:rFonts w:ascii="宋体" w:hAnsi="宋体" w:cs="宋体"/>
          <w:kern w:val="0"/>
          <w:sz w:val="24"/>
          <w:szCs w:val="24"/>
        </w:rPr>
      </w:pPr>
      <w:r>
        <w:rPr>
          <w:rFonts w:ascii="宋体" w:hAnsi="宋体" w:cs="宋体" w:hint="eastAsia"/>
          <w:kern w:val="0"/>
          <w:sz w:val="24"/>
          <w:szCs w:val="24"/>
        </w:rPr>
        <w:t>24.5谈判小组成员名单在成交结果公告前应当保密。</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25.资格审查和符合性审查</w:t>
      </w:r>
    </w:p>
    <w:p w:rsidR="0092137E" w:rsidRDefault="0045565A">
      <w:pPr>
        <w:pStyle w:val="Style18"/>
        <w:numPr>
          <w:ilvl w:val="0"/>
          <w:numId w:val="4"/>
        </w:numPr>
        <w:autoSpaceDE w:val="0"/>
        <w:autoSpaceDN w:val="0"/>
        <w:spacing w:line="360" w:lineRule="auto"/>
        <w:ind w:left="0" w:firstLine="480"/>
        <w:contextualSpacing/>
        <w:rPr>
          <w:rFonts w:ascii="宋体" w:hAnsi="宋体" w:cs="宋体"/>
          <w:kern w:val="0"/>
          <w:sz w:val="24"/>
          <w:szCs w:val="24"/>
        </w:rPr>
      </w:pPr>
      <w:r>
        <w:rPr>
          <w:rFonts w:ascii="宋体" w:hAnsi="宋体" w:cs="宋体" w:hint="eastAsia"/>
          <w:kern w:val="0"/>
          <w:sz w:val="24"/>
          <w:szCs w:val="24"/>
        </w:rPr>
        <w:t>资格审查：谈判小组依据有关法律法规和谈判文件的规定对供应商的资格</w:t>
      </w:r>
      <w:r>
        <w:rPr>
          <w:rFonts w:ascii="宋体" w:hAnsi="宋体" w:cs="宋体" w:hint="eastAsia"/>
          <w:kern w:val="0"/>
          <w:sz w:val="24"/>
          <w:szCs w:val="24"/>
        </w:rPr>
        <w:lastRenderedPageBreak/>
        <w:t>进行审查。</w:t>
      </w:r>
    </w:p>
    <w:p w:rsidR="0092137E" w:rsidRDefault="0045565A">
      <w:pPr>
        <w:pStyle w:val="Style18"/>
        <w:autoSpaceDE w:val="0"/>
        <w:autoSpaceDN w:val="0"/>
        <w:spacing w:line="360" w:lineRule="auto"/>
        <w:ind w:firstLine="482"/>
        <w:contextualSpacing/>
        <w:rPr>
          <w:rFonts w:ascii="宋体" w:hAnsi="宋体" w:cs="宋体"/>
          <w:kern w:val="0"/>
          <w:sz w:val="24"/>
          <w:szCs w:val="24"/>
        </w:rPr>
      </w:pPr>
      <w:r>
        <w:rPr>
          <w:rFonts w:ascii="宋体" w:hAnsi="宋体" w:cs="宋体" w:hint="eastAsia"/>
          <w:b/>
          <w:kern w:val="0"/>
          <w:sz w:val="24"/>
          <w:szCs w:val="24"/>
        </w:rPr>
        <w:t>本项目具体资格审查详见（第六章 资格审查与评审）</w:t>
      </w:r>
      <w:r>
        <w:rPr>
          <w:rFonts w:ascii="宋体" w:hAnsi="宋体" w:cs="宋体" w:hint="eastAsia"/>
          <w:kern w:val="0"/>
          <w:sz w:val="24"/>
          <w:szCs w:val="24"/>
        </w:rPr>
        <w:t>。</w:t>
      </w:r>
    </w:p>
    <w:p w:rsidR="0092137E" w:rsidRDefault="0092137E">
      <w:pPr>
        <w:pStyle w:val="Style18"/>
        <w:numPr>
          <w:ilvl w:val="0"/>
          <w:numId w:val="1"/>
        </w:numPr>
        <w:autoSpaceDE w:val="0"/>
        <w:autoSpaceDN w:val="0"/>
        <w:spacing w:line="360" w:lineRule="auto"/>
        <w:ind w:left="0" w:firstLine="480"/>
        <w:contextualSpacing/>
        <w:rPr>
          <w:rFonts w:ascii="宋体" w:hAnsi="宋体" w:cs="宋体"/>
          <w:vanish/>
          <w:kern w:val="0"/>
          <w:sz w:val="24"/>
          <w:szCs w:val="24"/>
        </w:rPr>
      </w:pPr>
    </w:p>
    <w:p w:rsidR="0092137E" w:rsidRDefault="0092137E">
      <w:pPr>
        <w:pStyle w:val="Style18"/>
        <w:numPr>
          <w:ilvl w:val="0"/>
          <w:numId w:val="1"/>
        </w:numPr>
        <w:autoSpaceDE w:val="0"/>
        <w:autoSpaceDN w:val="0"/>
        <w:spacing w:line="360" w:lineRule="auto"/>
        <w:ind w:left="0" w:firstLine="480"/>
        <w:contextualSpacing/>
        <w:rPr>
          <w:rFonts w:ascii="宋体" w:hAnsi="宋体" w:cs="宋体"/>
          <w:vanish/>
          <w:kern w:val="0"/>
          <w:sz w:val="24"/>
          <w:szCs w:val="24"/>
        </w:rPr>
      </w:pPr>
    </w:p>
    <w:p w:rsidR="0092137E" w:rsidRDefault="0045565A">
      <w:pPr>
        <w:pStyle w:val="Style18"/>
        <w:numPr>
          <w:ilvl w:val="1"/>
          <w:numId w:val="1"/>
        </w:numPr>
        <w:autoSpaceDE w:val="0"/>
        <w:autoSpaceDN w:val="0"/>
        <w:spacing w:line="360" w:lineRule="auto"/>
        <w:ind w:left="0" w:firstLine="480"/>
        <w:contextualSpacing/>
        <w:rPr>
          <w:rFonts w:ascii="宋体" w:hAnsi="宋体" w:cs="宋体"/>
          <w:kern w:val="0"/>
          <w:sz w:val="24"/>
          <w:szCs w:val="24"/>
        </w:rPr>
      </w:pPr>
      <w:r>
        <w:rPr>
          <w:rFonts w:ascii="宋体" w:hAnsi="宋体" w:cs="宋体" w:hint="eastAsia"/>
          <w:kern w:val="0"/>
          <w:sz w:val="24"/>
          <w:szCs w:val="24"/>
        </w:rPr>
        <w:t>符合性审查：</w:t>
      </w:r>
      <w:r>
        <w:rPr>
          <w:rFonts w:ascii="宋体" w:hAnsi="宋体" w:cs="微软雅黑" w:hint="eastAsia"/>
          <w:sz w:val="24"/>
          <w:szCs w:val="24"/>
        </w:rPr>
        <w:t>依据谈判文件的规定，从响应文件的有效性、完整性和对谈判文件的响应程度进行审查，以确定是否对谈判文件的全部实质性要求作出响应。</w:t>
      </w:r>
    </w:p>
    <w:p w:rsidR="0092137E" w:rsidRDefault="0045565A">
      <w:pPr>
        <w:pStyle w:val="Style18"/>
        <w:autoSpaceDE w:val="0"/>
        <w:autoSpaceDN w:val="0"/>
        <w:spacing w:line="360" w:lineRule="auto"/>
        <w:ind w:firstLineChars="50" w:firstLine="120"/>
        <w:contextualSpacing/>
        <w:rPr>
          <w:rFonts w:ascii="宋体" w:hAnsi="宋体" w:cs="宋体"/>
          <w:b/>
          <w:kern w:val="0"/>
          <w:sz w:val="24"/>
          <w:szCs w:val="24"/>
        </w:rPr>
      </w:pPr>
      <w:r>
        <w:rPr>
          <w:rFonts w:ascii="宋体" w:hAnsi="宋体" w:cs="宋体" w:hint="eastAsia"/>
          <w:b/>
          <w:kern w:val="0"/>
          <w:sz w:val="24"/>
          <w:szCs w:val="24"/>
        </w:rPr>
        <w:t>26.响应文件的澄清</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26.1</w:t>
      </w:r>
      <w:r>
        <w:rPr>
          <w:rFonts w:ascii="宋体" w:hAnsi="宋体"/>
          <w:sz w:val="24"/>
          <w:szCs w:val="24"/>
        </w:rPr>
        <w:t>谈判小组在对响应文件的有效性、完整性和响应程度进行审查时，可以要求供应商对响应文件中含义不明确、同类问题表述不一致或者有明显文字和计算错误的内容等作出必要的澄清、说明或者更正</w:t>
      </w:r>
      <w:r>
        <w:rPr>
          <w:rFonts w:ascii="宋体" w:hAnsi="宋体" w:cs="宋体" w:hint="eastAsia"/>
          <w:kern w:val="0"/>
          <w:sz w:val="24"/>
          <w:szCs w:val="24"/>
        </w:rPr>
        <w:t>。</w:t>
      </w:r>
      <w:r>
        <w:rPr>
          <w:rFonts w:ascii="宋体" w:hAnsi="宋体"/>
          <w:sz w:val="24"/>
          <w:szCs w:val="24"/>
        </w:rPr>
        <w:t>供应商的澄清、说明或者更正不得超出响应文件的范围或者改变响应文件的实质性内容</w:t>
      </w:r>
    </w:p>
    <w:p w:rsidR="0092137E" w:rsidRDefault="0092137E">
      <w:pPr>
        <w:pStyle w:val="Style18"/>
        <w:numPr>
          <w:ilvl w:val="1"/>
          <w:numId w:val="3"/>
        </w:numPr>
        <w:autoSpaceDE w:val="0"/>
        <w:autoSpaceDN w:val="0"/>
        <w:spacing w:line="360" w:lineRule="auto"/>
        <w:ind w:left="0" w:firstLine="480"/>
        <w:contextualSpacing/>
        <w:rPr>
          <w:rFonts w:ascii="宋体" w:hAnsi="宋体" w:cs="宋体"/>
          <w:vanish/>
          <w:kern w:val="0"/>
          <w:sz w:val="24"/>
          <w:szCs w:val="24"/>
        </w:rPr>
      </w:pP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26.2投标人的澄清、说明或者更正应当采用书面</w:t>
      </w:r>
      <w:r>
        <w:rPr>
          <w:rFonts w:ascii="宋体" w:hAnsi="宋体" w:hint="eastAsia"/>
          <w:sz w:val="24"/>
          <w:szCs w:val="24"/>
        </w:rPr>
        <w:t>形式，</w:t>
      </w:r>
      <w:r>
        <w:rPr>
          <w:rFonts w:ascii="宋体" w:hAnsi="宋体"/>
          <w:sz w:val="24"/>
          <w:szCs w:val="24"/>
        </w:rPr>
        <w:t>供应商的澄清、说明或者更正应当由法定代表人或其授权代表签字或者加盖公章。由授权代表签字的，应当附法定代表人授权书。供应商为自然人的，应当由本人签字并附身份证明</w:t>
      </w:r>
      <w:r>
        <w:rPr>
          <w:rFonts w:ascii="宋体" w:hAnsi="宋体" w:hint="eastAsia"/>
          <w:sz w:val="24"/>
          <w:szCs w:val="24"/>
        </w:rPr>
        <w:t>。投标人的澄清、说明或者补正不得超出</w:t>
      </w:r>
      <w:r>
        <w:rPr>
          <w:rFonts w:ascii="宋体" w:hAnsi="宋体" w:cs="宋体" w:hint="eastAsia"/>
          <w:kern w:val="0"/>
          <w:sz w:val="24"/>
          <w:szCs w:val="24"/>
        </w:rPr>
        <w:t>投标文件的范围或者改变投标文件的实质性内容。</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26.3供应商的澄清文件是其响应文件的组成部分。</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27.响应文件报价出现前后不一致的修正</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27.1大写金额和小写金额不一致的，以大写金额为准；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27.2单价金额小数点或者百分比有明显错位的，以开标一览表的总价为准，并修改单价；</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27.3总价金额与按单价汇总金额不一致的，以单价金额计算结果为准。同时出现两种以上不一致的，按照前款规定的顺序修正。修正后的报价按照“供应商须知”26.2规定经供应商确认后产生约束力，供应商不确认的，为无效报价。</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28.响应无效情形</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28.1响应文件属下列情况之一的，按照无效响应处理：</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1</w:t>
      </w:r>
      <w:r>
        <w:rPr>
          <w:rFonts w:ascii="宋体" w:hAnsi="宋体" w:cs="宋体" w:hint="eastAsia"/>
          <w:kern w:val="0"/>
          <w:sz w:val="24"/>
          <w:szCs w:val="24"/>
        </w:rPr>
        <w:t>响应文件未按招标文件要求签署、盖章的；</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2</w:t>
      </w:r>
      <w:r>
        <w:rPr>
          <w:rFonts w:ascii="宋体" w:hAnsi="宋体" w:cs="宋体" w:hint="eastAsia"/>
          <w:kern w:val="0"/>
          <w:sz w:val="24"/>
          <w:szCs w:val="24"/>
        </w:rPr>
        <w:t>不具备谈判文件中规定的资格要求的；</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3</w:t>
      </w:r>
      <w:r>
        <w:rPr>
          <w:rFonts w:ascii="宋体" w:hAnsi="宋体" w:cs="宋体" w:hint="eastAsia"/>
          <w:kern w:val="0"/>
          <w:sz w:val="24"/>
          <w:szCs w:val="24"/>
        </w:rPr>
        <w:t>报价超过谈判文件中规定的预算金额的；</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28.1.</w:t>
      </w:r>
      <w:r>
        <w:rPr>
          <w:rFonts w:ascii="宋体" w:hAnsi="宋体" w:cs="宋体"/>
          <w:kern w:val="0"/>
          <w:sz w:val="24"/>
          <w:szCs w:val="24"/>
        </w:rPr>
        <w:t>4</w:t>
      </w:r>
      <w:r>
        <w:rPr>
          <w:rFonts w:ascii="宋体" w:hAnsi="宋体" w:cs="宋体" w:hint="eastAsia"/>
          <w:kern w:val="0"/>
          <w:sz w:val="24"/>
          <w:szCs w:val="24"/>
        </w:rPr>
        <w:t>响应</w:t>
      </w:r>
      <w:r>
        <w:rPr>
          <w:rFonts w:ascii="宋体" w:hAnsi="宋体" w:cs="宋体"/>
          <w:kern w:val="0"/>
          <w:sz w:val="24"/>
          <w:szCs w:val="24"/>
        </w:rPr>
        <w:t>文件含有采购人不能接受的附加条件的</w:t>
      </w:r>
      <w:r>
        <w:rPr>
          <w:rFonts w:ascii="宋体" w:hAnsi="宋体" w:cs="宋体" w:hint="eastAsia"/>
          <w:kern w:val="0"/>
          <w:sz w:val="24"/>
          <w:szCs w:val="24"/>
        </w:rPr>
        <w:t>。</w:t>
      </w:r>
    </w:p>
    <w:p w:rsidR="0092137E" w:rsidRDefault="0045565A">
      <w:pPr>
        <w:pStyle w:val="Style18"/>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hint="eastAsia"/>
          <w:kern w:val="0"/>
          <w:sz w:val="24"/>
          <w:szCs w:val="24"/>
        </w:rPr>
        <w:t>28.2有下列情形之一的，视为供应商串通谈判，其响应无效：</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lastRenderedPageBreak/>
        <w:t>28.2.1不同供应商的响应文件由同一单位或者个人编制；</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28.2.2不同供应商委托同一单位或者个人办理响应事宜；</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28.2.3不同供应商的响应文件载明的项目管理成员或者联系人员为同一人；</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28.2.4不同供应商的响应文件异常一致或者投标报价呈规律性差异；</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28.2.5不同供应商的响应文件相互混装；</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28.3谈判小组认为供应商的报价明显低于其他通过符合性审查供应商的报价，有可能影响产品质量或者不能诚信履约的，应当要求其在谈判现场合理的时间内提供书面说明，必要时提交相关证明材料；供应商不能证明其报价合理性的，谈判小组应当将其作为无效响应处理。</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28.4按照《关于推进全流程电子化交易和在线监管工作有关问题的通知》（许公管办[2019]3号）规定，不同供应商电子响应文件制作硬件特征码（网卡MAC地址、CPU序号、硬盘序列号）均一致时，视为‘</w:t>
      </w:r>
      <w:r>
        <w:rPr>
          <w:rFonts w:ascii="宋体" w:hAnsi="宋体"/>
          <w:sz w:val="24"/>
          <w:szCs w:val="24"/>
        </w:rPr>
        <w:t>不同</w:t>
      </w:r>
      <w:r>
        <w:rPr>
          <w:rFonts w:ascii="宋体" w:hAnsi="宋体" w:hint="eastAsia"/>
          <w:sz w:val="24"/>
          <w:szCs w:val="24"/>
        </w:rPr>
        <w:t>供应商</w:t>
      </w:r>
      <w:r>
        <w:rPr>
          <w:rFonts w:ascii="宋体" w:hAnsi="宋体"/>
          <w:sz w:val="24"/>
          <w:szCs w:val="24"/>
        </w:rPr>
        <w:t>的</w:t>
      </w:r>
      <w:r>
        <w:rPr>
          <w:rFonts w:ascii="宋体" w:hAnsi="宋体" w:hint="eastAsia"/>
          <w:sz w:val="24"/>
          <w:szCs w:val="24"/>
        </w:rPr>
        <w:t>响应</w:t>
      </w:r>
      <w:r>
        <w:rPr>
          <w:rFonts w:ascii="宋体" w:hAnsi="宋体"/>
          <w:sz w:val="24"/>
          <w:szCs w:val="24"/>
        </w:rPr>
        <w:t>文件由同一单位或者个人编制</w:t>
      </w:r>
      <w:r>
        <w:rPr>
          <w:rFonts w:ascii="宋体" w:hAnsi="宋体" w:hint="eastAsia"/>
          <w:sz w:val="24"/>
          <w:szCs w:val="24"/>
        </w:rPr>
        <w:t>’或‘</w:t>
      </w:r>
      <w:r>
        <w:rPr>
          <w:rFonts w:ascii="宋体" w:hAnsi="宋体"/>
          <w:sz w:val="24"/>
          <w:szCs w:val="24"/>
        </w:rPr>
        <w:t>不同</w:t>
      </w:r>
      <w:r>
        <w:rPr>
          <w:rFonts w:ascii="宋体" w:hAnsi="宋体" w:hint="eastAsia"/>
          <w:sz w:val="24"/>
          <w:szCs w:val="24"/>
        </w:rPr>
        <w:t>供应商</w:t>
      </w:r>
      <w:r>
        <w:rPr>
          <w:rFonts w:ascii="宋体" w:hAnsi="宋体"/>
          <w:sz w:val="24"/>
          <w:szCs w:val="24"/>
        </w:rPr>
        <w:t>委托同一单位或者个人办理</w:t>
      </w:r>
      <w:r>
        <w:rPr>
          <w:rFonts w:ascii="宋体" w:hAnsi="宋体" w:hint="eastAsia"/>
          <w:sz w:val="24"/>
          <w:szCs w:val="24"/>
        </w:rPr>
        <w:t>响应</w:t>
      </w:r>
      <w:r>
        <w:rPr>
          <w:rFonts w:ascii="宋体" w:hAnsi="宋体"/>
          <w:sz w:val="24"/>
          <w:szCs w:val="24"/>
        </w:rPr>
        <w:t>事宜</w:t>
      </w:r>
      <w:r>
        <w:rPr>
          <w:rFonts w:ascii="宋体" w:hAnsi="宋体" w:hint="eastAsia"/>
          <w:sz w:val="24"/>
          <w:szCs w:val="24"/>
        </w:rPr>
        <w:t>’，其谈判响应无效。</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28.5</w:t>
      </w:r>
      <w:r>
        <w:rPr>
          <w:rFonts w:ascii="宋体" w:hAnsi="宋体" w:cs="宋体"/>
          <w:kern w:val="0"/>
          <w:sz w:val="24"/>
          <w:szCs w:val="24"/>
        </w:rPr>
        <w:t>法律、法规和</w:t>
      </w:r>
      <w:r>
        <w:rPr>
          <w:rFonts w:ascii="宋体" w:hAnsi="宋体" w:cs="宋体" w:hint="eastAsia"/>
          <w:kern w:val="0"/>
          <w:sz w:val="24"/>
          <w:szCs w:val="24"/>
        </w:rPr>
        <w:t>响应</w:t>
      </w:r>
      <w:r>
        <w:rPr>
          <w:rFonts w:ascii="宋体" w:hAnsi="宋体" w:cs="宋体"/>
          <w:kern w:val="0"/>
          <w:sz w:val="24"/>
          <w:szCs w:val="24"/>
        </w:rPr>
        <w:t>文件规定的其他无效情形。</w:t>
      </w:r>
    </w:p>
    <w:p w:rsidR="0092137E" w:rsidRDefault="0045565A">
      <w:pPr>
        <w:pStyle w:val="Style18"/>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29.响应文件评审与谈判</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kern w:val="0"/>
          <w:sz w:val="24"/>
          <w:szCs w:val="24"/>
        </w:rPr>
        <w:t>谈判小组应当对响应文件进行评审，并根据谈判文件规定的程序、评定成交的标准等事项与实质性响应谈判文件要求的供应商进行谈判。未实质性响应谈判文件的响应文件按无效处理，</w:t>
      </w:r>
      <w:r>
        <w:rPr>
          <w:rFonts w:ascii="宋体" w:hAnsi="宋体" w:cs="宋体" w:hint="eastAsia"/>
          <w:kern w:val="0"/>
          <w:sz w:val="24"/>
          <w:szCs w:val="24"/>
        </w:rPr>
        <w:t>并</w:t>
      </w:r>
      <w:r>
        <w:rPr>
          <w:rFonts w:ascii="宋体" w:hAnsi="宋体" w:cs="宋体"/>
          <w:kern w:val="0"/>
          <w:sz w:val="24"/>
          <w:szCs w:val="24"/>
        </w:rPr>
        <w:t>当告知有关供应商</w:t>
      </w:r>
      <w:r>
        <w:rPr>
          <w:rFonts w:ascii="宋体" w:hAnsi="宋体" w:cs="宋体" w:hint="eastAsia"/>
          <w:kern w:val="0"/>
          <w:sz w:val="24"/>
          <w:szCs w:val="24"/>
        </w:rPr>
        <w:t>。</w:t>
      </w:r>
    </w:p>
    <w:p w:rsidR="0092137E" w:rsidRDefault="0045565A">
      <w:pPr>
        <w:pStyle w:val="Style18"/>
        <w:autoSpaceDE w:val="0"/>
        <w:autoSpaceDN w:val="0"/>
        <w:spacing w:line="360" w:lineRule="auto"/>
        <w:ind w:firstLineChars="0"/>
        <w:contextualSpacing/>
        <w:rPr>
          <w:rFonts w:ascii="宋体" w:hAnsi="宋体"/>
          <w:sz w:val="24"/>
          <w:szCs w:val="24"/>
        </w:rPr>
      </w:pPr>
      <w:r>
        <w:rPr>
          <w:rFonts w:ascii="宋体" w:hAnsi="宋体"/>
          <w:sz w:val="24"/>
          <w:szCs w:val="24"/>
        </w:rPr>
        <w:t>谈判小组所有成员应当集中与单一供应商分别进行谈判，并给予所有参加谈判的供应商平等的谈判机会</w:t>
      </w:r>
      <w:r>
        <w:rPr>
          <w:rFonts w:ascii="宋体" w:hAnsi="宋体" w:hint="eastAsia"/>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cs="微软雅黑" w:hint="eastAsia"/>
          <w:color w:val="000000"/>
          <w:sz w:val="24"/>
          <w:szCs w:val="24"/>
        </w:rPr>
        <w:t>在谈判中，谈判的任何一方不得透露与谈判有关的其他供应商的技术资料、价格和其他信息。</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在谈判过程中，谈判小组可以根据谈判文件和谈判情况实质性变动采购需求中的技术、服务要求以及合同草案条款，但不得变动谈判文件中的其他内容。实质性变动的内容，须经采购人代表确认</w:t>
      </w:r>
      <w:r>
        <w:rPr>
          <w:rFonts w:ascii="宋体" w:hAnsi="宋体" w:hint="eastAsia"/>
          <w:sz w:val="24"/>
          <w:szCs w:val="24"/>
        </w:rPr>
        <w:t>。</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sz w:val="24"/>
          <w:szCs w:val="24"/>
        </w:rPr>
        <w:t>对谈判文件作出的实质性变动是谈判文件的有效组成部分，谈判小组应当及时以书面形式同时通知所有参加谈判的供应商</w:t>
      </w:r>
      <w:r>
        <w:rPr>
          <w:rFonts w:ascii="宋体" w:hAnsi="宋体" w:hint="eastAsia"/>
          <w:sz w:val="24"/>
          <w:szCs w:val="24"/>
        </w:rPr>
        <w:t>。</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sz w:val="24"/>
          <w:szCs w:val="24"/>
        </w:rPr>
        <w:t>供应商应当按照谈判文件的变动情况和谈判小组的要求重新提交响应文件，并由</w:t>
      </w:r>
      <w:r>
        <w:rPr>
          <w:rFonts w:ascii="宋体" w:hAnsi="宋体"/>
          <w:sz w:val="24"/>
          <w:szCs w:val="24"/>
        </w:rPr>
        <w:lastRenderedPageBreak/>
        <w:t>其法定代表人或授权代表签字或者加盖公章。由授权代表签字的，应当附法定代表人授权书。供应商为自然人的，应当由本人签字并附身份证明</w:t>
      </w:r>
      <w:r>
        <w:rPr>
          <w:rFonts w:ascii="宋体" w:hAnsi="宋体" w:hint="eastAsia"/>
          <w:sz w:val="24"/>
          <w:szCs w:val="24"/>
        </w:rPr>
        <w:t>。</w:t>
      </w:r>
    </w:p>
    <w:p w:rsidR="0092137E" w:rsidRDefault="0045565A">
      <w:pPr>
        <w:pStyle w:val="Style18"/>
        <w:autoSpaceDE w:val="0"/>
        <w:autoSpaceDN w:val="0"/>
        <w:spacing w:line="360" w:lineRule="auto"/>
        <w:ind w:firstLineChars="0"/>
        <w:contextualSpacing/>
        <w:rPr>
          <w:rFonts w:ascii="宋体" w:hAnsi="宋体"/>
          <w:sz w:val="24"/>
          <w:szCs w:val="24"/>
        </w:rPr>
      </w:pPr>
      <w:r>
        <w:rPr>
          <w:rFonts w:ascii="宋体" w:hAnsi="宋体"/>
          <w:sz w:val="24"/>
          <w:szCs w:val="24"/>
        </w:rPr>
        <w:t>谈判文件能够详细列明采购标的的技术、服务要求的，谈判结束后，谈判小组应当要求所有继续参加谈判的供应商在规定时间内提交最后报价，提交最后报价的供应商不得少于3家</w:t>
      </w:r>
      <w:r>
        <w:rPr>
          <w:rFonts w:ascii="宋体" w:hAnsi="宋体" w:hint="eastAsia"/>
          <w:sz w:val="24"/>
          <w:szCs w:val="24"/>
        </w:rPr>
        <w:t>。</w:t>
      </w:r>
    </w:p>
    <w:p w:rsidR="0092137E" w:rsidRDefault="0045565A">
      <w:pPr>
        <w:autoSpaceDE w:val="0"/>
        <w:autoSpaceDN w:val="0"/>
        <w:spacing w:line="360" w:lineRule="auto"/>
        <w:ind w:firstLineChars="200" w:firstLine="480"/>
        <w:contextualSpacing/>
        <w:rPr>
          <w:rFonts w:ascii="宋体" w:hAnsi="宋体"/>
          <w:sz w:val="24"/>
          <w:szCs w:val="24"/>
        </w:rPr>
      </w:pPr>
      <w:r>
        <w:rPr>
          <w:rFonts w:ascii="宋体" w:hAnsi="宋体"/>
          <w:sz w:val="24"/>
          <w:szCs w:val="24"/>
        </w:rPr>
        <w:t>谈判文件不能详细列明采购标的的技术、服务要求，需经谈判由供应商提供最终设计方案或解决方案的，谈判结束后，谈判小组应当按照少数服从多数的原则投票推荐3家以上供应商的设计方案或者解决方案，并要求其在规定时间内提交最后报价</w:t>
      </w:r>
      <w:r>
        <w:rPr>
          <w:rFonts w:ascii="宋体" w:hAnsi="宋体" w:hint="eastAsia"/>
          <w:sz w:val="24"/>
          <w:szCs w:val="24"/>
        </w:rPr>
        <w:t>。</w:t>
      </w:r>
      <w:r>
        <w:rPr>
          <w:rFonts w:ascii="宋体" w:hAnsi="宋体"/>
          <w:sz w:val="24"/>
          <w:szCs w:val="24"/>
        </w:rPr>
        <w:t>最后报价是供应商响应文件的有效组成部分。</w:t>
      </w:r>
    </w:p>
    <w:p w:rsidR="0092137E" w:rsidRDefault="0045565A">
      <w:pPr>
        <w:pStyle w:val="Style18"/>
        <w:autoSpaceDE w:val="0"/>
        <w:autoSpaceDN w:val="0"/>
        <w:spacing w:line="360" w:lineRule="auto"/>
        <w:ind w:firstLine="480"/>
        <w:contextualSpacing/>
        <w:rPr>
          <w:rFonts w:ascii="宋体" w:hAnsi="宋体"/>
          <w:sz w:val="24"/>
          <w:szCs w:val="24"/>
        </w:rPr>
      </w:pPr>
      <w:r>
        <w:rPr>
          <w:rFonts w:ascii="宋体" w:hAnsi="宋体"/>
          <w:sz w:val="24"/>
          <w:szCs w:val="24"/>
        </w:rPr>
        <w:t>已提交响应文件的供应商，在提交最后报价之前，可以根据谈判情况退出谈判。</w:t>
      </w:r>
    </w:p>
    <w:p w:rsidR="0092137E" w:rsidRDefault="0045565A">
      <w:pPr>
        <w:pStyle w:val="Style18"/>
        <w:autoSpaceDE w:val="0"/>
        <w:autoSpaceDN w:val="0"/>
        <w:spacing w:line="360" w:lineRule="auto"/>
        <w:ind w:firstLineChars="0"/>
        <w:contextualSpacing/>
        <w:rPr>
          <w:rFonts w:ascii="宋体" w:hAnsi="宋体"/>
          <w:sz w:val="24"/>
          <w:szCs w:val="24"/>
        </w:rPr>
      </w:pPr>
      <w:r>
        <w:rPr>
          <w:rFonts w:ascii="宋体" w:hAnsi="宋体" w:hint="eastAsia"/>
          <w:sz w:val="24"/>
          <w:szCs w:val="24"/>
        </w:rPr>
        <w:t>按照《关于推进全流程电子化交易和在线监管工作有关问题的通知》（许公管办[2019]3号）规定，评审专家应严格按照要求查看“硬件特征码” 相关信息并进行评审。</w:t>
      </w:r>
    </w:p>
    <w:p w:rsidR="0092137E" w:rsidRDefault="0045565A">
      <w:pPr>
        <w:pStyle w:val="Style18"/>
        <w:autoSpaceDE w:val="0"/>
        <w:autoSpaceDN w:val="0"/>
        <w:spacing w:line="360" w:lineRule="auto"/>
        <w:ind w:left="142" w:firstLineChars="0" w:firstLine="0"/>
        <w:contextualSpacing/>
        <w:rPr>
          <w:rFonts w:ascii="宋体" w:hAnsi="宋体" w:cs="宋体"/>
          <w:b/>
          <w:kern w:val="0"/>
          <w:sz w:val="24"/>
          <w:szCs w:val="24"/>
        </w:rPr>
      </w:pPr>
      <w:r>
        <w:rPr>
          <w:rFonts w:ascii="宋体" w:hAnsi="宋体" w:cs="宋体" w:hint="eastAsia"/>
          <w:b/>
          <w:kern w:val="0"/>
          <w:sz w:val="24"/>
          <w:szCs w:val="24"/>
        </w:rPr>
        <w:t>30.评审方法与提出成交候选人</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sz w:val="24"/>
          <w:szCs w:val="24"/>
        </w:rPr>
        <w:t>谈判小组应当从质量和服务均能满足采购文件实质性响应要求的供应商中，按照最后报价由低到高的顺序提出3名以上成交候选人，并编写评审报告。</w:t>
      </w:r>
    </w:p>
    <w:p w:rsidR="0092137E" w:rsidRDefault="0092137E">
      <w:pPr>
        <w:tabs>
          <w:tab w:val="left" w:pos="1260"/>
        </w:tabs>
        <w:autoSpaceDE w:val="0"/>
        <w:autoSpaceDN w:val="0"/>
        <w:spacing w:line="360" w:lineRule="auto"/>
        <w:contextualSpacing/>
        <w:rPr>
          <w:rFonts w:ascii="宋体" w:hAnsi="宋体" w:cs="仿宋_GB2312"/>
          <w:sz w:val="24"/>
          <w:szCs w:val="24"/>
          <w:lang w:val="zh-CN"/>
        </w:rPr>
      </w:pPr>
    </w:p>
    <w:p w:rsidR="0092137E" w:rsidRDefault="0092137E">
      <w:pPr>
        <w:tabs>
          <w:tab w:val="left" w:pos="1260"/>
        </w:tabs>
        <w:autoSpaceDE w:val="0"/>
        <w:autoSpaceDN w:val="0"/>
        <w:spacing w:line="360" w:lineRule="auto"/>
        <w:contextualSpacing/>
        <w:jc w:val="center"/>
        <w:rPr>
          <w:rFonts w:ascii="宋体" w:hAnsi="宋体" w:cs="宋体"/>
          <w:b/>
          <w:kern w:val="0"/>
          <w:sz w:val="24"/>
          <w:szCs w:val="24"/>
        </w:rPr>
      </w:pPr>
    </w:p>
    <w:p w:rsidR="0092137E" w:rsidRDefault="0045565A">
      <w:pPr>
        <w:tabs>
          <w:tab w:val="left" w:pos="1260"/>
        </w:tabs>
        <w:autoSpaceDE w:val="0"/>
        <w:autoSpaceDN w:val="0"/>
        <w:spacing w:line="360" w:lineRule="auto"/>
        <w:contextualSpacing/>
        <w:jc w:val="center"/>
        <w:rPr>
          <w:rFonts w:ascii="宋体" w:hAnsi="宋体" w:cs="宋体"/>
          <w:b/>
          <w:kern w:val="0"/>
          <w:sz w:val="24"/>
          <w:szCs w:val="24"/>
        </w:rPr>
      </w:pPr>
      <w:r>
        <w:rPr>
          <w:rFonts w:ascii="宋体" w:hAnsi="宋体" w:cs="宋体" w:hint="eastAsia"/>
          <w:b/>
          <w:kern w:val="0"/>
          <w:sz w:val="24"/>
          <w:szCs w:val="24"/>
        </w:rPr>
        <w:t>六、确定成交供应商和授予合同</w:t>
      </w:r>
    </w:p>
    <w:p w:rsidR="0092137E" w:rsidRDefault="0045565A">
      <w:pPr>
        <w:pStyle w:val="Style18"/>
        <w:autoSpaceDE w:val="0"/>
        <w:autoSpaceDN w:val="0"/>
        <w:spacing w:line="360" w:lineRule="auto"/>
        <w:ind w:firstLineChars="100" w:firstLine="241"/>
        <w:contextualSpacing/>
        <w:rPr>
          <w:rFonts w:ascii="宋体" w:hAnsi="宋体" w:cs="宋体"/>
          <w:b/>
          <w:kern w:val="0"/>
          <w:sz w:val="24"/>
          <w:szCs w:val="24"/>
        </w:rPr>
      </w:pPr>
      <w:r>
        <w:rPr>
          <w:rFonts w:ascii="宋体" w:hAnsi="宋体" w:cs="宋体" w:hint="eastAsia"/>
          <w:b/>
          <w:kern w:val="0"/>
          <w:sz w:val="24"/>
          <w:szCs w:val="24"/>
        </w:rPr>
        <w:t>31.1确定成交供应商</w:t>
      </w:r>
    </w:p>
    <w:p w:rsidR="0092137E" w:rsidRDefault="0045565A">
      <w:pPr>
        <w:pStyle w:val="Style18"/>
        <w:autoSpaceDE w:val="0"/>
        <w:autoSpaceDN w:val="0"/>
        <w:spacing w:line="360" w:lineRule="auto"/>
        <w:ind w:firstLineChars="100" w:firstLine="240"/>
        <w:contextualSpacing/>
        <w:rPr>
          <w:rFonts w:ascii="宋体" w:hAnsi="宋体" w:cs="宋体"/>
          <w:kern w:val="0"/>
          <w:sz w:val="24"/>
          <w:szCs w:val="24"/>
        </w:rPr>
      </w:pPr>
      <w:r>
        <w:rPr>
          <w:rFonts w:ascii="宋体" w:hAnsi="宋体" w:hint="eastAsia"/>
          <w:sz w:val="24"/>
          <w:szCs w:val="24"/>
        </w:rPr>
        <w:t>31.1．1</w:t>
      </w:r>
      <w:r>
        <w:rPr>
          <w:rFonts w:ascii="宋体" w:hAnsi="宋体"/>
          <w:sz w:val="24"/>
          <w:szCs w:val="24"/>
        </w:rPr>
        <w:t>采购人应当在收到评审报告后5个工作日内，从评审报告提出的成交候选人中，根据质量和服务均能满足采购文件实质性响应要求且最后报价最低的原则确定成交供应商</w:t>
      </w:r>
      <w:r>
        <w:rPr>
          <w:rFonts w:ascii="宋体" w:hAnsi="宋体" w:cs="宋体" w:hint="eastAsia"/>
          <w:kern w:val="0"/>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hint="eastAsia"/>
          <w:sz w:val="24"/>
          <w:szCs w:val="24"/>
        </w:rPr>
        <w:t>31.1.2</w:t>
      </w:r>
      <w:r>
        <w:rPr>
          <w:rFonts w:ascii="宋体" w:hAnsi="宋体"/>
          <w:sz w:val="24"/>
          <w:szCs w:val="24"/>
        </w:rPr>
        <w:t>采购人逾期未确定成交供应商且不提出异议的，视为确定评审报告提出的最后报价最低的供应商为成交供应商</w:t>
      </w:r>
      <w:r>
        <w:rPr>
          <w:rFonts w:ascii="宋体" w:hAnsi="宋体" w:hint="eastAsia"/>
          <w:sz w:val="24"/>
          <w:szCs w:val="24"/>
        </w:rPr>
        <w:t>。</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微软雅黑" w:hint="eastAsia"/>
          <w:b/>
          <w:sz w:val="24"/>
          <w:szCs w:val="24"/>
        </w:rPr>
        <w:t>32.在谈判采购中，出现下列情形之一的，采购人应当终止竞争性谈判采购活动，发布项目终止公告并说明原因，重新开展采购活动：</w:t>
      </w:r>
    </w:p>
    <w:p w:rsidR="0092137E" w:rsidRDefault="0092137E">
      <w:pPr>
        <w:pStyle w:val="Style18"/>
        <w:numPr>
          <w:ilvl w:val="0"/>
          <w:numId w:val="3"/>
        </w:numPr>
        <w:autoSpaceDE w:val="0"/>
        <w:autoSpaceDN w:val="0"/>
        <w:spacing w:line="360" w:lineRule="auto"/>
        <w:ind w:left="0" w:firstLine="480"/>
        <w:contextualSpacing/>
        <w:rPr>
          <w:rFonts w:ascii="宋体" w:hAnsi="宋体" w:cs="宋体"/>
          <w:vanish/>
          <w:kern w:val="0"/>
          <w:sz w:val="24"/>
          <w:szCs w:val="24"/>
        </w:rPr>
      </w:pPr>
    </w:p>
    <w:p w:rsidR="0092137E" w:rsidRDefault="0045565A">
      <w:pPr>
        <w:pStyle w:val="Style18"/>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t>因情况变化，不再符合规定的竞争性谈判采购方式适用情形的；</w:t>
      </w:r>
    </w:p>
    <w:p w:rsidR="0092137E" w:rsidRDefault="0045565A">
      <w:pPr>
        <w:pStyle w:val="Style18"/>
        <w:autoSpaceDE w:val="0"/>
        <w:autoSpaceDN w:val="0"/>
        <w:spacing w:line="360" w:lineRule="auto"/>
        <w:ind w:left="480" w:firstLineChars="0" w:firstLine="0"/>
        <w:contextualSpacing/>
        <w:rPr>
          <w:rFonts w:ascii="宋体" w:hAnsi="宋体" w:cs="宋体"/>
          <w:kern w:val="0"/>
          <w:sz w:val="24"/>
          <w:szCs w:val="24"/>
        </w:rPr>
      </w:pPr>
      <w:r>
        <w:rPr>
          <w:rFonts w:ascii="宋体" w:hAnsi="宋体" w:cs="宋体"/>
          <w:kern w:val="0"/>
          <w:sz w:val="24"/>
          <w:szCs w:val="24"/>
        </w:rPr>
        <w:lastRenderedPageBreak/>
        <w:t>出现影响采购公正的违法、违规行为的</w:t>
      </w:r>
      <w:r>
        <w:rPr>
          <w:rFonts w:ascii="宋体" w:hAnsi="宋体" w:cs="宋体" w:hint="eastAsia"/>
          <w:kern w:val="0"/>
          <w:sz w:val="24"/>
          <w:szCs w:val="24"/>
        </w:rPr>
        <w:t>；</w:t>
      </w:r>
    </w:p>
    <w:p w:rsidR="0092137E" w:rsidRDefault="0045565A">
      <w:pPr>
        <w:pStyle w:val="Style18"/>
        <w:autoSpaceDE w:val="0"/>
        <w:autoSpaceDN w:val="0"/>
        <w:spacing w:line="360" w:lineRule="auto"/>
        <w:ind w:firstLine="480"/>
        <w:contextualSpacing/>
        <w:rPr>
          <w:rFonts w:ascii="宋体" w:hAnsi="宋体"/>
          <w:sz w:val="24"/>
          <w:szCs w:val="24"/>
        </w:rPr>
      </w:pPr>
      <w:r>
        <w:rPr>
          <w:rFonts w:ascii="宋体" w:hAnsi="宋体" w:hint="eastAsia"/>
          <w:sz w:val="24"/>
          <w:szCs w:val="24"/>
        </w:rPr>
        <w:t>在采购过程中符合竞争要求的供应商或者报价未超过采购预算的供应商不足3家的，但《政府采购非招标采购方式管理办法》第二十七条第二款规定的情形除外。</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33.成交公告、发出成交通知书</w:t>
      </w:r>
    </w:p>
    <w:p w:rsidR="0092137E" w:rsidRDefault="0045565A">
      <w:pPr>
        <w:pStyle w:val="Style18"/>
        <w:numPr>
          <w:ilvl w:val="0"/>
          <w:numId w:val="5"/>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采购人确认成交供应商后，采购人在公告成交结果的同时，向成交供应商发出成交通知书。</w:t>
      </w:r>
    </w:p>
    <w:p w:rsidR="0092137E" w:rsidRDefault="0045565A">
      <w:pPr>
        <w:pStyle w:val="Style18"/>
        <w:numPr>
          <w:ilvl w:val="1"/>
          <w:numId w:val="6"/>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成交通知书发出后，采购人不得违法改变成交结果，成交供应商无正当理由不得放弃成交。</w:t>
      </w:r>
    </w:p>
    <w:p w:rsidR="0092137E" w:rsidRDefault="0045565A">
      <w:pPr>
        <w:pStyle w:val="Style18"/>
        <w:numPr>
          <w:ilvl w:val="1"/>
          <w:numId w:val="6"/>
        </w:numPr>
        <w:autoSpaceDE w:val="0"/>
        <w:autoSpaceDN w:val="0"/>
        <w:spacing w:line="360" w:lineRule="auto"/>
        <w:ind w:left="0" w:firstLineChars="0" w:firstLine="544"/>
        <w:contextualSpacing/>
        <w:rPr>
          <w:rFonts w:ascii="宋体" w:hAnsi="宋体" w:cs="宋体"/>
          <w:kern w:val="0"/>
          <w:sz w:val="24"/>
          <w:szCs w:val="24"/>
        </w:rPr>
      </w:pPr>
      <w:r>
        <w:rPr>
          <w:rFonts w:ascii="宋体" w:hAnsi="宋体" w:cs="宋体" w:hint="eastAsia"/>
          <w:kern w:val="0"/>
          <w:sz w:val="24"/>
          <w:szCs w:val="24"/>
        </w:rPr>
        <w:t>成交供应商在接到成交通知时，须向采购代理公司发送谈判报价及分项报价一览表（包含主要成交标的的名称、规格型号、数量、单价、服务要求等）电子文档，并同时电话告知采购代理公司联系人。</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34质疑提出与答复</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34.1供应商认为谈判文件、采购过程和成交结果使自己的权益受到损害的，可以按照《政府采购质疑和投诉办法》（财政部令第94号）提出质疑。</w:t>
      </w:r>
      <w:r>
        <w:rPr>
          <w:rFonts w:ascii="宋体" w:hAnsi="宋体" w:cs="宋体"/>
          <w:kern w:val="0"/>
          <w:sz w:val="24"/>
          <w:szCs w:val="24"/>
        </w:rPr>
        <w:t>提出质疑的供应商应当是参与</w:t>
      </w:r>
      <w:r>
        <w:rPr>
          <w:rFonts w:ascii="宋体" w:hAnsi="宋体" w:cs="宋体" w:hint="eastAsia"/>
          <w:kern w:val="0"/>
          <w:sz w:val="24"/>
          <w:szCs w:val="24"/>
        </w:rPr>
        <w:t>本</w:t>
      </w:r>
      <w:r>
        <w:rPr>
          <w:rFonts w:ascii="宋体" w:hAnsi="宋体" w:cs="宋体"/>
          <w:kern w:val="0"/>
          <w:sz w:val="24"/>
          <w:szCs w:val="24"/>
        </w:rPr>
        <w:t>项目采购活动的供应商。</w:t>
      </w:r>
    </w:p>
    <w:p w:rsidR="0092137E" w:rsidRDefault="0045565A">
      <w:pPr>
        <w:pStyle w:val="Style18"/>
        <w:autoSpaceDE w:val="0"/>
        <w:autoSpaceDN w:val="0"/>
        <w:spacing w:line="360" w:lineRule="auto"/>
        <w:ind w:firstLine="480"/>
        <w:contextualSpacing/>
        <w:rPr>
          <w:rFonts w:ascii="宋体" w:hAnsi="宋体" w:cs="宋体"/>
          <w:kern w:val="0"/>
          <w:sz w:val="24"/>
          <w:szCs w:val="24"/>
        </w:rPr>
      </w:pPr>
      <w:r>
        <w:rPr>
          <w:rFonts w:ascii="宋体" w:hAnsi="宋体" w:cs="宋体" w:hint="eastAsia"/>
          <w:kern w:val="0"/>
          <w:sz w:val="24"/>
          <w:szCs w:val="24"/>
        </w:rPr>
        <w:t>34.1.1对谈判文件提出质疑的，供应商应</w:t>
      </w:r>
      <w:r>
        <w:rPr>
          <w:rFonts w:ascii="宋体" w:hAnsi="宋体" w:cs="宋体"/>
          <w:kern w:val="0"/>
          <w:sz w:val="24"/>
          <w:szCs w:val="24"/>
        </w:rPr>
        <w:t>已依法获取</w:t>
      </w:r>
      <w:r>
        <w:rPr>
          <w:rFonts w:ascii="宋体" w:hAnsi="宋体" w:cs="宋体" w:hint="eastAsia"/>
          <w:kern w:val="0"/>
          <w:sz w:val="24"/>
          <w:szCs w:val="24"/>
        </w:rPr>
        <w:t>谈判</w:t>
      </w:r>
      <w:r>
        <w:rPr>
          <w:rFonts w:ascii="宋体" w:hAnsi="宋体" w:cs="宋体"/>
          <w:kern w:val="0"/>
          <w:sz w:val="24"/>
          <w:szCs w:val="24"/>
        </w:rPr>
        <w:t>文件</w:t>
      </w:r>
      <w:r>
        <w:rPr>
          <w:rFonts w:ascii="宋体" w:hAnsi="宋体" w:cs="宋体" w:hint="eastAsia"/>
          <w:kern w:val="0"/>
          <w:sz w:val="24"/>
          <w:szCs w:val="24"/>
        </w:rPr>
        <w:t>，且应当在</w:t>
      </w:r>
      <w:r>
        <w:rPr>
          <w:rFonts w:ascii="宋体" w:hAnsi="宋体" w:cs="宋体"/>
          <w:kern w:val="0"/>
          <w:sz w:val="24"/>
          <w:szCs w:val="24"/>
        </w:rPr>
        <w:t>获取</w:t>
      </w:r>
      <w:r>
        <w:rPr>
          <w:rFonts w:ascii="宋体" w:hAnsi="宋体" w:cs="宋体" w:hint="eastAsia"/>
          <w:kern w:val="0"/>
          <w:sz w:val="24"/>
          <w:szCs w:val="24"/>
        </w:rPr>
        <w:t>谈判</w:t>
      </w:r>
      <w:r>
        <w:rPr>
          <w:rFonts w:ascii="宋体" w:hAnsi="宋体" w:cs="宋体"/>
          <w:kern w:val="0"/>
          <w:sz w:val="24"/>
          <w:szCs w:val="24"/>
        </w:rPr>
        <w:t>文件或者</w:t>
      </w:r>
      <w:r>
        <w:rPr>
          <w:rFonts w:ascii="宋体" w:hAnsi="宋体" w:cs="宋体" w:hint="eastAsia"/>
          <w:kern w:val="0"/>
          <w:sz w:val="24"/>
          <w:szCs w:val="24"/>
        </w:rPr>
        <w:t>谈判</w:t>
      </w:r>
      <w:r>
        <w:rPr>
          <w:rFonts w:ascii="宋体" w:hAnsi="宋体" w:cs="宋体"/>
          <w:kern w:val="0"/>
          <w:sz w:val="24"/>
          <w:szCs w:val="24"/>
        </w:rPr>
        <w:t>文件公告期限届满之日起7个工作日内</w:t>
      </w:r>
      <w:r>
        <w:rPr>
          <w:rFonts w:ascii="宋体" w:hAnsi="宋体" w:cs="宋体" w:hint="eastAsia"/>
          <w:kern w:val="0"/>
          <w:sz w:val="24"/>
          <w:szCs w:val="24"/>
        </w:rPr>
        <w:t>通过《全国公共资源交易平台（河南省·许昌市）》一次性提出，提出后电话联系本项目谈判公告中代理机构联系人查看，并同时将符合《政府采购质疑和投诉办法》第十二条规定的纸质质疑函和必要的证明材料一式两份送采购单位，如未提出视为全面接受；</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34.1.2对采购过程提出质疑的，为各采购程序环节结束之日起七个工作日内，以书面形式向采购人和采购代理机构一次性提出；</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34.1.3对成交结果提出质疑的，为成交结果公告期限届满之日起七个工作日内，以书面形式向采购人和采购代理机构一次性提出。</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34.2</w:t>
      </w:r>
      <w:r>
        <w:rPr>
          <w:rFonts w:ascii="宋体" w:hAnsi="宋体" w:cs="宋体"/>
          <w:kern w:val="0"/>
          <w:sz w:val="24"/>
          <w:szCs w:val="24"/>
        </w:rPr>
        <w:t>采购人、采购代理机构认为供应商质疑不成立，或者成立但未对</w:t>
      </w:r>
      <w:r>
        <w:rPr>
          <w:rFonts w:ascii="宋体" w:hAnsi="宋体" w:cs="宋体" w:hint="eastAsia"/>
          <w:kern w:val="0"/>
          <w:sz w:val="24"/>
          <w:szCs w:val="24"/>
        </w:rPr>
        <w:t>成交</w:t>
      </w:r>
      <w:r>
        <w:rPr>
          <w:rFonts w:ascii="宋体" w:hAnsi="宋体" w:cs="宋体"/>
          <w:kern w:val="0"/>
          <w:sz w:val="24"/>
          <w:szCs w:val="24"/>
        </w:rPr>
        <w:t>结果构成影响的，继续开展采购活动；认为供应商质疑成立且影响或者可能影响</w:t>
      </w:r>
      <w:r>
        <w:rPr>
          <w:rFonts w:ascii="宋体" w:hAnsi="宋体" w:cs="宋体" w:hint="eastAsia"/>
          <w:kern w:val="0"/>
          <w:sz w:val="24"/>
          <w:szCs w:val="24"/>
        </w:rPr>
        <w:t>成交</w:t>
      </w:r>
      <w:r>
        <w:rPr>
          <w:rFonts w:ascii="宋体" w:hAnsi="宋体" w:cs="宋体"/>
          <w:kern w:val="0"/>
          <w:sz w:val="24"/>
          <w:szCs w:val="24"/>
        </w:rPr>
        <w:t>结果的，按照下列情况处理：</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34.2.1</w:t>
      </w:r>
      <w:r>
        <w:rPr>
          <w:rFonts w:ascii="宋体" w:hAnsi="宋体" w:cs="宋体"/>
          <w:kern w:val="0"/>
          <w:sz w:val="24"/>
          <w:szCs w:val="24"/>
        </w:rPr>
        <w:t>对</w:t>
      </w:r>
      <w:r>
        <w:rPr>
          <w:rFonts w:ascii="宋体" w:hAnsi="宋体" w:cs="宋体" w:hint="eastAsia"/>
          <w:kern w:val="0"/>
          <w:sz w:val="24"/>
          <w:szCs w:val="24"/>
        </w:rPr>
        <w:t>谈判</w:t>
      </w:r>
      <w:r>
        <w:rPr>
          <w:rFonts w:ascii="宋体" w:hAnsi="宋体" w:cs="宋体"/>
          <w:kern w:val="0"/>
          <w:sz w:val="24"/>
          <w:szCs w:val="24"/>
        </w:rPr>
        <w:t>文件提出的质疑，依法通过澄清或者修改可以继续开展采购活动的，</w:t>
      </w:r>
      <w:r>
        <w:rPr>
          <w:rFonts w:ascii="宋体" w:hAnsi="宋体" w:cs="宋体"/>
          <w:kern w:val="0"/>
          <w:sz w:val="24"/>
          <w:szCs w:val="24"/>
        </w:rPr>
        <w:lastRenderedPageBreak/>
        <w:t>澄清或者修改</w:t>
      </w:r>
      <w:r>
        <w:rPr>
          <w:rFonts w:ascii="宋体" w:hAnsi="宋体" w:cs="宋体" w:hint="eastAsia"/>
          <w:kern w:val="0"/>
          <w:sz w:val="24"/>
          <w:szCs w:val="24"/>
        </w:rPr>
        <w:t>谈判</w:t>
      </w:r>
      <w:r>
        <w:rPr>
          <w:rFonts w:ascii="宋体" w:hAnsi="宋体" w:cs="宋体"/>
          <w:kern w:val="0"/>
          <w:sz w:val="24"/>
          <w:szCs w:val="24"/>
        </w:rPr>
        <w:t>文件后继续开展采购活动；否则应当修改</w:t>
      </w:r>
      <w:r>
        <w:rPr>
          <w:rFonts w:ascii="宋体" w:hAnsi="宋体" w:cs="宋体" w:hint="eastAsia"/>
          <w:kern w:val="0"/>
          <w:sz w:val="24"/>
          <w:szCs w:val="24"/>
        </w:rPr>
        <w:t>谈判</w:t>
      </w:r>
      <w:r>
        <w:rPr>
          <w:rFonts w:ascii="宋体" w:hAnsi="宋体" w:cs="宋体"/>
          <w:kern w:val="0"/>
          <w:sz w:val="24"/>
          <w:szCs w:val="24"/>
        </w:rPr>
        <w:t>文件后重新开展采购活动。</w:t>
      </w:r>
    </w:p>
    <w:p w:rsidR="0092137E" w:rsidRDefault="0045565A">
      <w:pPr>
        <w:autoSpaceDE w:val="0"/>
        <w:autoSpaceDN w:val="0"/>
        <w:spacing w:line="360" w:lineRule="auto"/>
        <w:ind w:firstLineChars="200" w:firstLine="480"/>
        <w:contextualSpacing/>
        <w:rPr>
          <w:rFonts w:ascii="宋体" w:hAnsi="宋体" w:cs="宋体"/>
          <w:kern w:val="0"/>
          <w:sz w:val="24"/>
          <w:szCs w:val="24"/>
        </w:rPr>
      </w:pPr>
      <w:r>
        <w:rPr>
          <w:rFonts w:ascii="宋体" w:hAnsi="宋体" w:cs="宋体" w:hint="eastAsia"/>
          <w:kern w:val="0"/>
          <w:sz w:val="24"/>
          <w:szCs w:val="24"/>
        </w:rPr>
        <w:t>34.2.2</w:t>
      </w:r>
      <w:r>
        <w:rPr>
          <w:rFonts w:ascii="宋体" w:hAnsi="宋体" w:cs="宋体"/>
          <w:kern w:val="0"/>
          <w:sz w:val="24"/>
          <w:szCs w:val="24"/>
        </w:rPr>
        <w:t>对采购过程、</w:t>
      </w:r>
      <w:r>
        <w:rPr>
          <w:rFonts w:ascii="宋体" w:hAnsi="宋体" w:cs="宋体" w:hint="eastAsia"/>
          <w:kern w:val="0"/>
          <w:sz w:val="24"/>
          <w:szCs w:val="24"/>
        </w:rPr>
        <w:t>成交</w:t>
      </w:r>
      <w:r>
        <w:rPr>
          <w:rFonts w:ascii="宋体" w:hAnsi="宋体" w:cs="宋体"/>
          <w:kern w:val="0"/>
          <w:sz w:val="24"/>
          <w:szCs w:val="24"/>
        </w:rPr>
        <w:t>结果提出的质疑，合格供应商符合法定数量时，可以从合格的</w:t>
      </w:r>
      <w:r>
        <w:rPr>
          <w:rFonts w:ascii="宋体" w:hAnsi="宋体" w:cs="宋体" w:hint="eastAsia"/>
          <w:kern w:val="0"/>
          <w:sz w:val="24"/>
          <w:szCs w:val="24"/>
        </w:rPr>
        <w:t>成交候选人</w:t>
      </w:r>
      <w:r>
        <w:rPr>
          <w:rFonts w:ascii="宋体" w:hAnsi="宋体" w:cs="宋体"/>
          <w:kern w:val="0"/>
          <w:sz w:val="24"/>
          <w:szCs w:val="24"/>
        </w:rPr>
        <w:t>中另行确定</w:t>
      </w:r>
      <w:r>
        <w:rPr>
          <w:rFonts w:ascii="宋体" w:hAnsi="宋体" w:cs="宋体" w:hint="eastAsia"/>
          <w:kern w:val="0"/>
          <w:sz w:val="24"/>
          <w:szCs w:val="24"/>
        </w:rPr>
        <w:t>成交</w:t>
      </w:r>
      <w:r>
        <w:rPr>
          <w:rFonts w:ascii="宋体" w:hAnsi="宋体" w:cs="宋体"/>
          <w:kern w:val="0"/>
          <w:sz w:val="24"/>
          <w:szCs w:val="24"/>
        </w:rPr>
        <w:t>供应商的，应当依法另行确定</w:t>
      </w:r>
      <w:r>
        <w:rPr>
          <w:rFonts w:ascii="宋体" w:hAnsi="宋体" w:cs="宋体" w:hint="eastAsia"/>
          <w:kern w:val="0"/>
          <w:sz w:val="24"/>
          <w:szCs w:val="24"/>
        </w:rPr>
        <w:t>成交</w:t>
      </w:r>
      <w:r>
        <w:rPr>
          <w:rFonts w:ascii="宋体" w:hAnsi="宋体" w:cs="宋体"/>
          <w:kern w:val="0"/>
          <w:sz w:val="24"/>
          <w:szCs w:val="24"/>
        </w:rPr>
        <w:t>供应商；否则应当重新开展采购活动。</w:t>
      </w: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35.签订合同</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35.1</w:t>
      </w:r>
      <w:r>
        <w:rPr>
          <w:rFonts w:ascii="宋体" w:hAnsi="宋体" w:cs="宋体"/>
          <w:kern w:val="0"/>
          <w:sz w:val="24"/>
          <w:szCs w:val="24"/>
        </w:rPr>
        <w:t>采购人与成交供应商应当在成交通知书发出之日起30日内，按照</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w:t>
      </w:r>
      <w:r>
        <w:rPr>
          <w:rFonts w:ascii="宋体" w:hAnsi="宋体" w:cs="宋体"/>
          <w:kern w:val="0"/>
          <w:sz w:val="24"/>
          <w:szCs w:val="24"/>
        </w:rPr>
        <w:t>量、采购金额、采购数量、技术和服务要求等事项签订政府采购合同</w:t>
      </w:r>
      <w:r>
        <w:rPr>
          <w:rFonts w:ascii="宋体" w:hAnsi="宋体" w:cs="宋体" w:hint="eastAsia"/>
          <w:kern w:val="0"/>
          <w:sz w:val="24"/>
          <w:szCs w:val="24"/>
        </w:rPr>
        <w:t>。</w:t>
      </w:r>
    </w:p>
    <w:p w:rsidR="0092137E" w:rsidRDefault="0045565A">
      <w:pPr>
        <w:pStyle w:val="Style18"/>
        <w:autoSpaceDE w:val="0"/>
        <w:autoSpaceDN w:val="0"/>
        <w:spacing w:line="360" w:lineRule="auto"/>
        <w:ind w:firstLineChars="0"/>
        <w:contextualSpacing/>
        <w:rPr>
          <w:rFonts w:ascii="宋体" w:hAnsi="宋体" w:cs="宋体"/>
          <w:kern w:val="0"/>
          <w:sz w:val="24"/>
          <w:szCs w:val="24"/>
        </w:rPr>
      </w:pPr>
      <w:r>
        <w:rPr>
          <w:rFonts w:ascii="宋体" w:hAnsi="宋体" w:cs="宋体" w:hint="eastAsia"/>
          <w:kern w:val="0"/>
          <w:sz w:val="24"/>
          <w:szCs w:val="24"/>
        </w:rPr>
        <w:t>35.2</w:t>
      </w:r>
      <w:r>
        <w:rPr>
          <w:rFonts w:ascii="宋体" w:hAnsi="宋体" w:cs="宋体"/>
          <w:kern w:val="0"/>
          <w:sz w:val="24"/>
          <w:szCs w:val="24"/>
        </w:rPr>
        <w:t>采购人不得向成交供应商提出超出采购文件以外的任何要求作为签订合同的条件，不得与成交供应商订立背离</w:t>
      </w:r>
      <w:r>
        <w:rPr>
          <w:rFonts w:ascii="宋体" w:hAnsi="宋体" w:cs="宋体" w:hint="eastAsia"/>
          <w:kern w:val="0"/>
          <w:sz w:val="24"/>
          <w:szCs w:val="24"/>
        </w:rPr>
        <w:t>谈判</w:t>
      </w:r>
      <w:r>
        <w:rPr>
          <w:rFonts w:ascii="宋体" w:hAnsi="宋体" w:cs="宋体"/>
          <w:kern w:val="0"/>
          <w:sz w:val="24"/>
          <w:szCs w:val="24"/>
        </w:rPr>
        <w:t>文件确定的合同文本以及采购标的、</w:t>
      </w:r>
      <w:r>
        <w:rPr>
          <w:rFonts w:ascii="宋体" w:hAnsi="宋体" w:cs="宋体" w:hint="eastAsia"/>
          <w:kern w:val="0"/>
          <w:sz w:val="24"/>
          <w:szCs w:val="24"/>
        </w:rPr>
        <w:t>工程量</w:t>
      </w:r>
      <w:r>
        <w:rPr>
          <w:rFonts w:ascii="宋体" w:hAnsi="宋体" w:cs="宋体"/>
          <w:kern w:val="0"/>
          <w:sz w:val="24"/>
          <w:szCs w:val="24"/>
        </w:rPr>
        <w:t>、采购金额、采购数量、技术和服务要求等实质性内容的协议</w:t>
      </w:r>
      <w:r>
        <w:rPr>
          <w:rFonts w:ascii="宋体" w:hAnsi="宋体" w:cs="宋体" w:hint="eastAsia"/>
          <w:kern w:val="0"/>
          <w:sz w:val="24"/>
          <w:szCs w:val="24"/>
        </w:rPr>
        <w:t>。</w:t>
      </w:r>
    </w:p>
    <w:p w:rsidR="0092137E" w:rsidRDefault="0092137E">
      <w:pPr>
        <w:pStyle w:val="Style18"/>
        <w:autoSpaceDE w:val="0"/>
        <w:autoSpaceDN w:val="0"/>
        <w:spacing w:line="360" w:lineRule="auto"/>
        <w:ind w:left="964" w:firstLineChars="0" w:firstLine="0"/>
        <w:contextualSpacing/>
        <w:rPr>
          <w:rFonts w:ascii="宋体" w:hAnsi="宋体" w:cs="宋体"/>
          <w:kern w:val="0"/>
          <w:sz w:val="24"/>
          <w:szCs w:val="24"/>
        </w:rPr>
      </w:pPr>
    </w:p>
    <w:p w:rsidR="0092137E" w:rsidRDefault="0045565A">
      <w:pPr>
        <w:pStyle w:val="Style18"/>
        <w:autoSpaceDE w:val="0"/>
        <w:autoSpaceDN w:val="0"/>
        <w:spacing w:line="360" w:lineRule="auto"/>
        <w:ind w:firstLineChars="0" w:firstLine="0"/>
        <w:contextualSpacing/>
        <w:rPr>
          <w:rFonts w:ascii="宋体" w:hAnsi="宋体" w:cs="宋体"/>
          <w:b/>
          <w:kern w:val="0"/>
          <w:sz w:val="24"/>
          <w:szCs w:val="24"/>
        </w:rPr>
      </w:pPr>
      <w:r>
        <w:rPr>
          <w:rFonts w:ascii="宋体" w:hAnsi="宋体" w:cs="宋体" w:hint="eastAsia"/>
          <w:b/>
          <w:kern w:val="0"/>
          <w:sz w:val="24"/>
          <w:szCs w:val="24"/>
        </w:rPr>
        <w:t>36.履约担保</w:t>
      </w:r>
    </w:p>
    <w:p w:rsidR="0092137E" w:rsidRDefault="0045565A">
      <w:pPr>
        <w:tabs>
          <w:tab w:val="left" w:pos="1260"/>
        </w:tabs>
        <w:autoSpaceDE w:val="0"/>
        <w:autoSpaceDN w:val="0"/>
        <w:adjustRightInd w:val="0"/>
        <w:spacing w:line="360" w:lineRule="auto"/>
        <w:contextualSpacing/>
        <w:jc w:val="center"/>
        <w:rPr>
          <w:rFonts w:ascii="宋体" w:hAnsi="宋体" w:cs="宋体"/>
          <w:kern w:val="0"/>
          <w:sz w:val="24"/>
          <w:szCs w:val="24"/>
        </w:rPr>
      </w:pPr>
      <w:r>
        <w:rPr>
          <w:rFonts w:ascii="宋体" w:hAnsi="宋体" w:cs="宋体" w:hint="eastAsia"/>
          <w:kern w:val="0"/>
          <w:sz w:val="24"/>
          <w:szCs w:val="24"/>
        </w:rPr>
        <w:t>“供应商须知前附表”中规定中标人提交履约担保的，中标人应当按照供应商须知前附表规定向采购人提交。履约担保的数额不得超过政府采购合同金额的</w:t>
      </w:r>
      <w:r>
        <w:rPr>
          <w:rFonts w:ascii="宋体" w:hAnsi="宋体" w:cs="宋体"/>
          <w:kern w:val="0"/>
          <w:sz w:val="24"/>
          <w:szCs w:val="24"/>
        </w:rPr>
        <w:t>10%</w:t>
      </w:r>
      <w:r>
        <w:rPr>
          <w:rFonts w:ascii="宋体" w:hAnsi="宋体" w:cs="宋体" w:hint="eastAsia"/>
          <w:kern w:val="0"/>
          <w:sz w:val="24"/>
          <w:szCs w:val="24"/>
        </w:rPr>
        <w:t>。</w:t>
      </w:r>
    </w:p>
    <w:p w:rsidR="0092137E" w:rsidRDefault="0092137E">
      <w:pPr>
        <w:tabs>
          <w:tab w:val="left" w:pos="1260"/>
        </w:tabs>
        <w:autoSpaceDE w:val="0"/>
        <w:autoSpaceDN w:val="0"/>
        <w:adjustRightInd w:val="0"/>
        <w:spacing w:line="360" w:lineRule="auto"/>
        <w:contextualSpacing/>
        <w:jc w:val="center"/>
        <w:rPr>
          <w:rFonts w:ascii="宋体" w:hAnsi="宋体" w:cs="宋体"/>
          <w:b/>
          <w:kern w:val="0"/>
          <w:sz w:val="24"/>
          <w:szCs w:val="24"/>
        </w:rPr>
      </w:pPr>
    </w:p>
    <w:p w:rsidR="0092137E" w:rsidRDefault="0045565A">
      <w:pPr>
        <w:tabs>
          <w:tab w:val="left" w:pos="1260"/>
        </w:tabs>
        <w:autoSpaceDE w:val="0"/>
        <w:autoSpaceDN w:val="0"/>
        <w:adjustRightInd w:val="0"/>
        <w:spacing w:line="360" w:lineRule="auto"/>
        <w:contextualSpacing/>
        <w:jc w:val="center"/>
        <w:rPr>
          <w:rFonts w:ascii="宋体" w:cs="宋体"/>
          <w:b/>
          <w:kern w:val="0"/>
          <w:sz w:val="36"/>
          <w:szCs w:val="32"/>
        </w:rPr>
      </w:pPr>
      <w:r>
        <w:rPr>
          <w:rFonts w:ascii="宋体" w:hAnsi="宋体"/>
          <w:b/>
          <w:sz w:val="44"/>
        </w:rPr>
        <w:br w:type="page"/>
      </w:r>
      <w:r>
        <w:rPr>
          <w:rFonts w:ascii="宋体" w:hAnsi="宋体" w:cs="宋体" w:hint="eastAsia"/>
          <w:b/>
          <w:kern w:val="0"/>
          <w:sz w:val="36"/>
          <w:szCs w:val="32"/>
        </w:rPr>
        <w:lastRenderedPageBreak/>
        <w:t>第五章政府采购政策功能</w:t>
      </w:r>
    </w:p>
    <w:p w:rsidR="0092137E" w:rsidRDefault="0045565A">
      <w:pPr>
        <w:spacing w:line="360" w:lineRule="auto"/>
        <w:ind w:firstLineChars="200" w:firstLine="480"/>
        <w:jc w:val="left"/>
        <w:rPr>
          <w:rFonts w:hAnsi="宋体" w:cs="宋体"/>
          <w:sz w:val="24"/>
          <w:szCs w:val="24"/>
          <w:lang w:val="zh-CN"/>
        </w:rPr>
      </w:pPr>
      <w:r>
        <w:rPr>
          <w:rFonts w:hAnsi="宋体" w:cs="宋体" w:hint="eastAsia"/>
          <w:sz w:val="24"/>
          <w:szCs w:val="24"/>
          <w:lang w:val="zh-CN"/>
        </w:rPr>
        <w:t>根据《中华人民共和国政府采购法》、《中华人民共和国政府采购法实施条例》、《政府采购货物和服务招标投标管理办法》等规定，政府采购项目应落实节约能源、保护环境、促进中小企业发展、支持监狱企业发展、促进残疾人就业、支持脱贫攻坚等政府采购政策。</w:t>
      </w:r>
    </w:p>
    <w:p w:rsidR="0092137E" w:rsidRDefault="0045565A">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一、节能能源、保护环境</w:t>
      </w:r>
    </w:p>
    <w:p w:rsidR="0092137E" w:rsidRDefault="0045565A">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按照《财政部、发展改革委、生态环境部、市场监管总局关于调整优化节能产品、环境标志产品政府采购执行机制的通知》（财库〔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9</w:t>
      </w:r>
      <w:r>
        <w:rPr>
          <w:rFonts w:hAnsi="宋体" w:cs="宋体" w:hint="eastAsia"/>
          <w:sz w:val="24"/>
          <w:szCs w:val="24"/>
          <w:lang w:val="zh-CN"/>
        </w:rPr>
        <w:t>号）和</w:t>
      </w:r>
      <w:r>
        <w:rPr>
          <w:rFonts w:hAnsi="宋体" w:cs="宋体" w:hint="eastAsia"/>
          <w:sz w:val="24"/>
          <w:szCs w:val="24"/>
        </w:rPr>
        <w:t>财政部、生态环境部</w:t>
      </w:r>
      <w:r>
        <w:rPr>
          <w:rFonts w:hAnsi="宋体" w:cs="宋体" w:hint="eastAsia"/>
          <w:sz w:val="24"/>
          <w:szCs w:val="24"/>
          <w:lang w:val="zh-CN"/>
        </w:rPr>
        <w:t>《关于印发环境标志产品政府采购品目清单的通知》</w:t>
      </w:r>
      <w:r>
        <w:rPr>
          <w:rFonts w:hAnsi="宋体" w:cs="宋体" w:hint="eastAsia"/>
          <w:sz w:val="24"/>
          <w:szCs w:val="24"/>
        </w:rPr>
        <w:t>（财库</w:t>
      </w:r>
      <w:r>
        <w:rPr>
          <w:rFonts w:hAnsi="宋体" w:cs="宋体"/>
          <w:sz w:val="24"/>
          <w:szCs w:val="24"/>
        </w:rPr>
        <w:t>[2019]18</w:t>
      </w:r>
      <w:r>
        <w:rPr>
          <w:rFonts w:hAnsi="宋体" w:cs="宋体" w:hint="eastAsia"/>
          <w:sz w:val="24"/>
          <w:szCs w:val="24"/>
        </w:rPr>
        <w:t>号）以及</w:t>
      </w:r>
      <w:r>
        <w:rPr>
          <w:rFonts w:hAnsi="宋体" w:cs="宋体" w:hint="eastAsia"/>
          <w:sz w:val="24"/>
          <w:szCs w:val="24"/>
          <w:lang w:val="zh-CN"/>
        </w:rPr>
        <w:t>财政部、发展改革委</w:t>
      </w:r>
      <w:r>
        <w:rPr>
          <w:rFonts w:hAnsi="宋体" w:cs="宋体" w:hint="eastAsia"/>
          <w:sz w:val="24"/>
          <w:szCs w:val="24"/>
        </w:rPr>
        <w:t>《关于印发节能产品政府采购品目清单的通知》（财库</w:t>
      </w:r>
      <w:r>
        <w:rPr>
          <w:rFonts w:hAnsi="宋体" w:cs="宋体"/>
          <w:sz w:val="24"/>
          <w:szCs w:val="24"/>
        </w:rPr>
        <w:t>[2019]19</w:t>
      </w:r>
      <w:r>
        <w:rPr>
          <w:rFonts w:hAnsi="宋体" w:cs="宋体" w:hint="eastAsia"/>
          <w:sz w:val="24"/>
          <w:szCs w:val="24"/>
        </w:rPr>
        <w:t>号）</w:t>
      </w:r>
      <w:r>
        <w:rPr>
          <w:rFonts w:hAnsi="宋体" w:cs="宋体" w:hint="eastAsia"/>
          <w:sz w:val="24"/>
          <w:szCs w:val="24"/>
          <w:lang w:val="zh-CN"/>
        </w:rPr>
        <w:t>，</w:t>
      </w:r>
      <w:r>
        <w:rPr>
          <w:rFonts w:hAnsi="宋体" w:cs="宋体" w:hint="eastAsia"/>
          <w:sz w:val="24"/>
          <w:szCs w:val="24"/>
        </w:rPr>
        <w:t>采购属于政府强</w:t>
      </w:r>
      <w:r>
        <w:rPr>
          <w:rFonts w:hAnsi="宋体" w:cs="宋体" w:hint="eastAsia"/>
          <w:sz w:val="24"/>
          <w:szCs w:val="24"/>
          <w:lang w:val="zh-CN"/>
        </w:rPr>
        <w:t>制采购产品类别的，该产品必须具有国家确定的认证机构出具的、处于有效期之内的节能产品或环境标志产品认证证书；采购属于政府优先采购产品类别的，该产品具有国家确定的认证机构出具的、处于有效期之内的节能产品或环境标志产品认证证书，应当优先采购。</w:t>
      </w:r>
    </w:p>
    <w:p w:rsidR="0092137E" w:rsidRDefault="0045565A">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二、促进中小企业发展（不含民办非企业）</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、根据财政部、工业和信息化部发布的《政府采购促进中小企业发展暂行办法》（财库</w:t>
      </w:r>
      <w:r>
        <w:rPr>
          <w:rFonts w:hAnsi="宋体" w:cs="宋体"/>
          <w:sz w:val="24"/>
          <w:szCs w:val="24"/>
          <w:lang w:val="zh-CN"/>
        </w:rPr>
        <w:t>[2011]181</w:t>
      </w:r>
      <w:r>
        <w:rPr>
          <w:rFonts w:hAnsi="宋体" w:cs="宋体" w:hint="eastAsia"/>
          <w:sz w:val="24"/>
          <w:szCs w:val="24"/>
          <w:lang w:val="zh-CN"/>
        </w:rPr>
        <w:t>号）规定，本项目为非专门面向中小企业采购的项目，对小型和微型企业产品的价格给予</w:t>
      </w:r>
      <w:r>
        <w:rPr>
          <w:rFonts w:hAnsi="宋体" w:cs="宋体"/>
          <w:sz w:val="24"/>
          <w:szCs w:val="24"/>
          <w:lang w:val="zh-CN"/>
        </w:rPr>
        <w:t>6%-10%</w:t>
      </w:r>
      <w:r>
        <w:rPr>
          <w:rFonts w:hAnsi="宋体" w:cs="宋体" w:hint="eastAsia"/>
          <w:sz w:val="24"/>
          <w:szCs w:val="24"/>
          <w:lang w:val="zh-CN"/>
        </w:rPr>
        <w:t>的扣除，用扣除后的价格参与评审。</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、如果本项目为非专门面向中小企业采购且接受联合体投标，联合协议中约定小型或微型企业的协议合同金额占到联合体协议合同总金额</w:t>
      </w:r>
      <w:r>
        <w:rPr>
          <w:rFonts w:hAnsi="宋体" w:cs="宋体"/>
          <w:sz w:val="24"/>
          <w:szCs w:val="24"/>
          <w:lang w:val="zh-CN"/>
        </w:rPr>
        <w:t>30%</w:t>
      </w:r>
      <w:r>
        <w:rPr>
          <w:rFonts w:hAnsi="宋体" w:cs="宋体" w:hint="eastAsia"/>
          <w:sz w:val="24"/>
          <w:szCs w:val="24"/>
          <w:lang w:val="zh-CN"/>
        </w:rPr>
        <w:t>以上的，给予联合体</w:t>
      </w:r>
      <w:r>
        <w:rPr>
          <w:rFonts w:hAnsi="宋体" w:cs="宋体"/>
          <w:sz w:val="24"/>
          <w:szCs w:val="24"/>
          <w:lang w:val="zh-CN"/>
        </w:rPr>
        <w:t>2%-3%</w:t>
      </w:r>
      <w:r>
        <w:rPr>
          <w:rFonts w:hAnsi="宋体" w:cs="宋体" w:hint="eastAsia"/>
          <w:sz w:val="24"/>
          <w:szCs w:val="24"/>
          <w:lang w:val="zh-CN"/>
        </w:rPr>
        <w:t>的价格扣除，用扣除后的价格参与评审。</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、联合体各方均为小型或微型企业的，联合体视同为小型、微型企业。组成联合体的大中型企业或者其他自然人、法人或其他组织，与小型、微型企业之间不得存在投资关系。</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4</w:t>
      </w:r>
      <w:r>
        <w:rPr>
          <w:rFonts w:hAnsi="宋体" w:cs="宋体" w:hint="eastAsia"/>
          <w:sz w:val="24"/>
          <w:szCs w:val="24"/>
          <w:lang w:val="zh-CN"/>
        </w:rPr>
        <w:t>、中小企业投标应提供《中小企业声明函》，如为联合投标的，联合体各方需分别填写《中小企业声明函》。</w:t>
      </w:r>
    </w:p>
    <w:p w:rsidR="0092137E" w:rsidRDefault="0045565A">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三、支持监狱企业发展</w:t>
      </w:r>
    </w:p>
    <w:p w:rsidR="0092137E" w:rsidRDefault="0045565A">
      <w:pPr>
        <w:spacing w:line="360" w:lineRule="auto"/>
        <w:ind w:firstLineChars="200" w:firstLine="480"/>
        <w:jc w:val="left"/>
        <w:rPr>
          <w:rFonts w:hAnsi="宋体" w:cs="宋体"/>
          <w:sz w:val="24"/>
          <w:szCs w:val="24"/>
          <w:lang w:val="zh-CN"/>
        </w:rPr>
      </w:pPr>
      <w:r>
        <w:rPr>
          <w:rFonts w:hAnsi="宋体" w:cs="宋体" w:hint="eastAsia"/>
          <w:sz w:val="24"/>
          <w:szCs w:val="24"/>
          <w:lang w:val="zh-CN"/>
        </w:rPr>
        <w:t>按照财政部、司法部发布的《关于政府采购支持监狱企业发展有关问题的通知》</w:t>
      </w:r>
      <w:r>
        <w:rPr>
          <w:rFonts w:hAnsi="宋体" w:cs="宋体" w:hint="eastAsia"/>
          <w:sz w:val="24"/>
          <w:szCs w:val="24"/>
          <w:lang w:val="zh-CN"/>
        </w:rPr>
        <w:lastRenderedPageBreak/>
        <w:t>（财库</w:t>
      </w:r>
      <w:r>
        <w:rPr>
          <w:rFonts w:hAnsi="宋体" w:cs="宋体"/>
          <w:sz w:val="24"/>
          <w:szCs w:val="24"/>
          <w:lang w:val="zh-CN"/>
        </w:rPr>
        <w:t>[2014]68</w:t>
      </w:r>
      <w:r>
        <w:rPr>
          <w:rFonts w:hAnsi="宋体" w:cs="宋体" w:hint="eastAsia"/>
          <w:sz w:val="24"/>
          <w:szCs w:val="24"/>
          <w:lang w:val="zh-CN"/>
        </w:rPr>
        <w:t>号）规定，在政府采购活动中，监狱企业视同小型、微型企业，享受评审中价格扣除的政府采购政策，用扣除后的价格参与评审。监狱企业应当提供由省级以上监狱管理局、戒毒管理局</w:t>
      </w:r>
      <w:r>
        <w:rPr>
          <w:rFonts w:hAnsi="宋体" w:cs="宋体"/>
          <w:sz w:val="24"/>
          <w:szCs w:val="24"/>
          <w:lang w:val="zh-CN"/>
        </w:rPr>
        <w:t>(</w:t>
      </w:r>
      <w:r>
        <w:rPr>
          <w:rFonts w:hAnsi="宋体" w:cs="宋体" w:hint="eastAsia"/>
          <w:sz w:val="24"/>
          <w:szCs w:val="24"/>
          <w:lang w:val="zh-CN"/>
        </w:rPr>
        <w:t>含新疆生产建设兵团</w:t>
      </w:r>
      <w:r>
        <w:rPr>
          <w:rFonts w:hAnsi="宋体" w:cs="宋体"/>
          <w:sz w:val="24"/>
          <w:szCs w:val="24"/>
          <w:lang w:val="zh-CN"/>
        </w:rPr>
        <w:t>)</w:t>
      </w:r>
      <w:r>
        <w:rPr>
          <w:rFonts w:hAnsi="宋体" w:cs="宋体" w:hint="eastAsia"/>
          <w:sz w:val="24"/>
          <w:szCs w:val="24"/>
          <w:lang w:val="zh-CN"/>
        </w:rPr>
        <w:t>出具的属于监狱企业的证明文件。</w:t>
      </w:r>
    </w:p>
    <w:p w:rsidR="0092137E" w:rsidRDefault="0045565A">
      <w:pPr>
        <w:spacing w:line="360" w:lineRule="auto"/>
        <w:ind w:firstLineChars="200" w:firstLine="482"/>
        <w:jc w:val="left"/>
        <w:rPr>
          <w:rFonts w:hAnsi="宋体" w:cs="宋体"/>
          <w:b/>
          <w:sz w:val="24"/>
          <w:szCs w:val="24"/>
          <w:lang w:val="zh-CN"/>
        </w:rPr>
      </w:pPr>
      <w:r>
        <w:rPr>
          <w:rFonts w:hAnsi="宋体" w:cs="宋体" w:hint="eastAsia"/>
          <w:b/>
          <w:sz w:val="24"/>
          <w:szCs w:val="24"/>
          <w:lang w:val="zh-CN"/>
        </w:rPr>
        <w:t>四、促进残疾人就业</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、按照财政部、民政部、中国残疾人联合会和残疾人发布的《三部门联合发布关于促进残疾人就业政府采购政策的通知》（财库</w:t>
      </w:r>
      <w:r>
        <w:rPr>
          <w:rFonts w:hAnsi="宋体" w:cs="宋体"/>
          <w:sz w:val="24"/>
          <w:szCs w:val="24"/>
          <w:lang w:val="zh-CN"/>
        </w:rPr>
        <w:t>[2017]141</w:t>
      </w:r>
      <w:r>
        <w:rPr>
          <w:rFonts w:hAnsi="宋体" w:cs="宋体" w:hint="eastAsia"/>
          <w:sz w:val="24"/>
          <w:szCs w:val="24"/>
          <w:lang w:val="zh-CN"/>
        </w:rPr>
        <w:t>号）规定，在政府采购活动中，残疾人福利性单位视同小型、微型企业，享受评审中价格扣除的政府采购政策。对残疾人福利性单位提供本单位制造的货物、承担的工程或者服务，或者提供其他残疾人福利性单位制造的货物（不包括使用非残疾人福利性单位注册商标的货物）用扣除后的价格参与评审。</w:t>
      </w:r>
      <w:r>
        <w:rPr>
          <w:rFonts w:hAnsi="宋体" w:cs="宋体" w:hint="eastAsia"/>
          <w:sz w:val="24"/>
          <w:szCs w:val="24"/>
        </w:rPr>
        <w:t>残疾人福利性单位属于小型、微型企业的，不重复享受政策。</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符合条件的残疾人福利性单位在参加政府采购活动时，应当提供《三部门联合发布关于促进残疾人就业政府采购政策的通知》规定的《残疾人福利性单位声明函》，并对声明的真实性负责。任何单位或者个人在政府采购活动中均不得要求残疾人福利性单位提供其他证明声明函内容的材料。</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3</w:t>
      </w:r>
      <w:r>
        <w:rPr>
          <w:rFonts w:hAnsi="宋体" w:cs="宋体" w:hint="eastAsia"/>
          <w:sz w:val="24"/>
          <w:szCs w:val="24"/>
          <w:lang w:val="zh-CN"/>
        </w:rPr>
        <w:t>、中标人为残疾人福利性单位的，招标人应当随中标结果同时公告其《残疾人福利性单位声明函》，接受社会监督。</w:t>
      </w:r>
    </w:p>
    <w:p w:rsidR="0092137E" w:rsidRDefault="0045565A">
      <w:pPr>
        <w:spacing w:line="360" w:lineRule="auto"/>
        <w:ind w:firstLineChars="200" w:firstLine="482"/>
        <w:jc w:val="left"/>
        <w:rPr>
          <w:rFonts w:hAnsi="宋体" w:cs="宋体"/>
          <w:b/>
          <w:sz w:val="24"/>
          <w:szCs w:val="24"/>
          <w:lang w:val="zh-CN"/>
        </w:rPr>
      </w:pPr>
      <w:r>
        <w:rPr>
          <w:rFonts w:hAnsi="宋体" w:cs="宋体" w:hint="eastAsia"/>
          <w:b/>
          <w:sz w:val="24"/>
          <w:szCs w:val="24"/>
          <w:lang w:val="zh-CN"/>
        </w:rPr>
        <w:t>五、支持脱贫攻坚（物业服务采购）</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1</w:t>
      </w:r>
      <w:r>
        <w:rPr>
          <w:rFonts w:hAnsi="宋体" w:cs="宋体" w:hint="eastAsia"/>
          <w:sz w:val="24"/>
          <w:szCs w:val="24"/>
          <w:lang w:val="zh-CN"/>
        </w:rPr>
        <w:t>、根据《财政部国务院扶贫办关于运用政府采购政策支持脱贫攻坚的通知》财库〔</w:t>
      </w:r>
      <w:r>
        <w:rPr>
          <w:rFonts w:hAnsi="宋体" w:cs="宋体"/>
          <w:sz w:val="24"/>
          <w:szCs w:val="24"/>
          <w:lang w:val="zh-CN"/>
        </w:rPr>
        <w:t>2019</w:t>
      </w:r>
      <w:r>
        <w:rPr>
          <w:rFonts w:hAnsi="宋体" w:cs="宋体" w:hint="eastAsia"/>
          <w:sz w:val="24"/>
          <w:szCs w:val="24"/>
          <w:lang w:val="zh-CN"/>
        </w:rPr>
        <w:t>〕</w:t>
      </w:r>
      <w:r>
        <w:rPr>
          <w:rFonts w:hAnsi="宋体" w:cs="宋体"/>
          <w:sz w:val="24"/>
          <w:szCs w:val="24"/>
          <w:lang w:val="zh-CN"/>
        </w:rPr>
        <w:t>27</w:t>
      </w:r>
      <w:r>
        <w:rPr>
          <w:rFonts w:hAnsi="宋体" w:cs="宋体" w:hint="eastAsia"/>
          <w:sz w:val="24"/>
          <w:szCs w:val="24"/>
          <w:lang w:val="zh-CN"/>
        </w:rPr>
        <w:t>号有关要求，鼓励优先采购聘用建档立卡贫困人员物业公司提供的物业服务。各级预算单位使用财政性资金采购物业服务的，有条件的应当优先采购注册地在</w:t>
      </w:r>
      <w:r>
        <w:rPr>
          <w:rFonts w:hAnsi="宋体" w:cs="宋体"/>
          <w:sz w:val="24"/>
          <w:szCs w:val="24"/>
          <w:lang w:val="zh-CN"/>
        </w:rPr>
        <w:t>832</w:t>
      </w:r>
      <w:r>
        <w:rPr>
          <w:rFonts w:hAnsi="宋体" w:cs="宋体" w:hint="eastAsia"/>
          <w:sz w:val="24"/>
          <w:szCs w:val="24"/>
          <w:lang w:val="zh-CN"/>
        </w:rPr>
        <w:t>个国家级贫困县域内，且聘用建档立卡贫困人员物业公司提供的物业服务。</w:t>
      </w:r>
    </w:p>
    <w:p w:rsidR="0092137E" w:rsidRDefault="0045565A">
      <w:pPr>
        <w:spacing w:line="360" w:lineRule="auto"/>
        <w:ind w:firstLineChars="200" w:firstLine="480"/>
        <w:jc w:val="left"/>
        <w:rPr>
          <w:rFonts w:hAnsi="宋体" w:cs="宋体"/>
          <w:sz w:val="24"/>
          <w:szCs w:val="24"/>
          <w:lang w:val="zh-CN"/>
        </w:rPr>
      </w:pPr>
      <w:r>
        <w:rPr>
          <w:rFonts w:hAnsi="宋体" w:cs="宋体"/>
          <w:sz w:val="24"/>
          <w:szCs w:val="24"/>
          <w:lang w:val="zh-CN"/>
        </w:rPr>
        <w:t>2</w:t>
      </w:r>
      <w:r>
        <w:rPr>
          <w:rFonts w:hAnsi="宋体" w:cs="宋体" w:hint="eastAsia"/>
          <w:sz w:val="24"/>
          <w:szCs w:val="24"/>
          <w:lang w:val="zh-CN"/>
        </w:rPr>
        <w:t>、优先采购有关物业公司物业服务的，除按规定在政府采购指定媒体公开项目采购信息外，还应公开物业公司注册所在县扶贫部门出具的聘用建档立卡贫困人员具体数量的证明，确保支持政策落到实处，接受社会监督。</w:t>
      </w:r>
    </w:p>
    <w:p w:rsidR="0092137E" w:rsidRDefault="0092137E">
      <w:pPr>
        <w:spacing w:line="360" w:lineRule="auto"/>
        <w:ind w:firstLineChars="200" w:firstLine="480"/>
        <w:jc w:val="left"/>
        <w:rPr>
          <w:rFonts w:hAnsi="宋体" w:cs="宋体"/>
          <w:sz w:val="24"/>
          <w:szCs w:val="24"/>
          <w:lang w:val="zh-CN"/>
        </w:rPr>
      </w:pPr>
    </w:p>
    <w:p w:rsidR="0092137E" w:rsidRDefault="0045565A">
      <w:pPr>
        <w:spacing w:line="360" w:lineRule="auto"/>
        <w:ind w:firstLineChars="200" w:firstLine="480"/>
        <w:jc w:val="left"/>
        <w:rPr>
          <w:rFonts w:hAnsi="宋体" w:cs="宋体"/>
          <w:sz w:val="24"/>
          <w:szCs w:val="24"/>
          <w:lang w:val="zh-CN"/>
        </w:rPr>
      </w:pPr>
      <w:r>
        <w:rPr>
          <w:rFonts w:hAnsi="宋体" w:cs="宋体" w:hint="eastAsia"/>
          <w:sz w:val="24"/>
          <w:szCs w:val="24"/>
          <w:lang w:val="zh-CN"/>
        </w:rPr>
        <w:t>。</w:t>
      </w:r>
    </w:p>
    <w:p w:rsidR="0092137E" w:rsidRDefault="0092137E">
      <w:pPr>
        <w:spacing w:line="360" w:lineRule="auto"/>
        <w:ind w:firstLineChars="200" w:firstLine="480"/>
        <w:jc w:val="center"/>
        <w:rPr>
          <w:rFonts w:hAnsi="宋体" w:cs="宋体"/>
          <w:sz w:val="24"/>
          <w:szCs w:val="24"/>
          <w:lang w:val="zh-CN"/>
        </w:rPr>
      </w:pPr>
    </w:p>
    <w:p w:rsidR="0092137E" w:rsidRDefault="0045565A">
      <w:pPr>
        <w:autoSpaceDE w:val="0"/>
        <w:autoSpaceDN w:val="0"/>
        <w:spacing w:line="360" w:lineRule="auto"/>
        <w:ind w:left="964"/>
        <w:contextualSpacing/>
        <w:jc w:val="center"/>
        <w:rPr>
          <w:rFonts w:ascii="宋体" w:hAnsi="宋体" w:cs="宋体"/>
          <w:b/>
          <w:kern w:val="0"/>
          <w:sz w:val="32"/>
          <w:szCs w:val="32"/>
        </w:rPr>
      </w:pPr>
      <w:r>
        <w:rPr>
          <w:rFonts w:ascii="宋体" w:hAnsi="宋体" w:cs="宋体" w:hint="eastAsia"/>
          <w:b/>
          <w:kern w:val="0"/>
          <w:sz w:val="32"/>
          <w:szCs w:val="32"/>
        </w:rPr>
        <w:lastRenderedPageBreak/>
        <w:t>第六章 资格审查与评标</w:t>
      </w:r>
    </w:p>
    <w:p w:rsidR="0092137E" w:rsidRDefault="0092137E">
      <w:pPr>
        <w:pStyle w:val="a6"/>
        <w:spacing w:line="360" w:lineRule="auto"/>
        <w:contextualSpacing/>
        <w:rPr>
          <w:rFonts w:hAnsi="宋体" w:cs="仿宋_GB2312"/>
          <w:lang w:val="zh-CN"/>
        </w:rPr>
      </w:pPr>
    </w:p>
    <w:p w:rsidR="0092137E" w:rsidRDefault="0045565A">
      <w:pPr>
        <w:pStyle w:val="a6"/>
        <w:spacing w:line="360" w:lineRule="auto"/>
        <w:contextualSpacing/>
        <w:rPr>
          <w:rFonts w:eastAsia="宋体" w:hAnsi="宋体"/>
          <w:bCs/>
          <w:sz w:val="24"/>
          <w:szCs w:val="24"/>
        </w:rPr>
      </w:pPr>
      <w:r>
        <w:rPr>
          <w:rFonts w:eastAsia="宋体" w:hAnsi="宋体" w:cs="仿宋_GB2312"/>
          <w:sz w:val="24"/>
          <w:szCs w:val="24"/>
          <w:lang w:val="zh-CN"/>
        </w:rPr>
        <w:t>一、资格审查</w:t>
      </w:r>
    </w:p>
    <w:p w:rsidR="0092137E" w:rsidRDefault="0045565A">
      <w:pPr>
        <w:spacing w:line="360" w:lineRule="auto"/>
        <w:ind w:rightChars="200" w:right="420" w:firstLineChars="200" w:firstLine="480"/>
        <w:contextualSpacing/>
        <w:rPr>
          <w:rFonts w:ascii="宋体" w:hAnsi="宋体" w:cs="仿宋_GB2312"/>
          <w:sz w:val="24"/>
          <w:szCs w:val="24"/>
          <w:lang w:val="zh-CN"/>
        </w:rPr>
      </w:pPr>
      <w:r>
        <w:rPr>
          <w:rFonts w:ascii="宋体" w:hAnsi="宋体" w:hint="eastAsia"/>
          <w:bCs/>
          <w:sz w:val="24"/>
          <w:szCs w:val="24"/>
        </w:rPr>
        <w:t>（一）谈判小组依法对供应商资格进行审查</w:t>
      </w:r>
      <w:r>
        <w:rPr>
          <w:rFonts w:ascii="宋体" w:hAnsi="宋体" w:cs="仿宋_GB2312"/>
          <w:sz w:val="24"/>
          <w:szCs w:val="24"/>
          <w:lang w:val="zh-CN"/>
        </w:rPr>
        <w:t>。</w:t>
      </w:r>
      <w:r>
        <w:rPr>
          <w:rFonts w:ascii="宋体" w:hAnsi="宋体" w:cs="仿宋_GB2312" w:hint="eastAsia"/>
          <w:sz w:val="24"/>
          <w:szCs w:val="24"/>
          <w:lang w:val="zh-CN"/>
        </w:rPr>
        <w:t>确定符合资格的供应商不少于3家，将</w:t>
      </w:r>
      <w:r>
        <w:rPr>
          <w:rFonts w:ascii="ˎ̥" w:hAnsi="ˎ̥"/>
          <w:sz w:val="24"/>
          <w:szCs w:val="24"/>
        </w:rPr>
        <w:t>对响应文件的有效性、完整性和响应程度进行审查</w:t>
      </w:r>
      <w:r>
        <w:rPr>
          <w:rFonts w:ascii="ˎ̥" w:hAnsi="ˎ̥" w:hint="eastAsia"/>
          <w:sz w:val="24"/>
          <w:szCs w:val="24"/>
        </w:rPr>
        <w:t>并对响应文件进行评审</w:t>
      </w:r>
      <w:r>
        <w:rPr>
          <w:rFonts w:ascii="宋体" w:hAnsi="宋体" w:cs="仿宋_GB2312" w:hint="eastAsia"/>
          <w:sz w:val="24"/>
          <w:szCs w:val="24"/>
          <w:lang w:val="zh-CN"/>
        </w:rPr>
        <w:t>。</w:t>
      </w:r>
    </w:p>
    <w:p w:rsidR="0092137E" w:rsidRDefault="0045565A">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（二）资格证明材料（本栏所列内容为本项目的资格审查条件，如有一项不符合要求，则不能进入下一步评审）。</w:t>
      </w:r>
    </w:p>
    <w:p w:rsidR="0092137E" w:rsidRDefault="0045565A">
      <w:pPr>
        <w:spacing w:line="360" w:lineRule="auto"/>
        <w:ind w:rightChars="200" w:right="420" w:firstLineChars="200" w:firstLine="480"/>
        <w:contextualSpacing/>
        <w:rPr>
          <w:rFonts w:ascii="宋体" w:hAnsi="宋体" w:cs="仿宋_GB2312"/>
          <w:sz w:val="24"/>
          <w:szCs w:val="24"/>
          <w:lang w:val="zh-CN"/>
        </w:rPr>
      </w:pPr>
      <w:r>
        <w:rPr>
          <w:rFonts w:ascii="宋体" w:hAnsi="宋体" w:cs="仿宋_GB2312" w:hint="eastAsia"/>
          <w:sz w:val="24"/>
          <w:szCs w:val="24"/>
          <w:lang w:val="zh-CN"/>
        </w:rPr>
        <w:t>（三）资格审查中所涉及到的证书及材料，均须在电子投标文件中提供原件扫描件（或图片）。</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675"/>
        <w:gridCol w:w="2410"/>
        <w:gridCol w:w="5954"/>
      </w:tblGrid>
      <w:tr w:rsidR="0092137E">
        <w:trPr>
          <w:trHeight w:val="567"/>
        </w:trPr>
        <w:tc>
          <w:tcPr>
            <w:tcW w:w="675"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序号</w:t>
            </w:r>
          </w:p>
        </w:tc>
        <w:tc>
          <w:tcPr>
            <w:tcW w:w="2410"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资格审查</w:t>
            </w:r>
            <w:r>
              <w:rPr>
                <w:rFonts w:ascii="宋体" w:hAnsi="宋体"/>
                <w:b/>
                <w:sz w:val="24"/>
                <w:szCs w:val="24"/>
              </w:rPr>
              <w:t>因素</w:t>
            </w:r>
          </w:p>
        </w:tc>
        <w:tc>
          <w:tcPr>
            <w:tcW w:w="5954"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说明与要求</w:t>
            </w:r>
          </w:p>
        </w:tc>
      </w:tr>
      <w:tr w:rsidR="0092137E">
        <w:trPr>
          <w:trHeight w:val="567"/>
        </w:trPr>
        <w:tc>
          <w:tcPr>
            <w:tcW w:w="675"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1</w:t>
            </w:r>
          </w:p>
        </w:tc>
        <w:tc>
          <w:tcPr>
            <w:tcW w:w="2410"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投标函</w:t>
            </w:r>
          </w:p>
        </w:tc>
        <w:tc>
          <w:tcPr>
            <w:tcW w:w="5954" w:type="dxa"/>
            <w:vAlign w:val="center"/>
          </w:tcPr>
          <w:p w:rsidR="0092137E" w:rsidRDefault="0045565A">
            <w:pPr>
              <w:spacing w:line="360" w:lineRule="auto"/>
              <w:rPr>
                <w:rFonts w:ascii="宋体" w:hAnsi="宋体"/>
                <w:b/>
                <w:sz w:val="24"/>
                <w:szCs w:val="24"/>
              </w:rPr>
            </w:pPr>
            <w:r>
              <w:rPr>
                <w:rFonts w:ascii="宋体" w:hAnsi="宋体" w:cs="微软雅黑" w:hint="eastAsia"/>
                <w:bCs/>
                <w:sz w:val="24"/>
                <w:szCs w:val="24"/>
              </w:rPr>
              <w:t>参考招标文件第八章格式填写</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2</w:t>
            </w:r>
          </w:p>
        </w:tc>
        <w:tc>
          <w:tcPr>
            <w:tcW w:w="2410" w:type="dxa"/>
            <w:vAlign w:val="center"/>
          </w:tcPr>
          <w:p w:rsidR="0092137E" w:rsidRDefault="0045565A">
            <w:pPr>
              <w:spacing w:line="360" w:lineRule="auto"/>
              <w:rPr>
                <w:rFonts w:ascii="宋体" w:hAnsi="宋体"/>
                <w:b/>
                <w:sz w:val="24"/>
                <w:szCs w:val="24"/>
              </w:rPr>
            </w:pPr>
            <w:r>
              <w:rPr>
                <w:rFonts w:ascii="宋体" w:hAnsi="宋体" w:hint="eastAsia"/>
                <w:b/>
                <w:bCs/>
                <w:sz w:val="24"/>
                <w:szCs w:val="24"/>
              </w:rPr>
              <w:t>法人或者其他组织的营业执照等证明文件，自然人的身份证明</w:t>
            </w:r>
          </w:p>
        </w:tc>
        <w:tc>
          <w:tcPr>
            <w:tcW w:w="5954" w:type="dxa"/>
            <w:vAlign w:val="center"/>
          </w:tcPr>
          <w:p w:rsidR="0092137E" w:rsidRDefault="0045565A">
            <w:pPr>
              <w:spacing w:line="360" w:lineRule="auto"/>
              <w:jc w:val="left"/>
              <w:rPr>
                <w:rFonts w:ascii="宋体" w:hAnsi="宋体"/>
                <w:bCs/>
                <w:sz w:val="24"/>
                <w:szCs w:val="24"/>
              </w:rPr>
            </w:pPr>
            <w:r>
              <w:rPr>
                <w:rFonts w:ascii="宋体" w:hAnsi="宋体" w:hint="eastAsia"/>
                <w:bCs/>
                <w:sz w:val="24"/>
                <w:szCs w:val="24"/>
              </w:rPr>
              <w:t>（1）企业法人营业执照或营业执照。（企业提供）</w:t>
            </w:r>
          </w:p>
          <w:p w:rsidR="0092137E" w:rsidRDefault="0045565A">
            <w:pPr>
              <w:spacing w:line="360" w:lineRule="auto"/>
              <w:jc w:val="left"/>
              <w:rPr>
                <w:rFonts w:ascii="宋体" w:hAnsi="宋体"/>
                <w:bCs/>
                <w:sz w:val="24"/>
                <w:szCs w:val="24"/>
              </w:rPr>
            </w:pPr>
            <w:r>
              <w:rPr>
                <w:rFonts w:ascii="宋体" w:hAnsi="宋体" w:hint="eastAsia"/>
                <w:bCs/>
                <w:sz w:val="24"/>
                <w:szCs w:val="24"/>
              </w:rPr>
              <w:t>（2）事业单位法人证书。（事业单位提供）</w:t>
            </w:r>
          </w:p>
          <w:p w:rsidR="0092137E" w:rsidRDefault="0045565A">
            <w:pPr>
              <w:spacing w:line="360" w:lineRule="auto"/>
              <w:jc w:val="left"/>
              <w:rPr>
                <w:rFonts w:ascii="宋体" w:hAnsi="宋体"/>
                <w:bCs/>
                <w:sz w:val="24"/>
                <w:szCs w:val="24"/>
              </w:rPr>
            </w:pPr>
            <w:r>
              <w:rPr>
                <w:rFonts w:ascii="宋体" w:hAnsi="宋体" w:hint="eastAsia"/>
                <w:bCs/>
                <w:sz w:val="24"/>
                <w:szCs w:val="24"/>
              </w:rPr>
              <w:t>（3）执业许可证。（非企业专业服务机构提供）</w:t>
            </w:r>
          </w:p>
          <w:p w:rsidR="0092137E" w:rsidRDefault="0045565A">
            <w:pPr>
              <w:spacing w:line="360" w:lineRule="auto"/>
              <w:jc w:val="left"/>
              <w:rPr>
                <w:rFonts w:ascii="宋体" w:hAnsi="宋体"/>
                <w:bCs/>
                <w:sz w:val="24"/>
                <w:szCs w:val="24"/>
              </w:rPr>
            </w:pPr>
            <w:r>
              <w:rPr>
                <w:rFonts w:ascii="宋体" w:hAnsi="宋体" w:hint="eastAsia"/>
                <w:bCs/>
                <w:sz w:val="24"/>
                <w:szCs w:val="24"/>
              </w:rPr>
              <w:t>（4）个体工商户营业执照。（个体工商户提供）</w:t>
            </w:r>
          </w:p>
          <w:p w:rsidR="0092137E" w:rsidRDefault="0045565A">
            <w:pPr>
              <w:spacing w:line="360" w:lineRule="auto"/>
              <w:jc w:val="left"/>
              <w:rPr>
                <w:rFonts w:ascii="宋体" w:hAnsi="宋体"/>
                <w:bCs/>
                <w:sz w:val="24"/>
                <w:szCs w:val="24"/>
              </w:rPr>
            </w:pPr>
            <w:r>
              <w:rPr>
                <w:rFonts w:ascii="宋体" w:hAnsi="宋体" w:hint="eastAsia"/>
                <w:bCs/>
                <w:sz w:val="24"/>
                <w:szCs w:val="24"/>
              </w:rPr>
              <w:t>（5）自然人身份证明。（自然人提供）</w:t>
            </w:r>
          </w:p>
          <w:p w:rsidR="0092137E" w:rsidRDefault="0045565A">
            <w:pPr>
              <w:spacing w:line="360" w:lineRule="auto"/>
              <w:jc w:val="left"/>
              <w:rPr>
                <w:rFonts w:ascii="宋体" w:hAnsi="宋体"/>
                <w:b/>
                <w:bCs/>
                <w:sz w:val="24"/>
                <w:szCs w:val="24"/>
              </w:rPr>
            </w:pPr>
            <w:r>
              <w:rPr>
                <w:rFonts w:ascii="宋体" w:hAnsi="宋体" w:hint="eastAsia"/>
                <w:bCs/>
                <w:sz w:val="24"/>
                <w:szCs w:val="24"/>
              </w:rPr>
              <w:t>（6）民办非企业单位登记证书。（民办非企业单位提供）</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3</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资质证书</w:t>
            </w:r>
          </w:p>
        </w:tc>
        <w:tc>
          <w:tcPr>
            <w:tcW w:w="5954" w:type="dxa"/>
            <w:vAlign w:val="center"/>
          </w:tcPr>
          <w:p w:rsidR="0092137E" w:rsidRDefault="0045565A">
            <w:pPr>
              <w:autoSpaceDE w:val="0"/>
              <w:autoSpaceDN w:val="0"/>
              <w:adjustRightInd w:val="0"/>
              <w:spacing w:line="360" w:lineRule="auto"/>
              <w:jc w:val="left"/>
              <w:rPr>
                <w:rFonts w:ascii="宋体" w:hAnsi="宋体" w:cs="宋体"/>
                <w:color w:val="FF0000"/>
                <w:sz w:val="24"/>
                <w:szCs w:val="24"/>
              </w:rPr>
            </w:pPr>
            <w:r>
              <w:rPr>
                <w:rFonts w:ascii="宋体" w:hAnsi="宋体" w:hint="eastAsia"/>
                <w:bCs/>
                <w:sz w:val="24"/>
                <w:szCs w:val="24"/>
              </w:rPr>
              <w:t>1、供应商须具有建筑工程施工总承包三级（含）以上资质，并且具有有效的安全生产许可证，具备独立法人资格，有良好的财务状况，良好的社会信誉，并在人员、设备、资金等方面具备相应的施工能力；拟任项目经理应具有建筑工程专业贰级（含）以上注册建造师资格，取得有效的安全生产考核合格证，且未担任其他在施建设工程的项目经理。</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4</w:t>
            </w:r>
          </w:p>
        </w:tc>
        <w:tc>
          <w:tcPr>
            <w:tcW w:w="2410" w:type="dxa"/>
            <w:vAlign w:val="center"/>
          </w:tcPr>
          <w:p w:rsidR="0092137E" w:rsidRDefault="0045565A">
            <w:pPr>
              <w:spacing w:line="360" w:lineRule="auto"/>
              <w:rPr>
                <w:rFonts w:ascii="宋体" w:hAnsi="宋体"/>
                <w:b/>
                <w:sz w:val="24"/>
                <w:szCs w:val="24"/>
              </w:rPr>
            </w:pPr>
            <w:r>
              <w:rPr>
                <w:rFonts w:ascii="宋体" w:hAnsi="宋体" w:hint="eastAsia"/>
                <w:b/>
                <w:bCs/>
                <w:sz w:val="24"/>
                <w:szCs w:val="24"/>
              </w:rPr>
              <w:t>财务状况报告相关材料</w:t>
            </w:r>
          </w:p>
        </w:tc>
        <w:tc>
          <w:tcPr>
            <w:tcW w:w="5954" w:type="dxa"/>
          </w:tcPr>
          <w:p w:rsidR="0092137E" w:rsidRDefault="0045565A">
            <w:pPr>
              <w:spacing w:line="360" w:lineRule="auto"/>
              <w:rPr>
                <w:rFonts w:ascii="宋体" w:hAnsi="宋体"/>
                <w:bCs/>
                <w:sz w:val="24"/>
                <w:szCs w:val="24"/>
              </w:rPr>
            </w:pPr>
            <w:r>
              <w:rPr>
                <w:rFonts w:ascii="宋体" w:hAnsi="宋体" w:hint="eastAsia"/>
                <w:bCs/>
                <w:sz w:val="24"/>
                <w:szCs w:val="24"/>
              </w:rPr>
              <w:t>（1）供应商是法人（法人包括企业法人、机关法人、事业单位法人和社会团体法人），提供本单位：</w:t>
            </w:r>
          </w:p>
          <w:p w:rsidR="0092137E" w:rsidRDefault="0045565A">
            <w:pPr>
              <w:spacing w:line="360" w:lineRule="auto"/>
              <w:rPr>
                <w:rFonts w:ascii="宋体" w:hAnsi="宋体"/>
                <w:bCs/>
                <w:sz w:val="24"/>
                <w:szCs w:val="24"/>
              </w:rPr>
            </w:pPr>
            <w:r>
              <w:rPr>
                <w:rFonts w:ascii="宋体" w:hAnsi="宋体" w:hint="eastAsia"/>
                <w:bCs/>
                <w:sz w:val="24"/>
                <w:szCs w:val="24"/>
              </w:rPr>
              <w:lastRenderedPageBreak/>
              <w:t>①2016年度、2017年度、2018年度经审计的财务报告，包括资产负债表、利润表、现金流量表、所有者权益变动表及其附注；（供应商的成立时间少于规定年份的，应提供成立以来的财务状况表）</w:t>
            </w:r>
          </w:p>
          <w:p w:rsidR="0092137E" w:rsidRDefault="0045565A">
            <w:pPr>
              <w:spacing w:line="360" w:lineRule="auto"/>
              <w:rPr>
                <w:rFonts w:ascii="宋体" w:hAnsi="宋体"/>
                <w:bCs/>
                <w:sz w:val="24"/>
                <w:szCs w:val="24"/>
              </w:rPr>
            </w:pPr>
            <w:r>
              <w:rPr>
                <w:rFonts w:ascii="宋体" w:hAnsi="宋体" w:hint="eastAsia"/>
                <w:bCs/>
                <w:sz w:val="24"/>
                <w:szCs w:val="24"/>
              </w:rPr>
              <w:t>②基本开户银行出具的资信证明；</w:t>
            </w:r>
          </w:p>
          <w:p w:rsidR="0092137E" w:rsidRDefault="0045565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92137E" w:rsidRDefault="0045565A">
            <w:pPr>
              <w:spacing w:line="360" w:lineRule="auto"/>
              <w:rPr>
                <w:rFonts w:ascii="宋体" w:hAnsi="宋体"/>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137E" w:rsidRDefault="0045565A">
            <w:pPr>
              <w:spacing w:line="360" w:lineRule="auto"/>
              <w:rPr>
                <w:rFonts w:ascii="宋体" w:hAnsi="宋体"/>
                <w:bCs/>
                <w:sz w:val="24"/>
                <w:szCs w:val="24"/>
              </w:rPr>
            </w:pPr>
            <w:r>
              <w:rPr>
                <w:rFonts w:ascii="宋体" w:hAnsi="宋体" w:hint="eastAsia"/>
                <w:bCs/>
                <w:sz w:val="24"/>
                <w:szCs w:val="24"/>
              </w:rPr>
              <w:t>（2）供应商（其他组织和自然人）提供本单位：</w:t>
            </w:r>
          </w:p>
          <w:p w:rsidR="0092137E" w:rsidRDefault="0045565A">
            <w:pPr>
              <w:spacing w:line="360" w:lineRule="auto"/>
              <w:rPr>
                <w:rFonts w:ascii="宋体" w:hAnsi="宋体"/>
                <w:bCs/>
                <w:sz w:val="24"/>
                <w:szCs w:val="24"/>
              </w:rPr>
            </w:pPr>
            <w:r>
              <w:rPr>
                <w:rFonts w:ascii="宋体" w:hAnsi="宋体" w:hint="eastAsia"/>
                <w:bCs/>
                <w:sz w:val="24"/>
                <w:szCs w:val="24"/>
              </w:rPr>
              <w:t>①2016年度、2017年度、2018年度经审计的财务报告，包括资产负债表、利润表、现金流量表、所有者权益变动表及其附注；（供应商的成立时间少于规定年份的，应提供成立以来的财务状况表）</w:t>
            </w:r>
          </w:p>
          <w:p w:rsidR="0092137E" w:rsidRDefault="0045565A">
            <w:pPr>
              <w:spacing w:line="360" w:lineRule="auto"/>
              <w:rPr>
                <w:rFonts w:ascii="宋体" w:hAnsi="宋体"/>
                <w:bCs/>
                <w:sz w:val="24"/>
                <w:szCs w:val="24"/>
              </w:rPr>
            </w:pPr>
            <w:r>
              <w:rPr>
                <w:rFonts w:ascii="宋体" w:hAnsi="宋体" w:hint="eastAsia"/>
                <w:bCs/>
                <w:sz w:val="24"/>
                <w:szCs w:val="24"/>
              </w:rPr>
              <w:t>②银行出具的资信证明；</w:t>
            </w:r>
          </w:p>
          <w:p w:rsidR="0092137E" w:rsidRDefault="0045565A">
            <w:pPr>
              <w:spacing w:line="360" w:lineRule="auto"/>
              <w:rPr>
                <w:rFonts w:ascii="宋体" w:hAnsi="宋体"/>
                <w:bCs/>
                <w:sz w:val="24"/>
                <w:szCs w:val="24"/>
              </w:rPr>
            </w:pPr>
            <w:r>
              <w:rPr>
                <w:rFonts w:ascii="宋体" w:hAnsi="宋体" w:hint="eastAsia"/>
                <w:bCs/>
                <w:sz w:val="24"/>
                <w:szCs w:val="24"/>
              </w:rPr>
              <w:t>③财政部门认可的政府采购专业担保机构的证明文件和担保机构出具的投标担保函。</w:t>
            </w:r>
          </w:p>
          <w:p w:rsidR="0092137E" w:rsidRDefault="0045565A">
            <w:pPr>
              <w:autoSpaceDE w:val="0"/>
              <w:autoSpaceDN w:val="0"/>
              <w:adjustRightInd w:val="0"/>
              <w:spacing w:line="360" w:lineRule="auto"/>
              <w:ind w:right="-11"/>
              <w:rPr>
                <w:rFonts w:ascii="楷体" w:eastAsia="楷体" w:hAnsi="楷体"/>
                <w:color w:val="000000"/>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①～③其中之一即可。</w:t>
            </w:r>
          </w:p>
          <w:p w:rsidR="0092137E" w:rsidRDefault="0045565A">
            <w:pPr>
              <w:autoSpaceDE w:val="0"/>
              <w:autoSpaceDN w:val="0"/>
              <w:adjustRightInd w:val="0"/>
              <w:spacing w:line="360" w:lineRule="auto"/>
              <w:ind w:right="-11"/>
              <w:rPr>
                <w:rFonts w:ascii="宋体" w:hAnsi="宋体"/>
                <w:b/>
                <w:bCs/>
                <w:sz w:val="24"/>
                <w:szCs w:val="24"/>
              </w:rPr>
            </w:pPr>
            <w:r>
              <w:rPr>
                <w:rFonts w:cs="宋体" w:hint="eastAsia"/>
                <w:sz w:val="24"/>
                <w:szCs w:val="24"/>
              </w:rPr>
              <w:t>（新注册公司从注册交纳起计算，不足的视为满足）</w:t>
            </w:r>
            <w:r>
              <w:rPr>
                <w:rFonts w:ascii="宋体" w:hAnsi="宋体" w:hint="eastAsia"/>
                <w:color w:val="000000"/>
                <w:sz w:val="24"/>
                <w:szCs w:val="24"/>
              </w:rPr>
              <w:t>。</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lastRenderedPageBreak/>
              <w:t>5</w:t>
            </w:r>
          </w:p>
        </w:tc>
        <w:tc>
          <w:tcPr>
            <w:tcW w:w="2410" w:type="dxa"/>
            <w:vAlign w:val="center"/>
          </w:tcPr>
          <w:p w:rsidR="0092137E" w:rsidRDefault="0045565A">
            <w:pPr>
              <w:spacing w:line="360" w:lineRule="auto"/>
              <w:rPr>
                <w:rFonts w:ascii="宋体" w:hAnsi="宋体"/>
                <w:b/>
                <w:sz w:val="24"/>
                <w:szCs w:val="24"/>
              </w:rPr>
            </w:pPr>
            <w:r>
              <w:rPr>
                <w:rFonts w:ascii="宋体" w:hAnsi="宋体" w:hint="eastAsia"/>
                <w:b/>
                <w:bCs/>
                <w:sz w:val="24"/>
                <w:szCs w:val="24"/>
              </w:rPr>
              <w:t>依法缴纳税收相关材料</w:t>
            </w:r>
          </w:p>
        </w:tc>
        <w:tc>
          <w:tcPr>
            <w:tcW w:w="5954" w:type="dxa"/>
          </w:tcPr>
          <w:p w:rsidR="0092137E" w:rsidRDefault="0045565A">
            <w:pPr>
              <w:pStyle w:val="a5"/>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投标截止时间前六个月内任意一个月缴纳税收凭据。（依法免税的供应商，应提供相应文件证明依法免税）</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6</w:t>
            </w:r>
          </w:p>
        </w:tc>
        <w:tc>
          <w:tcPr>
            <w:tcW w:w="2410" w:type="dxa"/>
            <w:vAlign w:val="center"/>
          </w:tcPr>
          <w:p w:rsidR="0092137E" w:rsidRDefault="0045565A">
            <w:pPr>
              <w:spacing w:line="360" w:lineRule="auto"/>
              <w:rPr>
                <w:rFonts w:ascii="宋体" w:hAnsi="宋体"/>
                <w:bCs/>
                <w:sz w:val="24"/>
                <w:szCs w:val="24"/>
              </w:rPr>
            </w:pPr>
            <w:r>
              <w:rPr>
                <w:rFonts w:ascii="宋体" w:hAnsi="宋体" w:hint="eastAsia"/>
                <w:b/>
                <w:bCs/>
                <w:sz w:val="24"/>
                <w:szCs w:val="24"/>
              </w:rPr>
              <w:t>依法缴纳社会保障资金的证明材料</w:t>
            </w:r>
          </w:p>
        </w:tc>
        <w:tc>
          <w:tcPr>
            <w:tcW w:w="5954" w:type="dxa"/>
          </w:tcPr>
          <w:p w:rsidR="0092137E" w:rsidRDefault="0045565A">
            <w:pPr>
              <w:pStyle w:val="a5"/>
              <w:rPr>
                <w:rFonts w:ascii="宋体" w:eastAsia="宋体" w:hAnsi="宋体"/>
                <w:b w:val="0"/>
                <w:bCs/>
                <w:kern w:val="2"/>
                <w:szCs w:val="24"/>
              </w:rPr>
            </w:pPr>
            <w:r>
              <w:rPr>
                <w:rFonts w:ascii="宋体" w:eastAsia="宋体" w:hAnsi="宋体" w:cs="微软雅黑" w:hint="eastAsia"/>
                <w:b w:val="0"/>
                <w:bCs/>
                <w:kern w:val="2"/>
                <w:szCs w:val="24"/>
              </w:rPr>
              <w:t>供应商提供参加本次政府采购项目</w:t>
            </w:r>
            <w:r>
              <w:rPr>
                <w:rFonts w:ascii="宋体" w:eastAsia="宋体" w:hAnsi="宋体" w:hint="eastAsia"/>
                <w:b w:val="0"/>
                <w:bCs/>
                <w:kern w:val="2"/>
                <w:szCs w:val="24"/>
              </w:rPr>
              <w:t>投标截止时间前六个月内任意一个月缴纳社会保险凭据。（依法不需要缴纳社会保障资金的供应商，应提供相应文件证明依法不需要缴纳社会保障资金）</w:t>
            </w:r>
            <w:r>
              <w:rPr>
                <w:rFonts w:ascii="宋体" w:eastAsia="宋体" w:hAnsi="宋体" w:cs="宋体" w:hint="eastAsia"/>
                <w:b w:val="0"/>
                <w:kern w:val="2"/>
                <w:szCs w:val="24"/>
              </w:rPr>
              <w:t>（新注册公司从注册交纳起计算，不足的视为满足）</w:t>
            </w:r>
            <w:r>
              <w:rPr>
                <w:rFonts w:ascii="宋体" w:eastAsia="宋体" w:hAnsi="宋体" w:hint="eastAsia"/>
                <w:b w:val="0"/>
                <w:color w:val="000000"/>
                <w:kern w:val="2"/>
                <w:szCs w:val="24"/>
              </w:rPr>
              <w:t>。</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7</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投标承诺函</w:t>
            </w:r>
          </w:p>
        </w:tc>
        <w:tc>
          <w:tcPr>
            <w:tcW w:w="5954" w:type="dxa"/>
          </w:tcPr>
          <w:p w:rsidR="0092137E" w:rsidRDefault="0045565A">
            <w:pPr>
              <w:pStyle w:val="a5"/>
              <w:rPr>
                <w:rFonts w:ascii="宋体" w:hAnsi="宋体"/>
                <w:bCs/>
                <w:szCs w:val="24"/>
              </w:rPr>
            </w:pPr>
            <w:r>
              <w:rPr>
                <w:rFonts w:ascii="宋体" w:eastAsia="宋体" w:hAnsi="宋体" w:hint="eastAsia"/>
                <w:b w:val="0"/>
                <w:bCs/>
                <w:kern w:val="2"/>
                <w:szCs w:val="24"/>
              </w:rPr>
              <w:t>按第八章 响应文件有关格式3.6格式填写</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8</w:t>
            </w:r>
          </w:p>
        </w:tc>
        <w:tc>
          <w:tcPr>
            <w:tcW w:w="2410" w:type="dxa"/>
            <w:vAlign w:val="center"/>
          </w:tcPr>
          <w:p w:rsidR="0092137E" w:rsidRDefault="0045565A">
            <w:pPr>
              <w:spacing w:line="360" w:lineRule="auto"/>
              <w:rPr>
                <w:rFonts w:ascii="宋体" w:hAnsi="宋体"/>
                <w:b/>
                <w:sz w:val="24"/>
                <w:szCs w:val="24"/>
              </w:rPr>
            </w:pPr>
            <w:r>
              <w:rPr>
                <w:rFonts w:ascii="宋体" w:hAnsi="宋体" w:hint="eastAsia"/>
                <w:b/>
                <w:bCs/>
                <w:sz w:val="24"/>
                <w:szCs w:val="24"/>
              </w:rPr>
              <w:t>履行合同所必须的设备和专业技术能力的</w:t>
            </w:r>
            <w:r>
              <w:rPr>
                <w:rFonts w:ascii="宋体" w:hAnsi="宋体" w:hint="eastAsia"/>
                <w:b/>
                <w:bCs/>
                <w:sz w:val="24"/>
                <w:szCs w:val="24"/>
              </w:rPr>
              <w:lastRenderedPageBreak/>
              <w:t>证明材料</w:t>
            </w:r>
          </w:p>
        </w:tc>
        <w:tc>
          <w:tcPr>
            <w:tcW w:w="5954" w:type="dxa"/>
          </w:tcPr>
          <w:p w:rsidR="0092137E" w:rsidRDefault="0045565A">
            <w:pPr>
              <w:spacing w:line="360" w:lineRule="auto"/>
              <w:rPr>
                <w:rFonts w:ascii="宋体" w:hAnsi="宋体"/>
                <w:bCs/>
                <w:sz w:val="24"/>
                <w:szCs w:val="24"/>
              </w:rPr>
            </w:pPr>
            <w:r>
              <w:rPr>
                <w:rFonts w:ascii="宋体" w:hAnsi="宋体" w:hint="eastAsia"/>
                <w:bCs/>
                <w:sz w:val="24"/>
                <w:szCs w:val="24"/>
              </w:rPr>
              <w:lastRenderedPageBreak/>
              <w:t>①与本项目投标相关设备的购置发票、专业技术人员职称证书、用工合同等；</w:t>
            </w:r>
          </w:p>
          <w:p w:rsidR="0092137E" w:rsidRDefault="0045565A">
            <w:pPr>
              <w:spacing w:line="360" w:lineRule="auto"/>
              <w:rPr>
                <w:rFonts w:ascii="宋体" w:hAnsi="宋体"/>
                <w:bCs/>
                <w:sz w:val="24"/>
                <w:szCs w:val="24"/>
              </w:rPr>
            </w:pPr>
            <w:r>
              <w:rPr>
                <w:rFonts w:ascii="宋体" w:hAnsi="宋体" w:hint="eastAsia"/>
                <w:bCs/>
                <w:sz w:val="24"/>
                <w:szCs w:val="24"/>
              </w:rPr>
              <w:lastRenderedPageBreak/>
              <w:t>②供应商具备履行合同所必须的设备和专业技术能力承诺函或声明（承诺函或声明格式自拟）。</w:t>
            </w:r>
          </w:p>
          <w:p w:rsidR="0092137E" w:rsidRDefault="0045565A">
            <w:pPr>
              <w:spacing w:line="360" w:lineRule="auto"/>
              <w:rPr>
                <w:rFonts w:ascii="宋体" w:hAnsi="宋体"/>
                <w:b/>
                <w:bCs/>
                <w:sz w:val="24"/>
                <w:szCs w:val="24"/>
              </w:rPr>
            </w:pPr>
            <w:r>
              <w:rPr>
                <w:rFonts w:ascii="楷体" w:eastAsia="楷体" w:hAnsi="楷体" w:cs="仿宋_GB2312" w:hint="eastAsia"/>
                <w:sz w:val="24"/>
                <w:szCs w:val="24"/>
                <w:lang w:val="zh-CN"/>
              </w:rPr>
              <w:t>注：仅需提供序号</w:t>
            </w:r>
            <w:r>
              <w:rPr>
                <w:rFonts w:ascii="楷体" w:eastAsia="楷体" w:hAnsi="楷体" w:hint="eastAsia"/>
                <w:color w:val="000000"/>
                <w:sz w:val="24"/>
                <w:szCs w:val="24"/>
              </w:rPr>
              <w:t>①～②其中之一即可。</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lastRenderedPageBreak/>
              <w:t>9</w:t>
            </w:r>
          </w:p>
        </w:tc>
        <w:tc>
          <w:tcPr>
            <w:tcW w:w="2410" w:type="dxa"/>
            <w:vAlign w:val="center"/>
          </w:tcPr>
          <w:p w:rsidR="0092137E" w:rsidRDefault="0045565A">
            <w:pPr>
              <w:spacing w:line="360" w:lineRule="auto"/>
              <w:rPr>
                <w:rFonts w:ascii="宋体" w:hAnsi="宋体"/>
                <w:bCs/>
                <w:sz w:val="24"/>
                <w:szCs w:val="24"/>
              </w:rPr>
            </w:pPr>
            <w:r>
              <w:rPr>
                <w:rFonts w:ascii="宋体" w:hAnsi="宋体" w:hint="eastAsia"/>
                <w:b/>
                <w:bCs/>
                <w:sz w:val="24"/>
                <w:szCs w:val="24"/>
              </w:rPr>
              <w:t>参加政府采购活动前3年内在经营活动中没有重大违法记录的声明</w:t>
            </w:r>
          </w:p>
        </w:tc>
        <w:tc>
          <w:tcPr>
            <w:tcW w:w="5954" w:type="dxa"/>
            <w:vAlign w:val="center"/>
          </w:tcPr>
          <w:p w:rsidR="0092137E" w:rsidRDefault="0045565A">
            <w:pPr>
              <w:spacing w:line="360" w:lineRule="auto"/>
              <w:jc w:val="left"/>
              <w:rPr>
                <w:rFonts w:ascii="宋体" w:hAnsi="宋体" w:cs="微软雅黑"/>
                <w:bCs/>
                <w:sz w:val="24"/>
                <w:szCs w:val="24"/>
              </w:rPr>
            </w:pPr>
            <w:r>
              <w:rPr>
                <w:rFonts w:ascii="宋体" w:hAnsi="宋体" w:cs="微软雅黑" w:hint="eastAsia"/>
                <w:bCs/>
                <w:sz w:val="24"/>
                <w:szCs w:val="24"/>
              </w:rPr>
              <w:t>如无重大违法记录请按照谈判文件提供格式填写。</w:t>
            </w:r>
          </w:p>
          <w:p w:rsidR="0092137E" w:rsidRDefault="0045565A">
            <w:pPr>
              <w:spacing w:line="360" w:lineRule="auto"/>
              <w:jc w:val="left"/>
              <w:rPr>
                <w:rFonts w:ascii="宋体" w:hAnsi="宋体"/>
                <w:b/>
                <w:bCs/>
                <w:sz w:val="24"/>
                <w:szCs w:val="24"/>
              </w:rPr>
            </w:pPr>
            <w:r>
              <w:rPr>
                <w:rFonts w:ascii="宋体" w:hAnsi="宋体" w:hint="eastAsia"/>
                <w:bCs/>
                <w:sz w:val="24"/>
                <w:szCs w:val="24"/>
              </w:rPr>
              <w:t>供应商“参加政府采购活动前3年内在经营活动中没有重大违法记录的书面声明”。 重大违法记录，是指供应商因违法经营受到刑事处罚或者责令停产停业、吊销许可证或者执照、较大数额罚款等行政处罚。</w:t>
            </w:r>
          </w:p>
        </w:tc>
      </w:tr>
      <w:tr w:rsidR="0092137E">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10</w:t>
            </w:r>
          </w:p>
        </w:tc>
        <w:tc>
          <w:tcPr>
            <w:tcW w:w="2410" w:type="dxa"/>
            <w:vAlign w:val="center"/>
          </w:tcPr>
          <w:p w:rsidR="0092137E" w:rsidRDefault="0045565A">
            <w:pPr>
              <w:spacing w:line="360" w:lineRule="auto"/>
              <w:rPr>
                <w:rFonts w:ascii="宋体" w:hAnsi="宋体"/>
                <w:bCs/>
                <w:sz w:val="24"/>
                <w:szCs w:val="24"/>
              </w:rPr>
            </w:pPr>
            <w:r>
              <w:rPr>
                <w:rFonts w:ascii="宋体" w:hAnsi="宋体" w:hint="eastAsia"/>
                <w:b/>
                <w:bCs/>
                <w:sz w:val="24"/>
                <w:szCs w:val="24"/>
              </w:rPr>
              <w:t>信用记录查询及使用</w:t>
            </w:r>
          </w:p>
        </w:tc>
        <w:tc>
          <w:tcPr>
            <w:tcW w:w="5954" w:type="dxa"/>
          </w:tcPr>
          <w:p w:rsidR="0092137E" w:rsidRDefault="0045565A">
            <w:pPr>
              <w:spacing w:line="276" w:lineRule="auto"/>
              <w:rPr>
                <w:rFonts w:ascii="宋体" w:hAnsi="宋体"/>
                <w:b/>
                <w:bCs/>
                <w:szCs w:val="21"/>
              </w:rPr>
            </w:pPr>
            <w:r>
              <w:rPr>
                <w:rFonts w:ascii="宋体" w:hAnsi="宋体" w:hint="eastAsia"/>
                <w:b/>
                <w:bCs/>
                <w:szCs w:val="21"/>
              </w:rPr>
              <w:t>未被列入“信用中国”网站</w:t>
            </w:r>
            <w:r>
              <w:rPr>
                <w:rFonts w:ascii="宋体" w:hAnsi="宋体"/>
                <w:b/>
                <w:bCs/>
                <w:szCs w:val="21"/>
              </w:rPr>
              <w:t>(www.creditchina.gov.cn)</w:t>
            </w:r>
            <w:r>
              <w:rPr>
                <w:rFonts w:ascii="宋体" w:hAnsi="宋体" w:hint="eastAsia"/>
                <w:b/>
                <w:bCs/>
                <w:szCs w:val="21"/>
              </w:rPr>
              <w:t>失信被执行人、重大税收违法案件当事人名单；“中国政府采购网”</w:t>
            </w:r>
            <w:r>
              <w:rPr>
                <w:rFonts w:ascii="宋体" w:hAnsi="宋体"/>
                <w:b/>
                <w:bCs/>
                <w:szCs w:val="21"/>
              </w:rPr>
              <w:t xml:space="preserve"> (www.ccgp.gov.cn)</w:t>
            </w:r>
            <w:r>
              <w:rPr>
                <w:rFonts w:ascii="宋体" w:hAnsi="宋体" w:hint="eastAsia"/>
                <w:b/>
                <w:bCs/>
                <w:szCs w:val="21"/>
              </w:rPr>
              <w:t>政府采购严重违法失信行为记录名单的投标人；“中国社会组织公共服务平台”网站（</w:t>
            </w:r>
            <w:r>
              <w:rPr>
                <w:rFonts w:ascii="宋体" w:hAnsi="宋体"/>
                <w:b/>
                <w:bCs/>
                <w:szCs w:val="21"/>
              </w:rPr>
              <w:t>www.chinanpo.gov.cn</w:t>
            </w:r>
            <w:r>
              <w:rPr>
                <w:rFonts w:ascii="宋体" w:hAnsi="宋体" w:hint="eastAsia"/>
                <w:b/>
                <w:bCs/>
                <w:szCs w:val="21"/>
              </w:rPr>
              <w:t>）严重违法失信名单的社会组织。</w:t>
            </w:r>
          </w:p>
          <w:p w:rsidR="0092137E" w:rsidRDefault="0045565A">
            <w:pPr>
              <w:spacing w:line="276" w:lineRule="auto"/>
              <w:rPr>
                <w:rFonts w:ascii="宋体"/>
                <w:bCs/>
                <w:szCs w:val="21"/>
              </w:rPr>
            </w:pPr>
            <w:r>
              <w:rPr>
                <w:rFonts w:ascii="宋体" w:hAnsi="宋体" w:hint="eastAsia"/>
                <w:bCs/>
                <w:szCs w:val="21"/>
              </w:rPr>
              <w:t>注：政府采购活动中查询及使用投标人信用记录的具体要求为：投标人未被列入失信被执行人、重大税收违法案件当事人名单、政府采购严重违法失信行为记录名单、严重违法失信社会组织名单（联合体形式投标的，联合体成员存在不良信用记录，视同联合体存在不良信用记录）。</w:t>
            </w:r>
          </w:p>
          <w:p w:rsidR="0092137E" w:rsidRDefault="0045565A">
            <w:pPr>
              <w:spacing w:line="276" w:lineRule="auto"/>
              <w:rPr>
                <w:rFonts w:ascii="宋体" w:hAnsi="宋体"/>
                <w:bCs/>
                <w:sz w:val="24"/>
                <w:szCs w:val="24"/>
              </w:rPr>
            </w:pPr>
            <w:r>
              <w:rPr>
                <w:rFonts w:ascii="宋体" w:hAnsi="宋体" w:hint="eastAsia"/>
                <w:bCs/>
                <w:szCs w:val="21"/>
              </w:rPr>
              <w:t>（</w:t>
            </w:r>
            <w:r>
              <w:rPr>
                <w:rFonts w:ascii="宋体" w:hAnsi="宋体"/>
                <w:bCs/>
                <w:szCs w:val="21"/>
              </w:rPr>
              <w:t>1</w:t>
            </w:r>
            <w:r>
              <w:rPr>
                <w:rFonts w:ascii="宋体" w:hAnsi="宋体" w:hint="eastAsia"/>
                <w:bCs/>
                <w:szCs w:val="21"/>
              </w:rPr>
              <w:t>）查询渠道：“信用中国”网站（</w:t>
            </w:r>
            <w:r>
              <w:rPr>
                <w:rFonts w:ascii="宋体" w:hAnsi="宋体"/>
                <w:bCs/>
                <w:szCs w:val="21"/>
              </w:rPr>
              <w:t>www.creditchina.gov.cn</w:t>
            </w:r>
            <w:r>
              <w:rPr>
                <w:rFonts w:ascii="宋体" w:hAnsi="宋体" w:hint="eastAsia"/>
                <w:bCs/>
                <w:szCs w:val="21"/>
              </w:rPr>
              <w:t>）、“中国政府采购网”（</w:t>
            </w:r>
            <w:hyperlink r:id="rId11" w:history="1">
              <w:r>
                <w:rPr>
                  <w:rFonts w:ascii="宋体" w:hAnsi="宋体"/>
                  <w:bCs/>
                  <w:szCs w:val="21"/>
                </w:rPr>
                <w:t>www.ccgp.gov.cn</w:t>
              </w:r>
            </w:hyperlink>
            <w:r>
              <w:rPr>
                <w:rFonts w:ascii="宋体" w:hAnsi="宋体" w:hint="eastAsia"/>
                <w:bCs/>
                <w:szCs w:val="21"/>
              </w:rPr>
              <w:t>）；“中国社会组织公共服务平台”网站（</w:t>
            </w:r>
            <w:r>
              <w:rPr>
                <w:rFonts w:ascii="宋体" w:hAnsi="宋体"/>
                <w:bCs/>
                <w:szCs w:val="21"/>
              </w:rPr>
              <w:t>www.chinanpo.gov.cn</w:t>
            </w:r>
            <w:r>
              <w:rPr>
                <w:rFonts w:ascii="宋体" w:hAnsi="宋体" w:hint="eastAsia"/>
                <w:bCs/>
                <w:szCs w:val="21"/>
              </w:rPr>
              <w:t>）（仅查询社会组织）；</w:t>
            </w:r>
          </w:p>
          <w:p w:rsidR="0092137E" w:rsidRDefault="0045565A">
            <w:pPr>
              <w:spacing w:line="360" w:lineRule="auto"/>
              <w:rPr>
                <w:rFonts w:ascii="宋体" w:hAnsi="宋体"/>
                <w:bCs/>
                <w:sz w:val="24"/>
                <w:szCs w:val="24"/>
              </w:rPr>
            </w:pPr>
            <w:r>
              <w:rPr>
                <w:rFonts w:ascii="宋体" w:hAnsi="宋体" w:hint="eastAsia"/>
                <w:bCs/>
                <w:sz w:val="24"/>
                <w:szCs w:val="24"/>
              </w:rPr>
              <w:t>（2）截止时间：同投标截止时间；</w:t>
            </w:r>
          </w:p>
          <w:p w:rsidR="0092137E" w:rsidRDefault="0045565A">
            <w:pPr>
              <w:spacing w:line="360" w:lineRule="auto"/>
              <w:rPr>
                <w:rFonts w:ascii="宋体" w:hAnsi="宋体"/>
                <w:bCs/>
                <w:sz w:val="24"/>
                <w:szCs w:val="24"/>
              </w:rPr>
            </w:pPr>
            <w:r>
              <w:rPr>
                <w:rFonts w:ascii="宋体" w:hAnsi="宋体" w:hint="eastAsia"/>
                <w:bCs/>
                <w:sz w:val="24"/>
                <w:szCs w:val="24"/>
              </w:rPr>
              <w:t>（3）信用信息查询记录和证据留存具体方式：经</w:t>
            </w:r>
            <w:r>
              <w:rPr>
                <w:rFonts w:ascii="宋体" w:hAnsi="宋体" w:cs="宋体" w:hint="eastAsia"/>
                <w:kern w:val="0"/>
                <w:sz w:val="24"/>
                <w:szCs w:val="24"/>
              </w:rPr>
              <w:t>谈判小组</w:t>
            </w:r>
            <w:r>
              <w:rPr>
                <w:rFonts w:ascii="宋体" w:hAnsi="宋体" w:hint="eastAsia"/>
                <w:bCs/>
                <w:sz w:val="24"/>
                <w:szCs w:val="24"/>
              </w:rPr>
              <w:t>确认确认的查询结果网页截图作为查询记录和证据，与其他采购文件一并保存；</w:t>
            </w:r>
          </w:p>
          <w:p w:rsidR="0092137E" w:rsidRDefault="0045565A">
            <w:pPr>
              <w:spacing w:line="360" w:lineRule="auto"/>
              <w:rPr>
                <w:rFonts w:ascii="宋体" w:hAnsi="宋体"/>
                <w:b/>
                <w:bCs/>
                <w:sz w:val="24"/>
                <w:szCs w:val="24"/>
              </w:rPr>
            </w:pPr>
            <w:r>
              <w:rPr>
                <w:rFonts w:ascii="宋体" w:hAnsi="宋体" w:hint="eastAsia"/>
                <w:bCs/>
                <w:sz w:val="24"/>
                <w:szCs w:val="24"/>
              </w:rPr>
              <w:t>（4）信用信息的使用原则：经采购人认定的被列入失信被执行人、重大税收违法案件当事人名单、政府采购严重违法失信行为记录名单、严重违法失信社会组织名单的供应商，将拒绝其参与政府采购活动</w:t>
            </w:r>
          </w:p>
        </w:tc>
      </w:tr>
      <w:tr w:rsidR="0092137E">
        <w:trPr>
          <w:trHeight w:val="624"/>
        </w:trPr>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bCs/>
                <w:sz w:val="24"/>
                <w:szCs w:val="24"/>
              </w:rPr>
              <w:t>11</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谈判</w:t>
            </w:r>
            <w:r>
              <w:rPr>
                <w:rFonts w:ascii="宋体" w:hAnsi="宋体" w:cs="仿宋_GB2312" w:hint="eastAsia"/>
                <w:b/>
                <w:sz w:val="24"/>
                <w:szCs w:val="24"/>
                <w:lang w:val="zh-CN"/>
              </w:rPr>
              <w:t>报价</w:t>
            </w:r>
          </w:p>
        </w:tc>
        <w:tc>
          <w:tcPr>
            <w:tcW w:w="5954" w:type="dxa"/>
          </w:tcPr>
          <w:p w:rsidR="0092137E" w:rsidRDefault="0045565A">
            <w:pPr>
              <w:spacing w:line="360" w:lineRule="auto"/>
              <w:rPr>
                <w:rFonts w:ascii="宋体" w:hAnsi="宋体"/>
                <w:b/>
                <w:bCs/>
                <w:sz w:val="24"/>
                <w:szCs w:val="24"/>
              </w:rPr>
            </w:pPr>
            <w:r>
              <w:rPr>
                <w:rFonts w:ascii="宋体" w:hAnsi="宋体" w:cs="仿宋_GB2312" w:hint="eastAsia"/>
                <w:sz w:val="24"/>
                <w:szCs w:val="24"/>
                <w:lang w:val="zh-CN"/>
              </w:rPr>
              <w:t>投标报价是否超出谈判文件中规定的预算金额，超出预算金额的报价无效。</w:t>
            </w:r>
          </w:p>
        </w:tc>
      </w:tr>
      <w:tr w:rsidR="0092137E">
        <w:trPr>
          <w:trHeight w:val="624"/>
        </w:trPr>
        <w:tc>
          <w:tcPr>
            <w:tcW w:w="675" w:type="dxa"/>
            <w:vAlign w:val="center"/>
          </w:tcPr>
          <w:p w:rsidR="0092137E" w:rsidRDefault="0045565A">
            <w:pPr>
              <w:spacing w:line="360" w:lineRule="auto"/>
              <w:jc w:val="center"/>
              <w:rPr>
                <w:rFonts w:ascii="宋体" w:hAnsi="宋体"/>
                <w:b/>
                <w:bCs/>
                <w:sz w:val="24"/>
                <w:szCs w:val="24"/>
              </w:rPr>
            </w:pPr>
            <w:r>
              <w:rPr>
                <w:rFonts w:ascii="宋体" w:hAnsi="宋体" w:hint="eastAsia"/>
                <w:b/>
                <w:sz w:val="24"/>
                <w:szCs w:val="24"/>
              </w:rPr>
              <w:lastRenderedPageBreak/>
              <w:t>12</w:t>
            </w:r>
          </w:p>
        </w:tc>
        <w:tc>
          <w:tcPr>
            <w:tcW w:w="2410" w:type="dxa"/>
            <w:vAlign w:val="center"/>
          </w:tcPr>
          <w:p w:rsidR="0092137E" w:rsidRDefault="0045565A">
            <w:pPr>
              <w:spacing w:line="360" w:lineRule="auto"/>
              <w:rPr>
                <w:rFonts w:ascii="宋体" w:hAnsi="宋体"/>
                <w:b/>
                <w:bCs/>
                <w:color w:val="FF0000"/>
                <w:sz w:val="24"/>
                <w:szCs w:val="24"/>
              </w:rPr>
            </w:pPr>
            <w:r>
              <w:rPr>
                <w:rFonts w:ascii="宋体" w:hAnsi="宋体" w:hint="eastAsia"/>
                <w:b/>
                <w:bCs/>
                <w:sz w:val="24"/>
                <w:szCs w:val="24"/>
              </w:rPr>
              <w:t>工期</w:t>
            </w:r>
          </w:p>
        </w:tc>
        <w:tc>
          <w:tcPr>
            <w:tcW w:w="5954" w:type="dxa"/>
          </w:tcPr>
          <w:p w:rsidR="0092137E" w:rsidRDefault="0045565A">
            <w:pPr>
              <w:spacing w:line="360" w:lineRule="auto"/>
              <w:rPr>
                <w:rFonts w:ascii="宋体" w:hAnsi="宋体" w:cs="仿宋_GB2312"/>
                <w:color w:val="FF0000"/>
                <w:sz w:val="24"/>
                <w:szCs w:val="24"/>
                <w:lang w:val="zh-CN"/>
              </w:rPr>
            </w:pPr>
            <w:r>
              <w:rPr>
                <w:rFonts w:ascii="宋体" w:hAnsi="宋体" w:hint="eastAsia"/>
                <w:bCs/>
                <w:sz w:val="24"/>
                <w:szCs w:val="24"/>
              </w:rPr>
              <w:t>30 日历天</w:t>
            </w:r>
          </w:p>
        </w:tc>
      </w:tr>
      <w:tr w:rsidR="0092137E">
        <w:trPr>
          <w:trHeight w:val="624"/>
        </w:trPr>
        <w:tc>
          <w:tcPr>
            <w:tcW w:w="675" w:type="dxa"/>
            <w:vAlign w:val="center"/>
          </w:tcPr>
          <w:p w:rsidR="0092137E" w:rsidRDefault="0045565A">
            <w:pPr>
              <w:spacing w:line="360" w:lineRule="auto"/>
              <w:jc w:val="center"/>
              <w:rPr>
                <w:rFonts w:ascii="宋体" w:hAnsi="宋体"/>
                <w:b/>
                <w:sz w:val="24"/>
                <w:szCs w:val="24"/>
              </w:rPr>
            </w:pPr>
            <w:r>
              <w:rPr>
                <w:rFonts w:ascii="宋体" w:hAnsi="宋体" w:hint="eastAsia"/>
                <w:b/>
                <w:sz w:val="24"/>
                <w:szCs w:val="24"/>
              </w:rPr>
              <w:t>13</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联合体协议</w:t>
            </w:r>
          </w:p>
        </w:tc>
        <w:tc>
          <w:tcPr>
            <w:tcW w:w="5954" w:type="dxa"/>
          </w:tcPr>
          <w:p w:rsidR="0092137E" w:rsidRDefault="0045565A">
            <w:pPr>
              <w:spacing w:line="360" w:lineRule="auto"/>
              <w:rPr>
                <w:rFonts w:ascii="宋体" w:hAnsi="宋体"/>
                <w:b/>
                <w:bCs/>
                <w:sz w:val="24"/>
                <w:szCs w:val="24"/>
              </w:rPr>
            </w:pPr>
            <w:r>
              <w:rPr>
                <w:rFonts w:ascii="宋体" w:hAnsi="宋体" w:hint="eastAsia"/>
                <w:bCs/>
                <w:sz w:val="24"/>
                <w:szCs w:val="24"/>
              </w:rPr>
              <w:t>谈判文件接受联合体投标且供应商为联合体的，供应商应提供本协议；否则无须提供。</w:t>
            </w:r>
          </w:p>
        </w:tc>
      </w:tr>
      <w:tr w:rsidR="0092137E">
        <w:trPr>
          <w:trHeight w:val="567"/>
        </w:trPr>
        <w:tc>
          <w:tcPr>
            <w:tcW w:w="675" w:type="dxa"/>
            <w:vAlign w:val="center"/>
          </w:tcPr>
          <w:p w:rsidR="0092137E" w:rsidRDefault="0045565A">
            <w:pPr>
              <w:spacing w:line="360" w:lineRule="auto"/>
              <w:contextualSpacing/>
              <w:jc w:val="center"/>
              <w:rPr>
                <w:rFonts w:ascii="宋体" w:hAnsi="宋体"/>
                <w:b/>
                <w:sz w:val="24"/>
                <w:szCs w:val="24"/>
              </w:rPr>
            </w:pPr>
            <w:r>
              <w:rPr>
                <w:rFonts w:ascii="宋体" w:hAnsi="宋体" w:hint="eastAsia"/>
                <w:b/>
                <w:sz w:val="24"/>
                <w:szCs w:val="24"/>
              </w:rPr>
              <w:t>14</w:t>
            </w:r>
          </w:p>
        </w:tc>
        <w:tc>
          <w:tcPr>
            <w:tcW w:w="2410" w:type="dxa"/>
            <w:vAlign w:val="center"/>
          </w:tcPr>
          <w:p w:rsidR="0092137E" w:rsidRDefault="0045565A">
            <w:pPr>
              <w:spacing w:line="360" w:lineRule="auto"/>
              <w:contextualSpacing/>
              <w:rPr>
                <w:rFonts w:ascii="宋体" w:hAnsi="宋体"/>
                <w:b/>
                <w:sz w:val="24"/>
                <w:szCs w:val="24"/>
              </w:rPr>
            </w:pPr>
            <w:r>
              <w:rPr>
                <w:rFonts w:ascii="宋体" w:hAnsi="宋体" w:hint="eastAsia"/>
                <w:b/>
                <w:sz w:val="24"/>
                <w:szCs w:val="24"/>
              </w:rPr>
              <w:t>供应商身份证明及授权</w:t>
            </w:r>
          </w:p>
        </w:tc>
        <w:tc>
          <w:tcPr>
            <w:tcW w:w="5954" w:type="dxa"/>
          </w:tcPr>
          <w:p w:rsidR="0092137E" w:rsidRDefault="0045565A">
            <w:pPr>
              <w:spacing w:line="360" w:lineRule="auto"/>
              <w:rPr>
                <w:rFonts w:ascii="宋体" w:hAnsi="宋体" w:cs="仿宋_GB2312"/>
                <w:sz w:val="24"/>
                <w:szCs w:val="24"/>
                <w:lang w:val="zh-CN"/>
              </w:rPr>
            </w:pPr>
            <w:r>
              <w:rPr>
                <w:rFonts w:ascii="宋体" w:hAnsi="宋体" w:cs="仿宋_GB2312" w:hint="eastAsia"/>
                <w:sz w:val="24"/>
                <w:szCs w:val="24"/>
                <w:lang w:val="zh-CN"/>
              </w:rPr>
              <w:t>（1）法定代表人身份证明或提供法定代表人授权委托书及被授权人身份证明。（法人提供）</w:t>
            </w:r>
          </w:p>
          <w:p w:rsidR="0092137E" w:rsidRDefault="0045565A">
            <w:pPr>
              <w:spacing w:line="360" w:lineRule="auto"/>
              <w:rPr>
                <w:rFonts w:ascii="宋体" w:hAnsi="宋体" w:cs="仿宋_GB2312"/>
                <w:sz w:val="24"/>
                <w:szCs w:val="24"/>
                <w:lang w:val="zh-CN"/>
              </w:rPr>
            </w:pPr>
            <w:r>
              <w:rPr>
                <w:rFonts w:ascii="宋体" w:hAnsi="宋体" w:cs="仿宋_GB2312" w:hint="eastAsia"/>
                <w:sz w:val="24"/>
                <w:szCs w:val="24"/>
                <w:lang w:val="zh-CN"/>
              </w:rPr>
              <w:t>（2）单位负责人身份证明或提供单位负责人授权委托书及被授权人身份证明。（非法人提供）</w:t>
            </w:r>
          </w:p>
          <w:p w:rsidR="0092137E" w:rsidRDefault="0045565A">
            <w:pPr>
              <w:spacing w:line="360" w:lineRule="auto"/>
              <w:rPr>
                <w:rFonts w:ascii="楷体" w:eastAsia="楷体" w:hAnsi="楷体" w:cs="仿宋_GB2312"/>
                <w:b/>
                <w:sz w:val="24"/>
                <w:szCs w:val="24"/>
                <w:lang w:val="zh-CN"/>
              </w:rPr>
            </w:pPr>
            <w:r>
              <w:rPr>
                <w:rFonts w:ascii="楷体" w:eastAsia="楷体" w:hAnsi="楷体" w:cs="仿宋_GB2312" w:hint="eastAsia"/>
                <w:b/>
                <w:sz w:val="24"/>
                <w:szCs w:val="24"/>
                <w:lang w:val="zh-CN"/>
              </w:rPr>
              <w:t>注：</w:t>
            </w:r>
          </w:p>
          <w:p w:rsidR="0092137E" w:rsidRDefault="0045565A">
            <w:pPr>
              <w:spacing w:line="360" w:lineRule="auto"/>
              <w:rPr>
                <w:rFonts w:ascii="宋体" w:hAnsi="宋体"/>
                <w:b/>
                <w:sz w:val="24"/>
                <w:szCs w:val="24"/>
              </w:rPr>
            </w:pPr>
            <w:r>
              <w:rPr>
                <w:rFonts w:ascii="楷体" w:eastAsia="楷体" w:hAnsi="楷体" w:hint="eastAsia"/>
                <w:color w:val="000000"/>
                <w:sz w:val="24"/>
                <w:szCs w:val="24"/>
              </w:rPr>
              <w:t>①企业（银行、保险、石油石化、电力、电信等行业除外）、事业单位和社会团体以法人身份参加谈判的，法定代表人应与实际提交的“营业执照等证明文件”载明的一致。</w:t>
            </w:r>
          </w:p>
          <w:p w:rsidR="0092137E" w:rsidRDefault="0045565A">
            <w:pPr>
              <w:spacing w:line="360" w:lineRule="auto"/>
              <w:contextualSpacing/>
              <w:rPr>
                <w:rFonts w:ascii="楷体" w:eastAsia="楷体" w:hAnsi="楷体"/>
                <w:color w:val="000000"/>
                <w:sz w:val="24"/>
                <w:szCs w:val="24"/>
              </w:rPr>
            </w:pPr>
            <w:r>
              <w:rPr>
                <w:rFonts w:ascii="楷体" w:eastAsia="楷体" w:hAnsi="楷体" w:hint="eastAsia"/>
                <w:color w:val="000000"/>
                <w:sz w:val="24"/>
                <w:szCs w:val="24"/>
              </w:rPr>
              <w:t>②银行、保险、石油石化、电力、电信等行业：以法人身份参加谈判的，法定代表人应与实际提交的“营业执照等证明文件”载明的一致；以非法人身份参加谈判的，“单位负责人”指代表单位行使职权的主要负责人，应与实际提交的“营业执照等证明文件”载明的一致。</w:t>
            </w:r>
          </w:p>
          <w:p w:rsidR="0092137E" w:rsidRDefault="0045565A">
            <w:pPr>
              <w:spacing w:line="360" w:lineRule="auto"/>
              <w:contextualSpacing/>
              <w:rPr>
                <w:rFonts w:ascii="宋体" w:hAnsi="宋体"/>
                <w:b/>
                <w:sz w:val="24"/>
                <w:szCs w:val="24"/>
              </w:rPr>
            </w:pPr>
            <w:r>
              <w:rPr>
                <w:rFonts w:ascii="楷体" w:eastAsia="楷体" w:hAnsi="楷体" w:hint="eastAsia"/>
                <w:color w:val="000000"/>
                <w:sz w:val="24"/>
                <w:szCs w:val="24"/>
              </w:rPr>
              <w:t>③</w:t>
            </w:r>
            <w:r>
              <w:rPr>
                <w:rFonts w:ascii="楷体" w:eastAsia="楷体" w:hAnsi="楷体" w:hint="eastAsia"/>
                <w:color w:val="000000"/>
                <w:kern w:val="0"/>
                <w:sz w:val="24"/>
                <w:szCs w:val="24"/>
              </w:rPr>
              <w:t>供应商为自然人的，无需填写法定代表人授权书。</w:t>
            </w:r>
          </w:p>
        </w:tc>
      </w:tr>
      <w:tr w:rsidR="0092137E">
        <w:trPr>
          <w:trHeight w:val="567"/>
        </w:trPr>
        <w:tc>
          <w:tcPr>
            <w:tcW w:w="675" w:type="dxa"/>
            <w:vAlign w:val="center"/>
          </w:tcPr>
          <w:p w:rsidR="0092137E" w:rsidRDefault="0045565A">
            <w:pPr>
              <w:spacing w:line="360" w:lineRule="auto"/>
              <w:contextualSpacing/>
              <w:jc w:val="center"/>
              <w:rPr>
                <w:rFonts w:ascii="宋体" w:hAnsi="宋体"/>
                <w:b/>
                <w:sz w:val="24"/>
                <w:szCs w:val="24"/>
              </w:rPr>
            </w:pPr>
            <w:r>
              <w:rPr>
                <w:rFonts w:ascii="宋体" w:hAnsi="宋体" w:hint="eastAsia"/>
                <w:b/>
                <w:sz w:val="24"/>
                <w:szCs w:val="24"/>
              </w:rPr>
              <w:t>15</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单位负责人为同一人或者存在直接控股、管理关系的不同供应商，不得参加同一合同项下的政府采购活动</w:t>
            </w:r>
          </w:p>
        </w:tc>
        <w:tc>
          <w:tcPr>
            <w:tcW w:w="5954" w:type="dxa"/>
          </w:tcPr>
          <w:p w:rsidR="0092137E" w:rsidRDefault="0045565A">
            <w:pPr>
              <w:spacing w:line="360" w:lineRule="auto"/>
              <w:rPr>
                <w:rFonts w:ascii="宋体" w:hAnsi="宋体" w:cs="仿宋_GB2312"/>
                <w:sz w:val="24"/>
                <w:szCs w:val="24"/>
                <w:lang w:val="zh-CN"/>
              </w:rPr>
            </w:pPr>
            <w:r>
              <w:rPr>
                <w:rFonts w:ascii="宋体" w:hAnsi="宋体" w:cs="仿宋_GB2312" w:hint="eastAsia"/>
                <w:sz w:val="24"/>
                <w:szCs w:val="24"/>
                <w:lang w:val="zh-CN"/>
              </w:rPr>
              <w:t>供应商提供与参加本项目投标的其他供应商之间，单位负责人不为同一人并且不存在直接控股、管理关系承诺函（承诺函格式自拟）。</w:t>
            </w:r>
          </w:p>
          <w:p w:rsidR="0092137E" w:rsidRDefault="0092137E">
            <w:pPr>
              <w:spacing w:line="360" w:lineRule="auto"/>
              <w:rPr>
                <w:rFonts w:ascii="宋体" w:hAnsi="宋体" w:cs="仿宋_GB2312"/>
                <w:sz w:val="24"/>
                <w:szCs w:val="24"/>
                <w:lang w:val="zh-CN"/>
              </w:rPr>
            </w:pPr>
          </w:p>
        </w:tc>
      </w:tr>
      <w:tr w:rsidR="0092137E">
        <w:trPr>
          <w:trHeight w:val="567"/>
        </w:trPr>
        <w:tc>
          <w:tcPr>
            <w:tcW w:w="675" w:type="dxa"/>
            <w:vAlign w:val="center"/>
          </w:tcPr>
          <w:p w:rsidR="0092137E" w:rsidRDefault="0045565A">
            <w:pPr>
              <w:spacing w:line="360" w:lineRule="auto"/>
              <w:contextualSpacing/>
              <w:jc w:val="center"/>
              <w:rPr>
                <w:rFonts w:ascii="宋体" w:hAnsi="宋体"/>
                <w:b/>
                <w:sz w:val="24"/>
                <w:szCs w:val="24"/>
              </w:rPr>
            </w:pPr>
            <w:r>
              <w:rPr>
                <w:rFonts w:ascii="宋体" w:hAnsi="宋体" w:hint="eastAsia"/>
                <w:b/>
                <w:bCs/>
                <w:sz w:val="24"/>
                <w:szCs w:val="24"/>
              </w:rPr>
              <w:t>16</w:t>
            </w:r>
          </w:p>
        </w:tc>
        <w:tc>
          <w:tcPr>
            <w:tcW w:w="2410" w:type="dxa"/>
            <w:vAlign w:val="center"/>
          </w:tcPr>
          <w:p w:rsidR="0092137E" w:rsidRDefault="0045565A">
            <w:pPr>
              <w:spacing w:line="360" w:lineRule="auto"/>
              <w:rPr>
                <w:rFonts w:ascii="宋体" w:hAnsi="宋体"/>
                <w:b/>
                <w:bCs/>
                <w:sz w:val="24"/>
                <w:szCs w:val="24"/>
              </w:rPr>
            </w:pPr>
            <w:r>
              <w:rPr>
                <w:rFonts w:ascii="宋体" w:hAnsi="宋体" w:hint="eastAsia"/>
                <w:b/>
                <w:bCs/>
                <w:sz w:val="24"/>
                <w:szCs w:val="24"/>
              </w:rPr>
              <w:t>为本项目提供整体设计、规范编制或者项目管理、监理、检测等服务的供应商不得</w:t>
            </w:r>
            <w:r>
              <w:rPr>
                <w:rFonts w:ascii="宋体" w:hAnsi="宋体" w:hint="eastAsia"/>
                <w:b/>
                <w:bCs/>
                <w:sz w:val="24"/>
                <w:szCs w:val="24"/>
              </w:rPr>
              <w:lastRenderedPageBreak/>
              <w:t>参加本项目投标</w:t>
            </w:r>
          </w:p>
        </w:tc>
        <w:tc>
          <w:tcPr>
            <w:tcW w:w="5954" w:type="dxa"/>
          </w:tcPr>
          <w:p w:rsidR="0092137E" w:rsidRDefault="0045565A">
            <w:pPr>
              <w:spacing w:line="360" w:lineRule="auto"/>
              <w:rPr>
                <w:rFonts w:ascii="宋体" w:hAnsi="宋体" w:cs="仿宋_GB2312"/>
                <w:sz w:val="24"/>
                <w:szCs w:val="24"/>
                <w:lang w:val="zh-CN"/>
              </w:rPr>
            </w:pPr>
            <w:r>
              <w:rPr>
                <w:rFonts w:ascii="宋体" w:hAnsi="宋体" w:cs="仿宋_GB2312" w:hint="eastAsia"/>
                <w:sz w:val="24"/>
                <w:szCs w:val="24"/>
                <w:lang w:val="zh-CN"/>
              </w:rPr>
              <w:lastRenderedPageBreak/>
              <w:t>供应商提供未为本项目提供整体设计、规范编制或者项目管理、监理、检测等服务承诺函（承诺函格式自拟）。</w:t>
            </w:r>
          </w:p>
          <w:p w:rsidR="0092137E" w:rsidRDefault="0092137E">
            <w:pPr>
              <w:spacing w:line="360" w:lineRule="auto"/>
              <w:rPr>
                <w:rFonts w:ascii="宋体" w:hAnsi="宋体"/>
                <w:bCs/>
                <w:sz w:val="24"/>
                <w:szCs w:val="24"/>
              </w:rPr>
            </w:pPr>
          </w:p>
        </w:tc>
      </w:tr>
    </w:tbl>
    <w:p w:rsidR="0092137E" w:rsidRDefault="0092137E">
      <w:pPr>
        <w:pStyle w:val="a6"/>
        <w:spacing w:line="360" w:lineRule="auto"/>
        <w:ind w:firstLineChars="200" w:firstLine="480"/>
        <w:contextualSpacing/>
        <w:rPr>
          <w:rFonts w:hAnsi="宋体" w:cs="仿宋_GB2312"/>
          <w:b w:val="0"/>
          <w:sz w:val="24"/>
          <w:szCs w:val="24"/>
          <w:lang w:val="zh-CN"/>
        </w:rPr>
      </w:pPr>
    </w:p>
    <w:p w:rsidR="0092137E" w:rsidRDefault="0045565A">
      <w:pPr>
        <w:pStyle w:val="a6"/>
        <w:spacing w:line="360" w:lineRule="auto"/>
        <w:contextualSpacing/>
        <w:rPr>
          <w:rFonts w:eastAsia="宋体" w:hAnsi="宋体" w:cs="仿宋_GB2312"/>
          <w:b w:val="0"/>
          <w:sz w:val="24"/>
          <w:szCs w:val="24"/>
          <w:lang w:val="zh-CN"/>
        </w:rPr>
      </w:pPr>
      <w:r>
        <w:rPr>
          <w:rFonts w:eastAsia="宋体" w:hAnsi="宋体" w:cs="仿宋_GB2312" w:hint="eastAsia"/>
          <w:sz w:val="24"/>
          <w:szCs w:val="24"/>
          <w:lang w:val="zh-CN"/>
        </w:rPr>
        <w:t>二、评审</w:t>
      </w:r>
    </w:p>
    <w:p w:rsidR="0092137E" w:rsidRDefault="0045565A">
      <w:pPr>
        <w:pStyle w:val="a6"/>
        <w:spacing w:line="360" w:lineRule="auto"/>
        <w:ind w:firstLineChars="200" w:firstLine="482"/>
        <w:contextualSpacing/>
        <w:rPr>
          <w:rFonts w:eastAsia="宋体" w:hAnsi="宋体" w:cs="仿宋_GB2312"/>
          <w:b w:val="0"/>
          <w:sz w:val="24"/>
          <w:szCs w:val="24"/>
          <w:lang w:val="zh-CN"/>
        </w:rPr>
      </w:pPr>
      <w:r>
        <w:rPr>
          <w:rFonts w:eastAsia="宋体" w:hAnsi="宋体" w:cs="仿宋_GB2312" w:hint="eastAsia"/>
          <w:sz w:val="24"/>
          <w:szCs w:val="24"/>
          <w:lang w:val="zh-CN"/>
        </w:rPr>
        <w:t>（一）评审方法</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所有谈判和最终报价结束后，由谈判小组根据最终报价文件，对最终报价文件进行评审，从质量和服务均能满足采购文件实质性响应要求的供应商中，按照最后报价由低到高的顺序提出</w:t>
      </w:r>
      <w:r>
        <w:rPr>
          <w:rFonts w:eastAsia="宋体" w:hAnsi="宋体" w:cs="仿宋_GB2312"/>
          <w:b w:val="0"/>
          <w:bCs/>
          <w:sz w:val="24"/>
          <w:szCs w:val="24"/>
          <w:lang w:val="zh-CN"/>
        </w:rPr>
        <w:t>3</w:t>
      </w:r>
      <w:r>
        <w:rPr>
          <w:rFonts w:eastAsia="宋体" w:hAnsi="宋体" w:cs="仿宋_GB2312" w:hint="eastAsia"/>
          <w:b w:val="0"/>
          <w:bCs/>
          <w:sz w:val="24"/>
          <w:szCs w:val="24"/>
          <w:lang w:val="zh-CN"/>
        </w:rPr>
        <w:t>名成交候选人。根据规定</w:t>
      </w:r>
      <w:r>
        <w:rPr>
          <w:rFonts w:eastAsia="宋体" w:hAnsi="宋体" w:cs="仿宋_GB2312"/>
          <w:b w:val="0"/>
          <w:bCs/>
          <w:sz w:val="24"/>
          <w:szCs w:val="24"/>
          <w:lang w:val="zh-CN"/>
        </w:rPr>
        <w:t>,</w:t>
      </w:r>
      <w:r>
        <w:rPr>
          <w:rFonts w:eastAsia="宋体" w:hAnsi="宋体" w:cs="仿宋_GB2312" w:hint="eastAsia"/>
          <w:b w:val="0"/>
          <w:bCs/>
          <w:sz w:val="24"/>
          <w:szCs w:val="24"/>
          <w:lang w:val="zh-CN"/>
        </w:rPr>
        <w:t>采购人按照成交候选人排名顺序确定成交供应商。</w:t>
      </w:r>
    </w:p>
    <w:p w:rsidR="0092137E" w:rsidRDefault="0045565A">
      <w:pPr>
        <w:pStyle w:val="a6"/>
        <w:spacing w:line="360" w:lineRule="auto"/>
        <w:ind w:firstLineChars="200" w:firstLine="482"/>
        <w:contextualSpacing/>
        <w:rPr>
          <w:rFonts w:eastAsia="宋体" w:hAnsi="宋体" w:cs="仿宋_GB2312"/>
          <w:sz w:val="24"/>
          <w:szCs w:val="24"/>
          <w:lang w:val="zh-CN"/>
        </w:rPr>
      </w:pPr>
      <w:r>
        <w:rPr>
          <w:rFonts w:eastAsia="宋体" w:hAnsi="宋体" w:cs="仿宋_GB2312" w:hint="eastAsia"/>
          <w:sz w:val="24"/>
          <w:szCs w:val="24"/>
          <w:lang w:val="zh-CN"/>
        </w:rPr>
        <w:t>（二）评标委员会负责具体评标事务，并独立履行下列职责</w:t>
      </w:r>
    </w:p>
    <w:p w:rsidR="0092137E" w:rsidRDefault="0045565A">
      <w:pPr>
        <w:pStyle w:val="a6"/>
        <w:spacing w:line="360" w:lineRule="auto"/>
        <w:ind w:firstLineChars="200" w:firstLine="482"/>
        <w:contextualSpacing/>
        <w:rPr>
          <w:rFonts w:eastAsia="宋体" w:hAnsi="宋体" w:cs="仿宋_GB2312"/>
          <w:sz w:val="24"/>
          <w:szCs w:val="24"/>
          <w:lang w:val="zh-CN"/>
        </w:rPr>
      </w:pPr>
      <w:r>
        <w:rPr>
          <w:rFonts w:eastAsia="宋体" w:hAnsi="宋体" w:cs="仿宋_GB2312" w:hint="eastAsia"/>
          <w:sz w:val="24"/>
          <w:szCs w:val="24"/>
          <w:lang w:val="zh-CN"/>
        </w:rPr>
        <w:t>1、审查、评价投标文件是否符合招标文件的商务、技术等实质性要求；</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评标委员会对符合资格的供应商的投标文件进行符合性审查，以确定其是否满足招标文件的商务、技术等实质性要求。</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注：符合性审查中所涉及到的证书及材料，均应在电子投标文件中提供原件扫描件（或图片）。</w:t>
      </w:r>
    </w:p>
    <w:p w:rsidR="0092137E" w:rsidRDefault="0045565A">
      <w:pPr>
        <w:pStyle w:val="a6"/>
        <w:spacing w:line="360" w:lineRule="auto"/>
        <w:ind w:firstLineChars="200" w:firstLine="482"/>
        <w:contextualSpacing/>
        <w:rPr>
          <w:rFonts w:eastAsia="宋体" w:hAnsi="宋体" w:cs="仿宋_GB2312"/>
          <w:sz w:val="24"/>
          <w:szCs w:val="24"/>
          <w:lang w:val="zh-CN"/>
        </w:rPr>
      </w:pPr>
      <w:r>
        <w:rPr>
          <w:rFonts w:eastAsia="宋体" w:hAnsi="宋体" w:cs="仿宋_GB2312" w:hint="eastAsia"/>
          <w:sz w:val="24"/>
          <w:szCs w:val="24"/>
          <w:lang w:val="zh-CN"/>
        </w:rPr>
        <w:t>2、要求供应商对谈判响应文件有关事项作出澄清或者说明；</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对于投标文件中含义不明确、同类问题表述不一致或者有明显文字和计算错误的内容，评标委员会应当以书面形式要求供应商作出必要的澄清、说明或者补正。</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供应商的澄清、说明或者补正应当采用书面形式，并加盖公章，或者由法定代表人或其授权的代表签字。供应商的澄清、说明或者补正不得超出投标文件的范围或者改变投标文件的实质性内容。</w:t>
      </w:r>
    </w:p>
    <w:p w:rsidR="0092137E" w:rsidRDefault="0045565A">
      <w:pPr>
        <w:pStyle w:val="a6"/>
        <w:spacing w:line="360" w:lineRule="auto"/>
        <w:ind w:firstLineChars="200" w:firstLine="482"/>
        <w:contextualSpacing/>
        <w:rPr>
          <w:rFonts w:eastAsia="宋体" w:hAnsi="宋体" w:cs="仿宋_GB2312"/>
          <w:b w:val="0"/>
          <w:sz w:val="24"/>
          <w:szCs w:val="24"/>
          <w:lang w:val="zh-CN"/>
        </w:rPr>
      </w:pPr>
      <w:r>
        <w:rPr>
          <w:rFonts w:eastAsia="宋体" w:hAnsi="宋体" w:cs="仿宋_GB2312" w:hint="eastAsia"/>
          <w:sz w:val="24"/>
          <w:szCs w:val="24"/>
          <w:lang w:val="zh-CN"/>
        </w:rPr>
        <w:t>（三）落实政府采购政策及强制性认证</w:t>
      </w:r>
    </w:p>
    <w:p w:rsidR="0092137E" w:rsidRDefault="0045565A">
      <w:pPr>
        <w:pStyle w:val="a6"/>
        <w:spacing w:line="360" w:lineRule="auto"/>
        <w:ind w:firstLineChars="200" w:firstLine="482"/>
        <w:contextualSpacing/>
        <w:rPr>
          <w:rFonts w:eastAsia="宋体" w:hAnsi="宋体" w:cs="仿宋_GB2312"/>
          <w:sz w:val="24"/>
          <w:szCs w:val="24"/>
          <w:lang w:val="zh-CN"/>
        </w:rPr>
      </w:pPr>
      <w:r>
        <w:rPr>
          <w:rFonts w:eastAsia="宋体" w:hAnsi="宋体" w:cs="仿宋_GB2312" w:hint="eastAsia"/>
          <w:sz w:val="24"/>
          <w:szCs w:val="24"/>
          <w:lang w:val="zh-CN"/>
        </w:rPr>
        <w:t>1、</w:t>
      </w:r>
      <w:r>
        <w:rPr>
          <w:rFonts w:eastAsia="宋体" w:hAnsi="宋体" w:cs="仿宋_GB2312"/>
          <w:sz w:val="24"/>
          <w:szCs w:val="24"/>
          <w:lang w:val="zh-CN"/>
        </w:rPr>
        <w:t>因落实政府采购政策进行价格调整的，以调整后的价格计算报价。</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1）如果本项目非专门面向中小企业采购，对小型和微型企业产品的价格给予6%的扣除，用扣除后的价格参与评审。如果本项目非专门面向中小企业采购且接受联合体响应，联合协议中约定小型或微型企业的协议合同金额占到联合体协议合同总金额30%以上的，给予联合体2%的价格扣除，用扣除后的价格参与评审。联合体各方均为小型或微型企业的，联合体视同为小型、微型企业。组成联合体的大中型企业或者其他自然人、法人或其他组织，与小型、微型企业之间不得存在投资关系。中小企业</w:t>
      </w:r>
      <w:r>
        <w:rPr>
          <w:rFonts w:eastAsia="宋体" w:hAnsi="宋体" w:cs="仿宋_GB2312" w:hint="eastAsia"/>
          <w:b w:val="0"/>
          <w:bCs/>
          <w:sz w:val="24"/>
          <w:szCs w:val="24"/>
          <w:lang w:val="zh-CN"/>
        </w:rPr>
        <w:lastRenderedPageBreak/>
        <w:t>响应应提供《中小企业声明函》，如为联合响应的，联合体各方需分别填写《中小企业声明函》。</w:t>
      </w:r>
    </w:p>
    <w:p w:rsidR="0092137E" w:rsidRDefault="0045565A">
      <w:pPr>
        <w:pStyle w:val="a6"/>
        <w:spacing w:line="360" w:lineRule="auto"/>
        <w:ind w:firstLineChars="200" w:firstLine="480"/>
        <w:contextualSpacing/>
        <w:rPr>
          <w:rFonts w:eastAsia="宋体" w:hAnsi="宋体" w:cs="仿宋_GB2312"/>
          <w:b w:val="0"/>
          <w:bCs/>
          <w:sz w:val="24"/>
          <w:szCs w:val="24"/>
          <w:lang w:val="zh-CN"/>
        </w:rPr>
      </w:pPr>
      <w:r>
        <w:rPr>
          <w:rFonts w:eastAsia="宋体" w:hAnsi="宋体" w:cs="仿宋_GB2312" w:hint="eastAsia"/>
          <w:b w:val="0"/>
          <w:bCs/>
          <w:sz w:val="24"/>
          <w:szCs w:val="24"/>
          <w:lang w:val="zh-CN"/>
        </w:rPr>
        <w:t>小型和微型企业不包含民办非企业单位。</w:t>
      </w:r>
    </w:p>
    <w:p w:rsidR="0092137E" w:rsidRDefault="0045565A">
      <w:pPr>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（2）监狱企业视同小型、微型企业，对监狱企业价格给予6%的扣除，用扣除后的价格参与评审。监狱企业应当提供由省级以上监狱管理局、戒毒管理局(含新疆生产建设兵团)出具的属于监狱企业的证明文件。</w:t>
      </w:r>
    </w:p>
    <w:p w:rsidR="0092137E" w:rsidRDefault="0045565A">
      <w:pPr>
        <w:pStyle w:val="a6"/>
        <w:spacing w:line="360" w:lineRule="auto"/>
        <w:ind w:firstLineChars="200" w:firstLine="480"/>
        <w:contextualSpacing/>
        <w:rPr>
          <w:rFonts w:eastAsia="宋体" w:hAnsi="宋体"/>
          <w:b w:val="0"/>
          <w:bCs/>
          <w:color w:val="000000"/>
          <w:sz w:val="24"/>
          <w:szCs w:val="24"/>
        </w:rPr>
      </w:pPr>
      <w:r>
        <w:rPr>
          <w:rFonts w:eastAsia="宋体" w:hAnsi="宋体" w:cs="仿宋_GB2312" w:hint="eastAsia"/>
          <w:b w:val="0"/>
          <w:bCs/>
          <w:sz w:val="24"/>
          <w:szCs w:val="24"/>
          <w:lang w:val="zh-CN"/>
        </w:rPr>
        <w:t>（3）残疾人福利性单位视同小型、微型企业，对残疾人福利性单位提供本单位制造的货物、承担的工程或者服务，或者提供其他残疾人福利性单位制造的货物（不包括使用非残疾人福利性单位注册商标的货物）价格给予6%的扣除，用扣除后的价格参与评审。符合条件的残疾人福利性单位在参加政府采购活动时，应当提供《三部门联合发布关于促进残疾人就业政府采购政策的通知》规定的《残疾人福利性单位声明函》，并对声明的真实性负责。</w:t>
      </w:r>
      <w:r>
        <w:rPr>
          <w:rFonts w:eastAsia="宋体" w:hAnsi="宋体" w:hint="eastAsia"/>
          <w:b w:val="0"/>
          <w:bCs/>
          <w:color w:val="000000"/>
          <w:sz w:val="24"/>
          <w:szCs w:val="24"/>
        </w:rPr>
        <w:t>残疾人福利性单位属于小型、微型企业的，不重复享受政策。</w:t>
      </w:r>
    </w:p>
    <w:p w:rsidR="0092137E" w:rsidRDefault="0045565A">
      <w:pPr>
        <w:spacing w:line="360" w:lineRule="auto"/>
        <w:ind w:firstLineChars="200" w:firstLine="482"/>
        <w:rPr>
          <w:rFonts w:ascii="宋体" w:hAnsi="宋体" w:cs="仿宋_GB2312"/>
          <w:b/>
          <w:sz w:val="24"/>
          <w:szCs w:val="24"/>
          <w:lang w:val="zh-CN"/>
        </w:rPr>
      </w:pPr>
      <w:r>
        <w:rPr>
          <w:rFonts w:ascii="宋体" w:hAnsi="宋体" w:cs="仿宋_GB2312" w:hint="eastAsia"/>
          <w:b/>
          <w:sz w:val="24"/>
          <w:szCs w:val="24"/>
          <w:lang w:val="zh-CN"/>
        </w:rPr>
        <w:t>落实政府采购政策计算报价</w:t>
      </w:r>
    </w:p>
    <w:tbl>
      <w:tblPr>
        <w:tblW w:w="0" w:type="auto"/>
        <w:tblInd w:w="10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21"/>
        <w:gridCol w:w="2823"/>
        <w:gridCol w:w="2552"/>
        <w:gridCol w:w="2835"/>
      </w:tblGrid>
      <w:tr w:rsidR="0092137E">
        <w:trPr>
          <w:trHeight w:val="557"/>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序号</w:t>
            </w:r>
          </w:p>
        </w:tc>
        <w:tc>
          <w:tcPr>
            <w:tcW w:w="2823"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情形</w:t>
            </w:r>
          </w:p>
        </w:tc>
        <w:tc>
          <w:tcPr>
            <w:tcW w:w="2552"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rPr>
              <w:t>价格扣除</w:t>
            </w:r>
            <w:r>
              <w:rPr>
                <w:rFonts w:ascii="宋体" w:hAnsi="宋体" w:hint="eastAsia"/>
                <w:b/>
                <w:color w:val="000000"/>
                <w:sz w:val="24"/>
                <w:szCs w:val="24"/>
                <w:lang w:val="en-GB"/>
              </w:rPr>
              <w:t>比例</w:t>
            </w:r>
          </w:p>
        </w:tc>
        <w:tc>
          <w:tcPr>
            <w:tcW w:w="2835"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计算公式</w:t>
            </w:r>
          </w:p>
        </w:tc>
      </w:tr>
      <w:tr w:rsidR="0092137E">
        <w:trPr>
          <w:trHeight w:val="891"/>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1</w:t>
            </w:r>
          </w:p>
        </w:tc>
        <w:tc>
          <w:tcPr>
            <w:tcW w:w="2823" w:type="dxa"/>
            <w:vAlign w:val="center"/>
          </w:tcPr>
          <w:p w:rsidR="0092137E" w:rsidRDefault="0045565A">
            <w:pPr>
              <w:jc w:val="center"/>
              <w:rPr>
                <w:rFonts w:ascii="宋体" w:hAnsi="宋体"/>
                <w:b/>
                <w:color w:val="000000"/>
                <w:sz w:val="24"/>
                <w:szCs w:val="24"/>
                <w:lang w:val="en-GB"/>
              </w:rPr>
            </w:pPr>
            <w:r>
              <w:rPr>
                <w:rFonts w:ascii="宋体" w:hAnsi="宋体" w:hint="eastAsia"/>
                <w:color w:val="000000"/>
                <w:sz w:val="24"/>
                <w:szCs w:val="24"/>
                <w:lang w:val="en-GB"/>
              </w:rPr>
              <w:t>非联合体供应商</w:t>
            </w:r>
          </w:p>
        </w:tc>
        <w:tc>
          <w:tcPr>
            <w:tcW w:w="2552" w:type="dxa"/>
            <w:vAlign w:val="center"/>
          </w:tcPr>
          <w:p w:rsidR="0092137E" w:rsidRDefault="0045565A">
            <w:pPr>
              <w:jc w:val="center"/>
              <w:rPr>
                <w:rFonts w:ascii="宋体" w:hAnsi="宋体"/>
                <w:b/>
                <w:sz w:val="24"/>
                <w:szCs w:val="24"/>
                <w:lang w:val="en-GB"/>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tc>
        <w:tc>
          <w:tcPr>
            <w:tcW w:w="2835" w:type="dxa"/>
            <w:vMerge w:val="restart"/>
            <w:vAlign w:val="center"/>
          </w:tcPr>
          <w:p w:rsidR="0092137E" w:rsidRDefault="0045565A">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小型和微型企业产品的价格</w:t>
            </w:r>
            <w:r>
              <w:rPr>
                <w:rFonts w:ascii="宋体" w:hAnsi="宋体" w:hint="eastAsia"/>
                <w:color w:val="000000"/>
                <w:sz w:val="24"/>
                <w:szCs w:val="24"/>
                <w:lang w:val="en-GB"/>
              </w:rPr>
              <w:t>×</w:t>
            </w:r>
            <w:r>
              <w:rPr>
                <w:rFonts w:hint="eastAsia"/>
                <w:color w:val="000000"/>
                <w:sz w:val="24"/>
                <w:szCs w:val="24"/>
                <w:lang w:val="en-GB"/>
              </w:rPr>
              <w:t>6%</w:t>
            </w:r>
          </w:p>
          <w:p w:rsidR="0092137E" w:rsidRDefault="0092137E">
            <w:pPr>
              <w:jc w:val="center"/>
              <w:rPr>
                <w:rFonts w:ascii="宋体" w:hAnsi="宋体"/>
                <w:b/>
                <w:color w:val="000000"/>
                <w:sz w:val="24"/>
                <w:szCs w:val="24"/>
                <w:lang w:val="en-GB"/>
              </w:rPr>
            </w:pPr>
          </w:p>
        </w:tc>
      </w:tr>
      <w:tr w:rsidR="0092137E">
        <w:trPr>
          <w:trHeight w:val="1414"/>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2</w:t>
            </w:r>
          </w:p>
        </w:tc>
        <w:tc>
          <w:tcPr>
            <w:tcW w:w="2823" w:type="dxa"/>
            <w:vAlign w:val="center"/>
          </w:tcPr>
          <w:p w:rsidR="0092137E" w:rsidRDefault="0045565A">
            <w:pPr>
              <w:jc w:val="center"/>
              <w:rPr>
                <w:rFonts w:ascii="宋体" w:hAnsi="宋体"/>
                <w:b/>
                <w:color w:val="000000"/>
                <w:sz w:val="24"/>
                <w:szCs w:val="24"/>
              </w:rPr>
            </w:pPr>
            <w:r>
              <w:rPr>
                <w:rFonts w:ascii="宋体" w:hAnsi="宋体" w:hint="eastAsia"/>
                <w:color w:val="000000"/>
                <w:sz w:val="24"/>
                <w:szCs w:val="24"/>
                <w:lang w:val="en-GB"/>
              </w:rPr>
              <w:t>联合体各方均为小型、微型企业</w:t>
            </w:r>
          </w:p>
        </w:tc>
        <w:tc>
          <w:tcPr>
            <w:tcW w:w="2552" w:type="dxa"/>
            <w:vAlign w:val="center"/>
          </w:tcPr>
          <w:p w:rsidR="0092137E" w:rsidRDefault="0045565A">
            <w:pPr>
              <w:jc w:val="center"/>
              <w:rPr>
                <w:rFonts w:ascii="宋体" w:hAnsi="宋体"/>
                <w:sz w:val="24"/>
                <w:szCs w:val="24"/>
              </w:rPr>
            </w:pPr>
            <w:r>
              <w:rPr>
                <w:rFonts w:ascii="宋体" w:hAnsi="宋体" w:hint="eastAsia"/>
                <w:color w:val="000000"/>
                <w:sz w:val="24"/>
                <w:szCs w:val="24"/>
              </w:rPr>
              <w:t>对小型和微型企业产品的价格扣除</w:t>
            </w:r>
            <w:r>
              <w:rPr>
                <w:rFonts w:ascii="宋体" w:hAnsi="宋体"/>
                <w:sz w:val="24"/>
                <w:szCs w:val="24"/>
                <w:u w:val="single"/>
              </w:rPr>
              <w:t>6</w:t>
            </w:r>
            <w:r>
              <w:rPr>
                <w:rFonts w:ascii="宋体" w:hAnsi="宋体" w:hint="eastAsia"/>
                <w:sz w:val="24"/>
                <w:szCs w:val="24"/>
              </w:rPr>
              <w:t>%</w:t>
            </w:r>
          </w:p>
          <w:p w:rsidR="0092137E" w:rsidRDefault="0045565A">
            <w:pPr>
              <w:jc w:val="center"/>
              <w:rPr>
                <w:rFonts w:ascii="宋体" w:hAnsi="宋体"/>
                <w:b/>
                <w:sz w:val="24"/>
                <w:szCs w:val="24"/>
                <w:lang w:val="en-GB"/>
              </w:rPr>
            </w:pPr>
            <w:r>
              <w:rPr>
                <w:rFonts w:ascii="宋体" w:hAnsi="宋体" w:hint="eastAsia"/>
                <w:sz w:val="24"/>
                <w:szCs w:val="24"/>
              </w:rPr>
              <w:t>（不再享受序号3的价格折扣）</w:t>
            </w:r>
          </w:p>
        </w:tc>
        <w:tc>
          <w:tcPr>
            <w:tcW w:w="2835" w:type="dxa"/>
            <w:vMerge/>
          </w:tcPr>
          <w:p w:rsidR="0092137E" w:rsidRDefault="0092137E">
            <w:pPr>
              <w:rPr>
                <w:rFonts w:ascii="宋体" w:hAnsi="宋体"/>
                <w:color w:val="000000"/>
                <w:sz w:val="24"/>
                <w:szCs w:val="24"/>
                <w:lang w:val="en-GB"/>
              </w:rPr>
            </w:pPr>
          </w:p>
        </w:tc>
      </w:tr>
      <w:tr w:rsidR="0092137E">
        <w:trPr>
          <w:trHeight w:val="707"/>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3</w:t>
            </w:r>
          </w:p>
        </w:tc>
        <w:tc>
          <w:tcPr>
            <w:tcW w:w="2823" w:type="dxa"/>
            <w:vAlign w:val="center"/>
          </w:tcPr>
          <w:p w:rsidR="0092137E" w:rsidRDefault="0045565A">
            <w:pPr>
              <w:jc w:val="center"/>
              <w:rPr>
                <w:rFonts w:ascii="宋体" w:hAnsi="宋体"/>
                <w:b/>
                <w:color w:val="000000"/>
                <w:sz w:val="24"/>
                <w:szCs w:val="24"/>
                <w:lang w:val="en-GB"/>
              </w:rPr>
            </w:pPr>
            <w:r>
              <w:rPr>
                <w:rFonts w:ascii="宋体" w:hAnsi="宋体" w:hint="eastAsia"/>
                <w:color w:val="000000"/>
                <w:sz w:val="24"/>
                <w:szCs w:val="24"/>
                <w:lang w:val="en-GB"/>
              </w:rPr>
              <w:t>联合体一方为小型、微型企业且小型、微型企业协议合同金额占联合体协议合同总金额30%以上的</w:t>
            </w:r>
          </w:p>
        </w:tc>
        <w:tc>
          <w:tcPr>
            <w:tcW w:w="2552" w:type="dxa"/>
            <w:vAlign w:val="center"/>
          </w:tcPr>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对联合体总金额扣除</w:t>
            </w:r>
          </w:p>
          <w:p w:rsidR="0092137E" w:rsidRDefault="0045565A">
            <w:pPr>
              <w:jc w:val="center"/>
              <w:rPr>
                <w:rFonts w:ascii="宋体" w:hAnsi="宋体"/>
                <w:b/>
                <w:sz w:val="24"/>
                <w:szCs w:val="24"/>
                <w:lang w:val="en-GB"/>
              </w:rPr>
            </w:pPr>
            <w:r>
              <w:rPr>
                <w:rFonts w:ascii="宋体" w:hAnsi="宋体"/>
                <w:sz w:val="24"/>
                <w:szCs w:val="24"/>
                <w:u w:val="single"/>
              </w:rPr>
              <w:t>2</w:t>
            </w:r>
            <w:r>
              <w:rPr>
                <w:rFonts w:ascii="宋体" w:hAnsi="宋体" w:hint="eastAsia"/>
                <w:sz w:val="24"/>
                <w:szCs w:val="24"/>
              </w:rPr>
              <w:t>%</w:t>
            </w:r>
          </w:p>
        </w:tc>
        <w:tc>
          <w:tcPr>
            <w:tcW w:w="2835" w:type="dxa"/>
            <w:vAlign w:val="center"/>
          </w:tcPr>
          <w:p w:rsidR="0092137E" w:rsidRDefault="0045565A">
            <w:pPr>
              <w:jc w:val="center"/>
              <w:rPr>
                <w:rFonts w:ascii="宋体" w:hAnsi="宋体"/>
                <w:color w:val="FF0000"/>
                <w:sz w:val="24"/>
                <w:szCs w:val="24"/>
                <w:u w:val="single"/>
              </w:rPr>
            </w:pPr>
            <w:r>
              <w:rPr>
                <w:rFonts w:ascii="宋体" w:hAnsi="宋体" w:hint="eastAsia"/>
                <w:color w:val="000000"/>
                <w:sz w:val="24"/>
                <w:szCs w:val="24"/>
                <w:lang w:val="en-GB"/>
              </w:rPr>
              <w:t>评审价格＝响应最终报价×</w:t>
            </w:r>
            <w:r>
              <w:rPr>
                <w:rFonts w:ascii="宋体" w:hAnsi="宋体" w:hint="eastAsia"/>
                <w:color w:val="000000"/>
                <w:sz w:val="24"/>
                <w:szCs w:val="24"/>
              </w:rPr>
              <w:t>(1-</w:t>
            </w:r>
            <w:r>
              <w:rPr>
                <w:rFonts w:ascii="宋体" w:hAnsi="宋体"/>
                <w:color w:val="000000"/>
                <w:sz w:val="24"/>
                <w:szCs w:val="24"/>
                <w:u w:val="single"/>
              </w:rPr>
              <w:t>2</w:t>
            </w:r>
            <w:r>
              <w:rPr>
                <w:rFonts w:ascii="宋体" w:hAnsi="宋体" w:hint="eastAsia"/>
                <w:color w:val="000000"/>
                <w:sz w:val="24"/>
                <w:szCs w:val="24"/>
                <w:u w:val="single"/>
              </w:rPr>
              <w:t>%)</w:t>
            </w:r>
          </w:p>
          <w:p w:rsidR="0092137E" w:rsidRDefault="0092137E">
            <w:pPr>
              <w:jc w:val="center"/>
              <w:rPr>
                <w:rFonts w:ascii="宋体" w:hAnsi="宋体"/>
                <w:b/>
                <w:color w:val="000000"/>
                <w:sz w:val="24"/>
                <w:szCs w:val="24"/>
                <w:lang w:val="en-GB"/>
              </w:rPr>
            </w:pPr>
          </w:p>
        </w:tc>
      </w:tr>
      <w:tr w:rsidR="0092137E">
        <w:trPr>
          <w:trHeight w:val="707"/>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4</w:t>
            </w:r>
          </w:p>
        </w:tc>
        <w:tc>
          <w:tcPr>
            <w:tcW w:w="2823" w:type="dxa"/>
            <w:vAlign w:val="center"/>
          </w:tcPr>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监狱企业</w:t>
            </w:r>
          </w:p>
        </w:tc>
        <w:tc>
          <w:tcPr>
            <w:tcW w:w="2552" w:type="dxa"/>
            <w:vAlign w:val="center"/>
          </w:tcPr>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对监狱企业产品价格扣除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92137E" w:rsidRDefault="0045565A">
            <w:pPr>
              <w:jc w:val="center"/>
              <w:rPr>
                <w:rFonts w:ascii="宋体" w:hAnsi="宋体"/>
                <w:color w:val="000000"/>
                <w:sz w:val="24"/>
                <w:szCs w:val="24"/>
                <w:lang w:val="en-GB"/>
              </w:rPr>
            </w:pPr>
            <w:r>
              <w:rPr>
                <w:rFonts w:hint="eastAsia"/>
                <w:color w:val="000000"/>
                <w:sz w:val="24"/>
                <w:szCs w:val="24"/>
                <w:lang w:val="en-GB"/>
              </w:rPr>
              <w:t>评审价格＝响应最终报价—</w:t>
            </w:r>
            <w:r>
              <w:rPr>
                <w:rFonts w:hint="eastAsia"/>
                <w:color w:val="000000"/>
                <w:sz w:val="24"/>
                <w:szCs w:val="24"/>
              </w:rPr>
              <w:t>监狱企业产品的价格</w:t>
            </w:r>
            <w:r>
              <w:rPr>
                <w:rFonts w:ascii="宋体" w:hAnsi="宋体" w:hint="eastAsia"/>
                <w:color w:val="000000"/>
                <w:sz w:val="24"/>
                <w:szCs w:val="24"/>
                <w:lang w:val="en-GB"/>
              </w:rPr>
              <w:t>×</w:t>
            </w:r>
            <w:r>
              <w:rPr>
                <w:rFonts w:hint="eastAsia"/>
                <w:color w:val="000000"/>
                <w:sz w:val="24"/>
                <w:szCs w:val="24"/>
                <w:lang w:val="en-GB"/>
              </w:rPr>
              <w:t>6%</w:t>
            </w:r>
          </w:p>
        </w:tc>
      </w:tr>
      <w:tr w:rsidR="0092137E">
        <w:trPr>
          <w:trHeight w:val="707"/>
        </w:trPr>
        <w:tc>
          <w:tcPr>
            <w:tcW w:w="721" w:type="dxa"/>
            <w:vAlign w:val="center"/>
          </w:tcPr>
          <w:p w:rsidR="0092137E" w:rsidRDefault="0045565A">
            <w:pPr>
              <w:jc w:val="center"/>
              <w:rPr>
                <w:rFonts w:ascii="宋体" w:hAnsi="宋体"/>
                <w:b/>
                <w:color w:val="000000"/>
                <w:sz w:val="24"/>
                <w:szCs w:val="24"/>
                <w:lang w:val="en-GB"/>
              </w:rPr>
            </w:pPr>
            <w:r>
              <w:rPr>
                <w:rFonts w:ascii="宋体" w:hAnsi="宋体" w:hint="eastAsia"/>
                <w:b/>
                <w:color w:val="000000"/>
                <w:sz w:val="24"/>
                <w:szCs w:val="24"/>
                <w:lang w:val="en-GB"/>
              </w:rPr>
              <w:t>5</w:t>
            </w:r>
          </w:p>
        </w:tc>
        <w:tc>
          <w:tcPr>
            <w:tcW w:w="2823" w:type="dxa"/>
            <w:vAlign w:val="center"/>
          </w:tcPr>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残疾人福利性单位</w:t>
            </w:r>
          </w:p>
        </w:tc>
        <w:tc>
          <w:tcPr>
            <w:tcW w:w="2552" w:type="dxa"/>
            <w:vAlign w:val="center"/>
          </w:tcPr>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视同小型、微型企业</w:t>
            </w:r>
          </w:p>
          <w:p w:rsidR="0092137E" w:rsidRDefault="0045565A">
            <w:pPr>
              <w:jc w:val="center"/>
              <w:rPr>
                <w:rFonts w:ascii="宋体" w:hAnsi="宋体"/>
                <w:color w:val="000000"/>
                <w:sz w:val="24"/>
                <w:szCs w:val="24"/>
                <w:lang w:val="en-GB"/>
              </w:rPr>
            </w:pPr>
            <w:r>
              <w:rPr>
                <w:rFonts w:ascii="宋体" w:hAnsi="宋体" w:hint="eastAsia"/>
                <w:color w:val="000000"/>
                <w:sz w:val="24"/>
                <w:szCs w:val="24"/>
                <w:lang w:val="en-GB"/>
              </w:rPr>
              <w:t>对残疾人福利性单位产品价格扣除</w:t>
            </w:r>
            <w:r>
              <w:rPr>
                <w:rFonts w:ascii="宋体" w:hAnsi="宋体"/>
                <w:sz w:val="24"/>
                <w:szCs w:val="24"/>
                <w:u w:val="single"/>
              </w:rPr>
              <w:t>6</w:t>
            </w:r>
            <w:r>
              <w:rPr>
                <w:rFonts w:ascii="宋体" w:hAnsi="宋体" w:hint="eastAsia"/>
                <w:sz w:val="24"/>
                <w:szCs w:val="24"/>
              </w:rPr>
              <w:t>%</w:t>
            </w:r>
          </w:p>
        </w:tc>
        <w:tc>
          <w:tcPr>
            <w:tcW w:w="2835" w:type="dxa"/>
            <w:vAlign w:val="center"/>
          </w:tcPr>
          <w:p w:rsidR="0092137E" w:rsidRDefault="0045565A">
            <w:pPr>
              <w:jc w:val="center"/>
              <w:rPr>
                <w:color w:val="000000"/>
                <w:sz w:val="24"/>
                <w:szCs w:val="24"/>
                <w:lang w:val="en-GB"/>
              </w:rPr>
            </w:pPr>
            <w:r>
              <w:rPr>
                <w:rFonts w:hint="eastAsia"/>
                <w:color w:val="000000"/>
                <w:sz w:val="24"/>
                <w:szCs w:val="24"/>
                <w:lang w:val="en-GB"/>
              </w:rPr>
              <w:t>评审价格＝响应最终报价—</w:t>
            </w:r>
            <w:r>
              <w:rPr>
                <w:rFonts w:hint="eastAsia"/>
                <w:color w:val="000000"/>
                <w:sz w:val="24"/>
                <w:szCs w:val="24"/>
              </w:rPr>
              <w:t>残疾人福利性单位产品的价格</w:t>
            </w:r>
            <w:r>
              <w:rPr>
                <w:rFonts w:ascii="宋体" w:hAnsi="宋体" w:hint="eastAsia"/>
                <w:color w:val="000000"/>
                <w:sz w:val="24"/>
                <w:szCs w:val="24"/>
                <w:lang w:val="en-GB"/>
              </w:rPr>
              <w:t>×</w:t>
            </w:r>
            <w:r>
              <w:rPr>
                <w:rFonts w:hint="eastAsia"/>
                <w:color w:val="000000"/>
                <w:sz w:val="24"/>
                <w:szCs w:val="24"/>
                <w:lang w:val="en-GB"/>
              </w:rPr>
              <w:t>6%</w:t>
            </w:r>
          </w:p>
        </w:tc>
      </w:tr>
      <w:tr w:rsidR="0092137E">
        <w:trPr>
          <w:trHeight w:val="558"/>
        </w:trPr>
        <w:tc>
          <w:tcPr>
            <w:tcW w:w="8931" w:type="dxa"/>
            <w:gridSpan w:val="4"/>
            <w:vAlign w:val="center"/>
          </w:tcPr>
          <w:p w:rsidR="0092137E" w:rsidRDefault="0045565A">
            <w:pPr>
              <w:widowControl/>
              <w:adjustRightInd w:val="0"/>
              <w:spacing w:line="360" w:lineRule="auto"/>
              <w:ind w:leftChars="-1" w:left="-2" w:firstLineChars="200" w:firstLine="480"/>
              <w:jc w:val="left"/>
              <w:rPr>
                <w:rFonts w:ascii="宋体" w:hAnsi="宋体" w:cs="仿宋_GB2312"/>
                <w:sz w:val="24"/>
                <w:szCs w:val="24"/>
                <w:lang w:val="zh-CN"/>
              </w:rPr>
            </w:pPr>
            <w:r>
              <w:rPr>
                <w:rFonts w:ascii="宋体" w:hAnsi="宋体" w:cs="仿宋_GB2312" w:hint="eastAsia"/>
                <w:sz w:val="24"/>
                <w:szCs w:val="24"/>
                <w:lang w:val="zh-CN"/>
              </w:rPr>
              <w:t>1、中小企业应在响应文件提供《中小企业声明函》。监狱企业应当在响应文件</w:t>
            </w:r>
            <w:r>
              <w:rPr>
                <w:rFonts w:ascii="宋体" w:hAnsi="宋体" w:cs="仿宋_GB2312" w:hint="eastAsia"/>
                <w:sz w:val="24"/>
                <w:szCs w:val="24"/>
                <w:lang w:val="zh-CN"/>
              </w:rPr>
              <w:lastRenderedPageBreak/>
              <w:t>中提供由省级以上监狱管理局、戒毒管理局(含新疆生产建设兵团)出具的属于监狱企业的证明文件。残疾人福利性单位应当在响应文件中提供《残疾人福利性单位声明函》。</w:t>
            </w:r>
          </w:p>
          <w:p w:rsidR="0092137E" w:rsidRDefault="0045565A" w:rsidP="0092137E">
            <w:pPr>
              <w:adjustRightInd w:val="0"/>
              <w:spacing w:line="360" w:lineRule="auto"/>
              <w:ind w:leftChars="-42" w:left="-88" w:firstLineChars="214" w:firstLine="514"/>
              <w:jc w:val="left"/>
              <w:rPr>
                <w:rFonts w:ascii="宋体" w:hAnsi="宋体" w:cs="仿宋_GB2312"/>
                <w:sz w:val="24"/>
                <w:szCs w:val="24"/>
                <w:lang w:val="zh-CN"/>
              </w:rPr>
            </w:pPr>
            <w:r>
              <w:rPr>
                <w:rFonts w:ascii="宋体" w:hAnsi="宋体" w:cs="仿宋_GB2312" w:hint="eastAsia"/>
                <w:sz w:val="24"/>
                <w:szCs w:val="24"/>
                <w:lang w:val="zh-CN"/>
              </w:rPr>
              <w:t>2、</w:t>
            </w:r>
            <w:r>
              <w:rPr>
                <w:rFonts w:ascii="宋体" w:hAnsi="宋体" w:cs="仿宋_GB2312"/>
                <w:sz w:val="24"/>
                <w:szCs w:val="24"/>
                <w:lang w:val="zh-CN"/>
              </w:rPr>
              <w:t>经</w:t>
            </w:r>
            <w:r>
              <w:rPr>
                <w:rFonts w:ascii="宋体" w:hAnsi="宋体" w:cs="仿宋_GB2312" w:hint="eastAsia"/>
                <w:sz w:val="24"/>
                <w:szCs w:val="24"/>
                <w:lang w:val="zh-CN"/>
              </w:rPr>
              <w:t>谈判小组审查、评价</w:t>
            </w:r>
            <w:r>
              <w:rPr>
                <w:rFonts w:ascii="宋体" w:hAnsi="宋体" w:cs="仿宋_GB2312"/>
                <w:sz w:val="24"/>
                <w:szCs w:val="24"/>
                <w:lang w:val="zh-CN"/>
              </w:rPr>
              <w:t>，</w:t>
            </w:r>
            <w:r>
              <w:rPr>
                <w:rFonts w:ascii="宋体" w:hAnsi="宋体" w:cs="仿宋_GB2312" w:hint="eastAsia"/>
                <w:sz w:val="24"/>
                <w:szCs w:val="24"/>
                <w:lang w:val="zh-CN"/>
              </w:rPr>
              <w:t>响应文件符合谈判</w:t>
            </w:r>
            <w:r>
              <w:rPr>
                <w:rFonts w:ascii="宋体" w:hAnsi="宋体" w:cs="仿宋_GB2312"/>
                <w:sz w:val="24"/>
                <w:szCs w:val="24"/>
                <w:lang w:val="zh-CN"/>
              </w:rPr>
              <w:t>文件</w:t>
            </w:r>
            <w:r>
              <w:rPr>
                <w:rFonts w:ascii="宋体" w:hAnsi="宋体" w:cs="仿宋_GB2312" w:hint="eastAsia"/>
                <w:sz w:val="24"/>
                <w:szCs w:val="24"/>
                <w:lang w:val="zh-CN"/>
              </w:rPr>
              <w:t>实质性</w:t>
            </w:r>
            <w:r>
              <w:rPr>
                <w:rFonts w:ascii="宋体" w:hAnsi="宋体" w:cs="仿宋_GB2312"/>
                <w:sz w:val="24"/>
                <w:szCs w:val="24"/>
                <w:lang w:val="zh-CN"/>
              </w:rPr>
              <w:t>要求且</w:t>
            </w:r>
            <w:r>
              <w:rPr>
                <w:rFonts w:ascii="宋体" w:hAnsi="宋体" w:cs="仿宋_GB2312" w:hint="eastAsia"/>
                <w:sz w:val="24"/>
                <w:szCs w:val="24"/>
                <w:lang w:val="zh-CN"/>
              </w:rPr>
              <w:t>进行了政策性价格扣除后，</w:t>
            </w:r>
            <w:r>
              <w:rPr>
                <w:rFonts w:ascii="宋体" w:hAnsi="宋体" w:cs="仿宋_GB2312"/>
                <w:sz w:val="24"/>
                <w:szCs w:val="24"/>
                <w:lang w:val="zh-CN"/>
              </w:rPr>
              <w:t>以</w:t>
            </w:r>
            <w:r>
              <w:rPr>
                <w:rFonts w:ascii="宋体" w:hAnsi="宋体" w:cs="仿宋_GB2312" w:hint="eastAsia"/>
                <w:sz w:val="24"/>
                <w:szCs w:val="24"/>
                <w:lang w:val="zh-CN"/>
              </w:rPr>
              <w:t>评审价格由低到高的顺序提出</w:t>
            </w:r>
            <w:r>
              <w:rPr>
                <w:rFonts w:ascii="宋体" w:hAnsi="宋体" w:cs="仿宋_GB2312"/>
                <w:sz w:val="24"/>
                <w:szCs w:val="24"/>
                <w:lang w:val="zh-CN"/>
              </w:rPr>
              <w:t>3</w:t>
            </w:r>
            <w:r>
              <w:rPr>
                <w:rFonts w:ascii="宋体" w:hAnsi="宋体" w:cs="仿宋_GB2312" w:hint="eastAsia"/>
                <w:sz w:val="24"/>
                <w:szCs w:val="24"/>
                <w:lang w:val="zh-CN"/>
              </w:rPr>
              <w:t>名成交候选人。</w:t>
            </w:r>
          </w:p>
        </w:tc>
      </w:tr>
    </w:tbl>
    <w:p w:rsidR="0092137E" w:rsidRDefault="0045565A">
      <w:pPr>
        <w:tabs>
          <w:tab w:val="left" w:pos="1260"/>
        </w:tabs>
        <w:autoSpaceDE w:val="0"/>
        <w:autoSpaceDN w:val="0"/>
        <w:spacing w:line="360" w:lineRule="auto"/>
        <w:contextualSpacing/>
        <w:rPr>
          <w:rFonts w:ascii="宋体" w:hAnsi="宋体" w:cs="仿宋_GB2312"/>
          <w:sz w:val="24"/>
          <w:szCs w:val="24"/>
          <w:lang w:val="zh-CN"/>
        </w:rPr>
      </w:pPr>
      <w:r>
        <w:rPr>
          <w:rFonts w:ascii="宋体" w:hAnsi="宋体" w:cs="仿宋_GB2312" w:hint="eastAsia"/>
          <w:sz w:val="24"/>
          <w:szCs w:val="24"/>
          <w:lang w:val="zh-CN"/>
        </w:rPr>
        <w:lastRenderedPageBreak/>
        <w:t>备注：</w:t>
      </w:r>
    </w:p>
    <w:p w:rsidR="0092137E" w:rsidRDefault="0045565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a、不接受联合体响应的项目，本表中第2项、第3项情形不适用。</w:t>
      </w:r>
    </w:p>
    <w:p w:rsidR="0092137E" w:rsidRDefault="0045565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b、小型和微型企业产品包括货物及其提供的服务与工程。</w:t>
      </w:r>
    </w:p>
    <w:p w:rsidR="0092137E" w:rsidRDefault="0045565A">
      <w:pPr>
        <w:tabs>
          <w:tab w:val="left" w:pos="1260"/>
        </w:tabs>
        <w:autoSpaceDE w:val="0"/>
        <w:autoSpaceDN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c、中小企业、残疾人福利性单位提供其他企业制造的货物的，则该货物的制造商也必须为上述企业，否则不能享受价格优惠。</w:t>
      </w:r>
    </w:p>
    <w:p w:rsidR="0092137E" w:rsidRDefault="0045565A">
      <w:pPr>
        <w:tabs>
          <w:tab w:val="left" w:pos="1260"/>
        </w:tabs>
        <w:autoSpaceDE w:val="0"/>
        <w:autoSpaceDN w:val="0"/>
        <w:spacing w:line="360" w:lineRule="auto"/>
        <w:ind w:firstLineChars="200" w:firstLine="480"/>
        <w:contextualSpacing/>
        <w:rPr>
          <w:rFonts w:ascii="宋体" w:hAnsi="宋体"/>
          <w:bCs/>
          <w:color w:val="FF0000"/>
          <w:sz w:val="24"/>
          <w:szCs w:val="24"/>
          <w:lang w:val="en-GB"/>
        </w:rPr>
      </w:pPr>
      <w:r>
        <w:rPr>
          <w:rFonts w:ascii="宋体" w:hAnsi="宋体" w:cs="仿宋_GB2312" w:hint="eastAsia"/>
          <w:sz w:val="24"/>
          <w:szCs w:val="24"/>
          <w:lang w:val="zh-CN"/>
        </w:rPr>
        <w:t>d、残疾人福利性单位属于小型、微型企业的，不重复享受政策</w:t>
      </w:r>
      <w:r>
        <w:rPr>
          <w:rFonts w:ascii="宋体" w:hAnsi="宋体" w:hint="eastAsia"/>
          <w:bCs/>
          <w:color w:val="FF0000"/>
          <w:sz w:val="24"/>
          <w:szCs w:val="24"/>
          <w:lang w:val="en-GB"/>
        </w:rPr>
        <w:t>。</w:t>
      </w:r>
    </w:p>
    <w:p w:rsidR="0092137E" w:rsidRDefault="0045565A">
      <w:pPr>
        <w:spacing w:line="360" w:lineRule="auto"/>
        <w:ind w:firstLineChars="200" w:firstLine="480"/>
        <w:rPr>
          <w:rFonts w:ascii="宋体" w:hAnsi="宋体" w:cs="仿宋_GB2312"/>
          <w:sz w:val="24"/>
          <w:szCs w:val="24"/>
          <w:lang w:val="zh-CN"/>
        </w:rPr>
      </w:pPr>
      <w:r>
        <w:rPr>
          <w:rFonts w:ascii="宋体" w:hAnsi="宋体" w:cs="仿宋_GB2312"/>
          <w:sz w:val="24"/>
          <w:szCs w:val="24"/>
          <w:lang w:val="zh-CN"/>
        </w:rPr>
        <w:t>E</w:t>
      </w:r>
      <w:r>
        <w:rPr>
          <w:rFonts w:ascii="宋体" w:hAnsi="宋体" w:cs="仿宋_GB2312" w:hint="eastAsia"/>
          <w:sz w:val="24"/>
          <w:szCs w:val="24"/>
          <w:lang w:val="zh-CN"/>
        </w:rPr>
        <w:t>、小型和微型企业不包括民办非企业单位。</w:t>
      </w:r>
    </w:p>
    <w:p w:rsidR="0092137E" w:rsidRDefault="0045565A">
      <w:pPr>
        <w:pStyle w:val="a6"/>
        <w:spacing w:line="360" w:lineRule="auto"/>
        <w:contextualSpacing/>
        <w:rPr>
          <w:rFonts w:eastAsia="宋体" w:hAnsi="宋体" w:cs="仿宋_GB2312"/>
          <w:b w:val="0"/>
          <w:sz w:val="24"/>
          <w:szCs w:val="24"/>
          <w:lang w:val="zh-CN"/>
        </w:rPr>
      </w:pPr>
      <w:r>
        <w:rPr>
          <w:rFonts w:eastAsia="宋体" w:hAnsi="宋体" w:cs="仿宋_GB2312" w:hint="eastAsia"/>
          <w:sz w:val="24"/>
          <w:szCs w:val="24"/>
          <w:lang w:val="zh-CN"/>
        </w:rPr>
        <w:t>三、谈判小组编写评审报告。</w:t>
      </w:r>
    </w:p>
    <w:p w:rsidR="0092137E" w:rsidRDefault="0045565A">
      <w:pPr>
        <w:wordWrap w:val="0"/>
        <w:spacing w:line="360" w:lineRule="auto"/>
        <w:ind w:firstLineChars="200" w:firstLine="480"/>
        <w:contextualSpacing/>
        <w:rPr>
          <w:rFonts w:ascii="宋体" w:hAnsi="宋体" w:cs="仿宋_GB2312"/>
          <w:sz w:val="24"/>
          <w:szCs w:val="24"/>
          <w:lang w:val="zh-CN"/>
        </w:rPr>
      </w:pPr>
      <w:r>
        <w:rPr>
          <w:rFonts w:ascii="宋体" w:hAnsi="宋体" w:cs="仿宋_GB2312" w:hint="eastAsia"/>
          <w:sz w:val="24"/>
          <w:szCs w:val="24"/>
          <w:lang w:val="zh-CN"/>
        </w:rPr>
        <w:t>注：按照《关于推进全流程电子化交易和在线监管工作有关问题的通知》（许公管办[2019]3号）规定：评审专家应严格按照要求查看“硬件特征码” 相关信息并进行评审，在评审报告中显示“不同供应商电子响应文件制作硬件特征码”是否雷同的分析及判定结果。</w:t>
      </w:r>
    </w:p>
    <w:p w:rsidR="0092137E" w:rsidRDefault="0045565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Lucida Sans Unicode"/>
          <w:sz w:val="24"/>
          <w:szCs w:val="24"/>
        </w:rPr>
        <w:br w:type="page"/>
      </w:r>
      <w:r>
        <w:rPr>
          <w:rFonts w:ascii="宋体" w:hAnsi="宋体" w:cs="宋体" w:hint="eastAsia"/>
          <w:b/>
          <w:kern w:val="0"/>
          <w:sz w:val="32"/>
          <w:szCs w:val="32"/>
        </w:rPr>
        <w:lastRenderedPageBreak/>
        <w:t>第七章 合同条款及格式</w:t>
      </w:r>
    </w:p>
    <w:p w:rsidR="0092137E" w:rsidRDefault="0045565A">
      <w:pPr>
        <w:spacing w:line="360" w:lineRule="auto"/>
        <w:jc w:val="center"/>
        <w:rPr>
          <w:rFonts w:ascii="宋体" w:hAnsi="宋体" w:cs="微软雅黑"/>
          <w:b/>
          <w:bCs/>
          <w:szCs w:val="21"/>
        </w:rPr>
      </w:pPr>
      <w:r>
        <w:rPr>
          <w:rFonts w:ascii="宋体" w:hAnsi="宋体" w:cs="微软雅黑" w:hint="eastAsia"/>
          <w:b/>
          <w:bCs/>
          <w:szCs w:val="21"/>
        </w:rPr>
        <w:t>（此合同仅供参考。以最终采购人与中标人签定的合同条款为准进行公示，</w:t>
      </w:r>
    </w:p>
    <w:p w:rsidR="0092137E" w:rsidRDefault="0045565A">
      <w:pPr>
        <w:spacing w:line="360" w:lineRule="auto"/>
        <w:jc w:val="center"/>
        <w:rPr>
          <w:rFonts w:ascii="宋体" w:hAnsi="宋体" w:cs="微软雅黑"/>
          <w:b/>
          <w:bCs/>
          <w:szCs w:val="21"/>
        </w:rPr>
      </w:pPr>
      <w:r>
        <w:rPr>
          <w:rFonts w:ascii="宋体" w:hAnsi="宋体" w:cs="微软雅黑" w:hint="eastAsia"/>
          <w:b/>
          <w:bCs/>
          <w:szCs w:val="21"/>
        </w:rPr>
        <w:t>最终签定合同的主要条款不能与招标文件有冲突）</w:t>
      </w:r>
    </w:p>
    <w:p w:rsidR="0092137E" w:rsidRDefault="0045565A">
      <w:pPr>
        <w:pStyle w:val="a9"/>
        <w:spacing w:before="75" w:after="75" w:line="360" w:lineRule="auto"/>
        <w:rPr>
          <w:color w:val="000000"/>
          <w:sz w:val="21"/>
          <w:szCs w:val="21"/>
        </w:rPr>
      </w:pPr>
      <w:r>
        <w:rPr>
          <w:color w:val="000000"/>
          <w:sz w:val="21"/>
          <w:szCs w:val="21"/>
        </w:rPr>
        <w:t>甲方：</w:t>
      </w:r>
      <w:r>
        <w:rPr>
          <w:color w:val="000000"/>
          <w:sz w:val="21"/>
          <w:szCs w:val="21"/>
          <w:u w:val="single"/>
        </w:rPr>
        <w:t>（采购人全称）</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乙方：</w:t>
      </w:r>
      <w:r>
        <w:rPr>
          <w:color w:val="000000"/>
          <w:sz w:val="21"/>
          <w:szCs w:val="21"/>
          <w:u w:val="single"/>
        </w:rPr>
        <w:t>（中标人全称）</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根据招标编号为</w:t>
      </w:r>
      <w:r>
        <w:rPr>
          <w:color w:val="000000"/>
          <w:sz w:val="21"/>
          <w:szCs w:val="21"/>
          <w:u w:val="single"/>
        </w:rPr>
        <w:t>            </w:t>
      </w:r>
      <w:r>
        <w:rPr>
          <w:color w:val="000000"/>
          <w:sz w:val="21"/>
          <w:szCs w:val="21"/>
        </w:rPr>
        <w:t>的</w:t>
      </w:r>
      <w:r>
        <w:rPr>
          <w:color w:val="000000"/>
          <w:sz w:val="21"/>
          <w:szCs w:val="21"/>
          <w:u w:val="single"/>
        </w:rPr>
        <w:t>（填写“项目名称”）</w:t>
      </w:r>
      <w:r>
        <w:rPr>
          <w:color w:val="000000"/>
          <w:sz w:val="21"/>
          <w:szCs w:val="21"/>
        </w:rPr>
        <w:t>项目（以下简称：“本项目”）的招标结果，乙方为中标人。现经甲乙双方友好协商，就以下事项达成一致并签订本合同：</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1、下列合同文件是构成本合同不可分割的部分：</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1.1合同条款；</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1.2招标文件、乙方的投标文件；</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1.3其他文件或材料：□无。□</w:t>
      </w:r>
      <w:r>
        <w:rPr>
          <w:color w:val="000000"/>
          <w:sz w:val="21"/>
          <w:szCs w:val="21"/>
          <w:u w:val="single"/>
        </w:rPr>
        <w:t>（按照实际情况编制填写需要增加的内容）</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2、合同标的</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3、合同总金额</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3.1合同总金额为人民币大写：</w:t>
      </w:r>
      <w:r>
        <w:rPr>
          <w:color w:val="000000"/>
          <w:sz w:val="21"/>
          <w:szCs w:val="21"/>
          <w:u w:val="single"/>
        </w:rPr>
        <w:t>           </w:t>
      </w:r>
      <w:r>
        <w:rPr>
          <w:color w:val="000000"/>
          <w:sz w:val="21"/>
          <w:szCs w:val="21"/>
        </w:rPr>
        <w:t>元（￥</w:t>
      </w:r>
      <w:r>
        <w:rPr>
          <w:color w:val="000000"/>
          <w:sz w:val="21"/>
          <w:szCs w:val="21"/>
          <w:u w:val="single"/>
        </w:rPr>
        <w:t>          </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4、合同标的交付时间、地点和条件</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4.1交付时间：</w:t>
      </w:r>
      <w:r>
        <w:rPr>
          <w:color w:val="000000"/>
          <w:sz w:val="21"/>
          <w:szCs w:val="21"/>
          <w:u w:val="single"/>
        </w:rPr>
        <w:t>                     </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4.2交付地点：</w:t>
      </w:r>
      <w:r>
        <w:rPr>
          <w:color w:val="000000"/>
          <w:sz w:val="21"/>
          <w:szCs w:val="21"/>
          <w:u w:val="single"/>
        </w:rPr>
        <w:t>                     </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4.3交付条件：</w:t>
      </w:r>
      <w:r>
        <w:rPr>
          <w:color w:val="000000"/>
          <w:sz w:val="21"/>
          <w:szCs w:val="21"/>
          <w:u w:val="single"/>
        </w:rPr>
        <w:t>                     </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5、合同标的应符合招标文件、乙方投标文件的规定或约定，具体如下：</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6、验收</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6.1验收应按照招标文件、乙方投标文件的规定或约定进行，具体如下：</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6.2本项目是否邀请其他投标人参与验收：</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□不邀请。□邀请，具体如下：</w:t>
      </w:r>
      <w:r>
        <w:rPr>
          <w:color w:val="000000"/>
          <w:sz w:val="21"/>
          <w:szCs w:val="21"/>
          <w:u w:val="single"/>
        </w:rPr>
        <w:t>（按照招标文件规定填写）</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7、合同款项的支付应按照招标文件的规定进行，具体如下：</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（按照实际情况编制填写，可以是表格或文字描述，包括一次性支付或分期支付等）</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8、履约担保</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□无。□有，具体如下：</w:t>
      </w:r>
      <w:r>
        <w:rPr>
          <w:color w:val="000000"/>
          <w:sz w:val="21"/>
          <w:szCs w:val="21"/>
          <w:u w:val="single"/>
        </w:rPr>
        <w:t>（按照招标文件规定填写）</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9、合同有效期</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10、违约责任</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（按照实际情况编制填写，可以是表格或文字描述）</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11、知识产权</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11.1乙方提供的采购标的应符合国家知识产权法律、法规的规定且非假冒伪劣品；乙方还应保证甲方不受到第三方关于侵犯知识产权及专利权、商标权或工业设计权等知识产权方面的指控，若任何第三方提出此方面指控均与甲方无关，乙方应与第三方交涉，并承担可能发生的一切法律责任、费用和后果；若甲方因此而遭致损失，则乙方应赔偿该损失。</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11.2若乙方提供的采购标的不符合国家知识产权法律、法规的规定或被有关主管机关认定为假冒伪劣品，则乙方中标资格将被取消；甲方还将按照有关法律、法规和规章的规定进行处理，具体如下：</w:t>
      </w:r>
      <w:r>
        <w:rPr>
          <w:color w:val="000000"/>
          <w:sz w:val="21"/>
          <w:szCs w:val="21"/>
          <w:u w:val="single"/>
        </w:rPr>
        <w:t>（按照实际情况编制填写）</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12、解决争议的方法</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12.1甲、乙双方协商解决。</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12.2若协商解决不成，则通过下列途径之一解决：</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□提交仲裁委员会仲裁，具体如下：</w:t>
      </w:r>
      <w:r>
        <w:rPr>
          <w:color w:val="000000"/>
          <w:sz w:val="21"/>
          <w:szCs w:val="21"/>
          <w:u w:val="single"/>
        </w:rPr>
        <w:t>（按照实际情况编制填写）</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□向人民法院提起诉讼，具体如下：</w:t>
      </w:r>
      <w:r>
        <w:rPr>
          <w:color w:val="000000"/>
          <w:sz w:val="21"/>
          <w:szCs w:val="21"/>
          <w:u w:val="single"/>
        </w:rPr>
        <w:t>（按照实际情况编制填写）</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13、不可抗力</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13.1因不可抗力造成违约的，遭受不可抗力一方应及时向对方通报不能履行或不能完全履行的理由，并在随后取得有关主管机关证明后的15日内向另一方提供不可抗力发生及持续期间的充分证据。基于以上行为，允许遭受不可抗力一方延期履行、部分履行或不履行合同，并根据情况可部分或全部免于承担违约责任。</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lastRenderedPageBreak/>
        <w:t>13.2本合同中的不可抗力指不能预见、不能避免、不能克服的客观情况，包括但不限于：自然灾害如地震、台风、洪水、火灾及政府行为、法律规定或其适用的变化或其他任何无法预见、避免或控制的事件。</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14、合同条款</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u w:val="single"/>
        </w:rPr>
        <w:t>（按照实际情况编制填写。招标文件第五章已有规定的，双方均不得变更或调整；招标文件第五章未作规定的，双方可通过友好协商进行约定）</w:t>
      </w:r>
      <w:r>
        <w:rPr>
          <w:color w:val="000000"/>
          <w:sz w:val="21"/>
          <w:szCs w:val="21"/>
        </w:rPr>
        <w:t>。</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15、其他约定</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15.1合同文件与本合同具有同等法律效力。</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15.2本合同未尽事宜，双方可另行补充。</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15.3合同生效：自签订之日起生效。</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15.4本合同一式</w:t>
      </w:r>
      <w:r>
        <w:rPr>
          <w:color w:val="000000"/>
          <w:sz w:val="21"/>
          <w:szCs w:val="21"/>
          <w:u w:val="single"/>
        </w:rPr>
        <w:t>（填写具体份数）</w:t>
      </w:r>
      <w:r>
        <w:rPr>
          <w:color w:val="000000"/>
          <w:sz w:val="21"/>
          <w:szCs w:val="21"/>
        </w:rPr>
        <w:t>份，经双方授权代表签字并盖章后生效。甲方、乙方各执</w:t>
      </w:r>
      <w:r>
        <w:rPr>
          <w:color w:val="000000"/>
          <w:sz w:val="21"/>
          <w:szCs w:val="21"/>
          <w:u w:val="single"/>
        </w:rPr>
        <w:t>（填写具体份数）</w:t>
      </w:r>
      <w:r>
        <w:rPr>
          <w:color w:val="000000"/>
          <w:sz w:val="21"/>
          <w:szCs w:val="21"/>
        </w:rPr>
        <w:t>份，送</w:t>
      </w:r>
      <w:r>
        <w:rPr>
          <w:color w:val="000000"/>
          <w:sz w:val="21"/>
          <w:szCs w:val="21"/>
          <w:u w:val="single"/>
        </w:rPr>
        <w:t>（填写需要备案的监管部门的全称）</w:t>
      </w:r>
      <w:r>
        <w:rPr>
          <w:color w:val="000000"/>
          <w:sz w:val="21"/>
          <w:szCs w:val="21"/>
        </w:rPr>
        <w:t>备案</w:t>
      </w:r>
      <w:r>
        <w:rPr>
          <w:color w:val="000000"/>
          <w:sz w:val="21"/>
          <w:szCs w:val="21"/>
          <w:u w:val="single"/>
        </w:rPr>
        <w:t>（填写具体份数）</w:t>
      </w:r>
      <w:r>
        <w:rPr>
          <w:color w:val="000000"/>
          <w:sz w:val="21"/>
          <w:szCs w:val="21"/>
        </w:rPr>
        <w:t>份，具有同等效力。</w:t>
      </w:r>
    </w:p>
    <w:p w:rsidR="0092137E" w:rsidRDefault="0045565A">
      <w:pPr>
        <w:pStyle w:val="a9"/>
        <w:spacing w:before="0" w:beforeAutospacing="0" w:after="0" w:afterAutospacing="0" w:line="360" w:lineRule="auto"/>
        <w:ind w:firstLine="482"/>
        <w:contextualSpacing/>
        <w:rPr>
          <w:color w:val="000000"/>
          <w:sz w:val="21"/>
          <w:szCs w:val="21"/>
        </w:rPr>
      </w:pPr>
      <w:r>
        <w:rPr>
          <w:color w:val="000000"/>
          <w:sz w:val="21"/>
          <w:szCs w:val="21"/>
        </w:rPr>
        <w:t>15.5其他：□无。□</w:t>
      </w:r>
      <w:r>
        <w:rPr>
          <w:color w:val="000000"/>
          <w:sz w:val="21"/>
          <w:szCs w:val="21"/>
          <w:u w:val="single"/>
        </w:rPr>
        <w:t>（按照实际情况编制填写需要增加的内容）</w:t>
      </w:r>
      <w:r>
        <w:rPr>
          <w:color w:val="000000"/>
          <w:sz w:val="21"/>
          <w:szCs w:val="21"/>
        </w:rPr>
        <w:t>。</w:t>
      </w:r>
    </w:p>
    <w:p w:rsidR="0092137E" w:rsidRDefault="0045565A">
      <w:pPr>
        <w:pStyle w:val="a9"/>
        <w:spacing w:before="0" w:beforeAutospacing="0" w:after="0" w:afterAutospacing="0"/>
        <w:contextualSpacing/>
        <w:rPr>
          <w:color w:val="000000"/>
          <w:sz w:val="21"/>
          <w:szCs w:val="21"/>
        </w:rPr>
      </w:pPr>
      <w:r>
        <w:rPr>
          <w:color w:val="000000"/>
          <w:sz w:val="21"/>
          <w:szCs w:val="21"/>
        </w:rPr>
        <w:t> </w:t>
      </w:r>
    </w:p>
    <w:p w:rsidR="0092137E" w:rsidRDefault="0092137E">
      <w:pPr>
        <w:pStyle w:val="a9"/>
        <w:spacing w:before="0" w:beforeAutospacing="0" w:after="0" w:afterAutospacing="0"/>
        <w:contextualSpacing/>
        <w:rPr>
          <w:color w:val="000000"/>
          <w:sz w:val="21"/>
          <w:szCs w:val="21"/>
        </w:rPr>
      </w:pP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甲方：                        乙方：</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住所：                        住所：</w:t>
      </w:r>
    </w:p>
    <w:p w:rsidR="0092137E" w:rsidRDefault="0045565A">
      <w:pPr>
        <w:pStyle w:val="a9"/>
        <w:spacing w:before="0" w:beforeAutospacing="0" w:after="0" w:afterAutospacing="0" w:line="360" w:lineRule="auto"/>
        <w:contextualSpacing/>
        <w:rPr>
          <w:color w:val="000000"/>
          <w:sz w:val="21"/>
          <w:szCs w:val="21"/>
        </w:rPr>
      </w:pP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              </w:t>
      </w:r>
      <w:r>
        <w:rPr>
          <w:rFonts w:hint="eastAsia"/>
          <w:color w:val="000000"/>
          <w:sz w:val="21"/>
          <w:szCs w:val="21"/>
        </w:rPr>
        <w:t>法定代表人（</w:t>
      </w:r>
      <w:r>
        <w:rPr>
          <w:color w:val="000000"/>
          <w:sz w:val="21"/>
          <w:szCs w:val="21"/>
        </w:rPr>
        <w:t>单位负责人</w:t>
      </w:r>
      <w:r>
        <w:rPr>
          <w:rFonts w:hint="eastAsia"/>
          <w:color w:val="000000"/>
          <w:sz w:val="21"/>
          <w:szCs w:val="21"/>
        </w:rPr>
        <w:t>）</w:t>
      </w:r>
      <w:r>
        <w:rPr>
          <w:color w:val="000000"/>
          <w:sz w:val="21"/>
          <w:szCs w:val="21"/>
        </w:rPr>
        <w:t>：</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联系方法：                      联系方法：</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开户银行：                      开户银行：</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账号：                        账号：</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签订地点：</w:t>
      </w:r>
      <w:r>
        <w:rPr>
          <w:color w:val="000000"/>
          <w:sz w:val="21"/>
          <w:szCs w:val="21"/>
          <w:u w:val="single"/>
        </w:rPr>
        <w:t>                </w:t>
      </w:r>
    </w:p>
    <w:p w:rsidR="0092137E" w:rsidRDefault="0045565A">
      <w:pPr>
        <w:pStyle w:val="a9"/>
        <w:spacing w:before="0" w:beforeAutospacing="0" w:after="0" w:afterAutospacing="0" w:line="360" w:lineRule="auto"/>
        <w:contextualSpacing/>
        <w:rPr>
          <w:color w:val="000000"/>
          <w:sz w:val="21"/>
          <w:szCs w:val="21"/>
        </w:rPr>
      </w:pPr>
      <w:r>
        <w:rPr>
          <w:color w:val="000000"/>
          <w:sz w:val="21"/>
          <w:szCs w:val="21"/>
        </w:rPr>
        <w:t>签订日期：</w:t>
      </w:r>
      <w:r>
        <w:rPr>
          <w:color w:val="000000"/>
          <w:sz w:val="21"/>
          <w:szCs w:val="21"/>
          <w:u w:val="single"/>
        </w:rPr>
        <w:t>    </w:t>
      </w:r>
      <w:r>
        <w:rPr>
          <w:color w:val="000000"/>
          <w:sz w:val="21"/>
          <w:szCs w:val="21"/>
        </w:rPr>
        <w:t>年</w:t>
      </w:r>
      <w:r>
        <w:rPr>
          <w:color w:val="000000"/>
          <w:sz w:val="21"/>
          <w:szCs w:val="21"/>
          <w:u w:val="single"/>
        </w:rPr>
        <w:t>   </w:t>
      </w:r>
      <w:r>
        <w:rPr>
          <w:color w:val="000000"/>
          <w:sz w:val="21"/>
          <w:szCs w:val="21"/>
        </w:rPr>
        <w:t>月</w:t>
      </w:r>
      <w:r>
        <w:rPr>
          <w:color w:val="000000"/>
          <w:sz w:val="21"/>
          <w:szCs w:val="21"/>
          <w:u w:val="single"/>
        </w:rPr>
        <w:t>   </w:t>
      </w:r>
      <w:r>
        <w:rPr>
          <w:color w:val="000000"/>
          <w:sz w:val="21"/>
          <w:szCs w:val="21"/>
        </w:rPr>
        <w:t>日</w:t>
      </w:r>
    </w:p>
    <w:p w:rsidR="0092137E" w:rsidRDefault="0092137E">
      <w:pPr>
        <w:pStyle w:val="a6"/>
        <w:adjustRightInd/>
        <w:spacing w:line="360" w:lineRule="auto"/>
        <w:contextualSpacing/>
        <w:rPr>
          <w:rFonts w:hAnsi="宋体" w:cs="宋体"/>
          <w:b w:val="0"/>
          <w:sz w:val="36"/>
          <w:szCs w:val="36"/>
        </w:rPr>
      </w:pPr>
    </w:p>
    <w:p w:rsidR="0092137E" w:rsidRDefault="0045565A">
      <w:pPr>
        <w:tabs>
          <w:tab w:val="left" w:pos="1260"/>
        </w:tabs>
        <w:autoSpaceDE w:val="0"/>
        <w:autoSpaceDN w:val="0"/>
        <w:adjustRightInd w:val="0"/>
        <w:spacing w:line="360" w:lineRule="auto"/>
        <w:contextualSpacing/>
        <w:jc w:val="center"/>
        <w:rPr>
          <w:rFonts w:ascii="宋体" w:hAnsi="宋体" w:cs="宋体"/>
          <w:b/>
          <w:kern w:val="0"/>
          <w:sz w:val="32"/>
          <w:szCs w:val="32"/>
        </w:rPr>
      </w:pPr>
      <w:r>
        <w:rPr>
          <w:rFonts w:ascii="宋体" w:hAnsi="宋体" w:cs="宋体"/>
          <w:b/>
          <w:kern w:val="0"/>
          <w:sz w:val="32"/>
          <w:szCs w:val="32"/>
        </w:rPr>
        <w:br w:type="page"/>
      </w:r>
      <w:r>
        <w:rPr>
          <w:rFonts w:ascii="宋体" w:hAnsi="宋体" w:cs="宋体" w:hint="eastAsia"/>
          <w:b/>
          <w:kern w:val="0"/>
          <w:sz w:val="32"/>
          <w:szCs w:val="32"/>
        </w:rPr>
        <w:lastRenderedPageBreak/>
        <w:t>第八章 响应文件有关格式</w:t>
      </w:r>
    </w:p>
    <w:p w:rsidR="0092137E" w:rsidRDefault="0045565A">
      <w:pPr>
        <w:spacing w:line="360" w:lineRule="auto"/>
        <w:jc w:val="right"/>
        <w:rPr>
          <w:rFonts w:ascii="宋体" w:hAnsi="宋体" w:cs="宋体"/>
          <w:b/>
          <w:sz w:val="32"/>
          <w:szCs w:val="32"/>
        </w:rPr>
      </w:pPr>
      <w:r>
        <w:rPr>
          <w:rFonts w:ascii="宋体" w:hAnsi="宋体" w:cs="宋体" w:hint="eastAsia"/>
          <w:b/>
          <w:sz w:val="32"/>
          <w:szCs w:val="32"/>
        </w:rPr>
        <w:t>（正/副本）</w:t>
      </w:r>
    </w:p>
    <w:p w:rsidR="0092137E" w:rsidRDefault="0092137E">
      <w:pPr>
        <w:spacing w:line="360" w:lineRule="auto"/>
        <w:jc w:val="center"/>
        <w:rPr>
          <w:rFonts w:ascii="宋体" w:hAnsi="宋体" w:cs="宋体"/>
          <w:b/>
          <w:sz w:val="32"/>
          <w:szCs w:val="32"/>
        </w:rPr>
      </w:pPr>
    </w:p>
    <w:p w:rsidR="0092137E" w:rsidRDefault="0045565A">
      <w:pPr>
        <w:spacing w:line="360" w:lineRule="auto"/>
        <w:jc w:val="center"/>
        <w:rPr>
          <w:rFonts w:ascii="宋体" w:hAnsi="宋体"/>
          <w:b/>
          <w:sz w:val="52"/>
          <w:szCs w:val="52"/>
          <w:u w:val="single"/>
        </w:rPr>
      </w:pPr>
      <w:r>
        <w:rPr>
          <w:rFonts w:ascii="宋体" w:hAnsi="宋体" w:hint="eastAsia"/>
          <w:b/>
          <w:sz w:val="52"/>
          <w:szCs w:val="52"/>
          <w:u w:val="single"/>
        </w:rPr>
        <w:t xml:space="preserve">                 项目</w:t>
      </w:r>
    </w:p>
    <w:p w:rsidR="0092137E" w:rsidRDefault="0045565A">
      <w:pPr>
        <w:spacing w:line="360" w:lineRule="auto"/>
        <w:jc w:val="center"/>
        <w:rPr>
          <w:rFonts w:ascii="宋体" w:hAnsi="宋体"/>
          <w:b/>
          <w:sz w:val="72"/>
          <w:szCs w:val="72"/>
        </w:rPr>
      </w:pPr>
      <w:r>
        <w:rPr>
          <w:rFonts w:ascii="宋体" w:hAnsi="宋体" w:hint="eastAsia"/>
          <w:b/>
          <w:sz w:val="72"/>
          <w:szCs w:val="72"/>
        </w:rPr>
        <w:t>竞争性谈判响应文件</w:t>
      </w:r>
    </w:p>
    <w:p w:rsidR="0092137E" w:rsidRDefault="0092137E">
      <w:pPr>
        <w:adjustRightInd w:val="0"/>
        <w:spacing w:line="360" w:lineRule="auto"/>
        <w:jc w:val="center"/>
        <w:textAlignment w:val="baseline"/>
        <w:rPr>
          <w:rFonts w:ascii="宋体" w:hAnsi="宋体" w:cs="宋体"/>
          <w:b/>
          <w:bCs/>
          <w:sz w:val="84"/>
          <w:szCs w:val="96"/>
        </w:rPr>
      </w:pPr>
    </w:p>
    <w:p w:rsidR="0092137E" w:rsidRDefault="0092137E">
      <w:pPr>
        <w:adjustRightInd w:val="0"/>
        <w:spacing w:line="360" w:lineRule="auto"/>
        <w:jc w:val="center"/>
        <w:textAlignment w:val="baseline"/>
        <w:rPr>
          <w:rFonts w:ascii="宋体" w:hAnsi="宋体" w:cs="宋体"/>
          <w:b/>
          <w:bCs/>
          <w:sz w:val="48"/>
          <w:szCs w:val="96"/>
        </w:rPr>
      </w:pPr>
    </w:p>
    <w:p w:rsidR="0092137E" w:rsidRDefault="0092137E">
      <w:pPr>
        <w:adjustRightInd w:val="0"/>
        <w:spacing w:line="360" w:lineRule="auto"/>
        <w:jc w:val="center"/>
        <w:textAlignment w:val="baseline"/>
        <w:rPr>
          <w:rFonts w:ascii="宋体" w:hAnsi="宋体" w:cs="宋体"/>
          <w:b/>
          <w:sz w:val="28"/>
          <w:szCs w:val="28"/>
        </w:rPr>
      </w:pPr>
    </w:p>
    <w:p w:rsidR="0092137E" w:rsidRDefault="0092137E">
      <w:pPr>
        <w:spacing w:line="360" w:lineRule="auto"/>
        <w:jc w:val="center"/>
        <w:rPr>
          <w:rFonts w:ascii="宋体" w:hAnsi="宋体" w:cs="宋体"/>
          <w:sz w:val="32"/>
        </w:rPr>
      </w:pPr>
    </w:p>
    <w:p w:rsidR="0092137E" w:rsidRDefault="0092137E">
      <w:pPr>
        <w:spacing w:line="360" w:lineRule="auto"/>
        <w:rPr>
          <w:rFonts w:ascii="宋体" w:hAnsi="宋体" w:cs="宋体"/>
          <w:b/>
          <w:sz w:val="32"/>
          <w:szCs w:val="32"/>
        </w:rPr>
      </w:pPr>
    </w:p>
    <w:p w:rsidR="0092137E" w:rsidRDefault="0092137E">
      <w:pPr>
        <w:spacing w:line="360" w:lineRule="auto"/>
        <w:rPr>
          <w:rFonts w:ascii="宋体" w:hAnsi="宋体" w:cs="宋体"/>
          <w:b/>
          <w:sz w:val="32"/>
          <w:szCs w:val="32"/>
        </w:rPr>
      </w:pPr>
    </w:p>
    <w:p w:rsidR="0092137E" w:rsidRDefault="0092137E">
      <w:pPr>
        <w:spacing w:line="480" w:lineRule="exact"/>
        <w:rPr>
          <w:rFonts w:ascii="宋体" w:hAnsi="宋体" w:cs="Lucida Sans Unicode"/>
        </w:rPr>
      </w:pPr>
    </w:p>
    <w:p w:rsidR="0092137E" w:rsidRDefault="0045565A">
      <w:pPr>
        <w:spacing w:line="360" w:lineRule="auto"/>
        <w:ind w:firstLineChars="249" w:firstLine="900"/>
        <w:rPr>
          <w:rFonts w:ascii="宋体" w:hAnsi="宋体"/>
          <w:b/>
          <w:sz w:val="36"/>
          <w:szCs w:val="36"/>
        </w:rPr>
      </w:pPr>
      <w:r>
        <w:rPr>
          <w:rFonts w:ascii="宋体" w:hAnsi="宋体" w:hint="eastAsia"/>
          <w:b/>
          <w:sz w:val="36"/>
          <w:szCs w:val="36"/>
        </w:rPr>
        <w:t>采购项目名称：</w:t>
      </w:r>
    </w:p>
    <w:p w:rsidR="0092137E" w:rsidRDefault="0045565A">
      <w:pPr>
        <w:spacing w:line="360" w:lineRule="auto"/>
        <w:ind w:firstLineChars="249" w:firstLine="900"/>
        <w:rPr>
          <w:rFonts w:ascii="宋体" w:hAnsi="宋体"/>
          <w:b/>
          <w:sz w:val="36"/>
          <w:szCs w:val="36"/>
        </w:rPr>
      </w:pPr>
      <w:r>
        <w:rPr>
          <w:rFonts w:ascii="宋体" w:hAnsi="宋体" w:hint="eastAsia"/>
          <w:b/>
          <w:sz w:val="36"/>
          <w:szCs w:val="36"/>
        </w:rPr>
        <w:t>采购项目编号：</w:t>
      </w:r>
    </w:p>
    <w:p w:rsidR="0092137E" w:rsidRDefault="0045565A">
      <w:pPr>
        <w:spacing w:line="360" w:lineRule="auto"/>
        <w:ind w:firstLineChars="249" w:firstLine="900"/>
        <w:rPr>
          <w:rFonts w:ascii="宋体" w:hAnsi="宋体" w:cs="Lucida Sans Unicode"/>
          <w:b/>
          <w:sz w:val="36"/>
          <w:szCs w:val="36"/>
        </w:rPr>
      </w:pPr>
      <w:r>
        <w:rPr>
          <w:rFonts w:ascii="宋体" w:hAnsi="宋体" w:hint="eastAsia"/>
          <w:b/>
          <w:sz w:val="36"/>
          <w:szCs w:val="36"/>
        </w:rPr>
        <w:t>响应人名称 ：</w:t>
      </w:r>
    </w:p>
    <w:p w:rsidR="0092137E" w:rsidRDefault="0045565A">
      <w:pPr>
        <w:spacing w:line="360" w:lineRule="auto"/>
        <w:rPr>
          <w:rFonts w:ascii="宋体" w:hAnsi="宋体" w:cs="宋体"/>
          <w:b/>
          <w:sz w:val="32"/>
          <w:szCs w:val="32"/>
        </w:rPr>
      </w:pPr>
      <w:r>
        <w:rPr>
          <w:rFonts w:ascii="宋体" w:hAnsi="宋体" w:cs="Lucida Sans Unicode" w:hint="eastAsia"/>
          <w:b/>
          <w:sz w:val="36"/>
          <w:szCs w:val="36"/>
        </w:rPr>
        <w:t xml:space="preserve">     时间：</w:t>
      </w:r>
    </w:p>
    <w:p w:rsidR="0092137E" w:rsidRDefault="0092137E">
      <w:pPr>
        <w:spacing w:line="360" w:lineRule="auto"/>
        <w:rPr>
          <w:rFonts w:ascii="宋体" w:hAnsi="宋体" w:cs="宋体"/>
          <w:sz w:val="28"/>
        </w:rPr>
      </w:pPr>
    </w:p>
    <w:p w:rsidR="0092137E" w:rsidRDefault="0045565A">
      <w:pPr>
        <w:pStyle w:val="260"/>
        <w:tabs>
          <w:tab w:val="left" w:pos="660"/>
        </w:tabs>
        <w:snapToGrid w:val="0"/>
        <w:spacing w:before="0" w:line="400" w:lineRule="exact"/>
        <w:ind w:firstLine="560"/>
        <w:rPr>
          <w:rFonts w:cs="黑体"/>
          <w:color w:val="auto"/>
          <w:kern w:val="2"/>
          <w:sz w:val="28"/>
          <w:szCs w:val="28"/>
          <w:lang w:val="zh-CN"/>
        </w:rPr>
      </w:pPr>
      <w:r>
        <w:rPr>
          <w:rFonts w:cs="黑体"/>
          <w:color w:val="auto"/>
          <w:kern w:val="2"/>
          <w:sz w:val="28"/>
          <w:szCs w:val="28"/>
          <w:lang w:val="zh-CN"/>
        </w:rPr>
        <w:br w:type="page"/>
      </w:r>
      <w:r>
        <w:rPr>
          <w:rFonts w:cs="黑体" w:hint="eastAsia"/>
          <w:color w:val="auto"/>
          <w:kern w:val="2"/>
          <w:sz w:val="28"/>
          <w:szCs w:val="28"/>
          <w:lang w:val="zh-CN"/>
        </w:rPr>
        <w:lastRenderedPageBreak/>
        <w:t>一、供应商应答索引表（如涉及本项目的提供）</w:t>
      </w:r>
    </w:p>
    <w:tbl>
      <w:tblPr>
        <w:tblW w:w="9356" w:type="dxa"/>
        <w:tblBorders>
          <w:top w:val="single" w:sz="6" w:space="0" w:color="000000"/>
          <w:left w:val="single" w:sz="6" w:space="0" w:color="000000"/>
          <w:bottom w:val="single" w:sz="6" w:space="0" w:color="000000"/>
          <w:right w:val="single" w:sz="6" w:space="0" w:color="000000"/>
          <w:insideH w:val="single" w:sz="6" w:space="0" w:color="000000"/>
          <w:insideV w:val="single" w:sz="6" w:space="0" w:color="000000"/>
        </w:tblBorders>
        <w:tblLayout w:type="fixed"/>
        <w:tblLook w:val="04A0"/>
      </w:tblPr>
      <w:tblGrid>
        <w:gridCol w:w="468"/>
        <w:gridCol w:w="774"/>
        <w:gridCol w:w="284"/>
        <w:gridCol w:w="425"/>
        <w:gridCol w:w="2268"/>
        <w:gridCol w:w="1559"/>
        <w:gridCol w:w="1560"/>
        <w:gridCol w:w="2018"/>
      </w:tblGrid>
      <w:tr w:rsidR="0092137E">
        <w:tc>
          <w:tcPr>
            <w:tcW w:w="468" w:type="dxa"/>
            <w:vAlign w:val="center"/>
          </w:tcPr>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序号</w:t>
            </w:r>
          </w:p>
        </w:tc>
        <w:tc>
          <w:tcPr>
            <w:tcW w:w="3751" w:type="dxa"/>
            <w:gridSpan w:val="4"/>
            <w:vAlign w:val="center"/>
          </w:tcPr>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项  目</w:t>
            </w:r>
          </w:p>
        </w:tc>
        <w:tc>
          <w:tcPr>
            <w:tcW w:w="1559" w:type="dxa"/>
            <w:vAlign w:val="center"/>
          </w:tcPr>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供应商应答</w:t>
            </w:r>
          </w:p>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（有/没有）</w:t>
            </w:r>
          </w:p>
        </w:tc>
        <w:tc>
          <w:tcPr>
            <w:tcW w:w="1560" w:type="dxa"/>
            <w:vAlign w:val="center"/>
          </w:tcPr>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投标文件中所在页码</w:t>
            </w:r>
          </w:p>
        </w:tc>
        <w:tc>
          <w:tcPr>
            <w:tcW w:w="2018" w:type="dxa"/>
            <w:vAlign w:val="center"/>
          </w:tcPr>
          <w:p w:rsidR="0092137E" w:rsidRDefault="0045565A">
            <w:pPr>
              <w:snapToGrid w:val="0"/>
              <w:spacing w:line="400" w:lineRule="exact"/>
              <w:jc w:val="center"/>
              <w:rPr>
                <w:rFonts w:ascii="宋体" w:hAnsi="宋体" w:cs="微软雅黑"/>
                <w:b/>
                <w:szCs w:val="21"/>
              </w:rPr>
            </w:pPr>
            <w:r>
              <w:rPr>
                <w:rFonts w:ascii="宋体" w:hAnsi="宋体" w:cs="微软雅黑" w:hint="eastAsia"/>
                <w:b/>
                <w:szCs w:val="21"/>
              </w:rPr>
              <w:t>备注说明</w:t>
            </w: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sz w:val="21"/>
              </w:rPr>
              <w:t>供应商应答索引表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hAnsi="宋体" w:hint="eastAsia"/>
                <w:sz w:val="21"/>
              </w:rPr>
              <w:t>报价一览表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sz w:val="21"/>
              </w:rPr>
              <w:t>投标函</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4</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asciiTheme="majorEastAsia" w:eastAsiaTheme="majorEastAsia" w:hAnsiTheme="majorEastAsia" w:cstheme="majorEastAsia" w:hint="eastAsia"/>
                <w:bCs/>
                <w:sz w:val="21"/>
                <w:lang w:val="zh-CN"/>
              </w:rPr>
              <w:t>法定代表人（单位负责人）</w:t>
            </w:r>
            <w:r>
              <w:rPr>
                <w:rFonts w:asciiTheme="majorEastAsia" w:eastAsiaTheme="majorEastAsia" w:hAnsiTheme="majorEastAsia" w:cstheme="majorEastAsia"/>
                <w:bCs/>
                <w:sz w:val="21"/>
                <w:lang w:val="zh-CN"/>
              </w:rPr>
              <w:t>资</w:t>
            </w:r>
            <w:r>
              <w:rPr>
                <w:rFonts w:asciiTheme="majorEastAsia" w:eastAsiaTheme="majorEastAsia" w:hAnsiTheme="majorEastAsia" w:cstheme="majorEastAsia" w:hint="eastAsia"/>
                <w:bCs/>
                <w:sz w:val="21"/>
                <w:lang w:val="zh-CN"/>
              </w:rPr>
              <w:t>格</w:t>
            </w:r>
            <w:r>
              <w:rPr>
                <w:rFonts w:asciiTheme="majorEastAsia" w:eastAsiaTheme="majorEastAsia" w:hAnsiTheme="majorEastAsia" w:cstheme="majorEastAsia"/>
                <w:bCs/>
                <w:sz w:val="21"/>
                <w:lang w:val="zh-CN"/>
              </w:rPr>
              <w:t>证</w:t>
            </w:r>
            <w:r>
              <w:rPr>
                <w:rFonts w:asciiTheme="majorEastAsia" w:eastAsiaTheme="majorEastAsia" w:hAnsiTheme="majorEastAsia" w:cstheme="majorEastAsia" w:hint="eastAsia"/>
                <w:bCs/>
                <w:sz w:val="21"/>
                <w:lang w:val="zh-CN"/>
              </w:rPr>
              <w:t>明</w:t>
            </w:r>
            <w:r>
              <w:rPr>
                <w:rFonts w:asciiTheme="majorEastAsia" w:eastAsiaTheme="majorEastAsia" w:hAnsiTheme="majorEastAsia" w:cstheme="majorEastAsia"/>
                <w:bCs/>
                <w:sz w:val="21"/>
                <w:lang w:val="zh-CN"/>
              </w:rPr>
              <w:t>书</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5</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hAnsi="宋体" w:hint="eastAsia"/>
                <w:sz w:val="21"/>
              </w:rPr>
              <w:t>法定代表人（单位负责人）授权书</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6</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hAnsi="宋体" w:hint="eastAsia"/>
                <w:sz w:val="21"/>
              </w:rPr>
              <w:t>营业执照等证明</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7</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asciiTheme="minorEastAsia" w:hAnsiTheme="minorEastAsia" w:hint="eastAsia"/>
                <w:bCs/>
                <w:sz w:val="21"/>
              </w:rPr>
              <w:t>依法纳税凭据复印件</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restart"/>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8</w:t>
            </w:r>
          </w:p>
        </w:tc>
        <w:tc>
          <w:tcPr>
            <w:tcW w:w="774" w:type="dxa"/>
            <w:vMerge w:val="restart"/>
            <w:tcBorders>
              <w:right w:val="single" w:sz="4" w:space="0" w:color="auto"/>
            </w:tcBorders>
            <w:vAlign w:val="center"/>
          </w:tcPr>
          <w:p w:rsidR="0092137E" w:rsidRDefault="0045565A">
            <w:pPr>
              <w:snapToGrid w:val="0"/>
              <w:spacing w:line="400" w:lineRule="exact"/>
              <w:jc w:val="center"/>
              <w:rPr>
                <w:rFonts w:ascii="宋体" w:hAnsi="宋体" w:cs="微软雅黑"/>
                <w:szCs w:val="21"/>
              </w:rPr>
            </w:pPr>
            <w:r>
              <w:rPr>
                <w:rFonts w:ascii="宋体" w:hAnsi="宋体" w:cs="微软雅黑" w:hint="eastAsia"/>
                <w:szCs w:val="21"/>
              </w:rPr>
              <w:t>财务状况报告</w:t>
            </w:r>
          </w:p>
        </w:tc>
        <w:tc>
          <w:tcPr>
            <w:tcW w:w="709" w:type="dxa"/>
            <w:gridSpan w:val="2"/>
            <w:vMerge w:val="restart"/>
            <w:tcBorders>
              <w:left w:val="single" w:sz="4" w:space="0" w:color="auto"/>
              <w:righ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经审计财务报告</w:t>
            </w: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资产负债表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137E" w:rsidRDefault="0092137E">
            <w:pPr>
              <w:snapToGrid w:val="0"/>
              <w:spacing w:line="400" w:lineRule="exact"/>
              <w:rPr>
                <w:rFonts w:ascii="宋体" w:hAnsi="宋体" w:cs="微软雅黑"/>
                <w:szCs w:val="21"/>
              </w:rPr>
            </w:pP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利润表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137E" w:rsidRDefault="0092137E">
            <w:pPr>
              <w:snapToGrid w:val="0"/>
              <w:spacing w:line="400" w:lineRule="exact"/>
              <w:rPr>
                <w:rFonts w:ascii="宋体" w:hAnsi="宋体" w:cs="微软雅黑"/>
                <w:szCs w:val="21"/>
              </w:rPr>
            </w:pP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现金流量表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137E" w:rsidRDefault="0092137E">
            <w:pPr>
              <w:snapToGrid w:val="0"/>
              <w:spacing w:line="400" w:lineRule="exact"/>
              <w:rPr>
                <w:rFonts w:ascii="宋体" w:hAnsi="宋体" w:cs="微软雅黑"/>
                <w:szCs w:val="21"/>
              </w:rPr>
            </w:pP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所有者权益变动表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709" w:type="dxa"/>
            <w:gridSpan w:val="2"/>
            <w:vMerge/>
            <w:tcBorders>
              <w:left w:val="single" w:sz="4" w:space="0" w:color="auto"/>
              <w:right w:val="single" w:sz="6" w:space="0" w:color="auto"/>
            </w:tcBorders>
            <w:vAlign w:val="center"/>
          </w:tcPr>
          <w:p w:rsidR="0092137E" w:rsidRDefault="0092137E">
            <w:pPr>
              <w:snapToGrid w:val="0"/>
              <w:spacing w:line="400" w:lineRule="exact"/>
              <w:rPr>
                <w:rFonts w:ascii="宋体" w:hAnsi="宋体" w:cs="微软雅黑"/>
                <w:szCs w:val="21"/>
              </w:rPr>
            </w:pP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附注</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基本开户银行资信证明</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银行资信证明</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4" w:space="0" w:color="auto"/>
            </w:tcBorders>
            <w:vAlign w:val="center"/>
          </w:tcPr>
          <w:p w:rsidR="0092137E" w:rsidRDefault="0092137E">
            <w:pPr>
              <w:snapToGrid w:val="0"/>
              <w:spacing w:line="400" w:lineRule="exact"/>
              <w:rPr>
                <w:rFonts w:ascii="宋体" w:hAnsi="宋体" w:cs="微软雅黑"/>
                <w:szCs w:val="21"/>
              </w:rPr>
            </w:pPr>
          </w:p>
        </w:tc>
        <w:tc>
          <w:tcPr>
            <w:tcW w:w="2977" w:type="dxa"/>
            <w:gridSpan w:val="3"/>
            <w:tcBorders>
              <w:left w:val="single" w:sz="4"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政府采购投标担保函</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hRule="exac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9</w:t>
            </w:r>
          </w:p>
        </w:tc>
        <w:tc>
          <w:tcPr>
            <w:tcW w:w="3751" w:type="dxa"/>
            <w:gridSpan w:val="4"/>
            <w:vAlign w:val="center"/>
          </w:tcPr>
          <w:p w:rsidR="0092137E" w:rsidRDefault="0045565A">
            <w:pPr>
              <w:snapToGrid w:val="0"/>
              <w:spacing w:line="400" w:lineRule="exact"/>
              <w:rPr>
                <w:rFonts w:ascii="宋体" w:hAnsi="宋体" w:cs="微软雅黑"/>
                <w:szCs w:val="21"/>
              </w:rPr>
            </w:pPr>
            <w:r>
              <w:rPr>
                <w:rFonts w:asciiTheme="minorEastAsia" w:hAnsiTheme="minorEastAsia" w:hint="eastAsia"/>
                <w:bCs/>
                <w:szCs w:val="21"/>
              </w:rPr>
              <w:t>依法缴纳社会保险凭据复印件</w:t>
            </w:r>
          </w:p>
        </w:tc>
        <w:tc>
          <w:tcPr>
            <w:tcW w:w="1559" w:type="dxa"/>
            <w:vAlign w:val="center"/>
          </w:tcPr>
          <w:p w:rsidR="0092137E" w:rsidRDefault="0092137E">
            <w:pPr>
              <w:snapToGrid w:val="0"/>
              <w:spacing w:line="400" w:lineRule="exact"/>
              <w:jc w:val="center"/>
              <w:rPr>
                <w:rFonts w:ascii="宋体" w:hAnsi="宋体" w:cs="微软雅黑"/>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c>
          <w:tcPr>
            <w:tcW w:w="468" w:type="dxa"/>
            <w:vMerge w:val="restart"/>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10</w:t>
            </w:r>
          </w:p>
        </w:tc>
        <w:tc>
          <w:tcPr>
            <w:tcW w:w="774" w:type="dxa"/>
            <w:vMerge w:val="restart"/>
            <w:tcBorders>
              <w:right w:val="single" w:sz="6" w:space="0" w:color="auto"/>
            </w:tcBorders>
            <w:vAlign w:val="center"/>
          </w:tcPr>
          <w:p w:rsidR="0092137E" w:rsidRDefault="0045565A">
            <w:pPr>
              <w:snapToGrid w:val="0"/>
              <w:spacing w:line="400" w:lineRule="exact"/>
              <w:jc w:val="center"/>
              <w:rPr>
                <w:rFonts w:ascii="宋体" w:hAnsi="宋体" w:cs="微软雅黑"/>
                <w:szCs w:val="21"/>
              </w:rPr>
            </w:pPr>
            <w:r>
              <w:rPr>
                <w:rFonts w:ascii="宋体" w:hAnsi="宋体" w:cs="微软雅黑" w:hint="eastAsia"/>
                <w:szCs w:val="21"/>
              </w:rPr>
              <w:t>履行合同能力</w:t>
            </w:r>
          </w:p>
        </w:tc>
        <w:tc>
          <w:tcPr>
            <w:tcW w:w="709" w:type="dxa"/>
            <w:gridSpan w:val="2"/>
            <w:vMerge w:val="restart"/>
            <w:tcBorders>
              <w:left w:val="single" w:sz="6" w:space="0" w:color="auto"/>
              <w:right w:val="single" w:sz="6" w:space="0" w:color="auto"/>
            </w:tcBorders>
            <w:vAlign w:val="center"/>
          </w:tcPr>
          <w:p w:rsidR="0092137E" w:rsidRDefault="0045565A">
            <w:pPr>
              <w:snapToGrid w:val="0"/>
              <w:spacing w:line="400" w:lineRule="exact"/>
              <w:jc w:val="left"/>
              <w:rPr>
                <w:rFonts w:ascii="宋体" w:hAnsi="宋体" w:cs="微软雅黑"/>
                <w:szCs w:val="21"/>
              </w:rPr>
            </w:pPr>
            <w:r>
              <w:rPr>
                <w:rFonts w:ascii="宋体" w:hAnsi="宋体" w:cs="微软雅黑" w:hint="eastAsia"/>
                <w:szCs w:val="21"/>
              </w:rPr>
              <w:t>证明材料</w:t>
            </w:r>
          </w:p>
        </w:tc>
        <w:tc>
          <w:tcPr>
            <w:tcW w:w="2268" w:type="dxa"/>
            <w:tcBorders>
              <w:left w:val="single" w:sz="6" w:space="0" w:color="auto"/>
            </w:tcBorders>
            <w:vAlign w:val="center"/>
          </w:tcPr>
          <w:p w:rsidR="0092137E" w:rsidRDefault="0045565A">
            <w:pPr>
              <w:snapToGrid w:val="0"/>
              <w:spacing w:line="400" w:lineRule="exact"/>
              <w:rPr>
                <w:rFonts w:ascii="宋体" w:hAnsi="宋体" w:cs="微软雅黑"/>
                <w:szCs w:val="21"/>
              </w:rPr>
            </w:pPr>
            <w:r>
              <w:rPr>
                <w:rFonts w:ascii="宋体" w:hAnsi="宋体" w:cs="微软雅黑" w:hint="eastAsia"/>
                <w:szCs w:val="21"/>
              </w:rPr>
              <w:t>设备购置发票</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137E" w:rsidRDefault="0092137E">
            <w:pPr>
              <w:pStyle w:val="a6"/>
              <w:kinsoku w:val="0"/>
              <w:overflowPunct w:val="0"/>
              <w:autoSpaceDE w:val="0"/>
              <w:autoSpaceDN w:val="0"/>
              <w:spacing w:line="320" w:lineRule="exact"/>
              <w:rPr>
                <w:rFonts w:hAnsi="宋体" w:cs="微软雅黑"/>
                <w:bCs/>
                <w:sz w:val="21"/>
              </w:rPr>
            </w:pPr>
          </w:p>
        </w:tc>
        <w:tc>
          <w:tcPr>
            <w:tcW w:w="709" w:type="dxa"/>
            <w:gridSpan w:val="2"/>
            <w:vMerge/>
            <w:tcBorders>
              <w:left w:val="single" w:sz="6" w:space="0" w:color="auto"/>
              <w:right w:val="single" w:sz="6" w:space="0" w:color="auto"/>
            </w:tcBorders>
            <w:vAlign w:val="center"/>
          </w:tcPr>
          <w:p w:rsidR="0092137E" w:rsidRDefault="0092137E">
            <w:pPr>
              <w:pStyle w:val="a6"/>
              <w:kinsoku w:val="0"/>
              <w:overflowPunct w:val="0"/>
              <w:autoSpaceDE w:val="0"/>
              <w:autoSpaceDN w:val="0"/>
              <w:spacing w:line="320" w:lineRule="exact"/>
              <w:rPr>
                <w:rFonts w:hAnsi="宋体" w:cs="微软雅黑"/>
                <w:bCs/>
                <w:sz w:val="21"/>
              </w:rPr>
            </w:pPr>
          </w:p>
        </w:tc>
        <w:tc>
          <w:tcPr>
            <w:tcW w:w="2268" w:type="dxa"/>
            <w:tcBorders>
              <w:left w:val="single" w:sz="6"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技术人员职称证书</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pStyle w:val="a6"/>
              <w:kinsoku w:val="0"/>
              <w:overflowPunct w:val="0"/>
              <w:autoSpaceDE w:val="0"/>
              <w:autoSpaceDN w:val="0"/>
              <w:spacing w:line="320" w:lineRule="exact"/>
              <w:rPr>
                <w:rFonts w:hAnsi="宋体" w:cs="微软雅黑"/>
                <w:bCs/>
                <w:sz w:val="21"/>
              </w:rPr>
            </w:pPr>
          </w:p>
        </w:tc>
      </w:tr>
      <w:tr w:rsidR="0092137E">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137E" w:rsidRDefault="0092137E">
            <w:pPr>
              <w:pStyle w:val="a6"/>
              <w:kinsoku w:val="0"/>
              <w:overflowPunct w:val="0"/>
              <w:autoSpaceDE w:val="0"/>
              <w:autoSpaceDN w:val="0"/>
              <w:spacing w:line="320" w:lineRule="exact"/>
              <w:rPr>
                <w:rFonts w:hAnsi="宋体" w:cs="微软雅黑"/>
                <w:bCs/>
                <w:sz w:val="21"/>
              </w:rPr>
            </w:pPr>
          </w:p>
        </w:tc>
        <w:tc>
          <w:tcPr>
            <w:tcW w:w="709" w:type="dxa"/>
            <w:gridSpan w:val="2"/>
            <w:vMerge/>
            <w:tcBorders>
              <w:left w:val="single" w:sz="6" w:space="0" w:color="auto"/>
              <w:right w:val="single" w:sz="6" w:space="0" w:color="auto"/>
            </w:tcBorders>
            <w:vAlign w:val="center"/>
          </w:tcPr>
          <w:p w:rsidR="0092137E" w:rsidRDefault="0092137E">
            <w:pPr>
              <w:pStyle w:val="a6"/>
              <w:kinsoku w:val="0"/>
              <w:overflowPunct w:val="0"/>
              <w:autoSpaceDE w:val="0"/>
              <w:autoSpaceDN w:val="0"/>
              <w:spacing w:line="320" w:lineRule="exact"/>
              <w:rPr>
                <w:rFonts w:hAnsi="宋体" w:cs="微软雅黑"/>
                <w:bCs/>
                <w:sz w:val="21"/>
              </w:rPr>
            </w:pPr>
          </w:p>
        </w:tc>
        <w:tc>
          <w:tcPr>
            <w:tcW w:w="2268" w:type="dxa"/>
            <w:tcBorders>
              <w:left w:val="single" w:sz="6"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用工合同</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pStyle w:val="a6"/>
              <w:kinsoku w:val="0"/>
              <w:overflowPunct w:val="0"/>
              <w:autoSpaceDE w:val="0"/>
              <w:autoSpaceDN w:val="0"/>
              <w:spacing w:line="320" w:lineRule="exact"/>
              <w:rPr>
                <w:rFonts w:hAnsi="宋体" w:cs="微软雅黑"/>
                <w:bCs/>
                <w:sz w:val="21"/>
              </w:rPr>
            </w:pPr>
          </w:p>
        </w:tc>
      </w:tr>
      <w:tr w:rsidR="0092137E">
        <w:tc>
          <w:tcPr>
            <w:tcW w:w="468" w:type="dxa"/>
            <w:vMerge/>
            <w:vAlign w:val="center"/>
          </w:tcPr>
          <w:p w:rsidR="0092137E" w:rsidRDefault="0092137E">
            <w:pPr>
              <w:numPr>
                <w:ilvl w:val="0"/>
                <w:numId w:val="7"/>
              </w:numPr>
              <w:adjustRightInd w:val="0"/>
              <w:snapToGrid w:val="0"/>
              <w:spacing w:line="400" w:lineRule="exact"/>
              <w:jc w:val="center"/>
              <w:textAlignment w:val="baseline"/>
              <w:rPr>
                <w:rFonts w:ascii="宋体" w:hAnsi="宋体" w:cs="微软雅黑"/>
                <w:szCs w:val="21"/>
              </w:rPr>
            </w:pPr>
          </w:p>
        </w:tc>
        <w:tc>
          <w:tcPr>
            <w:tcW w:w="774" w:type="dxa"/>
            <w:vMerge/>
            <w:tcBorders>
              <w:right w:val="single" w:sz="6" w:space="0" w:color="auto"/>
            </w:tcBorders>
            <w:vAlign w:val="center"/>
          </w:tcPr>
          <w:p w:rsidR="0092137E" w:rsidRDefault="0092137E">
            <w:pPr>
              <w:pStyle w:val="a6"/>
              <w:kinsoku w:val="0"/>
              <w:overflowPunct w:val="0"/>
              <w:autoSpaceDE w:val="0"/>
              <w:autoSpaceDN w:val="0"/>
              <w:spacing w:line="320" w:lineRule="exact"/>
              <w:rPr>
                <w:rFonts w:hAnsi="宋体" w:cs="微软雅黑"/>
                <w:bCs/>
                <w:sz w:val="21"/>
              </w:rPr>
            </w:pPr>
          </w:p>
        </w:tc>
        <w:tc>
          <w:tcPr>
            <w:tcW w:w="2977" w:type="dxa"/>
            <w:gridSpan w:val="3"/>
            <w:tcBorders>
              <w:left w:val="single" w:sz="6"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asciiTheme="minorEastAsia" w:hAnsiTheme="minorEastAsia" w:hint="eastAsia"/>
                <w:bCs/>
                <w:sz w:val="21"/>
              </w:rPr>
              <w:t>供应商相关承诺函或声明</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11</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sz w:val="21"/>
              </w:rPr>
              <w:t>没有重大违法记录的声明</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12</w:t>
            </w:r>
          </w:p>
        </w:tc>
        <w:tc>
          <w:tcPr>
            <w:tcW w:w="3751" w:type="dxa"/>
            <w:gridSpan w:val="4"/>
            <w:vAlign w:val="center"/>
          </w:tcPr>
          <w:p w:rsidR="0092137E" w:rsidRDefault="0045565A">
            <w:pPr>
              <w:pStyle w:val="a6"/>
              <w:kinsoku w:val="0"/>
              <w:overflowPunct w:val="0"/>
              <w:autoSpaceDE w:val="0"/>
              <w:autoSpaceDN w:val="0"/>
              <w:spacing w:line="320" w:lineRule="exact"/>
              <w:rPr>
                <w:rFonts w:hAnsi="宋体"/>
                <w:sz w:val="21"/>
              </w:rPr>
            </w:pPr>
            <w:r>
              <w:rPr>
                <w:rFonts w:hAnsi="宋体" w:cs="微软雅黑" w:hint="eastAsia"/>
                <w:bCs/>
                <w:sz w:val="21"/>
              </w:rPr>
              <w:t>供应商须具备的特殊资质证书</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13</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asciiTheme="majorEastAsia" w:eastAsiaTheme="majorEastAsia" w:hAnsiTheme="majorEastAsia" w:cstheme="majorEastAsia" w:hint="eastAsia"/>
                <w:bCs/>
                <w:sz w:val="21"/>
                <w:lang w:val="zh-CN"/>
              </w:rPr>
              <w:t>投标承诺函</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14</w:t>
            </w:r>
          </w:p>
        </w:tc>
        <w:tc>
          <w:tcPr>
            <w:tcW w:w="3751" w:type="dxa"/>
            <w:gridSpan w:val="4"/>
            <w:vAlign w:val="center"/>
          </w:tcPr>
          <w:p w:rsidR="0092137E" w:rsidRDefault="0045565A">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r>
              <w:rPr>
                <w:rFonts w:asciiTheme="majorEastAsia" w:eastAsiaTheme="majorEastAsia" w:hAnsiTheme="majorEastAsia" w:cstheme="majorEastAsia" w:hint="eastAsia"/>
                <w:bCs/>
                <w:sz w:val="21"/>
                <w:lang w:val="zh-CN"/>
              </w:rPr>
              <w:t>联合体协议</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lastRenderedPageBreak/>
              <w:t>15</w:t>
            </w:r>
          </w:p>
        </w:tc>
        <w:tc>
          <w:tcPr>
            <w:tcW w:w="3751" w:type="dxa"/>
            <w:gridSpan w:val="4"/>
            <w:vAlign w:val="center"/>
          </w:tcPr>
          <w:p w:rsidR="0092137E" w:rsidRDefault="0045565A">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r>
              <w:rPr>
                <w:rFonts w:asciiTheme="majorEastAsia" w:eastAsiaTheme="majorEastAsia" w:hAnsiTheme="majorEastAsia" w:cstheme="majorEastAsia" w:hint="eastAsia"/>
                <w:bCs/>
                <w:sz w:val="21"/>
                <w:lang w:val="zh-CN"/>
              </w:rPr>
              <w:t>供应商与参加本项目投标的其他供应商之间，单位负责人不为同一人并且不存在直接控股、管理关系承诺函</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Theme="majorEastAsia" w:eastAsiaTheme="majorEastAsia" w:hAnsiTheme="majorEastAsia" w:cstheme="majorEastAsia"/>
                <w:bCs/>
                <w:szCs w:val="21"/>
                <w:lang w:val="zh-CN"/>
              </w:rPr>
            </w:pPr>
            <w:r>
              <w:rPr>
                <w:rFonts w:asciiTheme="majorEastAsia" w:eastAsiaTheme="majorEastAsia" w:hAnsiTheme="majorEastAsia" w:cstheme="majorEastAsia" w:hint="eastAsia"/>
                <w:bCs/>
                <w:szCs w:val="21"/>
                <w:lang w:val="zh-CN"/>
              </w:rPr>
              <w:t>16</w:t>
            </w:r>
          </w:p>
        </w:tc>
        <w:tc>
          <w:tcPr>
            <w:tcW w:w="3751" w:type="dxa"/>
            <w:gridSpan w:val="4"/>
            <w:vAlign w:val="center"/>
          </w:tcPr>
          <w:p w:rsidR="0092137E" w:rsidRDefault="0045565A">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r>
              <w:rPr>
                <w:rFonts w:asciiTheme="minorEastAsia" w:hAnsiTheme="minorEastAsia" w:cs="仿宋_GB2312" w:hint="eastAsia"/>
                <w:sz w:val="21"/>
                <w:lang w:val="zh-CN"/>
              </w:rPr>
              <w:t>供应商未为本项目提供整体设计、规范编制或者项目管理、监理、检测等服务承诺函</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tcBorders>
              <w:top w:val="double" w:sz="4" w:space="0" w:color="auto"/>
            </w:tcBorders>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17</w:t>
            </w:r>
          </w:p>
        </w:tc>
        <w:tc>
          <w:tcPr>
            <w:tcW w:w="3751" w:type="dxa"/>
            <w:gridSpan w:val="4"/>
            <w:tcBorders>
              <w:top w:val="double" w:sz="4"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投标分项报价表</w:t>
            </w:r>
          </w:p>
        </w:tc>
        <w:tc>
          <w:tcPr>
            <w:tcW w:w="1559" w:type="dxa"/>
            <w:tcBorders>
              <w:top w:val="double" w:sz="4" w:space="0" w:color="auto"/>
            </w:tcBorders>
            <w:vAlign w:val="center"/>
          </w:tcPr>
          <w:p w:rsidR="0092137E" w:rsidRDefault="0092137E">
            <w:pPr>
              <w:jc w:val="center"/>
              <w:rPr>
                <w:szCs w:val="21"/>
              </w:rPr>
            </w:pPr>
          </w:p>
        </w:tc>
        <w:tc>
          <w:tcPr>
            <w:tcW w:w="1560" w:type="dxa"/>
            <w:tcBorders>
              <w:top w:val="double" w:sz="4" w:space="0" w:color="auto"/>
            </w:tcBorders>
            <w:vAlign w:val="center"/>
          </w:tcPr>
          <w:p w:rsidR="0092137E" w:rsidRDefault="0092137E">
            <w:pPr>
              <w:snapToGrid w:val="0"/>
              <w:spacing w:line="400" w:lineRule="exact"/>
              <w:rPr>
                <w:rFonts w:ascii="宋体" w:hAnsi="宋体" w:cs="微软雅黑"/>
                <w:szCs w:val="21"/>
              </w:rPr>
            </w:pPr>
          </w:p>
        </w:tc>
        <w:tc>
          <w:tcPr>
            <w:tcW w:w="2018" w:type="dxa"/>
            <w:tcBorders>
              <w:top w:val="double" w:sz="4" w:space="0" w:color="auto"/>
            </w:tcBorders>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18</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技术规格偏离表</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19</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技术方案（实施方案）</w:t>
            </w:r>
          </w:p>
        </w:tc>
        <w:tc>
          <w:tcPr>
            <w:tcW w:w="1559" w:type="dxa"/>
            <w:vAlign w:val="center"/>
          </w:tcPr>
          <w:p w:rsidR="0092137E" w:rsidRDefault="0092137E">
            <w:pPr>
              <w:jc w:val="center"/>
              <w:rPr>
                <w:szCs w:val="21"/>
              </w:rPr>
            </w:pPr>
          </w:p>
        </w:tc>
        <w:tc>
          <w:tcPr>
            <w:tcW w:w="1560" w:type="dxa"/>
            <w:tcBorders>
              <w:top w:val="single" w:sz="4" w:space="0" w:color="auto"/>
            </w:tcBorders>
            <w:vAlign w:val="center"/>
          </w:tcPr>
          <w:p w:rsidR="0092137E" w:rsidRDefault="0092137E">
            <w:pPr>
              <w:snapToGrid w:val="0"/>
              <w:spacing w:line="400" w:lineRule="exact"/>
              <w:rPr>
                <w:rFonts w:ascii="宋体" w:hAnsi="宋体" w:cs="微软雅黑"/>
                <w:szCs w:val="21"/>
              </w:rPr>
            </w:pPr>
          </w:p>
        </w:tc>
        <w:tc>
          <w:tcPr>
            <w:tcW w:w="2018" w:type="dxa"/>
            <w:tcBorders>
              <w:top w:val="single" w:sz="4" w:space="0" w:color="auto"/>
            </w:tcBorders>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20</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售后服务方案</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21</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业绩情况表</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22</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政府强制采购节能产品品目清单情况</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23</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优先采购节能产品政府采购品目清单情况</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24</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color w:val="000000"/>
                <w:sz w:val="21"/>
                <w:lang w:val="en-GB"/>
              </w:rPr>
              <w:t>优先采购环境标志产品政府采购品目清单情况</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25</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中小企业声明函</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26</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asciiTheme="minorEastAsia" w:eastAsiaTheme="minorEastAsia" w:hAnsiTheme="minorEastAsia" w:cs="仿宋_GB2312" w:hint="eastAsia"/>
                <w:sz w:val="21"/>
                <w:lang w:val="zh-CN"/>
              </w:rPr>
              <w:t>残疾人福利性单位声明函</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27</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监狱企业证明文件</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1089"/>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28</w:t>
            </w:r>
          </w:p>
        </w:tc>
        <w:tc>
          <w:tcPr>
            <w:tcW w:w="1058" w:type="dxa"/>
            <w:gridSpan w:val="2"/>
            <w:tcBorders>
              <w:right w:val="single" w:sz="4"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CCC</w:t>
            </w:r>
            <w:r>
              <w:rPr>
                <w:rFonts w:hAnsi="宋体" w:cs="微软雅黑" w:hint="eastAsia"/>
                <w:bCs/>
                <w:sz w:val="21"/>
              </w:rPr>
              <w:t>强制性产品认证</w:t>
            </w:r>
          </w:p>
        </w:tc>
        <w:tc>
          <w:tcPr>
            <w:tcW w:w="2693" w:type="dxa"/>
            <w:gridSpan w:val="2"/>
            <w:tcBorders>
              <w:left w:val="single" w:sz="4" w:space="0" w:color="auto"/>
            </w:tcBorders>
            <w:vAlign w:val="center"/>
          </w:tcPr>
          <w:p w:rsidR="0092137E" w:rsidRDefault="0045565A">
            <w:pPr>
              <w:pStyle w:val="a6"/>
              <w:kinsoku w:val="0"/>
              <w:overflowPunct w:val="0"/>
              <w:autoSpaceDE w:val="0"/>
              <w:autoSpaceDN w:val="0"/>
              <w:spacing w:line="320" w:lineRule="exact"/>
              <w:rPr>
                <w:rFonts w:hAnsi="宋体" w:cs="微软雅黑"/>
                <w:bCs/>
                <w:sz w:val="21"/>
              </w:rPr>
            </w:pPr>
            <w:r>
              <w:rPr>
                <w:rFonts w:asciiTheme="majorEastAsia" w:eastAsiaTheme="majorEastAsia" w:hAnsiTheme="majorEastAsia" w:cstheme="majorEastAsia" w:hint="eastAsia"/>
                <w:bCs/>
                <w:sz w:val="21"/>
                <w:lang w:val="zh-CN"/>
              </w:rPr>
              <w:t>所投产品符合国家强制性要求承诺函</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Merge w:val="restart"/>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29</w:t>
            </w:r>
          </w:p>
        </w:tc>
        <w:tc>
          <w:tcPr>
            <w:tcW w:w="1058" w:type="dxa"/>
            <w:gridSpan w:val="2"/>
            <w:vMerge w:val="restart"/>
            <w:tcBorders>
              <w:right w:val="single" w:sz="4" w:space="0" w:color="auto"/>
            </w:tcBorders>
            <w:vAlign w:val="center"/>
          </w:tcPr>
          <w:p w:rsidR="0092137E" w:rsidRDefault="0045565A">
            <w:pPr>
              <w:pStyle w:val="a6"/>
              <w:kinsoku w:val="0"/>
              <w:overflowPunct w:val="0"/>
              <w:autoSpaceDE w:val="0"/>
              <w:autoSpaceDN w:val="0"/>
              <w:spacing w:line="320" w:lineRule="exact"/>
              <w:rPr>
                <w:rFonts w:asciiTheme="minorEastAsia" w:hAnsiTheme="minorEastAsia" w:cs="宋体"/>
                <w:sz w:val="21"/>
              </w:rPr>
            </w:pPr>
            <w:r>
              <w:rPr>
                <w:rFonts w:asciiTheme="minorEastAsia" w:hAnsiTheme="minorEastAsia" w:cs="宋体"/>
                <w:sz w:val="21"/>
              </w:rPr>
              <w:t>信息安全产品强制性认证</w:t>
            </w:r>
          </w:p>
        </w:tc>
        <w:tc>
          <w:tcPr>
            <w:tcW w:w="2693" w:type="dxa"/>
            <w:gridSpan w:val="2"/>
            <w:tcBorders>
              <w:left w:val="single" w:sz="4" w:space="0" w:color="auto"/>
            </w:tcBorders>
            <w:vAlign w:val="center"/>
          </w:tcPr>
          <w:p w:rsidR="0092137E" w:rsidRDefault="0045565A">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r>
              <w:rPr>
                <w:rFonts w:asciiTheme="minorEastAsia" w:hAnsiTheme="minorEastAsia" w:cs="宋体" w:hint="eastAsia"/>
                <w:sz w:val="21"/>
              </w:rPr>
              <w:t>认证机构颁发的认证证书</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Merge/>
            <w:vAlign w:val="center"/>
          </w:tcPr>
          <w:p w:rsidR="0092137E" w:rsidRDefault="0092137E">
            <w:pPr>
              <w:adjustRightInd w:val="0"/>
              <w:snapToGrid w:val="0"/>
              <w:spacing w:line="400" w:lineRule="exact"/>
              <w:jc w:val="center"/>
              <w:textAlignment w:val="baseline"/>
              <w:rPr>
                <w:rFonts w:ascii="宋体" w:hAnsi="宋体" w:cs="微软雅黑"/>
                <w:szCs w:val="21"/>
              </w:rPr>
            </w:pPr>
          </w:p>
        </w:tc>
        <w:tc>
          <w:tcPr>
            <w:tcW w:w="1058" w:type="dxa"/>
            <w:gridSpan w:val="2"/>
            <w:vMerge/>
            <w:tcBorders>
              <w:right w:val="single" w:sz="4" w:space="0" w:color="auto"/>
            </w:tcBorders>
            <w:vAlign w:val="center"/>
          </w:tcPr>
          <w:p w:rsidR="0092137E" w:rsidRDefault="0092137E">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p>
        </w:tc>
        <w:tc>
          <w:tcPr>
            <w:tcW w:w="2693" w:type="dxa"/>
            <w:gridSpan w:val="2"/>
            <w:tcBorders>
              <w:left w:val="single" w:sz="4" w:space="0" w:color="auto"/>
            </w:tcBorders>
            <w:vAlign w:val="center"/>
          </w:tcPr>
          <w:p w:rsidR="0092137E" w:rsidRDefault="0045565A">
            <w:pPr>
              <w:pStyle w:val="a6"/>
              <w:kinsoku w:val="0"/>
              <w:overflowPunct w:val="0"/>
              <w:autoSpaceDE w:val="0"/>
              <w:autoSpaceDN w:val="0"/>
              <w:spacing w:line="320" w:lineRule="exact"/>
              <w:rPr>
                <w:rFonts w:asciiTheme="majorEastAsia" w:eastAsiaTheme="majorEastAsia" w:hAnsiTheme="majorEastAsia" w:cstheme="majorEastAsia"/>
                <w:bCs/>
                <w:sz w:val="21"/>
                <w:lang w:val="zh-CN"/>
              </w:rPr>
            </w:pPr>
            <w:r>
              <w:rPr>
                <w:rFonts w:asciiTheme="minorEastAsia" w:hAnsiTheme="minorEastAsia" w:cs="宋体" w:hint="eastAsia"/>
                <w:sz w:val="21"/>
              </w:rPr>
              <w:t>中国信息安全认证中心官网产品查询结果截图</w:t>
            </w:r>
          </w:p>
        </w:tc>
        <w:tc>
          <w:tcPr>
            <w:tcW w:w="1559" w:type="dxa"/>
            <w:vAlign w:val="center"/>
          </w:tcPr>
          <w:p w:rsidR="0092137E" w:rsidRDefault="0092137E">
            <w:pPr>
              <w:pStyle w:val="a6"/>
              <w:rPr>
                <w:sz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30</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国家级贫困县域注册地证明材料</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31</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color w:val="000000"/>
                <w:sz w:val="21"/>
                <w:lang w:val="en-GB"/>
              </w:rPr>
              <w:t>扶贫部门出具的聘用建档立卡贫困人员身份证明</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32</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hint="eastAsia"/>
                <w:color w:val="000000"/>
                <w:sz w:val="21"/>
                <w:lang w:val="en-GB"/>
              </w:rPr>
              <w:t>建档立卡贫困人员社保材料</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r w:rsidR="0092137E">
        <w:trPr>
          <w:trHeight w:val="510"/>
        </w:trPr>
        <w:tc>
          <w:tcPr>
            <w:tcW w:w="468" w:type="dxa"/>
            <w:vAlign w:val="center"/>
          </w:tcPr>
          <w:p w:rsidR="0092137E" w:rsidRDefault="0045565A">
            <w:pPr>
              <w:adjustRightInd w:val="0"/>
              <w:snapToGrid w:val="0"/>
              <w:spacing w:line="400" w:lineRule="exact"/>
              <w:jc w:val="center"/>
              <w:textAlignment w:val="baseline"/>
              <w:rPr>
                <w:rFonts w:ascii="宋体" w:hAnsi="宋体" w:cs="微软雅黑"/>
                <w:szCs w:val="21"/>
              </w:rPr>
            </w:pPr>
            <w:r>
              <w:rPr>
                <w:rFonts w:ascii="宋体" w:hAnsi="宋体" w:cs="微软雅黑" w:hint="eastAsia"/>
                <w:szCs w:val="21"/>
              </w:rPr>
              <w:t>33</w:t>
            </w:r>
          </w:p>
        </w:tc>
        <w:tc>
          <w:tcPr>
            <w:tcW w:w="3751" w:type="dxa"/>
            <w:gridSpan w:val="4"/>
            <w:vAlign w:val="center"/>
          </w:tcPr>
          <w:p w:rsidR="0092137E" w:rsidRDefault="0045565A">
            <w:pPr>
              <w:pStyle w:val="a6"/>
              <w:kinsoku w:val="0"/>
              <w:overflowPunct w:val="0"/>
              <w:autoSpaceDE w:val="0"/>
              <w:autoSpaceDN w:val="0"/>
              <w:spacing w:line="320" w:lineRule="exact"/>
              <w:rPr>
                <w:rFonts w:hAnsi="宋体" w:cs="微软雅黑"/>
                <w:bCs/>
                <w:sz w:val="21"/>
              </w:rPr>
            </w:pPr>
            <w:r>
              <w:rPr>
                <w:rFonts w:hAnsi="宋体" w:cs="微软雅黑" w:hint="eastAsia"/>
                <w:bCs/>
                <w:sz w:val="21"/>
              </w:rPr>
              <w:t>其它资料</w:t>
            </w:r>
          </w:p>
        </w:tc>
        <w:tc>
          <w:tcPr>
            <w:tcW w:w="1559" w:type="dxa"/>
            <w:vAlign w:val="center"/>
          </w:tcPr>
          <w:p w:rsidR="0092137E" w:rsidRDefault="0092137E">
            <w:pPr>
              <w:jc w:val="center"/>
              <w:rPr>
                <w:szCs w:val="21"/>
              </w:rPr>
            </w:pPr>
          </w:p>
        </w:tc>
        <w:tc>
          <w:tcPr>
            <w:tcW w:w="1560" w:type="dxa"/>
            <w:vAlign w:val="center"/>
          </w:tcPr>
          <w:p w:rsidR="0092137E" w:rsidRDefault="0092137E">
            <w:pPr>
              <w:snapToGrid w:val="0"/>
              <w:spacing w:line="400" w:lineRule="exact"/>
              <w:rPr>
                <w:rFonts w:ascii="宋体" w:hAnsi="宋体" w:cs="微软雅黑"/>
                <w:szCs w:val="21"/>
              </w:rPr>
            </w:pPr>
          </w:p>
        </w:tc>
        <w:tc>
          <w:tcPr>
            <w:tcW w:w="2018" w:type="dxa"/>
            <w:vAlign w:val="center"/>
          </w:tcPr>
          <w:p w:rsidR="0092137E" w:rsidRDefault="0092137E">
            <w:pPr>
              <w:snapToGrid w:val="0"/>
              <w:spacing w:line="400" w:lineRule="exact"/>
              <w:rPr>
                <w:rFonts w:ascii="宋体" w:hAnsi="宋体" w:cs="微软雅黑"/>
                <w:szCs w:val="21"/>
              </w:rPr>
            </w:pPr>
          </w:p>
        </w:tc>
      </w:tr>
    </w:tbl>
    <w:p w:rsidR="0092137E" w:rsidRDefault="0045565A">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注：①本表序号8请按照本招标文件 “第六章资格审查与评标”资格审查表中序号4要求，根据所提供经审计财务报告、基本开户银行资信证明、银行资信证明、政</w:t>
      </w:r>
      <w:r>
        <w:rPr>
          <w:rFonts w:ascii="楷体" w:eastAsia="楷体" w:hAnsi="楷体" w:hint="eastAsia"/>
          <w:sz w:val="24"/>
          <w:szCs w:val="24"/>
        </w:rPr>
        <w:lastRenderedPageBreak/>
        <w:t>府采购投标担保函情况填写其中一项即可。</w:t>
      </w:r>
    </w:p>
    <w:p w:rsidR="0092137E" w:rsidRDefault="0045565A">
      <w:pPr>
        <w:tabs>
          <w:tab w:val="left" w:pos="1260"/>
        </w:tabs>
        <w:autoSpaceDE w:val="0"/>
        <w:autoSpaceDN w:val="0"/>
        <w:adjustRightInd w:val="0"/>
        <w:snapToGrid w:val="0"/>
        <w:spacing w:line="360" w:lineRule="auto"/>
        <w:ind w:firstLineChars="200" w:firstLine="480"/>
        <w:rPr>
          <w:rFonts w:ascii="楷体" w:eastAsia="楷体" w:hAnsi="楷体"/>
          <w:sz w:val="24"/>
          <w:szCs w:val="24"/>
        </w:rPr>
      </w:pPr>
      <w:r>
        <w:rPr>
          <w:rFonts w:ascii="楷体" w:eastAsia="楷体" w:hAnsi="楷体" w:hint="eastAsia"/>
          <w:sz w:val="24"/>
          <w:szCs w:val="24"/>
        </w:rPr>
        <w:t>②本表序号10请按照本招标文件 “第六章资格审查与评标”资格审查表中序号7要求提供，根据所提供证明材料或承诺函（声明）情况填写其中一项即可。</w:t>
      </w:r>
    </w:p>
    <w:p w:rsidR="0092137E" w:rsidRDefault="0092137E">
      <w:pPr>
        <w:pStyle w:val="a6"/>
        <w:spacing w:line="360" w:lineRule="auto"/>
        <w:jc w:val="center"/>
        <w:rPr>
          <w:rFonts w:eastAsia="宋体" w:hAnsi="宋体"/>
          <w:snapToGrid w:val="0"/>
          <w:sz w:val="28"/>
          <w:szCs w:val="36"/>
        </w:rPr>
      </w:pPr>
    </w:p>
    <w:p w:rsidR="0092137E" w:rsidRDefault="0092137E">
      <w:pPr>
        <w:pStyle w:val="a6"/>
        <w:spacing w:line="360" w:lineRule="auto"/>
        <w:jc w:val="center"/>
        <w:rPr>
          <w:rFonts w:eastAsia="宋体" w:hAnsi="宋体"/>
          <w:snapToGrid w:val="0"/>
          <w:sz w:val="28"/>
          <w:szCs w:val="36"/>
        </w:rPr>
      </w:pPr>
    </w:p>
    <w:p w:rsidR="0092137E" w:rsidRDefault="0092137E">
      <w:pPr>
        <w:pStyle w:val="a6"/>
        <w:spacing w:line="360" w:lineRule="auto"/>
        <w:jc w:val="center"/>
        <w:rPr>
          <w:rFonts w:eastAsia="宋体" w:hAnsi="宋体"/>
          <w:snapToGrid w:val="0"/>
          <w:sz w:val="28"/>
          <w:szCs w:val="36"/>
        </w:rPr>
      </w:pPr>
    </w:p>
    <w:p w:rsidR="0092137E" w:rsidRDefault="0092137E">
      <w:pPr>
        <w:pStyle w:val="a6"/>
        <w:spacing w:line="360" w:lineRule="auto"/>
        <w:jc w:val="center"/>
        <w:rPr>
          <w:rFonts w:eastAsia="宋体" w:hAnsi="宋体"/>
          <w:snapToGrid w:val="0"/>
          <w:sz w:val="28"/>
          <w:szCs w:val="36"/>
        </w:rPr>
      </w:pPr>
    </w:p>
    <w:p w:rsidR="0092137E" w:rsidRDefault="0092137E">
      <w:pPr>
        <w:pStyle w:val="a6"/>
        <w:spacing w:line="360" w:lineRule="auto"/>
        <w:jc w:val="center"/>
        <w:rPr>
          <w:rFonts w:eastAsia="宋体" w:hAnsi="宋体"/>
          <w:snapToGrid w:val="0"/>
          <w:sz w:val="28"/>
          <w:szCs w:val="36"/>
        </w:rPr>
      </w:pPr>
    </w:p>
    <w:p w:rsidR="0092137E" w:rsidRDefault="0092137E">
      <w:pPr>
        <w:pStyle w:val="a6"/>
        <w:spacing w:line="360" w:lineRule="auto"/>
        <w:jc w:val="center"/>
        <w:rPr>
          <w:rFonts w:eastAsia="宋体" w:hAnsi="宋体"/>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eastAsia="宋体" w:hAnsi="宋体" w:hint="eastAsia"/>
          <w:snapToGrid w:val="0"/>
          <w:sz w:val="28"/>
          <w:szCs w:val="36"/>
        </w:rPr>
      </w:pPr>
    </w:p>
    <w:p w:rsidR="0045565A" w:rsidRDefault="0045565A" w:rsidP="0045565A">
      <w:pPr>
        <w:pStyle w:val="a6"/>
        <w:spacing w:line="360" w:lineRule="auto"/>
        <w:jc w:val="center"/>
        <w:rPr>
          <w:rFonts w:ascii="等线 Light" w:eastAsia="等线 Light" w:hAnsi="等线 Light"/>
          <w:b w:val="0"/>
          <w:snapToGrid w:val="0"/>
          <w:sz w:val="28"/>
          <w:szCs w:val="28"/>
        </w:rPr>
      </w:pPr>
      <w:r>
        <w:rPr>
          <w:rFonts w:eastAsia="宋体" w:hAnsi="宋体" w:hint="eastAsia"/>
          <w:snapToGrid w:val="0"/>
          <w:sz w:val="28"/>
          <w:szCs w:val="36"/>
        </w:rPr>
        <w:lastRenderedPageBreak/>
        <w:t>二、</w:t>
      </w:r>
      <w:r>
        <w:rPr>
          <w:rFonts w:ascii="等线 Light" w:eastAsia="等线 Light" w:hAnsi="等线 Light" w:hint="eastAsia"/>
          <w:snapToGrid w:val="0"/>
          <w:sz w:val="28"/>
          <w:szCs w:val="28"/>
        </w:rPr>
        <w:t>谈判响应函</w:t>
      </w:r>
    </w:p>
    <w:p w:rsidR="0045565A" w:rsidRDefault="0045565A" w:rsidP="0045565A">
      <w:pPr>
        <w:autoSpaceDE w:val="0"/>
        <w:autoSpaceDN w:val="0"/>
        <w:adjustRightInd w:val="0"/>
        <w:spacing w:line="480" w:lineRule="auto"/>
        <w:rPr>
          <w:rFonts w:ascii="等线" w:hAnsi="等线" w:cs="宋体"/>
          <w:sz w:val="24"/>
          <w:szCs w:val="24"/>
          <w:lang w:val="zh-CN"/>
        </w:rPr>
      </w:pPr>
      <w:r>
        <w:rPr>
          <w:sz w:val="24"/>
          <w:szCs w:val="24"/>
        </w:rPr>
        <w:t>致：</w:t>
      </w:r>
      <w:r>
        <w:rPr>
          <w:sz w:val="24"/>
          <w:szCs w:val="24"/>
          <w:u w:val="single"/>
        </w:rPr>
        <w:t>（采购人）</w:t>
      </w:r>
      <w:r>
        <w:rPr>
          <w:sz w:val="24"/>
          <w:szCs w:val="24"/>
          <w:u w:val="single"/>
        </w:rPr>
        <w:br/>
      </w:r>
      <w:r>
        <w:rPr>
          <w:rFonts w:ascii="等线" w:hAnsi="等线" w:cs="宋体" w:hint="eastAsia"/>
          <w:sz w:val="24"/>
          <w:szCs w:val="24"/>
          <w:lang w:val="zh-CN"/>
        </w:rPr>
        <w:t xml:space="preserve">  </w:t>
      </w:r>
      <w:r>
        <w:rPr>
          <w:rFonts w:ascii="等线" w:hAnsi="等线" w:cs="宋体" w:hint="eastAsia"/>
          <w:sz w:val="24"/>
          <w:szCs w:val="24"/>
          <w:lang w:val="zh-CN"/>
        </w:rPr>
        <w:t>根据贵方</w:t>
      </w:r>
      <w:r>
        <w:rPr>
          <w:rFonts w:ascii="等线" w:hAnsi="等线" w:cs="宋体" w:hint="eastAsia"/>
          <w:sz w:val="24"/>
          <w:szCs w:val="24"/>
          <w:u w:val="single"/>
          <w:lang w:val="zh-CN"/>
        </w:rPr>
        <w:t>（项目名称、项目编号）</w:t>
      </w:r>
      <w:r>
        <w:rPr>
          <w:rFonts w:ascii="等线" w:hAnsi="等线" w:cs="宋体" w:hint="eastAsia"/>
          <w:sz w:val="24"/>
          <w:szCs w:val="24"/>
          <w:lang w:val="zh-CN"/>
        </w:rPr>
        <w:t>采购的采购公告及谈判邀请，</w:t>
      </w:r>
      <w:r>
        <w:rPr>
          <w:rFonts w:ascii="等线" w:hAnsi="等线" w:cs="宋体" w:hint="eastAsia"/>
          <w:sz w:val="24"/>
          <w:szCs w:val="24"/>
          <w:u w:val="single"/>
          <w:lang w:val="zh-CN"/>
        </w:rPr>
        <w:t>（姓名和职务）</w:t>
      </w:r>
      <w:r>
        <w:rPr>
          <w:rFonts w:ascii="等线" w:hAnsi="等线" w:cs="宋体" w:hint="eastAsia"/>
          <w:sz w:val="24"/>
          <w:szCs w:val="24"/>
          <w:lang w:val="zh-CN"/>
        </w:rPr>
        <w:t>被正式授权并代表供应商</w:t>
      </w:r>
      <w:r>
        <w:rPr>
          <w:rFonts w:ascii="等线" w:hAnsi="等线" w:cs="宋体" w:hint="eastAsia"/>
          <w:sz w:val="24"/>
          <w:szCs w:val="24"/>
          <w:u w:val="single"/>
          <w:lang w:val="zh-CN"/>
        </w:rPr>
        <w:t>（供应商名称、地址）</w:t>
      </w:r>
      <w:r>
        <w:rPr>
          <w:rFonts w:ascii="等线" w:hAnsi="等线" w:cs="宋体" w:hint="eastAsia"/>
          <w:sz w:val="24"/>
          <w:szCs w:val="24"/>
          <w:lang w:val="zh-CN"/>
        </w:rPr>
        <w:t>提交。</w:t>
      </w:r>
      <w:r>
        <w:rPr>
          <w:rFonts w:ascii="等线" w:hAnsi="等线" w:cs="宋体" w:hint="eastAsia"/>
          <w:sz w:val="24"/>
          <w:szCs w:val="24"/>
          <w:lang w:val="zh-CN"/>
        </w:rPr>
        <w:br/>
        <w:t xml:space="preserve">  </w:t>
      </w:r>
      <w:r>
        <w:rPr>
          <w:rFonts w:ascii="等线" w:hAnsi="等线" w:cs="宋体" w:hint="eastAsia"/>
          <w:sz w:val="24"/>
          <w:szCs w:val="24"/>
          <w:lang w:val="zh-CN"/>
        </w:rPr>
        <w:t>我方确认收到贵方提供的</w:t>
      </w:r>
      <w:r>
        <w:rPr>
          <w:rFonts w:ascii="等线" w:hAnsi="等线" w:cs="宋体" w:hint="eastAsia"/>
          <w:sz w:val="24"/>
          <w:szCs w:val="24"/>
          <w:u w:val="single"/>
          <w:lang w:val="zh-CN"/>
        </w:rPr>
        <w:t>（项目名称、项目编号）</w:t>
      </w:r>
      <w:r>
        <w:rPr>
          <w:rFonts w:ascii="等线" w:hAnsi="等线" w:cs="宋体" w:hint="eastAsia"/>
          <w:sz w:val="24"/>
          <w:szCs w:val="24"/>
          <w:lang w:val="zh-CN"/>
        </w:rPr>
        <w:t>采购文件的全部内容。</w:t>
      </w:r>
      <w:r>
        <w:rPr>
          <w:rFonts w:ascii="等线" w:hAnsi="等线" w:cs="宋体" w:hint="eastAsia"/>
          <w:sz w:val="24"/>
          <w:szCs w:val="24"/>
          <w:lang w:val="zh-CN"/>
        </w:rPr>
        <w:br/>
        <w:t xml:space="preserve">  </w:t>
      </w:r>
      <w:r>
        <w:rPr>
          <w:rFonts w:ascii="等线" w:hAnsi="等线" w:cs="宋体" w:hint="eastAsia"/>
          <w:sz w:val="24"/>
          <w:szCs w:val="24"/>
          <w:lang w:val="zh-CN"/>
        </w:rPr>
        <w:t>我方在参与投标前已详细研究了采购文件的所有内容，包括澄清、修改文件（如果有）和所有已提供的参考资料以及有关附件，我方完全明白并认为此采购文件没有倾向性，也不存在排斥潜在投标供应商的内容，我方同意采购文件的相关条款和已完全理解并接受采购文件的各项规定和要求及资金支付规定，对采购文件的合理性、合法性不再有异议。</w:t>
      </w:r>
      <w:r>
        <w:rPr>
          <w:rFonts w:ascii="等线" w:hAnsi="等线" w:cs="宋体" w:hint="eastAsia"/>
          <w:sz w:val="24"/>
          <w:szCs w:val="24"/>
          <w:lang w:val="zh-CN"/>
        </w:rPr>
        <w:br/>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（供应商名称）</w:t>
      </w:r>
      <w:r>
        <w:rPr>
          <w:rFonts w:ascii="等线" w:hAnsi="等线" w:cs="宋体" w:hint="eastAsia"/>
          <w:sz w:val="24"/>
          <w:szCs w:val="24"/>
          <w:lang w:val="zh-CN"/>
        </w:rPr>
        <w:t>作为供应商正式授权</w:t>
      </w:r>
      <w:r>
        <w:rPr>
          <w:rFonts w:ascii="等线" w:hAnsi="等线" w:cs="宋体" w:hint="eastAsia"/>
          <w:sz w:val="24"/>
          <w:szCs w:val="24"/>
          <w:u w:val="single"/>
          <w:lang w:val="zh-CN"/>
        </w:rPr>
        <w:t>(</w:t>
      </w:r>
      <w:r>
        <w:rPr>
          <w:rFonts w:ascii="等线" w:hAnsi="等线" w:cs="宋体" w:hint="eastAsia"/>
          <w:sz w:val="24"/>
          <w:szCs w:val="24"/>
          <w:u w:val="single"/>
          <w:lang w:val="zh-CN"/>
        </w:rPr>
        <w:t>授权代表全名</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职务</w:t>
      </w:r>
      <w:r>
        <w:rPr>
          <w:rFonts w:ascii="等线" w:hAnsi="等线" w:cs="宋体" w:hint="eastAsia"/>
          <w:sz w:val="24"/>
          <w:szCs w:val="24"/>
          <w:u w:val="single"/>
          <w:lang w:val="zh-CN"/>
        </w:rPr>
        <w:t>)</w:t>
      </w:r>
      <w:r>
        <w:rPr>
          <w:rFonts w:ascii="等线" w:hAnsi="等线" w:cs="宋体" w:hint="eastAsia"/>
          <w:sz w:val="24"/>
          <w:szCs w:val="24"/>
          <w:lang w:val="zh-CN"/>
        </w:rPr>
        <w:t>代表我方全权处理有关本投标的一切事宜。</w:t>
      </w:r>
      <w:r>
        <w:rPr>
          <w:rFonts w:ascii="等线" w:hAnsi="等线" w:cs="宋体" w:hint="eastAsia"/>
          <w:sz w:val="24"/>
          <w:szCs w:val="24"/>
          <w:lang w:val="zh-CN"/>
        </w:rPr>
        <w:br/>
        <w:t xml:space="preserve"> </w:t>
      </w:r>
      <w:r>
        <w:rPr>
          <w:rFonts w:ascii="等线" w:hAnsi="等线" w:cs="宋体" w:hint="eastAsia"/>
          <w:sz w:val="24"/>
          <w:szCs w:val="24"/>
          <w:lang w:val="zh-CN"/>
        </w:rPr>
        <w:t>在此提交的响应文件，正本一份，副本</w:t>
      </w:r>
      <w:r>
        <w:rPr>
          <w:rFonts w:ascii="等线" w:hAnsi="等线" w:cs="宋体" w:hint="eastAsia"/>
          <w:sz w:val="24"/>
          <w:szCs w:val="24"/>
          <w:u w:val="single"/>
          <w:lang w:val="zh-CN"/>
        </w:rPr>
        <w:t xml:space="preserve">   </w:t>
      </w:r>
      <w:r>
        <w:rPr>
          <w:rFonts w:ascii="等线" w:hAnsi="等线" w:cs="宋体" w:hint="eastAsia"/>
          <w:sz w:val="24"/>
          <w:szCs w:val="24"/>
          <w:lang w:val="zh-CN"/>
        </w:rPr>
        <w:t>份</w:t>
      </w:r>
      <w:r>
        <w:rPr>
          <w:rFonts w:ascii="等线" w:hAnsi="等线" w:cs="宋体" w:hint="eastAsia"/>
          <w:sz w:val="24"/>
          <w:szCs w:val="24"/>
          <w:lang w:val="zh-CN"/>
        </w:rPr>
        <w:t xml:space="preserve">, </w:t>
      </w:r>
      <w:r>
        <w:rPr>
          <w:rFonts w:ascii="等线" w:hAnsi="等线" w:cs="宋体" w:hint="eastAsia"/>
          <w:sz w:val="24"/>
          <w:szCs w:val="24"/>
          <w:lang w:val="zh-CN"/>
        </w:rPr>
        <w:t>电子版文件</w:t>
      </w:r>
      <w:r>
        <w:rPr>
          <w:rFonts w:ascii="等线" w:hAnsi="等线" w:cs="宋体" w:hint="eastAsia"/>
          <w:sz w:val="24"/>
          <w:szCs w:val="24"/>
          <w:u w:val="single"/>
          <w:lang w:val="zh-CN"/>
        </w:rPr>
        <w:t> </w:t>
      </w:r>
      <w:r>
        <w:rPr>
          <w:rFonts w:ascii="等线" w:hAnsi="等线" w:cs="宋体" w:hint="eastAsia"/>
          <w:sz w:val="24"/>
          <w:szCs w:val="24"/>
          <w:lang w:val="zh-CN"/>
        </w:rPr>
        <w:t>份。</w:t>
      </w:r>
      <w:r>
        <w:rPr>
          <w:rFonts w:ascii="等线" w:hAnsi="等线" w:cs="宋体" w:hint="eastAsia"/>
          <w:sz w:val="24"/>
          <w:szCs w:val="24"/>
          <w:lang w:val="zh-CN"/>
        </w:rPr>
        <w:br/>
      </w:r>
      <w:r>
        <w:rPr>
          <w:rFonts w:ascii="等线" w:hAnsi="等线" w:cs="宋体" w:hint="eastAsia"/>
          <w:sz w:val="24"/>
          <w:szCs w:val="24"/>
          <w:lang w:val="zh-CN"/>
        </w:rPr>
        <w:t>我方已完全明白采购文件的所有条款要求，并申明如下：</w:t>
      </w:r>
      <w:r>
        <w:rPr>
          <w:rFonts w:ascii="等线" w:hAnsi="等线" w:cs="宋体" w:hint="eastAsia"/>
          <w:sz w:val="24"/>
          <w:szCs w:val="24"/>
          <w:lang w:val="zh-CN"/>
        </w:rPr>
        <w:br/>
      </w:r>
      <w:r>
        <w:rPr>
          <w:rFonts w:ascii="等线" w:hAnsi="等线" w:cs="宋体" w:hint="eastAsia"/>
          <w:sz w:val="24"/>
          <w:szCs w:val="24"/>
          <w:lang w:val="zh-CN"/>
        </w:rPr>
        <w:t>一、按采购文件提供的全部货物与相关服务的投标总价大写</w:t>
      </w:r>
      <w:r>
        <w:rPr>
          <w:rFonts w:ascii="等线" w:hAnsi="等线" w:cs="宋体" w:hint="eastAsia"/>
          <w:sz w:val="24"/>
          <w:szCs w:val="24"/>
          <w:u w:val="single"/>
          <w:lang w:val="zh-CN"/>
        </w:rPr>
        <w:t xml:space="preserve">     </w:t>
      </w:r>
      <w:r>
        <w:rPr>
          <w:rFonts w:ascii="等线" w:hAnsi="等线" w:cs="宋体" w:hint="eastAsia"/>
          <w:sz w:val="24"/>
          <w:szCs w:val="24"/>
          <w:lang w:val="zh-CN"/>
        </w:rPr>
        <w:t>，小写</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元</w:t>
      </w:r>
      <w:r>
        <w:rPr>
          <w:rFonts w:ascii="等线" w:hAnsi="等线" w:cs="宋体" w:hint="eastAsia"/>
          <w:sz w:val="24"/>
          <w:szCs w:val="24"/>
          <w:lang w:val="zh-CN"/>
        </w:rPr>
        <w:t>。</w:t>
      </w:r>
      <w:r>
        <w:rPr>
          <w:rFonts w:ascii="等线" w:hAnsi="等线" w:cs="宋体" w:hint="eastAsia"/>
          <w:sz w:val="24"/>
          <w:szCs w:val="24"/>
          <w:lang w:val="zh-CN"/>
        </w:rPr>
        <w:br/>
      </w:r>
      <w:r>
        <w:rPr>
          <w:rFonts w:ascii="等线" w:hAnsi="等线" w:cs="宋体" w:hint="eastAsia"/>
          <w:sz w:val="24"/>
          <w:szCs w:val="24"/>
          <w:lang w:val="zh-CN"/>
        </w:rPr>
        <w:t>二、本响应文件的有效期为投标截止时间起</w:t>
      </w:r>
      <w:r>
        <w:rPr>
          <w:rFonts w:ascii="等线" w:hAnsi="等线" w:cs="宋体" w:hint="eastAsia"/>
          <w:sz w:val="24"/>
          <w:szCs w:val="24"/>
          <w:u w:val="single"/>
          <w:lang w:val="zh-CN"/>
        </w:rPr>
        <w:t>  </w:t>
      </w:r>
      <w:r>
        <w:rPr>
          <w:rFonts w:ascii="等线" w:hAnsi="等线" w:cs="宋体" w:hint="eastAsia"/>
          <w:sz w:val="24"/>
          <w:szCs w:val="24"/>
          <w:lang w:val="zh-CN"/>
        </w:rPr>
        <w:t>天。如成交，有效期将延至供货终止日为止。在此提交的资格证明文件均至投标截止日有效，如有在投标有效期内失效的，我方承诺在成交后补齐一切手续，保证所有资格证明文件能在签订采购合同时直至采购合同终止日有效。</w:t>
      </w:r>
      <w:r>
        <w:rPr>
          <w:rFonts w:ascii="等线" w:hAnsi="等线" w:cs="宋体" w:hint="eastAsia"/>
          <w:sz w:val="24"/>
          <w:szCs w:val="24"/>
          <w:lang w:val="zh-CN"/>
        </w:rPr>
        <w:br/>
      </w:r>
      <w:r>
        <w:rPr>
          <w:rFonts w:ascii="等线" w:hAnsi="等线" w:cs="宋体" w:hint="eastAsia"/>
          <w:sz w:val="24"/>
          <w:szCs w:val="24"/>
          <w:lang w:val="zh-CN"/>
        </w:rPr>
        <w:t>三、我方同意按照贵方可能提出的要求而提供与投标有关的任何其它数据、信息或资料。</w:t>
      </w:r>
      <w:r>
        <w:rPr>
          <w:rFonts w:ascii="等线" w:hAnsi="等线" w:cs="宋体" w:hint="eastAsia"/>
          <w:sz w:val="24"/>
          <w:szCs w:val="24"/>
          <w:lang w:val="zh-CN"/>
        </w:rPr>
        <w:br/>
      </w:r>
      <w:r>
        <w:rPr>
          <w:rFonts w:ascii="等线" w:hAnsi="等线" w:cs="宋体" w:hint="eastAsia"/>
          <w:sz w:val="24"/>
          <w:szCs w:val="24"/>
          <w:lang w:val="zh-CN"/>
        </w:rPr>
        <w:lastRenderedPageBreak/>
        <w:t>四、我方明白并同意，在规定的开标日之后，投标有效期之内撤销投标的，将承担相应责任。</w:t>
      </w:r>
    </w:p>
    <w:p w:rsidR="0045565A" w:rsidRDefault="0045565A" w:rsidP="0045565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五、我方理解贵方不一定接受最低投标价或任何贵方可能收到的投标。</w:t>
      </w:r>
      <w:r>
        <w:rPr>
          <w:rFonts w:ascii="等线" w:hAnsi="等线" w:cs="宋体" w:hint="eastAsia"/>
          <w:sz w:val="24"/>
          <w:szCs w:val="24"/>
          <w:lang w:val="zh-CN"/>
        </w:rPr>
        <w:br/>
      </w:r>
      <w:r>
        <w:rPr>
          <w:rFonts w:ascii="等线" w:hAnsi="等线" w:cs="宋体" w:hint="eastAsia"/>
          <w:sz w:val="24"/>
          <w:szCs w:val="24"/>
          <w:lang w:val="zh-CN"/>
        </w:rPr>
        <w:t>六、我方如果成交，将保证履行采购文件及其澄清、修改文件（如果有）中的全部责任和义务，按质、按量、按期完成《项目需求》及《合同书》中的全部任务。</w:t>
      </w:r>
      <w:r>
        <w:rPr>
          <w:rFonts w:ascii="等线" w:hAnsi="等线" w:cs="宋体" w:hint="eastAsia"/>
          <w:sz w:val="24"/>
          <w:szCs w:val="24"/>
          <w:lang w:val="zh-CN"/>
        </w:rPr>
        <w:br/>
      </w:r>
      <w:r>
        <w:rPr>
          <w:rFonts w:ascii="等线" w:hAnsi="等线" w:cs="宋体" w:hint="eastAsia"/>
          <w:sz w:val="24"/>
          <w:szCs w:val="24"/>
          <w:lang w:val="zh-CN"/>
        </w:rPr>
        <w:t>七、我方在此保证所提交的所有文件和全部说明是真实的和正确的</w:t>
      </w:r>
      <w:r>
        <w:rPr>
          <w:rFonts w:ascii="等线" w:hAnsi="等线" w:cs="宋体" w:hint="eastAsia"/>
          <w:sz w:val="24"/>
          <w:szCs w:val="24"/>
          <w:lang w:val="zh-CN"/>
        </w:rPr>
        <w:t>,</w:t>
      </w:r>
      <w:r>
        <w:rPr>
          <w:rFonts w:ascii="等线" w:hAnsi="等线" w:cs="宋体" w:hint="eastAsia"/>
          <w:sz w:val="24"/>
          <w:szCs w:val="24"/>
          <w:lang w:val="zh-CN"/>
        </w:rPr>
        <w:t>未提供虚假的资格证书及业绩证明材料谋取中标，若存在虚假证书或者业绩证明材料的违规违法行为，承担法律责任，接受财政部门的处罚。</w:t>
      </w:r>
      <w:r>
        <w:rPr>
          <w:rFonts w:ascii="等线" w:hAnsi="等线" w:cs="宋体" w:hint="eastAsia"/>
          <w:sz w:val="24"/>
          <w:szCs w:val="24"/>
          <w:lang w:val="zh-CN"/>
        </w:rPr>
        <w:br/>
      </w:r>
      <w:r>
        <w:rPr>
          <w:rFonts w:ascii="等线" w:hAnsi="等线" w:cs="宋体" w:hint="eastAsia"/>
          <w:sz w:val="24"/>
          <w:szCs w:val="24"/>
          <w:lang w:val="zh-CN"/>
        </w:rPr>
        <w:t>八、我方投标报价已包含应向知识产权所有权人支付的所有相关税费，并保证采购人在中国使用我方提供的货物时，如有第三方提出侵犯其知识产权主张的，责任由我方承担。</w:t>
      </w:r>
      <w:r>
        <w:rPr>
          <w:rFonts w:ascii="等线" w:hAnsi="等线" w:cs="宋体" w:hint="eastAsia"/>
          <w:sz w:val="24"/>
          <w:szCs w:val="24"/>
          <w:lang w:val="zh-CN"/>
        </w:rPr>
        <w:t xml:space="preserve"> </w:t>
      </w:r>
      <w:r>
        <w:rPr>
          <w:rFonts w:ascii="等线" w:hAnsi="等线" w:cs="宋体" w:hint="eastAsia"/>
          <w:sz w:val="24"/>
          <w:szCs w:val="24"/>
          <w:lang w:val="zh-CN"/>
        </w:rPr>
        <w:br/>
      </w:r>
      <w:r>
        <w:rPr>
          <w:rFonts w:ascii="等线" w:hAnsi="等线" w:cs="宋体" w:hint="eastAsia"/>
          <w:sz w:val="24"/>
          <w:szCs w:val="24"/>
          <w:lang w:val="zh-CN"/>
        </w:rPr>
        <w:t>九、我方具备《政府采购法》第二十二条规定的条件；承诺如下：</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1</w:t>
      </w:r>
      <w:r>
        <w:rPr>
          <w:rFonts w:ascii="等线" w:hAnsi="等线" w:cs="宋体" w:hint="eastAsia"/>
          <w:sz w:val="24"/>
          <w:szCs w:val="24"/>
          <w:lang w:val="zh-CN"/>
        </w:rPr>
        <w:t>）具有独立承担民事责任能力的在中华人民共和国境内注册的法人或其他组织或自然人，有效的营业执照（或事业法人登记证或身份证等相关证明）。</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2</w:t>
      </w:r>
      <w:r>
        <w:rPr>
          <w:rFonts w:ascii="等线" w:hAnsi="等线" w:cs="宋体" w:hint="eastAsia"/>
          <w:sz w:val="24"/>
          <w:szCs w:val="24"/>
          <w:lang w:val="zh-CN"/>
        </w:rPr>
        <w:t>）我方已依法缴纳了各项税费及社会保险费用，如有需要，可随时向采购人提供近六个月内的相关缴费证明，以便核查。</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3</w:t>
      </w:r>
      <w:r>
        <w:rPr>
          <w:rFonts w:ascii="等线" w:hAnsi="等线" w:cs="宋体" w:hint="eastAsia"/>
          <w:sz w:val="24"/>
          <w:szCs w:val="24"/>
          <w:lang w:val="zh-CN"/>
        </w:rPr>
        <w:t>）我方已依法建立健全的财务会计制度，如有需要，可随时向采购人提供相关证明材料，以便核查。</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4</w:t>
      </w:r>
      <w:r>
        <w:rPr>
          <w:rFonts w:ascii="等线" w:hAnsi="等线" w:cs="宋体" w:hint="eastAsia"/>
          <w:sz w:val="24"/>
          <w:szCs w:val="24"/>
          <w:lang w:val="zh-CN"/>
        </w:rPr>
        <w:t>）参加政府采购活动前三年内，在经营活动中没有重大违法记录。</w:t>
      </w:r>
      <w:r>
        <w:rPr>
          <w:rFonts w:ascii="等线" w:hAnsi="等线" w:cs="宋体" w:hint="eastAsia"/>
          <w:sz w:val="24"/>
          <w:szCs w:val="24"/>
          <w:lang w:val="zh-CN"/>
        </w:rPr>
        <w:br/>
      </w:r>
      <w:r>
        <w:rPr>
          <w:rFonts w:ascii="等线" w:hAnsi="等线" w:cs="宋体" w:hint="eastAsia"/>
          <w:sz w:val="24"/>
          <w:szCs w:val="24"/>
          <w:lang w:val="zh-CN"/>
        </w:rPr>
        <w:t>（</w:t>
      </w:r>
      <w:r>
        <w:rPr>
          <w:rFonts w:ascii="等线" w:hAnsi="等线" w:cs="宋体" w:hint="eastAsia"/>
          <w:sz w:val="24"/>
          <w:szCs w:val="24"/>
          <w:lang w:val="zh-CN"/>
        </w:rPr>
        <w:t>5</w:t>
      </w:r>
      <w:r>
        <w:rPr>
          <w:rFonts w:ascii="等线" w:hAnsi="等线" w:cs="宋体" w:hint="eastAsia"/>
          <w:sz w:val="24"/>
          <w:szCs w:val="24"/>
          <w:lang w:val="zh-CN"/>
        </w:rPr>
        <w:t>）符合法律、行政法规规定的其他条件。</w:t>
      </w:r>
      <w:r>
        <w:rPr>
          <w:rFonts w:ascii="等线" w:hAnsi="等线" w:cs="宋体" w:hint="eastAsia"/>
          <w:sz w:val="24"/>
          <w:szCs w:val="24"/>
          <w:lang w:val="zh-CN"/>
        </w:rPr>
        <w:br/>
      </w:r>
      <w:r>
        <w:rPr>
          <w:rFonts w:ascii="等线" w:hAnsi="等线" w:cs="宋体" w:hint="eastAsia"/>
          <w:sz w:val="24"/>
          <w:szCs w:val="24"/>
          <w:lang w:val="zh-CN"/>
        </w:rPr>
        <w:t>以上内容如有虚假或与事实不符的，评审委员会可将我方做无效投标处理，我方愿意</w:t>
      </w:r>
      <w:r>
        <w:rPr>
          <w:rFonts w:ascii="等线" w:hAnsi="等线" w:cs="宋体" w:hint="eastAsia"/>
          <w:sz w:val="24"/>
          <w:szCs w:val="24"/>
          <w:lang w:val="zh-CN"/>
        </w:rPr>
        <w:lastRenderedPageBreak/>
        <w:t>承担相应的法律责任。</w:t>
      </w:r>
      <w:r>
        <w:rPr>
          <w:rFonts w:ascii="等线" w:hAnsi="等线" w:cs="宋体" w:hint="eastAsia"/>
          <w:sz w:val="24"/>
          <w:szCs w:val="24"/>
          <w:lang w:val="zh-CN"/>
        </w:rPr>
        <w:br/>
      </w:r>
      <w:r>
        <w:rPr>
          <w:rFonts w:ascii="等线" w:hAnsi="等线" w:cs="宋体" w:hint="eastAsia"/>
          <w:sz w:val="24"/>
          <w:szCs w:val="24"/>
          <w:lang w:val="zh-CN"/>
        </w:rPr>
        <w:t>十、我方具备履行合同所必需的设备和专业技术能力。</w:t>
      </w:r>
      <w:r>
        <w:rPr>
          <w:rFonts w:ascii="等线" w:hAnsi="等线" w:cs="宋体" w:hint="eastAsia"/>
          <w:sz w:val="24"/>
          <w:szCs w:val="24"/>
          <w:lang w:val="zh-CN"/>
        </w:rPr>
        <w:br/>
      </w:r>
      <w:r>
        <w:rPr>
          <w:rFonts w:ascii="等线" w:hAnsi="等线" w:cs="宋体" w:hint="eastAsia"/>
          <w:sz w:val="24"/>
          <w:szCs w:val="24"/>
          <w:lang w:val="zh-CN"/>
        </w:rPr>
        <w:t>十一、我方对在本函及响应文件中所作的所有承诺承担法律责任。</w:t>
      </w:r>
      <w:r>
        <w:rPr>
          <w:rFonts w:ascii="等线" w:hAnsi="等线" w:cs="宋体" w:hint="eastAsia"/>
          <w:sz w:val="24"/>
          <w:szCs w:val="24"/>
          <w:lang w:val="zh-CN"/>
        </w:rPr>
        <w:br/>
      </w:r>
      <w:r>
        <w:rPr>
          <w:rFonts w:ascii="等线" w:hAnsi="等线" w:cs="宋体" w:hint="eastAsia"/>
          <w:sz w:val="24"/>
          <w:szCs w:val="24"/>
          <w:lang w:val="zh-CN"/>
        </w:rPr>
        <w:t>所有与本招标有关的一切正式往来请寄：</w:t>
      </w:r>
      <w:r>
        <w:rPr>
          <w:rFonts w:ascii="等线" w:hAnsi="等线" w:cs="宋体" w:hint="eastAsia"/>
          <w:sz w:val="24"/>
          <w:szCs w:val="24"/>
          <w:lang w:val="zh-CN"/>
        </w:rPr>
        <w:br/>
      </w:r>
      <w:r>
        <w:rPr>
          <w:rFonts w:ascii="等线" w:hAnsi="等线" w:cs="宋体" w:hint="eastAsia"/>
          <w:sz w:val="24"/>
          <w:szCs w:val="24"/>
          <w:lang w:val="zh-CN"/>
        </w:rPr>
        <w:t>地</w:t>
      </w:r>
      <w:r>
        <w:rPr>
          <w:rFonts w:ascii="等线" w:hAnsi="等线" w:cs="宋体" w:hint="eastAsia"/>
          <w:sz w:val="24"/>
          <w:szCs w:val="24"/>
          <w:lang w:val="zh-CN"/>
        </w:rPr>
        <w:t xml:space="preserve">    </w:t>
      </w:r>
      <w:r>
        <w:rPr>
          <w:rFonts w:ascii="等线" w:hAnsi="等线" w:cs="宋体" w:hint="eastAsia"/>
          <w:sz w:val="24"/>
          <w:szCs w:val="24"/>
          <w:lang w:val="zh-CN"/>
        </w:rPr>
        <w:t>址：邮政编码：</w:t>
      </w:r>
    </w:p>
    <w:p w:rsidR="0045565A" w:rsidRDefault="0045565A" w:rsidP="0045565A">
      <w:pPr>
        <w:autoSpaceDE w:val="0"/>
        <w:autoSpaceDN w:val="0"/>
        <w:adjustRightInd w:val="0"/>
        <w:spacing w:line="480" w:lineRule="auto"/>
        <w:rPr>
          <w:rFonts w:ascii="等线" w:hAnsi="等线" w:cs="宋体"/>
          <w:sz w:val="24"/>
          <w:szCs w:val="24"/>
          <w:u w:val="single"/>
        </w:rPr>
      </w:pPr>
      <w:r>
        <w:rPr>
          <w:rFonts w:ascii="等线" w:hAnsi="等线" w:cs="宋体" w:hint="eastAsia"/>
          <w:sz w:val="24"/>
          <w:szCs w:val="24"/>
          <w:lang w:val="zh-CN"/>
        </w:rPr>
        <w:t>电</w:t>
      </w:r>
      <w:r>
        <w:rPr>
          <w:rFonts w:ascii="等线" w:hAnsi="等线" w:cs="宋体" w:hint="eastAsia"/>
          <w:sz w:val="24"/>
          <w:szCs w:val="24"/>
          <w:lang w:val="zh-CN"/>
        </w:rPr>
        <w:t xml:space="preserve">    </w:t>
      </w:r>
      <w:r>
        <w:rPr>
          <w:rFonts w:ascii="等线" w:hAnsi="等线" w:cs="宋体" w:hint="eastAsia"/>
          <w:sz w:val="24"/>
          <w:szCs w:val="24"/>
          <w:lang w:val="zh-CN"/>
        </w:rPr>
        <w:t>话：</w:t>
      </w:r>
      <w:r>
        <w:rPr>
          <w:rFonts w:ascii="等线" w:hAnsi="等线" w:cs="宋体" w:hint="eastAsia"/>
          <w:sz w:val="24"/>
          <w:szCs w:val="24"/>
          <w:lang w:val="zh-CN"/>
        </w:rPr>
        <w:t xml:space="preserve"> </w:t>
      </w:r>
      <w:r>
        <w:rPr>
          <w:rFonts w:ascii="等线" w:hAnsi="等线" w:cs="宋体" w:hint="eastAsia"/>
          <w:sz w:val="24"/>
          <w:szCs w:val="24"/>
          <w:lang w:val="zh-CN"/>
        </w:rPr>
        <w:t>传</w:t>
      </w:r>
      <w:r>
        <w:rPr>
          <w:rFonts w:ascii="等线" w:hAnsi="等线" w:cs="宋体" w:hint="eastAsia"/>
          <w:sz w:val="24"/>
          <w:szCs w:val="24"/>
          <w:lang w:val="zh-CN"/>
        </w:rPr>
        <w:t xml:space="preserve">   </w:t>
      </w:r>
      <w:r>
        <w:rPr>
          <w:rFonts w:ascii="等线" w:hAnsi="等线" w:cs="宋体" w:hint="eastAsia"/>
          <w:sz w:val="24"/>
          <w:szCs w:val="24"/>
          <w:lang w:val="zh-CN"/>
        </w:rPr>
        <w:t>真：</w:t>
      </w:r>
    </w:p>
    <w:p w:rsidR="0045565A" w:rsidRDefault="0045565A" w:rsidP="0045565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供应商代表姓名：</w:t>
      </w:r>
      <w:r>
        <w:rPr>
          <w:rFonts w:ascii="等线" w:hAnsi="等线" w:cs="宋体" w:hint="eastAsia"/>
          <w:sz w:val="24"/>
          <w:szCs w:val="24"/>
          <w:lang w:val="zh-CN"/>
        </w:rPr>
        <w:t xml:space="preserve"> </w:t>
      </w:r>
      <w:r>
        <w:rPr>
          <w:rFonts w:ascii="等线" w:hAnsi="等线" w:cs="宋体" w:hint="eastAsia"/>
          <w:sz w:val="24"/>
          <w:szCs w:val="24"/>
          <w:lang w:val="zh-CN"/>
        </w:rPr>
        <w:t>职</w:t>
      </w:r>
      <w:r>
        <w:rPr>
          <w:rFonts w:ascii="等线" w:hAnsi="等线" w:cs="宋体" w:hint="eastAsia"/>
          <w:sz w:val="24"/>
          <w:szCs w:val="24"/>
          <w:lang w:val="zh-CN"/>
        </w:rPr>
        <w:t>  </w:t>
      </w:r>
      <w:r>
        <w:rPr>
          <w:rFonts w:ascii="等线" w:hAnsi="等线" w:cs="宋体" w:hint="eastAsia"/>
          <w:sz w:val="24"/>
          <w:szCs w:val="24"/>
          <w:lang w:val="zh-CN"/>
        </w:rPr>
        <w:t>务：</w:t>
      </w:r>
    </w:p>
    <w:p w:rsidR="0045565A" w:rsidRDefault="0045565A" w:rsidP="0045565A">
      <w:pPr>
        <w:autoSpaceDE w:val="0"/>
        <w:autoSpaceDN w:val="0"/>
        <w:adjustRightInd w:val="0"/>
        <w:spacing w:line="480" w:lineRule="auto"/>
        <w:rPr>
          <w:rFonts w:ascii="等线" w:hAnsi="等线" w:cs="宋体"/>
          <w:sz w:val="24"/>
          <w:szCs w:val="24"/>
          <w:u w:val="single"/>
          <w:lang w:val="zh-CN"/>
        </w:rPr>
      </w:pPr>
      <w:r>
        <w:rPr>
          <w:rFonts w:ascii="等线" w:hAnsi="等线" w:cs="宋体" w:hint="eastAsia"/>
          <w:sz w:val="24"/>
          <w:szCs w:val="24"/>
          <w:lang w:val="zh-CN"/>
        </w:rPr>
        <w:t>供应商法定代表人（或法定代表人授权代表）签字：</w:t>
      </w:r>
    </w:p>
    <w:p w:rsidR="0045565A" w:rsidRDefault="0045565A" w:rsidP="0045565A">
      <w:pPr>
        <w:autoSpaceDE w:val="0"/>
        <w:autoSpaceDN w:val="0"/>
        <w:adjustRightInd w:val="0"/>
        <w:spacing w:line="480" w:lineRule="auto"/>
        <w:rPr>
          <w:rFonts w:ascii="等线" w:hAnsi="等线" w:cs="宋体"/>
          <w:sz w:val="24"/>
          <w:szCs w:val="24"/>
          <w:u w:val="single"/>
          <w:lang w:val="zh-CN"/>
        </w:rPr>
      </w:pPr>
      <w:r>
        <w:rPr>
          <w:rFonts w:ascii="等线" w:hAnsi="等线" w:cs="宋体" w:hint="eastAsia"/>
          <w:sz w:val="24"/>
          <w:szCs w:val="24"/>
          <w:lang w:val="zh-CN"/>
        </w:rPr>
        <w:t>供应商名称（盖章）：</w:t>
      </w:r>
    </w:p>
    <w:p w:rsidR="00C171FC" w:rsidRDefault="0045565A" w:rsidP="00C171FC">
      <w:pPr>
        <w:autoSpaceDE w:val="0"/>
        <w:autoSpaceDN w:val="0"/>
        <w:adjustRightInd w:val="0"/>
        <w:spacing w:line="480" w:lineRule="auto"/>
        <w:rPr>
          <w:rFonts w:ascii="等线" w:hAnsi="等线" w:cs="宋体" w:hint="eastAsia"/>
          <w:sz w:val="24"/>
          <w:szCs w:val="24"/>
          <w:lang w:val="zh-CN"/>
        </w:rPr>
      </w:pPr>
      <w:r>
        <w:rPr>
          <w:rFonts w:ascii="等线" w:hAnsi="等线" w:cs="宋体" w:hint="eastAsia"/>
          <w:sz w:val="24"/>
          <w:szCs w:val="24"/>
          <w:lang w:val="zh-CN"/>
        </w:rPr>
        <w:t>日期：</w:t>
      </w:r>
      <w:r>
        <w:rPr>
          <w:rFonts w:ascii="等线" w:hAnsi="等线" w:cs="宋体" w:hint="eastAsia"/>
          <w:sz w:val="24"/>
          <w:szCs w:val="24"/>
          <w:u w:val="single"/>
          <w:lang w:val="zh-CN"/>
        </w:rPr>
        <w:t xml:space="preserve">   </w:t>
      </w:r>
      <w:r>
        <w:rPr>
          <w:rFonts w:ascii="等线" w:hAnsi="等线" w:cs="宋体" w:hint="eastAsia"/>
          <w:sz w:val="24"/>
          <w:szCs w:val="24"/>
          <w:lang w:val="zh-CN"/>
        </w:rPr>
        <w:t>年</w:t>
      </w:r>
      <w:r>
        <w:rPr>
          <w:rFonts w:ascii="等线" w:hAnsi="等线" w:cs="宋体" w:hint="eastAsia"/>
          <w:sz w:val="24"/>
          <w:szCs w:val="24"/>
          <w:u w:val="single"/>
          <w:lang w:val="zh-CN"/>
        </w:rPr>
        <w:t>  </w:t>
      </w:r>
      <w:r>
        <w:rPr>
          <w:rFonts w:ascii="等线" w:hAnsi="等线" w:cs="宋体" w:hint="eastAsia"/>
          <w:sz w:val="24"/>
          <w:szCs w:val="24"/>
          <w:lang w:val="zh-CN"/>
        </w:rPr>
        <w:t>月</w:t>
      </w:r>
      <w:r>
        <w:rPr>
          <w:rFonts w:ascii="等线" w:hAnsi="等线" w:cs="宋体" w:hint="eastAsia"/>
          <w:sz w:val="24"/>
          <w:szCs w:val="24"/>
          <w:u w:val="single"/>
          <w:lang w:val="zh-CN"/>
        </w:rPr>
        <w:t>  </w:t>
      </w:r>
      <w:r>
        <w:rPr>
          <w:rFonts w:ascii="等线" w:hAnsi="等线" w:cs="宋体" w:hint="eastAsia"/>
          <w:sz w:val="24"/>
          <w:szCs w:val="24"/>
          <w:lang w:val="zh-CN"/>
        </w:rPr>
        <w:t>日</w:t>
      </w: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C171FC" w:rsidRDefault="00C171FC" w:rsidP="00C171FC">
      <w:pPr>
        <w:autoSpaceDE w:val="0"/>
        <w:autoSpaceDN w:val="0"/>
        <w:adjustRightInd w:val="0"/>
        <w:spacing w:line="480" w:lineRule="auto"/>
        <w:rPr>
          <w:rFonts w:ascii="等线" w:hAnsi="等线" w:cs="宋体" w:hint="eastAsia"/>
          <w:sz w:val="24"/>
          <w:szCs w:val="24"/>
          <w:lang w:val="zh-CN"/>
        </w:rPr>
      </w:pPr>
    </w:p>
    <w:p w:rsidR="0092137E" w:rsidRPr="00C171FC" w:rsidRDefault="0045565A" w:rsidP="00C171FC">
      <w:pPr>
        <w:autoSpaceDE w:val="0"/>
        <w:autoSpaceDN w:val="0"/>
        <w:adjustRightInd w:val="0"/>
        <w:spacing w:line="480" w:lineRule="auto"/>
        <w:jc w:val="center"/>
        <w:rPr>
          <w:rFonts w:ascii="等线" w:hAnsi="等线" w:cs="宋体"/>
          <w:b/>
          <w:sz w:val="32"/>
          <w:szCs w:val="24"/>
          <w:lang w:val="zh-CN"/>
        </w:rPr>
      </w:pPr>
      <w:r w:rsidRPr="00C171FC">
        <w:rPr>
          <w:rFonts w:ascii="等线" w:hAnsi="等线" w:cs="宋体" w:hint="eastAsia"/>
          <w:b/>
          <w:sz w:val="32"/>
          <w:szCs w:val="24"/>
          <w:lang w:val="zh-CN"/>
        </w:rPr>
        <w:t>三、资格审查证明材料</w:t>
      </w:r>
    </w:p>
    <w:p w:rsidR="0045565A" w:rsidRDefault="0045565A" w:rsidP="0045565A">
      <w:pPr>
        <w:pStyle w:val="a6"/>
        <w:spacing w:line="360" w:lineRule="auto"/>
        <w:jc w:val="center"/>
        <w:rPr>
          <w:rFonts w:eastAsia="宋体" w:hAnsi="宋体"/>
          <w:snapToGrid w:val="0"/>
          <w:sz w:val="28"/>
          <w:szCs w:val="36"/>
        </w:rPr>
      </w:pPr>
      <w:r>
        <w:rPr>
          <w:rFonts w:hint="eastAsia"/>
          <w:snapToGrid w:val="0"/>
          <w:sz w:val="28"/>
          <w:szCs w:val="28"/>
        </w:rPr>
        <w:t>3.1</w:t>
      </w:r>
      <w:r>
        <w:rPr>
          <w:rFonts w:eastAsia="宋体" w:hAnsi="宋体" w:hint="eastAsia"/>
          <w:snapToGrid w:val="0"/>
          <w:sz w:val="28"/>
          <w:szCs w:val="36"/>
        </w:rPr>
        <w:t>报价一览表</w:t>
      </w:r>
    </w:p>
    <w:p w:rsidR="0045565A" w:rsidRDefault="0045565A" w:rsidP="0045565A">
      <w:pPr>
        <w:pStyle w:val="a6"/>
        <w:spacing w:line="360" w:lineRule="auto"/>
        <w:jc w:val="center"/>
        <w:rPr>
          <w:rFonts w:ascii="等线 Light" w:eastAsia="等线 Light" w:hAnsi="等线 Light"/>
          <w:b w:val="0"/>
          <w:snapToGrid w:val="0"/>
          <w:sz w:val="28"/>
          <w:szCs w:val="28"/>
        </w:rPr>
      </w:pPr>
    </w:p>
    <w:p w:rsidR="0045565A" w:rsidRDefault="0045565A" w:rsidP="0045565A">
      <w:pPr>
        <w:spacing w:before="50" w:afterLines="50" w:line="360" w:lineRule="auto"/>
        <w:contextualSpacing/>
        <w:jc w:val="left"/>
        <w:rPr>
          <w:rFonts w:ascii="等线" w:hAnsi="等线"/>
          <w:color w:val="000000"/>
          <w:sz w:val="24"/>
          <w:szCs w:val="24"/>
        </w:rPr>
      </w:pPr>
      <w:r>
        <w:rPr>
          <w:rFonts w:ascii="等线" w:hAnsi="等线" w:hint="eastAsia"/>
          <w:color w:val="000000"/>
          <w:sz w:val="24"/>
          <w:szCs w:val="24"/>
        </w:rPr>
        <w:t>项目编号：</w:t>
      </w:r>
    </w:p>
    <w:p w:rsidR="0045565A" w:rsidRDefault="0045565A" w:rsidP="0045565A">
      <w:pPr>
        <w:spacing w:line="360" w:lineRule="auto"/>
        <w:contextualSpacing/>
        <w:rPr>
          <w:rFonts w:ascii="等线" w:hAnsi="等线"/>
          <w:color w:val="000000"/>
          <w:sz w:val="24"/>
          <w:szCs w:val="24"/>
        </w:rPr>
      </w:pPr>
      <w:r>
        <w:rPr>
          <w:rFonts w:ascii="等线" w:hAnsi="等线" w:hint="eastAsia"/>
          <w:color w:val="000000"/>
          <w:sz w:val="24"/>
          <w:szCs w:val="24"/>
        </w:rPr>
        <w:t>项目名称：</w:t>
      </w:r>
      <w:r>
        <w:rPr>
          <w:rFonts w:ascii="等线" w:hAnsi="等线" w:hint="eastAsia"/>
          <w:color w:val="000000"/>
          <w:sz w:val="24"/>
          <w:szCs w:val="24"/>
        </w:rPr>
        <w:t xml:space="preserve">                                     </w:t>
      </w:r>
      <w:r>
        <w:rPr>
          <w:rFonts w:ascii="等线" w:hAnsi="等线" w:cs="Arial" w:hint="eastAsia"/>
          <w:sz w:val="24"/>
          <w:szCs w:val="24"/>
        </w:rPr>
        <w:t>单位：元（人民币）</w:t>
      </w:r>
    </w:p>
    <w:tbl>
      <w:tblPr>
        <w:tblW w:w="8512" w:type="dxa"/>
        <w:tblLayout w:type="fixed"/>
        <w:tblLook w:val="04A0"/>
      </w:tblPr>
      <w:tblGrid>
        <w:gridCol w:w="1339"/>
        <w:gridCol w:w="1888"/>
        <w:gridCol w:w="1260"/>
        <w:gridCol w:w="1413"/>
        <w:gridCol w:w="1600"/>
        <w:gridCol w:w="1012"/>
      </w:tblGrid>
      <w:tr w:rsidR="0045565A" w:rsidTr="0045565A">
        <w:trPr>
          <w:trHeight w:val="851"/>
        </w:trPr>
        <w:tc>
          <w:tcPr>
            <w:tcW w:w="1339"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项目名称</w:t>
            </w:r>
          </w:p>
        </w:tc>
        <w:tc>
          <w:tcPr>
            <w:tcW w:w="1888"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投标报价</w:t>
            </w:r>
          </w:p>
        </w:tc>
        <w:tc>
          <w:tcPr>
            <w:tcW w:w="1260"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工期</w:t>
            </w:r>
          </w:p>
        </w:tc>
        <w:tc>
          <w:tcPr>
            <w:tcW w:w="1413"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质量</w:t>
            </w:r>
          </w:p>
        </w:tc>
        <w:tc>
          <w:tcPr>
            <w:tcW w:w="1600"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rPr>
            </w:pPr>
            <w:r>
              <w:rPr>
                <w:rFonts w:ascii="等线" w:hAnsi="等线" w:cs="宋体" w:hint="eastAsia"/>
                <w:b/>
                <w:sz w:val="24"/>
                <w:szCs w:val="24"/>
              </w:rPr>
              <w:t>项目经理</w:t>
            </w:r>
          </w:p>
        </w:tc>
        <w:tc>
          <w:tcPr>
            <w:tcW w:w="1012" w:type="dxa"/>
            <w:tcBorders>
              <w:top w:val="single" w:sz="6" w:space="0" w:color="auto"/>
              <w:left w:val="single" w:sz="6" w:space="0" w:color="auto"/>
              <w:bottom w:val="single" w:sz="6" w:space="0" w:color="auto"/>
              <w:right w:val="single" w:sz="6" w:space="0" w:color="auto"/>
            </w:tcBorders>
            <w:shd w:val="clear" w:color="auto" w:fill="F2F2F2"/>
            <w:vAlign w:val="center"/>
          </w:tcPr>
          <w:p w:rsidR="0045565A" w:rsidRDefault="0045565A" w:rsidP="0045565A">
            <w:pPr>
              <w:autoSpaceDE w:val="0"/>
              <w:autoSpaceDN w:val="0"/>
              <w:adjustRightInd w:val="0"/>
              <w:spacing w:line="480" w:lineRule="exact"/>
              <w:jc w:val="center"/>
              <w:rPr>
                <w:rFonts w:ascii="等线" w:hAnsi="等线" w:cs="宋体"/>
                <w:b/>
                <w:sz w:val="24"/>
                <w:szCs w:val="24"/>
                <w:lang w:val="zh-CN"/>
              </w:rPr>
            </w:pPr>
            <w:r>
              <w:rPr>
                <w:rFonts w:ascii="等线" w:hAnsi="等线" w:cs="宋体" w:hint="eastAsia"/>
                <w:b/>
                <w:sz w:val="24"/>
                <w:szCs w:val="24"/>
                <w:lang w:val="zh-CN"/>
              </w:rPr>
              <w:t>备注</w:t>
            </w:r>
          </w:p>
        </w:tc>
      </w:tr>
      <w:tr w:rsidR="0045565A" w:rsidTr="0045565A">
        <w:trPr>
          <w:trHeight w:val="851"/>
        </w:trPr>
        <w:tc>
          <w:tcPr>
            <w:tcW w:w="1339"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ind w:firstLine="240"/>
              <w:rPr>
                <w:rFonts w:ascii="等线" w:hAnsi="等线"/>
                <w:sz w:val="24"/>
                <w:szCs w:val="24"/>
              </w:rPr>
            </w:pPr>
          </w:p>
        </w:tc>
        <w:tc>
          <w:tcPr>
            <w:tcW w:w="1888"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 xml:space="preserve">大写：　</w:t>
            </w:r>
          </w:p>
          <w:p w:rsidR="0045565A" w:rsidRDefault="0045565A" w:rsidP="0045565A">
            <w:pPr>
              <w:autoSpaceDE w:val="0"/>
              <w:autoSpaceDN w:val="0"/>
              <w:adjustRightInd w:val="0"/>
              <w:spacing w:line="480" w:lineRule="exact"/>
              <w:rPr>
                <w:rFonts w:ascii="等线" w:hAnsi="等线" w:cs="宋体"/>
                <w:sz w:val="24"/>
                <w:szCs w:val="24"/>
                <w:lang w:val="zh-CN"/>
              </w:rPr>
            </w:pPr>
            <w:r>
              <w:rPr>
                <w:rFonts w:ascii="等线" w:hAnsi="等线" w:cs="宋体" w:hint="eastAsia"/>
                <w:sz w:val="24"/>
                <w:szCs w:val="24"/>
                <w:lang w:val="zh-CN"/>
              </w:rPr>
              <w:t>小写：</w:t>
            </w:r>
          </w:p>
        </w:tc>
        <w:tc>
          <w:tcPr>
            <w:tcW w:w="1260"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ind w:firstLine="240"/>
              <w:rPr>
                <w:rFonts w:ascii="等线" w:hAnsi="等线" w:cs="宋体"/>
                <w:sz w:val="24"/>
                <w:szCs w:val="24"/>
                <w:lang w:val="zh-CN"/>
              </w:rPr>
            </w:pPr>
          </w:p>
        </w:tc>
        <w:tc>
          <w:tcPr>
            <w:tcW w:w="1413"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ind w:firstLine="240"/>
              <w:rPr>
                <w:rFonts w:ascii="等线" w:hAnsi="等线" w:cs="宋体"/>
                <w:sz w:val="24"/>
                <w:szCs w:val="24"/>
                <w:lang w:val="zh-CN"/>
              </w:rPr>
            </w:pPr>
          </w:p>
        </w:tc>
        <w:tc>
          <w:tcPr>
            <w:tcW w:w="1600"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ind w:firstLine="240"/>
              <w:rPr>
                <w:rFonts w:ascii="等线" w:hAnsi="等线" w:cs="宋体"/>
                <w:sz w:val="24"/>
                <w:szCs w:val="24"/>
                <w:lang w:val="zh-CN"/>
              </w:rPr>
            </w:pPr>
          </w:p>
        </w:tc>
        <w:tc>
          <w:tcPr>
            <w:tcW w:w="1012" w:type="dxa"/>
            <w:tcBorders>
              <w:top w:val="single" w:sz="6" w:space="0" w:color="auto"/>
              <w:left w:val="single" w:sz="6" w:space="0" w:color="auto"/>
              <w:bottom w:val="single" w:sz="6" w:space="0" w:color="auto"/>
              <w:right w:val="single" w:sz="6" w:space="0" w:color="auto"/>
            </w:tcBorders>
            <w:vAlign w:val="center"/>
          </w:tcPr>
          <w:p w:rsidR="0045565A" w:rsidRDefault="0045565A" w:rsidP="0045565A">
            <w:pPr>
              <w:autoSpaceDE w:val="0"/>
              <w:autoSpaceDN w:val="0"/>
              <w:adjustRightInd w:val="0"/>
              <w:spacing w:line="480" w:lineRule="exact"/>
              <w:ind w:firstLine="240"/>
              <w:rPr>
                <w:rFonts w:ascii="等线" w:hAnsi="等线" w:cs="宋体"/>
                <w:sz w:val="24"/>
                <w:szCs w:val="24"/>
                <w:lang w:val="zh-CN"/>
              </w:rPr>
            </w:pPr>
          </w:p>
        </w:tc>
      </w:tr>
    </w:tbl>
    <w:p w:rsidR="0045565A" w:rsidRDefault="0045565A" w:rsidP="0045565A">
      <w:pPr>
        <w:autoSpaceDE w:val="0"/>
        <w:autoSpaceDN w:val="0"/>
        <w:adjustRightInd w:val="0"/>
        <w:spacing w:line="480" w:lineRule="auto"/>
        <w:rPr>
          <w:rFonts w:ascii="等线" w:hAnsi="等线" w:cs="宋体"/>
          <w:sz w:val="28"/>
          <w:szCs w:val="28"/>
          <w:lang w:val="zh-CN"/>
        </w:rPr>
      </w:pPr>
    </w:p>
    <w:p w:rsidR="0045565A" w:rsidRDefault="0045565A" w:rsidP="0045565A">
      <w:pPr>
        <w:autoSpaceDE w:val="0"/>
        <w:autoSpaceDN w:val="0"/>
        <w:adjustRightInd w:val="0"/>
        <w:spacing w:line="480" w:lineRule="auto"/>
        <w:rPr>
          <w:rFonts w:ascii="等线" w:hAnsi="等线" w:cs="宋体"/>
          <w:sz w:val="28"/>
          <w:szCs w:val="28"/>
          <w:lang w:val="zh-CN"/>
        </w:rPr>
      </w:pPr>
    </w:p>
    <w:p w:rsidR="0045565A" w:rsidRDefault="0045565A" w:rsidP="0045565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供应商名称：</w:t>
      </w:r>
      <w:r>
        <w:rPr>
          <w:rFonts w:ascii="等线" w:hAnsi="等线" w:cs="宋体" w:hint="eastAsia"/>
          <w:sz w:val="24"/>
          <w:szCs w:val="24"/>
          <w:u w:val="single"/>
          <w:lang w:val="zh-CN"/>
        </w:rPr>
        <w:t xml:space="preserve">     </w:t>
      </w:r>
      <w:r>
        <w:rPr>
          <w:rFonts w:ascii="等线" w:hAnsi="等线" w:cs="宋体" w:hint="eastAsia"/>
          <w:sz w:val="24"/>
          <w:szCs w:val="24"/>
          <w:u w:val="single"/>
          <w:lang w:val="zh-CN"/>
        </w:rPr>
        <w:t>（全称）</w:t>
      </w:r>
      <w:r>
        <w:rPr>
          <w:rFonts w:ascii="等线" w:hAnsi="等线" w:cs="宋体" w:hint="eastAsia"/>
          <w:sz w:val="24"/>
          <w:szCs w:val="24"/>
          <w:u w:val="single"/>
          <w:lang w:val="zh-CN"/>
        </w:rPr>
        <w:t xml:space="preserve">   </w:t>
      </w:r>
      <w:r>
        <w:rPr>
          <w:rFonts w:ascii="等线" w:hAnsi="等线" w:cs="宋体" w:hint="eastAsia"/>
          <w:sz w:val="24"/>
          <w:szCs w:val="24"/>
          <w:lang w:val="zh-CN"/>
        </w:rPr>
        <w:t>（公章）</w:t>
      </w:r>
    </w:p>
    <w:p w:rsidR="0045565A" w:rsidRDefault="0045565A" w:rsidP="0045565A">
      <w:pPr>
        <w:autoSpaceDE w:val="0"/>
        <w:autoSpaceDN w:val="0"/>
        <w:adjustRightInd w:val="0"/>
        <w:spacing w:line="480" w:lineRule="auto"/>
        <w:rPr>
          <w:rFonts w:ascii="等线" w:hAnsi="等线" w:cs="宋体"/>
          <w:sz w:val="24"/>
          <w:szCs w:val="24"/>
          <w:lang w:val="zh-CN"/>
        </w:rPr>
      </w:pPr>
      <w:r>
        <w:rPr>
          <w:rFonts w:ascii="等线" w:hAnsi="等线" w:cs="宋体" w:hint="eastAsia"/>
          <w:sz w:val="24"/>
          <w:szCs w:val="24"/>
          <w:lang w:val="zh-CN"/>
        </w:rPr>
        <w:t>供应商法定代表人（单位负责人）或授权代表签字：</w:t>
      </w:r>
    </w:p>
    <w:p w:rsidR="0045565A" w:rsidRDefault="0045565A" w:rsidP="0045565A">
      <w:pPr>
        <w:autoSpaceDE w:val="0"/>
        <w:autoSpaceDN w:val="0"/>
        <w:adjustRightInd w:val="0"/>
        <w:spacing w:line="480" w:lineRule="auto"/>
        <w:rPr>
          <w:rFonts w:ascii="等线 Light" w:eastAsia="等线 Light" w:hAnsi="等线 Light"/>
          <w:snapToGrid w:val="0"/>
          <w:sz w:val="28"/>
          <w:szCs w:val="28"/>
        </w:rPr>
      </w:pPr>
      <w:r>
        <w:rPr>
          <w:rFonts w:ascii="等线" w:hAnsi="等线" w:cs="宋体" w:hint="eastAsia"/>
          <w:sz w:val="24"/>
          <w:szCs w:val="24"/>
          <w:lang w:val="zh-CN"/>
        </w:rPr>
        <w:t>日期：</w:t>
      </w:r>
      <w:r>
        <w:rPr>
          <w:rFonts w:ascii="等线" w:hAnsi="等线" w:cs="宋体" w:hint="eastAsia"/>
          <w:sz w:val="24"/>
          <w:szCs w:val="24"/>
          <w:lang w:val="zh-CN"/>
        </w:rPr>
        <w:t xml:space="preserve"> </w:t>
      </w:r>
      <w:r>
        <w:rPr>
          <w:rFonts w:ascii="等线" w:hAnsi="等线" w:cs="宋体" w:hint="eastAsia"/>
          <w:sz w:val="24"/>
          <w:szCs w:val="24"/>
          <w:lang w:val="zh-CN"/>
        </w:rPr>
        <w:t>年</w:t>
      </w:r>
      <w:r>
        <w:rPr>
          <w:rFonts w:ascii="等线" w:hAnsi="等线" w:cs="宋体" w:hint="eastAsia"/>
          <w:sz w:val="24"/>
          <w:szCs w:val="24"/>
          <w:lang w:val="zh-CN"/>
        </w:rPr>
        <w:t xml:space="preserve"> </w:t>
      </w:r>
      <w:r>
        <w:rPr>
          <w:rFonts w:ascii="等线" w:hAnsi="等线" w:cs="宋体" w:hint="eastAsia"/>
          <w:sz w:val="24"/>
          <w:szCs w:val="24"/>
          <w:lang w:val="zh-CN"/>
        </w:rPr>
        <w:t>月</w:t>
      </w:r>
      <w:r>
        <w:rPr>
          <w:rFonts w:ascii="等线" w:hAnsi="等线" w:cs="宋体" w:hint="eastAsia"/>
          <w:sz w:val="24"/>
          <w:szCs w:val="24"/>
          <w:lang w:val="zh-CN"/>
        </w:rPr>
        <w:t xml:space="preserve"> </w:t>
      </w:r>
      <w:r>
        <w:rPr>
          <w:rFonts w:ascii="等线" w:hAnsi="等线" w:cs="宋体" w:hint="eastAsia"/>
          <w:sz w:val="24"/>
          <w:szCs w:val="24"/>
          <w:lang w:val="zh-CN"/>
        </w:rPr>
        <w:t>日</w:t>
      </w:r>
    </w:p>
    <w:p w:rsidR="0092137E" w:rsidRDefault="0092137E" w:rsidP="0045565A">
      <w:pPr>
        <w:pStyle w:val="260"/>
        <w:tabs>
          <w:tab w:val="left" w:pos="660"/>
        </w:tabs>
        <w:snapToGrid w:val="0"/>
        <w:spacing w:before="0" w:line="400" w:lineRule="exact"/>
        <w:ind w:firstLineChars="1200" w:firstLine="2891"/>
        <w:rPr>
          <w:rFonts w:ascii="等线" w:hAnsi="等线"/>
          <w:sz w:val="24"/>
          <w:szCs w:val="24"/>
          <w:u w:val="single"/>
          <w:lang w:val="zh-CN"/>
        </w:rPr>
      </w:pPr>
    </w:p>
    <w:p w:rsidR="0092137E" w:rsidRDefault="0092137E">
      <w:pPr>
        <w:pStyle w:val="a6"/>
        <w:spacing w:line="360" w:lineRule="auto"/>
        <w:jc w:val="center"/>
        <w:rPr>
          <w:rFonts w:hAnsi="宋体"/>
          <w:b w:val="0"/>
          <w:snapToGrid w:val="0"/>
          <w:szCs w:val="24"/>
        </w:rPr>
      </w:pPr>
    </w:p>
    <w:p w:rsidR="0092137E" w:rsidRDefault="0092137E">
      <w:pPr>
        <w:pStyle w:val="a6"/>
        <w:spacing w:line="360" w:lineRule="auto"/>
        <w:rPr>
          <w:rFonts w:hAnsi="宋体"/>
          <w:b w:val="0"/>
          <w:snapToGrid w:val="0"/>
          <w:szCs w:val="24"/>
        </w:rPr>
      </w:pPr>
    </w:p>
    <w:p w:rsidR="0092137E" w:rsidRDefault="0092137E">
      <w:pPr>
        <w:spacing w:line="480" w:lineRule="exact"/>
        <w:rPr>
          <w:rFonts w:ascii="宋体" w:hAnsi="宋体"/>
          <w:b/>
          <w:bCs/>
          <w:color w:val="000000"/>
          <w:sz w:val="24"/>
          <w:szCs w:val="24"/>
        </w:rPr>
      </w:pPr>
    </w:p>
    <w:p w:rsidR="0092137E" w:rsidRDefault="0092137E"/>
    <w:p w:rsidR="0092137E" w:rsidRDefault="0045565A">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3.2 法定代表人（单位负责人）</w:t>
      </w:r>
      <w:r>
        <w:rPr>
          <w:rFonts w:ascii="宋体" w:hAnsi="宋体"/>
          <w:b/>
          <w:bCs/>
          <w:color w:val="000000"/>
          <w:sz w:val="24"/>
          <w:szCs w:val="24"/>
        </w:rPr>
        <w:t>资</w:t>
      </w:r>
      <w:r>
        <w:rPr>
          <w:rFonts w:ascii="宋体" w:hAnsi="宋体" w:hint="eastAsia"/>
          <w:b/>
          <w:bCs/>
          <w:color w:val="000000"/>
          <w:sz w:val="24"/>
          <w:szCs w:val="24"/>
        </w:rPr>
        <w:t>格</w:t>
      </w:r>
      <w:r>
        <w:rPr>
          <w:rFonts w:ascii="宋体" w:hAnsi="宋体"/>
          <w:b/>
          <w:bCs/>
          <w:color w:val="000000"/>
          <w:sz w:val="24"/>
          <w:szCs w:val="24"/>
        </w:rPr>
        <w:t>证</w:t>
      </w:r>
      <w:r>
        <w:rPr>
          <w:rFonts w:ascii="宋体" w:hAnsi="宋体" w:hint="eastAsia"/>
          <w:b/>
          <w:bCs/>
          <w:color w:val="000000"/>
          <w:sz w:val="24"/>
          <w:szCs w:val="24"/>
        </w:rPr>
        <w:t>明</w:t>
      </w:r>
      <w:r>
        <w:rPr>
          <w:rFonts w:ascii="宋体" w:hAnsi="宋体"/>
          <w:b/>
          <w:bCs/>
          <w:color w:val="000000"/>
          <w:sz w:val="24"/>
          <w:szCs w:val="24"/>
        </w:rPr>
        <w:t>书</w:t>
      </w:r>
    </w:p>
    <w:p w:rsidR="0092137E" w:rsidRDefault="0092137E" w:rsidP="0092137E">
      <w:pPr>
        <w:autoSpaceDE w:val="0"/>
        <w:autoSpaceDN w:val="0"/>
        <w:adjustRightInd w:val="0"/>
        <w:spacing w:line="480" w:lineRule="auto"/>
        <w:ind w:firstLineChars="257" w:firstLine="617"/>
        <w:rPr>
          <w:rFonts w:ascii="宋体" w:hAnsi="宋体"/>
          <w:color w:val="000000"/>
          <w:sz w:val="24"/>
          <w:szCs w:val="24"/>
        </w:rPr>
      </w:pPr>
    </w:p>
    <w:p w:rsidR="0092137E" w:rsidRDefault="0045565A" w:rsidP="0092137E">
      <w:pPr>
        <w:pStyle w:val="11"/>
        <w:spacing w:line="480" w:lineRule="auto"/>
        <w:ind w:firstLineChars="225" w:firstLine="473"/>
        <w:jc w:val="left"/>
        <w:rPr>
          <w:rFonts w:hAnsi="宋体"/>
          <w:color w:val="000000"/>
          <w:sz w:val="21"/>
          <w:szCs w:val="21"/>
        </w:rPr>
      </w:pPr>
      <w:r>
        <w:rPr>
          <w:rFonts w:hAnsi="宋体"/>
          <w:color w:val="000000"/>
          <w:sz w:val="21"/>
          <w:szCs w:val="21"/>
        </w:rPr>
        <w:t>单</w:t>
      </w:r>
      <w:r>
        <w:rPr>
          <w:rFonts w:hAnsi="宋体" w:hint="eastAsia"/>
          <w:color w:val="000000"/>
          <w:sz w:val="21"/>
          <w:szCs w:val="21"/>
        </w:rPr>
        <w:t>位名</w:t>
      </w:r>
      <w:r>
        <w:rPr>
          <w:rFonts w:hAnsi="宋体"/>
          <w:color w:val="000000"/>
          <w:sz w:val="21"/>
          <w:szCs w:val="21"/>
        </w:rPr>
        <w:t>称</w:t>
      </w:r>
      <w:r>
        <w:rPr>
          <w:rFonts w:hAnsi="宋体" w:hint="eastAsia"/>
          <w:color w:val="000000"/>
          <w:sz w:val="21"/>
          <w:szCs w:val="21"/>
        </w:rPr>
        <w:t>：</w:t>
      </w:r>
    </w:p>
    <w:p w:rsidR="0092137E" w:rsidRDefault="0045565A" w:rsidP="0092137E">
      <w:pPr>
        <w:pStyle w:val="11"/>
        <w:spacing w:line="480" w:lineRule="auto"/>
        <w:ind w:firstLineChars="225" w:firstLine="473"/>
        <w:jc w:val="left"/>
        <w:rPr>
          <w:rFonts w:hAnsi="宋体"/>
          <w:color w:val="000000"/>
          <w:sz w:val="21"/>
          <w:szCs w:val="21"/>
        </w:rPr>
      </w:pPr>
      <w:r>
        <w:rPr>
          <w:rFonts w:hAnsi="宋体" w:hint="eastAsia"/>
          <w:color w:val="000000"/>
          <w:sz w:val="21"/>
          <w:szCs w:val="21"/>
        </w:rPr>
        <w:t>地址：</w:t>
      </w:r>
    </w:p>
    <w:p w:rsidR="0092137E" w:rsidRDefault="0045565A" w:rsidP="0092137E">
      <w:pPr>
        <w:pStyle w:val="11"/>
        <w:spacing w:line="480" w:lineRule="auto"/>
        <w:ind w:firstLineChars="225" w:firstLine="473"/>
        <w:jc w:val="left"/>
        <w:rPr>
          <w:rFonts w:hAnsi="宋体"/>
          <w:color w:val="000000"/>
          <w:sz w:val="21"/>
          <w:szCs w:val="21"/>
        </w:rPr>
      </w:pPr>
      <w:r>
        <w:rPr>
          <w:rFonts w:hAnsi="宋体" w:hint="eastAsia"/>
          <w:color w:val="000000"/>
          <w:sz w:val="21"/>
          <w:szCs w:val="21"/>
        </w:rPr>
        <w:t>姓名：       性</w:t>
      </w:r>
      <w:r>
        <w:rPr>
          <w:rFonts w:hAnsi="宋体"/>
          <w:color w:val="000000"/>
          <w:sz w:val="21"/>
          <w:szCs w:val="21"/>
        </w:rPr>
        <w:t>别</w:t>
      </w:r>
      <w:r>
        <w:rPr>
          <w:rFonts w:hAnsi="宋体" w:hint="eastAsia"/>
          <w:color w:val="000000"/>
          <w:sz w:val="21"/>
          <w:szCs w:val="21"/>
        </w:rPr>
        <w:t>：     年</w:t>
      </w:r>
      <w:r>
        <w:rPr>
          <w:rFonts w:hAnsi="宋体"/>
          <w:color w:val="000000"/>
          <w:sz w:val="21"/>
          <w:szCs w:val="21"/>
        </w:rPr>
        <w:t>龄</w:t>
      </w:r>
      <w:r>
        <w:rPr>
          <w:rFonts w:hAnsi="宋体" w:hint="eastAsia"/>
          <w:color w:val="000000"/>
          <w:sz w:val="21"/>
          <w:szCs w:val="21"/>
        </w:rPr>
        <w:t>：</w:t>
      </w:r>
      <w:r>
        <w:rPr>
          <w:rFonts w:hAnsi="宋体"/>
          <w:color w:val="000000"/>
          <w:sz w:val="21"/>
          <w:szCs w:val="21"/>
        </w:rPr>
        <w:t xml:space="preserve">     职务</w:t>
      </w:r>
      <w:r>
        <w:rPr>
          <w:rFonts w:hAnsi="宋体" w:hint="eastAsia"/>
          <w:color w:val="000000"/>
          <w:sz w:val="21"/>
          <w:szCs w:val="21"/>
        </w:rPr>
        <w:t xml:space="preserve">：        </w:t>
      </w:r>
    </w:p>
    <w:p w:rsidR="0092137E" w:rsidRDefault="0045565A" w:rsidP="0092137E">
      <w:pPr>
        <w:pStyle w:val="11"/>
        <w:spacing w:line="480" w:lineRule="auto"/>
        <w:ind w:firstLineChars="225" w:firstLine="473"/>
        <w:jc w:val="left"/>
        <w:rPr>
          <w:rFonts w:hAnsi="宋体"/>
          <w:color w:val="000000"/>
          <w:sz w:val="21"/>
          <w:szCs w:val="21"/>
        </w:rPr>
      </w:pPr>
      <w:r>
        <w:rPr>
          <w:rFonts w:hAnsi="宋体" w:hint="eastAsia"/>
          <w:color w:val="000000"/>
          <w:sz w:val="21"/>
          <w:szCs w:val="21"/>
        </w:rPr>
        <w:t>本人系</w:t>
      </w:r>
      <w:r>
        <w:rPr>
          <w:rFonts w:hAnsi="宋体" w:hint="eastAsia"/>
          <w:i/>
          <w:snapToGrid w:val="0"/>
          <w:sz w:val="21"/>
          <w:szCs w:val="21"/>
          <w:u w:val="single"/>
        </w:rPr>
        <w:t>供应商名</w:t>
      </w:r>
      <w:r>
        <w:rPr>
          <w:rFonts w:hAnsi="宋体"/>
          <w:i/>
          <w:snapToGrid w:val="0"/>
          <w:sz w:val="21"/>
          <w:szCs w:val="21"/>
          <w:u w:val="single"/>
        </w:rPr>
        <w:t>称</w:t>
      </w:r>
      <w:r>
        <w:rPr>
          <w:rFonts w:hAnsi="宋体" w:hint="eastAsia"/>
          <w:color w:val="000000"/>
          <w:sz w:val="21"/>
          <w:szCs w:val="21"/>
        </w:rPr>
        <w:t>的法定代表人（单位负责人）。就</w:t>
      </w:r>
      <w:r>
        <w:rPr>
          <w:rFonts w:hAnsi="宋体"/>
          <w:color w:val="000000"/>
          <w:sz w:val="21"/>
          <w:szCs w:val="21"/>
        </w:rPr>
        <w:t>参</w:t>
      </w:r>
      <w:r>
        <w:rPr>
          <w:rFonts w:hAnsi="宋体" w:hint="eastAsia"/>
          <w:color w:val="000000"/>
          <w:sz w:val="21"/>
          <w:szCs w:val="21"/>
        </w:rPr>
        <w:t>加贵方招</w:t>
      </w:r>
      <w:r>
        <w:rPr>
          <w:rFonts w:hAnsi="宋体"/>
          <w:color w:val="000000"/>
          <w:sz w:val="21"/>
          <w:szCs w:val="21"/>
        </w:rPr>
        <w:t>标编号为</w:t>
      </w:r>
      <w:r>
        <w:rPr>
          <w:rFonts w:hAnsi="宋体"/>
          <w:i/>
          <w:color w:val="000000"/>
          <w:sz w:val="21"/>
          <w:szCs w:val="21"/>
          <w:u w:val="single"/>
        </w:rPr>
        <w:t>项目编号</w:t>
      </w:r>
      <w:r>
        <w:rPr>
          <w:rFonts w:hAnsi="宋体" w:hint="eastAsia"/>
          <w:color w:val="000000"/>
          <w:sz w:val="21"/>
          <w:szCs w:val="21"/>
        </w:rPr>
        <w:t>的</w:t>
      </w:r>
      <w:r>
        <w:rPr>
          <w:rFonts w:hAnsi="宋体"/>
          <w:i/>
          <w:color w:val="000000"/>
          <w:sz w:val="21"/>
          <w:szCs w:val="21"/>
          <w:u w:val="single"/>
        </w:rPr>
        <w:t>项目</w:t>
      </w:r>
      <w:r>
        <w:rPr>
          <w:rFonts w:hAnsi="宋体" w:hint="eastAsia"/>
          <w:i/>
          <w:color w:val="000000"/>
          <w:sz w:val="21"/>
          <w:szCs w:val="21"/>
          <w:u w:val="single"/>
        </w:rPr>
        <w:t>名</w:t>
      </w:r>
      <w:r>
        <w:rPr>
          <w:rFonts w:hAnsi="宋体"/>
          <w:i/>
          <w:color w:val="000000"/>
          <w:sz w:val="21"/>
          <w:szCs w:val="21"/>
          <w:u w:val="single"/>
        </w:rPr>
        <w:t>称</w:t>
      </w:r>
      <w:r>
        <w:rPr>
          <w:rFonts w:hAnsi="宋体" w:hint="eastAsia"/>
          <w:color w:val="000000"/>
          <w:sz w:val="21"/>
          <w:szCs w:val="21"/>
        </w:rPr>
        <w:t>竞争性谈判</w:t>
      </w:r>
      <w:r>
        <w:rPr>
          <w:rFonts w:hAnsi="宋体"/>
          <w:color w:val="000000"/>
          <w:sz w:val="21"/>
          <w:szCs w:val="21"/>
        </w:rPr>
        <w:t>项目</w:t>
      </w:r>
      <w:r>
        <w:rPr>
          <w:rFonts w:hAnsi="宋体" w:hint="eastAsia"/>
          <w:color w:val="000000"/>
          <w:sz w:val="21"/>
          <w:szCs w:val="21"/>
        </w:rPr>
        <w:t>的响应</w:t>
      </w:r>
      <w:r>
        <w:rPr>
          <w:rFonts w:hAnsi="宋体"/>
          <w:color w:val="000000"/>
          <w:sz w:val="21"/>
          <w:szCs w:val="21"/>
        </w:rPr>
        <w:t>报价</w:t>
      </w:r>
      <w:r>
        <w:rPr>
          <w:rFonts w:hAnsi="宋体" w:hint="eastAsia"/>
          <w:color w:val="000000"/>
          <w:sz w:val="21"/>
          <w:szCs w:val="21"/>
        </w:rPr>
        <w:t>，</w:t>
      </w:r>
      <w:r>
        <w:rPr>
          <w:rFonts w:hAnsi="宋体"/>
          <w:color w:val="000000"/>
          <w:sz w:val="21"/>
          <w:szCs w:val="21"/>
        </w:rPr>
        <w:t>签</w:t>
      </w:r>
      <w:r>
        <w:rPr>
          <w:rFonts w:hAnsi="宋体" w:hint="eastAsia"/>
          <w:color w:val="000000"/>
          <w:sz w:val="21"/>
          <w:szCs w:val="21"/>
        </w:rPr>
        <w:t>署上</w:t>
      </w:r>
      <w:r>
        <w:rPr>
          <w:rFonts w:hAnsi="宋体"/>
          <w:color w:val="000000"/>
          <w:sz w:val="21"/>
          <w:szCs w:val="21"/>
        </w:rPr>
        <w:t>述项目</w:t>
      </w:r>
      <w:r>
        <w:rPr>
          <w:rFonts w:hAnsi="宋体" w:hint="eastAsia"/>
          <w:color w:val="000000"/>
          <w:sz w:val="21"/>
          <w:szCs w:val="21"/>
        </w:rPr>
        <w:t>的响应文件及合同的</w:t>
      </w:r>
      <w:r>
        <w:rPr>
          <w:rFonts w:hAnsi="宋体"/>
          <w:color w:val="000000"/>
          <w:sz w:val="21"/>
          <w:szCs w:val="21"/>
        </w:rPr>
        <w:t>执</w:t>
      </w:r>
      <w:r>
        <w:rPr>
          <w:rFonts w:hAnsi="宋体" w:hint="eastAsia"/>
          <w:color w:val="000000"/>
          <w:sz w:val="21"/>
          <w:szCs w:val="21"/>
        </w:rPr>
        <w:t>行、完成、服</w:t>
      </w:r>
      <w:r>
        <w:rPr>
          <w:rFonts w:hAnsi="宋体"/>
          <w:color w:val="000000"/>
          <w:sz w:val="21"/>
          <w:szCs w:val="21"/>
        </w:rPr>
        <w:t>务</w:t>
      </w:r>
      <w:r>
        <w:rPr>
          <w:rFonts w:hAnsi="宋体" w:hint="eastAsia"/>
          <w:color w:val="000000"/>
          <w:sz w:val="21"/>
          <w:szCs w:val="21"/>
        </w:rPr>
        <w:t>和保修，</w:t>
      </w:r>
      <w:r>
        <w:rPr>
          <w:rFonts w:hAnsi="宋体"/>
          <w:color w:val="000000"/>
          <w:sz w:val="21"/>
          <w:szCs w:val="21"/>
        </w:rPr>
        <w:t>签</w:t>
      </w:r>
      <w:r>
        <w:rPr>
          <w:rFonts w:hAnsi="宋体" w:hint="eastAsia"/>
          <w:color w:val="000000"/>
          <w:sz w:val="21"/>
          <w:szCs w:val="21"/>
        </w:rPr>
        <w:t>署合同和</w:t>
      </w:r>
      <w:r>
        <w:rPr>
          <w:rFonts w:hAnsi="宋体"/>
          <w:color w:val="000000"/>
          <w:sz w:val="21"/>
          <w:szCs w:val="21"/>
        </w:rPr>
        <w:t>处</w:t>
      </w:r>
      <w:r>
        <w:rPr>
          <w:rFonts w:hAnsi="宋体" w:hint="eastAsia"/>
          <w:color w:val="000000"/>
          <w:sz w:val="21"/>
          <w:szCs w:val="21"/>
        </w:rPr>
        <w:t>理与之有</w:t>
      </w:r>
      <w:r>
        <w:rPr>
          <w:rFonts w:hAnsi="宋体"/>
          <w:color w:val="000000"/>
          <w:sz w:val="21"/>
          <w:szCs w:val="21"/>
        </w:rPr>
        <w:t>关的</w:t>
      </w:r>
      <w:r>
        <w:rPr>
          <w:rFonts w:hAnsi="宋体" w:hint="eastAsia"/>
          <w:color w:val="000000"/>
          <w:sz w:val="21"/>
          <w:szCs w:val="21"/>
        </w:rPr>
        <w:t>一切事</w:t>
      </w:r>
      <w:r>
        <w:rPr>
          <w:rFonts w:hAnsi="宋体"/>
          <w:color w:val="000000"/>
          <w:sz w:val="21"/>
          <w:szCs w:val="21"/>
        </w:rPr>
        <w:t>务</w:t>
      </w:r>
      <w:r>
        <w:rPr>
          <w:rFonts w:hAnsi="宋体" w:hint="eastAsia"/>
          <w:color w:val="000000"/>
          <w:sz w:val="21"/>
          <w:szCs w:val="21"/>
        </w:rPr>
        <w:t>。</w:t>
      </w:r>
    </w:p>
    <w:p w:rsidR="0092137E" w:rsidRDefault="0045565A" w:rsidP="0092137E">
      <w:pPr>
        <w:pStyle w:val="11"/>
        <w:spacing w:line="480" w:lineRule="auto"/>
        <w:ind w:firstLineChars="225" w:firstLine="473"/>
        <w:jc w:val="left"/>
        <w:rPr>
          <w:rFonts w:hAnsi="宋体"/>
          <w:color w:val="000000"/>
          <w:sz w:val="21"/>
          <w:szCs w:val="21"/>
        </w:rPr>
      </w:pPr>
      <w:r>
        <w:rPr>
          <w:rFonts w:hAnsi="宋体" w:hint="eastAsia"/>
          <w:color w:val="000000"/>
          <w:sz w:val="21"/>
          <w:szCs w:val="21"/>
        </w:rPr>
        <w:t>特此</w:t>
      </w:r>
      <w:r>
        <w:rPr>
          <w:rFonts w:hAnsi="宋体"/>
          <w:color w:val="000000"/>
          <w:sz w:val="21"/>
          <w:szCs w:val="21"/>
        </w:rPr>
        <w:t>证</w:t>
      </w:r>
      <w:r>
        <w:rPr>
          <w:rFonts w:hAnsi="宋体" w:hint="eastAsia"/>
          <w:color w:val="000000"/>
          <w:sz w:val="21"/>
          <w:szCs w:val="21"/>
        </w:rPr>
        <w:t>明。</w:t>
      </w:r>
    </w:p>
    <w:p w:rsidR="0092137E" w:rsidRDefault="0092137E" w:rsidP="0092137E">
      <w:pPr>
        <w:pStyle w:val="11"/>
        <w:spacing w:line="480" w:lineRule="auto"/>
        <w:ind w:firstLineChars="225" w:firstLine="473"/>
        <w:jc w:val="left"/>
        <w:rPr>
          <w:rFonts w:hAnsi="宋体"/>
          <w:color w:val="000000"/>
          <w:sz w:val="21"/>
          <w:szCs w:val="21"/>
        </w:rPr>
      </w:pPr>
    </w:p>
    <w:p w:rsidR="0092137E" w:rsidRDefault="0092137E" w:rsidP="0092137E">
      <w:pPr>
        <w:pStyle w:val="11"/>
        <w:spacing w:line="480" w:lineRule="auto"/>
        <w:ind w:firstLineChars="225" w:firstLine="473"/>
        <w:jc w:val="left"/>
        <w:rPr>
          <w:rFonts w:hAnsi="宋体"/>
          <w:color w:val="000000"/>
          <w:sz w:val="21"/>
          <w:szCs w:val="21"/>
        </w:rPr>
      </w:pPr>
    </w:p>
    <w:p w:rsidR="0092137E" w:rsidRDefault="0045565A" w:rsidP="0092137E">
      <w:pPr>
        <w:pStyle w:val="11"/>
        <w:spacing w:line="480" w:lineRule="auto"/>
        <w:ind w:leftChars="-256" w:left="-538" w:firstLineChars="257" w:firstLine="540"/>
        <w:jc w:val="center"/>
        <w:rPr>
          <w:rFonts w:hAnsi="宋体"/>
          <w:bCs/>
          <w:color w:val="000000"/>
          <w:sz w:val="21"/>
          <w:szCs w:val="21"/>
        </w:rPr>
      </w:pPr>
      <w:r>
        <w:rPr>
          <w:rFonts w:hAnsi="宋体" w:hint="eastAsia"/>
          <w:bCs/>
          <w:color w:val="000000"/>
          <w:sz w:val="21"/>
          <w:szCs w:val="21"/>
        </w:rPr>
        <w:t>【此</w:t>
      </w:r>
      <w:r>
        <w:rPr>
          <w:rFonts w:hAnsi="宋体"/>
          <w:bCs/>
          <w:color w:val="000000"/>
          <w:sz w:val="21"/>
          <w:szCs w:val="21"/>
        </w:rPr>
        <w:t>处请</w:t>
      </w:r>
      <w:r>
        <w:rPr>
          <w:rFonts w:hAnsi="宋体" w:hint="eastAsia"/>
          <w:bCs/>
          <w:color w:val="000000"/>
          <w:sz w:val="21"/>
          <w:szCs w:val="21"/>
        </w:rPr>
        <w:t>粘</w:t>
      </w:r>
      <w:r>
        <w:rPr>
          <w:rFonts w:hAnsi="宋体"/>
          <w:bCs/>
          <w:color w:val="000000"/>
          <w:sz w:val="21"/>
          <w:szCs w:val="21"/>
        </w:rPr>
        <w:t>贴</w:t>
      </w:r>
      <w:r>
        <w:rPr>
          <w:rFonts w:hAnsi="宋体" w:hint="eastAsia"/>
          <w:bCs/>
          <w:color w:val="000000"/>
          <w:sz w:val="21"/>
          <w:szCs w:val="21"/>
        </w:rPr>
        <w:t>法定代表人（单位负责人）身份</w:t>
      </w:r>
      <w:r>
        <w:rPr>
          <w:rFonts w:hAnsi="宋体"/>
          <w:bCs/>
          <w:color w:val="000000"/>
          <w:sz w:val="21"/>
          <w:szCs w:val="21"/>
        </w:rPr>
        <w:t>证复</w:t>
      </w:r>
      <w:r>
        <w:rPr>
          <w:rFonts w:hAnsi="宋体" w:hint="eastAsia"/>
          <w:bCs/>
          <w:color w:val="000000"/>
          <w:sz w:val="21"/>
          <w:szCs w:val="21"/>
        </w:rPr>
        <w:t>印件，需清晰反映身份证有效期限】</w:t>
      </w:r>
    </w:p>
    <w:p w:rsidR="0092137E" w:rsidRDefault="0092137E" w:rsidP="0092137E">
      <w:pPr>
        <w:pStyle w:val="11"/>
        <w:spacing w:line="480" w:lineRule="auto"/>
        <w:ind w:leftChars="-256" w:left="-538" w:firstLineChars="257" w:firstLine="540"/>
        <w:jc w:val="center"/>
        <w:rPr>
          <w:rFonts w:hAnsi="宋体"/>
          <w:bCs/>
          <w:color w:val="000000"/>
          <w:sz w:val="21"/>
          <w:szCs w:val="21"/>
        </w:rPr>
      </w:pPr>
    </w:p>
    <w:p w:rsidR="0092137E" w:rsidRDefault="0092137E">
      <w:pPr>
        <w:autoSpaceDE w:val="0"/>
        <w:autoSpaceDN w:val="0"/>
        <w:adjustRightInd w:val="0"/>
        <w:spacing w:line="360" w:lineRule="auto"/>
        <w:ind w:right="-11"/>
        <w:rPr>
          <w:rFonts w:ascii="宋体" w:hAnsi="宋体" w:cs="宋体"/>
          <w:szCs w:val="21"/>
          <w:lang w:val="zh-CN"/>
        </w:rPr>
      </w:pPr>
    </w:p>
    <w:p w:rsidR="0092137E" w:rsidRDefault="0092137E">
      <w:pPr>
        <w:autoSpaceDE w:val="0"/>
        <w:autoSpaceDN w:val="0"/>
        <w:adjustRightInd w:val="0"/>
        <w:spacing w:line="360" w:lineRule="auto"/>
        <w:ind w:right="-11"/>
        <w:rPr>
          <w:rFonts w:ascii="宋体" w:hAnsi="宋体" w:cs="宋体"/>
          <w:szCs w:val="21"/>
          <w:lang w:val="zh-CN"/>
        </w:rPr>
      </w:pPr>
    </w:p>
    <w:p w:rsidR="0092137E" w:rsidRDefault="0092137E">
      <w:pPr>
        <w:autoSpaceDE w:val="0"/>
        <w:autoSpaceDN w:val="0"/>
        <w:adjustRightInd w:val="0"/>
        <w:spacing w:line="360" w:lineRule="auto"/>
        <w:ind w:right="-11"/>
        <w:rPr>
          <w:rFonts w:ascii="宋体" w:hAnsi="宋体" w:cs="宋体"/>
          <w:szCs w:val="21"/>
          <w:lang w:val="zh-CN"/>
        </w:rPr>
      </w:pPr>
    </w:p>
    <w:p w:rsidR="0092137E" w:rsidRDefault="0045565A" w:rsidP="0092137E">
      <w:pPr>
        <w:spacing w:line="480" w:lineRule="auto"/>
        <w:ind w:firstLineChars="1875" w:firstLine="3938"/>
        <w:rPr>
          <w:rFonts w:ascii="宋体" w:hAnsi="宋体" w:cs="Arial"/>
          <w:color w:val="000000"/>
          <w:szCs w:val="21"/>
          <w:u w:val="single"/>
        </w:rPr>
      </w:pPr>
      <w:r>
        <w:rPr>
          <w:rFonts w:ascii="宋体" w:hAnsi="宋体" w:cs="Arial" w:hint="eastAsia"/>
          <w:color w:val="000000"/>
          <w:szCs w:val="21"/>
        </w:rPr>
        <w:t>供应商名称（并加盖公章）：</w:t>
      </w:r>
    </w:p>
    <w:p w:rsidR="0092137E" w:rsidRDefault="0045565A" w:rsidP="00174AC8">
      <w:pPr>
        <w:pStyle w:val="10"/>
        <w:spacing w:before="60" w:line="480" w:lineRule="auto"/>
        <w:ind w:firstLineChars="1875" w:firstLine="3938"/>
        <w:rPr>
          <w:rFonts w:ascii="宋体" w:hAnsi="宋体" w:cs="Arial"/>
          <w:color w:val="000000"/>
          <w:sz w:val="21"/>
          <w:szCs w:val="21"/>
        </w:rPr>
      </w:pPr>
      <w:r>
        <w:rPr>
          <w:rFonts w:ascii="宋体" w:hAnsi="宋体" w:cs="Arial" w:hint="eastAsia"/>
          <w:color w:val="000000"/>
          <w:sz w:val="21"/>
          <w:szCs w:val="21"/>
        </w:rPr>
        <w:t>签署日期：   年   月  日</w:t>
      </w:r>
    </w:p>
    <w:p w:rsidR="0092137E" w:rsidRDefault="0092137E">
      <w:pPr>
        <w:pStyle w:val="12"/>
        <w:spacing w:line="480" w:lineRule="auto"/>
        <w:rPr>
          <w:rFonts w:ascii="宋体" w:hAnsi="宋体" w:cs="Arial"/>
          <w:color w:val="000000"/>
          <w:sz w:val="21"/>
          <w:szCs w:val="21"/>
        </w:rPr>
      </w:pPr>
    </w:p>
    <w:p w:rsidR="0092137E" w:rsidRDefault="0092137E">
      <w:pPr>
        <w:rPr>
          <w:szCs w:val="21"/>
        </w:rPr>
      </w:pPr>
    </w:p>
    <w:p w:rsidR="0092137E" w:rsidRDefault="0045565A">
      <w:pPr>
        <w:spacing w:line="320" w:lineRule="exact"/>
        <w:ind w:firstLineChars="200" w:firstLine="420"/>
        <w:rPr>
          <w:rFonts w:ascii="宋体" w:hAnsi="宋体"/>
          <w:bCs/>
          <w:color w:val="000000"/>
          <w:kern w:val="12"/>
          <w:szCs w:val="21"/>
        </w:rPr>
      </w:pPr>
      <w:r>
        <w:rPr>
          <w:rFonts w:ascii="宋体" w:hAnsi="宋体" w:hint="eastAsia"/>
          <w:bCs/>
          <w:color w:val="000000"/>
          <w:kern w:val="12"/>
          <w:szCs w:val="21"/>
        </w:rPr>
        <w:t>说明：法定代表人（单位负责人）</w:t>
      </w:r>
      <w:r>
        <w:rPr>
          <w:rFonts w:ascii="宋体" w:hAnsi="宋体"/>
          <w:bCs/>
          <w:color w:val="000000"/>
          <w:kern w:val="12"/>
          <w:szCs w:val="21"/>
        </w:rPr>
        <w:t>参</w:t>
      </w:r>
      <w:r>
        <w:rPr>
          <w:rFonts w:ascii="宋体" w:hAnsi="宋体" w:hint="eastAsia"/>
          <w:bCs/>
          <w:color w:val="000000"/>
          <w:kern w:val="12"/>
          <w:szCs w:val="21"/>
        </w:rPr>
        <w:t>加本竞争性谈判</w:t>
      </w:r>
      <w:r>
        <w:rPr>
          <w:rFonts w:ascii="宋体" w:hAnsi="宋体"/>
          <w:bCs/>
          <w:color w:val="000000"/>
          <w:kern w:val="12"/>
          <w:szCs w:val="21"/>
        </w:rPr>
        <w:t>项目</w:t>
      </w:r>
      <w:r>
        <w:rPr>
          <w:rFonts w:ascii="宋体" w:hAnsi="宋体" w:hint="eastAsia"/>
          <w:bCs/>
          <w:color w:val="000000"/>
          <w:kern w:val="12"/>
          <w:szCs w:val="21"/>
        </w:rPr>
        <w:t>响应的，</w:t>
      </w:r>
      <w:r>
        <w:rPr>
          <w:rFonts w:ascii="宋体" w:hAnsi="宋体"/>
          <w:bCs/>
          <w:color w:val="000000"/>
          <w:kern w:val="12"/>
          <w:szCs w:val="21"/>
        </w:rPr>
        <w:t>仅须</w:t>
      </w:r>
      <w:r>
        <w:rPr>
          <w:rFonts w:ascii="宋体" w:hAnsi="宋体" w:hint="eastAsia"/>
          <w:bCs/>
          <w:color w:val="000000"/>
          <w:kern w:val="12"/>
          <w:szCs w:val="21"/>
        </w:rPr>
        <w:t>出具此</w:t>
      </w:r>
      <w:r>
        <w:rPr>
          <w:rFonts w:ascii="宋体" w:hAnsi="宋体"/>
          <w:bCs/>
          <w:color w:val="000000"/>
          <w:kern w:val="12"/>
          <w:szCs w:val="21"/>
        </w:rPr>
        <w:t>证</w:t>
      </w:r>
      <w:r>
        <w:rPr>
          <w:rFonts w:ascii="宋体" w:hAnsi="宋体" w:hint="eastAsia"/>
          <w:bCs/>
          <w:color w:val="000000"/>
          <w:kern w:val="12"/>
          <w:szCs w:val="21"/>
        </w:rPr>
        <w:t>明</w:t>
      </w:r>
      <w:r>
        <w:rPr>
          <w:rFonts w:ascii="宋体" w:hAnsi="宋体"/>
          <w:bCs/>
          <w:color w:val="000000"/>
          <w:kern w:val="12"/>
          <w:szCs w:val="21"/>
        </w:rPr>
        <w:t>书</w:t>
      </w:r>
      <w:r>
        <w:rPr>
          <w:rFonts w:ascii="宋体" w:hAnsi="宋体" w:hint="eastAsia"/>
          <w:bCs/>
          <w:color w:val="000000"/>
          <w:kern w:val="12"/>
          <w:szCs w:val="21"/>
        </w:rPr>
        <w:t>。</w:t>
      </w:r>
    </w:p>
    <w:p w:rsidR="0092137E" w:rsidRDefault="0092137E">
      <w:pPr>
        <w:spacing w:line="480" w:lineRule="exact"/>
        <w:jc w:val="center"/>
        <w:rPr>
          <w:rFonts w:ascii="宋体" w:hAnsi="宋体"/>
          <w:b/>
          <w:bCs/>
          <w:color w:val="000000"/>
          <w:sz w:val="36"/>
          <w:szCs w:val="36"/>
        </w:rPr>
      </w:pPr>
    </w:p>
    <w:p w:rsidR="0092137E" w:rsidRDefault="0045565A">
      <w:pPr>
        <w:spacing w:line="480" w:lineRule="exact"/>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3.3 法定代表人（单位负责人）授权书</w:t>
      </w:r>
    </w:p>
    <w:p w:rsidR="0092137E" w:rsidRDefault="0092137E">
      <w:pPr>
        <w:spacing w:line="480" w:lineRule="exact"/>
        <w:jc w:val="center"/>
        <w:rPr>
          <w:rFonts w:ascii="宋体" w:hAnsi="宋体"/>
          <w:b/>
          <w:bCs/>
          <w:color w:val="000000"/>
          <w:sz w:val="36"/>
          <w:szCs w:val="36"/>
        </w:rPr>
      </w:pPr>
    </w:p>
    <w:p w:rsidR="0092137E" w:rsidRDefault="0045565A">
      <w:pPr>
        <w:adjustRightInd w:val="0"/>
        <w:spacing w:line="360" w:lineRule="auto"/>
        <w:ind w:firstLineChars="210" w:firstLine="441"/>
        <w:contextualSpacing/>
        <w:rPr>
          <w:rFonts w:ascii="宋体" w:hAnsi="宋体" w:cs="Arial"/>
          <w:szCs w:val="21"/>
        </w:rPr>
      </w:pPr>
      <w:r>
        <w:rPr>
          <w:rFonts w:ascii="宋体" w:hAnsi="宋体" w:cs="Arial" w:hint="eastAsia"/>
          <w:szCs w:val="21"/>
        </w:rPr>
        <w:t>本人</w:t>
      </w:r>
      <w:r>
        <w:rPr>
          <w:rFonts w:ascii="宋体" w:hAnsi="宋体" w:cs="Arial" w:hint="eastAsia"/>
          <w:szCs w:val="21"/>
          <w:u w:val="single"/>
        </w:rPr>
        <w:t xml:space="preserve">　 </w:t>
      </w:r>
      <w:r>
        <w:rPr>
          <w:rFonts w:ascii="宋体" w:hAnsi="宋体" w:hint="eastAsia"/>
          <w:i/>
          <w:snapToGrid w:val="0"/>
          <w:szCs w:val="21"/>
          <w:u w:val="single"/>
        </w:rPr>
        <w:t>法人姓名</w:t>
      </w:r>
      <w:r>
        <w:rPr>
          <w:rFonts w:ascii="宋体" w:hAnsi="宋体" w:cs="Arial" w:hint="eastAsia"/>
          <w:szCs w:val="21"/>
        </w:rPr>
        <w:t>系</w:t>
      </w:r>
      <w:r>
        <w:rPr>
          <w:rFonts w:ascii="宋体" w:hAnsi="宋体" w:cs="Arial" w:hint="eastAsia"/>
          <w:szCs w:val="21"/>
          <w:u w:val="single"/>
        </w:rPr>
        <w:t xml:space="preserve">　</w:t>
      </w:r>
      <w:r>
        <w:rPr>
          <w:rFonts w:ascii="宋体" w:hAnsi="宋体" w:hint="eastAsia"/>
          <w:i/>
          <w:snapToGrid w:val="0"/>
          <w:szCs w:val="21"/>
          <w:u w:val="single"/>
        </w:rPr>
        <w:t xml:space="preserve">供应商名称  </w:t>
      </w:r>
      <w:r>
        <w:rPr>
          <w:rFonts w:ascii="宋体" w:hAnsi="宋体" w:cs="Arial" w:hint="eastAsia"/>
          <w:szCs w:val="21"/>
        </w:rPr>
        <w:t>的法定代表人（单位负责人），现委托</w:t>
      </w:r>
      <w:r>
        <w:rPr>
          <w:rFonts w:ascii="宋体" w:hAnsi="宋体" w:cs="Arial" w:hint="eastAsia"/>
          <w:szCs w:val="21"/>
          <w:u w:val="single"/>
        </w:rPr>
        <w:t xml:space="preserve">　 </w:t>
      </w:r>
      <w:r>
        <w:rPr>
          <w:rFonts w:ascii="宋体" w:hAnsi="宋体" w:hint="eastAsia"/>
          <w:i/>
          <w:snapToGrid w:val="0"/>
          <w:szCs w:val="21"/>
          <w:u w:val="single"/>
        </w:rPr>
        <w:t>姓名，职务</w:t>
      </w:r>
      <w:r>
        <w:rPr>
          <w:rFonts w:ascii="宋体" w:hAnsi="宋体" w:cs="Arial" w:hint="eastAsia"/>
          <w:szCs w:val="21"/>
        </w:rPr>
        <w:t>以我方的名义参加贵方______________________项目的谈判响应活动，并代表我方全权办理针对上述项目的谈判、响应文件澄清、签约等一切具体事务和签署相关文件。</w:t>
      </w:r>
    </w:p>
    <w:p w:rsidR="0092137E" w:rsidRDefault="0045565A">
      <w:pPr>
        <w:adjustRightInd w:val="0"/>
        <w:spacing w:line="360" w:lineRule="auto"/>
        <w:ind w:firstLineChars="210" w:firstLine="441"/>
        <w:contextualSpacing/>
        <w:rPr>
          <w:rFonts w:ascii="宋体" w:hAnsi="宋体" w:cs="Arial"/>
          <w:szCs w:val="21"/>
        </w:rPr>
      </w:pPr>
      <w:r>
        <w:rPr>
          <w:rFonts w:ascii="宋体" w:hAnsi="宋体" w:cs="Arial" w:hint="eastAsia"/>
          <w:szCs w:val="21"/>
        </w:rPr>
        <w:t>我方对被授权人的签名事项负全部责任。</w:t>
      </w:r>
    </w:p>
    <w:p w:rsidR="0092137E" w:rsidRDefault="0045565A">
      <w:pPr>
        <w:adjustRightInd w:val="0"/>
        <w:spacing w:line="360" w:lineRule="auto"/>
        <w:ind w:firstLineChars="210" w:firstLine="441"/>
        <w:contextualSpacing/>
        <w:rPr>
          <w:rFonts w:ascii="宋体" w:hAnsi="宋体" w:cs="Arial"/>
          <w:szCs w:val="21"/>
        </w:rPr>
      </w:pPr>
      <w:r>
        <w:rPr>
          <w:rFonts w:ascii="宋体" w:hAnsi="宋体" w:cs="Arial" w:hint="eastAsia"/>
          <w:szCs w:val="21"/>
        </w:rPr>
        <w:t>在贵方收到我方撤销授权的书面通知以前，本授权书一直有效。被授权人在授权书有效期内签署的所有文件不因授权的撤销而失效。除我方书面撤销授权外，本授权书自投标截止之日起直至我方的响应文件有效期结束前始终有效。</w:t>
      </w:r>
    </w:p>
    <w:p w:rsidR="0092137E" w:rsidRDefault="0045565A">
      <w:pPr>
        <w:adjustRightInd w:val="0"/>
        <w:spacing w:line="360" w:lineRule="auto"/>
        <w:ind w:firstLineChars="210" w:firstLine="441"/>
        <w:contextualSpacing/>
        <w:rPr>
          <w:rFonts w:ascii="宋体" w:hAnsi="宋体" w:cs="Arial"/>
          <w:szCs w:val="21"/>
        </w:rPr>
      </w:pPr>
      <w:r>
        <w:rPr>
          <w:rFonts w:ascii="宋体" w:hAnsi="宋体" w:cs="Arial" w:hint="eastAsia"/>
          <w:szCs w:val="21"/>
        </w:rPr>
        <w:t>被授权人无转委托权，特此委托。</w:t>
      </w:r>
    </w:p>
    <w:p w:rsidR="0092137E" w:rsidRDefault="0045565A">
      <w:pPr>
        <w:spacing w:line="480" w:lineRule="auto"/>
        <w:ind w:firstLineChars="200" w:firstLine="420"/>
        <w:rPr>
          <w:rFonts w:ascii="宋体" w:hAnsi="宋体"/>
          <w:szCs w:val="21"/>
        </w:rPr>
      </w:pPr>
      <w:r>
        <w:rPr>
          <w:rFonts w:ascii="宋体" w:hAnsi="宋体" w:hint="eastAsia"/>
          <w:szCs w:val="21"/>
        </w:rPr>
        <w:t xml:space="preserve">供应商名称： </w:t>
      </w:r>
      <w:r>
        <w:rPr>
          <w:rFonts w:ascii="宋体" w:hAnsi="宋体" w:hint="eastAsia"/>
          <w:szCs w:val="21"/>
          <w:u w:val="single"/>
        </w:rPr>
        <w:t xml:space="preserve">       （全称）       </w:t>
      </w:r>
      <w:r>
        <w:rPr>
          <w:rFonts w:ascii="宋体" w:hAnsi="宋体" w:hint="eastAsia"/>
          <w:szCs w:val="21"/>
        </w:rPr>
        <w:t xml:space="preserve"> （盖单位公章）</w:t>
      </w:r>
    </w:p>
    <w:p w:rsidR="0092137E" w:rsidRDefault="0045565A">
      <w:pPr>
        <w:spacing w:line="480" w:lineRule="auto"/>
        <w:ind w:firstLineChars="200" w:firstLine="420"/>
        <w:rPr>
          <w:rFonts w:ascii="宋体" w:hAnsi="宋体" w:cs="Arial"/>
          <w:szCs w:val="21"/>
        </w:rPr>
      </w:pPr>
      <w:r>
        <w:rPr>
          <w:rFonts w:ascii="宋体" w:hAnsi="宋体" w:cs="Arial" w:hint="eastAsia"/>
          <w:szCs w:val="21"/>
        </w:rPr>
        <w:t>法定代表人（单位负责人）：              （签字或加盖名章）</w:t>
      </w:r>
    </w:p>
    <w:p w:rsidR="0092137E" w:rsidRDefault="0045565A">
      <w:pPr>
        <w:spacing w:line="480" w:lineRule="auto"/>
        <w:ind w:firstLineChars="200" w:firstLine="420"/>
        <w:rPr>
          <w:rFonts w:ascii="宋体" w:hAnsi="宋体"/>
          <w:szCs w:val="21"/>
        </w:rPr>
      </w:pPr>
      <w:r>
        <w:rPr>
          <w:rFonts w:ascii="宋体" w:hAnsi="宋体" w:cs="Arial" w:hint="eastAsia"/>
          <w:szCs w:val="21"/>
        </w:rPr>
        <w:t>法定代表人（单位负责人）</w:t>
      </w:r>
      <w:r>
        <w:rPr>
          <w:rFonts w:ascii="宋体" w:hAnsi="宋体" w:hint="eastAsia"/>
          <w:szCs w:val="21"/>
        </w:rPr>
        <w:t>授权代表：  （签字）</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4484"/>
        <w:gridCol w:w="7"/>
        <w:gridCol w:w="4478"/>
        <w:gridCol w:w="14"/>
      </w:tblGrid>
      <w:tr w:rsidR="0092137E">
        <w:trPr>
          <w:gridAfter w:val="1"/>
          <w:wAfter w:w="14" w:type="dxa"/>
          <w:trHeight w:val="2636"/>
        </w:trPr>
        <w:tc>
          <w:tcPr>
            <w:tcW w:w="4484" w:type="dxa"/>
            <w:vAlign w:val="center"/>
          </w:tcPr>
          <w:p w:rsidR="0092137E" w:rsidRDefault="0045565A">
            <w:pPr>
              <w:jc w:val="center"/>
              <w:rPr>
                <w:rFonts w:ascii="宋体" w:hAnsi="宋体"/>
                <w:szCs w:val="21"/>
              </w:rPr>
            </w:pPr>
            <w:r>
              <w:rPr>
                <w:rFonts w:ascii="宋体" w:hAnsi="宋体" w:hint="eastAsia"/>
                <w:szCs w:val="21"/>
              </w:rPr>
              <w:t>法定代表人（单位负责人）身份证（正面）</w:t>
            </w:r>
          </w:p>
        </w:tc>
        <w:tc>
          <w:tcPr>
            <w:tcW w:w="4485" w:type="dxa"/>
            <w:gridSpan w:val="2"/>
            <w:vAlign w:val="center"/>
          </w:tcPr>
          <w:p w:rsidR="0092137E" w:rsidRDefault="0045565A">
            <w:pPr>
              <w:jc w:val="center"/>
              <w:rPr>
                <w:rFonts w:ascii="宋体" w:hAnsi="宋体"/>
                <w:szCs w:val="21"/>
              </w:rPr>
            </w:pPr>
            <w:r>
              <w:rPr>
                <w:rFonts w:ascii="宋体" w:hAnsi="宋体" w:hint="eastAsia"/>
                <w:szCs w:val="21"/>
              </w:rPr>
              <w:t>法定代表人（单位负责人）身份证（反面）</w:t>
            </w:r>
          </w:p>
        </w:tc>
      </w:tr>
      <w:tr w:rsidR="0092137E">
        <w:trPr>
          <w:trHeight w:val="2781"/>
        </w:trPr>
        <w:tc>
          <w:tcPr>
            <w:tcW w:w="4491" w:type="dxa"/>
            <w:gridSpan w:val="2"/>
            <w:vAlign w:val="center"/>
          </w:tcPr>
          <w:p w:rsidR="0092137E" w:rsidRDefault="0045565A">
            <w:pPr>
              <w:jc w:val="center"/>
              <w:rPr>
                <w:rFonts w:ascii="宋体" w:hAnsi="宋体"/>
                <w:szCs w:val="21"/>
              </w:rPr>
            </w:pPr>
            <w:r>
              <w:rPr>
                <w:rFonts w:ascii="宋体" w:hAnsi="宋体" w:hint="eastAsia"/>
                <w:szCs w:val="21"/>
              </w:rPr>
              <w:t>法定代表人（单位负责人）授权代表身份证</w:t>
            </w:r>
          </w:p>
          <w:p w:rsidR="0092137E" w:rsidRDefault="0045565A">
            <w:pPr>
              <w:jc w:val="center"/>
              <w:rPr>
                <w:rFonts w:ascii="宋体" w:hAnsi="宋体"/>
                <w:szCs w:val="21"/>
              </w:rPr>
            </w:pPr>
            <w:r>
              <w:rPr>
                <w:rFonts w:ascii="宋体" w:hAnsi="宋体" w:hint="eastAsia"/>
                <w:szCs w:val="21"/>
              </w:rPr>
              <w:t>（正面）</w:t>
            </w:r>
          </w:p>
        </w:tc>
        <w:tc>
          <w:tcPr>
            <w:tcW w:w="4492" w:type="dxa"/>
            <w:gridSpan w:val="2"/>
            <w:vAlign w:val="center"/>
          </w:tcPr>
          <w:p w:rsidR="0092137E" w:rsidRDefault="0045565A">
            <w:pPr>
              <w:jc w:val="center"/>
              <w:rPr>
                <w:rFonts w:ascii="宋体" w:hAnsi="宋体"/>
                <w:szCs w:val="21"/>
              </w:rPr>
            </w:pPr>
            <w:r>
              <w:rPr>
                <w:rFonts w:ascii="宋体" w:hAnsi="宋体" w:hint="eastAsia"/>
                <w:szCs w:val="21"/>
              </w:rPr>
              <w:t>法定代表人（单位负责人）授权代表身份证</w:t>
            </w:r>
          </w:p>
          <w:p w:rsidR="0092137E" w:rsidRDefault="0045565A">
            <w:pPr>
              <w:jc w:val="center"/>
              <w:rPr>
                <w:rFonts w:ascii="宋体" w:hAnsi="宋体"/>
                <w:szCs w:val="21"/>
              </w:rPr>
            </w:pPr>
            <w:r>
              <w:rPr>
                <w:rFonts w:ascii="宋体" w:hAnsi="宋体" w:hint="eastAsia"/>
                <w:szCs w:val="21"/>
              </w:rPr>
              <w:t>（反面）</w:t>
            </w:r>
          </w:p>
        </w:tc>
      </w:tr>
    </w:tbl>
    <w:p w:rsidR="0092137E" w:rsidRDefault="0092137E" w:rsidP="0092137E">
      <w:pPr>
        <w:spacing w:line="320" w:lineRule="exact"/>
        <w:ind w:left="2" w:firstLineChars="149" w:firstLine="358"/>
        <w:rPr>
          <w:rFonts w:ascii="宋体" w:hAnsi="宋体" w:cs="Courier New"/>
          <w:sz w:val="24"/>
          <w:szCs w:val="24"/>
        </w:rPr>
      </w:pPr>
    </w:p>
    <w:p w:rsidR="0092137E" w:rsidRDefault="0045565A">
      <w:pPr>
        <w:widowControl/>
        <w:spacing w:before="100" w:beforeAutospacing="1" w:after="100" w:afterAutospacing="1" w:line="360" w:lineRule="auto"/>
        <w:jc w:val="center"/>
        <w:rPr>
          <w:rFonts w:ascii="宋体" w:hAnsi="宋体"/>
          <w:b/>
          <w:bCs/>
          <w:color w:val="000000"/>
          <w:sz w:val="24"/>
          <w:szCs w:val="24"/>
        </w:rPr>
      </w:pPr>
      <w:r>
        <w:rPr>
          <w:rFonts w:ascii="宋体" w:hAnsi="宋体"/>
          <w:b/>
          <w:bCs/>
          <w:color w:val="000000"/>
          <w:sz w:val="24"/>
          <w:szCs w:val="24"/>
        </w:rPr>
        <w:br w:type="page"/>
      </w:r>
      <w:r>
        <w:rPr>
          <w:rFonts w:ascii="宋体" w:hAnsi="宋体" w:hint="eastAsia"/>
          <w:b/>
          <w:bCs/>
          <w:color w:val="000000"/>
          <w:sz w:val="24"/>
          <w:szCs w:val="24"/>
        </w:rPr>
        <w:lastRenderedPageBreak/>
        <w:t>3.4 没有重大违法记录的声明</w:t>
      </w:r>
    </w:p>
    <w:p w:rsidR="0092137E" w:rsidRDefault="0045565A" w:rsidP="0092137E">
      <w:pPr>
        <w:spacing w:beforeLines="50" w:afterLines="50"/>
        <w:jc w:val="center"/>
        <w:rPr>
          <w:rFonts w:ascii="宋体" w:hAnsi="宋体" w:cs="Arial"/>
          <w:color w:val="000000"/>
          <w:kern w:val="0"/>
          <w:sz w:val="28"/>
          <w:szCs w:val="28"/>
        </w:rPr>
      </w:pPr>
      <w:r>
        <w:rPr>
          <w:rFonts w:ascii="宋体" w:hAnsi="宋体" w:cs="Arial" w:hint="eastAsia"/>
          <w:color w:val="000000"/>
          <w:kern w:val="0"/>
          <w:sz w:val="28"/>
          <w:szCs w:val="28"/>
        </w:rPr>
        <w:t>声　   明</w:t>
      </w:r>
    </w:p>
    <w:p w:rsidR="0092137E" w:rsidRDefault="0045565A" w:rsidP="0092137E">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本公司参加本次政府采购活动前三年内，在经营活动中没有重大违法记录。（重大违法记录，是指因违法经营受到刑事处罚或者责令停产停业、吊销许可证或者执照、较大数额罚款等行政处罚。）</w:t>
      </w:r>
    </w:p>
    <w:p w:rsidR="0092137E" w:rsidRDefault="0045565A" w:rsidP="0092137E">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特此声明。</w:t>
      </w:r>
    </w:p>
    <w:p w:rsidR="0092137E" w:rsidRDefault="0045565A" w:rsidP="0092137E">
      <w:pPr>
        <w:spacing w:beforeLines="50" w:afterLines="50" w:line="360" w:lineRule="auto"/>
        <w:ind w:firstLineChars="200" w:firstLine="420"/>
        <w:rPr>
          <w:rFonts w:ascii="宋体" w:hAnsi="宋体" w:cs="宋体"/>
          <w:szCs w:val="21"/>
          <w:lang w:val="zh-CN"/>
        </w:rPr>
      </w:pPr>
      <w:r>
        <w:rPr>
          <w:rFonts w:ascii="宋体" w:hAnsi="宋体" w:cs="宋体" w:hint="eastAsia"/>
          <w:szCs w:val="21"/>
          <w:lang w:val="zh-CN"/>
        </w:rPr>
        <w:t>本公司对上述声明的真实性负责。如有虚假，将依法承担相应责任。</w:t>
      </w:r>
    </w:p>
    <w:p w:rsidR="0092137E" w:rsidRDefault="0092137E" w:rsidP="0092137E">
      <w:pPr>
        <w:spacing w:beforeLines="50" w:afterLines="50" w:line="360" w:lineRule="auto"/>
        <w:ind w:firstLineChars="236" w:firstLine="496"/>
        <w:rPr>
          <w:rFonts w:ascii="宋体" w:hAnsi="宋体" w:cs="宋体"/>
          <w:szCs w:val="21"/>
          <w:lang w:val="zh-CN"/>
        </w:rPr>
      </w:pPr>
    </w:p>
    <w:p w:rsidR="0092137E" w:rsidRDefault="0045565A" w:rsidP="0092137E">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供应商名称（盖章）：</w:t>
      </w:r>
    </w:p>
    <w:p w:rsidR="0092137E" w:rsidRDefault="0045565A">
      <w:pPr>
        <w:pStyle w:val="a5"/>
        <w:rPr>
          <w:rFonts w:ascii="宋体" w:eastAsia="宋体" w:hAnsi="宋体"/>
          <w:b w:val="0"/>
          <w:bCs/>
          <w:lang w:val="zh-CN"/>
        </w:rPr>
      </w:pPr>
      <w:r>
        <w:rPr>
          <w:rFonts w:ascii="宋体" w:eastAsia="宋体" w:hAnsi="宋体" w:cs="宋体" w:hint="eastAsia"/>
          <w:b w:val="0"/>
          <w:bCs/>
          <w:szCs w:val="21"/>
        </w:rPr>
        <w:t>供应商法定代表人（单位负责人）或法定代表人（单位负责人）授权代表签字或盖章：</w:t>
      </w:r>
    </w:p>
    <w:p w:rsidR="0092137E" w:rsidRDefault="0045565A" w:rsidP="0092137E">
      <w:pPr>
        <w:spacing w:beforeLines="50" w:afterLines="50" w:line="360" w:lineRule="auto"/>
        <w:ind w:right="420" w:firstLineChars="2286" w:firstLine="4801"/>
        <w:rPr>
          <w:rFonts w:ascii="宋体" w:hAnsi="宋体" w:cs="宋体"/>
          <w:szCs w:val="21"/>
          <w:lang w:val="zh-CN"/>
        </w:rPr>
      </w:pPr>
      <w:r>
        <w:rPr>
          <w:rFonts w:ascii="宋体" w:hAnsi="宋体" w:cs="宋体" w:hint="eastAsia"/>
          <w:szCs w:val="21"/>
          <w:lang w:val="zh-CN"/>
        </w:rPr>
        <w:t xml:space="preserve">日    期：     </w:t>
      </w:r>
      <w:r>
        <w:rPr>
          <w:rFonts w:ascii="宋体" w:hAnsi="宋体" w:cs="宋体" w:hint="eastAsia"/>
          <w:szCs w:val="21"/>
        </w:rPr>
        <w:t>年    月    日</w:t>
      </w:r>
    </w:p>
    <w:p w:rsidR="0092137E" w:rsidRDefault="0092137E" w:rsidP="0092137E">
      <w:pPr>
        <w:spacing w:beforeLines="50" w:afterLines="50" w:line="360" w:lineRule="auto"/>
        <w:ind w:right="420" w:firstLineChars="2286" w:firstLine="5486"/>
        <w:rPr>
          <w:rFonts w:ascii="宋体" w:hAnsi="宋体" w:cs="宋体"/>
          <w:sz w:val="24"/>
          <w:szCs w:val="24"/>
          <w:lang w:val="zh-CN"/>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92137E">
      <w:pPr>
        <w:autoSpaceDE w:val="0"/>
        <w:autoSpaceDN w:val="0"/>
        <w:adjustRightInd w:val="0"/>
        <w:jc w:val="center"/>
        <w:outlineLvl w:val="0"/>
        <w:rPr>
          <w:b/>
          <w:sz w:val="30"/>
          <w:szCs w:val="30"/>
        </w:rPr>
      </w:pPr>
    </w:p>
    <w:p w:rsidR="0092137E" w:rsidRDefault="0045565A">
      <w:pPr>
        <w:widowControl/>
        <w:spacing w:before="100" w:beforeAutospacing="1" w:after="100" w:afterAutospacing="1" w:line="360" w:lineRule="auto"/>
        <w:jc w:val="center"/>
        <w:rPr>
          <w:rFonts w:ascii="宋体" w:hAnsi="宋体"/>
          <w:b/>
          <w:bCs/>
          <w:color w:val="000000"/>
          <w:sz w:val="24"/>
          <w:szCs w:val="24"/>
        </w:rPr>
      </w:pPr>
      <w:r>
        <w:rPr>
          <w:rFonts w:ascii="宋体" w:hAnsi="宋体" w:hint="eastAsia"/>
          <w:b/>
          <w:bCs/>
          <w:color w:val="000000"/>
          <w:sz w:val="24"/>
          <w:szCs w:val="24"/>
        </w:rPr>
        <w:lastRenderedPageBreak/>
        <w:t>3.5供应商自觉抵制政府采购领域商业贿赂行为承诺书</w:t>
      </w:r>
    </w:p>
    <w:p w:rsidR="0092137E" w:rsidRDefault="0092137E" w:rsidP="0092137E">
      <w:pPr>
        <w:spacing w:afterLines="50" w:line="320" w:lineRule="exact"/>
        <w:rPr>
          <w:rFonts w:ascii="宋体" w:hAnsi="宋体"/>
          <w:color w:val="000000"/>
          <w:sz w:val="24"/>
        </w:rPr>
      </w:pPr>
    </w:p>
    <w:p w:rsidR="0092137E" w:rsidRDefault="0045565A" w:rsidP="0092137E">
      <w:pPr>
        <w:spacing w:afterLines="50" w:line="320" w:lineRule="exact"/>
        <w:rPr>
          <w:rFonts w:ascii="宋体" w:hAnsi="宋体"/>
          <w:b/>
          <w:bCs/>
          <w:color w:val="000000"/>
          <w:sz w:val="24"/>
        </w:rPr>
      </w:pPr>
      <w:r>
        <w:rPr>
          <w:rFonts w:ascii="宋体" w:hAnsi="宋体" w:hint="eastAsia"/>
          <w:b/>
          <w:color w:val="000000"/>
          <w:sz w:val="24"/>
        </w:rPr>
        <w:t>致：</w:t>
      </w:r>
      <w:r w:rsidR="00174AC8">
        <w:rPr>
          <w:rFonts w:ascii="宋体" w:hAnsi="宋体" w:hint="eastAsia"/>
          <w:b/>
          <w:color w:val="000000"/>
          <w:sz w:val="24"/>
        </w:rPr>
        <w:t xml:space="preserve">             </w:t>
      </w:r>
    </w:p>
    <w:p w:rsidR="0092137E" w:rsidRDefault="0045565A">
      <w:pPr>
        <w:spacing w:line="440" w:lineRule="exact"/>
        <w:ind w:firstLine="635"/>
        <w:rPr>
          <w:rFonts w:ascii="宋体" w:hAnsi="宋体"/>
          <w:color w:val="000000"/>
          <w:sz w:val="24"/>
        </w:rPr>
      </w:pPr>
      <w:r>
        <w:rPr>
          <w:rFonts w:ascii="宋体" w:hAnsi="宋体" w:hint="eastAsia"/>
          <w:color w:val="000000"/>
          <w:sz w:val="24"/>
        </w:rPr>
        <w:t>为进一步规范政府采购行为，营造公平竞争的政府采购市场环境，维护政府采购制度良好声誉，在参与采购机构组织的政府采购活动中，我方庄重承诺：</w:t>
      </w:r>
    </w:p>
    <w:p w:rsidR="0092137E" w:rsidRDefault="0045565A">
      <w:pPr>
        <w:spacing w:line="440" w:lineRule="exact"/>
        <w:ind w:firstLine="635"/>
        <w:rPr>
          <w:rFonts w:ascii="宋体" w:hAnsi="宋体"/>
          <w:color w:val="000000"/>
          <w:sz w:val="24"/>
        </w:rPr>
      </w:pPr>
      <w:r>
        <w:rPr>
          <w:rFonts w:ascii="宋体" w:hAnsi="宋体" w:hint="eastAsia"/>
          <w:color w:val="000000"/>
          <w:sz w:val="24"/>
        </w:rPr>
        <w:t>一、依法参与政府采购活动，遵纪守法，诚信经营，公平竞争。</w:t>
      </w:r>
    </w:p>
    <w:p w:rsidR="0092137E" w:rsidRDefault="0045565A">
      <w:pPr>
        <w:spacing w:line="440" w:lineRule="exact"/>
        <w:ind w:firstLine="635"/>
        <w:rPr>
          <w:rFonts w:ascii="宋体" w:hAnsi="宋体"/>
          <w:color w:val="000000"/>
          <w:sz w:val="24"/>
        </w:rPr>
      </w:pPr>
      <w:r>
        <w:rPr>
          <w:rFonts w:ascii="宋体" w:hAnsi="宋体" w:hint="eastAsia"/>
          <w:color w:val="000000"/>
          <w:sz w:val="24"/>
        </w:rPr>
        <w:t>二、不向采购单位、采购机构和政府采购评审专家提供任何形式的商业贿赂；对索取或接受商业贿赂的单位和个人，及时向财政部门和纪检监察机关举报。</w:t>
      </w:r>
    </w:p>
    <w:p w:rsidR="0092137E" w:rsidRDefault="0045565A">
      <w:pPr>
        <w:spacing w:line="440" w:lineRule="exact"/>
        <w:ind w:firstLine="635"/>
        <w:rPr>
          <w:rFonts w:ascii="宋体" w:hAnsi="宋体"/>
          <w:color w:val="000000"/>
          <w:sz w:val="24"/>
        </w:rPr>
      </w:pPr>
      <w:r>
        <w:rPr>
          <w:rFonts w:ascii="宋体" w:hAnsi="宋体" w:hint="eastAsia"/>
          <w:color w:val="000000"/>
          <w:sz w:val="24"/>
        </w:rPr>
        <w:t>三、不以提供虚假资质文件等形式参与政府采购活动，不以虚假材料谋取成交。</w:t>
      </w:r>
    </w:p>
    <w:p w:rsidR="0092137E" w:rsidRDefault="0045565A">
      <w:pPr>
        <w:spacing w:line="440" w:lineRule="exact"/>
        <w:ind w:firstLine="635"/>
        <w:rPr>
          <w:rFonts w:ascii="宋体" w:hAnsi="宋体"/>
          <w:color w:val="000000"/>
          <w:sz w:val="24"/>
        </w:rPr>
      </w:pPr>
      <w:r>
        <w:rPr>
          <w:rFonts w:ascii="宋体" w:hAnsi="宋体" w:hint="eastAsia"/>
          <w:color w:val="000000"/>
          <w:sz w:val="24"/>
        </w:rPr>
        <w:t>四、不采取不正当手段诋毁、排挤其他供应商，与其他参与政府采购活动供应商保持良性的竞争关系。</w:t>
      </w:r>
    </w:p>
    <w:p w:rsidR="0092137E" w:rsidRDefault="0045565A">
      <w:pPr>
        <w:spacing w:line="440" w:lineRule="exact"/>
        <w:ind w:firstLine="635"/>
        <w:rPr>
          <w:rFonts w:ascii="宋体" w:hAnsi="宋体"/>
          <w:color w:val="000000"/>
          <w:sz w:val="24"/>
        </w:rPr>
      </w:pPr>
      <w:r>
        <w:rPr>
          <w:rFonts w:ascii="宋体" w:hAnsi="宋体" w:hint="eastAsia"/>
          <w:color w:val="000000"/>
          <w:sz w:val="24"/>
        </w:rPr>
        <w:t>五、不与采购单位、集中采购机构和政府采购评审专家恶意串通，自觉维护政府采购公平竞争的市场秩序。</w:t>
      </w:r>
    </w:p>
    <w:p w:rsidR="0092137E" w:rsidRDefault="0045565A">
      <w:pPr>
        <w:spacing w:line="440" w:lineRule="exact"/>
        <w:ind w:firstLine="635"/>
        <w:rPr>
          <w:rFonts w:ascii="宋体" w:hAnsi="宋体"/>
          <w:color w:val="000000"/>
          <w:sz w:val="24"/>
        </w:rPr>
      </w:pPr>
      <w:r>
        <w:rPr>
          <w:rFonts w:ascii="宋体" w:hAnsi="宋体" w:hint="eastAsia"/>
          <w:color w:val="000000"/>
          <w:sz w:val="24"/>
        </w:rPr>
        <w:t>六、不与其他供应商串通采取围标、陪标等商业欺诈手段谋取成交，积极维护国家利益、社会公共利益和采购单位的合法权益。</w:t>
      </w:r>
    </w:p>
    <w:p w:rsidR="0092137E" w:rsidRDefault="0045565A">
      <w:pPr>
        <w:spacing w:line="440" w:lineRule="exact"/>
        <w:ind w:firstLine="635"/>
        <w:rPr>
          <w:rFonts w:ascii="宋体" w:hAnsi="宋体"/>
          <w:color w:val="000000"/>
          <w:sz w:val="24"/>
        </w:rPr>
      </w:pPr>
      <w:r>
        <w:rPr>
          <w:rFonts w:ascii="宋体" w:hAnsi="宋体" w:hint="eastAsia"/>
          <w:color w:val="000000"/>
          <w:sz w:val="24"/>
        </w:rPr>
        <w:t>七、严格履行政府采购合同约定义务，不在政府采购合同执行过程中采取降低质量或标准、减少数量、拖延交付时间等方式损害采购单位的利益，并自觉承担违约责任。</w:t>
      </w:r>
    </w:p>
    <w:p w:rsidR="0092137E" w:rsidRDefault="0045565A">
      <w:pPr>
        <w:spacing w:line="440" w:lineRule="exact"/>
        <w:ind w:firstLine="635"/>
        <w:rPr>
          <w:rFonts w:ascii="宋体" w:hAnsi="宋体"/>
          <w:color w:val="000000"/>
          <w:sz w:val="24"/>
        </w:rPr>
      </w:pPr>
      <w:r>
        <w:rPr>
          <w:rFonts w:ascii="宋体" w:hAnsi="宋体" w:hint="eastAsia"/>
          <w:color w:val="000000"/>
          <w:sz w:val="24"/>
        </w:rPr>
        <w:t>八、自觉接受并积极配合财政部门和纪检监察机关依法实施的监督检查，如实反映情况，及时提供有关证明材料。</w:t>
      </w:r>
    </w:p>
    <w:p w:rsidR="0092137E" w:rsidRDefault="0092137E" w:rsidP="0092137E">
      <w:pPr>
        <w:spacing w:afterLines="50" w:line="320" w:lineRule="exact"/>
        <w:rPr>
          <w:rFonts w:ascii="宋体" w:hAnsi="宋体"/>
          <w:color w:val="000000"/>
          <w:sz w:val="24"/>
        </w:rPr>
      </w:pPr>
    </w:p>
    <w:p w:rsidR="0092137E" w:rsidRDefault="0045565A" w:rsidP="0092137E">
      <w:pPr>
        <w:spacing w:afterLines="50" w:line="320" w:lineRule="exact"/>
        <w:rPr>
          <w:rFonts w:ascii="宋体" w:hAnsi="宋体" w:cs="Arial"/>
          <w:color w:val="000000"/>
          <w:sz w:val="24"/>
          <w:u w:val="single"/>
        </w:rPr>
      </w:pPr>
      <w:r>
        <w:rPr>
          <w:rFonts w:ascii="宋体" w:hAnsi="宋体" w:cs="Arial" w:hint="eastAsia"/>
          <w:color w:val="000000"/>
          <w:sz w:val="24"/>
        </w:rPr>
        <w:t>供应商名称（并加盖公章）：</w:t>
      </w:r>
    </w:p>
    <w:p w:rsidR="0092137E" w:rsidRDefault="0045565A" w:rsidP="0092137E">
      <w:pPr>
        <w:pStyle w:val="a3"/>
        <w:spacing w:before="60" w:afterLines="50" w:line="320" w:lineRule="exact"/>
        <w:ind w:firstLine="480"/>
        <w:rPr>
          <w:rFonts w:ascii="宋体" w:hAnsi="宋体" w:cs="宋体"/>
          <w:szCs w:val="21"/>
          <w:u w:val="single"/>
        </w:rPr>
      </w:pPr>
      <w:r>
        <w:rPr>
          <w:rFonts w:ascii="宋体" w:hAnsi="宋体" w:cs="宋体" w:hint="eastAsia"/>
          <w:szCs w:val="21"/>
        </w:rPr>
        <w:t>供应商法定代表人（单位负责人）或法定代表人（单位负责人）授权代表签字或盖章：</w:t>
      </w:r>
    </w:p>
    <w:p w:rsidR="0092137E" w:rsidRDefault="0045565A" w:rsidP="0092137E">
      <w:pPr>
        <w:pStyle w:val="a3"/>
        <w:spacing w:before="60" w:afterLines="50" w:line="320" w:lineRule="exact"/>
        <w:ind w:firstLine="480"/>
        <w:rPr>
          <w:rFonts w:ascii="宋体" w:hAnsi="宋体" w:cs="Arial"/>
          <w:color w:val="000000"/>
          <w:szCs w:val="24"/>
        </w:rPr>
      </w:pPr>
      <w:r>
        <w:rPr>
          <w:rFonts w:ascii="宋体" w:hAnsi="宋体" w:cs="Arial" w:hint="eastAsia"/>
          <w:color w:val="000000"/>
          <w:szCs w:val="24"/>
        </w:rPr>
        <w:t>签署日期：年月日</w:t>
      </w:r>
    </w:p>
    <w:p w:rsidR="0092137E" w:rsidRDefault="0092137E" w:rsidP="0092137E">
      <w:pPr>
        <w:spacing w:beforeLines="50" w:afterLines="50" w:line="360" w:lineRule="auto"/>
        <w:ind w:right="420" w:firstLineChars="2286" w:firstLine="5486"/>
        <w:rPr>
          <w:rFonts w:ascii="宋体" w:hAnsi="宋体" w:cs="宋体"/>
          <w:sz w:val="24"/>
          <w:szCs w:val="24"/>
          <w:lang w:val="zh-CN"/>
        </w:rPr>
      </w:pPr>
    </w:p>
    <w:p w:rsidR="0092137E" w:rsidRDefault="0092137E" w:rsidP="0092137E">
      <w:pPr>
        <w:spacing w:beforeLines="50" w:afterLines="50" w:line="360" w:lineRule="auto"/>
        <w:ind w:right="420" w:firstLineChars="2286" w:firstLine="5486"/>
        <w:rPr>
          <w:rFonts w:ascii="宋体" w:hAnsi="宋体" w:cs="宋体"/>
          <w:sz w:val="24"/>
          <w:szCs w:val="24"/>
          <w:lang w:val="zh-CN"/>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45565A" w:rsidP="0092137E">
      <w:pPr>
        <w:spacing w:beforeLines="50" w:afterLines="50" w:line="360" w:lineRule="auto"/>
        <w:ind w:firstLineChars="200" w:firstLine="482"/>
        <w:jc w:val="center"/>
        <w:rPr>
          <w:rFonts w:ascii="宋体" w:hAnsi="宋体"/>
          <w:b/>
          <w:bCs/>
          <w:color w:val="000000"/>
          <w:sz w:val="24"/>
          <w:szCs w:val="24"/>
        </w:rPr>
      </w:pPr>
      <w:r>
        <w:rPr>
          <w:rFonts w:ascii="宋体" w:hAnsi="宋体" w:hint="eastAsia"/>
          <w:b/>
          <w:bCs/>
          <w:color w:val="000000"/>
          <w:sz w:val="24"/>
          <w:szCs w:val="24"/>
        </w:rPr>
        <w:lastRenderedPageBreak/>
        <w:t>3.6 投标承诺函</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本企业郑重承诺：</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一、将遵循公开、公平、公正和诚实信用的原则参加</w:t>
      </w:r>
      <w:r>
        <w:rPr>
          <w:rFonts w:ascii="等线" w:hAnsi="等线" w:cs="宋体" w:hint="eastAsia"/>
          <w:sz w:val="24"/>
          <w:szCs w:val="24"/>
          <w:u w:val="single"/>
        </w:rPr>
        <w:t>(</w:t>
      </w:r>
      <w:r>
        <w:rPr>
          <w:rFonts w:ascii="等线" w:hAnsi="等线" w:cs="宋体" w:hint="eastAsia"/>
          <w:sz w:val="24"/>
          <w:szCs w:val="24"/>
          <w:u w:val="single"/>
          <w:lang w:val="zh-CN"/>
        </w:rPr>
        <w:t>具体政府采购项目名称）</w:t>
      </w:r>
      <w:r>
        <w:rPr>
          <w:rFonts w:ascii="等线" w:hAnsi="等线" w:cs="宋体" w:hint="eastAsia"/>
          <w:sz w:val="24"/>
          <w:szCs w:val="24"/>
          <w:lang w:val="zh-CN"/>
        </w:rPr>
        <w:t>的投标</w:t>
      </w:r>
      <w:r>
        <w:rPr>
          <w:rFonts w:ascii="等线" w:hAnsi="等线" w:cs="宋体" w:hint="eastAsia"/>
          <w:sz w:val="24"/>
          <w:szCs w:val="24"/>
        </w:rPr>
        <w:t>；</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二、本次投标所提供的一切材料都是真实、有效、合法的</w:t>
      </w:r>
      <w:r>
        <w:rPr>
          <w:rFonts w:ascii="等线" w:hAnsi="等线" w:cs="宋体" w:hint="eastAsia"/>
          <w:sz w:val="24"/>
          <w:szCs w:val="24"/>
        </w:rPr>
        <w:t>；</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三、不与其他投标人相互串通投标报价，不排挤其他投标人的公平竞争，不损害采购人或其他投标人的合法权益</w:t>
      </w:r>
      <w:r>
        <w:rPr>
          <w:rFonts w:ascii="等线" w:hAnsi="等线" w:cs="宋体" w:hint="eastAsia"/>
          <w:sz w:val="24"/>
          <w:szCs w:val="24"/>
        </w:rPr>
        <w:t>；</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四、不与采购人或集中采购机构串通投标，不损害国家利益、社会公共利益或者他人的合法权益</w:t>
      </w:r>
      <w:r>
        <w:rPr>
          <w:rFonts w:ascii="等线" w:hAnsi="等线" w:cs="宋体" w:hint="eastAsia"/>
          <w:sz w:val="24"/>
          <w:szCs w:val="24"/>
        </w:rPr>
        <w:t>；</w:t>
      </w:r>
    </w:p>
    <w:p w:rsidR="0092137E" w:rsidRDefault="0045565A" w:rsidP="0092137E">
      <w:pPr>
        <w:spacing w:beforeLines="50" w:afterLines="50" w:line="360" w:lineRule="auto"/>
        <w:ind w:firstLineChars="200" w:firstLine="480"/>
        <w:rPr>
          <w:rFonts w:ascii="宋体" w:hAnsi="宋体" w:cs="宋体"/>
          <w:b/>
          <w:bCs/>
          <w:sz w:val="24"/>
          <w:szCs w:val="24"/>
        </w:rPr>
      </w:pPr>
      <w:r>
        <w:rPr>
          <w:rFonts w:ascii="等线" w:hAnsi="等线" w:cs="宋体" w:hint="eastAsia"/>
          <w:sz w:val="24"/>
          <w:szCs w:val="24"/>
          <w:lang w:val="zh-CN"/>
        </w:rPr>
        <w:t>五、不向采购人或者</w:t>
      </w:r>
      <w:hyperlink r:id="rId12" w:tgtFrame="https://www.cbi360.net/hyjd/20170619/_blank" w:history="1">
        <w:r>
          <w:rPr>
            <w:rStyle w:val="ab"/>
            <w:rFonts w:ascii="宋体" w:hAnsi="宋体" w:cs="宋体" w:hint="eastAsia"/>
            <w:b w:val="0"/>
            <w:bCs/>
            <w:sz w:val="24"/>
            <w:szCs w:val="24"/>
          </w:rPr>
          <w:t>评标</w:t>
        </w:r>
      </w:hyperlink>
      <w:r>
        <w:rPr>
          <w:rFonts w:ascii="宋体" w:hAnsi="宋体" w:cs="宋体" w:hint="eastAsia"/>
          <w:sz w:val="24"/>
          <w:szCs w:val="24"/>
          <w:lang w:val="zh-CN"/>
        </w:rPr>
        <w:t>委员会成员行贿以牟取</w:t>
      </w:r>
      <w:hyperlink r:id="rId13" w:tgtFrame="https://www.cbi360.net/hyjd/20170619/_blank" w:history="1">
        <w:r>
          <w:rPr>
            <w:rStyle w:val="ab"/>
            <w:rFonts w:ascii="宋体" w:hAnsi="宋体" w:cs="宋体" w:hint="eastAsia"/>
            <w:b w:val="0"/>
            <w:bCs/>
            <w:sz w:val="24"/>
            <w:szCs w:val="24"/>
          </w:rPr>
          <w:t>中标</w:t>
        </w:r>
      </w:hyperlink>
      <w:r>
        <w:rPr>
          <w:rFonts w:ascii="宋体" w:hAnsi="宋体" w:cs="宋体" w:hint="eastAsia"/>
          <w:sz w:val="24"/>
          <w:szCs w:val="24"/>
        </w:rPr>
        <w:t>；</w:t>
      </w:r>
    </w:p>
    <w:p w:rsidR="0092137E" w:rsidRDefault="0045565A" w:rsidP="0092137E">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六、不以他人名义投标或者以其他方式弄虚作假，骗取中标</w:t>
      </w:r>
      <w:r>
        <w:rPr>
          <w:rFonts w:ascii="宋体" w:hAnsi="宋体" w:cs="宋体" w:hint="eastAsia"/>
          <w:sz w:val="24"/>
          <w:szCs w:val="24"/>
        </w:rPr>
        <w:t>；</w:t>
      </w:r>
    </w:p>
    <w:p w:rsidR="0092137E" w:rsidRDefault="0045565A" w:rsidP="0092137E">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七、不扰乱长葛市政府采购市场秩序</w:t>
      </w:r>
      <w:r>
        <w:rPr>
          <w:rFonts w:ascii="宋体" w:hAnsi="宋体" w:cs="宋体" w:hint="eastAsia"/>
          <w:sz w:val="24"/>
          <w:szCs w:val="24"/>
        </w:rPr>
        <w:t>；</w:t>
      </w:r>
    </w:p>
    <w:p w:rsidR="0092137E" w:rsidRDefault="0045565A" w:rsidP="0092137E">
      <w:pPr>
        <w:spacing w:beforeLines="50" w:afterLines="50" w:line="360" w:lineRule="auto"/>
        <w:ind w:firstLineChars="200" w:firstLine="480"/>
        <w:rPr>
          <w:rFonts w:ascii="宋体" w:hAnsi="宋体" w:cs="宋体"/>
          <w:sz w:val="24"/>
          <w:szCs w:val="24"/>
        </w:rPr>
      </w:pPr>
      <w:r>
        <w:rPr>
          <w:rFonts w:ascii="宋体" w:hAnsi="宋体" w:cs="宋体" w:hint="eastAsia"/>
          <w:sz w:val="24"/>
          <w:szCs w:val="24"/>
          <w:lang w:val="zh-CN"/>
        </w:rPr>
        <w:t>八、不在</w:t>
      </w:r>
      <w:hyperlink r:id="rId14" w:tgtFrame="https://www.cbi360.net/hyjd/20170619/_blank" w:history="1">
        <w:r>
          <w:rPr>
            <w:rStyle w:val="ab"/>
            <w:rFonts w:ascii="宋体" w:hAnsi="宋体" w:cs="宋体" w:hint="eastAsia"/>
            <w:b w:val="0"/>
            <w:bCs/>
            <w:sz w:val="24"/>
            <w:szCs w:val="24"/>
          </w:rPr>
          <w:t>开标</w:t>
        </w:r>
      </w:hyperlink>
      <w:r>
        <w:rPr>
          <w:rFonts w:ascii="宋体" w:hAnsi="宋体" w:cs="宋体" w:hint="eastAsia"/>
          <w:sz w:val="24"/>
          <w:szCs w:val="24"/>
          <w:lang w:val="zh-CN"/>
        </w:rPr>
        <w:t>后进行虚假恶意投诉</w:t>
      </w:r>
      <w:r>
        <w:rPr>
          <w:rFonts w:ascii="宋体" w:hAnsi="宋体" w:cs="宋体" w:hint="eastAsia"/>
          <w:sz w:val="24"/>
          <w:szCs w:val="24"/>
        </w:rPr>
        <w:t>；</w:t>
      </w:r>
    </w:p>
    <w:p w:rsidR="0092137E" w:rsidRDefault="0045565A" w:rsidP="0092137E">
      <w:pPr>
        <w:spacing w:beforeLines="50" w:afterLines="50" w:line="360" w:lineRule="auto"/>
        <w:ind w:firstLineChars="200" w:firstLine="480"/>
        <w:rPr>
          <w:rFonts w:ascii="等线" w:hAnsi="等线" w:cs="宋体"/>
          <w:sz w:val="24"/>
          <w:szCs w:val="24"/>
        </w:rPr>
      </w:pPr>
      <w:r>
        <w:rPr>
          <w:rFonts w:ascii="宋体" w:hAnsi="宋体" w:cs="宋体" w:hint="eastAsia"/>
          <w:sz w:val="24"/>
          <w:szCs w:val="24"/>
          <w:lang w:val="zh-CN"/>
        </w:rPr>
        <w:t>九、中标后不得将</w:t>
      </w:r>
      <w:hyperlink r:id="rId15" w:tgtFrame="https://www.cbi360.net/hyjd/20170619/_blank" w:history="1">
        <w:r>
          <w:rPr>
            <w:rStyle w:val="ab"/>
            <w:rFonts w:ascii="宋体" w:hAnsi="宋体" w:cs="宋体" w:hint="eastAsia"/>
            <w:b w:val="0"/>
            <w:bCs/>
            <w:sz w:val="24"/>
            <w:szCs w:val="24"/>
          </w:rPr>
          <w:t>招标文件</w:t>
        </w:r>
      </w:hyperlink>
      <w:r>
        <w:rPr>
          <w:rFonts w:ascii="宋体" w:hAnsi="宋体" w:cs="宋体" w:hint="eastAsia"/>
          <w:sz w:val="24"/>
          <w:szCs w:val="24"/>
          <w:lang w:val="zh-CN"/>
        </w:rPr>
        <w:t>规定不</w:t>
      </w:r>
      <w:r>
        <w:rPr>
          <w:rFonts w:ascii="等线" w:hAnsi="等线" w:cs="宋体" w:hint="eastAsia"/>
          <w:sz w:val="24"/>
          <w:szCs w:val="24"/>
          <w:lang w:val="zh-CN"/>
        </w:rPr>
        <w:t>予转包、分包的项目转包、分包于他人。</w:t>
      </w:r>
    </w:p>
    <w:p w:rsidR="0092137E" w:rsidRDefault="0045565A" w:rsidP="0092137E">
      <w:pPr>
        <w:spacing w:beforeLines="50" w:afterLines="50" w:line="360" w:lineRule="auto"/>
        <w:ind w:firstLineChars="200" w:firstLine="480"/>
        <w:rPr>
          <w:rFonts w:ascii="等线" w:hAnsi="等线" w:cs="宋体"/>
          <w:sz w:val="24"/>
          <w:szCs w:val="24"/>
        </w:rPr>
      </w:pPr>
      <w:r>
        <w:rPr>
          <w:rFonts w:ascii="等线" w:hAnsi="等线" w:cs="宋体" w:hint="eastAsia"/>
          <w:sz w:val="24"/>
          <w:szCs w:val="24"/>
          <w:lang w:val="zh-CN"/>
        </w:rPr>
        <w:t>本公司若有违反本承诺内容的行为，愿意承担法律责任，包括：愿意接受相关行政主管部门作出的处罚，愿意接受长葛市政府采购监督管理办公室作出的罚没履约担保或者现金处罚、限制交易和停止交易等市场准入与清出的处理。</w:t>
      </w:r>
    </w:p>
    <w:p w:rsidR="0092137E" w:rsidRDefault="0092137E" w:rsidP="0092137E">
      <w:pPr>
        <w:spacing w:beforeLines="50" w:afterLines="50" w:line="360" w:lineRule="auto"/>
        <w:ind w:firstLineChars="200" w:firstLine="420"/>
        <w:rPr>
          <w:rFonts w:ascii="等线" w:hAnsi="等线" w:cs="宋体"/>
          <w:szCs w:val="21"/>
        </w:rPr>
      </w:pPr>
    </w:p>
    <w:p w:rsidR="0092137E" w:rsidRDefault="0045565A" w:rsidP="0092137E">
      <w:pPr>
        <w:spacing w:beforeLines="50" w:afterLines="50" w:line="360" w:lineRule="auto"/>
        <w:ind w:right="960" w:firstLineChars="200" w:firstLine="480"/>
        <w:jc w:val="center"/>
        <w:rPr>
          <w:rFonts w:ascii="等线" w:hAnsi="等线" w:cs="宋体"/>
          <w:sz w:val="24"/>
          <w:szCs w:val="24"/>
        </w:rPr>
      </w:pPr>
      <w:r>
        <w:rPr>
          <w:rFonts w:ascii="等线" w:hAnsi="等线" w:cs="宋体" w:hint="eastAsia"/>
          <w:sz w:val="24"/>
          <w:szCs w:val="24"/>
          <w:lang w:val="zh-CN"/>
        </w:rPr>
        <w:t>法定代表人或者被委托人（签字</w:t>
      </w:r>
      <w:r>
        <w:rPr>
          <w:rFonts w:ascii="等线" w:hAnsi="等线" w:cs="宋体" w:hint="eastAsia"/>
          <w:sz w:val="24"/>
          <w:szCs w:val="24"/>
        </w:rPr>
        <w:t>)</w:t>
      </w:r>
      <w:r>
        <w:rPr>
          <w:rFonts w:ascii="等线" w:hAnsi="等线" w:cs="宋体" w:hint="eastAsia"/>
          <w:sz w:val="24"/>
          <w:szCs w:val="24"/>
          <w:lang w:val="zh-CN"/>
        </w:rPr>
        <w:t>：</w:t>
      </w:r>
    </w:p>
    <w:p w:rsidR="0092137E" w:rsidRDefault="0045565A" w:rsidP="0092137E">
      <w:pPr>
        <w:spacing w:beforeLines="50" w:afterLines="50" w:line="360" w:lineRule="auto"/>
        <w:ind w:right="960" w:firstLineChars="1900" w:firstLine="4560"/>
        <w:rPr>
          <w:rFonts w:ascii="等线" w:hAnsi="等线" w:cs="宋体"/>
          <w:sz w:val="24"/>
          <w:szCs w:val="24"/>
        </w:rPr>
      </w:pPr>
      <w:r>
        <w:rPr>
          <w:rFonts w:ascii="等线" w:hAnsi="等线" w:cs="宋体" w:hint="eastAsia"/>
          <w:sz w:val="24"/>
          <w:szCs w:val="24"/>
          <w:lang w:val="zh-CN"/>
        </w:rPr>
        <w:t>投标商名称</w:t>
      </w:r>
      <w:r>
        <w:rPr>
          <w:rFonts w:ascii="等线" w:hAnsi="等线" w:cs="宋体" w:hint="eastAsia"/>
          <w:sz w:val="24"/>
          <w:szCs w:val="24"/>
        </w:rPr>
        <w:t>(</w:t>
      </w:r>
      <w:r>
        <w:rPr>
          <w:rFonts w:ascii="等线" w:hAnsi="等线" w:cs="宋体" w:hint="eastAsia"/>
          <w:sz w:val="24"/>
          <w:szCs w:val="24"/>
          <w:lang w:val="zh-CN"/>
        </w:rPr>
        <w:t>盖章</w:t>
      </w:r>
      <w:r>
        <w:rPr>
          <w:rFonts w:ascii="等线" w:hAnsi="等线" w:cs="宋体" w:hint="eastAsia"/>
          <w:sz w:val="24"/>
          <w:szCs w:val="24"/>
        </w:rPr>
        <w:t>)</w:t>
      </w:r>
      <w:r>
        <w:rPr>
          <w:rFonts w:ascii="等线" w:hAnsi="等线" w:cs="宋体" w:hint="eastAsia"/>
          <w:sz w:val="24"/>
          <w:szCs w:val="24"/>
          <w:lang w:val="zh-CN"/>
        </w:rPr>
        <w:t>：</w:t>
      </w:r>
    </w:p>
    <w:p w:rsidR="0092137E" w:rsidRDefault="0045565A" w:rsidP="0092137E">
      <w:pPr>
        <w:spacing w:beforeLines="50" w:afterLines="50" w:line="360" w:lineRule="auto"/>
        <w:ind w:right="960" w:firstLineChars="2100" w:firstLine="5040"/>
        <w:rPr>
          <w:rFonts w:ascii="等线" w:hAnsi="等线" w:cs="宋体"/>
          <w:sz w:val="24"/>
          <w:szCs w:val="24"/>
        </w:rPr>
      </w:pPr>
      <w:r>
        <w:rPr>
          <w:rFonts w:ascii="等线" w:hAnsi="等线" w:cs="宋体" w:hint="eastAsia"/>
          <w:sz w:val="24"/>
          <w:szCs w:val="24"/>
          <w:lang w:val="zh-CN"/>
        </w:rPr>
        <w:t>年月日</w:t>
      </w:r>
    </w:p>
    <w:p w:rsidR="0092137E" w:rsidRDefault="0092137E">
      <w:pPr>
        <w:autoSpaceDE w:val="0"/>
        <w:autoSpaceDN w:val="0"/>
        <w:adjustRightInd w:val="0"/>
        <w:spacing w:line="360" w:lineRule="auto"/>
        <w:jc w:val="center"/>
        <w:rPr>
          <w:rFonts w:ascii="等线" w:hAnsi="等线" w:cs="宋体"/>
          <w:sz w:val="24"/>
          <w:szCs w:val="24"/>
          <w:lang w:val="zh-CN"/>
        </w:rPr>
      </w:pPr>
    </w:p>
    <w:p w:rsidR="0092137E" w:rsidRDefault="0092137E">
      <w:pPr>
        <w:autoSpaceDE w:val="0"/>
        <w:autoSpaceDN w:val="0"/>
        <w:adjustRightInd w:val="0"/>
        <w:spacing w:line="360" w:lineRule="auto"/>
        <w:ind w:firstLineChars="1300" w:firstLine="3132"/>
        <w:outlineLvl w:val="0"/>
        <w:rPr>
          <w:rFonts w:ascii="宋体" w:hAnsi="宋体"/>
          <w:b/>
          <w:bCs/>
          <w:color w:val="000000"/>
          <w:sz w:val="24"/>
          <w:szCs w:val="24"/>
        </w:rPr>
      </w:pPr>
    </w:p>
    <w:p w:rsidR="0092137E" w:rsidRDefault="0045565A">
      <w:pPr>
        <w:autoSpaceDE w:val="0"/>
        <w:autoSpaceDN w:val="0"/>
        <w:adjustRightInd w:val="0"/>
        <w:spacing w:line="360" w:lineRule="auto"/>
        <w:ind w:firstLineChars="1300" w:firstLine="3132"/>
        <w:outlineLvl w:val="0"/>
        <w:rPr>
          <w:rFonts w:ascii="宋体" w:hAnsi="宋体"/>
          <w:b/>
          <w:bCs/>
          <w:color w:val="000000"/>
          <w:sz w:val="24"/>
          <w:szCs w:val="24"/>
        </w:rPr>
      </w:pPr>
      <w:r>
        <w:rPr>
          <w:rFonts w:ascii="宋体" w:hAnsi="宋体" w:hint="eastAsia"/>
          <w:b/>
          <w:bCs/>
          <w:color w:val="000000"/>
          <w:sz w:val="24"/>
          <w:szCs w:val="24"/>
        </w:rPr>
        <w:t xml:space="preserve">3.7  其他资格证书或材料 </w:t>
      </w: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jc w:val="center"/>
        <w:rPr>
          <w:rFonts w:ascii="宋体" w:hAnsi="宋体" w:cs="黑体"/>
          <w:b/>
          <w:bCs/>
          <w:sz w:val="28"/>
          <w:szCs w:val="28"/>
          <w:lang w:val="zh-CN"/>
        </w:rPr>
      </w:pPr>
    </w:p>
    <w:p w:rsidR="0092137E" w:rsidRDefault="0092137E">
      <w:pPr>
        <w:autoSpaceDE w:val="0"/>
        <w:autoSpaceDN w:val="0"/>
        <w:adjustRightInd w:val="0"/>
        <w:spacing w:line="360" w:lineRule="auto"/>
        <w:rPr>
          <w:rFonts w:ascii="宋体" w:hAnsi="宋体" w:cs="黑体"/>
          <w:b/>
          <w:bCs/>
          <w:sz w:val="28"/>
          <w:szCs w:val="28"/>
          <w:lang w:val="zh-CN"/>
        </w:rPr>
      </w:pPr>
    </w:p>
    <w:p w:rsidR="0092137E" w:rsidRDefault="0045565A">
      <w:pPr>
        <w:autoSpaceDE w:val="0"/>
        <w:autoSpaceDN w:val="0"/>
        <w:adjustRightInd w:val="0"/>
        <w:spacing w:line="360" w:lineRule="auto"/>
        <w:jc w:val="center"/>
        <w:rPr>
          <w:rFonts w:ascii="宋体" w:hAnsi="宋体" w:cs="黑体"/>
          <w:b/>
          <w:bCs/>
          <w:sz w:val="28"/>
          <w:szCs w:val="28"/>
          <w:lang w:val="zh-CN"/>
        </w:rPr>
      </w:pPr>
      <w:r>
        <w:rPr>
          <w:rFonts w:ascii="宋体" w:hAnsi="宋体" w:cs="黑体"/>
          <w:b/>
          <w:bCs/>
          <w:sz w:val="28"/>
          <w:szCs w:val="28"/>
          <w:lang w:val="zh-CN"/>
        </w:rPr>
        <w:br w:type="page"/>
      </w:r>
      <w:r>
        <w:rPr>
          <w:rFonts w:ascii="宋体" w:hAnsi="宋体" w:cs="黑体" w:hint="eastAsia"/>
          <w:b/>
          <w:bCs/>
          <w:sz w:val="28"/>
          <w:szCs w:val="28"/>
          <w:lang w:val="zh-CN"/>
        </w:rPr>
        <w:lastRenderedPageBreak/>
        <w:t>四、符合性审查证明材料</w:t>
      </w: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 w:rsidR="0092137E" w:rsidRDefault="0092137E"/>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autoSpaceDE w:val="0"/>
        <w:autoSpaceDN w:val="0"/>
        <w:adjustRightInd w:val="0"/>
        <w:spacing w:line="360" w:lineRule="auto"/>
        <w:jc w:val="center"/>
        <w:outlineLvl w:val="0"/>
        <w:rPr>
          <w:rFonts w:hAnsi="宋体"/>
          <w:b/>
          <w:snapToGrid w:val="0"/>
          <w:kern w:val="0"/>
          <w:sz w:val="36"/>
          <w:szCs w:val="36"/>
        </w:rPr>
      </w:pPr>
    </w:p>
    <w:p w:rsidR="0092137E" w:rsidRDefault="0092137E">
      <w:pPr>
        <w:snapToGrid w:val="0"/>
        <w:spacing w:line="360" w:lineRule="auto"/>
        <w:jc w:val="center"/>
        <w:rPr>
          <w:rFonts w:hAnsi="宋体"/>
          <w:b/>
          <w:snapToGrid w:val="0"/>
          <w:kern w:val="0"/>
          <w:sz w:val="36"/>
          <w:szCs w:val="36"/>
        </w:rPr>
      </w:pPr>
    </w:p>
    <w:p w:rsidR="0092137E" w:rsidRDefault="0092137E"/>
    <w:p w:rsidR="0092137E" w:rsidRDefault="0092137E"/>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92137E"/>
    <w:p w:rsidR="0092137E" w:rsidRDefault="0092137E"/>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45565A">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4.1</w:t>
      </w:r>
      <w:r>
        <w:rPr>
          <w:rFonts w:ascii="宋体" w:hAnsi="宋体" w:hint="eastAsia"/>
          <w:b/>
          <w:bCs/>
          <w:color w:val="000000"/>
          <w:sz w:val="24"/>
          <w:szCs w:val="24"/>
        </w:rPr>
        <w:t>已标价的工程量清单</w:t>
      </w:r>
    </w:p>
    <w:p w:rsidR="0092137E" w:rsidRDefault="0045565A">
      <w:pPr>
        <w:rPr>
          <w:rFonts w:ascii="宋体" w:hAnsi="宋体"/>
          <w:b/>
          <w:color w:val="C00000"/>
          <w:sz w:val="24"/>
        </w:rPr>
      </w:pPr>
      <w:r>
        <w:rPr>
          <w:rFonts w:ascii="宋体" w:hAnsi="宋体"/>
          <w:b/>
          <w:color w:val="C00000"/>
          <w:sz w:val="24"/>
        </w:rPr>
        <w:t>备注</w:t>
      </w:r>
      <w:r>
        <w:rPr>
          <w:rFonts w:ascii="宋体" w:hAnsi="宋体" w:hint="eastAsia"/>
          <w:b/>
          <w:color w:val="C00000"/>
          <w:sz w:val="24"/>
        </w:rPr>
        <w:t>：</w:t>
      </w:r>
    </w:p>
    <w:p w:rsidR="0092137E" w:rsidRDefault="0045565A">
      <w:pPr>
        <w:numPr>
          <w:ilvl w:val="0"/>
          <w:numId w:val="8"/>
        </w:numPr>
        <w:rPr>
          <w:color w:val="C00000"/>
        </w:rPr>
      </w:pPr>
      <w:r>
        <w:rPr>
          <w:rFonts w:ascii="宋体" w:hAnsi="宋体" w:hint="eastAsia"/>
          <w:b/>
          <w:color w:val="C00000"/>
          <w:sz w:val="24"/>
        </w:rPr>
        <w:t>投标人在制作电子投标文件时，需将填报完毕且签字盖章好的已标价工程量清单（Excel格式或其他格式）转化为文档或图片格式，然后粘贴或插入到投标文件制作系统已标价工程量清单部分，并按招标文件要求加盖电子印章和法人电子印章。</w:t>
      </w:r>
    </w:p>
    <w:p w:rsidR="0092137E" w:rsidRDefault="0045565A">
      <w:pPr>
        <w:pStyle w:val="aa"/>
        <w:ind w:firstLineChars="0" w:firstLine="0"/>
        <w:rPr>
          <w:rFonts w:ascii="宋体" w:hAnsi="宋体"/>
          <w:b/>
          <w:color w:val="C00000"/>
          <w:sz w:val="24"/>
        </w:rPr>
      </w:pPr>
      <w:r>
        <w:rPr>
          <w:rFonts w:ascii="宋体" w:hAnsi="宋体" w:hint="eastAsia"/>
          <w:b/>
          <w:color w:val="C00000"/>
          <w:sz w:val="24"/>
        </w:rPr>
        <w:t>2、【全国公共资源交易平台(河南省</w:t>
      </w:r>
      <w:r>
        <w:rPr>
          <w:rFonts w:ascii="宋体" w:hAnsi="宋体"/>
          <w:b/>
          <w:color w:val="C00000"/>
          <w:sz w:val="24"/>
        </w:rPr>
        <w:t>▪</w:t>
      </w:r>
      <w:r>
        <w:rPr>
          <w:rFonts w:ascii="宋体" w:hAnsi="宋体" w:hint="eastAsia"/>
          <w:b/>
          <w:color w:val="C00000"/>
          <w:sz w:val="24"/>
        </w:rPr>
        <w:t>许昌市)】公共资源交易系统中的工程量清单制作系统不适用于竞争性谈判项目。</w:t>
      </w:r>
    </w:p>
    <w:p w:rsidR="0092137E" w:rsidRDefault="0045565A">
      <w:pPr>
        <w:autoSpaceDE w:val="0"/>
        <w:autoSpaceDN w:val="0"/>
        <w:adjustRightInd w:val="0"/>
        <w:spacing w:line="360" w:lineRule="auto"/>
        <w:jc w:val="center"/>
        <w:outlineLvl w:val="0"/>
        <w:rPr>
          <w:rFonts w:ascii="宋体" w:hAnsi="宋体"/>
          <w:b/>
          <w:bCs/>
          <w:color w:val="000000"/>
          <w:sz w:val="24"/>
          <w:szCs w:val="24"/>
        </w:rPr>
      </w:pPr>
      <w:r>
        <w:rPr>
          <w:b/>
        </w:rPr>
        <w:br w:type="page"/>
      </w:r>
      <w:r>
        <w:rPr>
          <w:rFonts w:ascii="宋体" w:hAnsi="宋体"/>
          <w:b/>
          <w:bCs/>
          <w:color w:val="000000"/>
          <w:sz w:val="24"/>
          <w:szCs w:val="24"/>
        </w:rPr>
        <w:lastRenderedPageBreak/>
        <w:t>4.2</w:t>
      </w:r>
      <w:r>
        <w:rPr>
          <w:rFonts w:ascii="宋体" w:hAnsi="宋体" w:hint="eastAsia"/>
          <w:b/>
          <w:bCs/>
          <w:color w:val="000000"/>
          <w:sz w:val="24"/>
          <w:szCs w:val="24"/>
        </w:rPr>
        <w:t>业绩情况表</w:t>
      </w:r>
    </w:p>
    <w:p w:rsidR="0092137E" w:rsidRDefault="0092137E">
      <w:pPr>
        <w:autoSpaceDE w:val="0"/>
        <w:autoSpaceDN w:val="0"/>
        <w:adjustRightInd w:val="0"/>
        <w:spacing w:line="360" w:lineRule="auto"/>
        <w:jc w:val="center"/>
        <w:outlineLvl w:val="0"/>
        <w:rPr>
          <w:rFonts w:ascii="宋体" w:hAnsi="宋体"/>
          <w:b/>
          <w:bCs/>
          <w:color w:val="000000"/>
          <w:sz w:val="28"/>
          <w:szCs w:val="28"/>
        </w:rPr>
      </w:pPr>
    </w:p>
    <w:p w:rsidR="0092137E" w:rsidRDefault="0045565A" w:rsidP="0092137E">
      <w:pPr>
        <w:spacing w:before="50" w:afterLines="50" w:line="360" w:lineRule="auto"/>
        <w:contextualSpacing/>
        <w:jc w:val="left"/>
        <w:rPr>
          <w:rFonts w:ascii="宋体" w:hAnsi="宋体"/>
          <w:color w:val="000000"/>
          <w:szCs w:val="21"/>
        </w:rPr>
      </w:pPr>
      <w:r>
        <w:rPr>
          <w:rFonts w:ascii="宋体" w:hAnsi="宋体" w:hint="eastAsia"/>
          <w:color w:val="000000"/>
          <w:szCs w:val="21"/>
        </w:rPr>
        <w:t>项目编号：</w:t>
      </w:r>
    </w:p>
    <w:p w:rsidR="0092137E" w:rsidRDefault="0045565A">
      <w:pPr>
        <w:snapToGrid w:val="0"/>
        <w:spacing w:line="360" w:lineRule="auto"/>
        <w:rPr>
          <w:rFonts w:hAnsi="宋体"/>
          <w:b/>
          <w:snapToGrid w:val="0"/>
          <w:kern w:val="0"/>
          <w:szCs w:val="21"/>
        </w:rPr>
      </w:pPr>
      <w:r>
        <w:rPr>
          <w:rFonts w:ascii="宋体" w:hAnsi="宋体" w:hint="eastAsia"/>
          <w:color w:val="000000"/>
          <w:szCs w:val="21"/>
        </w:rPr>
        <w:t xml:space="preserve">项目名称：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12"/>
        <w:gridCol w:w="1808"/>
        <w:gridCol w:w="3579"/>
        <w:gridCol w:w="1440"/>
        <w:gridCol w:w="1706"/>
      </w:tblGrid>
      <w:tr w:rsidR="0092137E">
        <w:trPr>
          <w:trHeight w:val="777"/>
        </w:trPr>
        <w:tc>
          <w:tcPr>
            <w:tcW w:w="712" w:type="dxa"/>
            <w:shd w:val="clear" w:color="auto" w:fill="F3F3F3"/>
            <w:vAlign w:val="center"/>
          </w:tcPr>
          <w:p w:rsidR="0092137E" w:rsidRDefault="0045565A">
            <w:pPr>
              <w:pStyle w:val="a4"/>
              <w:jc w:val="center"/>
              <w:rPr>
                <w:rFonts w:ascii="宋体" w:eastAsia="宋体" w:hAnsi="宋体" w:cs="Times New Roman"/>
                <w:b/>
                <w:bCs/>
                <w:sz w:val="21"/>
                <w:szCs w:val="21"/>
              </w:rPr>
            </w:pPr>
            <w:r>
              <w:rPr>
                <w:rFonts w:ascii="宋体" w:eastAsia="宋体" w:hAnsi="宋体" w:cs="宋体" w:hint="eastAsia"/>
                <w:b/>
                <w:bCs/>
                <w:sz w:val="21"/>
                <w:szCs w:val="21"/>
              </w:rPr>
              <w:t>序号</w:t>
            </w:r>
          </w:p>
        </w:tc>
        <w:tc>
          <w:tcPr>
            <w:tcW w:w="1808" w:type="dxa"/>
            <w:shd w:val="clear" w:color="auto" w:fill="F3F3F3"/>
            <w:vAlign w:val="center"/>
          </w:tcPr>
          <w:p w:rsidR="0092137E" w:rsidRDefault="0045565A">
            <w:pPr>
              <w:pStyle w:val="a4"/>
              <w:jc w:val="center"/>
              <w:rPr>
                <w:rFonts w:ascii="宋体" w:eastAsia="宋体" w:hAnsi="宋体" w:cs="Times New Roman"/>
                <w:b/>
                <w:bCs/>
                <w:sz w:val="21"/>
                <w:szCs w:val="21"/>
              </w:rPr>
            </w:pPr>
            <w:r>
              <w:rPr>
                <w:rFonts w:ascii="宋体" w:eastAsia="宋体" w:hAnsi="宋体" w:cs="宋体" w:hint="eastAsia"/>
                <w:b/>
                <w:bCs/>
                <w:sz w:val="21"/>
                <w:szCs w:val="21"/>
              </w:rPr>
              <w:t>招标单位名称</w:t>
            </w:r>
          </w:p>
        </w:tc>
        <w:tc>
          <w:tcPr>
            <w:tcW w:w="3579" w:type="dxa"/>
            <w:shd w:val="clear" w:color="auto" w:fill="F3F3F3"/>
            <w:vAlign w:val="center"/>
          </w:tcPr>
          <w:p w:rsidR="0092137E" w:rsidRDefault="0045565A">
            <w:pPr>
              <w:pStyle w:val="a4"/>
              <w:jc w:val="center"/>
              <w:rPr>
                <w:rFonts w:ascii="宋体" w:eastAsia="宋体" w:hAnsi="宋体" w:cs="Times New Roman"/>
                <w:b/>
                <w:bCs/>
                <w:sz w:val="21"/>
                <w:szCs w:val="21"/>
              </w:rPr>
            </w:pPr>
            <w:r>
              <w:rPr>
                <w:rFonts w:ascii="宋体" w:eastAsia="宋体" w:hAnsi="宋体" w:cs="宋体" w:hint="eastAsia"/>
                <w:b/>
                <w:bCs/>
                <w:sz w:val="21"/>
                <w:szCs w:val="21"/>
              </w:rPr>
              <w:t>项目名称及主要内容</w:t>
            </w:r>
          </w:p>
        </w:tc>
        <w:tc>
          <w:tcPr>
            <w:tcW w:w="1440" w:type="dxa"/>
            <w:shd w:val="clear" w:color="auto" w:fill="F3F3F3"/>
            <w:vAlign w:val="center"/>
          </w:tcPr>
          <w:p w:rsidR="0092137E" w:rsidRDefault="0045565A">
            <w:pPr>
              <w:pStyle w:val="a4"/>
              <w:jc w:val="center"/>
              <w:rPr>
                <w:rFonts w:ascii="宋体" w:eastAsia="宋体" w:hAnsi="宋体" w:cs="宋体"/>
                <w:b/>
                <w:bCs/>
                <w:sz w:val="21"/>
                <w:szCs w:val="21"/>
              </w:rPr>
            </w:pPr>
            <w:r>
              <w:rPr>
                <w:rFonts w:ascii="宋体" w:eastAsia="宋体" w:hAnsi="宋体" w:cs="宋体" w:hint="eastAsia"/>
                <w:b/>
                <w:bCs/>
                <w:sz w:val="21"/>
                <w:szCs w:val="21"/>
              </w:rPr>
              <w:t>合同金额</w:t>
            </w:r>
          </w:p>
          <w:p w:rsidR="0092137E" w:rsidRDefault="0045565A">
            <w:pPr>
              <w:pStyle w:val="a4"/>
              <w:jc w:val="center"/>
              <w:rPr>
                <w:rFonts w:ascii="宋体" w:eastAsia="宋体" w:hAnsi="宋体" w:cs="Times New Roman"/>
                <w:b/>
                <w:bCs/>
                <w:sz w:val="21"/>
                <w:szCs w:val="21"/>
              </w:rPr>
            </w:pPr>
            <w:r>
              <w:rPr>
                <w:rFonts w:ascii="宋体" w:eastAsia="宋体" w:hAnsi="宋体" w:cs="宋体" w:hint="eastAsia"/>
                <w:b/>
                <w:bCs/>
                <w:sz w:val="21"/>
                <w:szCs w:val="21"/>
              </w:rPr>
              <w:t>（万元）</w:t>
            </w:r>
          </w:p>
        </w:tc>
        <w:tc>
          <w:tcPr>
            <w:tcW w:w="1706" w:type="dxa"/>
            <w:shd w:val="clear" w:color="auto" w:fill="F3F3F3"/>
            <w:vAlign w:val="center"/>
          </w:tcPr>
          <w:p w:rsidR="0092137E" w:rsidRDefault="0045565A">
            <w:pPr>
              <w:pStyle w:val="a4"/>
              <w:jc w:val="center"/>
              <w:rPr>
                <w:rFonts w:ascii="宋体" w:eastAsia="宋体" w:hAnsi="宋体" w:cs="Times New Roman"/>
                <w:b/>
                <w:bCs/>
                <w:sz w:val="21"/>
                <w:szCs w:val="21"/>
              </w:rPr>
            </w:pPr>
            <w:r>
              <w:rPr>
                <w:rFonts w:ascii="宋体" w:eastAsia="宋体" w:hAnsi="宋体" w:cs="宋体" w:hint="eastAsia"/>
                <w:b/>
                <w:bCs/>
                <w:sz w:val="21"/>
                <w:szCs w:val="21"/>
              </w:rPr>
              <w:t>联系人及电话</w:t>
            </w:r>
          </w:p>
        </w:tc>
      </w:tr>
      <w:tr w:rsidR="0092137E">
        <w:trPr>
          <w:trHeight w:val="680"/>
        </w:trPr>
        <w:tc>
          <w:tcPr>
            <w:tcW w:w="712" w:type="dxa"/>
            <w:vAlign w:val="center"/>
          </w:tcPr>
          <w:p w:rsidR="0092137E" w:rsidRDefault="0045565A">
            <w:pPr>
              <w:pStyle w:val="a4"/>
              <w:spacing w:line="360" w:lineRule="auto"/>
              <w:jc w:val="center"/>
              <w:rPr>
                <w:rFonts w:ascii="宋体" w:eastAsia="宋体" w:hAnsi="宋体" w:cs="宋体"/>
                <w:sz w:val="21"/>
                <w:szCs w:val="21"/>
              </w:rPr>
            </w:pPr>
            <w:r>
              <w:rPr>
                <w:rFonts w:ascii="宋体" w:eastAsia="宋体" w:hAnsi="宋体" w:cs="宋体"/>
                <w:sz w:val="21"/>
                <w:szCs w:val="21"/>
              </w:rPr>
              <w:t>1</w:t>
            </w:r>
          </w:p>
        </w:tc>
        <w:tc>
          <w:tcPr>
            <w:tcW w:w="1808" w:type="dxa"/>
            <w:vAlign w:val="center"/>
          </w:tcPr>
          <w:p w:rsidR="0092137E" w:rsidRDefault="0092137E">
            <w:pPr>
              <w:pStyle w:val="a4"/>
              <w:spacing w:line="360" w:lineRule="auto"/>
              <w:rPr>
                <w:rFonts w:ascii="宋体" w:eastAsia="宋体" w:hAnsi="宋体" w:cs="Times New Roman"/>
                <w:sz w:val="21"/>
                <w:szCs w:val="21"/>
              </w:rPr>
            </w:pPr>
          </w:p>
        </w:tc>
        <w:tc>
          <w:tcPr>
            <w:tcW w:w="3579" w:type="dxa"/>
            <w:vAlign w:val="center"/>
          </w:tcPr>
          <w:p w:rsidR="0092137E" w:rsidRDefault="0092137E">
            <w:pPr>
              <w:pStyle w:val="a4"/>
              <w:spacing w:line="360" w:lineRule="auto"/>
              <w:rPr>
                <w:rFonts w:ascii="宋体" w:eastAsia="宋体" w:hAnsi="宋体" w:cs="Times New Roman"/>
                <w:sz w:val="21"/>
                <w:szCs w:val="21"/>
              </w:rPr>
            </w:pPr>
          </w:p>
        </w:tc>
        <w:tc>
          <w:tcPr>
            <w:tcW w:w="1440" w:type="dxa"/>
            <w:vAlign w:val="center"/>
          </w:tcPr>
          <w:p w:rsidR="0092137E" w:rsidRDefault="0092137E">
            <w:pPr>
              <w:pStyle w:val="a4"/>
              <w:spacing w:line="360" w:lineRule="auto"/>
              <w:rPr>
                <w:rFonts w:ascii="宋体" w:eastAsia="宋体" w:hAnsi="宋体" w:cs="Times New Roman"/>
                <w:sz w:val="21"/>
                <w:szCs w:val="21"/>
              </w:rPr>
            </w:pPr>
          </w:p>
        </w:tc>
        <w:tc>
          <w:tcPr>
            <w:tcW w:w="1706" w:type="dxa"/>
            <w:vAlign w:val="center"/>
          </w:tcPr>
          <w:p w:rsidR="0092137E" w:rsidRDefault="0092137E">
            <w:pPr>
              <w:pStyle w:val="a4"/>
              <w:spacing w:line="360" w:lineRule="auto"/>
              <w:rPr>
                <w:rFonts w:ascii="宋体" w:eastAsia="宋体" w:hAnsi="宋体" w:cs="Times New Roman"/>
                <w:sz w:val="21"/>
                <w:szCs w:val="21"/>
              </w:rPr>
            </w:pPr>
          </w:p>
        </w:tc>
      </w:tr>
      <w:tr w:rsidR="0092137E">
        <w:trPr>
          <w:trHeight w:val="680"/>
        </w:trPr>
        <w:tc>
          <w:tcPr>
            <w:tcW w:w="712" w:type="dxa"/>
            <w:vAlign w:val="center"/>
          </w:tcPr>
          <w:p w:rsidR="0092137E" w:rsidRDefault="0045565A">
            <w:pPr>
              <w:pStyle w:val="a4"/>
              <w:spacing w:line="360" w:lineRule="auto"/>
              <w:jc w:val="center"/>
              <w:rPr>
                <w:rFonts w:ascii="宋体" w:eastAsia="宋体" w:hAnsi="宋体" w:cs="宋体"/>
                <w:sz w:val="21"/>
                <w:szCs w:val="21"/>
              </w:rPr>
            </w:pPr>
            <w:r>
              <w:rPr>
                <w:rFonts w:ascii="宋体" w:eastAsia="宋体" w:hAnsi="宋体" w:cs="宋体"/>
                <w:sz w:val="21"/>
                <w:szCs w:val="21"/>
              </w:rPr>
              <w:t>2</w:t>
            </w:r>
          </w:p>
        </w:tc>
        <w:tc>
          <w:tcPr>
            <w:tcW w:w="1808" w:type="dxa"/>
            <w:vAlign w:val="center"/>
          </w:tcPr>
          <w:p w:rsidR="0092137E" w:rsidRDefault="0092137E">
            <w:pPr>
              <w:pStyle w:val="a4"/>
              <w:spacing w:line="360" w:lineRule="auto"/>
              <w:rPr>
                <w:rFonts w:ascii="宋体" w:eastAsia="宋体" w:hAnsi="宋体" w:cs="Times New Roman"/>
                <w:sz w:val="21"/>
                <w:szCs w:val="21"/>
              </w:rPr>
            </w:pPr>
          </w:p>
        </w:tc>
        <w:tc>
          <w:tcPr>
            <w:tcW w:w="3579" w:type="dxa"/>
            <w:vAlign w:val="center"/>
          </w:tcPr>
          <w:p w:rsidR="0092137E" w:rsidRDefault="0092137E">
            <w:pPr>
              <w:pStyle w:val="a4"/>
              <w:spacing w:line="360" w:lineRule="auto"/>
              <w:rPr>
                <w:rFonts w:ascii="宋体" w:eastAsia="宋体" w:hAnsi="宋体" w:cs="Times New Roman"/>
                <w:sz w:val="21"/>
                <w:szCs w:val="21"/>
              </w:rPr>
            </w:pPr>
          </w:p>
        </w:tc>
        <w:tc>
          <w:tcPr>
            <w:tcW w:w="1440" w:type="dxa"/>
            <w:vAlign w:val="center"/>
          </w:tcPr>
          <w:p w:rsidR="0092137E" w:rsidRDefault="0092137E">
            <w:pPr>
              <w:pStyle w:val="a4"/>
              <w:spacing w:line="360" w:lineRule="auto"/>
              <w:rPr>
                <w:rFonts w:ascii="宋体" w:eastAsia="宋体" w:hAnsi="宋体" w:cs="Times New Roman"/>
                <w:sz w:val="21"/>
                <w:szCs w:val="21"/>
              </w:rPr>
            </w:pPr>
          </w:p>
        </w:tc>
        <w:tc>
          <w:tcPr>
            <w:tcW w:w="1706" w:type="dxa"/>
            <w:vAlign w:val="center"/>
          </w:tcPr>
          <w:p w:rsidR="0092137E" w:rsidRDefault="0092137E">
            <w:pPr>
              <w:pStyle w:val="a4"/>
              <w:spacing w:line="360" w:lineRule="auto"/>
              <w:rPr>
                <w:rFonts w:ascii="宋体" w:eastAsia="宋体" w:hAnsi="宋体" w:cs="Times New Roman"/>
                <w:sz w:val="21"/>
                <w:szCs w:val="21"/>
              </w:rPr>
            </w:pPr>
          </w:p>
        </w:tc>
      </w:tr>
      <w:tr w:rsidR="0092137E">
        <w:trPr>
          <w:trHeight w:val="680"/>
        </w:trPr>
        <w:tc>
          <w:tcPr>
            <w:tcW w:w="712" w:type="dxa"/>
            <w:vAlign w:val="center"/>
          </w:tcPr>
          <w:p w:rsidR="0092137E" w:rsidRDefault="0045565A">
            <w:pPr>
              <w:pStyle w:val="a4"/>
              <w:spacing w:line="360" w:lineRule="auto"/>
              <w:jc w:val="center"/>
              <w:rPr>
                <w:rFonts w:ascii="宋体" w:eastAsia="宋体" w:hAnsi="宋体" w:cs="宋体"/>
                <w:sz w:val="21"/>
                <w:szCs w:val="21"/>
              </w:rPr>
            </w:pPr>
            <w:r>
              <w:rPr>
                <w:rFonts w:ascii="宋体" w:eastAsia="宋体" w:hAnsi="宋体" w:cs="宋体"/>
                <w:sz w:val="21"/>
                <w:szCs w:val="21"/>
              </w:rPr>
              <w:t>3</w:t>
            </w:r>
          </w:p>
        </w:tc>
        <w:tc>
          <w:tcPr>
            <w:tcW w:w="1808" w:type="dxa"/>
            <w:vAlign w:val="center"/>
          </w:tcPr>
          <w:p w:rsidR="0092137E" w:rsidRDefault="0092137E">
            <w:pPr>
              <w:pStyle w:val="a4"/>
              <w:spacing w:line="360" w:lineRule="auto"/>
              <w:rPr>
                <w:rFonts w:ascii="宋体" w:eastAsia="宋体" w:hAnsi="宋体" w:cs="Times New Roman"/>
                <w:sz w:val="21"/>
                <w:szCs w:val="21"/>
              </w:rPr>
            </w:pPr>
          </w:p>
        </w:tc>
        <w:tc>
          <w:tcPr>
            <w:tcW w:w="3579" w:type="dxa"/>
            <w:vAlign w:val="center"/>
          </w:tcPr>
          <w:p w:rsidR="0092137E" w:rsidRDefault="0092137E">
            <w:pPr>
              <w:pStyle w:val="a4"/>
              <w:spacing w:line="360" w:lineRule="auto"/>
              <w:rPr>
                <w:rFonts w:ascii="宋体" w:eastAsia="宋体" w:hAnsi="宋体" w:cs="Times New Roman"/>
                <w:sz w:val="21"/>
                <w:szCs w:val="21"/>
              </w:rPr>
            </w:pPr>
          </w:p>
        </w:tc>
        <w:tc>
          <w:tcPr>
            <w:tcW w:w="1440" w:type="dxa"/>
            <w:vAlign w:val="center"/>
          </w:tcPr>
          <w:p w:rsidR="0092137E" w:rsidRDefault="0092137E">
            <w:pPr>
              <w:pStyle w:val="a4"/>
              <w:spacing w:line="360" w:lineRule="auto"/>
              <w:rPr>
                <w:rFonts w:ascii="宋体" w:eastAsia="宋体" w:hAnsi="宋体" w:cs="Times New Roman"/>
                <w:sz w:val="21"/>
                <w:szCs w:val="21"/>
              </w:rPr>
            </w:pPr>
          </w:p>
        </w:tc>
        <w:tc>
          <w:tcPr>
            <w:tcW w:w="1706" w:type="dxa"/>
            <w:vAlign w:val="center"/>
          </w:tcPr>
          <w:p w:rsidR="0092137E" w:rsidRDefault="0092137E">
            <w:pPr>
              <w:pStyle w:val="a4"/>
              <w:spacing w:line="360" w:lineRule="auto"/>
              <w:rPr>
                <w:rFonts w:ascii="宋体" w:eastAsia="宋体" w:hAnsi="宋体" w:cs="Times New Roman"/>
                <w:sz w:val="21"/>
                <w:szCs w:val="21"/>
              </w:rPr>
            </w:pPr>
          </w:p>
        </w:tc>
      </w:tr>
      <w:tr w:rsidR="0092137E">
        <w:trPr>
          <w:trHeight w:val="680"/>
        </w:trPr>
        <w:tc>
          <w:tcPr>
            <w:tcW w:w="712" w:type="dxa"/>
            <w:vAlign w:val="center"/>
          </w:tcPr>
          <w:p w:rsidR="0092137E" w:rsidRDefault="0045565A">
            <w:pPr>
              <w:pStyle w:val="a4"/>
              <w:spacing w:line="360" w:lineRule="auto"/>
              <w:jc w:val="center"/>
              <w:rPr>
                <w:rFonts w:ascii="宋体" w:eastAsia="宋体" w:hAnsi="宋体" w:cs="宋体"/>
                <w:sz w:val="21"/>
                <w:szCs w:val="21"/>
              </w:rPr>
            </w:pPr>
            <w:r>
              <w:rPr>
                <w:rFonts w:ascii="宋体" w:eastAsia="宋体" w:hAnsi="宋体" w:cs="宋体"/>
                <w:sz w:val="21"/>
                <w:szCs w:val="21"/>
              </w:rPr>
              <w:t>4</w:t>
            </w:r>
          </w:p>
        </w:tc>
        <w:tc>
          <w:tcPr>
            <w:tcW w:w="1808" w:type="dxa"/>
            <w:vAlign w:val="center"/>
          </w:tcPr>
          <w:p w:rsidR="0092137E" w:rsidRDefault="0092137E">
            <w:pPr>
              <w:rPr>
                <w:rFonts w:ascii="宋体"/>
                <w:szCs w:val="21"/>
              </w:rPr>
            </w:pPr>
          </w:p>
        </w:tc>
        <w:tc>
          <w:tcPr>
            <w:tcW w:w="3579" w:type="dxa"/>
            <w:vAlign w:val="center"/>
          </w:tcPr>
          <w:p w:rsidR="0092137E" w:rsidRDefault="0092137E">
            <w:pPr>
              <w:rPr>
                <w:rFonts w:ascii="宋体"/>
                <w:szCs w:val="21"/>
              </w:rPr>
            </w:pPr>
          </w:p>
        </w:tc>
        <w:tc>
          <w:tcPr>
            <w:tcW w:w="1440" w:type="dxa"/>
            <w:vAlign w:val="center"/>
          </w:tcPr>
          <w:p w:rsidR="0092137E" w:rsidRDefault="0092137E">
            <w:pPr>
              <w:rPr>
                <w:rFonts w:ascii="宋体"/>
                <w:szCs w:val="21"/>
              </w:rPr>
            </w:pPr>
          </w:p>
        </w:tc>
        <w:tc>
          <w:tcPr>
            <w:tcW w:w="1706" w:type="dxa"/>
            <w:vAlign w:val="center"/>
          </w:tcPr>
          <w:p w:rsidR="0092137E" w:rsidRDefault="0092137E">
            <w:pPr>
              <w:rPr>
                <w:rFonts w:ascii="宋体"/>
                <w:szCs w:val="21"/>
              </w:rPr>
            </w:pPr>
          </w:p>
        </w:tc>
      </w:tr>
      <w:tr w:rsidR="0092137E">
        <w:trPr>
          <w:trHeight w:val="680"/>
        </w:trPr>
        <w:tc>
          <w:tcPr>
            <w:tcW w:w="712" w:type="dxa"/>
            <w:vAlign w:val="center"/>
          </w:tcPr>
          <w:p w:rsidR="0092137E" w:rsidRDefault="0045565A">
            <w:pPr>
              <w:pStyle w:val="a4"/>
              <w:spacing w:line="360" w:lineRule="auto"/>
              <w:jc w:val="center"/>
              <w:rPr>
                <w:rFonts w:ascii="宋体" w:eastAsia="宋体" w:hAnsi="宋体" w:cs="Times New Roman"/>
                <w:sz w:val="21"/>
                <w:szCs w:val="21"/>
              </w:rPr>
            </w:pPr>
            <w:r>
              <w:rPr>
                <w:rFonts w:ascii="宋体" w:eastAsia="宋体" w:hAnsi="宋体" w:cs="宋体" w:hint="eastAsia"/>
                <w:sz w:val="21"/>
                <w:szCs w:val="21"/>
              </w:rPr>
              <w:t>……</w:t>
            </w:r>
          </w:p>
        </w:tc>
        <w:tc>
          <w:tcPr>
            <w:tcW w:w="1808" w:type="dxa"/>
            <w:vAlign w:val="center"/>
          </w:tcPr>
          <w:p w:rsidR="0092137E" w:rsidRDefault="0092137E">
            <w:pPr>
              <w:rPr>
                <w:rFonts w:ascii="宋体"/>
                <w:szCs w:val="21"/>
              </w:rPr>
            </w:pPr>
          </w:p>
        </w:tc>
        <w:tc>
          <w:tcPr>
            <w:tcW w:w="3579" w:type="dxa"/>
            <w:vAlign w:val="center"/>
          </w:tcPr>
          <w:p w:rsidR="0092137E" w:rsidRDefault="0092137E">
            <w:pPr>
              <w:rPr>
                <w:rFonts w:ascii="宋体"/>
                <w:szCs w:val="21"/>
              </w:rPr>
            </w:pPr>
          </w:p>
        </w:tc>
        <w:tc>
          <w:tcPr>
            <w:tcW w:w="1440" w:type="dxa"/>
            <w:vAlign w:val="center"/>
          </w:tcPr>
          <w:p w:rsidR="0092137E" w:rsidRDefault="0092137E">
            <w:pPr>
              <w:rPr>
                <w:rFonts w:ascii="宋体"/>
                <w:szCs w:val="21"/>
              </w:rPr>
            </w:pPr>
          </w:p>
        </w:tc>
        <w:tc>
          <w:tcPr>
            <w:tcW w:w="1706" w:type="dxa"/>
            <w:vAlign w:val="center"/>
          </w:tcPr>
          <w:p w:rsidR="0092137E" w:rsidRDefault="0092137E">
            <w:pPr>
              <w:rPr>
                <w:rFonts w:ascii="宋体"/>
                <w:szCs w:val="21"/>
              </w:rPr>
            </w:pPr>
          </w:p>
        </w:tc>
      </w:tr>
    </w:tbl>
    <w:p w:rsidR="0092137E" w:rsidRDefault="0045565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供应商（公章）：</w:t>
      </w:r>
    </w:p>
    <w:p w:rsidR="0092137E" w:rsidRDefault="0045565A">
      <w:pPr>
        <w:autoSpaceDE w:val="0"/>
        <w:autoSpaceDN w:val="0"/>
        <w:adjustRightInd w:val="0"/>
        <w:spacing w:line="480" w:lineRule="auto"/>
        <w:rPr>
          <w:rFonts w:ascii="宋体" w:hAnsi="宋体" w:cs="宋体"/>
          <w:szCs w:val="21"/>
          <w:lang w:val="zh-CN"/>
        </w:rPr>
      </w:pPr>
      <w:r>
        <w:rPr>
          <w:rFonts w:ascii="宋体" w:hAnsi="宋体" w:cs="宋体" w:hint="eastAsia"/>
          <w:szCs w:val="21"/>
          <w:lang w:val="zh-CN"/>
        </w:rPr>
        <w:t>供应商法定代表人（单位负责人）或授权代表签字：</w:t>
      </w:r>
    </w:p>
    <w:p w:rsidR="0092137E" w:rsidRDefault="0092137E">
      <w:pPr>
        <w:autoSpaceDE w:val="0"/>
        <w:autoSpaceDN w:val="0"/>
        <w:adjustRightInd w:val="0"/>
        <w:spacing w:line="480" w:lineRule="auto"/>
        <w:rPr>
          <w:rFonts w:ascii="宋体" w:hAnsi="宋体" w:cs="宋体"/>
          <w:sz w:val="24"/>
          <w:szCs w:val="24"/>
          <w:lang w:val="zh-CN"/>
        </w:rPr>
      </w:pPr>
    </w:p>
    <w:p w:rsidR="0092137E" w:rsidRDefault="0045565A">
      <w:pPr>
        <w:autoSpaceDE w:val="0"/>
        <w:autoSpaceDN w:val="0"/>
        <w:adjustRightInd w:val="0"/>
        <w:spacing w:line="360" w:lineRule="auto"/>
        <w:jc w:val="center"/>
        <w:outlineLvl w:val="0"/>
        <w:rPr>
          <w:rFonts w:ascii="宋体" w:hAnsi="宋体"/>
          <w:b/>
          <w:bCs/>
          <w:color w:val="000000"/>
          <w:sz w:val="24"/>
          <w:szCs w:val="24"/>
        </w:rPr>
      </w:pPr>
      <w:r>
        <w:rPr>
          <w:rFonts w:ascii="宋体" w:hAnsi="宋体" w:hint="eastAsia"/>
          <w:b/>
          <w:bCs/>
          <w:color w:val="000000"/>
          <w:sz w:val="24"/>
          <w:szCs w:val="24"/>
        </w:rPr>
        <w:t>4</w:t>
      </w:r>
      <w:r>
        <w:rPr>
          <w:rFonts w:ascii="宋体" w:hAnsi="宋体"/>
          <w:b/>
          <w:bCs/>
          <w:color w:val="000000"/>
          <w:sz w:val="24"/>
          <w:szCs w:val="24"/>
        </w:rPr>
        <w:t>.3</w:t>
      </w:r>
      <w:r>
        <w:rPr>
          <w:rFonts w:ascii="宋体" w:hAnsi="宋体" w:hint="eastAsia"/>
          <w:b/>
          <w:bCs/>
          <w:color w:val="000000"/>
          <w:sz w:val="24"/>
          <w:szCs w:val="24"/>
        </w:rPr>
        <w:t>施工方案</w:t>
      </w:r>
    </w:p>
    <w:p w:rsidR="0092137E" w:rsidRDefault="0092137E">
      <w:pPr>
        <w:autoSpaceDE w:val="0"/>
        <w:autoSpaceDN w:val="0"/>
        <w:adjustRightInd w:val="0"/>
        <w:spacing w:line="360" w:lineRule="auto"/>
        <w:jc w:val="center"/>
        <w:outlineLvl w:val="0"/>
        <w:rPr>
          <w:rFonts w:ascii="宋体" w:hAnsi="宋体"/>
          <w:b/>
          <w:bCs/>
          <w:color w:val="000000"/>
          <w:sz w:val="36"/>
          <w:szCs w:val="36"/>
        </w:rPr>
      </w:pPr>
    </w:p>
    <w:p w:rsidR="0092137E" w:rsidRDefault="0045565A">
      <w:pPr>
        <w:autoSpaceDE w:val="0"/>
        <w:autoSpaceDN w:val="0"/>
        <w:adjustRightInd w:val="0"/>
        <w:spacing w:line="360" w:lineRule="auto"/>
        <w:jc w:val="center"/>
        <w:rPr>
          <w:rFonts w:ascii="宋体" w:hAnsi="宋体" w:cs="宋体"/>
          <w:szCs w:val="21"/>
          <w:lang w:val="zh-CN"/>
        </w:rPr>
      </w:pPr>
      <w:r>
        <w:rPr>
          <w:rFonts w:ascii="宋体" w:hAnsi="宋体" w:cs="宋体" w:hint="eastAsia"/>
          <w:szCs w:val="21"/>
          <w:lang w:val="zh-CN"/>
        </w:rPr>
        <w:t>（供应商根据谈判文件要求自行编制）</w:t>
      </w:r>
    </w:p>
    <w:p w:rsidR="0092137E" w:rsidRDefault="0092137E">
      <w:pPr>
        <w:autoSpaceDE w:val="0"/>
        <w:autoSpaceDN w:val="0"/>
        <w:adjustRightInd w:val="0"/>
        <w:spacing w:line="360" w:lineRule="auto"/>
        <w:jc w:val="center"/>
        <w:outlineLvl w:val="0"/>
        <w:rPr>
          <w:rFonts w:ascii="宋体" w:hAnsi="宋体"/>
          <w:b/>
          <w:bCs/>
          <w:color w:val="000000"/>
          <w:sz w:val="36"/>
          <w:szCs w:val="36"/>
        </w:rPr>
      </w:pPr>
    </w:p>
    <w:p w:rsidR="0092137E" w:rsidRDefault="0092137E">
      <w:pPr>
        <w:autoSpaceDE w:val="0"/>
        <w:autoSpaceDN w:val="0"/>
        <w:adjustRightInd w:val="0"/>
        <w:spacing w:line="360" w:lineRule="auto"/>
        <w:jc w:val="center"/>
        <w:outlineLvl w:val="0"/>
        <w:rPr>
          <w:rFonts w:ascii="宋体" w:hAnsi="宋体"/>
          <w:b/>
          <w:bCs/>
          <w:color w:val="000000"/>
          <w:sz w:val="36"/>
          <w:szCs w:val="36"/>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92137E">
      <w:pPr>
        <w:autoSpaceDE w:val="0"/>
        <w:autoSpaceDN w:val="0"/>
        <w:adjustRightInd w:val="0"/>
        <w:spacing w:line="360" w:lineRule="auto"/>
        <w:jc w:val="center"/>
        <w:outlineLvl w:val="0"/>
        <w:rPr>
          <w:rFonts w:ascii="宋体" w:hAnsi="宋体"/>
          <w:b/>
          <w:bCs/>
          <w:color w:val="000000"/>
          <w:sz w:val="24"/>
          <w:szCs w:val="24"/>
        </w:rPr>
      </w:pPr>
    </w:p>
    <w:p w:rsidR="0092137E" w:rsidRDefault="0045565A">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4.4</w:t>
      </w:r>
      <w:r>
        <w:rPr>
          <w:rFonts w:ascii="宋体" w:hAnsi="宋体" w:hint="eastAsia"/>
          <w:b/>
          <w:bCs/>
          <w:color w:val="000000"/>
          <w:sz w:val="24"/>
          <w:szCs w:val="24"/>
        </w:rPr>
        <w:t>中小企业声明函</w:t>
      </w:r>
    </w:p>
    <w:p w:rsidR="0092137E" w:rsidRDefault="0092137E">
      <w:pPr>
        <w:spacing w:line="360" w:lineRule="auto"/>
        <w:jc w:val="center"/>
        <w:rPr>
          <w:rFonts w:ascii="宋体" w:hAnsi="宋体"/>
          <w:b/>
          <w:bCs/>
          <w:color w:val="000000"/>
          <w:szCs w:val="21"/>
        </w:rPr>
      </w:pPr>
    </w:p>
    <w:p w:rsidR="0092137E" w:rsidRDefault="0045565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本公司郑重声明，根据《政府采购促进中小企业发展暂行办法》（财库[2011]181号）的规定，本公司为______（请填写：中型、小型、微型）企业。即，本公司同时满足以下条件：</w:t>
      </w:r>
      <w:r>
        <w:rPr>
          <w:rFonts w:ascii="宋体" w:hAnsi="宋体" w:cs="Arial" w:hint="eastAsia"/>
          <w:color w:val="000000"/>
          <w:kern w:val="0"/>
          <w:szCs w:val="21"/>
        </w:rPr>
        <w:br/>
        <w:t xml:space="preserve">　　根据《工业和信息化部、国家统计局、国家发展和改革委员会、财政部关于印发中小企业划型标准规定的通知》（工信部联企业[2011]300号）规定的划分标准，</w:t>
      </w:r>
      <w:r>
        <w:rPr>
          <w:rFonts w:hint="eastAsia"/>
          <w:color w:val="000000"/>
          <w:szCs w:val="21"/>
        </w:rPr>
        <w:t>按照《国家统计局关于印发统计上大中小微型企业划分办法的通知》（国统字</w:t>
      </w:r>
      <w:r>
        <w:rPr>
          <w:color w:val="000000"/>
          <w:szCs w:val="21"/>
        </w:rPr>
        <w:t>[2011] 75</w:t>
      </w:r>
      <w:r>
        <w:rPr>
          <w:rFonts w:hint="eastAsia"/>
          <w:color w:val="000000"/>
          <w:szCs w:val="21"/>
        </w:rPr>
        <w:t>号）规定，本公司所属行业为</w:t>
      </w:r>
      <w:r>
        <w:rPr>
          <w:color w:val="000000"/>
          <w:szCs w:val="21"/>
        </w:rPr>
        <w:t>______</w:t>
      </w:r>
      <w:r>
        <w:rPr>
          <w:rFonts w:hint="eastAsia"/>
          <w:color w:val="000000"/>
          <w:szCs w:val="21"/>
        </w:rPr>
        <w:t>，截至上一财年末，公司资产总额</w:t>
      </w:r>
      <w:r>
        <w:rPr>
          <w:color w:val="000000"/>
          <w:szCs w:val="21"/>
        </w:rPr>
        <w:t>______</w:t>
      </w:r>
      <w:r>
        <w:rPr>
          <w:rFonts w:hint="eastAsia"/>
          <w:color w:val="000000"/>
          <w:szCs w:val="21"/>
        </w:rPr>
        <w:t>万元，营业收入</w:t>
      </w:r>
      <w:r>
        <w:rPr>
          <w:color w:val="000000"/>
          <w:szCs w:val="21"/>
        </w:rPr>
        <w:t>______</w:t>
      </w:r>
      <w:r>
        <w:rPr>
          <w:rFonts w:hint="eastAsia"/>
          <w:color w:val="000000"/>
          <w:szCs w:val="21"/>
        </w:rPr>
        <w:t>万元，从业人员</w:t>
      </w:r>
      <w:r>
        <w:rPr>
          <w:color w:val="000000"/>
          <w:szCs w:val="21"/>
        </w:rPr>
        <w:t>______</w:t>
      </w:r>
      <w:r>
        <w:rPr>
          <w:rFonts w:hint="eastAsia"/>
          <w:color w:val="000000"/>
          <w:szCs w:val="21"/>
        </w:rPr>
        <w:t>人，</w:t>
      </w:r>
      <w:r>
        <w:rPr>
          <w:rFonts w:ascii="宋体" w:hAnsi="宋体" w:cs="Arial" w:hint="eastAsia"/>
          <w:color w:val="000000"/>
          <w:kern w:val="0"/>
          <w:szCs w:val="21"/>
        </w:rPr>
        <w:t xml:space="preserve">本公司为______（请填写：中型、小型、微型）企业。　　</w:t>
      </w:r>
    </w:p>
    <w:p w:rsidR="0092137E" w:rsidRDefault="0045565A">
      <w:pPr>
        <w:widowControl/>
        <w:spacing w:before="100" w:beforeAutospacing="1" w:after="100" w:afterAutospacing="1" w:line="360" w:lineRule="auto"/>
        <w:ind w:firstLine="420"/>
        <w:contextualSpacing/>
        <w:jc w:val="left"/>
        <w:rPr>
          <w:rFonts w:ascii="宋体" w:hAnsi="宋体" w:cs="Arial"/>
          <w:color w:val="000000"/>
          <w:kern w:val="0"/>
          <w:szCs w:val="21"/>
        </w:rPr>
      </w:pPr>
      <w:r>
        <w:rPr>
          <w:rFonts w:ascii="宋体" w:hAnsi="宋体" w:cs="Arial" w:hint="eastAsia"/>
          <w:color w:val="000000"/>
          <w:kern w:val="0"/>
          <w:szCs w:val="21"/>
        </w:rPr>
        <w:t>本公司对上述声明的真实性负责。如有虚假，将依法承担相应责任。</w:t>
      </w:r>
    </w:p>
    <w:p w:rsidR="0092137E" w:rsidRDefault="0092137E">
      <w:pPr>
        <w:widowControl/>
        <w:spacing w:before="100" w:beforeAutospacing="1" w:after="100" w:afterAutospacing="1" w:line="360" w:lineRule="auto"/>
        <w:ind w:leftChars="1850" w:left="3885"/>
        <w:jc w:val="left"/>
        <w:rPr>
          <w:rFonts w:ascii="宋体" w:hAnsi="宋体" w:cs="Arial"/>
          <w:color w:val="000000"/>
          <w:kern w:val="0"/>
          <w:szCs w:val="21"/>
        </w:rPr>
      </w:pPr>
    </w:p>
    <w:p w:rsidR="0092137E" w:rsidRDefault="0092137E">
      <w:pPr>
        <w:widowControl/>
        <w:spacing w:before="100" w:beforeAutospacing="1" w:after="100" w:afterAutospacing="1" w:line="360" w:lineRule="auto"/>
        <w:ind w:leftChars="1850" w:left="3885"/>
        <w:jc w:val="left"/>
        <w:rPr>
          <w:rFonts w:ascii="宋体" w:hAnsi="宋体" w:cs="Arial"/>
          <w:color w:val="000000"/>
          <w:kern w:val="0"/>
          <w:szCs w:val="21"/>
        </w:rPr>
      </w:pPr>
    </w:p>
    <w:p w:rsidR="0092137E" w:rsidRDefault="0045565A">
      <w:pPr>
        <w:widowControl/>
        <w:spacing w:before="100" w:beforeAutospacing="1" w:after="100" w:afterAutospacing="1" w:line="360" w:lineRule="auto"/>
        <w:ind w:leftChars="1850" w:left="3885"/>
        <w:jc w:val="left"/>
        <w:rPr>
          <w:rFonts w:ascii="宋体" w:hAnsi="宋体" w:cs="Arial"/>
          <w:color w:val="000000"/>
          <w:kern w:val="0"/>
          <w:szCs w:val="21"/>
        </w:rPr>
      </w:pPr>
      <w:r>
        <w:rPr>
          <w:rFonts w:ascii="宋体" w:hAnsi="宋体" w:cs="宋体" w:hint="eastAsia"/>
          <w:szCs w:val="21"/>
          <w:lang w:val="zh-CN"/>
        </w:rPr>
        <w:t>供应商名称</w:t>
      </w:r>
      <w:r>
        <w:rPr>
          <w:rFonts w:ascii="宋体" w:hAnsi="宋体" w:cs="Arial" w:hint="eastAsia"/>
          <w:color w:val="000000"/>
          <w:kern w:val="0"/>
          <w:szCs w:val="21"/>
        </w:rPr>
        <w:t xml:space="preserve">（盖章）：　　　　　　　　　</w:t>
      </w:r>
      <w:r>
        <w:rPr>
          <w:rFonts w:ascii="宋体" w:hAnsi="宋体" w:cs="Arial" w:hint="eastAsia"/>
          <w:color w:val="000000"/>
          <w:kern w:val="0"/>
          <w:szCs w:val="21"/>
        </w:rPr>
        <w:br/>
        <w:t xml:space="preserve">日　  期：      </w:t>
      </w:r>
      <w:r>
        <w:rPr>
          <w:rFonts w:ascii="宋体" w:hAnsi="宋体" w:cs="宋体" w:hint="eastAsia"/>
          <w:szCs w:val="21"/>
        </w:rPr>
        <w:t>年    月    日</w:t>
      </w:r>
    </w:p>
    <w:p w:rsidR="0092137E" w:rsidRDefault="0045565A">
      <w:pPr>
        <w:widowControl/>
        <w:spacing w:before="100" w:beforeAutospacing="1" w:after="100" w:afterAutospacing="1" w:line="360" w:lineRule="auto"/>
        <w:contextualSpacing/>
        <w:jc w:val="left"/>
        <w:rPr>
          <w:rFonts w:ascii="宋体" w:hAnsi="宋体"/>
          <w:color w:val="000000"/>
          <w:szCs w:val="21"/>
        </w:rPr>
      </w:pPr>
      <w:r>
        <w:rPr>
          <w:rFonts w:ascii="宋体" w:hAnsi="宋体" w:hint="eastAsia"/>
          <w:color w:val="000000"/>
          <w:szCs w:val="21"/>
        </w:rPr>
        <w:t>说明：</w:t>
      </w:r>
    </w:p>
    <w:p w:rsidR="0092137E" w:rsidRDefault="0045565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1、不属于中小企业划型标准确定的中小企业，不得按《关于印发中小企业划型标准规定的通知》规定声明为中小微企业，也不适用《政府采购促进中小企业发展暂行办法》。</w:t>
      </w:r>
    </w:p>
    <w:p w:rsidR="0092137E" w:rsidRDefault="0045565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2、如供应商为联合投标的，联合供应商需分别填写上述《中小企业声明函》。</w:t>
      </w:r>
    </w:p>
    <w:p w:rsidR="0092137E" w:rsidRDefault="0045565A">
      <w:pPr>
        <w:widowControl/>
        <w:spacing w:before="100" w:beforeAutospacing="1" w:after="100" w:afterAutospacing="1" w:line="360" w:lineRule="auto"/>
        <w:contextualSpacing/>
        <w:jc w:val="left"/>
        <w:rPr>
          <w:rFonts w:ascii="宋体" w:hAnsi="宋体" w:cs="Arial"/>
          <w:color w:val="000000"/>
          <w:kern w:val="0"/>
          <w:szCs w:val="21"/>
        </w:rPr>
      </w:pPr>
      <w:r>
        <w:rPr>
          <w:rFonts w:ascii="宋体" w:hAnsi="宋体" w:cs="Arial" w:hint="eastAsia"/>
          <w:color w:val="000000"/>
          <w:kern w:val="0"/>
          <w:szCs w:val="21"/>
        </w:rPr>
        <w:t>3、小型和微型企业不包括民办非企业。</w:t>
      </w:r>
    </w:p>
    <w:p w:rsidR="0092137E" w:rsidRDefault="0045565A">
      <w:pPr>
        <w:autoSpaceDE w:val="0"/>
        <w:autoSpaceDN w:val="0"/>
        <w:adjustRightInd w:val="0"/>
        <w:spacing w:line="360" w:lineRule="auto"/>
        <w:jc w:val="center"/>
        <w:outlineLvl w:val="0"/>
        <w:rPr>
          <w:rFonts w:ascii="宋体" w:hAnsi="宋体"/>
          <w:b/>
          <w:bCs/>
          <w:color w:val="000000"/>
          <w:sz w:val="24"/>
          <w:szCs w:val="24"/>
        </w:rPr>
      </w:pPr>
      <w:r>
        <w:rPr>
          <w:rFonts w:ascii="宋体" w:hAnsi="宋体"/>
          <w:b/>
          <w:bCs/>
          <w:color w:val="000000"/>
          <w:sz w:val="24"/>
          <w:szCs w:val="24"/>
        </w:rPr>
        <w:br w:type="page"/>
      </w:r>
      <w:r>
        <w:rPr>
          <w:rFonts w:ascii="宋体" w:hAnsi="宋体"/>
          <w:b/>
          <w:bCs/>
          <w:color w:val="000000"/>
          <w:sz w:val="24"/>
          <w:szCs w:val="24"/>
        </w:rPr>
        <w:lastRenderedPageBreak/>
        <w:t>4.5</w:t>
      </w:r>
      <w:r>
        <w:rPr>
          <w:rFonts w:ascii="宋体" w:hAnsi="宋体" w:hint="eastAsia"/>
          <w:b/>
          <w:bCs/>
          <w:color w:val="000000"/>
          <w:sz w:val="24"/>
          <w:szCs w:val="24"/>
        </w:rPr>
        <w:t>残疾人福利性单位声明函</w:t>
      </w:r>
    </w:p>
    <w:p w:rsidR="0092137E" w:rsidRDefault="0092137E">
      <w:pPr>
        <w:spacing w:line="360" w:lineRule="auto"/>
        <w:rPr>
          <w:rFonts w:ascii="宋体" w:hAnsi="宋体"/>
          <w:szCs w:val="21"/>
        </w:rPr>
      </w:pPr>
    </w:p>
    <w:p w:rsidR="0092137E" w:rsidRDefault="0045565A">
      <w:pPr>
        <w:spacing w:line="360" w:lineRule="auto"/>
        <w:ind w:firstLineChars="200" w:firstLine="420"/>
        <w:rPr>
          <w:rFonts w:ascii="宋体" w:hAnsi="宋体"/>
          <w:szCs w:val="21"/>
        </w:rPr>
      </w:pPr>
      <w:r>
        <w:rPr>
          <w:rFonts w:ascii="宋体" w:hAnsi="宋体" w:hint="eastAsia"/>
          <w:szCs w:val="21"/>
        </w:rPr>
        <w:t>本单位郑重声明，根据《财政部 民政部 中国残疾人联合会关于促进残疾人就业政府采购政策的通知》（财库〔2017〕141号）的规定，本单位为符合条件的残疾人福利性单位，且本单位参加单位的项目采购活动提供本单位制造的货物（由本单位承担工程/提供服务），或者提供其他残疾人福利性单位制造的货物（不包括使用非残疾人福利性单位注册商标的货物）。</w:t>
      </w:r>
    </w:p>
    <w:p w:rsidR="0092137E" w:rsidRDefault="0045565A">
      <w:pPr>
        <w:spacing w:line="360" w:lineRule="auto"/>
        <w:ind w:firstLineChars="200" w:firstLine="420"/>
        <w:rPr>
          <w:rFonts w:ascii="宋体" w:hAnsi="宋体"/>
          <w:szCs w:val="21"/>
        </w:rPr>
      </w:pPr>
      <w:r>
        <w:rPr>
          <w:rFonts w:ascii="宋体" w:hAnsi="宋体" w:hint="eastAsia"/>
          <w:szCs w:val="21"/>
        </w:rPr>
        <w:t>本单位对上述声明的真实性负责。如有虚假，将依法承担相应责任。</w:t>
      </w:r>
    </w:p>
    <w:p w:rsidR="0092137E" w:rsidRDefault="0092137E">
      <w:pPr>
        <w:spacing w:line="360" w:lineRule="auto"/>
        <w:rPr>
          <w:rFonts w:ascii="宋体" w:hAnsi="宋体"/>
          <w:szCs w:val="21"/>
        </w:rPr>
      </w:pPr>
    </w:p>
    <w:p w:rsidR="0092137E" w:rsidRDefault="0092137E">
      <w:pPr>
        <w:spacing w:line="360" w:lineRule="auto"/>
        <w:rPr>
          <w:rFonts w:ascii="宋体" w:hAnsi="宋体"/>
          <w:szCs w:val="21"/>
        </w:rPr>
      </w:pPr>
    </w:p>
    <w:p w:rsidR="0092137E" w:rsidRDefault="0045565A">
      <w:pPr>
        <w:spacing w:line="360" w:lineRule="auto"/>
        <w:rPr>
          <w:rFonts w:ascii="宋体" w:hAnsi="宋体"/>
          <w:szCs w:val="21"/>
        </w:rPr>
      </w:pPr>
      <w:r>
        <w:rPr>
          <w:rFonts w:ascii="宋体" w:hAnsi="宋体" w:cs="宋体" w:hint="eastAsia"/>
          <w:szCs w:val="21"/>
          <w:lang w:val="zh-CN"/>
        </w:rPr>
        <w:t>供应商名称</w:t>
      </w:r>
      <w:r>
        <w:rPr>
          <w:rFonts w:ascii="宋体" w:hAnsi="宋体" w:hint="eastAsia"/>
          <w:szCs w:val="21"/>
        </w:rPr>
        <w:t>（盖章）：</w:t>
      </w:r>
    </w:p>
    <w:p w:rsidR="0092137E" w:rsidRDefault="0045565A">
      <w:pPr>
        <w:spacing w:line="360" w:lineRule="auto"/>
        <w:rPr>
          <w:rFonts w:ascii="宋体" w:hAnsi="宋体"/>
          <w:szCs w:val="21"/>
        </w:rPr>
      </w:pPr>
      <w:r>
        <w:rPr>
          <w:rFonts w:ascii="宋体" w:hAnsi="宋体" w:hint="eastAsia"/>
          <w:szCs w:val="21"/>
        </w:rPr>
        <w:t xml:space="preserve">                                    日    期：      </w:t>
      </w:r>
      <w:r>
        <w:rPr>
          <w:rFonts w:ascii="宋体" w:hAnsi="宋体" w:cs="宋体" w:hint="eastAsia"/>
          <w:szCs w:val="21"/>
        </w:rPr>
        <w:t>年    月    日</w:t>
      </w:r>
    </w:p>
    <w:p w:rsidR="0092137E" w:rsidRDefault="0092137E"/>
    <w:p w:rsidR="0092137E" w:rsidRDefault="0092137E"/>
    <w:p w:rsidR="0092137E" w:rsidRDefault="0092137E"/>
    <w:p w:rsidR="0092137E" w:rsidRDefault="0092137E"/>
    <w:p w:rsidR="0092137E" w:rsidRDefault="0092137E"/>
    <w:p w:rsidR="0092137E" w:rsidRDefault="0092137E"/>
    <w:p w:rsidR="0092137E" w:rsidRDefault="0092137E"/>
    <w:p w:rsidR="0092137E" w:rsidRDefault="0092137E">
      <w:pPr>
        <w:widowControl/>
        <w:spacing w:before="100" w:beforeAutospacing="1" w:after="100" w:afterAutospacing="1" w:line="360" w:lineRule="auto"/>
        <w:jc w:val="center"/>
        <w:rPr>
          <w:rFonts w:ascii="宋体" w:hAnsi="宋体"/>
          <w:b/>
          <w:bCs/>
          <w:color w:val="000000"/>
          <w:sz w:val="36"/>
          <w:szCs w:val="36"/>
        </w:rPr>
      </w:pPr>
    </w:p>
    <w:p w:rsidR="0092137E" w:rsidRDefault="0092137E">
      <w:pPr>
        <w:widowControl/>
        <w:spacing w:before="100" w:beforeAutospacing="1" w:after="100" w:afterAutospacing="1" w:line="360" w:lineRule="auto"/>
        <w:jc w:val="center"/>
        <w:rPr>
          <w:rFonts w:ascii="宋体" w:hAnsi="宋体"/>
          <w:b/>
          <w:bCs/>
          <w:color w:val="000000"/>
          <w:sz w:val="36"/>
          <w:szCs w:val="36"/>
        </w:rPr>
      </w:pPr>
    </w:p>
    <w:p w:rsidR="0092137E" w:rsidRDefault="0092137E"/>
    <w:p w:rsidR="0092137E" w:rsidRDefault="0092137E"/>
    <w:p w:rsidR="0092137E" w:rsidRDefault="0092137E">
      <w:pPr>
        <w:autoSpaceDE w:val="0"/>
        <w:autoSpaceDN w:val="0"/>
        <w:adjustRightInd w:val="0"/>
        <w:spacing w:line="360" w:lineRule="auto"/>
        <w:jc w:val="center"/>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44"/>
          <w:szCs w:val="44"/>
          <w:lang w:val="zh-CN"/>
        </w:rPr>
      </w:pPr>
    </w:p>
    <w:p w:rsidR="0092137E" w:rsidRDefault="0092137E">
      <w:pPr>
        <w:autoSpaceDE w:val="0"/>
        <w:autoSpaceDN w:val="0"/>
        <w:adjustRightInd w:val="0"/>
        <w:spacing w:line="360" w:lineRule="auto"/>
        <w:jc w:val="center"/>
        <w:rPr>
          <w:rFonts w:ascii="宋体" w:hAnsi="宋体" w:cs="黑体"/>
          <w:b/>
          <w:bCs/>
          <w:sz w:val="44"/>
          <w:szCs w:val="44"/>
          <w:lang w:val="zh-CN"/>
        </w:rPr>
      </w:pPr>
    </w:p>
    <w:p w:rsidR="00174AC8" w:rsidRDefault="00174AC8">
      <w:pPr>
        <w:autoSpaceDE w:val="0"/>
        <w:autoSpaceDN w:val="0"/>
        <w:adjustRightInd w:val="0"/>
        <w:spacing w:line="360" w:lineRule="auto"/>
        <w:jc w:val="center"/>
        <w:rPr>
          <w:rFonts w:ascii="宋体" w:hAnsi="宋体" w:cs="黑体" w:hint="eastAsia"/>
          <w:b/>
          <w:bCs/>
          <w:sz w:val="28"/>
          <w:szCs w:val="28"/>
          <w:lang w:val="zh-CN"/>
        </w:rPr>
      </w:pPr>
    </w:p>
    <w:p w:rsidR="0092137E" w:rsidRDefault="0045565A">
      <w:pPr>
        <w:autoSpaceDE w:val="0"/>
        <w:autoSpaceDN w:val="0"/>
        <w:adjustRightInd w:val="0"/>
        <w:spacing w:line="360" w:lineRule="auto"/>
        <w:jc w:val="center"/>
        <w:rPr>
          <w:rFonts w:ascii="宋体" w:hAnsi="宋体" w:cs="黑体"/>
          <w:b/>
          <w:bCs/>
          <w:sz w:val="28"/>
          <w:szCs w:val="28"/>
          <w:lang w:val="zh-CN"/>
        </w:rPr>
      </w:pPr>
      <w:r>
        <w:rPr>
          <w:rFonts w:ascii="宋体" w:hAnsi="宋体" w:cs="黑体" w:hint="eastAsia"/>
          <w:b/>
          <w:bCs/>
          <w:sz w:val="28"/>
          <w:szCs w:val="28"/>
          <w:lang w:val="zh-CN"/>
        </w:rPr>
        <w:lastRenderedPageBreak/>
        <w:t>五、</w:t>
      </w:r>
      <w:r>
        <w:rPr>
          <w:rFonts w:ascii="宋体" w:hAnsi="宋体" w:cs="黑体"/>
          <w:b/>
          <w:bCs/>
          <w:sz w:val="28"/>
          <w:szCs w:val="28"/>
          <w:lang w:val="zh-CN"/>
        </w:rPr>
        <w:t>其他资料（若有）</w:t>
      </w:r>
    </w:p>
    <w:p w:rsidR="0092137E" w:rsidRDefault="0092137E"/>
    <w:p w:rsidR="0092137E" w:rsidRDefault="0092137E"/>
    <w:p w:rsidR="0092137E" w:rsidRDefault="0092137E"/>
    <w:p w:rsidR="0092137E" w:rsidRDefault="0045565A">
      <w:pPr>
        <w:spacing w:line="360" w:lineRule="auto"/>
        <w:jc w:val="center"/>
        <w:rPr>
          <w:rFonts w:ascii="宋体" w:hAnsi="宋体"/>
          <w:b/>
          <w:bCs/>
          <w:color w:val="000000"/>
          <w:sz w:val="28"/>
          <w:szCs w:val="28"/>
        </w:rPr>
      </w:pPr>
      <w:r>
        <w:rPr>
          <w:rFonts w:ascii="宋体" w:hAnsi="宋体"/>
          <w:b/>
          <w:bCs/>
          <w:color w:val="000000"/>
          <w:sz w:val="28"/>
          <w:szCs w:val="28"/>
        </w:rPr>
        <w:t>除</w:t>
      </w:r>
      <w:r>
        <w:rPr>
          <w:rFonts w:ascii="宋体" w:hAnsi="宋体" w:hint="eastAsia"/>
          <w:b/>
          <w:bCs/>
          <w:color w:val="000000"/>
          <w:sz w:val="28"/>
          <w:szCs w:val="28"/>
        </w:rPr>
        <w:t>谈判</w:t>
      </w:r>
      <w:r>
        <w:rPr>
          <w:rFonts w:ascii="宋体" w:hAnsi="宋体"/>
          <w:b/>
          <w:bCs/>
          <w:color w:val="000000"/>
          <w:sz w:val="28"/>
          <w:szCs w:val="28"/>
        </w:rPr>
        <w:t>文件另有规定外，</w:t>
      </w:r>
      <w:r>
        <w:rPr>
          <w:rFonts w:ascii="宋体" w:hAnsi="宋体" w:hint="eastAsia"/>
          <w:b/>
          <w:bCs/>
          <w:color w:val="000000"/>
          <w:sz w:val="28"/>
          <w:szCs w:val="28"/>
        </w:rPr>
        <w:t>供应商</w:t>
      </w:r>
      <w:r>
        <w:rPr>
          <w:rFonts w:ascii="宋体" w:hAnsi="宋体"/>
          <w:b/>
          <w:bCs/>
          <w:color w:val="000000"/>
          <w:sz w:val="28"/>
          <w:szCs w:val="28"/>
        </w:rPr>
        <w:t>认为需要提交的其他证明材料或资料加盖</w:t>
      </w:r>
      <w:r>
        <w:rPr>
          <w:rFonts w:ascii="宋体" w:hAnsi="宋体" w:hint="eastAsia"/>
          <w:b/>
          <w:bCs/>
          <w:color w:val="000000"/>
          <w:sz w:val="28"/>
          <w:szCs w:val="28"/>
        </w:rPr>
        <w:t>供应商</w:t>
      </w:r>
      <w:r>
        <w:rPr>
          <w:rFonts w:ascii="宋体" w:hAnsi="宋体"/>
          <w:b/>
          <w:bCs/>
          <w:color w:val="000000"/>
          <w:sz w:val="28"/>
          <w:szCs w:val="28"/>
        </w:rPr>
        <w:t>公章后应在此项下提交。</w:t>
      </w:r>
    </w:p>
    <w:p w:rsidR="0092137E" w:rsidRDefault="0045565A">
      <w:pPr>
        <w:spacing w:line="360" w:lineRule="auto"/>
        <w:jc w:val="center"/>
        <w:rPr>
          <w:rFonts w:ascii="宋体" w:hAnsi="宋体"/>
          <w:b/>
          <w:bCs/>
          <w:color w:val="000000"/>
          <w:sz w:val="28"/>
          <w:szCs w:val="28"/>
        </w:rPr>
      </w:pPr>
      <w:r>
        <w:rPr>
          <w:rFonts w:ascii="宋体" w:hAnsi="宋体"/>
          <w:b/>
          <w:bCs/>
          <w:color w:val="000000"/>
          <w:sz w:val="28"/>
          <w:szCs w:val="28"/>
        </w:rPr>
        <w:t> </w:t>
      </w:r>
    </w:p>
    <w:p w:rsidR="0092137E" w:rsidRDefault="0092137E"/>
    <w:p w:rsidR="0092137E" w:rsidRDefault="0092137E"/>
    <w:p w:rsidR="0092137E" w:rsidRDefault="0092137E"/>
    <w:p w:rsidR="0092137E" w:rsidRDefault="0092137E"/>
    <w:p w:rsidR="0092137E" w:rsidRDefault="0092137E"/>
    <w:p w:rsidR="0092137E" w:rsidRDefault="0092137E">
      <w:pPr>
        <w:spacing w:line="480" w:lineRule="exact"/>
        <w:rPr>
          <w:rFonts w:ascii="宋体" w:hAnsi="宋体" w:cs="宋体"/>
          <w:sz w:val="24"/>
        </w:rPr>
      </w:pPr>
    </w:p>
    <w:p w:rsidR="0092137E" w:rsidRDefault="0092137E"/>
    <w:p w:rsidR="0092137E" w:rsidRDefault="0092137E"/>
    <w:sectPr w:rsidR="0092137E" w:rsidSect="0092137E">
      <w:footerReference w:type="default" r:id="rId16"/>
      <w:footerReference w:type="first" r:id="rId17"/>
      <w:pgSz w:w="11906" w:h="16838"/>
      <w:pgMar w:top="1701" w:right="1531" w:bottom="1701" w:left="1531" w:header="851" w:footer="992" w:gutter="0"/>
      <w:cols w:space="720"/>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0">
    <w:p w:rsidR="0045565A" w:rsidRDefault="0045565A" w:rsidP="0092137E">
      <w:r>
        <w:separator/>
      </w:r>
    </w:p>
  </w:endnote>
  <w:endnote w:type="continuationSeparator" w:id="1">
    <w:p w:rsidR="0045565A" w:rsidRDefault="0045565A" w:rsidP="0092137E">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5B" w:usb2="00000009" w:usb3="00000000" w:csb0="000001FF" w:csb1="00000000"/>
  </w:font>
  <w:font w:name="宋体">
    <w:altName w:val="SimSun"/>
    <w:panose1 w:val="02010600030101010101"/>
    <w:charset w:val="86"/>
    <w:family w:val="auto"/>
    <w:pitch w:val="variable"/>
    <w:sig w:usb0="00000003" w:usb1="288F0000" w:usb2="00000016" w:usb3="00000000" w:csb0="00040001"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黑体">
    <w:altName w:val="SimHei"/>
    <w:panose1 w:val="02010609060101010101"/>
    <w:charset w:val="86"/>
    <w:family w:val="modern"/>
    <w:pitch w:val="fixed"/>
    <w:sig w:usb0="800002BF" w:usb1="38CF7CFA" w:usb2="00000016" w:usb3="00000000" w:csb0="00040001" w:csb1="00000000"/>
  </w:font>
  <w:font w:name="仿宋_GB2312">
    <w:altName w:val="仿宋"/>
    <w:charset w:val="86"/>
    <w:family w:val="modern"/>
    <w:pitch w:val="default"/>
    <w:sig w:usb0="00000000" w:usb1="00000000" w:usb2="00000010" w:usb3="00000000" w:csb0="00040000" w:csb1="00000000"/>
  </w:font>
  <w:font w:name="Courier New">
    <w:panose1 w:val="02070309020205020404"/>
    <w:charset w:val="00"/>
    <w:family w:val="modern"/>
    <w:pitch w:val="fixed"/>
    <w:sig w:usb0="E0002EFF" w:usb1="C0007843" w:usb2="00000009" w:usb3="00000000" w:csb0="000001FF" w:csb1="00000000"/>
  </w:font>
  <w:font w:name="新宋体">
    <w:panose1 w:val="02010609030101010101"/>
    <w:charset w:val="86"/>
    <w:family w:val="modern"/>
    <w:pitch w:val="fixed"/>
    <w:sig w:usb0="00000283" w:usb1="288F0000" w:usb2="00000016" w:usb3="00000000" w:csb0="00040001" w:csb1="00000000"/>
  </w:font>
  <w:font w:name="仿宋">
    <w:panose1 w:val="02010609060101010101"/>
    <w:charset w:val="86"/>
    <w:family w:val="modern"/>
    <w:pitch w:val="fixed"/>
    <w:sig w:usb0="800002BF" w:usb1="38CF7CFA" w:usb2="00000016" w:usb3="00000000" w:csb0="00040001" w:csb1="00000000"/>
  </w:font>
  <w:font w:name="方正小标宋简体">
    <w:altName w:val="Times New Roman"/>
    <w:charset w:val="00"/>
    <w:family w:val="auto"/>
    <w:pitch w:val="default"/>
    <w:sig w:usb0="00000000" w:usb1="00000000" w:usb2="00000000" w:usb3="00000000" w:csb0="00000000" w:csb1="00000000"/>
  </w:font>
  <w:font w:name="Segoe UI Emoji">
    <w:altName w:val="Segoe UI Symbol"/>
    <w:panose1 w:val="020B0502040204020203"/>
    <w:charset w:val="00"/>
    <w:family w:val="swiss"/>
    <w:pitch w:val="variable"/>
    <w:sig w:usb0="00000003" w:usb1="02000000" w:usb2="00000000" w:usb3="00000000" w:csb0="00000001" w:csb1="00000000"/>
  </w:font>
  <w:font w:name="微软雅黑">
    <w:panose1 w:val="020B0503020204020204"/>
    <w:charset w:val="86"/>
    <w:family w:val="swiss"/>
    <w:pitch w:val="variable"/>
    <w:sig w:usb0="80000287" w:usb1="2ACF3C50" w:usb2="00000016" w:usb3="00000000" w:csb0="0004001F" w:csb1="00000000"/>
  </w:font>
  <w:font w:name="TimesNewRomanPSMT">
    <w:altName w:val="Times New Roman"/>
    <w:charset w:val="00"/>
    <w:family w:val="roman"/>
    <w:pitch w:val="default"/>
    <w:sig w:usb0="00000000" w:usb1="00000000" w:usb2="00000000" w:usb3="00000000" w:csb0="00000001" w:csb1="00000000"/>
  </w:font>
  <w:font w:name="ˎ̥">
    <w:altName w:val="Times New Roman"/>
    <w:charset w:val="00"/>
    <w:family w:val="roman"/>
    <w:pitch w:val="default"/>
    <w:sig w:usb0="00000000" w:usb1="00000000" w:usb2="00000000" w:usb3="00000000" w:csb0="00040001" w:csb1="00000000"/>
  </w:font>
  <w:font w:name="楷体">
    <w:panose1 w:val="02010609060101010101"/>
    <w:charset w:val="86"/>
    <w:family w:val="modern"/>
    <w:pitch w:val="fixed"/>
    <w:sig w:usb0="800002BF" w:usb1="38CF7CFA" w:usb2="00000016" w:usb3="00000000" w:csb0="00040001" w:csb1="00000000"/>
  </w:font>
  <w:font w:name="Lucida Sans Unicode">
    <w:panose1 w:val="020B0602030504020204"/>
    <w:charset w:val="00"/>
    <w:family w:val="swiss"/>
    <w:pitch w:val="variable"/>
    <w:sig w:usb0="80000AFF" w:usb1="0000396B" w:usb2="00000000" w:usb3="00000000" w:csb0="000000BF" w:csb1="00000000"/>
  </w:font>
  <w:font w:name="等线 Light">
    <w:altName w:val="微软雅黑"/>
    <w:panose1 w:val="02010600030101010101"/>
    <w:charset w:val="86"/>
    <w:family w:val="auto"/>
    <w:pitch w:val="variable"/>
    <w:sig w:usb0="A00002BF" w:usb1="38CF7CFA" w:usb2="00000016" w:usb3="00000000" w:csb0="0004000F" w:csb1="00000000"/>
  </w:font>
  <w:font w:name="等线">
    <w:altName w:val="微软雅黑"/>
    <w:panose1 w:val="02010600030101010101"/>
    <w:charset w:val="86"/>
    <w:family w:val="auto"/>
    <w:pitch w:val="variable"/>
    <w:sig w:usb0="A00002BF" w:usb1="38CF7CFA" w:usb2="00000016" w:usb3="00000000" w:csb0="0004000F" w:csb1="00000000"/>
  </w:font>
  <w:font w:name="Cambria">
    <w:panose1 w:val="02040503050406030204"/>
    <w:charset w:val="00"/>
    <w:family w:val="roman"/>
    <w:pitch w:val="variable"/>
    <w:sig w:usb0="E00006FF" w:usb1="420024FF" w:usb2="02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5A" w:rsidRDefault="0045565A">
    <w:pPr>
      <w:pStyle w:val="a7"/>
    </w:pPr>
    <w:r>
      <w:pict>
        <v:shapetype id="_x0000_t202" coordsize="21600,21600" o:spt="202" path="m,l,21600r21600,l21600,xe">
          <v:stroke joinstyle="miter"/>
          <v:path gradientshapeok="t" o:connecttype="rect"/>
        </v:shapetype>
        <v:shape id="_x0000_s1025" type="#_x0000_t202" style="position:absolute;margin-left:0;margin-top:0;width:20.3pt;height:11.3pt;z-index:251660288;mso-position-horizontal:center;mso-position-horizontal-relative:margin;mso-width-relative:page;mso-height-relative:pag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" filled="f" stroked="f">
          <v:textbox inset="0,0,0,0">
            <w:txbxContent>
              <w:p w:rsidR="0045565A" w:rsidRDefault="0045565A">
                <w:pPr>
                  <w:snapToGrid w:val="0"/>
                  <w:rPr>
                    <w:sz w:val="18"/>
                  </w:rPr>
                </w:pPr>
                <w:r>
                  <w:rPr>
                    <w:rFonts w:hint="eastAsia"/>
                    <w:sz w:val="18"/>
                  </w:rPr>
                  <w:fldChar w:fldCharType="begin"/>
                </w:r>
                <w:r>
                  <w:rPr>
                    <w:rFonts w:hint="eastAsia"/>
                    <w:sz w:val="18"/>
                  </w:rPr>
                  <w:instrText xml:space="preserve"> PAGE  \* MERGEFORMAT </w:instrText>
                </w:r>
                <w:r>
                  <w:rPr>
                    <w:rFonts w:hint="eastAsia"/>
                    <w:sz w:val="18"/>
                  </w:rPr>
                  <w:fldChar w:fldCharType="separate"/>
                </w:r>
                <w:r w:rsidR="00275764" w:rsidRPr="00275764">
                  <w:rPr>
                    <w:noProof/>
                  </w:rPr>
                  <w:t>64</w:t>
                </w:r>
                <w:r>
                  <w:rPr>
                    <w:rFonts w:hint="eastAsia"/>
                    <w:sz w:val="18"/>
                  </w:rPr>
                  <w:fldChar w:fldCharType="end"/>
                </w:r>
              </w:p>
            </w:txbxContent>
          </v:textbox>
          <w10:wrap anchorx="margin"/>
        </v:shape>
      </w:pict>
    </w: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45565A" w:rsidRDefault="0045565A">
    <w:pPr>
      <w:pStyle w:val="a7"/>
      <w:pBdr>
        <w:top w:val="single" w:sz="4" w:space="0" w:color="auto"/>
      </w:pBdr>
      <w:tabs>
        <w:tab w:val="clear" w:pos="4153"/>
        <w:tab w:val="clear" w:pos="8306"/>
        <w:tab w:val="left" w:pos="1050"/>
      </w:tabs>
      <w:ind w:right="8280"/>
      <w:rPr>
        <w:rFonts w:ascii="宋体" w:hAnsi="宋体"/>
      </w:rPr>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0">
    <w:p w:rsidR="0045565A" w:rsidRDefault="0045565A" w:rsidP="0092137E">
      <w:r>
        <w:separator/>
      </w:r>
    </w:p>
  </w:footnote>
  <w:footnote w:type="continuationSeparator" w:id="1">
    <w:p w:rsidR="0045565A" w:rsidRDefault="0045565A" w:rsidP="0092137E">
      <w:r>
        <w:continuationSeparator/>
      </w:r>
    </w:p>
  </w:footnote>
</w:footnote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FD46054"/>
    <w:multiLevelType w:val="multilevel"/>
    <w:tmpl w:val="0FD46054"/>
    <w:lvl w:ilvl="0">
      <w:start w:val="1"/>
      <w:numFmt w:val="decimal"/>
      <w:lvlText w:val="%1."/>
      <w:lvlJc w:val="left"/>
      <w:pPr>
        <w:tabs>
          <w:tab w:val="left" w:pos="420"/>
        </w:tabs>
        <w:ind w:left="420" w:hanging="420"/>
      </w:pPr>
    </w:lvl>
    <w:lvl w:ilvl="1">
      <w:start w:val="1"/>
      <w:numFmt w:val="lowerLetter"/>
      <w:lvlText w:val="%2)"/>
      <w:lvlJc w:val="left"/>
      <w:pPr>
        <w:tabs>
          <w:tab w:val="left" w:pos="840"/>
        </w:tabs>
        <w:ind w:left="840" w:hanging="420"/>
      </w:pPr>
    </w:lvl>
    <w:lvl w:ilvl="2">
      <w:start w:val="1"/>
      <w:numFmt w:val="lowerRoman"/>
      <w:lvlText w:val="%3."/>
      <w:lvlJc w:val="right"/>
      <w:pPr>
        <w:tabs>
          <w:tab w:val="left" w:pos="1260"/>
        </w:tabs>
        <w:ind w:left="1260" w:hanging="420"/>
      </w:pPr>
    </w:lvl>
    <w:lvl w:ilvl="3">
      <w:start w:val="1"/>
      <w:numFmt w:val="decimal"/>
      <w:lvlText w:val="%4."/>
      <w:lvlJc w:val="left"/>
      <w:pPr>
        <w:tabs>
          <w:tab w:val="left" w:pos="1680"/>
        </w:tabs>
        <w:ind w:left="1680" w:hanging="420"/>
      </w:pPr>
    </w:lvl>
    <w:lvl w:ilvl="4">
      <w:start w:val="1"/>
      <w:numFmt w:val="lowerLetter"/>
      <w:lvlText w:val="%5)"/>
      <w:lvlJc w:val="left"/>
      <w:pPr>
        <w:tabs>
          <w:tab w:val="left" w:pos="2100"/>
        </w:tabs>
        <w:ind w:left="2100" w:hanging="420"/>
      </w:pPr>
    </w:lvl>
    <w:lvl w:ilvl="5">
      <w:start w:val="1"/>
      <w:numFmt w:val="lowerRoman"/>
      <w:lvlText w:val="%6."/>
      <w:lvlJc w:val="right"/>
      <w:pPr>
        <w:tabs>
          <w:tab w:val="left" w:pos="2520"/>
        </w:tabs>
        <w:ind w:left="2520" w:hanging="420"/>
      </w:pPr>
    </w:lvl>
    <w:lvl w:ilvl="6">
      <w:start w:val="1"/>
      <w:numFmt w:val="decimal"/>
      <w:lvlText w:val="%7."/>
      <w:lvlJc w:val="left"/>
      <w:pPr>
        <w:tabs>
          <w:tab w:val="left" w:pos="2940"/>
        </w:tabs>
        <w:ind w:left="2940" w:hanging="420"/>
      </w:pPr>
    </w:lvl>
    <w:lvl w:ilvl="7">
      <w:start w:val="1"/>
      <w:numFmt w:val="lowerLetter"/>
      <w:lvlText w:val="%8)"/>
      <w:lvlJc w:val="left"/>
      <w:pPr>
        <w:tabs>
          <w:tab w:val="left" w:pos="3360"/>
        </w:tabs>
        <w:ind w:left="3360" w:hanging="420"/>
      </w:pPr>
    </w:lvl>
    <w:lvl w:ilvl="8">
      <w:start w:val="1"/>
      <w:numFmt w:val="lowerRoman"/>
      <w:lvlText w:val="%9."/>
      <w:lvlJc w:val="right"/>
      <w:pPr>
        <w:tabs>
          <w:tab w:val="left" w:pos="3780"/>
        </w:tabs>
        <w:ind w:left="3780" w:hanging="420"/>
      </w:pPr>
    </w:lvl>
  </w:abstractNum>
  <w:abstractNum w:abstractNumId="1">
    <w:nsid w:val="12655F48"/>
    <w:multiLevelType w:val="multilevel"/>
    <w:tmpl w:val="12655F48"/>
    <w:lvl w:ilvl="0">
      <w:start w:val="31"/>
      <w:numFmt w:val="decimal"/>
      <w:lvlText w:val="%1."/>
      <w:lvlJc w:val="left"/>
      <w:pPr>
        <w:ind w:left="420" w:hanging="420"/>
      </w:pPr>
      <w:rPr>
        <w:rFonts w:hint="eastAsia"/>
      </w:rPr>
    </w:lvl>
    <w:lvl w:ilvl="1">
      <w:start w:val="2"/>
      <w:numFmt w:val="decimal"/>
      <w:isLgl/>
      <w:lvlText w:val="%1.%2"/>
      <w:lvlJc w:val="left"/>
      <w:pPr>
        <w:ind w:left="964" w:hanging="544"/>
      </w:pPr>
      <w:rPr>
        <w:rFonts w:ascii="宋体" w:eastAsia="宋体" w:hAnsi="宋体"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2">
    <w:nsid w:val="14DF6468"/>
    <w:multiLevelType w:val="multilevel"/>
    <w:tmpl w:val="14DF6468"/>
    <w:lvl w:ilvl="0">
      <w:start w:val="25"/>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3">
    <w:nsid w:val="18F52A52"/>
    <w:multiLevelType w:val="multilevel"/>
    <w:tmpl w:val="18F52A52"/>
    <w:lvl w:ilvl="0">
      <w:start w:val="9"/>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4">
    <w:nsid w:val="214802C3"/>
    <w:multiLevelType w:val="multilevel"/>
    <w:tmpl w:val="214802C3"/>
    <w:lvl w:ilvl="0">
      <w:start w:val="1"/>
      <w:numFmt w:val="decimal"/>
      <w:lvlText w:val="%1."/>
      <w:lvlJc w:val="left"/>
      <w:pPr>
        <w:ind w:left="420" w:hanging="420"/>
      </w:pPr>
      <w:rPr>
        <w:rFonts w:hint="eastAsia"/>
      </w:rPr>
    </w:lvl>
    <w:lvl w:ilvl="1">
      <w:start w:val="2"/>
      <w:numFmt w:val="decimal"/>
      <w:isLgl/>
      <w:lvlText w:val="%1.%2"/>
      <w:lvlJc w:val="left"/>
      <w:pPr>
        <w:ind w:left="964" w:hanging="544"/>
      </w:pPr>
      <w:rPr>
        <w:rFonts w:hint="default"/>
      </w:rPr>
    </w:lvl>
    <w:lvl w:ilvl="2">
      <w:start w:val="1"/>
      <w:numFmt w:val="decimal"/>
      <w:isLgl/>
      <w:lvlText w:val="%1.%2.%3"/>
      <w:lvlJc w:val="left"/>
      <w:pPr>
        <w:ind w:left="1560" w:hanging="720"/>
      </w:pPr>
      <w:rPr>
        <w:rFonts w:hint="default"/>
      </w:rPr>
    </w:lvl>
    <w:lvl w:ilvl="3">
      <w:start w:val="1"/>
      <w:numFmt w:val="decimal"/>
      <w:isLgl/>
      <w:lvlText w:val="%1.%2.%3.%4"/>
      <w:lvlJc w:val="left"/>
      <w:pPr>
        <w:ind w:left="2340" w:hanging="1080"/>
      </w:pPr>
      <w:rPr>
        <w:rFonts w:hint="default"/>
      </w:rPr>
    </w:lvl>
    <w:lvl w:ilvl="4">
      <w:start w:val="1"/>
      <w:numFmt w:val="decimal"/>
      <w:isLgl/>
      <w:lvlText w:val="%1.%2.%3.%4.%5"/>
      <w:lvlJc w:val="left"/>
      <w:pPr>
        <w:ind w:left="2760" w:hanging="1080"/>
      </w:pPr>
      <w:rPr>
        <w:rFonts w:hint="default"/>
      </w:rPr>
    </w:lvl>
    <w:lvl w:ilvl="5">
      <w:start w:val="1"/>
      <w:numFmt w:val="decimal"/>
      <w:isLgl/>
      <w:lvlText w:val="%1.%2.%3.%4.%5.%6"/>
      <w:lvlJc w:val="left"/>
      <w:pPr>
        <w:ind w:left="3540" w:hanging="1440"/>
      </w:pPr>
      <w:rPr>
        <w:rFonts w:hint="default"/>
      </w:rPr>
    </w:lvl>
    <w:lvl w:ilvl="6">
      <w:start w:val="1"/>
      <w:numFmt w:val="decimal"/>
      <w:isLgl/>
      <w:lvlText w:val="%1.%2.%3.%4.%5.%6.%7"/>
      <w:lvlJc w:val="left"/>
      <w:pPr>
        <w:ind w:left="3960" w:hanging="1440"/>
      </w:pPr>
      <w:rPr>
        <w:rFonts w:hint="default"/>
      </w:rPr>
    </w:lvl>
    <w:lvl w:ilvl="7">
      <w:start w:val="1"/>
      <w:numFmt w:val="decimal"/>
      <w:isLgl/>
      <w:lvlText w:val="%1.%2.%3.%4.%5.%6.%7.%8"/>
      <w:lvlJc w:val="left"/>
      <w:pPr>
        <w:ind w:left="4740" w:hanging="1800"/>
      </w:pPr>
      <w:rPr>
        <w:rFonts w:hint="default"/>
      </w:rPr>
    </w:lvl>
    <w:lvl w:ilvl="8">
      <w:start w:val="1"/>
      <w:numFmt w:val="decimal"/>
      <w:isLgl/>
      <w:lvlText w:val="%1.%2.%3.%4.%5.%6.%7.%8.%9"/>
      <w:lvlJc w:val="left"/>
      <w:pPr>
        <w:ind w:left="5160" w:hanging="1800"/>
      </w:pPr>
      <w:rPr>
        <w:rFonts w:hint="default"/>
      </w:rPr>
    </w:lvl>
  </w:abstractNum>
  <w:abstractNum w:abstractNumId="5">
    <w:nsid w:val="245B7142"/>
    <w:multiLevelType w:val="multilevel"/>
    <w:tmpl w:val="245B7142"/>
    <w:lvl w:ilvl="0">
      <w:start w:val="23"/>
      <w:numFmt w:val="decimal"/>
      <w:lvlText w:val="%1."/>
      <w:lvlJc w:val="left"/>
      <w:pPr>
        <w:ind w:left="562" w:hanging="420"/>
      </w:pPr>
      <w:rPr>
        <w:rFonts w:hint="eastAsia"/>
      </w:rPr>
    </w:lvl>
    <w:lvl w:ilvl="1">
      <w:start w:val="1"/>
      <w:numFmt w:val="decimal"/>
      <w:isLgl/>
      <w:lvlText w:val="%1.%2"/>
      <w:lvlJc w:val="left"/>
      <w:pPr>
        <w:ind w:left="1253" w:hanging="544"/>
      </w:pPr>
      <w:rPr>
        <w:rFonts w:ascii="宋体" w:eastAsia="宋体" w:hAnsi="宋体" w:hint="default"/>
      </w:rPr>
    </w:lvl>
    <w:lvl w:ilvl="2">
      <w:start w:val="1"/>
      <w:numFmt w:val="decimal"/>
      <w:isLgl/>
      <w:lvlText w:val="%1.%2.%3"/>
      <w:lvlJc w:val="left"/>
      <w:pPr>
        <w:ind w:left="1702" w:hanging="720"/>
      </w:pPr>
      <w:rPr>
        <w:rFonts w:hint="default"/>
      </w:rPr>
    </w:lvl>
    <w:lvl w:ilvl="3">
      <w:start w:val="1"/>
      <w:numFmt w:val="decimal"/>
      <w:isLgl/>
      <w:lvlText w:val="%1.%2.%3.%4"/>
      <w:lvlJc w:val="left"/>
      <w:pPr>
        <w:ind w:left="2482" w:hanging="1080"/>
      </w:pPr>
      <w:rPr>
        <w:rFonts w:hint="default"/>
      </w:rPr>
    </w:lvl>
    <w:lvl w:ilvl="4">
      <w:start w:val="1"/>
      <w:numFmt w:val="decimal"/>
      <w:isLgl/>
      <w:lvlText w:val="%1.%2.%3.%4.%5"/>
      <w:lvlJc w:val="left"/>
      <w:pPr>
        <w:ind w:left="2902" w:hanging="1080"/>
      </w:pPr>
      <w:rPr>
        <w:rFonts w:hint="default"/>
      </w:rPr>
    </w:lvl>
    <w:lvl w:ilvl="5">
      <w:start w:val="1"/>
      <w:numFmt w:val="decimal"/>
      <w:isLgl/>
      <w:lvlText w:val="%1.%2.%3.%4.%5.%6"/>
      <w:lvlJc w:val="left"/>
      <w:pPr>
        <w:ind w:left="3682" w:hanging="1440"/>
      </w:pPr>
      <w:rPr>
        <w:rFonts w:hint="default"/>
      </w:rPr>
    </w:lvl>
    <w:lvl w:ilvl="6">
      <w:start w:val="1"/>
      <w:numFmt w:val="decimal"/>
      <w:isLgl/>
      <w:lvlText w:val="%1.%2.%3.%4.%5.%6.%7"/>
      <w:lvlJc w:val="left"/>
      <w:pPr>
        <w:ind w:left="4102" w:hanging="1440"/>
      </w:pPr>
      <w:rPr>
        <w:rFonts w:hint="default"/>
      </w:rPr>
    </w:lvl>
    <w:lvl w:ilvl="7">
      <w:start w:val="1"/>
      <w:numFmt w:val="decimal"/>
      <w:isLgl/>
      <w:lvlText w:val="%1.%2.%3.%4.%5.%6.%7.%8"/>
      <w:lvlJc w:val="left"/>
      <w:pPr>
        <w:ind w:left="4882" w:hanging="1800"/>
      </w:pPr>
      <w:rPr>
        <w:rFonts w:hint="default"/>
      </w:rPr>
    </w:lvl>
    <w:lvl w:ilvl="8">
      <w:start w:val="1"/>
      <w:numFmt w:val="decimal"/>
      <w:isLgl/>
      <w:lvlText w:val="%1.%2.%3.%4.%5.%6.%7.%8.%9"/>
      <w:lvlJc w:val="left"/>
      <w:pPr>
        <w:ind w:left="5302" w:hanging="1800"/>
      </w:pPr>
      <w:rPr>
        <w:rFonts w:hint="default"/>
      </w:rPr>
    </w:lvl>
  </w:abstractNum>
  <w:abstractNum w:abstractNumId="6">
    <w:nsid w:val="46F849E1"/>
    <w:multiLevelType w:val="multilevel"/>
    <w:tmpl w:val="46F849E1"/>
    <w:lvl w:ilvl="0">
      <w:start w:val="1"/>
      <w:numFmt w:val="decimal"/>
      <w:lvlText w:val="%1、"/>
      <w:lvlJc w:val="left"/>
      <w:pPr>
        <w:ind w:left="360" w:hanging="360"/>
      </w:pPr>
      <w:rPr>
        <w:rFonts w:ascii="宋体" w:hAnsi="宋体" w:hint="default"/>
        <w:b/>
        <w:sz w:val="24"/>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abstractNum w:abstractNumId="7">
    <w:nsid w:val="74123228"/>
    <w:multiLevelType w:val="multilevel"/>
    <w:tmpl w:val="74123228"/>
    <w:lvl w:ilvl="0">
      <w:start w:val="33"/>
      <w:numFmt w:val="decimal"/>
      <w:lvlText w:val="%1.1 "/>
      <w:lvlJc w:val="left"/>
      <w:pPr>
        <w:ind w:left="964" w:hanging="544"/>
      </w:pPr>
      <w:rPr>
        <w:rFonts w:hint="eastAsia"/>
      </w:rPr>
    </w:lvl>
    <w:lvl w:ilvl="1">
      <w:start w:val="1"/>
      <w:numFmt w:val="lowerLetter"/>
      <w:lvlText w:val="%2)"/>
      <w:lvlJc w:val="left"/>
      <w:pPr>
        <w:ind w:left="840" w:hanging="420"/>
      </w:pPr>
    </w:lvl>
    <w:lvl w:ilvl="2">
      <w:start w:val="1"/>
      <w:numFmt w:val="lowerRoman"/>
      <w:lvlText w:val="%3."/>
      <w:lvlJc w:val="right"/>
      <w:pPr>
        <w:ind w:left="1260" w:hanging="420"/>
      </w:pPr>
    </w:lvl>
    <w:lvl w:ilvl="3">
      <w:start w:val="1"/>
      <w:numFmt w:val="decimal"/>
      <w:lvlText w:val="%4."/>
      <w:lvlJc w:val="left"/>
      <w:pPr>
        <w:ind w:left="1680" w:hanging="420"/>
      </w:pPr>
    </w:lvl>
    <w:lvl w:ilvl="4">
      <w:start w:val="1"/>
      <w:numFmt w:val="lowerLetter"/>
      <w:lvlText w:val="%5)"/>
      <w:lvlJc w:val="left"/>
      <w:pPr>
        <w:ind w:left="2100" w:hanging="420"/>
      </w:pPr>
    </w:lvl>
    <w:lvl w:ilvl="5">
      <w:start w:val="1"/>
      <w:numFmt w:val="lowerRoman"/>
      <w:lvlText w:val="%6."/>
      <w:lvlJc w:val="right"/>
      <w:pPr>
        <w:ind w:left="2520" w:hanging="420"/>
      </w:pPr>
    </w:lvl>
    <w:lvl w:ilvl="6">
      <w:start w:val="1"/>
      <w:numFmt w:val="decimal"/>
      <w:lvlText w:val="%7."/>
      <w:lvlJc w:val="left"/>
      <w:pPr>
        <w:ind w:left="2940" w:hanging="420"/>
      </w:pPr>
    </w:lvl>
    <w:lvl w:ilvl="7">
      <w:start w:val="1"/>
      <w:numFmt w:val="lowerLetter"/>
      <w:lvlText w:val="%8)"/>
      <w:lvlJc w:val="left"/>
      <w:pPr>
        <w:ind w:left="3360" w:hanging="420"/>
      </w:pPr>
    </w:lvl>
    <w:lvl w:ilvl="8">
      <w:start w:val="1"/>
      <w:numFmt w:val="lowerRoman"/>
      <w:lvlText w:val="%9."/>
      <w:lvlJc w:val="right"/>
      <w:pPr>
        <w:ind w:left="3780" w:hanging="420"/>
      </w:pPr>
    </w:lvl>
  </w:abstractNum>
  <w:num w:numId="1">
    <w:abstractNumId w:val="4"/>
  </w:num>
  <w:num w:numId="2">
    <w:abstractNumId w:val="3"/>
  </w:num>
  <w:num w:numId="3">
    <w:abstractNumId w:val="5"/>
  </w:num>
  <w:num w:numId="4">
    <w:abstractNumId w:val="2"/>
  </w:num>
  <w:num w:numId="5">
    <w:abstractNumId w:val="7"/>
  </w:num>
  <w:num w:numId="6">
    <w:abstractNumId w:val="1"/>
  </w:num>
  <w:num w:numId="7">
    <w:abstractNumId w:val="0"/>
  </w:num>
  <w:num w:numId="8">
    <w:abstractNumId w:val="6"/>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4"/>
  <w:bordersDoNotSurroundHeader/>
  <w:bordersDoNotSurroundFooter/>
  <w:defaultTabStop w:val="420"/>
  <w:drawingGridVerticalSpacing w:val="156"/>
  <w:displayHorizontalDrawingGridEvery w:val="0"/>
  <w:displayVerticalDrawingGridEvery w:val="2"/>
  <w:characterSpacingControl w:val="compressPunctuation"/>
  <w:hdrShapeDefaults>
    <o:shapedefaults v:ext="edit" spidmax="2050"/>
    <o:shapelayout v:ext="edit">
      <o:idmap v:ext="edit" data="1"/>
    </o:shapelayout>
  </w:hdrShapeDefaults>
  <w:footnotePr>
    <w:footnote w:id="0"/>
    <w:footnote w:id="1"/>
  </w:footnotePr>
  <w:endnotePr>
    <w:endnote w:id="0"/>
    <w:endnote w:id="1"/>
  </w:endnotePr>
  <w:compat>
    <w:spaceForUL/>
    <w:balanceSingleByteDoubleByteWidth/>
    <w:doNotLeaveBackslashAlone/>
    <w:ulTrailSpace/>
    <w:doNotExpandShiftReturn/>
    <w:adjustLineHeightInTable/>
    <w:useFELayout/>
  </w:compat>
  <w:rsids>
    <w:rsidRoot w:val="003972C5"/>
    <w:rsid w:val="00005054"/>
    <w:rsid w:val="00042F05"/>
    <w:rsid w:val="00086E0C"/>
    <w:rsid w:val="00101E35"/>
    <w:rsid w:val="00121506"/>
    <w:rsid w:val="00157588"/>
    <w:rsid w:val="00163117"/>
    <w:rsid w:val="00174AC8"/>
    <w:rsid w:val="00194C24"/>
    <w:rsid w:val="001A38B0"/>
    <w:rsid w:val="001A5EF2"/>
    <w:rsid w:val="00230D11"/>
    <w:rsid w:val="00275764"/>
    <w:rsid w:val="00295E29"/>
    <w:rsid w:val="002C291A"/>
    <w:rsid w:val="00305F9E"/>
    <w:rsid w:val="00336AF9"/>
    <w:rsid w:val="00342155"/>
    <w:rsid w:val="003944A0"/>
    <w:rsid w:val="003972C5"/>
    <w:rsid w:val="003A5436"/>
    <w:rsid w:val="003B61B5"/>
    <w:rsid w:val="003F25D6"/>
    <w:rsid w:val="00404BD4"/>
    <w:rsid w:val="00431CD4"/>
    <w:rsid w:val="0045002D"/>
    <w:rsid w:val="0045565A"/>
    <w:rsid w:val="004629CE"/>
    <w:rsid w:val="00480F3C"/>
    <w:rsid w:val="004914D0"/>
    <w:rsid w:val="004A028B"/>
    <w:rsid w:val="004A71C0"/>
    <w:rsid w:val="004B2A09"/>
    <w:rsid w:val="004B38E4"/>
    <w:rsid w:val="00536084"/>
    <w:rsid w:val="005A1965"/>
    <w:rsid w:val="005C3113"/>
    <w:rsid w:val="005D30AA"/>
    <w:rsid w:val="005D6629"/>
    <w:rsid w:val="005F5E55"/>
    <w:rsid w:val="0068225A"/>
    <w:rsid w:val="00684E5D"/>
    <w:rsid w:val="006D6278"/>
    <w:rsid w:val="006E6860"/>
    <w:rsid w:val="006E6DC2"/>
    <w:rsid w:val="007139B9"/>
    <w:rsid w:val="00733C38"/>
    <w:rsid w:val="00760F1B"/>
    <w:rsid w:val="007A04A6"/>
    <w:rsid w:val="007C1EDB"/>
    <w:rsid w:val="007E044F"/>
    <w:rsid w:val="00827441"/>
    <w:rsid w:val="00830723"/>
    <w:rsid w:val="00834610"/>
    <w:rsid w:val="00845E4A"/>
    <w:rsid w:val="008537FA"/>
    <w:rsid w:val="008766DD"/>
    <w:rsid w:val="00893C1F"/>
    <w:rsid w:val="008E4E8D"/>
    <w:rsid w:val="0092137E"/>
    <w:rsid w:val="009378CE"/>
    <w:rsid w:val="00956BD6"/>
    <w:rsid w:val="00980191"/>
    <w:rsid w:val="009936CC"/>
    <w:rsid w:val="00995E23"/>
    <w:rsid w:val="009972D0"/>
    <w:rsid w:val="009E3B7C"/>
    <w:rsid w:val="009E4985"/>
    <w:rsid w:val="009E63F9"/>
    <w:rsid w:val="009F40AC"/>
    <w:rsid w:val="00A04BD1"/>
    <w:rsid w:val="00A434DC"/>
    <w:rsid w:val="00A73FAC"/>
    <w:rsid w:val="00A90DA7"/>
    <w:rsid w:val="00AA62DE"/>
    <w:rsid w:val="00AE1DD2"/>
    <w:rsid w:val="00AE354A"/>
    <w:rsid w:val="00B514E7"/>
    <w:rsid w:val="00B8628D"/>
    <w:rsid w:val="00BE29F9"/>
    <w:rsid w:val="00BF3344"/>
    <w:rsid w:val="00C01D84"/>
    <w:rsid w:val="00C171FC"/>
    <w:rsid w:val="00C411A1"/>
    <w:rsid w:val="00C6122E"/>
    <w:rsid w:val="00C73B0B"/>
    <w:rsid w:val="00CA72CC"/>
    <w:rsid w:val="00CB67F4"/>
    <w:rsid w:val="00CD55EB"/>
    <w:rsid w:val="00D9191B"/>
    <w:rsid w:val="00D93CC9"/>
    <w:rsid w:val="00DE0B6C"/>
    <w:rsid w:val="00DE6F40"/>
    <w:rsid w:val="00E87645"/>
    <w:rsid w:val="00EF3F0C"/>
    <w:rsid w:val="00F14A58"/>
    <w:rsid w:val="00F312F9"/>
    <w:rsid w:val="00F557E6"/>
    <w:rsid w:val="00F70527"/>
    <w:rsid w:val="00F77A54"/>
    <w:rsid w:val="00F95D85"/>
    <w:rsid w:val="209C4A06"/>
    <w:rsid w:val="39AA3067"/>
    <w:rsid w:val="76264B37"/>
  </w:rsids>
  <m:mathPr>
    <m:mathFont m:val="Cambria Math"/>
    <m:brkBin m:val="before"/>
    <m:brkBinSub m:val="--"/>
    <m:smallFrac/>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semiHidden="0" w:uiPriority="0" w:unhideWhenUsed="0"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Normal Indent" w:semiHidden="0" w:uiPriority="0" w:unhideWhenUsed="0" w:qFormat="1"/>
    <w:lsdException w:name="header" w:semiHidden="0" w:uiPriority="0" w:unhideWhenUsed="0" w:qFormat="1"/>
    <w:lsdException w:name="footer" w:semiHidden="0" w:uiPriority="0" w:unhideWhenUsed="0" w:qFormat="1"/>
    <w:lsdException w:name="caption" w:semiHidden="0" w:uiPriority="0" w:unhideWhenUsed="0" w:qFormat="1"/>
    <w:lsdException w:name="Title" w:semiHidden="0" w:uiPriority="10" w:unhideWhenUsed="0" w:qFormat="1"/>
    <w:lsdException w:name="Default Paragraph Font" w:semiHidden="0" w:uiPriority="1" w:qFormat="1"/>
    <w:lsdException w:name="Body Text" w:semiHidden="0" w:uiPriority="0" w:unhideWhenUsed="0" w:qFormat="1"/>
    <w:lsdException w:name="Subtitle" w:semiHidden="0" w:uiPriority="11" w:unhideWhenUsed="0" w:qFormat="1"/>
    <w:lsdException w:name="Body Text First Indent" w:semiHidden="0"/>
    <w:lsdException w:name="Hyperlink" w:semiHidden="0" w:unhideWhenUsed="0" w:qFormat="1"/>
    <w:lsdException w:name="Strong" w:semiHidden="0" w:uiPriority="22" w:unhideWhenUsed="0" w:qFormat="1"/>
    <w:lsdException w:name="Emphasis" w:semiHidden="0" w:uiPriority="20" w:unhideWhenUsed="0" w:qFormat="1"/>
    <w:lsdException w:name="Plain Text" w:semiHidden="0" w:uiPriority="0" w:unhideWhenUsed="0" w:qFormat="1"/>
    <w:lsdException w:name="Normal (Web)" w:semiHidden="0" w:unhideWhenUsed="0" w:qFormat="1"/>
    <w:lsdException w:name="Normal Table" w:qFormat="1"/>
    <w:lsdException w:name="Table Grid" w:semiHidden="0" w:uiPriority="59" w:unhideWhenUsed="0"/>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List Paragraph" w:semiHidden="0" w:uiPriority="34"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next w:val="1"/>
    <w:qFormat/>
    <w:rsid w:val="0092137E"/>
    <w:pPr>
      <w:widowControl w:val="0"/>
      <w:jc w:val="both"/>
    </w:pPr>
    <w:rPr>
      <w:rFonts w:ascii="Times New Roman" w:eastAsia="宋体" w:hAnsi="Times New Roman" w:cs="Times New Roman"/>
      <w:kern w:val="2"/>
      <w:sz w:val="21"/>
      <w:szCs w:val="22"/>
    </w:rPr>
  </w:style>
  <w:style w:type="paragraph" w:styleId="1">
    <w:name w:val="heading 1"/>
    <w:basedOn w:val="a"/>
    <w:next w:val="a"/>
    <w:link w:val="1Char"/>
    <w:uiPriority w:val="9"/>
    <w:qFormat/>
    <w:rsid w:val="0092137E"/>
    <w:pPr>
      <w:keepNext/>
      <w:keepLines/>
      <w:spacing w:before="340" w:after="330" w:line="576" w:lineRule="auto"/>
      <w:outlineLvl w:val="0"/>
    </w:pPr>
    <w:rPr>
      <w:b/>
      <w:kern w:val="44"/>
      <w:sz w:val="44"/>
      <w:szCs w:val="20"/>
    </w:rPr>
  </w:style>
  <w:style w:type="paragraph" w:styleId="2">
    <w:name w:val="heading 2"/>
    <w:basedOn w:val="a"/>
    <w:next w:val="a"/>
    <w:link w:val="2Char"/>
    <w:qFormat/>
    <w:rsid w:val="0092137E"/>
    <w:pPr>
      <w:keepNext/>
      <w:keepLines/>
      <w:adjustRightInd w:val="0"/>
      <w:spacing w:before="260" w:after="260" w:line="416" w:lineRule="atLeast"/>
      <w:jc w:val="left"/>
      <w:textAlignment w:val="baseline"/>
      <w:outlineLvl w:val="1"/>
    </w:pPr>
    <w:rPr>
      <w:rFonts w:ascii="Arial" w:eastAsia="黑体" w:hAnsi="Arial"/>
      <w:b/>
      <w:bCs/>
      <w:kern w:val="0"/>
      <w:sz w:val="32"/>
      <w:szCs w:val="32"/>
    </w:r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Indent"/>
    <w:basedOn w:val="a"/>
    <w:qFormat/>
    <w:rsid w:val="0092137E"/>
    <w:pPr>
      <w:adjustRightInd w:val="0"/>
      <w:spacing w:line="360" w:lineRule="atLeast"/>
      <w:ind w:firstLineChars="200" w:firstLine="420"/>
      <w:jc w:val="left"/>
      <w:textAlignment w:val="baseline"/>
    </w:pPr>
    <w:rPr>
      <w:kern w:val="0"/>
      <w:sz w:val="24"/>
      <w:szCs w:val="20"/>
    </w:rPr>
  </w:style>
  <w:style w:type="paragraph" w:styleId="a4">
    <w:name w:val="caption"/>
    <w:basedOn w:val="a"/>
    <w:next w:val="a"/>
    <w:qFormat/>
    <w:rsid w:val="0092137E"/>
    <w:rPr>
      <w:rFonts w:ascii="Arial" w:eastAsia="黑体" w:hAnsi="Arial" w:cs="Arial"/>
      <w:sz w:val="20"/>
      <w:szCs w:val="20"/>
    </w:rPr>
  </w:style>
  <w:style w:type="paragraph" w:styleId="a5">
    <w:name w:val="Body Text"/>
    <w:basedOn w:val="a"/>
    <w:link w:val="Char"/>
    <w:qFormat/>
    <w:rsid w:val="0092137E"/>
    <w:pPr>
      <w:adjustRightInd w:val="0"/>
      <w:spacing w:after="120" w:line="360" w:lineRule="atLeast"/>
      <w:jc w:val="left"/>
      <w:textAlignment w:val="baseline"/>
    </w:pPr>
    <w:rPr>
      <w:rFonts w:eastAsia="仿宋_GB2312"/>
      <w:b/>
      <w:kern w:val="0"/>
      <w:sz w:val="24"/>
      <w:szCs w:val="32"/>
    </w:rPr>
  </w:style>
  <w:style w:type="paragraph" w:styleId="a6">
    <w:name w:val="Plain Text"/>
    <w:basedOn w:val="a"/>
    <w:link w:val="Char1"/>
    <w:qFormat/>
    <w:rsid w:val="0092137E"/>
    <w:pPr>
      <w:adjustRightInd w:val="0"/>
      <w:spacing w:line="360" w:lineRule="atLeast"/>
      <w:jc w:val="left"/>
      <w:textAlignment w:val="baseline"/>
    </w:pPr>
    <w:rPr>
      <w:rFonts w:ascii="宋体" w:eastAsia="仿宋_GB2312" w:hAnsi="Courier New"/>
      <w:b/>
      <w:kern w:val="0"/>
      <w:sz w:val="20"/>
      <w:szCs w:val="21"/>
    </w:rPr>
  </w:style>
  <w:style w:type="paragraph" w:styleId="a7">
    <w:name w:val="footer"/>
    <w:basedOn w:val="a"/>
    <w:link w:val="Char0"/>
    <w:qFormat/>
    <w:rsid w:val="0092137E"/>
    <w:pPr>
      <w:tabs>
        <w:tab w:val="center" w:pos="4153"/>
        <w:tab w:val="right" w:pos="8306"/>
      </w:tabs>
      <w:snapToGrid w:val="0"/>
      <w:jc w:val="left"/>
    </w:pPr>
    <w:rPr>
      <w:rFonts w:ascii="仿宋_GB2312" w:eastAsia="仿宋_GB2312"/>
      <w:b/>
      <w:kern w:val="0"/>
      <w:sz w:val="18"/>
      <w:szCs w:val="18"/>
    </w:rPr>
  </w:style>
  <w:style w:type="paragraph" w:styleId="a8">
    <w:name w:val="header"/>
    <w:basedOn w:val="a"/>
    <w:link w:val="Char10"/>
    <w:qFormat/>
    <w:rsid w:val="0092137E"/>
    <w:pPr>
      <w:pBdr>
        <w:bottom w:val="single" w:sz="6" w:space="1" w:color="auto"/>
      </w:pBdr>
      <w:tabs>
        <w:tab w:val="center" w:pos="4153"/>
        <w:tab w:val="right" w:pos="8306"/>
      </w:tabs>
      <w:snapToGrid w:val="0"/>
      <w:jc w:val="center"/>
    </w:pPr>
    <w:rPr>
      <w:sz w:val="18"/>
      <w:szCs w:val="18"/>
    </w:rPr>
  </w:style>
  <w:style w:type="paragraph" w:styleId="a9">
    <w:name w:val="Normal (Web)"/>
    <w:basedOn w:val="a"/>
    <w:uiPriority w:val="99"/>
    <w:qFormat/>
    <w:rsid w:val="0092137E"/>
    <w:pPr>
      <w:widowControl/>
      <w:spacing w:before="100" w:beforeAutospacing="1" w:after="100" w:afterAutospacing="1"/>
      <w:jc w:val="left"/>
    </w:pPr>
    <w:rPr>
      <w:rFonts w:ascii="宋体" w:hAnsi="宋体" w:cs="宋体"/>
      <w:kern w:val="0"/>
      <w:sz w:val="24"/>
      <w:szCs w:val="24"/>
    </w:rPr>
  </w:style>
  <w:style w:type="paragraph" w:styleId="aa">
    <w:name w:val="Body Text First Indent"/>
    <w:basedOn w:val="a5"/>
    <w:link w:val="Char11"/>
    <w:uiPriority w:val="99"/>
    <w:unhideWhenUsed/>
    <w:rsid w:val="0092137E"/>
    <w:pPr>
      <w:adjustRightInd/>
      <w:spacing w:line="240" w:lineRule="auto"/>
      <w:ind w:firstLineChars="100" w:firstLine="420"/>
      <w:jc w:val="both"/>
      <w:textAlignment w:val="auto"/>
    </w:pPr>
    <w:rPr>
      <w:rFonts w:ascii="Calibri" w:eastAsiaTheme="minorEastAsia" w:hAnsi="Calibri" w:cs="黑体"/>
      <w:b w:val="0"/>
      <w:kern w:val="2"/>
      <w:sz w:val="21"/>
      <w:szCs w:val="24"/>
    </w:rPr>
  </w:style>
  <w:style w:type="character" w:styleId="ab">
    <w:name w:val="Hyperlink"/>
    <w:uiPriority w:val="99"/>
    <w:qFormat/>
    <w:rsid w:val="0092137E"/>
    <w:rPr>
      <w:rFonts w:ascii="仿宋_GB2312" w:eastAsia="仿宋_GB2312"/>
      <w:b/>
      <w:color w:val="000000"/>
      <w:sz w:val="32"/>
      <w:szCs w:val="32"/>
      <w:u w:val="none"/>
    </w:rPr>
  </w:style>
  <w:style w:type="character" w:customStyle="1" w:styleId="1Char">
    <w:name w:val="标题 1 Char"/>
    <w:basedOn w:val="a0"/>
    <w:link w:val="1"/>
    <w:uiPriority w:val="9"/>
    <w:qFormat/>
    <w:rsid w:val="0092137E"/>
    <w:rPr>
      <w:rFonts w:ascii="Times New Roman" w:eastAsia="宋体" w:hAnsi="Times New Roman" w:cs="Times New Roman"/>
      <w:b/>
      <w:kern w:val="44"/>
      <w:sz w:val="44"/>
      <w:szCs w:val="20"/>
    </w:rPr>
  </w:style>
  <w:style w:type="character" w:customStyle="1" w:styleId="2Char">
    <w:name w:val="标题 2 Char"/>
    <w:basedOn w:val="a0"/>
    <w:link w:val="2"/>
    <w:qFormat/>
    <w:rsid w:val="0092137E"/>
    <w:rPr>
      <w:rFonts w:ascii="Arial" w:eastAsia="黑体" w:hAnsi="Arial" w:cs="Times New Roman"/>
      <w:b/>
      <w:bCs/>
      <w:kern w:val="0"/>
      <w:sz w:val="32"/>
      <w:szCs w:val="32"/>
    </w:rPr>
  </w:style>
  <w:style w:type="character" w:customStyle="1" w:styleId="Char0">
    <w:name w:val="页脚 Char"/>
    <w:basedOn w:val="a0"/>
    <w:link w:val="a7"/>
    <w:qFormat/>
    <w:rsid w:val="0092137E"/>
    <w:rPr>
      <w:rFonts w:ascii="仿宋_GB2312" w:eastAsia="仿宋_GB2312" w:hAnsi="Times New Roman" w:cs="Times New Roman"/>
      <w:b/>
      <w:kern w:val="0"/>
      <w:sz w:val="18"/>
      <w:szCs w:val="18"/>
    </w:rPr>
  </w:style>
  <w:style w:type="character" w:customStyle="1" w:styleId="Char2">
    <w:name w:val="纯文本 Char"/>
    <w:basedOn w:val="a0"/>
    <w:link w:val="a6"/>
    <w:qFormat/>
    <w:rsid w:val="0092137E"/>
    <w:rPr>
      <w:rFonts w:ascii="宋体" w:eastAsia="宋体" w:hAnsi="Courier New" w:cs="Courier New"/>
      <w:szCs w:val="21"/>
    </w:rPr>
  </w:style>
  <w:style w:type="character" w:customStyle="1" w:styleId="Char">
    <w:name w:val="正文文本 Char"/>
    <w:basedOn w:val="a0"/>
    <w:link w:val="a5"/>
    <w:qFormat/>
    <w:rsid w:val="0092137E"/>
    <w:rPr>
      <w:rFonts w:ascii="Times New Roman" w:eastAsia="仿宋_GB2312" w:hAnsi="Times New Roman" w:cs="Times New Roman"/>
      <w:b/>
      <w:kern w:val="0"/>
      <w:sz w:val="24"/>
      <w:szCs w:val="32"/>
    </w:rPr>
  </w:style>
  <w:style w:type="paragraph" w:customStyle="1" w:styleId="10">
    <w:name w:val="正文缩进1"/>
    <w:basedOn w:val="a"/>
    <w:qFormat/>
    <w:rsid w:val="0092137E"/>
    <w:pPr>
      <w:adjustRightInd w:val="0"/>
      <w:spacing w:line="360" w:lineRule="atLeast"/>
      <w:ind w:firstLineChars="200" w:firstLine="420"/>
      <w:jc w:val="left"/>
      <w:textAlignment w:val="baseline"/>
    </w:pPr>
    <w:rPr>
      <w:kern w:val="0"/>
      <w:sz w:val="24"/>
      <w:szCs w:val="20"/>
    </w:rPr>
  </w:style>
  <w:style w:type="paragraph" w:customStyle="1" w:styleId="Style18">
    <w:name w:val="_Style 18"/>
    <w:basedOn w:val="a"/>
    <w:next w:val="ac"/>
    <w:uiPriority w:val="99"/>
    <w:qFormat/>
    <w:rsid w:val="0092137E"/>
    <w:pPr>
      <w:ind w:firstLineChars="200" w:firstLine="420"/>
    </w:pPr>
  </w:style>
  <w:style w:type="paragraph" w:styleId="ac">
    <w:name w:val="List Paragraph"/>
    <w:basedOn w:val="a"/>
    <w:uiPriority w:val="34"/>
    <w:qFormat/>
    <w:rsid w:val="0092137E"/>
    <w:pPr>
      <w:ind w:firstLineChars="200" w:firstLine="420"/>
    </w:pPr>
  </w:style>
  <w:style w:type="paragraph" w:customStyle="1" w:styleId="260">
    <w:name w:val="样式 样式 样式 样式 标题 2 + 宋体 五号 非加粗 黑色 + 段前: 6 磅 段后: 0 磅 行距: 单倍行距 + 段前:..."/>
    <w:basedOn w:val="a"/>
    <w:qFormat/>
    <w:rsid w:val="0092137E"/>
    <w:pPr>
      <w:keepNext/>
      <w:keepLines/>
      <w:adjustRightInd w:val="0"/>
      <w:spacing w:before="240"/>
      <w:jc w:val="left"/>
      <w:textAlignment w:val="baseline"/>
      <w:outlineLvl w:val="1"/>
    </w:pPr>
    <w:rPr>
      <w:rFonts w:ascii="宋体" w:hAnsi="宋体" w:cs="宋体"/>
      <w:b/>
      <w:bCs/>
      <w:color w:val="000000"/>
      <w:kern w:val="0"/>
      <w:szCs w:val="20"/>
    </w:rPr>
  </w:style>
  <w:style w:type="paragraph" w:customStyle="1" w:styleId="11">
    <w:name w:val="正文文本缩进1"/>
    <w:basedOn w:val="a"/>
    <w:qFormat/>
    <w:rsid w:val="0092137E"/>
    <w:pPr>
      <w:spacing w:line="360" w:lineRule="auto"/>
      <w:ind w:firstLineChars="200" w:firstLine="480"/>
    </w:pPr>
    <w:rPr>
      <w:rFonts w:ascii="宋体"/>
      <w:kern w:val="0"/>
      <w:sz w:val="24"/>
      <w:szCs w:val="20"/>
    </w:rPr>
  </w:style>
  <w:style w:type="paragraph" w:customStyle="1" w:styleId="12">
    <w:name w:val="日期1"/>
    <w:basedOn w:val="a"/>
    <w:next w:val="a"/>
    <w:qFormat/>
    <w:rsid w:val="0092137E"/>
    <w:rPr>
      <w:kern w:val="0"/>
      <w:sz w:val="24"/>
      <w:szCs w:val="20"/>
    </w:rPr>
  </w:style>
  <w:style w:type="character" w:customStyle="1" w:styleId="Char3">
    <w:name w:val="页眉 Char"/>
    <w:basedOn w:val="a0"/>
    <w:link w:val="a8"/>
    <w:uiPriority w:val="99"/>
    <w:semiHidden/>
    <w:qFormat/>
    <w:rsid w:val="0092137E"/>
    <w:rPr>
      <w:rFonts w:ascii="Times New Roman" w:eastAsia="宋体" w:hAnsi="Times New Roman" w:cs="Times New Roman"/>
      <w:sz w:val="18"/>
      <w:szCs w:val="18"/>
    </w:rPr>
  </w:style>
  <w:style w:type="character" w:customStyle="1" w:styleId="Char10">
    <w:name w:val="页眉 Char1"/>
    <w:link w:val="a8"/>
    <w:qFormat/>
    <w:rsid w:val="0092137E"/>
    <w:rPr>
      <w:rFonts w:ascii="Times New Roman" w:eastAsia="宋体" w:hAnsi="Times New Roman" w:cs="Times New Roman"/>
      <w:sz w:val="18"/>
      <w:szCs w:val="18"/>
    </w:rPr>
  </w:style>
  <w:style w:type="character" w:customStyle="1" w:styleId="Char1">
    <w:name w:val="纯文本 Char1"/>
    <w:link w:val="a6"/>
    <w:qFormat/>
    <w:rsid w:val="0092137E"/>
    <w:rPr>
      <w:rFonts w:ascii="宋体" w:eastAsia="仿宋_GB2312" w:hAnsi="Courier New" w:cs="Times New Roman"/>
      <w:b/>
      <w:kern w:val="0"/>
      <w:sz w:val="20"/>
      <w:szCs w:val="21"/>
    </w:rPr>
  </w:style>
  <w:style w:type="character" w:customStyle="1" w:styleId="Char4">
    <w:name w:val="正文首行缩进 Char"/>
    <w:basedOn w:val="a0"/>
    <w:link w:val="aa"/>
    <w:uiPriority w:val="99"/>
    <w:qFormat/>
    <w:rsid w:val="0092137E"/>
    <w:rPr>
      <w:rFonts w:ascii="Calibri" w:hAnsi="Calibri" w:cs="黑体"/>
      <w:szCs w:val="24"/>
    </w:rPr>
  </w:style>
  <w:style w:type="character" w:customStyle="1" w:styleId="Char11">
    <w:name w:val="正文首行缩进 Char1"/>
    <w:basedOn w:val="Char"/>
    <w:link w:val="aa"/>
    <w:qFormat/>
    <w:rsid w:val="0092137E"/>
  </w:style>
</w:styles>
</file>

<file path=word/webSettings.xml><?xml version="1.0" encoding="utf-8"?>
<w:webSettings xmlns:r="http://schemas.openxmlformats.org/officeDocument/2006/relationships" xmlns:w="http://schemas.openxmlformats.org/wordprocessingml/2006/main"/>
</file>

<file path=word/_rels/document.xml.rels><?xml version="1.0" encoding="UTF-8" standalone="yes"?>
<Relationships xmlns="http://schemas.openxmlformats.org/package/2006/relationships"><Relationship Id="rId8" Type="http://schemas.openxmlformats.org/officeDocument/2006/relationships/hyperlink" Target="http://221.14.6.70:8088/ggzy/" TargetMode="External"/><Relationship Id="rId13" Type="http://schemas.openxmlformats.org/officeDocument/2006/relationships/hyperlink" Target="http://hhb.cbi360.net/TenderBangSoso.aspx" TargetMode="External"/><Relationship Id="rId1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cbi360.net/hyjd/1zt102.html" TargetMode="External"/><Relationship Id="rId17"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yperlink" Target="http://www.ccgp.gov.cn" TargetMode="External"/><Relationship Id="rId5" Type="http://schemas.openxmlformats.org/officeDocument/2006/relationships/webSettings" Target="webSettings.xml"/><Relationship Id="rId15" Type="http://schemas.openxmlformats.org/officeDocument/2006/relationships/hyperlink" Target="http://www.cbi360.net/hyjd/1zt49.html" TargetMode="External"/><Relationship Id="rId10" Type="http://schemas.openxmlformats.org/officeDocument/2006/relationships/hyperlink" Target="https://baike.baidu.com/item/%E6%89%BF%E6%8B%85%E8%BF%9E%E5%B8%A6%E8%B4%A3%E4%BB%BB" TargetMode="External"/><Relationship Id="rId19"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hyperlink" Target="http://221.14.6.70:8088/ggzy/" TargetMode="External"/><Relationship Id="rId14" Type="http://schemas.openxmlformats.org/officeDocument/2006/relationships/hyperlink" Target="http://www.cbi360.net/hyjd/1zt99.html" TargetMode="Externa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5"/>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TotalTime>227</TotalTime>
  <Pages>64</Pages>
  <Words>5224</Words>
  <Characters>29780</Characters>
  <Application>Microsoft Office Word</Application>
  <DocSecurity>0</DocSecurity>
  <Lines>248</Lines>
  <Paragraphs>69</Paragraphs>
  <ScaleCrop>false</ScaleCrop>
  <Company>Microsoft</Company>
  <LinksUpToDate>false</LinksUpToDate>
  <CharactersWithSpaces>34935</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陕西瑞珂工程咨询有限责任公司:时运龙</dc:creator>
  <cp:lastModifiedBy>河南诚信工程管理有限公司:王亚倩</cp:lastModifiedBy>
  <cp:revision>58</cp:revision>
  <cp:lastPrinted>2019-11-05T08:20:00Z</cp:lastPrinted>
  <dcterms:created xsi:type="dcterms:W3CDTF">2019-10-10T02:02:00Z</dcterms:created>
  <dcterms:modified xsi:type="dcterms:W3CDTF">2019-11-07T02:03:00Z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2052-11.1.0.9145</vt:lpwstr>
  </property>
</Properties>
</file>