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703" w:rsidRDefault="00525703" w:rsidP="00525703">
      <w:pPr>
        <w:pStyle w:val="2"/>
      </w:pPr>
      <w:bookmarkStart w:id="0" w:name="_Toc23337184"/>
      <w:r w:rsidRPr="00C84403">
        <w:rPr>
          <w:rFonts w:hint="eastAsia"/>
        </w:rPr>
        <w:t xml:space="preserve">4.5 </w:t>
      </w:r>
      <w:r w:rsidRPr="00C84403">
        <w:rPr>
          <w:rFonts w:hint="eastAsia"/>
        </w:rPr>
        <w:t>售后服务方案</w:t>
      </w:r>
      <w:bookmarkEnd w:id="0"/>
    </w:p>
    <w:p w:rsidR="00525703" w:rsidRDefault="00525703" w:rsidP="00525703">
      <w:pPr>
        <w:pStyle w:val="3"/>
      </w:pPr>
      <w:bookmarkStart w:id="1" w:name="_Toc4077785"/>
      <w:bookmarkStart w:id="2" w:name="_Toc23337185"/>
      <w:r>
        <w:rPr>
          <w:rFonts w:hint="eastAsia"/>
          <w:u w:color="000000"/>
        </w:rPr>
        <w:t>4.5.1</w:t>
      </w:r>
      <w:r>
        <w:rPr>
          <w:rFonts w:hint="eastAsia"/>
          <w:u w:color="000000"/>
        </w:rPr>
        <w:t>售后服务内容及形式</w:t>
      </w:r>
      <w:bookmarkEnd w:id="1"/>
      <w:bookmarkEnd w:id="2"/>
    </w:p>
    <w:p w:rsidR="00525703" w:rsidRDefault="00525703" w:rsidP="00525703">
      <w:pPr>
        <w:ind w:firstLineChars="200" w:firstLine="480"/>
        <w:rPr>
          <w:u w:color="000000"/>
        </w:rPr>
      </w:pPr>
      <w:r>
        <w:rPr>
          <w:rFonts w:hint="eastAsia"/>
          <w:u w:color="000000"/>
        </w:rPr>
        <w:t>深圳中京教育科技有限公司高度重视用户项目售后服务与技术支持，并将“为用户服务，时刻满足用户需求”作为企业文化的首要点，力求通过服务来完成自己的使命。对于本次采购项目，我们将成立由软、硬件与系统集成项目师组成的技术支持及售后服务小组，为客户售后技术支持与服务。</w:t>
      </w:r>
    </w:p>
    <w:p w:rsidR="00525703" w:rsidRDefault="00525703" w:rsidP="00525703">
      <w:pPr>
        <w:rPr>
          <w:u w:color="000000"/>
        </w:rPr>
      </w:pPr>
      <w:r>
        <w:rPr>
          <w:rFonts w:hint="eastAsia"/>
          <w:u w:color="000000"/>
        </w:rPr>
        <w:t>我方所提供服务形式如下：</w:t>
      </w:r>
    </w:p>
    <w:tbl>
      <w:tblPr>
        <w:tblW w:w="84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82"/>
        <w:gridCol w:w="5532"/>
      </w:tblGrid>
      <w:tr w:rsidR="00525703" w:rsidTr="00250BE0">
        <w:trPr>
          <w:trHeight w:val="70"/>
          <w:jc w:val="center"/>
        </w:trPr>
        <w:tc>
          <w:tcPr>
            <w:tcW w:w="2882" w:type="dxa"/>
          </w:tcPr>
          <w:p w:rsidR="00525703" w:rsidRDefault="00525703" w:rsidP="00250BE0">
            <w:pPr>
              <w:rPr>
                <w:b/>
              </w:rPr>
            </w:pPr>
            <w:r>
              <w:rPr>
                <w:rFonts w:hint="eastAsia"/>
                <w:b/>
              </w:rPr>
              <w:t>类型</w:t>
            </w:r>
          </w:p>
        </w:tc>
        <w:tc>
          <w:tcPr>
            <w:tcW w:w="5532" w:type="dxa"/>
          </w:tcPr>
          <w:p w:rsidR="00525703" w:rsidRDefault="00525703" w:rsidP="00250BE0">
            <w:pPr>
              <w:rPr>
                <w:b/>
              </w:rPr>
            </w:pPr>
            <w:r>
              <w:rPr>
                <w:rFonts w:hint="eastAsia"/>
                <w:b/>
              </w:rPr>
              <w:t>内容</w:t>
            </w:r>
          </w:p>
        </w:tc>
      </w:tr>
      <w:tr w:rsidR="00525703" w:rsidTr="00250BE0">
        <w:trPr>
          <w:jc w:val="center"/>
        </w:trPr>
        <w:tc>
          <w:tcPr>
            <w:tcW w:w="2882" w:type="dxa"/>
            <w:vAlign w:val="center"/>
          </w:tcPr>
          <w:p w:rsidR="00525703" w:rsidRDefault="00525703" w:rsidP="00250BE0">
            <w:r>
              <w:rPr>
                <w:rFonts w:hint="eastAsia"/>
              </w:rPr>
              <w:t>主动式服务</w:t>
            </w:r>
          </w:p>
        </w:tc>
        <w:tc>
          <w:tcPr>
            <w:tcW w:w="5532" w:type="dxa"/>
          </w:tcPr>
          <w:p w:rsidR="00525703" w:rsidRDefault="00525703" w:rsidP="00250BE0">
            <w:r>
              <w:rPr>
                <w:rFonts w:hint="eastAsia"/>
              </w:rPr>
              <w:t>设备巡检服务</w:t>
            </w:r>
          </w:p>
          <w:p w:rsidR="00525703" w:rsidRDefault="00525703" w:rsidP="00250BE0">
            <w:r>
              <w:rPr>
                <w:rFonts w:hint="eastAsia"/>
              </w:rPr>
              <w:t>专业培训服务</w:t>
            </w:r>
          </w:p>
          <w:p w:rsidR="00525703" w:rsidRDefault="00525703" w:rsidP="00250BE0">
            <w:r>
              <w:rPr>
                <w:rFonts w:hint="eastAsia"/>
              </w:rPr>
              <w:t>系统优化服务</w:t>
            </w:r>
          </w:p>
          <w:p w:rsidR="00525703" w:rsidRDefault="00525703" w:rsidP="00250BE0">
            <w:r>
              <w:rPr>
                <w:rFonts w:hint="eastAsia"/>
              </w:rPr>
              <w:t>客户回访服务</w:t>
            </w:r>
          </w:p>
        </w:tc>
      </w:tr>
      <w:tr w:rsidR="00525703" w:rsidTr="00250BE0">
        <w:trPr>
          <w:jc w:val="center"/>
        </w:trPr>
        <w:tc>
          <w:tcPr>
            <w:tcW w:w="2882" w:type="dxa"/>
            <w:vAlign w:val="center"/>
          </w:tcPr>
          <w:p w:rsidR="00525703" w:rsidRDefault="00525703" w:rsidP="00250BE0">
            <w:r>
              <w:rPr>
                <w:rFonts w:hint="eastAsia"/>
              </w:rPr>
              <w:t>响应式服务</w:t>
            </w:r>
          </w:p>
        </w:tc>
        <w:tc>
          <w:tcPr>
            <w:tcW w:w="5532" w:type="dxa"/>
          </w:tcPr>
          <w:p w:rsidR="00525703" w:rsidRDefault="00525703" w:rsidP="00250BE0">
            <w:r>
              <w:rPr>
                <w:rFonts w:hint="eastAsia"/>
              </w:rPr>
              <w:t>电话支持服务</w:t>
            </w:r>
          </w:p>
          <w:p w:rsidR="00525703" w:rsidRDefault="00525703" w:rsidP="00250BE0">
            <w:r>
              <w:rPr>
                <w:rFonts w:hint="eastAsia"/>
              </w:rPr>
              <w:t>远程支持服务</w:t>
            </w:r>
          </w:p>
          <w:p w:rsidR="00525703" w:rsidRDefault="00525703" w:rsidP="00250BE0">
            <w:r>
              <w:rPr>
                <w:rFonts w:hint="eastAsia"/>
              </w:rPr>
              <w:t>现场支持服务</w:t>
            </w:r>
          </w:p>
          <w:p w:rsidR="00525703" w:rsidRDefault="00525703" w:rsidP="00250BE0">
            <w:r>
              <w:rPr>
                <w:rFonts w:hint="eastAsia"/>
              </w:rPr>
              <w:t>辅助故障定位服务</w:t>
            </w:r>
          </w:p>
          <w:p w:rsidR="00525703" w:rsidRDefault="00525703" w:rsidP="00250BE0">
            <w:r>
              <w:rPr>
                <w:rFonts w:hint="eastAsia"/>
              </w:rPr>
              <w:t>备品备件服务</w:t>
            </w:r>
          </w:p>
          <w:p w:rsidR="00525703" w:rsidRDefault="00525703" w:rsidP="00250BE0">
            <w:r>
              <w:rPr>
                <w:rFonts w:hint="eastAsia"/>
              </w:rPr>
              <w:t>设备维护档案服务</w:t>
            </w:r>
          </w:p>
          <w:p w:rsidR="00525703" w:rsidRDefault="00525703" w:rsidP="00250BE0">
            <w:r>
              <w:rPr>
                <w:rFonts w:hint="eastAsia"/>
              </w:rPr>
              <w:t>重要事件支持服务</w:t>
            </w:r>
          </w:p>
        </w:tc>
      </w:tr>
    </w:tbl>
    <w:p w:rsidR="00525703" w:rsidRDefault="00525703" w:rsidP="00525703">
      <w:bookmarkStart w:id="3" w:name="_Toc529897961"/>
      <w:bookmarkStart w:id="4" w:name="_Toc529967676"/>
      <w:bookmarkStart w:id="5" w:name="_Toc529977002"/>
      <w:bookmarkStart w:id="6" w:name="_Toc529980509"/>
      <w:bookmarkStart w:id="7" w:name="_Toc11890"/>
      <w:bookmarkStart w:id="8" w:name="_Toc24604"/>
      <w:bookmarkStart w:id="9" w:name="_Toc504926054"/>
      <w:bookmarkStart w:id="10" w:name="_Toc529779941"/>
      <w:bookmarkStart w:id="11" w:name="_Toc524333923"/>
    </w:p>
    <w:p w:rsidR="00525703" w:rsidRDefault="00525703" w:rsidP="00525703">
      <w:pPr>
        <w:rPr>
          <w:rFonts w:ascii="Arial" w:eastAsiaTheme="majorEastAsia" w:hAnsi="Arial"/>
          <w:sz w:val="30"/>
          <w:szCs w:val="32"/>
        </w:rPr>
      </w:pPr>
      <w:r>
        <w:br w:type="page"/>
      </w:r>
    </w:p>
    <w:p w:rsidR="00525703" w:rsidRDefault="00525703" w:rsidP="00525703">
      <w:pPr>
        <w:pStyle w:val="3"/>
      </w:pPr>
      <w:bookmarkStart w:id="12" w:name="_Toc532637261"/>
      <w:bookmarkStart w:id="13" w:name="_Toc4077786"/>
      <w:bookmarkStart w:id="14" w:name="_Toc23337186"/>
      <w:r>
        <w:rPr>
          <w:rFonts w:hint="eastAsia"/>
        </w:rPr>
        <w:lastRenderedPageBreak/>
        <w:t>4.5.2</w:t>
      </w:r>
      <w:r>
        <w:rPr>
          <w:rFonts w:hint="eastAsia"/>
        </w:rPr>
        <w:t>保修范围及保修条件</w:t>
      </w:r>
      <w:bookmarkEnd w:id="3"/>
      <w:bookmarkEnd w:id="4"/>
      <w:bookmarkEnd w:id="5"/>
      <w:bookmarkEnd w:id="6"/>
      <w:bookmarkEnd w:id="7"/>
      <w:bookmarkEnd w:id="8"/>
      <w:bookmarkEnd w:id="9"/>
      <w:bookmarkEnd w:id="10"/>
      <w:bookmarkEnd w:id="11"/>
      <w:bookmarkEnd w:id="12"/>
      <w:bookmarkEnd w:id="13"/>
      <w:bookmarkEnd w:id="14"/>
    </w:p>
    <w:p w:rsidR="00525703" w:rsidRDefault="00525703" w:rsidP="00525703">
      <w:pPr>
        <w:ind w:firstLineChars="200" w:firstLine="480"/>
      </w:pPr>
      <w:r>
        <w:rPr>
          <w:rFonts w:hint="eastAsia"/>
        </w:rPr>
        <w:t>针对本项目，我公司将严格按照最终用户的要求，提供专业、全面的技术支持与售后服务。售后服务包括保修期内的服务和保修期外的服务和</w:t>
      </w:r>
      <w:r>
        <w:rPr>
          <w:rFonts w:hint="eastAsia"/>
        </w:rPr>
        <w:t>VIP</w:t>
      </w:r>
      <w:r>
        <w:rPr>
          <w:rFonts w:hint="eastAsia"/>
        </w:rPr>
        <w:t>专属服务和针对本项目的特别服务四部分。</w:t>
      </w:r>
    </w:p>
    <w:p w:rsidR="00525703" w:rsidRDefault="00525703" w:rsidP="00525703">
      <w:pPr>
        <w:ind w:firstLine="420"/>
        <w:rPr>
          <w:b/>
        </w:rPr>
      </w:pPr>
      <w:r>
        <w:rPr>
          <w:rFonts w:hint="eastAsia"/>
          <w:b/>
        </w:rPr>
        <w:t>本项目中除采购人人为恶意破损及自然灾害产生的问题，不在保修范围内，其余部分均属于保修范围。</w:t>
      </w:r>
    </w:p>
    <w:p w:rsidR="00525703" w:rsidRDefault="00525703" w:rsidP="00525703">
      <w:pPr>
        <w:ind w:firstLine="420"/>
        <w:rPr>
          <w:b/>
        </w:rPr>
      </w:pPr>
      <w:r>
        <w:rPr>
          <w:rFonts w:hint="eastAsia"/>
          <w:b/>
        </w:rPr>
        <w:t>本项目除人为恶意破损及自然灾害产生的问题外，对于设备自主运营出现的任何问题，我公司均无条件进行保修。</w:t>
      </w:r>
    </w:p>
    <w:p w:rsidR="00525703" w:rsidRDefault="00525703" w:rsidP="00525703">
      <w:pPr>
        <w:rPr>
          <w:rFonts w:ascii="Calibri" w:hAnsi="Calibri" w:cs="宋体"/>
          <w:b/>
        </w:rPr>
      </w:pPr>
      <w:bookmarkStart w:id="15" w:name="_Toc629"/>
      <w:bookmarkStart w:id="16" w:name="_Toc26786"/>
      <w:bookmarkStart w:id="17" w:name="_Toc1741"/>
      <w:bookmarkStart w:id="18" w:name="_Toc11701"/>
      <w:r>
        <w:rPr>
          <w:rFonts w:ascii="Calibri" w:hAnsi="Calibri" w:cs="宋体" w:hint="eastAsia"/>
          <w:b/>
        </w:rPr>
        <w:t>保修期内的服务</w:t>
      </w:r>
      <w:bookmarkEnd w:id="15"/>
      <w:bookmarkEnd w:id="16"/>
      <w:bookmarkEnd w:id="17"/>
      <w:bookmarkEnd w:id="18"/>
      <w:r>
        <w:rPr>
          <w:rFonts w:ascii="Calibri" w:hAnsi="Calibri" w:cs="宋体" w:hint="eastAsia"/>
          <w:b/>
        </w:rPr>
        <w:t>：</w:t>
      </w:r>
    </w:p>
    <w:p w:rsidR="00525703" w:rsidRDefault="00525703" w:rsidP="00525703">
      <w:pPr>
        <w:ind w:firstLineChars="200" w:firstLine="482"/>
        <w:rPr>
          <w:b/>
        </w:rPr>
      </w:pPr>
      <w:r>
        <w:rPr>
          <w:rFonts w:hint="eastAsia"/>
          <w:b/>
        </w:rPr>
        <w:t>从验收合格之日起，即进入了售后服务期。售后服务期我公司提供以下服务：</w:t>
      </w:r>
    </w:p>
    <w:p w:rsidR="00525703" w:rsidRDefault="00525703" w:rsidP="00525703">
      <w:pPr>
        <w:numPr>
          <w:ilvl w:val="0"/>
          <w:numId w:val="1"/>
        </w:numPr>
        <w:jc w:val="left"/>
        <w:rPr>
          <w:b/>
        </w:rPr>
      </w:pPr>
      <w:r>
        <w:rPr>
          <w:rFonts w:hint="eastAsia"/>
          <w:b/>
        </w:rPr>
        <w:t>对所投硬件设备提供五年免费质保、五年上门服务并且提供终身维护，对硬件设备自带的随机软件提供免费升级及原厂维保服务。硬件产品保修期外，我公司只收取材料成本费。</w:t>
      </w:r>
      <w:r>
        <w:rPr>
          <w:rFonts w:hint="eastAsia"/>
          <w:b/>
        </w:rPr>
        <w:t xml:space="preserve"> </w:t>
      </w:r>
    </w:p>
    <w:p w:rsidR="00525703" w:rsidRDefault="00525703" w:rsidP="00525703">
      <w:pPr>
        <w:numPr>
          <w:ilvl w:val="0"/>
          <w:numId w:val="1"/>
        </w:numPr>
        <w:jc w:val="left"/>
        <w:rPr>
          <w:b/>
        </w:rPr>
      </w:pPr>
      <w:r>
        <w:rPr>
          <w:rFonts w:hint="eastAsia"/>
          <w:b/>
        </w:rPr>
        <w:t>对所投应用产品我公司提供自项目正式运行后五年内全免费服务。</w:t>
      </w:r>
    </w:p>
    <w:p w:rsidR="00525703" w:rsidRDefault="00525703" w:rsidP="00525703">
      <w:pPr>
        <w:ind w:firstLine="360"/>
      </w:pPr>
      <w:r>
        <w:rPr>
          <w:rFonts w:hint="eastAsia"/>
          <w:b/>
        </w:rPr>
        <w:t>免费保修期</w:t>
      </w:r>
      <w:r>
        <w:rPr>
          <w:rFonts w:hint="eastAsia"/>
        </w:rPr>
        <w:t>：从验收合格之日起，系统终身免费升级。保修期内，除人为及自然灾害产生的问题，本公司免费维护；如果设备出现质量问题，立即更换。</w:t>
      </w:r>
    </w:p>
    <w:p w:rsidR="00525703" w:rsidRDefault="00525703" w:rsidP="00525703">
      <w:pPr>
        <w:ind w:firstLine="360"/>
      </w:pPr>
      <w:r>
        <w:rPr>
          <w:rFonts w:hint="eastAsia"/>
          <w:b/>
        </w:rPr>
        <w:t>免费维护期：</w:t>
      </w:r>
      <w:r>
        <w:rPr>
          <w:rFonts w:hint="eastAsia"/>
        </w:rPr>
        <w:t>免费质保期过后即进入免费维护期。在此期间维护所消耗的零部件费用按当时最低市场价由甲方承担，交通费及劳务费用由我公司承担。</w:t>
      </w:r>
    </w:p>
    <w:p w:rsidR="00525703" w:rsidRDefault="00525703" w:rsidP="00525703">
      <w:r>
        <w:rPr>
          <w:rFonts w:hint="eastAsia"/>
          <w:b/>
        </w:rPr>
        <w:t>免费维护期过后我公司将对系统进行终生维护</w:t>
      </w:r>
      <w:r>
        <w:rPr>
          <w:rFonts w:hint="eastAsia"/>
        </w:rPr>
        <w:t>，使系统长期、稳定地运行。</w:t>
      </w:r>
    </w:p>
    <w:p w:rsidR="00525703" w:rsidRDefault="00525703" w:rsidP="00525703">
      <w:pPr>
        <w:ind w:firstLine="420"/>
      </w:pPr>
      <w:r>
        <w:rPr>
          <w:rFonts w:hint="eastAsia"/>
          <w:b/>
        </w:rPr>
        <w:t>售后服务项目：</w:t>
      </w:r>
      <w:r>
        <w:rPr>
          <w:rFonts w:hint="eastAsia"/>
        </w:rPr>
        <w:t>技术支持、系统升级、系统保养、安装调试、人员培训、备件后援。</w:t>
      </w:r>
    </w:p>
    <w:p w:rsidR="00525703" w:rsidRDefault="00525703" w:rsidP="00525703">
      <w:pPr>
        <w:widowControl/>
        <w:jc w:val="left"/>
        <w:rPr>
          <w:rFonts w:ascii="Arial" w:eastAsiaTheme="majorEastAsia" w:hAnsi="Arial"/>
          <w:b/>
          <w:bCs/>
          <w:sz w:val="30"/>
          <w:szCs w:val="32"/>
        </w:rPr>
      </w:pPr>
      <w:bookmarkStart w:id="19" w:name="_Toc529779942"/>
      <w:bookmarkStart w:id="20" w:name="_Toc529897962"/>
      <w:bookmarkStart w:id="21" w:name="_Toc529967677"/>
      <w:bookmarkStart w:id="22" w:name="_Toc529977003"/>
      <w:bookmarkStart w:id="23" w:name="_Toc529980510"/>
      <w:r>
        <w:br w:type="page"/>
      </w:r>
    </w:p>
    <w:p w:rsidR="00525703" w:rsidRDefault="00525703" w:rsidP="00525703">
      <w:pPr>
        <w:pStyle w:val="3"/>
      </w:pPr>
      <w:bookmarkStart w:id="24" w:name="_Toc532637262"/>
      <w:bookmarkStart w:id="25" w:name="_Toc4077787"/>
      <w:bookmarkStart w:id="26" w:name="_Toc23337187"/>
      <w:r>
        <w:rPr>
          <w:rFonts w:hint="eastAsia"/>
        </w:rPr>
        <w:lastRenderedPageBreak/>
        <w:t>4.5.3</w:t>
      </w:r>
      <w:r>
        <w:rPr>
          <w:rFonts w:hint="eastAsia"/>
        </w:rPr>
        <w:t>维修时间、解决质量或操作问题的响应时间、解决质量问题时间</w:t>
      </w:r>
      <w:bookmarkEnd w:id="19"/>
      <w:bookmarkEnd w:id="20"/>
      <w:bookmarkEnd w:id="21"/>
      <w:bookmarkEnd w:id="22"/>
      <w:bookmarkEnd w:id="23"/>
      <w:bookmarkEnd w:id="24"/>
      <w:bookmarkEnd w:id="25"/>
      <w:bookmarkEnd w:id="26"/>
    </w:p>
    <w:p w:rsidR="00525703" w:rsidRDefault="00525703" w:rsidP="00525703">
      <w:pPr>
        <w:ind w:firstLineChars="200" w:firstLine="480"/>
        <w:rPr>
          <w:u w:color="000000"/>
        </w:rPr>
      </w:pPr>
      <w:r>
        <w:rPr>
          <w:rFonts w:hint="eastAsia"/>
          <w:u w:color="000000"/>
        </w:rPr>
        <w:t>故障是指引起或有可能引起服务中断或服务质量下降影响用户正常使用操作的活动。针对主机存储和系统设备的一般故障，分析故障原因并快速有效的解决问题，并向客户提供故障处理报告，具体包括以下一些内容：</w:t>
      </w:r>
    </w:p>
    <w:p w:rsidR="00525703" w:rsidRDefault="00525703" w:rsidP="00525703">
      <w:pPr>
        <w:ind w:firstLineChars="200" w:firstLine="480"/>
        <w:rPr>
          <w:u w:color="000000"/>
        </w:rPr>
      </w:pPr>
      <w:r>
        <w:rPr>
          <w:rFonts w:hint="eastAsia"/>
          <w:u w:color="000000"/>
        </w:rPr>
        <w:t>根据客户设备或系统的故障现象，提供现场故障诊断，快速定位故障原因。</w:t>
      </w:r>
    </w:p>
    <w:p w:rsidR="00525703" w:rsidRDefault="00525703" w:rsidP="00525703">
      <w:pPr>
        <w:rPr>
          <w:u w:color="000000"/>
        </w:rPr>
      </w:pPr>
      <w:r>
        <w:rPr>
          <w:rFonts w:hint="eastAsia"/>
          <w:u w:color="000000"/>
        </w:rPr>
        <w:t>对故障设备或系统进行应急处理，先快速恢复业务，再进一步解决具体故障。</w:t>
      </w:r>
    </w:p>
    <w:p w:rsidR="00525703" w:rsidRDefault="00525703" w:rsidP="00525703">
      <w:pPr>
        <w:rPr>
          <w:u w:color="000000"/>
        </w:rPr>
      </w:pPr>
      <w:r>
        <w:rPr>
          <w:rFonts w:hint="eastAsia"/>
          <w:u w:color="000000"/>
        </w:rPr>
        <w:t>必要时触发问题管理流程。</w:t>
      </w:r>
    </w:p>
    <w:p w:rsidR="00525703" w:rsidRDefault="00525703" w:rsidP="00525703">
      <w:pPr>
        <w:ind w:firstLine="420"/>
      </w:pPr>
      <w:r>
        <w:rPr>
          <w:rFonts w:hint="eastAsia"/>
          <w:b/>
        </w:rPr>
        <w:t>服务响应时间：</w:t>
      </w:r>
      <w:r>
        <w:rPr>
          <w:rFonts w:hint="eastAsia"/>
        </w:rPr>
        <w:t>一般性故障，服务响应时间为接到用户通知后</w:t>
      </w:r>
      <w:r>
        <w:rPr>
          <w:rFonts w:hint="eastAsia"/>
        </w:rPr>
        <w:t>1</w:t>
      </w:r>
      <w:r>
        <w:rPr>
          <w:rFonts w:hint="eastAsia"/>
        </w:rPr>
        <w:t>小时内现场响应。系统重大故障，项目师将以最快的时间赶到现场进行服务。另外我公司定期对系统进行年度巡检并提供检查报告。</w:t>
      </w:r>
    </w:p>
    <w:p w:rsidR="00525703" w:rsidRDefault="00525703" w:rsidP="00525703">
      <w:r>
        <w:rPr>
          <w:rFonts w:hint="eastAsia"/>
        </w:rPr>
        <w:t>免费安装服务</w:t>
      </w:r>
    </w:p>
    <w:p w:rsidR="00525703" w:rsidRDefault="00525703" w:rsidP="00525703">
      <w:pPr>
        <w:ind w:firstLine="420"/>
      </w:pPr>
      <w:r>
        <w:rPr>
          <w:rFonts w:hint="eastAsia"/>
        </w:rPr>
        <w:t>我公司将对本项目提供上门安装调试服务，保证设备顺利投入使用。</w:t>
      </w:r>
    </w:p>
    <w:p w:rsidR="00525703" w:rsidRDefault="00525703" w:rsidP="00525703">
      <w:pPr>
        <w:ind w:firstLine="420"/>
      </w:pPr>
      <w:r>
        <w:rPr>
          <w:rFonts w:hint="eastAsia"/>
        </w:rPr>
        <w:t>响应时间</w:t>
      </w:r>
      <w:r>
        <w:rPr>
          <w:rFonts w:hint="eastAsia"/>
        </w:rPr>
        <w:t>7X24</w:t>
      </w:r>
      <w:r>
        <w:rPr>
          <w:rFonts w:hint="eastAsia"/>
        </w:rPr>
        <w:t>小时免费电话咨询服务，对最终用户服务请求的初次响应时间不超过</w:t>
      </w:r>
      <w:r>
        <w:rPr>
          <w:rFonts w:hint="eastAsia"/>
        </w:rPr>
        <w:t>30</w:t>
      </w:r>
      <w:r>
        <w:rPr>
          <w:rFonts w:hint="eastAsia"/>
        </w:rPr>
        <w:t>分钟；</w:t>
      </w:r>
    </w:p>
    <w:p w:rsidR="00525703" w:rsidRDefault="00525703" w:rsidP="00525703">
      <w:pPr>
        <w:ind w:firstLineChars="200" w:firstLine="480"/>
      </w:pPr>
      <w:r>
        <w:rPr>
          <w:rFonts w:hint="eastAsia"/>
        </w:rPr>
        <w:t>如果设备在质保期内发生软、硬件故障，我公司及时予以响应（免费上门服务）。</w:t>
      </w:r>
      <w:r>
        <w:rPr>
          <w:rFonts w:hint="eastAsia"/>
          <w:b/>
        </w:rPr>
        <w:t>我公司明确硬件设备出现故障时，</w:t>
      </w:r>
      <w:r>
        <w:rPr>
          <w:rFonts w:hint="eastAsia"/>
          <w:b/>
        </w:rPr>
        <w:t>1</w:t>
      </w:r>
      <w:r>
        <w:rPr>
          <w:rFonts w:hint="eastAsia"/>
          <w:b/>
        </w:rPr>
        <w:t>小时现场响应，</w:t>
      </w:r>
      <w:r>
        <w:rPr>
          <w:rFonts w:hint="eastAsia"/>
          <w:b/>
        </w:rPr>
        <w:t>6</w:t>
      </w:r>
      <w:r>
        <w:rPr>
          <w:rFonts w:hint="eastAsia"/>
          <w:b/>
        </w:rPr>
        <w:t>小时内上门维修，如在</w:t>
      </w:r>
      <w:r>
        <w:rPr>
          <w:rFonts w:hint="eastAsia"/>
          <w:b/>
        </w:rPr>
        <w:t>16</w:t>
      </w:r>
      <w:r>
        <w:rPr>
          <w:rFonts w:hint="eastAsia"/>
          <w:b/>
        </w:rPr>
        <w:t>小时内不能解决问题，保证免费用同样的规格或更高的部件更换到位，否则采购方将自行采取必要的措施，由此产生风险和费用应由我公司承担</w:t>
      </w:r>
      <w:r>
        <w:rPr>
          <w:rFonts w:hint="eastAsia"/>
        </w:rPr>
        <w:t>。</w:t>
      </w:r>
    </w:p>
    <w:p w:rsidR="00525703" w:rsidRDefault="00525703" w:rsidP="00525703">
      <w:pPr>
        <w:rPr>
          <w:b/>
        </w:rPr>
      </w:pPr>
      <w:r>
        <w:rPr>
          <w:rFonts w:hint="eastAsia"/>
          <w:b/>
        </w:rPr>
        <w:t>7</w:t>
      </w:r>
      <w:r>
        <w:rPr>
          <w:rFonts w:hint="eastAsia"/>
          <w:b/>
        </w:rPr>
        <w:t>×</w:t>
      </w:r>
      <w:r>
        <w:rPr>
          <w:rFonts w:hint="eastAsia"/>
          <w:b/>
        </w:rPr>
        <w:t>24</w:t>
      </w:r>
      <w:r>
        <w:rPr>
          <w:rFonts w:hint="eastAsia"/>
          <w:b/>
        </w:rPr>
        <w:t>小时免费电话技术咨询服务</w:t>
      </w:r>
    </w:p>
    <w:p w:rsidR="00525703" w:rsidRDefault="00525703" w:rsidP="00525703">
      <w:pPr>
        <w:ind w:firstLineChars="200" w:firstLine="480"/>
      </w:pPr>
      <w:r>
        <w:rPr>
          <w:rFonts w:hint="eastAsia"/>
        </w:rPr>
        <w:t>我公司将保证为最终用户提供技术服务热线</w:t>
      </w:r>
      <w:r>
        <w:rPr>
          <w:rFonts w:hint="eastAsia"/>
          <w:b/>
          <w:color w:val="000000"/>
          <w:szCs w:val="21"/>
        </w:rPr>
        <w:t>4009928182</w:t>
      </w:r>
      <w:r>
        <w:rPr>
          <w:rFonts w:hint="eastAsia"/>
        </w:rPr>
        <w:t>（</w:t>
      </w:r>
      <w:r>
        <w:rPr>
          <w:rFonts w:hint="eastAsia"/>
        </w:rPr>
        <w:t>7*24</w:t>
      </w:r>
      <w:r>
        <w:rPr>
          <w:rFonts w:hint="eastAsia"/>
        </w:rPr>
        <w:t>小时），负责解答用户在设备使用中遇到的问题，并及时提出解决问题的建议和操作方法。技术服务热线支持是中文，我公司为本项目建立</w:t>
      </w:r>
      <w:r>
        <w:rPr>
          <w:rFonts w:hint="eastAsia"/>
        </w:rPr>
        <w:t>VIP</w:t>
      </w:r>
      <w:r>
        <w:rPr>
          <w:rFonts w:hint="eastAsia"/>
        </w:rPr>
        <w:t>帐号。</w:t>
      </w:r>
    </w:p>
    <w:p w:rsidR="00525703" w:rsidRDefault="00525703" w:rsidP="00525703">
      <w:r>
        <w:rPr>
          <w:rFonts w:hint="eastAsia"/>
        </w:rPr>
        <w:t>最终用户的管理人员可以随时不限次数拨打我公司的服务热线进行免费技术咨询，包括硬件使用和维护方法、软件使用方法和解决用户使用中发生的各种疑难问题。我公司项目师保证在</w:t>
      </w:r>
      <w:r>
        <w:rPr>
          <w:rFonts w:hint="eastAsia"/>
        </w:rPr>
        <w:t>5</w:t>
      </w:r>
      <w:r>
        <w:rPr>
          <w:rFonts w:hint="eastAsia"/>
        </w:rPr>
        <w:t>分钟内接起电话或回拨给用户。</w:t>
      </w:r>
    </w:p>
    <w:p w:rsidR="00525703" w:rsidRDefault="00525703" w:rsidP="00525703">
      <w:pPr>
        <w:rPr>
          <w:b/>
        </w:rPr>
      </w:pPr>
      <w:r>
        <w:rPr>
          <w:rFonts w:hint="eastAsia"/>
          <w:b/>
        </w:rPr>
        <w:t>远程技术支持服务</w:t>
      </w:r>
    </w:p>
    <w:p w:rsidR="00525703" w:rsidRDefault="00525703" w:rsidP="00525703">
      <w:pPr>
        <w:ind w:firstLineChars="200" w:firstLine="480"/>
      </w:pPr>
      <w:r>
        <w:rPr>
          <w:rFonts w:hint="eastAsia"/>
        </w:rPr>
        <w:t>我是将为最终用户提供免费的远程技术支持服务，专业售后服务团队针对用</w:t>
      </w:r>
      <w:r>
        <w:rPr>
          <w:rFonts w:hint="eastAsia"/>
        </w:rPr>
        <w:lastRenderedPageBreak/>
        <w:t>户问题，通过远程调试的方式提供远程调试服务；</w:t>
      </w:r>
    </w:p>
    <w:p w:rsidR="00525703" w:rsidRDefault="00525703" w:rsidP="00525703">
      <w:pPr>
        <w:rPr>
          <w:b/>
        </w:rPr>
      </w:pPr>
      <w:r>
        <w:rPr>
          <w:rFonts w:hint="eastAsia"/>
          <w:b/>
        </w:rPr>
        <w:t>现场服务</w:t>
      </w:r>
    </w:p>
    <w:p w:rsidR="00525703" w:rsidRDefault="00525703" w:rsidP="00525703">
      <w:pPr>
        <w:ind w:firstLineChars="200" w:firstLine="480"/>
      </w:pPr>
      <w:r>
        <w:rPr>
          <w:rFonts w:hint="eastAsia"/>
        </w:rPr>
        <w:t>在质保期内，我公司将提供</w:t>
      </w:r>
      <w:r>
        <w:rPr>
          <w:rFonts w:hint="eastAsia"/>
        </w:rPr>
        <w:t>7*24</w:t>
      </w:r>
      <w:r>
        <w:rPr>
          <w:rFonts w:hint="eastAsia"/>
        </w:rPr>
        <w:t>小时现场保修和技术支持服务，提供（</w:t>
      </w:r>
      <w:r>
        <w:rPr>
          <w:rFonts w:hint="eastAsia"/>
        </w:rPr>
        <w:t>1</w:t>
      </w:r>
      <w:r>
        <w:rPr>
          <w:rFonts w:hint="eastAsia"/>
        </w:rPr>
        <w:t>小时内响应），如诊断为硬件故障，则我公司售后服务人员将携带备件并进行现场更换，承诺尽力在最短时间内恢复系统正常运行，如在</w:t>
      </w:r>
      <w:r>
        <w:rPr>
          <w:rFonts w:hint="eastAsia"/>
        </w:rPr>
        <w:t>16</w:t>
      </w:r>
      <w:r>
        <w:rPr>
          <w:rFonts w:hint="eastAsia"/>
        </w:rPr>
        <w:t>小时内不能解决问题，保证免费用同样规格或更高的部件更换到位，否则采购方将自行采取必要的措施，由此产生风险和费用应由我公司承担。</w:t>
      </w:r>
    </w:p>
    <w:p w:rsidR="00525703" w:rsidRDefault="00525703" w:rsidP="00525703">
      <w:pPr>
        <w:ind w:firstLineChars="200" w:firstLine="480"/>
      </w:pPr>
      <w:r>
        <w:rPr>
          <w:rFonts w:hint="eastAsia"/>
        </w:rPr>
        <w:t>我的现场服务监督工作由我公司和最终用户共同完成，每次服务均需服务项目师和最终用户双方经手人签字，作为评定服务质量的主要依据。</w:t>
      </w:r>
    </w:p>
    <w:p w:rsidR="00525703" w:rsidRDefault="00525703" w:rsidP="00525703">
      <w:pPr>
        <w:rPr>
          <w:b/>
        </w:rPr>
      </w:pPr>
      <w:r>
        <w:rPr>
          <w:rFonts w:hint="eastAsia"/>
          <w:b/>
        </w:rPr>
        <w:t>硬件保修</w:t>
      </w:r>
    </w:p>
    <w:p w:rsidR="00525703" w:rsidRDefault="00525703" w:rsidP="00525703">
      <w:pPr>
        <w:ind w:firstLineChars="200" w:firstLine="480"/>
      </w:pPr>
      <w:r>
        <w:rPr>
          <w:rFonts w:hint="eastAsia"/>
        </w:rPr>
        <w:t>在质保期内，我公司对所提供产品提供免费维修服务，承诺提供产品的咨询、维修等服务，对于已经确定故障的硬件部件，我公司将迅速维修或更换发生故障的产品。</w:t>
      </w:r>
    </w:p>
    <w:p w:rsidR="00525703" w:rsidRDefault="00525703" w:rsidP="00525703">
      <w:pPr>
        <w:ind w:firstLineChars="200" w:firstLine="480"/>
      </w:pPr>
      <w:r>
        <w:rPr>
          <w:rFonts w:hint="eastAsia"/>
        </w:rPr>
        <w:t>我公司安装的任何零配件，将是我公司或产品原厂原产的或是认可的；</w:t>
      </w:r>
    </w:p>
    <w:p w:rsidR="00525703" w:rsidRDefault="00525703" w:rsidP="00525703">
      <w:pPr>
        <w:ind w:firstLineChars="200" w:firstLine="480"/>
      </w:pPr>
      <w:r>
        <w:rPr>
          <w:rFonts w:hint="eastAsia"/>
        </w:rPr>
        <w:t>所有的替代零配件将是新的未使用和未经修复的</w:t>
      </w:r>
      <w:r>
        <w:rPr>
          <w:rFonts w:hint="eastAsia"/>
        </w:rPr>
        <w:t>,</w:t>
      </w:r>
      <w:r>
        <w:rPr>
          <w:rFonts w:hint="eastAsia"/>
        </w:rPr>
        <w:t>除非最终用户提供书面许可，否则不可使用此范围外的其他（非新的）配件。</w:t>
      </w:r>
    </w:p>
    <w:p w:rsidR="00525703" w:rsidRDefault="00525703" w:rsidP="00525703">
      <w:pPr>
        <w:ind w:firstLineChars="200" w:firstLine="480"/>
      </w:pPr>
      <w:r>
        <w:rPr>
          <w:rFonts w:hint="eastAsia"/>
        </w:rPr>
        <w:t>如果损坏的硬件设备有磁介质的装备，有关磁介质的维修，我公司将在最终用户指定的地点进行，并且我公司不带走损坏的磁介质。</w:t>
      </w:r>
      <w:r>
        <w:rPr>
          <w:rFonts w:hint="eastAsia"/>
        </w:rPr>
        <w:t xml:space="preserve"> </w:t>
      </w:r>
    </w:p>
    <w:p w:rsidR="00525703" w:rsidRDefault="00525703" w:rsidP="00525703">
      <w:pPr>
        <w:ind w:firstLineChars="200" w:firstLine="480"/>
      </w:pPr>
      <w:r>
        <w:rPr>
          <w:rFonts w:hint="eastAsia"/>
        </w:rPr>
        <w:t>所有因更换或修理货物及部件而导致货物停止运行的时间应从其质保期内扣除。</w:t>
      </w:r>
    </w:p>
    <w:p w:rsidR="00525703" w:rsidRDefault="00525703" w:rsidP="00525703">
      <w:pPr>
        <w:rPr>
          <w:b/>
        </w:rPr>
      </w:pPr>
      <w:r>
        <w:rPr>
          <w:rFonts w:hint="eastAsia"/>
          <w:b/>
        </w:rPr>
        <w:t>备品、备件服务</w:t>
      </w:r>
    </w:p>
    <w:p w:rsidR="00525703" w:rsidRDefault="00525703" w:rsidP="00525703">
      <w:pPr>
        <w:ind w:firstLineChars="200" w:firstLine="480"/>
      </w:pPr>
      <w:r>
        <w:rPr>
          <w:rFonts w:hint="eastAsia"/>
        </w:rPr>
        <w:t>我们设有专用的备机、备品、备件库，可长期为用户提供备机、备件保障。当本次采购项目的最终用户产品出现故障需要维修时，可以根据最终用户的需要就近提供备机和备件服务，确保系统处于不间断运行状态，最大程度保障系统运行正常。</w:t>
      </w:r>
    </w:p>
    <w:p w:rsidR="00525703" w:rsidRDefault="00525703" w:rsidP="00525703">
      <w:pPr>
        <w:ind w:firstLineChars="200" w:firstLine="480"/>
      </w:pPr>
      <w:r>
        <w:rPr>
          <w:rFonts w:hint="eastAsia"/>
        </w:rPr>
        <w:t>在质保期内，在设备使用过程出现故障时</w:t>
      </w:r>
      <w:r>
        <w:rPr>
          <w:rFonts w:hint="eastAsia"/>
        </w:rPr>
        <w:t>,</w:t>
      </w:r>
      <w:r>
        <w:rPr>
          <w:rFonts w:hint="eastAsia"/>
        </w:rPr>
        <w:t>我公司的服务项目师将上门更换备机备件</w:t>
      </w:r>
      <w:r>
        <w:rPr>
          <w:rFonts w:hint="eastAsia"/>
        </w:rPr>
        <w:t>,</w:t>
      </w:r>
      <w:r>
        <w:rPr>
          <w:rFonts w:hint="eastAsia"/>
        </w:rPr>
        <w:t>进行策略设置及相关配置</w:t>
      </w:r>
      <w:r>
        <w:rPr>
          <w:rFonts w:hint="eastAsia"/>
        </w:rPr>
        <w:t xml:space="preserve">, </w:t>
      </w:r>
      <w:r>
        <w:rPr>
          <w:rFonts w:hint="eastAsia"/>
        </w:rPr>
        <w:t>当备用机正常工作后，我公司项目师将故障机返回到我公司或产品原厂家进行进一步维修。如果损坏的硬件设备有磁介质的装备，有关磁介质的维修，我公司将在最终用户指定的地点进行，并且我公司不</w:t>
      </w:r>
      <w:r>
        <w:rPr>
          <w:rFonts w:hint="eastAsia"/>
        </w:rPr>
        <w:lastRenderedPageBreak/>
        <w:t>带走损坏的磁介质。</w:t>
      </w:r>
      <w:r>
        <w:rPr>
          <w:rFonts w:hint="eastAsia"/>
        </w:rPr>
        <w:t xml:space="preserve"> </w:t>
      </w:r>
    </w:p>
    <w:p w:rsidR="00525703" w:rsidRDefault="00525703" w:rsidP="00525703">
      <w:pPr>
        <w:rPr>
          <w:b/>
        </w:rPr>
      </w:pPr>
      <w:r>
        <w:rPr>
          <w:rFonts w:hint="eastAsia"/>
          <w:b/>
        </w:rPr>
        <w:t>应急响应服务</w:t>
      </w:r>
    </w:p>
    <w:p w:rsidR="00525703" w:rsidRDefault="00525703" w:rsidP="00525703">
      <w:pPr>
        <w:ind w:firstLineChars="200" w:firstLine="480"/>
      </w:pPr>
      <w:r>
        <w:rPr>
          <w:rFonts w:hint="eastAsia"/>
        </w:rPr>
        <w:t>在质保期内，我公司将针对本项目提供应急响应服务。如用户遇到突发紧急事件，我公司项目师将立即启动应急响应计划，提供现场恢复服务。当我公司设备在使用过程中出现故障时，我公司将在故障解决时限内排除故障，恢复系统的正常运行，如果超出故障排除时限，则我公司立即组织安排提供相同或更高型号备机、备件，全力保证系统尽快恢复正常运行，并提供应急响应报告。</w:t>
      </w:r>
    </w:p>
    <w:tbl>
      <w:tblPr>
        <w:tblW w:w="8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1"/>
        <w:gridCol w:w="2299"/>
        <w:gridCol w:w="1701"/>
        <w:gridCol w:w="2126"/>
        <w:gridCol w:w="1276"/>
      </w:tblGrid>
      <w:tr w:rsidR="00525703" w:rsidTr="00250BE0">
        <w:trPr>
          <w:jc w:val="center"/>
        </w:trPr>
        <w:tc>
          <w:tcPr>
            <w:tcW w:w="1231" w:type="dxa"/>
            <w:vAlign w:val="center"/>
          </w:tcPr>
          <w:p w:rsidR="00525703" w:rsidRDefault="00525703" w:rsidP="00250BE0">
            <w:pPr>
              <w:rPr>
                <w:b/>
              </w:rPr>
            </w:pPr>
            <w:r>
              <w:rPr>
                <w:rFonts w:hint="eastAsia"/>
                <w:b/>
              </w:rPr>
              <w:t>故障级别</w:t>
            </w:r>
          </w:p>
        </w:tc>
        <w:tc>
          <w:tcPr>
            <w:tcW w:w="2299" w:type="dxa"/>
            <w:vAlign w:val="center"/>
          </w:tcPr>
          <w:p w:rsidR="00525703" w:rsidRDefault="00525703" w:rsidP="00250BE0">
            <w:pPr>
              <w:rPr>
                <w:b/>
              </w:rPr>
            </w:pPr>
            <w:r>
              <w:rPr>
                <w:rFonts w:hint="eastAsia"/>
                <w:b/>
              </w:rPr>
              <w:t>级别定义</w:t>
            </w:r>
          </w:p>
        </w:tc>
        <w:tc>
          <w:tcPr>
            <w:tcW w:w="1701" w:type="dxa"/>
            <w:vAlign w:val="center"/>
          </w:tcPr>
          <w:p w:rsidR="00525703" w:rsidRDefault="00525703" w:rsidP="00250BE0">
            <w:pPr>
              <w:rPr>
                <w:b/>
              </w:rPr>
            </w:pPr>
            <w:r>
              <w:rPr>
                <w:rFonts w:hint="eastAsia"/>
                <w:b/>
              </w:rPr>
              <w:t>首次响应时间</w:t>
            </w:r>
          </w:p>
        </w:tc>
        <w:tc>
          <w:tcPr>
            <w:tcW w:w="2126" w:type="dxa"/>
            <w:vAlign w:val="center"/>
          </w:tcPr>
          <w:p w:rsidR="00525703" w:rsidRDefault="00525703" w:rsidP="00250BE0">
            <w:pPr>
              <w:rPr>
                <w:b/>
              </w:rPr>
            </w:pPr>
            <w:r>
              <w:rPr>
                <w:rFonts w:hint="eastAsia"/>
                <w:b/>
              </w:rPr>
              <w:t>现场响应时间</w:t>
            </w:r>
          </w:p>
        </w:tc>
        <w:tc>
          <w:tcPr>
            <w:tcW w:w="1276" w:type="dxa"/>
            <w:vAlign w:val="center"/>
          </w:tcPr>
          <w:p w:rsidR="00525703" w:rsidRDefault="00525703" w:rsidP="00250BE0">
            <w:pPr>
              <w:rPr>
                <w:b/>
              </w:rPr>
            </w:pPr>
            <w:r>
              <w:rPr>
                <w:rFonts w:hint="eastAsia"/>
                <w:b/>
              </w:rPr>
              <w:t>备机服务</w:t>
            </w:r>
          </w:p>
        </w:tc>
      </w:tr>
      <w:tr w:rsidR="00525703" w:rsidTr="00250BE0">
        <w:trPr>
          <w:jc w:val="center"/>
        </w:trPr>
        <w:tc>
          <w:tcPr>
            <w:tcW w:w="1231" w:type="dxa"/>
            <w:vAlign w:val="center"/>
          </w:tcPr>
          <w:p w:rsidR="00525703" w:rsidRDefault="00525703" w:rsidP="00250BE0">
            <w:r>
              <w:rPr>
                <w:rFonts w:hint="eastAsia"/>
              </w:rPr>
              <w:t>一级</w:t>
            </w:r>
          </w:p>
        </w:tc>
        <w:tc>
          <w:tcPr>
            <w:tcW w:w="2299" w:type="dxa"/>
          </w:tcPr>
          <w:p w:rsidR="00525703" w:rsidRDefault="00525703" w:rsidP="00250BE0">
            <w:r>
              <w:rPr>
                <w:rFonts w:hint="eastAsia"/>
              </w:rPr>
              <w:t>应用系统瘫痪</w:t>
            </w:r>
          </w:p>
        </w:tc>
        <w:tc>
          <w:tcPr>
            <w:tcW w:w="1701" w:type="dxa"/>
            <w:vAlign w:val="center"/>
          </w:tcPr>
          <w:p w:rsidR="00525703" w:rsidRDefault="00525703" w:rsidP="00250BE0">
            <w:r>
              <w:rPr>
                <w:rFonts w:hint="eastAsia"/>
              </w:rPr>
              <w:t>30</w:t>
            </w:r>
            <w:r>
              <w:rPr>
                <w:rFonts w:hint="eastAsia"/>
              </w:rPr>
              <w:t>分钟</w:t>
            </w:r>
          </w:p>
        </w:tc>
        <w:tc>
          <w:tcPr>
            <w:tcW w:w="2126" w:type="dxa"/>
            <w:vAlign w:val="center"/>
          </w:tcPr>
          <w:p w:rsidR="00525703" w:rsidRDefault="00525703" w:rsidP="00250BE0">
            <w:r>
              <w:rPr>
                <w:rFonts w:hint="eastAsia"/>
              </w:rPr>
              <w:t>1</w:t>
            </w:r>
            <w:r>
              <w:rPr>
                <w:rFonts w:hint="eastAsia"/>
              </w:rPr>
              <w:t>小时内现场响应</w:t>
            </w:r>
          </w:p>
        </w:tc>
        <w:tc>
          <w:tcPr>
            <w:tcW w:w="1276" w:type="dxa"/>
            <w:vAlign w:val="center"/>
          </w:tcPr>
          <w:p w:rsidR="00525703" w:rsidRDefault="00525703" w:rsidP="00250BE0">
            <w:r>
              <w:rPr>
                <w:rFonts w:hint="eastAsia"/>
              </w:rPr>
              <w:t>提供备机</w:t>
            </w:r>
          </w:p>
        </w:tc>
      </w:tr>
      <w:tr w:rsidR="00525703" w:rsidTr="00250BE0">
        <w:trPr>
          <w:jc w:val="center"/>
        </w:trPr>
        <w:tc>
          <w:tcPr>
            <w:tcW w:w="1231" w:type="dxa"/>
            <w:vAlign w:val="center"/>
          </w:tcPr>
          <w:p w:rsidR="00525703" w:rsidRDefault="00525703" w:rsidP="00250BE0">
            <w:r>
              <w:rPr>
                <w:rFonts w:hint="eastAsia"/>
              </w:rPr>
              <w:t>二级</w:t>
            </w:r>
          </w:p>
        </w:tc>
        <w:tc>
          <w:tcPr>
            <w:tcW w:w="2299" w:type="dxa"/>
          </w:tcPr>
          <w:p w:rsidR="00525703" w:rsidRDefault="00525703" w:rsidP="00250BE0">
            <w:r>
              <w:rPr>
                <w:rFonts w:hint="eastAsia"/>
              </w:rPr>
              <w:t>应用系统无法正常工作</w:t>
            </w:r>
          </w:p>
        </w:tc>
        <w:tc>
          <w:tcPr>
            <w:tcW w:w="1701" w:type="dxa"/>
            <w:vAlign w:val="center"/>
          </w:tcPr>
          <w:p w:rsidR="00525703" w:rsidRDefault="00525703" w:rsidP="00250BE0">
            <w:r>
              <w:rPr>
                <w:rFonts w:hint="eastAsia"/>
              </w:rPr>
              <w:t>30</w:t>
            </w:r>
            <w:r>
              <w:rPr>
                <w:rFonts w:hint="eastAsia"/>
              </w:rPr>
              <w:t>分钟</w:t>
            </w:r>
          </w:p>
        </w:tc>
        <w:tc>
          <w:tcPr>
            <w:tcW w:w="2126" w:type="dxa"/>
            <w:vAlign w:val="center"/>
          </w:tcPr>
          <w:p w:rsidR="00525703" w:rsidRDefault="00525703" w:rsidP="00250BE0">
            <w:r>
              <w:rPr>
                <w:rFonts w:hint="eastAsia"/>
              </w:rPr>
              <w:t>1</w:t>
            </w:r>
            <w:r>
              <w:rPr>
                <w:rFonts w:hint="eastAsia"/>
              </w:rPr>
              <w:t>小时内现场响应</w:t>
            </w:r>
          </w:p>
        </w:tc>
        <w:tc>
          <w:tcPr>
            <w:tcW w:w="1276" w:type="dxa"/>
            <w:vAlign w:val="center"/>
          </w:tcPr>
          <w:p w:rsidR="00525703" w:rsidRDefault="00525703" w:rsidP="00250BE0">
            <w:r>
              <w:rPr>
                <w:rFonts w:hint="eastAsia"/>
              </w:rPr>
              <w:t>提供备机</w:t>
            </w:r>
          </w:p>
        </w:tc>
      </w:tr>
      <w:tr w:rsidR="00525703" w:rsidTr="00250BE0">
        <w:trPr>
          <w:jc w:val="center"/>
        </w:trPr>
        <w:tc>
          <w:tcPr>
            <w:tcW w:w="1231" w:type="dxa"/>
            <w:vAlign w:val="center"/>
          </w:tcPr>
          <w:p w:rsidR="00525703" w:rsidRDefault="00525703" w:rsidP="00250BE0">
            <w:r>
              <w:rPr>
                <w:rFonts w:hint="eastAsia"/>
              </w:rPr>
              <w:t>三级</w:t>
            </w:r>
          </w:p>
        </w:tc>
        <w:tc>
          <w:tcPr>
            <w:tcW w:w="2299" w:type="dxa"/>
          </w:tcPr>
          <w:p w:rsidR="00525703" w:rsidRDefault="00525703" w:rsidP="00250BE0">
            <w:r>
              <w:rPr>
                <w:rFonts w:hint="eastAsia"/>
              </w:rPr>
              <w:t>局部应用系统异常</w:t>
            </w:r>
          </w:p>
        </w:tc>
        <w:tc>
          <w:tcPr>
            <w:tcW w:w="1701" w:type="dxa"/>
            <w:vAlign w:val="center"/>
          </w:tcPr>
          <w:p w:rsidR="00525703" w:rsidRDefault="00525703" w:rsidP="00250BE0">
            <w:r>
              <w:rPr>
                <w:rFonts w:hint="eastAsia"/>
              </w:rPr>
              <w:t>30</w:t>
            </w:r>
            <w:r>
              <w:rPr>
                <w:rFonts w:hint="eastAsia"/>
              </w:rPr>
              <w:t>分钟</w:t>
            </w:r>
          </w:p>
        </w:tc>
        <w:tc>
          <w:tcPr>
            <w:tcW w:w="2126" w:type="dxa"/>
            <w:vAlign w:val="center"/>
          </w:tcPr>
          <w:p w:rsidR="00525703" w:rsidRDefault="00525703" w:rsidP="00250BE0">
            <w:r>
              <w:rPr>
                <w:rFonts w:hint="eastAsia"/>
              </w:rPr>
              <w:t>1.5</w:t>
            </w:r>
            <w:r>
              <w:rPr>
                <w:rFonts w:hint="eastAsia"/>
              </w:rPr>
              <w:t>小时内现场响应</w:t>
            </w:r>
          </w:p>
        </w:tc>
        <w:tc>
          <w:tcPr>
            <w:tcW w:w="1276" w:type="dxa"/>
            <w:vAlign w:val="center"/>
          </w:tcPr>
          <w:p w:rsidR="00525703" w:rsidRDefault="00525703" w:rsidP="00250BE0"/>
        </w:tc>
      </w:tr>
      <w:tr w:rsidR="00525703" w:rsidTr="00250BE0">
        <w:trPr>
          <w:jc w:val="center"/>
        </w:trPr>
        <w:tc>
          <w:tcPr>
            <w:tcW w:w="1231" w:type="dxa"/>
            <w:vAlign w:val="center"/>
          </w:tcPr>
          <w:p w:rsidR="00525703" w:rsidRDefault="00525703" w:rsidP="00250BE0">
            <w:r>
              <w:rPr>
                <w:rFonts w:hint="eastAsia"/>
              </w:rPr>
              <w:t>四级</w:t>
            </w:r>
          </w:p>
        </w:tc>
        <w:tc>
          <w:tcPr>
            <w:tcW w:w="2299" w:type="dxa"/>
          </w:tcPr>
          <w:p w:rsidR="00525703" w:rsidRDefault="00525703" w:rsidP="00250BE0">
            <w:r>
              <w:rPr>
                <w:rFonts w:hint="eastAsia"/>
              </w:rPr>
              <w:t>出现事件，但暂时不影响应用系统的运行</w:t>
            </w:r>
          </w:p>
        </w:tc>
        <w:tc>
          <w:tcPr>
            <w:tcW w:w="1701" w:type="dxa"/>
            <w:vAlign w:val="center"/>
          </w:tcPr>
          <w:p w:rsidR="00525703" w:rsidRDefault="00525703" w:rsidP="00250BE0">
            <w:r>
              <w:rPr>
                <w:rFonts w:hint="eastAsia"/>
              </w:rPr>
              <w:t>30</w:t>
            </w:r>
            <w:r>
              <w:rPr>
                <w:rFonts w:hint="eastAsia"/>
              </w:rPr>
              <w:t>分钟</w:t>
            </w:r>
          </w:p>
        </w:tc>
        <w:tc>
          <w:tcPr>
            <w:tcW w:w="2126" w:type="dxa"/>
            <w:vAlign w:val="center"/>
          </w:tcPr>
          <w:p w:rsidR="00525703" w:rsidRDefault="00525703" w:rsidP="00250BE0">
            <w:r>
              <w:rPr>
                <w:rFonts w:hint="eastAsia"/>
              </w:rPr>
              <w:t>2</w:t>
            </w:r>
            <w:r>
              <w:rPr>
                <w:rFonts w:hint="eastAsia"/>
              </w:rPr>
              <w:t>小时内现场响应</w:t>
            </w:r>
          </w:p>
        </w:tc>
        <w:tc>
          <w:tcPr>
            <w:tcW w:w="1276" w:type="dxa"/>
            <w:vAlign w:val="center"/>
          </w:tcPr>
          <w:p w:rsidR="00525703" w:rsidRDefault="00525703" w:rsidP="00250BE0"/>
        </w:tc>
      </w:tr>
    </w:tbl>
    <w:p w:rsidR="00525703" w:rsidRDefault="00525703" w:rsidP="00525703">
      <w:pPr>
        <w:rPr>
          <w:b/>
        </w:rPr>
      </w:pPr>
      <w:r>
        <w:rPr>
          <w:rFonts w:hint="eastAsia"/>
          <w:b/>
        </w:rPr>
        <w:t>7</w:t>
      </w:r>
      <w:r>
        <w:rPr>
          <w:rFonts w:hint="eastAsia"/>
          <w:b/>
        </w:rPr>
        <w:t>×</w:t>
      </w:r>
      <w:r>
        <w:rPr>
          <w:rFonts w:hint="eastAsia"/>
          <w:b/>
        </w:rPr>
        <w:t>24</w:t>
      </w:r>
      <w:r>
        <w:rPr>
          <w:rFonts w:hint="eastAsia"/>
          <w:b/>
        </w:rPr>
        <w:t>小时免费电话技术咨询服务</w:t>
      </w:r>
    </w:p>
    <w:p w:rsidR="00525703" w:rsidRDefault="00525703" w:rsidP="00525703">
      <w:pPr>
        <w:ind w:firstLine="420"/>
      </w:pPr>
      <w:r>
        <w:rPr>
          <w:rFonts w:hint="eastAsia"/>
        </w:rPr>
        <w:t>在质保期外，本次项目用户的管理人员可以随时拨打热线，</w:t>
      </w:r>
      <w:r>
        <w:rPr>
          <w:rFonts w:hint="eastAsia"/>
          <w:b/>
          <w:color w:val="000000"/>
          <w:szCs w:val="21"/>
        </w:rPr>
        <w:t>4009928182</w:t>
      </w:r>
      <w:r>
        <w:rPr>
          <w:rFonts w:hint="eastAsia"/>
        </w:rPr>
        <w:t>×</w:t>
      </w:r>
      <w:r>
        <w:rPr>
          <w:rFonts w:hint="eastAsia"/>
        </w:rPr>
        <w:t>24</w:t>
      </w:r>
      <w:r>
        <w:rPr>
          <w:rFonts w:hint="eastAsia"/>
        </w:rPr>
        <w:t>小时免费技术咨询，包括硬件使用和维护方法、软件使用方法和解决用户使用中发生的各种疑难问题。</w:t>
      </w:r>
    </w:p>
    <w:p w:rsidR="00525703" w:rsidRDefault="00525703" w:rsidP="00525703">
      <w:pPr>
        <w:rPr>
          <w:b/>
        </w:rPr>
      </w:pPr>
      <w:r>
        <w:rPr>
          <w:rFonts w:hint="eastAsia"/>
          <w:b/>
        </w:rPr>
        <w:t>远程技术支持服务</w:t>
      </w:r>
    </w:p>
    <w:p w:rsidR="00525703" w:rsidRDefault="00525703" w:rsidP="00525703">
      <w:pPr>
        <w:ind w:firstLineChars="200" w:firstLine="480"/>
      </w:pPr>
      <w:r>
        <w:rPr>
          <w:rFonts w:hint="eastAsia"/>
        </w:rPr>
        <w:t>在质保期外，我公司依然按照保修期内的服务标准免费为采购方提供远程技术支持服务。</w:t>
      </w:r>
    </w:p>
    <w:p w:rsidR="00525703" w:rsidRDefault="00525703" w:rsidP="00525703">
      <w:pPr>
        <w:rPr>
          <w:b/>
        </w:rPr>
      </w:pPr>
      <w:r>
        <w:rPr>
          <w:rFonts w:hint="eastAsia"/>
          <w:b/>
        </w:rPr>
        <w:t>硬件更换服务</w:t>
      </w:r>
    </w:p>
    <w:p w:rsidR="00525703" w:rsidRDefault="00525703" w:rsidP="00525703">
      <w:pPr>
        <w:ind w:firstLineChars="200" w:firstLine="480"/>
      </w:pPr>
      <w:r>
        <w:rPr>
          <w:rFonts w:hint="eastAsia"/>
        </w:rPr>
        <w:t>当系统产品超出保修期后，一旦硬件系统出现故障，最终用户可通知我公司，经我公司项目师确认设备故障后，我公司保证以不高于本次合同的实际成交价进行故障设备的更新，收取适当人工服务费用，在维保期内，人工免费。</w:t>
      </w:r>
    </w:p>
    <w:p w:rsidR="00525703" w:rsidRDefault="00525703" w:rsidP="00525703">
      <w:pPr>
        <w:rPr>
          <w:b/>
        </w:rPr>
      </w:pPr>
      <w:r>
        <w:rPr>
          <w:rFonts w:hint="eastAsia"/>
          <w:b/>
        </w:rPr>
        <w:t>维修和备品备件支持</w:t>
      </w:r>
    </w:p>
    <w:p w:rsidR="00525703" w:rsidRDefault="00525703" w:rsidP="00525703">
      <w:pPr>
        <w:ind w:firstLineChars="200" w:firstLine="480"/>
      </w:pPr>
      <w:r>
        <w:rPr>
          <w:rFonts w:hint="eastAsia"/>
        </w:rPr>
        <w:t>我公司将为用户提供终身设备维修和备品备件服务，在保修期外，当用户的</w:t>
      </w:r>
      <w:r>
        <w:rPr>
          <w:rFonts w:hint="eastAsia"/>
        </w:rPr>
        <w:lastRenderedPageBreak/>
        <w:t>产品出现故障，需要维修或更换备品、备件时，我公司将负责提供，只收取备品、备件的成本费，不再单独收取服务费。</w:t>
      </w:r>
    </w:p>
    <w:p w:rsidR="00525703" w:rsidRDefault="00525703" w:rsidP="00525703">
      <w:pPr>
        <w:rPr>
          <w:b/>
        </w:rPr>
      </w:pPr>
      <w:r>
        <w:rPr>
          <w:rFonts w:hint="eastAsia"/>
          <w:b/>
        </w:rPr>
        <w:t>现场支持服务</w:t>
      </w:r>
    </w:p>
    <w:p w:rsidR="00525703" w:rsidRDefault="00525703" w:rsidP="00525703">
      <w:pPr>
        <w:ind w:firstLineChars="200" w:firstLine="480"/>
      </w:pPr>
      <w:r>
        <w:rPr>
          <w:rFonts w:hint="eastAsia"/>
        </w:rPr>
        <w:t>在质保期外，我公司将依然按照质保期内的服务标准为采购方提供现场技术支持服务，仅收取服务成本费，不再加收任何其他费用。</w:t>
      </w:r>
    </w:p>
    <w:p w:rsidR="00525703" w:rsidRDefault="00525703" w:rsidP="00525703">
      <w:pPr>
        <w:rPr>
          <w:b/>
        </w:rPr>
      </w:pPr>
      <w:r>
        <w:rPr>
          <w:rFonts w:hint="eastAsia"/>
          <w:b/>
        </w:rPr>
        <w:t>客户服务模式</w:t>
      </w:r>
    </w:p>
    <w:p w:rsidR="00525703" w:rsidRDefault="00525703" w:rsidP="00525703">
      <w:pPr>
        <w:ind w:firstLineChars="200" w:firstLine="480"/>
      </w:pPr>
      <w:r>
        <w:rPr>
          <w:rFonts w:hint="eastAsia"/>
        </w:rPr>
        <w:t>公司组织机构中配置有专门的客户服务部，在</w:t>
      </w:r>
      <w:r>
        <w:rPr>
          <w:rFonts w:hint="eastAsia"/>
        </w:rPr>
        <w:t>ISO20000</w:t>
      </w:r>
      <w:r>
        <w:rPr>
          <w:rFonts w:hint="eastAsia"/>
        </w:rPr>
        <w:t>规范指导下，集中受理、跟踪、监督客户服务申告，调查服务结果，并定期回返客户，</w:t>
      </w:r>
    </w:p>
    <w:p w:rsidR="00525703" w:rsidRDefault="00525703" w:rsidP="00525703">
      <w:pPr>
        <w:rPr>
          <w:b/>
        </w:rPr>
      </w:pPr>
      <w:r>
        <w:rPr>
          <w:rFonts w:hint="eastAsia"/>
        </w:rPr>
        <w:t xml:space="preserve"> </w:t>
      </w:r>
      <w:r>
        <w:rPr>
          <w:rFonts w:hint="eastAsia"/>
          <w:b/>
        </w:rPr>
        <w:t>客户服务过程的定义</w:t>
      </w:r>
    </w:p>
    <w:p w:rsidR="00525703" w:rsidRDefault="00525703" w:rsidP="00525703">
      <w:pPr>
        <w:ind w:firstLineChars="200" w:firstLine="480"/>
      </w:pPr>
      <w:r>
        <w:rPr>
          <w:rFonts w:hint="eastAsia"/>
        </w:rPr>
        <w:t>客户服务是公司在客户合同项目实施结束、验收通过后，按照商务合同规定的服务条款、设备厂商承诺的服务条款及公司标准外包服务的服务条款等，为客户提供的规范的服务过程。</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7316"/>
      </w:tblGrid>
      <w:tr w:rsidR="00525703" w:rsidTr="00250BE0">
        <w:trPr>
          <w:trHeight w:val="557"/>
          <w:jc w:val="center"/>
        </w:trPr>
        <w:tc>
          <w:tcPr>
            <w:tcW w:w="1212" w:type="dxa"/>
            <w:vAlign w:val="center"/>
          </w:tcPr>
          <w:p w:rsidR="00525703" w:rsidRDefault="00525703" w:rsidP="00250BE0">
            <w:pPr>
              <w:rPr>
                <w:b/>
              </w:rPr>
            </w:pPr>
            <w:r>
              <w:rPr>
                <w:rFonts w:hint="eastAsia"/>
                <w:b/>
              </w:rPr>
              <w:t>客户服务过程的输入</w:t>
            </w:r>
          </w:p>
        </w:tc>
        <w:tc>
          <w:tcPr>
            <w:tcW w:w="7316" w:type="dxa"/>
            <w:vAlign w:val="center"/>
          </w:tcPr>
          <w:p w:rsidR="00525703" w:rsidRDefault="00525703" w:rsidP="00250BE0">
            <w:r>
              <w:rPr>
                <w:rFonts w:hint="eastAsia"/>
              </w:rPr>
              <w:t>一</w:t>
            </w:r>
            <w:r>
              <w:rPr>
                <w:rFonts w:hint="eastAsia"/>
              </w:rPr>
              <w:t>.</w:t>
            </w:r>
            <w:r>
              <w:rPr>
                <w:rFonts w:hint="eastAsia"/>
              </w:rPr>
              <w:tab/>
            </w:r>
            <w:r>
              <w:rPr>
                <w:rFonts w:hint="eastAsia"/>
              </w:rPr>
              <w:t>客户申告、服务请求</w:t>
            </w:r>
          </w:p>
          <w:p w:rsidR="00525703" w:rsidRDefault="00525703" w:rsidP="00250BE0">
            <w:r>
              <w:rPr>
                <w:rFonts w:hint="eastAsia"/>
              </w:rPr>
              <w:t>二</w:t>
            </w:r>
            <w:r>
              <w:rPr>
                <w:rFonts w:hint="eastAsia"/>
              </w:rPr>
              <w:t>.</w:t>
            </w:r>
            <w:r>
              <w:rPr>
                <w:rFonts w:hint="eastAsia"/>
              </w:rPr>
              <w:tab/>
            </w:r>
            <w:r>
              <w:rPr>
                <w:rFonts w:hint="eastAsia"/>
              </w:rPr>
              <w:t>商务合同规定的服务条款</w:t>
            </w:r>
          </w:p>
          <w:p w:rsidR="00525703" w:rsidRDefault="00525703" w:rsidP="00250BE0">
            <w:r>
              <w:rPr>
                <w:rFonts w:hint="eastAsia"/>
              </w:rPr>
              <w:t>三</w:t>
            </w:r>
            <w:r>
              <w:rPr>
                <w:rFonts w:hint="eastAsia"/>
              </w:rPr>
              <w:t>.</w:t>
            </w:r>
            <w:r>
              <w:rPr>
                <w:rFonts w:hint="eastAsia"/>
              </w:rPr>
              <w:tab/>
            </w:r>
            <w:r>
              <w:rPr>
                <w:rFonts w:hint="eastAsia"/>
              </w:rPr>
              <w:t>设备厂商承诺的服务条款（按照第三方设备供应厂商的服务规定执行）</w:t>
            </w:r>
          </w:p>
          <w:p w:rsidR="00525703" w:rsidRDefault="00525703" w:rsidP="00250BE0">
            <w:r>
              <w:rPr>
                <w:rFonts w:hint="eastAsia"/>
              </w:rPr>
              <w:t>四</w:t>
            </w:r>
            <w:r>
              <w:rPr>
                <w:rFonts w:hint="eastAsia"/>
              </w:rPr>
              <w:t>.</w:t>
            </w:r>
            <w:r>
              <w:rPr>
                <w:rFonts w:hint="eastAsia"/>
              </w:rPr>
              <w:tab/>
            </w:r>
            <w:r>
              <w:rPr>
                <w:rFonts w:hint="eastAsia"/>
              </w:rPr>
              <w:t>公司标准外包服务条款</w:t>
            </w:r>
          </w:p>
        </w:tc>
      </w:tr>
      <w:tr w:rsidR="00525703" w:rsidTr="00250BE0">
        <w:trPr>
          <w:trHeight w:val="874"/>
          <w:jc w:val="center"/>
        </w:trPr>
        <w:tc>
          <w:tcPr>
            <w:tcW w:w="1212" w:type="dxa"/>
            <w:vAlign w:val="center"/>
          </w:tcPr>
          <w:p w:rsidR="00525703" w:rsidRDefault="00525703" w:rsidP="00250BE0">
            <w:pPr>
              <w:rPr>
                <w:b/>
                <w:color w:val="000000"/>
              </w:rPr>
            </w:pPr>
            <w:r>
              <w:rPr>
                <w:rFonts w:hint="eastAsia"/>
                <w:b/>
              </w:rPr>
              <w:t>客户服务处理流程</w:t>
            </w:r>
          </w:p>
        </w:tc>
        <w:tc>
          <w:tcPr>
            <w:tcW w:w="7316" w:type="dxa"/>
            <w:vAlign w:val="center"/>
          </w:tcPr>
          <w:p w:rsidR="00525703" w:rsidRDefault="00525703" w:rsidP="00250BE0">
            <w:r>
              <w:rPr>
                <w:rFonts w:hint="eastAsia"/>
              </w:rPr>
              <w:t>根据以下依据进行决策分析：</w:t>
            </w:r>
          </w:p>
          <w:p w:rsidR="00525703" w:rsidRDefault="00525703" w:rsidP="00250BE0">
            <w:r>
              <w:rPr>
                <w:rFonts w:hint="eastAsia"/>
              </w:rPr>
              <w:t>接受到的用户请求；</w:t>
            </w:r>
          </w:p>
          <w:p w:rsidR="00525703" w:rsidRDefault="00525703" w:rsidP="00250BE0">
            <w:r>
              <w:rPr>
                <w:rFonts w:hint="eastAsia"/>
              </w:rPr>
              <w:t>合同规定的服务内容（范围、期限）承诺；</w:t>
            </w:r>
          </w:p>
          <w:p w:rsidR="00525703" w:rsidRDefault="00525703" w:rsidP="00250BE0">
            <w:r>
              <w:rPr>
                <w:rFonts w:hint="eastAsia"/>
              </w:rPr>
              <w:t>服务请求受理：根据客户服务需求，分解到具体服务实施部门、服务人员。</w:t>
            </w:r>
          </w:p>
          <w:p w:rsidR="00525703" w:rsidRDefault="00525703" w:rsidP="00250BE0">
            <w:r>
              <w:rPr>
                <w:rFonts w:hint="eastAsia"/>
              </w:rPr>
              <w:t>服务实施：按照客户服务规范流程、合同规定的服务要求进行客户服务作业。</w:t>
            </w:r>
          </w:p>
          <w:p w:rsidR="00525703" w:rsidRDefault="00525703" w:rsidP="00250BE0">
            <w:pPr>
              <w:rPr>
                <w:color w:val="000000"/>
              </w:rPr>
            </w:pPr>
            <w:r>
              <w:rPr>
                <w:rFonts w:hint="eastAsia"/>
              </w:rPr>
              <w:t>服务过程中的要求：在客户服务过程中保持与客户交互，确保客户服务过程、服务质量等得到客户认可，满足客户的服务需求。</w:t>
            </w:r>
          </w:p>
        </w:tc>
      </w:tr>
      <w:tr w:rsidR="00525703" w:rsidTr="00250BE0">
        <w:trPr>
          <w:trHeight w:val="689"/>
          <w:jc w:val="center"/>
        </w:trPr>
        <w:tc>
          <w:tcPr>
            <w:tcW w:w="1212" w:type="dxa"/>
            <w:vAlign w:val="center"/>
          </w:tcPr>
          <w:p w:rsidR="00525703" w:rsidRDefault="00525703" w:rsidP="00250BE0">
            <w:pPr>
              <w:rPr>
                <w:b/>
                <w:color w:val="000000"/>
              </w:rPr>
            </w:pPr>
            <w:r>
              <w:rPr>
                <w:rFonts w:hint="eastAsia"/>
                <w:b/>
              </w:rPr>
              <w:t>客户服务的输出</w:t>
            </w:r>
          </w:p>
        </w:tc>
        <w:tc>
          <w:tcPr>
            <w:tcW w:w="7316" w:type="dxa"/>
            <w:vAlign w:val="center"/>
          </w:tcPr>
          <w:p w:rsidR="00525703" w:rsidRDefault="00525703" w:rsidP="00250BE0">
            <w:r>
              <w:rPr>
                <w:rFonts w:hint="eastAsia"/>
              </w:rPr>
              <w:t>客户服务过程记录文档</w:t>
            </w:r>
          </w:p>
          <w:p w:rsidR="00525703" w:rsidRDefault="00525703" w:rsidP="00250BE0">
            <w:r>
              <w:rPr>
                <w:rFonts w:hint="eastAsia"/>
              </w:rPr>
              <w:t>客户对服务的意见反馈</w:t>
            </w:r>
          </w:p>
        </w:tc>
      </w:tr>
    </w:tbl>
    <w:p w:rsidR="00525703" w:rsidRDefault="00525703" w:rsidP="00525703">
      <w:pPr>
        <w:rPr>
          <w:b/>
        </w:rPr>
      </w:pPr>
    </w:p>
    <w:p w:rsidR="00525703" w:rsidRDefault="00525703" w:rsidP="00525703">
      <w:pPr>
        <w:rPr>
          <w:b/>
        </w:rPr>
      </w:pPr>
      <w:r>
        <w:rPr>
          <w:rFonts w:hint="eastAsia"/>
          <w:b/>
        </w:rPr>
        <w:lastRenderedPageBreak/>
        <w:t>客户服务的范围和期限</w:t>
      </w:r>
    </w:p>
    <w:p w:rsidR="00525703" w:rsidRDefault="00525703" w:rsidP="00525703">
      <w:pPr>
        <w:ind w:firstLineChars="200" w:firstLine="480"/>
      </w:pPr>
      <w:r>
        <w:rPr>
          <w:rFonts w:hint="eastAsia"/>
        </w:rPr>
        <w:t>合同中以项目验收日期作为系统维护服务的界线（特殊情况时须与销售部客户协调人、项目经理沟通、确定），在项目验收日期以前项目实施过程中发生的系统维护（非硬件故障）由本公司实施部门负责执行、记录、管理</w:t>
      </w:r>
      <w:r>
        <w:rPr>
          <w:rFonts w:hint="eastAsia"/>
        </w:rPr>
        <w:t xml:space="preserve">; </w:t>
      </w:r>
    </w:p>
    <w:p w:rsidR="00525703" w:rsidRDefault="00525703" w:rsidP="00525703">
      <w:r>
        <w:rPr>
          <w:rFonts w:hint="eastAsia"/>
        </w:rPr>
        <w:t>在项目验收日期以后发生的系统维护、设备保修、故障排除、问题解决和处理等按照合同中规定的服务内容进行受理、判断、分解至具体服务部门执行，要求服务人员必须统一填写《客户服务记录表》，汇总到客户服务部负责统一归档、管理，并进行客户意见调查；</w:t>
      </w:r>
    </w:p>
    <w:p w:rsidR="00525703" w:rsidRDefault="00525703" w:rsidP="00525703">
      <w:pPr>
        <w:ind w:firstLineChars="200" w:firstLine="480"/>
      </w:pPr>
      <w:r>
        <w:rPr>
          <w:rFonts w:hint="eastAsia"/>
        </w:rPr>
        <w:t>对于超出合同服务范围、期限的客户服务请求，受理人可先与客户服务部、销售部协调人通告客户服务需求，分析客户关系、确认同意受理后即进行服务；如须收取服务费用，事先须与客户确认同意付费，或经过销售部客户协调人、部门经理批准予以减免。</w:t>
      </w:r>
    </w:p>
    <w:p w:rsidR="00525703" w:rsidRDefault="00525703" w:rsidP="00525703"/>
    <w:p w:rsidR="00525703" w:rsidRDefault="00525703" w:rsidP="00525703">
      <w:pPr>
        <w:rPr>
          <w:b/>
        </w:rPr>
      </w:pPr>
      <w:r>
        <w:rPr>
          <w:rFonts w:hint="eastAsia"/>
          <w:b/>
        </w:rPr>
        <w:t>客户服务联络方式</w:t>
      </w:r>
    </w:p>
    <w:tbl>
      <w:tblPr>
        <w:tblW w:w="8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0"/>
        <w:gridCol w:w="6350"/>
      </w:tblGrid>
      <w:tr w:rsidR="00525703" w:rsidTr="00250BE0">
        <w:trPr>
          <w:jc w:val="center"/>
        </w:trPr>
        <w:tc>
          <w:tcPr>
            <w:tcW w:w="1680" w:type="dxa"/>
            <w:vAlign w:val="center"/>
          </w:tcPr>
          <w:p w:rsidR="00525703" w:rsidRDefault="00525703" w:rsidP="00250BE0">
            <w:pPr>
              <w:rPr>
                <w:b/>
                <w:color w:val="000000"/>
              </w:rPr>
            </w:pPr>
            <w:r>
              <w:rPr>
                <w:rFonts w:hint="eastAsia"/>
                <w:b/>
              </w:rPr>
              <w:t>客户服务联络方式</w:t>
            </w:r>
          </w:p>
        </w:tc>
        <w:tc>
          <w:tcPr>
            <w:tcW w:w="6350" w:type="dxa"/>
            <w:vAlign w:val="center"/>
          </w:tcPr>
          <w:p w:rsidR="00525703" w:rsidRDefault="00525703" w:rsidP="00250BE0">
            <w:pPr>
              <w:rPr>
                <w:b/>
                <w:color w:val="000000"/>
              </w:rPr>
            </w:pPr>
            <w:r>
              <w:rPr>
                <w:rFonts w:hint="eastAsia"/>
                <w:b/>
              </w:rPr>
              <w:t>详情</w:t>
            </w:r>
          </w:p>
        </w:tc>
      </w:tr>
      <w:tr w:rsidR="00525703" w:rsidTr="00250BE0">
        <w:trPr>
          <w:trHeight w:val="1225"/>
          <w:jc w:val="center"/>
        </w:trPr>
        <w:tc>
          <w:tcPr>
            <w:tcW w:w="1680" w:type="dxa"/>
            <w:vAlign w:val="center"/>
          </w:tcPr>
          <w:p w:rsidR="00525703" w:rsidRDefault="00525703" w:rsidP="00250BE0">
            <w:pPr>
              <w:rPr>
                <w:b/>
                <w:color w:val="000000"/>
              </w:rPr>
            </w:pPr>
            <w:r>
              <w:rPr>
                <w:rFonts w:hint="eastAsia"/>
                <w:b/>
              </w:rPr>
              <w:t>客户服务响应热线</w:t>
            </w:r>
          </w:p>
        </w:tc>
        <w:tc>
          <w:tcPr>
            <w:tcW w:w="6350" w:type="dxa"/>
            <w:vAlign w:val="center"/>
          </w:tcPr>
          <w:p w:rsidR="00525703" w:rsidRDefault="00525703" w:rsidP="00250BE0">
            <w:r>
              <w:rPr>
                <w:rFonts w:hint="eastAsia"/>
                <w:b/>
              </w:rPr>
              <w:t>公司服务电话：</w:t>
            </w:r>
            <w:r>
              <w:rPr>
                <w:rFonts w:hint="eastAsia"/>
                <w:b/>
                <w:color w:val="000000"/>
                <w:szCs w:val="21"/>
              </w:rPr>
              <w:t>4009928182</w:t>
            </w:r>
            <w:r>
              <w:rPr>
                <w:rFonts w:hint="eastAsia"/>
              </w:rPr>
              <w:t>；开通时间为正常工作日</w:t>
            </w:r>
            <w:r>
              <w:rPr>
                <w:rFonts w:hint="eastAsia"/>
              </w:rPr>
              <w:t>5*9</w:t>
            </w:r>
            <w:r>
              <w:rPr>
                <w:rFonts w:hint="eastAsia"/>
              </w:rPr>
              <w:t>小时（即周一至周五</w:t>
            </w:r>
            <w:r>
              <w:rPr>
                <w:rFonts w:hint="eastAsia"/>
              </w:rPr>
              <w:t>9:00</w:t>
            </w:r>
            <w:r>
              <w:rPr>
                <w:rFonts w:hint="eastAsia"/>
              </w:rPr>
              <w:t>——</w:t>
            </w:r>
            <w:r>
              <w:rPr>
                <w:rFonts w:hint="eastAsia"/>
              </w:rPr>
              <w:t>18:00</w:t>
            </w:r>
            <w:r>
              <w:rPr>
                <w:rFonts w:hint="eastAsia"/>
              </w:rPr>
              <w:t>）；</w:t>
            </w:r>
          </w:p>
          <w:p w:rsidR="00525703" w:rsidRDefault="00525703" w:rsidP="00250BE0">
            <w:r>
              <w:rPr>
                <w:rFonts w:hint="eastAsia"/>
                <w:b/>
              </w:rPr>
              <w:t>售后项目人员电话：</w:t>
            </w:r>
            <w:r>
              <w:rPr>
                <w:rFonts w:hint="eastAsia"/>
                <w:b/>
              </w:rPr>
              <w:t>15893399799</w:t>
            </w:r>
            <w:r>
              <w:rPr>
                <w:rFonts w:hint="eastAsia"/>
                <w:b/>
              </w:rPr>
              <w:t>；</w:t>
            </w:r>
            <w:r>
              <w:rPr>
                <w:rFonts w:hint="eastAsia"/>
              </w:rPr>
              <w:t>开通时间为全年全天</w:t>
            </w:r>
            <w:r>
              <w:rPr>
                <w:rFonts w:hint="eastAsia"/>
              </w:rPr>
              <w:t>24</w:t>
            </w:r>
            <w:r>
              <w:rPr>
                <w:rFonts w:hint="eastAsia"/>
              </w:rPr>
              <w:t>小时；</w:t>
            </w:r>
          </w:p>
        </w:tc>
      </w:tr>
      <w:tr w:rsidR="00525703" w:rsidTr="00250BE0">
        <w:trPr>
          <w:jc w:val="center"/>
        </w:trPr>
        <w:tc>
          <w:tcPr>
            <w:tcW w:w="1680" w:type="dxa"/>
            <w:vAlign w:val="center"/>
          </w:tcPr>
          <w:p w:rsidR="00525703" w:rsidRDefault="00525703" w:rsidP="00250BE0">
            <w:pPr>
              <w:rPr>
                <w:b/>
                <w:color w:val="000000"/>
              </w:rPr>
            </w:pPr>
            <w:r>
              <w:rPr>
                <w:rFonts w:hint="eastAsia"/>
                <w:b/>
              </w:rPr>
              <w:t>客户服务投诉热线</w:t>
            </w:r>
          </w:p>
        </w:tc>
        <w:tc>
          <w:tcPr>
            <w:tcW w:w="6350" w:type="dxa"/>
            <w:vAlign w:val="center"/>
          </w:tcPr>
          <w:p w:rsidR="00525703" w:rsidRDefault="00525703" w:rsidP="00250BE0">
            <w:pPr>
              <w:rPr>
                <w:b/>
              </w:rPr>
            </w:pPr>
            <w:r>
              <w:rPr>
                <w:rFonts w:hint="eastAsia"/>
                <w:b/>
              </w:rPr>
              <w:t>服务监督投诉联系人和电话：</w:t>
            </w:r>
            <w:r>
              <w:rPr>
                <w:rFonts w:hint="eastAsia"/>
                <w:b/>
                <w:color w:val="000000"/>
                <w:szCs w:val="21"/>
              </w:rPr>
              <w:t>4009928182</w:t>
            </w:r>
            <w:r>
              <w:rPr>
                <w:rFonts w:hint="eastAsia"/>
              </w:rPr>
              <w:t>；</w:t>
            </w:r>
          </w:p>
          <w:p w:rsidR="00525703" w:rsidRDefault="00525703" w:rsidP="00250BE0">
            <w:r>
              <w:rPr>
                <w:rFonts w:hint="eastAsia"/>
              </w:rPr>
              <w:t>在公司承诺的服务期限和范围内，客户如果对公司客户服务部以及其它服务实施部门提供的服务有不满、抱怨、异议、需要投诉时，可拨打投诉电话联系公司服务监督部门。</w:t>
            </w:r>
          </w:p>
        </w:tc>
      </w:tr>
    </w:tbl>
    <w:p w:rsidR="00525703" w:rsidRDefault="00525703" w:rsidP="00525703">
      <w:pPr>
        <w:rPr>
          <w:b/>
        </w:rPr>
      </w:pPr>
    </w:p>
    <w:p w:rsidR="00525703" w:rsidRDefault="00525703" w:rsidP="00525703">
      <w:pPr>
        <w:rPr>
          <w:b/>
        </w:rPr>
      </w:pPr>
      <w:r>
        <w:rPr>
          <w:rFonts w:hint="eastAsia"/>
          <w:b/>
        </w:rPr>
        <w:t xml:space="preserve"> </w:t>
      </w:r>
      <w:r>
        <w:rPr>
          <w:rFonts w:hint="eastAsia"/>
          <w:b/>
        </w:rPr>
        <w:t>客户服务分级响应方式</w:t>
      </w:r>
    </w:p>
    <w:p w:rsidR="00525703" w:rsidRDefault="00525703" w:rsidP="00525703">
      <w:r>
        <w:rPr>
          <w:rFonts w:hint="eastAsia"/>
        </w:rPr>
        <w:t>公司根据不同的维护级别采取不同的措施，安排不同技术层次的维护人员解决。</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2710"/>
        <w:gridCol w:w="5021"/>
      </w:tblGrid>
      <w:tr w:rsidR="00525703" w:rsidTr="00250BE0">
        <w:tc>
          <w:tcPr>
            <w:tcW w:w="797" w:type="dxa"/>
            <w:vAlign w:val="center"/>
          </w:tcPr>
          <w:p w:rsidR="00525703" w:rsidRDefault="00525703" w:rsidP="00250BE0">
            <w:r>
              <w:rPr>
                <w:rFonts w:hint="eastAsia"/>
              </w:rPr>
              <w:t>服务级别</w:t>
            </w:r>
          </w:p>
        </w:tc>
        <w:tc>
          <w:tcPr>
            <w:tcW w:w="2710" w:type="dxa"/>
            <w:vAlign w:val="center"/>
          </w:tcPr>
          <w:p w:rsidR="00525703" w:rsidRDefault="00525703" w:rsidP="00250BE0">
            <w:r>
              <w:rPr>
                <w:rFonts w:hint="eastAsia"/>
              </w:rPr>
              <w:t>说明</w:t>
            </w:r>
          </w:p>
        </w:tc>
        <w:tc>
          <w:tcPr>
            <w:tcW w:w="5021" w:type="dxa"/>
            <w:vAlign w:val="center"/>
          </w:tcPr>
          <w:p w:rsidR="00525703" w:rsidRDefault="00525703" w:rsidP="00250BE0">
            <w:r>
              <w:rPr>
                <w:rFonts w:hint="eastAsia"/>
              </w:rPr>
              <w:t>响应方式</w:t>
            </w:r>
          </w:p>
        </w:tc>
      </w:tr>
      <w:tr w:rsidR="00525703" w:rsidTr="00250BE0">
        <w:tc>
          <w:tcPr>
            <w:tcW w:w="797" w:type="dxa"/>
            <w:vAlign w:val="center"/>
          </w:tcPr>
          <w:p w:rsidR="00525703" w:rsidRDefault="00525703" w:rsidP="00250BE0">
            <w:r>
              <w:rPr>
                <w:rFonts w:hint="eastAsia"/>
              </w:rPr>
              <w:lastRenderedPageBreak/>
              <w:t>A</w:t>
            </w:r>
            <w:r>
              <w:rPr>
                <w:rFonts w:hint="eastAsia"/>
              </w:rPr>
              <w:t>级</w:t>
            </w:r>
          </w:p>
        </w:tc>
        <w:tc>
          <w:tcPr>
            <w:tcW w:w="2710" w:type="dxa"/>
            <w:vAlign w:val="center"/>
          </w:tcPr>
          <w:p w:rsidR="00525703" w:rsidRDefault="00525703" w:rsidP="00250BE0">
            <w:r>
              <w:rPr>
                <w:rFonts w:hint="eastAsia"/>
              </w:rPr>
              <w:t>客户系统瘫痪</w:t>
            </w:r>
          </w:p>
        </w:tc>
        <w:tc>
          <w:tcPr>
            <w:tcW w:w="5021" w:type="dxa"/>
            <w:vAlign w:val="center"/>
          </w:tcPr>
          <w:p w:rsidR="00525703" w:rsidRDefault="00525703" w:rsidP="00250BE0">
            <w:r>
              <w:rPr>
                <w:rFonts w:hint="eastAsia"/>
              </w:rPr>
              <w:t>用户拨打项目部报修电话，公司派出技术服务项目师联系、会同厂商的技术服务人员赶赴现场排除隐患、解决问题、进行维护。</w:t>
            </w:r>
          </w:p>
        </w:tc>
      </w:tr>
      <w:tr w:rsidR="00525703" w:rsidTr="00250BE0">
        <w:trPr>
          <w:trHeight w:val="416"/>
        </w:trPr>
        <w:tc>
          <w:tcPr>
            <w:tcW w:w="797" w:type="dxa"/>
            <w:vAlign w:val="center"/>
          </w:tcPr>
          <w:p w:rsidR="00525703" w:rsidRDefault="00525703" w:rsidP="00250BE0">
            <w:r>
              <w:rPr>
                <w:rFonts w:hint="eastAsia"/>
              </w:rPr>
              <w:t>B</w:t>
            </w:r>
            <w:r>
              <w:rPr>
                <w:rFonts w:hint="eastAsia"/>
              </w:rPr>
              <w:t>级</w:t>
            </w:r>
          </w:p>
        </w:tc>
        <w:tc>
          <w:tcPr>
            <w:tcW w:w="2710" w:type="dxa"/>
            <w:vAlign w:val="center"/>
          </w:tcPr>
          <w:p w:rsidR="00525703" w:rsidRDefault="00525703" w:rsidP="00250BE0">
            <w:r>
              <w:rPr>
                <w:rFonts w:hint="eastAsia"/>
              </w:rPr>
              <w:t>客户需要对系统功能、安装、配置方面的技术支持，但客户业务运作未受影响。</w:t>
            </w:r>
          </w:p>
        </w:tc>
        <w:tc>
          <w:tcPr>
            <w:tcW w:w="5021" w:type="dxa"/>
            <w:vAlign w:val="center"/>
          </w:tcPr>
          <w:p w:rsidR="00525703" w:rsidRDefault="00525703" w:rsidP="00250BE0">
            <w:r>
              <w:rPr>
                <w:rFonts w:hint="eastAsia"/>
              </w:rPr>
              <w:t>公司将在定期客户回访中及时了解用户需求并提供免费及时的技术咨询服务。</w:t>
            </w:r>
          </w:p>
        </w:tc>
      </w:tr>
      <w:tr w:rsidR="00525703" w:rsidTr="00250BE0">
        <w:tc>
          <w:tcPr>
            <w:tcW w:w="797" w:type="dxa"/>
            <w:vAlign w:val="center"/>
          </w:tcPr>
          <w:p w:rsidR="00525703" w:rsidRDefault="00525703" w:rsidP="00250BE0">
            <w:r>
              <w:rPr>
                <w:rFonts w:hint="eastAsia"/>
              </w:rPr>
              <w:t>C</w:t>
            </w:r>
            <w:r>
              <w:rPr>
                <w:rFonts w:hint="eastAsia"/>
              </w:rPr>
              <w:t>级</w:t>
            </w:r>
          </w:p>
        </w:tc>
        <w:tc>
          <w:tcPr>
            <w:tcW w:w="2710" w:type="dxa"/>
            <w:vAlign w:val="center"/>
          </w:tcPr>
          <w:p w:rsidR="00525703" w:rsidRDefault="00525703" w:rsidP="00250BE0">
            <w:r>
              <w:rPr>
                <w:rFonts w:hint="eastAsia"/>
              </w:rPr>
              <w:t>客户系统性能下降</w:t>
            </w:r>
          </w:p>
        </w:tc>
        <w:tc>
          <w:tcPr>
            <w:tcW w:w="5021" w:type="dxa"/>
            <w:vAlign w:val="center"/>
          </w:tcPr>
          <w:p w:rsidR="00525703" w:rsidRDefault="00525703" w:rsidP="00250BE0">
            <w:r>
              <w:rPr>
                <w:rFonts w:hint="eastAsia"/>
              </w:rPr>
              <w:t>用户拨打报修电话，根据用户提供的故障、问题信息，公司将派遣公司项目维护项目师赶赴现场排除故障、解决问题、进行维护。</w:t>
            </w:r>
          </w:p>
        </w:tc>
      </w:tr>
      <w:tr w:rsidR="00525703" w:rsidTr="00250BE0">
        <w:trPr>
          <w:trHeight w:val="416"/>
        </w:trPr>
        <w:tc>
          <w:tcPr>
            <w:tcW w:w="797" w:type="dxa"/>
            <w:vAlign w:val="center"/>
          </w:tcPr>
          <w:p w:rsidR="00525703" w:rsidRDefault="00525703" w:rsidP="00250BE0">
            <w:r>
              <w:rPr>
                <w:rFonts w:hint="eastAsia"/>
              </w:rPr>
              <w:t>D</w:t>
            </w:r>
            <w:r>
              <w:rPr>
                <w:rFonts w:hint="eastAsia"/>
              </w:rPr>
              <w:t>级</w:t>
            </w:r>
          </w:p>
        </w:tc>
        <w:tc>
          <w:tcPr>
            <w:tcW w:w="2710" w:type="dxa"/>
            <w:vAlign w:val="center"/>
          </w:tcPr>
          <w:p w:rsidR="00525703" w:rsidRDefault="00525703" w:rsidP="00250BE0">
            <w:r>
              <w:rPr>
                <w:rFonts w:hint="eastAsia"/>
              </w:rPr>
              <w:t>客户系统有隐患，但客户的业务运作仍可正常工作</w:t>
            </w:r>
          </w:p>
        </w:tc>
        <w:tc>
          <w:tcPr>
            <w:tcW w:w="5021" w:type="dxa"/>
            <w:vAlign w:val="center"/>
          </w:tcPr>
          <w:p w:rsidR="00525703" w:rsidRDefault="00525703" w:rsidP="00250BE0">
            <w:r>
              <w:rPr>
                <w:rFonts w:hint="eastAsia"/>
              </w:rPr>
              <w:t>用户拨打公司服务热线，公司派遣维护项目师到现场解决或以电话、传真、</w:t>
            </w:r>
            <w:r>
              <w:rPr>
                <w:rFonts w:hint="eastAsia"/>
              </w:rPr>
              <w:t>INTERNET</w:t>
            </w:r>
            <w:r>
              <w:rPr>
                <w:rFonts w:hint="eastAsia"/>
              </w:rPr>
              <w:t>、远程维护等非现场方式指导、帮助用户解决问题。</w:t>
            </w:r>
          </w:p>
        </w:tc>
      </w:tr>
    </w:tbl>
    <w:p w:rsidR="00525703" w:rsidRDefault="00525703" w:rsidP="00525703">
      <w:pPr>
        <w:rPr>
          <w:b/>
        </w:rPr>
      </w:pPr>
    </w:p>
    <w:p w:rsidR="00525703" w:rsidRDefault="00525703" w:rsidP="00525703">
      <w:pPr>
        <w:rPr>
          <w:b/>
        </w:rPr>
      </w:pPr>
      <w:r>
        <w:rPr>
          <w:b/>
        </w:rPr>
        <w:br w:type="page"/>
      </w:r>
    </w:p>
    <w:p w:rsidR="00525703" w:rsidRDefault="00525703" w:rsidP="00525703">
      <w:pPr>
        <w:rPr>
          <w:b/>
        </w:rPr>
      </w:pPr>
      <w:r>
        <w:rPr>
          <w:rFonts w:hint="eastAsia"/>
          <w:b/>
        </w:rPr>
        <w:lastRenderedPageBreak/>
        <w:t xml:space="preserve"> </w:t>
      </w:r>
      <w:r>
        <w:rPr>
          <w:rFonts w:hint="eastAsia"/>
          <w:b/>
        </w:rPr>
        <w:t>响应时间承诺</w:t>
      </w:r>
    </w:p>
    <w:p w:rsidR="00525703" w:rsidRDefault="00525703" w:rsidP="00525703">
      <w:pPr>
        <w:ind w:firstLineChars="200" w:firstLine="480"/>
      </w:pPr>
      <w:r>
        <w:rPr>
          <w:rFonts w:hint="eastAsia"/>
        </w:rPr>
        <w:t>以上无论何种级别服务请求，都将从公司接受到客户发出的服务申告通知时起算后</w:t>
      </w:r>
      <w:r>
        <w:rPr>
          <w:rFonts w:hint="eastAsia"/>
        </w:rPr>
        <w:t>7*24</w:t>
      </w:r>
      <w:r>
        <w:rPr>
          <w:rFonts w:hint="eastAsia"/>
        </w:rPr>
        <w:t>小时内予以响应。</w:t>
      </w:r>
    </w:p>
    <w:p w:rsidR="00525703" w:rsidRDefault="00525703" w:rsidP="00525703">
      <w:pPr>
        <w:rPr>
          <w:b/>
        </w:rPr>
      </w:pPr>
      <w:r>
        <w:rPr>
          <w:rFonts w:hint="eastAsia"/>
          <w:b/>
        </w:rPr>
        <w:t>客户服务受理流程</w:t>
      </w:r>
    </w:p>
    <w:p w:rsidR="00525703" w:rsidRDefault="00525703" w:rsidP="00525703">
      <w:pPr>
        <w:rPr>
          <w:b/>
        </w:rPr>
      </w:pPr>
      <w:r>
        <w:rPr>
          <w:rFonts w:hint="eastAsia"/>
          <w:b/>
          <w:noProof/>
        </w:rPr>
        <w:drawing>
          <wp:inline distT="0" distB="0" distL="114300" distR="114300" wp14:anchorId="4CE216EC" wp14:editId="18962EC2">
            <wp:extent cx="4714875" cy="5012690"/>
            <wp:effectExtent l="0" t="0" r="9525" b="16510"/>
            <wp:docPr id="316" name="图片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cstate="print"/>
                    <a:stretch>
                      <a:fillRect/>
                    </a:stretch>
                  </pic:blipFill>
                  <pic:spPr>
                    <a:xfrm>
                      <a:off x="0" y="0"/>
                      <a:ext cx="4714875" cy="5012690"/>
                    </a:xfrm>
                    <a:prstGeom prst="rect">
                      <a:avLst/>
                    </a:prstGeom>
                    <a:noFill/>
                    <a:ln w="9525">
                      <a:noFill/>
                    </a:ln>
                  </pic:spPr>
                </pic:pic>
              </a:graphicData>
            </a:graphic>
          </wp:inline>
        </w:drawing>
      </w:r>
    </w:p>
    <w:p w:rsidR="00525703" w:rsidRDefault="00525703" w:rsidP="00525703">
      <w:pPr>
        <w:rPr>
          <w:b/>
        </w:rPr>
      </w:pPr>
      <w:r>
        <w:rPr>
          <w:rFonts w:hint="eastAsia"/>
          <w:b/>
        </w:rPr>
        <w:t>客户服务申告</w:t>
      </w:r>
    </w:p>
    <w:p w:rsidR="00525703" w:rsidRDefault="00525703" w:rsidP="00525703">
      <w:pPr>
        <w:ind w:firstLineChars="200" w:firstLine="480"/>
      </w:pPr>
      <w:r>
        <w:rPr>
          <w:rFonts w:hint="eastAsia"/>
        </w:rPr>
        <w:t>公司客户通过电话、传真、</w:t>
      </w:r>
      <w:r>
        <w:rPr>
          <w:rFonts w:hint="eastAsia"/>
        </w:rPr>
        <w:t>E-mail</w:t>
      </w:r>
      <w:r>
        <w:rPr>
          <w:rFonts w:hint="eastAsia"/>
        </w:rPr>
        <w:t>等多种公开途径进行服务申告（客户服务需求）；客户可直接向客户服务部申告，或直接向其他部门、员工申告，要求服务。</w:t>
      </w:r>
    </w:p>
    <w:p w:rsidR="00525703" w:rsidRDefault="00525703" w:rsidP="00525703">
      <w:pPr>
        <w:rPr>
          <w:b/>
        </w:rPr>
      </w:pPr>
      <w:r>
        <w:rPr>
          <w:rFonts w:hint="eastAsia"/>
          <w:b/>
        </w:rPr>
        <w:t xml:space="preserve"> </w:t>
      </w:r>
      <w:r>
        <w:rPr>
          <w:rFonts w:hint="eastAsia"/>
          <w:b/>
        </w:rPr>
        <w:t>受理、分解、分配服务任务：</w:t>
      </w:r>
    </w:p>
    <w:p w:rsidR="00525703" w:rsidRDefault="00525703" w:rsidP="00525703">
      <w:pPr>
        <w:ind w:firstLineChars="200" w:firstLine="480"/>
      </w:pPr>
      <w:r>
        <w:rPr>
          <w:rFonts w:hint="eastAsia"/>
        </w:rPr>
        <w:t>原则上客户服务部集中接受客户服务申告，（但由于目前客户的惯性做法是一般联系与客户项目相关的市场和项目技术人员，因此这些项目相关人员也同时接受客户申告），客户服务部或项目相关人员接受到客户服务申告后，应详细记</w:t>
      </w:r>
      <w:r>
        <w:rPr>
          <w:rFonts w:hint="eastAsia"/>
        </w:rPr>
        <w:lastRenderedPageBreak/>
        <w:t>录客户信息和服务需求，并及时、准确向相应服务受理人（客户服务部、其他相应责任部门经理）反映、传递《客户服务记录表》中要求填写的客户单位、联系人、电话、申告时间、申告内容等项内容；</w:t>
      </w:r>
    </w:p>
    <w:p w:rsidR="00525703" w:rsidRDefault="00525703" w:rsidP="00525703">
      <w:pPr>
        <w:ind w:firstLineChars="200" w:firstLine="480"/>
      </w:pPr>
      <w:r>
        <w:rPr>
          <w:rFonts w:hint="eastAsia"/>
        </w:rPr>
        <w:t>受理人应综合相关信息（客户及合同项目情况、服务承诺等）分析客户服务需求，权衡客户关系，判断是否予以受理，提出初步受理意见（如何处理）；</w:t>
      </w:r>
    </w:p>
    <w:p w:rsidR="00525703" w:rsidRDefault="00525703" w:rsidP="00525703">
      <w:pPr>
        <w:rPr>
          <w:b/>
        </w:rPr>
      </w:pPr>
      <w:r>
        <w:rPr>
          <w:rFonts w:hint="eastAsia"/>
          <w:b/>
        </w:rPr>
        <w:t>客户服务响应时间：</w:t>
      </w:r>
    </w:p>
    <w:p w:rsidR="00525703" w:rsidRDefault="00525703" w:rsidP="00525703">
      <w:pPr>
        <w:ind w:firstLineChars="200" w:firstLine="480"/>
      </w:pPr>
      <w:r>
        <w:rPr>
          <w:rFonts w:hint="eastAsia"/>
        </w:rPr>
        <w:t>客户服务受理人在接到客户申告后必须在</w:t>
      </w:r>
      <w:r>
        <w:rPr>
          <w:rFonts w:hint="eastAsia"/>
        </w:rPr>
        <w:t>1</w:t>
      </w:r>
      <w:r>
        <w:rPr>
          <w:rFonts w:hint="eastAsia"/>
        </w:rPr>
        <w:t>小时内反馈客户：公司是否受理客户服务要求，如果受理，准备为客户服务等；</w:t>
      </w:r>
    </w:p>
    <w:p w:rsidR="00525703" w:rsidRDefault="00525703" w:rsidP="00525703">
      <w:pPr>
        <w:rPr>
          <w:b/>
        </w:rPr>
      </w:pPr>
      <w:r>
        <w:rPr>
          <w:rFonts w:hint="eastAsia"/>
          <w:b/>
        </w:rPr>
        <w:t>受理人负责分解、分配服务任务：</w:t>
      </w:r>
    </w:p>
    <w:p w:rsidR="00525703" w:rsidRDefault="00525703" w:rsidP="00525703">
      <w:pPr>
        <w:ind w:firstLineChars="200" w:firstLine="480"/>
      </w:pPr>
      <w:r>
        <w:rPr>
          <w:rFonts w:hint="eastAsia"/>
        </w:rPr>
        <w:t>客户服务受理人负责分解服务任务、确定具体服务执行人员、分配服务任务（采用“从上至下”方式，确保服务任务得以及时、顺利交接，责任落实到个人）：</w:t>
      </w:r>
    </w:p>
    <w:p w:rsidR="00525703" w:rsidRDefault="00525703" w:rsidP="00525703">
      <w:r>
        <w:rPr>
          <w:rFonts w:hint="eastAsia"/>
        </w:rPr>
        <w:t>根据具体客户服务需求，先联系与客户服务要求相对应的公司部门经理，由部门经理安排具体的服务项目师（服务人员）接受和完成分配的服务任务；</w:t>
      </w:r>
      <w:r>
        <w:rPr>
          <w:rFonts w:hint="eastAsia"/>
        </w:rPr>
        <w:t xml:space="preserve"> </w:t>
      </w:r>
    </w:p>
    <w:p w:rsidR="00525703" w:rsidRDefault="00525703" w:rsidP="00525703">
      <w:r>
        <w:rPr>
          <w:rFonts w:hint="eastAsia"/>
        </w:rPr>
        <w:t>如果联系不上部门经理或部门经理因故不能安排具体服务人员，则联系其上级主管副总经理协调、安排具体服务人员接受和完成分配的服务任务。</w:t>
      </w:r>
    </w:p>
    <w:p w:rsidR="00525703" w:rsidRDefault="00525703" w:rsidP="00525703">
      <w:r>
        <w:rPr>
          <w:rFonts w:hint="eastAsia"/>
        </w:rPr>
        <w:t>客户服务部负责协助完成服务任务（包括联系外部供应商、维修服务机构进行维修、更换服务）；</w:t>
      </w:r>
    </w:p>
    <w:p w:rsidR="00525703" w:rsidRDefault="00525703" w:rsidP="00525703">
      <w:pPr>
        <w:rPr>
          <w:b/>
        </w:rPr>
      </w:pPr>
      <w:r>
        <w:rPr>
          <w:rFonts w:hint="eastAsia"/>
          <w:b/>
        </w:rPr>
        <w:t xml:space="preserve"> </w:t>
      </w:r>
      <w:r>
        <w:rPr>
          <w:rFonts w:hint="eastAsia"/>
          <w:b/>
        </w:rPr>
        <w:t>实施服务</w:t>
      </w:r>
    </w:p>
    <w:p w:rsidR="00525703" w:rsidRDefault="00525703" w:rsidP="00525703">
      <w:pPr>
        <w:ind w:firstLineChars="200" w:firstLine="480"/>
      </w:pPr>
      <w:r>
        <w:rPr>
          <w:rFonts w:hint="eastAsia"/>
        </w:rPr>
        <w:t>具体服务人员交接任务、传递有关信息，承诺在规定时间内完成服务任务，负责执行客户服务任务。</w:t>
      </w:r>
    </w:p>
    <w:p w:rsidR="00525703" w:rsidRDefault="00525703" w:rsidP="00525703">
      <w:pPr>
        <w:rPr>
          <w:b/>
        </w:rPr>
      </w:pPr>
      <w:r>
        <w:rPr>
          <w:rFonts w:hint="eastAsia"/>
          <w:b/>
        </w:rPr>
        <w:t xml:space="preserve"> </w:t>
      </w:r>
      <w:r>
        <w:rPr>
          <w:rFonts w:hint="eastAsia"/>
          <w:b/>
        </w:rPr>
        <w:t>记录服务过程，向客户服务部反馈</w:t>
      </w:r>
    </w:p>
    <w:p w:rsidR="00525703" w:rsidRDefault="00525703" w:rsidP="00525703">
      <w:pPr>
        <w:ind w:firstLineChars="200" w:firstLine="480"/>
      </w:pPr>
      <w:r>
        <w:rPr>
          <w:rFonts w:hint="eastAsia"/>
        </w:rPr>
        <w:t>具体服务人员应及时现场记录客户服务过程有关信息，按要求完整填写《客户服务记录表》中客户单位、联系人（即客户方申告人、协调人）、电话、申告时间、申告内容（客户所反映的故障现象、问题、服务需求等）、服务过程（须明确填写：到达现场后检视的系统状态、处理过程及分析等内容）、服务人员（部门）、完成时间，并请客户确认（要求服务完成后请客户签字确认，可填写客户反馈意见）。无客户确认视作无效记录。</w:t>
      </w:r>
    </w:p>
    <w:p w:rsidR="00525703" w:rsidRDefault="00525703" w:rsidP="00525703">
      <w:pPr>
        <w:ind w:firstLineChars="200" w:firstLine="480"/>
      </w:pPr>
      <w:r>
        <w:rPr>
          <w:rFonts w:hint="eastAsia"/>
        </w:rPr>
        <w:t>向客户服务部及时反馈：每次服务完成后，应及时将填写完整的“客户服务记录表”（纸质）传递到客户服务部，客户服务部检查填表情况。</w:t>
      </w:r>
    </w:p>
    <w:p w:rsidR="00525703" w:rsidRDefault="00525703" w:rsidP="00525703">
      <w:r>
        <w:rPr>
          <w:rFonts w:hint="eastAsia"/>
        </w:rPr>
        <w:lastRenderedPageBreak/>
        <w:t>客户服务记录的正本在客户服务部存档，相关实施服务部门（交部门助理）保存副本（复印件），若客户需要留底，提供副本。</w:t>
      </w:r>
    </w:p>
    <w:p w:rsidR="00525703" w:rsidRDefault="00525703" w:rsidP="00525703">
      <w:pPr>
        <w:rPr>
          <w:b/>
        </w:rPr>
      </w:pPr>
      <w:r>
        <w:rPr>
          <w:rFonts w:hint="eastAsia"/>
          <w:b/>
        </w:rPr>
        <w:t xml:space="preserve"> </w:t>
      </w:r>
      <w:r>
        <w:rPr>
          <w:rFonts w:hint="eastAsia"/>
          <w:b/>
        </w:rPr>
        <w:t>调查客户意见，检查服务完成结果和效果</w:t>
      </w:r>
    </w:p>
    <w:p w:rsidR="00525703" w:rsidRDefault="00525703" w:rsidP="00525703">
      <w:pPr>
        <w:ind w:firstLineChars="200" w:firstLine="480"/>
      </w:pPr>
      <w:r>
        <w:rPr>
          <w:rFonts w:hint="eastAsia"/>
        </w:rPr>
        <w:t>客户服务部客户服务代表应及时电话或现场调查客户反馈意见，检查客户服务完成结果和效果；</w:t>
      </w:r>
    </w:p>
    <w:p w:rsidR="00525703" w:rsidRDefault="00525703" w:rsidP="00525703">
      <w:pPr>
        <w:ind w:firstLineChars="200" w:firstLine="480"/>
      </w:pPr>
      <w:r>
        <w:rPr>
          <w:rFonts w:hint="eastAsia"/>
        </w:rPr>
        <w:t>如果客户对服务完成结果和效果不满意，则有权、有责任通过相应部门经理要求服务人员立即纠正、改进，或直接提请其上级部门经理直至主管副总协调解决、处理；</w:t>
      </w:r>
    </w:p>
    <w:p w:rsidR="00525703" w:rsidRDefault="00525703" w:rsidP="00525703">
      <w:pPr>
        <w:ind w:firstLineChars="200" w:firstLine="480"/>
      </w:pPr>
      <w:r>
        <w:rPr>
          <w:rFonts w:hint="eastAsia"/>
        </w:rPr>
        <w:t>应尽量做到一次性纠正，若出现整改仍不符合要求的情况，首先予以记录，同时向其上级部门经理要求协调解决、处理；纠正不符合的记录可纳入</w:t>
      </w:r>
      <w:r>
        <w:rPr>
          <w:rFonts w:hint="eastAsia"/>
        </w:rPr>
        <w:t>HRM</w:t>
      </w:r>
      <w:r>
        <w:rPr>
          <w:rFonts w:hint="eastAsia"/>
        </w:rPr>
        <w:t>考评。</w:t>
      </w:r>
    </w:p>
    <w:p w:rsidR="00525703" w:rsidRDefault="00525703" w:rsidP="00525703">
      <w:pPr>
        <w:rPr>
          <w:b/>
        </w:rPr>
      </w:pPr>
      <w:r>
        <w:rPr>
          <w:rFonts w:hint="eastAsia"/>
          <w:b/>
        </w:rPr>
        <w:t>服务记录归档，结束服务</w:t>
      </w:r>
    </w:p>
    <w:p w:rsidR="00525703" w:rsidRDefault="00525703" w:rsidP="00525703">
      <w:pPr>
        <w:ind w:firstLineChars="200" w:firstLine="480"/>
      </w:pPr>
      <w:r>
        <w:rPr>
          <w:rFonts w:hint="eastAsia"/>
        </w:rPr>
        <w:t>如果客户对服务完成结果和效果表示满意，则客户服务部客户服务代表填写《客户服务记录表》中客户反馈调查时间、客户反馈意见、客户服务满意度、服务总结等项内容，并将《客户服务记录表》整理归档，录入内网——“客户服务部”——“客服记录”</w:t>
      </w:r>
      <w:r>
        <w:rPr>
          <w:rFonts w:hint="eastAsia"/>
        </w:rPr>
        <w:t xml:space="preserve"> </w:t>
      </w:r>
      <w:r>
        <w:rPr>
          <w:rFonts w:hint="eastAsia"/>
        </w:rPr>
        <w:t>栏目；</w:t>
      </w:r>
    </w:p>
    <w:p w:rsidR="00525703" w:rsidRDefault="00525703" w:rsidP="00525703">
      <w:pPr>
        <w:ind w:firstLineChars="200" w:firstLine="480"/>
      </w:pPr>
      <w:r>
        <w:rPr>
          <w:rFonts w:hint="eastAsia"/>
        </w:rPr>
        <w:t>同时，可按服务实施部门分类保管纸质《客户服务记录表》（记录有客户意见反馈、客户签名确认等原始信息）；结束服务。</w:t>
      </w:r>
    </w:p>
    <w:p w:rsidR="00525703" w:rsidRDefault="00525703" w:rsidP="00525703">
      <w:pPr>
        <w:ind w:firstLineChars="200" w:firstLine="480"/>
      </w:pPr>
      <w:r>
        <w:rPr>
          <w:rFonts w:hint="eastAsia"/>
        </w:rPr>
        <w:t>特殊情况下，客户服务部与采供储运部、有关服务人员之间采用手工填写《客户服务记录》（纸质文档，两联）的方式记录客户故障设备收到、检修处理过程、时间进度、维修周期和费用通告、修复返回、返还客户等流转过程、细节，有关经办人须签字确认，完成后采供储运部、有关服务人员与客户服务部分别留存一联。</w:t>
      </w:r>
    </w:p>
    <w:tbl>
      <w:tblPr>
        <w:tblW w:w="8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6"/>
        <w:gridCol w:w="232"/>
        <w:gridCol w:w="1204"/>
        <w:gridCol w:w="1437"/>
        <w:gridCol w:w="1436"/>
        <w:gridCol w:w="1437"/>
        <w:gridCol w:w="1438"/>
      </w:tblGrid>
      <w:tr w:rsidR="00525703" w:rsidTr="00250BE0">
        <w:trPr>
          <w:trHeight w:val="708"/>
        </w:trPr>
        <w:tc>
          <w:tcPr>
            <w:tcW w:w="8620" w:type="dxa"/>
            <w:gridSpan w:val="7"/>
          </w:tcPr>
          <w:p w:rsidR="00525703" w:rsidRDefault="00525703" w:rsidP="00250BE0">
            <w:pPr>
              <w:ind w:firstLine="482"/>
              <w:jc w:val="center"/>
              <w:rPr>
                <w:rFonts w:asciiTheme="majorHAnsi" w:hAnsiTheme="majorHAnsi" w:cstheme="majorBidi"/>
              </w:rPr>
            </w:pPr>
            <w:r>
              <w:rPr>
                <w:rFonts w:hint="eastAsia"/>
                <w:b/>
              </w:rPr>
              <w:t>公司客户服务记录</w:t>
            </w:r>
          </w:p>
        </w:tc>
      </w:tr>
      <w:tr w:rsidR="00525703" w:rsidTr="00250BE0">
        <w:trPr>
          <w:trHeight w:val="708"/>
        </w:trPr>
        <w:tc>
          <w:tcPr>
            <w:tcW w:w="1668" w:type="dxa"/>
            <w:gridSpan w:val="2"/>
            <w:vAlign w:val="center"/>
          </w:tcPr>
          <w:p w:rsidR="00525703" w:rsidRDefault="00525703" w:rsidP="00250BE0">
            <w:pPr>
              <w:rPr>
                <w:rFonts w:asciiTheme="majorHAnsi" w:hAnsiTheme="majorHAnsi" w:cstheme="majorBidi"/>
              </w:rPr>
            </w:pPr>
            <w:r>
              <w:rPr>
                <w:rFonts w:hint="eastAsia"/>
              </w:rPr>
              <w:t>客户单位</w:t>
            </w:r>
          </w:p>
        </w:tc>
        <w:tc>
          <w:tcPr>
            <w:tcW w:w="6952" w:type="dxa"/>
            <w:gridSpan w:val="5"/>
            <w:vAlign w:val="center"/>
          </w:tcPr>
          <w:p w:rsidR="00525703" w:rsidRDefault="00525703" w:rsidP="00250BE0">
            <w:pPr>
              <w:ind w:firstLine="480"/>
              <w:rPr>
                <w:rFonts w:asciiTheme="majorHAnsi" w:hAnsiTheme="majorHAnsi" w:cstheme="majorBidi"/>
              </w:rPr>
            </w:pPr>
          </w:p>
        </w:tc>
      </w:tr>
      <w:tr w:rsidR="00525703" w:rsidTr="00250BE0">
        <w:trPr>
          <w:trHeight w:val="922"/>
        </w:trPr>
        <w:tc>
          <w:tcPr>
            <w:tcW w:w="1668" w:type="dxa"/>
            <w:gridSpan w:val="2"/>
            <w:vAlign w:val="center"/>
          </w:tcPr>
          <w:p w:rsidR="00525703" w:rsidRDefault="00525703" w:rsidP="00250BE0">
            <w:pPr>
              <w:ind w:firstLine="480"/>
              <w:rPr>
                <w:rFonts w:asciiTheme="majorHAnsi" w:hAnsiTheme="majorHAnsi" w:cstheme="majorBidi"/>
              </w:rPr>
            </w:pPr>
            <w:r>
              <w:rPr>
                <w:rFonts w:hint="eastAsia"/>
              </w:rPr>
              <w:t>联系人</w:t>
            </w:r>
          </w:p>
        </w:tc>
        <w:tc>
          <w:tcPr>
            <w:tcW w:w="1204" w:type="dxa"/>
            <w:vAlign w:val="center"/>
          </w:tcPr>
          <w:p w:rsidR="00525703" w:rsidRDefault="00525703" w:rsidP="00250BE0">
            <w:pPr>
              <w:ind w:firstLine="480"/>
              <w:jc w:val="center"/>
              <w:rPr>
                <w:rFonts w:asciiTheme="majorHAnsi" w:hAnsiTheme="majorHAnsi" w:cstheme="majorBidi"/>
              </w:rPr>
            </w:pPr>
          </w:p>
        </w:tc>
        <w:tc>
          <w:tcPr>
            <w:tcW w:w="1437" w:type="dxa"/>
            <w:vAlign w:val="center"/>
          </w:tcPr>
          <w:p w:rsidR="00525703" w:rsidRDefault="00525703" w:rsidP="00250BE0">
            <w:pPr>
              <w:ind w:firstLine="480"/>
              <w:rPr>
                <w:rFonts w:asciiTheme="majorHAnsi" w:hAnsiTheme="majorHAnsi" w:cstheme="majorBidi"/>
              </w:rPr>
            </w:pPr>
            <w:r>
              <w:rPr>
                <w:rFonts w:hint="eastAsia"/>
              </w:rPr>
              <w:t>电话</w:t>
            </w:r>
          </w:p>
        </w:tc>
        <w:tc>
          <w:tcPr>
            <w:tcW w:w="1436" w:type="dxa"/>
            <w:vAlign w:val="center"/>
          </w:tcPr>
          <w:p w:rsidR="00525703" w:rsidRDefault="00525703" w:rsidP="00250BE0">
            <w:pPr>
              <w:ind w:firstLine="480"/>
              <w:jc w:val="center"/>
              <w:rPr>
                <w:rFonts w:asciiTheme="majorHAnsi" w:hAnsiTheme="majorHAnsi" w:cstheme="majorBidi"/>
              </w:rPr>
            </w:pPr>
          </w:p>
        </w:tc>
        <w:tc>
          <w:tcPr>
            <w:tcW w:w="1437" w:type="dxa"/>
            <w:vAlign w:val="center"/>
          </w:tcPr>
          <w:p w:rsidR="00525703" w:rsidRDefault="00525703" w:rsidP="00250BE0">
            <w:pPr>
              <w:jc w:val="center"/>
              <w:rPr>
                <w:rFonts w:asciiTheme="majorHAnsi" w:hAnsiTheme="majorHAnsi" w:cstheme="majorBidi"/>
              </w:rPr>
            </w:pPr>
            <w:r>
              <w:rPr>
                <w:rFonts w:hint="eastAsia"/>
              </w:rPr>
              <w:t>申告时间</w:t>
            </w:r>
          </w:p>
        </w:tc>
        <w:tc>
          <w:tcPr>
            <w:tcW w:w="1438" w:type="dxa"/>
            <w:vAlign w:val="center"/>
          </w:tcPr>
          <w:p w:rsidR="00525703" w:rsidRDefault="00525703" w:rsidP="00250BE0">
            <w:pPr>
              <w:ind w:firstLine="480"/>
              <w:jc w:val="center"/>
              <w:rPr>
                <w:rFonts w:asciiTheme="majorHAnsi" w:hAnsiTheme="majorHAnsi" w:cstheme="majorBidi"/>
              </w:rPr>
            </w:pPr>
          </w:p>
        </w:tc>
      </w:tr>
      <w:tr w:rsidR="00525703" w:rsidTr="00250BE0">
        <w:trPr>
          <w:trHeight w:val="708"/>
        </w:trPr>
        <w:tc>
          <w:tcPr>
            <w:tcW w:w="8620" w:type="dxa"/>
            <w:gridSpan w:val="7"/>
            <w:vAlign w:val="center"/>
          </w:tcPr>
          <w:p w:rsidR="00525703" w:rsidRDefault="00525703" w:rsidP="00250BE0">
            <w:pPr>
              <w:rPr>
                <w:rFonts w:asciiTheme="majorHAnsi" w:hAnsiTheme="majorHAnsi" w:cstheme="majorBidi"/>
              </w:rPr>
            </w:pPr>
            <w:r>
              <w:rPr>
                <w:rFonts w:hint="eastAsia"/>
              </w:rPr>
              <w:t>申告内容：</w:t>
            </w:r>
          </w:p>
        </w:tc>
      </w:tr>
      <w:tr w:rsidR="00525703" w:rsidTr="00250BE0">
        <w:trPr>
          <w:trHeight w:val="708"/>
        </w:trPr>
        <w:tc>
          <w:tcPr>
            <w:tcW w:w="8620" w:type="dxa"/>
            <w:gridSpan w:val="7"/>
            <w:vAlign w:val="center"/>
          </w:tcPr>
          <w:p w:rsidR="00525703" w:rsidRDefault="00525703" w:rsidP="00250BE0">
            <w:pPr>
              <w:rPr>
                <w:rFonts w:asciiTheme="majorHAnsi" w:hAnsiTheme="majorHAnsi" w:cstheme="majorBidi"/>
              </w:rPr>
            </w:pPr>
            <w:r>
              <w:rPr>
                <w:rFonts w:hint="eastAsia"/>
              </w:rPr>
              <w:lastRenderedPageBreak/>
              <w:t>服务过程（须明确填写：到达现场后检视的系统状态、处理过程及分析等内容）</w:t>
            </w:r>
          </w:p>
        </w:tc>
      </w:tr>
      <w:tr w:rsidR="00525703" w:rsidTr="00250BE0">
        <w:trPr>
          <w:trHeight w:val="708"/>
        </w:trPr>
        <w:tc>
          <w:tcPr>
            <w:tcW w:w="8620" w:type="dxa"/>
            <w:gridSpan w:val="7"/>
            <w:vAlign w:val="center"/>
          </w:tcPr>
          <w:p w:rsidR="00525703" w:rsidRDefault="00525703" w:rsidP="00250BE0">
            <w:pPr>
              <w:rPr>
                <w:rFonts w:asciiTheme="majorHAnsi" w:hAnsiTheme="majorHAnsi" w:cstheme="majorBidi"/>
              </w:rPr>
            </w:pPr>
            <w:r>
              <w:rPr>
                <w:rFonts w:hint="eastAsia"/>
              </w:rPr>
              <w:t>服务人员（部门）</w:t>
            </w:r>
            <w:r>
              <w:rPr>
                <w:rFonts w:hint="eastAsia"/>
              </w:rPr>
              <w:t>:</w:t>
            </w:r>
          </w:p>
        </w:tc>
      </w:tr>
      <w:tr w:rsidR="00525703" w:rsidTr="00250BE0">
        <w:trPr>
          <w:trHeight w:val="509"/>
        </w:trPr>
        <w:tc>
          <w:tcPr>
            <w:tcW w:w="1436" w:type="dxa"/>
            <w:vAlign w:val="center"/>
          </w:tcPr>
          <w:p w:rsidR="00525703" w:rsidRDefault="00525703" w:rsidP="00250BE0">
            <w:pPr>
              <w:rPr>
                <w:rFonts w:asciiTheme="majorHAnsi" w:hAnsiTheme="majorHAnsi" w:cstheme="majorBidi"/>
              </w:rPr>
            </w:pPr>
            <w:r>
              <w:rPr>
                <w:rFonts w:hint="eastAsia"/>
              </w:rPr>
              <w:t>完成时间</w:t>
            </w:r>
          </w:p>
        </w:tc>
        <w:tc>
          <w:tcPr>
            <w:tcW w:w="7184" w:type="dxa"/>
            <w:gridSpan w:val="6"/>
            <w:vAlign w:val="center"/>
          </w:tcPr>
          <w:p w:rsidR="00525703" w:rsidRDefault="00525703" w:rsidP="00250BE0">
            <w:pPr>
              <w:ind w:firstLine="480"/>
              <w:rPr>
                <w:rFonts w:asciiTheme="majorHAnsi" w:hAnsiTheme="majorHAnsi" w:cstheme="majorBidi"/>
              </w:rPr>
            </w:pPr>
          </w:p>
        </w:tc>
      </w:tr>
      <w:tr w:rsidR="00525703" w:rsidTr="00250BE0">
        <w:trPr>
          <w:trHeight w:val="708"/>
        </w:trPr>
        <w:tc>
          <w:tcPr>
            <w:tcW w:w="8620" w:type="dxa"/>
            <w:gridSpan w:val="7"/>
            <w:vAlign w:val="center"/>
          </w:tcPr>
          <w:p w:rsidR="00525703" w:rsidRDefault="00525703" w:rsidP="00250BE0">
            <w:pPr>
              <w:rPr>
                <w:rFonts w:asciiTheme="majorHAnsi" w:hAnsiTheme="majorHAnsi" w:cstheme="majorBidi"/>
              </w:rPr>
            </w:pPr>
            <w:r>
              <w:rPr>
                <w:rFonts w:hint="eastAsia"/>
              </w:rPr>
              <w:t>公司客户服务记录</w:t>
            </w:r>
          </w:p>
        </w:tc>
      </w:tr>
      <w:tr w:rsidR="00525703" w:rsidTr="00250BE0">
        <w:trPr>
          <w:trHeight w:val="717"/>
        </w:trPr>
        <w:tc>
          <w:tcPr>
            <w:tcW w:w="8620" w:type="dxa"/>
            <w:gridSpan w:val="7"/>
            <w:vAlign w:val="center"/>
          </w:tcPr>
          <w:p w:rsidR="00525703" w:rsidRDefault="00525703" w:rsidP="00250BE0">
            <w:pPr>
              <w:rPr>
                <w:rFonts w:asciiTheme="majorHAnsi" w:hAnsiTheme="majorHAnsi" w:cstheme="majorBidi"/>
              </w:rPr>
            </w:pPr>
            <w:r>
              <w:rPr>
                <w:rFonts w:hint="eastAsia"/>
              </w:rPr>
              <w:t>客户确认</w:t>
            </w:r>
          </w:p>
        </w:tc>
      </w:tr>
    </w:tbl>
    <w:p w:rsidR="00525703" w:rsidRDefault="00525703" w:rsidP="00525703">
      <w:bookmarkStart w:id="27" w:name="_Toc462913087"/>
      <w:bookmarkStart w:id="28" w:name="_Toc11901"/>
      <w:bookmarkStart w:id="29" w:name="_Toc18182"/>
      <w:bookmarkStart w:id="30" w:name="_Toc15418"/>
      <w:bookmarkStart w:id="31" w:name="_Toc25962"/>
      <w:bookmarkStart w:id="32" w:name="_Toc504926056"/>
      <w:bookmarkStart w:id="33" w:name="_Toc524333925"/>
      <w:bookmarkStart w:id="34" w:name="_Toc529779943"/>
      <w:bookmarkStart w:id="35" w:name="_Toc529897963"/>
      <w:bookmarkStart w:id="36" w:name="_Toc529967678"/>
      <w:bookmarkStart w:id="37" w:name="_Toc529977004"/>
      <w:bookmarkStart w:id="38" w:name="_Toc529980511"/>
    </w:p>
    <w:p w:rsidR="00525703" w:rsidRDefault="00525703" w:rsidP="00525703">
      <w:pPr>
        <w:rPr>
          <w:rFonts w:ascii="Arial" w:eastAsiaTheme="majorEastAsia" w:hAnsi="Arial"/>
          <w:sz w:val="30"/>
          <w:szCs w:val="32"/>
        </w:rPr>
      </w:pPr>
      <w:r>
        <w:br w:type="page"/>
      </w:r>
    </w:p>
    <w:p w:rsidR="00525703" w:rsidRDefault="00525703" w:rsidP="00525703">
      <w:pPr>
        <w:pStyle w:val="3"/>
      </w:pPr>
      <w:bookmarkStart w:id="39" w:name="_Toc532637263"/>
      <w:bookmarkStart w:id="40" w:name="_Toc4077788"/>
      <w:bookmarkStart w:id="41" w:name="_Toc23337188"/>
      <w:r>
        <w:rPr>
          <w:rFonts w:hint="eastAsia"/>
        </w:rPr>
        <w:lastRenderedPageBreak/>
        <w:t>4.5.4</w:t>
      </w:r>
      <w:r>
        <w:rPr>
          <w:rFonts w:hint="eastAsia"/>
        </w:rPr>
        <w:t>售后服务</w:t>
      </w:r>
      <w:bookmarkEnd w:id="27"/>
      <w:bookmarkEnd w:id="28"/>
      <w:r>
        <w:rPr>
          <w:rFonts w:hint="eastAsia"/>
        </w:rPr>
        <w:t>保障措施</w:t>
      </w:r>
      <w:bookmarkEnd w:id="29"/>
      <w:bookmarkEnd w:id="30"/>
      <w:bookmarkEnd w:id="31"/>
      <w:bookmarkEnd w:id="32"/>
      <w:bookmarkEnd w:id="33"/>
      <w:r>
        <w:rPr>
          <w:rFonts w:hint="eastAsia"/>
        </w:rPr>
        <w:t>及维修单位</w:t>
      </w:r>
      <w:bookmarkEnd w:id="34"/>
      <w:bookmarkEnd w:id="35"/>
      <w:bookmarkEnd w:id="36"/>
      <w:bookmarkEnd w:id="37"/>
      <w:bookmarkEnd w:id="38"/>
      <w:bookmarkEnd w:id="39"/>
      <w:bookmarkEnd w:id="40"/>
      <w:bookmarkEnd w:id="41"/>
    </w:p>
    <w:p w:rsidR="00525703" w:rsidRDefault="00525703" w:rsidP="00525703">
      <w:pPr>
        <w:rPr>
          <w:rFonts w:asciiTheme="minorEastAsia" w:hAnsiTheme="minorEastAsia"/>
        </w:rPr>
      </w:pPr>
      <w:r>
        <w:rPr>
          <w:rFonts w:asciiTheme="minorEastAsia" w:hAnsiTheme="minorEastAsia" w:hint="eastAsia"/>
        </w:rPr>
        <w:t>1）设备投入使用后，由专人负责对使用人员培训，由技术工程师对系统维护培训。</w:t>
      </w:r>
    </w:p>
    <w:p w:rsidR="00525703" w:rsidRDefault="00525703" w:rsidP="00525703">
      <w:pPr>
        <w:rPr>
          <w:rFonts w:asciiTheme="minorEastAsia" w:hAnsiTheme="minorEastAsia"/>
        </w:rPr>
      </w:pPr>
      <w:r>
        <w:rPr>
          <w:rFonts w:asciiTheme="minorEastAsia" w:hAnsiTheme="minorEastAsia" w:hint="eastAsia"/>
        </w:rPr>
        <w:t>免费培训的技术人员能达到如下水平：</w:t>
      </w:r>
    </w:p>
    <w:p w:rsidR="00525703" w:rsidRDefault="00525703" w:rsidP="00525703">
      <w:pPr>
        <w:ind w:leftChars="200" w:left="480"/>
        <w:rPr>
          <w:rFonts w:asciiTheme="minorEastAsia" w:hAnsiTheme="minorEastAsia"/>
        </w:rPr>
      </w:pPr>
      <w:r>
        <w:rPr>
          <w:rFonts w:asciiTheme="minorEastAsia" w:hAnsiTheme="minorEastAsia" w:hint="eastAsia"/>
        </w:rPr>
        <w:fldChar w:fldCharType="begin"/>
      </w:r>
      <w:r>
        <w:rPr>
          <w:rFonts w:asciiTheme="minorEastAsia" w:hAnsiTheme="minorEastAsia" w:hint="eastAsia"/>
        </w:rPr>
        <w:instrText>= 1 \* GB3</w:instrText>
      </w:r>
      <w:r>
        <w:rPr>
          <w:rFonts w:asciiTheme="minorEastAsia" w:hAnsiTheme="minorEastAsia" w:hint="eastAsia"/>
        </w:rPr>
        <w:fldChar w:fldCharType="separate"/>
      </w:r>
      <w:r>
        <w:rPr>
          <w:rFonts w:asciiTheme="minorEastAsia" w:hAnsiTheme="minorEastAsia" w:hint="eastAsia"/>
          <w:noProof/>
        </w:rPr>
        <w:t>①</w:t>
      </w:r>
      <w:r>
        <w:rPr>
          <w:rFonts w:asciiTheme="minorEastAsia" w:hAnsiTheme="minorEastAsia" w:hint="eastAsia"/>
        </w:rPr>
        <w:fldChar w:fldCharType="end"/>
      </w:r>
      <w:r>
        <w:rPr>
          <w:rFonts w:asciiTheme="minorEastAsia" w:hAnsiTheme="minorEastAsia" w:hint="eastAsia"/>
        </w:rPr>
        <w:t>能够操作应用所有劳技相关产品。</w:t>
      </w:r>
    </w:p>
    <w:p w:rsidR="00525703" w:rsidRDefault="00525703" w:rsidP="00525703">
      <w:pPr>
        <w:ind w:leftChars="200" w:left="480"/>
        <w:rPr>
          <w:rFonts w:asciiTheme="minorEastAsia" w:hAnsiTheme="minorEastAsia"/>
        </w:rPr>
      </w:pPr>
      <w:r>
        <w:rPr>
          <w:rFonts w:asciiTheme="minorEastAsia" w:hAnsiTheme="minorEastAsia" w:hint="eastAsia"/>
        </w:rPr>
        <w:fldChar w:fldCharType="begin"/>
      </w:r>
      <w:r>
        <w:rPr>
          <w:rFonts w:asciiTheme="minorEastAsia" w:hAnsiTheme="minorEastAsia" w:hint="eastAsia"/>
        </w:rPr>
        <w:instrText>= 2 \* GB3</w:instrText>
      </w:r>
      <w:r>
        <w:rPr>
          <w:rFonts w:asciiTheme="minorEastAsia" w:hAnsiTheme="minorEastAsia" w:hint="eastAsia"/>
        </w:rPr>
        <w:fldChar w:fldCharType="separate"/>
      </w:r>
      <w:r>
        <w:rPr>
          <w:rFonts w:asciiTheme="minorEastAsia" w:hAnsiTheme="minorEastAsia" w:hint="eastAsia"/>
          <w:noProof/>
        </w:rPr>
        <w:t>②</w:t>
      </w:r>
      <w:r>
        <w:rPr>
          <w:rFonts w:asciiTheme="minorEastAsia" w:hAnsiTheme="minorEastAsia" w:hint="eastAsia"/>
        </w:rPr>
        <w:fldChar w:fldCharType="end"/>
      </w:r>
      <w:r>
        <w:rPr>
          <w:rFonts w:asciiTheme="minorEastAsia" w:hAnsiTheme="minorEastAsia" w:hint="eastAsia"/>
        </w:rPr>
        <w:t>能够对产品常规故障进行分析，排除。</w:t>
      </w:r>
    </w:p>
    <w:p w:rsidR="00525703" w:rsidRDefault="00525703" w:rsidP="00525703">
      <w:pPr>
        <w:ind w:leftChars="200" w:left="480"/>
        <w:rPr>
          <w:rFonts w:asciiTheme="minorEastAsia" w:hAnsiTheme="minorEastAsia"/>
        </w:rPr>
      </w:pPr>
      <w:r>
        <w:rPr>
          <w:rFonts w:asciiTheme="minorEastAsia" w:hAnsiTheme="minorEastAsia" w:hint="eastAsia"/>
        </w:rPr>
        <w:fldChar w:fldCharType="begin"/>
      </w:r>
      <w:r>
        <w:rPr>
          <w:rFonts w:asciiTheme="minorEastAsia" w:hAnsiTheme="minorEastAsia" w:hint="eastAsia"/>
        </w:rPr>
        <w:instrText>= 3 \* GB3</w:instrText>
      </w:r>
      <w:r>
        <w:rPr>
          <w:rFonts w:asciiTheme="minorEastAsia" w:hAnsiTheme="minorEastAsia" w:hint="eastAsia"/>
        </w:rPr>
        <w:fldChar w:fldCharType="separate"/>
      </w:r>
      <w:r>
        <w:rPr>
          <w:rFonts w:asciiTheme="minorEastAsia" w:hAnsiTheme="minorEastAsia" w:hint="eastAsia"/>
          <w:noProof/>
        </w:rPr>
        <w:t>③</w:t>
      </w:r>
      <w:r>
        <w:rPr>
          <w:rFonts w:asciiTheme="minorEastAsia" w:hAnsiTheme="minorEastAsia" w:hint="eastAsia"/>
        </w:rPr>
        <w:fldChar w:fldCharType="end"/>
      </w:r>
      <w:r>
        <w:rPr>
          <w:rFonts w:asciiTheme="minorEastAsia" w:hAnsiTheme="minorEastAsia" w:hint="eastAsia"/>
        </w:rPr>
        <w:t>能帮助用户进行需求分析,遵循“实事求是”原则,为用户推荐产品。</w:t>
      </w:r>
    </w:p>
    <w:p w:rsidR="00525703" w:rsidRDefault="00525703" w:rsidP="00525703">
      <w:pPr>
        <w:ind w:leftChars="200" w:left="480"/>
        <w:rPr>
          <w:rFonts w:asciiTheme="minorEastAsia" w:hAnsiTheme="minorEastAsia"/>
        </w:rPr>
      </w:pPr>
      <w:r>
        <w:rPr>
          <w:rFonts w:asciiTheme="minorEastAsia" w:hAnsiTheme="minorEastAsia" w:hint="eastAsia"/>
        </w:rPr>
        <w:fldChar w:fldCharType="begin"/>
      </w:r>
      <w:r>
        <w:rPr>
          <w:rFonts w:asciiTheme="minorEastAsia" w:hAnsiTheme="minorEastAsia" w:hint="eastAsia"/>
        </w:rPr>
        <w:instrText>= 4 \* GB3</w:instrText>
      </w:r>
      <w:r>
        <w:rPr>
          <w:rFonts w:asciiTheme="minorEastAsia" w:hAnsiTheme="minorEastAsia" w:hint="eastAsia"/>
        </w:rPr>
        <w:fldChar w:fldCharType="separate"/>
      </w:r>
      <w:r>
        <w:rPr>
          <w:rFonts w:asciiTheme="minorEastAsia" w:hAnsiTheme="minorEastAsia" w:hint="eastAsia"/>
          <w:noProof/>
        </w:rPr>
        <w:t>④</w:t>
      </w:r>
      <w:r>
        <w:rPr>
          <w:rFonts w:asciiTheme="minorEastAsia" w:hAnsiTheme="minorEastAsia" w:hint="eastAsia"/>
        </w:rPr>
        <w:fldChar w:fldCharType="end"/>
      </w:r>
      <w:r>
        <w:rPr>
          <w:rFonts w:asciiTheme="minorEastAsia" w:hAnsiTheme="minorEastAsia" w:hint="eastAsia"/>
        </w:rPr>
        <w:t>能为用户推荐合理的应用方案，并且提供技术咨询。</w:t>
      </w:r>
    </w:p>
    <w:p w:rsidR="00525703" w:rsidRDefault="00525703" w:rsidP="00525703">
      <w:pPr>
        <w:ind w:leftChars="200" w:left="480"/>
        <w:rPr>
          <w:rFonts w:asciiTheme="minorEastAsia" w:hAnsiTheme="minorEastAsia"/>
        </w:rPr>
      </w:pPr>
      <w:r>
        <w:rPr>
          <w:rFonts w:asciiTheme="minorEastAsia" w:hAnsiTheme="minorEastAsia" w:hint="eastAsia"/>
        </w:rPr>
        <w:fldChar w:fldCharType="begin"/>
      </w:r>
      <w:r>
        <w:rPr>
          <w:rFonts w:asciiTheme="minorEastAsia" w:hAnsiTheme="minorEastAsia" w:hint="eastAsia"/>
        </w:rPr>
        <w:instrText>= 5 \* GB3</w:instrText>
      </w:r>
      <w:r>
        <w:rPr>
          <w:rFonts w:asciiTheme="minorEastAsia" w:hAnsiTheme="minorEastAsia" w:hint="eastAsia"/>
        </w:rPr>
        <w:fldChar w:fldCharType="separate"/>
      </w:r>
      <w:r>
        <w:rPr>
          <w:rFonts w:asciiTheme="minorEastAsia" w:hAnsiTheme="minorEastAsia" w:hint="eastAsia"/>
          <w:noProof/>
        </w:rPr>
        <w:t>⑤</w:t>
      </w:r>
      <w:r>
        <w:rPr>
          <w:rFonts w:asciiTheme="minorEastAsia" w:hAnsiTheme="minorEastAsia" w:hint="eastAsia"/>
        </w:rPr>
        <w:fldChar w:fldCharType="end"/>
      </w:r>
      <w:r>
        <w:rPr>
          <w:rFonts w:asciiTheme="minorEastAsia" w:hAnsiTheme="minorEastAsia" w:hint="eastAsia"/>
        </w:rPr>
        <w:t>能对现场进行勘察，为用户提供推荐具体实施方案。</w:t>
      </w:r>
    </w:p>
    <w:p w:rsidR="00525703" w:rsidRDefault="00525703" w:rsidP="00525703">
      <w:pPr>
        <w:ind w:leftChars="200" w:left="480"/>
        <w:rPr>
          <w:rFonts w:asciiTheme="minorEastAsia" w:hAnsiTheme="minorEastAsia"/>
        </w:rPr>
      </w:pPr>
      <w:r>
        <w:rPr>
          <w:rFonts w:asciiTheme="minorEastAsia" w:hAnsiTheme="minorEastAsia" w:hint="eastAsia"/>
        </w:rPr>
        <w:fldChar w:fldCharType="begin"/>
      </w:r>
      <w:r>
        <w:rPr>
          <w:rFonts w:asciiTheme="minorEastAsia" w:hAnsiTheme="minorEastAsia" w:hint="eastAsia"/>
        </w:rPr>
        <w:instrText>= 6 \* GB3</w:instrText>
      </w:r>
      <w:r>
        <w:rPr>
          <w:rFonts w:asciiTheme="minorEastAsia" w:hAnsiTheme="minorEastAsia" w:hint="eastAsia"/>
        </w:rPr>
        <w:fldChar w:fldCharType="separate"/>
      </w:r>
      <w:r>
        <w:rPr>
          <w:rFonts w:asciiTheme="minorEastAsia" w:hAnsiTheme="minorEastAsia" w:hint="eastAsia"/>
          <w:noProof/>
        </w:rPr>
        <w:t>⑥</w:t>
      </w:r>
      <w:r>
        <w:rPr>
          <w:rFonts w:asciiTheme="minorEastAsia" w:hAnsiTheme="minorEastAsia" w:hint="eastAsia"/>
        </w:rPr>
        <w:fldChar w:fldCharType="end"/>
      </w:r>
      <w:r>
        <w:rPr>
          <w:rFonts w:asciiTheme="minorEastAsia" w:hAnsiTheme="minorEastAsia" w:hint="eastAsia"/>
        </w:rPr>
        <w:t>能遵循 “实用”、“够用”、“好用”的原则,为用户提供的整套解决方案并设计平面图。</w:t>
      </w:r>
    </w:p>
    <w:p w:rsidR="00525703" w:rsidRDefault="00525703" w:rsidP="00525703">
      <w:pPr>
        <w:rPr>
          <w:rFonts w:asciiTheme="minorEastAsia" w:hAnsiTheme="minorEastAsia"/>
        </w:rPr>
      </w:pPr>
      <w:r>
        <w:rPr>
          <w:rFonts w:asciiTheme="minorEastAsia" w:hAnsiTheme="minorEastAsia" w:hint="eastAsia"/>
        </w:rPr>
        <w:t>2）客户使用3个月后，我公司会派专人定期跟踪客户使用情况。</w:t>
      </w:r>
    </w:p>
    <w:p w:rsidR="00525703" w:rsidRDefault="00525703" w:rsidP="00525703">
      <w:pPr>
        <w:rPr>
          <w:rFonts w:asciiTheme="minorEastAsia" w:hAnsiTheme="minorEastAsia"/>
        </w:rPr>
      </w:pPr>
      <w:r>
        <w:rPr>
          <w:rFonts w:asciiTheme="minorEastAsia" w:hAnsiTheme="minorEastAsia" w:hint="eastAsia"/>
        </w:rPr>
        <w:t>3）使用半年之内，有专人电话跟踪了解客户使用情况。</w:t>
      </w:r>
    </w:p>
    <w:p w:rsidR="00525703" w:rsidRDefault="00525703" w:rsidP="00525703">
      <w:pPr>
        <w:rPr>
          <w:rFonts w:asciiTheme="minorEastAsia" w:hAnsiTheme="minorEastAsia"/>
        </w:rPr>
      </w:pPr>
      <w:r>
        <w:rPr>
          <w:rFonts w:asciiTheme="minorEastAsia" w:hAnsiTheme="minorEastAsia" w:hint="eastAsia"/>
        </w:rPr>
        <w:t>4）针对用户反映的问题，将会用最短的时间给予答复。</w:t>
      </w:r>
    </w:p>
    <w:p w:rsidR="00525703" w:rsidRDefault="00525703" w:rsidP="00525703">
      <w:pPr>
        <w:rPr>
          <w:rFonts w:asciiTheme="minorEastAsia" w:hAnsiTheme="minorEastAsia"/>
        </w:rPr>
      </w:pPr>
      <w:r>
        <w:rPr>
          <w:rFonts w:asciiTheme="minorEastAsia" w:hAnsiTheme="minorEastAsia" w:hint="eastAsia"/>
        </w:rPr>
        <w:t>5）对用户使用中有何不清楚的，可以给予电话支持或邮件支持。</w:t>
      </w:r>
    </w:p>
    <w:p w:rsidR="00525703" w:rsidRDefault="00525703" w:rsidP="00525703">
      <w:pPr>
        <w:rPr>
          <w:rFonts w:asciiTheme="minorEastAsia" w:hAnsiTheme="minorEastAsia"/>
        </w:rPr>
      </w:pPr>
      <w:r>
        <w:rPr>
          <w:rFonts w:asciiTheme="minorEastAsia" w:hAnsiTheme="minorEastAsia" w:hint="eastAsia"/>
        </w:rPr>
        <w:t>6）在开始使用的头一周内，有工程师给客户做操作培训。</w:t>
      </w:r>
    </w:p>
    <w:p w:rsidR="00525703" w:rsidRDefault="00525703" w:rsidP="00525703">
      <w:pPr>
        <w:rPr>
          <w:rFonts w:asciiTheme="minorEastAsia" w:hAnsiTheme="minorEastAsia"/>
        </w:rPr>
      </w:pPr>
      <w:r>
        <w:rPr>
          <w:rFonts w:asciiTheme="minorEastAsia" w:hAnsiTheme="minorEastAsia" w:hint="eastAsia"/>
        </w:rPr>
        <w:t>7)为客户提供使用管理系统质保期内的软硬件免费保修服务。</w:t>
      </w:r>
    </w:p>
    <w:p w:rsidR="00525703" w:rsidRDefault="00525703" w:rsidP="00525703">
      <w:pPr>
        <w:rPr>
          <w:rFonts w:asciiTheme="minorEastAsia" w:hAnsiTheme="minorEastAsia"/>
        </w:rPr>
      </w:pPr>
      <w:r>
        <w:rPr>
          <w:rFonts w:asciiTheme="minorEastAsia" w:hAnsiTheme="minorEastAsia" w:hint="eastAsia"/>
        </w:rPr>
        <w:t>8)保修期内：设备技术问题或其它非人为因素而造成的故障由本公司负责免费保修;人力不可抗拒或人为造成设备故障情况下，在接到客户故障通知后本公司负责维修，收取合理成本费用。</w:t>
      </w:r>
    </w:p>
    <w:p w:rsidR="00525703" w:rsidRDefault="00525703" w:rsidP="00525703">
      <w:pPr>
        <w:rPr>
          <w:rFonts w:asciiTheme="minorEastAsia" w:hAnsiTheme="minorEastAsia"/>
        </w:rPr>
      </w:pPr>
    </w:p>
    <w:p w:rsidR="00525703" w:rsidRDefault="00525703" w:rsidP="00525703">
      <w:pPr>
        <w:rPr>
          <w:rFonts w:asciiTheme="minorEastAsia" w:hAnsiTheme="minorEastAsia" w:cs="宋体"/>
          <w:b/>
        </w:rPr>
      </w:pPr>
      <w:bookmarkStart w:id="42" w:name="_Toc2411"/>
      <w:bookmarkStart w:id="43" w:name="_Toc7839"/>
      <w:bookmarkStart w:id="44" w:name="_Toc23099"/>
      <w:bookmarkStart w:id="45" w:name="_Toc8230"/>
      <w:r>
        <w:rPr>
          <w:rFonts w:asciiTheme="minorEastAsia" w:hAnsiTheme="minorEastAsia" w:cs="宋体" w:hint="eastAsia"/>
          <w:b/>
        </w:rPr>
        <w:t>维修机构信息</w:t>
      </w:r>
      <w:bookmarkEnd w:id="42"/>
      <w:bookmarkEnd w:id="43"/>
      <w:bookmarkEnd w:id="44"/>
      <w:bookmarkEnd w:id="45"/>
    </w:p>
    <w:p w:rsidR="00525703" w:rsidRDefault="00525703" w:rsidP="00525703">
      <w:pPr>
        <w:rPr>
          <w:rFonts w:asciiTheme="minorEastAsia" w:hAnsiTheme="minorEastAsia"/>
          <w:b/>
        </w:rPr>
      </w:pPr>
      <w:r>
        <w:rPr>
          <w:rFonts w:asciiTheme="minorEastAsia" w:hAnsiTheme="minorEastAsia" w:hint="eastAsia"/>
          <w:b/>
        </w:rPr>
        <w:t>维修机构名称：深圳中京教育科技有限公司</w:t>
      </w:r>
    </w:p>
    <w:p w:rsidR="00525703" w:rsidRDefault="00525703" w:rsidP="00525703">
      <w:pPr>
        <w:rPr>
          <w:rFonts w:asciiTheme="minorEastAsia" w:hAnsiTheme="minorEastAsia"/>
          <w:b/>
          <w:u w:color="000000"/>
        </w:rPr>
      </w:pPr>
      <w:r>
        <w:rPr>
          <w:rFonts w:asciiTheme="minorEastAsia" w:hAnsiTheme="minorEastAsia" w:hint="eastAsia"/>
          <w:b/>
          <w:u w:color="000000"/>
        </w:rPr>
        <w:t>总部维修机构地址：深圳市南山区西丽街道高新技术产业园北区清华信息港科研楼6楼602室</w:t>
      </w:r>
    </w:p>
    <w:p w:rsidR="00525703" w:rsidRDefault="00525703" w:rsidP="00525703">
      <w:pPr>
        <w:rPr>
          <w:rFonts w:asciiTheme="minorEastAsia" w:hAnsiTheme="minorEastAsia"/>
          <w:b/>
        </w:rPr>
      </w:pPr>
      <w:r>
        <w:rPr>
          <w:rFonts w:asciiTheme="minorEastAsia" w:hAnsiTheme="minorEastAsia" w:hint="eastAsia"/>
          <w:b/>
        </w:rPr>
        <w:t>河南分公司维修中心：郑州市高新区长椿路11号国家大学科技园孵化2号楼A座20层</w:t>
      </w:r>
    </w:p>
    <w:p w:rsidR="00525703" w:rsidRDefault="00525703" w:rsidP="00525703">
      <w:pPr>
        <w:rPr>
          <w:rFonts w:asciiTheme="minorEastAsia" w:hAnsiTheme="minorEastAsia"/>
          <w:b/>
          <w:color w:val="000000"/>
        </w:rPr>
      </w:pPr>
      <w:r>
        <w:rPr>
          <w:rFonts w:asciiTheme="minorEastAsia" w:hAnsiTheme="minorEastAsia" w:hint="eastAsia"/>
          <w:b/>
        </w:rPr>
        <w:t>售后服务</w:t>
      </w:r>
      <w:r>
        <w:rPr>
          <w:rFonts w:asciiTheme="minorEastAsia" w:hAnsiTheme="minorEastAsia" w:hint="eastAsia"/>
          <w:b/>
          <w:color w:val="000000"/>
        </w:rPr>
        <w:t xml:space="preserve">热线：4009928182    技术人员: </w:t>
      </w:r>
      <w:r>
        <w:rPr>
          <w:rFonts w:asciiTheme="minorEastAsia" w:hAnsiTheme="minorEastAsia" w:hint="eastAsia"/>
          <w:b/>
        </w:rPr>
        <w:t>徐剑15893399799</w:t>
      </w:r>
    </w:p>
    <w:p w:rsidR="00525703" w:rsidRDefault="00525703" w:rsidP="00525703">
      <w:pPr>
        <w:rPr>
          <w:rFonts w:asciiTheme="minorEastAsia" w:hAnsiTheme="minorEastAsia" w:cs="宋体"/>
          <w:b/>
        </w:rPr>
      </w:pPr>
      <w:bookmarkStart w:id="46" w:name="_Toc23614"/>
      <w:bookmarkStart w:id="47" w:name="_Toc30279"/>
      <w:bookmarkStart w:id="48" w:name="_Toc2566"/>
      <w:bookmarkStart w:id="49" w:name="_Toc28530"/>
    </w:p>
    <w:p w:rsidR="00525703" w:rsidRDefault="00525703" w:rsidP="00525703">
      <w:pPr>
        <w:rPr>
          <w:rFonts w:asciiTheme="minorEastAsia" w:hAnsiTheme="minorEastAsia" w:cs="宋体"/>
          <w:b/>
        </w:rPr>
      </w:pPr>
      <w:r>
        <w:rPr>
          <w:rFonts w:asciiTheme="minorEastAsia" w:hAnsiTheme="minorEastAsia" w:cs="宋体" w:hint="eastAsia"/>
          <w:b/>
        </w:rPr>
        <w:lastRenderedPageBreak/>
        <w:t>售后服务组织机构图</w:t>
      </w:r>
      <w:bookmarkEnd w:id="46"/>
      <w:bookmarkEnd w:id="47"/>
      <w:bookmarkEnd w:id="48"/>
      <w:bookmarkEnd w:id="49"/>
    </w:p>
    <w:p w:rsidR="00525703" w:rsidRDefault="00525703" w:rsidP="00525703">
      <w:pPr>
        <w:rPr>
          <w:rFonts w:asciiTheme="minorEastAsia" w:hAnsiTheme="minorEastAsia"/>
        </w:rPr>
      </w:pPr>
    </w:p>
    <w:p w:rsidR="00525703" w:rsidRDefault="00525703" w:rsidP="00525703">
      <w:pPr>
        <w:rPr>
          <w:rFonts w:asciiTheme="minorEastAsia" w:hAnsiTheme="minorEastAsia"/>
        </w:rPr>
      </w:pPr>
      <w:r>
        <w:rPr>
          <w:rFonts w:asciiTheme="minorEastAsia" w:hAnsiTheme="minorEastAsia" w:hint="eastAsia"/>
          <w:noProof/>
        </w:rPr>
        <w:drawing>
          <wp:inline distT="0" distB="0" distL="114300" distR="114300" wp14:anchorId="548C85D8" wp14:editId="2DF7803E">
            <wp:extent cx="4815840" cy="2677160"/>
            <wp:effectExtent l="0" t="0" r="3810" b="8890"/>
            <wp:docPr id="317" name="图片 317"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无标题"/>
                    <pic:cNvPicPr>
                      <a:picLocks noChangeAspect="1"/>
                    </pic:cNvPicPr>
                  </pic:nvPicPr>
                  <pic:blipFill>
                    <a:blip r:embed="rId6" cstate="print"/>
                    <a:srcRect b="30125"/>
                    <a:stretch>
                      <a:fillRect/>
                    </a:stretch>
                  </pic:blipFill>
                  <pic:spPr>
                    <a:xfrm>
                      <a:off x="0" y="0"/>
                      <a:ext cx="4815840" cy="2677160"/>
                    </a:xfrm>
                    <a:prstGeom prst="rect">
                      <a:avLst/>
                    </a:prstGeom>
                  </pic:spPr>
                </pic:pic>
              </a:graphicData>
            </a:graphic>
          </wp:inline>
        </w:drawing>
      </w:r>
    </w:p>
    <w:p w:rsidR="00525703" w:rsidRDefault="00525703" w:rsidP="00525703">
      <w:pPr>
        <w:rPr>
          <w:rFonts w:asciiTheme="minorEastAsia" w:hAnsiTheme="minorEastAsia" w:cs="宋体"/>
          <w:b/>
        </w:rPr>
      </w:pPr>
      <w:bookmarkStart w:id="50" w:name="_Toc8385"/>
      <w:bookmarkStart w:id="51" w:name="_Toc10488"/>
      <w:bookmarkStart w:id="52" w:name="_Toc27694"/>
      <w:bookmarkStart w:id="53" w:name="_Toc9472"/>
      <w:r>
        <w:rPr>
          <w:rFonts w:asciiTheme="minorEastAsia" w:hAnsiTheme="minorEastAsia" w:cs="宋体" w:hint="eastAsia"/>
          <w:b/>
        </w:rPr>
        <w:t>角色和职责分工</w:t>
      </w:r>
      <w:bookmarkEnd w:id="50"/>
      <w:bookmarkEnd w:id="51"/>
      <w:bookmarkEnd w:id="52"/>
      <w:bookmarkEnd w:id="53"/>
    </w:p>
    <w:p w:rsidR="00525703" w:rsidRDefault="00525703" w:rsidP="00525703">
      <w:pPr>
        <w:rPr>
          <w:rFonts w:asciiTheme="minorEastAsia" w:hAnsiTheme="minorEastAsia" w:cs="宋体"/>
          <w:b/>
        </w:rPr>
      </w:pPr>
      <w:bookmarkStart w:id="54" w:name="_Toc24534"/>
      <w:bookmarkStart w:id="55" w:name="_Toc346"/>
      <w:bookmarkStart w:id="56" w:name="_Toc29748"/>
      <w:r>
        <w:rPr>
          <w:rFonts w:asciiTheme="minorEastAsia" w:hAnsiTheme="minorEastAsia" w:cs="宋体" w:hint="eastAsia"/>
          <w:b/>
        </w:rPr>
        <w:t>公司总经理</w:t>
      </w:r>
      <w:bookmarkEnd w:id="54"/>
      <w:bookmarkEnd w:id="55"/>
      <w:bookmarkEnd w:id="56"/>
    </w:p>
    <w:p w:rsidR="00525703" w:rsidRDefault="00525703" w:rsidP="00525703">
      <w:pPr>
        <w:rPr>
          <w:rFonts w:asciiTheme="minorEastAsia" w:hAnsiTheme="minorEastAsia"/>
        </w:rPr>
      </w:pPr>
      <w:r>
        <w:rPr>
          <w:rFonts w:asciiTheme="minorEastAsia" w:hAnsiTheme="minorEastAsia" w:hint="eastAsia"/>
        </w:rPr>
        <w:t>项目领导小组成员；</w:t>
      </w:r>
    </w:p>
    <w:p w:rsidR="00525703" w:rsidRDefault="00525703" w:rsidP="00525703">
      <w:pPr>
        <w:rPr>
          <w:rFonts w:asciiTheme="minorEastAsia" w:hAnsiTheme="minorEastAsia"/>
        </w:rPr>
      </w:pPr>
      <w:r>
        <w:rPr>
          <w:rFonts w:asciiTheme="minorEastAsia" w:hAnsiTheme="minorEastAsia" w:hint="eastAsia"/>
        </w:rPr>
        <w:t>任命项目经理和质量保证经理，并赋予其独立的职责和权限；</w:t>
      </w:r>
    </w:p>
    <w:p w:rsidR="00525703" w:rsidRDefault="00525703" w:rsidP="00525703">
      <w:pPr>
        <w:rPr>
          <w:rFonts w:asciiTheme="minorEastAsia" w:hAnsiTheme="minorEastAsia"/>
        </w:rPr>
      </w:pPr>
      <w:r>
        <w:rPr>
          <w:rFonts w:asciiTheme="minorEastAsia" w:hAnsiTheme="minorEastAsia" w:hint="eastAsia"/>
        </w:rPr>
        <w:t>监督项目经理、质量保证经理的工作，处理在项目组内不能解决的质量问题。</w:t>
      </w:r>
    </w:p>
    <w:p w:rsidR="00525703" w:rsidRDefault="00525703" w:rsidP="00525703">
      <w:pPr>
        <w:rPr>
          <w:rFonts w:asciiTheme="minorEastAsia" w:hAnsiTheme="minorEastAsia" w:cs="宋体"/>
          <w:b/>
        </w:rPr>
      </w:pPr>
      <w:bookmarkStart w:id="57" w:name="_Toc26734"/>
      <w:bookmarkStart w:id="58" w:name="_Toc3714"/>
      <w:bookmarkStart w:id="59" w:name="_Toc9314"/>
      <w:r>
        <w:rPr>
          <w:rFonts w:asciiTheme="minorEastAsia" w:hAnsiTheme="minorEastAsia" w:cs="宋体" w:hint="eastAsia"/>
          <w:b/>
        </w:rPr>
        <w:t>项目经理</w:t>
      </w:r>
      <w:bookmarkEnd w:id="57"/>
      <w:bookmarkEnd w:id="58"/>
      <w:bookmarkEnd w:id="59"/>
    </w:p>
    <w:p w:rsidR="00525703" w:rsidRDefault="00525703" w:rsidP="00525703">
      <w:pPr>
        <w:rPr>
          <w:rFonts w:asciiTheme="minorEastAsia" w:hAnsiTheme="minorEastAsia"/>
        </w:rPr>
      </w:pPr>
      <w:r>
        <w:rPr>
          <w:rFonts w:asciiTheme="minorEastAsia" w:hAnsiTheme="minorEastAsia" w:hint="eastAsia"/>
        </w:rPr>
        <w:t>项目领导小组成员；</w:t>
      </w:r>
    </w:p>
    <w:p w:rsidR="00525703" w:rsidRDefault="00525703" w:rsidP="00525703">
      <w:pPr>
        <w:rPr>
          <w:rFonts w:asciiTheme="minorEastAsia" w:hAnsiTheme="minorEastAsia"/>
        </w:rPr>
      </w:pPr>
      <w:r>
        <w:rPr>
          <w:rFonts w:asciiTheme="minorEastAsia" w:hAnsiTheme="minorEastAsia" w:hint="eastAsia"/>
        </w:rPr>
        <w:t>协调公司、用户、厂商三方关系，及时反馈用户需求；</w:t>
      </w:r>
    </w:p>
    <w:p w:rsidR="00525703" w:rsidRDefault="00525703" w:rsidP="00525703">
      <w:pPr>
        <w:rPr>
          <w:rFonts w:asciiTheme="minorEastAsia" w:hAnsiTheme="minorEastAsia"/>
        </w:rPr>
      </w:pPr>
      <w:r>
        <w:rPr>
          <w:rFonts w:asciiTheme="minorEastAsia" w:hAnsiTheme="minorEastAsia" w:hint="eastAsia"/>
        </w:rPr>
        <w:t>制定项目实施计划；</w:t>
      </w:r>
    </w:p>
    <w:p w:rsidR="00525703" w:rsidRDefault="00525703" w:rsidP="00525703">
      <w:pPr>
        <w:rPr>
          <w:rFonts w:asciiTheme="minorEastAsia" w:hAnsiTheme="minorEastAsia" w:cs="宋体"/>
          <w:b/>
        </w:rPr>
      </w:pPr>
      <w:bookmarkStart w:id="60" w:name="_Toc11538"/>
      <w:bookmarkStart w:id="61" w:name="_Toc6757"/>
      <w:bookmarkStart w:id="62" w:name="_Toc4586"/>
      <w:r>
        <w:rPr>
          <w:rFonts w:asciiTheme="minorEastAsia" w:hAnsiTheme="minorEastAsia" w:cs="宋体" w:hint="eastAsia"/>
          <w:b/>
        </w:rPr>
        <w:t>质量保证经理</w:t>
      </w:r>
      <w:bookmarkEnd w:id="60"/>
      <w:bookmarkEnd w:id="61"/>
      <w:bookmarkEnd w:id="62"/>
    </w:p>
    <w:p w:rsidR="00525703" w:rsidRDefault="00525703" w:rsidP="00525703">
      <w:pPr>
        <w:rPr>
          <w:rFonts w:asciiTheme="minorEastAsia" w:hAnsiTheme="minorEastAsia"/>
        </w:rPr>
      </w:pPr>
      <w:r>
        <w:rPr>
          <w:rFonts w:asciiTheme="minorEastAsia" w:hAnsiTheme="minorEastAsia" w:hint="eastAsia"/>
        </w:rPr>
        <w:t>项目领导小组成员</w:t>
      </w:r>
    </w:p>
    <w:p w:rsidR="00525703" w:rsidRDefault="00525703" w:rsidP="00525703">
      <w:pPr>
        <w:rPr>
          <w:rFonts w:asciiTheme="minorEastAsia" w:hAnsiTheme="minorEastAsia"/>
        </w:rPr>
      </w:pPr>
      <w:r>
        <w:rPr>
          <w:rFonts w:asciiTheme="minorEastAsia" w:hAnsiTheme="minorEastAsia" w:hint="eastAsia"/>
        </w:rPr>
        <w:t>制定项目质量保证计划；</w:t>
      </w:r>
    </w:p>
    <w:p w:rsidR="00525703" w:rsidRDefault="00525703" w:rsidP="00525703">
      <w:pPr>
        <w:rPr>
          <w:rFonts w:asciiTheme="minorEastAsia" w:hAnsiTheme="minorEastAsia"/>
        </w:rPr>
      </w:pPr>
      <w:r>
        <w:rPr>
          <w:rFonts w:asciiTheme="minorEastAsia" w:hAnsiTheme="minorEastAsia" w:hint="eastAsia"/>
        </w:rPr>
        <w:t>制定和提交评审/审计报告、质量保证周报；</w:t>
      </w:r>
    </w:p>
    <w:p w:rsidR="00525703" w:rsidRDefault="00525703" w:rsidP="00525703">
      <w:pPr>
        <w:rPr>
          <w:rFonts w:asciiTheme="minorEastAsia" w:hAnsiTheme="minorEastAsia"/>
        </w:rPr>
      </w:pPr>
      <w:r>
        <w:rPr>
          <w:rFonts w:asciiTheme="minorEastAsia" w:hAnsiTheme="minorEastAsia" w:hint="eastAsia"/>
        </w:rPr>
        <w:t>定期的管理报告及会议；</w:t>
      </w:r>
    </w:p>
    <w:p w:rsidR="00525703" w:rsidRDefault="00525703" w:rsidP="00525703">
      <w:pPr>
        <w:rPr>
          <w:rFonts w:asciiTheme="minorEastAsia" w:hAnsiTheme="minorEastAsia"/>
        </w:rPr>
      </w:pPr>
      <w:r>
        <w:rPr>
          <w:rFonts w:asciiTheme="minorEastAsia" w:hAnsiTheme="minorEastAsia" w:hint="eastAsia"/>
        </w:rPr>
        <w:t>用户满意度调查；</w:t>
      </w:r>
    </w:p>
    <w:p w:rsidR="00525703" w:rsidRDefault="00525703" w:rsidP="00525703">
      <w:pPr>
        <w:rPr>
          <w:rFonts w:asciiTheme="minorEastAsia" w:hAnsiTheme="minorEastAsia"/>
        </w:rPr>
      </w:pPr>
      <w:r>
        <w:rPr>
          <w:rFonts w:asciiTheme="minorEastAsia" w:hAnsiTheme="minorEastAsia" w:hint="eastAsia"/>
        </w:rPr>
        <w:t>用户沟通及服务宣传；</w:t>
      </w:r>
    </w:p>
    <w:p w:rsidR="00525703" w:rsidRDefault="00525703" w:rsidP="00525703">
      <w:pPr>
        <w:rPr>
          <w:rFonts w:asciiTheme="minorEastAsia" w:hAnsiTheme="minorEastAsia" w:cs="宋体"/>
          <w:b/>
        </w:rPr>
      </w:pPr>
      <w:bookmarkStart w:id="63" w:name="_Toc9340"/>
      <w:bookmarkStart w:id="64" w:name="_Toc18133"/>
      <w:bookmarkStart w:id="65" w:name="_Toc16359"/>
      <w:r>
        <w:rPr>
          <w:rFonts w:asciiTheme="minorEastAsia" w:hAnsiTheme="minorEastAsia" w:cs="宋体" w:hint="eastAsia"/>
          <w:b/>
        </w:rPr>
        <w:t>服务项目师</w:t>
      </w:r>
      <w:bookmarkEnd w:id="63"/>
      <w:bookmarkEnd w:id="64"/>
      <w:bookmarkEnd w:id="65"/>
    </w:p>
    <w:p w:rsidR="00525703" w:rsidRDefault="00525703" w:rsidP="00525703">
      <w:pPr>
        <w:ind w:firstLineChars="200" w:firstLine="480"/>
        <w:rPr>
          <w:rFonts w:asciiTheme="minorEastAsia" w:hAnsiTheme="minorEastAsia"/>
        </w:rPr>
      </w:pPr>
      <w:r>
        <w:rPr>
          <w:rFonts w:asciiTheme="minorEastAsia" w:hAnsiTheme="minorEastAsia" w:hint="eastAsia"/>
        </w:rPr>
        <w:t>及时响应用户需求，解决用户问题；在有特别业务要求的情况下,提供非工</w:t>
      </w:r>
      <w:r>
        <w:rPr>
          <w:rFonts w:asciiTheme="minorEastAsia" w:hAnsiTheme="minorEastAsia" w:hint="eastAsia"/>
        </w:rPr>
        <w:lastRenderedPageBreak/>
        <w:t>作时间现场紧急响应服务。</w:t>
      </w:r>
    </w:p>
    <w:p w:rsidR="00525703" w:rsidRDefault="00525703" w:rsidP="00525703">
      <w:pPr>
        <w:rPr>
          <w:rFonts w:asciiTheme="minorEastAsia" w:hAnsiTheme="minorEastAsia" w:cs="宋体"/>
          <w:b/>
        </w:rPr>
      </w:pPr>
      <w:bookmarkStart w:id="66" w:name="_Toc18890"/>
      <w:bookmarkStart w:id="67" w:name="_Toc5474"/>
      <w:bookmarkStart w:id="68" w:name="_Toc16335"/>
    </w:p>
    <w:p w:rsidR="00525703" w:rsidRDefault="00525703" w:rsidP="00525703">
      <w:pPr>
        <w:rPr>
          <w:rFonts w:asciiTheme="minorEastAsia" w:hAnsiTheme="minorEastAsia" w:cs="宋体"/>
          <w:b/>
        </w:rPr>
      </w:pPr>
      <w:r>
        <w:rPr>
          <w:rFonts w:asciiTheme="minorEastAsia" w:hAnsiTheme="minorEastAsia" w:cs="宋体" w:hint="eastAsia"/>
          <w:b/>
        </w:rPr>
        <w:t>售后具体人员安排</w:t>
      </w:r>
      <w:bookmarkEnd w:id="66"/>
      <w:bookmarkEnd w:id="67"/>
      <w:bookmarkEnd w:id="68"/>
    </w:p>
    <w:p w:rsidR="00525703" w:rsidRDefault="00525703" w:rsidP="00525703">
      <w:pPr>
        <w:rPr>
          <w:rFonts w:asciiTheme="minorEastAsia" w:hAnsiTheme="minorEastAsia" w:cs="宋体"/>
          <w:b/>
        </w:rPr>
      </w:pPr>
    </w:p>
    <w:tbl>
      <w:tblPr>
        <w:tblW w:w="8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263"/>
        <w:gridCol w:w="2137"/>
        <w:gridCol w:w="2901"/>
      </w:tblGrid>
      <w:tr w:rsidR="00525703" w:rsidTr="00250BE0">
        <w:trPr>
          <w:trHeight w:val="567"/>
          <w:tblHeader/>
          <w:jc w:val="center"/>
        </w:trPr>
        <w:tc>
          <w:tcPr>
            <w:tcW w:w="959" w:type="dxa"/>
            <w:shd w:val="clear" w:color="000000" w:fill="FFFFCC"/>
            <w:vAlign w:val="center"/>
          </w:tcPr>
          <w:p w:rsidR="00525703" w:rsidRDefault="00525703" w:rsidP="00250BE0">
            <w:pPr>
              <w:jc w:val="center"/>
              <w:rPr>
                <w:rFonts w:asciiTheme="minorEastAsia" w:hAnsiTheme="minorEastAsia"/>
                <w:b/>
                <w:color w:val="000000"/>
              </w:rPr>
            </w:pPr>
            <w:bookmarkStart w:id="69" w:name="_Toc27816"/>
            <w:bookmarkStart w:id="70" w:name="_Toc462913088"/>
            <w:r>
              <w:rPr>
                <w:rFonts w:asciiTheme="minorEastAsia" w:hAnsiTheme="minorEastAsia" w:hint="eastAsia"/>
                <w:b/>
                <w:color w:val="000000"/>
              </w:rPr>
              <w:t>序号</w:t>
            </w:r>
          </w:p>
        </w:tc>
        <w:tc>
          <w:tcPr>
            <w:tcW w:w="2263" w:type="dxa"/>
            <w:shd w:val="clear" w:color="000000" w:fill="FFFFCC"/>
            <w:vAlign w:val="center"/>
          </w:tcPr>
          <w:p w:rsidR="00525703" w:rsidRDefault="00525703" w:rsidP="00250BE0">
            <w:pPr>
              <w:jc w:val="center"/>
              <w:rPr>
                <w:rFonts w:asciiTheme="minorEastAsia" w:hAnsiTheme="minorEastAsia"/>
                <w:b/>
                <w:color w:val="000000"/>
              </w:rPr>
            </w:pPr>
            <w:r>
              <w:rPr>
                <w:rFonts w:asciiTheme="minorEastAsia" w:hAnsiTheme="minorEastAsia" w:hint="eastAsia"/>
                <w:b/>
                <w:color w:val="000000"/>
              </w:rPr>
              <w:t>职务</w:t>
            </w:r>
          </w:p>
        </w:tc>
        <w:tc>
          <w:tcPr>
            <w:tcW w:w="2137" w:type="dxa"/>
            <w:shd w:val="clear" w:color="000000" w:fill="FFFFCC"/>
            <w:vAlign w:val="center"/>
          </w:tcPr>
          <w:p w:rsidR="00525703" w:rsidRDefault="00525703" w:rsidP="00250BE0">
            <w:pPr>
              <w:jc w:val="center"/>
              <w:rPr>
                <w:rFonts w:asciiTheme="minorEastAsia" w:hAnsiTheme="minorEastAsia"/>
                <w:b/>
                <w:color w:val="000000"/>
              </w:rPr>
            </w:pPr>
            <w:r>
              <w:rPr>
                <w:rFonts w:asciiTheme="minorEastAsia" w:hAnsiTheme="minorEastAsia" w:hint="eastAsia"/>
                <w:b/>
                <w:color w:val="000000"/>
              </w:rPr>
              <w:t>姓名</w:t>
            </w:r>
          </w:p>
        </w:tc>
        <w:tc>
          <w:tcPr>
            <w:tcW w:w="2901" w:type="dxa"/>
            <w:shd w:val="clear" w:color="000000" w:fill="FFFFCC"/>
            <w:vAlign w:val="center"/>
          </w:tcPr>
          <w:p w:rsidR="00525703" w:rsidRDefault="00525703" w:rsidP="00250BE0">
            <w:pPr>
              <w:jc w:val="center"/>
              <w:rPr>
                <w:rFonts w:asciiTheme="minorEastAsia" w:hAnsiTheme="minorEastAsia"/>
                <w:b/>
                <w:color w:val="000000"/>
              </w:rPr>
            </w:pPr>
            <w:r>
              <w:rPr>
                <w:rFonts w:asciiTheme="minorEastAsia" w:hAnsiTheme="minorEastAsia" w:hint="eastAsia"/>
                <w:b/>
                <w:color w:val="000000"/>
              </w:rPr>
              <w:t>职责</w:t>
            </w:r>
          </w:p>
        </w:tc>
      </w:tr>
      <w:tr w:rsidR="00525703" w:rsidTr="00250BE0">
        <w:trPr>
          <w:trHeight w:val="567"/>
          <w:jc w:val="center"/>
        </w:trPr>
        <w:tc>
          <w:tcPr>
            <w:tcW w:w="959" w:type="dxa"/>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1</w:t>
            </w:r>
          </w:p>
        </w:tc>
        <w:tc>
          <w:tcPr>
            <w:tcW w:w="2263" w:type="dxa"/>
            <w:shd w:val="clear" w:color="auto" w:fill="auto"/>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项目经理</w:t>
            </w:r>
          </w:p>
        </w:tc>
        <w:tc>
          <w:tcPr>
            <w:tcW w:w="2137" w:type="dxa"/>
            <w:shd w:val="clear" w:color="auto" w:fill="auto"/>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张大勇</w:t>
            </w:r>
          </w:p>
        </w:tc>
        <w:tc>
          <w:tcPr>
            <w:tcW w:w="2901" w:type="dxa"/>
            <w:shd w:val="clear" w:color="auto" w:fill="auto"/>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项目经理（兼技术负责人）</w:t>
            </w:r>
          </w:p>
        </w:tc>
      </w:tr>
      <w:tr w:rsidR="00525703" w:rsidTr="00250BE0">
        <w:trPr>
          <w:trHeight w:val="567"/>
          <w:jc w:val="center"/>
        </w:trPr>
        <w:tc>
          <w:tcPr>
            <w:tcW w:w="959" w:type="dxa"/>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2</w:t>
            </w:r>
          </w:p>
        </w:tc>
        <w:tc>
          <w:tcPr>
            <w:tcW w:w="2263" w:type="dxa"/>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项目师</w:t>
            </w:r>
          </w:p>
        </w:tc>
        <w:tc>
          <w:tcPr>
            <w:tcW w:w="2137" w:type="dxa"/>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李振江</w:t>
            </w:r>
          </w:p>
        </w:tc>
        <w:tc>
          <w:tcPr>
            <w:tcW w:w="2901" w:type="dxa"/>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实施项目师</w:t>
            </w:r>
          </w:p>
        </w:tc>
      </w:tr>
      <w:tr w:rsidR="00525703" w:rsidTr="00250BE0">
        <w:trPr>
          <w:trHeight w:val="567"/>
          <w:jc w:val="center"/>
        </w:trPr>
        <w:tc>
          <w:tcPr>
            <w:tcW w:w="959" w:type="dxa"/>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3</w:t>
            </w:r>
          </w:p>
        </w:tc>
        <w:tc>
          <w:tcPr>
            <w:tcW w:w="2263" w:type="dxa"/>
            <w:shd w:val="clear" w:color="auto" w:fill="auto"/>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项目师</w:t>
            </w:r>
          </w:p>
        </w:tc>
        <w:tc>
          <w:tcPr>
            <w:tcW w:w="2137" w:type="dxa"/>
            <w:shd w:val="clear" w:color="auto" w:fill="auto"/>
            <w:vAlign w:val="center"/>
          </w:tcPr>
          <w:p w:rsidR="00525703" w:rsidRDefault="00525703" w:rsidP="00250BE0">
            <w:pPr>
              <w:jc w:val="center"/>
              <w:rPr>
                <w:rFonts w:asciiTheme="minorEastAsia" w:hAnsiTheme="minorEastAsia"/>
                <w:color w:val="000000"/>
              </w:rPr>
            </w:pPr>
            <w:r>
              <w:rPr>
                <w:rFonts w:asciiTheme="minorEastAsia" w:hAnsiTheme="minorEastAsia"/>
                <w:color w:val="000000"/>
              </w:rPr>
              <w:t>江宁</w:t>
            </w:r>
          </w:p>
        </w:tc>
        <w:tc>
          <w:tcPr>
            <w:tcW w:w="2901" w:type="dxa"/>
            <w:shd w:val="clear" w:color="auto" w:fill="auto"/>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测试项目师</w:t>
            </w:r>
          </w:p>
        </w:tc>
      </w:tr>
      <w:tr w:rsidR="00525703" w:rsidTr="00250BE0">
        <w:trPr>
          <w:trHeight w:val="567"/>
          <w:jc w:val="center"/>
        </w:trPr>
        <w:tc>
          <w:tcPr>
            <w:tcW w:w="959" w:type="dxa"/>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4</w:t>
            </w:r>
          </w:p>
        </w:tc>
        <w:tc>
          <w:tcPr>
            <w:tcW w:w="2263" w:type="dxa"/>
            <w:shd w:val="clear" w:color="auto" w:fill="auto"/>
            <w:vAlign w:val="center"/>
          </w:tcPr>
          <w:p w:rsidR="00525703" w:rsidRDefault="00525703" w:rsidP="00250BE0">
            <w:pPr>
              <w:jc w:val="center"/>
              <w:rPr>
                <w:rFonts w:asciiTheme="minorEastAsia" w:hAnsiTheme="minorEastAsia"/>
                <w:color w:val="000000"/>
              </w:rPr>
            </w:pPr>
            <w:r>
              <w:rPr>
                <w:rFonts w:asciiTheme="minorEastAsia" w:hAnsiTheme="minorEastAsia" w:hint="eastAsia"/>
                <w:color w:val="000000"/>
              </w:rPr>
              <w:t>技术人员</w:t>
            </w:r>
          </w:p>
        </w:tc>
        <w:tc>
          <w:tcPr>
            <w:tcW w:w="2137" w:type="dxa"/>
            <w:shd w:val="clear" w:color="auto" w:fill="auto"/>
            <w:vAlign w:val="center"/>
          </w:tcPr>
          <w:p w:rsidR="00525703" w:rsidRDefault="00525703" w:rsidP="00250BE0">
            <w:pPr>
              <w:jc w:val="center"/>
              <w:rPr>
                <w:rFonts w:asciiTheme="minorEastAsia" w:hAnsiTheme="minorEastAsia"/>
                <w:color w:val="000000"/>
              </w:rPr>
            </w:pPr>
            <w:r>
              <w:rPr>
                <w:rFonts w:asciiTheme="minorEastAsia" w:hAnsiTheme="minorEastAsia" w:hint="eastAsia"/>
              </w:rPr>
              <w:t>于长江</w:t>
            </w:r>
          </w:p>
        </w:tc>
        <w:tc>
          <w:tcPr>
            <w:tcW w:w="2901" w:type="dxa"/>
            <w:shd w:val="clear" w:color="auto" w:fill="auto"/>
            <w:vAlign w:val="center"/>
          </w:tcPr>
          <w:p w:rsidR="00525703" w:rsidRDefault="00525703" w:rsidP="00250BE0">
            <w:pPr>
              <w:jc w:val="center"/>
              <w:rPr>
                <w:rFonts w:asciiTheme="minorEastAsia" w:hAnsiTheme="minorEastAsia"/>
                <w:color w:val="000000"/>
              </w:rPr>
            </w:pPr>
            <w:r>
              <w:rPr>
                <w:rFonts w:asciiTheme="minorEastAsia" w:hAnsiTheme="minorEastAsia"/>
                <w:color w:val="000000"/>
              </w:rPr>
              <w:t>技术总监</w:t>
            </w:r>
          </w:p>
        </w:tc>
      </w:tr>
      <w:bookmarkEnd w:id="69"/>
      <w:bookmarkEnd w:id="70"/>
    </w:tbl>
    <w:p w:rsidR="00525703" w:rsidRDefault="00525703" w:rsidP="00525703"/>
    <w:p w:rsidR="00525703" w:rsidRPr="001A5858" w:rsidRDefault="00525703" w:rsidP="00525703">
      <w:r>
        <w:br w:type="page"/>
      </w:r>
    </w:p>
    <w:p w:rsidR="00525703" w:rsidRDefault="00525703" w:rsidP="00525703">
      <w:pPr>
        <w:pStyle w:val="3"/>
      </w:pPr>
      <w:bookmarkStart w:id="71" w:name="_Toc23337189"/>
      <w:r>
        <w:rPr>
          <w:rFonts w:asciiTheme="minorEastAsia" w:hAnsiTheme="minorEastAsia" w:hint="eastAsia"/>
          <w:color w:val="000000"/>
          <w:szCs w:val="24"/>
        </w:rPr>
        <w:lastRenderedPageBreak/>
        <w:t>4.5.5</w:t>
      </w:r>
      <w:r>
        <w:rPr>
          <w:rFonts w:hint="eastAsia"/>
        </w:rPr>
        <w:t>质保期内和质保期外的售后服务及收费标准</w:t>
      </w:r>
      <w:bookmarkEnd w:id="71"/>
    </w:p>
    <w:p w:rsidR="00525703" w:rsidRDefault="00525703" w:rsidP="00525703">
      <w:pPr>
        <w:tabs>
          <w:tab w:val="right" w:leader="dot" w:pos="9356"/>
        </w:tabs>
        <w:rPr>
          <w:rFonts w:ascii="宋体"/>
        </w:rPr>
      </w:pPr>
      <w:r>
        <w:rPr>
          <w:rFonts w:ascii="宋体" w:hint="eastAsia"/>
        </w:rPr>
        <w:t>致：</w:t>
      </w:r>
      <w:r>
        <w:rPr>
          <w:rFonts w:hint="eastAsia"/>
        </w:rPr>
        <w:t>许昌幼儿师范学校</w:t>
      </w:r>
      <w:r>
        <w:rPr>
          <w:rFonts w:ascii="宋体"/>
        </w:rPr>
        <w:t xml:space="preserve"> </w:t>
      </w:r>
    </w:p>
    <w:p w:rsidR="00525703" w:rsidRDefault="00525703" w:rsidP="00525703">
      <w:pPr>
        <w:tabs>
          <w:tab w:val="right" w:leader="dot" w:pos="9356"/>
        </w:tabs>
        <w:spacing w:after="240"/>
        <w:ind w:firstLineChars="100" w:firstLine="240"/>
      </w:pPr>
      <w:r>
        <w:rPr>
          <w:rFonts w:ascii="宋体" w:hint="eastAsia"/>
        </w:rPr>
        <w:t>我单位就</w:t>
      </w:r>
      <w:r>
        <w:rPr>
          <w:rFonts w:ascii="宋体" w:hAnsi="宋体" w:cs="宋体" w:hint="eastAsia"/>
          <w:u w:val="single"/>
        </w:rPr>
        <w:t xml:space="preserve">  普通话测试站项目</w:t>
      </w:r>
      <w:r>
        <w:rPr>
          <w:rFonts w:asciiTheme="minorEastAsia" w:hAnsiTheme="minorEastAsia" w:hint="eastAsia"/>
          <w:u w:val="single"/>
        </w:rPr>
        <w:t xml:space="preserve">  </w:t>
      </w:r>
      <w:r>
        <w:rPr>
          <w:rFonts w:ascii="宋体" w:hint="eastAsia"/>
        </w:rPr>
        <w:t>售后服务及收费标准如下：</w:t>
      </w:r>
    </w:p>
    <w:p w:rsidR="00525703" w:rsidRDefault="00525703" w:rsidP="00525703">
      <w:pPr>
        <w:tabs>
          <w:tab w:val="right" w:leader="dot" w:pos="9356"/>
        </w:tabs>
        <w:ind w:firstLineChars="250" w:firstLine="600"/>
        <w:jc w:val="left"/>
        <w:rPr>
          <w:rFonts w:ascii="宋体"/>
          <w:b/>
          <w:color w:val="000000"/>
        </w:rPr>
      </w:pPr>
      <w:r>
        <w:rPr>
          <w:rFonts w:ascii="宋体" w:hint="eastAsia"/>
        </w:rPr>
        <w:t>1.我公司对本项目中所投项目硬件设备</w:t>
      </w:r>
      <w:r>
        <w:rPr>
          <w:rFonts w:ascii="宋体" w:hint="eastAsia"/>
          <w:b/>
          <w:color w:val="000000"/>
        </w:rPr>
        <w:t>提供五年免费质保，终身免费上门服务，终身保修。</w:t>
      </w:r>
    </w:p>
    <w:p w:rsidR="00525703" w:rsidRDefault="00525703" w:rsidP="00525703">
      <w:pPr>
        <w:tabs>
          <w:tab w:val="right" w:leader="dot" w:pos="9356"/>
        </w:tabs>
        <w:ind w:firstLineChars="250" w:firstLine="600"/>
        <w:jc w:val="left"/>
        <w:rPr>
          <w:rFonts w:ascii="宋体"/>
          <w:b/>
          <w:color w:val="000000"/>
        </w:rPr>
      </w:pPr>
      <w:r>
        <w:rPr>
          <w:rFonts w:ascii="宋体" w:hint="eastAsia"/>
        </w:rPr>
        <w:t>2.</w:t>
      </w:r>
      <w:r>
        <w:rPr>
          <w:rFonts w:ascii="宋体" w:hint="eastAsia"/>
          <w:b/>
        </w:rPr>
        <w:t>质保期内：</w:t>
      </w:r>
      <w:r>
        <w:rPr>
          <w:rFonts w:ascii="宋体" w:hint="eastAsia"/>
        </w:rPr>
        <w:t>凡属产品质量问题及非人为造成的各类部件损伤，我公司负责更换、维修并承担全部费用。</w:t>
      </w:r>
    </w:p>
    <w:p w:rsidR="00525703" w:rsidRDefault="00525703" w:rsidP="00525703">
      <w:pPr>
        <w:tabs>
          <w:tab w:val="right" w:leader="dot" w:pos="9356"/>
        </w:tabs>
        <w:ind w:firstLineChars="250" w:firstLine="600"/>
        <w:jc w:val="left"/>
        <w:rPr>
          <w:rFonts w:ascii="宋体"/>
        </w:rPr>
      </w:pPr>
      <w:r>
        <w:rPr>
          <w:rFonts w:ascii="宋体" w:hint="eastAsia"/>
        </w:rPr>
        <w:t>3.</w:t>
      </w:r>
      <w:r>
        <w:rPr>
          <w:rFonts w:ascii="宋体" w:hint="eastAsia"/>
          <w:b/>
        </w:rPr>
        <w:t>质保期外：</w:t>
      </w:r>
      <w:r>
        <w:rPr>
          <w:rFonts w:ascii="宋体" w:hint="eastAsia"/>
        </w:rPr>
        <w:t>我公司对售出的设备 “终身上门维护”。在质量保证期满后设备出现的故障，原件损坏，因使用不当或其它原因造成设备不能正常使用，我公司将根据用户的要求进行上门维修。维修设备时，仅收取维修的成本费和所需的基本运费；更换元件、配件或部件，保证使用原产地的合格产品，且只收取相应的工本费。</w:t>
      </w:r>
    </w:p>
    <w:p w:rsidR="00525703" w:rsidRDefault="00525703" w:rsidP="00525703">
      <w:pPr>
        <w:tabs>
          <w:tab w:val="right" w:leader="dot" w:pos="9356"/>
        </w:tabs>
        <w:ind w:firstLineChars="250" w:firstLine="600"/>
        <w:jc w:val="left"/>
        <w:rPr>
          <w:rFonts w:ascii="宋体"/>
        </w:rPr>
      </w:pPr>
      <w:r>
        <w:rPr>
          <w:rFonts w:ascii="宋体" w:hint="eastAsia"/>
        </w:rPr>
        <w:t>4.</w:t>
      </w:r>
      <w:r>
        <w:rPr>
          <w:rFonts w:ascii="宋体" w:hint="eastAsia"/>
          <w:b/>
        </w:rPr>
        <w:t>故障响应</w:t>
      </w:r>
      <w:r>
        <w:rPr>
          <w:rFonts w:ascii="宋体" w:hint="eastAsia"/>
        </w:rPr>
        <w:t>：自接到用户报修时起，</w:t>
      </w:r>
      <w:r>
        <w:rPr>
          <w:rFonts w:ascii="宋体" w:hint="eastAsia"/>
          <w:b/>
          <w:u w:val="single"/>
        </w:rPr>
        <w:t>1</w:t>
      </w:r>
      <w:r>
        <w:rPr>
          <w:rFonts w:ascii="宋体" w:hint="eastAsia"/>
        </w:rPr>
        <w:t>小时内响应，</w:t>
      </w:r>
      <w:r>
        <w:rPr>
          <w:rFonts w:ascii="宋体" w:hint="eastAsia"/>
          <w:b/>
          <w:u w:val="single"/>
        </w:rPr>
        <w:t>6</w:t>
      </w:r>
      <w:r>
        <w:rPr>
          <w:rFonts w:ascii="宋体" w:hint="eastAsia"/>
        </w:rPr>
        <w:t>小时内到达现场，</w:t>
      </w:r>
      <w:r>
        <w:rPr>
          <w:rFonts w:ascii="宋体" w:hint="eastAsia"/>
          <w:b/>
          <w:u w:val="single"/>
        </w:rPr>
        <w:t>12</w:t>
      </w:r>
      <w:r>
        <w:rPr>
          <w:rFonts w:ascii="宋体" w:hint="eastAsia"/>
        </w:rPr>
        <w:t>小时内解决问题，如不能及时解决问题要提供备机服务、直到原设备修复。</w:t>
      </w:r>
    </w:p>
    <w:p w:rsidR="00525703" w:rsidRDefault="00525703" w:rsidP="00525703">
      <w:pPr>
        <w:tabs>
          <w:tab w:val="right" w:leader="dot" w:pos="9356"/>
        </w:tabs>
        <w:ind w:leftChars="15" w:left="36" w:firstLineChars="250" w:firstLine="600"/>
        <w:jc w:val="left"/>
        <w:rPr>
          <w:rFonts w:ascii="宋体"/>
        </w:rPr>
      </w:pPr>
      <w:r>
        <w:rPr>
          <w:rFonts w:ascii="宋体" w:hint="eastAsia"/>
        </w:rPr>
        <w:t>5.</w:t>
      </w:r>
      <w:r>
        <w:rPr>
          <w:rFonts w:ascii="宋体" w:hint="eastAsia"/>
          <w:b/>
        </w:rPr>
        <w:t>紧急情况处理：</w:t>
      </w:r>
      <w:r>
        <w:rPr>
          <w:rFonts w:ascii="宋体" w:hint="eastAsia"/>
        </w:rPr>
        <w:t>自接到用户报修时起，</w:t>
      </w:r>
      <w:r>
        <w:rPr>
          <w:rFonts w:ascii="宋体" w:hint="eastAsia"/>
          <w:b/>
          <w:u w:val="single"/>
        </w:rPr>
        <w:t>1</w:t>
      </w:r>
      <w:r>
        <w:rPr>
          <w:rFonts w:ascii="宋体" w:hint="eastAsia"/>
        </w:rPr>
        <w:t>小时内响应，</w:t>
      </w:r>
      <w:r>
        <w:rPr>
          <w:rFonts w:ascii="宋体" w:hint="eastAsia"/>
          <w:b/>
          <w:u w:val="single"/>
        </w:rPr>
        <w:t>4</w:t>
      </w:r>
      <w:r>
        <w:rPr>
          <w:rFonts w:ascii="宋体" w:hint="eastAsia"/>
        </w:rPr>
        <w:t>小时内到达现场，</w:t>
      </w:r>
      <w:r>
        <w:rPr>
          <w:rFonts w:ascii="宋体" w:hint="eastAsia"/>
          <w:b/>
          <w:u w:val="single"/>
        </w:rPr>
        <w:t>12</w:t>
      </w:r>
      <w:r>
        <w:rPr>
          <w:rFonts w:ascii="宋体" w:hint="eastAsia"/>
        </w:rPr>
        <w:t>小时内解决问题，如不能及时解决问题要提供备机服务、直到原设备修复。</w:t>
      </w:r>
    </w:p>
    <w:p w:rsidR="00525703" w:rsidRDefault="00525703" w:rsidP="00525703">
      <w:pPr>
        <w:tabs>
          <w:tab w:val="right" w:leader="dot" w:pos="9356"/>
        </w:tabs>
        <w:ind w:leftChars="15" w:left="36" w:firstLineChars="250" w:firstLine="600"/>
        <w:jc w:val="left"/>
        <w:rPr>
          <w:rFonts w:ascii="宋体"/>
        </w:rPr>
      </w:pPr>
      <w:r>
        <w:rPr>
          <w:rFonts w:ascii="宋体" w:hint="eastAsia"/>
        </w:rPr>
        <w:t>6.</w:t>
      </w:r>
      <w:r>
        <w:rPr>
          <w:rFonts w:ascii="宋体" w:hint="eastAsia"/>
          <w:b/>
        </w:rPr>
        <w:t>定期巡检：</w:t>
      </w:r>
      <w:r>
        <w:rPr>
          <w:rFonts w:ascii="宋体" w:hint="eastAsia"/>
        </w:rPr>
        <w:t>每年两次全免费上门服务，终身维护。</w:t>
      </w:r>
    </w:p>
    <w:p w:rsidR="00525703" w:rsidRDefault="00525703" w:rsidP="00525703">
      <w:pPr>
        <w:tabs>
          <w:tab w:val="right" w:leader="dot" w:pos="9356"/>
        </w:tabs>
        <w:ind w:leftChars="15" w:left="36" w:firstLineChars="250" w:firstLine="600"/>
        <w:jc w:val="left"/>
        <w:rPr>
          <w:rFonts w:ascii="宋体"/>
        </w:rPr>
      </w:pPr>
      <w:r>
        <w:rPr>
          <w:rFonts w:ascii="宋体" w:hint="eastAsia"/>
        </w:rPr>
        <w:t>7.</w:t>
      </w:r>
      <w:r>
        <w:rPr>
          <w:rFonts w:ascii="宋体" w:hint="eastAsia"/>
          <w:b/>
        </w:rPr>
        <w:t>技术服务：</w:t>
      </w:r>
      <w:r>
        <w:rPr>
          <w:rFonts w:ascii="宋体" w:hint="eastAsia"/>
        </w:rPr>
        <w:t>按我方所投标产品厂家的技术要求进行服务，并提出培训计划和安排，所需费用包含在投标总报价中，并报出单项价格。</w:t>
      </w:r>
    </w:p>
    <w:p w:rsidR="00525703" w:rsidRDefault="00525703" w:rsidP="00525703">
      <w:pPr>
        <w:tabs>
          <w:tab w:val="right" w:leader="dot" w:pos="9356"/>
        </w:tabs>
        <w:ind w:leftChars="15" w:left="36" w:firstLineChars="250" w:firstLine="600"/>
        <w:jc w:val="left"/>
        <w:rPr>
          <w:rFonts w:ascii="宋体"/>
        </w:rPr>
      </w:pPr>
      <w:r>
        <w:rPr>
          <w:rFonts w:ascii="宋体" w:hint="eastAsia"/>
        </w:rPr>
        <w:t>8.在完成安装、调试、检测后，验收的技术标准应达到制造(生产)厂商标明的技术指标。</w:t>
      </w:r>
    </w:p>
    <w:p w:rsidR="00525703" w:rsidRDefault="00525703" w:rsidP="00525703">
      <w:pPr>
        <w:tabs>
          <w:tab w:val="right" w:leader="dot" w:pos="9356"/>
        </w:tabs>
        <w:ind w:leftChars="15" w:left="36" w:firstLineChars="250" w:firstLine="600"/>
        <w:jc w:val="left"/>
        <w:rPr>
          <w:rFonts w:ascii="宋体"/>
        </w:rPr>
      </w:pPr>
      <w:r>
        <w:rPr>
          <w:rFonts w:ascii="宋体" w:hint="eastAsia"/>
        </w:rPr>
        <w:t>9.我单位所投设备是全新合格设备，符合国家质量标准。</w:t>
      </w:r>
    </w:p>
    <w:p w:rsidR="00525703" w:rsidRDefault="00525703" w:rsidP="00525703">
      <w:pPr>
        <w:tabs>
          <w:tab w:val="right" w:leader="dot" w:pos="9356"/>
        </w:tabs>
        <w:ind w:firstLineChars="250" w:firstLine="600"/>
        <w:jc w:val="left"/>
        <w:rPr>
          <w:rFonts w:ascii="宋体"/>
        </w:rPr>
      </w:pPr>
      <w:r>
        <w:rPr>
          <w:rFonts w:ascii="宋体" w:hint="eastAsia"/>
        </w:rPr>
        <w:t>均对上述内容的真实性承担相应法律责任。</w:t>
      </w:r>
    </w:p>
    <w:p w:rsidR="00525703" w:rsidRDefault="00525703" w:rsidP="00525703">
      <w:pPr>
        <w:rPr>
          <w:rFonts w:asciiTheme="minorEastAsia" w:hAnsiTheme="minorEastAsia"/>
        </w:rPr>
      </w:pPr>
    </w:p>
    <w:p w:rsidR="00525703" w:rsidRPr="004D642B" w:rsidRDefault="00525703" w:rsidP="00525703">
      <w:pPr>
        <w:widowControl/>
        <w:spacing w:line="240" w:lineRule="auto"/>
        <w:jc w:val="left"/>
        <w:rPr>
          <w:rFonts w:asciiTheme="minorEastAsia" w:hAnsiTheme="minorEastAsia"/>
        </w:rPr>
      </w:pPr>
      <w:r w:rsidRPr="004D642B">
        <w:rPr>
          <w:rFonts w:asciiTheme="minorEastAsia" w:hAnsiTheme="minorEastAsia"/>
        </w:rPr>
        <w:br w:type="page"/>
      </w:r>
    </w:p>
    <w:p w:rsidR="00525703" w:rsidRDefault="00525703" w:rsidP="00525703">
      <w:pPr>
        <w:pStyle w:val="3"/>
      </w:pPr>
      <w:bookmarkStart w:id="72" w:name="_Toc23337190"/>
      <w:r>
        <w:rPr>
          <w:rFonts w:asciiTheme="minorEastAsia" w:hAnsiTheme="minorEastAsia" w:hint="eastAsia"/>
          <w:color w:val="000000"/>
          <w:szCs w:val="24"/>
        </w:rPr>
        <w:lastRenderedPageBreak/>
        <w:t>4.5.6</w:t>
      </w:r>
      <w:r>
        <w:rPr>
          <w:rFonts w:hint="eastAsia"/>
        </w:rPr>
        <w:t>本次项目所提供的其他免费物品或服务</w:t>
      </w:r>
      <w:bookmarkEnd w:id="72"/>
    </w:p>
    <w:p w:rsidR="00525703" w:rsidRDefault="00525703" w:rsidP="00525703">
      <w:pPr>
        <w:tabs>
          <w:tab w:val="right" w:leader="dot" w:pos="9356"/>
        </w:tabs>
        <w:spacing w:before="240"/>
        <w:rPr>
          <w:rFonts w:asciiTheme="minorEastAsia" w:hAnsiTheme="minorEastAsia"/>
        </w:rPr>
      </w:pPr>
      <w:r>
        <w:rPr>
          <w:rFonts w:asciiTheme="minorEastAsia" w:hAnsiTheme="minorEastAsia" w:hint="eastAsia"/>
        </w:rPr>
        <w:t>致：</w:t>
      </w:r>
      <w:r>
        <w:rPr>
          <w:rFonts w:hint="eastAsia"/>
        </w:rPr>
        <w:t>许昌幼儿师范学校</w:t>
      </w:r>
    </w:p>
    <w:p w:rsidR="00525703" w:rsidRDefault="00525703" w:rsidP="00525703">
      <w:pPr>
        <w:tabs>
          <w:tab w:val="right" w:leader="dot" w:pos="9356"/>
        </w:tabs>
        <w:spacing w:before="240"/>
        <w:ind w:firstLineChars="200" w:firstLine="480"/>
        <w:rPr>
          <w:rFonts w:asciiTheme="minorEastAsia" w:hAnsiTheme="minorEastAsia"/>
          <w:u w:val="single"/>
        </w:rPr>
      </w:pPr>
      <w:r>
        <w:rPr>
          <w:rFonts w:asciiTheme="minorEastAsia" w:hAnsiTheme="minorEastAsia" w:hint="eastAsia"/>
        </w:rPr>
        <w:t>我单位就</w:t>
      </w:r>
      <w:r>
        <w:rPr>
          <w:rFonts w:ascii="宋体" w:hAnsi="宋体" w:cs="宋体" w:hint="eastAsia"/>
          <w:u w:val="single"/>
        </w:rPr>
        <w:t>普通话测试站项目</w:t>
      </w:r>
      <w:r>
        <w:rPr>
          <w:rFonts w:ascii="宋体" w:eastAsia="宋体" w:hAnsi="宋体" w:cs="宋体" w:hint="eastAsia"/>
          <w:u w:val="single"/>
        </w:rPr>
        <w:t>做出</w:t>
      </w:r>
      <w:r>
        <w:rPr>
          <w:rFonts w:asciiTheme="minorEastAsia" w:hAnsiTheme="minorEastAsia" w:hint="eastAsia"/>
        </w:rPr>
        <w:t>如下承诺：</w:t>
      </w:r>
    </w:p>
    <w:p w:rsidR="00525703" w:rsidRDefault="00525703" w:rsidP="00525703">
      <w:pPr>
        <w:tabs>
          <w:tab w:val="right" w:leader="dot" w:pos="9356"/>
        </w:tabs>
        <w:spacing w:before="240"/>
        <w:ind w:left="600"/>
        <w:rPr>
          <w:rFonts w:asciiTheme="minorEastAsia" w:hAnsiTheme="minorEastAsia"/>
        </w:rPr>
      </w:pPr>
      <w:r>
        <w:rPr>
          <w:rFonts w:asciiTheme="minorEastAsia" w:hAnsiTheme="minorEastAsia" w:hint="eastAsia"/>
        </w:rPr>
        <w:t>1、本次招标的所有产品应在质量保质期内自带配件上门服务，免费维护。质量保证期外仅收取零配件成本费用。</w:t>
      </w:r>
    </w:p>
    <w:p w:rsidR="00525703" w:rsidRDefault="00525703" w:rsidP="00525703">
      <w:pPr>
        <w:tabs>
          <w:tab w:val="right" w:leader="dot" w:pos="9356"/>
        </w:tabs>
        <w:spacing w:before="240"/>
        <w:ind w:left="600"/>
        <w:rPr>
          <w:rFonts w:asciiTheme="minorEastAsia" w:hAnsiTheme="minorEastAsia"/>
        </w:rPr>
      </w:pPr>
      <w:r>
        <w:rPr>
          <w:rFonts w:asciiTheme="minorEastAsia" w:hAnsiTheme="minorEastAsia" w:hint="eastAsia"/>
        </w:rPr>
        <w:t>2、在为客户安装、调试产品或软件的同时，对相关操作人员免费进行技术培训，使其按提供的操作规定规程使用产品,并熟悉例行维护的程序。</w:t>
      </w:r>
    </w:p>
    <w:p w:rsidR="00525703" w:rsidRDefault="00525703" w:rsidP="00525703">
      <w:pPr>
        <w:tabs>
          <w:tab w:val="right" w:leader="dot" w:pos="9356"/>
        </w:tabs>
        <w:spacing w:before="240"/>
        <w:ind w:left="600"/>
        <w:rPr>
          <w:rFonts w:asciiTheme="minorEastAsia" w:hAnsiTheme="minorEastAsia"/>
        </w:rPr>
      </w:pPr>
      <w:r>
        <w:rPr>
          <w:rFonts w:asciiTheme="minorEastAsia" w:hAnsiTheme="minorEastAsia" w:hint="eastAsia"/>
        </w:rPr>
        <w:t>3、每年两次全免费上门服务，终身维护。</w:t>
      </w:r>
    </w:p>
    <w:p w:rsidR="00525703" w:rsidRDefault="00525703" w:rsidP="00525703">
      <w:pPr>
        <w:tabs>
          <w:tab w:val="right" w:leader="dot" w:pos="9356"/>
        </w:tabs>
        <w:spacing w:before="240"/>
        <w:rPr>
          <w:rFonts w:asciiTheme="minorEastAsia" w:hAnsiTheme="minorEastAsia"/>
        </w:rPr>
      </w:pPr>
    </w:p>
    <w:p w:rsidR="00525703" w:rsidRDefault="00525703" w:rsidP="00525703">
      <w:pPr>
        <w:tabs>
          <w:tab w:val="right" w:leader="dot" w:pos="9356"/>
        </w:tabs>
        <w:spacing w:before="240"/>
        <w:rPr>
          <w:rFonts w:asciiTheme="minorEastAsia" w:hAnsiTheme="minorEastAsia"/>
        </w:rPr>
      </w:pPr>
    </w:p>
    <w:p w:rsidR="00525703" w:rsidRDefault="00525703" w:rsidP="00525703">
      <w:pPr>
        <w:tabs>
          <w:tab w:val="right" w:leader="dot" w:pos="9356"/>
        </w:tabs>
        <w:spacing w:before="240"/>
        <w:rPr>
          <w:rFonts w:asciiTheme="minorEastAsia" w:hAnsiTheme="minorEastAsia"/>
        </w:rPr>
      </w:pPr>
      <w:r>
        <w:rPr>
          <w:rFonts w:asciiTheme="minorEastAsia" w:hAnsiTheme="minorEastAsia"/>
        </w:rPr>
        <w:t>投标单位</w:t>
      </w:r>
      <w:r>
        <w:rPr>
          <w:rFonts w:asciiTheme="minorEastAsia" w:hAnsiTheme="minorEastAsia" w:hint="eastAsia"/>
        </w:rPr>
        <w:t>(盖章)：深圳中京教育科技有限公司</w:t>
      </w:r>
    </w:p>
    <w:p w:rsidR="00525703" w:rsidRDefault="00525703" w:rsidP="00525703">
      <w:pPr>
        <w:adjustRightInd w:val="0"/>
        <w:snapToGrid w:val="0"/>
        <w:rPr>
          <w:rFonts w:asciiTheme="minorEastAsia" w:hAnsiTheme="minorEastAsia" w:cs="宋体"/>
          <w:szCs w:val="24"/>
        </w:rPr>
      </w:pPr>
    </w:p>
    <w:p w:rsidR="00525703" w:rsidRPr="00C84403" w:rsidRDefault="00525703" w:rsidP="00525703">
      <w:pPr>
        <w:adjustRightInd w:val="0"/>
        <w:snapToGrid w:val="0"/>
        <w:rPr>
          <w:rFonts w:asciiTheme="minorEastAsia" w:hAnsiTheme="minorEastAsia" w:cs="宋体"/>
          <w:szCs w:val="24"/>
        </w:rPr>
      </w:pPr>
      <w:r w:rsidRPr="00C84403">
        <w:rPr>
          <w:rFonts w:asciiTheme="minorEastAsia" w:hAnsiTheme="minorEastAsia" w:cs="宋体" w:hint="eastAsia"/>
          <w:szCs w:val="24"/>
        </w:rPr>
        <w:t>日期：</w:t>
      </w:r>
      <w:r>
        <w:rPr>
          <w:rFonts w:asciiTheme="minorEastAsia" w:hAnsiTheme="minorEastAsia" w:cs="宋体"/>
          <w:szCs w:val="24"/>
        </w:rPr>
        <w:t>2019</w:t>
      </w:r>
      <w:r w:rsidRPr="00C84403">
        <w:rPr>
          <w:rFonts w:asciiTheme="minorEastAsia" w:hAnsiTheme="minorEastAsia" w:cs="宋体" w:hint="eastAsia"/>
          <w:szCs w:val="24"/>
        </w:rPr>
        <w:t xml:space="preserve"> 年</w:t>
      </w:r>
      <w:r>
        <w:rPr>
          <w:rFonts w:asciiTheme="minorEastAsia" w:hAnsiTheme="minorEastAsia" w:cs="宋体"/>
          <w:szCs w:val="24"/>
        </w:rPr>
        <w:t>10</w:t>
      </w:r>
      <w:r w:rsidRPr="00C84403">
        <w:rPr>
          <w:rFonts w:asciiTheme="minorEastAsia" w:hAnsiTheme="minorEastAsia" w:cs="宋体" w:hint="eastAsia"/>
          <w:szCs w:val="24"/>
        </w:rPr>
        <w:t xml:space="preserve"> 月  </w:t>
      </w:r>
      <w:r>
        <w:rPr>
          <w:rFonts w:asciiTheme="minorEastAsia" w:hAnsiTheme="minorEastAsia" w:cs="宋体"/>
          <w:szCs w:val="24"/>
        </w:rPr>
        <w:t>31</w:t>
      </w:r>
      <w:r w:rsidRPr="00C84403">
        <w:rPr>
          <w:rFonts w:asciiTheme="minorEastAsia" w:hAnsiTheme="minorEastAsia" w:cs="宋体" w:hint="eastAsia"/>
          <w:szCs w:val="24"/>
        </w:rPr>
        <w:t xml:space="preserve">  日</w:t>
      </w:r>
    </w:p>
    <w:p w:rsidR="00543214" w:rsidRDefault="00543214">
      <w:bookmarkStart w:id="73" w:name="_GoBack"/>
      <w:bookmarkEnd w:id="73"/>
    </w:p>
    <w:sectPr w:rsidR="005432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54B33"/>
    <w:multiLevelType w:val="multilevel"/>
    <w:tmpl w:val="1BA54B3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B37"/>
    <w:rsid w:val="00525703"/>
    <w:rsid w:val="00543214"/>
    <w:rsid w:val="00FF0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618556-F322-46B3-98F0-B94001676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703"/>
    <w:pPr>
      <w:widowControl w:val="0"/>
      <w:spacing w:line="360" w:lineRule="auto"/>
      <w:jc w:val="both"/>
    </w:pPr>
    <w:rPr>
      <w:sz w:val="24"/>
    </w:rPr>
  </w:style>
  <w:style w:type="paragraph" w:styleId="2">
    <w:name w:val="heading 2"/>
    <w:basedOn w:val="a"/>
    <w:next w:val="a"/>
    <w:link w:val="2Char"/>
    <w:uiPriority w:val="9"/>
    <w:unhideWhenUsed/>
    <w:qFormat/>
    <w:rsid w:val="00525703"/>
    <w:pPr>
      <w:keepNext/>
      <w:keepLines/>
      <w:spacing w:before="260" w:after="260" w:line="416" w:lineRule="auto"/>
      <w:jc w:val="center"/>
      <w:outlineLvl w:val="1"/>
    </w:pPr>
    <w:rPr>
      <w:rFonts w:asciiTheme="majorHAnsi" w:eastAsiaTheme="majorEastAsia" w:hAnsiTheme="majorHAnsi" w:cstheme="majorBidi"/>
      <w:b/>
      <w:bCs/>
      <w:sz w:val="30"/>
      <w:szCs w:val="32"/>
    </w:rPr>
  </w:style>
  <w:style w:type="paragraph" w:styleId="3">
    <w:name w:val="heading 3"/>
    <w:basedOn w:val="a"/>
    <w:next w:val="a"/>
    <w:link w:val="3Char"/>
    <w:uiPriority w:val="9"/>
    <w:unhideWhenUsed/>
    <w:qFormat/>
    <w:rsid w:val="00525703"/>
    <w:pPr>
      <w:keepNext/>
      <w:keepLines/>
      <w:spacing w:before="260" w:after="260" w:line="416" w:lineRule="auto"/>
      <w:jc w:val="center"/>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25703"/>
    <w:rPr>
      <w:rFonts w:asciiTheme="majorHAnsi" w:eastAsiaTheme="majorEastAsia" w:hAnsiTheme="majorHAnsi" w:cstheme="majorBidi"/>
      <w:b/>
      <w:bCs/>
      <w:sz w:val="30"/>
      <w:szCs w:val="32"/>
    </w:rPr>
  </w:style>
  <w:style w:type="character" w:customStyle="1" w:styleId="3Char">
    <w:name w:val="标题 3 Char"/>
    <w:basedOn w:val="a0"/>
    <w:link w:val="3"/>
    <w:uiPriority w:val="9"/>
    <w:rsid w:val="00525703"/>
    <w:rPr>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1241</Words>
  <Characters>7079</Characters>
  <Application>Microsoft Office Word</Application>
  <DocSecurity>0</DocSecurity>
  <Lines>58</Lines>
  <Paragraphs>16</Paragraphs>
  <ScaleCrop>false</ScaleCrop>
  <Company>daohangxitong.com</Company>
  <LinksUpToDate>false</LinksUpToDate>
  <CharactersWithSpaces>8304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2019-11-07T01:24:00Z</dcterms:created>
  <dcterms:modified xsi:type="dcterms:W3CDTF">2019-11-07T01:24:00Z</dcterms:modified>
</cp:coreProperties>
</file>