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2C2" w:rsidRDefault="005A7B6B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禹州市磨街乡刘门村柿子加工车间项目评标</w:t>
      </w:r>
      <w:r w:rsidR="006E6B78">
        <w:rPr>
          <w:rFonts w:cs="宋体" w:hint="eastAsia"/>
          <w:b/>
          <w:bCs/>
          <w:sz w:val="32"/>
          <w:szCs w:val="32"/>
        </w:rPr>
        <w:t>结果公示</w:t>
      </w:r>
      <w:bookmarkStart w:id="0" w:name="_GoBack"/>
      <w:bookmarkEnd w:id="0"/>
    </w:p>
    <w:p w:rsidR="000222C2" w:rsidRDefault="005A7B6B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0222C2" w:rsidRDefault="005A7B6B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proofErr w:type="gramStart"/>
      <w:r>
        <w:rPr>
          <w:rFonts w:cs="宋体" w:hint="eastAsia"/>
          <w:sz w:val="24"/>
          <w:szCs w:val="24"/>
        </w:rPr>
        <w:t>禹州市磨街乡刘门村</w:t>
      </w:r>
      <w:proofErr w:type="gramEnd"/>
      <w:r>
        <w:rPr>
          <w:rFonts w:cs="宋体" w:hint="eastAsia"/>
          <w:sz w:val="24"/>
          <w:szCs w:val="24"/>
        </w:rPr>
        <w:t>柿子加工车间项目</w:t>
      </w:r>
    </w:p>
    <w:p w:rsidR="000222C2" w:rsidRDefault="005A7B6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</w:t>
      </w:r>
      <w:r>
        <w:rPr>
          <w:sz w:val="24"/>
          <w:szCs w:val="24"/>
        </w:rPr>
        <w:t>FJ</w:t>
      </w:r>
      <w:r>
        <w:rPr>
          <w:rFonts w:hint="eastAsia"/>
          <w:sz w:val="24"/>
          <w:szCs w:val="24"/>
        </w:rPr>
        <w:t>-2019</w:t>
      </w:r>
      <w:r>
        <w:rPr>
          <w:sz w:val="24"/>
          <w:szCs w:val="24"/>
        </w:rPr>
        <w:t>204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 w:hint="eastAsia"/>
          <w:sz w:val="24"/>
          <w:szCs w:val="24"/>
        </w:rPr>
        <w:t>1101493.12</w:t>
      </w:r>
      <w:r>
        <w:rPr>
          <w:rFonts w:cs="宋体" w:hint="eastAsia"/>
          <w:sz w:val="24"/>
          <w:szCs w:val="24"/>
        </w:rPr>
        <w:t>元（含</w:t>
      </w:r>
      <w:proofErr w:type="gramStart"/>
      <w:r>
        <w:rPr>
          <w:rFonts w:cs="宋体" w:hint="eastAsia"/>
          <w:sz w:val="24"/>
          <w:szCs w:val="24"/>
        </w:rPr>
        <w:t>规</w:t>
      </w:r>
      <w:proofErr w:type="gramEnd"/>
      <w:r>
        <w:rPr>
          <w:rFonts w:cs="宋体" w:hint="eastAsia"/>
          <w:sz w:val="24"/>
          <w:szCs w:val="24"/>
        </w:rPr>
        <w:t>费、税金、安全文明施工措施费）；</w:t>
      </w:r>
    </w:p>
    <w:p w:rsidR="000222C2" w:rsidRDefault="005A7B6B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:rsidR="000222C2" w:rsidRDefault="005A7B6B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0222C2" w:rsidRDefault="005A7B6B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0222C2" w:rsidRDefault="005A7B6B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27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24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 w:hint="eastAsia"/>
          <w:sz w:val="24"/>
          <w:szCs w:val="24"/>
        </w:rPr>
        <w:t>家。</w:t>
      </w:r>
    </w:p>
    <w:p w:rsidR="000222C2" w:rsidRDefault="005A7B6B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025"/>
        <w:gridCol w:w="1137"/>
        <w:gridCol w:w="3799"/>
      </w:tblGrid>
      <w:tr w:rsidR="000222C2">
        <w:trPr>
          <w:trHeight w:val="567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招标人名称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宋体" w:hint="eastAsia"/>
                <w:sz w:val="22"/>
                <w:szCs w:val="22"/>
              </w:rPr>
              <w:t>禹州市磨街</w:t>
            </w:r>
            <w:proofErr w:type="gramEnd"/>
            <w:r>
              <w:rPr>
                <w:rFonts w:cs="宋体" w:hint="eastAsia"/>
                <w:sz w:val="22"/>
                <w:szCs w:val="22"/>
              </w:rPr>
              <w:t>乡人民政府</w:t>
            </w:r>
          </w:p>
        </w:tc>
      </w:tr>
      <w:tr w:rsidR="000222C2">
        <w:trPr>
          <w:trHeight w:val="567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招标代理机构名称</w:t>
            </w:r>
          </w:p>
        </w:tc>
        <w:tc>
          <w:tcPr>
            <w:tcW w:w="79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中</w:t>
            </w:r>
            <w:proofErr w:type="gramStart"/>
            <w:r>
              <w:rPr>
                <w:rFonts w:cs="Times New Roman" w:hint="eastAsia"/>
                <w:sz w:val="22"/>
                <w:szCs w:val="22"/>
              </w:rPr>
              <w:t>鼎万联</w:t>
            </w:r>
            <w:proofErr w:type="gramEnd"/>
            <w:r>
              <w:rPr>
                <w:rFonts w:cs="Times New Roman" w:hint="eastAsia"/>
                <w:sz w:val="22"/>
                <w:szCs w:val="22"/>
              </w:rPr>
              <w:t>建设项目管理有限公司</w:t>
            </w:r>
          </w:p>
        </w:tc>
      </w:tr>
      <w:tr w:rsidR="000222C2">
        <w:trPr>
          <w:trHeight w:val="567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项目名称</w:t>
            </w:r>
          </w:p>
        </w:tc>
        <w:tc>
          <w:tcPr>
            <w:tcW w:w="79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宋体" w:hint="eastAsia"/>
                <w:sz w:val="22"/>
                <w:szCs w:val="22"/>
              </w:rPr>
              <w:t>禹州市磨街乡刘门村</w:t>
            </w:r>
            <w:proofErr w:type="gramEnd"/>
            <w:r>
              <w:rPr>
                <w:rFonts w:cs="宋体" w:hint="eastAsia"/>
                <w:sz w:val="22"/>
                <w:szCs w:val="22"/>
              </w:rPr>
              <w:t>柿子加工车间项目</w:t>
            </w:r>
          </w:p>
        </w:tc>
      </w:tr>
      <w:tr w:rsidR="000222C2">
        <w:trPr>
          <w:trHeight w:val="567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开标时间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cs="宋体" w:hint="eastAsia"/>
              </w:rPr>
              <w:t>时</w:t>
            </w:r>
            <w:r>
              <w:rPr>
                <w:rFonts w:hint="eastAsia"/>
              </w:rPr>
              <w:t>30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开标地点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禹州市公共资源交易中心开标一室</w:t>
            </w:r>
          </w:p>
        </w:tc>
      </w:tr>
      <w:tr w:rsidR="000222C2">
        <w:trPr>
          <w:trHeight w:val="567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评标时间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>
              <w:rPr>
                <w:rFonts w:cs="宋体" w:hint="eastAsia"/>
              </w:rPr>
              <w:t>时</w:t>
            </w:r>
            <w:r>
              <w:rPr>
                <w:rFonts w:cs="宋体" w:hint="eastAsia"/>
              </w:rPr>
              <w:t>20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评标地点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禹州市公共资源交易中心评标</w:t>
            </w:r>
            <w:r>
              <w:rPr>
                <w:rFonts w:cs="宋体" w:hint="eastAsia"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cs="宋体" w:hint="eastAsia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cs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cs="宋体" w:hint="eastAsia"/>
                <w:sz w:val="22"/>
                <w:szCs w:val="22"/>
              </w:rPr>
              <w:t>室</w:t>
            </w:r>
          </w:p>
        </w:tc>
      </w:tr>
    </w:tbl>
    <w:p w:rsidR="000222C2" w:rsidRDefault="005A7B6B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723"/>
        <w:gridCol w:w="855"/>
        <w:gridCol w:w="990"/>
        <w:gridCol w:w="1425"/>
        <w:gridCol w:w="961"/>
        <w:gridCol w:w="888"/>
        <w:gridCol w:w="1166"/>
      </w:tblGrid>
      <w:tr w:rsidR="000222C2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0222C2" w:rsidRDefault="005A7B6B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0222C2" w:rsidRDefault="005A7B6B">
            <w:pPr>
              <w:spacing w:line="360" w:lineRule="auto"/>
              <w:jc w:val="center"/>
            </w:pPr>
            <w:r>
              <w:t>(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  <w: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0222C2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1098839.54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>
              <w:rPr>
                <w:rFonts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李全文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秦现军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0222C2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lastRenderedPageBreak/>
              <w:t>河南置诚建筑工程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1097000.17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>
              <w:rPr>
                <w:rFonts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韩清普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张利庆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0222C2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1099008</w:t>
            </w: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>
              <w:rPr>
                <w:rFonts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郭志华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张红伟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0222C2">
        <w:trPr>
          <w:trHeight w:val="476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1101493.12</w:t>
            </w:r>
            <w:r>
              <w:rPr>
                <w:rFonts w:cs="Times New Roman" w:hint="eastAsia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抽取的权重系数</w:t>
            </w:r>
            <w:r>
              <w:rPr>
                <w:rFonts w:cs="Times New Roman" w:hint="eastAsia"/>
              </w:rPr>
              <w:t>K</w:t>
            </w:r>
            <w:r>
              <w:rPr>
                <w:rFonts w:cs="Times New Roman" w:hint="eastAsia"/>
              </w:rPr>
              <w:t>值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ind w:firstLineChars="300" w:firstLine="63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0.5</w:t>
            </w:r>
          </w:p>
        </w:tc>
      </w:tr>
      <w:tr w:rsidR="000222C2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/>
              </w:rPr>
              <w:t>90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0222C2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0222C2" w:rsidRDefault="005A7B6B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0222C2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222C2" w:rsidRDefault="005A7B6B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0222C2" w:rsidRDefault="005A7B6B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0222C2" w:rsidRDefault="005A7B6B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95"/>
        <w:gridCol w:w="5818"/>
      </w:tblGrid>
      <w:tr w:rsidR="000222C2">
        <w:trPr>
          <w:trHeight w:val="375"/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0222C2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0222C2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河南置诚建筑工程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0222C2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0222C2">
        <w:trPr>
          <w:trHeight w:val="28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0222C2">
        <w:trPr>
          <w:trHeight w:val="9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</w:p>
        </w:tc>
      </w:tr>
    </w:tbl>
    <w:p w:rsidR="000222C2" w:rsidRDefault="005A7B6B">
      <w:pPr>
        <w:numPr>
          <w:ilvl w:val="0"/>
          <w:numId w:val="2"/>
        </w:num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初步评审</w:t>
      </w:r>
    </w:p>
    <w:p w:rsidR="000222C2" w:rsidRDefault="005A7B6B">
      <w:pPr>
        <w:spacing w:line="360" w:lineRule="auto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硬件特征码：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所有企业的硬件特征码均</w:t>
      </w:r>
      <w:r>
        <w:rPr>
          <w:rFonts w:ascii="Dialog" w:eastAsia="Dialog" w:hAnsi="Dialog" w:cs="Dialog" w:hint="eastAsia"/>
          <w:kern w:val="0"/>
          <w:sz w:val="24"/>
          <w:szCs w:val="24"/>
          <w:lang w:bidi="ar"/>
        </w:rPr>
        <w:t>无雷同。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0222C2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0222C2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0222C2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河南置诚建筑工程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0222C2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0222C2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0222C2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</w:tbl>
    <w:p w:rsidR="000222C2" w:rsidRDefault="005A7B6B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:rsidR="000222C2" w:rsidRDefault="005A7B6B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（详见评标委员会成员技术标、商务标、综合标评分表格）</w:t>
      </w:r>
    </w:p>
    <w:p w:rsidR="000222C2" w:rsidRDefault="005A7B6B">
      <w:pPr>
        <w:numPr>
          <w:ilvl w:val="0"/>
          <w:numId w:val="3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40"/>
        <w:gridCol w:w="1650"/>
        <w:gridCol w:w="1410"/>
        <w:gridCol w:w="735"/>
        <w:gridCol w:w="570"/>
      </w:tblGrid>
      <w:tr w:rsidR="000222C2">
        <w:trPr>
          <w:trHeight w:val="51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ind w:firstLineChars="500" w:firstLine="1050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50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0222C2" w:rsidRDefault="005A7B6B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0222C2" w:rsidRDefault="005A7B6B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0222C2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河南置诚建筑工程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38.48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</w:pPr>
            <w:r>
              <w:rPr>
                <w:rFonts w:hint="eastAsia"/>
              </w:rPr>
              <w:t>18.9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</w:pPr>
            <w:r>
              <w:rPr>
                <w:rFonts w:hint="eastAsia"/>
              </w:rPr>
              <w:t>70.38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222C2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38.14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</w:pPr>
            <w:r>
              <w:rPr>
                <w:rFonts w:hint="eastAsia"/>
              </w:rPr>
              <w:t>18.04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</w:pPr>
            <w:r>
              <w:rPr>
                <w:rFonts w:hint="eastAsia"/>
              </w:rPr>
              <w:t>64.18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222C2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38.18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</w:pPr>
            <w:r>
              <w:rPr>
                <w:rFonts w:hint="eastAsia"/>
              </w:rPr>
              <w:t>17.92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</w:pPr>
            <w:r>
              <w:rPr>
                <w:rFonts w:hint="eastAsia"/>
              </w:rPr>
              <w:t>64.1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22C2" w:rsidRDefault="005A7B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5A7B6B" w:rsidRDefault="005A7B6B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六、被推荐的中标候选人详细评审得分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135"/>
        <w:gridCol w:w="1203"/>
        <w:gridCol w:w="1203"/>
        <w:gridCol w:w="1203"/>
        <w:gridCol w:w="1203"/>
        <w:gridCol w:w="1201"/>
      </w:tblGrid>
      <w:tr w:rsidR="005A7B6B" w:rsidRPr="005A7B6B" w:rsidTr="005A7B6B">
        <w:trPr>
          <w:trHeight w:val="600"/>
        </w:trPr>
        <w:tc>
          <w:tcPr>
            <w:tcW w:w="1981" w:type="pct"/>
            <w:gridSpan w:val="2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河南置诚建筑工程</w:t>
            </w:r>
            <w:proofErr w:type="gramEnd"/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5A7B6B" w:rsidRPr="005A7B6B" w:rsidTr="005A7B6B">
        <w:trPr>
          <w:trHeight w:val="600"/>
        </w:trPr>
        <w:tc>
          <w:tcPr>
            <w:tcW w:w="1981" w:type="pct"/>
            <w:gridSpan w:val="2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19.1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18.8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18.9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20.52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2.96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38.48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A7B6B" w:rsidRPr="005A7B6B" w:rsidTr="005A7B6B">
        <w:trPr>
          <w:trHeight w:val="72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A7B6B" w:rsidRPr="005A7B6B" w:rsidTr="005A7B6B">
        <w:trPr>
          <w:trHeight w:val="600"/>
        </w:trPr>
        <w:tc>
          <w:tcPr>
            <w:tcW w:w="408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A7B6B" w:rsidRPr="005A7B6B" w:rsidTr="005A7B6B">
        <w:trPr>
          <w:trHeight w:val="600"/>
        </w:trPr>
        <w:tc>
          <w:tcPr>
            <w:tcW w:w="1981" w:type="pct"/>
            <w:gridSpan w:val="2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3019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70.38</w:t>
            </w:r>
          </w:p>
        </w:tc>
      </w:tr>
    </w:tbl>
    <w:p w:rsidR="005A7B6B" w:rsidRDefault="005A7B6B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787"/>
        <w:gridCol w:w="897"/>
        <w:gridCol w:w="899"/>
        <w:gridCol w:w="899"/>
        <w:gridCol w:w="899"/>
        <w:gridCol w:w="895"/>
      </w:tblGrid>
      <w:tr w:rsidR="005A7B6B" w:rsidRPr="005A7B6B" w:rsidTr="005A7B6B">
        <w:trPr>
          <w:trHeight w:val="600"/>
        </w:trPr>
        <w:tc>
          <w:tcPr>
            <w:tcW w:w="2748" w:type="pct"/>
            <w:gridSpan w:val="2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河南联润建筑工程</w:t>
            </w:r>
            <w:proofErr w:type="gramEnd"/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5A7B6B" w:rsidRPr="005A7B6B" w:rsidTr="005A7B6B">
        <w:trPr>
          <w:trHeight w:val="600"/>
        </w:trPr>
        <w:tc>
          <w:tcPr>
            <w:tcW w:w="2748" w:type="pct"/>
            <w:gridSpan w:val="2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18.04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20.18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2.96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38.14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A7B6B" w:rsidRPr="005A7B6B" w:rsidTr="005A7B6B">
        <w:trPr>
          <w:trHeight w:val="72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A7B6B" w:rsidRPr="005A7B6B" w:rsidTr="005A7B6B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5A7B6B" w:rsidRPr="005A7B6B" w:rsidRDefault="005A7B6B" w:rsidP="005A7B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3" w:type="pct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A7B6B" w:rsidRPr="005A7B6B" w:rsidTr="005A7B6B">
        <w:trPr>
          <w:trHeight w:val="600"/>
        </w:trPr>
        <w:tc>
          <w:tcPr>
            <w:tcW w:w="2748" w:type="pct"/>
            <w:gridSpan w:val="2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252" w:type="pct"/>
            <w:gridSpan w:val="5"/>
            <w:shd w:val="clear" w:color="000000" w:fill="FFFFFF"/>
            <w:vAlign w:val="center"/>
            <w:hideMark/>
          </w:tcPr>
          <w:p w:rsidR="005A7B6B" w:rsidRPr="005A7B6B" w:rsidRDefault="005A7B6B" w:rsidP="005A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7B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64.18</w:t>
            </w:r>
          </w:p>
        </w:tc>
      </w:tr>
    </w:tbl>
    <w:p w:rsidR="005A7B6B" w:rsidRDefault="005A7B6B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51"/>
        <w:gridCol w:w="1155"/>
        <w:gridCol w:w="1155"/>
        <w:gridCol w:w="1155"/>
        <w:gridCol w:w="1156"/>
        <w:gridCol w:w="1156"/>
      </w:tblGrid>
      <w:tr w:rsidR="00A5437E" w:rsidRPr="00A5437E" w:rsidTr="00A5437E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河南沐泽建筑工程</w:t>
            </w:r>
            <w:proofErr w:type="gramEnd"/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A5437E" w:rsidRPr="00A5437E" w:rsidTr="00A5437E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18.4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17.92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20.14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3.04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38.18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5437E" w:rsidRPr="00A5437E" w:rsidTr="00A5437E">
        <w:trPr>
          <w:trHeight w:val="72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5437E" w:rsidRPr="00A5437E" w:rsidTr="00A5437E">
        <w:trPr>
          <w:trHeight w:val="600"/>
        </w:trPr>
        <w:tc>
          <w:tcPr>
            <w:tcW w:w="261" w:type="pct"/>
            <w:vMerge/>
            <w:vAlign w:val="center"/>
            <w:hideMark/>
          </w:tcPr>
          <w:p w:rsidR="00A5437E" w:rsidRPr="00A5437E" w:rsidRDefault="00A5437E" w:rsidP="00A54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5437E" w:rsidRPr="00A5437E" w:rsidTr="00A5437E">
        <w:trPr>
          <w:trHeight w:val="600"/>
        </w:trPr>
        <w:tc>
          <w:tcPr>
            <w:tcW w:w="2095" w:type="pct"/>
            <w:gridSpan w:val="2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905" w:type="pct"/>
            <w:gridSpan w:val="5"/>
            <w:shd w:val="clear" w:color="000000" w:fill="FFFFFF"/>
            <w:vAlign w:val="center"/>
            <w:hideMark/>
          </w:tcPr>
          <w:p w:rsidR="00A5437E" w:rsidRPr="00A5437E" w:rsidRDefault="00A5437E" w:rsidP="00A54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43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64.10</w:t>
            </w:r>
          </w:p>
        </w:tc>
      </w:tr>
    </w:tbl>
    <w:p w:rsidR="000222C2" w:rsidRDefault="00C76372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 w:rsidR="005A7B6B">
        <w:rPr>
          <w:rFonts w:cs="宋体" w:hint="eastAsia"/>
          <w:b/>
          <w:bCs/>
          <w:sz w:val="24"/>
          <w:szCs w:val="24"/>
        </w:rPr>
        <w:t>、推荐的中标候选人情况</w:t>
      </w:r>
    </w:p>
    <w:p w:rsidR="000222C2" w:rsidRDefault="005A7B6B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（一）推荐的中标候选人名单：</w:t>
      </w:r>
    </w:p>
    <w:p w:rsidR="000222C2" w:rsidRDefault="005A7B6B">
      <w:pPr>
        <w:spacing w:line="360" w:lineRule="auto"/>
        <w:ind w:firstLineChars="200" w:firstLine="482"/>
        <w:rPr>
          <w:rFonts w:cs="宋体"/>
          <w:b/>
          <w:bCs/>
          <w:sz w:val="24"/>
          <w:szCs w:val="24"/>
          <w:u w:val="single"/>
        </w:rPr>
      </w:pPr>
      <w:r>
        <w:rPr>
          <w:rFonts w:cs="宋体" w:hint="eastAsia"/>
          <w:b/>
          <w:bCs/>
          <w:sz w:val="24"/>
          <w:szCs w:val="24"/>
          <w:u w:val="single"/>
        </w:rPr>
        <w:t>第一中标候选人：</w:t>
      </w:r>
      <w:r>
        <w:rPr>
          <w:rFonts w:cs="宋体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河南置诚建筑工程</w:t>
      </w:r>
      <w:proofErr w:type="gramEnd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有限公司</w:t>
      </w:r>
    </w:p>
    <w:p w:rsidR="000222C2" w:rsidRDefault="005A7B6B">
      <w:pPr>
        <w:widowControl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1097000.17 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壹佰零玖万柒仟元壹角柒分整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>                </w:t>
      </w:r>
      <w:r>
        <w:rPr>
          <w:rFonts w:cs="宋体" w:hint="eastAsia"/>
          <w:sz w:val="24"/>
          <w:szCs w:val="24"/>
        </w:rPr>
        <w:t>质量标准：合格</w:t>
      </w:r>
      <w:r>
        <w:rPr>
          <w:rFonts w:cs="宋体" w:hint="eastAsia"/>
          <w:sz w:val="24"/>
          <w:szCs w:val="24"/>
        </w:rPr>
        <w:t xml:space="preserve">  </w:t>
      </w:r>
    </w:p>
    <w:p w:rsidR="000222C2" w:rsidRDefault="005A7B6B">
      <w:pPr>
        <w:widowControl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韩清普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</w:t>
      </w:r>
      <w:r>
        <w:rPr>
          <w:rFonts w:cs="宋体" w:hint="eastAsia"/>
          <w:sz w:val="24"/>
          <w:szCs w:val="24"/>
        </w:rPr>
        <w:t>证书名称：二级建造师</w:t>
      </w:r>
      <w:r>
        <w:rPr>
          <w:rFonts w:cs="宋体" w:hint="eastAsia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编号：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豫 </w:t>
      </w:r>
      <w:r>
        <w:rPr>
          <w:rFonts w:cs="宋体" w:hint="eastAsia"/>
          <w:sz w:val="24"/>
          <w:szCs w:val="24"/>
        </w:rPr>
        <w:t xml:space="preserve">241151605667 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投标文件中填报的拟派项目经理业绩名称：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、鹤壁市</w:t>
      </w:r>
      <w:proofErr w:type="gramStart"/>
      <w:r>
        <w:rPr>
          <w:rFonts w:cs="宋体" w:hint="eastAsia"/>
          <w:sz w:val="24"/>
          <w:szCs w:val="24"/>
        </w:rPr>
        <w:t>淇滨区</w:t>
      </w:r>
      <w:proofErr w:type="gramEnd"/>
      <w:r>
        <w:rPr>
          <w:rFonts w:cs="宋体" w:hint="eastAsia"/>
          <w:sz w:val="24"/>
          <w:szCs w:val="24"/>
        </w:rPr>
        <w:t>菜市场改造工程</w:t>
      </w:r>
    </w:p>
    <w:p w:rsidR="000222C2" w:rsidRDefault="005A7B6B">
      <w:pPr>
        <w:widowControl/>
        <w:ind w:firstLineChars="200" w:firstLine="480"/>
        <w:jc w:val="left"/>
      </w:pPr>
      <w:r>
        <w:rPr>
          <w:rFonts w:cs="宋体" w:hint="eastAsia"/>
          <w:sz w:val="24"/>
          <w:szCs w:val="24"/>
        </w:rPr>
        <w:t>投标文件中填报的单位项目业绩名称：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鹤壁宇翔模具有限公司1#质检楼、2#厂房；</w:t>
      </w:r>
    </w:p>
    <w:p w:rsidR="000222C2" w:rsidRDefault="005A7B6B">
      <w:pPr>
        <w:widowControl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、河南汇丰管业有限公司镀锌车间、食堂二层、更衣室项目</w:t>
      </w:r>
      <w:r>
        <w:rPr>
          <w:rFonts w:cs="宋体" w:hint="eastAsia"/>
          <w:sz w:val="24"/>
          <w:szCs w:val="24"/>
        </w:rPr>
        <w:t xml:space="preserve"> </w:t>
      </w:r>
    </w:p>
    <w:p w:rsidR="000222C2" w:rsidRDefault="005A7B6B">
      <w:pPr>
        <w:spacing w:line="360" w:lineRule="auto"/>
        <w:ind w:firstLineChars="200" w:firstLine="482"/>
        <w:rPr>
          <w:rFonts w:cs="宋体"/>
          <w:b/>
          <w:bCs/>
          <w:sz w:val="24"/>
          <w:szCs w:val="24"/>
          <w:u w:val="single"/>
        </w:rPr>
      </w:pPr>
      <w:r>
        <w:rPr>
          <w:rFonts w:cs="宋体" w:hint="eastAsia"/>
          <w:b/>
          <w:bCs/>
          <w:sz w:val="24"/>
          <w:szCs w:val="24"/>
          <w:u w:val="single"/>
        </w:rPr>
        <w:t>第二中标候选人：</w:t>
      </w:r>
      <w:r>
        <w:rPr>
          <w:rFonts w:cs="宋体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河南联润建筑工程</w:t>
      </w:r>
      <w:proofErr w:type="gramEnd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有限公司</w:t>
      </w:r>
    </w:p>
    <w:p w:rsidR="000222C2" w:rsidRDefault="005A7B6B">
      <w:pPr>
        <w:widowControl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cs="宋体" w:hint="eastAsia"/>
          <w:sz w:val="24"/>
          <w:szCs w:val="24"/>
        </w:rPr>
        <w:t>1099008.00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壹佰零玖万玖仟零捌元整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>                </w:t>
      </w:r>
      <w:r>
        <w:rPr>
          <w:rFonts w:cs="宋体" w:hint="eastAsia"/>
          <w:sz w:val="24"/>
          <w:szCs w:val="24"/>
        </w:rPr>
        <w:t>质量标准：合格</w:t>
      </w:r>
      <w:r>
        <w:rPr>
          <w:rFonts w:cs="宋体" w:hint="eastAsia"/>
          <w:sz w:val="24"/>
          <w:szCs w:val="24"/>
        </w:rPr>
        <w:t xml:space="preserve">  </w:t>
      </w:r>
    </w:p>
    <w:p w:rsidR="000222C2" w:rsidRDefault="005A7B6B">
      <w:pPr>
        <w:widowControl/>
        <w:ind w:firstLineChars="200" w:firstLine="480"/>
        <w:jc w:val="left"/>
      </w:pPr>
      <w:r>
        <w:rPr>
          <w:rFonts w:cs="宋体" w:hint="eastAsia"/>
          <w:sz w:val="24"/>
          <w:szCs w:val="24"/>
        </w:rPr>
        <w:t>项目经理：郭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志 华 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证书名称：二级建造师</w:t>
      </w:r>
      <w:r>
        <w:rPr>
          <w:rFonts w:cs="宋体" w:hint="eastAsia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编号：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豫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241141565069 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投标文件中填报的拟派项目经理业绩名称：无</w:t>
      </w:r>
    </w:p>
    <w:p w:rsidR="000222C2" w:rsidRDefault="005A7B6B">
      <w:pPr>
        <w:widowControl/>
        <w:ind w:firstLineChars="200" w:firstLine="480"/>
        <w:jc w:val="left"/>
      </w:pPr>
      <w:r>
        <w:rPr>
          <w:rFonts w:cs="宋体" w:hint="eastAsia"/>
          <w:sz w:val="24"/>
          <w:szCs w:val="24"/>
        </w:rPr>
        <w:t>投标文件中填报的单位项目业绩名称：</w:t>
      </w:r>
      <w:r>
        <w:rPr>
          <w:rFonts w:cs="宋体" w:hint="eastAsia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桐柏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县程湾镇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食用菌基地项目 </w:t>
      </w:r>
    </w:p>
    <w:p w:rsidR="000222C2" w:rsidRDefault="005A7B6B">
      <w:pPr>
        <w:widowControl/>
        <w:ind w:firstLineChars="200" w:firstLine="482"/>
        <w:jc w:val="left"/>
        <w:rPr>
          <w:rFonts w:cs="宋体"/>
          <w:b/>
          <w:bCs/>
          <w:sz w:val="24"/>
          <w:szCs w:val="24"/>
          <w:u w:val="single"/>
        </w:rPr>
      </w:pPr>
      <w:r>
        <w:rPr>
          <w:rFonts w:cs="宋体" w:hint="eastAsia"/>
          <w:b/>
          <w:bCs/>
          <w:sz w:val="24"/>
          <w:szCs w:val="24"/>
          <w:u w:val="single"/>
        </w:rPr>
        <w:t>第三中标候选人：</w:t>
      </w:r>
      <w:r>
        <w:rPr>
          <w:rFonts w:cs="宋体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河南沐泽建筑工程</w:t>
      </w:r>
      <w:proofErr w:type="gramEnd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有限公司</w:t>
      </w:r>
    </w:p>
    <w:p w:rsidR="000222C2" w:rsidRDefault="005A7B6B">
      <w:pPr>
        <w:widowControl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cs="宋体" w:hint="eastAsia"/>
          <w:sz w:val="24"/>
          <w:szCs w:val="24"/>
        </w:rPr>
        <w:t>1098839.54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大写：壹佰零玖万捌仟捌佰叁拾玖元伍角肆分整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>                </w:t>
      </w:r>
      <w:r>
        <w:rPr>
          <w:rFonts w:cs="宋体" w:hint="eastAsia"/>
          <w:sz w:val="24"/>
          <w:szCs w:val="24"/>
        </w:rPr>
        <w:t>质量标准：合格</w:t>
      </w:r>
      <w:r>
        <w:rPr>
          <w:rFonts w:cs="宋体" w:hint="eastAsia"/>
          <w:sz w:val="24"/>
          <w:szCs w:val="24"/>
        </w:rPr>
        <w:t xml:space="preserve">  </w:t>
      </w:r>
    </w:p>
    <w:p w:rsidR="000222C2" w:rsidRDefault="005A7B6B">
      <w:pPr>
        <w:widowControl/>
        <w:ind w:firstLineChars="200" w:firstLine="480"/>
        <w:jc w:val="left"/>
      </w:pPr>
      <w:r>
        <w:rPr>
          <w:rFonts w:cs="宋体" w:hint="eastAsia"/>
          <w:sz w:val="24"/>
          <w:szCs w:val="24"/>
        </w:rPr>
        <w:t>项目经理：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李全文  </w:t>
      </w:r>
      <w:r>
        <w:rPr>
          <w:rFonts w:cs="宋体" w:hint="eastAsia"/>
          <w:sz w:val="24"/>
          <w:szCs w:val="24"/>
        </w:rPr>
        <w:t>证书名称：二级建造师</w:t>
      </w:r>
      <w:r>
        <w:rPr>
          <w:rFonts w:cs="宋体" w:hint="eastAsia"/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编号：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豫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241171829078 </w:t>
      </w:r>
    </w:p>
    <w:p w:rsidR="000222C2" w:rsidRDefault="005A7B6B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投标文件中填报的拟派项目经理业绩名称：无</w:t>
      </w:r>
    </w:p>
    <w:p w:rsidR="000222C2" w:rsidRDefault="005A7B6B">
      <w:pPr>
        <w:widowControl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</w:p>
    <w:p w:rsidR="000222C2" w:rsidRDefault="005A7B6B">
      <w:pPr>
        <w:widowControl/>
        <w:ind w:firstLineChars="200" w:firstLine="480"/>
        <w:jc w:val="left"/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鹤壁市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淇滨区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十处垃圾压缩站建设工程（二标段）；</w:t>
      </w:r>
    </w:p>
    <w:p w:rsidR="000222C2" w:rsidRDefault="00C76372">
      <w:pPr>
        <w:spacing w:line="360" w:lineRule="auto"/>
        <w:ind w:firstLineChars="200" w:firstLine="482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八</w:t>
      </w:r>
      <w:r w:rsidR="005A7B6B">
        <w:rPr>
          <w:rFonts w:cs="宋体" w:hint="eastAsia"/>
          <w:b/>
          <w:bCs/>
          <w:color w:val="000000" w:themeColor="text1"/>
          <w:sz w:val="24"/>
          <w:szCs w:val="24"/>
        </w:rPr>
        <w:t>、澄清、说明、补正事项纪要</w:t>
      </w:r>
    </w:p>
    <w:p w:rsidR="000222C2" w:rsidRDefault="005A7B6B">
      <w:pPr>
        <w:spacing w:line="360" w:lineRule="auto"/>
        <w:ind w:firstLineChars="400" w:firstLine="840"/>
        <w:rPr>
          <w:rFonts w:cs="Times New Roman"/>
        </w:rPr>
      </w:pPr>
      <w:r>
        <w:rPr>
          <w:rFonts w:cs="宋体" w:hint="eastAsia"/>
        </w:rPr>
        <w:t>无</w:t>
      </w:r>
    </w:p>
    <w:p w:rsidR="000222C2" w:rsidRDefault="00C76372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</w:t>
      </w:r>
      <w:r w:rsidR="005A7B6B">
        <w:rPr>
          <w:rFonts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公示期</w:t>
      </w:r>
    </w:p>
    <w:p w:rsidR="00C76372" w:rsidRPr="00C76372" w:rsidRDefault="00C76372" w:rsidP="00C7637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C76372">
        <w:rPr>
          <w:rFonts w:cs="宋体" w:hint="eastAsia"/>
          <w:sz w:val="24"/>
          <w:szCs w:val="24"/>
        </w:rPr>
        <w:t>2</w:t>
      </w:r>
      <w:r w:rsidRPr="00C76372">
        <w:rPr>
          <w:rFonts w:cs="宋体"/>
          <w:sz w:val="24"/>
          <w:szCs w:val="24"/>
        </w:rPr>
        <w:t>019</w:t>
      </w:r>
      <w:r w:rsidRPr="00C76372">
        <w:rPr>
          <w:rFonts w:cs="宋体" w:hint="eastAsia"/>
          <w:sz w:val="24"/>
          <w:szCs w:val="24"/>
        </w:rPr>
        <w:t>年</w:t>
      </w:r>
      <w:r w:rsidRPr="00C76372">
        <w:rPr>
          <w:rFonts w:cs="宋体" w:hint="eastAsia"/>
          <w:sz w:val="24"/>
          <w:szCs w:val="24"/>
        </w:rPr>
        <w:t>1</w:t>
      </w:r>
      <w:r w:rsidRPr="00C76372">
        <w:rPr>
          <w:rFonts w:cs="宋体"/>
          <w:sz w:val="24"/>
          <w:szCs w:val="24"/>
        </w:rPr>
        <w:t>0</w:t>
      </w:r>
      <w:r w:rsidRPr="00C76372">
        <w:rPr>
          <w:rFonts w:cs="宋体" w:hint="eastAsia"/>
          <w:sz w:val="24"/>
          <w:szCs w:val="24"/>
        </w:rPr>
        <w:t>月</w:t>
      </w:r>
      <w:r w:rsidRPr="00C76372">
        <w:rPr>
          <w:rFonts w:cs="宋体" w:hint="eastAsia"/>
          <w:sz w:val="24"/>
          <w:szCs w:val="24"/>
        </w:rPr>
        <w:t>2</w:t>
      </w:r>
      <w:r w:rsidRPr="00C76372">
        <w:rPr>
          <w:rFonts w:cs="宋体"/>
          <w:sz w:val="24"/>
          <w:szCs w:val="24"/>
        </w:rPr>
        <w:t>5</w:t>
      </w:r>
      <w:r w:rsidRPr="00C76372">
        <w:rPr>
          <w:rFonts w:cs="宋体" w:hint="eastAsia"/>
          <w:sz w:val="24"/>
          <w:szCs w:val="24"/>
        </w:rPr>
        <w:t>日</w:t>
      </w:r>
      <w:r w:rsidRPr="00C76372">
        <w:rPr>
          <w:rFonts w:cs="宋体" w:hint="eastAsia"/>
          <w:sz w:val="24"/>
          <w:szCs w:val="24"/>
        </w:rPr>
        <w:t>-</w:t>
      </w:r>
      <w:r w:rsidRPr="00C76372">
        <w:rPr>
          <w:rFonts w:cs="宋体"/>
          <w:sz w:val="24"/>
          <w:szCs w:val="24"/>
        </w:rPr>
        <w:t>10</w:t>
      </w:r>
      <w:r w:rsidRPr="00C76372">
        <w:rPr>
          <w:rFonts w:cs="宋体" w:hint="eastAsia"/>
          <w:sz w:val="24"/>
          <w:szCs w:val="24"/>
        </w:rPr>
        <w:t>月</w:t>
      </w:r>
      <w:r w:rsidRPr="00C76372">
        <w:rPr>
          <w:rFonts w:cs="宋体" w:hint="eastAsia"/>
          <w:sz w:val="24"/>
          <w:szCs w:val="24"/>
        </w:rPr>
        <w:t>2</w:t>
      </w:r>
      <w:r w:rsidRPr="00C76372">
        <w:rPr>
          <w:rFonts w:cs="宋体"/>
          <w:sz w:val="24"/>
          <w:szCs w:val="24"/>
        </w:rPr>
        <w:t>8</w:t>
      </w:r>
      <w:r w:rsidRPr="00C76372">
        <w:rPr>
          <w:rFonts w:cs="宋体" w:hint="eastAsia"/>
          <w:sz w:val="24"/>
          <w:szCs w:val="24"/>
        </w:rPr>
        <w:t>日</w:t>
      </w:r>
    </w:p>
    <w:p w:rsidR="00C76372" w:rsidRDefault="00C76372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十、联系方式</w:t>
      </w:r>
    </w:p>
    <w:p w:rsidR="00C76372" w:rsidRPr="00894727" w:rsidRDefault="00C76372" w:rsidP="0089472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94727">
        <w:rPr>
          <w:rFonts w:cs="宋体" w:hint="eastAsia"/>
          <w:sz w:val="24"/>
          <w:szCs w:val="24"/>
        </w:rPr>
        <w:t>招标人：</w:t>
      </w:r>
      <w:proofErr w:type="gramStart"/>
      <w:r w:rsidRPr="00894727">
        <w:rPr>
          <w:rFonts w:cs="宋体" w:hint="eastAsia"/>
          <w:sz w:val="24"/>
          <w:szCs w:val="24"/>
        </w:rPr>
        <w:t>禹州市磨街</w:t>
      </w:r>
      <w:proofErr w:type="gramEnd"/>
      <w:r w:rsidRPr="00894727">
        <w:rPr>
          <w:rFonts w:cs="宋体" w:hint="eastAsia"/>
          <w:sz w:val="24"/>
          <w:szCs w:val="24"/>
        </w:rPr>
        <w:t>乡人民政府</w:t>
      </w:r>
      <w:r w:rsidRPr="00894727">
        <w:rPr>
          <w:rFonts w:cs="宋体" w:hint="eastAsia"/>
          <w:sz w:val="24"/>
          <w:szCs w:val="24"/>
        </w:rPr>
        <w:t xml:space="preserve">   </w:t>
      </w:r>
    </w:p>
    <w:p w:rsidR="00C76372" w:rsidRPr="00894727" w:rsidRDefault="00C76372" w:rsidP="0089472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94727">
        <w:rPr>
          <w:rFonts w:cs="宋体" w:hint="eastAsia"/>
          <w:sz w:val="24"/>
          <w:szCs w:val="24"/>
        </w:rPr>
        <w:t>地</w:t>
      </w:r>
      <w:r w:rsidRPr="00894727">
        <w:rPr>
          <w:rFonts w:cs="宋体" w:hint="eastAsia"/>
          <w:sz w:val="24"/>
          <w:szCs w:val="24"/>
        </w:rPr>
        <w:t xml:space="preserve">  </w:t>
      </w:r>
      <w:r w:rsidRPr="00894727">
        <w:rPr>
          <w:rFonts w:cs="宋体" w:hint="eastAsia"/>
          <w:sz w:val="24"/>
          <w:szCs w:val="24"/>
        </w:rPr>
        <w:t>址：</w:t>
      </w:r>
      <w:proofErr w:type="gramStart"/>
      <w:r w:rsidRPr="00894727">
        <w:rPr>
          <w:rFonts w:cs="宋体" w:hint="eastAsia"/>
          <w:sz w:val="24"/>
          <w:szCs w:val="24"/>
        </w:rPr>
        <w:t>禹州市磨街</w:t>
      </w:r>
      <w:proofErr w:type="gramEnd"/>
      <w:r w:rsidRPr="00894727">
        <w:rPr>
          <w:rFonts w:cs="宋体" w:hint="eastAsia"/>
          <w:sz w:val="24"/>
          <w:szCs w:val="24"/>
        </w:rPr>
        <w:t>乡人民政府</w:t>
      </w:r>
    </w:p>
    <w:p w:rsidR="00C76372" w:rsidRPr="00894727" w:rsidRDefault="00C76372" w:rsidP="0089472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94727">
        <w:rPr>
          <w:rFonts w:cs="宋体" w:hint="eastAsia"/>
          <w:sz w:val="24"/>
          <w:szCs w:val="24"/>
        </w:rPr>
        <w:t>联系人：刘先生</w:t>
      </w:r>
      <w:r w:rsidRPr="00894727">
        <w:rPr>
          <w:rFonts w:cs="宋体" w:hint="eastAsia"/>
          <w:sz w:val="24"/>
          <w:szCs w:val="24"/>
        </w:rPr>
        <w:t xml:space="preserve">                   </w:t>
      </w:r>
    </w:p>
    <w:p w:rsidR="00C76372" w:rsidRPr="00894727" w:rsidRDefault="00C76372" w:rsidP="0089472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94727">
        <w:rPr>
          <w:rFonts w:cs="宋体" w:hint="eastAsia"/>
          <w:sz w:val="24"/>
          <w:szCs w:val="24"/>
        </w:rPr>
        <w:t>联系电话：</w:t>
      </w:r>
      <w:r w:rsidRPr="00894727">
        <w:rPr>
          <w:rFonts w:cs="宋体" w:hint="eastAsia"/>
          <w:sz w:val="24"/>
          <w:szCs w:val="24"/>
        </w:rPr>
        <w:t>0374-8701003</w:t>
      </w:r>
    </w:p>
    <w:p w:rsidR="00C76372" w:rsidRPr="00894727" w:rsidRDefault="00C76372" w:rsidP="0089472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94727">
        <w:rPr>
          <w:rFonts w:cs="宋体" w:hint="eastAsia"/>
          <w:sz w:val="24"/>
          <w:szCs w:val="24"/>
        </w:rPr>
        <w:t>招标代理机构：中</w:t>
      </w:r>
      <w:proofErr w:type="gramStart"/>
      <w:r w:rsidRPr="00894727">
        <w:rPr>
          <w:rFonts w:cs="宋体" w:hint="eastAsia"/>
          <w:sz w:val="24"/>
          <w:szCs w:val="24"/>
        </w:rPr>
        <w:t>鼎万联</w:t>
      </w:r>
      <w:proofErr w:type="gramEnd"/>
      <w:r w:rsidRPr="00894727">
        <w:rPr>
          <w:rFonts w:cs="宋体" w:hint="eastAsia"/>
          <w:sz w:val="24"/>
          <w:szCs w:val="24"/>
        </w:rPr>
        <w:t>建设项目管理有限公司</w:t>
      </w:r>
    </w:p>
    <w:p w:rsidR="00C76372" w:rsidRPr="00894727" w:rsidRDefault="00C76372" w:rsidP="0089472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94727">
        <w:rPr>
          <w:rFonts w:cs="宋体" w:hint="eastAsia"/>
          <w:sz w:val="24"/>
          <w:szCs w:val="24"/>
        </w:rPr>
        <w:t>地</w:t>
      </w:r>
      <w:r w:rsidRPr="00894727">
        <w:rPr>
          <w:rFonts w:cs="宋体" w:hint="eastAsia"/>
          <w:sz w:val="24"/>
          <w:szCs w:val="24"/>
        </w:rPr>
        <w:t xml:space="preserve">  </w:t>
      </w:r>
      <w:r w:rsidRPr="00894727">
        <w:rPr>
          <w:rFonts w:cs="宋体" w:hint="eastAsia"/>
          <w:sz w:val="24"/>
          <w:szCs w:val="24"/>
        </w:rPr>
        <w:t>址：禹州市大同路</w:t>
      </w:r>
      <w:r w:rsidRPr="00894727">
        <w:rPr>
          <w:rFonts w:cs="宋体" w:hint="eastAsia"/>
          <w:sz w:val="24"/>
          <w:szCs w:val="24"/>
        </w:rPr>
        <w:t>3</w:t>
      </w:r>
      <w:r w:rsidRPr="00894727">
        <w:rPr>
          <w:rFonts w:cs="宋体"/>
          <w:sz w:val="24"/>
          <w:szCs w:val="24"/>
        </w:rPr>
        <w:t>35</w:t>
      </w:r>
      <w:r w:rsidRPr="00894727">
        <w:rPr>
          <w:rFonts w:cs="宋体" w:hint="eastAsia"/>
          <w:sz w:val="24"/>
          <w:szCs w:val="24"/>
        </w:rPr>
        <w:t>号</w:t>
      </w:r>
    </w:p>
    <w:p w:rsidR="00C76372" w:rsidRPr="00894727" w:rsidRDefault="00C76372" w:rsidP="0089472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94727">
        <w:rPr>
          <w:rFonts w:cs="宋体" w:hint="eastAsia"/>
          <w:sz w:val="24"/>
          <w:szCs w:val="24"/>
        </w:rPr>
        <w:t>联系人：王先生</w:t>
      </w:r>
      <w:r w:rsidRPr="00894727">
        <w:rPr>
          <w:rFonts w:cs="宋体" w:hint="eastAsia"/>
          <w:sz w:val="24"/>
          <w:szCs w:val="24"/>
        </w:rPr>
        <w:t xml:space="preserve">                 </w:t>
      </w:r>
    </w:p>
    <w:p w:rsidR="00C76372" w:rsidRPr="00894727" w:rsidRDefault="00C76372" w:rsidP="0089472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94727">
        <w:rPr>
          <w:rFonts w:cs="宋体" w:hint="eastAsia"/>
          <w:sz w:val="24"/>
          <w:szCs w:val="24"/>
        </w:rPr>
        <w:t>联系电话：</w:t>
      </w:r>
      <w:r w:rsidRPr="00894727">
        <w:rPr>
          <w:rFonts w:cs="宋体"/>
          <w:sz w:val="24"/>
          <w:szCs w:val="24"/>
        </w:rPr>
        <w:t>0374-8177885</w:t>
      </w:r>
    </w:p>
    <w:p w:rsidR="00C76372" w:rsidRDefault="00C76372" w:rsidP="00C76372">
      <w:pPr>
        <w:spacing w:line="360" w:lineRule="auto"/>
        <w:ind w:firstLineChars="200" w:firstLine="482"/>
        <w:rPr>
          <w:rFonts w:cs="Times New Roman"/>
          <w:b/>
          <w:bCs/>
          <w:sz w:val="24"/>
          <w:szCs w:val="24"/>
        </w:rPr>
      </w:pPr>
    </w:p>
    <w:sectPr w:rsidR="00C76372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4F" w:rsidRDefault="00B7774F">
      <w:r>
        <w:separator/>
      </w:r>
    </w:p>
  </w:endnote>
  <w:endnote w:type="continuationSeparator" w:id="0">
    <w:p w:rsidR="00B7774F" w:rsidRDefault="00B7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B" w:rsidRDefault="005A7B6B">
    <w:pPr>
      <w:pStyle w:val="ab"/>
      <w:jc w:val="cent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7B6B" w:rsidRDefault="005A7B6B">
                          <w:pPr>
                            <w:pStyle w:val="ab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lang w:val="zh-CN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5A7B6B" w:rsidRDefault="005A7B6B">
                    <w:pPr>
                      <w:pStyle w:val="ab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lang w:val="zh-CN"/>
                      </w:rPr>
                      <w:fldChar w:fldCharType="begin"/>
                    </w:r>
                    <w:r>
                      <w:rPr>
                        <w:lang w:val="zh-CN"/>
                      </w:rPr>
                      <w:instrText xml:space="preserve"> PAGE   \* MERGEFORMAT </w:instrText>
                    </w:r>
                    <w:r>
                      <w:rPr>
                        <w:lang w:val="zh-CN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11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A7B6B" w:rsidRDefault="005A7B6B">
    <w:pPr>
      <w:pStyle w:val="ab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B" w:rsidRDefault="005A7B6B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7B6B" w:rsidRDefault="005A7B6B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" filled="f" fillcolor="white [3201]" stroked="f" strokeweight=".5pt">
              <v:textbox style="mso-fit-shape-to-text:t" inset="0,0,0,0">
                <w:txbxContent>
                  <w:p w:rsidR="005A7B6B" w:rsidRDefault="005A7B6B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4F" w:rsidRDefault="00B7774F">
      <w:r>
        <w:separator/>
      </w:r>
    </w:p>
  </w:footnote>
  <w:footnote w:type="continuationSeparator" w:id="0">
    <w:p w:rsidR="00B7774F" w:rsidRDefault="00B7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A90FAC"/>
    <w:multiLevelType w:val="singleLevel"/>
    <w:tmpl w:val="ECA90FA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E1625DE"/>
    <w:multiLevelType w:val="singleLevel"/>
    <w:tmpl w:val="FE1625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22C2"/>
    <w:rsid w:val="00024114"/>
    <w:rsid w:val="000753EC"/>
    <w:rsid w:val="000B0651"/>
    <w:rsid w:val="000B30D9"/>
    <w:rsid w:val="000D57EA"/>
    <w:rsid w:val="00105EE9"/>
    <w:rsid w:val="001119FE"/>
    <w:rsid w:val="00164A7F"/>
    <w:rsid w:val="00172A27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012B1"/>
    <w:rsid w:val="0043643C"/>
    <w:rsid w:val="0045574D"/>
    <w:rsid w:val="00467307"/>
    <w:rsid w:val="00481291"/>
    <w:rsid w:val="0048646F"/>
    <w:rsid w:val="004A361B"/>
    <w:rsid w:val="004C10CF"/>
    <w:rsid w:val="005070B4"/>
    <w:rsid w:val="00570F53"/>
    <w:rsid w:val="005835DC"/>
    <w:rsid w:val="005A7B6B"/>
    <w:rsid w:val="005D53F3"/>
    <w:rsid w:val="00603EEA"/>
    <w:rsid w:val="00644B8E"/>
    <w:rsid w:val="0065388B"/>
    <w:rsid w:val="006853D9"/>
    <w:rsid w:val="006903CE"/>
    <w:rsid w:val="0069654F"/>
    <w:rsid w:val="006A41DF"/>
    <w:rsid w:val="006A73F3"/>
    <w:rsid w:val="006B15C4"/>
    <w:rsid w:val="006E6B78"/>
    <w:rsid w:val="0074043A"/>
    <w:rsid w:val="00755F72"/>
    <w:rsid w:val="007B7812"/>
    <w:rsid w:val="00812E8F"/>
    <w:rsid w:val="00820614"/>
    <w:rsid w:val="008244E3"/>
    <w:rsid w:val="00866958"/>
    <w:rsid w:val="00894727"/>
    <w:rsid w:val="008A30C2"/>
    <w:rsid w:val="008C4DFE"/>
    <w:rsid w:val="008F4C1A"/>
    <w:rsid w:val="008F70B2"/>
    <w:rsid w:val="00975A78"/>
    <w:rsid w:val="00981090"/>
    <w:rsid w:val="009E452E"/>
    <w:rsid w:val="009F6B07"/>
    <w:rsid w:val="00A34B28"/>
    <w:rsid w:val="00A5437E"/>
    <w:rsid w:val="00A55B31"/>
    <w:rsid w:val="00AA227A"/>
    <w:rsid w:val="00AA2906"/>
    <w:rsid w:val="00AC1F55"/>
    <w:rsid w:val="00AD2124"/>
    <w:rsid w:val="00AE0672"/>
    <w:rsid w:val="00AE42F0"/>
    <w:rsid w:val="00B7774F"/>
    <w:rsid w:val="00BB55EA"/>
    <w:rsid w:val="00BC1B09"/>
    <w:rsid w:val="00BE4A8A"/>
    <w:rsid w:val="00C20F50"/>
    <w:rsid w:val="00C57618"/>
    <w:rsid w:val="00C76372"/>
    <w:rsid w:val="00CB0F0A"/>
    <w:rsid w:val="00D159FF"/>
    <w:rsid w:val="00D36EC2"/>
    <w:rsid w:val="00D70F78"/>
    <w:rsid w:val="00D74027"/>
    <w:rsid w:val="00DF1B75"/>
    <w:rsid w:val="00E11140"/>
    <w:rsid w:val="00E27A3E"/>
    <w:rsid w:val="00E55228"/>
    <w:rsid w:val="00E952D2"/>
    <w:rsid w:val="00EE2C7A"/>
    <w:rsid w:val="00EE6505"/>
    <w:rsid w:val="00F17BB3"/>
    <w:rsid w:val="00F303C2"/>
    <w:rsid w:val="00F31E24"/>
    <w:rsid w:val="00F475F1"/>
    <w:rsid w:val="00F834C7"/>
    <w:rsid w:val="00F93B00"/>
    <w:rsid w:val="00FA5CA5"/>
    <w:rsid w:val="00FC375A"/>
    <w:rsid w:val="010F3519"/>
    <w:rsid w:val="0127143D"/>
    <w:rsid w:val="02900FFE"/>
    <w:rsid w:val="0332040D"/>
    <w:rsid w:val="03735200"/>
    <w:rsid w:val="042749EE"/>
    <w:rsid w:val="04435571"/>
    <w:rsid w:val="04EC41E7"/>
    <w:rsid w:val="057C5A48"/>
    <w:rsid w:val="0686568C"/>
    <w:rsid w:val="06A43FFE"/>
    <w:rsid w:val="078E5E7F"/>
    <w:rsid w:val="07B15C67"/>
    <w:rsid w:val="07D15D1A"/>
    <w:rsid w:val="08062AB3"/>
    <w:rsid w:val="08BE531B"/>
    <w:rsid w:val="08C542AD"/>
    <w:rsid w:val="09024473"/>
    <w:rsid w:val="09644435"/>
    <w:rsid w:val="09A13003"/>
    <w:rsid w:val="09A46C6B"/>
    <w:rsid w:val="09B20CD0"/>
    <w:rsid w:val="0A5901E2"/>
    <w:rsid w:val="0A717FCE"/>
    <w:rsid w:val="0AA62CBB"/>
    <w:rsid w:val="0ADE53F0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0D143E8"/>
    <w:rsid w:val="11180BDA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3E8429A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5740645"/>
    <w:rsid w:val="16083FB7"/>
    <w:rsid w:val="161D71D0"/>
    <w:rsid w:val="16861C98"/>
    <w:rsid w:val="168E7D3B"/>
    <w:rsid w:val="17963A13"/>
    <w:rsid w:val="17C62EB7"/>
    <w:rsid w:val="17D653CE"/>
    <w:rsid w:val="1853747B"/>
    <w:rsid w:val="188516A8"/>
    <w:rsid w:val="18A840E1"/>
    <w:rsid w:val="18AD1107"/>
    <w:rsid w:val="19667087"/>
    <w:rsid w:val="19FF5BE3"/>
    <w:rsid w:val="1A59753B"/>
    <w:rsid w:val="1B2332C4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1EE54F0C"/>
    <w:rsid w:val="20042AAF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6BD1E52"/>
    <w:rsid w:val="270359D4"/>
    <w:rsid w:val="27473F3D"/>
    <w:rsid w:val="275A7CD7"/>
    <w:rsid w:val="279827C2"/>
    <w:rsid w:val="27A700FB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BAB28ED"/>
    <w:rsid w:val="2C0D7259"/>
    <w:rsid w:val="2C1971E2"/>
    <w:rsid w:val="2C5311F8"/>
    <w:rsid w:val="2CB624F5"/>
    <w:rsid w:val="2CB667BD"/>
    <w:rsid w:val="2D543965"/>
    <w:rsid w:val="2DDB1601"/>
    <w:rsid w:val="2E041C06"/>
    <w:rsid w:val="2E3345DB"/>
    <w:rsid w:val="2E896487"/>
    <w:rsid w:val="2E904CB2"/>
    <w:rsid w:val="2EA42613"/>
    <w:rsid w:val="2EC2303D"/>
    <w:rsid w:val="2F0C7653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3369CB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7F06B03"/>
    <w:rsid w:val="3809743A"/>
    <w:rsid w:val="384A4063"/>
    <w:rsid w:val="38EB75AB"/>
    <w:rsid w:val="399708DD"/>
    <w:rsid w:val="3A604C8B"/>
    <w:rsid w:val="3A987E59"/>
    <w:rsid w:val="3ABA015A"/>
    <w:rsid w:val="3ACA1B5A"/>
    <w:rsid w:val="3B60685D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5A3FED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64E534E"/>
    <w:rsid w:val="474142A5"/>
    <w:rsid w:val="474B6B3A"/>
    <w:rsid w:val="474C72C4"/>
    <w:rsid w:val="47653E45"/>
    <w:rsid w:val="47950703"/>
    <w:rsid w:val="47D41903"/>
    <w:rsid w:val="48881743"/>
    <w:rsid w:val="488F1551"/>
    <w:rsid w:val="48C71F67"/>
    <w:rsid w:val="49011D3C"/>
    <w:rsid w:val="4930501A"/>
    <w:rsid w:val="497B3F17"/>
    <w:rsid w:val="4A02781D"/>
    <w:rsid w:val="4A392EA8"/>
    <w:rsid w:val="4A5C4E58"/>
    <w:rsid w:val="4AAD4EDC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254CF"/>
    <w:rsid w:val="4FCC1816"/>
    <w:rsid w:val="50786FED"/>
    <w:rsid w:val="510545A4"/>
    <w:rsid w:val="510A7D1B"/>
    <w:rsid w:val="510F55C8"/>
    <w:rsid w:val="5137600D"/>
    <w:rsid w:val="513A44F9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6C43008"/>
    <w:rsid w:val="56C55DB5"/>
    <w:rsid w:val="578139F3"/>
    <w:rsid w:val="57A12D11"/>
    <w:rsid w:val="57BE273D"/>
    <w:rsid w:val="57CC7A6C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CD74A28"/>
    <w:rsid w:val="5D2234D2"/>
    <w:rsid w:val="5D6E0CBF"/>
    <w:rsid w:val="5DC61E5D"/>
    <w:rsid w:val="5DF00BB3"/>
    <w:rsid w:val="5E213FD0"/>
    <w:rsid w:val="5E3B7A39"/>
    <w:rsid w:val="5F6A639D"/>
    <w:rsid w:val="5F806C9E"/>
    <w:rsid w:val="5F9111FD"/>
    <w:rsid w:val="5FC04716"/>
    <w:rsid w:val="5FC977CD"/>
    <w:rsid w:val="60AA572B"/>
    <w:rsid w:val="60C07B90"/>
    <w:rsid w:val="61212CDB"/>
    <w:rsid w:val="61783F5E"/>
    <w:rsid w:val="61BC2BB9"/>
    <w:rsid w:val="61ED5109"/>
    <w:rsid w:val="627D5C84"/>
    <w:rsid w:val="62876EF7"/>
    <w:rsid w:val="62B6560D"/>
    <w:rsid w:val="62F51AF1"/>
    <w:rsid w:val="637F4A5E"/>
    <w:rsid w:val="63C96ED3"/>
    <w:rsid w:val="63E601AF"/>
    <w:rsid w:val="658E3760"/>
    <w:rsid w:val="65BF1AFF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005B3"/>
    <w:rsid w:val="6A842456"/>
    <w:rsid w:val="6AB653CD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EDB7DBC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5790CC4"/>
    <w:rsid w:val="75CD0E37"/>
    <w:rsid w:val="779B650B"/>
    <w:rsid w:val="79520D34"/>
    <w:rsid w:val="7959547D"/>
    <w:rsid w:val="798B3A31"/>
    <w:rsid w:val="7A6830C6"/>
    <w:rsid w:val="7B0A2F9B"/>
    <w:rsid w:val="7B1E3B8B"/>
    <w:rsid w:val="7B4F1712"/>
    <w:rsid w:val="7B793D69"/>
    <w:rsid w:val="7D2E1E12"/>
    <w:rsid w:val="7D800732"/>
    <w:rsid w:val="7D827656"/>
    <w:rsid w:val="7E1B2E44"/>
    <w:rsid w:val="7E587C59"/>
    <w:rsid w:val="7ED7725F"/>
    <w:rsid w:val="7F235242"/>
    <w:rsid w:val="7F8B2CC6"/>
    <w:rsid w:val="7FA34E6E"/>
    <w:rsid w:val="7FD96BEE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B7BC18"/>
  <w15:docId w15:val="{3CF98B0F-DDBD-41EC-B3D5-070F7E87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f0">
    <w:name w:val="Body Text First Indent"/>
    <w:basedOn w:val="a5"/>
    <w:link w:val="af1"/>
    <w:uiPriority w:val="99"/>
    <w:qFormat/>
    <w:pPr>
      <w:ind w:firstLineChars="100" w:firstLine="100"/>
    </w:pPr>
  </w:style>
  <w:style w:type="character" w:styleId="af2">
    <w:name w:val="Strong"/>
    <w:basedOn w:val="a0"/>
    <w:uiPriority w:val="99"/>
    <w:qFormat/>
    <w:rPr>
      <w:b/>
      <w:bCs/>
    </w:rPr>
  </w:style>
  <w:style w:type="character" w:styleId="af3">
    <w:name w:val="FollowedHyperlink"/>
    <w:basedOn w:val="a0"/>
    <w:uiPriority w:val="99"/>
    <w:qFormat/>
    <w:rPr>
      <w:color w:val="000000"/>
      <w:u w:val="none"/>
    </w:rPr>
  </w:style>
  <w:style w:type="character" w:styleId="af4">
    <w:name w:val="Emphasis"/>
    <w:basedOn w:val="a0"/>
    <w:uiPriority w:val="99"/>
    <w:qFormat/>
  </w:style>
  <w:style w:type="character" w:styleId="af5">
    <w:name w:val="Hyperlink"/>
    <w:basedOn w:val="a0"/>
    <w:uiPriority w:val="99"/>
    <w:qFormat/>
    <w:rPr>
      <w:color w:val="000000"/>
      <w:u w:val="non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f1">
    <w:name w:val="正文文本首行缩进 字符"/>
    <w:basedOn w:val="a6"/>
    <w:link w:val="af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0"/>
    <w:uiPriority w:val="99"/>
    <w:qFormat/>
  </w:style>
  <w:style w:type="character" w:customStyle="1" w:styleId="green">
    <w:name w:val="green"/>
    <w:basedOn w:val="a0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0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0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0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0"/>
    <w:uiPriority w:val="99"/>
    <w:qFormat/>
    <w:rPr>
      <w:color w:val="FF0000"/>
    </w:rPr>
  </w:style>
  <w:style w:type="character" w:customStyle="1" w:styleId="hover25">
    <w:name w:val="hover25"/>
    <w:basedOn w:val="a0"/>
    <w:uiPriority w:val="99"/>
    <w:qFormat/>
  </w:style>
  <w:style w:type="character" w:customStyle="1" w:styleId="blue">
    <w:name w:val="blue"/>
    <w:basedOn w:val="a0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0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0"/>
    <w:qFormat/>
    <w:rPr>
      <w:b/>
      <w:color w:val="000000"/>
    </w:rPr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close5">
    <w:name w:val="close5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l0">
    <w:name w:val="l_0"/>
    <w:basedOn w:val="a0"/>
    <w:qFormat/>
  </w:style>
  <w:style w:type="character" w:customStyle="1" w:styleId="l01">
    <w:name w:val="l_01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m-text">
    <w:name w:val="m-text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1">
    <w:name w:val="l_1"/>
    <w:basedOn w:val="a0"/>
    <w:qFormat/>
  </w:style>
  <w:style w:type="character" w:customStyle="1" w:styleId="l11">
    <w:name w:val="l_11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4">
    <w:name w:val="l_4"/>
    <w:basedOn w:val="a0"/>
    <w:qFormat/>
  </w:style>
  <w:style w:type="character" w:customStyle="1" w:styleId="l41">
    <w:name w:val="l_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11">
    <w:name w:val="l_111"/>
    <w:basedOn w:val="a0"/>
    <w:qFormat/>
  </w:style>
  <w:style w:type="character" w:customStyle="1" w:styleId="l112">
    <w:name w:val="l_112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close6">
    <w:name w:val="close6"/>
    <w:basedOn w:val="a0"/>
    <w:qFormat/>
  </w:style>
  <w:style w:type="character" w:customStyle="1" w:styleId="focus2">
    <w:name w:val="focus2"/>
    <w:basedOn w:val="a0"/>
    <w:qFormat/>
    <w:rPr>
      <w:b/>
      <w:color w:val="000000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close">
    <w:name w:val="close"/>
    <w:basedOn w:val="a0"/>
    <w:qFormat/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swapimg3">
    <w:name w:val="swapimg3"/>
    <w:basedOn w:val="a0"/>
    <w:qFormat/>
  </w:style>
  <w:style w:type="character" w:customStyle="1" w:styleId="red3">
    <w:name w:val="red3"/>
    <w:basedOn w:val="a0"/>
    <w:qFormat/>
    <w:rPr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727</Words>
  <Characters>4148</Characters>
  <Application>Microsoft Office Word</Application>
  <DocSecurity>0</DocSecurity>
  <Lines>34</Lines>
  <Paragraphs>9</Paragraphs>
  <ScaleCrop>false</ScaleCrop>
  <Company>微软中国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中鼎万联建设项目管理有限公司:王辉</cp:lastModifiedBy>
  <cp:revision>49</cp:revision>
  <cp:lastPrinted>2019-10-24T04:02:00Z</cp:lastPrinted>
  <dcterms:created xsi:type="dcterms:W3CDTF">2018-02-27T05:49:00Z</dcterms:created>
  <dcterms:modified xsi:type="dcterms:W3CDTF">2019-10-24T14:37:00Z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oiioBoundaries">
    <vt:bool>true</vt:bool>
  </property>
</Properties>
</file>