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5E" w:rsidRDefault="00200A8E">
      <w:pP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shd w:val="clear" w:color="auto" w:fill="FFFFFF"/>
        </w:rPr>
      </w:pPr>
      <w:r w:rsidRPr="0017700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shd w:val="clear" w:color="auto" w:fill="FFFFFF"/>
        </w:rPr>
        <w:t>襄城县循环经济产业集聚</w:t>
      </w:r>
      <w:proofErr w:type="gramStart"/>
      <w:r w:rsidRPr="0017700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shd w:val="clear" w:color="auto" w:fill="FFFFFF"/>
        </w:rPr>
        <w:t>区风险</w:t>
      </w:r>
      <w:proofErr w:type="gramEnd"/>
      <w:r w:rsidRPr="0017700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shd w:val="clear" w:color="auto" w:fill="FFFFFF"/>
        </w:rPr>
        <w:t>评估与安全容量分析报告项目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shd w:val="clear" w:color="auto" w:fill="FFFFFF"/>
        </w:rPr>
        <w:t>（二次）标的概况：</w:t>
      </w:r>
    </w:p>
    <w:p w:rsidR="00200A8E" w:rsidRDefault="00200A8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G2019034循环产业集聚区风险评估与安全容量分析项目\2\开标后\开标一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G2019034循环产业集聚区风险评估与安全容量分析项目\2\开标后\开标一览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A8E" w:rsidSect="006B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70" w:rsidRDefault="00B52470" w:rsidP="00200A8E">
      <w:r>
        <w:separator/>
      </w:r>
    </w:p>
  </w:endnote>
  <w:endnote w:type="continuationSeparator" w:id="0">
    <w:p w:rsidR="00B52470" w:rsidRDefault="00B52470" w:rsidP="0020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70" w:rsidRDefault="00B52470" w:rsidP="00200A8E">
      <w:r>
        <w:separator/>
      </w:r>
    </w:p>
  </w:footnote>
  <w:footnote w:type="continuationSeparator" w:id="0">
    <w:p w:rsidR="00B52470" w:rsidRDefault="00B52470" w:rsidP="00200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A8E"/>
    <w:rsid w:val="00200A8E"/>
    <w:rsid w:val="006B1B5E"/>
    <w:rsid w:val="00B5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A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0A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0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2019-10-23T08:25:00Z</dcterms:created>
  <dcterms:modified xsi:type="dcterms:W3CDTF">2019-10-23T08:26:00Z</dcterms:modified>
</cp:coreProperties>
</file>