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3328" w:leftChars="380" w:hanging="2530" w:hangingChars="700"/>
        <w:jc w:val="left"/>
        <w:rPr>
          <w:rFonts w:hint="eastAsia" w:ascii="黑体" w:hAnsi="黑体" w:eastAsia="黑体" w:cs="黑体"/>
          <w:color w:val="000000"/>
          <w:sz w:val="36"/>
          <w:szCs w:val="36"/>
          <w:u w:val="none"/>
          <w:shd w:val="clear" w:fill="FFFFFF"/>
          <w:lang w:val="en-US" w:eastAsia="zh-CN"/>
        </w:rPr>
      </w:pPr>
      <w:r>
        <w:rPr>
          <w:rFonts w:hint="eastAsia" w:ascii="黑体" w:hAnsi="黑体" w:eastAsia="黑体" w:cs="黑体"/>
          <w:b/>
          <w:bCs/>
          <w:color w:val="000000"/>
          <w:sz w:val="36"/>
          <w:szCs w:val="36"/>
          <w:u w:val="none"/>
          <w:shd w:val="clear" w:fill="FFFFFF"/>
          <w:lang w:val="en-US" w:eastAsia="zh-CN"/>
        </w:rPr>
        <w:t>禹州市火龙镇镇区污水处理设施运营项目</w:t>
      </w:r>
      <w:r>
        <w:rPr>
          <w:rFonts w:hint="eastAsia" w:ascii="黑体" w:hAnsi="黑体" w:eastAsia="黑体" w:cs="黑体"/>
          <w:color w:val="000000"/>
          <w:sz w:val="36"/>
          <w:szCs w:val="36"/>
          <w:u w:val="none"/>
          <w:shd w:val="clear" w:fill="FFFFFF"/>
          <w:lang w:val="en-US" w:eastAsia="zh-CN"/>
        </w:rPr>
        <w:t xml:space="preserve"> </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36"/>
          <w:szCs w:val="36"/>
          <w:u w:val="none"/>
          <w:shd w:val="clear" w:fill="FFFFFF"/>
          <w:lang w:val="en-US" w:eastAsia="zh-CN"/>
        </w:rPr>
        <w:t>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ind w:firstLine="320" w:firstLineChars="100"/>
        <w:jc w:val="left"/>
        <w:rPr>
          <w:rFonts w:hint="default" w:ascii="仿宋" w:hAnsi="仿宋" w:eastAsia="仿宋" w:cs="仿宋"/>
          <w:color w:val="000000"/>
          <w:sz w:val="32"/>
          <w:szCs w:val="32"/>
          <w:u w:val="none"/>
          <w:shd w:val="clear" w:fill="FFFFFF"/>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color w:val="000000"/>
          <w:sz w:val="32"/>
          <w:szCs w:val="32"/>
          <w:u w:val="none"/>
          <w:shd w:val="clear" w:fill="FFFFFF"/>
          <w:lang w:val="en-US" w:eastAsia="zh-CN"/>
        </w:rPr>
        <w:t xml:space="preserve">：禹州市火龙镇镇区污水处理设施运营项目 </w:t>
      </w:r>
    </w:p>
    <w:p>
      <w:pPr>
        <w:numPr>
          <w:ilvl w:val="0"/>
          <w:numId w:val="1"/>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项目编号：</w:t>
      </w:r>
      <w:r>
        <w:rPr>
          <w:rFonts w:hint="eastAsia" w:ascii="仿宋" w:hAnsi="仿宋" w:eastAsia="仿宋" w:cs="仿宋"/>
          <w:kern w:val="0"/>
          <w:sz w:val="32"/>
          <w:szCs w:val="32"/>
          <w:lang w:val="en-US" w:eastAsia="zh-CN" w:bidi="ar"/>
        </w:rPr>
        <w:t>YZCG-G2019231</w:t>
      </w:r>
    </w:p>
    <w:p>
      <w:pPr>
        <w:numPr>
          <w:ilvl w:val="0"/>
          <w:numId w:val="0"/>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18</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eastAsia="zh-CN"/>
        </w:rPr>
        <w:t>-</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17日9:00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58.38万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r>
        <w:rPr>
          <w:rFonts w:hint="eastAsia" w:ascii="黑体" w:hAnsi="宋体" w:eastAsia="黑体" w:cs="黑体"/>
          <w:color w:val="000000"/>
          <w:sz w:val="32"/>
          <w:szCs w:val="32"/>
          <w:u w:val="none"/>
          <w:shd w:val="clear" w:fill="FFFFFF"/>
          <w:lang w:val="en-US"/>
        </w:rPr>
        <w:t>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河南省淼辉环保科技有限公司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582，030.03</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ind w:left="720" w:hanging="720" w:hangingChars="300"/>
              <w:jc w:val="left"/>
              <w:rPr>
                <w:rFonts w:hint="default"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以合同约定为准。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河南海森环保科技有限公司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582, 940.37</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以合同约定为准。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eastAsiaTheme="minorEastAsia"/>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河南哲达环保科技有限公司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color w:val="000000"/>
                <w:kern w:val="0"/>
                <w:sz w:val="24"/>
                <w:szCs w:val="24"/>
                <w:lang w:val="en-US" w:eastAsia="zh-CN" w:bidi="ar"/>
              </w:rPr>
              <w:t>583，481.12</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以合同约定为准。</w:t>
            </w:r>
          </w:p>
        </w:tc>
      </w:tr>
    </w:tbl>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三家投标人均通过了资格审查。</w:t>
      </w:r>
    </w:p>
    <w:tbl>
      <w:tblPr>
        <w:tblStyle w:val="5"/>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color w:val="000000"/>
                <w:kern w:val="0"/>
                <w:sz w:val="24"/>
                <w:szCs w:val="24"/>
                <w:lang w:val="en-US" w:eastAsia="zh-CN" w:bidi="ar"/>
              </w:rPr>
              <w:t>河南省淼辉环保科技有限公司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color w:val="000000"/>
                <w:kern w:val="0"/>
                <w:sz w:val="24"/>
                <w:szCs w:val="24"/>
                <w:lang w:val="en-US" w:eastAsia="zh-CN" w:bidi="ar"/>
              </w:rPr>
              <w:t>河南海森环保科技有限公司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rPr>
                <w:rFonts w:hint="eastAsia"/>
                <w:b w:val="0"/>
                <w:bCs/>
                <w:lang w:val="en-US" w:eastAsia="zh-CN"/>
              </w:rPr>
            </w:pPr>
            <w:r>
              <w:rPr>
                <w:rFonts w:hint="eastAsia" w:ascii="宋体" w:hAnsi="宋体" w:eastAsia="宋体" w:cs="宋体"/>
                <w:sz w:val="24"/>
                <w:szCs w:val="24"/>
              </w:rPr>
              <w:t>河南哲达环保科技有限公司</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该三家供应商均通过资质审查和符合性审查。不同投标人电子投标文件制作硬件特征码无异常。</w:t>
      </w:r>
    </w:p>
    <w:p>
      <w:pPr>
        <w:pStyle w:val="72"/>
      </w:pPr>
      <w:r>
        <w:t>窗体底端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cs="宋体"/>
                <w:color w:val="000000"/>
                <w:kern w:val="0"/>
                <w:sz w:val="24"/>
                <w:szCs w:val="24"/>
                <w:lang w:val="en-US" w:eastAsia="zh-CN" w:bidi="ar"/>
              </w:rPr>
              <w:t>河南省淼辉环保科技有限公司</w:t>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43分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71</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70</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21</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70</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68.40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cs="宋体"/>
                <w:color w:val="000000"/>
                <w:kern w:val="0"/>
                <w:sz w:val="24"/>
                <w:szCs w:val="24"/>
                <w:lang w:val="en-US" w:eastAsia="zh-CN" w:bidi="ar"/>
              </w:rPr>
              <w:t>河南海森环保科技有限公司</w:t>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43分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29.95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61.95</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29.95</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58.95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29.95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57.95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29.95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20</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61.95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29.95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56.95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59.55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rPr>
              <w:t>河南哲达环保科技有限公司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18分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29.93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52.93</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29.93</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49.93</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29.93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50.93</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29.93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48.93</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29.93</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48.93</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50.33</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color w:val="000000"/>
                <w:kern w:val="0"/>
                <w:sz w:val="24"/>
                <w:szCs w:val="24"/>
                <w:lang w:val="en-US" w:eastAsia="zh-CN" w:bidi="ar"/>
              </w:rPr>
              <w:t>河南省淼辉环保科技有限公司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68.40</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color w:val="000000"/>
                <w:kern w:val="0"/>
                <w:sz w:val="24"/>
                <w:szCs w:val="24"/>
                <w:lang w:val="en-US" w:eastAsia="zh-CN" w:bidi="ar"/>
              </w:rPr>
              <w:t>河南海森环保科技有限公司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59.55</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eastAsia="宋体" w:cs="宋体"/>
                <w:sz w:val="24"/>
                <w:szCs w:val="24"/>
              </w:rPr>
              <w:t>河南哲达环保科技有限公司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50.33</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宋体" w:hAnsi="宋体" w:eastAsia="宋体" w:cs="宋体"/>
          <w:color w:val="000000"/>
          <w:kern w:val="0"/>
          <w:sz w:val="28"/>
          <w:szCs w:val="28"/>
          <w:lang w:val="en-US" w:eastAsia="zh-CN" w:bidi="ar"/>
        </w:rPr>
      </w:pPr>
      <w:r>
        <w:rPr>
          <w:rFonts w:hint="eastAsia" w:ascii="仿宋" w:hAnsi="仿宋" w:eastAsia="仿宋" w:cs="仿宋"/>
          <w:color w:val="000000"/>
          <w:sz w:val="28"/>
          <w:szCs w:val="28"/>
          <w:u w:val="none"/>
          <w:shd w:val="clear" w:fill="FFFFFF"/>
          <w:lang w:val="en-US" w:eastAsia="zh-CN"/>
        </w:rPr>
        <w:t>第一中标候选人：</w:t>
      </w:r>
      <w:r>
        <w:rPr>
          <w:rFonts w:hint="eastAsia" w:ascii="宋体" w:hAnsi="宋体" w:eastAsia="宋体" w:cs="宋体"/>
          <w:color w:val="000000"/>
          <w:kern w:val="0"/>
          <w:sz w:val="28"/>
          <w:szCs w:val="28"/>
          <w:lang w:val="en-US" w:eastAsia="zh-CN" w:bidi="ar"/>
        </w:rPr>
        <w:t>河南省淼辉环保科技有限公司</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地址：禹州市火龙镇政府院内</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电话：0374-2886677     邮政编号：461686</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w:t>
      </w:r>
      <w:r>
        <w:rPr>
          <w:rFonts w:hint="eastAsia" w:ascii="宋体" w:hAnsi="宋体" w:eastAsia="宋体" w:cs="宋体"/>
          <w:color w:val="000000"/>
          <w:kern w:val="0"/>
          <w:sz w:val="28"/>
          <w:szCs w:val="28"/>
          <w:lang w:val="en-US" w:eastAsia="zh-CN" w:bidi="ar"/>
        </w:rPr>
        <w:t>582，030.03</w:t>
      </w:r>
      <w:r>
        <w:rPr>
          <w:rFonts w:hint="eastAsia" w:ascii="仿宋" w:hAnsi="仿宋" w:eastAsia="仿宋" w:cs="仿宋"/>
          <w:color w:val="000000"/>
          <w:sz w:val="28"/>
          <w:szCs w:val="28"/>
          <w:u w:val="none"/>
          <w:shd w:val="clear" w:fill="FFFFFF"/>
          <w:lang w:val="en-US" w:eastAsia="zh-CN"/>
        </w:rPr>
        <w:t>元</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第二中标候选人：</w:t>
      </w:r>
      <w:r>
        <w:rPr>
          <w:rFonts w:hint="eastAsia" w:ascii="宋体" w:hAnsi="宋体" w:eastAsia="宋体" w:cs="宋体"/>
          <w:color w:val="000000"/>
          <w:kern w:val="0"/>
          <w:sz w:val="28"/>
          <w:szCs w:val="28"/>
          <w:lang w:val="en-US" w:eastAsia="zh-CN" w:bidi="ar"/>
        </w:rPr>
        <w:t>河南海森环保科技有限公司</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地址：鄢陵县安陵镇北街环保局楼下</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电话：0374-8099636   邮政编号：461200</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w:t>
      </w:r>
      <w:r>
        <w:rPr>
          <w:rFonts w:hint="eastAsia" w:ascii="宋体" w:hAnsi="宋体" w:eastAsia="宋体" w:cs="宋体"/>
          <w:color w:val="000000"/>
          <w:kern w:val="0"/>
          <w:sz w:val="28"/>
          <w:szCs w:val="28"/>
          <w:lang w:val="en-US" w:eastAsia="zh-CN" w:bidi="ar"/>
        </w:rPr>
        <w:t>582, 940.37</w:t>
      </w:r>
      <w:r>
        <w:rPr>
          <w:rFonts w:hint="eastAsia" w:ascii="仿宋" w:hAnsi="仿宋" w:eastAsia="仿宋" w:cs="仿宋"/>
          <w:color w:val="000000"/>
          <w:sz w:val="28"/>
          <w:szCs w:val="28"/>
          <w:u w:val="none"/>
          <w:shd w:val="clear" w:fill="FFFFFF"/>
          <w:lang w:val="en-US" w:eastAsia="zh-CN"/>
        </w:rPr>
        <w:t>元</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第三中标候选人：</w:t>
      </w:r>
      <w:r>
        <w:rPr>
          <w:rFonts w:hint="eastAsia" w:ascii="宋体" w:hAnsi="宋体" w:eastAsia="宋体" w:cs="宋体"/>
          <w:sz w:val="28"/>
          <w:szCs w:val="28"/>
        </w:rPr>
        <w:t>河南哲达环保科技有限公司</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地址：许昌市东城区魏文路蓝湾佳苑13栋15层南排东起第四间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电话：0374-8643339     邮政编号：461000</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w:t>
      </w:r>
      <w:r>
        <w:rPr>
          <w:rFonts w:hint="eastAsia" w:ascii="宋体" w:hAnsi="宋体" w:eastAsia="宋体" w:cs="宋体"/>
          <w:color w:val="000000"/>
          <w:kern w:val="0"/>
          <w:sz w:val="28"/>
          <w:szCs w:val="28"/>
          <w:lang w:val="en-US" w:eastAsia="zh-CN" w:bidi="ar"/>
        </w:rPr>
        <w:t>583，481.12</w:t>
      </w:r>
      <w:r>
        <w:rPr>
          <w:rFonts w:hint="eastAsia" w:ascii="仿宋" w:hAnsi="仿宋" w:eastAsia="仿宋" w:cs="仿宋"/>
          <w:color w:val="000000"/>
          <w:sz w:val="28"/>
          <w:szCs w:val="28"/>
          <w:u w:val="none"/>
          <w:shd w:val="clear" w:fill="FFFFFF"/>
          <w:lang w:val="en-US" w:eastAsia="zh-CN"/>
        </w:rPr>
        <w:t>元</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00" w:firstLineChars="20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有</w:t>
      </w:r>
      <w:r>
        <w:rPr>
          <w:rFonts w:hint="eastAsia" w:ascii="黑体" w:hAnsi="宋体" w:eastAsia="黑体" w:cs="黑体"/>
          <w:color w:val="000000"/>
          <w:sz w:val="30"/>
          <w:szCs w:val="30"/>
          <w:u w:val="none"/>
          <w:shd w:val="clear" w:fill="FFFFFF"/>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firstLine="300" w:firstLineChars="10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sz w:val="24"/>
          <w:szCs w:val="24"/>
        </w:rPr>
      </w:pPr>
      <w:r>
        <w:rPr>
          <w:rFonts w:hint="eastAsia" w:ascii="仿宋" w:hAnsi="仿宋" w:eastAsia="仿宋" w:cs="仿宋"/>
          <w:color w:val="000000"/>
          <w:sz w:val="24"/>
          <w:szCs w:val="24"/>
          <w:u w:val="none"/>
          <w:shd w:val="clear" w:fill="FFFFFF"/>
          <w:lang w:val="en-US" w:eastAsia="zh-CN"/>
        </w:rPr>
        <w:t>2019年10月18</w:t>
      </w:r>
      <w:bookmarkStart w:id="0" w:name="_GoBack"/>
      <w:bookmarkEnd w:id="0"/>
      <w:r>
        <w:rPr>
          <w:rFonts w:hint="eastAsia" w:ascii="仿宋" w:hAnsi="仿宋" w:eastAsia="仿宋" w:cs="仿宋"/>
          <w:color w:val="000000"/>
          <w:sz w:val="24"/>
          <w:szCs w:val="24"/>
          <w:u w:val="none"/>
          <w:shd w:val="clear" w:fill="FFFFFF"/>
          <w:lang w:val="en-US" w:eastAsia="zh-CN"/>
        </w:rPr>
        <w:t>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abstractNum w:abstractNumId="2">
    <w:nsid w:val="77339168"/>
    <w:multiLevelType w:val="singleLevel"/>
    <w:tmpl w:val="7733916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7A42"/>
    <w:rsid w:val="0163751D"/>
    <w:rsid w:val="030D4F75"/>
    <w:rsid w:val="03D443ED"/>
    <w:rsid w:val="050E61B3"/>
    <w:rsid w:val="0568416F"/>
    <w:rsid w:val="08D75275"/>
    <w:rsid w:val="091D1846"/>
    <w:rsid w:val="09F03305"/>
    <w:rsid w:val="0D21183A"/>
    <w:rsid w:val="0E3D02A4"/>
    <w:rsid w:val="0EC11EF4"/>
    <w:rsid w:val="0F6B7734"/>
    <w:rsid w:val="109A17DA"/>
    <w:rsid w:val="12BB5366"/>
    <w:rsid w:val="13A7762A"/>
    <w:rsid w:val="143425F3"/>
    <w:rsid w:val="144A3A3E"/>
    <w:rsid w:val="15033594"/>
    <w:rsid w:val="157129DD"/>
    <w:rsid w:val="15FC2A9B"/>
    <w:rsid w:val="17D926FA"/>
    <w:rsid w:val="1A5042D6"/>
    <w:rsid w:val="1BD00BD8"/>
    <w:rsid w:val="1D03587C"/>
    <w:rsid w:val="1D2F1724"/>
    <w:rsid w:val="1D863BDB"/>
    <w:rsid w:val="1E196947"/>
    <w:rsid w:val="219845BA"/>
    <w:rsid w:val="22034C9F"/>
    <w:rsid w:val="220719F2"/>
    <w:rsid w:val="22BF2B0F"/>
    <w:rsid w:val="23D527F8"/>
    <w:rsid w:val="24347A56"/>
    <w:rsid w:val="250F79CA"/>
    <w:rsid w:val="28B2034C"/>
    <w:rsid w:val="29B06DA3"/>
    <w:rsid w:val="2C7A62AD"/>
    <w:rsid w:val="2D080062"/>
    <w:rsid w:val="2D723D7C"/>
    <w:rsid w:val="2ED67925"/>
    <w:rsid w:val="2F4C455E"/>
    <w:rsid w:val="313C2C12"/>
    <w:rsid w:val="31534C8B"/>
    <w:rsid w:val="316D447F"/>
    <w:rsid w:val="321D771D"/>
    <w:rsid w:val="33AC2422"/>
    <w:rsid w:val="363A185F"/>
    <w:rsid w:val="364816BF"/>
    <w:rsid w:val="3769752D"/>
    <w:rsid w:val="386B5961"/>
    <w:rsid w:val="387E3CE9"/>
    <w:rsid w:val="3A745AA5"/>
    <w:rsid w:val="3B1C631F"/>
    <w:rsid w:val="3BDA5757"/>
    <w:rsid w:val="3C2C4265"/>
    <w:rsid w:val="3CC736A9"/>
    <w:rsid w:val="3D375DAF"/>
    <w:rsid w:val="3DD7020A"/>
    <w:rsid w:val="3E504CFE"/>
    <w:rsid w:val="42A668D7"/>
    <w:rsid w:val="44EB3951"/>
    <w:rsid w:val="45B82664"/>
    <w:rsid w:val="45C91AE7"/>
    <w:rsid w:val="463B1FB6"/>
    <w:rsid w:val="493123CC"/>
    <w:rsid w:val="4AFD0F3D"/>
    <w:rsid w:val="4C6A5EC8"/>
    <w:rsid w:val="4D2103BD"/>
    <w:rsid w:val="4D565D01"/>
    <w:rsid w:val="4DD70C15"/>
    <w:rsid w:val="4ECF48F5"/>
    <w:rsid w:val="5198609B"/>
    <w:rsid w:val="54B368C9"/>
    <w:rsid w:val="55F515B1"/>
    <w:rsid w:val="563F1657"/>
    <w:rsid w:val="575E34E9"/>
    <w:rsid w:val="59272954"/>
    <w:rsid w:val="59743366"/>
    <w:rsid w:val="59D950BD"/>
    <w:rsid w:val="5DE74906"/>
    <w:rsid w:val="5E943DC4"/>
    <w:rsid w:val="5E944783"/>
    <w:rsid w:val="604133F7"/>
    <w:rsid w:val="61676F9F"/>
    <w:rsid w:val="61B4681C"/>
    <w:rsid w:val="62094375"/>
    <w:rsid w:val="62DF2949"/>
    <w:rsid w:val="63B02821"/>
    <w:rsid w:val="64207847"/>
    <w:rsid w:val="64776005"/>
    <w:rsid w:val="66C75080"/>
    <w:rsid w:val="681C0391"/>
    <w:rsid w:val="6C6726DC"/>
    <w:rsid w:val="6EC648B5"/>
    <w:rsid w:val="6F7613B8"/>
    <w:rsid w:val="6FC82958"/>
    <w:rsid w:val="71336BEC"/>
    <w:rsid w:val="74B27047"/>
    <w:rsid w:val="75B75AFB"/>
    <w:rsid w:val="75ED24AD"/>
    <w:rsid w:val="763860D4"/>
    <w:rsid w:val="77204DC9"/>
    <w:rsid w:val="79213531"/>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qFormat/>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qFormat/>
    <w:uiPriority w:val="0"/>
  </w:style>
  <w:style w:type="character" w:customStyle="1" w:styleId="35">
    <w:name w:val="icon_xglc"/>
    <w:basedOn w:val="7"/>
    <w:qFormat/>
    <w:uiPriority w:val="0"/>
  </w:style>
  <w:style w:type="character" w:customStyle="1" w:styleId="36">
    <w:name w:val="m-text"/>
    <w:basedOn w:val="7"/>
    <w:qFormat/>
    <w:uiPriority w:val="0"/>
  </w:style>
  <w:style w:type="character" w:customStyle="1" w:styleId="37">
    <w:name w:val="l_10"/>
    <w:basedOn w:val="7"/>
    <w:qFormat/>
    <w:uiPriority w:val="0"/>
  </w:style>
  <w:style w:type="character" w:customStyle="1" w:styleId="38">
    <w:name w:val="l_101"/>
    <w:basedOn w:val="7"/>
    <w:qFormat/>
    <w:uiPriority w:val="0"/>
  </w:style>
  <w:style w:type="character" w:customStyle="1" w:styleId="39">
    <w:name w:val="l_0"/>
    <w:basedOn w:val="7"/>
    <w:qFormat/>
    <w:uiPriority w:val="0"/>
  </w:style>
  <w:style w:type="character" w:customStyle="1" w:styleId="40">
    <w:name w:val="l_01"/>
    <w:basedOn w:val="7"/>
    <w:uiPriority w:val="0"/>
  </w:style>
  <w:style w:type="character" w:customStyle="1" w:styleId="41">
    <w:name w:val="l_1"/>
    <w:basedOn w:val="7"/>
    <w:qFormat/>
    <w:uiPriority w:val="0"/>
  </w:style>
  <w:style w:type="character" w:customStyle="1" w:styleId="42">
    <w:name w:val="l_11"/>
    <w:basedOn w:val="7"/>
    <w:qFormat/>
    <w:uiPriority w:val="0"/>
  </w:style>
  <w:style w:type="character" w:customStyle="1" w:styleId="43">
    <w:name w:val="l_4"/>
    <w:basedOn w:val="7"/>
    <w:qFormat/>
    <w:uiPriority w:val="0"/>
  </w:style>
  <w:style w:type="character" w:customStyle="1" w:styleId="44">
    <w:name w:val="l_41"/>
    <w:basedOn w:val="7"/>
    <w:qFormat/>
    <w:uiPriority w:val="0"/>
  </w:style>
  <w:style w:type="character" w:customStyle="1" w:styleId="45">
    <w:name w:val="l_2"/>
    <w:basedOn w:val="7"/>
    <w:uiPriority w:val="0"/>
  </w:style>
  <w:style w:type="character" w:customStyle="1" w:styleId="46">
    <w:name w:val="l_21"/>
    <w:basedOn w:val="7"/>
    <w:qFormat/>
    <w:uiPriority w:val="0"/>
  </w:style>
  <w:style w:type="character" w:customStyle="1" w:styleId="47">
    <w:name w:val="l_3"/>
    <w:basedOn w:val="7"/>
    <w:uiPriority w:val="0"/>
  </w:style>
  <w:style w:type="character" w:customStyle="1" w:styleId="48">
    <w:name w:val="l_31"/>
    <w:basedOn w:val="7"/>
    <w:uiPriority w:val="0"/>
  </w:style>
  <w:style w:type="character" w:customStyle="1" w:styleId="49">
    <w:name w:val="l_6"/>
    <w:basedOn w:val="7"/>
    <w:qFormat/>
    <w:uiPriority w:val="0"/>
  </w:style>
  <w:style w:type="character" w:customStyle="1" w:styleId="50">
    <w:name w:val="l_61"/>
    <w:basedOn w:val="7"/>
    <w:qFormat/>
    <w:uiPriority w:val="0"/>
  </w:style>
  <w:style w:type="character" w:customStyle="1" w:styleId="51">
    <w:name w:val="l_5"/>
    <w:basedOn w:val="7"/>
    <w:uiPriority w:val="0"/>
  </w:style>
  <w:style w:type="character" w:customStyle="1" w:styleId="52">
    <w:name w:val="l_51"/>
    <w:basedOn w:val="7"/>
    <w:qFormat/>
    <w:uiPriority w:val="0"/>
  </w:style>
  <w:style w:type="character" w:customStyle="1" w:styleId="53">
    <w:name w:val="l_7"/>
    <w:basedOn w:val="7"/>
    <w:qFormat/>
    <w:uiPriority w:val="0"/>
  </w:style>
  <w:style w:type="character" w:customStyle="1" w:styleId="54">
    <w:name w:val="l_71"/>
    <w:basedOn w:val="7"/>
    <w:qFormat/>
    <w:uiPriority w:val="0"/>
  </w:style>
  <w:style w:type="character" w:customStyle="1" w:styleId="55">
    <w:name w:val="l_8"/>
    <w:basedOn w:val="7"/>
    <w:qFormat/>
    <w:uiPriority w:val="0"/>
  </w:style>
  <w:style w:type="character" w:customStyle="1" w:styleId="56">
    <w:name w:val="l_81"/>
    <w:basedOn w:val="7"/>
    <w:uiPriority w:val="0"/>
  </w:style>
  <w:style w:type="character" w:customStyle="1" w:styleId="57">
    <w:name w:val="l_9"/>
    <w:basedOn w:val="7"/>
    <w:qFormat/>
    <w:uiPriority w:val="0"/>
  </w:style>
  <w:style w:type="character" w:customStyle="1" w:styleId="58">
    <w:name w:val="l_91"/>
    <w:basedOn w:val="7"/>
    <w:qFormat/>
    <w:uiPriority w:val="0"/>
  </w:style>
  <w:style w:type="character" w:customStyle="1" w:styleId="59">
    <w:name w:val="l_111"/>
    <w:basedOn w:val="7"/>
    <w:qFormat/>
    <w:uiPriority w:val="0"/>
  </w:style>
  <w:style w:type="character" w:customStyle="1" w:styleId="60">
    <w:name w:val="l_112"/>
    <w:basedOn w:val="7"/>
    <w:qFormat/>
    <w:uiPriority w:val="0"/>
  </w:style>
  <w:style w:type="character" w:customStyle="1" w:styleId="61">
    <w:name w:val="l_12"/>
    <w:basedOn w:val="7"/>
    <w:uiPriority w:val="0"/>
  </w:style>
  <w:style w:type="character" w:customStyle="1" w:styleId="62">
    <w:name w:val="l_121"/>
    <w:basedOn w:val="7"/>
    <w:qFormat/>
    <w:uiPriority w:val="0"/>
  </w:style>
  <w:style w:type="character" w:customStyle="1" w:styleId="63">
    <w:name w:val="l_13"/>
    <w:basedOn w:val="7"/>
    <w:qFormat/>
    <w:uiPriority w:val="0"/>
  </w:style>
  <w:style w:type="character" w:customStyle="1" w:styleId="64">
    <w:name w:val="l_131"/>
    <w:basedOn w:val="7"/>
    <w:qFormat/>
    <w:uiPriority w:val="0"/>
  </w:style>
  <w:style w:type="character" w:customStyle="1" w:styleId="65">
    <w:name w:val="l_14"/>
    <w:basedOn w:val="7"/>
    <w:qFormat/>
    <w:uiPriority w:val="0"/>
  </w:style>
  <w:style w:type="character" w:customStyle="1" w:styleId="66">
    <w:name w:val="l_141"/>
    <w:basedOn w:val="7"/>
    <w:qFormat/>
    <w:uiPriority w:val="0"/>
  </w:style>
  <w:style w:type="character" w:customStyle="1" w:styleId="67">
    <w:name w:val="l_15"/>
    <w:basedOn w:val="7"/>
    <w:qFormat/>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qFormat/>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qFormat/>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qFormat/>
    <w:uiPriority w:val="0"/>
    <w:rPr>
      <w:color w:val="333333"/>
      <w:sz w:val="24"/>
      <w:szCs w:val="24"/>
    </w:rPr>
  </w:style>
  <w:style w:type="character" w:customStyle="1" w:styleId="75">
    <w:name w:val="swapimg1"/>
    <w:basedOn w:val="7"/>
    <w:qFormat/>
    <w:uiPriority w:val="0"/>
  </w:style>
  <w:style w:type="character" w:customStyle="1" w:styleId="76">
    <w:name w:val="l_122"/>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2019-10-17T07:43:00Z</cp:lastPrinted>
  <dcterms:modified xsi:type="dcterms:W3CDTF">2019-10-18T02:38:24Z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