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118" w:rsidRPr="00DF0A94" w:rsidRDefault="00CE4118" w:rsidP="00CE4118">
      <w:pPr>
        <w:pStyle w:val="a3"/>
        <w:jc w:val="center"/>
        <w:outlineLvl w:val="1"/>
        <w:rPr>
          <w:rFonts w:asciiTheme="majorEastAsia" w:eastAsiaTheme="majorEastAsia" w:hAnsiTheme="majorEastAsia"/>
          <w:b/>
          <w:snapToGrid w:val="0"/>
          <w:kern w:val="0"/>
          <w:sz w:val="32"/>
          <w:szCs w:val="24"/>
        </w:rPr>
      </w:pPr>
      <w:r w:rsidRPr="00DF0A94">
        <w:rPr>
          <w:rFonts w:asciiTheme="majorEastAsia" w:eastAsiaTheme="majorEastAsia" w:hAnsiTheme="majorEastAsia" w:hint="eastAsia"/>
          <w:b/>
          <w:snapToGrid w:val="0"/>
          <w:kern w:val="0"/>
          <w:sz w:val="32"/>
          <w:szCs w:val="24"/>
        </w:rPr>
        <w:t>4.1 投标分项报价表（货物类项目）</w:t>
      </w:r>
      <w:r w:rsidR="000B54C6">
        <w:rPr>
          <w:rFonts w:asciiTheme="majorEastAsia" w:eastAsiaTheme="majorEastAsia" w:hAnsiTheme="majorEastAsia" w:hint="eastAsia"/>
          <w:b/>
          <w:snapToGrid w:val="0"/>
          <w:kern w:val="0"/>
          <w:sz w:val="32"/>
          <w:szCs w:val="24"/>
        </w:rPr>
        <w:t>A包</w:t>
      </w:r>
    </w:p>
    <w:p w:rsidR="00CE4118" w:rsidRPr="00C438CB" w:rsidRDefault="00CE4118" w:rsidP="00785462"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1"/>
        </w:rPr>
      </w:pPr>
      <w:r w:rsidRPr="00C438CB">
        <w:rPr>
          <w:rFonts w:asciiTheme="minorEastAsia" w:hAnsiTheme="minorEastAsia" w:hint="eastAsia"/>
          <w:sz w:val="24"/>
          <w:szCs w:val="21"/>
        </w:rPr>
        <w:t>项目编号：ZFCG-G2019142号</w:t>
      </w:r>
    </w:p>
    <w:p w:rsidR="00CE4118" w:rsidRPr="00C438CB" w:rsidRDefault="00CE4118" w:rsidP="00CE4118">
      <w:pPr>
        <w:autoSpaceDE w:val="0"/>
        <w:autoSpaceDN w:val="0"/>
        <w:adjustRightInd w:val="0"/>
        <w:spacing w:line="360" w:lineRule="auto"/>
        <w:rPr>
          <w:rFonts w:eastAsia="宋体" w:hAnsi="宋体"/>
          <w:b/>
          <w:snapToGrid w:val="0"/>
          <w:kern w:val="0"/>
          <w:sz w:val="24"/>
          <w:szCs w:val="21"/>
        </w:rPr>
      </w:pPr>
      <w:r w:rsidRPr="00C438CB">
        <w:rPr>
          <w:rFonts w:asciiTheme="minorEastAsia" w:hAnsiTheme="minorEastAsia" w:hint="eastAsia"/>
          <w:sz w:val="24"/>
          <w:szCs w:val="21"/>
        </w:rPr>
        <w:t>项目名称：</w:t>
      </w:r>
      <w:r>
        <w:rPr>
          <w:rFonts w:asciiTheme="minorEastAsia" w:hAnsiTheme="minorEastAsia" w:hint="eastAsia"/>
          <w:sz w:val="24"/>
          <w:szCs w:val="21"/>
        </w:rPr>
        <w:t>体育健身器材采购</w:t>
      </w:r>
      <w:r w:rsidRPr="00AA6F5E">
        <w:rPr>
          <w:rFonts w:asciiTheme="minorEastAsia" w:hAnsiTheme="minorEastAsia" w:hint="eastAsia"/>
          <w:sz w:val="24"/>
          <w:szCs w:val="21"/>
        </w:rPr>
        <w:t>项目</w:t>
      </w:r>
    </w:p>
    <w:tbl>
      <w:tblPr>
        <w:tblW w:w="12866" w:type="dxa"/>
        <w:tblLayout w:type="fixed"/>
        <w:tblLook w:val="04A0"/>
      </w:tblPr>
      <w:tblGrid>
        <w:gridCol w:w="534"/>
        <w:gridCol w:w="708"/>
        <w:gridCol w:w="1926"/>
        <w:gridCol w:w="5587"/>
        <w:gridCol w:w="567"/>
        <w:gridCol w:w="567"/>
        <w:gridCol w:w="709"/>
        <w:gridCol w:w="992"/>
        <w:gridCol w:w="1276"/>
      </w:tblGrid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技术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ind w:left="120" w:hanging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产地及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ind w:left="120" w:hanging="120"/>
              <w:rPr>
                <w:rFonts w:asciiTheme="minorEastAsia" w:hAnsiTheme="minorEastAsia" w:cs="宋体"/>
                <w:b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 w:rsidRPr="00604839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widowControl/>
              <w:spacing w:line="400" w:lineRule="exact"/>
              <w:textAlignment w:val="center"/>
              <w:rPr>
                <w:rFonts w:ascii="宋体" w:hAnsi="宋体" w:cs="宋体"/>
                <w:sz w:val="24"/>
              </w:rPr>
            </w:pPr>
            <w:r w:rsidRPr="00604839">
              <w:rPr>
                <w:rFonts w:ascii="宋体" w:hAnsi="宋体" w:cs="宋体" w:hint="eastAsia"/>
                <w:kern w:val="0"/>
                <w:sz w:val="24"/>
              </w:rPr>
              <w:t>篮球架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外形尺寸：2588mm×1800mm×3950mm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SJ-033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Pr="00D301BE" w:rsidRDefault="00CE4118" w:rsidP="00BE73CA">
            <w:pPr>
              <w:rPr>
                <w:rFonts w:ascii="宋体" w:hAnsi="宋体" w:cs="宋体"/>
                <w:sz w:val="24"/>
              </w:rPr>
            </w:pPr>
            <w:r w:rsidRPr="00D301BE">
              <w:rPr>
                <w:rFonts w:ascii="宋体" w:hAnsi="宋体" w:cs="宋体" w:hint="eastAsia"/>
                <w:sz w:val="24"/>
              </w:rPr>
              <w:t>外形尺寸：2588mm×1800mm×3950mm</w:t>
            </w:r>
          </w:p>
          <w:p w:rsidR="00CE4118" w:rsidRPr="00D5317E" w:rsidRDefault="00CE4118" w:rsidP="00BE73CA">
            <w:pPr>
              <w:rPr>
                <w:rFonts w:ascii="宋体" w:hAnsi="宋体" w:cs="宋体"/>
                <w:sz w:val="24"/>
              </w:rPr>
            </w:pPr>
            <w:r w:rsidRPr="00D5317E">
              <w:rPr>
                <w:rFonts w:ascii="宋体" w:hAnsi="宋体" w:cs="宋体" w:hint="eastAsia"/>
                <w:sz w:val="24"/>
              </w:rPr>
              <w:t>1、主架采用Φ165×4mm定制的优质国标钢管整体弯制而成，篮架上、下拉杆采用Ф48×3mm优质国标钢管。</w:t>
            </w:r>
          </w:p>
          <w:p w:rsidR="00CE4118" w:rsidRPr="00D5317E" w:rsidRDefault="00CE4118" w:rsidP="00BE73CA">
            <w:pPr>
              <w:rPr>
                <w:rFonts w:ascii="宋体" w:hAnsi="宋体" w:cs="宋体"/>
                <w:sz w:val="24"/>
              </w:rPr>
            </w:pPr>
            <w:r w:rsidRPr="00D5317E">
              <w:rPr>
                <w:rFonts w:ascii="宋体" w:hAnsi="宋体" w:cs="宋体" w:hint="eastAsia"/>
                <w:sz w:val="24"/>
              </w:rPr>
              <w:t>2、通过调节上拉杆可调节篮板的板面垂直度，通过调节下拉杆，可调节篮圈与地面的平行度，通过调节篮板与探臂连接部位，可微调篮板垂直和平行度，篮板与主架连接采用5点支撑；</w:t>
            </w:r>
          </w:p>
          <w:p w:rsidR="00CE4118" w:rsidRPr="00D5317E" w:rsidRDefault="00CE4118" w:rsidP="00BE73CA">
            <w:pPr>
              <w:rPr>
                <w:rFonts w:ascii="宋体" w:hAnsi="宋体" w:cs="宋体"/>
                <w:sz w:val="24"/>
              </w:rPr>
            </w:pPr>
            <w:r w:rsidRPr="00D5317E">
              <w:rPr>
                <w:rFonts w:ascii="宋体" w:hAnsi="宋体" w:cs="宋体" w:hint="eastAsia"/>
                <w:sz w:val="24"/>
              </w:rPr>
              <w:t>3、篮板：材料采用SMC材料制成，规格：1800×1050×50mm（翻边），整体高温模压一次成型。</w:t>
            </w:r>
          </w:p>
          <w:p w:rsidR="00CE4118" w:rsidRPr="00D5317E" w:rsidRDefault="00CE4118" w:rsidP="00BE73CA">
            <w:pPr>
              <w:rPr>
                <w:rFonts w:ascii="宋体" w:hAnsi="宋体" w:cs="宋体"/>
                <w:sz w:val="24"/>
              </w:rPr>
            </w:pPr>
            <w:r w:rsidRPr="00D5317E">
              <w:rPr>
                <w:rFonts w:ascii="宋体" w:hAnsi="宋体" w:cs="宋体" w:hint="eastAsia"/>
                <w:sz w:val="24"/>
              </w:rPr>
              <w:t>4、篮球板SMC面板厚度5mm，翻边宽度50mm，翻边厚度7 mm；背面加强筋采用V字型与井字型相结合结构，加强筋厚度6mm，加强筋高度45 mm；</w:t>
            </w:r>
          </w:p>
          <w:p w:rsidR="00CE4118" w:rsidRPr="00604839" w:rsidRDefault="00CE4118" w:rsidP="00BE73CA">
            <w:pPr>
              <w:rPr>
                <w:rFonts w:ascii="宋体" w:hAnsi="宋体" w:cs="宋体"/>
                <w:sz w:val="24"/>
              </w:rPr>
            </w:pPr>
            <w:r w:rsidRPr="00D5317E">
              <w:rPr>
                <w:rFonts w:ascii="宋体" w:hAnsi="宋体" w:cs="宋体" w:hint="eastAsia"/>
                <w:sz w:val="24"/>
              </w:rPr>
              <w:t>5、篮板投篮区背面安装加强钢板，加强钢板尺寸为570㎜*150㎜*5㎜；</w:t>
            </w:r>
          </w:p>
          <w:p w:rsidR="00CE4118" w:rsidRPr="00604839" w:rsidRDefault="00CE4118" w:rsidP="00BE73C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支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</w:rPr>
              <w:t>4000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 w:rsidRPr="009A65DB">
              <w:rPr>
                <w:color w:val="000000"/>
                <w:sz w:val="22"/>
              </w:rPr>
              <w:t>408000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 w:rsidRPr="00604839">
              <w:rPr>
                <w:rFonts w:asciiTheme="minorEastAsia" w:hAnsiTheme="minorEastAsia" w:hint="eastAsia"/>
                <w:szCs w:val="21"/>
              </w:rPr>
              <w:lastRenderedPageBreak/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widowControl/>
              <w:spacing w:line="400" w:lineRule="exact"/>
              <w:textAlignment w:val="center"/>
              <w:rPr>
                <w:rFonts w:ascii="宋体" w:hAnsi="宋体" w:cs="宋体"/>
                <w:sz w:val="24"/>
              </w:rPr>
            </w:pPr>
            <w:r w:rsidRPr="00604839">
              <w:rPr>
                <w:rFonts w:ascii="宋体" w:hAnsi="宋体" w:cs="宋体" w:hint="eastAsia"/>
                <w:kern w:val="0"/>
                <w:sz w:val="24"/>
              </w:rPr>
              <w:t>腹肌板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：1357mm×535mm×590mm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SJ-020A3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外形尺寸：1357mm×535mm×590mm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主要材料：钢管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color w:val="FF0000"/>
                <w:kern w:val="0"/>
                <w:sz w:val="24"/>
              </w:rPr>
              <w:t>主要承载立柱尺寸：Φ114mm×3.0mm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color w:val="FF0000"/>
                <w:kern w:val="0"/>
                <w:sz w:val="24"/>
              </w:rPr>
              <w:t>主要承载横梁尺寸：Φ42mm×3.0mm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安装方式：</w:t>
            </w:r>
            <w:r>
              <w:rPr>
                <w:rFonts w:ascii="宋体" w:hAnsi="宋体" w:cs="宋体" w:hint="eastAsia"/>
                <w:kern w:val="0"/>
                <w:sz w:val="24"/>
              </w:rPr>
              <w:t>预</w:t>
            </w:r>
            <w:r w:rsidRPr="009E1A98">
              <w:rPr>
                <w:rFonts w:ascii="宋体" w:hAnsi="宋体" w:cs="宋体" w:hint="eastAsia"/>
                <w:kern w:val="0"/>
                <w:sz w:val="24"/>
              </w:rPr>
              <w:t>埋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1.边管采用Φ42×3.0mm钢管；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2.弯管支撑管采用Φ42×3.0mm钢管。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3.不存在和使用功能无关的凸出物；</w:t>
            </w:r>
          </w:p>
          <w:p w:rsidR="00CE4118" w:rsidRPr="009E1A98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604839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预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100980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widowControl/>
              <w:spacing w:line="400" w:lineRule="exact"/>
              <w:textAlignment w:val="center"/>
              <w:rPr>
                <w:rFonts w:ascii="宋体" w:hAnsi="宋体" w:cs="宋体"/>
                <w:sz w:val="24"/>
              </w:rPr>
            </w:pPr>
            <w:r w:rsidRPr="00604839">
              <w:rPr>
                <w:rFonts w:ascii="宋体" w:hAnsi="宋体" w:cs="宋体" w:hint="eastAsia"/>
                <w:kern w:val="0"/>
                <w:sz w:val="24"/>
              </w:rPr>
              <w:t>上肢牵引器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外形尺寸：802mm×821mm×2454mm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SJ-026B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 xml:space="preserve">外形尺寸：802mm×821mm×2454mm 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 xml:space="preserve"> 主要材料：钢管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主要承载立柱尺寸：Φ114mm×3.0mm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主要承载横梁尺寸：Φ60mm×3.0mm，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安装方式：直埋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1.主立柱管采用Φ114×3.0mm钢管；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2.横支撑管为Φ60×3.0mm钢管；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3.弯管连接管采用Φ60×2.5mm钢管。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4.限位采用优质铸钢内限位，无刚性碰撞；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5.不存在和使用功能无关的凸出物；</w:t>
            </w:r>
          </w:p>
          <w:p w:rsidR="00CE4118" w:rsidRPr="009E1A98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6.器材各支撑人体的表面所有棱边和尖角半径3.0mm，使用者或第三者易接触的零部件的其他所有棱边进行圆滑过渡。</w:t>
            </w:r>
          </w:p>
          <w:p w:rsidR="00CE4118" w:rsidRPr="00604839" w:rsidRDefault="00CE4118" w:rsidP="00BE73CA">
            <w:pPr>
              <w:pStyle w:val="2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r w:rsidRPr="007D4F94"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183600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widowControl/>
              <w:spacing w:line="400" w:lineRule="exact"/>
              <w:textAlignment w:val="center"/>
              <w:rPr>
                <w:rFonts w:ascii="宋体" w:hAnsi="宋体" w:cs="宋体"/>
                <w:sz w:val="24"/>
              </w:rPr>
            </w:pPr>
            <w:r w:rsidRPr="00604839">
              <w:rPr>
                <w:rFonts w:ascii="宋体" w:hAnsi="宋体" w:cs="宋体" w:hint="eastAsia"/>
                <w:kern w:val="0"/>
                <w:sz w:val="24"/>
              </w:rPr>
              <w:t>腰背按摩器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外形尺寸：1345mm×810mm×1349mm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SJ-013B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>外形尺寸：1345mm×810mm×1349mm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 xml:space="preserve"> 主要材料：钢管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 xml:space="preserve"> 主要承载立柱尺寸：Φ114mm×3.0mm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color w:val="FF0000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 xml:space="preserve"> </w:t>
            </w:r>
            <w:r w:rsidRPr="009E1A98">
              <w:rPr>
                <w:rFonts w:ascii="宋体" w:hAnsi="宋体" w:cs="宋体" w:hint="eastAsia"/>
                <w:color w:val="FF0000"/>
                <w:sz w:val="24"/>
              </w:rPr>
              <w:t>主要承载横梁尺寸：Φ48mm×3.0mm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 xml:space="preserve"> 安装方式：直埋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>1.主立柱管采用Φ114×3.0mm钢管，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>2.横连接管为Φ42×3.0mm钢管，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>3.把手管采用Φ32×2.5mm钢管；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>4.按摩轮为包胶材质，不存在和使用功能无关的凸出物；</w:t>
            </w:r>
          </w:p>
          <w:p w:rsidR="00CE4118" w:rsidRPr="009E1A98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604839" w:rsidRDefault="00CE4118" w:rsidP="00BE73CA">
            <w:pPr>
              <w:rPr>
                <w:rFonts w:ascii="宋体" w:hAnsi="宋体" w:cs="宋体"/>
                <w:sz w:val="24"/>
              </w:rPr>
            </w:pPr>
            <w:r w:rsidRPr="009E1A98">
              <w:rPr>
                <w:rFonts w:ascii="宋体" w:hAnsi="宋体" w:cs="宋体" w:hint="eastAsia"/>
                <w:sz w:val="24"/>
              </w:rPr>
              <w:t>完全满足器材的使用强度。焊接件经二氧化碳气体保护焊焊接而成，严密牢固，焊缝美观，无漏焊、虚焊、包渣、裂纹等缺陷。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r w:rsidRPr="007D4F94"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146880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604839">
              <w:rPr>
                <w:rFonts w:ascii="宋体" w:hAnsi="宋体" w:cs="宋体" w:hint="eastAsia"/>
                <w:kern w:val="0"/>
                <w:sz w:val="24"/>
              </w:rPr>
              <w:t>棋牌桌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外形尺寸：1757mm×1757mm×622mm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SJ-027D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外形尺寸：1757mm×1757mm×622mm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主要材料：钢管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主要承载立柱尺寸：Φ114mm×3.0mm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color w:val="FF0000"/>
                <w:kern w:val="0"/>
                <w:sz w:val="24"/>
              </w:rPr>
              <w:t>主要承载横梁尺寸：55mm×18mm×2.0mm</w:t>
            </w:r>
            <w:r w:rsidRPr="009E1A98">
              <w:rPr>
                <w:rFonts w:ascii="宋体" w:hAnsi="宋体" w:cs="宋体" w:hint="eastAsia"/>
                <w:kern w:val="0"/>
                <w:sz w:val="24"/>
              </w:rPr>
              <w:t>，304不锈钢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安装方式：直埋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1.主立柱管采用Φ114×3.0mm钢管；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2.座板支撑管采用Φ60×3.0mm钢管。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3.桌面采用不锈钢材料。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4.不存在和使用功能无关的凸出物；</w:t>
            </w:r>
          </w:p>
          <w:p w:rsidR="00CE4118" w:rsidRPr="009E1A9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604839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9E1A98">
              <w:rPr>
                <w:rFonts w:ascii="宋体" w:hAnsi="宋体" w:cs="宋体" w:hint="eastAsia"/>
                <w:kern w:val="0"/>
                <w:sz w:val="24"/>
              </w:rPr>
              <w:t xml:space="preserve">  钢材符合GB/T3091-2001标准要求，完全满足器材的使用强度。焊接件经二氧化碳气体保护焊焊接而成，严密牢固，焊缝美观，无漏焊、虚焊、包渣、裂纹等缺陷；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r w:rsidRPr="007D4F94"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181560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widowControl/>
              <w:spacing w:line="400" w:lineRule="exact"/>
              <w:textAlignment w:val="center"/>
              <w:rPr>
                <w:rFonts w:ascii="宋体" w:hAnsi="宋体" w:cs="宋体"/>
                <w:sz w:val="24"/>
              </w:rPr>
            </w:pPr>
            <w:r w:rsidRPr="00604839">
              <w:rPr>
                <w:rFonts w:ascii="宋体" w:hAnsi="宋体" w:cs="宋体" w:hint="eastAsia"/>
                <w:sz w:val="24"/>
              </w:rPr>
              <w:t>提踵训练器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：880mm×610mm×1500mm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SJ-078A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B4019B">
              <w:rPr>
                <w:rFonts w:ascii="宋体" w:hAnsi="宋体" w:cs="宋体" w:hint="eastAsia"/>
                <w:kern w:val="0"/>
                <w:sz w:val="24"/>
              </w:rPr>
              <w:t>外形尺寸：880mm×610mm×1500mm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B4019B">
              <w:rPr>
                <w:rFonts w:ascii="宋体" w:hAnsi="宋体" w:cs="宋体" w:hint="eastAsia"/>
                <w:kern w:val="0"/>
                <w:sz w:val="24"/>
              </w:rPr>
              <w:t>主要材料：钢管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B4019B">
              <w:rPr>
                <w:rFonts w:ascii="宋体" w:hAnsi="宋体" w:cs="宋体" w:hint="eastAsia"/>
                <w:kern w:val="0"/>
                <w:sz w:val="24"/>
              </w:rPr>
              <w:t>主要承载立柱尺寸：Φ114mm×3.0mm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B4019B">
              <w:rPr>
                <w:rFonts w:ascii="宋体" w:hAnsi="宋体" w:cs="宋体" w:hint="eastAsia"/>
                <w:color w:val="FF0000"/>
                <w:kern w:val="0"/>
                <w:sz w:val="24"/>
              </w:rPr>
              <w:t>主要承载横梁尺寸：Φ60mm×3.0mm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B4019B">
              <w:rPr>
                <w:rFonts w:ascii="宋体" w:hAnsi="宋体" w:cs="宋体" w:hint="eastAsia"/>
                <w:kern w:val="0"/>
                <w:sz w:val="24"/>
              </w:rPr>
              <w:t>安装方式：直埋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B4019B">
              <w:rPr>
                <w:rFonts w:ascii="宋体" w:hAnsi="宋体" w:cs="宋体" w:hint="eastAsia"/>
                <w:kern w:val="0"/>
                <w:sz w:val="24"/>
              </w:rPr>
              <w:t>1.主立柱管采用Φ114×3.0mm钢管，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B4019B">
              <w:rPr>
                <w:rFonts w:ascii="宋体" w:hAnsi="宋体" w:cs="宋体" w:hint="eastAsia"/>
                <w:kern w:val="0"/>
                <w:sz w:val="24"/>
              </w:rPr>
              <w:t>2.立式横连接管为Φ60×3.0mm钢管，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  <w:r w:rsidRPr="00B4019B">
              <w:rPr>
                <w:rFonts w:ascii="宋体" w:hAnsi="宋体" w:cs="宋体" w:hint="eastAsia"/>
                <w:kern w:val="0"/>
                <w:sz w:val="24"/>
              </w:rPr>
              <w:t>.不存在和使用功能无关的凸出物；</w:t>
            </w:r>
          </w:p>
          <w:p w:rsidR="00CE4118" w:rsidRPr="00B4019B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  <w:r w:rsidRPr="00B4019B">
              <w:rPr>
                <w:rFonts w:ascii="宋体" w:hAnsi="宋体" w:cs="宋体" w:hint="eastAsia"/>
                <w:kern w:val="0"/>
                <w:sz w:val="24"/>
              </w:rPr>
              <w:t>.器材各支撑人体的表面所有棱边和尖角半径3.0mm，使用者或第三者易接触的零部件的其他所有棱边进行圆滑过渡。</w:t>
            </w:r>
          </w:p>
          <w:p w:rsidR="00CE4118" w:rsidRPr="00604839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B4019B">
              <w:rPr>
                <w:rFonts w:ascii="宋体" w:hAnsi="宋体" w:cs="宋体" w:hint="eastAsia"/>
                <w:kern w:val="0"/>
                <w:sz w:val="24"/>
              </w:rPr>
              <w:t>完全满足器材的使用强度。焊接件经二氧化碳气体保护焊焊接而成，严密牢固，焊缝美观，无漏焊、虚焊、包渣、裂纹等缺陷。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r w:rsidRPr="007D4F94"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153000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widowControl/>
              <w:spacing w:line="400" w:lineRule="exact"/>
              <w:textAlignment w:val="center"/>
              <w:rPr>
                <w:rFonts w:ascii="宋体" w:hAnsi="宋体" w:cs="宋体"/>
                <w:sz w:val="24"/>
              </w:rPr>
            </w:pPr>
            <w:r w:rsidRPr="00604839">
              <w:rPr>
                <w:rFonts w:ascii="宋体" w:hAnsi="宋体" w:cs="宋体" w:hint="eastAsia"/>
                <w:sz w:val="24"/>
              </w:rPr>
              <w:t>转轮扭腰器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：1250mm×824mm×1715mm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SJ-075B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外形尺寸：1250mm×824mm×1715mm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主要材料：钢管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主要承载立柱尺寸：Φ114mm×3.0mm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主要承载横梁尺寸：Φ60mm×3.0mm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安装方式：直埋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1.主立柱管采用Φ114×3.0mm钢管，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2.轴支撑管采用Φ60×3.0mm钢管，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3.转盘管采用Φ32×3.0mm钢管弯制而成，手把部位采用球头结构。不存在和使用功能无关的凸出物；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604839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146880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604839">
              <w:rPr>
                <w:rFonts w:ascii="宋体" w:hAnsi="宋体" w:cs="宋体" w:hint="eastAsia"/>
                <w:sz w:val="24"/>
              </w:rPr>
              <w:t>乒乓球台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规格：</w:t>
            </w:r>
            <w:r w:rsidRPr="00F151A8">
              <w:rPr>
                <w:rFonts w:asciiTheme="minorEastAsia" w:hAnsiTheme="minorEastAsia" w:hint="eastAsia"/>
                <w:szCs w:val="21"/>
              </w:rPr>
              <w:t>外形尺寸：2740mm×1567mm×912mm</w:t>
            </w:r>
          </w:p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F151A8">
              <w:rPr>
                <w:rFonts w:asciiTheme="minorEastAsia" w:hAnsiTheme="minorEastAsia"/>
                <w:szCs w:val="21"/>
              </w:rPr>
              <w:t>SJ-032B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品牌：世纪昊佳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外形尺寸：2740mm×1567mm×912mm 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主要材料：钢管、SMC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主要承载立柱尺寸：Φ60mm×3.0mm</w:t>
            </w:r>
          </w:p>
          <w:p w:rsidR="00CE4118" w:rsidRPr="00F4444F" w:rsidRDefault="00CE4118" w:rsidP="00BE73CA">
            <w:pPr>
              <w:rPr>
                <w:rFonts w:ascii="宋体" w:hAnsi="宋体" w:cs="宋体"/>
                <w:color w:val="000000" w:themeColor="text1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</w:t>
            </w:r>
            <w:r w:rsidRPr="00F4444F">
              <w:rPr>
                <w:rFonts w:ascii="宋体" w:hAnsi="宋体" w:cs="宋体" w:hint="eastAsia"/>
                <w:color w:val="000000" w:themeColor="text1"/>
                <w:sz w:val="24"/>
              </w:rPr>
              <w:t>主要承载横梁尺寸：30mm×20mm×2.0mm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 xml:space="preserve"> 安装方式：预埋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1.支撑腿采用Φ60×3.0mm钢管，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2.弯管支撑采用Φ42×2.5mm钢管；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3.台面长度为：</w:t>
            </w:r>
            <w:r w:rsidRPr="00604839">
              <w:rPr>
                <w:rFonts w:ascii="宋体" w:hAnsi="宋体" w:cs="宋体" w:hint="eastAsia"/>
                <w:sz w:val="24"/>
              </w:rPr>
              <w:t>2740</w:t>
            </w:r>
            <w:r w:rsidRPr="00B4019B">
              <w:rPr>
                <w:rFonts w:ascii="宋体" w:hAnsi="宋体" w:cs="宋体" w:hint="eastAsia"/>
                <w:sz w:val="24"/>
              </w:rPr>
              <w:t xml:space="preserve"> mm 台面宽度为：1525mm，台面离地高度为：760mm，半张台面对角线之差4mm，半张台面平面度5mm，端、边线宽度20mm，中线宽3mm，中线对称度3mm，中线与网间距离50mm，中线与断线距离10mm。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4.台面背部采用钢管支撑架连接，支撑框架管壁厚为2mm，半块板面支撑框架为4横4纵支撑管连接。</w:t>
            </w:r>
          </w:p>
          <w:p w:rsidR="00CE4118" w:rsidRPr="00B4019B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5.台面采用SMC材质，台面弹性为230~260mm。焊接件经二氧化碳气体保护焊焊接而成，严密牢固，焊缝美观，无漏焊、虚焊、包渣、裂纹等缺陷6.表面采用静电喷塑表面光滑平整，色泽均匀，结合牢固。表面喷塑颜色可保五年不褪色、八年不脱落。</w:t>
            </w:r>
          </w:p>
          <w:p w:rsidR="00CE4118" w:rsidRPr="00604839" w:rsidRDefault="00CE4118" w:rsidP="00BE73CA">
            <w:pPr>
              <w:rPr>
                <w:rFonts w:ascii="宋体" w:hAnsi="宋体" w:cs="宋体"/>
                <w:sz w:val="24"/>
              </w:rPr>
            </w:pPr>
            <w:r w:rsidRPr="00B4019B">
              <w:rPr>
                <w:rFonts w:ascii="宋体" w:hAnsi="宋体" w:cs="宋体" w:hint="eastAsia"/>
                <w:sz w:val="24"/>
              </w:rPr>
              <w:t>7.器材采用预埋的安装方式，安全使用寿命为8年。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付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765600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山东庆云、山东世纪星文体器材有限公司</w:t>
            </w:r>
          </w:p>
        </w:tc>
      </w:tr>
      <w:tr w:rsidR="00CE4118" w:rsidRPr="00604839" w:rsidTr="00BE73CA">
        <w:trPr>
          <w:trHeight w:val="851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szCs w:val="21"/>
              </w:rPr>
            </w:pPr>
            <w:r w:rsidRPr="00604839">
              <w:rPr>
                <w:rFonts w:asciiTheme="minorEastAsia" w:hAnsiTheme="minorEastAsia" w:cs="宋体" w:hint="eastAsia"/>
                <w:szCs w:val="21"/>
                <w:lang w:val="zh-CN"/>
              </w:rPr>
              <w:t>合计</w:t>
            </w:r>
          </w:p>
        </w:tc>
        <w:tc>
          <w:tcPr>
            <w:tcW w:w="116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604839" w:rsidRDefault="00CE4118" w:rsidP="00BE73CA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Theme="minorEastAsia" w:hAnsiTheme="minorEastAsia" w:cs="宋体"/>
                <w:szCs w:val="21"/>
                <w:lang w:val="zh-CN"/>
              </w:rPr>
            </w:pPr>
            <w:r w:rsidRPr="00604839">
              <w:rPr>
                <w:rFonts w:asciiTheme="minorEastAsia" w:hAnsiTheme="minorEastAsia" w:cs="宋体" w:hint="eastAsia"/>
                <w:szCs w:val="21"/>
                <w:lang w:val="zh-CN"/>
              </w:rPr>
              <w:t>大写：</w:t>
            </w:r>
            <w:r w:rsidRPr="009A65DB">
              <w:rPr>
                <w:rFonts w:asciiTheme="minorEastAsia" w:hAnsiTheme="minorEastAsia" w:cs="宋体" w:hint="eastAsia"/>
                <w:szCs w:val="21"/>
                <w:lang w:val="zh-CN"/>
              </w:rPr>
              <w:t>贰佰零捌万陆仟伍佰元整</w:t>
            </w:r>
            <w:r w:rsidRPr="00604839">
              <w:rPr>
                <w:rFonts w:asciiTheme="minorEastAsia" w:hAnsiTheme="minorEastAsia" w:cs="宋体" w:hint="eastAsia"/>
                <w:szCs w:val="21"/>
                <w:lang w:val="zh-CN"/>
              </w:rPr>
              <w:t xml:space="preserve">　　　　　　小写：</w:t>
            </w:r>
            <w:r w:rsidRPr="009A65DB">
              <w:rPr>
                <w:rFonts w:asciiTheme="minorEastAsia" w:hAnsiTheme="minorEastAsia" w:cs="宋体"/>
                <w:szCs w:val="21"/>
                <w:lang w:val="zh-CN"/>
              </w:rPr>
              <w:t>2086500</w:t>
            </w:r>
            <w:r>
              <w:rPr>
                <w:rFonts w:asciiTheme="minorEastAsia" w:hAnsiTheme="minorEastAsia" w:cs="宋体" w:hint="eastAsia"/>
                <w:szCs w:val="21"/>
                <w:lang w:val="zh-CN"/>
              </w:rPr>
              <w:t>元</w:t>
            </w:r>
          </w:p>
        </w:tc>
      </w:tr>
    </w:tbl>
    <w:p w:rsidR="00CE4118" w:rsidRDefault="00CE4118" w:rsidP="00CE4118">
      <w:pPr>
        <w:autoSpaceDE w:val="0"/>
        <w:autoSpaceDN w:val="0"/>
        <w:adjustRightInd w:val="0"/>
        <w:spacing w:line="480" w:lineRule="auto"/>
        <w:rPr>
          <w:rFonts w:asciiTheme="majorEastAsia" w:eastAsiaTheme="majorEastAsia" w:hAnsiTheme="majorEastAsia"/>
          <w:b/>
          <w:snapToGrid w:val="0"/>
          <w:kern w:val="0"/>
          <w:sz w:val="32"/>
          <w:szCs w:val="24"/>
        </w:rPr>
      </w:pPr>
      <w:r w:rsidRPr="00D301BE">
        <w:rPr>
          <w:rFonts w:asciiTheme="minorEastAsia" w:hAnsiTheme="minorEastAsia" w:cs="宋体" w:hint="eastAsia"/>
          <w:sz w:val="28"/>
          <w:szCs w:val="21"/>
          <w:lang w:val="zh-CN"/>
        </w:rPr>
        <w:t>投标人（公章）：山东世纪星文体器材有限公司</w:t>
      </w:r>
      <w:r>
        <w:rPr>
          <w:rFonts w:asciiTheme="minorEastAsia" w:hAnsiTheme="minorEastAsia" w:cs="宋体" w:hint="eastAsia"/>
          <w:sz w:val="28"/>
          <w:szCs w:val="21"/>
          <w:lang w:val="zh-CN"/>
        </w:rPr>
        <w:t xml:space="preserve">    </w:t>
      </w:r>
      <w:r w:rsidRPr="00D301BE">
        <w:rPr>
          <w:rFonts w:asciiTheme="minorEastAsia" w:hAnsiTheme="minorEastAsia" w:cs="宋体" w:hint="eastAsia"/>
          <w:sz w:val="28"/>
          <w:szCs w:val="21"/>
          <w:lang w:val="zh-CN"/>
        </w:rPr>
        <w:t>投标人法定代表人（单位负责人）或授权代表签字：</w:t>
      </w:r>
      <w:r>
        <w:rPr>
          <w:rFonts w:asciiTheme="majorEastAsia" w:eastAsiaTheme="majorEastAsia" w:hAnsiTheme="majorEastAsia"/>
          <w:b/>
          <w:snapToGrid w:val="0"/>
          <w:kern w:val="0"/>
          <w:sz w:val="32"/>
          <w:szCs w:val="24"/>
        </w:rPr>
        <w:br w:type="page"/>
      </w:r>
    </w:p>
    <w:p w:rsidR="00CE4118" w:rsidRPr="00DF0A94" w:rsidRDefault="00CE4118" w:rsidP="00CE4118">
      <w:pPr>
        <w:pStyle w:val="a3"/>
        <w:jc w:val="center"/>
        <w:outlineLvl w:val="1"/>
        <w:rPr>
          <w:rFonts w:asciiTheme="majorEastAsia" w:eastAsiaTheme="majorEastAsia" w:hAnsiTheme="majorEastAsia"/>
          <w:b/>
          <w:snapToGrid w:val="0"/>
          <w:kern w:val="0"/>
          <w:sz w:val="32"/>
          <w:szCs w:val="24"/>
        </w:rPr>
      </w:pPr>
      <w:r w:rsidRPr="00DF0A94">
        <w:rPr>
          <w:rFonts w:asciiTheme="majorEastAsia" w:eastAsiaTheme="majorEastAsia" w:hAnsiTheme="majorEastAsia" w:hint="eastAsia"/>
          <w:b/>
          <w:snapToGrid w:val="0"/>
          <w:kern w:val="0"/>
          <w:sz w:val="32"/>
          <w:szCs w:val="24"/>
        </w:rPr>
        <w:t>4.1 投标分项报价表（货物类项目）</w:t>
      </w:r>
      <w:r w:rsidR="000B54C6">
        <w:rPr>
          <w:rFonts w:asciiTheme="majorEastAsia" w:eastAsiaTheme="majorEastAsia" w:hAnsiTheme="majorEastAsia" w:hint="eastAsia"/>
          <w:b/>
          <w:snapToGrid w:val="0"/>
          <w:kern w:val="0"/>
          <w:sz w:val="32"/>
          <w:szCs w:val="24"/>
        </w:rPr>
        <w:t>B 包</w:t>
      </w:r>
    </w:p>
    <w:p w:rsidR="00CE4118" w:rsidRPr="00C438CB" w:rsidRDefault="00CE4118" w:rsidP="00785462"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1"/>
        </w:rPr>
      </w:pPr>
      <w:r w:rsidRPr="00C438CB">
        <w:rPr>
          <w:rFonts w:asciiTheme="minorEastAsia" w:hAnsiTheme="minorEastAsia" w:hint="eastAsia"/>
          <w:sz w:val="24"/>
          <w:szCs w:val="21"/>
        </w:rPr>
        <w:t>项目编号：ZFCG-G2019142号</w:t>
      </w:r>
    </w:p>
    <w:p w:rsidR="00CE4118" w:rsidRPr="00C438CB" w:rsidRDefault="00CE4118" w:rsidP="00CE4118">
      <w:pPr>
        <w:autoSpaceDE w:val="0"/>
        <w:autoSpaceDN w:val="0"/>
        <w:adjustRightInd w:val="0"/>
        <w:spacing w:line="360" w:lineRule="auto"/>
        <w:rPr>
          <w:rFonts w:eastAsia="宋体" w:hAnsi="宋体"/>
          <w:b/>
          <w:snapToGrid w:val="0"/>
          <w:kern w:val="0"/>
          <w:sz w:val="24"/>
          <w:szCs w:val="21"/>
        </w:rPr>
      </w:pPr>
      <w:r w:rsidRPr="00C438CB">
        <w:rPr>
          <w:rFonts w:asciiTheme="minorEastAsia" w:hAnsiTheme="minorEastAsia" w:hint="eastAsia"/>
          <w:sz w:val="24"/>
          <w:szCs w:val="21"/>
        </w:rPr>
        <w:t>项目名称：</w:t>
      </w:r>
      <w:r w:rsidRPr="0049530D">
        <w:rPr>
          <w:rFonts w:asciiTheme="minorEastAsia" w:hAnsiTheme="minorEastAsia" w:hint="eastAsia"/>
          <w:sz w:val="24"/>
          <w:szCs w:val="21"/>
        </w:rPr>
        <w:t>体育健身器材采购项目</w:t>
      </w:r>
    </w:p>
    <w:tbl>
      <w:tblPr>
        <w:tblW w:w="12866" w:type="dxa"/>
        <w:tblLayout w:type="fixed"/>
        <w:tblLook w:val="04A0"/>
      </w:tblPr>
      <w:tblGrid>
        <w:gridCol w:w="534"/>
        <w:gridCol w:w="708"/>
        <w:gridCol w:w="1926"/>
        <w:gridCol w:w="5587"/>
        <w:gridCol w:w="425"/>
        <w:gridCol w:w="709"/>
        <w:gridCol w:w="709"/>
        <w:gridCol w:w="992"/>
        <w:gridCol w:w="1276"/>
      </w:tblGrid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280" w:lineRule="exact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技术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ind w:left="120" w:hanging="120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产地及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ind w:left="120" w:hanging="120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厂家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widowControl/>
              <w:spacing w:line="400" w:lineRule="exact"/>
              <w:textAlignment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腹肌板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外形尺寸：1357mm×535mm×590mm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SJ-020A3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外形尺寸：1357mm×535mm×590mm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主要材料：钢管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主要承载立柱尺寸：Φ114mm×3.0mm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主要承载横梁尺寸：Φ42mm×3.0mm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安装方式：预</w:t>
            </w: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埋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1.边管采用Φ42×3.0mm钢管；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2.弯管支撑管采用Φ42×3.0mm钢管。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3.不存在和使用功能无关的凸出物；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 xml:space="preserve">  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预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  <w:p w:rsidR="00CE4118" w:rsidRPr="0013033B" w:rsidRDefault="00CE4118" w:rsidP="00BE73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CE4118" w:rsidRPr="0013033B" w:rsidRDefault="00CE4118" w:rsidP="00BE73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CE4118" w:rsidRDefault="00CE4118" w:rsidP="00BE73CA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CE4118" w:rsidRPr="0013033B" w:rsidRDefault="00CE4118" w:rsidP="00BE73C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123750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widowControl/>
              <w:spacing w:line="400" w:lineRule="exact"/>
              <w:textAlignment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腰背按摩器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外形尺寸：1345mm×810mm×1349mm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SJ-013B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外形尺寸：1345mm×810mm×1349mm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主要承载横梁尺寸：Φ48mm×3.0mm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1.主立柱管采用Φ114×3.0mm钢管，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2.横连接管为Φ42×3.0mm钢管，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3.把手管采用Φ32×2.5mm钢管；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4.按摩轮为包胶材质，不存在和使用功能无关的凸出物；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 完全满足器材的使用强度。焊接件经二氧化碳气体保护焊焊接而成，严密牢固，焊缝美观，无漏焊、虚焊、包渣、裂纹等缺陷。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棋牌桌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外形尺寸：1757mm×1757mm×622mm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SJ-027D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外形尺寸：1757mm×1757mm×622mm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主要材料：钢管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主要承载立柱尺寸：Φ114mm×3.0mm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主要承载横梁尺寸：55mm×18mm×2.0mm，304不锈钢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安装方式：直埋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1.主立柱管采用Φ114×3.0mm钢管；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2.座板支撑管采用Φ60×3.0mm钢管。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3.桌面采用不锈钢材料。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4.不存在和使用功能无关的凸出物；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 完全满足器材的使用强度。焊接件经二氧化碳气体保护焊焊接而成，严密牢固，焊缝美观，无漏焊、虚焊、包渣、裂纹等缺陷；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1780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222500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双位漫步机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外形尺寸：2154mm×566mm×1201mm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SJ-003B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外形尺寸：2154mm×566mm×1201mm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主要材料：钢管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主要承载立柱尺寸：Φ114mm×3.0mm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主要承载横梁尺寸：Φ60mm×3.0mm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安装方式：直埋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1.主立柱管采用Φ114×3.0mm钢管，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2.扶手管为Φ42×2.5mm钢管；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3.摆杆为Φ40×3.0mm钢管，脚踏板支撑管为40×80×3.0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4.主要承重轴采用Φ35圆钢，保证器材的强度要求，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1.与承重轴配合的轴承采用6007规格的轴承，满足重量要求；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2.摆动部件限位采用优质铸钢内限位，单侧摆动幅度不大于65°，且无刚性碰撞；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3.摆杆与主立柱内侧的最小间距为70mm，无卡夹危险；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4.踏板为冲压成型件，厚度4mm，踏板的主运动方向和易滑脱方向设置高度32mm的护板，脚踏部位有防滑凸台；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5.摆动部件下缘距地面或底面最小高度为85mm，相邻运动的两踏板的间距为120mm，踏板前后采取防止碰撞第三者的缓冲措施；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6.不存在和使用功能无关的凸出物；器材各支撑人体的表面所有棱边和尖角半径3.0mm，使用者或第三者易接触的零部件的其他所有棱边进行圆滑过渡。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606250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widowControl/>
              <w:spacing w:line="400" w:lineRule="exact"/>
              <w:textAlignment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提踵训练器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外形尺寸：880mm×610mm×1500mm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SJ-078A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外形尺寸：880mm×610mm×1500mm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主要材料：钢管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主要承载立柱尺寸：Φ114mm×3.0mm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主要承载横梁尺寸：Φ60mm×3.0mm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安装方式：直埋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1.主立柱管采用Φ114×3.0mm钢管，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2.立式横连接管为Φ60×3.0mm钢管，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3.不存在和使用功能无关的凸出物；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pStyle w:val="7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187500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widowControl/>
              <w:spacing w:line="400" w:lineRule="exact"/>
              <w:textAlignment w:val="center"/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转轮扭腰器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外形尺寸：1250mm×824mm×1715mm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SJ-075B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外形尺寸：1250mm×824mm×1715mm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主要承载横梁尺寸：Φ60mm×3.0mm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1.主立柱管采用Φ114×3.0mm钢管，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2.轴支撑管采用Φ60×3.0mm钢管，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3.转盘管采用Φ32×3.0mm钢管弯制而成，手把部位采用球头结构。不存在和使用功能无关的凸出物；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1440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健骑机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外形尺寸：1446mm×691mm×1127mm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SJ-008A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外形尺寸：1446mm×691mm×1127mm 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主要承载横梁尺寸：Φ60mm×3.0mm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1.主立柱管采用Φ114×3.0mm钢管，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2.手扶管、脚踏管为Φ32×2.5mm花纹管；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3.转动部件支撑管为Φ76×3.0mm钢管，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4.脚踏支管、立柱连接管为Φ60×3.0mm钢管，转动部件内设限位装置，防止转动惯性对使用者或第三者造成伤害。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5.不存在和使用功能无关的凸出物；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6.器材各支撑人体的表面所有棱边和尖角半径3.0mm，使用者或第三者易接触的零部件的其他所有棱边进行圆滑过渡。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381250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腿部按摩器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外形尺寸：544mm×114mm×1551mm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SJ-014B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外形尺寸：544mm×114mm×1551mm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主要承载横梁尺寸：Φ60mm×3.0mm，Φ25mm圆钢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1.主立柱管采用Φ114×3.0mm钢管，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2.短支撑管为Φ60×3.0mm钢管，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3.把手管采用Φ32×2.5mm钢管；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4.按摩轮为ABS材质。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5.不存在和使用功能无关的凸出物；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6.器材各支撑人体的表面所有棱边和尖角半径3.0mm，使用者或第三者易接触的零部件的其他所有棱边进行圆滑过渡。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表面采用静电喷塑表面光滑平整，色泽均匀，结合牢固。立柱顶帽采用一次冲压成形工艺，避免淋入雨水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296250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臂力训练器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外形尺寸：514mm×439mm×1647mm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SJ-025B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外形尺寸：514mm×439mm×1647mm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主要承载横梁尺寸：Φ63.5mm×5.5mm，Φ30mm圆钢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1.主立柱管采用Φ114×3.0mm钢管，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2.支撑管为Φ63.5×5.5mm钢管；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3.转动部件内设阻尼装置，防止转动惯性对使用者或第三者造成伤害。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4.不存在和使用功能无关的凸出物；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表面采用静电喷塑表面光滑平整，色泽均匀，结合牢固。立柱顶帽采用一次冲压成形工艺，避免淋入雨水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2640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330000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引体向上训练器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外形尺寸：1540mm×1341mm×2154mm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SJ-019C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外形尺寸：1540mm×1341mm×2154mm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主要承载立柱尺寸：Φ114mm×4.0mm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主要承载横梁尺寸：Φ60mm×3.0mm，Φ25mm圆钢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 1.立柱采用Φ114×3.0mm钢管；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2.主要承载横梁采用Φ60×3.0mm钢管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3.手把部件采用花纹管和球头结构。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4.不存在和使用功能无关的凸出物；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表面采用静电喷塑表面光滑平整，色泽均匀，结合牢固。立柱顶帽采用一次冲压成形工艺，避免淋入雨水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448750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三人压腿训练器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外形尺寸：733mm×842mm×1004mm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SJ-044C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外形尺寸：733mm×842mm×1004mm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主要承载横梁尺寸：Φ32mm×3.0mm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1.立柱管采用Φ114×3.0mm钢管；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2.压腿弯管均采用Φ32×3.0mm钢管，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3.支撑管采用Φ32×2.5mm钢管，支撑管下均焊有加强板。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4.不存在和使用功能无关的凸出物；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3360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420000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告示牌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sz w:val="24"/>
                <w:szCs w:val="24"/>
              </w:rPr>
              <w:t>规格：</w:t>
            </w: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外形尺寸（长×宽×高）：980mm×114mm×1681mm</w:t>
            </w:r>
          </w:p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型号：</w:t>
            </w:r>
            <w:r w:rsidRPr="008A704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SJ-001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pStyle w:val="4"/>
              <w:ind w:firstLineChars="0" w:firstLine="0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8A704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品牌：世纪昊佳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外形尺寸（长×宽×高）：980mm×114mm×1681mm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主要材料：钢管、不锈钢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主要承载立柱尺寸：Φ114mm×3.0mm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主要承载横梁尺寸：椭圆38mm×70mm×2.0mm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 xml:space="preserve"> 安装方式：直埋</w:t>
            </w:r>
          </w:p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</w:rPr>
              <w:t>1.主立柱管采用Φ114×3.0mm优质钢管, 2.挡管部件30×20×2.0mm方管拼接,                               3.加强板采用厚度为6mm的钢板制作，极大的增加了器材的稳定性。   4.告示牌面板材质为304不锈钢，厚度T0.8mm，固定部分采用不锈钢防盗螺钉。                                                                       使用者或第三者易接触的零部件的其他所有棱边进行圆滑过渡，钢材符合GB/T3091-2001标准要求，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2860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357500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山东庆云、山东世纪星文体器材有限公司</w:t>
            </w:r>
          </w:p>
        </w:tc>
      </w:tr>
      <w:tr w:rsidR="00CE4118" w:rsidRPr="008A704F" w:rsidTr="00BE73CA">
        <w:trPr>
          <w:trHeight w:val="851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116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8A704F" w:rsidRDefault="00CE4118" w:rsidP="00BE73CA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rPr>
                <w:rFonts w:asciiTheme="minorEastAsia" w:hAnsiTheme="minorEastAsia" w:cs="宋体"/>
                <w:color w:val="000000" w:themeColor="text1"/>
                <w:sz w:val="24"/>
                <w:szCs w:val="24"/>
                <w:lang w:val="zh-CN"/>
              </w:rPr>
            </w:pP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  <w:lang w:val="zh-CN"/>
              </w:rPr>
              <w:t>大写：叁佰柒拾叁万叁仟柒佰伍拾元整　　　　　　小写：</w:t>
            </w:r>
            <w:r w:rsidRPr="008A704F">
              <w:rPr>
                <w:rFonts w:asciiTheme="minorEastAsia" w:hAnsiTheme="minorEastAsia" w:cs="宋体"/>
                <w:color w:val="000000" w:themeColor="text1"/>
                <w:sz w:val="24"/>
                <w:szCs w:val="24"/>
                <w:lang w:val="zh-CN"/>
              </w:rPr>
              <w:t>3733750</w:t>
            </w:r>
            <w:r w:rsidRPr="008A704F">
              <w:rPr>
                <w:rFonts w:asciiTheme="minorEastAsia" w:hAnsiTheme="minorEastAsia" w:cs="宋体" w:hint="eastAsia"/>
                <w:color w:val="000000" w:themeColor="text1"/>
                <w:sz w:val="24"/>
                <w:szCs w:val="24"/>
                <w:lang w:val="zh-CN"/>
              </w:rPr>
              <w:t>元</w:t>
            </w:r>
          </w:p>
        </w:tc>
      </w:tr>
    </w:tbl>
    <w:p w:rsidR="00CE4118" w:rsidRPr="00604839" w:rsidRDefault="00CE4118" w:rsidP="00CE4118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</w:p>
    <w:p w:rsidR="00CE4118" w:rsidRPr="00D301BE" w:rsidRDefault="00CE4118" w:rsidP="00CE4118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1"/>
          <w:lang w:val="zh-CN"/>
        </w:rPr>
      </w:pPr>
      <w:r w:rsidRPr="00D301BE">
        <w:rPr>
          <w:rFonts w:asciiTheme="minorEastAsia" w:hAnsiTheme="minorEastAsia" w:cs="宋体" w:hint="eastAsia"/>
          <w:sz w:val="28"/>
          <w:szCs w:val="21"/>
          <w:lang w:val="zh-CN"/>
        </w:rPr>
        <w:t>投标人（公章）：山东世纪星文体器材有限公司</w:t>
      </w:r>
    </w:p>
    <w:p w:rsidR="00CE4118" w:rsidRPr="00501811" w:rsidRDefault="00CE4118" w:rsidP="00CE4118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1"/>
          <w:lang w:val="zh-CN"/>
        </w:rPr>
      </w:pPr>
      <w:r w:rsidRPr="00D301BE">
        <w:rPr>
          <w:rFonts w:asciiTheme="minorEastAsia" w:hAnsiTheme="minorEastAsia" w:cs="宋体" w:hint="eastAsia"/>
          <w:sz w:val="28"/>
          <w:szCs w:val="21"/>
          <w:lang w:val="zh-CN"/>
        </w:rPr>
        <w:t>投标人法定代表人（单位负责人）或授权代表签字：</w:t>
      </w:r>
    </w:p>
    <w:p w:rsidR="00CE4118" w:rsidRPr="00DF0A94" w:rsidRDefault="00CE4118" w:rsidP="00CE4118">
      <w:pPr>
        <w:pStyle w:val="a3"/>
        <w:jc w:val="center"/>
        <w:outlineLvl w:val="1"/>
        <w:rPr>
          <w:rFonts w:asciiTheme="majorEastAsia" w:eastAsiaTheme="majorEastAsia" w:hAnsiTheme="majorEastAsia"/>
          <w:b/>
          <w:snapToGrid w:val="0"/>
          <w:kern w:val="0"/>
          <w:sz w:val="32"/>
          <w:szCs w:val="24"/>
        </w:rPr>
      </w:pPr>
      <w:r>
        <w:br w:type="page"/>
      </w:r>
      <w:r w:rsidRPr="00DF0A94">
        <w:rPr>
          <w:rFonts w:asciiTheme="majorEastAsia" w:eastAsiaTheme="majorEastAsia" w:hAnsiTheme="majorEastAsia" w:hint="eastAsia"/>
          <w:b/>
          <w:snapToGrid w:val="0"/>
          <w:kern w:val="0"/>
          <w:sz w:val="32"/>
          <w:szCs w:val="24"/>
        </w:rPr>
        <w:t>4.1 投标分项报价表（货物类项目）</w:t>
      </w:r>
      <w:r w:rsidR="000B54C6">
        <w:rPr>
          <w:rFonts w:asciiTheme="majorEastAsia" w:eastAsiaTheme="majorEastAsia" w:hAnsiTheme="majorEastAsia" w:hint="eastAsia"/>
          <w:b/>
          <w:snapToGrid w:val="0"/>
          <w:kern w:val="0"/>
          <w:sz w:val="32"/>
          <w:szCs w:val="24"/>
        </w:rPr>
        <w:t>C 包</w:t>
      </w:r>
      <w:bookmarkStart w:id="0" w:name="_GoBack"/>
      <w:bookmarkEnd w:id="0"/>
    </w:p>
    <w:p w:rsidR="00CE4118" w:rsidRPr="00C438CB" w:rsidRDefault="00CE4118" w:rsidP="00785462">
      <w:pPr>
        <w:spacing w:before="50" w:afterLines="50" w:line="360" w:lineRule="auto"/>
        <w:contextualSpacing/>
        <w:jc w:val="left"/>
        <w:rPr>
          <w:rFonts w:asciiTheme="minorEastAsia" w:hAnsiTheme="minorEastAsia"/>
          <w:sz w:val="24"/>
          <w:szCs w:val="21"/>
        </w:rPr>
      </w:pPr>
      <w:r w:rsidRPr="00C438CB">
        <w:rPr>
          <w:rFonts w:asciiTheme="minorEastAsia" w:hAnsiTheme="minorEastAsia" w:hint="eastAsia"/>
          <w:sz w:val="24"/>
          <w:szCs w:val="21"/>
        </w:rPr>
        <w:t>项目编号：ZFCG-G2019142号</w:t>
      </w:r>
    </w:p>
    <w:p w:rsidR="00CE4118" w:rsidRPr="00C438CB" w:rsidRDefault="00CE4118" w:rsidP="00CE4118">
      <w:pPr>
        <w:autoSpaceDE w:val="0"/>
        <w:autoSpaceDN w:val="0"/>
        <w:adjustRightInd w:val="0"/>
        <w:spacing w:line="360" w:lineRule="auto"/>
        <w:rPr>
          <w:rFonts w:eastAsia="宋体" w:hAnsi="宋体"/>
          <w:b/>
          <w:snapToGrid w:val="0"/>
          <w:kern w:val="0"/>
          <w:sz w:val="24"/>
          <w:szCs w:val="21"/>
        </w:rPr>
      </w:pPr>
      <w:r w:rsidRPr="00C438CB">
        <w:rPr>
          <w:rFonts w:asciiTheme="minorEastAsia" w:hAnsiTheme="minorEastAsia" w:hint="eastAsia"/>
          <w:sz w:val="24"/>
          <w:szCs w:val="21"/>
        </w:rPr>
        <w:t>项目名称：</w:t>
      </w:r>
      <w:r w:rsidRPr="006E7950">
        <w:rPr>
          <w:rFonts w:asciiTheme="minorEastAsia" w:hAnsiTheme="minorEastAsia" w:hint="eastAsia"/>
          <w:sz w:val="24"/>
          <w:szCs w:val="21"/>
        </w:rPr>
        <w:t>体育健身器材采购项目</w:t>
      </w:r>
    </w:p>
    <w:tbl>
      <w:tblPr>
        <w:tblW w:w="12866" w:type="dxa"/>
        <w:tblLayout w:type="fixed"/>
        <w:tblLook w:val="04A0"/>
      </w:tblPr>
      <w:tblGrid>
        <w:gridCol w:w="534"/>
        <w:gridCol w:w="708"/>
        <w:gridCol w:w="1926"/>
        <w:gridCol w:w="5587"/>
        <w:gridCol w:w="567"/>
        <w:gridCol w:w="567"/>
        <w:gridCol w:w="851"/>
        <w:gridCol w:w="850"/>
        <w:gridCol w:w="1276"/>
      </w:tblGrid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序号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名称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ind w:firstLine="12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规格型号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技术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数量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单价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ind w:firstLine="12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总价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ind w:left="120" w:hanging="12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产地及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ind w:left="120" w:hanging="120"/>
              <w:rPr>
                <w:rFonts w:asciiTheme="minorEastAsia" w:hAnsiTheme="minorEastAsia" w:cs="宋体"/>
                <w:b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b/>
                <w:color w:val="000000" w:themeColor="text1"/>
                <w:szCs w:val="21"/>
                <w:lang w:val="zh-CN"/>
              </w:rPr>
              <w:t>厂家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乒乓球台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ind w:firstLine="12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外形尺寸：2740mm×1567mm×912mm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ind w:firstLine="12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  <w:t>SJ-032B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 xml:space="preserve">外形尺寸：2740mm×1567mm×912mm 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 xml:space="preserve"> 主要材料：钢管、SMC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 xml:space="preserve"> 主要承载立柱尺寸：Φ60mm×3.0mm</w:t>
            </w:r>
          </w:p>
          <w:p w:rsidR="00CE4118" w:rsidRPr="0046159F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FF0000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6159F">
              <w:rPr>
                <w:rFonts w:ascii="宋体" w:eastAsia="宋体" w:hAnsi="宋体" w:cs="宋体" w:hint="eastAsia"/>
                <w:bCs/>
                <w:color w:val="FF0000"/>
                <w:sz w:val="24"/>
                <w:szCs w:val="24"/>
              </w:rPr>
              <w:t>主要承载横梁尺寸：30mm×20mm×2.0mm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动抛丸-静电喷塑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 xml:space="preserve"> 安装方式：预埋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1.支撑腿采用Φ60×3.0mm钢管，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2.弯管支撑采用Φ42×2.5mm钢管；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3.台面长度为：</w:t>
            </w: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2740</w:t>
            </w: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mm 台面宽度为：15253mm，台面离地高度为：760mm，半张台面对角线之差4mm，半张台面平面度5mm，端、边线宽度20mm，中线宽3mm，中线对称度3mm，中线与网间距离50mm，中线与断线距离10mm。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4.台面背部采用钢管支撑架连接，支撑框架管壁厚为2mm，半块板面支撑框架为4横4纵支撑管连接。</w:t>
            </w:r>
          </w:p>
          <w:p w:rsidR="00CE4118" w:rsidRPr="00242A2C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5.台面采用SMC材质，台面弹性为230~260mm。焊接件经二氧化碳气体保护焊焊接而成，严密牢固，焊缝美观，无漏焊、虚焊、包渣、裂纹等缺陷6.表面采用静电喷塑表面光滑平整，色泽均匀，结合牢固。表面喷塑颜色可保五年不褪色、八年不脱落。</w:t>
            </w:r>
          </w:p>
          <w:p w:rsidR="00CE4118" w:rsidRPr="00846BF0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242A2C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7.器材采用预埋的安装方式，安全使用寿命为8年。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116000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篮球架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ind w:firstLine="12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外形尺寸：2588mm×1800mm×3950mm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ind w:firstLine="12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  <w:t>SJ-033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846BF0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846BF0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1、主架采用Φ165×4mm定制的优质国标钢管整体弯制而成，篮架上、下拉杆采用不小于Ф48×3mm优质国标钢管。</w:t>
            </w:r>
          </w:p>
          <w:p w:rsidR="00CE4118" w:rsidRPr="00846BF0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846BF0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2、通过调节上拉杆可调节篮板的板面垂直度，通过调节下拉杆，可调节篮圈与地面的平行度，通过调节篮板与探臂连接部位，可微调篮板垂直和平行度，篮板与主架连接采用5点支撑；</w:t>
            </w:r>
          </w:p>
          <w:p w:rsidR="00CE4118" w:rsidRPr="00846BF0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846BF0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3、篮板：材料采用SMC材料制成，规格：1800×1050×50mm（翻边），整体高温模压一次成型。</w:t>
            </w:r>
          </w:p>
          <w:p w:rsidR="00CE4118" w:rsidRPr="00846BF0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846BF0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4、篮球板SMC面板厚度于5mm，翻边宽度50mm，翻边厚度7 mm；背面加强筋采用V字型与井字型相结合结构，加强筋厚度6mm，加强筋高度5 mm；</w:t>
            </w:r>
          </w:p>
          <w:p w:rsidR="00CE4118" w:rsidRPr="00846BF0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 w:rsidRPr="00846BF0"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5、篮板投篮区背面安装加强钢板，加强钢板尺寸为570㎜*150㎜*5㎜；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支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80000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腹肌板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外形尺寸：1357mm×535mm×590mm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SJ-020A3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>外形尺寸：1357mm×535mm×590mm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>主要材料：钢管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color w:val="FF0000"/>
                <w:kern w:val="0"/>
                <w:sz w:val="24"/>
              </w:rPr>
              <w:t>主要承载立柱尺寸：Φ114mm×3.0mm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color w:val="FF0000"/>
                <w:kern w:val="0"/>
                <w:sz w:val="24"/>
              </w:rPr>
              <w:t>主要承载横梁尺寸：Φ42mm×3.0mm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>安装方式：直埋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>1.边管采用Φ42×3.0mm钢管；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>2.弯管支撑管采用Φ42×3.0mm钢管。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>3.不存在和使用功能无关的凸出物；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pStyle w:val="4"/>
              <w:ind w:firstLineChars="0" w:firstLine="0"/>
              <w:rPr>
                <w:rFonts w:ascii="宋体" w:hAnsi="宋体" w:cs="宋体"/>
                <w:kern w:val="0"/>
                <w:sz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</w:rPr>
              <w:t xml:space="preserve">  钢材符合GB/T3091-2001标准要求，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预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990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腰背按摩器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外形尺寸：1345mm×810mm×1349mm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SJ-013B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外形尺寸：1345mm×810mm×1349mm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color w:val="FF0000"/>
                <w:sz w:val="24"/>
                <w:szCs w:val="24"/>
              </w:rPr>
              <w:t>主要承载横梁尺寸：Φ48mm×3.0mm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安装方式：直埋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1.主立柱管采用Φ114×3.0mm钢管，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2.横连接管为Φ42×3.0mm钢管，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3.把手管采用Φ32×2.5mm钢管；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4.按摩轮为包胶材质，不存在和使用功能无关的凸出物；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完全满足器材的使用强度。焊接件经二氧化碳气体保护焊焊接而成，严密牢固，焊缝美观，无漏焊、虚焊、包渣、裂纹等缺陷。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棋牌桌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：1757mm×1757mm×622mm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SJ-027D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外形尺寸：1757mm×1757mm×622mm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主要材料：钢管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主要承载立柱尺寸：Φ114mm×3.0mm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主要承载横梁尺寸：55mm×18mm×2.0mm</w:t>
            </w: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，304不锈钢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安装方式：直埋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1.主立柱管采用Φ114×3.0mm钢管；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2.座板支撑管采用Φ60×3.0mm钢管。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3.桌面采用不锈钢材料。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4.不存在和使用功能无关的凸出物；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17800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双位漫步机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外形尺寸：2154mm×566mm×1201mm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SJ-003B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外形尺寸：2154mm×566mm×1201mm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主要材料：钢管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主要承载立柱尺寸：Φ114mm×3.0mm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主要承载横梁尺寸：Φ60mm×3.0mm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安装方式：直埋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1.主立柱管采用Φ114×3.0mm钢管，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2.扶手管为Φ42×2.5mm钢管；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3.摆杆为Φ60×3.0mm钢管，脚踏板支撑管为40×80×3.0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4.主要承重轴采用Φ35圆钢，保证器材的强度要求，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1.与承重轴配合的轴承采用6007规格的轴承，满足重量要求；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2.摆动部件限位采用优质铸钢内限位，单侧摆动幅度不大于65°，且无刚性碰撞；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3.摆杆与主立柱内侧的最小间距为70mm，无卡夹危险；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4.踏板为冲压成型件，厚度4mm，踏板的主运动方向和易滑脱方向设置高度32mm的护板，脚踏部位有防滑凸台；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5.摆动部件下缘距地面或底面最小高度为85mm，相邻运动的两踏板的间距为120mm，踏板前后采取防止碰撞第三者的缓冲措施；</w:t>
            </w:r>
          </w:p>
          <w:p w:rsidR="00CE4118" w:rsidRPr="00317A6C" w:rsidRDefault="00CE4118" w:rsidP="00BE73CA">
            <w:pPr>
              <w:pStyle w:val="7"/>
              <w:ind w:firstLine="48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6.不存在和使用功能无关的凸出物；器材各支撑人体的表面所有棱边和尖角半径3.0mm，使用者或第三者易接触的零部件的其他所有棱边进行圆滑过渡。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48500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sz w:val="24"/>
              </w:rPr>
              <w:t>提踵训练器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外形尺寸：880mm×610mm×1500mm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SJ-078A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外形尺寸：880mm×610mm×1500mm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主要材料：钢管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主要承载立柱尺寸：Φ114mm×3.0mm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color w:val="FF0000"/>
                <w:kern w:val="0"/>
                <w:sz w:val="24"/>
                <w:szCs w:val="24"/>
              </w:rPr>
              <w:t>主要承载横梁尺寸：Φ60mm×3.0mm</w:t>
            </w:r>
          </w:p>
          <w:p w:rsidR="00CE4118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安装方式：直埋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1.主立柱管采用Φ114×3.0mm钢管，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2.立式横连接管为Φ60×3.0mm钢管，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3.不存在和使用功能无关的凸出物；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pStyle w:val="7"/>
              <w:ind w:firstLineChars="0" w:firstLine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kern w:val="0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sz w:val="24"/>
              </w:rPr>
              <w:t>转轮扭腰器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外形尺寸：1250mm×824mm×1715mm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SJ-075B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外形尺寸：1250mm×824mm×1715mm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主要承载横梁尺寸：Φ60mm×3.0mm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安装方式：直埋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1.主立柱管采用Φ114×3.0mm钢管，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2.轴支撑管采用Φ60×3.0mm钢管，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3.转盘管采用Φ32×3.0mm钢管弯制而成，手把部位采用球头结构。不存在和使用功能无关的凸出物；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1440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hint="eastAsia"/>
                <w:color w:val="000000" w:themeColor="text1"/>
              </w:rPr>
              <w:t>健骑机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外形尺寸：1446mm×691mm×1127mm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SJ-008A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外形尺寸：1446mm×691mm×1127mm 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color w:val="FF0000"/>
                <w:sz w:val="24"/>
                <w:szCs w:val="24"/>
              </w:rPr>
              <w:t>主要承载横梁尺寸：Φ60mm×3.0mm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安装方式：直埋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  产品符合GB19272-2011《室外健身器材的安全 通用要求》国家标准，1.主立柱管采用Φ114×3.0mm钢管，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2.手扶管、脚踏管为Φ32×2.5mm花纹管；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3.转动部件支撑管为Φ76×3.0mm钢管，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4.脚踏支管、立柱连接管为Φ60×3.0mm钢管，转动部件内设限位装置，防止转动惯性对使用者或第三者造成伤害。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5.不存在和使用功能无关的凸出物；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6.器材各支撑人体的表面所有棱边和尖角半径3.0mm，使用者或第三者易接触的零部件的其他所有棱边进行圆滑过渡。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立柱顶帽采用一次冲压成形工艺，避免淋入雨水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hint="eastAsia"/>
                <w:color w:val="000000" w:themeColor="text1"/>
              </w:rPr>
              <w:t>腿部按摩器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外形尺寸：544mm×114mm×1551mm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SJ-014B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外形尺寸：544mm×114mm×1551mm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color w:val="FF0000"/>
                <w:sz w:val="24"/>
                <w:szCs w:val="24"/>
              </w:rPr>
              <w:t xml:space="preserve"> 主要承载横梁尺寸：Φ60mm×3.0mm，</w:t>
            </w:r>
            <w:r w:rsidRPr="00317A6C">
              <w:rPr>
                <w:rFonts w:ascii="宋体" w:hAnsi="宋体" w:cs="宋体" w:hint="eastAsia"/>
                <w:sz w:val="24"/>
                <w:szCs w:val="24"/>
              </w:rPr>
              <w:t>Φ25mm圆钢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安装方式：直埋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  产品符合GB19272-2011《室外健身器材的安全 通用要求》国家标准，1.主立柱管采用Φ114×3.0mm钢管，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2.短支撑管为Φ60×3.0mm钢管，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3.把手管采用Φ32×2.5mm钢管；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4.按摩轮为ABS材质。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5.不存在和使用功能无关的凸出物；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6.器材各支撑人体的表面所有棱边和尖角半径3.0mm，使用者或第三者易接触的零部件的其他所有棱边进行圆滑过渡。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完全满足器材的使用强度。焊接件经二氧化碳气体保护焊焊接而成，严密牢固，焊缝美观，无漏焊、虚焊、包渣、裂纹等缺陷。表面采用静电喷塑表面光滑平整，色泽均匀，结合牢固。立柱顶帽采用一次冲压成形工艺，避免淋入雨水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2370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47400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hint="eastAsia"/>
                <w:color w:val="000000" w:themeColor="text1"/>
              </w:rPr>
              <w:t>臂力训练器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外形尺寸：514mm×439mm×1647mm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SJ-025B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外形尺寸：514mm×439mm×1647mm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color w:val="FF0000"/>
                <w:sz w:val="24"/>
                <w:szCs w:val="24"/>
              </w:rPr>
              <w:t>主要承载横梁尺寸：Φ63.5mm×5.5mm，</w:t>
            </w:r>
            <w:r w:rsidRPr="00317A6C">
              <w:rPr>
                <w:rFonts w:ascii="宋体" w:hAnsi="宋体" w:cs="宋体" w:hint="eastAsia"/>
                <w:sz w:val="24"/>
                <w:szCs w:val="24"/>
              </w:rPr>
              <w:t>Φ30mm圆钢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安装方式：直埋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  产品符合GB19272-2011《室外健身器材的安全 通用要求》国家标准，1.主立柱管采用Φ114×3.0mm钢管，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2.支撑管为Φ63.5×5.5mm钢管；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3.转动部件内设阻尼装置，防止转动惯性对使用者或第三者造成伤害。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4.不存在和使用功能无关的凸出物；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完全满足器材的使用强度。焊接件经二氧化碳气体保护焊焊接而成，严密牢固，焊缝美观，无漏焊、虚焊、包渣、裂纹等缺陷。表面采用静电喷塑表面光滑平整，色泽均匀，结合牢固。立柱顶帽采用一次冲压成形工艺，避免淋入雨水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26400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hint="eastAsia"/>
                <w:color w:val="000000" w:themeColor="text1"/>
              </w:rPr>
              <w:t>引体向上训练器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外形尺寸：1540mm×1341mm×2154mm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SJ-019C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外形尺寸：1540mm×1341mm×2154mm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主要承载立柱尺寸：Φ114mm×4.0mm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color w:val="FF0000"/>
                <w:sz w:val="24"/>
                <w:szCs w:val="24"/>
              </w:rPr>
              <w:t>主要承载横梁尺寸：Φ60mm×3.0mm，</w:t>
            </w:r>
            <w:r w:rsidRPr="00317A6C">
              <w:rPr>
                <w:rFonts w:ascii="宋体" w:hAnsi="宋体" w:cs="宋体" w:hint="eastAsia"/>
                <w:sz w:val="24"/>
                <w:szCs w:val="24"/>
              </w:rPr>
              <w:t>Φ25mm圆钢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安装方式：直埋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1.立柱采用Φ114×3.0mm钢管；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2.主要承载横梁采用Φ60×3.0mm钢管和Φ25圆钢，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3.手把部件采用花纹管和球头结构。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4.不存在和使用功能无关的凸出物；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表面采用静电喷塑表面光滑平整，色泽均匀，结合牢固。立柱顶帽采用一次冲压成形工艺，避免淋入雨水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71800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hint="eastAsia"/>
                <w:color w:val="000000" w:themeColor="text1"/>
              </w:rPr>
              <w:t>三人压腿训练器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外形尺寸：733mm×842mm×1004mm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SJ-044C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外形尺寸：733mm×842mm×1004mm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主要承载横梁尺寸：Φ32mm×3.0mm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安装方式：直埋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sz w:val="24"/>
                <w:szCs w:val="24"/>
              </w:rPr>
              <w:t>1.立柱管采用Φ114×3.0mm钢管；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2.压腿弯管均采用Φ32×3.0mm钢管，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3.支撑管采用Φ32×2.5mm钢管，支撑管下均焊有加强板。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4.不存在和使用功能无关的凸出物；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5.器材各支撑人体的表面所有棱边和尖角半径3.0mm，使用者或第三者易接触的零部件的其他所有棱边进行圆滑过渡。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67200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color w:val="000000" w:themeColor="text1"/>
              </w:rPr>
            </w:pPr>
            <w:r w:rsidRPr="00FE796F">
              <w:rPr>
                <w:rFonts w:hint="eastAsia"/>
                <w:color w:val="000000" w:themeColor="text1"/>
              </w:rPr>
              <w:t>肋木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外形尺寸：1279mm×114mm×1998mm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SJ-031A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外形尺寸：1279mm×114mm×1998mm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主要材料：钢管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主要承载横梁尺寸：Φ32mm×3.0mm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安装方式：直埋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1.主立柱管采用Φ114×3.0mm钢管，使用宽度为1000mm，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2.握持横杠采用Φ32×3.0mm钢管，纵向握持间距为307mm。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3.不存在和使用功能无关的凸出物；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；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告示牌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外形尺寸（长×宽×高）：980mm×114mm×1681mm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Cs w:val="21"/>
              </w:rPr>
              <w:t>SJ-001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外形尺寸（长×宽×高）：980mm×114mm×1681mm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主要材料：钢管、不锈钢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主要承载立柱尺寸：Φ114mm×3.0mm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Pr="00317A6C">
              <w:rPr>
                <w:rFonts w:ascii="宋体" w:hAnsi="宋体" w:cs="宋体" w:hint="eastAsia"/>
                <w:color w:val="FF0000"/>
                <w:sz w:val="24"/>
                <w:szCs w:val="24"/>
              </w:rPr>
              <w:t>主要承载横梁尺寸：椭圆38mm×70mm×2.0mm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安装方式：直埋</w:t>
            </w:r>
          </w:p>
          <w:p w:rsidR="00CE4118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 xml:space="preserve">  1.主立柱管采用Φ114×3.0mm优质钢管,  2.挡管部件30×20×2.0mm方管拼接,                               3.加强板采用厚度为6mm的钢板制作，极大的增加了器材的稳定性。   4.告示牌面板材质为304不锈钢，厚度T0.8mm，固定部分采用不锈钢防盗螺钉。                                                                       使用者或第三者易接触的零部件的其他所有棱边进行圆滑过渡，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317A6C">
              <w:rPr>
                <w:rFonts w:ascii="宋体" w:hAnsi="宋体" w:cs="宋体" w:hint="eastAsia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28600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="宋体" w:hAnsi="宋体" w:cs="宋体"/>
                <w:color w:val="000000" w:themeColor="text1"/>
                <w:kern w:val="0"/>
                <w:sz w:val="24"/>
                <w:lang w:val="zh-CN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sz w:val="24"/>
              </w:rPr>
              <w:t>多功能场地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围网净尺寸：32924*18924*4037mm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SJXY-3039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一、围网：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1.框架：围网立柱采用（Q235B材质）Ф76mm，管壁厚度为3mm的优质钢管，围网采用模块拼接式，单个网片规格为3000(长)mm*2000（高）mm，围网总高度4000mm，现场立柱预埋后安装网片，立柱选用28个独立地埋固定方式，围网框架采用（Q235B材质）Ф48mm，管壁厚度2mm的优质钢管，立柱间隔3ｍ，所有管材表面须经过静电粉末喷塑,颜色为墨绿色．立柱埋入地下深度应400mm，地基尺寸应400mmｘ400mm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2.围网带有两个1.4米宽、2米高的双开式框架进出口，采用50*50*t2.0mm的方管。围网网片使用压框覆盖包塑网，防止刮伤。围网全部采用防盗不锈钢螺栓，并采用防松螺母防松方式，保证连接长期可靠。立柱与连接横管采用固态粉静电喷涂工艺，颜色为墨绿色，色泽保持八年不变，围网风载荷标准值应0.35kn/m2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3.网丝:包塑网片丝浸塑处理后网片径Ф4mm,采用优质低碳镀锌钢丝，处理前丝径Ф3mm，网孔50*50mm，勾花网，网孔50±3mm,颜色为墨绿色，表面光滑细腻，各项性能指标达到GB15065-94和IE60502标准，吸水率为0%。围网孔径应与运动功能相适应，具有防止球脱出的功能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二、篮球架：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1、主架采用Φ165×4mm定制的优质国标钢管整体弯制而成，篮架上、下拉杆采用Ф48×3mm优质国标钢管。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2、通过调节上拉杆可调节篮板的板面垂直度，通过调节下拉杆，可调节篮圈与地面的平行度，通过调节篮板与探臂连接部位，可微调篮板垂直和平行度，篮板与主架连接采用5点支撑；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3、篮板：材料采用SMC材料制成，规格：1800×1050×50mm（翻边），整体高温模压一次成型。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4、篮球板SMC面板厚度5mm，翻边宽度50mm，翻边厚度7 mm；背面加强筋采用V字型与井字型相结合结构，加强筋厚度6mm，加强筋高度45 mm；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5、篮板投篮区背面安装加强钢板，加强钢板尺寸为570㎜*150㎜*5㎜；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三、宣传标牌: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尺寸：100cm×60cm；要求与围网系统融为一体，在显著位置合理设计，采用不锈钢材质，经久耐用，美观大方。内容为：厂家信息、服务电话等。应配备安全警示，应有禁止攀 爬的警示语，安全出/入口的标示。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四、羽毛球柱：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主要材料：钢管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主要承载立柱尺寸：Φ60mm×3.0mm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安装方式：移动式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1.移动式羽毛球柱由移动式箱体、立柱、锁紧装置组成。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2.两立柱管采用Φ60×3mm优质钢管制作，其中一根立柱置有一系绳柱，另一立柱置有棘轮、紧线机构装置，通过手柄转动，实现球网的中央高度要求：1550mm。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3.移动式箱体采用3mm厚钢板拼焊而成，水泥配重，增强底座的稳定性。箱体底部装有PU滚轮，移动方便且不伤地板。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4.所有钢制件经除油、除锈、磷化等处理后再进行喷涂作业，涂层厚度70-140um,铅笔硬度达3H+,试品经GB1771-91,36小时盐雾实验,涂膜无变化,划格处单面腐蚀&lt;2mm,产品具有耐酸碱、耐湿热、抗老化、外观美观，色泽光亮， 整体外观光滑，漆层表面无皱纹，无漏喷、脱漆等缺陷等优点,能适合潮湿和酸雨环境,且产品涂料配方不含有有毒元素,避免损害使用者的健康.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五、悬浮式拼装地板：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悬浮式拼装地板一套，各项运动指标完全满足篮球、五人制足球、羽毛球等各项运动技术要求，无毒、无味、防水耐湿、抗紫外线辐射、抗氧化、抗寒、不寄生细菌、绿色环保，安全卫生。球反弹率达95%，滑动摩擦系数0.46，厚度为： 1.2mm以上，尺寸为：250mm x250mm或30.5cm×30.5cm，表面为米字型网格，材料硬度在邵氏D 50度-70度之间。连接方式：锁扣式结构,使用年限8年以上。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六、场地照明系统: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1、灯柱为围网的一部分，在整场围网中亦为围网的主立柱，增强围网的稳定性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2、照明系统光源采用LED灯，每组含有两个光源。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3、灯柱采用预埋式，预埋深度500mm，灯柱离地面高度6米。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4、灯柱采用独立的整体灯柱或连接式灯柱，上口径φ70mm ，下口径φ114mm，壁厚3.0mm的锥形独立灯柱。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七、五人制足球门：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主要材料：钢管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主要承载立柱尺寸：Φ76mm×3.0mm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主要承载横梁尺寸：Φ76mm×3.0mm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安装方式：移动式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1、足球门类型为矩形球门，球门内口高度2000±10mm、球门内口宽度3000±10mm、球门下方深度1500mm、球门上方深度900mm。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2、门柱及横梁为Φ76mm×3.0mm钢管，材质为Q235。横压杆及后压杆为30×50×2.5mm矩形管，材质为Q235。斜支撑为Φ48mm×2.5mm钢管，材质为Q235。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3、螺栓均防盗、防锈，安装为预埋方式。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4、所有零部件表面光滑、平整，所有棱边和尖角均半径2.5mm。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5、涂饰件色泽均匀，结合牢固，无起皮脱落、漏涂等缺陷。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6、在足球门横梁中部约100mm宽度的承载面上，施加2700N的静负载，横梁无出现断裂和明显的永久变形等现象。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7、足球门承受水平拉力为1000N，无出现任何方面的倾斜、翻倒或明显的永久变形。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192500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1925000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  <w:lang w:val="zh-CN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平櫈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规格：</w:t>
            </w:r>
            <w:r w:rsidRPr="00FE796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外形尺寸：1250mm×390mm×468mm</w:t>
            </w:r>
          </w:p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型号：</w:t>
            </w:r>
            <w:r w:rsidRPr="00FE796F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HJSMG-030B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外形尺寸：1250mm×390mm×468mm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主要材料：钢管 塑木板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主要承载立柱尺寸：Φ60mm×3.0mm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主要承载横梁尺寸：40mm塑木板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 xml:space="preserve"> 安装方式：直埋式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1.主立柱管采用Φ114×3.0mm钢管，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2.支撑面采用40mm塑木板。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3.不存在和使用功能无关的凸出物；</w:t>
            </w:r>
          </w:p>
          <w:p w:rsidR="00CE4118" w:rsidRPr="00EB2560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4.器材各支撑人体的表面所有棱边和尖角半径3.0mm，使用者或第三者易接触的零部件的其他所有棱边进行圆滑过渡。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EB2560">
              <w:rPr>
                <w:rFonts w:ascii="宋体" w:hAnsi="宋体" w:cs="宋体" w:hint="eastAsia"/>
                <w:sz w:val="24"/>
                <w:szCs w:val="24"/>
              </w:rPr>
              <w:t>完全满足器材的使用强度。焊接件经二氧化碳气体保护焊焊接而成，严密牢固，焊缝美观，无漏焊、虚焊、包渣、裂纹等缺陷。表面采用静电喷塑表面光滑平整，色泽均匀，结合牢固。表面喷塑颜色可保五年不褪色、八年不脱落。器材采用直埋的安装方式，安全使用寿命为8年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12000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2380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widowControl/>
              <w:textAlignment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 w:rsidRPr="00FE796F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灯柱（含灯）</w:t>
            </w: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/型号：</w:t>
            </w:r>
            <w:r w:rsidRPr="00FE796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SJXY-012</w:t>
            </w:r>
          </w:p>
        </w:tc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pStyle w:val="a4"/>
              <w:rPr>
                <w:rFonts w:ascii="宋体" w:eastAsia="宋体" w:hAnsi="宋体" w:cs="宋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sz w:val="24"/>
                <w:szCs w:val="24"/>
              </w:rPr>
              <w:t>品牌：世纪昊佳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1、照明系统光源采用LED灯，每组含有两个光源。</w:t>
            </w:r>
          </w:p>
          <w:p w:rsidR="00CE4118" w:rsidRPr="00605D02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2、灯柱采用预埋式，预埋深度500mm，灯柱离地面高度6米。</w:t>
            </w:r>
          </w:p>
          <w:p w:rsidR="00CE4118" w:rsidRPr="00317A6C" w:rsidRDefault="00CE4118" w:rsidP="00BE73CA">
            <w:pPr>
              <w:rPr>
                <w:rFonts w:ascii="宋体" w:hAnsi="宋体" w:cs="宋体"/>
                <w:sz w:val="24"/>
                <w:szCs w:val="24"/>
              </w:rPr>
            </w:pPr>
            <w:r w:rsidRPr="00605D02">
              <w:rPr>
                <w:rFonts w:ascii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、灯柱采用独立的整体灯柱或连接式灯柱，上口径</w:t>
            </w:r>
            <w:r w:rsidRPr="00605D02">
              <w:rPr>
                <w:rFonts w:ascii="宋体" w:hAnsi="宋体" w:cs="宋体" w:hint="eastAsia"/>
                <w:sz w:val="24"/>
                <w:szCs w:val="24"/>
              </w:rPr>
              <w:t>φ70mm ，下口径φ114mm，壁厚3.0mm的锥形独立灯柱。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Default="00CE4118" w:rsidP="00BE73CA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hint="eastAsia"/>
                <w:color w:val="000000" w:themeColor="text1"/>
                <w:szCs w:val="21"/>
              </w:rPr>
              <w:t>山东庆云、山东世纪星文体器材有限公司</w:t>
            </w:r>
          </w:p>
        </w:tc>
      </w:tr>
      <w:tr w:rsidR="00CE4118" w:rsidRPr="00FE796F" w:rsidTr="00BE73CA">
        <w:trPr>
          <w:trHeight w:val="851"/>
        </w:trPr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合计</w:t>
            </w:r>
          </w:p>
        </w:tc>
        <w:tc>
          <w:tcPr>
            <w:tcW w:w="116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4118" w:rsidRPr="00FE796F" w:rsidRDefault="00CE4118" w:rsidP="00BE73CA">
            <w:pPr>
              <w:autoSpaceDE w:val="0"/>
              <w:autoSpaceDN w:val="0"/>
              <w:adjustRightInd w:val="0"/>
              <w:ind w:firstLineChars="50" w:firstLine="105"/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</w:pP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大写：</w:t>
            </w:r>
            <w:r w:rsidRPr="00926A96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贰佰柒拾叁万</w:t>
            </w: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肆</w:t>
            </w:r>
            <w:r w:rsidRPr="00926A96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仟壹佰元整</w:t>
            </w:r>
            <w:r w:rsidRPr="00FE796F"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 xml:space="preserve">　　　　　　小写：</w:t>
            </w:r>
            <w:r w:rsidRPr="00926A96"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  <w:t>273</w:t>
            </w: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4</w:t>
            </w:r>
            <w:r w:rsidRPr="00926A96">
              <w:rPr>
                <w:rFonts w:asciiTheme="minorEastAsia" w:hAnsiTheme="minorEastAsia" w:cs="宋体"/>
                <w:color w:val="000000" w:themeColor="text1"/>
                <w:szCs w:val="21"/>
                <w:lang w:val="zh-CN"/>
              </w:rPr>
              <w:t>100</w:t>
            </w:r>
            <w:r>
              <w:rPr>
                <w:rFonts w:asciiTheme="minorEastAsia" w:hAnsiTheme="minorEastAsia" w:cs="宋体" w:hint="eastAsia"/>
                <w:color w:val="000000" w:themeColor="text1"/>
                <w:szCs w:val="21"/>
                <w:lang w:val="zh-CN"/>
              </w:rPr>
              <w:t>元</w:t>
            </w:r>
          </w:p>
        </w:tc>
      </w:tr>
    </w:tbl>
    <w:p w:rsidR="00CE4118" w:rsidRPr="00604839" w:rsidRDefault="00CE4118" w:rsidP="00CE4118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Cs w:val="21"/>
          <w:lang w:val="zh-CN"/>
        </w:rPr>
      </w:pPr>
    </w:p>
    <w:p w:rsidR="00CE4118" w:rsidRPr="00D301BE" w:rsidRDefault="00CE4118" w:rsidP="00CE4118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1"/>
          <w:lang w:val="zh-CN"/>
        </w:rPr>
      </w:pPr>
      <w:r w:rsidRPr="00D301BE">
        <w:rPr>
          <w:rFonts w:asciiTheme="minorEastAsia" w:hAnsiTheme="minorEastAsia" w:cs="宋体" w:hint="eastAsia"/>
          <w:sz w:val="28"/>
          <w:szCs w:val="21"/>
          <w:lang w:val="zh-CN"/>
        </w:rPr>
        <w:t>投标人（公章）：山东世纪星文体器材有限公司</w:t>
      </w:r>
    </w:p>
    <w:p w:rsidR="00CE4118" w:rsidRPr="00E06AB5" w:rsidRDefault="00CE4118" w:rsidP="00CE4118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1"/>
          <w:lang w:val="zh-CN"/>
        </w:rPr>
      </w:pPr>
      <w:r w:rsidRPr="00D301BE">
        <w:rPr>
          <w:rFonts w:asciiTheme="minorEastAsia" w:hAnsiTheme="minorEastAsia" w:cs="宋体" w:hint="eastAsia"/>
          <w:sz w:val="28"/>
          <w:szCs w:val="21"/>
          <w:lang w:val="zh-CN"/>
        </w:rPr>
        <w:t>投标人法定代表人（单位负责人）或授权代表签字：</w:t>
      </w:r>
    </w:p>
    <w:p w:rsidR="00CE4118" w:rsidRDefault="00CE4118">
      <w:pPr>
        <w:widowControl/>
        <w:jc w:val="left"/>
      </w:pPr>
    </w:p>
    <w:sectPr w:rsidR="00CE4118" w:rsidSect="00CE4118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CE4118"/>
    <w:rsid w:val="000B54C6"/>
    <w:rsid w:val="00353016"/>
    <w:rsid w:val="00785462"/>
    <w:rsid w:val="008D4533"/>
    <w:rsid w:val="00CE4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5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普通文字 Char,普通文字,纯文本 Char Char,普通文字 Char Char,正 文 1,普通文字1,普通文字2,普通文字3,普通文字4,普通文字5,普通文字6,普通文字11,普通文字21,普通文字31,普通文字41,普通文字7,纯文本 Char1 Char Char,纯文本 Char Char Char Char,纯文本 Char Char1,纯文本 Char1 Char,纯文本 Char Char Char,Texte,小,普通文字 Char + 居中,文字缩进,孙普文字,s,普"/>
    <w:basedOn w:val="a"/>
    <w:link w:val="Char"/>
    <w:qFormat/>
    <w:rsid w:val="00CE4118"/>
    <w:rPr>
      <w:rFonts w:eastAsia="宋体"/>
      <w:sz w:val="24"/>
    </w:rPr>
  </w:style>
  <w:style w:type="character" w:customStyle="1" w:styleId="Char">
    <w:name w:val="纯文本 Char"/>
    <w:aliases w:val="普通文字 Char Char1,普通文字 Char1,纯文本 Char Char Char1,普通文字 Char Char Char,正 文 1 Char,普通文字1 Char,普通文字2 Char,普通文字3 Char,普通文字4 Char,普通文字5 Char,普通文字6 Char,普通文字11 Char,普通文字21 Char,普通文字31 Char,普通文字41 Char,普通文字7 Char,纯文本 Char1 Char Char Char,Texte Char"/>
    <w:basedOn w:val="a0"/>
    <w:link w:val="a3"/>
    <w:qFormat/>
    <w:rsid w:val="00CE4118"/>
    <w:rPr>
      <w:rFonts w:eastAsia="宋体"/>
      <w:sz w:val="24"/>
    </w:rPr>
  </w:style>
  <w:style w:type="paragraph" w:customStyle="1" w:styleId="7">
    <w:name w:val="列出段落7"/>
    <w:basedOn w:val="a"/>
    <w:qFormat/>
    <w:rsid w:val="00CE4118"/>
    <w:pPr>
      <w:ind w:firstLineChars="200" w:firstLine="420"/>
    </w:pPr>
    <w:rPr>
      <w:rFonts w:ascii="Times New Roman" w:eastAsia="宋体" w:hAnsi="Times New Roman" w:cs="黑体"/>
      <w:szCs w:val="21"/>
    </w:rPr>
  </w:style>
  <w:style w:type="paragraph" w:customStyle="1" w:styleId="2">
    <w:name w:val="列出段落2"/>
    <w:basedOn w:val="a"/>
    <w:qFormat/>
    <w:rsid w:val="00CE4118"/>
    <w:pPr>
      <w:ind w:firstLineChars="200" w:firstLine="420"/>
    </w:pPr>
    <w:rPr>
      <w:rFonts w:ascii="Calibri" w:eastAsia="宋体" w:hAnsi="Calibri" w:cs="Times New Roman"/>
    </w:rPr>
  </w:style>
  <w:style w:type="paragraph" w:customStyle="1" w:styleId="4">
    <w:name w:val="列出段落4"/>
    <w:basedOn w:val="a"/>
    <w:qFormat/>
    <w:rsid w:val="00CE4118"/>
    <w:pPr>
      <w:ind w:firstLineChars="200" w:firstLine="420"/>
    </w:pPr>
    <w:rPr>
      <w:rFonts w:ascii="Calibri" w:eastAsia="宋体" w:hAnsi="Calibri" w:cs="黑体"/>
      <w:szCs w:val="24"/>
    </w:rPr>
  </w:style>
  <w:style w:type="paragraph" w:styleId="a4">
    <w:name w:val="caption"/>
    <w:basedOn w:val="a"/>
    <w:next w:val="a"/>
    <w:qFormat/>
    <w:rsid w:val="00CE4118"/>
    <w:rPr>
      <w:rFonts w:ascii="Arial" w:eastAsia="黑体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普通文字 Char,普通文字,纯文本 Char Char,普通文字 Char Char,正 文 1,普通文字1,普通文字2,普通文字3,普通文字4,普通文字5,普通文字6,普通文字11,普通文字21,普通文字31,普通文字41,普通文字7,纯文本 Char1 Char Char,纯文本 Char Char Char Char,纯文本 Char Char1,纯文本 Char1 Char,纯文本 Char Char Char,Texte,小,普通文字 Char + 居中,文字缩进,孙普文字,s,普"/>
    <w:basedOn w:val="a"/>
    <w:link w:val="Char"/>
    <w:qFormat/>
    <w:rsid w:val="00CE4118"/>
    <w:rPr>
      <w:rFonts w:eastAsia="宋体"/>
      <w:sz w:val="24"/>
    </w:rPr>
  </w:style>
  <w:style w:type="character" w:customStyle="1" w:styleId="Char">
    <w:name w:val="纯文本 Char"/>
    <w:aliases w:val="普通文字 Char Char1,普通文字 Char1,纯文本 Char Char Char1,普通文字 Char Char Char,正 文 1 Char,普通文字1 Char,普通文字2 Char,普通文字3 Char,普通文字4 Char,普通文字5 Char,普通文字6 Char,普通文字11 Char,普通文字21 Char,普通文字31 Char,普通文字41 Char,普通文字7 Char,纯文本 Char1 Char Char Char,Texte Char"/>
    <w:basedOn w:val="a0"/>
    <w:link w:val="a3"/>
    <w:qFormat/>
    <w:rsid w:val="00CE4118"/>
    <w:rPr>
      <w:rFonts w:eastAsia="宋体"/>
      <w:sz w:val="24"/>
    </w:rPr>
  </w:style>
  <w:style w:type="paragraph" w:customStyle="1" w:styleId="7">
    <w:name w:val="列出段落7"/>
    <w:basedOn w:val="a"/>
    <w:qFormat/>
    <w:rsid w:val="00CE4118"/>
    <w:pPr>
      <w:ind w:firstLineChars="200" w:firstLine="420"/>
    </w:pPr>
    <w:rPr>
      <w:rFonts w:ascii="Times New Roman" w:eastAsia="宋体" w:hAnsi="Times New Roman" w:cs="黑体"/>
      <w:szCs w:val="21"/>
    </w:rPr>
  </w:style>
  <w:style w:type="paragraph" w:customStyle="1" w:styleId="2">
    <w:name w:val="列出段落2"/>
    <w:basedOn w:val="a"/>
    <w:qFormat/>
    <w:rsid w:val="00CE4118"/>
    <w:pPr>
      <w:ind w:firstLineChars="200" w:firstLine="420"/>
    </w:pPr>
    <w:rPr>
      <w:rFonts w:ascii="Calibri" w:eastAsia="宋体" w:hAnsi="Calibri" w:cs="Times New Roman"/>
    </w:rPr>
  </w:style>
  <w:style w:type="paragraph" w:customStyle="1" w:styleId="4">
    <w:name w:val="列出段落4"/>
    <w:basedOn w:val="a"/>
    <w:qFormat/>
    <w:rsid w:val="00CE4118"/>
    <w:pPr>
      <w:ind w:firstLineChars="200" w:firstLine="420"/>
    </w:pPr>
    <w:rPr>
      <w:rFonts w:ascii="Calibri" w:eastAsia="宋体" w:hAnsi="Calibri" w:cs="黑体"/>
      <w:szCs w:val="24"/>
    </w:rPr>
  </w:style>
  <w:style w:type="paragraph" w:styleId="a4">
    <w:name w:val="caption"/>
    <w:basedOn w:val="a"/>
    <w:next w:val="a"/>
    <w:qFormat/>
    <w:rsid w:val="00CE4118"/>
    <w:rPr>
      <w:rFonts w:ascii="Arial" w:eastAsia="黑体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8BA64-035C-42FB-88C3-666432C1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3051</Words>
  <Characters>17396</Characters>
  <Application>Microsoft Office Word</Application>
  <DocSecurity>0</DocSecurity>
  <Lines>144</Lines>
  <Paragraphs>40</Paragraphs>
  <ScaleCrop>false</ScaleCrop>
  <Company/>
  <LinksUpToDate>false</LinksUpToDate>
  <CharactersWithSpaces>20407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</cp:revision>
  <dcterms:created xsi:type="dcterms:W3CDTF">2019-10-15T03:46:00Z</dcterms:created>
  <dcterms:modified xsi:type="dcterms:W3CDTF">2019-10-15T03:46:00Z</dcterms:modified>
</cp:coreProperties>
</file>