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212E4" w:rsidRDefault="00C212E4" w:rsidP="0025383A">
      <w:pPr>
        <w:spacing w:line="312" w:lineRule="auto"/>
        <w:jc w:val="center"/>
        <w:rPr>
          <w:rFonts w:ascii="黑体" w:eastAsia="黑体" w:hAnsi="黑体" w:cs="黑体"/>
          <w:b/>
          <w:sz w:val="36"/>
          <w:szCs w:val="36"/>
          <w:shd w:val="clear" w:color="auto" w:fill="FFFFFF"/>
        </w:rPr>
      </w:pPr>
      <w:r w:rsidRPr="00C212E4">
        <w:rPr>
          <w:rFonts w:ascii="黑体" w:eastAsia="黑体" w:hAnsi="黑体" w:cs="黑体" w:hint="eastAsia"/>
          <w:b/>
          <w:sz w:val="36"/>
          <w:szCs w:val="36"/>
          <w:shd w:val="clear" w:color="auto" w:fill="FFFFFF"/>
        </w:rPr>
        <w:t>鄢陵县2019年草地贪夜蛾等玉米重大虫害监测</w:t>
      </w:r>
    </w:p>
    <w:p w:rsidR="0025383A" w:rsidRDefault="00C212E4" w:rsidP="0025383A">
      <w:pPr>
        <w:spacing w:line="312" w:lineRule="auto"/>
        <w:jc w:val="center"/>
        <w:rPr>
          <w:rFonts w:ascii="黑体" w:eastAsia="黑体" w:hAnsi="黑体" w:cs="黑体"/>
          <w:b/>
          <w:sz w:val="48"/>
          <w:szCs w:val="48"/>
          <w:shd w:val="clear" w:color="auto" w:fill="FFFFFF"/>
        </w:rPr>
      </w:pPr>
      <w:r w:rsidRPr="00C212E4">
        <w:rPr>
          <w:rFonts w:ascii="黑体" w:eastAsia="黑体" w:hAnsi="黑体" w:cs="黑体" w:hint="eastAsia"/>
          <w:b/>
          <w:sz w:val="36"/>
          <w:szCs w:val="36"/>
          <w:shd w:val="clear" w:color="auto" w:fill="FFFFFF"/>
        </w:rPr>
        <w:t>防控物资采购项目</w:t>
      </w:r>
    </w:p>
    <w:p w:rsidR="0025383A" w:rsidRDefault="0025383A" w:rsidP="0025383A">
      <w:pPr>
        <w:spacing w:line="312" w:lineRule="auto"/>
        <w:jc w:val="center"/>
        <w:rPr>
          <w:rFonts w:ascii="黑体" w:eastAsia="黑体" w:hAnsi="黑体" w:cs="黑体"/>
          <w:b/>
          <w:sz w:val="48"/>
          <w:szCs w:val="48"/>
          <w:shd w:val="clear" w:color="auto" w:fill="FFFFFF"/>
        </w:rPr>
      </w:pPr>
    </w:p>
    <w:p w:rsidR="00C212E4" w:rsidRDefault="00C212E4" w:rsidP="0025383A">
      <w:pPr>
        <w:spacing w:line="312" w:lineRule="auto"/>
        <w:jc w:val="center"/>
        <w:rPr>
          <w:rFonts w:ascii="黑体" w:eastAsia="黑体" w:hAnsi="黑体" w:cs="黑体"/>
          <w:b/>
          <w:sz w:val="48"/>
          <w:szCs w:val="48"/>
          <w:shd w:val="clear" w:color="auto" w:fill="FFFFFF"/>
        </w:rPr>
      </w:pPr>
    </w:p>
    <w:p w:rsidR="00C212E4" w:rsidRDefault="00C212E4" w:rsidP="0025383A">
      <w:pPr>
        <w:spacing w:line="312" w:lineRule="auto"/>
        <w:jc w:val="center"/>
        <w:rPr>
          <w:rFonts w:ascii="黑体" w:eastAsia="黑体" w:hAnsi="黑体" w:cs="黑体"/>
          <w:b/>
          <w:sz w:val="48"/>
          <w:szCs w:val="48"/>
          <w:shd w:val="clear" w:color="auto" w:fill="FFFFFF"/>
        </w:rPr>
      </w:pPr>
    </w:p>
    <w:p w:rsidR="0025383A" w:rsidRDefault="0025383A" w:rsidP="0025383A">
      <w:pPr>
        <w:spacing w:line="312" w:lineRule="auto"/>
        <w:jc w:val="center"/>
        <w:rPr>
          <w:rFonts w:ascii="黑体" w:eastAsia="黑体" w:hAnsi="黑体" w:cs="仿宋_GB2312"/>
          <w:sz w:val="32"/>
          <w:szCs w:val="32"/>
        </w:rPr>
      </w:pPr>
      <w:r>
        <w:rPr>
          <w:rFonts w:ascii="黑体" w:eastAsia="黑体" w:hAnsi="黑体" w:cs="黑体" w:hint="eastAsia"/>
          <w:b/>
          <w:sz w:val="48"/>
          <w:szCs w:val="48"/>
          <w:shd w:val="clear" w:color="auto" w:fill="FFFFFF"/>
        </w:rPr>
        <w:t>招　标　文　件</w:t>
      </w:r>
    </w:p>
    <w:p w:rsidR="0025383A" w:rsidRDefault="0025383A" w:rsidP="0025383A">
      <w:pPr>
        <w:ind w:firstLineChars="700" w:firstLine="2240"/>
        <w:jc w:val="center"/>
        <w:rPr>
          <w:rFonts w:ascii="黑体" w:eastAsia="黑体" w:hAnsi="黑体" w:cs="仿宋_GB2312"/>
          <w:sz w:val="32"/>
          <w:szCs w:val="32"/>
        </w:rPr>
      </w:pPr>
    </w:p>
    <w:p w:rsidR="00CF6925" w:rsidRDefault="0025383A" w:rsidP="0025383A">
      <w:pPr>
        <w:rPr>
          <w:rFonts w:ascii="黑体" w:eastAsia="黑体" w:hAnsi="黑体" w:cs="仿宋_GB2312"/>
          <w:sz w:val="32"/>
          <w:szCs w:val="32"/>
        </w:rPr>
      </w:pPr>
      <w:r>
        <w:rPr>
          <w:rFonts w:ascii="黑体" w:eastAsia="黑体" w:hAnsi="黑体" w:cs="仿宋_GB2312" w:hint="eastAsia"/>
          <w:sz w:val="32"/>
          <w:szCs w:val="32"/>
        </w:rPr>
        <w:t xml:space="preserve">               </w:t>
      </w:r>
    </w:p>
    <w:p w:rsidR="00CF6925" w:rsidRDefault="00CF6925" w:rsidP="0025383A">
      <w:pPr>
        <w:rPr>
          <w:rFonts w:ascii="黑体" w:eastAsia="黑体" w:hAnsi="黑体" w:cs="仿宋_GB2312"/>
          <w:sz w:val="32"/>
          <w:szCs w:val="32"/>
        </w:rPr>
      </w:pPr>
    </w:p>
    <w:p w:rsidR="00C212E4" w:rsidRPr="00C212E4" w:rsidRDefault="00CF6925" w:rsidP="00C212E4">
      <w:pPr>
        <w:rPr>
          <w:rFonts w:ascii="黑体" w:eastAsia="黑体" w:hAnsi="黑体" w:cs="仿宋_GB2312"/>
          <w:sz w:val="32"/>
          <w:szCs w:val="32"/>
        </w:rPr>
      </w:pPr>
      <w:r>
        <w:rPr>
          <w:rFonts w:ascii="黑体" w:eastAsia="黑体" w:hAnsi="黑体" w:cs="仿宋_GB2312" w:hint="eastAsia"/>
          <w:sz w:val="32"/>
          <w:szCs w:val="32"/>
        </w:rPr>
        <w:t xml:space="preserve">               </w:t>
      </w:r>
      <w:r w:rsidR="0025383A">
        <w:rPr>
          <w:rFonts w:ascii="黑体" w:eastAsia="黑体" w:hAnsi="黑体" w:cs="仿宋_GB2312" w:hint="eastAsia"/>
          <w:sz w:val="32"/>
          <w:szCs w:val="32"/>
        </w:rPr>
        <w:t>项目编号：</w:t>
      </w:r>
      <w:r w:rsidR="00C212E4" w:rsidRPr="00C212E4">
        <w:rPr>
          <w:rFonts w:ascii="黑体" w:eastAsia="黑体" w:hAnsi="黑体" w:cs="仿宋_GB2312"/>
          <w:sz w:val="32"/>
          <w:szCs w:val="32"/>
        </w:rPr>
        <w:t>Y2019HZ174</w:t>
      </w:r>
    </w:p>
    <w:p w:rsidR="0025383A" w:rsidRPr="00C212E4" w:rsidRDefault="00C212E4" w:rsidP="00C212E4">
      <w:pPr>
        <w:rPr>
          <w:rFonts w:ascii="黑体" w:eastAsia="黑体" w:hAnsi="黑体" w:cs="宋体"/>
          <w:bCs/>
          <w:sz w:val="32"/>
          <w:szCs w:val="32"/>
        </w:rPr>
      </w:pPr>
      <w:r w:rsidRPr="00C212E4">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sidRPr="00C212E4">
        <w:rPr>
          <w:rFonts w:ascii="黑体" w:eastAsia="黑体" w:hAnsi="黑体" w:cs="仿宋_GB2312" w:hint="eastAsia"/>
          <w:sz w:val="32"/>
          <w:szCs w:val="32"/>
        </w:rPr>
        <w:t>招标编号：鄢招公2019081902</w:t>
      </w: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C212E4" w:rsidRDefault="0025383A" w:rsidP="0025383A">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采 购 人：</w:t>
      </w:r>
      <w:r w:rsidR="00C212E4" w:rsidRPr="00C212E4">
        <w:rPr>
          <w:rFonts w:ascii="黑体" w:eastAsia="黑体" w:hAnsi="黑体" w:cs="宋体" w:hint="eastAsia"/>
          <w:bCs/>
          <w:sz w:val="32"/>
          <w:szCs w:val="32"/>
        </w:rPr>
        <w:t>鄢陵县植保植检站</w:t>
      </w:r>
    </w:p>
    <w:p w:rsidR="0025383A" w:rsidRDefault="0025383A" w:rsidP="0025383A">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25383A" w:rsidRDefault="0025383A" w:rsidP="0025383A">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C212E4">
        <w:rPr>
          <w:rFonts w:ascii="黑体" w:eastAsia="黑体" w:hAnsi="黑体" w:hint="eastAsia"/>
          <w:spacing w:val="-6"/>
          <w:sz w:val="32"/>
          <w:szCs w:val="32"/>
        </w:rPr>
        <w:t>十</w:t>
      </w:r>
      <w:r>
        <w:rPr>
          <w:rFonts w:ascii="黑体" w:eastAsia="黑体" w:hAnsi="黑体" w:hint="eastAsia"/>
          <w:spacing w:val="-6"/>
          <w:sz w:val="32"/>
          <w:szCs w:val="32"/>
        </w:rPr>
        <w:t>月</w:t>
      </w:r>
    </w:p>
    <w:p w:rsidR="0025383A" w:rsidRDefault="0025383A" w:rsidP="0025383A">
      <w:pPr>
        <w:widowControl/>
        <w:jc w:val="left"/>
        <w:rPr>
          <w:rFonts w:ascii="黑体" w:eastAsia="黑体" w:cs="黑体"/>
          <w:b/>
          <w:bCs/>
          <w:sz w:val="44"/>
          <w:szCs w:val="44"/>
        </w:rPr>
      </w:pPr>
      <w:r>
        <w:rPr>
          <w:rFonts w:ascii="黑体" w:eastAsia="黑体" w:cs="黑体"/>
          <w:b/>
          <w:bCs/>
          <w:sz w:val="44"/>
          <w:szCs w:val="44"/>
        </w:rPr>
        <w:br w:type="page"/>
      </w:r>
    </w:p>
    <w:p w:rsidR="0025383A" w:rsidRPr="00DB4EE5" w:rsidRDefault="0025383A" w:rsidP="0025383A">
      <w:pPr>
        <w:widowControl/>
        <w:jc w:val="center"/>
        <w:rPr>
          <w:rFonts w:ascii="黑体" w:eastAsia="黑体" w:cs="黑体"/>
          <w:b/>
          <w:bCs/>
          <w:sz w:val="44"/>
          <w:szCs w:val="44"/>
        </w:rPr>
      </w:pPr>
      <w:r>
        <w:rPr>
          <w:rFonts w:ascii="黑体" w:eastAsia="黑体" w:cs="黑体" w:hint="eastAsia"/>
          <w:b/>
          <w:bCs/>
          <w:sz w:val="44"/>
          <w:szCs w:val="44"/>
          <w:lang w:val="zh-CN"/>
        </w:rPr>
        <w:lastRenderedPageBreak/>
        <w:t>目     录</w:t>
      </w:r>
    </w:p>
    <w:p w:rsidR="00A313BC" w:rsidRPr="0025383A" w:rsidRDefault="00A313BC">
      <w:pPr>
        <w:autoSpaceDE w:val="0"/>
        <w:autoSpaceDN w:val="0"/>
        <w:adjustRightInd w:val="0"/>
        <w:spacing w:line="700" w:lineRule="exact"/>
        <w:ind w:firstLine="551"/>
        <w:rPr>
          <w:rFonts w:ascii="黑体" w:eastAsia="黑体" w:cs="黑体"/>
          <w:b/>
          <w:bCs/>
          <w:sz w:val="28"/>
          <w:szCs w:val="28"/>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Pr="003F02DA" w:rsidRDefault="00A71DE3" w:rsidP="009A0BD7">
      <w:pPr>
        <w:widowControl/>
        <w:jc w:val="center"/>
        <w:rPr>
          <w:rFonts w:asciiTheme="majorEastAsia" w:eastAsiaTheme="majorEastAsia" w:hAnsiTheme="majorEastAsia"/>
          <w:b/>
          <w:kern w:val="0"/>
          <w:sz w:val="32"/>
          <w:szCs w:val="32"/>
        </w:rPr>
      </w:pPr>
      <w:r>
        <w:rPr>
          <w:rFonts w:asciiTheme="majorEastAsia" w:eastAsiaTheme="majorEastAsia" w:hAnsiTheme="majorEastAsia"/>
          <w:kern w:val="0"/>
          <w:sz w:val="32"/>
          <w:szCs w:val="32"/>
        </w:rPr>
        <w:br w:type="page"/>
      </w:r>
      <w:r w:rsidRPr="003F02DA">
        <w:rPr>
          <w:rFonts w:asciiTheme="majorEastAsia" w:eastAsiaTheme="majorEastAsia" w:hAnsiTheme="majorEastAsia" w:hint="eastAsia"/>
          <w:b/>
          <w:kern w:val="0"/>
          <w:sz w:val="32"/>
          <w:szCs w:val="32"/>
        </w:rPr>
        <w:lastRenderedPageBreak/>
        <w:t>第一章 投标邀请</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受</w:t>
      </w:r>
      <w:r w:rsidR="00C212E4" w:rsidRPr="00C212E4">
        <w:rPr>
          <w:rFonts w:asciiTheme="minorHAnsi" w:eastAsiaTheme="minorEastAsia" w:hAnsi="宋体" w:cs="仿宋_GB2312" w:hint="eastAsia"/>
          <w:bCs/>
          <w:szCs w:val="22"/>
        </w:rPr>
        <w:t>鄢陵县植保植检站</w:t>
      </w:r>
      <w:r w:rsidRPr="003F02DA">
        <w:rPr>
          <w:rFonts w:asciiTheme="minorHAnsi" w:eastAsiaTheme="minorEastAsia" w:hAnsi="宋体" w:cs="仿宋_GB2312" w:hint="eastAsia"/>
          <w:bCs/>
          <w:szCs w:val="22"/>
        </w:rPr>
        <w:t>的委托，鄢陵县政府采购中心就“</w:t>
      </w:r>
      <w:r w:rsidR="00C212E4" w:rsidRPr="00C212E4">
        <w:rPr>
          <w:rFonts w:asciiTheme="minorHAnsi" w:eastAsiaTheme="minorEastAsia" w:hAnsi="宋体" w:cs="仿宋_GB2312" w:hint="eastAsia"/>
          <w:bCs/>
          <w:szCs w:val="22"/>
        </w:rPr>
        <w:t>鄢陵县</w:t>
      </w:r>
      <w:r w:rsidR="00C212E4" w:rsidRPr="00C212E4">
        <w:rPr>
          <w:rFonts w:asciiTheme="minorHAnsi" w:eastAsiaTheme="minorEastAsia" w:hAnsi="宋体" w:cs="仿宋_GB2312" w:hint="eastAsia"/>
          <w:bCs/>
          <w:szCs w:val="22"/>
        </w:rPr>
        <w:t>2019</w:t>
      </w:r>
      <w:r w:rsidR="00C212E4" w:rsidRPr="00C212E4">
        <w:rPr>
          <w:rFonts w:asciiTheme="minorHAnsi" w:eastAsiaTheme="minorEastAsia" w:hAnsi="宋体" w:cs="仿宋_GB2312" w:hint="eastAsia"/>
          <w:bCs/>
          <w:szCs w:val="22"/>
        </w:rPr>
        <w:t>年草地贪夜蛾等玉米重大虫害监测防控物资采购项目</w:t>
      </w:r>
      <w:r w:rsidRPr="003F02DA">
        <w:rPr>
          <w:rFonts w:asciiTheme="minorHAnsi" w:eastAsiaTheme="minorEastAsia" w:hAnsi="宋体" w:cs="仿宋_GB2312" w:hint="eastAsia"/>
          <w:bCs/>
          <w:szCs w:val="22"/>
        </w:rPr>
        <w:t>”进行公开招标，欢迎合格的投标人前来投标。</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一、项目基本情况</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（一）项目名称：</w:t>
      </w:r>
      <w:r w:rsidR="00C212E4" w:rsidRPr="00C212E4">
        <w:rPr>
          <w:rFonts w:asciiTheme="minorHAnsi" w:eastAsiaTheme="minorEastAsia" w:hAnsi="宋体" w:cs="仿宋_GB2312" w:hint="eastAsia"/>
          <w:bCs/>
          <w:szCs w:val="22"/>
        </w:rPr>
        <w:t>鄢陵县</w:t>
      </w:r>
      <w:r w:rsidR="00C212E4" w:rsidRPr="00C212E4">
        <w:rPr>
          <w:rFonts w:asciiTheme="minorHAnsi" w:eastAsiaTheme="minorEastAsia" w:hAnsi="宋体" w:cs="仿宋_GB2312" w:hint="eastAsia"/>
          <w:bCs/>
          <w:szCs w:val="22"/>
        </w:rPr>
        <w:t>2019</w:t>
      </w:r>
      <w:r w:rsidR="00C212E4" w:rsidRPr="00C212E4">
        <w:rPr>
          <w:rFonts w:asciiTheme="minorHAnsi" w:eastAsiaTheme="minorEastAsia" w:hAnsi="宋体" w:cs="仿宋_GB2312" w:hint="eastAsia"/>
          <w:bCs/>
          <w:szCs w:val="22"/>
        </w:rPr>
        <w:t>年草地贪夜蛾等玉米重大虫害监测防控物资采购项目</w:t>
      </w:r>
    </w:p>
    <w:p w:rsidR="00C212E4" w:rsidRPr="00C212E4"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（二）项目编号：</w:t>
      </w:r>
      <w:r w:rsidR="00C212E4" w:rsidRPr="00C212E4">
        <w:rPr>
          <w:rFonts w:asciiTheme="minorHAnsi" w:eastAsiaTheme="minorEastAsia" w:hAnsi="宋体" w:cs="仿宋_GB2312"/>
          <w:bCs/>
          <w:szCs w:val="22"/>
        </w:rPr>
        <w:t>Y2019HZ174</w:t>
      </w:r>
    </w:p>
    <w:p w:rsidR="00C212E4" w:rsidRDefault="00C212E4" w:rsidP="00C212E4">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Pr="00C212E4">
        <w:rPr>
          <w:rFonts w:asciiTheme="minorHAnsi" w:eastAsiaTheme="minorEastAsia" w:hAnsi="宋体" w:cs="仿宋_GB2312" w:hint="eastAsia"/>
          <w:bCs/>
          <w:szCs w:val="22"/>
        </w:rPr>
        <w:t xml:space="preserve">  </w:t>
      </w:r>
      <w:r w:rsidRPr="00C212E4">
        <w:rPr>
          <w:rFonts w:asciiTheme="minorHAnsi" w:eastAsiaTheme="minorEastAsia" w:hAnsi="宋体" w:cs="仿宋_GB2312" w:hint="eastAsia"/>
          <w:bCs/>
          <w:szCs w:val="22"/>
        </w:rPr>
        <w:t>招标编号：鄢招公</w:t>
      </w:r>
      <w:r w:rsidRPr="00C212E4">
        <w:rPr>
          <w:rFonts w:asciiTheme="minorHAnsi" w:eastAsiaTheme="minorEastAsia" w:hAnsi="宋体" w:cs="仿宋_GB2312" w:hint="eastAsia"/>
          <w:bCs/>
          <w:szCs w:val="22"/>
        </w:rPr>
        <w:t>2019081902</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（三）采购方式：公开招标</w:t>
      </w:r>
    </w:p>
    <w:p w:rsidR="00C212E4"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（四）采购主要内容：</w:t>
      </w:r>
    </w:p>
    <w:p w:rsidR="00C212E4" w:rsidRPr="00C212E4" w:rsidRDefault="00C212E4" w:rsidP="00C212E4">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Pr="00C212E4">
        <w:rPr>
          <w:rFonts w:asciiTheme="minorHAnsi" w:eastAsiaTheme="minorEastAsia" w:hAnsi="宋体" w:cs="仿宋_GB2312" w:hint="eastAsia"/>
          <w:bCs/>
          <w:szCs w:val="22"/>
        </w:rPr>
        <w:t>一标段：虫情测报灯</w:t>
      </w:r>
      <w:r w:rsidRPr="00C212E4">
        <w:rPr>
          <w:rFonts w:asciiTheme="minorHAnsi" w:eastAsiaTheme="minorEastAsia" w:hAnsi="宋体" w:cs="仿宋_GB2312" w:hint="eastAsia"/>
          <w:bCs/>
          <w:szCs w:val="22"/>
        </w:rPr>
        <w:t>8</w:t>
      </w:r>
      <w:r w:rsidRPr="00C212E4">
        <w:rPr>
          <w:rFonts w:asciiTheme="minorHAnsi" w:eastAsiaTheme="minorEastAsia" w:hAnsi="宋体" w:cs="仿宋_GB2312" w:hint="eastAsia"/>
          <w:bCs/>
          <w:szCs w:val="22"/>
        </w:rPr>
        <w:t>台</w:t>
      </w:r>
    </w:p>
    <w:p w:rsidR="00C212E4" w:rsidRPr="00C212E4" w:rsidRDefault="00C212E4" w:rsidP="00C212E4">
      <w:pPr>
        <w:pStyle w:val="ae"/>
        <w:widowControl/>
        <w:shd w:val="clear" w:color="auto" w:fill="FFFFFF"/>
        <w:spacing w:line="360" w:lineRule="auto"/>
        <w:ind w:firstLineChars="300" w:firstLine="720"/>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Pr="00C212E4">
        <w:rPr>
          <w:rFonts w:asciiTheme="minorHAnsi" w:eastAsiaTheme="minorEastAsia" w:hAnsi="宋体" w:cs="仿宋_GB2312" w:hint="eastAsia"/>
          <w:bCs/>
          <w:szCs w:val="22"/>
        </w:rPr>
        <w:t>二标段：</w:t>
      </w:r>
      <w:proofErr w:type="gramStart"/>
      <w:r w:rsidRPr="00C212E4">
        <w:rPr>
          <w:rFonts w:asciiTheme="minorHAnsi" w:eastAsiaTheme="minorEastAsia" w:hAnsi="宋体" w:cs="仿宋_GB2312" w:hint="eastAsia"/>
          <w:bCs/>
          <w:szCs w:val="22"/>
        </w:rPr>
        <w:t>甲维盐•茚虫威</w:t>
      </w:r>
      <w:proofErr w:type="gramEnd"/>
      <w:r w:rsidRPr="00C212E4">
        <w:rPr>
          <w:rFonts w:asciiTheme="minorHAnsi" w:eastAsiaTheme="minorEastAsia" w:hAnsi="宋体" w:cs="仿宋_GB2312" w:hint="eastAsia"/>
          <w:bCs/>
          <w:szCs w:val="22"/>
        </w:rPr>
        <w:t>68.75</w:t>
      </w:r>
      <w:r w:rsidRPr="00C212E4">
        <w:rPr>
          <w:rFonts w:asciiTheme="minorHAnsi" w:eastAsiaTheme="minorEastAsia" w:hAnsi="宋体" w:cs="仿宋_GB2312" w:hint="eastAsia"/>
          <w:bCs/>
          <w:szCs w:val="22"/>
        </w:rPr>
        <w:t>件</w:t>
      </w:r>
    </w:p>
    <w:p w:rsidR="003F02DA" w:rsidRPr="003F02DA" w:rsidRDefault="00C212E4" w:rsidP="00C212E4">
      <w:pPr>
        <w:pStyle w:val="ae"/>
        <w:widowControl/>
        <w:shd w:val="clear" w:color="auto" w:fill="FFFFFF"/>
        <w:spacing w:line="360" w:lineRule="auto"/>
        <w:ind w:firstLineChars="300" w:firstLine="720"/>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Pr="00C212E4">
        <w:rPr>
          <w:rFonts w:asciiTheme="minorHAnsi" w:eastAsiaTheme="minorEastAsia" w:hAnsi="宋体" w:cs="仿宋_GB2312" w:hint="eastAsia"/>
          <w:bCs/>
          <w:szCs w:val="22"/>
        </w:rPr>
        <w:t>三标段：自走式喷杆喷雾机</w:t>
      </w:r>
      <w:r w:rsidRPr="00C212E4">
        <w:rPr>
          <w:rFonts w:asciiTheme="minorHAnsi" w:eastAsiaTheme="minorEastAsia" w:hAnsi="宋体" w:cs="仿宋_GB2312" w:hint="eastAsia"/>
          <w:bCs/>
          <w:szCs w:val="22"/>
        </w:rPr>
        <w:t>2</w:t>
      </w:r>
      <w:r>
        <w:rPr>
          <w:rFonts w:asciiTheme="minorHAnsi" w:eastAsiaTheme="minorEastAsia" w:hAnsi="宋体" w:cs="仿宋_GB2312" w:hint="eastAsia"/>
          <w:bCs/>
          <w:szCs w:val="22"/>
        </w:rPr>
        <w:t>台</w:t>
      </w:r>
      <w:r w:rsidR="003F02DA" w:rsidRPr="003F02DA">
        <w:rPr>
          <w:rFonts w:asciiTheme="minorHAnsi" w:eastAsiaTheme="minorEastAsia" w:hAnsi="宋体" w:cs="仿宋_GB2312" w:hint="eastAsia"/>
          <w:bCs/>
          <w:szCs w:val="22"/>
        </w:rPr>
        <w:t>。（具体要求详见招标文件）</w:t>
      </w:r>
    </w:p>
    <w:p w:rsidR="00C212E4"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（五）预算金额：</w:t>
      </w:r>
      <w:r w:rsidR="00C212E4" w:rsidRPr="00C212E4">
        <w:rPr>
          <w:rFonts w:asciiTheme="minorHAnsi" w:eastAsiaTheme="minorEastAsia" w:hAnsi="宋体" w:cs="仿宋_GB2312" w:hint="eastAsia"/>
          <w:bCs/>
          <w:szCs w:val="22"/>
        </w:rPr>
        <w:t>一标段：</w:t>
      </w:r>
      <w:r w:rsidR="00C212E4" w:rsidRPr="00C212E4">
        <w:rPr>
          <w:rFonts w:asciiTheme="minorHAnsi" w:eastAsiaTheme="minorEastAsia" w:hAnsi="宋体" w:cs="仿宋_GB2312" w:hint="eastAsia"/>
          <w:bCs/>
          <w:szCs w:val="22"/>
        </w:rPr>
        <w:t>120000</w:t>
      </w:r>
      <w:r w:rsidR="00C212E4" w:rsidRPr="00C212E4">
        <w:rPr>
          <w:rFonts w:asciiTheme="minorHAnsi" w:eastAsiaTheme="minorEastAsia" w:hAnsi="宋体" w:cs="仿宋_GB2312" w:hint="eastAsia"/>
          <w:bCs/>
          <w:szCs w:val="22"/>
        </w:rPr>
        <w:t>元，二标段：</w:t>
      </w:r>
      <w:r w:rsidR="00C212E4" w:rsidRPr="00C212E4">
        <w:rPr>
          <w:rFonts w:asciiTheme="minorHAnsi" w:eastAsiaTheme="minorEastAsia" w:hAnsi="宋体" w:cs="仿宋_GB2312" w:hint="eastAsia"/>
          <w:bCs/>
          <w:szCs w:val="22"/>
        </w:rPr>
        <w:t>110000</w:t>
      </w:r>
      <w:r w:rsidR="00C212E4" w:rsidRPr="00C212E4">
        <w:rPr>
          <w:rFonts w:asciiTheme="minorHAnsi" w:eastAsiaTheme="minorEastAsia" w:hAnsi="宋体" w:cs="仿宋_GB2312" w:hint="eastAsia"/>
          <w:bCs/>
          <w:szCs w:val="22"/>
        </w:rPr>
        <w:t>元，三标段：</w:t>
      </w:r>
      <w:r w:rsidR="00C212E4" w:rsidRPr="00C212E4">
        <w:rPr>
          <w:rFonts w:asciiTheme="minorHAnsi" w:eastAsiaTheme="minorEastAsia" w:hAnsi="宋体" w:cs="仿宋_GB2312" w:hint="eastAsia"/>
          <w:bCs/>
          <w:szCs w:val="22"/>
        </w:rPr>
        <w:t>260000</w:t>
      </w:r>
      <w:r w:rsidR="00C212E4" w:rsidRPr="00C212E4">
        <w:rPr>
          <w:rFonts w:asciiTheme="minorHAnsi" w:eastAsiaTheme="minorEastAsia" w:hAnsi="宋体" w:cs="仿宋_GB2312" w:hint="eastAsia"/>
          <w:bCs/>
          <w:szCs w:val="22"/>
        </w:rPr>
        <w:t>元</w:t>
      </w:r>
      <w:r w:rsidRPr="003F02DA">
        <w:rPr>
          <w:rFonts w:asciiTheme="minorHAnsi" w:eastAsiaTheme="minorEastAsia" w:hAnsi="宋体" w:cs="仿宋_GB2312" w:hint="eastAsia"/>
          <w:bCs/>
          <w:szCs w:val="22"/>
        </w:rPr>
        <w:t xml:space="preserve">    </w:t>
      </w:r>
    </w:p>
    <w:p w:rsidR="00C212E4"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最高限价：</w:t>
      </w:r>
      <w:r w:rsidR="00C212E4" w:rsidRPr="00C212E4">
        <w:rPr>
          <w:rFonts w:asciiTheme="minorHAnsi" w:eastAsiaTheme="minorEastAsia" w:hAnsi="宋体" w:cs="仿宋_GB2312" w:hint="eastAsia"/>
          <w:bCs/>
          <w:szCs w:val="22"/>
        </w:rPr>
        <w:t>一标段：</w:t>
      </w:r>
      <w:r w:rsidR="00C212E4" w:rsidRPr="00C212E4">
        <w:rPr>
          <w:rFonts w:asciiTheme="minorHAnsi" w:eastAsiaTheme="minorEastAsia" w:hAnsi="宋体" w:cs="仿宋_GB2312" w:hint="eastAsia"/>
          <w:bCs/>
          <w:szCs w:val="22"/>
        </w:rPr>
        <w:t>120000</w:t>
      </w:r>
      <w:r w:rsidR="00C212E4" w:rsidRPr="00C212E4">
        <w:rPr>
          <w:rFonts w:asciiTheme="minorHAnsi" w:eastAsiaTheme="minorEastAsia" w:hAnsi="宋体" w:cs="仿宋_GB2312" w:hint="eastAsia"/>
          <w:bCs/>
          <w:szCs w:val="22"/>
        </w:rPr>
        <w:t>元，二标段：</w:t>
      </w:r>
      <w:r w:rsidR="00C212E4" w:rsidRPr="00C212E4">
        <w:rPr>
          <w:rFonts w:asciiTheme="minorHAnsi" w:eastAsiaTheme="minorEastAsia" w:hAnsi="宋体" w:cs="仿宋_GB2312" w:hint="eastAsia"/>
          <w:bCs/>
          <w:szCs w:val="22"/>
        </w:rPr>
        <w:t>110000</w:t>
      </w:r>
      <w:r w:rsidR="00C212E4" w:rsidRPr="00C212E4">
        <w:rPr>
          <w:rFonts w:asciiTheme="minorHAnsi" w:eastAsiaTheme="minorEastAsia" w:hAnsi="宋体" w:cs="仿宋_GB2312" w:hint="eastAsia"/>
          <w:bCs/>
          <w:szCs w:val="22"/>
        </w:rPr>
        <w:t>元，三标段：</w:t>
      </w:r>
      <w:r w:rsidR="00C212E4" w:rsidRPr="00C212E4">
        <w:rPr>
          <w:rFonts w:asciiTheme="minorHAnsi" w:eastAsiaTheme="minorEastAsia" w:hAnsi="宋体" w:cs="仿宋_GB2312" w:hint="eastAsia"/>
          <w:bCs/>
          <w:szCs w:val="22"/>
        </w:rPr>
        <w:t>260000</w:t>
      </w:r>
      <w:r w:rsidR="00C212E4" w:rsidRPr="00C212E4">
        <w:rPr>
          <w:rFonts w:asciiTheme="minorHAnsi" w:eastAsiaTheme="minorEastAsia" w:hAnsi="宋体" w:cs="仿宋_GB2312" w:hint="eastAsia"/>
          <w:bCs/>
          <w:szCs w:val="22"/>
        </w:rPr>
        <w:t>元</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（六）资金来源：财政资金，已落实</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（七）交付（服务、完工）时间：合同签订后</w:t>
      </w:r>
      <w:r w:rsidRPr="003F02DA">
        <w:rPr>
          <w:rFonts w:asciiTheme="minorHAnsi" w:eastAsiaTheme="minorEastAsia" w:hAnsi="宋体" w:cs="仿宋_GB2312" w:hint="eastAsia"/>
          <w:bCs/>
          <w:szCs w:val="22"/>
        </w:rPr>
        <w:t>15</w:t>
      </w:r>
      <w:r w:rsidRPr="003F02DA">
        <w:rPr>
          <w:rFonts w:asciiTheme="minorHAnsi" w:eastAsiaTheme="minorEastAsia" w:hAnsi="宋体" w:cs="仿宋_GB2312" w:hint="eastAsia"/>
          <w:bCs/>
          <w:szCs w:val="22"/>
        </w:rPr>
        <w:t>日内</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（八）交付（服务、施工）地点：中国共产党鄢陵县纪律检查委员会</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（九）进口产品：不允许</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（十）分包：不允许分包</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（十一）标段划分：本项目共划分为</w:t>
      </w:r>
      <w:r w:rsidR="00C212E4">
        <w:rPr>
          <w:rFonts w:asciiTheme="minorHAnsi" w:eastAsiaTheme="minorEastAsia" w:hAnsi="宋体" w:cs="仿宋_GB2312" w:hint="eastAsia"/>
          <w:bCs/>
          <w:szCs w:val="22"/>
        </w:rPr>
        <w:t>三</w:t>
      </w:r>
      <w:r w:rsidRPr="003F02DA">
        <w:rPr>
          <w:rFonts w:asciiTheme="minorHAnsi" w:eastAsiaTheme="minorEastAsia" w:hAnsi="宋体" w:cs="仿宋_GB2312" w:hint="eastAsia"/>
          <w:bCs/>
          <w:szCs w:val="22"/>
        </w:rPr>
        <w:t>个标段</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二、需要落实的政府采购政策</w:t>
      </w:r>
    </w:p>
    <w:p w:rsidR="003F02DA" w:rsidRPr="003F02DA" w:rsidRDefault="00C212E4" w:rsidP="00C212E4">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本项目落实</w:t>
      </w:r>
      <w:r w:rsidR="00CA1CFB" w:rsidRPr="00CA1CFB">
        <w:rPr>
          <w:rFonts w:asciiTheme="minorHAnsi" w:eastAsiaTheme="minorEastAsia" w:hAnsi="宋体" w:cs="仿宋_GB2312" w:hint="eastAsia"/>
          <w:bCs/>
          <w:szCs w:val="22"/>
        </w:rPr>
        <w:t>节能环保、</w:t>
      </w:r>
      <w:r w:rsidR="003F02DA" w:rsidRPr="003F02DA">
        <w:rPr>
          <w:rFonts w:asciiTheme="minorHAnsi" w:eastAsiaTheme="minorEastAsia" w:hAnsi="宋体" w:cs="仿宋_GB2312" w:hint="eastAsia"/>
          <w:bCs/>
          <w:szCs w:val="22"/>
        </w:rPr>
        <w:t>中小微型企业、监狱企业、残疾人福利性单位扶持等相关政府采购政策。</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三、投标人资格要求</w:t>
      </w:r>
    </w:p>
    <w:p w:rsidR="00593CBB" w:rsidRPr="00593CBB" w:rsidRDefault="00593CBB" w:rsidP="00593CBB">
      <w:pPr>
        <w:pStyle w:val="ae"/>
        <w:widowControl/>
        <w:shd w:val="clear" w:color="auto" w:fill="FFFFFF"/>
        <w:spacing w:line="360" w:lineRule="auto"/>
        <w:rPr>
          <w:rFonts w:asciiTheme="minorHAnsi" w:eastAsiaTheme="minorEastAsia" w:hAnsi="宋体" w:cs="仿宋_GB2312"/>
          <w:bCs/>
          <w:szCs w:val="22"/>
        </w:rPr>
      </w:pPr>
      <w:r w:rsidRPr="00593CBB">
        <w:rPr>
          <w:rFonts w:asciiTheme="minorHAnsi" w:eastAsiaTheme="minorEastAsia" w:hAnsi="宋体" w:cs="仿宋_GB2312" w:hint="eastAsia"/>
          <w:bCs/>
          <w:szCs w:val="22"/>
        </w:rPr>
        <w:t>（一）符合《中华人民共和国政府采购法》第二十二条之规定。</w:t>
      </w:r>
    </w:p>
    <w:p w:rsidR="00593CBB" w:rsidRPr="00593CBB" w:rsidRDefault="00593CBB" w:rsidP="00593CBB">
      <w:pPr>
        <w:pStyle w:val="ae"/>
        <w:widowControl/>
        <w:shd w:val="clear" w:color="auto" w:fill="FFFFFF"/>
        <w:spacing w:line="360" w:lineRule="auto"/>
        <w:rPr>
          <w:rFonts w:asciiTheme="minorHAnsi" w:eastAsiaTheme="minorEastAsia" w:hAnsi="宋体" w:cs="仿宋_GB2312"/>
          <w:bCs/>
          <w:szCs w:val="22"/>
        </w:rPr>
      </w:pPr>
      <w:r w:rsidRPr="00593CBB">
        <w:rPr>
          <w:rFonts w:asciiTheme="minorHAnsi" w:eastAsiaTheme="minorEastAsia" w:hAnsi="宋体" w:cs="仿宋_GB2312" w:hint="eastAsia"/>
          <w:bCs/>
          <w:szCs w:val="22"/>
        </w:rPr>
        <w:t>（二）供应商须具备独立法人资格，必须是在中华人民共和国境内注册的具有产品合法生产资格的生产商或具有经营范围的经销商（以营业执照为准）。</w:t>
      </w:r>
    </w:p>
    <w:p w:rsidR="00593CBB" w:rsidRPr="00593CBB" w:rsidRDefault="00593CBB" w:rsidP="00593CBB">
      <w:pPr>
        <w:pStyle w:val="ae"/>
        <w:widowControl/>
        <w:shd w:val="clear" w:color="auto" w:fill="FFFFFF"/>
        <w:spacing w:line="360" w:lineRule="auto"/>
        <w:rPr>
          <w:rFonts w:asciiTheme="minorHAnsi" w:eastAsiaTheme="minorEastAsia" w:hAnsi="宋体" w:cs="仿宋_GB2312"/>
          <w:bCs/>
          <w:szCs w:val="22"/>
        </w:rPr>
      </w:pPr>
      <w:r w:rsidRPr="00593CBB">
        <w:rPr>
          <w:rFonts w:asciiTheme="minorHAnsi" w:eastAsiaTheme="minorEastAsia" w:hAnsi="宋体" w:cs="仿宋_GB2312" w:hint="eastAsia"/>
          <w:bCs/>
          <w:szCs w:val="22"/>
        </w:rPr>
        <w:lastRenderedPageBreak/>
        <w:t>（三）二标段投标人须提供有效期内的农药“三证”（农药登记证、生产许可证或生产批准证、产品标准证）；</w:t>
      </w:r>
    </w:p>
    <w:p w:rsidR="00593CBB" w:rsidRPr="00593CBB" w:rsidRDefault="00593CBB" w:rsidP="00593CBB">
      <w:pPr>
        <w:pStyle w:val="ae"/>
        <w:widowControl/>
        <w:shd w:val="clear" w:color="auto" w:fill="FFFFFF"/>
        <w:spacing w:line="360" w:lineRule="auto"/>
        <w:rPr>
          <w:rFonts w:asciiTheme="minorHAnsi" w:eastAsiaTheme="minorEastAsia" w:hAnsi="宋体" w:cs="仿宋_GB2312"/>
          <w:bCs/>
          <w:szCs w:val="22"/>
        </w:rPr>
      </w:pPr>
      <w:r w:rsidRPr="00593CBB">
        <w:rPr>
          <w:rFonts w:asciiTheme="minorHAnsi" w:eastAsiaTheme="minorEastAsia" w:hAnsi="宋体" w:cs="仿宋_GB2312" w:hint="eastAsia"/>
          <w:bCs/>
          <w:szCs w:val="22"/>
        </w:rPr>
        <w:t xml:space="preserve"> (</w:t>
      </w:r>
      <w:r w:rsidRPr="00593CBB">
        <w:rPr>
          <w:rFonts w:asciiTheme="minorHAnsi" w:eastAsiaTheme="minorEastAsia" w:hAnsi="宋体" w:cs="仿宋_GB2312" w:hint="eastAsia"/>
          <w:bCs/>
          <w:szCs w:val="22"/>
        </w:rPr>
        <w:t>四</w:t>
      </w:r>
      <w:r w:rsidRPr="00593CBB">
        <w:rPr>
          <w:rFonts w:asciiTheme="minorHAnsi" w:eastAsiaTheme="minorEastAsia" w:hAnsi="宋体" w:cs="仿宋_GB2312" w:hint="eastAsia"/>
          <w:bCs/>
          <w:szCs w:val="22"/>
        </w:rPr>
        <w:t>)</w:t>
      </w:r>
      <w:r w:rsidRPr="00593CBB">
        <w:rPr>
          <w:rFonts w:asciiTheme="minorHAnsi" w:eastAsiaTheme="minorEastAsia" w:hAnsi="宋体" w:cs="仿宋_GB2312" w:hint="eastAsia"/>
          <w:bCs/>
          <w:szCs w:val="22"/>
        </w:rPr>
        <w:t>未被列入“信用中国”网站</w:t>
      </w:r>
      <w:r w:rsidRPr="00593CBB">
        <w:rPr>
          <w:rFonts w:asciiTheme="minorHAnsi" w:eastAsiaTheme="minorEastAsia" w:hAnsi="宋体" w:cs="仿宋_GB2312" w:hint="eastAsia"/>
          <w:bCs/>
          <w:szCs w:val="22"/>
        </w:rPr>
        <w:t>(www.creditchina.gov.cn)</w:t>
      </w:r>
      <w:r w:rsidRPr="00593CBB">
        <w:rPr>
          <w:rFonts w:asciiTheme="minorHAnsi" w:eastAsiaTheme="minorEastAsia" w:hAnsi="宋体" w:cs="仿宋_GB2312" w:hint="eastAsia"/>
          <w:bCs/>
          <w:szCs w:val="22"/>
        </w:rPr>
        <w:t>、中国政府采购网</w:t>
      </w:r>
      <w:r w:rsidRPr="00593CBB">
        <w:rPr>
          <w:rFonts w:asciiTheme="minorHAnsi" w:eastAsiaTheme="minorEastAsia" w:hAnsi="宋体" w:cs="仿宋_GB2312" w:hint="eastAsia"/>
          <w:bCs/>
          <w:szCs w:val="22"/>
        </w:rPr>
        <w:t>(www.ccgp.gov.cn)</w:t>
      </w:r>
      <w:r w:rsidRPr="00593CBB">
        <w:rPr>
          <w:rFonts w:asciiTheme="minorHAnsi" w:eastAsiaTheme="minorEastAsia" w:hAnsi="宋体" w:cs="仿宋_GB2312" w:hint="eastAsia"/>
          <w:bCs/>
          <w:szCs w:val="22"/>
        </w:rPr>
        <w:t>渠道信用记录失信被执行人、重大税收违法案件当事人名单、政府采购严重违法失信行为记录名单的投标人。</w:t>
      </w:r>
    </w:p>
    <w:p w:rsidR="00593CBB" w:rsidRDefault="00593CBB" w:rsidP="00593CBB">
      <w:pPr>
        <w:pStyle w:val="ae"/>
        <w:widowControl/>
        <w:shd w:val="clear" w:color="auto" w:fill="FFFFFF"/>
        <w:spacing w:line="360" w:lineRule="auto"/>
        <w:rPr>
          <w:rFonts w:asciiTheme="minorHAnsi" w:eastAsiaTheme="minorEastAsia" w:hAnsi="宋体" w:cs="仿宋_GB2312"/>
          <w:bCs/>
          <w:szCs w:val="22"/>
        </w:rPr>
      </w:pPr>
      <w:r w:rsidRPr="00593CBB">
        <w:rPr>
          <w:rFonts w:asciiTheme="minorHAnsi" w:eastAsiaTheme="minorEastAsia" w:hAnsi="宋体" w:cs="仿宋_GB2312" w:hint="eastAsia"/>
          <w:bCs/>
          <w:szCs w:val="22"/>
        </w:rPr>
        <w:t>（五）本次招标不接受联合体投标。</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四、获取招标文件的时间、地点、方式</w:t>
      </w:r>
      <w:r w:rsidRPr="003F02DA">
        <w:rPr>
          <w:rFonts w:asciiTheme="minorHAnsi" w:eastAsiaTheme="minorEastAsia" w:hAnsi="宋体" w:cs="仿宋_GB2312" w:hint="eastAsia"/>
          <w:b/>
          <w:bCs/>
          <w:szCs w:val="22"/>
        </w:rPr>
        <w:tab/>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（一）网上下载招标文件</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、持</w:t>
      </w:r>
      <w:r w:rsidRPr="003F02DA">
        <w:rPr>
          <w:rFonts w:asciiTheme="minorHAnsi" w:eastAsiaTheme="minorEastAsia" w:hAnsi="宋体" w:cs="仿宋_GB2312" w:hint="eastAsia"/>
          <w:bCs/>
          <w:szCs w:val="22"/>
        </w:rPr>
        <w:t>CA</w:t>
      </w:r>
      <w:r w:rsidRPr="003F02DA">
        <w:rPr>
          <w:rFonts w:asciiTheme="minorHAnsi" w:eastAsiaTheme="minorEastAsia" w:hAnsi="宋体" w:cs="仿宋_GB2312" w:hint="eastAsia"/>
          <w:bCs/>
          <w:szCs w:val="22"/>
        </w:rPr>
        <w:t>数字认证证书，登录【全国公共资源交易平台（河南省•许昌市）】“系统用户注册”入口（</w:t>
      </w:r>
      <w:r w:rsidRPr="003F02DA">
        <w:rPr>
          <w:rFonts w:asciiTheme="minorHAnsi" w:eastAsiaTheme="minorEastAsia" w:hAnsi="宋体" w:cs="仿宋_GB2312" w:hint="eastAsia"/>
          <w:bCs/>
          <w:szCs w:val="22"/>
        </w:rPr>
        <w:t>http://221.14.6.70:8088/ggzy/eps/public/RegistAllJcxx.html</w:t>
      </w:r>
      <w:r w:rsidRPr="003F02DA">
        <w:rPr>
          <w:rFonts w:asciiTheme="minorHAnsi" w:eastAsiaTheme="minorEastAsia" w:hAnsi="宋体" w:cs="仿宋_GB2312" w:hint="eastAsia"/>
          <w:bCs/>
          <w:szCs w:val="22"/>
        </w:rPr>
        <w:t>）进行免费注册登记（详见“常见问题解答</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诚信库网上注册相关资料下载”）；</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2</w:t>
      </w:r>
      <w:r w:rsidRPr="003F02DA">
        <w:rPr>
          <w:rFonts w:asciiTheme="minorHAnsi" w:eastAsiaTheme="minorEastAsia" w:hAnsi="宋体" w:cs="仿宋_GB2312" w:hint="eastAsia"/>
          <w:bCs/>
          <w:szCs w:val="22"/>
        </w:rPr>
        <w:t>、在投标截止时间前均可登录【全国公共资源交易平台（河南省•许昌市）】“投标人</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供应商登录”入口（</w:t>
      </w:r>
      <w:r w:rsidRPr="003F02DA">
        <w:rPr>
          <w:rFonts w:asciiTheme="minorHAnsi" w:eastAsiaTheme="minorEastAsia" w:hAnsi="宋体" w:cs="仿宋_GB2312" w:hint="eastAsia"/>
          <w:bCs/>
          <w:szCs w:val="22"/>
        </w:rPr>
        <w:t>http://221.14.6.70:8088/ggzy/</w:t>
      </w:r>
      <w:r w:rsidRPr="003F02DA">
        <w:rPr>
          <w:rFonts w:asciiTheme="minorHAnsi" w:eastAsiaTheme="minorEastAsia" w:hAnsi="宋体" w:cs="仿宋_GB2312" w:hint="eastAsia"/>
          <w:bCs/>
          <w:szCs w:val="22"/>
        </w:rPr>
        <w:t>）自行下载招标文件（详见“常见问题解答</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交易系统操作手册”）。</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FE0EDE">
        <w:rPr>
          <w:rFonts w:asciiTheme="minorHAnsi" w:eastAsiaTheme="minorEastAsia" w:hAnsi="宋体" w:cs="仿宋_GB2312" w:hint="eastAsia"/>
          <w:bCs/>
          <w:color w:val="FF0000"/>
          <w:szCs w:val="22"/>
        </w:rPr>
        <w:t>（二）</w:t>
      </w:r>
      <w:r w:rsidRPr="003F02DA">
        <w:rPr>
          <w:rFonts w:asciiTheme="minorHAnsi" w:eastAsiaTheme="minorEastAsia" w:hAnsi="宋体" w:cs="仿宋_GB2312" w:hint="eastAsia"/>
          <w:bCs/>
          <w:szCs w:val="22"/>
        </w:rPr>
        <w:t>网上下载招标文件时间：自招标文件在网上发出之日起至提交</w:t>
      </w:r>
      <w:r w:rsidR="00FE0EDE">
        <w:t>电子介质存储的</w:t>
      </w:r>
      <w:r w:rsidRPr="003F02DA">
        <w:rPr>
          <w:rFonts w:asciiTheme="minorHAnsi" w:eastAsiaTheme="minorEastAsia" w:hAnsi="宋体" w:cs="仿宋_GB2312" w:hint="eastAsia"/>
          <w:bCs/>
          <w:szCs w:val="22"/>
        </w:rPr>
        <w:t>投标文件截止时均可进行投标报名、下载招标文件。</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（三）未通过全国公共资源交易平台（河南省•许昌市）网下载招标文件的投标企业，拒收其递交的投标文件。</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五、投标截止时间、开标时间及地点：</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FE0EDE">
        <w:rPr>
          <w:rFonts w:asciiTheme="minorHAnsi" w:eastAsiaTheme="minorEastAsia" w:hAnsi="宋体" w:cs="仿宋_GB2312" w:hint="eastAsia"/>
          <w:bCs/>
          <w:color w:val="FF0000"/>
          <w:szCs w:val="22"/>
        </w:rPr>
        <w:t>（一）</w:t>
      </w:r>
      <w:r w:rsidRPr="003F02DA">
        <w:rPr>
          <w:rFonts w:asciiTheme="minorHAnsi" w:eastAsiaTheme="minorEastAsia" w:hAnsi="宋体" w:cs="仿宋_GB2312" w:hint="eastAsia"/>
          <w:bCs/>
          <w:szCs w:val="22"/>
        </w:rPr>
        <w:t>投标截止及开标时间：</w:t>
      </w:r>
      <w:r w:rsidRPr="003F02DA">
        <w:rPr>
          <w:rFonts w:asciiTheme="minorHAnsi" w:eastAsiaTheme="minorEastAsia" w:hAnsi="宋体" w:cs="仿宋_GB2312" w:hint="eastAsia"/>
          <w:bCs/>
          <w:szCs w:val="22"/>
        </w:rPr>
        <w:t xml:space="preserve">2019 </w:t>
      </w:r>
      <w:r w:rsidRPr="003F02DA">
        <w:rPr>
          <w:rFonts w:asciiTheme="minorHAnsi" w:eastAsiaTheme="minorEastAsia" w:hAnsi="宋体" w:cs="仿宋_GB2312" w:hint="eastAsia"/>
          <w:bCs/>
          <w:szCs w:val="22"/>
        </w:rPr>
        <w:t>年</w:t>
      </w:r>
      <w:r w:rsidR="00CF53E2">
        <w:rPr>
          <w:rFonts w:asciiTheme="minorHAnsi" w:eastAsiaTheme="minorEastAsia" w:hAnsi="宋体" w:cs="仿宋_GB2312" w:hint="eastAsia"/>
          <w:bCs/>
          <w:szCs w:val="22"/>
        </w:rPr>
        <w:t>11</w:t>
      </w:r>
      <w:r w:rsidR="00593CBB">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月</w:t>
      </w:r>
      <w:r w:rsidR="00CF53E2">
        <w:rPr>
          <w:rFonts w:asciiTheme="minorHAnsi" w:eastAsiaTheme="minorEastAsia" w:hAnsi="宋体" w:cs="仿宋_GB2312" w:hint="eastAsia"/>
          <w:bCs/>
          <w:szCs w:val="22"/>
        </w:rPr>
        <w:t>4</w:t>
      </w:r>
      <w:r w:rsidR="00593CBB">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日</w:t>
      </w:r>
      <w:r w:rsidRPr="003F02DA">
        <w:rPr>
          <w:rFonts w:asciiTheme="minorHAnsi" w:eastAsiaTheme="minorEastAsia" w:hAnsi="宋体" w:cs="仿宋_GB2312" w:hint="eastAsia"/>
          <w:bCs/>
          <w:szCs w:val="22"/>
        </w:rPr>
        <w:t xml:space="preserve"> 09 </w:t>
      </w:r>
      <w:r w:rsidRPr="003F02DA">
        <w:rPr>
          <w:rFonts w:asciiTheme="minorHAnsi" w:eastAsiaTheme="minorEastAsia" w:hAnsi="宋体" w:cs="仿宋_GB2312" w:hint="eastAsia"/>
          <w:bCs/>
          <w:szCs w:val="22"/>
        </w:rPr>
        <w:t>时</w:t>
      </w:r>
      <w:r w:rsidRPr="003F02DA">
        <w:rPr>
          <w:rFonts w:asciiTheme="minorHAnsi" w:eastAsiaTheme="minorEastAsia" w:hAnsi="宋体" w:cs="仿宋_GB2312" w:hint="eastAsia"/>
          <w:bCs/>
          <w:szCs w:val="22"/>
        </w:rPr>
        <w:t xml:space="preserve">00 </w:t>
      </w:r>
      <w:r w:rsidRPr="003F02DA">
        <w:rPr>
          <w:rFonts w:asciiTheme="minorHAnsi" w:eastAsiaTheme="minorEastAsia" w:hAnsi="宋体" w:cs="仿宋_GB2312" w:hint="eastAsia"/>
          <w:bCs/>
          <w:szCs w:val="22"/>
        </w:rPr>
        <w:t>分（北京时间），逾期送达或不符合规定的</w:t>
      </w:r>
      <w:r w:rsidR="00FE0EDE">
        <w:t>电子介质存储的</w:t>
      </w:r>
      <w:r w:rsidRPr="003F02DA">
        <w:rPr>
          <w:rFonts w:asciiTheme="minorHAnsi" w:eastAsiaTheme="minorEastAsia" w:hAnsi="宋体" w:cs="仿宋_GB2312" w:hint="eastAsia"/>
          <w:bCs/>
          <w:szCs w:val="22"/>
        </w:rPr>
        <w:t>投标文件不予接受。</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（二）开标地点：鄢陵县公共资源交易中心（</w:t>
      </w:r>
      <w:r w:rsidRPr="003F02DA">
        <w:rPr>
          <w:rFonts w:asciiTheme="minorHAnsi" w:eastAsiaTheme="minorEastAsia" w:hAnsi="宋体" w:cs="仿宋_GB2312" w:hint="eastAsia"/>
          <w:bCs/>
          <w:szCs w:val="22"/>
        </w:rPr>
        <w:t>S219</w:t>
      </w:r>
      <w:r w:rsidRPr="003F02DA">
        <w:rPr>
          <w:rFonts w:asciiTheme="minorHAnsi" w:eastAsiaTheme="minorEastAsia" w:hAnsi="宋体" w:cs="仿宋_GB2312" w:hint="eastAsia"/>
          <w:bCs/>
          <w:szCs w:val="22"/>
        </w:rPr>
        <w:t>（鄢陶路）与未来大道交叉口，鄢陵</w:t>
      </w:r>
      <w:proofErr w:type="gramStart"/>
      <w:r w:rsidRPr="003F02DA">
        <w:rPr>
          <w:rFonts w:asciiTheme="minorHAnsi" w:eastAsiaTheme="minorEastAsia" w:hAnsi="宋体" w:cs="仿宋_GB2312" w:hint="eastAsia"/>
          <w:bCs/>
          <w:szCs w:val="22"/>
        </w:rPr>
        <w:t>创客园</w:t>
      </w:r>
      <w:proofErr w:type="gramEnd"/>
      <w:r w:rsidRPr="003F02DA">
        <w:rPr>
          <w:rFonts w:asciiTheme="minorHAnsi" w:eastAsiaTheme="minorEastAsia" w:hAnsi="宋体" w:cs="仿宋_GB2312" w:hint="eastAsia"/>
          <w:bCs/>
          <w:szCs w:val="22"/>
        </w:rPr>
        <w:t>院内南楼四楼开标二室）</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FE0EDE">
        <w:rPr>
          <w:rFonts w:asciiTheme="minorHAnsi" w:eastAsiaTheme="minorEastAsia" w:hAnsi="宋体" w:cs="仿宋_GB2312" w:hint="eastAsia"/>
          <w:bCs/>
          <w:color w:val="FF0000"/>
          <w:szCs w:val="22"/>
        </w:rPr>
        <w:t>（三）</w:t>
      </w:r>
      <w:r w:rsidRPr="003F02DA">
        <w:rPr>
          <w:rFonts w:asciiTheme="minorHAnsi" w:eastAsiaTheme="minorEastAsia" w:hAnsi="宋体" w:cs="仿宋_GB2312" w:hint="eastAsia"/>
          <w:bCs/>
          <w:szCs w:val="22"/>
        </w:rPr>
        <w:t>本项目为全流程电子化交易项目，投标人须提交电子投标文件</w:t>
      </w:r>
      <w:r w:rsidR="00FE0EDE" w:rsidRPr="00FE0EDE">
        <w:rPr>
          <w:rFonts w:asciiTheme="minorHAnsi" w:eastAsiaTheme="minorEastAsia" w:hAnsi="宋体" w:cs="仿宋_GB2312"/>
          <w:bCs/>
          <w:szCs w:val="22"/>
        </w:rPr>
        <w:t>（不再提供纸质投标文件）</w:t>
      </w:r>
      <w:r w:rsidRPr="003F02DA">
        <w:rPr>
          <w:rFonts w:asciiTheme="minorHAnsi" w:eastAsiaTheme="minorEastAsia" w:hAnsi="宋体" w:cs="仿宋_GB2312" w:hint="eastAsia"/>
          <w:bCs/>
          <w:szCs w:val="22"/>
        </w:rPr>
        <w:t>。</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、加密电子投标文件（</w:t>
      </w:r>
      <w:r w:rsidRPr="003F02DA">
        <w:rPr>
          <w:rFonts w:asciiTheme="minorHAnsi" w:eastAsiaTheme="minorEastAsia" w:hAnsi="宋体" w:cs="仿宋_GB2312" w:hint="eastAsia"/>
          <w:bCs/>
          <w:szCs w:val="22"/>
        </w:rPr>
        <w:t>.file</w:t>
      </w:r>
      <w:r w:rsidRPr="003F02DA">
        <w:rPr>
          <w:rFonts w:asciiTheme="minorHAnsi" w:eastAsiaTheme="minorEastAsia" w:hAnsi="宋体" w:cs="仿宋_GB2312" w:hint="eastAsia"/>
          <w:bCs/>
          <w:szCs w:val="22"/>
        </w:rPr>
        <w:t>格式）须在投标截止时间（开标时间）前通过《全国公共资源交易平台</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河南省•许昌市</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》公共资源交易系统成功上传。</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lastRenderedPageBreak/>
        <w:t>2</w:t>
      </w:r>
      <w:r w:rsidRPr="003F02DA">
        <w:rPr>
          <w:rFonts w:asciiTheme="minorHAnsi" w:eastAsiaTheme="minorEastAsia" w:hAnsi="宋体" w:cs="仿宋_GB2312" w:hint="eastAsia"/>
          <w:bCs/>
          <w:szCs w:val="22"/>
        </w:rPr>
        <w:t>、备份文件</w:t>
      </w:r>
      <w:r w:rsidR="0067303B">
        <w:rPr>
          <w:rFonts w:asciiTheme="minorHAnsi" w:eastAsiaTheme="minorEastAsia" w:hAnsi="宋体" w:cs="仿宋_GB2312" w:hint="eastAsia"/>
          <w:bCs/>
          <w:szCs w:val="22"/>
        </w:rPr>
        <w:t>2</w:t>
      </w:r>
      <w:r w:rsidRPr="003F02DA">
        <w:rPr>
          <w:rFonts w:asciiTheme="minorHAnsi" w:eastAsiaTheme="minorEastAsia" w:hAnsi="宋体" w:cs="仿宋_GB2312" w:hint="eastAsia"/>
          <w:bCs/>
          <w:szCs w:val="22"/>
        </w:rPr>
        <w:t>份（使用电子介质存储）在投标截止时间（开标时间）前递交至本项目开标地点。</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六、本次招标公告同时在《中国政府采购网》、《河南省政府采购网》、《全国公共资源交易平台（河南省•许昌市）》发布。</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七、公告期限</w:t>
      </w:r>
    </w:p>
    <w:p w:rsidR="003F02DA" w:rsidRPr="003F02DA" w:rsidRDefault="00593CBB" w:rsidP="00593CBB">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本招标公告自发布之日起公告期限为</w:t>
      </w:r>
      <w:r w:rsidR="003F02DA" w:rsidRPr="003F02DA">
        <w:rPr>
          <w:rFonts w:asciiTheme="minorHAnsi" w:eastAsiaTheme="minorEastAsia" w:hAnsi="宋体" w:cs="仿宋_GB2312" w:hint="eastAsia"/>
          <w:bCs/>
          <w:szCs w:val="22"/>
        </w:rPr>
        <w:t>5</w:t>
      </w:r>
      <w:r w:rsidR="003F02DA" w:rsidRPr="003F02DA">
        <w:rPr>
          <w:rFonts w:asciiTheme="minorHAnsi" w:eastAsiaTheme="minorEastAsia" w:hAnsi="宋体" w:cs="仿宋_GB2312" w:hint="eastAsia"/>
          <w:bCs/>
          <w:szCs w:val="22"/>
        </w:rPr>
        <w:t>个工作日。</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八、代理机构及采购单位地址、联系人、联系电话</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（一）代理机构：鄢陵县政府采购中心</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地</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址：鄢陵县公共资源交易中心（</w:t>
      </w:r>
      <w:r w:rsidRPr="003F02DA">
        <w:rPr>
          <w:rFonts w:asciiTheme="minorHAnsi" w:eastAsiaTheme="minorEastAsia" w:hAnsi="宋体" w:cs="仿宋_GB2312" w:hint="eastAsia"/>
          <w:bCs/>
          <w:szCs w:val="22"/>
        </w:rPr>
        <w:t>S219</w:t>
      </w:r>
      <w:r w:rsidRPr="003F02DA">
        <w:rPr>
          <w:rFonts w:asciiTheme="minorHAnsi" w:eastAsiaTheme="minorEastAsia" w:hAnsi="宋体" w:cs="仿宋_GB2312" w:hint="eastAsia"/>
          <w:bCs/>
          <w:szCs w:val="22"/>
        </w:rPr>
        <w:t>（鄢陶路）与未来大道交叉口，鄢陵</w:t>
      </w:r>
      <w:proofErr w:type="gramStart"/>
      <w:r w:rsidRPr="003F02DA">
        <w:rPr>
          <w:rFonts w:asciiTheme="minorHAnsi" w:eastAsiaTheme="minorEastAsia" w:hAnsi="宋体" w:cs="仿宋_GB2312" w:hint="eastAsia"/>
          <w:bCs/>
          <w:szCs w:val="22"/>
        </w:rPr>
        <w:t>创客园</w:t>
      </w:r>
      <w:proofErr w:type="gramEnd"/>
      <w:r w:rsidRPr="003F02DA">
        <w:rPr>
          <w:rFonts w:asciiTheme="minorHAnsi" w:eastAsiaTheme="minorEastAsia" w:hAnsi="宋体" w:cs="仿宋_GB2312" w:hint="eastAsia"/>
          <w:bCs/>
          <w:szCs w:val="22"/>
        </w:rPr>
        <w:t>院内南楼四楼）</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联</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系</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人：梁女士</w:t>
      </w:r>
    </w:p>
    <w:p w:rsidR="003F02DA" w:rsidRPr="003F02DA" w:rsidRDefault="00177EF9"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电</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话：</w:t>
      </w:r>
      <w:r w:rsidR="003F02DA" w:rsidRPr="003F02DA">
        <w:rPr>
          <w:rFonts w:asciiTheme="minorHAnsi" w:eastAsiaTheme="minorEastAsia" w:hAnsi="宋体" w:cs="仿宋_GB2312" w:hint="eastAsia"/>
          <w:bCs/>
          <w:szCs w:val="22"/>
        </w:rPr>
        <w:t>0374-7607771</w:t>
      </w:r>
    </w:p>
    <w:p w:rsidR="00593CBB" w:rsidRDefault="003F02DA" w:rsidP="00593CB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（二）采</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购</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人：</w:t>
      </w:r>
      <w:r w:rsidR="00593CBB" w:rsidRPr="00593CBB">
        <w:rPr>
          <w:rFonts w:asciiTheme="minorHAnsi" w:eastAsiaTheme="minorEastAsia" w:hAnsi="宋体" w:cs="仿宋_GB2312" w:hint="eastAsia"/>
          <w:bCs/>
          <w:szCs w:val="22"/>
        </w:rPr>
        <w:t>鄢陵县植保植检站</w:t>
      </w:r>
    </w:p>
    <w:p w:rsidR="00593CBB" w:rsidRDefault="00593CBB" w:rsidP="00593CBB">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地</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址：</w:t>
      </w:r>
      <w:r w:rsidRPr="00593CBB">
        <w:rPr>
          <w:rFonts w:asciiTheme="minorHAnsi" w:eastAsiaTheme="minorEastAsia" w:hAnsi="宋体" w:cs="仿宋_GB2312" w:hint="eastAsia"/>
          <w:bCs/>
          <w:szCs w:val="22"/>
        </w:rPr>
        <w:t>鄢陵县梅里路北段</w:t>
      </w:r>
    </w:p>
    <w:p w:rsidR="003F02DA" w:rsidRPr="003F02DA" w:rsidRDefault="00593CBB" w:rsidP="00593CBB">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联</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系</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人：</w:t>
      </w:r>
      <w:r>
        <w:rPr>
          <w:rFonts w:asciiTheme="minorHAnsi" w:eastAsiaTheme="minorEastAsia" w:hAnsi="宋体" w:cs="仿宋_GB2312" w:hint="eastAsia"/>
          <w:bCs/>
          <w:szCs w:val="22"/>
        </w:rPr>
        <w:t>蔡</w:t>
      </w:r>
      <w:r w:rsidR="003F02DA" w:rsidRPr="003F02DA">
        <w:rPr>
          <w:rFonts w:asciiTheme="minorHAnsi" w:eastAsiaTheme="minorEastAsia" w:hAnsi="宋体" w:cs="仿宋_GB2312" w:hint="eastAsia"/>
          <w:bCs/>
          <w:szCs w:val="22"/>
        </w:rPr>
        <w:t>先生</w:t>
      </w:r>
    </w:p>
    <w:p w:rsidR="003F02DA" w:rsidRDefault="00593CBB" w:rsidP="00593CBB">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联系电话：</w:t>
      </w:r>
      <w:r>
        <w:rPr>
          <w:rFonts w:asciiTheme="minorHAnsi" w:eastAsiaTheme="minorEastAsia" w:hAnsi="宋体" w:cs="仿宋_GB2312" w:hint="eastAsia"/>
          <w:bCs/>
          <w:szCs w:val="22"/>
        </w:rPr>
        <w:t>13837409839</w:t>
      </w:r>
    </w:p>
    <w:p w:rsidR="00A313BC" w:rsidRPr="00322AE2" w:rsidRDefault="00A71DE3" w:rsidP="003F02DA">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3.1 投标人登录《全国公共资源交易平台(河南省▪许昌市)》公共资源交易系统（</w:t>
      </w:r>
      <w:r w:rsidR="00353D52">
        <w:fldChar w:fldCharType="begin"/>
      </w:r>
      <w:r w:rsidR="00BA72BA">
        <w:instrText>HYPERLINK "http://221.14.6.70:8088/ggzy/"</w:instrText>
      </w:r>
      <w:r w:rsidR="00353D52">
        <w:fldChar w:fldCharType="separate"/>
      </w:r>
      <w:r w:rsidRPr="00322AE2">
        <w:rPr>
          <w:rFonts w:ascii="宋体" w:hAnsi="宋体" w:cs="宋体" w:hint="eastAsia"/>
          <w:b/>
          <w:color w:val="000000"/>
          <w:shd w:val="clear" w:color="auto" w:fill="FFFFFF"/>
        </w:rPr>
        <w:t>http://221.14.6.70:8088/ggzy/</w:t>
      </w:r>
      <w:r w:rsidR="00353D52">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353D52">
        <w:fldChar w:fldCharType="begin"/>
      </w:r>
      <w:r w:rsidR="00BA72BA">
        <w:instrText>HYPERLINK "http://221.14.6.70:8088/ggzy/"</w:instrText>
      </w:r>
      <w:r w:rsidR="00353D52">
        <w:fldChar w:fldCharType="separate"/>
      </w:r>
      <w:r w:rsidRPr="00322AE2">
        <w:rPr>
          <w:rFonts w:ascii="宋体" w:hAnsi="宋体" w:cs="宋体" w:hint="eastAsia"/>
          <w:b/>
          <w:color w:val="000000"/>
          <w:shd w:val="clear" w:color="auto" w:fill="FFFFFF"/>
        </w:rPr>
        <w:t>http://221.14.6.70:8088/ggzy/</w:t>
      </w:r>
      <w:r w:rsidR="00353D52">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7A624C" w:rsidRPr="00593CBB" w:rsidRDefault="00A71DE3" w:rsidP="00593CBB">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w:t>
      </w:r>
      <w:r w:rsidR="0067303B" w:rsidRPr="0067303B">
        <w:rPr>
          <w:rFonts w:ascii="宋体" w:hAnsi="宋体" w:cs="宋体" w:hint="eastAsia"/>
          <w:b/>
          <w:color w:val="000000"/>
          <w:shd w:val="clear" w:color="auto" w:fill="FFFFFF"/>
        </w:rPr>
        <w:t>使用电子介质存储</w:t>
      </w:r>
      <w:r w:rsidRPr="00322AE2">
        <w:rPr>
          <w:rFonts w:ascii="宋体" w:hAnsi="宋体" w:cs="宋体" w:hint="eastAsia"/>
          <w:b/>
          <w:color w:val="000000"/>
          <w:shd w:val="clear" w:color="auto" w:fill="FFFFFF"/>
        </w:rPr>
        <w:t>为依据评标。</w:t>
      </w:r>
    </w:p>
    <w:p w:rsidR="00A313BC" w:rsidRDefault="007A624C" w:rsidP="00593CB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593CBB">
        <w:rPr>
          <w:rFonts w:asciiTheme="majorEastAsia" w:eastAsiaTheme="majorEastAsia" w:hAnsiTheme="majorEastAsia" w:cs="宋体" w:hint="eastAsia"/>
          <w:b/>
          <w:kern w:val="0"/>
          <w:sz w:val="36"/>
          <w:szCs w:val="36"/>
        </w:rPr>
        <w:lastRenderedPageBreak/>
        <w:t xml:space="preserve">                </w:t>
      </w:r>
      <w:r w:rsidR="00A71DE3">
        <w:rPr>
          <w:rFonts w:asciiTheme="majorEastAsia" w:eastAsiaTheme="majorEastAsia" w:hAnsiTheme="majorEastAsia" w:cs="宋体" w:hint="eastAsia"/>
          <w:b/>
          <w:kern w:val="0"/>
          <w:sz w:val="36"/>
          <w:szCs w:val="36"/>
        </w:rPr>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280"/>
      </w:tblGrid>
      <w:tr w:rsidR="00A313BC" w:rsidTr="00571974">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280"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rsidTr="00571974">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280" w:type="dxa"/>
          </w:tcPr>
          <w:p w:rsidR="004B33C0" w:rsidRDefault="00A71DE3" w:rsidP="003C541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项目名称：</w:t>
            </w:r>
            <w:r w:rsidR="004B33C0" w:rsidRPr="004B33C0">
              <w:rPr>
                <w:rFonts w:hAnsi="宋体" w:cs="仿宋_GB2312" w:hint="eastAsia"/>
                <w:sz w:val="24"/>
                <w:szCs w:val="24"/>
              </w:rPr>
              <w:t>鄢陵县</w:t>
            </w:r>
            <w:r w:rsidR="004B33C0" w:rsidRPr="004B33C0">
              <w:rPr>
                <w:rFonts w:hAnsi="宋体" w:cs="仿宋_GB2312" w:hint="eastAsia"/>
                <w:sz w:val="24"/>
                <w:szCs w:val="24"/>
              </w:rPr>
              <w:t>2019</w:t>
            </w:r>
            <w:r w:rsidR="004B33C0" w:rsidRPr="004B33C0">
              <w:rPr>
                <w:rFonts w:hAnsi="宋体" w:cs="仿宋_GB2312" w:hint="eastAsia"/>
                <w:sz w:val="24"/>
                <w:szCs w:val="24"/>
              </w:rPr>
              <w:t>年草地贪夜蛾等玉米重大虫害监测防控物资采购项目</w:t>
            </w:r>
          </w:p>
          <w:p w:rsidR="004B33C0" w:rsidRPr="004B33C0" w:rsidRDefault="00177EF9" w:rsidP="004B33C0">
            <w:pPr>
              <w:widowControl/>
              <w:shd w:val="clear" w:color="auto" w:fill="FFFFFF"/>
              <w:spacing w:line="360" w:lineRule="auto"/>
              <w:jc w:val="left"/>
              <w:rPr>
                <w:rFonts w:hAnsi="宋体" w:cs="仿宋_GB2312"/>
                <w:sz w:val="24"/>
                <w:szCs w:val="24"/>
              </w:rPr>
            </w:pPr>
            <w:r>
              <w:rPr>
                <w:rFonts w:hAnsi="宋体" w:cs="仿宋_GB2312" w:hint="eastAsia"/>
                <w:sz w:val="24"/>
                <w:szCs w:val="24"/>
              </w:rPr>
              <w:t>项目</w:t>
            </w:r>
            <w:r w:rsidR="00C31454" w:rsidRPr="00C31454">
              <w:rPr>
                <w:rFonts w:hAnsi="宋体" w:cs="仿宋_GB2312" w:hint="eastAsia"/>
                <w:sz w:val="24"/>
                <w:szCs w:val="24"/>
              </w:rPr>
              <w:t>编号：</w:t>
            </w:r>
            <w:r w:rsidR="004B33C0" w:rsidRPr="004B33C0">
              <w:rPr>
                <w:rFonts w:hAnsi="宋体" w:cs="仿宋_GB2312"/>
                <w:sz w:val="24"/>
                <w:szCs w:val="24"/>
              </w:rPr>
              <w:t>Y2019HZ174</w:t>
            </w:r>
          </w:p>
          <w:p w:rsidR="004B33C0" w:rsidRDefault="004B33C0" w:rsidP="004B33C0">
            <w:pPr>
              <w:widowControl/>
              <w:shd w:val="clear" w:color="auto" w:fill="FFFFFF"/>
              <w:spacing w:line="360" w:lineRule="auto"/>
              <w:jc w:val="left"/>
              <w:rPr>
                <w:rFonts w:hAnsi="宋体" w:cs="仿宋_GB2312"/>
                <w:sz w:val="24"/>
                <w:szCs w:val="24"/>
              </w:rPr>
            </w:pPr>
            <w:r w:rsidRPr="004B33C0">
              <w:rPr>
                <w:rFonts w:hAnsi="宋体" w:cs="仿宋_GB2312" w:hint="eastAsia"/>
                <w:sz w:val="24"/>
                <w:szCs w:val="24"/>
              </w:rPr>
              <w:t>招标编号：鄢招公</w:t>
            </w:r>
            <w:r w:rsidRPr="004B33C0">
              <w:rPr>
                <w:rFonts w:hAnsi="宋体" w:cs="仿宋_GB2312" w:hint="eastAsia"/>
                <w:sz w:val="24"/>
                <w:szCs w:val="24"/>
              </w:rPr>
              <w:t>2019081902</w:t>
            </w:r>
          </w:p>
          <w:p w:rsidR="00A313BC" w:rsidRPr="00FA3D38" w:rsidRDefault="00A71DE3" w:rsidP="004B33C0">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采购方式：公开招标</w:t>
            </w:r>
          </w:p>
          <w:p w:rsidR="00A313BC" w:rsidRPr="00FA3D38" w:rsidRDefault="004B33C0" w:rsidP="00FA3D38">
            <w:pPr>
              <w:widowControl/>
              <w:shd w:val="clear" w:color="auto" w:fill="FFFFFF"/>
              <w:spacing w:line="360" w:lineRule="auto"/>
              <w:jc w:val="left"/>
              <w:rPr>
                <w:rFonts w:hAnsi="宋体" w:cs="仿宋_GB2312"/>
                <w:sz w:val="24"/>
                <w:szCs w:val="24"/>
              </w:rPr>
            </w:pPr>
            <w:r>
              <w:rPr>
                <w:rFonts w:hAnsi="宋体" w:cs="仿宋_GB2312" w:hint="eastAsia"/>
                <w:sz w:val="24"/>
                <w:szCs w:val="24"/>
              </w:rPr>
              <w:t>资金来源：财政资金</w:t>
            </w:r>
            <w:r w:rsidRPr="00FA3D38">
              <w:rPr>
                <w:rFonts w:hAnsi="宋体" w:cs="仿宋_GB2312"/>
                <w:sz w:val="24"/>
                <w:szCs w:val="24"/>
              </w:rPr>
              <w:t xml:space="preserve"> </w:t>
            </w:r>
          </w:p>
          <w:p w:rsidR="004B33C0" w:rsidRPr="004B33C0" w:rsidRDefault="00A71DE3" w:rsidP="004B33C0">
            <w:pPr>
              <w:shd w:val="clear" w:color="auto" w:fill="FFFFFF"/>
              <w:spacing w:line="540" w:lineRule="exact"/>
              <w:contextualSpacing/>
              <w:rPr>
                <w:rFonts w:hAnsi="宋体" w:cs="仿宋_GB2312"/>
                <w:sz w:val="24"/>
                <w:szCs w:val="24"/>
              </w:rPr>
            </w:pPr>
            <w:r>
              <w:rPr>
                <w:rFonts w:hAnsi="宋体" w:cs="仿宋_GB2312" w:hint="eastAsia"/>
                <w:sz w:val="24"/>
                <w:szCs w:val="24"/>
              </w:rPr>
              <w:t>采购内容：</w:t>
            </w:r>
            <w:r w:rsidR="004B33C0" w:rsidRPr="004B33C0">
              <w:rPr>
                <w:rFonts w:hAnsi="宋体" w:cs="仿宋_GB2312" w:hint="eastAsia"/>
                <w:sz w:val="24"/>
                <w:szCs w:val="24"/>
              </w:rPr>
              <w:t>一标段：虫情测报灯</w:t>
            </w:r>
            <w:r w:rsidR="004B33C0" w:rsidRPr="004B33C0">
              <w:rPr>
                <w:rFonts w:hAnsi="宋体" w:cs="仿宋_GB2312" w:hint="eastAsia"/>
                <w:sz w:val="24"/>
                <w:szCs w:val="24"/>
              </w:rPr>
              <w:t>8</w:t>
            </w:r>
            <w:r w:rsidR="004B33C0" w:rsidRPr="004B33C0">
              <w:rPr>
                <w:rFonts w:hAnsi="宋体" w:cs="仿宋_GB2312" w:hint="eastAsia"/>
                <w:sz w:val="24"/>
                <w:szCs w:val="24"/>
              </w:rPr>
              <w:t>台</w:t>
            </w:r>
          </w:p>
          <w:p w:rsidR="004B33C0" w:rsidRPr="004B33C0" w:rsidRDefault="004B33C0" w:rsidP="004B33C0">
            <w:pPr>
              <w:shd w:val="clear" w:color="auto" w:fill="FFFFFF"/>
              <w:spacing w:line="540" w:lineRule="exact"/>
              <w:contextualSpacing/>
              <w:rPr>
                <w:rFonts w:hAnsi="宋体" w:cs="仿宋_GB2312"/>
                <w:sz w:val="24"/>
                <w:szCs w:val="24"/>
              </w:rPr>
            </w:pPr>
            <w:r w:rsidRPr="004B33C0">
              <w:rPr>
                <w:rFonts w:hAnsi="宋体" w:cs="仿宋_GB2312" w:hint="eastAsia"/>
                <w:sz w:val="24"/>
                <w:szCs w:val="24"/>
              </w:rPr>
              <w:t>二标段：</w:t>
            </w:r>
            <w:proofErr w:type="gramStart"/>
            <w:r w:rsidRPr="004B33C0">
              <w:rPr>
                <w:rFonts w:hAnsi="宋体" w:cs="仿宋_GB2312" w:hint="eastAsia"/>
                <w:sz w:val="24"/>
                <w:szCs w:val="24"/>
              </w:rPr>
              <w:t>甲维盐•茚虫威</w:t>
            </w:r>
            <w:proofErr w:type="gramEnd"/>
            <w:r w:rsidRPr="004B33C0">
              <w:rPr>
                <w:rFonts w:hAnsi="宋体" w:cs="仿宋_GB2312" w:hint="eastAsia"/>
                <w:sz w:val="24"/>
                <w:szCs w:val="24"/>
              </w:rPr>
              <w:t>68.75</w:t>
            </w:r>
            <w:r w:rsidRPr="004B33C0">
              <w:rPr>
                <w:rFonts w:hAnsi="宋体" w:cs="仿宋_GB2312" w:hint="eastAsia"/>
                <w:sz w:val="24"/>
                <w:szCs w:val="24"/>
              </w:rPr>
              <w:t>件</w:t>
            </w:r>
          </w:p>
          <w:p w:rsidR="00A313BC" w:rsidRPr="00254C57" w:rsidRDefault="004B33C0" w:rsidP="004B33C0">
            <w:pPr>
              <w:shd w:val="clear" w:color="auto" w:fill="FFFFFF"/>
              <w:spacing w:line="540" w:lineRule="exact"/>
              <w:contextualSpacing/>
              <w:rPr>
                <w:rFonts w:hAnsi="宋体" w:cs="仿宋_GB2312"/>
                <w:sz w:val="24"/>
                <w:szCs w:val="24"/>
              </w:rPr>
            </w:pPr>
            <w:r w:rsidRPr="004B33C0">
              <w:rPr>
                <w:rFonts w:hAnsi="宋体" w:cs="仿宋_GB2312" w:hint="eastAsia"/>
                <w:sz w:val="24"/>
                <w:szCs w:val="24"/>
              </w:rPr>
              <w:t>三标段：自走式喷杆喷雾机</w:t>
            </w:r>
            <w:r w:rsidRPr="004B33C0">
              <w:rPr>
                <w:rFonts w:hAnsi="宋体" w:cs="仿宋_GB2312" w:hint="eastAsia"/>
                <w:sz w:val="24"/>
                <w:szCs w:val="24"/>
              </w:rPr>
              <w:t>2</w:t>
            </w:r>
            <w:r w:rsidRPr="004B33C0">
              <w:rPr>
                <w:rFonts w:hAnsi="宋体" w:cs="仿宋_GB2312" w:hint="eastAsia"/>
                <w:sz w:val="24"/>
                <w:szCs w:val="24"/>
              </w:rPr>
              <w:t>台。</w:t>
            </w:r>
            <w:r w:rsidR="00A71DE3" w:rsidRPr="00C603A8">
              <w:rPr>
                <w:rFonts w:hAnsi="宋体" w:cs="仿宋_GB2312" w:hint="eastAsia"/>
                <w:sz w:val="24"/>
                <w:szCs w:val="24"/>
              </w:rPr>
              <w:t>（具体</w:t>
            </w:r>
            <w:r w:rsidR="00220845">
              <w:rPr>
                <w:rFonts w:hAnsi="宋体" w:cs="仿宋_GB2312" w:hint="eastAsia"/>
                <w:sz w:val="24"/>
                <w:szCs w:val="24"/>
              </w:rPr>
              <w:t>技术要求</w:t>
            </w:r>
            <w:r w:rsidR="00A71DE3" w:rsidRPr="00C603A8">
              <w:rPr>
                <w:rFonts w:hAnsi="宋体" w:cs="仿宋_GB2312" w:hint="eastAsia"/>
                <w:sz w:val="24"/>
                <w:szCs w:val="24"/>
              </w:rPr>
              <w:t>详见招标文件第三章）</w:t>
            </w:r>
          </w:p>
          <w:p w:rsidR="004B33C0" w:rsidRDefault="00220845" w:rsidP="003C5418">
            <w:pPr>
              <w:spacing w:line="48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4B33C0" w:rsidRPr="004B33C0">
              <w:rPr>
                <w:rFonts w:hAnsi="宋体" w:cs="仿宋_GB2312" w:hint="eastAsia"/>
                <w:bCs/>
                <w:sz w:val="24"/>
              </w:rPr>
              <w:t>合同签订后</w:t>
            </w:r>
            <w:r w:rsidR="004B33C0" w:rsidRPr="004B33C0">
              <w:rPr>
                <w:rFonts w:hAnsi="宋体" w:cs="仿宋_GB2312" w:hint="eastAsia"/>
                <w:bCs/>
                <w:sz w:val="24"/>
              </w:rPr>
              <w:t>20</w:t>
            </w:r>
            <w:r w:rsidR="004B33C0" w:rsidRPr="004B33C0">
              <w:rPr>
                <w:rFonts w:hAnsi="宋体" w:cs="仿宋_GB2312" w:hint="eastAsia"/>
                <w:bCs/>
                <w:sz w:val="24"/>
              </w:rPr>
              <w:t>日历天</w:t>
            </w:r>
          </w:p>
          <w:p w:rsidR="003C5418" w:rsidRDefault="00A71DE3" w:rsidP="003C5418">
            <w:pPr>
              <w:spacing w:line="480" w:lineRule="auto"/>
              <w:rPr>
                <w:rFonts w:hAnsi="宋体" w:cs="仿宋_GB2312"/>
                <w:bCs/>
                <w:sz w:val="24"/>
              </w:rPr>
            </w:pPr>
            <w:r>
              <w:rPr>
                <w:rFonts w:hAnsi="宋体" w:cs="仿宋_GB2312" w:hint="eastAsia"/>
                <w:bCs/>
                <w:sz w:val="24"/>
              </w:rPr>
              <w:t>付款方式：</w:t>
            </w:r>
          </w:p>
          <w:p w:rsidR="003C5418" w:rsidRPr="003C5418" w:rsidRDefault="003C5418" w:rsidP="003C5418">
            <w:pPr>
              <w:spacing w:line="480" w:lineRule="auto"/>
              <w:rPr>
                <w:rFonts w:hAnsi="宋体" w:cs="仿宋_GB2312"/>
                <w:bCs/>
                <w:sz w:val="24"/>
              </w:rPr>
            </w:pPr>
            <w:r w:rsidRPr="003C5418">
              <w:rPr>
                <w:rFonts w:hAnsi="宋体" w:cs="仿宋_GB2312" w:hint="eastAsia"/>
                <w:bCs/>
                <w:sz w:val="24"/>
              </w:rPr>
              <w:t>（一）支付方式：银行转账</w:t>
            </w:r>
          </w:p>
          <w:p w:rsidR="004B33C0" w:rsidRDefault="003C5418" w:rsidP="003C5418">
            <w:pPr>
              <w:spacing w:line="480" w:lineRule="auto"/>
              <w:rPr>
                <w:rFonts w:hAnsi="宋体" w:cs="仿宋_GB2312"/>
                <w:bCs/>
                <w:sz w:val="24"/>
              </w:rPr>
            </w:pPr>
            <w:r w:rsidRPr="003C5418">
              <w:rPr>
                <w:rFonts w:hAnsi="宋体" w:cs="仿宋_GB2312" w:hint="eastAsia"/>
                <w:bCs/>
                <w:sz w:val="24"/>
              </w:rPr>
              <w:t>（二）支付时间及条件：</w:t>
            </w:r>
          </w:p>
          <w:p w:rsidR="004B33C0" w:rsidRDefault="008707C3" w:rsidP="003C5418">
            <w:pPr>
              <w:spacing w:line="480" w:lineRule="auto"/>
              <w:rPr>
                <w:rFonts w:hAnsi="宋体" w:cs="仿宋_GB2312"/>
                <w:bCs/>
                <w:sz w:val="24"/>
              </w:rPr>
            </w:pPr>
            <w:r>
              <w:rPr>
                <w:rFonts w:hAnsi="宋体" w:cs="仿宋_GB2312" w:hint="eastAsia"/>
                <w:bCs/>
                <w:sz w:val="24"/>
              </w:rPr>
              <w:t xml:space="preserve">  </w:t>
            </w:r>
            <w:r w:rsidR="004B33C0" w:rsidRPr="004B33C0">
              <w:rPr>
                <w:rFonts w:hAnsi="宋体" w:cs="仿宋_GB2312" w:hint="eastAsia"/>
                <w:bCs/>
                <w:sz w:val="24"/>
              </w:rPr>
              <w:t>一标段、三标段</w:t>
            </w:r>
            <w:r w:rsidR="004B33C0">
              <w:rPr>
                <w:rFonts w:hAnsi="宋体" w:cs="仿宋_GB2312" w:hint="eastAsia"/>
                <w:bCs/>
                <w:sz w:val="24"/>
              </w:rPr>
              <w:t>:</w:t>
            </w:r>
            <w:r w:rsidR="004B33C0" w:rsidRPr="004B33C0">
              <w:rPr>
                <w:rFonts w:hAnsi="宋体" w:cs="仿宋_GB2312" w:hint="eastAsia"/>
                <w:bCs/>
                <w:sz w:val="24"/>
              </w:rPr>
              <w:t>验收合格后支付合同价款的</w:t>
            </w:r>
            <w:r w:rsidR="004B33C0" w:rsidRPr="004B33C0">
              <w:rPr>
                <w:rFonts w:hAnsi="宋体" w:cs="仿宋_GB2312" w:hint="eastAsia"/>
                <w:bCs/>
                <w:sz w:val="24"/>
              </w:rPr>
              <w:t>90%</w:t>
            </w:r>
            <w:r w:rsidR="004B33C0" w:rsidRPr="004B33C0">
              <w:rPr>
                <w:rFonts w:hAnsi="宋体" w:cs="仿宋_GB2312" w:hint="eastAsia"/>
                <w:bCs/>
                <w:sz w:val="24"/>
              </w:rPr>
              <w:t>，余款</w:t>
            </w:r>
            <w:r w:rsidR="004B33C0">
              <w:rPr>
                <w:rFonts w:hAnsi="宋体" w:cs="仿宋_GB2312" w:hint="eastAsia"/>
                <w:bCs/>
                <w:sz w:val="24"/>
              </w:rPr>
              <w:t>作为质保金，一年后无质量问题付清；</w:t>
            </w:r>
          </w:p>
          <w:p w:rsidR="00A94067" w:rsidRPr="003E28E8" w:rsidRDefault="008707C3" w:rsidP="003C5418">
            <w:pPr>
              <w:spacing w:line="480" w:lineRule="auto"/>
              <w:rPr>
                <w:rFonts w:hAnsi="宋体" w:cs="仿宋_GB2312"/>
                <w:bCs/>
                <w:sz w:val="24"/>
              </w:rPr>
            </w:pPr>
            <w:r>
              <w:rPr>
                <w:rFonts w:hAnsi="宋体" w:cs="仿宋_GB2312" w:hint="eastAsia"/>
                <w:bCs/>
                <w:sz w:val="24"/>
              </w:rPr>
              <w:t xml:space="preserve">  </w:t>
            </w:r>
            <w:r w:rsidR="004B33C0">
              <w:rPr>
                <w:rFonts w:hAnsi="宋体" w:cs="仿宋_GB2312" w:hint="eastAsia"/>
                <w:bCs/>
                <w:sz w:val="24"/>
              </w:rPr>
              <w:t>二标段</w:t>
            </w:r>
            <w:r>
              <w:rPr>
                <w:rFonts w:hAnsi="宋体" w:cs="仿宋_GB2312" w:hint="eastAsia"/>
                <w:bCs/>
                <w:sz w:val="24"/>
              </w:rPr>
              <w:t>:</w:t>
            </w:r>
            <w:r w:rsidR="004B33C0">
              <w:rPr>
                <w:rFonts w:hAnsi="宋体" w:cs="仿宋_GB2312" w:hint="eastAsia"/>
                <w:bCs/>
                <w:sz w:val="24"/>
              </w:rPr>
              <w:t>经验收合格后一次性付清</w:t>
            </w:r>
            <w:r w:rsidR="00C31454" w:rsidRPr="00C31454">
              <w:rPr>
                <w:rFonts w:hAnsi="宋体" w:cs="仿宋_GB2312" w:hint="eastAsia"/>
                <w:bCs/>
                <w:sz w:val="24"/>
              </w:rPr>
              <w:t>。</w:t>
            </w:r>
          </w:p>
        </w:tc>
      </w:tr>
      <w:tr w:rsidR="00A313BC" w:rsidTr="00571974">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280" w:type="dxa"/>
            <w:vAlign w:val="center"/>
          </w:tcPr>
          <w:p w:rsidR="003C5418"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8707C3" w:rsidRPr="008707C3">
              <w:rPr>
                <w:rFonts w:hAnsi="宋体" w:cs="仿宋_GB2312" w:hint="eastAsia"/>
                <w:sz w:val="24"/>
                <w:szCs w:val="24"/>
              </w:rPr>
              <w:t>鄢陵县植保植检站</w:t>
            </w:r>
          </w:p>
          <w:p w:rsidR="00C31454"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8707C3" w:rsidRPr="008707C3">
              <w:rPr>
                <w:rFonts w:hAnsi="宋体" w:cs="仿宋_GB2312" w:hint="eastAsia"/>
                <w:sz w:val="24"/>
                <w:szCs w:val="24"/>
              </w:rPr>
              <w:t>鄢陵县梅里路北段</w:t>
            </w:r>
          </w:p>
          <w:p w:rsidR="00A313BC" w:rsidRPr="003E28E8" w:rsidRDefault="00A71DE3" w:rsidP="008707C3">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8707C3">
              <w:rPr>
                <w:rFonts w:hAnsi="宋体" w:cs="仿宋_GB2312" w:hint="eastAsia"/>
                <w:sz w:val="24"/>
                <w:szCs w:val="24"/>
              </w:rPr>
              <w:t>蔡</w:t>
            </w:r>
            <w:r w:rsidR="003C5418">
              <w:rPr>
                <w:rFonts w:hAnsi="宋体" w:cs="仿宋_GB2312" w:hint="eastAsia"/>
                <w:sz w:val="24"/>
                <w:szCs w:val="24"/>
              </w:rPr>
              <w:t>先生</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8707C3">
              <w:rPr>
                <w:rFonts w:hAnsi="宋体" w:cs="仿宋_GB2312" w:hint="eastAsia"/>
                <w:sz w:val="24"/>
                <w:szCs w:val="24"/>
              </w:rPr>
              <w:t>13837409839</w:t>
            </w:r>
          </w:p>
        </w:tc>
      </w:tr>
      <w:tr w:rsidR="00A313BC" w:rsidTr="00571974">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280"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3C5418">
              <w:rPr>
                <w:rFonts w:cs="宋体" w:hint="eastAsia"/>
                <w:color w:val="000000"/>
                <w:shd w:val="clear" w:color="auto" w:fill="FFFFFF"/>
              </w:rPr>
              <w:t>梁</w:t>
            </w:r>
            <w:r>
              <w:rPr>
                <w:rFonts w:cs="宋体" w:hint="eastAsia"/>
                <w:color w:val="000000"/>
                <w:shd w:val="clear" w:color="auto" w:fill="FFFFFF"/>
              </w:rPr>
              <w:t>女士</w:t>
            </w:r>
          </w:p>
          <w:p w:rsidR="00A313BC" w:rsidRDefault="00A71DE3" w:rsidP="007A75D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tc>
      </w:tr>
      <w:tr w:rsidR="00A313BC" w:rsidTr="00571974">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280" w:type="dxa"/>
            <w:vAlign w:val="center"/>
          </w:tcPr>
          <w:p w:rsidR="008707C3" w:rsidRPr="008707C3" w:rsidRDefault="008707C3" w:rsidP="008707C3">
            <w:pPr>
              <w:autoSpaceDE w:val="0"/>
              <w:autoSpaceDN w:val="0"/>
              <w:adjustRightInd w:val="0"/>
              <w:spacing w:line="360" w:lineRule="auto"/>
              <w:rPr>
                <w:rFonts w:hAnsi="宋体" w:cs="仿宋_GB2312"/>
                <w:sz w:val="24"/>
                <w:szCs w:val="24"/>
              </w:rPr>
            </w:pPr>
            <w:r w:rsidRPr="008707C3">
              <w:rPr>
                <w:rFonts w:hAnsi="宋体" w:cs="仿宋_GB2312" w:hint="eastAsia"/>
                <w:sz w:val="24"/>
                <w:szCs w:val="24"/>
              </w:rPr>
              <w:t>（一）符合《中华人民共和国政府采购法》第二十二条之规定。</w:t>
            </w:r>
          </w:p>
          <w:p w:rsidR="008707C3" w:rsidRPr="008707C3" w:rsidRDefault="008707C3" w:rsidP="008707C3">
            <w:pPr>
              <w:autoSpaceDE w:val="0"/>
              <w:autoSpaceDN w:val="0"/>
              <w:adjustRightInd w:val="0"/>
              <w:spacing w:line="360" w:lineRule="auto"/>
              <w:rPr>
                <w:rFonts w:hAnsi="宋体" w:cs="仿宋_GB2312"/>
                <w:sz w:val="24"/>
                <w:szCs w:val="24"/>
              </w:rPr>
            </w:pPr>
            <w:r w:rsidRPr="008707C3">
              <w:rPr>
                <w:rFonts w:hAnsi="宋体" w:cs="仿宋_GB2312" w:hint="eastAsia"/>
                <w:sz w:val="24"/>
                <w:szCs w:val="24"/>
              </w:rPr>
              <w:t>（二）供应商须具备独立法人资格，必须是在中华人民共和国境内注册的具有产品合法生产资格的生产商或具有经营范围的经销商（以营业执照为准）。</w:t>
            </w:r>
          </w:p>
          <w:p w:rsidR="008707C3" w:rsidRPr="008707C3" w:rsidRDefault="008707C3" w:rsidP="008707C3">
            <w:pPr>
              <w:autoSpaceDE w:val="0"/>
              <w:autoSpaceDN w:val="0"/>
              <w:adjustRightInd w:val="0"/>
              <w:spacing w:line="360" w:lineRule="auto"/>
              <w:rPr>
                <w:rFonts w:hAnsi="宋体" w:cs="仿宋_GB2312"/>
                <w:sz w:val="24"/>
                <w:szCs w:val="24"/>
              </w:rPr>
            </w:pPr>
            <w:r w:rsidRPr="008707C3">
              <w:rPr>
                <w:rFonts w:hAnsi="宋体" w:cs="仿宋_GB2312" w:hint="eastAsia"/>
                <w:sz w:val="24"/>
                <w:szCs w:val="24"/>
              </w:rPr>
              <w:t>（三）二标段投标人须提供有效期内的农药“三证”（农药登记证、生产许可证或生产批准证、产品标准证）；</w:t>
            </w:r>
          </w:p>
          <w:p w:rsidR="008707C3" w:rsidRPr="008707C3" w:rsidRDefault="008707C3" w:rsidP="008707C3">
            <w:pPr>
              <w:autoSpaceDE w:val="0"/>
              <w:autoSpaceDN w:val="0"/>
              <w:adjustRightInd w:val="0"/>
              <w:spacing w:line="360" w:lineRule="auto"/>
              <w:rPr>
                <w:rFonts w:hAnsi="宋体" w:cs="仿宋_GB2312"/>
                <w:sz w:val="24"/>
                <w:szCs w:val="24"/>
              </w:rPr>
            </w:pPr>
            <w:r w:rsidRPr="008707C3">
              <w:rPr>
                <w:rFonts w:hAnsi="宋体" w:cs="仿宋_GB2312" w:hint="eastAsia"/>
                <w:sz w:val="24"/>
                <w:szCs w:val="24"/>
              </w:rPr>
              <w:t xml:space="preserve"> (</w:t>
            </w:r>
            <w:r w:rsidRPr="008707C3">
              <w:rPr>
                <w:rFonts w:hAnsi="宋体" w:cs="仿宋_GB2312" w:hint="eastAsia"/>
                <w:sz w:val="24"/>
                <w:szCs w:val="24"/>
              </w:rPr>
              <w:t>四</w:t>
            </w:r>
            <w:r w:rsidRPr="008707C3">
              <w:rPr>
                <w:rFonts w:hAnsi="宋体" w:cs="仿宋_GB2312" w:hint="eastAsia"/>
                <w:sz w:val="24"/>
                <w:szCs w:val="24"/>
              </w:rPr>
              <w:t>)</w:t>
            </w:r>
            <w:r w:rsidRPr="008707C3">
              <w:rPr>
                <w:rFonts w:hAnsi="宋体" w:cs="仿宋_GB2312" w:hint="eastAsia"/>
                <w:sz w:val="24"/>
                <w:szCs w:val="24"/>
              </w:rPr>
              <w:t>未被列入“信用中国”网站</w:t>
            </w:r>
            <w:r w:rsidRPr="008707C3">
              <w:rPr>
                <w:rFonts w:hAnsi="宋体" w:cs="仿宋_GB2312" w:hint="eastAsia"/>
                <w:sz w:val="24"/>
                <w:szCs w:val="24"/>
              </w:rPr>
              <w:t>(www.creditchina.gov.cn)</w:t>
            </w:r>
            <w:r w:rsidRPr="008707C3">
              <w:rPr>
                <w:rFonts w:hAnsi="宋体" w:cs="仿宋_GB2312" w:hint="eastAsia"/>
                <w:sz w:val="24"/>
                <w:szCs w:val="24"/>
              </w:rPr>
              <w:t>、中国政府采购网</w:t>
            </w:r>
            <w:r w:rsidRPr="008707C3">
              <w:rPr>
                <w:rFonts w:hAnsi="宋体" w:cs="仿宋_GB2312" w:hint="eastAsia"/>
                <w:sz w:val="24"/>
                <w:szCs w:val="24"/>
              </w:rPr>
              <w:t>(www.ccgp.gov.cn)</w:t>
            </w:r>
            <w:r w:rsidRPr="008707C3">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8707C3" w:rsidP="008707C3">
            <w:pPr>
              <w:autoSpaceDE w:val="0"/>
              <w:autoSpaceDN w:val="0"/>
              <w:adjustRightInd w:val="0"/>
              <w:spacing w:line="360" w:lineRule="auto"/>
              <w:jc w:val="left"/>
              <w:rPr>
                <w:rFonts w:hAnsi="宋体" w:cs="仿宋_GB2312"/>
                <w:sz w:val="24"/>
                <w:szCs w:val="24"/>
              </w:rPr>
            </w:pPr>
            <w:r w:rsidRPr="008707C3">
              <w:rPr>
                <w:rFonts w:hAnsi="宋体" w:cs="仿宋_GB2312" w:hint="eastAsia"/>
                <w:sz w:val="24"/>
                <w:szCs w:val="24"/>
              </w:rPr>
              <w:t>（五）本次招标不接受联合体投标。</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280" w:type="dxa"/>
            <w:vAlign w:val="center"/>
          </w:tcPr>
          <w:p w:rsidR="00A313BC" w:rsidRDefault="008707C3" w:rsidP="008707C3">
            <w:pPr>
              <w:autoSpaceDE w:val="0"/>
              <w:autoSpaceDN w:val="0"/>
              <w:adjustRightInd w:val="0"/>
              <w:spacing w:line="360" w:lineRule="auto"/>
              <w:ind w:left="120" w:hangingChars="50" w:hanging="120"/>
              <w:jc w:val="left"/>
              <w:rPr>
                <w:rFonts w:ascii="宋体" w:cs="宋体"/>
                <w:bCs/>
                <w:sz w:val="24"/>
                <w:szCs w:val="24"/>
                <w:lang w:val="zh-CN"/>
              </w:rPr>
            </w:pPr>
            <w:r w:rsidRPr="008707C3">
              <w:rPr>
                <w:rFonts w:ascii="宋体" w:cs="宋体" w:hint="eastAsia"/>
                <w:bCs/>
                <w:sz w:val="24"/>
                <w:szCs w:val="24"/>
                <w:lang w:val="zh-CN"/>
              </w:rPr>
              <w:t>一标段：120000元，</w:t>
            </w:r>
            <w:r>
              <w:rPr>
                <w:rFonts w:ascii="宋体" w:cs="宋体" w:hint="eastAsia"/>
                <w:bCs/>
                <w:sz w:val="24"/>
                <w:szCs w:val="24"/>
                <w:lang w:val="zh-CN"/>
              </w:rPr>
              <w:t xml:space="preserve"> </w:t>
            </w:r>
            <w:r w:rsidRPr="008707C3">
              <w:rPr>
                <w:rFonts w:ascii="宋体" w:cs="宋体" w:hint="eastAsia"/>
                <w:bCs/>
                <w:sz w:val="24"/>
                <w:szCs w:val="24"/>
                <w:lang w:val="zh-CN"/>
              </w:rPr>
              <w:t>二标段：110000元，</w:t>
            </w:r>
            <w:r>
              <w:rPr>
                <w:rFonts w:ascii="宋体" w:cs="宋体" w:hint="eastAsia"/>
                <w:bCs/>
                <w:sz w:val="24"/>
                <w:szCs w:val="24"/>
                <w:lang w:val="zh-CN"/>
              </w:rPr>
              <w:t xml:space="preserve"> </w:t>
            </w:r>
            <w:r w:rsidRPr="008707C3">
              <w:rPr>
                <w:rFonts w:ascii="宋体" w:cs="宋体" w:hint="eastAsia"/>
                <w:bCs/>
                <w:sz w:val="24"/>
                <w:szCs w:val="24"/>
                <w:lang w:val="zh-CN"/>
              </w:rPr>
              <w:t>三标段：260000元</w:t>
            </w:r>
            <w:r>
              <w:rPr>
                <w:rFonts w:ascii="宋体" w:cs="宋体" w:hint="eastAsia"/>
                <w:bCs/>
                <w:sz w:val="24"/>
                <w:szCs w:val="24"/>
                <w:lang w:val="zh-CN"/>
              </w:rPr>
              <w:t xml:space="preserve">          </w:t>
            </w:r>
            <w:r w:rsidR="00A71DE3">
              <w:rPr>
                <w:rFonts w:ascii="宋体" w:cs="宋体" w:hint="eastAsia"/>
                <w:b/>
                <w:sz w:val="24"/>
                <w:szCs w:val="24"/>
                <w:lang w:val="zh-CN"/>
              </w:rPr>
              <w:t>超出最高限价的投标无效</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280"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280"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rsidTr="00571974">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E81A4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280" w:type="dxa"/>
            <w:vAlign w:val="center"/>
          </w:tcPr>
          <w:p w:rsidR="00D2297C" w:rsidRDefault="00D2297C" w:rsidP="00E81A4F">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rsidTr="00571974">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E81A4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280" w:type="dxa"/>
            <w:vAlign w:val="center"/>
          </w:tcPr>
          <w:p w:rsidR="00D2297C" w:rsidRDefault="00D2297C" w:rsidP="00E81A4F">
            <w:pPr>
              <w:autoSpaceDE w:val="0"/>
              <w:autoSpaceDN w:val="0"/>
              <w:adjustRightInd w:val="0"/>
              <w:spacing w:line="360" w:lineRule="auto"/>
              <w:rPr>
                <w:rFonts w:hAnsi="宋体"/>
                <w:sz w:val="24"/>
                <w:szCs w:val="24"/>
              </w:rPr>
            </w:pPr>
            <w:r>
              <w:rPr>
                <w:rFonts w:hAnsi="宋体" w:hint="eastAsia"/>
                <w:sz w:val="24"/>
                <w:szCs w:val="24"/>
              </w:rPr>
              <w:t>不允许</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280"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280"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280" w:type="dxa"/>
            <w:vAlign w:val="center"/>
          </w:tcPr>
          <w:p w:rsidR="003F3F34" w:rsidRDefault="003F3F34" w:rsidP="008707C3">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8707C3">
              <w:rPr>
                <w:rFonts w:ascii="宋体" w:cs="宋体" w:hint="eastAsia"/>
                <w:bCs/>
                <w:color w:val="FF0000"/>
                <w:sz w:val="24"/>
                <w:szCs w:val="24"/>
                <w:lang w:val="zh-CN"/>
              </w:rPr>
              <w:t xml:space="preserve"> </w:t>
            </w:r>
            <w:r w:rsidR="00CF53E2">
              <w:rPr>
                <w:rFonts w:ascii="宋体" w:cs="宋体" w:hint="eastAsia"/>
                <w:bCs/>
                <w:color w:val="FF0000"/>
                <w:sz w:val="24"/>
                <w:szCs w:val="24"/>
                <w:lang w:val="zh-CN"/>
              </w:rPr>
              <w:t>11</w:t>
            </w:r>
            <w:r>
              <w:rPr>
                <w:rFonts w:ascii="宋体" w:cs="宋体" w:hint="eastAsia"/>
                <w:bCs/>
                <w:color w:val="FF0000"/>
                <w:sz w:val="24"/>
                <w:szCs w:val="24"/>
                <w:lang w:val="zh-CN"/>
              </w:rPr>
              <w:t>月</w:t>
            </w:r>
            <w:r w:rsidR="00CF53E2">
              <w:rPr>
                <w:rFonts w:ascii="宋体" w:cs="宋体" w:hint="eastAsia"/>
                <w:bCs/>
                <w:color w:val="FF0000"/>
                <w:sz w:val="24"/>
                <w:szCs w:val="24"/>
                <w:lang w:val="zh-CN"/>
              </w:rPr>
              <w:t>4</w:t>
            </w:r>
            <w:r w:rsidR="008707C3">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及开标地点</w:t>
            </w:r>
          </w:p>
        </w:tc>
        <w:tc>
          <w:tcPr>
            <w:tcW w:w="7280"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lastRenderedPageBreak/>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w:t>
            </w:r>
            <w:r>
              <w:rPr>
                <w:rFonts w:hAnsi="宋体" w:cs="黑体" w:hint="eastAsia"/>
                <w:sz w:val="24"/>
                <w:szCs w:val="24"/>
              </w:rPr>
              <w:lastRenderedPageBreak/>
              <w:t>园</w:t>
            </w:r>
            <w:proofErr w:type="gramEnd"/>
            <w:r>
              <w:rPr>
                <w:rFonts w:hAnsi="宋体" w:cs="黑体" w:hint="eastAsia"/>
                <w:sz w:val="24"/>
                <w:szCs w:val="24"/>
              </w:rPr>
              <w:t>院内南楼四楼开标二室）</w:t>
            </w:r>
          </w:p>
        </w:tc>
      </w:tr>
      <w:tr w:rsidR="00A313BC" w:rsidTr="00571974">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280" w:type="dxa"/>
            <w:vAlign w:val="center"/>
          </w:tcPr>
          <w:p w:rsidR="00C31454" w:rsidRDefault="00C31454" w:rsidP="00C31454">
            <w:pPr>
              <w:snapToGrid w:val="0"/>
              <w:spacing w:line="360" w:lineRule="auto"/>
              <w:rPr>
                <w:rFonts w:ascii="宋体" w:cs="宋体"/>
                <w:bCs/>
                <w:sz w:val="24"/>
                <w:szCs w:val="24"/>
                <w:lang w:val="zh-CN"/>
              </w:rPr>
            </w:pPr>
            <w:r>
              <w:rPr>
                <w:rFonts w:ascii="宋体" w:cs="宋体" w:hint="eastAsia"/>
                <w:bCs/>
                <w:sz w:val="24"/>
                <w:szCs w:val="24"/>
                <w:lang w:val="zh-CN"/>
              </w:rPr>
              <w:t>不收取。</w:t>
            </w:r>
          </w:p>
          <w:p w:rsidR="00A313BC" w:rsidRDefault="00C31454" w:rsidP="00C31454">
            <w:pPr>
              <w:snapToGrid w:val="0"/>
              <w:spacing w:line="360" w:lineRule="auto"/>
            </w:pPr>
            <w:r>
              <w:rPr>
                <w:rFonts w:ascii="宋体" w:hAnsi="宋体" w:cs="仿宋_GB2312" w:hint="eastAsia"/>
                <w:sz w:val="24"/>
                <w:lang w:val="zh-CN"/>
              </w:rPr>
              <w:t>供应商应提供投标承诺函。</w:t>
            </w:r>
          </w:p>
        </w:tc>
      </w:tr>
      <w:tr w:rsidR="00A313BC" w:rsidTr="00571974">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7280"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280" w:type="dxa"/>
            <w:vAlign w:val="center"/>
          </w:tcPr>
          <w:p w:rsidR="00527325" w:rsidRDefault="00082A0C">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w:t>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Pr>
                <w:rFonts w:hAnsi="宋体" w:cs="黑体" w:hint="eastAsia"/>
                <w:sz w:val="24"/>
                <w:szCs w:val="24"/>
              </w:rPr>
              <w:t>2</w:t>
            </w:r>
            <w:r w:rsidR="00527325">
              <w:rPr>
                <w:rFonts w:hAnsi="宋体" w:cs="黑体" w:hint="eastAsia"/>
                <w:sz w:val="24"/>
                <w:szCs w:val="24"/>
              </w:rPr>
              <w:t>份（文件格式为：名称为“备份”的文件夹）。</w:t>
            </w:r>
          </w:p>
          <w:p w:rsidR="00527325" w:rsidRDefault="00082A0C">
            <w:pPr>
              <w:autoSpaceDE w:val="0"/>
              <w:autoSpaceDN w:val="0"/>
              <w:adjustRightInd w:val="0"/>
              <w:spacing w:line="360" w:lineRule="auto"/>
              <w:ind w:right="-491"/>
              <w:rPr>
                <w:rFonts w:ascii="宋体" w:hAnsi="宋体"/>
                <w:bCs/>
                <w:kern w:val="0"/>
                <w:sz w:val="24"/>
                <w:szCs w:val="24"/>
              </w:rPr>
            </w:pPr>
            <w:r w:rsidRPr="00082A0C">
              <w:rPr>
                <w:rFonts w:ascii="宋体" w:hAnsi="宋体" w:hint="eastAsia"/>
                <w:bCs/>
                <w:kern w:val="0"/>
                <w:sz w:val="24"/>
                <w:szCs w:val="24"/>
              </w:rPr>
              <w:t>2、电子投标文件和电子介质存储的投标文件的内容、格式、水印码、电子签章应一致。</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280" w:type="dxa"/>
            <w:vAlign w:val="center"/>
          </w:tcPr>
          <w:p w:rsidR="00527325" w:rsidRDefault="00353D5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527325">
            <w:pPr>
              <w:autoSpaceDE w:val="0"/>
              <w:autoSpaceDN w:val="0"/>
              <w:adjustRightInd w:val="0"/>
              <w:spacing w:line="360" w:lineRule="auto"/>
              <w:ind w:right="-491"/>
              <w:rPr>
                <w:rFonts w:hAnsi="宋体" w:cs="黑体"/>
                <w:sz w:val="24"/>
                <w:szCs w:val="24"/>
              </w:rPr>
            </w:pPr>
          </w:p>
        </w:tc>
      </w:tr>
      <w:tr w:rsidR="00C53D4B" w:rsidTr="00571974">
        <w:trPr>
          <w:trHeight w:val="510"/>
          <w:jc w:val="center"/>
        </w:trPr>
        <w:tc>
          <w:tcPr>
            <w:tcW w:w="806" w:type="dxa"/>
            <w:vAlign w:val="center"/>
          </w:tcPr>
          <w:p w:rsidR="00C53D4B" w:rsidRDefault="00C53D4B"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C53D4B" w:rsidRDefault="00082A0C">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电子</w:t>
            </w:r>
            <w:r w:rsidR="00C53D4B">
              <w:rPr>
                <w:rFonts w:ascii="宋体" w:hAnsi="宋体" w:hint="eastAsia"/>
                <w:kern w:val="0"/>
                <w:sz w:val="24"/>
                <w:szCs w:val="24"/>
              </w:rPr>
              <w:t>投标文件的密封</w:t>
            </w:r>
          </w:p>
        </w:tc>
        <w:tc>
          <w:tcPr>
            <w:tcW w:w="7280" w:type="dxa"/>
            <w:vAlign w:val="center"/>
          </w:tcPr>
          <w:p w:rsidR="00C53D4B" w:rsidRDefault="00310454" w:rsidP="00082A0C">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sidR="00082A0C">
              <w:rPr>
                <w:rFonts w:hAnsi="宋体" w:cs="黑体" w:hint="eastAsia"/>
                <w:sz w:val="24"/>
                <w:szCs w:val="24"/>
              </w:rPr>
              <w:t>2</w:t>
            </w:r>
            <w:r w:rsidR="00082A0C">
              <w:rPr>
                <w:rFonts w:hAnsi="宋体" w:cs="黑体" w:hint="eastAsia"/>
                <w:sz w:val="24"/>
                <w:szCs w:val="24"/>
              </w:rPr>
              <w:t>份</w:t>
            </w:r>
            <w:r>
              <w:rPr>
                <w:rFonts w:hAnsi="宋体" w:cs="黑体" w:hint="eastAsia"/>
                <w:sz w:val="24"/>
                <w:szCs w:val="24"/>
              </w:rPr>
              <w:t>单独密封包装，</w:t>
            </w:r>
            <w:r w:rsidR="00082A0C">
              <w:rPr>
                <w:rFonts w:hAnsi="宋体" w:cs="黑体" w:hint="eastAsia"/>
                <w:sz w:val="24"/>
                <w:szCs w:val="24"/>
              </w:rPr>
              <w:t>盖章</w:t>
            </w:r>
            <w:r>
              <w:rPr>
                <w:rFonts w:hAnsi="宋体" w:cs="黑体" w:hint="eastAsia"/>
                <w:sz w:val="24"/>
                <w:szCs w:val="24"/>
              </w:rPr>
              <w:t>提交。</w:t>
            </w:r>
          </w:p>
        </w:tc>
      </w:tr>
      <w:tr w:rsidR="00527325" w:rsidTr="00571974">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280"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rsidTr="00571974">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rsidTr="00571974">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280"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rsidTr="00571974">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280"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rsidTr="00571974">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A285B">
              <w:rPr>
                <w:rFonts w:hAnsi="宋体" w:cs="黑体" w:hint="eastAsia"/>
                <w:sz w:val="24"/>
                <w:szCs w:val="24"/>
              </w:rPr>
              <w:t>6</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7280" w:type="dxa"/>
            <w:vAlign w:val="center"/>
          </w:tcPr>
          <w:p w:rsidR="00527325" w:rsidRDefault="00527325" w:rsidP="003C5418">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sidR="003C5418">
              <w:rPr>
                <w:rFonts w:ascii="宋体" w:cs="宋体" w:hint="eastAsia"/>
                <w:bCs/>
                <w:sz w:val="24"/>
              </w:rPr>
              <w:t>2309873078</w:t>
            </w:r>
            <w:r>
              <w:rPr>
                <w:rFonts w:ascii="宋体" w:cs="宋体" w:hint="eastAsia"/>
                <w:bCs/>
                <w:sz w:val="24"/>
              </w:rPr>
              <w:t>@qq.com</w:t>
            </w:r>
            <w:r>
              <w:rPr>
                <w:rFonts w:ascii="宋体" w:cs="宋体" w:hint="eastAsia"/>
                <w:bCs/>
                <w:sz w:val="24"/>
                <w:lang w:val="zh-CN"/>
              </w:rPr>
              <w:t>。</w:t>
            </w:r>
          </w:p>
        </w:tc>
      </w:tr>
      <w:tr w:rsidR="00527325" w:rsidTr="00571974">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7280" w:type="dxa"/>
            <w:vAlign w:val="center"/>
          </w:tcPr>
          <w:p w:rsidR="00527325" w:rsidRDefault="00353D5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w:t>
            </w:r>
            <w:r w:rsidR="005B6B6F">
              <w:rPr>
                <w:rFonts w:asciiTheme="minorEastAsia" w:hAnsiTheme="minorEastAsia" w:cs="宋体" w:hint="eastAsia"/>
                <w:bCs/>
                <w:sz w:val="24"/>
                <w:szCs w:val="24"/>
                <w:lang w:val="zh-CN"/>
              </w:rPr>
              <w:t>标人投标时须提供加密电子投标文件、备份文件（使用电子介质存储）</w:t>
            </w:r>
            <w:r w:rsidR="00527325">
              <w:rPr>
                <w:rFonts w:asciiTheme="minorEastAsia" w:hAnsiTheme="minorEastAsia" w:cs="宋体" w:hint="eastAsia"/>
                <w:bCs/>
                <w:sz w:val="24"/>
                <w:szCs w:val="24"/>
                <w:lang w:val="zh-CN"/>
              </w:rPr>
              <w:t>。投标人资质、业绩、荣誉及相关人员证明材料等资料原件开标现场不再提供。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rsidTr="00571974">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8</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7280" w:type="dxa"/>
            <w:vAlign w:val="center"/>
          </w:tcPr>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8768FE" w:rsidRPr="005B6B6F" w:rsidRDefault="008768FE" w:rsidP="005B6B6F">
            <w:pPr>
              <w:autoSpaceDE w:val="0"/>
              <w:autoSpaceDN w:val="0"/>
              <w:adjustRightInd w:val="0"/>
              <w:spacing w:line="360" w:lineRule="auto"/>
              <w:rPr>
                <w:rFonts w:asciiTheme="minorEastAsia" w:hAnsiTheme="minorEastAsia" w:cs="宋体"/>
                <w:bCs/>
                <w:sz w:val="24"/>
                <w:szCs w:val="24"/>
                <w:lang w:val="zh-CN"/>
              </w:rPr>
            </w:pPr>
            <w:r>
              <w:rPr>
                <w:rFonts w:ascii="宋体" w:hAnsi="宋体" w:hint="eastAsia"/>
                <w:bCs/>
                <w:kern w:val="0"/>
                <w:sz w:val="24"/>
                <w:szCs w:val="24"/>
              </w:rPr>
              <w:t>2</w:t>
            </w:r>
            <w:r w:rsidRPr="005B6B6F">
              <w:rPr>
                <w:rFonts w:asciiTheme="minorEastAsia" w:hAnsiTheme="minorEastAsia" w:cs="宋体" w:hint="eastAsia"/>
                <w:bCs/>
                <w:sz w:val="24"/>
                <w:szCs w:val="24"/>
                <w:lang w:val="zh-CN"/>
              </w:rPr>
              <w:t>、逾期送达的或者未送达指定地点的电子介质存</w:t>
            </w:r>
            <w:r w:rsidR="005B6B6F" w:rsidRPr="005B6B6F">
              <w:rPr>
                <w:rFonts w:asciiTheme="minorEastAsia" w:hAnsiTheme="minorEastAsia" w:cs="宋体" w:hint="eastAsia"/>
                <w:bCs/>
                <w:sz w:val="24"/>
                <w:szCs w:val="24"/>
                <w:lang w:val="zh-CN"/>
              </w:rPr>
              <w:t>储的投标文件</w:t>
            </w:r>
            <w:r w:rsidR="005B6B6F">
              <w:rPr>
                <w:rFonts w:asciiTheme="minorEastAsia" w:hAnsiTheme="minorEastAsia" w:cs="宋体" w:hint="eastAsia"/>
                <w:bCs/>
                <w:sz w:val="24"/>
                <w:szCs w:val="24"/>
                <w:lang w:val="zh-CN"/>
              </w:rPr>
              <w:t>，</w:t>
            </w:r>
            <w:r w:rsidRPr="005B6B6F">
              <w:rPr>
                <w:rFonts w:asciiTheme="minorEastAsia" w:hAnsiTheme="minorEastAsia" w:cs="宋体" w:hint="eastAsia"/>
                <w:bCs/>
                <w:sz w:val="24"/>
                <w:szCs w:val="24"/>
                <w:lang w:val="zh-CN"/>
              </w:rPr>
              <w:t>电子投标文件在投标文件提交截止时间（开标时间）之前未成功提交至《全国公共资源交易平台(河南省▪许昌市)》公共资源交易系统的；</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sidR="00464707" w:rsidRPr="00464707">
              <w:rPr>
                <w:rFonts w:ascii="宋体" w:hAnsi="宋体" w:hint="eastAsia"/>
                <w:bCs/>
                <w:kern w:val="0"/>
                <w:sz w:val="24"/>
                <w:szCs w:val="24"/>
              </w:rPr>
              <w:t>电子介质存储的</w:t>
            </w:r>
            <w:r>
              <w:rPr>
                <w:rFonts w:ascii="宋体" w:hAnsi="宋体" w:hint="eastAsia"/>
                <w:bCs/>
                <w:kern w:val="0"/>
                <w:sz w:val="24"/>
                <w:szCs w:val="24"/>
              </w:rPr>
              <w:t>投标文件未按招标文件要求密封的;</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527325" w:rsidRPr="00B40889" w:rsidRDefault="008768FE" w:rsidP="008768FE">
            <w:pPr>
              <w:spacing w:line="360" w:lineRule="auto"/>
            </w:pPr>
            <w:r>
              <w:rPr>
                <w:rFonts w:ascii="宋体" w:hAnsi="宋体" w:hint="eastAsia"/>
                <w:bCs/>
                <w:kern w:val="0"/>
                <w:sz w:val="24"/>
                <w:szCs w:val="24"/>
              </w:rPr>
              <w:t>原件(授权委托书和身份证)的;</w:t>
            </w:r>
          </w:p>
        </w:tc>
      </w:tr>
      <w:tr w:rsidR="006B3FE7" w:rsidTr="00571974">
        <w:trPr>
          <w:trHeight w:val="510"/>
          <w:jc w:val="center"/>
        </w:trPr>
        <w:tc>
          <w:tcPr>
            <w:tcW w:w="806" w:type="dxa"/>
            <w:vAlign w:val="center"/>
          </w:tcPr>
          <w:p w:rsidR="006B3FE7" w:rsidRDefault="006B3FE7"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9</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280"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w:t>
      </w:r>
      <w:r w:rsidR="00464707">
        <w:rPr>
          <w:rFonts w:ascii="宋体" w:cs="宋体" w:hint="eastAsia"/>
          <w:sz w:val="24"/>
          <w:lang w:val="zh-CN"/>
        </w:rPr>
        <w:t>；“</w:t>
      </w:r>
      <w:r w:rsidR="00464707">
        <w:rPr>
          <w:rFonts w:hint="eastAsia"/>
          <w:sz w:val="24"/>
          <w:szCs w:val="24"/>
        </w:rPr>
        <w:t>电子介质存储</w:t>
      </w:r>
      <w:r w:rsidR="00464707">
        <w:rPr>
          <w:rFonts w:ascii="宋体" w:cs="宋体" w:hint="eastAsia"/>
          <w:sz w:val="24"/>
          <w:lang w:val="zh-CN"/>
        </w:rPr>
        <w:t>”与“电子投标文件”</w:t>
      </w:r>
      <w:r w:rsidR="006B037E">
        <w:rPr>
          <w:rFonts w:ascii="宋体" w:cs="宋体" w:hint="eastAsia"/>
          <w:sz w:val="24"/>
          <w:lang w:val="zh-CN"/>
        </w:rPr>
        <w:t>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A1CFB" w:rsidRDefault="00CA1CFB" w:rsidP="00CA1CFB">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A1CFB" w:rsidRDefault="00CA1CFB" w:rsidP="00CA1CFB">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9"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00E54C78" w:rsidRPr="00C3447C">
        <w:rPr>
          <w:rFonts w:asciiTheme="minorEastAsia" w:hAnsiTheme="minorEastAsia" w:cs="宋体" w:hint="eastAsia"/>
          <w:kern w:val="0"/>
          <w:sz w:val="24"/>
          <w:szCs w:val="24"/>
        </w:rPr>
        <w:t>。</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CA1CFB" w:rsidRDefault="00A71DE3" w:rsidP="00CA1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CA1CFB">
        <w:rPr>
          <w:rFonts w:asciiTheme="minorEastAsia" w:hAnsiTheme="minorEastAsia" w:cs="宋体" w:hint="eastAsia"/>
          <w:b/>
          <w:kern w:val="0"/>
          <w:sz w:val="24"/>
          <w:szCs w:val="24"/>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Pr="00CA1CFB" w:rsidRDefault="00A71DE3" w:rsidP="00CA1CFB">
      <w:pPr>
        <w:autoSpaceDE w:val="0"/>
        <w:autoSpaceDN w:val="0"/>
        <w:spacing w:line="360" w:lineRule="auto"/>
        <w:contextualSpacing/>
        <w:rPr>
          <w:rFonts w:asciiTheme="minorEastAsia" w:hAnsiTheme="minorEastAsia" w:cs="宋体"/>
          <w:b/>
          <w:kern w:val="0"/>
          <w:sz w:val="24"/>
          <w:szCs w:val="24"/>
        </w:rPr>
      </w:pPr>
      <w:r w:rsidRPr="00CA1CFB">
        <w:rPr>
          <w:rFonts w:asciiTheme="minorEastAsia" w:hAnsiTheme="minorEastAsia" w:cs="宋体" w:hint="eastAsia"/>
          <w:b/>
          <w:kern w:val="0"/>
          <w:sz w:val="24"/>
          <w:szCs w:val="24"/>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Pr="00CA1CFB" w:rsidRDefault="00A71DE3" w:rsidP="00CA1CFB">
      <w:pPr>
        <w:autoSpaceDE w:val="0"/>
        <w:autoSpaceDN w:val="0"/>
        <w:spacing w:line="360" w:lineRule="auto"/>
        <w:contextualSpacing/>
        <w:rPr>
          <w:rFonts w:asciiTheme="minorEastAsia" w:hAnsiTheme="minorEastAsia" w:cs="宋体"/>
          <w:b/>
          <w:kern w:val="0"/>
          <w:sz w:val="24"/>
          <w:szCs w:val="24"/>
        </w:rPr>
      </w:pPr>
      <w:r w:rsidRPr="00CA1CFB">
        <w:rPr>
          <w:rFonts w:asciiTheme="minorEastAsia" w:hAnsiTheme="minorEastAsia" w:cs="宋体" w:hint="eastAsia"/>
          <w:b/>
          <w:kern w:val="0"/>
          <w:sz w:val="24"/>
          <w:szCs w:val="24"/>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Pr="00C94459" w:rsidRDefault="00A71DE3" w:rsidP="00C94459">
      <w:pPr>
        <w:autoSpaceDE w:val="0"/>
        <w:autoSpaceDN w:val="0"/>
        <w:spacing w:line="360" w:lineRule="auto"/>
        <w:ind w:firstLineChars="200" w:firstLine="482"/>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备注：如果供应商认为本次采购项目存在倾向性或排斥性内容，请在公告期限截</w:t>
      </w:r>
      <w:r w:rsidRPr="00C94459">
        <w:rPr>
          <w:rFonts w:asciiTheme="minorEastAsia" w:hAnsiTheme="minorEastAsia" w:cs="宋体" w:hint="eastAsia"/>
          <w:b/>
          <w:kern w:val="0"/>
          <w:sz w:val="24"/>
          <w:szCs w:val="24"/>
        </w:rPr>
        <w:lastRenderedPageBreak/>
        <w:t>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Pr="00C94459" w:rsidRDefault="00A71DE3" w:rsidP="00C94459">
      <w:pPr>
        <w:autoSpaceDE w:val="0"/>
        <w:autoSpaceDN w:val="0"/>
        <w:spacing w:line="360" w:lineRule="auto"/>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12</w:t>
      </w:r>
      <w:r w:rsidR="00C94459">
        <w:rPr>
          <w:rFonts w:asciiTheme="minorEastAsia" w:hAnsiTheme="minorEastAsia" w:cs="宋体" w:hint="eastAsia"/>
          <w:b/>
          <w:kern w:val="0"/>
          <w:sz w:val="24"/>
          <w:szCs w:val="24"/>
        </w:rPr>
        <w:t>．</w:t>
      </w:r>
      <w:r w:rsidRPr="00C94459">
        <w:rPr>
          <w:rFonts w:asciiTheme="minorEastAsia" w:hAnsiTheme="minorEastAsia" w:cs="宋体" w:hint="eastAsia"/>
          <w:b/>
          <w:kern w:val="0"/>
          <w:sz w:val="24"/>
          <w:szCs w:val="24"/>
        </w:rPr>
        <w:t>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sidRPr="00C94459">
        <w:rPr>
          <w:rFonts w:asciiTheme="minorEastAsia" w:hAnsiTheme="minorEastAsia" w:cs="宋体" w:hint="eastAsia"/>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Pr="00C94459" w:rsidRDefault="00A71DE3">
      <w:pPr>
        <w:autoSpaceDE w:val="0"/>
        <w:autoSpaceDN w:val="0"/>
        <w:spacing w:line="360" w:lineRule="auto"/>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13.投标报价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w:t>
      </w:r>
      <w:r>
        <w:rPr>
          <w:rFonts w:asciiTheme="minorEastAsia" w:hAnsiTheme="minorEastAsia" w:cs="宋体" w:hint="eastAsia"/>
          <w:kern w:val="0"/>
          <w:sz w:val="24"/>
          <w:szCs w:val="24"/>
        </w:rPr>
        <w:lastRenderedPageBreak/>
        <w:t>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F94F9E">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D756DA">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投标文件的签署</w:t>
      </w:r>
    </w:p>
    <w:p w:rsidR="00A313BC" w:rsidRDefault="00A71DE3" w:rsidP="001E24B5">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A313BC"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CA1CFB">
        <w:rPr>
          <w:rFonts w:ascii="新宋体" w:eastAsia="新宋体" w:hAnsi="新宋体" w:cs="仿宋_GB2312" w:hint="eastAsia"/>
          <w:b/>
          <w:sz w:val="24"/>
          <w:szCs w:val="24"/>
          <w:lang w:val="zh-CN"/>
        </w:rPr>
        <w:t>．</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四、投标文件的递交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w:t>
      </w:r>
      <w:r w:rsidR="001E24B5">
        <w:rPr>
          <w:rFonts w:ascii="新宋体" w:eastAsia="新宋体" w:hAnsi="新宋体" w:cs="仿宋_GB2312" w:hint="eastAsia"/>
          <w:b/>
          <w:sz w:val="24"/>
          <w:szCs w:val="24"/>
          <w:lang w:val="zh-CN"/>
        </w:rPr>
        <w:t>电子</w:t>
      </w:r>
      <w:r w:rsidR="00A71DE3">
        <w:rPr>
          <w:rFonts w:ascii="新宋体" w:eastAsia="新宋体" w:hAnsi="新宋体" w:cs="仿宋_GB2312" w:hint="eastAsia"/>
          <w:b/>
          <w:sz w:val="24"/>
          <w:szCs w:val="24"/>
          <w:lang w:val="zh-CN"/>
        </w:rPr>
        <w:t>投标文件的密封</w:t>
      </w:r>
    </w:p>
    <w:p w:rsidR="001E24B5" w:rsidRDefault="00F8108D" w:rsidP="001E24B5">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.1</w:t>
      </w:r>
      <w:r w:rsidR="001E24B5" w:rsidRPr="001E24B5">
        <w:rPr>
          <w:rFonts w:asciiTheme="minorEastAsia" w:hAnsiTheme="minorEastAsia" w:cs="宋体" w:hint="eastAsia"/>
          <w:kern w:val="0"/>
          <w:sz w:val="24"/>
          <w:szCs w:val="24"/>
        </w:rPr>
        <w:t>使用电子介质存储的投标文件2份单独密封包装，盖章提交。</w:t>
      </w:r>
    </w:p>
    <w:p w:rsidR="00A313BC" w:rsidRDefault="00F8108D" w:rsidP="001E24B5">
      <w:pPr>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 xml:space="preserve">.2 </w:t>
      </w:r>
      <w:r w:rsidR="001E24B5">
        <w:rPr>
          <w:rFonts w:ascii="新宋体" w:eastAsia="新宋体" w:hAnsi="新宋体" w:cs="仿宋_GB2312" w:hint="eastAsia"/>
          <w:sz w:val="24"/>
          <w:szCs w:val="24"/>
          <w:lang w:val="zh-CN"/>
        </w:rPr>
        <w:t>电子</w:t>
      </w:r>
      <w:r w:rsidR="00A71DE3">
        <w:rPr>
          <w:rFonts w:ascii="新宋体" w:eastAsia="新宋体" w:hAnsi="新宋体" w:cs="仿宋_GB2312" w:hint="eastAsia"/>
          <w:sz w:val="24"/>
          <w:szCs w:val="24"/>
          <w:lang w:val="zh-CN"/>
        </w:rPr>
        <w:t>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w:t>
      </w:r>
      <w:r w:rsidR="003B2452">
        <w:rPr>
          <w:rFonts w:ascii="宋体" w:hAnsi="宋体" w:hint="eastAsia"/>
          <w:bCs/>
          <w:sz w:val="24"/>
          <w:szCs w:val="24"/>
        </w:rPr>
        <w:t>电子</w:t>
      </w:r>
      <w:r>
        <w:rPr>
          <w:rFonts w:ascii="宋体" w:hAnsi="宋体" w:hint="eastAsia"/>
          <w:bCs/>
          <w:sz w:val="24"/>
          <w:szCs w:val="24"/>
        </w:rPr>
        <w:t>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w:t>
      </w:r>
      <w:r w:rsidR="003B2452">
        <w:rPr>
          <w:rFonts w:ascii="新宋体" w:eastAsia="新宋体" w:hAnsi="新宋体" w:cs="仿宋_GB2312" w:hint="eastAsia"/>
          <w:sz w:val="24"/>
          <w:szCs w:val="24"/>
          <w:lang w:val="zh-CN"/>
        </w:rPr>
        <w:t>电子</w:t>
      </w:r>
      <w:r>
        <w:rPr>
          <w:rFonts w:ascii="新宋体" w:eastAsia="新宋体" w:hAnsi="新宋体" w:cs="仿宋_GB2312" w:hint="eastAsia"/>
          <w:sz w:val="24"/>
          <w:szCs w:val="24"/>
          <w:lang w:val="zh-CN"/>
        </w:rPr>
        <w:t>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F8108D">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proofErr w:type="spellStart"/>
      <w:r w:rsidR="00F8108D">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F8108D">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w:t>
      </w:r>
      <w:r w:rsidR="00B00708" w:rsidRPr="00B00708">
        <w:rPr>
          <w:rFonts w:asciiTheme="minorEastAsia" w:hAnsiTheme="minorEastAsia" w:cs="仿宋_GB2312" w:hint="eastAsia"/>
          <w:sz w:val="24"/>
          <w:szCs w:val="24"/>
          <w:lang w:val="zh-CN"/>
        </w:rPr>
        <w:t>电子介质存储</w:t>
      </w:r>
      <w:r>
        <w:rPr>
          <w:rFonts w:asciiTheme="minorEastAsia" w:hAnsiTheme="minorEastAsia" w:cs="仿宋_GB2312" w:hint="eastAsia"/>
          <w:sz w:val="24"/>
          <w:szCs w:val="24"/>
          <w:lang w:val="zh-CN"/>
        </w:rPr>
        <w:t>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F8108D">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w:t>
      </w:r>
      <w:r w:rsidR="00A71DE3">
        <w:rPr>
          <w:rFonts w:asciiTheme="minorEastAsia" w:hAnsiTheme="minorEastAsia" w:cs="仿宋_GB2312" w:hint="eastAsia"/>
          <w:sz w:val="24"/>
          <w:szCs w:val="24"/>
          <w:lang w:val="zh-CN"/>
        </w:rPr>
        <w:t>.1 招标人将依法组建评标委员会，评标委员会由采购人代表和评审专家组成.评标</w:t>
      </w:r>
      <w:r w:rsidR="00A71DE3">
        <w:rPr>
          <w:rFonts w:asciiTheme="minorEastAsia" w:hAnsiTheme="minorEastAsia" w:cs="仿宋_GB2312" w:hint="eastAsia"/>
          <w:sz w:val="24"/>
          <w:szCs w:val="24"/>
          <w:lang w:val="zh-CN"/>
        </w:rPr>
        <w:lastRenderedPageBreak/>
        <w:t>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F8108D">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lastRenderedPageBreak/>
        <w:t>2</w:t>
      </w:r>
      <w:r w:rsidR="00F8108D">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313BC" w:rsidRDefault="00F8108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4459">
        <w:rPr>
          <w:rFonts w:asciiTheme="minorEastAsia" w:hAnsiTheme="minorEastAsia" w:cs="仿宋_GB2312" w:hint="eastAsia"/>
          <w:b/>
          <w:sz w:val="24"/>
          <w:szCs w:val="24"/>
          <w:lang w:val="zh-CN"/>
        </w:rPr>
        <w:t>．</w:t>
      </w:r>
      <w:r w:rsidR="00A71DE3">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lastRenderedPageBreak/>
        <w:t>3</w:t>
      </w:r>
      <w:r w:rsidR="00F8108D">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F8108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项目需求及其他要求</w:t>
      </w:r>
    </w:p>
    <w:p w:rsidR="004B6EE3" w:rsidRPr="004B6EE3" w:rsidRDefault="006C2D78" w:rsidP="004B6EE3">
      <w:pPr>
        <w:shd w:val="clear" w:color="auto" w:fill="FFFFFF"/>
        <w:spacing w:line="540" w:lineRule="exact"/>
        <w:ind w:firstLineChars="200" w:firstLine="562"/>
        <w:contextualSpacing/>
        <w:rPr>
          <w:b/>
          <w:sz w:val="28"/>
          <w:szCs w:val="28"/>
        </w:rPr>
      </w:pPr>
      <w:r w:rsidRPr="004B6EE3">
        <w:rPr>
          <w:rFonts w:hint="eastAsia"/>
          <w:b/>
          <w:sz w:val="28"/>
          <w:szCs w:val="28"/>
        </w:rPr>
        <w:t>一、采购需求</w:t>
      </w:r>
    </w:p>
    <w:p w:rsidR="004B6EE3" w:rsidRPr="00675696" w:rsidRDefault="004B6EE3" w:rsidP="004B6EE3">
      <w:pPr>
        <w:ind w:firstLineChars="148" w:firstLine="446"/>
        <w:rPr>
          <w:rFonts w:ascii="仿宋" w:eastAsia="仿宋" w:hAnsi="仿宋" w:cs="宋体"/>
          <w:b/>
          <w:color w:val="000000"/>
          <w:sz w:val="30"/>
          <w:szCs w:val="30"/>
        </w:rPr>
      </w:pPr>
      <w:r>
        <w:rPr>
          <w:rFonts w:ascii="仿宋" w:eastAsia="仿宋" w:hAnsi="仿宋" w:cs="宋体" w:hint="eastAsia"/>
          <w:b/>
          <w:color w:val="000000"/>
          <w:sz w:val="30"/>
          <w:szCs w:val="30"/>
        </w:rPr>
        <w:t>（一）</w:t>
      </w:r>
      <w:r w:rsidRPr="00675696">
        <w:rPr>
          <w:rFonts w:ascii="仿宋" w:eastAsia="仿宋" w:hAnsi="仿宋" w:cs="宋体" w:hint="eastAsia"/>
          <w:b/>
          <w:color w:val="000000"/>
          <w:sz w:val="30"/>
          <w:szCs w:val="30"/>
        </w:rPr>
        <w:t>本项目需实现的功能或者目标</w:t>
      </w:r>
    </w:p>
    <w:p w:rsidR="004B6EE3" w:rsidRDefault="009E6862" w:rsidP="009E6862">
      <w:pPr>
        <w:shd w:val="clear" w:color="auto" w:fill="FFFFFF"/>
        <w:spacing w:line="540" w:lineRule="exact"/>
        <w:ind w:firstLineChars="200" w:firstLine="600"/>
        <w:contextualSpacing/>
        <w:rPr>
          <w:rFonts w:ascii="仿宋" w:eastAsia="仿宋" w:hAnsi="仿宋" w:cs="宋体"/>
          <w:color w:val="000000"/>
          <w:sz w:val="30"/>
          <w:szCs w:val="30"/>
        </w:rPr>
      </w:pPr>
      <w:r w:rsidRPr="009E6862">
        <w:rPr>
          <w:rFonts w:ascii="仿宋" w:eastAsia="仿宋" w:hAnsi="仿宋" w:cs="宋体" w:hint="eastAsia"/>
          <w:color w:val="000000"/>
          <w:sz w:val="30"/>
          <w:szCs w:val="30"/>
        </w:rPr>
        <w:t>草地贪夜蛾防控的总体目标是：监测及时准确，达到防治指标的地块应急防控处置率90%以上，综合防治效果达到85%以上，危害损</w:t>
      </w:r>
      <w:r w:rsidRPr="009E6862">
        <w:rPr>
          <w:rFonts w:ascii="仿宋" w:eastAsia="仿宋" w:hAnsi="仿宋" w:cs="宋体" w:hint="eastAsia"/>
          <w:color w:val="000000"/>
          <w:sz w:val="30"/>
          <w:szCs w:val="30"/>
        </w:rPr>
        <w:lastRenderedPageBreak/>
        <w:t>失率控制在8%以内，确保玉米</w:t>
      </w:r>
      <w:proofErr w:type="gramStart"/>
      <w:r w:rsidRPr="009E6862">
        <w:rPr>
          <w:rFonts w:ascii="仿宋" w:eastAsia="仿宋" w:hAnsi="仿宋" w:cs="宋体" w:hint="eastAsia"/>
          <w:color w:val="000000"/>
          <w:sz w:val="30"/>
          <w:szCs w:val="30"/>
        </w:rPr>
        <w:t>不</w:t>
      </w:r>
      <w:proofErr w:type="gramEnd"/>
      <w:r w:rsidRPr="009E6862">
        <w:rPr>
          <w:rFonts w:ascii="仿宋" w:eastAsia="仿宋" w:hAnsi="仿宋" w:cs="宋体" w:hint="eastAsia"/>
          <w:color w:val="000000"/>
          <w:sz w:val="30"/>
          <w:szCs w:val="30"/>
        </w:rPr>
        <w:t>大面积成灾减产，实现“虫口夺粮”。通过对草地贪夜蛾虫害监测防控项目实施，全面控制草地贪夜蛾等重大虫害为害，大力提高鄢陵县植保机械装备水平，带动全县草地贪夜蛾等重大病虫害及其它农作物病虫害适期开展防治，通过示范引领，使我县农作物病虫害防治面积达到应</w:t>
      </w:r>
      <w:proofErr w:type="gramStart"/>
      <w:r w:rsidRPr="009E6862">
        <w:rPr>
          <w:rFonts w:ascii="仿宋" w:eastAsia="仿宋" w:hAnsi="仿宋" w:cs="宋体" w:hint="eastAsia"/>
          <w:color w:val="000000"/>
          <w:sz w:val="30"/>
          <w:szCs w:val="30"/>
        </w:rPr>
        <w:t>防面积</w:t>
      </w:r>
      <w:proofErr w:type="gramEnd"/>
      <w:r w:rsidRPr="009E6862">
        <w:rPr>
          <w:rFonts w:ascii="仿宋" w:eastAsia="仿宋" w:hAnsi="仿宋" w:cs="宋体" w:hint="eastAsia"/>
          <w:color w:val="000000"/>
          <w:sz w:val="30"/>
          <w:szCs w:val="30"/>
        </w:rPr>
        <w:t>的95%以上，危害损失率控制在5%以内，农药使用减少20%，农药利用率提高到40%，努力夺取全县粮食丰收。</w:t>
      </w:r>
      <w:r w:rsidR="004B6EE3">
        <w:rPr>
          <w:rFonts w:ascii="仿宋" w:eastAsia="仿宋" w:hAnsi="仿宋" w:cs="宋体" w:hint="eastAsia"/>
          <w:color w:val="000000"/>
          <w:sz w:val="30"/>
          <w:szCs w:val="30"/>
        </w:rPr>
        <w:t>。</w:t>
      </w:r>
    </w:p>
    <w:p w:rsidR="00E244BB" w:rsidRDefault="004B6EE3" w:rsidP="004B6EE3">
      <w:pPr>
        <w:ind w:firstLineChars="100" w:firstLine="280"/>
        <w:rPr>
          <w:rFonts w:ascii="仿宋" w:eastAsia="仿宋" w:hAnsi="仿宋" w:cs="宋体"/>
          <w:b/>
          <w:color w:val="000000"/>
          <w:sz w:val="30"/>
          <w:szCs w:val="30"/>
        </w:rPr>
      </w:pPr>
      <w:r>
        <w:rPr>
          <w:rFonts w:hint="eastAsia"/>
          <w:sz w:val="28"/>
          <w:szCs w:val="28"/>
        </w:rPr>
        <w:t>（二）</w:t>
      </w:r>
      <w:r w:rsidRPr="00675696">
        <w:rPr>
          <w:rFonts w:ascii="仿宋" w:eastAsia="仿宋" w:hAnsi="仿宋" w:cs="宋体" w:hint="eastAsia"/>
          <w:b/>
          <w:color w:val="000000"/>
          <w:sz w:val="30"/>
          <w:szCs w:val="30"/>
        </w:rPr>
        <w:t>采购清单</w:t>
      </w:r>
    </w:p>
    <w:p w:rsidR="006C2D78" w:rsidRPr="004B6EE3" w:rsidRDefault="00E244BB" w:rsidP="00E244BB">
      <w:pPr>
        <w:ind w:firstLineChars="100" w:firstLine="301"/>
        <w:rPr>
          <w:sz w:val="28"/>
          <w:szCs w:val="28"/>
        </w:rPr>
      </w:pPr>
      <w:r>
        <w:rPr>
          <w:rFonts w:ascii="仿宋" w:eastAsia="仿宋" w:hAnsi="仿宋" w:cs="宋体" w:hint="eastAsia"/>
          <w:b/>
          <w:color w:val="000000"/>
          <w:sz w:val="30"/>
          <w:szCs w:val="30"/>
        </w:rPr>
        <w:t>一标段：</w:t>
      </w:r>
    </w:p>
    <w:tbl>
      <w:tblPr>
        <w:tblW w:w="9257"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5"/>
        <w:gridCol w:w="992"/>
        <w:gridCol w:w="5410"/>
        <w:gridCol w:w="709"/>
        <w:gridCol w:w="708"/>
        <w:gridCol w:w="828"/>
        <w:gridCol w:w="15"/>
      </w:tblGrid>
      <w:tr w:rsidR="00AF4DBD" w:rsidTr="00CB30C3">
        <w:trPr>
          <w:gridAfter w:val="1"/>
          <w:wAfter w:w="15" w:type="dxa"/>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序号</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货物名称</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单位</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数量</w:t>
            </w:r>
          </w:p>
        </w:tc>
        <w:tc>
          <w:tcPr>
            <w:tcW w:w="828" w:type="dxa"/>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是否为核心产品</w:t>
            </w:r>
          </w:p>
        </w:tc>
      </w:tr>
      <w:tr w:rsidR="00AF4DBD" w:rsidTr="00CB30C3">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1E5" w:rsidRDefault="00C521E5" w:rsidP="00CB30C3">
            <w:pPr>
              <w:spacing w:line="540" w:lineRule="exact"/>
              <w:jc w:val="center"/>
              <w:rPr>
                <w:rFonts w:ascii="仿宋" w:eastAsia="仿宋" w:hAnsi="仿宋" w:cs="仿宋"/>
                <w:sz w:val="24"/>
                <w:szCs w:val="24"/>
              </w:rPr>
            </w:pPr>
          </w:p>
          <w:p w:rsidR="00C521E5" w:rsidRDefault="00C521E5" w:rsidP="00CB30C3">
            <w:pPr>
              <w:spacing w:line="540" w:lineRule="exact"/>
              <w:jc w:val="center"/>
              <w:rPr>
                <w:rFonts w:ascii="仿宋" w:eastAsia="仿宋" w:hAnsi="仿宋" w:cs="仿宋"/>
                <w:sz w:val="24"/>
                <w:szCs w:val="24"/>
              </w:rPr>
            </w:pPr>
          </w:p>
          <w:p w:rsidR="00C521E5" w:rsidRDefault="00C521E5" w:rsidP="00CB30C3">
            <w:pPr>
              <w:spacing w:line="540" w:lineRule="exact"/>
              <w:jc w:val="center"/>
              <w:rPr>
                <w:rFonts w:ascii="仿宋" w:eastAsia="仿宋" w:hAnsi="仿宋" w:cs="仿宋"/>
                <w:sz w:val="24"/>
                <w:szCs w:val="24"/>
              </w:rPr>
            </w:pPr>
          </w:p>
          <w:p w:rsidR="00C521E5" w:rsidRDefault="00C521E5" w:rsidP="00CB30C3">
            <w:pPr>
              <w:spacing w:line="540" w:lineRule="exact"/>
              <w:jc w:val="center"/>
              <w:rPr>
                <w:rFonts w:ascii="仿宋" w:eastAsia="仿宋" w:hAnsi="仿宋" w:cs="仿宋"/>
                <w:sz w:val="24"/>
                <w:szCs w:val="24"/>
              </w:rPr>
            </w:pPr>
          </w:p>
          <w:p w:rsidR="00C521E5" w:rsidRDefault="00C521E5" w:rsidP="00CB30C3">
            <w:pPr>
              <w:spacing w:line="540" w:lineRule="exact"/>
              <w:jc w:val="center"/>
              <w:rPr>
                <w:rFonts w:ascii="仿宋" w:eastAsia="仿宋" w:hAnsi="仿宋" w:cs="仿宋"/>
                <w:sz w:val="24"/>
                <w:szCs w:val="24"/>
              </w:rPr>
            </w:pPr>
          </w:p>
          <w:p w:rsidR="00C521E5" w:rsidRDefault="00C521E5" w:rsidP="00CB30C3">
            <w:pPr>
              <w:spacing w:line="540" w:lineRule="exact"/>
              <w:jc w:val="center"/>
              <w:rPr>
                <w:rFonts w:ascii="仿宋" w:eastAsia="仿宋" w:hAnsi="仿宋" w:cs="仿宋"/>
                <w:sz w:val="24"/>
                <w:szCs w:val="24"/>
              </w:rPr>
            </w:pPr>
          </w:p>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44BB" w:rsidRDefault="00E244BB" w:rsidP="00CB30C3">
            <w:pPr>
              <w:spacing w:line="540" w:lineRule="exact"/>
              <w:jc w:val="center"/>
              <w:rPr>
                <w:rFonts w:ascii="仿宋" w:eastAsia="仿宋" w:hAnsi="仿宋" w:cs="仿宋"/>
                <w:color w:val="000000"/>
                <w:sz w:val="24"/>
                <w:szCs w:val="24"/>
              </w:rPr>
            </w:pPr>
          </w:p>
          <w:p w:rsidR="00E244BB" w:rsidRDefault="00E244BB" w:rsidP="00CB30C3">
            <w:pPr>
              <w:spacing w:line="540" w:lineRule="exact"/>
              <w:jc w:val="center"/>
              <w:rPr>
                <w:rFonts w:ascii="仿宋" w:eastAsia="仿宋" w:hAnsi="仿宋" w:cs="仿宋"/>
                <w:color w:val="000000"/>
                <w:sz w:val="24"/>
                <w:szCs w:val="24"/>
              </w:rPr>
            </w:pPr>
          </w:p>
          <w:p w:rsidR="00E244BB" w:rsidRDefault="00E244BB" w:rsidP="00CB30C3">
            <w:pPr>
              <w:spacing w:line="540" w:lineRule="exact"/>
              <w:jc w:val="center"/>
              <w:rPr>
                <w:rFonts w:ascii="仿宋" w:eastAsia="仿宋" w:hAnsi="仿宋" w:cs="仿宋"/>
                <w:color w:val="000000"/>
                <w:sz w:val="24"/>
                <w:szCs w:val="24"/>
              </w:rPr>
            </w:pPr>
          </w:p>
          <w:p w:rsidR="00E244BB" w:rsidRDefault="00E244BB" w:rsidP="00CB30C3">
            <w:pPr>
              <w:spacing w:line="540" w:lineRule="exact"/>
              <w:jc w:val="center"/>
              <w:rPr>
                <w:rFonts w:ascii="仿宋" w:eastAsia="仿宋" w:hAnsi="仿宋" w:cs="仿宋"/>
                <w:color w:val="000000"/>
                <w:sz w:val="24"/>
                <w:szCs w:val="24"/>
              </w:rPr>
            </w:pPr>
          </w:p>
          <w:p w:rsidR="00E244BB" w:rsidRDefault="00E244BB" w:rsidP="00CB30C3">
            <w:pPr>
              <w:spacing w:line="540" w:lineRule="exact"/>
              <w:jc w:val="center"/>
              <w:rPr>
                <w:rFonts w:ascii="仿宋" w:eastAsia="仿宋" w:hAnsi="仿宋" w:cs="仿宋"/>
                <w:color w:val="000000"/>
                <w:sz w:val="24"/>
                <w:szCs w:val="24"/>
              </w:rPr>
            </w:pPr>
          </w:p>
          <w:p w:rsidR="00AF4DBD" w:rsidRDefault="00E244BB" w:rsidP="00CB30C3">
            <w:pPr>
              <w:spacing w:line="540" w:lineRule="exact"/>
              <w:jc w:val="center"/>
              <w:rPr>
                <w:rFonts w:ascii="仿宋" w:eastAsia="仿宋" w:hAnsi="仿宋" w:cs="仿宋"/>
                <w:color w:val="000000"/>
                <w:sz w:val="24"/>
                <w:szCs w:val="24"/>
              </w:rPr>
            </w:pPr>
            <w:r w:rsidRPr="00E244BB">
              <w:rPr>
                <w:rFonts w:ascii="仿宋" w:eastAsia="仿宋" w:hAnsi="仿宋" w:cs="仿宋" w:hint="eastAsia"/>
                <w:color w:val="000000"/>
                <w:sz w:val="24"/>
                <w:szCs w:val="24"/>
              </w:rPr>
              <w:t>自动虫情测报灯</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44BB" w:rsidRPr="00E244BB" w:rsidRDefault="00E244BB" w:rsidP="00E244BB">
            <w:pPr>
              <w:spacing w:line="540" w:lineRule="exact"/>
              <w:rPr>
                <w:rFonts w:ascii="仿宋" w:eastAsia="仿宋" w:hAnsi="仿宋" w:cs="仿宋"/>
                <w:color w:val="000000"/>
                <w:sz w:val="24"/>
                <w:szCs w:val="24"/>
              </w:rPr>
            </w:pPr>
            <w:r w:rsidRPr="00E244BB">
              <w:rPr>
                <w:rFonts w:ascii="仿宋" w:eastAsia="仿宋" w:hAnsi="仿宋" w:cs="仿宋" w:hint="eastAsia"/>
                <w:color w:val="000000"/>
                <w:sz w:val="24"/>
                <w:szCs w:val="24"/>
              </w:rPr>
              <w:t>1．整体采用不锈钢结构，利用光、电、数控技术（提供国家级监制证书）；</w:t>
            </w:r>
          </w:p>
          <w:p w:rsidR="00E244BB" w:rsidRPr="00E244BB" w:rsidRDefault="00E244BB" w:rsidP="00E244BB">
            <w:pPr>
              <w:spacing w:line="540" w:lineRule="exact"/>
              <w:rPr>
                <w:rFonts w:ascii="仿宋" w:eastAsia="仿宋" w:hAnsi="仿宋" w:cs="仿宋"/>
                <w:color w:val="000000"/>
                <w:sz w:val="24"/>
                <w:szCs w:val="24"/>
              </w:rPr>
            </w:pPr>
            <w:r w:rsidRPr="00E244BB">
              <w:rPr>
                <w:rFonts w:ascii="仿宋" w:eastAsia="仿宋" w:hAnsi="仿宋" w:cs="仿宋" w:hint="eastAsia"/>
                <w:color w:val="000000"/>
                <w:sz w:val="24"/>
                <w:szCs w:val="24"/>
              </w:rPr>
              <w:t>2. 符合GB/T 24689.1-2009国家标准（提供国家农机具质量监督检验中心出具的检验报告）；</w:t>
            </w:r>
          </w:p>
          <w:p w:rsidR="00E244BB" w:rsidRPr="00E244BB" w:rsidRDefault="00E244BB" w:rsidP="00E244BB">
            <w:pPr>
              <w:spacing w:line="540" w:lineRule="exact"/>
              <w:rPr>
                <w:rFonts w:ascii="仿宋" w:eastAsia="仿宋" w:hAnsi="仿宋" w:cs="仿宋"/>
                <w:color w:val="000000"/>
                <w:sz w:val="24"/>
                <w:szCs w:val="24"/>
              </w:rPr>
            </w:pPr>
            <w:r w:rsidRPr="00E244BB">
              <w:rPr>
                <w:rFonts w:ascii="仿宋" w:eastAsia="仿宋" w:hAnsi="仿宋" w:cs="仿宋" w:hint="eastAsia"/>
                <w:color w:val="000000"/>
                <w:sz w:val="24"/>
                <w:szCs w:val="24"/>
              </w:rPr>
              <w:t>3. 适用电源电压：220V±60V（专配电源稳压隔离器，有漏电保护装置）；</w:t>
            </w:r>
          </w:p>
          <w:p w:rsidR="00E244BB" w:rsidRPr="00E244BB" w:rsidRDefault="00E244BB" w:rsidP="00E244BB">
            <w:pPr>
              <w:spacing w:line="540" w:lineRule="exact"/>
              <w:rPr>
                <w:rFonts w:ascii="仿宋" w:eastAsia="仿宋" w:hAnsi="仿宋" w:cs="仿宋"/>
                <w:color w:val="000000"/>
                <w:sz w:val="24"/>
                <w:szCs w:val="24"/>
              </w:rPr>
            </w:pPr>
            <w:r w:rsidRPr="00E244BB">
              <w:rPr>
                <w:rFonts w:ascii="仿宋" w:eastAsia="仿宋" w:hAnsi="仿宋" w:cs="仿宋" w:hint="eastAsia"/>
                <w:color w:val="000000"/>
                <w:sz w:val="24"/>
                <w:szCs w:val="24"/>
              </w:rPr>
              <w:t>4．功耗：待机状态≤5W；</w:t>
            </w:r>
            <w:proofErr w:type="gramStart"/>
            <w:r w:rsidRPr="00E244BB">
              <w:rPr>
                <w:rFonts w:ascii="仿宋" w:eastAsia="仿宋" w:hAnsi="仿宋" w:cs="仿宋" w:hint="eastAsia"/>
                <w:color w:val="000000"/>
                <w:sz w:val="24"/>
                <w:szCs w:val="24"/>
              </w:rPr>
              <w:t>整灯功率</w:t>
            </w:r>
            <w:proofErr w:type="gramEnd"/>
            <w:r w:rsidRPr="00E244BB">
              <w:rPr>
                <w:rFonts w:ascii="仿宋" w:eastAsia="仿宋" w:hAnsi="仿宋" w:cs="仿宋" w:hint="eastAsia"/>
                <w:color w:val="000000"/>
                <w:sz w:val="24"/>
                <w:szCs w:val="24"/>
              </w:rPr>
              <w:t>≤450W；</w:t>
            </w:r>
          </w:p>
          <w:p w:rsidR="00E244BB" w:rsidRPr="00E244BB" w:rsidRDefault="00E244BB" w:rsidP="00E244BB">
            <w:pPr>
              <w:spacing w:line="540" w:lineRule="exact"/>
              <w:rPr>
                <w:rFonts w:ascii="仿宋" w:eastAsia="仿宋" w:hAnsi="仿宋" w:cs="仿宋"/>
                <w:color w:val="000000"/>
                <w:sz w:val="24"/>
                <w:szCs w:val="24"/>
              </w:rPr>
            </w:pPr>
            <w:r w:rsidRPr="00E244BB">
              <w:rPr>
                <w:rFonts w:ascii="仿宋" w:eastAsia="仿宋" w:hAnsi="仿宋" w:cs="仿宋" w:hint="eastAsia"/>
                <w:color w:val="000000"/>
                <w:sz w:val="24"/>
                <w:szCs w:val="24"/>
              </w:rPr>
              <w:t>5．具有全国农业技术推广服务中心病虫测报专用产品证书；</w:t>
            </w:r>
          </w:p>
          <w:p w:rsidR="00E244BB" w:rsidRPr="00E244BB" w:rsidRDefault="00E244BB" w:rsidP="00E244BB">
            <w:pPr>
              <w:spacing w:line="540" w:lineRule="exact"/>
              <w:rPr>
                <w:rFonts w:ascii="仿宋" w:eastAsia="仿宋" w:hAnsi="仿宋" w:cs="仿宋"/>
                <w:color w:val="000000"/>
                <w:sz w:val="24"/>
                <w:szCs w:val="24"/>
              </w:rPr>
            </w:pPr>
            <w:r w:rsidRPr="00E244BB">
              <w:rPr>
                <w:rFonts w:ascii="仿宋" w:eastAsia="仿宋" w:hAnsi="仿宋" w:cs="仿宋" w:hint="eastAsia"/>
                <w:color w:val="000000"/>
                <w:sz w:val="24"/>
                <w:szCs w:val="24"/>
              </w:rPr>
              <w:t>6．利用远红外快速处理虫体（不用毒瓶）；</w:t>
            </w:r>
          </w:p>
          <w:p w:rsidR="00E244BB" w:rsidRPr="00E244BB" w:rsidRDefault="00E244BB" w:rsidP="00E244BB">
            <w:pPr>
              <w:spacing w:line="540" w:lineRule="exact"/>
              <w:rPr>
                <w:rFonts w:ascii="仿宋" w:eastAsia="仿宋" w:hAnsi="仿宋" w:cs="仿宋"/>
                <w:color w:val="000000"/>
                <w:sz w:val="24"/>
                <w:szCs w:val="24"/>
              </w:rPr>
            </w:pPr>
            <w:r w:rsidRPr="00E244BB">
              <w:rPr>
                <w:rFonts w:ascii="仿宋" w:eastAsia="仿宋" w:hAnsi="仿宋" w:cs="仿宋" w:hint="eastAsia"/>
                <w:color w:val="000000"/>
                <w:sz w:val="24"/>
                <w:szCs w:val="24"/>
              </w:rPr>
              <w:t>7．</w:t>
            </w:r>
            <w:proofErr w:type="gramStart"/>
            <w:r w:rsidRPr="00E244BB">
              <w:rPr>
                <w:rFonts w:ascii="仿宋" w:eastAsia="仿宋" w:hAnsi="仿宋" w:cs="仿宋" w:hint="eastAsia"/>
                <w:color w:val="000000"/>
                <w:sz w:val="24"/>
                <w:szCs w:val="24"/>
              </w:rPr>
              <w:t>接虫器</w:t>
            </w:r>
            <w:proofErr w:type="gramEnd"/>
            <w:r w:rsidRPr="00E244BB">
              <w:rPr>
                <w:rFonts w:ascii="仿宋" w:eastAsia="仿宋" w:hAnsi="仿宋" w:cs="仿宋" w:hint="eastAsia"/>
                <w:color w:val="000000"/>
                <w:sz w:val="24"/>
                <w:szCs w:val="24"/>
              </w:rPr>
              <w:t>自动转换，八位自动转换系统，保证8</w:t>
            </w:r>
            <w:r w:rsidRPr="00E244BB">
              <w:rPr>
                <w:rFonts w:ascii="仿宋" w:eastAsia="仿宋" w:hAnsi="仿宋" w:cs="仿宋" w:hint="eastAsia"/>
                <w:color w:val="000000"/>
                <w:sz w:val="24"/>
                <w:szCs w:val="24"/>
              </w:rPr>
              <w:lastRenderedPageBreak/>
              <w:t>个时间段诱集到的昆虫不混淆；</w:t>
            </w:r>
          </w:p>
          <w:p w:rsidR="00E244BB" w:rsidRPr="00E244BB" w:rsidRDefault="00E244BB" w:rsidP="00E244BB">
            <w:pPr>
              <w:spacing w:line="540" w:lineRule="exact"/>
              <w:rPr>
                <w:rFonts w:ascii="仿宋" w:eastAsia="仿宋" w:hAnsi="仿宋" w:cs="仿宋"/>
                <w:color w:val="000000"/>
                <w:sz w:val="24"/>
                <w:szCs w:val="24"/>
              </w:rPr>
            </w:pPr>
            <w:r w:rsidRPr="00E244BB">
              <w:rPr>
                <w:rFonts w:ascii="仿宋" w:eastAsia="仿宋" w:hAnsi="仿宋" w:cs="仿宋" w:hint="eastAsia"/>
                <w:color w:val="000000"/>
                <w:sz w:val="24"/>
                <w:szCs w:val="24"/>
              </w:rPr>
              <w:t>8．</w:t>
            </w:r>
            <w:proofErr w:type="gramStart"/>
            <w:r w:rsidRPr="00E244BB">
              <w:rPr>
                <w:rFonts w:ascii="仿宋" w:eastAsia="仿宋" w:hAnsi="仿宋" w:cs="仿宋" w:hint="eastAsia"/>
                <w:color w:val="000000"/>
                <w:sz w:val="24"/>
                <w:szCs w:val="24"/>
              </w:rPr>
              <w:t>雨控装置</w:t>
            </w:r>
            <w:proofErr w:type="gramEnd"/>
            <w:r w:rsidRPr="00E244BB">
              <w:rPr>
                <w:rFonts w:ascii="仿宋" w:eastAsia="仿宋" w:hAnsi="仿宋" w:cs="仿宋" w:hint="eastAsia"/>
                <w:color w:val="000000"/>
                <w:sz w:val="24"/>
                <w:szCs w:val="24"/>
              </w:rPr>
              <w:t>开关，将雨水自动排出,</w:t>
            </w:r>
            <w:proofErr w:type="gramStart"/>
            <w:r w:rsidRPr="00E244BB">
              <w:rPr>
                <w:rFonts w:ascii="仿宋" w:eastAsia="仿宋" w:hAnsi="仿宋" w:cs="仿宋" w:hint="eastAsia"/>
                <w:color w:val="000000"/>
                <w:sz w:val="24"/>
                <w:szCs w:val="24"/>
              </w:rPr>
              <w:t>有效将雨虫</w:t>
            </w:r>
            <w:proofErr w:type="gramEnd"/>
            <w:r w:rsidRPr="00E244BB">
              <w:rPr>
                <w:rFonts w:ascii="仿宋" w:eastAsia="仿宋" w:hAnsi="仿宋" w:cs="仿宋" w:hint="eastAsia"/>
                <w:color w:val="000000"/>
                <w:sz w:val="24"/>
                <w:szCs w:val="24"/>
              </w:rPr>
              <w:t>分离；</w:t>
            </w:r>
          </w:p>
          <w:p w:rsidR="00E244BB" w:rsidRPr="00E244BB" w:rsidRDefault="00E244BB" w:rsidP="00E244BB">
            <w:pPr>
              <w:spacing w:line="540" w:lineRule="exact"/>
              <w:rPr>
                <w:rFonts w:ascii="仿宋" w:eastAsia="仿宋" w:hAnsi="仿宋" w:cs="仿宋"/>
                <w:color w:val="000000"/>
                <w:sz w:val="24"/>
                <w:szCs w:val="24"/>
              </w:rPr>
            </w:pPr>
            <w:r w:rsidRPr="00E244BB">
              <w:rPr>
                <w:rFonts w:ascii="仿宋" w:eastAsia="仿宋" w:hAnsi="仿宋" w:cs="仿宋" w:hint="eastAsia"/>
                <w:color w:val="000000"/>
                <w:sz w:val="24"/>
                <w:szCs w:val="24"/>
              </w:rPr>
              <w:t>9．</w:t>
            </w:r>
            <w:proofErr w:type="gramStart"/>
            <w:r w:rsidRPr="00E244BB">
              <w:rPr>
                <w:rFonts w:ascii="仿宋" w:eastAsia="仿宋" w:hAnsi="仿宋" w:cs="仿宋" w:hint="eastAsia"/>
                <w:color w:val="000000"/>
                <w:sz w:val="24"/>
                <w:szCs w:val="24"/>
              </w:rPr>
              <w:t>诱</w:t>
            </w:r>
            <w:proofErr w:type="gramEnd"/>
            <w:r w:rsidRPr="00E244BB">
              <w:rPr>
                <w:rFonts w:ascii="仿宋" w:eastAsia="仿宋" w:hAnsi="仿宋" w:cs="仿宋" w:hint="eastAsia"/>
                <w:color w:val="000000"/>
                <w:sz w:val="24"/>
                <w:szCs w:val="24"/>
              </w:rPr>
              <w:t>虫光源：20W黑光灯管(主波长365nm)和200W白炽灯泡；</w:t>
            </w:r>
          </w:p>
          <w:p w:rsidR="00AF4DBD" w:rsidRDefault="00E244BB" w:rsidP="00E244BB">
            <w:pPr>
              <w:spacing w:line="540" w:lineRule="exact"/>
              <w:rPr>
                <w:rFonts w:ascii="仿宋" w:eastAsia="仿宋" w:hAnsi="仿宋" w:cs="仿宋"/>
                <w:color w:val="000000"/>
                <w:sz w:val="24"/>
                <w:szCs w:val="24"/>
              </w:rPr>
            </w:pPr>
            <w:r w:rsidRPr="00E244BB">
              <w:rPr>
                <w:rFonts w:ascii="仿宋" w:eastAsia="仿宋" w:hAnsi="仿宋" w:cs="仿宋" w:hint="eastAsia"/>
                <w:color w:val="000000"/>
                <w:sz w:val="24"/>
                <w:szCs w:val="24"/>
              </w:rPr>
              <w:t>10．灯</w:t>
            </w:r>
            <w:proofErr w:type="gramStart"/>
            <w:r w:rsidRPr="00E244BB">
              <w:rPr>
                <w:rFonts w:ascii="仿宋" w:eastAsia="仿宋" w:hAnsi="仿宋" w:cs="仿宋" w:hint="eastAsia"/>
                <w:color w:val="000000"/>
                <w:sz w:val="24"/>
                <w:szCs w:val="24"/>
              </w:rPr>
              <w:t>体材</w:t>
            </w:r>
            <w:proofErr w:type="gramEnd"/>
            <w:r w:rsidRPr="00E244BB">
              <w:rPr>
                <w:rFonts w:ascii="仿宋" w:eastAsia="仿宋" w:hAnsi="仿宋" w:cs="仿宋" w:hint="eastAsia"/>
                <w:color w:val="000000"/>
                <w:sz w:val="24"/>
                <w:szCs w:val="24"/>
              </w:rPr>
              <w:t>料： GB32080-92不锈钢；灯体结构,可拆分。</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44BB" w:rsidRDefault="00E244BB" w:rsidP="00CB30C3">
            <w:pPr>
              <w:spacing w:line="540" w:lineRule="exact"/>
              <w:jc w:val="center"/>
              <w:rPr>
                <w:rFonts w:ascii="仿宋" w:eastAsia="仿宋" w:hAnsi="仿宋" w:cs="仿宋"/>
                <w:sz w:val="24"/>
                <w:szCs w:val="24"/>
              </w:rPr>
            </w:pPr>
          </w:p>
          <w:p w:rsidR="00E244BB" w:rsidRDefault="00E244BB" w:rsidP="00CB30C3">
            <w:pPr>
              <w:spacing w:line="540" w:lineRule="exact"/>
              <w:jc w:val="center"/>
              <w:rPr>
                <w:rFonts w:ascii="仿宋" w:eastAsia="仿宋" w:hAnsi="仿宋" w:cs="仿宋"/>
                <w:sz w:val="24"/>
                <w:szCs w:val="24"/>
              </w:rPr>
            </w:pPr>
          </w:p>
          <w:p w:rsidR="00E244BB" w:rsidRDefault="00E244BB" w:rsidP="00CB30C3">
            <w:pPr>
              <w:spacing w:line="540" w:lineRule="exact"/>
              <w:jc w:val="center"/>
              <w:rPr>
                <w:rFonts w:ascii="仿宋" w:eastAsia="仿宋" w:hAnsi="仿宋" w:cs="仿宋"/>
                <w:sz w:val="24"/>
                <w:szCs w:val="24"/>
              </w:rPr>
            </w:pPr>
          </w:p>
          <w:p w:rsidR="00E244BB" w:rsidRDefault="00E244BB" w:rsidP="00CB30C3">
            <w:pPr>
              <w:spacing w:line="540" w:lineRule="exact"/>
              <w:jc w:val="center"/>
              <w:rPr>
                <w:rFonts w:ascii="仿宋" w:eastAsia="仿宋" w:hAnsi="仿宋" w:cs="仿宋"/>
                <w:sz w:val="24"/>
                <w:szCs w:val="24"/>
              </w:rPr>
            </w:pPr>
          </w:p>
          <w:p w:rsidR="00E244BB" w:rsidRDefault="00E244BB" w:rsidP="00CB30C3">
            <w:pPr>
              <w:spacing w:line="540" w:lineRule="exact"/>
              <w:jc w:val="center"/>
              <w:rPr>
                <w:rFonts w:ascii="仿宋" w:eastAsia="仿宋" w:hAnsi="仿宋" w:cs="仿宋"/>
                <w:sz w:val="24"/>
                <w:szCs w:val="24"/>
              </w:rPr>
            </w:pPr>
          </w:p>
          <w:p w:rsidR="00E244BB" w:rsidRDefault="00E244BB" w:rsidP="00CB30C3">
            <w:pPr>
              <w:spacing w:line="540" w:lineRule="exact"/>
              <w:jc w:val="center"/>
              <w:rPr>
                <w:rFonts w:ascii="仿宋" w:eastAsia="仿宋" w:hAnsi="仿宋" w:cs="仿宋"/>
                <w:sz w:val="24"/>
                <w:szCs w:val="24"/>
              </w:rPr>
            </w:pPr>
          </w:p>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244BB" w:rsidRDefault="00E244BB" w:rsidP="00CB30C3">
            <w:pPr>
              <w:spacing w:line="540" w:lineRule="exact"/>
              <w:jc w:val="center"/>
              <w:rPr>
                <w:rFonts w:ascii="仿宋" w:eastAsia="仿宋" w:hAnsi="仿宋" w:cs="仿宋"/>
                <w:sz w:val="24"/>
                <w:szCs w:val="24"/>
              </w:rPr>
            </w:pPr>
          </w:p>
          <w:p w:rsidR="00E244BB" w:rsidRDefault="00E244BB" w:rsidP="00CB30C3">
            <w:pPr>
              <w:spacing w:line="540" w:lineRule="exact"/>
              <w:jc w:val="center"/>
              <w:rPr>
                <w:rFonts w:ascii="仿宋" w:eastAsia="仿宋" w:hAnsi="仿宋" w:cs="仿宋"/>
                <w:sz w:val="24"/>
                <w:szCs w:val="24"/>
              </w:rPr>
            </w:pPr>
          </w:p>
          <w:p w:rsidR="00E244BB" w:rsidRDefault="00E244BB" w:rsidP="00CB30C3">
            <w:pPr>
              <w:spacing w:line="540" w:lineRule="exact"/>
              <w:jc w:val="center"/>
              <w:rPr>
                <w:rFonts w:ascii="仿宋" w:eastAsia="仿宋" w:hAnsi="仿宋" w:cs="仿宋"/>
                <w:sz w:val="24"/>
                <w:szCs w:val="24"/>
              </w:rPr>
            </w:pPr>
          </w:p>
          <w:p w:rsidR="00E244BB" w:rsidRDefault="00E244BB" w:rsidP="00CB30C3">
            <w:pPr>
              <w:spacing w:line="540" w:lineRule="exact"/>
              <w:jc w:val="center"/>
              <w:rPr>
                <w:rFonts w:ascii="仿宋" w:eastAsia="仿宋" w:hAnsi="仿宋" w:cs="仿宋"/>
                <w:sz w:val="24"/>
                <w:szCs w:val="24"/>
              </w:rPr>
            </w:pPr>
          </w:p>
          <w:p w:rsidR="00E244BB" w:rsidRDefault="00E244BB" w:rsidP="00CB30C3">
            <w:pPr>
              <w:spacing w:line="540" w:lineRule="exact"/>
              <w:jc w:val="center"/>
              <w:rPr>
                <w:rFonts w:ascii="仿宋" w:eastAsia="仿宋" w:hAnsi="仿宋" w:cs="仿宋"/>
                <w:sz w:val="24"/>
                <w:szCs w:val="24"/>
              </w:rPr>
            </w:pPr>
          </w:p>
          <w:p w:rsidR="00E244BB" w:rsidRDefault="00E244BB" w:rsidP="00CB30C3">
            <w:pPr>
              <w:spacing w:line="540" w:lineRule="exact"/>
              <w:jc w:val="center"/>
              <w:rPr>
                <w:rFonts w:ascii="仿宋" w:eastAsia="仿宋" w:hAnsi="仿宋" w:cs="仿宋"/>
                <w:sz w:val="24"/>
                <w:szCs w:val="24"/>
              </w:rPr>
            </w:pPr>
          </w:p>
          <w:p w:rsidR="00AF4DBD" w:rsidRDefault="00E244BB"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8</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E244BB" w:rsidRDefault="00E244BB" w:rsidP="00CB30C3">
            <w:pPr>
              <w:spacing w:line="540" w:lineRule="exact"/>
              <w:jc w:val="center"/>
              <w:rPr>
                <w:rFonts w:ascii="仿宋" w:eastAsia="仿宋" w:hAnsi="仿宋" w:cs="仿宋"/>
                <w:bCs/>
                <w:sz w:val="24"/>
                <w:szCs w:val="24"/>
              </w:rPr>
            </w:pPr>
          </w:p>
          <w:p w:rsidR="00E244BB" w:rsidRDefault="00E244BB" w:rsidP="00CB30C3">
            <w:pPr>
              <w:spacing w:line="540" w:lineRule="exact"/>
              <w:jc w:val="center"/>
              <w:rPr>
                <w:rFonts w:ascii="仿宋" w:eastAsia="仿宋" w:hAnsi="仿宋" w:cs="仿宋"/>
                <w:bCs/>
                <w:sz w:val="24"/>
                <w:szCs w:val="24"/>
              </w:rPr>
            </w:pPr>
          </w:p>
          <w:p w:rsidR="00E244BB" w:rsidRDefault="00E244BB" w:rsidP="00CB30C3">
            <w:pPr>
              <w:spacing w:line="540" w:lineRule="exact"/>
              <w:jc w:val="center"/>
              <w:rPr>
                <w:rFonts w:ascii="仿宋" w:eastAsia="仿宋" w:hAnsi="仿宋" w:cs="仿宋"/>
                <w:bCs/>
                <w:sz w:val="24"/>
                <w:szCs w:val="24"/>
              </w:rPr>
            </w:pPr>
          </w:p>
          <w:p w:rsidR="00E244BB" w:rsidRDefault="00E244BB" w:rsidP="00CB30C3">
            <w:pPr>
              <w:spacing w:line="540" w:lineRule="exact"/>
              <w:jc w:val="center"/>
              <w:rPr>
                <w:rFonts w:ascii="仿宋" w:eastAsia="仿宋" w:hAnsi="仿宋" w:cs="仿宋"/>
                <w:bCs/>
                <w:sz w:val="24"/>
                <w:szCs w:val="24"/>
              </w:rPr>
            </w:pPr>
          </w:p>
          <w:p w:rsidR="00E244BB" w:rsidRDefault="00E244BB" w:rsidP="00CB30C3">
            <w:pPr>
              <w:spacing w:line="540" w:lineRule="exact"/>
              <w:jc w:val="center"/>
              <w:rPr>
                <w:rFonts w:ascii="仿宋" w:eastAsia="仿宋" w:hAnsi="仿宋" w:cs="仿宋"/>
                <w:bCs/>
                <w:sz w:val="24"/>
                <w:szCs w:val="24"/>
              </w:rPr>
            </w:pPr>
          </w:p>
          <w:p w:rsidR="00E244BB" w:rsidRDefault="00E244BB" w:rsidP="00CB30C3">
            <w:pPr>
              <w:spacing w:line="540" w:lineRule="exact"/>
              <w:jc w:val="center"/>
              <w:rPr>
                <w:rFonts w:ascii="仿宋" w:eastAsia="仿宋" w:hAnsi="仿宋" w:cs="仿宋"/>
                <w:bCs/>
                <w:sz w:val="24"/>
                <w:szCs w:val="24"/>
              </w:rPr>
            </w:pPr>
          </w:p>
          <w:p w:rsidR="00AF4DBD" w:rsidRDefault="00E244BB" w:rsidP="00CB30C3">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是</w:t>
            </w:r>
          </w:p>
        </w:tc>
      </w:tr>
    </w:tbl>
    <w:p w:rsidR="00C521E5" w:rsidRDefault="00C521E5" w:rsidP="00BF4D01">
      <w:pPr>
        <w:shd w:val="clear" w:color="auto" w:fill="FFFFFF"/>
        <w:spacing w:line="540" w:lineRule="exact"/>
        <w:ind w:firstLineChars="150" w:firstLine="452"/>
        <w:contextualSpacing/>
        <w:rPr>
          <w:rFonts w:ascii="仿宋" w:eastAsia="仿宋" w:hAnsi="仿宋" w:cs="宋体"/>
          <w:b/>
          <w:color w:val="000000"/>
          <w:sz w:val="30"/>
          <w:szCs w:val="30"/>
        </w:rPr>
      </w:pPr>
    </w:p>
    <w:p w:rsidR="00CB30C3" w:rsidRDefault="00C521E5" w:rsidP="00C521E5">
      <w:pPr>
        <w:shd w:val="clear" w:color="auto" w:fill="FFFFFF"/>
        <w:spacing w:line="540" w:lineRule="exact"/>
        <w:contextualSpacing/>
        <w:rPr>
          <w:rFonts w:ascii="仿宋" w:eastAsia="仿宋" w:hAnsi="仿宋" w:cs="宋体"/>
          <w:b/>
          <w:color w:val="000000"/>
          <w:sz w:val="30"/>
          <w:szCs w:val="30"/>
        </w:rPr>
      </w:pPr>
      <w:r>
        <w:rPr>
          <w:rFonts w:ascii="仿宋" w:eastAsia="仿宋" w:hAnsi="仿宋" w:cs="宋体" w:hint="eastAsia"/>
          <w:b/>
          <w:color w:val="000000"/>
          <w:sz w:val="30"/>
          <w:szCs w:val="30"/>
        </w:rPr>
        <w:t>二标段：</w:t>
      </w:r>
    </w:p>
    <w:tbl>
      <w:tblPr>
        <w:tblW w:w="9257"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9"/>
        <w:gridCol w:w="1559"/>
        <w:gridCol w:w="3261"/>
        <w:gridCol w:w="1134"/>
        <w:gridCol w:w="1134"/>
        <w:gridCol w:w="1295"/>
        <w:gridCol w:w="15"/>
      </w:tblGrid>
      <w:tr w:rsidR="00C521E5" w:rsidTr="00C521E5">
        <w:trPr>
          <w:gridAfter w:val="1"/>
          <w:wAfter w:w="15" w:type="dxa"/>
          <w:trHeight w:val="20"/>
          <w:jc w:val="center"/>
        </w:trPr>
        <w:tc>
          <w:tcPr>
            <w:tcW w:w="8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1E5" w:rsidRDefault="00C521E5"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序号</w:t>
            </w:r>
          </w:p>
        </w:tc>
        <w:tc>
          <w:tcPr>
            <w:tcW w:w="15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1E5" w:rsidRDefault="00C521E5"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货物名称</w:t>
            </w:r>
          </w:p>
        </w:tc>
        <w:tc>
          <w:tcPr>
            <w:tcW w:w="32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1E5" w:rsidRDefault="00C521E5"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技术规格及主要参数</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1E5" w:rsidRDefault="00C521E5"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单位</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1E5" w:rsidRDefault="00C521E5"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数量</w:t>
            </w:r>
          </w:p>
        </w:tc>
        <w:tc>
          <w:tcPr>
            <w:tcW w:w="1295" w:type="dxa"/>
            <w:tcBorders>
              <w:top w:val="single" w:sz="4" w:space="0" w:color="auto"/>
              <w:left w:val="single" w:sz="4" w:space="0" w:color="auto"/>
              <w:bottom w:val="single" w:sz="4" w:space="0" w:color="auto"/>
              <w:right w:val="single" w:sz="4" w:space="0" w:color="auto"/>
            </w:tcBorders>
            <w:vAlign w:val="center"/>
          </w:tcPr>
          <w:p w:rsidR="00C521E5" w:rsidRDefault="00C521E5"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是否为核心产品</w:t>
            </w:r>
          </w:p>
        </w:tc>
      </w:tr>
      <w:tr w:rsidR="00C521E5" w:rsidTr="00C521E5">
        <w:trPr>
          <w:trHeight w:val="910"/>
          <w:jc w:val="center"/>
        </w:trPr>
        <w:tc>
          <w:tcPr>
            <w:tcW w:w="8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1E5" w:rsidRDefault="00C521E5" w:rsidP="0067303B">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1E5" w:rsidRDefault="00C521E5" w:rsidP="00C521E5">
            <w:pPr>
              <w:spacing w:line="540" w:lineRule="exact"/>
              <w:rPr>
                <w:rFonts w:ascii="仿宋" w:eastAsia="仿宋" w:hAnsi="仿宋" w:cs="仿宋"/>
                <w:color w:val="000000"/>
                <w:sz w:val="24"/>
                <w:szCs w:val="24"/>
              </w:rPr>
            </w:pPr>
            <w:r w:rsidRPr="00C521E5">
              <w:rPr>
                <w:rFonts w:ascii="仿宋" w:eastAsia="仿宋" w:hAnsi="仿宋" w:cs="仿宋" w:hint="eastAsia"/>
                <w:color w:val="000000"/>
                <w:sz w:val="24"/>
                <w:szCs w:val="24"/>
              </w:rPr>
              <w:t>甲维</w:t>
            </w:r>
            <w:r w:rsidRPr="00C521E5">
              <w:rPr>
                <w:rFonts w:ascii="宋体" w:eastAsia="宋体" w:hAnsi="宋体" w:cs="宋体" w:hint="eastAsia"/>
                <w:color w:val="000000"/>
                <w:sz w:val="24"/>
                <w:szCs w:val="24"/>
              </w:rPr>
              <w:t>•</w:t>
            </w:r>
            <w:proofErr w:type="gramStart"/>
            <w:r w:rsidRPr="00C521E5">
              <w:rPr>
                <w:rFonts w:ascii="仿宋" w:eastAsia="仿宋" w:hAnsi="仿宋" w:cs="仿宋" w:hint="eastAsia"/>
                <w:color w:val="000000"/>
                <w:sz w:val="24"/>
                <w:szCs w:val="24"/>
              </w:rPr>
              <w:t>茚虫威</w:t>
            </w:r>
            <w:proofErr w:type="gramEnd"/>
          </w:p>
        </w:tc>
        <w:tc>
          <w:tcPr>
            <w:tcW w:w="32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1E5" w:rsidRDefault="00C521E5" w:rsidP="00C521E5">
            <w:pPr>
              <w:spacing w:line="540" w:lineRule="exact"/>
              <w:ind w:firstLineChars="200" w:firstLine="560"/>
              <w:rPr>
                <w:rFonts w:ascii="仿宋" w:eastAsia="仿宋" w:hAnsi="仿宋" w:cs="仿宋"/>
                <w:color w:val="000000"/>
                <w:sz w:val="24"/>
                <w:szCs w:val="24"/>
              </w:rPr>
            </w:pPr>
            <w:r>
              <w:rPr>
                <w:rFonts w:ascii="仿宋_GB2312" w:eastAsia="仿宋_GB2312" w:hAnsi="宋体" w:cs="宋体" w:hint="eastAsia"/>
                <w:color w:val="000000"/>
                <w:kern w:val="0"/>
                <w:sz w:val="28"/>
                <w:szCs w:val="28"/>
              </w:rPr>
              <w:t>20g*200瓶/件</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1E5" w:rsidRPr="00C521E5" w:rsidRDefault="00C521E5" w:rsidP="00C521E5">
            <w:pPr>
              <w:spacing w:line="540" w:lineRule="exact"/>
              <w:ind w:firstLineChars="100" w:firstLine="240"/>
              <w:rPr>
                <w:rFonts w:ascii="仿宋" w:eastAsia="仿宋" w:hAnsi="仿宋" w:cs="仿宋"/>
                <w:sz w:val="24"/>
                <w:szCs w:val="24"/>
              </w:rPr>
            </w:pPr>
            <w:r>
              <w:rPr>
                <w:rFonts w:ascii="仿宋" w:eastAsia="仿宋" w:hAnsi="仿宋" w:cs="仿宋" w:hint="eastAsia"/>
                <w:sz w:val="24"/>
                <w:szCs w:val="24"/>
              </w:rPr>
              <w:t>件</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521E5" w:rsidRPr="00C521E5" w:rsidRDefault="00C521E5" w:rsidP="00C521E5">
            <w:pPr>
              <w:spacing w:line="540" w:lineRule="exact"/>
              <w:ind w:firstLineChars="50" w:firstLine="120"/>
              <w:rPr>
                <w:rFonts w:ascii="仿宋" w:eastAsia="仿宋" w:hAnsi="仿宋" w:cs="仿宋"/>
                <w:sz w:val="24"/>
                <w:szCs w:val="24"/>
              </w:rPr>
            </w:pPr>
            <w:r>
              <w:rPr>
                <w:rFonts w:ascii="仿宋" w:eastAsia="仿宋" w:hAnsi="仿宋" w:cs="仿宋" w:hint="eastAsia"/>
                <w:sz w:val="24"/>
                <w:szCs w:val="24"/>
              </w:rPr>
              <w:t>68.75</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C521E5" w:rsidRPr="00C521E5" w:rsidRDefault="00C521E5" w:rsidP="00C521E5">
            <w:pPr>
              <w:spacing w:line="540" w:lineRule="exact"/>
              <w:ind w:firstLineChars="200" w:firstLine="480"/>
              <w:rPr>
                <w:rFonts w:ascii="仿宋" w:eastAsia="仿宋" w:hAnsi="仿宋" w:cs="仿宋"/>
                <w:bCs/>
                <w:sz w:val="24"/>
                <w:szCs w:val="24"/>
              </w:rPr>
            </w:pPr>
            <w:r>
              <w:rPr>
                <w:rFonts w:ascii="仿宋" w:eastAsia="仿宋" w:hAnsi="仿宋" w:cs="仿宋" w:hint="eastAsia"/>
                <w:bCs/>
                <w:sz w:val="24"/>
                <w:szCs w:val="24"/>
              </w:rPr>
              <w:t>是</w:t>
            </w:r>
          </w:p>
        </w:tc>
      </w:tr>
    </w:tbl>
    <w:p w:rsidR="00CB30C3" w:rsidRDefault="00CB30C3" w:rsidP="00CB30C3">
      <w:pPr>
        <w:shd w:val="clear" w:color="auto" w:fill="FFFFFF"/>
        <w:spacing w:line="540" w:lineRule="exact"/>
        <w:contextualSpacing/>
        <w:rPr>
          <w:rFonts w:ascii="仿宋" w:eastAsia="仿宋" w:hAnsi="仿宋" w:cs="宋体"/>
          <w:b/>
          <w:color w:val="000000"/>
          <w:sz w:val="30"/>
          <w:szCs w:val="30"/>
        </w:rPr>
      </w:pPr>
    </w:p>
    <w:p w:rsidR="00C521E5" w:rsidRDefault="00D10AB7" w:rsidP="00CB30C3">
      <w:pPr>
        <w:shd w:val="clear" w:color="auto" w:fill="FFFFFF"/>
        <w:spacing w:line="540" w:lineRule="exact"/>
        <w:contextualSpacing/>
        <w:rPr>
          <w:rFonts w:ascii="仿宋" w:eastAsia="仿宋" w:hAnsi="仿宋" w:cs="宋体"/>
          <w:b/>
          <w:color w:val="000000"/>
          <w:sz w:val="30"/>
          <w:szCs w:val="30"/>
        </w:rPr>
      </w:pPr>
      <w:r>
        <w:rPr>
          <w:rFonts w:ascii="仿宋" w:eastAsia="仿宋" w:hAnsi="仿宋" w:cs="宋体" w:hint="eastAsia"/>
          <w:b/>
          <w:color w:val="000000"/>
          <w:sz w:val="30"/>
          <w:szCs w:val="30"/>
        </w:rPr>
        <w:t>三标段：</w:t>
      </w:r>
    </w:p>
    <w:tbl>
      <w:tblPr>
        <w:tblW w:w="9506"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7"/>
        <w:gridCol w:w="1258"/>
        <w:gridCol w:w="4962"/>
        <w:gridCol w:w="708"/>
        <w:gridCol w:w="727"/>
        <w:gridCol w:w="1134"/>
      </w:tblGrid>
      <w:tr w:rsidR="00D10AB7" w:rsidTr="00D10AB7">
        <w:trPr>
          <w:trHeight w:val="20"/>
          <w:jc w:val="center"/>
        </w:trPr>
        <w:tc>
          <w:tcPr>
            <w:tcW w:w="7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0AB7" w:rsidRDefault="00D10AB7"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序号</w:t>
            </w:r>
          </w:p>
        </w:tc>
        <w:tc>
          <w:tcPr>
            <w:tcW w:w="12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0AB7" w:rsidRDefault="00D10AB7" w:rsidP="0067303B">
            <w:pPr>
              <w:spacing w:line="540" w:lineRule="exact"/>
              <w:contextualSpacing/>
              <w:jc w:val="center"/>
              <w:rPr>
                <w:rFonts w:ascii="仿宋" w:eastAsia="仿宋" w:hAnsi="仿宋" w:cs="宋体"/>
                <w:b/>
                <w:bCs/>
                <w:color w:val="000000"/>
                <w:sz w:val="30"/>
                <w:szCs w:val="30"/>
              </w:rPr>
            </w:pPr>
            <w:r>
              <w:rPr>
                <w:rFonts w:ascii="仿宋" w:eastAsia="仿宋" w:hAnsi="仿宋" w:cs="宋体" w:hint="eastAsia"/>
                <w:b/>
                <w:bCs/>
                <w:color w:val="000000"/>
                <w:sz w:val="30"/>
                <w:szCs w:val="30"/>
              </w:rPr>
              <w:t>货物</w:t>
            </w:r>
          </w:p>
          <w:p w:rsidR="00D10AB7" w:rsidRDefault="00D10AB7"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名称</w:t>
            </w:r>
          </w:p>
        </w:tc>
        <w:tc>
          <w:tcPr>
            <w:tcW w:w="49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0AB7" w:rsidRDefault="00D10AB7"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0AB7" w:rsidRDefault="00D10AB7"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单位</w:t>
            </w:r>
          </w:p>
        </w:tc>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0AB7" w:rsidRDefault="00D10AB7"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D10AB7" w:rsidRDefault="00D10AB7" w:rsidP="0067303B">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是否为核心产品</w:t>
            </w:r>
          </w:p>
        </w:tc>
      </w:tr>
      <w:tr w:rsidR="00D10AB7" w:rsidRPr="00C521E5" w:rsidTr="00D10AB7">
        <w:trPr>
          <w:trHeight w:val="910"/>
          <w:jc w:val="center"/>
        </w:trPr>
        <w:tc>
          <w:tcPr>
            <w:tcW w:w="7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0AB7" w:rsidRDefault="00D10AB7" w:rsidP="0067303B">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12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0AB7" w:rsidRDefault="00D10AB7" w:rsidP="0067303B">
            <w:pPr>
              <w:spacing w:line="540" w:lineRule="exact"/>
              <w:rPr>
                <w:rFonts w:ascii="仿宋" w:eastAsia="仿宋" w:hAnsi="仿宋" w:cs="仿宋"/>
                <w:color w:val="000000"/>
                <w:sz w:val="24"/>
                <w:szCs w:val="24"/>
              </w:rPr>
            </w:pPr>
            <w:r w:rsidRPr="00D10AB7">
              <w:rPr>
                <w:rFonts w:ascii="仿宋" w:eastAsia="仿宋" w:hAnsi="仿宋" w:cs="仿宋" w:hint="eastAsia"/>
                <w:color w:val="000000"/>
                <w:sz w:val="24"/>
                <w:szCs w:val="24"/>
              </w:rPr>
              <w:t>自走式喷杆喷雾机</w:t>
            </w:r>
          </w:p>
        </w:tc>
        <w:tc>
          <w:tcPr>
            <w:tcW w:w="49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1、型式：自走式</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2、喷杆喷幅（m）：≥12</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3、喷杆展开/升降方式：液压</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4、喷杆作业常用工作压力（</w:t>
            </w:r>
            <w:proofErr w:type="spellStart"/>
            <w:r w:rsidRPr="00D10AB7">
              <w:rPr>
                <w:rFonts w:ascii="仿宋_GB2312" w:eastAsia="仿宋_GB2312" w:hAnsi="宋体" w:cs="宋体" w:hint="eastAsia"/>
                <w:color w:val="000000"/>
                <w:kern w:val="0"/>
                <w:sz w:val="28"/>
                <w:szCs w:val="28"/>
              </w:rPr>
              <w:t>MPa</w:t>
            </w:r>
            <w:proofErr w:type="spellEnd"/>
            <w:r w:rsidRPr="00D10AB7">
              <w:rPr>
                <w:rFonts w:ascii="仿宋_GB2312" w:eastAsia="仿宋_GB2312" w:hAnsi="宋体" w:cs="宋体" w:hint="eastAsia"/>
                <w:color w:val="000000"/>
                <w:kern w:val="0"/>
                <w:sz w:val="28"/>
                <w:szCs w:val="28"/>
              </w:rPr>
              <w:t>）：0.2-0.4</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5、标定功率（KW/rpm)：≥36.8/2400，</w:t>
            </w:r>
            <w:r w:rsidRPr="00D10AB7">
              <w:rPr>
                <w:rFonts w:ascii="仿宋_GB2312" w:eastAsia="仿宋_GB2312" w:hAnsi="宋体" w:cs="宋体" w:hint="eastAsia"/>
                <w:color w:val="000000"/>
                <w:kern w:val="0"/>
                <w:sz w:val="28"/>
                <w:szCs w:val="28"/>
              </w:rPr>
              <w:lastRenderedPageBreak/>
              <w:t>国三发动机，电启动</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6、驱动：四轮驱动</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7、转向：四轮转向，可一键切换两轮转向，后轮可电动调直</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8、药箱容量≥700L</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9、搅拌方式:射流搅拌</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10、药泵形式：隔膜泵</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11、喷头：24个，三喷头体的喷头，分别安装110°扇形1.5号、2号、3号三种不同喷嘴</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12、整机最低离地高度：≥1100mm</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13、轮距：1.5-1.8米花键可调</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14、过滤系统：四级过滤（加药口、液泵前、喷雾控制阀处、喷头处）</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15、精准喷洒： 844E自动喷雾控制系统，五段控制，实时显示作业速度、工作压力、单位面积施药量、已作业面积等参数；可按照设定的单位面积施药量进行精准喷洒农药</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16、轮胎：充气轮胎，宽度≤12cm</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17、</w:t>
            </w:r>
            <w:proofErr w:type="gramStart"/>
            <w:r w:rsidRPr="00D10AB7">
              <w:rPr>
                <w:rFonts w:ascii="仿宋_GB2312" w:eastAsia="仿宋_GB2312" w:hAnsi="宋体" w:cs="宋体" w:hint="eastAsia"/>
                <w:color w:val="000000"/>
                <w:kern w:val="0"/>
                <w:sz w:val="28"/>
                <w:szCs w:val="28"/>
              </w:rPr>
              <w:t>撒肥机</w:t>
            </w:r>
            <w:proofErr w:type="gramEnd"/>
            <w:r w:rsidRPr="00D10AB7">
              <w:rPr>
                <w:rFonts w:ascii="仿宋_GB2312" w:eastAsia="仿宋_GB2312" w:hAnsi="宋体" w:cs="宋体" w:hint="eastAsia"/>
                <w:color w:val="000000"/>
                <w:kern w:val="0"/>
                <w:sz w:val="28"/>
                <w:szCs w:val="28"/>
              </w:rPr>
              <w:t>：后置，可升降</w:t>
            </w:r>
          </w:p>
          <w:p w:rsidR="00D10AB7" w:rsidRPr="00D10AB7" w:rsidRDefault="00D10AB7" w:rsidP="00D10AB7">
            <w:pPr>
              <w:spacing w:line="540" w:lineRule="exact"/>
              <w:rPr>
                <w:rFonts w:ascii="仿宋_GB2312" w:eastAsia="仿宋_GB2312" w:hAnsi="宋体" w:cs="宋体"/>
                <w:color w:val="000000"/>
                <w:kern w:val="0"/>
                <w:sz w:val="28"/>
                <w:szCs w:val="28"/>
              </w:rPr>
            </w:pPr>
            <w:r w:rsidRPr="00D10AB7">
              <w:rPr>
                <w:rFonts w:ascii="仿宋_GB2312" w:eastAsia="仿宋_GB2312" w:hAnsi="宋体" w:cs="宋体" w:hint="eastAsia"/>
                <w:color w:val="000000"/>
                <w:kern w:val="0"/>
                <w:sz w:val="28"/>
                <w:szCs w:val="28"/>
              </w:rPr>
              <w:t>18、全密闭标准驾驶室，配有空调。</w:t>
            </w:r>
          </w:p>
          <w:p w:rsidR="00D10AB7" w:rsidRDefault="00D10AB7" w:rsidP="00D10AB7">
            <w:pPr>
              <w:spacing w:line="540" w:lineRule="exact"/>
              <w:ind w:firstLineChars="200" w:firstLine="560"/>
              <w:rPr>
                <w:rFonts w:ascii="仿宋" w:eastAsia="仿宋" w:hAnsi="仿宋" w:cs="仿宋"/>
                <w:color w:val="000000"/>
                <w:sz w:val="24"/>
                <w:szCs w:val="24"/>
              </w:rPr>
            </w:pPr>
            <w:r w:rsidRPr="00D10AB7">
              <w:rPr>
                <w:rFonts w:ascii="仿宋_GB2312" w:eastAsia="仿宋_GB2312" w:hAnsi="宋体" w:cs="宋体" w:hint="eastAsia"/>
                <w:color w:val="000000"/>
                <w:kern w:val="0"/>
                <w:sz w:val="28"/>
                <w:szCs w:val="28"/>
              </w:rPr>
              <w:t>要求：产品通过国家3C认证，有国家植保机械质量检测报告，ISO9001</w:t>
            </w:r>
            <w:r w:rsidRPr="00D10AB7">
              <w:rPr>
                <w:rFonts w:ascii="仿宋_GB2312" w:eastAsia="仿宋_GB2312" w:hAnsi="宋体" w:cs="宋体" w:hint="eastAsia"/>
                <w:color w:val="000000"/>
                <w:kern w:val="0"/>
                <w:sz w:val="28"/>
                <w:szCs w:val="28"/>
              </w:rPr>
              <w:lastRenderedPageBreak/>
              <w:t>质量管理体系认证证书。</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0AB7" w:rsidRPr="00C521E5" w:rsidRDefault="00D10AB7" w:rsidP="0067303B">
            <w:pPr>
              <w:spacing w:line="540" w:lineRule="exact"/>
              <w:ind w:firstLineChars="100" w:firstLine="240"/>
              <w:rPr>
                <w:rFonts w:ascii="仿宋" w:eastAsia="仿宋" w:hAnsi="仿宋" w:cs="仿宋"/>
                <w:sz w:val="24"/>
                <w:szCs w:val="24"/>
              </w:rPr>
            </w:pPr>
            <w:r>
              <w:rPr>
                <w:rFonts w:ascii="仿宋" w:eastAsia="仿宋" w:hAnsi="仿宋" w:cs="仿宋" w:hint="eastAsia"/>
                <w:sz w:val="24"/>
                <w:szCs w:val="24"/>
              </w:rPr>
              <w:lastRenderedPageBreak/>
              <w:t>台</w:t>
            </w:r>
          </w:p>
        </w:tc>
        <w:tc>
          <w:tcPr>
            <w:tcW w:w="7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0AB7" w:rsidRPr="00C521E5" w:rsidRDefault="00D10AB7" w:rsidP="0067303B">
            <w:pPr>
              <w:spacing w:line="540" w:lineRule="exact"/>
              <w:ind w:firstLineChars="50" w:firstLine="120"/>
              <w:rPr>
                <w:rFonts w:ascii="仿宋" w:eastAsia="仿宋" w:hAnsi="仿宋" w:cs="仿宋"/>
                <w:sz w:val="24"/>
                <w:szCs w:val="24"/>
              </w:rPr>
            </w:pPr>
            <w:r>
              <w:rPr>
                <w:rFonts w:ascii="仿宋" w:eastAsia="仿宋" w:hAnsi="仿宋" w:cs="仿宋"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D10AB7" w:rsidRPr="00C521E5" w:rsidRDefault="00D10AB7" w:rsidP="0067303B">
            <w:pPr>
              <w:spacing w:line="540" w:lineRule="exact"/>
              <w:ind w:firstLineChars="200" w:firstLine="480"/>
              <w:rPr>
                <w:rFonts w:ascii="仿宋" w:eastAsia="仿宋" w:hAnsi="仿宋" w:cs="仿宋"/>
                <w:bCs/>
                <w:sz w:val="24"/>
                <w:szCs w:val="24"/>
              </w:rPr>
            </w:pPr>
            <w:r>
              <w:rPr>
                <w:rFonts w:ascii="仿宋" w:eastAsia="仿宋" w:hAnsi="仿宋" w:cs="仿宋" w:hint="eastAsia"/>
                <w:bCs/>
                <w:sz w:val="24"/>
                <w:szCs w:val="24"/>
              </w:rPr>
              <w:t>是</w:t>
            </w:r>
          </w:p>
        </w:tc>
      </w:tr>
    </w:tbl>
    <w:p w:rsidR="00D10AB7" w:rsidRDefault="00D10AB7" w:rsidP="00CB30C3">
      <w:pPr>
        <w:shd w:val="clear" w:color="auto" w:fill="FFFFFF"/>
        <w:spacing w:line="540" w:lineRule="exact"/>
        <w:contextualSpacing/>
        <w:rPr>
          <w:rFonts w:ascii="仿宋" w:eastAsia="仿宋" w:hAnsi="仿宋" w:cs="宋体"/>
          <w:b/>
          <w:color w:val="000000"/>
          <w:sz w:val="30"/>
          <w:szCs w:val="30"/>
        </w:rPr>
      </w:pPr>
    </w:p>
    <w:p w:rsidR="006C2D78" w:rsidRPr="00CA1CFB" w:rsidRDefault="006C2D78" w:rsidP="00CA1CFB">
      <w:pPr>
        <w:shd w:val="clear" w:color="auto" w:fill="FFFFFF"/>
        <w:spacing w:line="540" w:lineRule="exact"/>
        <w:contextualSpacing/>
        <w:rPr>
          <w:rFonts w:asciiTheme="minorEastAsia" w:hAnsiTheme="minorEastAsia" w:cs="宋体"/>
          <w:b/>
          <w:color w:val="000000"/>
          <w:sz w:val="24"/>
          <w:szCs w:val="24"/>
        </w:rPr>
      </w:pPr>
      <w:r w:rsidRPr="00CA1CFB">
        <w:rPr>
          <w:rFonts w:asciiTheme="minorEastAsia" w:hAnsiTheme="minorEastAsia" w:cs="宋体" w:hint="eastAsia"/>
          <w:b/>
          <w:color w:val="000000"/>
          <w:sz w:val="24"/>
          <w:szCs w:val="24"/>
        </w:rPr>
        <w:t>二、其他要求</w:t>
      </w:r>
    </w:p>
    <w:p w:rsidR="00D10AB7" w:rsidRPr="00D10AB7" w:rsidRDefault="00D10AB7" w:rsidP="00D10AB7">
      <w:pPr>
        <w:shd w:val="clear" w:color="auto" w:fill="FFFFFF"/>
        <w:spacing w:line="540" w:lineRule="exact"/>
        <w:ind w:firstLineChars="200" w:firstLine="480"/>
        <w:contextualSpacing/>
        <w:rPr>
          <w:rFonts w:asciiTheme="minorEastAsia" w:hAnsiTheme="minorEastAsia" w:cs="宋体"/>
          <w:color w:val="000000"/>
          <w:sz w:val="24"/>
          <w:szCs w:val="24"/>
        </w:rPr>
      </w:pPr>
      <w:r w:rsidRPr="00D10AB7">
        <w:rPr>
          <w:rFonts w:asciiTheme="minorEastAsia" w:hAnsiTheme="minorEastAsia" w:cs="宋体" w:hint="eastAsia"/>
          <w:color w:val="000000"/>
          <w:sz w:val="24"/>
          <w:szCs w:val="24"/>
        </w:rPr>
        <w:t>1、 投标人须明确投标产品的厂家、产地、品牌、详细参数，否则为无效投标。</w:t>
      </w:r>
    </w:p>
    <w:p w:rsidR="00D10AB7" w:rsidRPr="00D10AB7" w:rsidRDefault="00D10AB7" w:rsidP="00D10AB7">
      <w:pPr>
        <w:shd w:val="clear" w:color="auto" w:fill="FFFFFF"/>
        <w:spacing w:line="540" w:lineRule="exact"/>
        <w:ind w:firstLineChars="200" w:firstLine="480"/>
        <w:contextualSpacing/>
        <w:rPr>
          <w:rFonts w:asciiTheme="minorEastAsia" w:hAnsiTheme="minorEastAsia" w:cs="宋体"/>
          <w:color w:val="000000"/>
          <w:sz w:val="24"/>
          <w:szCs w:val="24"/>
        </w:rPr>
      </w:pPr>
      <w:r w:rsidRPr="00D10AB7">
        <w:rPr>
          <w:rFonts w:asciiTheme="minorEastAsia" w:hAnsiTheme="minorEastAsia" w:cs="宋体" w:hint="eastAsia"/>
          <w:color w:val="000000"/>
          <w:sz w:val="24"/>
          <w:szCs w:val="24"/>
        </w:rPr>
        <w:t>2、 投标人应就该项目完整投标，否则为无效投标。</w:t>
      </w:r>
    </w:p>
    <w:p w:rsidR="00D10AB7" w:rsidRPr="00D10AB7" w:rsidRDefault="00D10AB7" w:rsidP="00D10AB7">
      <w:pPr>
        <w:shd w:val="clear" w:color="auto" w:fill="FFFFFF"/>
        <w:spacing w:line="540" w:lineRule="exact"/>
        <w:ind w:firstLineChars="200" w:firstLine="480"/>
        <w:contextualSpacing/>
        <w:rPr>
          <w:rFonts w:asciiTheme="minorEastAsia" w:hAnsiTheme="minorEastAsia" w:cs="宋体"/>
          <w:color w:val="000000"/>
          <w:sz w:val="24"/>
          <w:szCs w:val="24"/>
        </w:rPr>
      </w:pPr>
      <w:r w:rsidRPr="00D10AB7">
        <w:rPr>
          <w:rFonts w:asciiTheme="minorEastAsia" w:hAnsiTheme="minorEastAsia" w:cs="宋体" w:hint="eastAsia"/>
          <w:color w:val="000000"/>
          <w:sz w:val="24"/>
          <w:szCs w:val="24"/>
        </w:rPr>
        <w:t>3、 本招标文件所列需求为最低要求，投标产品不得低于最低要求，否则为无效投标。</w:t>
      </w:r>
    </w:p>
    <w:p w:rsidR="00D10AB7" w:rsidRPr="00D10AB7" w:rsidRDefault="00D10AB7" w:rsidP="00D10AB7">
      <w:pPr>
        <w:shd w:val="clear" w:color="auto" w:fill="FFFFFF"/>
        <w:spacing w:line="540" w:lineRule="exact"/>
        <w:ind w:firstLineChars="200" w:firstLine="480"/>
        <w:contextualSpacing/>
        <w:rPr>
          <w:rFonts w:asciiTheme="minorEastAsia" w:hAnsiTheme="minorEastAsia" w:cs="宋体"/>
          <w:color w:val="000000"/>
          <w:sz w:val="24"/>
          <w:szCs w:val="24"/>
        </w:rPr>
      </w:pPr>
      <w:r w:rsidRPr="00D10AB7">
        <w:rPr>
          <w:rFonts w:asciiTheme="minorEastAsia" w:hAnsiTheme="minorEastAsia" w:cs="宋体" w:hint="eastAsia"/>
          <w:color w:val="000000"/>
          <w:sz w:val="24"/>
          <w:szCs w:val="24"/>
        </w:rPr>
        <w:t>4、交货期：合同签订后20日历天，不响应者为无效投标。</w:t>
      </w:r>
    </w:p>
    <w:p w:rsidR="00D10AB7" w:rsidRPr="00D10AB7" w:rsidRDefault="00D10AB7" w:rsidP="00D10AB7">
      <w:pPr>
        <w:shd w:val="clear" w:color="auto" w:fill="FFFFFF"/>
        <w:spacing w:line="540" w:lineRule="exact"/>
        <w:ind w:firstLineChars="200" w:firstLine="480"/>
        <w:contextualSpacing/>
        <w:rPr>
          <w:rFonts w:asciiTheme="minorEastAsia" w:hAnsiTheme="minorEastAsia" w:cs="宋体"/>
          <w:color w:val="000000"/>
          <w:sz w:val="24"/>
          <w:szCs w:val="24"/>
        </w:rPr>
      </w:pPr>
      <w:r w:rsidRPr="00D10AB7">
        <w:rPr>
          <w:rFonts w:asciiTheme="minorEastAsia" w:hAnsiTheme="minorEastAsia" w:cs="宋体" w:hint="eastAsia"/>
          <w:color w:val="000000"/>
          <w:sz w:val="24"/>
          <w:szCs w:val="24"/>
        </w:rPr>
        <w:t>5、投标人所</w:t>
      </w:r>
      <w:proofErr w:type="gramStart"/>
      <w:r w:rsidRPr="00D10AB7">
        <w:rPr>
          <w:rFonts w:asciiTheme="minorEastAsia" w:hAnsiTheme="minorEastAsia" w:cs="宋体" w:hint="eastAsia"/>
          <w:color w:val="000000"/>
          <w:sz w:val="24"/>
          <w:szCs w:val="24"/>
        </w:rPr>
        <w:t>投产品若属于</w:t>
      </w:r>
      <w:proofErr w:type="gramEnd"/>
      <w:r w:rsidRPr="00D10AB7">
        <w:rPr>
          <w:rFonts w:asciiTheme="minorEastAsia" w:hAnsiTheme="minorEastAsia" w:cs="宋体" w:hint="eastAsia"/>
          <w:color w:val="000000"/>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D10AB7" w:rsidRPr="00D10AB7" w:rsidRDefault="00D10AB7" w:rsidP="00D10AB7">
      <w:pPr>
        <w:shd w:val="clear" w:color="auto" w:fill="FFFFFF"/>
        <w:spacing w:line="540" w:lineRule="exact"/>
        <w:ind w:firstLineChars="200" w:firstLine="480"/>
        <w:contextualSpacing/>
        <w:rPr>
          <w:rFonts w:asciiTheme="minorEastAsia" w:hAnsiTheme="minorEastAsia" w:cs="宋体"/>
          <w:color w:val="000000"/>
          <w:sz w:val="24"/>
          <w:szCs w:val="24"/>
        </w:rPr>
      </w:pPr>
      <w:r w:rsidRPr="00D10AB7">
        <w:rPr>
          <w:rFonts w:asciiTheme="minorEastAsia" w:hAnsiTheme="minorEastAsia" w:cs="宋体" w:hint="eastAsia"/>
          <w:color w:val="000000"/>
          <w:sz w:val="24"/>
          <w:szCs w:val="24"/>
        </w:rPr>
        <w:t>6、专利权：投标人应保证用户在使用该货物或其任何一部分时不受第三方提出侵犯其专利权、商标权和工业设计权等的起诉。</w:t>
      </w:r>
      <w:r w:rsidR="00BB00BA" w:rsidRPr="00BB00BA">
        <w:rPr>
          <w:rFonts w:asciiTheme="minorEastAsia" w:hAnsiTheme="minorEastAsia" w:cs="宋体" w:hint="eastAsia"/>
          <w:color w:val="000000"/>
          <w:sz w:val="24"/>
          <w:szCs w:val="24"/>
        </w:rPr>
        <w:t>（须提供承诺函并加盖投标人公章）</w:t>
      </w:r>
    </w:p>
    <w:p w:rsidR="0044569B" w:rsidRDefault="00D10AB7" w:rsidP="00D10AB7">
      <w:pPr>
        <w:shd w:val="clear" w:color="auto" w:fill="FFFFFF"/>
        <w:spacing w:line="540" w:lineRule="exact"/>
        <w:ind w:firstLineChars="200" w:firstLine="480"/>
        <w:contextualSpacing/>
        <w:rPr>
          <w:rFonts w:asciiTheme="minorEastAsia" w:hAnsiTheme="minorEastAsia" w:cs="宋体"/>
          <w:color w:val="000000"/>
          <w:sz w:val="24"/>
          <w:szCs w:val="24"/>
        </w:rPr>
      </w:pPr>
      <w:r w:rsidRPr="00D10AB7">
        <w:rPr>
          <w:rFonts w:asciiTheme="minorEastAsia" w:hAnsiTheme="minorEastAsia" w:cs="宋体" w:hint="eastAsia"/>
          <w:color w:val="000000"/>
          <w:sz w:val="24"/>
          <w:szCs w:val="24"/>
        </w:rPr>
        <w:t>7、本项目为交钥匙工程（包含货物采购、包装、运输、装卸、检测验收、质保、税金等一切费用），如有招标文件中没有明确，而本项目必须的各种费用均应包括在本项目中，采购人不再另行进行支付有关款项。</w:t>
      </w:r>
    </w:p>
    <w:p w:rsidR="006C2D78" w:rsidRPr="006C2D78" w:rsidRDefault="0044569B" w:rsidP="00D10AB7">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8</w:t>
      </w:r>
      <w:r w:rsidR="00BA05BF">
        <w:rPr>
          <w:rFonts w:asciiTheme="minorEastAsia" w:hAnsiTheme="minorEastAsia" w:cs="宋体" w:hint="eastAsia"/>
          <w:color w:val="000000"/>
          <w:sz w:val="24"/>
          <w:szCs w:val="24"/>
        </w:rPr>
        <w:t>、</w:t>
      </w:r>
      <w:r w:rsidR="006C2D78" w:rsidRPr="006C2D78">
        <w:rPr>
          <w:rFonts w:asciiTheme="minorEastAsia" w:hAnsiTheme="minorEastAsia" w:cs="宋体" w:hint="eastAsia"/>
          <w:color w:val="000000"/>
          <w:sz w:val="24"/>
          <w:szCs w:val="24"/>
        </w:rPr>
        <w:t>验收标准</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6C2D78">
        <w:rPr>
          <w:rFonts w:asciiTheme="minorEastAsia" w:hAnsiTheme="minorEastAsia" w:cs="宋体" w:hint="eastAsia"/>
          <w:color w:val="000000"/>
          <w:sz w:val="24"/>
          <w:szCs w:val="24"/>
        </w:rPr>
        <w:t>验收书</w:t>
      </w:r>
      <w:proofErr w:type="gramEnd"/>
      <w:r w:rsidRPr="006C2D78">
        <w:rPr>
          <w:rFonts w:asciiTheme="minorEastAsia" w:hAnsiTheme="minorEastAsia" w:cs="宋体" w:hint="eastAsia"/>
          <w:color w:val="000000"/>
          <w:sz w:val="24"/>
          <w:szCs w:val="24"/>
        </w:rPr>
        <w:t>,列明各项标准的验收情况及项目总体评价,由验收双方共同签署。</w:t>
      </w:r>
    </w:p>
    <w:p w:rsidR="006C2D78" w:rsidRPr="006C2D78" w:rsidRDefault="0044569B"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8</w:t>
      </w:r>
      <w:r w:rsidR="00BA05BF">
        <w:rPr>
          <w:rFonts w:asciiTheme="minorEastAsia" w:hAnsiTheme="minorEastAsia" w:cs="宋体" w:hint="eastAsia"/>
          <w:color w:val="000000"/>
          <w:sz w:val="24"/>
          <w:szCs w:val="24"/>
        </w:rPr>
        <w:t>.</w:t>
      </w:r>
      <w:r w:rsidR="006C2D78" w:rsidRPr="006C2D78">
        <w:rPr>
          <w:rFonts w:asciiTheme="minorEastAsia" w:hAnsiTheme="minorEastAsia" w:cs="宋体" w:hint="eastAsia"/>
          <w:color w:val="000000"/>
          <w:sz w:val="24"/>
          <w:szCs w:val="24"/>
        </w:rPr>
        <w:t>1、按照国家相关标准、行业标准、地方标准或者其他标准、规范验收；</w:t>
      </w:r>
    </w:p>
    <w:p w:rsidR="006C2D78" w:rsidRPr="006C2D78" w:rsidRDefault="0044569B"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8</w:t>
      </w:r>
      <w:r w:rsidR="00BA05BF">
        <w:rPr>
          <w:rFonts w:asciiTheme="minorEastAsia" w:hAnsiTheme="minorEastAsia" w:cs="宋体" w:hint="eastAsia"/>
          <w:color w:val="000000"/>
          <w:sz w:val="24"/>
          <w:szCs w:val="24"/>
        </w:rPr>
        <w:t>.</w:t>
      </w:r>
      <w:r w:rsidR="006C2D78" w:rsidRPr="006C2D78">
        <w:rPr>
          <w:rFonts w:asciiTheme="minorEastAsia" w:hAnsiTheme="minorEastAsia" w:cs="宋体" w:hint="eastAsia"/>
          <w:color w:val="000000"/>
          <w:sz w:val="24"/>
          <w:szCs w:val="24"/>
        </w:rPr>
        <w:t>2、按照招标文件要求、投标文件响应和承诺验收；</w:t>
      </w: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A121CA" w:rsidRDefault="00A121CA"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A121CA" w:rsidRDefault="00A121CA"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w:t>
      </w:r>
      <w:r w:rsidR="009F5E57">
        <w:rPr>
          <w:rFonts w:asciiTheme="minorEastAsia" w:hAnsiTheme="minorEastAsia" w:cs="仿宋_GB2312" w:hint="eastAsia"/>
          <w:sz w:val="24"/>
          <w:lang w:val="zh-CN"/>
        </w:rPr>
        <w:t>条例》、《政府采购货物和服务招标投标管理办法》等规定，本项目</w:t>
      </w:r>
      <w:r w:rsidR="007C6037">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7C6037" w:rsidRDefault="007C6037" w:rsidP="007C6037">
      <w:pPr>
        <w:pStyle w:val="15"/>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7C6037" w:rsidRDefault="007C6037" w:rsidP="007C6037">
      <w:pPr>
        <w:pStyle w:val="15"/>
        <w:spacing w:line="360" w:lineRule="auto"/>
        <w:ind w:firstLineChars="200" w:firstLine="480"/>
        <w:contextualSpacing/>
        <w:rPr>
          <w:rFonts w:ascii="宋体" w:hAnsi="宋体" w:cs="仿宋_GB2312"/>
          <w:szCs w:val="24"/>
        </w:rPr>
      </w:pPr>
      <w:r>
        <w:rPr>
          <w:rFonts w:ascii="宋体" w:hAnsi="宋体" w:cs="仿宋_GB2312" w:hint="eastAsia"/>
          <w:szCs w:val="24"/>
          <w:lang w:val="zh-CN"/>
        </w:rPr>
        <w:lastRenderedPageBreak/>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C6037" w:rsidRDefault="007C6037" w:rsidP="007C6037">
      <w:pPr>
        <w:pStyle w:val="1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hAnsi="宋体" w:cs="仿宋_GB2312" w:hint="eastAsia"/>
          <w:szCs w:val="24"/>
          <w:lang w:val="zh-CN"/>
        </w:rPr>
        <w:t>所在页</w:t>
      </w:r>
      <w:r>
        <w:rPr>
          <w:rFonts w:ascii="宋体" w:hAnsi="宋体" w:cs="仿宋_GB2312" w:hint="eastAsia"/>
          <w:szCs w:val="24"/>
        </w:rPr>
        <w:t>并加盖</w:t>
      </w:r>
      <w:proofErr w:type="gramEnd"/>
      <w:r>
        <w:rPr>
          <w:rFonts w:ascii="宋体" w:hAnsi="宋体" w:cs="仿宋_GB2312" w:hint="eastAsia"/>
          <w:szCs w:val="24"/>
        </w:rPr>
        <w:t>投标人公章的原件扫描件（或图片）</w:t>
      </w:r>
      <w:r>
        <w:rPr>
          <w:rFonts w:ascii="宋体" w:hAnsi="宋体" w:cs="仿宋_GB2312" w:hint="eastAsia"/>
          <w:szCs w:val="24"/>
          <w:lang w:val="zh-CN"/>
        </w:rPr>
        <w:t>。投标人所投其他产品若属于“节能产品政府采购清单”优先采购产品，在同等条件下，优先采购清单中的产品。</w:t>
      </w:r>
    </w:p>
    <w:p w:rsidR="007C6037" w:rsidRDefault="007C6037" w:rsidP="007C6037">
      <w:pPr>
        <w:pStyle w:val="1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C6037" w:rsidRDefault="007C6037" w:rsidP="007C6037">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宋体" w:hAnsi="宋体" w:cs="仿宋_GB2312" w:hint="eastAsia"/>
          <w:sz w:val="24"/>
          <w:szCs w:val="24"/>
          <w:lang w:val="zh-CN"/>
        </w:rPr>
        <w:t>投产品若属于</w:t>
      </w:r>
      <w:proofErr w:type="gramEnd"/>
      <w:r>
        <w:rPr>
          <w:rFonts w:ascii="宋体" w:hAnsi="宋体" w:cs="仿宋_GB2312" w:hint="eastAsia"/>
          <w:sz w:val="24"/>
          <w:szCs w:val="24"/>
          <w:lang w:val="zh-CN"/>
        </w:rPr>
        <w:t>“环境标志产品政府采购清单”内产品，在同等条件下，优先采购清单中的产品。</w:t>
      </w:r>
    </w:p>
    <w:p w:rsidR="007C6037" w:rsidRDefault="007C6037" w:rsidP="007C6037">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3、对于同时列入环保清单和节能产品政府采购清单的产品，应当优先于只列入其中一个清单的产品。</w:t>
      </w:r>
    </w:p>
    <w:p w:rsidR="007C6037" w:rsidRDefault="007C6037" w:rsidP="007C6037">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11229F" w:rsidRPr="0011229F" w:rsidRDefault="007C6037" w:rsidP="007C6037">
      <w:pPr>
        <w:topLinePunct/>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r w:rsidR="0011229F" w:rsidRPr="0011229F">
        <w:rPr>
          <w:rFonts w:asciiTheme="minorEastAsia" w:hAnsiTheme="minorEastAsia" w:cs="仿宋_GB2312" w:hint="eastAsia"/>
          <w:b/>
          <w:sz w:val="24"/>
          <w:lang w:val="zh-CN"/>
        </w:rPr>
        <w:t>（不含民办非企业）</w:t>
      </w:r>
    </w:p>
    <w:p w:rsidR="00403C52" w:rsidRPr="00403C52" w:rsidRDefault="00403C52" w:rsidP="00403C52">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403C52" w:rsidRDefault="00403C52" w:rsidP="00403C52">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w:t>
      </w:r>
      <w:r w:rsidRPr="00403C52">
        <w:rPr>
          <w:rFonts w:asciiTheme="minorEastAsia" w:hAnsiTheme="minorEastAsia" w:cs="仿宋_GB2312" w:hint="eastAsia"/>
          <w:sz w:val="24"/>
          <w:lang w:val="zh-CN"/>
        </w:rPr>
        <w:lastRenderedPageBreak/>
        <w:t>型或微型企业的协议合同金额占到联合体协议合同总金额30%以上的，给予联合体2%-3%的价格扣除，用扣除后的价格参与评审。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403C52" w:rsidRDefault="003E6859" w:rsidP="003E6859">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3E6859" w:rsidRDefault="007C6037" w:rsidP="003E685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3E6859">
        <w:rPr>
          <w:rFonts w:asciiTheme="minorEastAsia" w:hAnsiTheme="minorEastAsia" w:cs="仿宋_GB2312" w:hint="eastAsia"/>
          <w:b/>
          <w:sz w:val="24"/>
          <w:lang w:val="zh-CN"/>
        </w:rPr>
        <w:t>、支持监狱企业发展</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Default="007C6037" w:rsidP="003E685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3E6859">
        <w:rPr>
          <w:rFonts w:asciiTheme="minorEastAsia" w:hAnsiTheme="minorEastAsia" w:cs="仿宋_GB2312" w:hint="eastAsia"/>
          <w:b/>
          <w:szCs w:val="21"/>
          <w:lang w:val="zh-CN"/>
        </w:rPr>
        <w:t>、促进残疾人就业</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C6037" w:rsidRDefault="007C6037">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C6037" w:rsidRDefault="007C6037">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lastRenderedPageBreak/>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w:t>
            </w:r>
            <w:r w:rsidR="00DD46D5">
              <w:rPr>
                <w:rFonts w:ascii="宋体" w:hAnsi="宋体" w:hint="eastAsia"/>
                <w:bCs/>
                <w:sz w:val="24"/>
                <w:szCs w:val="24"/>
              </w:rPr>
              <w:t>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DD46D5">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DD46D5">
            <w:pPr>
              <w:spacing w:line="420" w:lineRule="exact"/>
              <w:contextualSpacing/>
              <w:rPr>
                <w:rFonts w:ascii="宋体" w:hAnsi="宋体"/>
                <w:sz w:val="24"/>
                <w:szCs w:val="24"/>
              </w:rPr>
            </w:pPr>
            <w:r>
              <w:rPr>
                <w:rFonts w:ascii="宋体" w:hAnsi="宋体" w:hint="eastAsia"/>
                <w:b/>
                <w:sz w:val="24"/>
                <w:szCs w:val="24"/>
              </w:rPr>
              <w:lastRenderedPageBreak/>
              <w:t>六</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DD46D5">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894863">
        <w:trPr>
          <w:trHeight w:val="784"/>
          <w:jc w:val="center"/>
        </w:trPr>
        <w:tc>
          <w:tcPr>
            <w:tcW w:w="9040" w:type="dxa"/>
            <w:vAlign w:val="center"/>
          </w:tcPr>
          <w:p w:rsidR="00894863" w:rsidRPr="00894863" w:rsidRDefault="00894863" w:rsidP="00894863">
            <w:pPr>
              <w:spacing w:line="420" w:lineRule="exact"/>
              <w:jc w:val="left"/>
              <w:rPr>
                <w:rFonts w:ascii="宋体" w:hAnsi="宋体"/>
                <w:bCs/>
                <w:sz w:val="24"/>
                <w:szCs w:val="24"/>
              </w:rPr>
            </w:pPr>
            <w:r w:rsidRPr="00894863">
              <w:rPr>
                <w:rFonts w:ascii="宋体" w:hAnsi="宋体" w:hint="eastAsia"/>
                <w:bCs/>
                <w:sz w:val="24"/>
                <w:szCs w:val="24"/>
              </w:rPr>
              <w:t>八、</w:t>
            </w:r>
            <w:r w:rsidR="003A2871" w:rsidRPr="003A2871">
              <w:rPr>
                <w:rFonts w:ascii="宋体" w:hAnsi="宋体" w:hint="eastAsia"/>
                <w:bCs/>
                <w:sz w:val="24"/>
                <w:szCs w:val="24"/>
              </w:rPr>
              <w:t>二标段投标人须提供有效期内的农药“三证”（农药登记证、生产许可证或生产批准证、产品标准证）</w:t>
            </w:r>
            <w:r w:rsidR="003A2871">
              <w:rPr>
                <w:rFonts w:ascii="宋体" w:hAnsi="宋体" w:hint="eastAsia"/>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未按照谈判文件的规定提交投标承诺函的</w:t>
      </w:r>
      <w:r w:rsidR="00A71DE3">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80378B" w:rsidRDefault="0080378B" w:rsidP="0080378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0634C">
        <w:rPr>
          <w:rFonts w:asciiTheme="minorEastAsia" w:hAnsiTheme="minorEastAsia" w:cs="仿宋_GB2312" w:hint="eastAsia"/>
          <w:sz w:val="24"/>
          <w:szCs w:val="24"/>
          <w:lang w:val="zh-CN"/>
        </w:rPr>
        <w:t>（4）</w:t>
      </w:r>
      <w:r w:rsidRPr="00F0634C">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0378B">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0378B">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0378B">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A75D3" w:rsidRPr="007F4AE1"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B80CC5">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w:t>
      </w:r>
      <w:r w:rsidR="00A71DE3">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w:t>
      </w:r>
      <w:r>
        <w:rPr>
          <w:rFonts w:asciiTheme="minorEastAsia" w:hAnsiTheme="minorEastAsia" w:cs="仿宋_GB2312" w:hint="eastAsia"/>
          <w:sz w:val="24"/>
          <w:szCs w:val="24"/>
          <w:lang w:val="zh-CN"/>
        </w:rPr>
        <w:lastRenderedPageBreak/>
        <w:t>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rsidP="003E5E97">
      <w:pPr>
        <w:widowControl/>
        <w:ind w:firstLineChars="847" w:firstLine="30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Pr>
          <w:rFonts w:ascii="宋体" w:cs="宋体" w:hint="eastAsia"/>
          <w:sz w:val="24"/>
          <w:lang w:val="zh-CN"/>
        </w:rPr>
        <w:lastRenderedPageBreak/>
        <w:t>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widowControl/>
        <w:jc w:val="left"/>
        <w:rPr>
          <w:rFonts w:ascii="黑体" w:eastAsia="黑体" w:cs="黑体"/>
          <w:b/>
          <w:bCs/>
          <w:sz w:val="28"/>
          <w:szCs w:val="28"/>
          <w:lang w:val="zh-CN"/>
        </w:rPr>
      </w:pP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C861D2" w:rsidRDefault="00C861D2">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C861D2" w:rsidRDefault="00C861D2" w:rsidP="006F272A">
      <w:pPr>
        <w:autoSpaceDE w:val="0"/>
        <w:autoSpaceDN w:val="0"/>
        <w:adjustRightInd w:val="0"/>
        <w:spacing w:line="360" w:lineRule="auto"/>
        <w:jc w:val="center"/>
        <w:outlineLvl w:val="0"/>
        <w:rPr>
          <w:rFonts w:ascii="黑体" w:eastAsia="黑体" w:cs="黑体"/>
          <w:b/>
          <w:bCs/>
          <w:sz w:val="28"/>
          <w:szCs w:val="28"/>
          <w:lang w:val="zh-CN"/>
        </w:rPr>
      </w:pPr>
    </w:p>
    <w:p w:rsidR="00C861D2" w:rsidRDefault="00C861D2" w:rsidP="006F272A">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F272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w:t>
      </w:r>
      <w:proofErr w:type="gramStart"/>
      <w:r w:rsidR="00070758" w:rsidRPr="00070758">
        <w:rPr>
          <w:rFonts w:ascii="黑体" w:eastAsia="黑体" w:cs="黑体" w:hint="eastAsia"/>
          <w:b/>
          <w:bCs/>
          <w:sz w:val="24"/>
          <w:szCs w:val="24"/>
          <w:lang w:val="zh-CN"/>
        </w:rPr>
        <w:t>签定</w:t>
      </w:r>
      <w:proofErr w:type="gramEnd"/>
      <w:r w:rsidR="00070758" w:rsidRPr="00070758">
        <w:rPr>
          <w:rFonts w:ascii="黑体" w:eastAsia="黑体" w:cs="黑体" w:hint="eastAsia"/>
          <w:b/>
          <w:bCs/>
          <w:sz w:val="24"/>
          <w:szCs w:val="24"/>
          <w:lang w:val="zh-CN"/>
        </w:rPr>
        <w:t>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sidR="00AC055E">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B00708" w:rsidRDefault="00B00708">
      <w:pPr>
        <w:pStyle w:val="a9"/>
        <w:spacing w:line="360" w:lineRule="auto"/>
        <w:contextualSpacing/>
        <w:jc w:val="center"/>
        <w:rPr>
          <w:rFonts w:asciiTheme="majorEastAsia" w:eastAsiaTheme="majorEastAsia" w:hAnsiTheme="majorEastAsia" w:cs="宋体"/>
          <w:b/>
          <w:kern w:val="0"/>
          <w:sz w:val="36"/>
          <w:szCs w:val="36"/>
        </w:rPr>
      </w:pPr>
    </w:p>
    <w:p w:rsidR="00B00708" w:rsidRDefault="00B00708">
      <w:pPr>
        <w:pStyle w:val="a9"/>
        <w:spacing w:line="360" w:lineRule="auto"/>
        <w:contextualSpacing/>
        <w:jc w:val="center"/>
        <w:rPr>
          <w:rFonts w:asciiTheme="majorEastAsia" w:eastAsiaTheme="majorEastAsia" w:hAnsiTheme="majorEastAsia" w:cs="宋体"/>
          <w:b/>
          <w:kern w:val="0"/>
          <w:sz w:val="36"/>
          <w:szCs w:val="36"/>
        </w:rPr>
      </w:pPr>
    </w:p>
    <w:p w:rsidR="00B00708" w:rsidRDefault="00B00708">
      <w:pPr>
        <w:pStyle w:val="a9"/>
        <w:spacing w:line="360" w:lineRule="auto"/>
        <w:contextualSpacing/>
        <w:jc w:val="center"/>
        <w:rPr>
          <w:rFonts w:asciiTheme="majorEastAsia" w:eastAsiaTheme="majorEastAsia" w:hAnsiTheme="majorEastAsia" w:cs="宋体"/>
          <w:b/>
          <w:kern w:val="0"/>
          <w:sz w:val="36"/>
          <w:szCs w:val="36"/>
        </w:rPr>
      </w:pPr>
    </w:p>
    <w:p w:rsidR="00B00708" w:rsidRDefault="00B00708">
      <w:pPr>
        <w:pStyle w:val="a9"/>
        <w:spacing w:line="360" w:lineRule="auto"/>
        <w:contextualSpacing/>
        <w:jc w:val="center"/>
        <w:rPr>
          <w:rFonts w:asciiTheme="majorEastAsia" w:eastAsiaTheme="majorEastAsia" w:hAnsiTheme="majorEastAsia" w:cs="宋体"/>
          <w:b/>
          <w:kern w:val="0"/>
          <w:sz w:val="36"/>
          <w:szCs w:val="36"/>
        </w:rPr>
      </w:pPr>
    </w:p>
    <w:p w:rsidR="00B00708" w:rsidRDefault="00B00708">
      <w:pPr>
        <w:pStyle w:val="a9"/>
        <w:spacing w:line="360" w:lineRule="auto"/>
        <w:contextualSpacing/>
        <w:jc w:val="center"/>
        <w:rPr>
          <w:rFonts w:asciiTheme="majorEastAsia" w:eastAsiaTheme="majorEastAsia" w:hAnsiTheme="majorEastAsia" w:cs="宋体"/>
          <w:b/>
          <w:kern w:val="0"/>
          <w:sz w:val="36"/>
          <w:szCs w:val="36"/>
        </w:rPr>
      </w:pPr>
    </w:p>
    <w:p w:rsidR="00B00708" w:rsidRDefault="00B00708">
      <w:pPr>
        <w:pStyle w:val="a9"/>
        <w:spacing w:line="360" w:lineRule="auto"/>
        <w:contextualSpacing/>
        <w:jc w:val="center"/>
        <w:rPr>
          <w:rFonts w:asciiTheme="majorEastAsia" w:eastAsiaTheme="majorEastAsia" w:hAnsiTheme="majorEastAsia" w:cs="宋体"/>
          <w:b/>
          <w:kern w:val="0"/>
          <w:sz w:val="36"/>
          <w:szCs w:val="36"/>
        </w:rPr>
      </w:pPr>
    </w:p>
    <w:p w:rsidR="00B00708" w:rsidRDefault="00B00708">
      <w:pPr>
        <w:pStyle w:val="a9"/>
        <w:spacing w:line="360" w:lineRule="auto"/>
        <w:contextualSpacing/>
        <w:jc w:val="center"/>
        <w:rPr>
          <w:rFonts w:asciiTheme="majorEastAsia" w:eastAsiaTheme="majorEastAsia" w:hAnsiTheme="majorEastAsia" w:cs="宋体"/>
          <w:b/>
          <w:kern w:val="0"/>
          <w:sz w:val="36"/>
          <w:szCs w:val="36"/>
        </w:rPr>
      </w:pPr>
    </w:p>
    <w:p w:rsidR="00B00708" w:rsidRDefault="00B00708">
      <w:pPr>
        <w:pStyle w:val="a9"/>
        <w:spacing w:line="360" w:lineRule="auto"/>
        <w:contextualSpacing/>
        <w:jc w:val="center"/>
        <w:rPr>
          <w:rFonts w:asciiTheme="majorEastAsia" w:eastAsiaTheme="majorEastAsia" w:hAnsiTheme="majorEastAsia" w:cs="宋体"/>
          <w:b/>
          <w:kern w:val="0"/>
          <w:sz w:val="36"/>
          <w:szCs w:val="36"/>
        </w:rPr>
      </w:pPr>
    </w:p>
    <w:p w:rsidR="00B00708" w:rsidRDefault="00B00708">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1" w:name="_Toc24837"/>
      <w:bookmarkStart w:id="2" w:name="_Toc10789"/>
      <w:bookmarkStart w:id="3"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1"/>
    <w:bookmarkEnd w:id="2"/>
    <w:bookmarkEnd w:id="3"/>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Pr>
          <w:rFonts w:asciiTheme="minorEastAsia" w:hAnsiTheme="minorEastAsia" w:cs="黑体"/>
          <w:sz w:val="32"/>
          <w:szCs w:val="32"/>
          <w:lang w:val="zh-CN"/>
        </w:rPr>
        <w:br w:type="page"/>
      </w:r>
      <w:bookmarkEnd w:id="4"/>
      <w:bookmarkEnd w:id="5"/>
      <w:bookmarkEnd w:id="6"/>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353D52">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00E81A4F">
        <w:rPr>
          <w:rFonts w:ascii="宋体" w:cs="宋体" w:hint="eastAsia"/>
          <w:sz w:val="24"/>
          <w:szCs w:val="24"/>
          <w:lang w:val="zh-CN"/>
        </w:rPr>
        <w:t>:</w:t>
      </w:r>
      <w:r w:rsidR="00C712D1">
        <w:rPr>
          <w:rFonts w:ascii="宋体" w:cs="宋体" w:hint="eastAsia"/>
          <w:sz w:val="24"/>
          <w:szCs w:val="24"/>
          <w:u w:val="single"/>
          <w:lang w:val="zh-CN"/>
        </w:rPr>
        <w:t xml:space="preserve"> </w:t>
      </w:r>
      <w:r w:rsidR="00040091">
        <w:rPr>
          <w:rFonts w:ascii="宋体" w:cs="宋体" w:hint="eastAsia"/>
          <w:sz w:val="24"/>
          <w:szCs w:val="24"/>
          <w:u w:val="single"/>
          <w:lang w:val="zh-CN"/>
        </w:rPr>
        <w:t xml:space="preserve"> （全称） </w:t>
      </w:r>
      <w:r w:rsidR="00C712D1">
        <w:rPr>
          <w:rFonts w:ascii="宋体" w:cs="宋体" w:hint="eastAsia"/>
          <w:sz w:val="24"/>
          <w:szCs w:val="24"/>
          <w:u w:val="single"/>
          <w:lang w:val="zh-CN"/>
        </w:rPr>
        <w:t xml:space="preserve"> </w:t>
      </w:r>
      <w:r>
        <w:rPr>
          <w:rFonts w:ascii="宋体" w:cs="宋体" w:hint="eastAsia"/>
          <w:sz w:val="24"/>
          <w:szCs w:val="24"/>
          <w:lang w:val="zh-CN"/>
        </w:rPr>
        <w:t>（公章）</w:t>
      </w:r>
    </w:p>
    <w:p w:rsidR="00C712D1" w:rsidRDefault="00C712D1" w:rsidP="00C712D1">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E5316B" w:rsidRDefault="00E5316B" w:rsidP="00040091">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期(年</w:t>
      </w:r>
      <w:r w:rsidR="00C712D1">
        <w:rPr>
          <w:rFonts w:ascii="宋体" w:cs="宋体" w:hint="eastAsia"/>
          <w:sz w:val="24"/>
          <w:szCs w:val="24"/>
          <w:lang w:val="zh-CN"/>
        </w:rPr>
        <w:t>/</w:t>
      </w:r>
      <w:r>
        <w:rPr>
          <w:rFonts w:ascii="宋体" w:cs="宋体" w:hint="eastAsia"/>
          <w:sz w:val="24"/>
          <w:szCs w:val="24"/>
          <w:lang w:val="zh-CN"/>
        </w:rPr>
        <w:t>月</w:t>
      </w:r>
      <w:r w:rsidR="00C712D1">
        <w:rPr>
          <w:rFonts w:ascii="宋体" w:cs="宋体" w:hint="eastAsia"/>
          <w:sz w:val="24"/>
          <w:szCs w:val="24"/>
          <w:lang w:val="zh-CN"/>
        </w:rPr>
        <w:t>/</w:t>
      </w:r>
      <w:r>
        <w:rPr>
          <w:rFonts w:ascii="宋体" w:cs="宋体" w:hint="eastAsia"/>
          <w:sz w:val="24"/>
          <w:szCs w:val="24"/>
          <w:lang w:val="zh-CN"/>
        </w:rPr>
        <w:t>日)</w:t>
      </w:r>
      <w:r w:rsidR="00C712D1">
        <w:rPr>
          <w:rFonts w:ascii="宋体" w:cs="宋体" w:hint="eastAsia"/>
          <w:sz w:val="24"/>
          <w:szCs w:val="24"/>
          <w:lang w:val="zh-CN"/>
        </w:rPr>
        <w:t>：</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F3BEF" w:rsidRDefault="00AF3BEF">
      <w:pPr>
        <w:spacing w:line="480" w:lineRule="exact"/>
        <w:jc w:val="center"/>
        <w:rPr>
          <w:rFonts w:ascii="宋体" w:eastAsia="宋体" w:hAnsi="宋体" w:cs="宋体"/>
          <w:b/>
          <w:bCs/>
          <w:color w:val="000000"/>
          <w:sz w:val="32"/>
          <w:szCs w:val="32"/>
        </w:rPr>
      </w:pPr>
    </w:p>
    <w:p w:rsidR="00A313BC" w:rsidRDefault="007F44F5">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A71DE3">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BC3046" w:rsidRDefault="00BC3046" w:rsidP="00BC3046">
      <w:pPr>
        <w:spacing w:line="360" w:lineRule="auto"/>
        <w:ind w:firstLineChars="2200" w:firstLine="5280"/>
        <w:rPr>
          <w:sz w:val="24"/>
          <w:szCs w:val="24"/>
        </w:rPr>
      </w:pPr>
      <w:r>
        <w:rPr>
          <w:rFonts w:hint="eastAsia"/>
          <w:sz w:val="24"/>
          <w:szCs w:val="24"/>
        </w:rPr>
        <w:t>投标人：（盖章）</w:t>
      </w:r>
    </w:p>
    <w:p w:rsidR="00BC3046" w:rsidRDefault="00BC3046" w:rsidP="00BC3046">
      <w:pPr>
        <w:spacing w:line="360" w:lineRule="auto"/>
        <w:ind w:firstLineChars="2200" w:firstLine="5280"/>
        <w:rPr>
          <w:sz w:val="24"/>
          <w:szCs w:val="24"/>
        </w:rPr>
      </w:pPr>
      <w:r>
        <w:rPr>
          <w:rFonts w:hint="eastAsia"/>
          <w:sz w:val="24"/>
          <w:szCs w:val="24"/>
        </w:rPr>
        <w:t>法定代表人：（签字或盖章）</w:t>
      </w:r>
    </w:p>
    <w:p w:rsidR="00BC3046" w:rsidRDefault="00BC3046" w:rsidP="00BC3046">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7F44F5">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3.2</w:t>
      </w:r>
      <w:r w:rsidR="00A71DE3">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C2139F" w:rsidRDefault="00C2139F" w:rsidP="003240AA">
      <w:pPr>
        <w:widowControl/>
        <w:spacing w:before="100" w:beforeAutospacing="1" w:after="100" w:afterAutospacing="1" w:line="360" w:lineRule="auto"/>
        <w:jc w:val="center"/>
        <w:rPr>
          <w:rFonts w:asciiTheme="majorEastAsia" w:eastAsiaTheme="majorEastAsia" w:hAnsiTheme="majorEastAsia"/>
          <w:b/>
          <w:bCs/>
          <w:sz w:val="32"/>
          <w:szCs w:val="32"/>
        </w:rPr>
      </w:pPr>
    </w:p>
    <w:p w:rsidR="00A313BC" w:rsidRPr="00BC3FFB" w:rsidRDefault="007F44F5"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3.3</w:t>
      </w:r>
      <w:r w:rsidR="002C7EC8">
        <w:rPr>
          <w:rFonts w:asciiTheme="majorEastAsia" w:eastAsiaTheme="majorEastAsia" w:hAnsiTheme="majorEastAsia" w:hint="eastAsia"/>
          <w:b/>
          <w:bCs/>
          <w:sz w:val="32"/>
          <w:szCs w:val="32"/>
        </w:rPr>
        <w:t xml:space="preserve"> </w:t>
      </w:r>
      <w:r w:rsidR="00A71DE3" w:rsidRPr="00BC3FFB">
        <w:rPr>
          <w:rFonts w:asciiTheme="majorEastAsia" w:eastAsiaTheme="majorEastAsia" w:hAnsiTheme="majorEastAsia" w:hint="eastAsia"/>
          <w:b/>
          <w:bCs/>
          <w:sz w:val="32"/>
          <w:szCs w:val="32"/>
        </w:rPr>
        <w:t>没有重大违法记录的声明</w:t>
      </w:r>
    </w:p>
    <w:p w:rsidR="00A313BC" w:rsidRDefault="00A71DE3" w:rsidP="00353D52">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353D5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353D5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353D5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353D52">
      <w:pPr>
        <w:spacing w:beforeLines="50" w:afterLines="50" w:line="360" w:lineRule="auto"/>
        <w:ind w:firstLineChars="236" w:firstLine="566"/>
        <w:rPr>
          <w:rFonts w:asciiTheme="minorEastAsia" w:hAnsiTheme="minorEastAsia" w:cs="宋体"/>
          <w:sz w:val="24"/>
          <w:szCs w:val="24"/>
          <w:lang w:val="zh-CN"/>
        </w:rPr>
      </w:pPr>
    </w:p>
    <w:p w:rsidR="00326B78" w:rsidRDefault="00326B78" w:rsidP="00326B78">
      <w:pPr>
        <w:spacing w:line="360" w:lineRule="auto"/>
        <w:ind w:firstLineChars="2200" w:firstLine="5280"/>
        <w:rPr>
          <w:sz w:val="24"/>
          <w:szCs w:val="24"/>
        </w:rPr>
      </w:pPr>
      <w:r>
        <w:rPr>
          <w:rFonts w:hint="eastAsia"/>
          <w:sz w:val="24"/>
          <w:szCs w:val="24"/>
        </w:rPr>
        <w:t>投标人：（盖章）</w:t>
      </w:r>
    </w:p>
    <w:p w:rsidR="00326B78" w:rsidRDefault="00326B78" w:rsidP="00326B78">
      <w:pPr>
        <w:spacing w:line="360" w:lineRule="auto"/>
        <w:ind w:firstLineChars="1550" w:firstLine="3720"/>
        <w:rPr>
          <w:sz w:val="24"/>
          <w:szCs w:val="24"/>
        </w:rPr>
      </w:pPr>
      <w:r>
        <w:rPr>
          <w:rFonts w:hint="eastAsia"/>
          <w:sz w:val="24"/>
          <w:szCs w:val="24"/>
        </w:rPr>
        <w:t>法定代表人或授权委托人（签字或盖章）：</w:t>
      </w:r>
    </w:p>
    <w:p w:rsidR="00326B78" w:rsidRDefault="00326B78" w:rsidP="00326B7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16638" w:rsidRDefault="00A71DE3" w:rsidP="00F16638">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7F44F5">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3.4</w:t>
      </w:r>
      <w:r w:rsidR="00A71DE3">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1F6BB2" w:rsidRDefault="007F44F5" w:rsidP="001F6BB2">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1F6BB2">
        <w:rPr>
          <w:rFonts w:ascii="宋体" w:hAnsi="宋体" w:cs="宋体" w:hint="eastAsia"/>
          <w:snapToGrid w:val="0"/>
          <w:kern w:val="0"/>
          <w:sz w:val="32"/>
          <w:szCs w:val="32"/>
        </w:rPr>
        <w:t>投 标 函</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1F6BB2" w:rsidRDefault="001F6BB2" w:rsidP="001F6BB2">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Pr="00CE64BA">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1F6BB2" w:rsidRPr="00E545F0" w:rsidRDefault="001F6BB2" w:rsidP="001F6BB2">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7F44F5" w:rsidRDefault="007F44F5" w:rsidP="007F44F5">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4.2投标承诺函</w:t>
      </w:r>
    </w:p>
    <w:p w:rsidR="007F44F5" w:rsidRDefault="007F44F5" w:rsidP="007F44F5">
      <w:pPr>
        <w:autoSpaceDE w:val="0"/>
        <w:autoSpaceDN w:val="0"/>
        <w:snapToGrid w:val="0"/>
        <w:spacing w:line="360" w:lineRule="auto"/>
        <w:jc w:val="center"/>
        <w:rPr>
          <w:rFonts w:ascii="宋体" w:hAnsi="宋体"/>
          <w:b/>
          <w:bCs/>
          <w:color w:val="000000"/>
          <w:sz w:val="24"/>
        </w:rPr>
      </w:pPr>
    </w:p>
    <w:p w:rsidR="007F44F5" w:rsidRDefault="007F44F5" w:rsidP="00353D52">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7F44F5" w:rsidRDefault="007F44F5" w:rsidP="00353D52">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7F44F5" w:rsidRDefault="007F44F5" w:rsidP="00353D52">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7F44F5" w:rsidRDefault="007F44F5" w:rsidP="00353D52">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7F44F5" w:rsidRDefault="007F44F5" w:rsidP="00353D52">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7F44F5" w:rsidRDefault="007F44F5" w:rsidP="00353D52">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7F44F5" w:rsidRDefault="007F44F5" w:rsidP="00353D52">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7F44F5" w:rsidRDefault="007F44F5" w:rsidP="007F44F5">
      <w:pPr>
        <w:rPr>
          <w:color w:val="000000"/>
          <w:sz w:val="24"/>
          <w:u w:val="single"/>
        </w:rPr>
      </w:pPr>
    </w:p>
    <w:p w:rsidR="007F44F5" w:rsidRDefault="007F44F5" w:rsidP="007F44F5">
      <w:pPr>
        <w:rPr>
          <w:color w:val="000000"/>
          <w:sz w:val="24"/>
          <w:u w:val="single"/>
        </w:rPr>
      </w:pPr>
    </w:p>
    <w:p w:rsidR="007F44F5" w:rsidRDefault="007F44F5" w:rsidP="007F44F5">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7F44F5" w:rsidRDefault="007F44F5" w:rsidP="007F44F5">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7F44F5" w:rsidRDefault="007F44F5" w:rsidP="007F44F5">
      <w:pPr>
        <w:widowControl/>
        <w:ind w:firstLineChars="645" w:firstLine="1554"/>
        <w:jc w:val="left"/>
        <w:rPr>
          <w:rFonts w:ascii="宋体" w:hAnsi="宋体"/>
          <w:b/>
          <w:bCs/>
          <w:sz w:val="24"/>
        </w:rPr>
      </w:pPr>
    </w:p>
    <w:p w:rsidR="007F44F5" w:rsidRDefault="007F44F5" w:rsidP="007F44F5">
      <w:pPr>
        <w:widowControl/>
        <w:ind w:firstLineChars="645" w:firstLine="2072"/>
        <w:jc w:val="left"/>
        <w:rPr>
          <w:rFonts w:ascii="宋体" w:hAnsi="宋体"/>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 xml:space="preserve"> </w:t>
      </w: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92032C">
      <w:pPr>
        <w:autoSpaceDE w:val="0"/>
        <w:autoSpaceDN w:val="0"/>
        <w:adjustRightInd w:val="0"/>
        <w:spacing w:line="360" w:lineRule="auto"/>
        <w:jc w:val="center"/>
        <w:outlineLvl w:val="0"/>
        <w:rPr>
          <w:rFonts w:ascii="宋体" w:hAnsi="宋体"/>
          <w:b/>
          <w:bCs/>
          <w:sz w:val="32"/>
          <w:szCs w:val="32"/>
        </w:rPr>
      </w:pPr>
    </w:p>
    <w:p w:rsidR="0092032C" w:rsidRPr="00A07190" w:rsidRDefault="007F44F5"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4.3</w:t>
      </w:r>
      <w:r w:rsidR="0092032C" w:rsidRPr="00A07190">
        <w:rPr>
          <w:rFonts w:eastAsia="宋体" w:hAnsi="宋体" w:hint="eastAsia"/>
          <w:b/>
          <w:snapToGrid w:val="0"/>
          <w:kern w:val="0"/>
          <w:sz w:val="32"/>
          <w:szCs w:val="32"/>
        </w:rPr>
        <w:t>投标分项报价</w:t>
      </w:r>
      <w:r w:rsidR="0092032C">
        <w:rPr>
          <w:rFonts w:eastAsia="宋体" w:hAnsi="宋体" w:hint="eastAsia"/>
          <w:b/>
          <w:snapToGrid w:val="0"/>
          <w:kern w:val="0"/>
          <w:sz w:val="32"/>
          <w:szCs w:val="32"/>
        </w:rPr>
        <w:t>一览</w:t>
      </w:r>
      <w:r w:rsidR="0092032C"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E3627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5302AE" w:rsidRDefault="007F44F5" w:rsidP="0092032C">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4.4</w:t>
      </w:r>
      <w:r w:rsidR="0092032C" w:rsidRPr="005302AE">
        <w:rPr>
          <w:rFonts w:eastAsia="宋体" w:hAnsi="宋体" w:hint="eastAsia"/>
          <w:b/>
          <w:snapToGrid w:val="0"/>
          <w:kern w:val="0"/>
          <w:sz w:val="32"/>
          <w:szCs w:val="32"/>
        </w:rPr>
        <w:t>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E3627A" w:rsidRDefault="00E3627A" w:rsidP="0092032C">
      <w:pPr>
        <w:widowControl/>
        <w:jc w:val="center"/>
        <w:rPr>
          <w:rFonts w:ascii="宋体" w:hAnsi="宋体"/>
          <w:b/>
          <w:bCs/>
          <w:sz w:val="28"/>
          <w:szCs w:val="28"/>
        </w:rPr>
      </w:pPr>
    </w:p>
    <w:p w:rsidR="0092032C" w:rsidRPr="0092032C" w:rsidRDefault="007F44F5" w:rsidP="0092032C">
      <w:pPr>
        <w:widowControl/>
        <w:jc w:val="center"/>
        <w:rPr>
          <w:rFonts w:ascii="宋体" w:hAnsi="宋体"/>
          <w:b/>
          <w:bCs/>
          <w:sz w:val="28"/>
          <w:szCs w:val="28"/>
        </w:rPr>
      </w:pPr>
      <w:r>
        <w:rPr>
          <w:rFonts w:ascii="宋体" w:hAnsi="宋体" w:hint="eastAsia"/>
          <w:b/>
          <w:bCs/>
          <w:sz w:val="28"/>
          <w:szCs w:val="28"/>
        </w:rPr>
        <w:t>4.5</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313BC" w:rsidRPr="009F2F89" w:rsidRDefault="007F44F5" w:rsidP="009F2F89">
      <w:pPr>
        <w:widowControl/>
        <w:jc w:val="center"/>
        <w:rPr>
          <w:rFonts w:asciiTheme="minorEastAsia" w:hAnsiTheme="minorEastAsia" w:cs="宋体"/>
          <w:sz w:val="24"/>
          <w:szCs w:val="24"/>
          <w:lang w:val="zh-CN"/>
        </w:rPr>
      </w:pPr>
      <w:r>
        <w:rPr>
          <w:rFonts w:ascii="宋体" w:hAnsi="宋体" w:hint="eastAsia"/>
          <w:b/>
          <w:bCs/>
          <w:sz w:val="28"/>
          <w:szCs w:val="28"/>
        </w:rPr>
        <w:t>4.6</w:t>
      </w:r>
      <w:r w:rsidR="00A71DE3">
        <w:rPr>
          <w:rFonts w:ascii="宋体" w:hAnsi="宋体"/>
          <w:b/>
          <w:bCs/>
          <w:sz w:val="28"/>
          <w:szCs w:val="28"/>
        </w:rPr>
        <w:t>其他</w:t>
      </w:r>
      <w:r w:rsidR="00A71DE3">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C2F41" w:rsidRDefault="00AC2F41" w:rsidP="00AC2F41">
      <w:pPr>
        <w:widowControl/>
        <w:jc w:val="left"/>
        <w:rPr>
          <w:rFonts w:ascii="宋体" w:hAnsi="宋体"/>
          <w:b/>
          <w:bCs/>
          <w:color w:val="000000"/>
          <w:sz w:val="30"/>
          <w:szCs w:val="30"/>
        </w:rPr>
      </w:pPr>
    </w:p>
    <w:p w:rsidR="00A313BC" w:rsidRDefault="007F44F5" w:rsidP="00AC2F41">
      <w:pPr>
        <w:widowControl/>
        <w:jc w:val="left"/>
        <w:rPr>
          <w:rFonts w:ascii="宋体" w:hAnsi="宋体"/>
          <w:b/>
          <w:bCs/>
          <w:color w:val="000000"/>
          <w:sz w:val="32"/>
          <w:szCs w:val="32"/>
        </w:rPr>
      </w:pPr>
      <w:r>
        <w:rPr>
          <w:rFonts w:ascii="宋体" w:hAnsi="宋体" w:hint="eastAsia"/>
          <w:b/>
          <w:bCs/>
          <w:color w:val="000000"/>
          <w:sz w:val="32"/>
          <w:szCs w:val="32"/>
        </w:rPr>
        <w:t>4.7</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7F44F5">
      <w:pPr>
        <w:pStyle w:val="a4"/>
        <w:ind w:firstLineChars="0" w:firstLine="0"/>
        <w:jc w:val="center"/>
        <w:rPr>
          <w:rFonts w:ascii="宋体" w:hAnsi="宋体" w:cs="宋体"/>
          <w:sz w:val="32"/>
          <w:szCs w:val="32"/>
        </w:rPr>
      </w:pPr>
      <w:r>
        <w:rPr>
          <w:rFonts w:ascii="宋体" w:hAnsi="宋体" w:cs="宋体" w:hint="eastAsia"/>
          <w:b/>
          <w:bCs/>
          <w:sz w:val="32"/>
          <w:szCs w:val="32"/>
        </w:rPr>
        <w:t>4.7.1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7F44F5">
        <w:rPr>
          <w:rFonts w:ascii="宋体" w:hAnsi="宋体" w:cs="宋体" w:hint="eastAsia"/>
          <w:b/>
          <w:spacing w:val="6"/>
          <w:sz w:val="32"/>
          <w:szCs w:val="32"/>
        </w:rPr>
        <w:lastRenderedPageBreak/>
        <w:t>4.7.2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9F6110">
        <w:rPr>
          <w:rFonts w:ascii="宋体" w:hAnsi="宋体" w:cs="宋体" w:hint="eastAsia"/>
          <w:b/>
          <w:spacing w:val="6"/>
          <w:sz w:val="24"/>
        </w:rPr>
        <w:t>供应</w:t>
      </w:r>
      <w:proofErr w:type="gramStart"/>
      <w:r w:rsidR="009F6110">
        <w:rPr>
          <w:rFonts w:ascii="宋体" w:hAnsi="宋体" w:cs="宋体" w:hint="eastAsia"/>
          <w:b/>
          <w:spacing w:val="6"/>
          <w:sz w:val="24"/>
        </w:rPr>
        <w:t>商符合</w:t>
      </w:r>
      <w:proofErr w:type="gramEnd"/>
      <w:r w:rsidR="009F6110">
        <w:rPr>
          <w:rFonts w:ascii="宋体" w:hAnsi="宋体" w:cs="宋体" w:hint="eastAsia"/>
          <w:b/>
          <w:spacing w:val="6"/>
          <w:sz w:val="24"/>
        </w:rPr>
        <w:t>中小型、微型企业的须填写以上相应声明函</w:t>
      </w:r>
      <w:r>
        <w:rPr>
          <w:rFonts w:ascii="宋体" w:hAnsi="宋体" w:cs="宋体" w:hint="eastAsia"/>
          <w:b/>
          <w:spacing w:val="6"/>
          <w:sz w:val="24"/>
        </w:rPr>
        <w:t>；残疾人福利性单位提供残疾人福利性单位声明函，并对声明的真实性负责。</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03B" w:rsidRDefault="0067303B" w:rsidP="00A313BC">
      <w:r>
        <w:separator/>
      </w:r>
    </w:p>
  </w:endnote>
  <w:endnote w:type="continuationSeparator" w:id="1">
    <w:p w:rsidR="0067303B" w:rsidRDefault="0067303B"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3B" w:rsidRDefault="00353D52">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67303B" w:rsidRDefault="00353D52">
                <w:pPr>
                  <w:pStyle w:val="ac"/>
                </w:pPr>
                <w:fldSimple w:instr=" PAGE  \* MERGEFORMAT ">
                  <w:r w:rsidR="007C7768">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03B" w:rsidRDefault="0067303B" w:rsidP="00A313BC">
      <w:r>
        <w:separator/>
      </w:r>
    </w:p>
  </w:footnote>
  <w:footnote w:type="continuationSeparator" w:id="1">
    <w:p w:rsidR="0067303B" w:rsidRDefault="0067303B"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670D"/>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A0C"/>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06D1"/>
    <w:rsid w:val="000D1772"/>
    <w:rsid w:val="000D2601"/>
    <w:rsid w:val="000D27FA"/>
    <w:rsid w:val="000D437E"/>
    <w:rsid w:val="000D5012"/>
    <w:rsid w:val="000D5D5D"/>
    <w:rsid w:val="000E04C0"/>
    <w:rsid w:val="000E0EFE"/>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77EF9"/>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FB6"/>
    <w:rsid w:val="001944D7"/>
    <w:rsid w:val="00194A47"/>
    <w:rsid w:val="0019514B"/>
    <w:rsid w:val="00195EE1"/>
    <w:rsid w:val="00196659"/>
    <w:rsid w:val="001979CC"/>
    <w:rsid w:val="00197B0A"/>
    <w:rsid w:val="00197EBE"/>
    <w:rsid w:val="001A0E69"/>
    <w:rsid w:val="001A0F5A"/>
    <w:rsid w:val="001A263C"/>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58C"/>
    <w:rsid w:val="001D6871"/>
    <w:rsid w:val="001D73C2"/>
    <w:rsid w:val="001D7470"/>
    <w:rsid w:val="001E099C"/>
    <w:rsid w:val="001E0AEE"/>
    <w:rsid w:val="001E2350"/>
    <w:rsid w:val="001E24B5"/>
    <w:rsid w:val="001E35AC"/>
    <w:rsid w:val="001E46EE"/>
    <w:rsid w:val="001E4BB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6F37"/>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5FA"/>
    <w:rsid w:val="00237C66"/>
    <w:rsid w:val="00240244"/>
    <w:rsid w:val="002425CA"/>
    <w:rsid w:val="00243353"/>
    <w:rsid w:val="00243755"/>
    <w:rsid w:val="002447BE"/>
    <w:rsid w:val="00246B1A"/>
    <w:rsid w:val="00247028"/>
    <w:rsid w:val="002475FC"/>
    <w:rsid w:val="00250958"/>
    <w:rsid w:val="0025333C"/>
    <w:rsid w:val="0025383A"/>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237B"/>
    <w:rsid w:val="0029443E"/>
    <w:rsid w:val="00294652"/>
    <w:rsid w:val="00295423"/>
    <w:rsid w:val="002955AC"/>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26"/>
    <w:rsid w:val="00303BC7"/>
    <w:rsid w:val="00303FFE"/>
    <w:rsid w:val="00304496"/>
    <w:rsid w:val="0030457F"/>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40AC"/>
    <w:rsid w:val="0032532C"/>
    <w:rsid w:val="003255AF"/>
    <w:rsid w:val="0032571C"/>
    <w:rsid w:val="00325BDC"/>
    <w:rsid w:val="00326126"/>
    <w:rsid w:val="00326AF1"/>
    <w:rsid w:val="00326B78"/>
    <w:rsid w:val="003271AC"/>
    <w:rsid w:val="00327668"/>
    <w:rsid w:val="00330B44"/>
    <w:rsid w:val="00330F56"/>
    <w:rsid w:val="00330F9D"/>
    <w:rsid w:val="00331A77"/>
    <w:rsid w:val="00331BE2"/>
    <w:rsid w:val="003338F4"/>
    <w:rsid w:val="00334B46"/>
    <w:rsid w:val="00335A90"/>
    <w:rsid w:val="00336ACB"/>
    <w:rsid w:val="003379A7"/>
    <w:rsid w:val="00340730"/>
    <w:rsid w:val="00340E96"/>
    <w:rsid w:val="00340EC4"/>
    <w:rsid w:val="00340FE6"/>
    <w:rsid w:val="00341097"/>
    <w:rsid w:val="0034152F"/>
    <w:rsid w:val="00341CE9"/>
    <w:rsid w:val="00341E58"/>
    <w:rsid w:val="00342398"/>
    <w:rsid w:val="00344561"/>
    <w:rsid w:val="00344AFE"/>
    <w:rsid w:val="003454AA"/>
    <w:rsid w:val="00345A9E"/>
    <w:rsid w:val="00345F0C"/>
    <w:rsid w:val="003504F5"/>
    <w:rsid w:val="00350A07"/>
    <w:rsid w:val="00350D24"/>
    <w:rsid w:val="003519AA"/>
    <w:rsid w:val="0035290E"/>
    <w:rsid w:val="00352BA5"/>
    <w:rsid w:val="00353D52"/>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871"/>
    <w:rsid w:val="003A2B7D"/>
    <w:rsid w:val="003A4598"/>
    <w:rsid w:val="003A494E"/>
    <w:rsid w:val="003A5A44"/>
    <w:rsid w:val="003A68E5"/>
    <w:rsid w:val="003A76AF"/>
    <w:rsid w:val="003B1408"/>
    <w:rsid w:val="003B2229"/>
    <w:rsid w:val="003B2452"/>
    <w:rsid w:val="003B2A6E"/>
    <w:rsid w:val="003B5021"/>
    <w:rsid w:val="003B592D"/>
    <w:rsid w:val="003B6046"/>
    <w:rsid w:val="003B6B9E"/>
    <w:rsid w:val="003C0567"/>
    <w:rsid w:val="003C0944"/>
    <w:rsid w:val="003C0C00"/>
    <w:rsid w:val="003C263B"/>
    <w:rsid w:val="003C381D"/>
    <w:rsid w:val="003C4076"/>
    <w:rsid w:val="003C4723"/>
    <w:rsid w:val="003C50FB"/>
    <w:rsid w:val="003C5418"/>
    <w:rsid w:val="003C6240"/>
    <w:rsid w:val="003C6316"/>
    <w:rsid w:val="003C6D6E"/>
    <w:rsid w:val="003C7D32"/>
    <w:rsid w:val="003D0AE4"/>
    <w:rsid w:val="003D0CDD"/>
    <w:rsid w:val="003D0F3B"/>
    <w:rsid w:val="003D4F18"/>
    <w:rsid w:val="003D53C4"/>
    <w:rsid w:val="003D5696"/>
    <w:rsid w:val="003D6667"/>
    <w:rsid w:val="003D7D1A"/>
    <w:rsid w:val="003E079F"/>
    <w:rsid w:val="003E28E8"/>
    <w:rsid w:val="003E3C5E"/>
    <w:rsid w:val="003E3CE1"/>
    <w:rsid w:val="003E496F"/>
    <w:rsid w:val="003E4C27"/>
    <w:rsid w:val="003E55A9"/>
    <w:rsid w:val="003E5E97"/>
    <w:rsid w:val="003E6859"/>
    <w:rsid w:val="003E76F6"/>
    <w:rsid w:val="003E7A1A"/>
    <w:rsid w:val="003E7C5A"/>
    <w:rsid w:val="003F00E5"/>
    <w:rsid w:val="003F02DA"/>
    <w:rsid w:val="003F0EB6"/>
    <w:rsid w:val="003F10E3"/>
    <w:rsid w:val="003F125C"/>
    <w:rsid w:val="003F1F62"/>
    <w:rsid w:val="003F29D8"/>
    <w:rsid w:val="003F3422"/>
    <w:rsid w:val="003F384D"/>
    <w:rsid w:val="003F3F34"/>
    <w:rsid w:val="003F467D"/>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5F5A"/>
    <w:rsid w:val="00416F49"/>
    <w:rsid w:val="00417252"/>
    <w:rsid w:val="0042067D"/>
    <w:rsid w:val="00420AFA"/>
    <w:rsid w:val="00420FCE"/>
    <w:rsid w:val="00421B5E"/>
    <w:rsid w:val="00422720"/>
    <w:rsid w:val="00422E57"/>
    <w:rsid w:val="00423629"/>
    <w:rsid w:val="00424667"/>
    <w:rsid w:val="00425132"/>
    <w:rsid w:val="00426306"/>
    <w:rsid w:val="004274AC"/>
    <w:rsid w:val="00431AA8"/>
    <w:rsid w:val="00432C89"/>
    <w:rsid w:val="00433F34"/>
    <w:rsid w:val="004351FE"/>
    <w:rsid w:val="0043536E"/>
    <w:rsid w:val="0043537B"/>
    <w:rsid w:val="00435704"/>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569B"/>
    <w:rsid w:val="00446996"/>
    <w:rsid w:val="00450303"/>
    <w:rsid w:val="004506DF"/>
    <w:rsid w:val="00450F7F"/>
    <w:rsid w:val="00454301"/>
    <w:rsid w:val="00454316"/>
    <w:rsid w:val="00456CB9"/>
    <w:rsid w:val="00456DEC"/>
    <w:rsid w:val="00457E42"/>
    <w:rsid w:val="0046220D"/>
    <w:rsid w:val="004627B4"/>
    <w:rsid w:val="00462934"/>
    <w:rsid w:val="00462CC9"/>
    <w:rsid w:val="00462E19"/>
    <w:rsid w:val="00464707"/>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3C0"/>
    <w:rsid w:val="004B3B19"/>
    <w:rsid w:val="004B3BFF"/>
    <w:rsid w:val="004B3DF6"/>
    <w:rsid w:val="004B4E52"/>
    <w:rsid w:val="004B5CF9"/>
    <w:rsid w:val="004B6478"/>
    <w:rsid w:val="004B6EE3"/>
    <w:rsid w:val="004B71A7"/>
    <w:rsid w:val="004B72A0"/>
    <w:rsid w:val="004B7CC6"/>
    <w:rsid w:val="004C07A6"/>
    <w:rsid w:val="004C0C00"/>
    <w:rsid w:val="004C0C51"/>
    <w:rsid w:val="004C1AF4"/>
    <w:rsid w:val="004C357F"/>
    <w:rsid w:val="004C3941"/>
    <w:rsid w:val="004C5C7A"/>
    <w:rsid w:val="004C63EC"/>
    <w:rsid w:val="004C6EC5"/>
    <w:rsid w:val="004C71BE"/>
    <w:rsid w:val="004C7F05"/>
    <w:rsid w:val="004D0DF2"/>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A68"/>
    <w:rsid w:val="00532C33"/>
    <w:rsid w:val="00533F7B"/>
    <w:rsid w:val="00534463"/>
    <w:rsid w:val="00534B0F"/>
    <w:rsid w:val="005350EC"/>
    <w:rsid w:val="005355D4"/>
    <w:rsid w:val="00540333"/>
    <w:rsid w:val="00540C23"/>
    <w:rsid w:val="0054216C"/>
    <w:rsid w:val="005423AC"/>
    <w:rsid w:val="005436FE"/>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974"/>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3CBB"/>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2B3D"/>
    <w:rsid w:val="005B42C2"/>
    <w:rsid w:val="005B4FE7"/>
    <w:rsid w:val="005B6782"/>
    <w:rsid w:val="005B6B6F"/>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0C2D"/>
    <w:rsid w:val="005E1BB8"/>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6EC6"/>
    <w:rsid w:val="00630894"/>
    <w:rsid w:val="00630AB2"/>
    <w:rsid w:val="00632399"/>
    <w:rsid w:val="006329B7"/>
    <w:rsid w:val="00632C44"/>
    <w:rsid w:val="00634590"/>
    <w:rsid w:val="00634A4D"/>
    <w:rsid w:val="0063515D"/>
    <w:rsid w:val="0063621C"/>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03B"/>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72A"/>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A21"/>
    <w:rsid w:val="00791BB3"/>
    <w:rsid w:val="00794600"/>
    <w:rsid w:val="00795283"/>
    <w:rsid w:val="00795608"/>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810"/>
    <w:rsid w:val="007B5A04"/>
    <w:rsid w:val="007B5F5B"/>
    <w:rsid w:val="007B6215"/>
    <w:rsid w:val="007B699B"/>
    <w:rsid w:val="007B714F"/>
    <w:rsid w:val="007B7A4D"/>
    <w:rsid w:val="007C0CFD"/>
    <w:rsid w:val="007C165A"/>
    <w:rsid w:val="007C1C8E"/>
    <w:rsid w:val="007C1EC7"/>
    <w:rsid w:val="007C28BB"/>
    <w:rsid w:val="007C4C46"/>
    <w:rsid w:val="007C5950"/>
    <w:rsid w:val="007C6002"/>
    <w:rsid w:val="007C6037"/>
    <w:rsid w:val="007C69F7"/>
    <w:rsid w:val="007C6DFE"/>
    <w:rsid w:val="007C6FE3"/>
    <w:rsid w:val="007C759C"/>
    <w:rsid w:val="007C7768"/>
    <w:rsid w:val="007C791D"/>
    <w:rsid w:val="007D1323"/>
    <w:rsid w:val="007D2921"/>
    <w:rsid w:val="007D2AB1"/>
    <w:rsid w:val="007D2F01"/>
    <w:rsid w:val="007D307A"/>
    <w:rsid w:val="007D4234"/>
    <w:rsid w:val="007D5F56"/>
    <w:rsid w:val="007E08B0"/>
    <w:rsid w:val="007E0A38"/>
    <w:rsid w:val="007E0F5D"/>
    <w:rsid w:val="007E1078"/>
    <w:rsid w:val="007E28E7"/>
    <w:rsid w:val="007E2A2C"/>
    <w:rsid w:val="007E35C7"/>
    <w:rsid w:val="007E530E"/>
    <w:rsid w:val="007E5A2C"/>
    <w:rsid w:val="007E7B43"/>
    <w:rsid w:val="007F0E1D"/>
    <w:rsid w:val="007F1024"/>
    <w:rsid w:val="007F2E19"/>
    <w:rsid w:val="007F44F5"/>
    <w:rsid w:val="007F57BD"/>
    <w:rsid w:val="007F6558"/>
    <w:rsid w:val="00800360"/>
    <w:rsid w:val="00801D1C"/>
    <w:rsid w:val="0080378B"/>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7C3"/>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6D3F"/>
    <w:rsid w:val="008879D9"/>
    <w:rsid w:val="00890DC0"/>
    <w:rsid w:val="00891107"/>
    <w:rsid w:val="00891313"/>
    <w:rsid w:val="00892715"/>
    <w:rsid w:val="00892D88"/>
    <w:rsid w:val="00892F8D"/>
    <w:rsid w:val="00893685"/>
    <w:rsid w:val="00894136"/>
    <w:rsid w:val="0089446C"/>
    <w:rsid w:val="00894863"/>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380C"/>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40F8"/>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83"/>
    <w:rsid w:val="009E06FD"/>
    <w:rsid w:val="009E0B4D"/>
    <w:rsid w:val="009E0FDB"/>
    <w:rsid w:val="009E332B"/>
    <w:rsid w:val="009E457E"/>
    <w:rsid w:val="009E4CB9"/>
    <w:rsid w:val="009E6862"/>
    <w:rsid w:val="009E6F79"/>
    <w:rsid w:val="009E749B"/>
    <w:rsid w:val="009E7CA1"/>
    <w:rsid w:val="009E7FD9"/>
    <w:rsid w:val="009F1EFC"/>
    <w:rsid w:val="009F2AA1"/>
    <w:rsid w:val="009F2F89"/>
    <w:rsid w:val="009F3B33"/>
    <w:rsid w:val="009F4F55"/>
    <w:rsid w:val="009F5E57"/>
    <w:rsid w:val="009F6110"/>
    <w:rsid w:val="009F74AC"/>
    <w:rsid w:val="009F7BF2"/>
    <w:rsid w:val="00A00577"/>
    <w:rsid w:val="00A00ADA"/>
    <w:rsid w:val="00A00C85"/>
    <w:rsid w:val="00A01B05"/>
    <w:rsid w:val="00A03794"/>
    <w:rsid w:val="00A042DF"/>
    <w:rsid w:val="00A0549B"/>
    <w:rsid w:val="00A05545"/>
    <w:rsid w:val="00A055D6"/>
    <w:rsid w:val="00A06AD6"/>
    <w:rsid w:val="00A0710B"/>
    <w:rsid w:val="00A11A89"/>
    <w:rsid w:val="00A11F20"/>
    <w:rsid w:val="00A11F71"/>
    <w:rsid w:val="00A121CA"/>
    <w:rsid w:val="00A12625"/>
    <w:rsid w:val="00A12894"/>
    <w:rsid w:val="00A13B60"/>
    <w:rsid w:val="00A14758"/>
    <w:rsid w:val="00A15067"/>
    <w:rsid w:val="00A15EDE"/>
    <w:rsid w:val="00A16ACE"/>
    <w:rsid w:val="00A174B5"/>
    <w:rsid w:val="00A20166"/>
    <w:rsid w:val="00A202D6"/>
    <w:rsid w:val="00A20CDC"/>
    <w:rsid w:val="00A21F1D"/>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2F41"/>
    <w:rsid w:val="00AC3038"/>
    <w:rsid w:val="00AC3834"/>
    <w:rsid w:val="00AC3934"/>
    <w:rsid w:val="00AC44AA"/>
    <w:rsid w:val="00AC4779"/>
    <w:rsid w:val="00AC583D"/>
    <w:rsid w:val="00AC642E"/>
    <w:rsid w:val="00AC6A40"/>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3BEF"/>
    <w:rsid w:val="00AF40B0"/>
    <w:rsid w:val="00AF4DBD"/>
    <w:rsid w:val="00AF599A"/>
    <w:rsid w:val="00AF5F82"/>
    <w:rsid w:val="00B00708"/>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0CC5"/>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2BA"/>
    <w:rsid w:val="00BA73D6"/>
    <w:rsid w:val="00BA74C9"/>
    <w:rsid w:val="00BA75DE"/>
    <w:rsid w:val="00BB00BA"/>
    <w:rsid w:val="00BB1993"/>
    <w:rsid w:val="00BB23BF"/>
    <w:rsid w:val="00BB2D96"/>
    <w:rsid w:val="00BB3582"/>
    <w:rsid w:val="00BB3C52"/>
    <w:rsid w:val="00BB5D17"/>
    <w:rsid w:val="00BB6447"/>
    <w:rsid w:val="00BB6552"/>
    <w:rsid w:val="00BB6F2E"/>
    <w:rsid w:val="00BC03B7"/>
    <w:rsid w:val="00BC0976"/>
    <w:rsid w:val="00BC2C08"/>
    <w:rsid w:val="00BC3046"/>
    <w:rsid w:val="00BC343C"/>
    <w:rsid w:val="00BC3B7C"/>
    <w:rsid w:val="00BC3FFB"/>
    <w:rsid w:val="00BC4189"/>
    <w:rsid w:val="00BC42E6"/>
    <w:rsid w:val="00BC43B6"/>
    <w:rsid w:val="00BC533E"/>
    <w:rsid w:val="00BC6E27"/>
    <w:rsid w:val="00BC7915"/>
    <w:rsid w:val="00BD06B2"/>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4D01"/>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2E4"/>
    <w:rsid w:val="00C2139F"/>
    <w:rsid w:val="00C22F30"/>
    <w:rsid w:val="00C2316C"/>
    <w:rsid w:val="00C237C0"/>
    <w:rsid w:val="00C24029"/>
    <w:rsid w:val="00C24186"/>
    <w:rsid w:val="00C24377"/>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1E5"/>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6B86"/>
    <w:rsid w:val="00C77BD9"/>
    <w:rsid w:val="00C838A4"/>
    <w:rsid w:val="00C84AD2"/>
    <w:rsid w:val="00C85048"/>
    <w:rsid w:val="00C858C6"/>
    <w:rsid w:val="00C861D2"/>
    <w:rsid w:val="00C86A6C"/>
    <w:rsid w:val="00C872B6"/>
    <w:rsid w:val="00C91F6B"/>
    <w:rsid w:val="00C932E6"/>
    <w:rsid w:val="00C93A1B"/>
    <w:rsid w:val="00C94459"/>
    <w:rsid w:val="00C954F9"/>
    <w:rsid w:val="00C95D9F"/>
    <w:rsid w:val="00C9618D"/>
    <w:rsid w:val="00C96ED4"/>
    <w:rsid w:val="00CA1CFB"/>
    <w:rsid w:val="00CA568D"/>
    <w:rsid w:val="00CA5BA7"/>
    <w:rsid w:val="00CA5CEC"/>
    <w:rsid w:val="00CA721E"/>
    <w:rsid w:val="00CA74D6"/>
    <w:rsid w:val="00CA7AA3"/>
    <w:rsid w:val="00CB02AF"/>
    <w:rsid w:val="00CB0762"/>
    <w:rsid w:val="00CB1AEF"/>
    <w:rsid w:val="00CB30C3"/>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53E2"/>
    <w:rsid w:val="00CF5476"/>
    <w:rsid w:val="00CF56E3"/>
    <w:rsid w:val="00CF61AC"/>
    <w:rsid w:val="00CF6925"/>
    <w:rsid w:val="00CF6B0E"/>
    <w:rsid w:val="00CF77FE"/>
    <w:rsid w:val="00D0115A"/>
    <w:rsid w:val="00D01393"/>
    <w:rsid w:val="00D0393B"/>
    <w:rsid w:val="00D03FBA"/>
    <w:rsid w:val="00D04721"/>
    <w:rsid w:val="00D050AA"/>
    <w:rsid w:val="00D051C8"/>
    <w:rsid w:val="00D06AC8"/>
    <w:rsid w:val="00D070BD"/>
    <w:rsid w:val="00D07A5E"/>
    <w:rsid w:val="00D07E22"/>
    <w:rsid w:val="00D10AB7"/>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13FD"/>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4EE5"/>
    <w:rsid w:val="00DB55E8"/>
    <w:rsid w:val="00DB775F"/>
    <w:rsid w:val="00DC08EE"/>
    <w:rsid w:val="00DC1789"/>
    <w:rsid w:val="00DC2891"/>
    <w:rsid w:val="00DC2E7A"/>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4BB"/>
    <w:rsid w:val="00E24554"/>
    <w:rsid w:val="00E24E7C"/>
    <w:rsid w:val="00E25372"/>
    <w:rsid w:val="00E260A2"/>
    <w:rsid w:val="00E2627B"/>
    <w:rsid w:val="00E27605"/>
    <w:rsid w:val="00E30B0C"/>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2A"/>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1C81"/>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6638"/>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0EDE"/>
    <w:rsid w:val="00FE14CB"/>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 w:type="paragraph" w:customStyle="1" w:styleId="15">
    <w:name w:val="纯文本1"/>
    <w:basedOn w:val="a"/>
    <w:qFormat/>
    <w:rsid w:val="007C6037"/>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2459</TotalTime>
  <Pages>51</Pages>
  <Words>3961</Words>
  <Characters>22584</Characters>
  <Application>Microsoft Office Word</Application>
  <DocSecurity>0</DocSecurity>
  <Lines>188</Lines>
  <Paragraphs>52</Paragraphs>
  <ScaleCrop>false</ScaleCrop>
  <Company>Microsoft</Company>
  <LinksUpToDate>false</LinksUpToDate>
  <CharactersWithSpaces>26493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鄢陵县公共资源交易中心:王磊</cp:lastModifiedBy>
  <cp:revision>1991</cp:revision>
  <cp:lastPrinted>2019-09-27T03:56:00Z</cp:lastPrinted>
  <dcterms:created xsi:type="dcterms:W3CDTF">2017-11-29T08:03:00Z</dcterms:created>
  <dcterms:modified xsi:type="dcterms:W3CDTF">2019-10-11T00:54:00Z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