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jc w:val="center"/>
        <w:outlineLvl w:val="1"/>
        <w:rPr>
          <w:rFonts w:hint="eastAsia" w:asciiTheme="minorEastAsia" w:hAnsiTheme="minorEastAsia" w:eastAsiaTheme="minorEastAsia" w:cstheme="minorEastAsia"/>
          <w:b/>
          <w:bCs/>
          <w:color w:val="000000"/>
          <w:sz w:val="24"/>
          <w:szCs w:val="24"/>
        </w:rPr>
      </w:pPr>
      <w:r>
        <w:rPr>
          <w:rFonts w:hint="eastAsia" w:asciiTheme="minorEastAsia" w:hAnsiTheme="minorEastAsia" w:eastAsiaTheme="minorEastAsia" w:cstheme="minorEastAsia"/>
          <w:b/>
          <w:bCs/>
          <w:color w:val="000000"/>
          <w:sz w:val="24"/>
          <w:szCs w:val="24"/>
        </w:rPr>
        <w:t>投标分项报价表</w:t>
      </w:r>
    </w:p>
    <w:p>
      <w:pPr>
        <w:pStyle w:val="4"/>
        <w:widowControl/>
        <w:shd w:val="clear" w:color="auto" w:fill="FFFFFF"/>
        <w:spacing w:line="360" w:lineRule="auto"/>
        <w:contextualSpacing/>
        <w:jc w:val="left"/>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项目编号：</w:t>
      </w:r>
      <w:r>
        <w:rPr>
          <w:rFonts w:hint="eastAsia" w:asciiTheme="minorEastAsia" w:hAnsiTheme="minorEastAsia" w:eastAsiaTheme="minorEastAsia" w:cstheme="minorEastAsia"/>
          <w:color w:val="000000"/>
          <w:sz w:val="21"/>
          <w:szCs w:val="21"/>
          <w:shd w:val="clear" w:color="auto" w:fill="FFFFFF"/>
        </w:rPr>
        <w:t>ZFCG-G2019132号</w:t>
      </w:r>
    </w:p>
    <w:p>
      <w:pPr>
        <w:autoSpaceDE w:val="0"/>
        <w:autoSpaceDN w:val="0"/>
        <w:adjustRightInd w:val="0"/>
        <w:spacing w:line="360" w:lineRule="auto"/>
        <w:outlineLvl w:val="9"/>
        <w:rPr>
          <w:rFonts w:hint="eastAsia" w:asciiTheme="minorEastAsia" w:hAnsiTheme="minorEastAsia" w:eastAsiaTheme="minorEastAsia" w:cstheme="minorEastAsia"/>
          <w:b/>
          <w:snapToGrid w:val="0"/>
          <w:kern w:val="0"/>
          <w:sz w:val="21"/>
          <w:szCs w:val="21"/>
        </w:rPr>
      </w:pPr>
      <w:r>
        <w:rPr>
          <w:rFonts w:hint="eastAsia" w:asciiTheme="minorEastAsia" w:hAnsiTheme="minorEastAsia" w:eastAsiaTheme="minorEastAsia" w:cstheme="minorEastAsia"/>
          <w:color w:val="000000"/>
          <w:sz w:val="21"/>
          <w:szCs w:val="21"/>
        </w:rPr>
        <w:t>项目名称：</w:t>
      </w:r>
      <w:r>
        <w:rPr>
          <w:rFonts w:hint="eastAsia" w:asciiTheme="minorEastAsia" w:hAnsiTheme="minorEastAsia" w:eastAsiaTheme="minorEastAsia" w:cstheme="minorEastAsia"/>
          <w:color w:val="000000"/>
          <w:sz w:val="21"/>
          <w:szCs w:val="21"/>
          <w:shd w:val="clear" w:color="auto" w:fill="FFFFFF"/>
        </w:rPr>
        <w:t>电子商务实训设备</w:t>
      </w:r>
      <w:r>
        <w:rPr>
          <w:rFonts w:hint="eastAsia" w:asciiTheme="minorEastAsia" w:hAnsiTheme="minorEastAsia" w:eastAsiaTheme="minorEastAsia" w:cstheme="minorEastAsia"/>
          <w:color w:val="000000"/>
          <w:sz w:val="21"/>
          <w:szCs w:val="21"/>
        </w:rPr>
        <w:t xml:space="preserve">   </w:t>
      </w:r>
    </w:p>
    <w:tbl>
      <w:tblPr>
        <w:tblStyle w:val="5"/>
        <w:tblW w:w="13809" w:type="dxa"/>
        <w:tblInd w:w="0" w:type="dxa"/>
        <w:tblLayout w:type="fixed"/>
        <w:tblCellMar>
          <w:top w:w="0" w:type="dxa"/>
          <w:left w:w="108" w:type="dxa"/>
          <w:bottom w:w="0" w:type="dxa"/>
          <w:right w:w="108" w:type="dxa"/>
        </w:tblCellMar>
      </w:tblPr>
      <w:tblGrid>
        <w:gridCol w:w="534"/>
        <w:gridCol w:w="1134"/>
        <w:gridCol w:w="1500"/>
        <w:gridCol w:w="5669"/>
        <w:gridCol w:w="760"/>
        <w:gridCol w:w="874"/>
        <w:gridCol w:w="1066"/>
        <w:gridCol w:w="1080"/>
        <w:gridCol w:w="1192"/>
      </w:tblGrid>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280" w:lineRule="exact"/>
              <w:jc w:val="center"/>
              <w:rPr>
                <w:rFonts w:cs="宋体" w:asciiTheme="minorEastAsia" w:hAnsiTheme="minorEastAsia"/>
                <w:b/>
                <w:szCs w:val="21"/>
                <w:lang w:val="zh-CN"/>
              </w:rPr>
            </w:pPr>
            <w:r>
              <w:rPr>
                <w:rFonts w:hint="eastAsia" w:cs="宋体" w:asciiTheme="minorEastAsia" w:hAnsiTheme="minorEastAsia"/>
                <w:b/>
                <w:szCs w:val="21"/>
                <w:lang w:val="zh-CN"/>
              </w:rPr>
              <w:t>序号</w:t>
            </w:r>
          </w:p>
        </w:tc>
        <w:tc>
          <w:tcPr>
            <w:tcW w:w="113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名称</w:t>
            </w:r>
          </w:p>
        </w:tc>
        <w:tc>
          <w:tcPr>
            <w:tcW w:w="150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firstLine="120"/>
              <w:jc w:val="center"/>
              <w:rPr>
                <w:rFonts w:cs="宋体" w:asciiTheme="minorEastAsia" w:hAnsiTheme="minorEastAsia"/>
                <w:b/>
                <w:szCs w:val="21"/>
                <w:lang w:val="zh-CN"/>
              </w:rPr>
            </w:pPr>
            <w:r>
              <w:rPr>
                <w:rFonts w:hint="eastAsia" w:cs="宋体" w:asciiTheme="minorEastAsia" w:hAnsiTheme="minorEastAsia"/>
                <w:b/>
                <w:szCs w:val="21"/>
                <w:lang w:val="zh-CN"/>
              </w:rPr>
              <w:t>规格型号</w:t>
            </w:r>
          </w:p>
        </w:tc>
        <w:tc>
          <w:tcPr>
            <w:tcW w:w="566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技术</w:t>
            </w:r>
          </w:p>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参数</w:t>
            </w:r>
          </w:p>
        </w:tc>
        <w:tc>
          <w:tcPr>
            <w:tcW w:w="76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单位</w:t>
            </w:r>
          </w:p>
        </w:tc>
        <w:tc>
          <w:tcPr>
            <w:tcW w:w="87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数量</w:t>
            </w:r>
          </w:p>
        </w:tc>
        <w:tc>
          <w:tcPr>
            <w:tcW w:w="1066"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单价</w:t>
            </w:r>
          </w:p>
        </w:tc>
        <w:tc>
          <w:tcPr>
            <w:tcW w:w="108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firstLine="120"/>
              <w:rPr>
                <w:rFonts w:cs="宋体" w:asciiTheme="minorEastAsia" w:hAnsiTheme="minorEastAsia"/>
                <w:b/>
                <w:szCs w:val="21"/>
                <w:lang w:val="zh-CN"/>
              </w:rPr>
            </w:pPr>
            <w:r>
              <w:rPr>
                <w:rFonts w:hint="eastAsia" w:cs="宋体" w:asciiTheme="minorEastAsia" w:hAnsiTheme="minorEastAsia"/>
                <w:b/>
                <w:szCs w:val="21"/>
                <w:lang w:val="zh-CN"/>
              </w:rPr>
              <w:t>总价</w:t>
            </w:r>
          </w:p>
        </w:tc>
        <w:tc>
          <w:tcPr>
            <w:tcW w:w="119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left="120" w:hanging="120"/>
              <w:jc w:val="center"/>
              <w:rPr>
                <w:rFonts w:cs="宋体" w:asciiTheme="minorEastAsia" w:hAnsiTheme="minorEastAsia"/>
                <w:b/>
                <w:szCs w:val="21"/>
                <w:lang w:val="zh-CN"/>
              </w:rPr>
            </w:pPr>
            <w:r>
              <w:rPr>
                <w:rFonts w:hint="eastAsia" w:cs="宋体" w:asciiTheme="minorEastAsia" w:hAnsiTheme="minorEastAsia"/>
                <w:b/>
                <w:szCs w:val="21"/>
                <w:lang w:val="zh-CN"/>
              </w:rPr>
              <w:t>产地及</w:t>
            </w:r>
          </w:p>
          <w:p>
            <w:pPr>
              <w:autoSpaceDE w:val="0"/>
              <w:autoSpaceDN w:val="0"/>
              <w:adjustRightInd w:val="0"/>
              <w:spacing w:line="360" w:lineRule="auto"/>
              <w:ind w:left="120" w:hanging="120"/>
              <w:jc w:val="center"/>
              <w:rPr>
                <w:rFonts w:cs="宋体" w:asciiTheme="minorEastAsia" w:hAnsiTheme="minorEastAsia"/>
                <w:b/>
                <w:szCs w:val="21"/>
                <w:lang w:val="zh-CN"/>
              </w:rPr>
            </w:pPr>
            <w:r>
              <w:rPr>
                <w:rFonts w:hint="eastAsia" w:cs="宋体" w:asciiTheme="minorEastAsia" w:hAnsiTheme="minorEastAsia"/>
                <w:b/>
                <w:szCs w:val="21"/>
                <w:lang w:val="zh-CN"/>
              </w:rPr>
              <w:t>厂家</w:t>
            </w:r>
          </w:p>
        </w:tc>
      </w:tr>
      <w:tr>
        <w:tblPrEx>
          <w:tblLayout w:type="fixed"/>
          <w:tblCellMar>
            <w:top w:w="0" w:type="dxa"/>
            <w:left w:w="108" w:type="dxa"/>
            <w:bottom w:w="0" w:type="dxa"/>
            <w:right w:w="108" w:type="dxa"/>
          </w:tblCellMar>
        </w:tblPrEx>
        <w:trPr>
          <w:trHeight w:val="850" w:hRule="atLeast"/>
        </w:trPr>
        <w:tc>
          <w:tcPr>
            <w:tcW w:w="13809" w:type="dxa"/>
            <w:gridSpan w:val="9"/>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z w:val="21"/>
                <w:szCs w:val="21"/>
              </w:rPr>
              <w:t>电子商务美工实训室设备</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val="0"/>
                <w:bCs w:val="0"/>
                <w:sz w:val="21"/>
                <w:szCs w:val="21"/>
              </w:rPr>
              <w:t>1</w:t>
            </w:r>
          </w:p>
        </w:tc>
        <w:tc>
          <w:tcPr>
            <w:tcW w:w="11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val="0"/>
                <w:bCs w:val="0"/>
                <w:sz w:val="21"/>
                <w:szCs w:val="21"/>
              </w:rPr>
              <w:t>电脑</w:t>
            </w:r>
          </w:p>
        </w:tc>
        <w:tc>
          <w:tcPr>
            <w:tcW w:w="150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240" w:lineRule="auto"/>
              <w:ind w:left="0" w:right="0"/>
              <w:jc w:val="center"/>
              <w:rPr>
                <w:rFonts w:hint="eastAsia" w:asciiTheme="minorEastAsia" w:hAnsiTheme="minorEastAsia" w:cstheme="minorEastAsia"/>
                <w:b w:val="0"/>
                <w:bCs w:val="0"/>
                <w:sz w:val="21"/>
                <w:szCs w:val="21"/>
                <w:lang w:val="en-US" w:eastAsia="zh-CN"/>
              </w:rPr>
            </w:pPr>
            <w:r>
              <w:rPr>
                <w:rFonts w:hint="eastAsia" w:asciiTheme="minorEastAsia" w:hAnsiTheme="minorEastAsia" w:cstheme="minorEastAsia"/>
                <w:b w:val="0"/>
                <w:bCs w:val="0"/>
                <w:sz w:val="21"/>
                <w:szCs w:val="21"/>
                <w:lang w:val="en-US" w:eastAsia="zh-CN"/>
              </w:rPr>
              <w:t>DELL(</w:t>
            </w:r>
            <w:r>
              <w:rPr>
                <w:rFonts w:hint="eastAsia" w:asciiTheme="minorEastAsia" w:hAnsiTheme="minorEastAsia" w:eastAsiaTheme="minorEastAsia" w:cstheme="minorEastAsia"/>
                <w:b w:val="0"/>
                <w:bCs w:val="0"/>
                <w:sz w:val="21"/>
                <w:szCs w:val="21"/>
                <w:lang w:val="en-US" w:eastAsia="zh-CN"/>
              </w:rPr>
              <w:t>戴尔</w:t>
            </w:r>
            <w:r>
              <w:rPr>
                <w:rFonts w:hint="eastAsia" w:asciiTheme="minorEastAsia" w:hAnsiTheme="minorEastAsia" w:cstheme="minorEastAsia"/>
                <w:b w:val="0"/>
                <w:bCs w:val="0"/>
                <w:sz w:val="21"/>
                <w:szCs w:val="21"/>
                <w:lang w:val="en-US" w:eastAsia="zh-CN"/>
              </w:rPr>
              <w:t>)</w:t>
            </w:r>
          </w:p>
          <w:p>
            <w:pPr>
              <w:keepNext w:val="0"/>
              <w:keepLines w:val="0"/>
              <w:suppressLineNumbers w:val="0"/>
              <w:autoSpaceDE w:val="0"/>
              <w:autoSpaceDN w:val="0"/>
              <w:adjustRightInd w:val="0"/>
              <w:spacing w:before="0" w:beforeAutospacing="0" w:after="0" w:afterAutospacing="0" w:line="240" w:lineRule="auto"/>
              <w:ind w:left="0" w:right="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val="0"/>
                <w:bCs w:val="0"/>
                <w:sz w:val="21"/>
                <w:szCs w:val="21"/>
              </w:rPr>
              <w:t>成铭3980</w:t>
            </w:r>
          </w:p>
        </w:tc>
        <w:tc>
          <w:tcPr>
            <w:tcW w:w="5669" w:type="dxa"/>
            <w:tcBorders>
              <w:top w:val="single" w:color="auto" w:sz="6" w:space="0"/>
              <w:left w:val="single" w:color="auto" w:sz="6" w:space="0"/>
              <w:bottom w:val="single" w:color="auto" w:sz="6" w:space="0"/>
              <w:right w:val="single" w:color="auto" w:sz="6" w:space="0"/>
            </w:tcBorders>
            <w:vAlign w:val="center"/>
          </w:tcPr>
          <w:p>
            <w:pPr>
              <w:spacing w:line="240" w:lineRule="auto"/>
              <w:jc w:val="left"/>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1、CPU:Intel 酷睿六核CPU I5系列,</w:t>
            </w:r>
          </w:p>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val="0"/>
                <w:bCs w:val="0"/>
                <w:sz w:val="21"/>
                <w:szCs w:val="21"/>
              </w:rPr>
              <w:t>2、主频: 2.8GHz，缓存: 9M，制程14nm;</w:t>
            </w:r>
            <w:r>
              <w:rPr>
                <w:rFonts w:hint="eastAsia" w:asciiTheme="minorEastAsia" w:hAnsiTheme="minorEastAsia" w:eastAsiaTheme="minorEastAsia" w:cstheme="minorEastAsia"/>
                <w:b w:val="0"/>
                <w:bCs w:val="0"/>
                <w:sz w:val="21"/>
                <w:szCs w:val="21"/>
              </w:rPr>
              <w:br w:type="textWrapping"/>
            </w:r>
            <w:r>
              <w:rPr>
                <w:rFonts w:hint="eastAsia" w:asciiTheme="minorEastAsia" w:hAnsiTheme="minorEastAsia" w:eastAsiaTheme="minorEastAsia" w:cstheme="minorEastAsia"/>
                <w:b w:val="0"/>
                <w:bCs w:val="0"/>
                <w:sz w:val="21"/>
                <w:szCs w:val="21"/>
              </w:rPr>
              <w:t>3、主板： Intel® B360；</w:t>
            </w:r>
            <w:r>
              <w:rPr>
                <w:rFonts w:hint="eastAsia" w:asciiTheme="minorEastAsia" w:hAnsiTheme="minorEastAsia" w:eastAsiaTheme="minorEastAsia" w:cstheme="minorEastAsia"/>
                <w:b w:val="0"/>
                <w:bCs w:val="0"/>
                <w:sz w:val="21"/>
                <w:szCs w:val="21"/>
              </w:rPr>
              <w:br w:type="textWrapping"/>
            </w:r>
            <w:r>
              <w:rPr>
                <w:rFonts w:hint="eastAsia" w:asciiTheme="minorEastAsia" w:hAnsiTheme="minorEastAsia" w:eastAsiaTheme="minorEastAsia" w:cstheme="minorEastAsia"/>
                <w:b w:val="0"/>
                <w:bCs w:val="0"/>
                <w:sz w:val="21"/>
                <w:szCs w:val="21"/>
              </w:rPr>
              <w:t>4、内存：8G DDR4  2400MHz；最大支持32G；</w:t>
            </w:r>
            <w:r>
              <w:rPr>
                <w:rFonts w:hint="eastAsia" w:asciiTheme="minorEastAsia" w:hAnsiTheme="minorEastAsia" w:eastAsiaTheme="minorEastAsia" w:cstheme="minorEastAsia"/>
                <w:b w:val="0"/>
                <w:bCs w:val="0"/>
                <w:sz w:val="21"/>
                <w:szCs w:val="21"/>
              </w:rPr>
              <w:br w:type="textWrapping"/>
            </w:r>
            <w:r>
              <w:rPr>
                <w:rFonts w:hint="eastAsia" w:asciiTheme="minorEastAsia" w:hAnsiTheme="minorEastAsia" w:eastAsiaTheme="minorEastAsia" w:cstheme="minorEastAsia"/>
                <w:b w:val="0"/>
                <w:bCs w:val="0"/>
                <w:sz w:val="21"/>
                <w:szCs w:val="21"/>
              </w:rPr>
              <w:t>5、硬盘：1TB SATA  7200转，支持扩展M.2 PCIe SSD；</w:t>
            </w:r>
            <w:r>
              <w:rPr>
                <w:rFonts w:hint="eastAsia" w:asciiTheme="minorEastAsia" w:hAnsiTheme="minorEastAsia" w:eastAsiaTheme="minorEastAsia" w:cstheme="minorEastAsia"/>
                <w:b w:val="0"/>
                <w:bCs w:val="0"/>
                <w:sz w:val="21"/>
                <w:szCs w:val="21"/>
              </w:rPr>
              <w:br w:type="textWrapping"/>
            </w:r>
            <w:r>
              <w:rPr>
                <w:rFonts w:hint="eastAsia" w:asciiTheme="minorEastAsia" w:hAnsiTheme="minorEastAsia" w:eastAsiaTheme="minorEastAsia" w:cstheme="minorEastAsia"/>
                <w:b w:val="0"/>
                <w:bCs w:val="0"/>
                <w:sz w:val="21"/>
                <w:szCs w:val="21"/>
              </w:rPr>
              <w:t>6、显卡：2G显卡；</w:t>
            </w:r>
            <w:r>
              <w:rPr>
                <w:rFonts w:hint="eastAsia" w:asciiTheme="minorEastAsia" w:hAnsiTheme="minorEastAsia" w:eastAsiaTheme="minorEastAsia" w:cstheme="minorEastAsia"/>
                <w:b w:val="0"/>
                <w:bCs w:val="0"/>
                <w:sz w:val="21"/>
                <w:szCs w:val="21"/>
              </w:rPr>
              <w:br w:type="textWrapping"/>
            </w:r>
            <w:r>
              <w:rPr>
                <w:rFonts w:hint="eastAsia" w:asciiTheme="minorEastAsia" w:hAnsiTheme="minorEastAsia" w:eastAsiaTheme="minorEastAsia" w:cstheme="minorEastAsia"/>
                <w:b w:val="0"/>
                <w:bCs w:val="0"/>
                <w:sz w:val="21"/>
                <w:szCs w:val="21"/>
              </w:rPr>
              <w:t>7、网卡：千兆网卡、无线 + 蓝牙 v4.0网卡</w:t>
            </w:r>
            <w:r>
              <w:rPr>
                <w:rFonts w:hint="eastAsia" w:asciiTheme="minorEastAsia" w:hAnsiTheme="minorEastAsia" w:eastAsiaTheme="minorEastAsia" w:cstheme="minorEastAsia"/>
                <w:b w:val="0"/>
                <w:bCs w:val="0"/>
                <w:sz w:val="21"/>
                <w:szCs w:val="21"/>
              </w:rPr>
              <w:br w:type="textWrapping"/>
            </w:r>
            <w:r>
              <w:rPr>
                <w:rFonts w:hint="eastAsia" w:asciiTheme="minorEastAsia" w:hAnsiTheme="minorEastAsia" w:eastAsiaTheme="minorEastAsia" w:cstheme="minorEastAsia"/>
                <w:b w:val="0"/>
                <w:bCs w:val="0"/>
                <w:sz w:val="21"/>
                <w:szCs w:val="21"/>
              </w:rPr>
              <w:t>8、显示器：21.5寸LED显示器</w:t>
            </w:r>
            <w:r>
              <w:rPr>
                <w:rFonts w:hint="eastAsia" w:asciiTheme="minorEastAsia" w:hAnsiTheme="minorEastAsia" w:eastAsiaTheme="minorEastAsia" w:cstheme="minorEastAsia"/>
                <w:b w:val="0"/>
                <w:bCs w:val="0"/>
                <w:sz w:val="21"/>
                <w:szCs w:val="21"/>
              </w:rPr>
              <w:br w:type="textWrapping"/>
            </w:r>
            <w:r>
              <w:rPr>
                <w:rFonts w:hint="eastAsia" w:asciiTheme="minorEastAsia" w:hAnsiTheme="minorEastAsia" w:eastAsiaTheme="minorEastAsia" w:cstheme="minorEastAsia"/>
                <w:b w:val="0"/>
                <w:bCs w:val="0"/>
                <w:sz w:val="21"/>
                <w:szCs w:val="21"/>
              </w:rPr>
              <w:t>9、机箱：可立可卧，体积17L；</w:t>
            </w:r>
            <w:r>
              <w:rPr>
                <w:rFonts w:hint="eastAsia" w:asciiTheme="minorEastAsia" w:hAnsiTheme="minorEastAsia" w:eastAsiaTheme="minorEastAsia" w:cstheme="minorEastAsia"/>
                <w:b w:val="0"/>
                <w:bCs w:val="0"/>
                <w:sz w:val="21"/>
                <w:szCs w:val="21"/>
              </w:rPr>
              <w:br w:type="textWrapping"/>
            </w:r>
            <w:r>
              <w:rPr>
                <w:rFonts w:hint="eastAsia" w:asciiTheme="minorEastAsia" w:hAnsiTheme="minorEastAsia" w:eastAsiaTheme="minorEastAsia" w:cstheme="minorEastAsia"/>
                <w:b w:val="0"/>
                <w:bCs w:val="0"/>
                <w:sz w:val="21"/>
                <w:szCs w:val="21"/>
              </w:rPr>
              <w:t>10、电源：290W；后置电源诊断灯（不启动检查电源）</w:t>
            </w:r>
            <w:r>
              <w:rPr>
                <w:rFonts w:hint="eastAsia" w:asciiTheme="minorEastAsia" w:hAnsiTheme="minorEastAsia" w:eastAsiaTheme="minorEastAsia" w:cstheme="minorEastAsia"/>
                <w:b w:val="0"/>
                <w:bCs w:val="0"/>
                <w:sz w:val="21"/>
                <w:szCs w:val="21"/>
              </w:rPr>
              <w:br w:type="textWrapping"/>
            </w:r>
            <w:r>
              <w:rPr>
                <w:rFonts w:hint="eastAsia" w:asciiTheme="minorEastAsia" w:hAnsiTheme="minorEastAsia" w:eastAsiaTheme="minorEastAsia" w:cstheme="minorEastAsia"/>
                <w:b w:val="0"/>
                <w:bCs w:val="0"/>
                <w:sz w:val="21"/>
                <w:szCs w:val="21"/>
              </w:rPr>
              <w:t>11、接口：6 个外置 USB 端口(2个USB3.0)，五合一读卡器接口，1 个 HDMI端口+1 个 VGA 显示端口, 支持5.1声道;RJ-45端口；一个M.2硬盘接口</w:t>
            </w:r>
            <w:r>
              <w:rPr>
                <w:rFonts w:hint="eastAsia" w:asciiTheme="minorEastAsia" w:hAnsiTheme="minorEastAsia" w:eastAsiaTheme="minorEastAsia" w:cstheme="minorEastAsia"/>
                <w:b w:val="0"/>
                <w:bCs w:val="0"/>
                <w:sz w:val="21"/>
                <w:szCs w:val="21"/>
              </w:rPr>
              <w:br w:type="textWrapping"/>
            </w:r>
            <w:r>
              <w:rPr>
                <w:rFonts w:hint="eastAsia" w:asciiTheme="minorEastAsia" w:hAnsiTheme="minorEastAsia" w:eastAsiaTheme="minorEastAsia" w:cstheme="minorEastAsia"/>
                <w:b w:val="0"/>
                <w:bCs w:val="0"/>
                <w:sz w:val="21"/>
                <w:szCs w:val="21"/>
              </w:rPr>
              <w:t>12、扩展：1个PCI，2个PCI-E×1，1个PCI-E×16。</w:t>
            </w:r>
            <w:r>
              <w:rPr>
                <w:rFonts w:hint="eastAsia" w:asciiTheme="minorEastAsia" w:hAnsiTheme="minorEastAsia" w:eastAsiaTheme="minorEastAsia" w:cstheme="minorEastAsia"/>
                <w:b w:val="0"/>
                <w:bCs w:val="0"/>
                <w:sz w:val="21"/>
                <w:szCs w:val="21"/>
              </w:rPr>
              <w:br w:type="textWrapping"/>
            </w:r>
            <w:r>
              <w:rPr>
                <w:rFonts w:hint="eastAsia" w:asciiTheme="minorEastAsia" w:hAnsiTheme="minorEastAsia" w:eastAsiaTheme="minorEastAsia" w:cstheme="minorEastAsia"/>
                <w:b w:val="0"/>
                <w:bCs w:val="0"/>
                <w:sz w:val="21"/>
                <w:szCs w:val="21"/>
              </w:rPr>
              <w:t>13、键盘鼠标：USB键盘和鼠标；</w:t>
            </w:r>
            <w:r>
              <w:rPr>
                <w:rFonts w:hint="eastAsia" w:asciiTheme="minorEastAsia" w:hAnsiTheme="minorEastAsia" w:eastAsiaTheme="minorEastAsia" w:cstheme="minorEastAsia"/>
                <w:b w:val="0"/>
                <w:bCs w:val="0"/>
                <w:sz w:val="21"/>
                <w:szCs w:val="21"/>
              </w:rPr>
              <w:br w:type="textWrapping"/>
            </w:r>
            <w:r>
              <w:rPr>
                <w:rFonts w:hint="eastAsia" w:asciiTheme="minorEastAsia" w:hAnsiTheme="minorEastAsia" w:eastAsiaTheme="minorEastAsia" w:cstheme="minorEastAsia"/>
                <w:b w:val="0"/>
                <w:bCs w:val="0"/>
                <w:sz w:val="21"/>
                <w:szCs w:val="21"/>
              </w:rPr>
              <w:t>14、操作系统：出厂预装正版Windows操作系统；</w:t>
            </w:r>
            <w:r>
              <w:rPr>
                <w:rFonts w:hint="eastAsia" w:asciiTheme="minorEastAsia" w:hAnsiTheme="minorEastAsia" w:eastAsiaTheme="minorEastAsia" w:cstheme="minorEastAsia"/>
                <w:b w:val="0"/>
                <w:bCs w:val="0"/>
                <w:sz w:val="21"/>
                <w:szCs w:val="21"/>
              </w:rPr>
              <w:br w:type="textWrapping"/>
            </w:r>
            <w:r>
              <w:rPr>
                <w:rFonts w:hint="eastAsia" w:asciiTheme="minorEastAsia" w:hAnsiTheme="minorEastAsia" w:eastAsiaTheme="minorEastAsia" w:cstheme="minorEastAsia"/>
                <w:b w:val="0"/>
                <w:bCs w:val="0"/>
                <w:sz w:val="21"/>
                <w:szCs w:val="21"/>
              </w:rPr>
              <w:t>15、网络同传硬盘保护增强套件：原厂主板具有硬件网络同传功能，安装分区功能：BIOS集成，原厂预安装，支持多系统安装；</w:t>
            </w:r>
            <w:r>
              <w:rPr>
                <w:rFonts w:hint="eastAsia" w:asciiTheme="minorEastAsia" w:hAnsiTheme="minorEastAsia" w:eastAsiaTheme="minorEastAsia" w:cstheme="minorEastAsia"/>
                <w:b w:val="0"/>
                <w:bCs w:val="0"/>
                <w:sz w:val="21"/>
                <w:szCs w:val="21"/>
              </w:rPr>
              <w:br w:type="textWrapping"/>
            </w:r>
            <w:r>
              <w:rPr>
                <w:rFonts w:hint="eastAsia" w:asciiTheme="minorEastAsia" w:hAnsiTheme="minorEastAsia" w:eastAsiaTheme="minorEastAsia" w:cstheme="minorEastAsia"/>
                <w:b w:val="0"/>
                <w:bCs w:val="0"/>
                <w:sz w:val="21"/>
                <w:szCs w:val="21"/>
              </w:rPr>
              <w:t>16、安全性：通过BIOS进行的本地硬盘数据擦除（“安全擦除”）、机箱安全锁孔、可上锁端口盖。</w:t>
            </w:r>
          </w:p>
        </w:tc>
        <w:tc>
          <w:tcPr>
            <w:tcW w:w="76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台</w:t>
            </w:r>
          </w:p>
        </w:tc>
        <w:tc>
          <w:tcPr>
            <w:tcW w:w="874"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51</w:t>
            </w:r>
          </w:p>
        </w:tc>
        <w:tc>
          <w:tcPr>
            <w:tcW w:w="1066"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5580</w:t>
            </w:r>
          </w:p>
        </w:tc>
        <w:tc>
          <w:tcPr>
            <w:tcW w:w="108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284580</w:t>
            </w:r>
          </w:p>
        </w:tc>
        <w:tc>
          <w:tcPr>
            <w:tcW w:w="1192"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厦门</w:t>
            </w:r>
            <w:r>
              <w:rPr>
                <w:rFonts w:hint="eastAsia" w:asciiTheme="minorEastAsia" w:hAnsiTheme="minorEastAsia" w:eastAsiaTheme="minorEastAsia" w:cstheme="minorEastAsia"/>
                <w:sz w:val="21"/>
                <w:szCs w:val="21"/>
                <w:lang w:val="en-US" w:eastAsia="zh-CN"/>
              </w:rPr>
              <w:br w:type="textWrapping"/>
            </w:r>
            <w:r>
              <w:rPr>
                <w:rFonts w:hint="eastAsia" w:asciiTheme="minorEastAsia" w:hAnsiTheme="minorEastAsia" w:eastAsiaTheme="minorEastAsia" w:cstheme="minorEastAsia"/>
                <w:sz w:val="21"/>
                <w:szCs w:val="21"/>
                <w:lang w:val="en-US" w:eastAsia="zh-CN"/>
              </w:rPr>
              <w:t>戴尔（中国）有限公司</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11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教师桌椅</w:t>
            </w:r>
          </w:p>
        </w:tc>
        <w:tc>
          <w:tcPr>
            <w:tcW w:w="150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240" w:lineRule="auto"/>
              <w:ind w:left="0" w:right="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兴安</w:t>
            </w:r>
          </w:p>
          <w:p>
            <w:pPr>
              <w:bidi w:val="0"/>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钢木家具课桌椅</w:t>
            </w:r>
          </w:p>
        </w:tc>
        <w:tc>
          <w:tcPr>
            <w:tcW w:w="5669" w:type="dxa"/>
            <w:tcBorders>
              <w:top w:val="single" w:color="auto" w:sz="6" w:space="0"/>
              <w:left w:val="single" w:color="auto" w:sz="6" w:space="0"/>
              <w:bottom w:val="single" w:color="auto" w:sz="6" w:space="0"/>
              <w:right w:val="single" w:color="auto" w:sz="6" w:space="0"/>
            </w:tcBorders>
            <w:vAlign w:val="center"/>
          </w:tcPr>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1、板材：质量等级为E0级的防水，防火，耐腐，强度高。</w:t>
            </w:r>
          </w:p>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2、钢材：质量等级为A级的高频焊管.优质冷轧高频焊管</w:t>
            </w:r>
          </w:p>
          <w:p>
            <w:pPr>
              <w:spacing w:line="240" w:lineRule="auto"/>
              <w:jc w:val="left"/>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rPr>
              <w:t>3、喷涂粉：静电喷涂层的正常寿命在20年以上</w:t>
            </w:r>
          </w:p>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4、封边带：质量等级为E1级PVC封边带</w:t>
            </w:r>
          </w:p>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5、面料：优质 网布，色彩亮丽持久，阻燃、防污防水、防静电、耐磨性强。</w:t>
            </w:r>
          </w:p>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6、靠背、座垫：高密度泡棉及超弹力海棉，软硬适中，不变形，回弹性能好，抗疲劳力强，坐感舒适。</w:t>
            </w:r>
          </w:p>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7、拼底：拼底（大班椅有同步倾仰功能）。</w:t>
            </w:r>
          </w:p>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8、脚轮：强化纤维尼龙轮，加强轴弹簧片，活动自如，受压力强，滑动无杂音。</w:t>
            </w:r>
          </w:p>
        </w:tc>
        <w:tc>
          <w:tcPr>
            <w:tcW w:w="76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套</w:t>
            </w:r>
          </w:p>
        </w:tc>
        <w:tc>
          <w:tcPr>
            <w:tcW w:w="874"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066"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710</w:t>
            </w:r>
          </w:p>
        </w:tc>
        <w:tc>
          <w:tcPr>
            <w:tcW w:w="108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710</w:t>
            </w:r>
          </w:p>
        </w:tc>
        <w:tc>
          <w:tcPr>
            <w:tcW w:w="1192"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240" w:lineRule="auto"/>
              <w:ind w:left="0" w:right="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廊坊</w:t>
            </w:r>
          </w:p>
          <w:p>
            <w:pPr>
              <w:pStyle w:val="2"/>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廊坊兴安木业有限公司</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p>
        </w:tc>
        <w:tc>
          <w:tcPr>
            <w:tcW w:w="11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液晶一体机</w:t>
            </w:r>
          </w:p>
        </w:tc>
        <w:tc>
          <w:tcPr>
            <w:tcW w:w="1500" w:type="dxa"/>
            <w:tcBorders>
              <w:top w:val="single" w:color="auto" w:sz="6" w:space="0"/>
              <w:left w:val="single" w:color="auto" w:sz="6" w:space="0"/>
              <w:bottom w:val="single" w:color="auto" w:sz="6" w:space="0"/>
              <w:right w:val="single" w:color="auto" w:sz="6" w:space="0"/>
            </w:tcBorders>
            <w:vAlign w:val="center"/>
          </w:tcPr>
          <w:p>
            <w:pPr>
              <w:bidi w:val="0"/>
              <w:spacing w:line="240" w:lineRule="auto"/>
              <w:jc w:val="center"/>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rPr>
              <w:t xml:space="preserve">HiteVision </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鸿合</w:t>
            </w:r>
            <w:r>
              <w:rPr>
                <w:rFonts w:hint="eastAsia" w:asciiTheme="minorEastAsia" w:hAnsiTheme="minorEastAsia" w:eastAsiaTheme="minorEastAsia" w:cstheme="minorEastAsia"/>
                <w:lang w:eastAsia="zh-CN"/>
              </w:rPr>
              <w:t>）</w:t>
            </w:r>
          </w:p>
          <w:p>
            <w:pPr>
              <w:pStyle w:val="2"/>
              <w:spacing w:line="240" w:lineRule="auto"/>
              <w:jc w:val="center"/>
              <w:rPr>
                <w:rFonts w:hint="eastAsia"/>
              </w:rPr>
            </w:pPr>
            <w:r>
              <w:rPr>
                <w:rFonts w:hint="eastAsia" w:asciiTheme="minorEastAsia" w:hAnsiTheme="minorEastAsia" w:eastAsiaTheme="minorEastAsia" w:cstheme="minorEastAsia"/>
                <w:sz w:val="21"/>
                <w:szCs w:val="21"/>
              </w:rPr>
              <w:t>HD-I8680E</w:t>
            </w:r>
          </w:p>
        </w:tc>
        <w:tc>
          <w:tcPr>
            <w:tcW w:w="5669" w:type="dxa"/>
            <w:tcBorders>
              <w:top w:val="single" w:color="auto" w:sz="6" w:space="0"/>
              <w:left w:val="single" w:color="auto" w:sz="6" w:space="0"/>
              <w:bottom w:val="single" w:color="auto" w:sz="6" w:space="0"/>
              <w:right w:val="single" w:color="auto" w:sz="6" w:space="0"/>
            </w:tcBorders>
            <w:vAlign w:val="center"/>
          </w:tcPr>
          <w:p>
            <w:pPr>
              <w:spacing w:line="240" w:lineRule="auto"/>
              <w:jc w:val="left"/>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显示模块参数</w:t>
            </w:r>
          </w:p>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1、屏幕显示尺寸：86 英寸 </w:t>
            </w:r>
          </w:p>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2、液晶屏类型：节能屏 A规液晶屏</w:t>
            </w:r>
          </w:p>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3、显示色彩：24bit真彩（16.7M）；显示对比度：5000:1；亮度： 350cd/㎡；可视角：176°； </w:t>
            </w:r>
          </w:p>
          <w:p>
            <w:pPr>
              <w:spacing w:line="240" w:lineRule="auto"/>
              <w:jc w:val="left"/>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安卓系统参数</w:t>
            </w:r>
          </w:p>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rPr>
              <w:t>内置安卓</w:t>
            </w:r>
            <w:r>
              <w:rPr>
                <w:rFonts w:hint="eastAsia" w:asciiTheme="minorEastAsia" w:hAnsiTheme="minorEastAsia" w:cstheme="minorEastAsia"/>
                <w:kern w:val="0"/>
                <w:sz w:val="21"/>
                <w:szCs w:val="21"/>
                <w:lang w:val="en-US" w:eastAsia="zh-CN"/>
              </w:rPr>
              <w:t>6</w:t>
            </w:r>
            <w:r>
              <w:rPr>
                <w:rFonts w:hint="eastAsia" w:asciiTheme="minorEastAsia" w:hAnsiTheme="minorEastAsia" w:eastAsiaTheme="minorEastAsia" w:cstheme="minorEastAsia"/>
                <w:kern w:val="0"/>
                <w:sz w:val="21"/>
                <w:szCs w:val="21"/>
              </w:rPr>
              <w:t>.0的操作系统，实现图片、视频、文档、网页、APP教学功能浏览操作；</w:t>
            </w:r>
            <w:r>
              <w:rPr>
                <w:rFonts w:hint="eastAsia" w:asciiTheme="minorEastAsia" w:hAnsiTheme="minorEastAsia" w:eastAsiaTheme="minorEastAsia" w:cstheme="minorEastAsia"/>
                <w:sz w:val="21"/>
                <w:szCs w:val="21"/>
              </w:rPr>
              <w:t>CPU：四核 ARM Cortex A53（84bit）；GPU：四核 Mali450 MP4</w:t>
            </w:r>
          </w:p>
          <w:p>
            <w:pPr>
              <w:spacing w:line="240" w:lineRule="auto"/>
              <w:jc w:val="left"/>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 xml:space="preserve">触摸技术参数 </w:t>
            </w:r>
          </w:p>
          <w:p>
            <w:pPr>
              <w:numPr>
                <w:ilvl w:val="0"/>
                <w:numId w:val="0"/>
              </w:numPr>
              <w:spacing w:line="240" w:lineRule="auto"/>
              <w:ind w:leftChars="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w:t>
            </w:r>
            <w:r>
              <w:rPr>
                <w:rFonts w:hint="eastAsia" w:asciiTheme="minorEastAsia" w:hAnsiTheme="minorEastAsia" w:eastAsiaTheme="minorEastAsia" w:cstheme="minorEastAsia"/>
                <w:sz w:val="21"/>
                <w:szCs w:val="21"/>
              </w:rPr>
              <w:t>触摸技术：红外感应10点触摸技术；</w:t>
            </w:r>
          </w:p>
          <w:p>
            <w:pPr>
              <w:numPr>
                <w:ilvl w:val="0"/>
                <w:numId w:val="0"/>
              </w:numPr>
              <w:spacing w:line="240" w:lineRule="auto"/>
              <w:ind w:leftChars="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rPr>
              <w:t>首点响应速度8ms，连续点响应速度4ms</w:t>
            </w:r>
          </w:p>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r>
              <w:rPr>
                <w:rFonts w:hint="eastAsia" w:asciiTheme="minorEastAsia" w:hAnsiTheme="minorEastAsia" w:eastAsiaTheme="minorEastAsia" w:cstheme="minorEastAsia"/>
                <w:sz w:val="21"/>
                <w:szCs w:val="21"/>
                <w:lang w:val="en-US" w:eastAsia="zh-CN"/>
              </w:rPr>
              <w:t>、</w:t>
            </w:r>
            <w:r>
              <w:rPr>
                <w:rFonts w:hint="eastAsia" w:asciiTheme="minorEastAsia" w:hAnsiTheme="minorEastAsia" w:eastAsiaTheme="minorEastAsia" w:cstheme="minorEastAsia"/>
                <w:sz w:val="21"/>
                <w:szCs w:val="21"/>
              </w:rPr>
              <w:t xml:space="preserve">触控的书写响应速度：书写后在屏幕显示的响应速度25MS，肉眼几乎无法看出笔迹滞后，无延迟感； </w:t>
            </w:r>
          </w:p>
          <w:p>
            <w:pPr>
              <w:spacing w:line="240" w:lineRule="auto"/>
              <w:jc w:val="left"/>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输入输出接口</w:t>
            </w:r>
          </w:p>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1、前置接口：电脑接口USB3.0*3、HDMI*1；</w:t>
            </w:r>
          </w:p>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2、其他接口输入：、VGA+Audio *1、HDMI*2、USB touch*1、RS232*1、、RJ45(LAN)*1、多媒体USB3.0*2；</w:t>
            </w:r>
          </w:p>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3、其他接口输出：earphone out*1 </w:t>
            </w:r>
          </w:p>
          <w:p>
            <w:pPr>
              <w:spacing w:line="240" w:lineRule="auto"/>
              <w:jc w:val="left"/>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电性能</w:t>
            </w:r>
          </w:p>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1、伴音输出功率：15W*2；电源要求：220V~50/60Hz；</w:t>
            </w:r>
          </w:p>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2、电源管理:待机功率0.5W；整机寿命：≥100000小时；</w:t>
            </w:r>
          </w:p>
          <w:p>
            <w:pPr>
              <w:spacing w:line="240" w:lineRule="auto"/>
              <w:jc w:val="left"/>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电脑参数</w:t>
            </w:r>
          </w:p>
          <w:p>
            <w:pPr>
              <w:pStyle w:val="7"/>
              <w:numPr>
                <w:ilvl w:val="0"/>
                <w:numId w:val="0"/>
              </w:numPr>
              <w:spacing w:line="240" w:lineRule="auto"/>
              <w:ind w:leftChars="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w:t>
            </w:r>
            <w:r>
              <w:rPr>
                <w:rFonts w:hint="eastAsia" w:asciiTheme="minorEastAsia" w:hAnsiTheme="minorEastAsia" w:eastAsiaTheme="minorEastAsia" w:cstheme="minorEastAsia"/>
                <w:sz w:val="21"/>
                <w:szCs w:val="21"/>
              </w:rPr>
              <w:t>采模块可拔插结构，主板采用标准ops 80针接口，方便其他此类电脑更换</w:t>
            </w:r>
          </w:p>
          <w:p>
            <w:pPr>
              <w:pStyle w:val="7"/>
              <w:numPr>
                <w:ilvl w:val="0"/>
                <w:numId w:val="0"/>
              </w:numPr>
              <w:spacing w:line="240" w:lineRule="auto"/>
              <w:ind w:leftChars="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rPr>
              <w:t>CPU：Intel英特尔 Core酷睿 I5</w:t>
            </w:r>
          </w:p>
          <w:p>
            <w:pPr>
              <w:pStyle w:val="7"/>
              <w:numPr>
                <w:ilvl w:val="0"/>
                <w:numId w:val="0"/>
              </w:numPr>
              <w:spacing w:line="240" w:lineRule="auto"/>
              <w:ind w:leftChars="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rPr>
              <w:t xml:space="preserve">内存： 4G  </w:t>
            </w:r>
          </w:p>
          <w:p>
            <w:pPr>
              <w:pStyle w:val="7"/>
              <w:numPr>
                <w:ilvl w:val="0"/>
                <w:numId w:val="0"/>
              </w:numPr>
              <w:spacing w:line="240" w:lineRule="auto"/>
              <w:ind w:leftChars="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4、</w:t>
            </w:r>
            <w:r>
              <w:rPr>
                <w:rFonts w:hint="eastAsia" w:asciiTheme="minorEastAsia" w:hAnsiTheme="minorEastAsia" w:eastAsiaTheme="minorEastAsia" w:cstheme="minorEastAsia"/>
                <w:sz w:val="21"/>
                <w:szCs w:val="21"/>
              </w:rPr>
              <w:t>硬盘：128G 固态硬盘</w:t>
            </w:r>
          </w:p>
          <w:p>
            <w:pPr>
              <w:pStyle w:val="7"/>
              <w:numPr>
                <w:ilvl w:val="0"/>
                <w:numId w:val="0"/>
              </w:numPr>
              <w:spacing w:line="240" w:lineRule="auto"/>
              <w:ind w:leftChars="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5、</w:t>
            </w:r>
            <w:r>
              <w:rPr>
                <w:rFonts w:hint="eastAsia" w:asciiTheme="minorEastAsia" w:hAnsiTheme="minorEastAsia" w:eastAsiaTheme="minorEastAsia" w:cstheme="minorEastAsia"/>
                <w:sz w:val="21"/>
                <w:szCs w:val="21"/>
              </w:rPr>
              <w:t>网口：10M/100M/1000M RJ45接口，支持wifi信号接收</w:t>
            </w:r>
          </w:p>
          <w:p>
            <w:pPr>
              <w:spacing w:line="240" w:lineRule="auto"/>
              <w:jc w:val="left"/>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整机稳定、易用性</w:t>
            </w:r>
          </w:p>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1、任意通道10点流畅批注；</w:t>
            </w:r>
          </w:p>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2、在比较刺眼的任意背景下（任意通道界面下），能识别老师是否在书写,自动开启护眼模式,平滑智能降低显示亮度,以达到保护操作者视力健康的作用；</w:t>
            </w:r>
          </w:p>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3、任意通道下手势自动识别橡皮擦功能，橡皮擦的大小可随手势与屏幕接触的面积改变；</w:t>
            </w:r>
          </w:p>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4、在任意信号源通道下，快捷操作菜单可拖动到屏幕的任意位置，也可通过手势调取，方便老师操作</w:t>
            </w:r>
          </w:p>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5、在任意信号源通道及无尘板书画面上，支持毛笔、图形识别笔、文字识别笔切换书写，支持十</w:t>
            </w:r>
            <w:r>
              <w:rPr>
                <w:rFonts w:hint="eastAsia" w:asciiTheme="minorEastAsia" w:hAnsiTheme="minorEastAsia" w:cstheme="minorEastAsia"/>
                <w:sz w:val="21"/>
                <w:szCs w:val="21"/>
                <w:lang w:eastAsia="zh-CN"/>
              </w:rPr>
              <w:t>二</w:t>
            </w:r>
            <w:r>
              <w:rPr>
                <w:rFonts w:hint="eastAsia" w:asciiTheme="minorEastAsia" w:hAnsiTheme="minorEastAsia" w:eastAsiaTheme="minorEastAsia" w:cstheme="minorEastAsia"/>
                <w:sz w:val="21"/>
                <w:szCs w:val="21"/>
              </w:rPr>
              <w:t>种不同颜色的任意调用，同时支持10人用笔或手指任何不透明物体进行流畅书写及操作</w:t>
            </w:r>
          </w:p>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嵌入式操作系统软件，在任意信号源通道下实现快捷操作菜单功能，包括信号通道切换、一键进入安卓主页，一键多程序运行预览，一键返回操作，一键切换无尘板书页、书写内容及背景保存教学功能，主要功能图标具备明显中文标识。</w:t>
            </w:r>
          </w:p>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7、一体机前置面板具有3路USB接口，1路USB接口可支持同时在Windows及Android系统下被读取。</w:t>
            </w:r>
          </w:p>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8、硬件菜单上的通道信号源名称支持自定义，支持中英文编辑，方便老师识别。</w:t>
            </w:r>
          </w:p>
          <w:p>
            <w:pPr>
              <w:spacing w:line="240" w:lineRule="auto"/>
              <w:jc w:val="left"/>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智能音箱</w:t>
            </w:r>
          </w:p>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1.无线咪，小型化设计，方便使用，携带，保管； </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 xml:space="preserve">2、自动搜频，可与每个教室的接收器自动组合； </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 xml:space="preserve">3、自动锁频，同频无干扰，语音效果最佳； </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 xml:space="preserve">4、使用锂电,一次充电可使用8小时以上。 </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 xml:space="preserve">5、外壳为工程塑料一次成型，这样才能使其挂在教室内长久不会脱落，从而更加保证学生安全。 </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 xml:space="preserve">6、四路音频输入；2组有线麦克风输入；主机音量及高音、低音独立可调功能。 </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 xml:space="preserve">7、喇叭：中音6寸，高音3寸。 </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 xml:space="preserve">8、功率：25W+25W </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 xml:space="preserve">9、频率范围：20Hz-20KHz </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 xml:space="preserve">10、阻抗：8Ω </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12、安装方式：壁挂</w:t>
            </w:r>
          </w:p>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其他：提供智能翻页笔</w:t>
            </w:r>
          </w:p>
        </w:tc>
        <w:tc>
          <w:tcPr>
            <w:tcW w:w="76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台</w:t>
            </w:r>
          </w:p>
        </w:tc>
        <w:tc>
          <w:tcPr>
            <w:tcW w:w="874"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w:t>
            </w:r>
          </w:p>
        </w:tc>
        <w:tc>
          <w:tcPr>
            <w:tcW w:w="1066"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56000</w:t>
            </w:r>
          </w:p>
        </w:tc>
        <w:tc>
          <w:tcPr>
            <w:tcW w:w="108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56000</w:t>
            </w:r>
          </w:p>
        </w:tc>
        <w:tc>
          <w:tcPr>
            <w:tcW w:w="1192"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hint="eastAsia" w:asciiTheme="minorEastAsia" w:hAnsiTheme="minorEastAsia" w:cstheme="minorEastAsia"/>
                <w:sz w:val="21"/>
                <w:szCs w:val="21"/>
                <w:lang w:eastAsia="zh-CN"/>
              </w:rPr>
            </w:pPr>
            <w:r>
              <w:rPr>
                <w:rFonts w:hint="eastAsia" w:asciiTheme="minorEastAsia" w:hAnsiTheme="minorEastAsia" w:cstheme="minorEastAsia"/>
                <w:sz w:val="21"/>
                <w:szCs w:val="21"/>
                <w:lang w:eastAsia="zh-CN"/>
              </w:rPr>
              <w:t>深圳</w:t>
            </w:r>
          </w:p>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深圳市鸿合创新信息技术有限责任公司</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p>
        </w:tc>
        <w:tc>
          <w:tcPr>
            <w:tcW w:w="11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学生桌椅</w:t>
            </w:r>
          </w:p>
        </w:tc>
        <w:tc>
          <w:tcPr>
            <w:tcW w:w="150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240" w:lineRule="auto"/>
              <w:ind w:left="0" w:right="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兴安</w:t>
            </w:r>
          </w:p>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钢木家具课桌椅</w:t>
            </w:r>
          </w:p>
        </w:tc>
        <w:tc>
          <w:tcPr>
            <w:tcW w:w="5669" w:type="dxa"/>
            <w:tcBorders>
              <w:top w:val="single" w:color="auto" w:sz="6" w:space="0"/>
              <w:left w:val="single" w:color="auto" w:sz="6" w:space="0"/>
              <w:bottom w:val="single" w:color="auto" w:sz="6" w:space="0"/>
              <w:right w:val="single" w:color="auto" w:sz="6" w:space="0"/>
            </w:tcBorders>
            <w:vAlign w:val="center"/>
          </w:tcPr>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1、板材：质量等级为E0级的防水，防火，耐腐，强度 高。</w:t>
            </w:r>
          </w:p>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2、钢材：质量等级为A级的高频焊管.优质冷轧高频焊管</w:t>
            </w:r>
          </w:p>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3、喷涂粉：静电喷涂层的正常寿命在20年以上 </w:t>
            </w:r>
          </w:p>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4、封边带：质量等级为E1级PVC封边带</w:t>
            </w:r>
          </w:p>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5、面料：优质网布，色彩亮丽持久，阻燃、防污、防水、防静电、耐磨性强。</w:t>
            </w:r>
          </w:p>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6、靠背、座垫：高密度泡棉及超弹力海棉，软硬适中，不变形，回弹性能好，抗疲劳力强，坐感舒适。</w:t>
            </w:r>
          </w:p>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7、扶手：塑胶扶手。手感柔软，防硬化。</w:t>
            </w:r>
          </w:p>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8、框架：优质不锈钢脚架</w:t>
            </w:r>
          </w:p>
        </w:tc>
        <w:tc>
          <w:tcPr>
            <w:tcW w:w="76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套</w:t>
            </w:r>
          </w:p>
        </w:tc>
        <w:tc>
          <w:tcPr>
            <w:tcW w:w="874"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50</w:t>
            </w:r>
          </w:p>
        </w:tc>
        <w:tc>
          <w:tcPr>
            <w:tcW w:w="1066"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490</w:t>
            </w:r>
          </w:p>
        </w:tc>
        <w:tc>
          <w:tcPr>
            <w:tcW w:w="108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24500</w:t>
            </w:r>
          </w:p>
        </w:tc>
        <w:tc>
          <w:tcPr>
            <w:tcW w:w="1192"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240" w:lineRule="auto"/>
              <w:ind w:left="0" w:right="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廊坊</w:t>
            </w:r>
          </w:p>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廊坊兴安木业有限公司</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w:t>
            </w:r>
          </w:p>
        </w:tc>
        <w:tc>
          <w:tcPr>
            <w:tcW w:w="11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投影仪</w:t>
            </w:r>
          </w:p>
        </w:tc>
        <w:tc>
          <w:tcPr>
            <w:tcW w:w="1500" w:type="dxa"/>
            <w:tcBorders>
              <w:top w:val="single" w:color="auto" w:sz="6" w:space="0"/>
              <w:left w:val="single" w:color="auto" w:sz="6" w:space="0"/>
              <w:bottom w:val="single" w:color="auto" w:sz="6" w:space="0"/>
              <w:right w:val="single" w:color="auto" w:sz="6" w:space="0"/>
            </w:tcBorders>
            <w:vAlign w:val="center"/>
          </w:tcPr>
          <w:p>
            <w:pPr>
              <w:bidi w:val="0"/>
              <w:spacing w:line="240" w:lineRule="auto"/>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cstheme="minorEastAsia"/>
                <w:sz w:val="21"/>
                <w:szCs w:val="21"/>
                <w:lang w:val="en-US" w:eastAsia="zh-CN"/>
              </w:rPr>
              <w:t>SONY(</w:t>
            </w:r>
            <w:r>
              <w:rPr>
                <w:rFonts w:hint="eastAsia" w:asciiTheme="minorEastAsia" w:hAnsiTheme="minorEastAsia" w:eastAsiaTheme="minorEastAsia" w:cstheme="minorEastAsia"/>
                <w:sz w:val="21"/>
                <w:szCs w:val="21"/>
                <w:lang w:val="en-US" w:eastAsia="zh-CN"/>
              </w:rPr>
              <w:t>索尼</w:t>
            </w:r>
            <w:r>
              <w:rPr>
                <w:rFonts w:hint="eastAsia" w:asciiTheme="minorEastAsia" w:hAnsiTheme="minorEastAsia" w:cstheme="minorEastAsia"/>
                <w:sz w:val="21"/>
                <w:szCs w:val="21"/>
                <w:lang w:val="en-US" w:eastAsia="zh-CN"/>
              </w:rPr>
              <w:t>)</w:t>
            </w:r>
          </w:p>
          <w:p>
            <w:pPr>
              <w:bidi w:val="0"/>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EX570</w:t>
            </w:r>
          </w:p>
        </w:tc>
        <w:tc>
          <w:tcPr>
            <w:tcW w:w="5669" w:type="dxa"/>
            <w:tcBorders>
              <w:top w:val="single" w:color="auto" w:sz="6" w:space="0"/>
              <w:left w:val="single" w:color="auto" w:sz="6" w:space="0"/>
              <w:bottom w:val="single" w:color="auto" w:sz="6" w:space="0"/>
              <w:right w:val="single" w:color="auto" w:sz="6" w:space="0"/>
            </w:tcBorders>
            <w:vAlign w:val="center"/>
          </w:tcPr>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1、亮度4200 </w:t>
            </w:r>
          </w:p>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2、对比度4000:1  </w:t>
            </w:r>
          </w:p>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3、分辨率：1024*768  </w:t>
            </w:r>
          </w:p>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4、重量2Kg  </w:t>
            </w:r>
          </w:p>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5、投影方式：DLP技术0.55寸DMD显示芯片（寿命≥10万小时）</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6、镜头：F2.4-2.6/1-1.20(f=19.0-22.7mm)手动变焦/手动聚焦</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7、输入端子：色差信号（15针微型D-sub）×1/音频（RCA）×1/音频（3.5mm立体声微型插口）×（RCA/R）×1</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8、输出端子：色差信号（15针微型D-sub）×1（和COMPUTER/COMPONENT2共享：可切换）</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9、HDMI高清接口，LAN(RJ-45)网络控制接口  其他控制器：RS-232C（9针微型DIN）×1/USB(B型) ×1</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10、镜头滑盖设计，有效保护镜头，防尘，并能快速关闭投影图像；</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11、即插拔断电保护功能；</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12、单晶硅长寿命灯泡，抗混叠数字梯形失真校正；</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 xml:space="preserve">13、幕布对角线：100英寸  </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 xml:space="preserve">14、幕布比例： 4:3  </w:t>
            </w:r>
          </w:p>
        </w:tc>
        <w:tc>
          <w:tcPr>
            <w:tcW w:w="76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套</w:t>
            </w:r>
          </w:p>
        </w:tc>
        <w:tc>
          <w:tcPr>
            <w:tcW w:w="874"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066"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8800</w:t>
            </w:r>
          </w:p>
        </w:tc>
        <w:tc>
          <w:tcPr>
            <w:tcW w:w="108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8800</w:t>
            </w:r>
          </w:p>
        </w:tc>
        <w:tc>
          <w:tcPr>
            <w:tcW w:w="1192"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240" w:lineRule="auto"/>
              <w:ind w:left="0" w:right="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北京</w:t>
            </w:r>
          </w:p>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索尼(中国)有限公司</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w:t>
            </w:r>
          </w:p>
        </w:tc>
        <w:tc>
          <w:tcPr>
            <w:tcW w:w="11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白板</w:t>
            </w:r>
          </w:p>
        </w:tc>
        <w:tc>
          <w:tcPr>
            <w:tcW w:w="150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比比牛BBNV90150</w:t>
            </w:r>
          </w:p>
        </w:tc>
        <w:tc>
          <w:tcPr>
            <w:tcW w:w="5669" w:type="dxa"/>
            <w:tcBorders>
              <w:top w:val="single" w:color="auto" w:sz="6" w:space="0"/>
              <w:left w:val="single" w:color="auto" w:sz="6" w:space="0"/>
              <w:bottom w:val="single" w:color="auto" w:sz="6" w:space="0"/>
              <w:right w:val="single" w:color="auto" w:sz="6" w:space="0"/>
            </w:tcBorders>
            <w:vAlign w:val="center"/>
          </w:tcPr>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可用板面数：双面</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板面尺寸（宽*长）：90*150cm</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板面材质：金属烤漆带磁</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板面颜色：白色</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安装方式：H型支架</w:t>
            </w:r>
          </w:p>
        </w:tc>
        <w:tc>
          <w:tcPr>
            <w:tcW w:w="76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个</w:t>
            </w:r>
          </w:p>
        </w:tc>
        <w:tc>
          <w:tcPr>
            <w:tcW w:w="874"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066"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600</w:t>
            </w:r>
          </w:p>
        </w:tc>
        <w:tc>
          <w:tcPr>
            <w:tcW w:w="108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600</w:t>
            </w:r>
          </w:p>
        </w:tc>
        <w:tc>
          <w:tcPr>
            <w:tcW w:w="1192"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240" w:lineRule="auto"/>
              <w:ind w:left="0" w:right="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中国</w:t>
            </w:r>
          </w:p>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比比牛</w:t>
            </w:r>
            <w:r>
              <w:rPr>
                <w:rFonts w:hint="eastAsia" w:asciiTheme="minorEastAsia" w:hAnsiTheme="minorEastAsia" w:eastAsiaTheme="minorEastAsia" w:cstheme="minorEastAsia"/>
                <w:sz w:val="21"/>
                <w:szCs w:val="21"/>
                <w:lang w:val="en-US" w:eastAsia="zh-CN"/>
              </w:rPr>
              <w:t>有限公司</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7</w:t>
            </w:r>
          </w:p>
        </w:tc>
        <w:tc>
          <w:tcPr>
            <w:tcW w:w="11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音箱</w:t>
            </w:r>
          </w:p>
        </w:tc>
        <w:tc>
          <w:tcPr>
            <w:tcW w:w="150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240" w:lineRule="auto"/>
              <w:ind w:left="0" w:right="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RIGAO</w:t>
            </w:r>
          </w:p>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FUSB-208</w:t>
            </w:r>
          </w:p>
        </w:tc>
        <w:tc>
          <w:tcPr>
            <w:tcW w:w="5669" w:type="dxa"/>
            <w:tcBorders>
              <w:top w:val="single" w:color="auto" w:sz="6" w:space="0"/>
              <w:left w:val="single" w:color="auto" w:sz="6" w:space="0"/>
              <w:bottom w:val="single" w:color="auto" w:sz="6" w:space="0"/>
              <w:right w:val="single" w:color="auto" w:sz="6" w:space="0"/>
            </w:tcBorders>
            <w:vAlign w:val="center"/>
          </w:tcPr>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连接方式：蓝牙，AV，AUX，SD卡，USB</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无线话筒 K100功放+T8音箱2只+F16一拖二无线话筒</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 xml:space="preserve">灵敏度： 88dB±/2 </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 xml:space="preserve">额定功率： 100W/只 </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 xml:space="preserve">峰值功率： 300W/只 </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 xml:space="preserve">额定阻抗： 4～8欧 </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 xml:space="preserve">低音单元： 8英寸 </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 xml:space="preserve">高音单元： 3.5英寸 </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功放电源：AC220V～240V50Hz</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额定功率： 150W+150W</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 xml:space="preserve">输出功率： 300W </w:t>
            </w:r>
          </w:p>
        </w:tc>
        <w:tc>
          <w:tcPr>
            <w:tcW w:w="76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个</w:t>
            </w:r>
          </w:p>
        </w:tc>
        <w:tc>
          <w:tcPr>
            <w:tcW w:w="874"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066"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3800</w:t>
            </w:r>
          </w:p>
        </w:tc>
        <w:tc>
          <w:tcPr>
            <w:tcW w:w="108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3800</w:t>
            </w:r>
          </w:p>
        </w:tc>
        <w:tc>
          <w:tcPr>
            <w:tcW w:w="1192"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240" w:lineRule="auto"/>
              <w:ind w:left="0" w:right="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广东</w:t>
            </w:r>
          </w:p>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广东省清远市达声电子有限公司</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8</w:t>
            </w:r>
          </w:p>
        </w:tc>
        <w:tc>
          <w:tcPr>
            <w:tcW w:w="11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空调</w:t>
            </w:r>
          </w:p>
        </w:tc>
        <w:tc>
          <w:tcPr>
            <w:tcW w:w="150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hint="eastAsia" w:ascii="宋体" w:hAnsi="宋体" w:eastAsia="宋体" w:cs="Times New Roman"/>
                <w:sz w:val="21"/>
                <w:szCs w:val="21"/>
                <w:lang w:eastAsia="zh-CN"/>
              </w:rPr>
            </w:pPr>
            <w:r>
              <w:rPr>
                <w:rFonts w:hint="eastAsia" w:ascii="宋体" w:hAnsi="宋体" w:eastAsia="宋体" w:cs="Times New Roman"/>
                <w:sz w:val="21"/>
                <w:szCs w:val="21"/>
                <w:lang w:eastAsia="zh-CN"/>
              </w:rPr>
              <w:t>海尔</w:t>
            </w:r>
          </w:p>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宋体" w:hAnsi="宋体" w:eastAsia="宋体" w:cs="Times New Roman"/>
                <w:sz w:val="21"/>
                <w:szCs w:val="21"/>
              </w:rPr>
              <w:t>KFR-72LW/24XDA22A</w:t>
            </w:r>
          </w:p>
        </w:tc>
        <w:tc>
          <w:tcPr>
            <w:tcW w:w="5669" w:type="dxa"/>
            <w:tcBorders>
              <w:top w:val="single" w:color="auto" w:sz="6" w:space="0"/>
              <w:left w:val="single" w:color="auto" w:sz="6" w:space="0"/>
              <w:bottom w:val="single" w:color="auto" w:sz="6" w:space="0"/>
              <w:right w:val="single" w:color="auto" w:sz="6" w:space="0"/>
            </w:tcBorders>
            <w:vAlign w:val="center"/>
          </w:tcPr>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制冷类型 冷暖，匹数 3匹，能效等级 3级</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支持电辅加热 ，制冷量(W) 7200(1000-8200)</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制冷功率(W) 2430(330-3300)/11.3</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制热量(W) 8900(1000-10000)</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制热功率(W) 3100(300-3600)/14.4</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电辅加热功率(W) 2500</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变频机能效比 3.30</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循环风量(m3/h) 1300</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除湿量(×10-3m3/h) 4.25</w:t>
            </w:r>
          </w:p>
        </w:tc>
        <w:tc>
          <w:tcPr>
            <w:tcW w:w="76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台</w:t>
            </w:r>
          </w:p>
        </w:tc>
        <w:tc>
          <w:tcPr>
            <w:tcW w:w="874"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066"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7400</w:t>
            </w:r>
          </w:p>
        </w:tc>
        <w:tc>
          <w:tcPr>
            <w:tcW w:w="108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7400</w:t>
            </w:r>
          </w:p>
        </w:tc>
        <w:tc>
          <w:tcPr>
            <w:tcW w:w="1192"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青岛</w:t>
            </w:r>
          </w:p>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青岛海尔空调器有限总公司</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9</w:t>
            </w:r>
          </w:p>
        </w:tc>
        <w:tc>
          <w:tcPr>
            <w:tcW w:w="11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立式饮水机</w:t>
            </w:r>
          </w:p>
        </w:tc>
        <w:tc>
          <w:tcPr>
            <w:tcW w:w="150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奥克斯YR-5-X(820)</w:t>
            </w:r>
          </w:p>
        </w:tc>
        <w:tc>
          <w:tcPr>
            <w:tcW w:w="5669" w:type="dxa"/>
            <w:tcBorders>
              <w:top w:val="single" w:color="auto" w:sz="6" w:space="0"/>
              <w:left w:val="single" w:color="auto" w:sz="6" w:space="0"/>
              <w:bottom w:val="single" w:color="auto" w:sz="6" w:space="0"/>
              <w:right w:val="single" w:color="auto" w:sz="6" w:space="0"/>
            </w:tcBorders>
            <w:vAlign w:val="center"/>
          </w:tcPr>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冷热型饮水机</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普通加热</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款式：柜式</w:t>
            </w:r>
          </w:p>
        </w:tc>
        <w:tc>
          <w:tcPr>
            <w:tcW w:w="76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台</w:t>
            </w:r>
          </w:p>
        </w:tc>
        <w:tc>
          <w:tcPr>
            <w:tcW w:w="874"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066"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200</w:t>
            </w:r>
          </w:p>
        </w:tc>
        <w:tc>
          <w:tcPr>
            <w:tcW w:w="108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200</w:t>
            </w:r>
          </w:p>
        </w:tc>
        <w:tc>
          <w:tcPr>
            <w:tcW w:w="1192"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240" w:lineRule="auto"/>
              <w:ind w:left="0" w:right="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浙江</w:t>
            </w:r>
          </w:p>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奥克斯集团</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10</w:t>
            </w:r>
          </w:p>
        </w:tc>
        <w:tc>
          <w:tcPr>
            <w:tcW w:w="11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彩色照片激光一体机</w:t>
            </w:r>
          </w:p>
        </w:tc>
        <w:tc>
          <w:tcPr>
            <w:tcW w:w="150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240" w:lineRule="auto"/>
              <w:ind w:left="0" w:right="0"/>
              <w:jc w:val="center"/>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hp（</w:t>
            </w:r>
            <w:r>
              <w:rPr>
                <w:rFonts w:hint="eastAsia" w:asciiTheme="minorEastAsia" w:hAnsiTheme="minorEastAsia" w:eastAsiaTheme="minorEastAsia" w:cstheme="minorEastAsia"/>
                <w:sz w:val="21"/>
                <w:szCs w:val="21"/>
                <w:lang w:val="en-US" w:eastAsia="zh-CN"/>
              </w:rPr>
              <w:t>惠普</w:t>
            </w:r>
            <w:r>
              <w:rPr>
                <w:rFonts w:hint="eastAsia" w:asciiTheme="minorEastAsia" w:hAnsiTheme="minorEastAsia" w:cstheme="minorEastAsia"/>
                <w:sz w:val="21"/>
                <w:szCs w:val="21"/>
                <w:lang w:val="en-US" w:eastAsia="zh-CN"/>
              </w:rPr>
              <w:t>）</w:t>
            </w:r>
          </w:p>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HP Color LaserJet Pro MFP M181fw</w:t>
            </w:r>
          </w:p>
        </w:tc>
        <w:tc>
          <w:tcPr>
            <w:tcW w:w="5669" w:type="dxa"/>
            <w:tcBorders>
              <w:top w:val="single" w:color="auto" w:sz="6" w:space="0"/>
              <w:left w:val="single" w:color="auto" w:sz="6" w:space="0"/>
              <w:bottom w:val="single" w:color="auto" w:sz="6" w:space="0"/>
              <w:right w:val="single" w:color="auto" w:sz="6" w:space="0"/>
            </w:tcBorders>
            <w:vAlign w:val="center"/>
          </w:tcPr>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多功能：打印/复印/扫描</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技术类型：墨仓/加墨式打印</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连接方式：无线，USB，移动APP打印</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幅面：A4</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耗材类型：墨水</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自动双面打印：不支持</w:t>
            </w:r>
          </w:p>
        </w:tc>
        <w:tc>
          <w:tcPr>
            <w:tcW w:w="76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台</w:t>
            </w:r>
          </w:p>
        </w:tc>
        <w:tc>
          <w:tcPr>
            <w:tcW w:w="874"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066"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4000</w:t>
            </w:r>
          </w:p>
        </w:tc>
        <w:tc>
          <w:tcPr>
            <w:tcW w:w="108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4000</w:t>
            </w:r>
          </w:p>
        </w:tc>
        <w:tc>
          <w:tcPr>
            <w:tcW w:w="1192"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240" w:lineRule="auto"/>
              <w:ind w:left="0" w:right="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北京</w:t>
            </w:r>
          </w:p>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中国惠普</w:t>
            </w:r>
            <w:r>
              <w:rPr>
                <w:rFonts w:hint="eastAsia" w:asciiTheme="minorEastAsia" w:hAnsiTheme="minorEastAsia" w:cstheme="minorEastAsia"/>
                <w:sz w:val="21"/>
                <w:szCs w:val="21"/>
                <w:lang w:eastAsia="zh-CN"/>
              </w:rPr>
              <w:t>有限公司</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11</w:t>
            </w:r>
          </w:p>
        </w:tc>
        <w:tc>
          <w:tcPr>
            <w:tcW w:w="11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综合布线</w:t>
            </w:r>
          </w:p>
        </w:tc>
        <w:tc>
          <w:tcPr>
            <w:tcW w:w="150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240" w:lineRule="auto"/>
              <w:ind w:left="0" w:right="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京慧越</w:t>
            </w:r>
          </w:p>
          <w:p>
            <w:pPr>
              <w:bidi w:val="0"/>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V1.0</w:t>
            </w:r>
          </w:p>
        </w:tc>
        <w:tc>
          <w:tcPr>
            <w:tcW w:w="5669" w:type="dxa"/>
            <w:tcBorders>
              <w:top w:val="single" w:color="auto" w:sz="6" w:space="0"/>
              <w:left w:val="single" w:color="auto" w:sz="6" w:space="0"/>
              <w:bottom w:val="single" w:color="auto" w:sz="6" w:space="0"/>
              <w:right w:val="single" w:color="auto" w:sz="6" w:space="0"/>
            </w:tcBorders>
            <w:vAlign w:val="center"/>
          </w:tcPr>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1、综合布线：实验室网络布线，走明线，用不锈钢线槽，做水晶头；</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2、网线采用：CommScope 超五类四对非屏蔽网线(1061004CSL)；</w:t>
            </w:r>
          </w:p>
        </w:tc>
        <w:tc>
          <w:tcPr>
            <w:tcW w:w="76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套</w:t>
            </w:r>
          </w:p>
        </w:tc>
        <w:tc>
          <w:tcPr>
            <w:tcW w:w="874"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066"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5000</w:t>
            </w:r>
          </w:p>
        </w:tc>
        <w:tc>
          <w:tcPr>
            <w:tcW w:w="108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5000</w:t>
            </w:r>
          </w:p>
        </w:tc>
        <w:tc>
          <w:tcPr>
            <w:tcW w:w="1192" w:type="dxa"/>
            <w:tcBorders>
              <w:top w:val="single" w:color="auto" w:sz="6" w:space="0"/>
              <w:left w:val="single" w:color="auto" w:sz="6" w:space="0"/>
              <w:bottom w:val="single" w:color="auto" w:sz="6" w:space="0"/>
              <w:right w:val="single" w:color="auto" w:sz="6" w:space="0"/>
            </w:tcBorders>
            <w:vAlign w:val="center"/>
          </w:tcPr>
          <w:p>
            <w:pPr>
              <w:pStyle w:val="2"/>
              <w:spacing w:line="240" w:lineRule="auto"/>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郑州</w:t>
            </w:r>
          </w:p>
          <w:p>
            <w:pPr>
              <w:pStyle w:val="2"/>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郑州京慧越科技有限公司</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12</w:t>
            </w:r>
          </w:p>
        </w:tc>
        <w:tc>
          <w:tcPr>
            <w:tcW w:w="11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实验室改造及文化建设</w:t>
            </w:r>
          </w:p>
        </w:tc>
        <w:tc>
          <w:tcPr>
            <w:tcW w:w="150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240" w:lineRule="auto"/>
              <w:ind w:left="0" w:right="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京慧越</w:t>
            </w:r>
          </w:p>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V1.0</w:t>
            </w:r>
          </w:p>
        </w:tc>
        <w:tc>
          <w:tcPr>
            <w:tcW w:w="5669" w:type="dxa"/>
            <w:tcBorders>
              <w:top w:val="single" w:color="auto" w:sz="6" w:space="0"/>
              <w:left w:val="single" w:color="auto" w:sz="6" w:space="0"/>
              <w:bottom w:val="single" w:color="auto" w:sz="6" w:space="0"/>
              <w:right w:val="single" w:color="auto" w:sz="6" w:space="0"/>
            </w:tcBorders>
            <w:vAlign w:val="top"/>
          </w:tcPr>
          <w:p>
            <w:pPr>
              <w:spacing w:line="240" w:lineRule="auto"/>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所有实训室的墙体修饰，吊顶、地板、墙体颜色。企业文化布置，门牌定制、地板铺设、玻璃隔断、窗帘项目；</w:t>
            </w:r>
            <w:r>
              <w:rPr>
                <w:rFonts w:hint="eastAsia" w:asciiTheme="minorEastAsia" w:hAnsiTheme="minorEastAsia" w:eastAsiaTheme="minorEastAsia" w:cstheme="minorEastAsia"/>
                <w:sz w:val="21"/>
                <w:szCs w:val="21"/>
                <w:lang w:eastAsia="zh-CN"/>
              </w:rPr>
              <w:t>我单位</w:t>
            </w:r>
            <w:r>
              <w:rPr>
                <w:rFonts w:hint="eastAsia" w:asciiTheme="minorEastAsia" w:hAnsiTheme="minorEastAsia" w:eastAsiaTheme="minorEastAsia" w:cstheme="minorEastAsia"/>
                <w:sz w:val="21"/>
                <w:szCs w:val="21"/>
              </w:rPr>
              <w:t>自行勘察，出具设计图纸及效果图，</w:t>
            </w:r>
          </w:p>
        </w:tc>
        <w:tc>
          <w:tcPr>
            <w:tcW w:w="76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套</w:t>
            </w:r>
          </w:p>
        </w:tc>
        <w:tc>
          <w:tcPr>
            <w:tcW w:w="874"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066"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15000</w:t>
            </w:r>
          </w:p>
        </w:tc>
        <w:tc>
          <w:tcPr>
            <w:tcW w:w="108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15000</w:t>
            </w:r>
          </w:p>
        </w:tc>
        <w:tc>
          <w:tcPr>
            <w:tcW w:w="1192" w:type="dxa"/>
            <w:tcBorders>
              <w:top w:val="single" w:color="auto" w:sz="6" w:space="0"/>
              <w:left w:val="single" w:color="auto" w:sz="6" w:space="0"/>
              <w:bottom w:val="single" w:color="auto" w:sz="6" w:space="0"/>
              <w:right w:val="single" w:color="auto" w:sz="6" w:space="0"/>
            </w:tcBorders>
            <w:vAlign w:val="center"/>
          </w:tcPr>
          <w:p>
            <w:pPr>
              <w:pStyle w:val="2"/>
              <w:spacing w:line="240" w:lineRule="auto"/>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郑州</w:t>
            </w:r>
          </w:p>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郑州京慧越科技有限公司</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13</w:t>
            </w:r>
          </w:p>
        </w:tc>
        <w:tc>
          <w:tcPr>
            <w:tcW w:w="11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视觉营销实训系统</w:t>
            </w:r>
          </w:p>
        </w:tc>
        <w:tc>
          <w:tcPr>
            <w:tcW w:w="150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240" w:lineRule="auto"/>
              <w:ind w:left="0" w:right="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京慧越</w:t>
            </w:r>
          </w:p>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视觉营销实训系统</w:t>
            </w:r>
            <w:r>
              <w:rPr>
                <w:rFonts w:hint="eastAsia" w:asciiTheme="minorEastAsia" w:hAnsiTheme="minorEastAsia" w:eastAsiaTheme="minorEastAsia" w:cstheme="minorEastAsia"/>
                <w:sz w:val="21"/>
                <w:szCs w:val="21"/>
                <w:lang w:val="en-US" w:eastAsia="zh-CN"/>
              </w:rPr>
              <w:t>V2.0</w:t>
            </w:r>
          </w:p>
        </w:tc>
        <w:tc>
          <w:tcPr>
            <w:tcW w:w="5669" w:type="dxa"/>
            <w:tcBorders>
              <w:top w:val="single" w:color="auto" w:sz="6" w:space="0"/>
              <w:left w:val="single" w:color="auto" w:sz="6" w:space="0"/>
              <w:bottom w:val="single" w:color="auto" w:sz="6" w:space="0"/>
              <w:right w:val="single" w:color="auto" w:sz="6" w:space="0"/>
            </w:tcBorders>
            <w:vAlign w:val="center"/>
          </w:tcPr>
          <w:p>
            <w:pPr>
              <w:numPr>
                <w:ilvl w:val="0"/>
                <w:numId w:val="0"/>
              </w:numPr>
              <w:spacing w:line="240" w:lineRule="auto"/>
              <w:ind w:left="0" w:leftChars="0" w:firstLine="0" w:firstLineChars="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w:t>
            </w:r>
            <w:r>
              <w:rPr>
                <w:rFonts w:hint="eastAsia" w:asciiTheme="minorEastAsia" w:hAnsiTheme="minorEastAsia" w:eastAsiaTheme="minorEastAsia" w:cstheme="minorEastAsia"/>
                <w:sz w:val="21"/>
                <w:szCs w:val="21"/>
              </w:rPr>
              <w:t>电商视觉营销实训系统中包括店铺装修、关联版式、自定义页面装修、店铺描述；</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2、系统可以对店铺信息进行管理，同时可添加商品，对商品分类、商品规格以及图片库进行管理；</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3、学生通过系统中店铺装修模块进行实训练习店铺装修，实训内容包括商品详情页、商品分类页以及样式管理，并可自定义模块，同时，可进行页面管理和布局管理操作；</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4、系统中店铺装修主题模块包含服装、家电、数码、食品保健、儿童玩具、宠物市场行业模板；</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5、系统中的关联版式包括版式的添加、宝贝投放、已经投放位置的设定、进行关联版式的设计和实施；</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6、视觉营销实训系统可应用于校园多商户电商平台系统上配套使用；</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7、系统配套的资源全面涵盖电商前期设计人员的核心技能，并提供相应的院校教学计划，系统提供相应的课程模块，详细包括：走进视觉营销、视觉营销心理学原理、视觉营销构成要素、视觉设计中的色彩、视觉设计中的字体、视觉设计中的文案、商品图片的调色与补色、商品照片的瑕疵精细修饰8个模块；</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8、题库考试管理模块包含试题管理、生成考试、成绩管理、试卷管理、自动组卷、自动改分，并且对试卷进行分析，和试卷详情的查看，系统支持教师可以通过Excel和CSV格式导入导出成绩；并且把生成的试卷进行导出成doc格式文件；</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9、系统包括资源管理、用户管理和考试管理三大主题功能模块，通过用户管理模块对资源进行授权管理，考试管理结合资源内容进行教学应用，三大主题模块相辅相成，不可分割，共同解决教学资源的优化配置、分享与管理，最大程序上帮助教师进行教学辅助、指导与考评；</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10、系统中配套提供教学资源内容包括走进视觉营销技能，主要技能包括视觉营销的基本概念、视觉营销的实施原则、视觉营销的运作流程、视觉营销三大指标、视觉营销四大关键点；</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11、系统中提供视觉营销心理学原理，主要技能点包括认知心理学、视觉心理学视觉原理、人视觉心理的产生、视觉营销对消费者购买决策的影响、色彩心理学，通过对本内容学习可以掌握视觉营销的心理学原理，让学生做出来的图更能达到视觉营销的效果；</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12、系统中教学内容包括视觉营销构成要素，主要知识点包括视觉营销中的点、视觉营销中的线、视觉营销中的面，通过对此项内容学习可以让学生学习到视觉营销的构成要素；</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13、系统中提供视觉设计中的色彩、视觉设计中的字体，主要技能点包括色彩基本知识、色彩性格属性、色彩视觉、形式美基本法则、网店色彩搭配、字体分类与常见类型、字体设计；</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14、视觉设计中的文案教学案例中包括文案编辑、文案的艺术化编排、文案投影设计方法、修饰图形的绘制，通过对视觉设计中文案的重要性来掌握视觉中文案的技能点；</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15、系统中包括商品图片的调色与补色、商品照片的瑕疵精细修饰内容，其中的技能点包括消除模特身上的瑕疵、清除商品上的毛发、灰尘、去除商品包装上的瑕疵、修补商品表面的缺陷、恢复商品的真实色彩、让商品照片摆脱“灰色阴影”、突出玻璃制品晶莹剔透质感的调色机巧、调出炫目的金属色、增强商品温暖感的调色技巧；</w:t>
            </w:r>
          </w:p>
        </w:tc>
        <w:tc>
          <w:tcPr>
            <w:tcW w:w="76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席</w:t>
            </w:r>
          </w:p>
        </w:tc>
        <w:tc>
          <w:tcPr>
            <w:tcW w:w="874"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50</w:t>
            </w:r>
          </w:p>
        </w:tc>
        <w:tc>
          <w:tcPr>
            <w:tcW w:w="1066"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600</w:t>
            </w:r>
          </w:p>
        </w:tc>
        <w:tc>
          <w:tcPr>
            <w:tcW w:w="108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30000</w:t>
            </w:r>
          </w:p>
        </w:tc>
        <w:tc>
          <w:tcPr>
            <w:tcW w:w="1192" w:type="dxa"/>
            <w:tcBorders>
              <w:top w:val="single" w:color="auto" w:sz="6" w:space="0"/>
              <w:left w:val="single" w:color="auto" w:sz="6" w:space="0"/>
              <w:bottom w:val="single" w:color="auto" w:sz="6" w:space="0"/>
              <w:right w:val="single" w:color="auto" w:sz="6" w:space="0"/>
            </w:tcBorders>
            <w:vAlign w:val="center"/>
          </w:tcPr>
          <w:p>
            <w:pPr>
              <w:pStyle w:val="2"/>
              <w:spacing w:line="240" w:lineRule="auto"/>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郑州</w:t>
            </w:r>
          </w:p>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郑州京慧越科技有限公司</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14</w:t>
            </w:r>
          </w:p>
        </w:tc>
        <w:tc>
          <w:tcPr>
            <w:tcW w:w="11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电商美工设计实训系统</w:t>
            </w:r>
          </w:p>
        </w:tc>
        <w:tc>
          <w:tcPr>
            <w:tcW w:w="150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240" w:lineRule="auto"/>
              <w:ind w:left="0" w:right="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京慧越</w:t>
            </w:r>
          </w:p>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电商美工设计实训系统</w:t>
            </w:r>
            <w:r>
              <w:rPr>
                <w:rFonts w:hint="eastAsia" w:asciiTheme="minorEastAsia" w:hAnsiTheme="minorEastAsia" w:eastAsiaTheme="minorEastAsia" w:cstheme="minorEastAsia"/>
                <w:sz w:val="21"/>
                <w:szCs w:val="21"/>
                <w:lang w:val="en-US" w:eastAsia="zh-CN"/>
              </w:rPr>
              <w:t>V2.0</w:t>
            </w:r>
          </w:p>
        </w:tc>
        <w:tc>
          <w:tcPr>
            <w:tcW w:w="5669" w:type="dxa"/>
            <w:tcBorders>
              <w:top w:val="single" w:color="auto" w:sz="6" w:space="0"/>
              <w:left w:val="single" w:color="auto" w:sz="6" w:space="0"/>
              <w:bottom w:val="single" w:color="auto" w:sz="6" w:space="0"/>
              <w:right w:val="single" w:color="auto" w:sz="6" w:space="0"/>
            </w:tcBorders>
            <w:vAlign w:val="center"/>
          </w:tcPr>
          <w:p>
            <w:pPr>
              <w:numPr>
                <w:ilvl w:val="0"/>
                <w:numId w:val="0"/>
              </w:numPr>
              <w:spacing w:line="240" w:lineRule="auto"/>
              <w:ind w:left="0" w:leftChars="0" w:firstLine="0" w:firstLineChars="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w:t>
            </w:r>
            <w:r>
              <w:rPr>
                <w:rFonts w:hint="eastAsia" w:asciiTheme="minorEastAsia" w:hAnsiTheme="minorEastAsia" w:eastAsiaTheme="minorEastAsia" w:cstheme="minorEastAsia"/>
                <w:sz w:val="21"/>
                <w:szCs w:val="21"/>
              </w:rPr>
              <w:t>系统采用B/S架构，客户端无须安装可以直接使用,系统可直接实现文档、视频实时在线浏览与播放；</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2.系统包括资源管理、用户管理和考试管理三大主题功能模块，通过用户管理模块对资源进行授权管理，考试管理结合资源内容进行教学应用，三大主题模块相辅相成，不可分割，共同解决教学资源的优化配置、分享与管理，最大程序上帮助教师进行教学辅助、指导与考评；</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3、系统支持对所有用户的权限进行设置，也可以自建新的角色；</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4、系统支持教师利用资源工具上传各种文档（包括图片、ppt、word、网页、音视频格式的数据文件）并分类管理，学生可以在资源工具中看到教师上传的文档；教师可以添加文件、创建文件夹、复制\编辑详细信息、移动资源目录、删除资源、编辑文件夹权限；</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5、系统中考试管理模块包含试题管理、生成考试、成绩管理、功能模块，用于合作院校的教学资源的统一管理与使用，便于老师对学生掌握情况进行评测；试题加入题库后可以被抽取生成试卷；生成考试子模块可以使用题库中的试题，教师根据设置范围和条件，手动或者自动抽取题目，生成试卷并设置分值、考试时间等信息；生成后指定范围的学生可以打开试卷进行考试；成绩管理模块对每次考试的成绩结果进行统计分析，方便教师根据成绩数据调整后续教学；错题管理模块对学生考试中出现的错题进行统计分析，教师通过查看考试中出错率比较高的题目，可针对性的加强对应知识点的补充教学；学生通过查看自己的错题统计，方便着重巩固相应的知识查漏补缺；</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6、系统提供精品电商美工设计数据包，方便老师进行案例教学；</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7、系统配套的资源全面涵盖电商美工基础核心技能，系统提供相应的电商美工基础技能模块多媒体课程和配套的教学视频，详细包括：Photoshop的入门知识介绍、商品的简单处理、商品的抠图技巧、商品的文字制作、商品的调色处理、商品的合成、电商海报和详情页的设计7个课程模块；</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8、系统中Photoshop的入门知识介绍包括Photoshop cs6 介绍与安装、Photoshop的专业术语、Photoshop的常用快捷键、Photoshop常见问题；</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9、系统提供商品的简单处理包括商品的简单处理、商品图像效果的添加处理，通过学习商品的简单处理，学生可以掌握PS图片的处理基础包括抠图、图片合成技能；</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10、系统中商品的抠图技巧包括通过套索工具抠取商品、通过其他工具抠取商品，通过对套索和魔法棒等工具的学习，可以让学生掌握商品抠图的技巧；</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11、系统中商品的文字制作包括制作横排商品文字效果制作直排商品文字效果、制作横排商品文字蒙版效果、制作直排商品文字蒙版效果、商品文字的垂直互换、制作商品文字变形样式、制作商品文字路径效果、制作商品文字立体效果、制作商品文字渐变效果、制作商品文字投影发光效果技能点的学习；</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12、系统中商品的调色处理商品色彩模式介绍、商品的调色处理技巧，通过这些技巧的学习可以让学生掌握商品的调色技能；</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13、系统中商品的合成内部包括合成服饰效果、合成个性手包、合成多样鞋子、合成手机商品、合成儿童玩具，通过此内容的学习学生可以更好的账号商品合成技能的操作；</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14、系统中提供电商海报和详情页的设计内容包括电商海报的三个设计技巧、电商海报设计案例，学生通过本内容的学习可以掌握好电商海报和详情页的设计；</w:t>
            </w:r>
          </w:p>
        </w:tc>
        <w:tc>
          <w:tcPr>
            <w:tcW w:w="76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席</w:t>
            </w:r>
          </w:p>
        </w:tc>
        <w:tc>
          <w:tcPr>
            <w:tcW w:w="874"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50</w:t>
            </w:r>
          </w:p>
        </w:tc>
        <w:tc>
          <w:tcPr>
            <w:tcW w:w="1066"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600</w:t>
            </w:r>
          </w:p>
        </w:tc>
        <w:tc>
          <w:tcPr>
            <w:tcW w:w="108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30000</w:t>
            </w:r>
          </w:p>
        </w:tc>
        <w:tc>
          <w:tcPr>
            <w:tcW w:w="1192" w:type="dxa"/>
            <w:tcBorders>
              <w:top w:val="single" w:color="auto" w:sz="6" w:space="0"/>
              <w:left w:val="single" w:color="auto" w:sz="6" w:space="0"/>
              <w:bottom w:val="single" w:color="auto" w:sz="6" w:space="0"/>
              <w:right w:val="single" w:color="auto" w:sz="6" w:space="0"/>
            </w:tcBorders>
            <w:vAlign w:val="center"/>
          </w:tcPr>
          <w:p>
            <w:pPr>
              <w:pStyle w:val="2"/>
              <w:spacing w:line="240" w:lineRule="auto"/>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郑州</w:t>
            </w:r>
          </w:p>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郑州京慧越科技有限公司</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15</w:t>
            </w:r>
          </w:p>
        </w:tc>
        <w:tc>
          <w:tcPr>
            <w:tcW w:w="11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电商美工PS高级课程资源库实训系统</w:t>
            </w:r>
          </w:p>
        </w:tc>
        <w:tc>
          <w:tcPr>
            <w:tcW w:w="150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京慧越</w:t>
            </w:r>
          </w:p>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移动店铺装修设计实训软件V3.0</w:t>
            </w:r>
          </w:p>
        </w:tc>
        <w:tc>
          <w:tcPr>
            <w:tcW w:w="5669" w:type="dxa"/>
            <w:tcBorders>
              <w:top w:val="single" w:color="auto" w:sz="6" w:space="0"/>
              <w:left w:val="single" w:color="auto" w:sz="6" w:space="0"/>
              <w:bottom w:val="single" w:color="auto" w:sz="6" w:space="0"/>
              <w:right w:val="single" w:color="auto" w:sz="6" w:space="0"/>
            </w:tcBorders>
            <w:vAlign w:val="center"/>
          </w:tcPr>
          <w:p>
            <w:pPr>
              <w:numPr>
                <w:ilvl w:val="0"/>
                <w:numId w:val="0"/>
              </w:numPr>
              <w:spacing w:line="240" w:lineRule="auto"/>
              <w:ind w:left="0" w:leftChars="0" w:firstLine="0" w:firstLineChars="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w:t>
            </w:r>
            <w:r>
              <w:rPr>
                <w:rFonts w:hint="eastAsia" w:asciiTheme="minorEastAsia" w:hAnsiTheme="minorEastAsia" w:eastAsiaTheme="minorEastAsia" w:cstheme="minorEastAsia"/>
                <w:sz w:val="21"/>
                <w:szCs w:val="21"/>
              </w:rPr>
              <w:t>系统采用B/S架构，客户端无须安装可以直接通过浏览器使用,系统可直接实现文档、视频实时在线浏览与播放；</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2、系统包括资源管理、用户管理和考试管理、实训平台和设置主题功能模块，通过用户管理模块对资源功能进行授权管理，考试管理结合资源内容进行教学应用，三大主题模块相辅相成，不可分割，共同解决教学资源的优化配置、分享与管理，最大程序上帮助教师进行教学辅助、指导与考评；</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3、资源管理主要包括资源管理（资源分类、资源查看）、我的资源（我的资源，我的收藏）两个主要功能；资源管理中的资源分类可以新增分类，并且可以对已经添加的资源分类进行新增、明细查看、编辑、删除功能的操作。资源查看中主要是资源分类，可按照类别和类型进行分类，类别主要有课件、讲义、素材、案例、电子教材，类型主要有文档、图片、视频、动画进行资源信息的查看。我的资源中，可以查看系统的资源信息，对资源进行预览、查看明细、编辑和删除操作，并且可以进行新增资源包括资源批量新增资源。</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4、题库管理主要包括试题管理、试卷管理两个主要功能，其中试题管理包括试题查看，我的试题。试题查看可以对试题进行查看，我的试题可以新增试题，并且对试题进行查看明细，编辑，删除操作。试卷管理主要包括试卷查看，我的时间两个主要功能。可以新建试卷，并且对试卷进行下载和查看；</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5、考试管理模块主要包括考试管理、当前考试、试卷分析、试卷详情四个功能。考试管理可以直接发送试卷给指定的考生，用于合作院校的教学资源的统一管理与使用，便于老师对学生掌握情况进行评测；试题管理子模块可以对试题库进行管理维护，教师可以根据分类创建试题、添加试题的选项、设置试题答案。试题加入题库后可以被抽取生成试卷；生成考试子模块可以使用题库中的试题，教师根据设置范围和条件，手动或者自动抽取题目，生成试卷并设置分值、考试时间信息。生成后指定范围的学生可以打开试卷进行考试；成绩管理模块对每次考试的成绩结果进行统计分析，方便教师根据成绩数据调整后续教学；错题管理模块对学生考试中出现的错题进行统计分析，教师通过查看考试中出错率比较高的题目，可针对性的加强对应知识点的补充教学；学生通过查看自己的错题统计，方便着重巩固相应的知识查漏补缺；</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6、用户管理采用三级管理体制，角色划分为管理员、教师和学生，管理员可以通过设置用户组实现对用户角色的管理，如创建教师和学生角色，通过配置用户组的权限范围，并把相应的用户添加到用户组中，使同一个用户组下的用户拥有相同的权限。用户管理子模块可以完成对系统中用户的管理，包括用户的新增、编辑、删除、功能权限管理等内容。管理员可以设置子账号；可以设置系统登录用户的数量限制，登录人数达到限制则禁止登录。系统针对使用的用户划分了功能使用权限和资源分类授权两种权限机制。功能权限可以设置用户可以使用的模块功能，比如是否可以发布资源、是否可以建立资源分类；资源分类权限设置用户对系统中发布的资源的可见范围，只有授权过的资源类别可被访问和操作；</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7.系统配套的资源全面涵盖Photoshop高级技能，并提供相应的院校教学计划，系统提供相应的Photoshop图形图像处理技能模块多媒体课程和配套的教学视频，详细包括：图层的高级应用、图像调整的高级应用、图像的自动化处理、动画制作、课堂实训-图像的创意合成、课堂实训-数码照片处理及合成、课堂实训-特效艺术字制作、课堂实训-平面海报与招贴设计8个课程模块。</w:t>
            </w:r>
          </w:p>
        </w:tc>
        <w:tc>
          <w:tcPr>
            <w:tcW w:w="76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席</w:t>
            </w:r>
          </w:p>
        </w:tc>
        <w:tc>
          <w:tcPr>
            <w:tcW w:w="874"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50</w:t>
            </w:r>
          </w:p>
        </w:tc>
        <w:tc>
          <w:tcPr>
            <w:tcW w:w="1066"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700</w:t>
            </w:r>
          </w:p>
        </w:tc>
        <w:tc>
          <w:tcPr>
            <w:tcW w:w="108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35000</w:t>
            </w:r>
          </w:p>
        </w:tc>
        <w:tc>
          <w:tcPr>
            <w:tcW w:w="1192" w:type="dxa"/>
            <w:tcBorders>
              <w:top w:val="single" w:color="auto" w:sz="6" w:space="0"/>
              <w:left w:val="single" w:color="auto" w:sz="6" w:space="0"/>
              <w:bottom w:val="single" w:color="auto" w:sz="6" w:space="0"/>
              <w:right w:val="single" w:color="auto" w:sz="6" w:space="0"/>
            </w:tcBorders>
            <w:vAlign w:val="center"/>
          </w:tcPr>
          <w:p>
            <w:pPr>
              <w:pStyle w:val="2"/>
              <w:spacing w:line="240" w:lineRule="auto"/>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郑州</w:t>
            </w:r>
          </w:p>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郑州京慧越科技有限公司</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11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电商美工HTMl教学资源管理平台系统</w:t>
            </w:r>
          </w:p>
        </w:tc>
        <w:tc>
          <w:tcPr>
            <w:tcW w:w="150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240" w:lineRule="auto"/>
              <w:ind w:left="0" w:right="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京慧越</w:t>
            </w:r>
          </w:p>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教学资源管理平台系统</w:t>
            </w:r>
            <w:r>
              <w:rPr>
                <w:rFonts w:hint="eastAsia" w:asciiTheme="minorEastAsia" w:hAnsiTheme="minorEastAsia" w:eastAsiaTheme="minorEastAsia" w:cstheme="minorEastAsia"/>
                <w:sz w:val="21"/>
                <w:szCs w:val="21"/>
                <w:lang w:val="en-US" w:eastAsia="zh-CN"/>
              </w:rPr>
              <w:t>V1.0</w:t>
            </w:r>
          </w:p>
        </w:tc>
        <w:tc>
          <w:tcPr>
            <w:tcW w:w="5669" w:type="dxa"/>
            <w:tcBorders>
              <w:top w:val="single" w:color="auto" w:sz="6" w:space="0"/>
              <w:left w:val="single" w:color="auto" w:sz="6" w:space="0"/>
              <w:bottom w:val="single" w:color="auto" w:sz="6" w:space="0"/>
              <w:right w:val="single" w:color="auto" w:sz="6" w:space="0"/>
            </w:tcBorders>
            <w:vAlign w:val="center"/>
          </w:tcPr>
          <w:p>
            <w:pPr>
              <w:numPr>
                <w:ilvl w:val="0"/>
                <w:numId w:val="0"/>
              </w:numPr>
              <w:spacing w:line="240" w:lineRule="auto"/>
              <w:ind w:left="0" w:leftChars="0" w:firstLine="0" w:firstLineChars="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w:t>
            </w:r>
            <w:r>
              <w:rPr>
                <w:rFonts w:hint="eastAsia" w:asciiTheme="minorEastAsia" w:hAnsiTheme="minorEastAsia" w:eastAsiaTheme="minorEastAsia" w:cstheme="minorEastAsia"/>
                <w:sz w:val="21"/>
                <w:szCs w:val="21"/>
              </w:rPr>
              <w:t>系统采用B/S架构，客户端无须安装可以直接通过浏览器使用,系统可直接实现文档、视频实时在线浏览与播放；</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2、系统包括资源管理、用户管理和考试管理、实训平台和设置主题功能模块，通过用户管理模块对资源功能进行授权管理，考试管理结合资源内容进行教学应用，三大主题模块相辅相成，不可分割，共同解决教学资源的优化配置、分享与管理，最大程序上帮助教师进行教学辅助、指导与考评；</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3、资源管理主要包括资源管理（资源分类、资源查看）、我的资源（我的资源，我的收藏）两个主要功能；资源管理中的资源分类可以新增分类，并且可以对已经添加的资源分类进行新增、明细查看、编辑、删除功能的操作。资源查看中主要是资源分类，可按照类别和类型进行分类，类别主要有课件、讲义、素材、案例、电子教材，类型主要有文档、图片、视频、动画进行资源信息的查看。我的资源中，可以查看系统的资源信息，对资源进行预览、查看明细、编辑和删除操作，并且可以进行新增资源包括资源批量新增资源。</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4、题库管理主要包括试题管理、试卷管理两个主要功能，其中试题管理包括试题查看，我的试题。试题查看可以对试题进行查看，我的试题可以新增试题，并且对试题进行查看明细，编辑，删除操作。试卷管理主要包括试卷查看，我的时间两个主要功能。可以新建试卷，并且对试卷进行下载和查看；</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5、考试管理模块主要包括考试管理、当前考试、试卷分析、试卷详情四个功能。考试管理可以直接发送试卷给指定的考生，用于合作院校的教学资源的统一管理与使用，便于老师对学生掌握情况进行评测；试题管理子模块可以对试题库进行管理维护，教师可以根据分类创建试题、添加试题的选项、设置试题答案。试题加入题库后可以被抽取生成试卷；生成考试子模块可以使用题库中的试题，教师根据设置范围和条件，手动或者自动抽取题目，生成试卷并设置分值、考试时间信息。生成后指定范围的学生可以打开试卷进行考试；成绩管理模块对每次考试的成绩结果进行统计分析，方便教师根据成绩数据调整后续教学；错题管理模块对学生考试中出现的错题进行统计分析，教师通过查看考试中出错率比较高的题目，可针对性的加强对应知识点的补充教学；学生通过查看自己的错题统计，方便着重巩固相应的知识查漏补缺。</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6、用户管理采用三级管理体制，角色划分为管理员、教师和学生，管理员可以通过设置用户组实现对用户角色的管理，如创建教师和学生角色，通过配置用户组的权限范围，并把相应的用户添加到用户组中，使同一个用户组下的用户拥有相同的权限。用户管理子模块可以完成对系统中用户的管理，包括用户的新增、编辑、删除、功能权限管理等内容。管理员可以设置子账号；可以设置系统登录用户的数量限制，登录人数达到限制则禁止登录。系统针对使用的用户划分了功能使用权限和资源分类授权两种权限机制。功能权限可以设置用户可以使用的模块功能，比如是否可以发布资源、是否可以建立资源分类；资源分类权限设置用户对系统中发布的资源的可见范围，只有授权过的资源类别可被访问和操作；</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7.系统配套的资源全面的电商美工HTMl课程资源库系统涵盖HTML核心技能，并提供相应的院校教学计划，系统提供相应的电商美工HTMl技能模块多媒体课程，详细包括：网络与HTML、基本标签、格式标签与列表、图像、多媒体与超链接、表格、框架7个课程模块。</w:t>
            </w:r>
          </w:p>
        </w:tc>
        <w:tc>
          <w:tcPr>
            <w:tcW w:w="76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席</w:t>
            </w:r>
          </w:p>
        </w:tc>
        <w:tc>
          <w:tcPr>
            <w:tcW w:w="874"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50</w:t>
            </w:r>
          </w:p>
        </w:tc>
        <w:tc>
          <w:tcPr>
            <w:tcW w:w="1066"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700</w:t>
            </w:r>
          </w:p>
        </w:tc>
        <w:tc>
          <w:tcPr>
            <w:tcW w:w="108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35000</w:t>
            </w:r>
          </w:p>
        </w:tc>
        <w:tc>
          <w:tcPr>
            <w:tcW w:w="1192" w:type="dxa"/>
            <w:tcBorders>
              <w:top w:val="single" w:color="auto" w:sz="6" w:space="0"/>
              <w:left w:val="single" w:color="auto" w:sz="6" w:space="0"/>
              <w:bottom w:val="single" w:color="auto" w:sz="6" w:space="0"/>
              <w:right w:val="single" w:color="auto" w:sz="6" w:space="0"/>
            </w:tcBorders>
            <w:vAlign w:val="center"/>
          </w:tcPr>
          <w:p>
            <w:pPr>
              <w:pStyle w:val="2"/>
              <w:spacing w:line="240" w:lineRule="auto"/>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郑州</w:t>
            </w:r>
          </w:p>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郑州京慧越科技有限公司</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17</w:t>
            </w:r>
          </w:p>
        </w:tc>
        <w:tc>
          <w:tcPr>
            <w:tcW w:w="11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电商美工DW教学资源管理平台系统</w:t>
            </w:r>
          </w:p>
        </w:tc>
        <w:tc>
          <w:tcPr>
            <w:tcW w:w="150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240" w:lineRule="auto"/>
              <w:ind w:left="0" w:right="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京慧越</w:t>
            </w:r>
          </w:p>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电商美工DW教学资源管理平台系统</w:t>
            </w:r>
            <w:r>
              <w:rPr>
                <w:rFonts w:hint="eastAsia" w:asciiTheme="minorEastAsia" w:hAnsiTheme="minorEastAsia" w:eastAsiaTheme="minorEastAsia" w:cstheme="minorEastAsia"/>
                <w:sz w:val="21"/>
                <w:szCs w:val="21"/>
                <w:lang w:val="en-US" w:eastAsia="zh-CN"/>
              </w:rPr>
              <w:t>V1.0</w:t>
            </w:r>
          </w:p>
        </w:tc>
        <w:tc>
          <w:tcPr>
            <w:tcW w:w="5669" w:type="dxa"/>
            <w:tcBorders>
              <w:top w:val="single" w:color="auto" w:sz="6" w:space="0"/>
              <w:left w:val="single" w:color="auto" w:sz="6" w:space="0"/>
              <w:bottom w:val="single" w:color="auto" w:sz="6" w:space="0"/>
              <w:right w:val="single" w:color="auto" w:sz="6" w:space="0"/>
            </w:tcBorders>
            <w:vAlign w:val="center"/>
          </w:tcPr>
          <w:p>
            <w:pPr>
              <w:numPr>
                <w:ilvl w:val="0"/>
                <w:numId w:val="0"/>
              </w:numPr>
              <w:spacing w:line="240" w:lineRule="auto"/>
              <w:ind w:left="0" w:leftChars="0" w:firstLine="0" w:firstLine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w:t>
            </w:r>
            <w:r>
              <w:rPr>
                <w:rFonts w:hint="eastAsia" w:asciiTheme="minorEastAsia" w:hAnsiTheme="minorEastAsia" w:eastAsiaTheme="minorEastAsia" w:cstheme="minorEastAsia"/>
                <w:sz w:val="21"/>
                <w:szCs w:val="21"/>
              </w:rPr>
              <w:t>系统采用B/S架构，客户端无须安装可以直接通过浏览器使用,系统可直接实现文档、视频实时在线浏览与播放；</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2、系统包括资源管理、用户管理和考试管理、实训平台和设置主题功能模块，通过用户管理模块对资源功能进行授权管理，考试管理结合资源内容进行教学应用，三大主题模块相辅相成，不可分割，共同解决教学资源的优化配置、分享与管理，最大程序上帮助教师进行教学辅助、指导与考评；</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3、资源管理主要包括资源管理（资源分类、资源查看）、我的资源（我的资源，我的收藏）两个主要功能；资源管理中的资源分类可以新增分类，并且可以对已经添加的资源分类进行新增、明细查看、编辑、删除功能的操作。资源查看中主要是资源分类，可按照类别和类型进行分类，类别主要有课件、讲义、素材、案例、电子教材，类型主要有文档、图片、视频、动画进行资源信息的查看。我的资源中，可以查看系统的资源信息，对资源进行预览、查看明细、编辑和删除操作，并且可以进行新增资源包括资源批量新增资源。</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4、题库管理主要包括试题管理、试卷管理两个主要功能，其中试题管理包括试题查看，我的试题。试题查看可以对试题进行查看，我的试题可以新增试题，并且对试题进行查看明细，编辑，删除操作，试卷管理主要包括试卷查看，我的时间两个主要功能。可以新建试卷，并且对试卷进行下载和查看；</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5、考试管理模块主要包括考试管理、当前考试、试卷分析、试卷详情四个功能。考试管理可以直接发送试卷给指定的考生，用于合作院校的教学资源的统一管理与使用，便于老师对学生掌握情况进行评测；试题管理子模块可以对试题库进行管理维护，教师可以根据分类创建试题、添加试题的选项、设置试题答案。试题加入题库后可以被抽取生成试卷；生成考试子模块可以使用题库中的试题，教师根据设置范围和条件，手动或者自动抽取题目，生成试卷并设置分值、考试时间信息。生成后指定范围的学生可以打开试卷进行考试；成绩管理模块对每次考试的成绩结果进行统计分析，方便教师根据成绩数据调整后续教学；错题管理模块对学生考试中出现的错题进行统计分析，教师通过查看考试中出错率比较高的题目，可针对性的加强对应知识点的补充教学；学生通过查看自己的错题统计，方便着重巩固相应的知识查漏补缺。</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6、用户管理采用三级管理体制，角色划分为管理员、教师和学生，管理员可以通过设置用户组实现对用户角色的管理，如创建教师和学生角色，通过配置用户组的权限范围，并把相应的用户添加到用户组中，使同一个用户组下的用户拥有相同的权限。用户管理子模块可以完成对系统中用户的管理，包括用户的新增、编辑、删除、功能权限管理等内容。管理员可以设置子账号；可以设置系统登录用户的数量限制，登录人数达到限制则禁止登录。系统针对使用的用户划分了功能使用权限和资源分类授权两种权限机制。功能权限可以设置用户可以使用的模块功能，比如是否可以发布资源、是否可以建立资源分类；资源分类权限设置用户对系统中发布的资源的可见范围，只有授权过的资源类别可被访问和操作；</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7.系统配套的资源全面的电商美工DW课程资源库系统涵盖Dreamweaver核心技能，并提供相应的院校教学计划，系统提供相应的相应的DW技能模块多媒体课程，详细包括：初识Dreamweaver CS4、使用DW CS4创建网页、布局对象与框架、CSS基础、CSS设置、DN+CSS布局网页6个课程模块。</w:t>
            </w:r>
          </w:p>
        </w:tc>
        <w:tc>
          <w:tcPr>
            <w:tcW w:w="76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席</w:t>
            </w:r>
          </w:p>
        </w:tc>
        <w:tc>
          <w:tcPr>
            <w:tcW w:w="874"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50</w:t>
            </w:r>
          </w:p>
        </w:tc>
        <w:tc>
          <w:tcPr>
            <w:tcW w:w="1066"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680</w:t>
            </w:r>
          </w:p>
        </w:tc>
        <w:tc>
          <w:tcPr>
            <w:tcW w:w="108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34000</w:t>
            </w:r>
          </w:p>
        </w:tc>
        <w:tc>
          <w:tcPr>
            <w:tcW w:w="1192" w:type="dxa"/>
            <w:tcBorders>
              <w:top w:val="single" w:color="auto" w:sz="6" w:space="0"/>
              <w:left w:val="single" w:color="auto" w:sz="6" w:space="0"/>
              <w:bottom w:val="single" w:color="auto" w:sz="6" w:space="0"/>
              <w:right w:val="single" w:color="auto" w:sz="6" w:space="0"/>
            </w:tcBorders>
            <w:vAlign w:val="center"/>
          </w:tcPr>
          <w:p>
            <w:pPr>
              <w:pStyle w:val="2"/>
              <w:spacing w:line="240" w:lineRule="auto"/>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郑州</w:t>
            </w:r>
          </w:p>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郑州京慧越科技有限公司</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18</w:t>
            </w:r>
          </w:p>
        </w:tc>
        <w:tc>
          <w:tcPr>
            <w:tcW w:w="11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网店美工页面设计实训软件系统</w:t>
            </w:r>
          </w:p>
        </w:tc>
        <w:tc>
          <w:tcPr>
            <w:tcW w:w="150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240" w:lineRule="auto"/>
              <w:ind w:left="0" w:right="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京慧越</w:t>
            </w:r>
          </w:p>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电商页面设计实训软件系统</w:t>
            </w:r>
            <w:r>
              <w:rPr>
                <w:rFonts w:hint="eastAsia" w:asciiTheme="minorEastAsia" w:hAnsiTheme="minorEastAsia" w:eastAsiaTheme="minorEastAsia" w:cstheme="minorEastAsia"/>
                <w:sz w:val="21"/>
                <w:szCs w:val="21"/>
                <w:lang w:val="en-US" w:eastAsia="zh-CN"/>
              </w:rPr>
              <w:t>V2.0</w:t>
            </w:r>
          </w:p>
        </w:tc>
        <w:tc>
          <w:tcPr>
            <w:tcW w:w="5669" w:type="dxa"/>
            <w:tcBorders>
              <w:top w:val="single" w:color="auto" w:sz="6" w:space="0"/>
              <w:left w:val="single" w:color="auto" w:sz="6" w:space="0"/>
              <w:bottom w:val="single" w:color="auto" w:sz="6" w:space="0"/>
              <w:right w:val="single" w:color="auto" w:sz="6" w:space="0"/>
            </w:tcBorders>
            <w:vAlign w:val="center"/>
          </w:tcPr>
          <w:p>
            <w:pPr>
              <w:numPr>
                <w:ilvl w:val="0"/>
                <w:numId w:val="0"/>
              </w:numPr>
              <w:spacing w:line="240" w:lineRule="auto"/>
              <w:ind w:left="0" w:leftChars="0" w:firstLine="0" w:firstLineChars="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w:t>
            </w:r>
            <w:r>
              <w:rPr>
                <w:rFonts w:hint="eastAsia" w:asciiTheme="minorEastAsia" w:hAnsiTheme="minorEastAsia" w:eastAsiaTheme="minorEastAsia" w:cstheme="minorEastAsia"/>
                <w:sz w:val="21"/>
                <w:szCs w:val="21"/>
              </w:rPr>
              <w:t>系统包括资源管理、用户管理和考试管理三大主题功能模块，通过用户管理模块对资源进行授权管理，考试管理结合资源内容进行教学应用，三大主题模块相辅相成，不可分割，共同解决教学资源的优化配置、分享与管理，最大程序上帮助教师进行教学辅助、指导与考评；</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2、系统支持对所有用户的权限进行设置，也可以自建新的角色；</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3、系统支持教师利用资源工具上传各种文档（包括图片、ppt、word、网页、音视频格式的数据文件）并分类管理，学生可以在资源工具中看到教师上传的文档；教师可以添加文件、创建文件夹、复制、编辑详细信息、移动资源目录、删除资源、编辑文件夹权限；</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5、系统提供精品电商主图与详情页设计数据包，方便老师进行案例教学；</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6、题库考试管理模块包含试题管理、生成考试、成绩管理、试卷管理、自动组卷、自动改分，并且对试卷进行分析，和试卷详情的查看，系统支持教师可以通过Excel和CSV格式导入导出成绩；并且把生成的试卷进行导出成doc格式文件；</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7、系统配套的资源全面涵盖电商页面设计实训核心技能，系统提供相应的主图与详情页设计实训技能模块多媒体课程和配套的教学视频，配套内容详细包括：美工设计理念、淘宝直通车主图设计案例、店招导航设计案例、主图详情页的重要性、主图设计案例、详情页设计案例、移动端详情页设计7个课程模块；</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8、系统提供美工设计理念内容包括设计给谁看、图片常见构图方法、详情页常见页面布局、不同布局样式的侧重点；</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9、系统中淘宝直通车主图设计案例内容包括淘宝直通车概述、果耶果汁直通车主图设计案例制作分析、服装直通车主图设计案例制作分析，学生通过本内容的学习可以更好的了解直通车的设计技巧，已经系统中提供的直通车设计案例分析，方便学生更好的掌握直通车的技能；</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10、系统中店招导航设计案例内容包括店招与导航的概述、山楂条店招与导航图片设计案例制作分析、服装店招与导航图片设计案例制作分析，本内容让学生掌握店招导航设计技巧，以及提供的不同类别下的店招导航设计案例供学生学习；</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11、系统提供主图、详情页的重要性的内容，其中包括了解宝贝主图、详情页面、赏析主图、详情页面、详情页的设计思路，通过本内容的学习，学生可以更好的了解电商主图和详情页的设计理念和思路；</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12、系统教学资源中主图设计案例内容包括新品主图设计案列制作与分析、促销商品主图设计案列制作与分析、爆款商品主图设计案列制作与分析、常规商品主图设计案列制作与分析，通过对本资源的学习可以让学生熟练账号主图的设计案例，案例分别包括新品、促销、爆款、常规商品的设计案例和案例分析；</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13、系统中详情页设计案例内容包括香水详情页设计案列制作与分析、裤子详情页设计案列制作与分析、黑枸杞详情页设计案列制作与分析、耳钉详情页设计案列制作与分析，通过对各个详情页案例的学习，学生可以更好的掌握电商美工中详情页设计技能；</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14、系统教学资源案例中移动端详情页设计内容包括移动端详情页重要性、移动端详情页尺寸要求、移动端详情页制作分析，通过本内容学习学生可以账号移动端店铺的装修重要</w:t>
            </w:r>
          </w:p>
        </w:tc>
        <w:tc>
          <w:tcPr>
            <w:tcW w:w="76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席</w:t>
            </w:r>
          </w:p>
        </w:tc>
        <w:tc>
          <w:tcPr>
            <w:tcW w:w="874"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50</w:t>
            </w:r>
          </w:p>
        </w:tc>
        <w:tc>
          <w:tcPr>
            <w:tcW w:w="1066"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700</w:t>
            </w:r>
          </w:p>
        </w:tc>
        <w:tc>
          <w:tcPr>
            <w:tcW w:w="108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35000</w:t>
            </w:r>
          </w:p>
        </w:tc>
        <w:tc>
          <w:tcPr>
            <w:tcW w:w="1192" w:type="dxa"/>
            <w:tcBorders>
              <w:top w:val="single" w:color="auto" w:sz="6" w:space="0"/>
              <w:left w:val="single" w:color="auto" w:sz="6" w:space="0"/>
              <w:bottom w:val="single" w:color="auto" w:sz="6" w:space="0"/>
              <w:right w:val="single" w:color="auto" w:sz="6" w:space="0"/>
            </w:tcBorders>
            <w:vAlign w:val="center"/>
          </w:tcPr>
          <w:p>
            <w:pPr>
              <w:pStyle w:val="2"/>
              <w:spacing w:line="240" w:lineRule="auto"/>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郑州</w:t>
            </w:r>
          </w:p>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郑州京慧越科技有限公司</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19</w:t>
            </w:r>
          </w:p>
        </w:tc>
        <w:tc>
          <w:tcPr>
            <w:tcW w:w="11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网店美工店铺装修实训系统</w:t>
            </w:r>
          </w:p>
        </w:tc>
        <w:tc>
          <w:tcPr>
            <w:tcW w:w="150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240" w:lineRule="auto"/>
              <w:ind w:left="0" w:right="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京慧越</w:t>
            </w:r>
          </w:p>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店铺装修实训系统</w:t>
            </w:r>
            <w:r>
              <w:rPr>
                <w:rFonts w:hint="eastAsia" w:asciiTheme="minorEastAsia" w:hAnsiTheme="minorEastAsia" w:eastAsiaTheme="minorEastAsia" w:cstheme="minorEastAsia"/>
                <w:sz w:val="21"/>
                <w:szCs w:val="21"/>
                <w:lang w:val="en-US" w:eastAsia="zh-CN"/>
              </w:rPr>
              <w:t>V1.0</w:t>
            </w:r>
          </w:p>
        </w:tc>
        <w:tc>
          <w:tcPr>
            <w:tcW w:w="5669" w:type="dxa"/>
            <w:tcBorders>
              <w:top w:val="single" w:color="auto" w:sz="6" w:space="0"/>
              <w:left w:val="single" w:color="auto" w:sz="6" w:space="0"/>
              <w:bottom w:val="single" w:color="auto" w:sz="6" w:space="0"/>
              <w:right w:val="single" w:color="auto" w:sz="6" w:space="0"/>
            </w:tcBorders>
            <w:vAlign w:val="center"/>
          </w:tcPr>
          <w:p>
            <w:pPr>
              <w:numPr>
                <w:ilvl w:val="0"/>
                <w:numId w:val="0"/>
              </w:numPr>
              <w:spacing w:line="240" w:lineRule="auto"/>
              <w:ind w:left="0" w:leftChars="0" w:firstLine="0" w:firstLineChars="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w:t>
            </w:r>
            <w:r>
              <w:rPr>
                <w:rFonts w:hint="eastAsia" w:asciiTheme="minorEastAsia" w:hAnsiTheme="minorEastAsia" w:eastAsiaTheme="minorEastAsia" w:cstheme="minorEastAsia"/>
                <w:sz w:val="21"/>
                <w:szCs w:val="21"/>
              </w:rPr>
              <w:t>系统包括资源管理、用户管理和考试管理三大主题功能模块，通过用户管理模块对资源进行授权管理，考试管理结合资源内容进行教学应用，三大主题模块相辅相成，不可分割，共同解决教学资源的优化配置、分享与管理，最大程序上帮助教师进行教学辅助、指导与考评；</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2、店铺装修模块店铺首页装修以及样式管理，并可自定义模块，同时，可进行页面管理和布局管理操作；</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3、店铺主题模板库包含服装、家电、数码、食品保健行业模板；</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4、系统可以进行商品上架和下架的功能，关联版式的添加和整理；</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5、系统支持对所有用户的权限进行设置，也可以自建新的角色；</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6、系统支持教师利用资源工具上传各种文档（包括图片、ppt、word、网页、音视频格式的数据文件）并分类管理，学生可以在资源工具中看到教师上传的文档；教师可以添加文件、创建文件夹、复制、编辑详细信息、移动资源目录、删除资源、编辑文件夹权限；</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7、系统提供精品电商店铺装修设计数据包，方便老师进行案例教学；</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8、题库考试管理模块包含试题管理、生成考试、成绩管理、试卷管理，自动组卷，自动改分，并且对试卷进行分析，和试卷详情的查看，系统支持教师可以通过Excel和CSV格式导入导出成绩；并且把生成的试卷进行导出成doc格式文件；</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9、系统配套的资源全面涵盖店铺装修核心技能，系统提供相应的店铺装修技能模块多媒体课程和配套的教学视频，详细包括：初步了解店铺装修、常用的网店装修技能、网店首页各元素设计、网店首页整体打造、无线店铺视觉呈现、Dreamweaver 与代码入门、店铺装修实训案例7个课程模块；</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10、系统配套提供的资源中初步了解店铺装修内容包括什么是店铺装修、网店装修的重要性、网店装修与转化率的关系、如何确定网店装修的风格、网店装修中需要注意的问题，此内容可以让学生初步了解店铺装修的理解和重要性，通过对内容的学习学生可以掌握到店铺装修的技能；</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11、系统中常用的网店装修技能内容包括图片大小与格式的更改、图像的分布和排列、页面切片及Web安全色、照片中瑕疵的修复、增强照片的层次、照片色彩的调整、绘制图形修饰页面、利用图层样式增强特效感、图层混合模式制造特殊效果、利用选区控制编辑范围、蒙版控制图像显示效果、闪图的制作方法，通过本内容学习学生可以账号到店铺装修12大技巧；</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12、系统配套资源中网店首页各元素设计内容包括欢迎模块与轮播图、商品陈列区、客服区与店铺收藏区技能点的资源；</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13、系统中提供网店首页整体打造内容包括化妆品店铺首页装修设计、书籍店铺首页装修设计、女鞋店铺首页设计案例扩展，通过对本内容学习学生能够账号网店首页的装修技巧以及首页整体视觉营销的效果技能展示；</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14、系统中提供无线店铺视觉呈现内容，详细内容包括无线店铺视觉呈现的重要性、无线店铺装修趋势、消费者在无线端的行为习惯分析、手机端特点、手机端手机内容定位、手机端店铺装修各模块规格及要点、无线店铺首页装修注意事项、无线店铺活动页装修注意事项，通过此项中的学习学生可以掌握无线店铺的装修技巧以及视觉营销技能；</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15、系统资源中配套提供HTML+CSS基础内容包括、HTML基础知识、DIV+CSS基础、淘宝店铺装修代码大全，通过此项学习可以掌握到HTML+CSS的基础信息，以及淘宝后台店铺装修代码技巧；</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16、系统配套提供店铺装修实操内容包括主题模板、店铺装修，系统提供店铺装修的实体案例进行讲解店铺装修的技能；</w:t>
            </w:r>
          </w:p>
        </w:tc>
        <w:tc>
          <w:tcPr>
            <w:tcW w:w="76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席</w:t>
            </w:r>
          </w:p>
        </w:tc>
        <w:tc>
          <w:tcPr>
            <w:tcW w:w="874"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50</w:t>
            </w:r>
          </w:p>
        </w:tc>
        <w:tc>
          <w:tcPr>
            <w:tcW w:w="1066"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650</w:t>
            </w:r>
          </w:p>
        </w:tc>
        <w:tc>
          <w:tcPr>
            <w:tcW w:w="108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32500</w:t>
            </w:r>
          </w:p>
        </w:tc>
        <w:tc>
          <w:tcPr>
            <w:tcW w:w="1192" w:type="dxa"/>
            <w:tcBorders>
              <w:top w:val="single" w:color="auto" w:sz="6" w:space="0"/>
              <w:left w:val="single" w:color="auto" w:sz="6" w:space="0"/>
              <w:bottom w:val="single" w:color="auto" w:sz="6" w:space="0"/>
              <w:right w:val="single" w:color="auto" w:sz="6" w:space="0"/>
            </w:tcBorders>
            <w:vAlign w:val="center"/>
          </w:tcPr>
          <w:p>
            <w:pPr>
              <w:pStyle w:val="2"/>
              <w:spacing w:line="240" w:lineRule="auto"/>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郑州</w:t>
            </w:r>
          </w:p>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郑州京慧越科技有限公司</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w:t>
            </w:r>
          </w:p>
        </w:tc>
        <w:tc>
          <w:tcPr>
            <w:tcW w:w="11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美工综合实训教学动态管理系统</w:t>
            </w:r>
          </w:p>
        </w:tc>
        <w:tc>
          <w:tcPr>
            <w:tcW w:w="150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240" w:lineRule="auto"/>
              <w:ind w:left="0" w:right="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京慧越</w:t>
            </w:r>
          </w:p>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教学动态管理系统</w:t>
            </w:r>
            <w:r>
              <w:rPr>
                <w:rFonts w:hint="eastAsia" w:asciiTheme="minorEastAsia" w:hAnsiTheme="minorEastAsia" w:eastAsiaTheme="minorEastAsia" w:cstheme="minorEastAsia"/>
                <w:sz w:val="21"/>
                <w:szCs w:val="21"/>
                <w:lang w:val="en-US" w:eastAsia="zh-CN"/>
              </w:rPr>
              <w:t>V2.0</w:t>
            </w:r>
          </w:p>
        </w:tc>
        <w:tc>
          <w:tcPr>
            <w:tcW w:w="5669" w:type="dxa"/>
            <w:tcBorders>
              <w:top w:val="single" w:color="auto" w:sz="6" w:space="0"/>
              <w:left w:val="single" w:color="auto" w:sz="6" w:space="0"/>
              <w:bottom w:val="single" w:color="auto" w:sz="6" w:space="0"/>
              <w:right w:val="single" w:color="auto" w:sz="6" w:space="0"/>
            </w:tcBorders>
            <w:vAlign w:val="center"/>
          </w:tcPr>
          <w:p>
            <w:pPr>
              <w:numPr>
                <w:ilvl w:val="0"/>
                <w:numId w:val="0"/>
              </w:numPr>
              <w:spacing w:line="240" w:lineRule="auto"/>
              <w:ind w:left="0" w:leftChars="0" w:firstLine="0" w:firstLineChars="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w:t>
            </w:r>
            <w:r>
              <w:rPr>
                <w:rFonts w:hint="eastAsia" w:asciiTheme="minorEastAsia" w:hAnsiTheme="minorEastAsia" w:eastAsiaTheme="minorEastAsia" w:cstheme="minorEastAsia"/>
                <w:sz w:val="21"/>
                <w:szCs w:val="21"/>
              </w:rPr>
              <w:t>系统采用B/S架构，客户端无须安装可以直接通过浏览器使用,系统可直接实现文档、视频实时在线浏览与播放；</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2、系统包括资源管理、用户管理和考试管理、实训平台和设置主题功能模块，通过用户管理模块对资源功能进行授权管理，考试管理结合资源内容进行教学应用，三大主题模块相辅相成，不可分割，共同解决教学资源的优化配置、分享与管理，最大程序上帮助教师进行教学辅助、指导与考评；</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3、资源管理主要包括资源管理（资源分类、资源查看）、我的资源（我的资源，我的收藏）两个主要功能；资源管理中的资源分类可以新增分类，并且可以对已经添加的资源分类进行新增、明细查看、编辑、删除功能的操作。资源查看中主要是资源分类，可按照类别和类型进行分类，类别主要有课件、讲义、素材、案例、电子教材，类型主要有文档、图片、视频、动画进行资源信息的查看。我的资源中，可以查看系统的资源信息，对资源进行预览、查看明细、编辑和删除操作，并且可以进行新增资源包括资源批量新增资源。</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4、题库管理主要包括试题管理、试卷管理两个主要功能，其中试题管理包括试题查看，我的试题。试题查看可以对试题进行查看，我的试题可以新增试题，并且对试题进行查看明细，编辑，删除操作。试卷管理主要包括试卷查看，我的时间两个主要功能。可以新建试卷，并且对试卷进行下载和查看；</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5、考试管理模块主要包括考试管理、当前考试、试卷分析、试卷详情四个功能。考试管理可以直接发送试卷给指定的考生，用于合作院校的教学资源的统一管理与使用，便于老师对学生掌握情况进行评测；试题管理子模块可以对试题库进行管理维护，教师可以根据分类创建试题、添加试题的选项、设置试题答案。试题加入题库后可以被抽取生成试卷；生成考试子模块可以使用题库中的试题，教师根据设置范围和条件，手动或者自动抽取题目，生成试卷并设置分值、考试时间信息。生成后指定范围的学生可以打开试卷进行考试；成绩管理模块对每次考试的成绩结果进行统计分析，方便教师根据成绩数据调整后续教学；错题管理模块对学生考试中出现的错题进行统计分析，教师通过查看考试中出错率比较高的题目，可针对性的加强对应知识点的补充教学；学生通过查看自己的错题统计，方便着重巩固相应的知识查漏补缺。</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6、用户管理采用四级管理体制，角色划分为管理员、院校、教师和学生，管理员可以通过设置用户组实现对用户角色的管理，如创建院校、教师和学生角色，通过配置用户组的权限范围，并把相应的用户添加到用户组中，使同一个用户组下的用户拥有相同的权限。用户管理子模块可以完成对系统中用户的管理，包括用户的新增、编辑、删除、功能权限管理内容。管理员可以设置子账号；可以设置系统登录用户的数量限制，登录人数达到限制则禁止登录。系统针对使用的用户划分了功能使用权限和资源分类授权两种权限机制。功能权限可以设置用户可以使用的模块功能，比如是否可以发布资源、是否可以建立资源分类；资源分类权限设置用户对系统中发布的资源的可见范围，只有授权过的资源类别可被访问和操作</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7、系统配套：</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7.1、美工综合实训教学资源库分阶段分层次提供美工实训案例，分为工具篇、进阶篇和商业设计案例篇，并提供相应的院校教学计划和讲义；</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7.2、工具篇包含10项工具使用案例，并提供工具使用设计素材与效果图原文件，并提供核心部分操作视频。</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7.3、进阶篇包含基础、设计和综合三大板块，每一板块均提供教学配套的多媒体课件、素材与效果图原文件；</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7.4、 商业设计案例篇按照由易到难分阶段设计，第一阶段16个真实的商业项目，第二阶段5个真实的商业项目，第三阶段3个真实的商业项目，提供教师用和学生相关素材与操作规范，与系统显现电子书内容完全对应；</w:t>
            </w:r>
          </w:p>
        </w:tc>
        <w:tc>
          <w:tcPr>
            <w:tcW w:w="76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席</w:t>
            </w:r>
          </w:p>
        </w:tc>
        <w:tc>
          <w:tcPr>
            <w:tcW w:w="874"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50</w:t>
            </w:r>
          </w:p>
        </w:tc>
        <w:tc>
          <w:tcPr>
            <w:tcW w:w="1066"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400</w:t>
            </w:r>
          </w:p>
        </w:tc>
        <w:tc>
          <w:tcPr>
            <w:tcW w:w="108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20000</w:t>
            </w:r>
          </w:p>
        </w:tc>
        <w:tc>
          <w:tcPr>
            <w:tcW w:w="1192" w:type="dxa"/>
            <w:tcBorders>
              <w:top w:val="single" w:color="auto" w:sz="6" w:space="0"/>
              <w:left w:val="single" w:color="auto" w:sz="6" w:space="0"/>
              <w:bottom w:val="single" w:color="auto" w:sz="6" w:space="0"/>
              <w:right w:val="single" w:color="auto" w:sz="6" w:space="0"/>
            </w:tcBorders>
            <w:vAlign w:val="center"/>
          </w:tcPr>
          <w:p>
            <w:pPr>
              <w:pStyle w:val="2"/>
              <w:spacing w:line="240" w:lineRule="auto"/>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郑州</w:t>
            </w:r>
          </w:p>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郑州京慧越科技有限公司</w:t>
            </w:r>
          </w:p>
        </w:tc>
      </w:tr>
      <w:tr>
        <w:tblPrEx>
          <w:tblLayout w:type="fixed"/>
          <w:tblCellMar>
            <w:top w:w="0" w:type="dxa"/>
            <w:left w:w="108" w:type="dxa"/>
            <w:bottom w:w="0" w:type="dxa"/>
            <w:right w:w="108" w:type="dxa"/>
          </w:tblCellMar>
        </w:tblPrEx>
        <w:trPr>
          <w:trHeight w:val="850" w:hRule="atLeast"/>
        </w:trPr>
        <w:tc>
          <w:tcPr>
            <w:tcW w:w="13809" w:type="dxa"/>
            <w:gridSpan w:val="9"/>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z w:val="21"/>
                <w:szCs w:val="21"/>
              </w:rPr>
              <w:t>电子商务物流实训室</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21</w:t>
            </w:r>
          </w:p>
        </w:tc>
        <w:tc>
          <w:tcPr>
            <w:tcW w:w="11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学生电脑</w:t>
            </w:r>
          </w:p>
        </w:tc>
        <w:tc>
          <w:tcPr>
            <w:tcW w:w="150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240" w:lineRule="auto"/>
              <w:ind w:left="0" w:right="0"/>
              <w:jc w:val="center"/>
              <w:rPr>
                <w:rFonts w:hint="eastAsia" w:asciiTheme="minorEastAsia" w:hAnsiTheme="minorEastAsia" w:cstheme="minorEastAsia"/>
                <w:b w:val="0"/>
                <w:bCs w:val="0"/>
                <w:sz w:val="21"/>
                <w:szCs w:val="21"/>
                <w:lang w:val="en-US" w:eastAsia="zh-CN"/>
              </w:rPr>
            </w:pPr>
            <w:r>
              <w:rPr>
                <w:rFonts w:hint="eastAsia" w:asciiTheme="minorEastAsia" w:hAnsiTheme="minorEastAsia" w:cstheme="minorEastAsia"/>
                <w:b w:val="0"/>
                <w:bCs w:val="0"/>
                <w:sz w:val="21"/>
                <w:szCs w:val="21"/>
                <w:lang w:val="en-US" w:eastAsia="zh-CN"/>
              </w:rPr>
              <w:t>DELL(</w:t>
            </w:r>
            <w:r>
              <w:rPr>
                <w:rFonts w:hint="eastAsia" w:asciiTheme="minorEastAsia" w:hAnsiTheme="minorEastAsia" w:eastAsiaTheme="minorEastAsia" w:cstheme="minorEastAsia"/>
                <w:b w:val="0"/>
                <w:bCs w:val="0"/>
                <w:sz w:val="21"/>
                <w:szCs w:val="21"/>
                <w:lang w:val="en-US" w:eastAsia="zh-CN"/>
              </w:rPr>
              <w:t>戴尔</w:t>
            </w:r>
            <w:r>
              <w:rPr>
                <w:rFonts w:hint="eastAsia" w:asciiTheme="minorEastAsia" w:hAnsiTheme="minorEastAsia" w:cstheme="minorEastAsia"/>
                <w:b w:val="0"/>
                <w:bCs w:val="0"/>
                <w:sz w:val="21"/>
                <w:szCs w:val="21"/>
                <w:lang w:val="en-US" w:eastAsia="zh-CN"/>
              </w:rPr>
              <w:t>)</w:t>
            </w:r>
          </w:p>
          <w:p>
            <w:pPr>
              <w:keepNext w:val="0"/>
              <w:keepLines w:val="0"/>
              <w:suppressLineNumbers w:val="0"/>
              <w:autoSpaceDE w:val="0"/>
              <w:autoSpaceDN w:val="0"/>
              <w:adjustRightInd w:val="0"/>
              <w:spacing w:before="0" w:beforeAutospacing="0" w:after="0" w:afterAutospacing="0" w:line="240" w:lineRule="auto"/>
              <w:ind w:left="0" w:right="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成铭3980</w:t>
            </w:r>
          </w:p>
        </w:tc>
        <w:tc>
          <w:tcPr>
            <w:tcW w:w="5669" w:type="dxa"/>
            <w:tcBorders>
              <w:top w:val="single" w:color="auto" w:sz="6" w:space="0"/>
              <w:left w:val="single" w:color="auto" w:sz="6" w:space="0"/>
              <w:bottom w:val="single" w:color="auto" w:sz="6" w:space="0"/>
              <w:right w:val="single" w:color="auto" w:sz="6" w:space="0"/>
            </w:tcBorders>
            <w:vAlign w:val="center"/>
          </w:tcPr>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1、CPU:Intel 酷睿六核CPU I5； </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2、主频: 2.8GHz，缓存: 9M，制程14nm;</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3、主板： Intel® B360；</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4、内存：8G DDR4  2400MHz；最大支持32G；</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5、硬盘：1TB SATA  7200转，支持扩展M.2 PCIe SSD；</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6、显卡：2G显卡；</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7、网卡：千兆网卡、无线 + 蓝牙 v4.0网卡</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8、显示器：21.5寸LED显示器</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9、机箱：可立可卧，体积17L；</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10、电源：290W；后置电源诊断灯（不启动检查电源）</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11、接口：6 个外置 USB 端口(2个USB3.0)，五合一读卡器接口，1 个 HDMI端口+1 个 VGA 显示端口, 支持5.1声道;RJ-45端口；一个M.2硬盘接口</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12、扩展：1个PCI，2个PCI-E×1，1个PCI-E×16。</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13、键盘鼠标：USB键盘和鼠标；</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14、操作系统：出厂预装正版Windows操作系统；</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15、网络同传硬盘保护增强套件：原厂主板具有硬件网络同传功能，安装分区功能：BIOS集成，原厂预安装，支持多系统安装；</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16、安全性：通过BIOS进行的本地硬盘数据擦除（“安全擦除”）、机箱安全锁孔、可上锁端口盖。</w:t>
            </w:r>
          </w:p>
        </w:tc>
        <w:tc>
          <w:tcPr>
            <w:tcW w:w="76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台</w:t>
            </w:r>
          </w:p>
        </w:tc>
        <w:tc>
          <w:tcPr>
            <w:tcW w:w="874"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1066"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5580</w:t>
            </w:r>
          </w:p>
        </w:tc>
        <w:tc>
          <w:tcPr>
            <w:tcW w:w="108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11160</w:t>
            </w:r>
          </w:p>
        </w:tc>
        <w:tc>
          <w:tcPr>
            <w:tcW w:w="1192"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厦门</w:t>
            </w:r>
            <w:r>
              <w:rPr>
                <w:rFonts w:hint="eastAsia" w:asciiTheme="minorEastAsia" w:hAnsiTheme="minorEastAsia" w:eastAsiaTheme="minorEastAsia" w:cstheme="minorEastAsia"/>
                <w:sz w:val="21"/>
                <w:szCs w:val="21"/>
                <w:lang w:val="en-US" w:eastAsia="zh-CN"/>
              </w:rPr>
              <w:br w:type="textWrapping"/>
            </w:r>
            <w:r>
              <w:rPr>
                <w:rFonts w:hint="eastAsia" w:asciiTheme="minorEastAsia" w:hAnsiTheme="minorEastAsia" w:eastAsiaTheme="minorEastAsia" w:cstheme="minorEastAsia"/>
                <w:sz w:val="21"/>
                <w:szCs w:val="21"/>
                <w:lang w:val="en-US" w:eastAsia="zh-CN"/>
              </w:rPr>
              <w:t>戴尔（中国）有限公司</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11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学生桌椅</w:t>
            </w:r>
          </w:p>
        </w:tc>
        <w:tc>
          <w:tcPr>
            <w:tcW w:w="150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240" w:lineRule="auto"/>
              <w:ind w:left="0" w:right="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兴安</w:t>
            </w:r>
          </w:p>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钢木家具课桌椅</w:t>
            </w:r>
          </w:p>
        </w:tc>
        <w:tc>
          <w:tcPr>
            <w:tcW w:w="5669" w:type="dxa"/>
            <w:tcBorders>
              <w:top w:val="single" w:color="auto" w:sz="6" w:space="0"/>
              <w:left w:val="single" w:color="auto" w:sz="6" w:space="0"/>
              <w:bottom w:val="single" w:color="auto" w:sz="6" w:space="0"/>
              <w:right w:val="single" w:color="auto" w:sz="6" w:space="0"/>
            </w:tcBorders>
            <w:vAlign w:val="center"/>
          </w:tcPr>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1、板材：质量等级为E0级的防水，防火，耐腐，强度 高。</w:t>
            </w:r>
          </w:p>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2、钢材：质量等级为A级的高频焊管.优质冷轧高频焊管</w:t>
            </w:r>
          </w:p>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3、喷涂粉：静电喷涂层的正常寿命在20年以上</w:t>
            </w:r>
          </w:p>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4、封边带：质量等级为E1级PVC封边带</w:t>
            </w:r>
          </w:p>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5、面料：优质网布，色彩亮丽持久，阻燃、防污、防水、防静电、耐磨性强。</w:t>
            </w:r>
          </w:p>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6、靠背、座垫：高密度泡棉及超弹力海棉，软硬适中，不变形，回弹性能好，抗疲劳力强，坐感舒适。</w:t>
            </w:r>
          </w:p>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7、扶手：塑胶扶手。手感柔软，防硬化。</w:t>
            </w:r>
          </w:p>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8、框架：优质不锈钢脚架</w:t>
            </w:r>
          </w:p>
        </w:tc>
        <w:tc>
          <w:tcPr>
            <w:tcW w:w="76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套</w:t>
            </w:r>
          </w:p>
        </w:tc>
        <w:tc>
          <w:tcPr>
            <w:tcW w:w="874"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2</w:t>
            </w:r>
          </w:p>
        </w:tc>
        <w:tc>
          <w:tcPr>
            <w:tcW w:w="1066"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490</w:t>
            </w:r>
          </w:p>
        </w:tc>
        <w:tc>
          <w:tcPr>
            <w:tcW w:w="108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980</w:t>
            </w:r>
          </w:p>
        </w:tc>
        <w:tc>
          <w:tcPr>
            <w:tcW w:w="1192"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240" w:lineRule="auto"/>
              <w:ind w:left="0" w:right="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廊坊</w:t>
            </w:r>
          </w:p>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廊坊兴安木业有限公司</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23</w:t>
            </w:r>
          </w:p>
        </w:tc>
        <w:tc>
          <w:tcPr>
            <w:tcW w:w="11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电子白板</w:t>
            </w:r>
          </w:p>
        </w:tc>
        <w:tc>
          <w:tcPr>
            <w:tcW w:w="150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康佳</w:t>
            </w:r>
          </w:p>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X55S</w:t>
            </w:r>
          </w:p>
        </w:tc>
        <w:tc>
          <w:tcPr>
            <w:tcW w:w="5669" w:type="dxa"/>
            <w:tcBorders>
              <w:top w:val="single" w:color="auto" w:sz="6" w:space="0"/>
              <w:left w:val="single" w:color="auto" w:sz="6" w:space="0"/>
              <w:bottom w:val="single" w:color="auto" w:sz="6" w:space="0"/>
              <w:right w:val="single" w:color="auto" w:sz="6" w:space="0"/>
            </w:tcBorders>
            <w:vAlign w:val="center"/>
          </w:tcPr>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可用板面数：单面</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功能：红外式 （电子白板）</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屏幕尺寸：55寸</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类别：电子白板</w:t>
            </w:r>
          </w:p>
        </w:tc>
        <w:tc>
          <w:tcPr>
            <w:tcW w:w="76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套</w:t>
            </w:r>
          </w:p>
        </w:tc>
        <w:tc>
          <w:tcPr>
            <w:tcW w:w="874"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066"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10000</w:t>
            </w:r>
          </w:p>
        </w:tc>
        <w:tc>
          <w:tcPr>
            <w:tcW w:w="108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10000</w:t>
            </w:r>
          </w:p>
        </w:tc>
        <w:tc>
          <w:tcPr>
            <w:tcW w:w="1192"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240" w:lineRule="auto"/>
              <w:ind w:left="0" w:right="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广州</w:t>
            </w:r>
          </w:p>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广州视睿电子科技有限公司</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24</w:t>
            </w:r>
          </w:p>
        </w:tc>
        <w:tc>
          <w:tcPr>
            <w:tcW w:w="11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音箱</w:t>
            </w:r>
          </w:p>
        </w:tc>
        <w:tc>
          <w:tcPr>
            <w:tcW w:w="150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240" w:lineRule="auto"/>
              <w:ind w:left="0" w:right="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RIGAO</w:t>
            </w:r>
          </w:p>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FUSB-208</w:t>
            </w:r>
          </w:p>
        </w:tc>
        <w:tc>
          <w:tcPr>
            <w:tcW w:w="5669" w:type="dxa"/>
            <w:tcBorders>
              <w:top w:val="single" w:color="auto" w:sz="6" w:space="0"/>
              <w:left w:val="single" w:color="auto" w:sz="6" w:space="0"/>
              <w:bottom w:val="single" w:color="auto" w:sz="6" w:space="0"/>
              <w:right w:val="single" w:color="auto" w:sz="6" w:space="0"/>
            </w:tcBorders>
            <w:vAlign w:val="center"/>
          </w:tcPr>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连接方式：蓝牙，AV，AUX，SD卡，USB</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挂式音箱U段</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无线话筒 K100功放+T8音箱2只+F16一拖二无线话筒</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 xml:space="preserve">灵敏度： 88dB±/2 </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 xml:space="preserve">额定功率： 100W/只 </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 xml:space="preserve">峰值功率： 300W/只 </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 xml:space="preserve">额定阻抗： 4～8欧 </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 xml:space="preserve">低音单元： 8英寸 </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 xml:space="preserve">高音单元： 3.5英寸 </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 xml:space="preserve">产品尺寸： 260×250×450(mm) </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功放</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电源：AC220V～240V50Hz</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额定功率： 150W+150W</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 xml:space="preserve">输出功率： 300W </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 xml:space="preserve">频率响应： 20Hz～20KHz </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 xml:space="preserve">信噪比： 85dB </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 xml:space="preserve">谐波失真：0.2% </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 xml:space="preserve">额定阻抗： 4~8欧 </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 xml:space="preserve">输入灵敏度： 400mV </w:t>
            </w:r>
          </w:p>
        </w:tc>
        <w:tc>
          <w:tcPr>
            <w:tcW w:w="76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套</w:t>
            </w:r>
          </w:p>
        </w:tc>
        <w:tc>
          <w:tcPr>
            <w:tcW w:w="874"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066"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3800</w:t>
            </w:r>
          </w:p>
        </w:tc>
        <w:tc>
          <w:tcPr>
            <w:tcW w:w="108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3800</w:t>
            </w:r>
          </w:p>
        </w:tc>
        <w:tc>
          <w:tcPr>
            <w:tcW w:w="1192"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240" w:lineRule="auto"/>
              <w:ind w:left="0" w:right="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广东</w:t>
            </w:r>
          </w:p>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广东省清远市达声电子有限公司</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25</w:t>
            </w:r>
          </w:p>
        </w:tc>
        <w:tc>
          <w:tcPr>
            <w:tcW w:w="11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空调</w:t>
            </w:r>
          </w:p>
        </w:tc>
        <w:tc>
          <w:tcPr>
            <w:tcW w:w="150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hint="eastAsia" w:ascii="宋体" w:hAnsi="宋体" w:eastAsia="宋体" w:cs="Times New Roman"/>
                <w:sz w:val="21"/>
                <w:szCs w:val="21"/>
                <w:lang w:eastAsia="zh-CN"/>
              </w:rPr>
            </w:pPr>
            <w:r>
              <w:rPr>
                <w:rFonts w:hint="eastAsia" w:ascii="宋体" w:hAnsi="宋体" w:eastAsia="宋体" w:cs="Times New Roman"/>
                <w:sz w:val="21"/>
                <w:szCs w:val="21"/>
                <w:lang w:eastAsia="zh-CN"/>
              </w:rPr>
              <w:t>海尔</w:t>
            </w:r>
          </w:p>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宋体" w:hAnsi="宋体" w:eastAsia="宋体" w:cs="Times New Roman"/>
                <w:sz w:val="21"/>
                <w:szCs w:val="21"/>
              </w:rPr>
              <w:t>KFR-72LW/24XDA22A</w:t>
            </w:r>
          </w:p>
        </w:tc>
        <w:tc>
          <w:tcPr>
            <w:tcW w:w="5669" w:type="dxa"/>
            <w:tcBorders>
              <w:top w:val="single" w:color="auto" w:sz="6" w:space="0"/>
              <w:left w:val="single" w:color="auto" w:sz="6" w:space="0"/>
              <w:bottom w:val="single" w:color="auto" w:sz="6" w:space="0"/>
              <w:right w:val="single" w:color="auto" w:sz="6" w:space="0"/>
            </w:tcBorders>
            <w:vAlign w:val="center"/>
          </w:tcPr>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制冷类型 冷暖</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匹数 3匹</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能效等级 3级</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电辅加热 支持</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电辅加热功率(W) 2500</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变频机能效比 3.30</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循环风量(m3/h) 1300</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除湿量(×10-3m3/h) 4.25</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扫风方式 上下/左右扫风</w:t>
            </w:r>
          </w:p>
        </w:tc>
        <w:tc>
          <w:tcPr>
            <w:tcW w:w="76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台</w:t>
            </w:r>
          </w:p>
        </w:tc>
        <w:tc>
          <w:tcPr>
            <w:tcW w:w="874"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066"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7400</w:t>
            </w:r>
          </w:p>
        </w:tc>
        <w:tc>
          <w:tcPr>
            <w:tcW w:w="108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7400</w:t>
            </w:r>
          </w:p>
        </w:tc>
        <w:tc>
          <w:tcPr>
            <w:tcW w:w="1192"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青岛</w:t>
            </w:r>
          </w:p>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青岛海尔空调器有限总公司</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26</w:t>
            </w:r>
          </w:p>
        </w:tc>
        <w:tc>
          <w:tcPr>
            <w:tcW w:w="11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立式饮水机</w:t>
            </w:r>
          </w:p>
        </w:tc>
        <w:tc>
          <w:tcPr>
            <w:tcW w:w="150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奥克斯YR-5-X(820)</w:t>
            </w:r>
          </w:p>
        </w:tc>
        <w:tc>
          <w:tcPr>
            <w:tcW w:w="5669" w:type="dxa"/>
            <w:tcBorders>
              <w:top w:val="single" w:color="auto" w:sz="6" w:space="0"/>
              <w:left w:val="single" w:color="auto" w:sz="6" w:space="0"/>
              <w:bottom w:val="single" w:color="auto" w:sz="6" w:space="0"/>
              <w:right w:val="single" w:color="auto" w:sz="6" w:space="0"/>
            </w:tcBorders>
            <w:vAlign w:val="center"/>
          </w:tcPr>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水温要求：冰温热</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加热方式：普通加热</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款式：柜式</w:t>
            </w:r>
          </w:p>
        </w:tc>
        <w:tc>
          <w:tcPr>
            <w:tcW w:w="76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台</w:t>
            </w:r>
          </w:p>
        </w:tc>
        <w:tc>
          <w:tcPr>
            <w:tcW w:w="874"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066"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200</w:t>
            </w:r>
          </w:p>
        </w:tc>
        <w:tc>
          <w:tcPr>
            <w:tcW w:w="108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200</w:t>
            </w:r>
          </w:p>
        </w:tc>
        <w:tc>
          <w:tcPr>
            <w:tcW w:w="1192"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240" w:lineRule="auto"/>
              <w:ind w:left="0" w:right="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浙江</w:t>
            </w:r>
          </w:p>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奥克斯集团</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27</w:t>
            </w:r>
          </w:p>
        </w:tc>
        <w:tc>
          <w:tcPr>
            <w:tcW w:w="11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实验室改造及文化建设</w:t>
            </w:r>
          </w:p>
        </w:tc>
        <w:tc>
          <w:tcPr>
            <w:tcW w:w="150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240" w:lineRule="auto"/>
              <w:ind w:left="0" w:right="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京慧越</w:t>
            </w:r>
          </w:p>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V1.0</w:t>
            </w:r>
          </w:p>
        </w:tc>
        <w:tc>
          <w:tcPr>
            <w:tcW w:w="5669" w:type="dxa"/>
            <w:tcBorders>
              <w:top w:val="single" w:color="auto" w:sz="6" w:space="0"/>
              <w:left w:val="single" w:color="auto" w:sz="6" w:space="0"/>
              <w:bottom w:val="single" w:color="auto" w:sz="6" w:space="0"/>
              <w:right w:val="single" w:color="auto" w:sz="6" w:space="0"/>
            </w:tcBorders>
            <w:vAlign w:val="center"/>
          </w:tcPr>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所有实训室的墙体修饰，吊顶、地板、墙体颜色。企业文化布置，门牌定制、地板铺设、玻璃隔断、窗帘项目；</w:t>
            </w:r>
            <w:r>
              <w:rPr>
                <w:rFonts w:hint="eastAsia" w:asciiTheme="minorEastAsia" w:hAnsiTheme="minorEastAsia" w:eastAsiaTheme="minorEastAsia" w:cstheme="minorEastAsia"/>
                <w:sz w:val="21"/>
                <w:szCs w:val="21"/>
                <w:lang w:eastAsia="zh-CN"/>
              </w:rPr>
              <w:t>我单位</w:t>
            </w:r>
            <w:r>
              <w:rPr>
                <w:rFonts w:hint="eastAsia" w:asciiTheme="minorEastAsia" w:hAnsiTheme="minorEastAsia" w:eastAsiaTheme="minorEastAsia" w:cstheme="minorEastAsia"/>
                <w:sz w:val="21"/>
                <w:szCs w:val="21"/>
              </w:rPr>
              <w:t>自行勘察，出具设计图纸及效果图。</w:t>
            </w:r>
          </w:p>
        </w:tc>
        <w:tc>
          <w:tcPr>
            <w:tcW w:w="76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套</w:t>
            </w:r>
          </w:p>
        </w:tc>
        <w:tc>
          <w:tcPr>
            <w:tcW w:w="874"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066"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15000</w:t>
            </w:r>
          </w:p>
        </w:tc>
        <w:tc>
          <w:tcPr>
            <w:tcW w:w="108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15000</w:t>
            </w:r>
          </w:p>
        </w:tc>
        <w:tc>
          <w:tcPr>
            <w:tcW w:w="1192" w:type="dxa"/>
            <w:tcBorders>
              <w:top w:val="single" w:color="auto" w:sz="6" w:space="0"/>
              <w:left w:val="single" w:color="auto" w:sz="6" w:space="0"/>
              <w:bottom w:val="single" w:color="auto" w:sz="6" w:space="0"/>
              <w:right w:val="single" w:color="auto" w:sz="6" w:space="0"/>
            </w:tcBorders>
            <w:vAlign w:val="center"/>
          </w:tcPr>
          <w:p>
            <w:pPr>
              <w:pStyle w:val="2"/>
              <w:spacing w:line="240" w:lineRule="auto"/>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郑州</w:t>
            </w:r>
          </w:p>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郑州京慧越科技有限公司</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28</w:t>
            </w:r>
          </w:p>
        </w:tc>
        <w:tc>
          <w:tcPr>
            <w:tcW w:w="11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货架</w:t>
            </w:r>
          </w:p>
        </w:tc>
        <w:tc>
          <w:tcPr>
            <w:tcW w:w="150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易存</w:t>
            </w:r>
          </w:p>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HDK72</w:t>
            </w:r>
          </w:p>
        </w:tc>
        <w:tc>
          <w:tcPr>
            <w:tcW w:w="5669" w:type="dxa"/>
            <w:tcBorders>
              <w:top w:val="single" w:color="auto" w:sz="6" w:space="0"/>
              <w:left w:val="single" w:color="auto" w:sz="6" w:space="0"/>
              <w:bottom w:val="single" w:color="auto" w:sz="6" w:space="0"/>
              <w:right w:val="single" w:color="auto" w:sz="6" w:space="0"/>
            </w:tcBorders>
            <w:vAlign w:val="top"/>
          </w:tcPr>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轻型层板货架，外尺寸：2000*400*1800mm含4层隔板，每层承重200kg </w:t>
            </w:r>
          </w:p>
        </w:tc>
        <w:tc>
          <w:tcPr>
            <w:tcW w:w="76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个</w:t>
            </w:r>
          </w:p>
        </w:tc>
        <w:tc>
          <w:tcPr>
            <w:tcW w:w="874"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w:t>
            </w:r>
          </w:p>
        </w:tc>
        <w:tc>
          <w:tcPr>
            <w:tcW w:w="1066"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480</w:t>
            </w:r>
          </w:p>
        </w:tc>
        <w:tc>
          <w:tcPr>
            <w:tcW w:w="108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2400</w:t>
            </w:r>
          </w:p>
        </w:tc>
        <w:tc>
          <w:tcPr>
            <w:tcW w:w="1192"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240" w:lineRule="auto"/>
              <w:ind w:left="0" w:right="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上海</w:t>
            </w:r>
          </w:p>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上海易存电子科技有限公司</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29</w:t>
            </w:r>
          </w:p>
        </w:tc>
        <w:tc>
          <w:tcPr>
            <w:tcW w:w="11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扫码器</w:t>
            </w:r>
          </w:p>
        </w:tc>
        <w:tc>
          <w:tcPr>
            <w:tcW w:w="150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科密</w:t>
            </w:r>
          </w:p>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YC300D</w:t>
            </w:r>
          </w:p>
        </w:tc>
        <w:tc>
          <w:tcPr>
            <w:tcW w:w="5669" w:type="dxa"/>
            <w:tcBorders>
              <w:top w:val="single" w:color="auto" w:sz="6" w:space="0"/>
              <w:left w:val="single" w:color="auto" w:sz="6" w:space="0"/>
              <w:bottom w:val="single" w:color="auto" w:sz="6" w:space="0"/>
              <w:right w:val="single" w:color="auto" w:sz="6" w:space="0"/>
            </w:tcBorders>
            <w:vAlign w:val="center"/>
          </w:tcPr>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分辨率：752*480像素</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类型：便携式</w:t>
            </w:r>
          </w:p>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颜色：黑色</w:t>
            </w:r>
          </w:p>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支持一维码、二维码</w:t>
            </w:r>
          </w:p>
        </w:tc>
        <w:tc>
          <w:tcPr>
            <w:tcW w:w="76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个</w:t>
            </w:r>
          </w:p>
        </w:tc>
        <w:tc>
          <w:tcPr>
            <w:tcW w:w="874"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1066"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650</w:t>
            </w:r>
          </w:p>
        </w:tc>
        <w:tc>
          <w:tcPr>
            <w:tcW w:w="108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1300</w:t>
            </w:r>
          </w:p>
        </w:tc>
        <w:tc>
          <w:tcPr>
            <w:tcW w:w="1192"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240" w:lineRule="auto"/>
              <w:ind w:left="0" w:right="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广州</w:t>
            </w:r>
          </w:p>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广州科密股份有限公司</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30</w:t>
            </w:r>
          </w:p>
        </w:tc>
        <w:tc>
          <w:tcPr>
            <w:tcW w:w="11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POS机</w:t>
            </w:r>
          </w:p>
        </w:tc>
        <w:tc>
          <w:tcPr>
            <w:tcW w:w="150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拉卡拉（LAKALA）</w:t>
            </w:r>
          </w:p>
        </w:tc>
        <w:tc>
          <w:tcPr>
            <w:tcW w:w="5669" w:type="dxa"/>
            <w:tcBorders>
              <w:top w:val="single" w:color="auto" w:sz="6" w:space="0"/>
              <w:left w:val="single" w:color="auto" w:sz="6" w:space="0"/>
              <w:bottom w:val="single" w:color="auto" w:sz="6" w:space="0"/>
              <w:right w:val="single" w:color="auto" w:sz="6" w:space="0"/>
            </w:tcBorders>
            <w:vAlign w:val="center"/>
          </w:tcPr>
          <w:p>
            <w:pPr>
              <w:spacing w:line="24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主流POS机</w:t>
            </w:r>
          </w:p>
        </w:tc>
        <w:tc>
          <w:tcPr>
            <w:tcW w:w="76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个</w:t>
            </w:r>
          </w:p>
        </w:tc>
        <w:tc>
          <w:tcPr>
            <w:tcW w:w="874"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1066"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400</w:t>
            </w:r>
          </w:p>
        </w:tc>
        <w:tc>
          <w:tcPr>
            <w:tcW w:w="108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800</w:t>
            </w:r>
          </w:p>
        </w:tc>
        <w:tc>
          <w:tcPr>
            <w:tcW w:w="1192"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240" w:lineRule="auto"/>
              <w:ind w:left="0" w:right="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北京</w:t>
            </w:r>
          </w:p>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拉卡拉支付股份有限公司</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31</w:t>
            </w:r>
          </w:p>
        </w:tc>
        <w:tc>
          <w:tcPr>
            <w:tcW w:w="11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手持扫描终端</w:t>
            </w:r>
          </w:p>
        </w:tc>
        <w:tc>
          <w:tcPr>
            <w:tcW w:w="150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合杰（HEROJE） T5 plus</w:t>
            </w:r>
          </w:p>
        </w:tc>
        <w:tc>
          <w:tcPr>
            <w:tcW w:w="5669" w:type="dxa"/>
            <w:tcBorders>
              <w:top w:val="single" w:color="auto" w:sz="6" w:space="0"/>
              <w:left w:val="single" w:color="auto" w:sz="6" w:space="0"/>
              <w:bottom w:val="single" w:color="auto" w:sz="6" w:space="0"/>
              <w:right w:val="single" w:color="auto" w:sz="6" w:space="0"/>
            </w:tcBorders>
            <w:vAlign w:val="center"/>
          </w:tcPr>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操作系统：WIN CE5.0；接口：Mini SUB、DC Jack、POGO PIN；电源：3.7V3600mAh可充电锂电池；</w:t>
            </w:r>
          </w:p>
        </w:tc>
        <w:tc>
          <w:tcPr>
            <w:tcW w:w="76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个</w:t>
            </w:r>
          </w:p>
        </w:tc>
        <w:tc>
          <w:tcPr>
            <w:tcW w:w="874"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1066"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1800</w:t>
            </w:r>
          </w:p>
        </w:tc>
        <w:tc>
          <w:tcPr>
            <w:tcW w:w="108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3600</w:t>
            </w:r>
          </w:p>
        </w:tc>
        <w:tc>
          <w:tcPr>
            <w:tcW w:w="1192"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240" w:lineRule="auto"/>
              <w:ind w:left="0" w:right="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深圳</w:t>
            </w:r>
          </w:p>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深圳市合杰电子有限公司</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w:t>
            </w:r>
          </w:p>
        </w:tc>
        <w:tc>
          <w:tcPr>
            <w:tcW w:w="11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电商物流仓储管理软件</w:t>
            </w:r>
          </w:p>
        </w:tc>
        <w:tc>
          <w:tcPr>
            <w:tcW w:w="150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240" w:lineRule="auto"/>
              <w:ind w:left="0" w:right="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京慧越</w:t>
            </w:r>
          </w:p>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京慧越电商物流仓储管理软件</w:t>
            </w:r>
            <w:r>
              <w:rPr>
                <w:rFonts w:hint="eastAsia" w:asciiTheme="minorEastAsia" w:hAnsiTheme="minorEastAsia" w:eastAsiaTheme="minorEastAsia" w:cstheme="minorEastAsia"/>
                <w:sz w:val="21"/>
                <w:szCs w:val="21"/>
                <w:lang w:val="en-US" w:eastAsia="zh-CN"/>
              </w:rPr>
              <w:t>V3.0</w:t>
            </w:r>
          </w:p>
        </w:tc>
        <w:tc>
          <w:tcPr>
            <w:tcW w:w="5669" w:type="dxa"/>
            <w:tcBorders>
              <w:top w:val="single" w:color="auto" w:sz="6" w:space="0"/>
              <w:left w:val="single" w:color="auto" w:sz="6" w:space="0"/>
              <w:bottom w:val="single" w:color="auto" w:sz="6" w:space="0"/>
              <w:right w:val="single" w:color="auto" w:sz="6" w:space="0"/>
            </w:tcBorders>
            <w:vAlign w:val="center"/>
          </w:tcPr>
          <w:p>
            <w:pPr>
              <w:numPr>
                <w:ilvl w:val="0"/>
                <w:numId w:val="0"/>
              </w:numPr>
              <w:spacing w:line="240" w:lineRule="auto"/>
              <w:ind w:left="0" w:leftChars="0" w:firstLine="0" w:firstLineChars="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w:t>
            </w:r>
            <w:r>
              <w:rPr>
                <w:rFonts w:hint="eastAsia" w:asciiTheme="minorEastAsia" w:hAnsiTheme="minorEastAsia" w:eastAsiaTheme="minorEastAsia" w:cstheme="minorEastAsia"/>
                <w:sz w:val="21"/>
                <w:szCs w:val="21"/>
              </w:rPr>
              <w:t>系统采用B/S架构设计，后端服务器部署简单，前端用户免安装即可通过浏览器访问使用；</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2、系统主要功能包括系统配置管理、业务基础信息配置、库存业务单据管理、库存管理以及强大的综合统计分析报表；</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3、系统配置管理具体包括单位信息设置、部门信息设置、用户信息设置、角色信息配置、系统日志和系统参数设置功能；</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4、业务基础信息管理具体包括仓库信息、供应商信息、产品分类、产品信息和产品配方信息管理；</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5、库存业务单据管理包括请购单、入库单、入库退出单、出库单、出库退入单管理；</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6、系统中仓储功能包括对进入物流系统的货物进行堆存、管理、保管、保养、维护等一系列功能让学生实训；</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7、库存管理包括库存查询、库存报警、库存盘点和产品移库管理；</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8、强大的统计报表，综合统计分析具体包括“月、季、年报表”、“出入库明细表”、“材料领用综合分析表”和“出入库按分类统计表”，“材料认领人员信息统计”；</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9、信息服务功能 现代物流是需要依靠信息技术来保证物流体系正常运作的；物流系统的信息服务功能， 包括进行与上述各项功能有关的活动；</w:t>
            </w:r>
          </w:p>
        </w:tc>
        <w:tc>
          <w:tcPr>
            <w:tcW w:w="76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套</w:t>
            </w:r>
          </w:p>
        </w:tc>
        <w:tc>
          <w:tcPr>
            <w:tcW w:w="874"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066"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39000</w:t>
            </w:r>
          </w:p>
        </w:tc>
        <w:tc>
          <w:tcPr>
            <w:tcW w:w="108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39000</w:t>
            </w:r>
          </w:p>
        </w:tc>
        <w:tc>
          <w:tcPr>
            <w:tcW w:w="1192" w:type="dxa"/>
            <w:tcBorders>
              <w:top w:val="single" w:color="auto" w:sz="6" w:space="0"/>
              <w:left w:val="single" w:color="auto" w:sz="6" w:space="0"/>
              <w:bottom w:val="single" w:color="auto" w:sz="6" w:space="0"/>
              <w:right w:val="single" w:color="auto" w:sz="6" w:space="0"/>
            </w:tcBorders>
            <w:vAlign w:val="center"/>
          </w:tcPr>
          <w:p>
            <w:pPr>
              <w:pStyle w:val="2"/>
              <w:spacing w:line="240" w:lineRule="auto"/>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郑州</w:t>
            </w:r>
          </w:p>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郑州京慧越科技有限公司</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33</w:t>
            </w:r>
          </w:p>
        </w:tc>
        <w:tc>
          <w:tcPr>
            <w:tcW w:w="11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电商客服与物流实训系统</w:t>
            </w:r>
          </w:p>
        </w:tc>
        <w:tc>
          <w:tcPr>
            <w:tcW w:w="150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240" w:lineRule="auto"/>
              <w:ind w:left="0" w:right="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京慧越</w:t>
            </w:r>
          </w:p>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电商客服与物流实训系统</w:t>
            </w:r>
            <w:r>
              <w:rPr>
                <w:rFonts w:hint="eastAsia" w:asciiTheme="minorEastAsia" w:hAnsiTheme="minorEastAsia" w:eastAsiaTheme="minorEastAsia" w:cstheme="minorEastAsia"/>
                <w:sz w:val="21"/>
                <w:szCs w:val="21"/>
                <w:lang w:val="en-US" w:eastAsia="zh-CN"/>
              </w:rPr>
              <w:t>V2.0</w:t>
            </w:r>
          </w:p>
        </w:tc>
        <w:tc>
          <w:tcPr>
            <w:tcW w:w="5669" w:type="dxa"/>
            <w:tcBorders>
              <w:top w:val="single" w:color="auto" w:sz="6" w:space="0"/>
              <w:left w:val="single" w:color="auto" w:sz="6" w:space="0"/>
              <w:bottom w:val="single" w:color="auto" w:sz="6" w:space="0"/>
              <w:right w:val="single" w:color="auto" w:sz="6" w:space="0"/>
            </w:tcBorders>
            <w:vAlign w:val="center"/>
          </w:tcPr>
          <w:p>
            <w:pPr>
              <w:numPr>
                <w:ilvl w:val="0"/>
                <w:numId w:val="0"/>
              </w:numPr>
              <w:spacing w:line="240" w:lineRule="auto"/>
              <w:ind w:left="0" w:leftChars="0" w:firstLine="0" w:firstLineChars="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w:t>
            </w:r>
            <w:r>
              <w:rPr>
                <w:rFonts w:hint="eastAsia" w:asciiTheme="minorEastAsia" w:hAnsiTheme="minorEastAsia" w:eastAsiaTheme="minorEastAsia" w:cstheme="minorEastAsia"/>
                <w:sz w:val="21"/>
                <w:szCs w:val="21"/>
              </w:rPr>
              <w:t>系统采用B/S架构，客户端无须安装可以直接通过浏览器使用,系统可直接实现文档、视频实时在线浏览与播放；</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2、系统支持对所有用户的权限进行设置，也可以自建新的角色；</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3、系统包括资源管理、用户管理和考试管理、实训平台和设置主题功能模块，通过用户实训管理模块对资源功能进行授权管理，考试管理结合资源内容进行教学应用，三大主题模块相辅相成，不可分割，共同解决教学资源的优化配置、分享与管理，最大程序上帮助教师进行教学辅助、指导与考评；</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4、资源管理主要包括资源管理（资源分类、资源查看）、我的资源（我的资源，我的收藏）两个主要功能；资源管理中的资源分类可以新增分类，并且可以对已经添加的资源分类进行新增、明细查看、编辑、删除功能的操作；资源查看中主要是资源分类，可按照类别和类型进行分类，类别主要有课件、讲义、素材、案例、电子教材，类型主要有文档、图片、视频、动画进行资源信息的查看；我的资源中，可以查看系统的资源信息，对资源进行预览、查看明细、编辑和删除操作，并且可以进行新增资源包括资源批量新增资源；</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5、题库考试管理模块包含试题管理、生成考试、成绩管理、试卷管理，自动组卷，自动改分，并且对试卷进行分析，和试卷详情的查看，系统支持教师可以通过Excel和CSV格式导入导出成绩；并且把生成的试卷进行导出成doc格式文件；</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6、考试管理模块主要包括考试管理、当前考试、试卷分析、试卷详情四个功能；考试管理可以直接发送试卷给指定的考生，用于合作院校的教学资源的统一管理与使用，便于老师对学生掌握情况进行评测；试题管理子模块可以对试题库进行管理维护，教师可以根据分类创建试题、添加试题的选项、设置试题答案；试题加入题库后可以被抽取生成试卷；生成考试子模块可以使用题库中的试题，教师根据设置范围和条件，手动或者自动抽取题目，生成试卷并设置分值、考试时间信息；生成后指定范围的学生可以打开试卷进行考试；成绩管理模块对每次考试的成绩结果进行统计分析，方便教师根据成绩数据调整后续教学；错题管理模块对学生考试中出现的错题进行统计分析，教师通过查看考试中出错率比较高的题目，可针对性的加强对应知识点的补充教学；学生通过查看自己的错题统计，方便着重巩固相应的知识查漏补缺；</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7、用户管理采用四级管理体制，角色划分为管理员、院校、教师和学生，管理员可以通过实训进行设置用户组实现对用户角色的管理，如创建院校、教师和学生角色，通过配置用户组的权限范围，并把相应的用户添加到用户组中，使同一个用户组下的用户拥有相同的权限；用户管理子模块可以完成对系统中用户的管理，包括用户的新增、编辑、删除、功能权限管理等内容；管理员可以设置子账号；可以设置系统登录用户的数量限制，登录人数达到限制则禁止登录；系统针对使用的用户划分了功能使用权限和资源分类授权两种权限机制；功能权限可以设置用户可以使用的模块功能，比如是否可以发布资源、是否可以建立资源分类；资源分类权限设置用户对系统中发布的资源的可见范围，只有授权过的资源类别可被访问和操作；</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8.系统配套的资源全面涵盖电商客服与物流核心技能，并提供相应的院校教学计划（现场提供），系统提供相应的电商客服与物流技能模块多媒体课程和配套的教学视频，详细包括：打造金牌客服、客服岗位的操作技能、售前服务、售中服务、售后服务、新老顾客关系管理、仓储与物流7大功能模块；</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9、系统支持教师利用资源工具上传各种文档（包括图片、ppt、word、网页、音视频格式的数据文件）并分类管理，学生可以在资源工具中看到教师上传的文档；教师可以添加文件、创建文件夹、复制\编辑详细信息、移动资源目录、删除资源、编辑文件夹权限；</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10、系统中教学资源包括打造金牌客服技能，具体包括第客服是个非常重要的岗位、客服的工作特点、客服的岗位职责及工作流程、客服的心态及工作技能、客服在沟通需要遵守的规则、消费者的心理分析，通过此项内容的学习可以掌握到客服岗位的重要性已经沟通中的技巧；</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11、系统中包括客服岗位的操作技能，具体知识点包括电脑版程序操作界面、手机版程序操作界面、 电脑后台操作，通过对此项技能学习网盟可以掌握到客服岗位在各个平台的操作技能；</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12、售前服务、售中服务、售后服务技能，具体的知识点包括售前服务必须掌握的知识、快捷短语和自动回复、在线沟通要灵活、宝贝介绍要精彩、售中的催付工作、后续订单处理流程、订单交接流程、售后客服的基本思想、顾客投诉的沟通技巧 、顾客中差评的沟通方式、售后赢取100%好评的技巧；</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13、系统中教学资源包括新老顾客关系管理、仓储与物流技能点，具体包括现下网店的“会员管理”特点、顾客关系管理解决措施、淘宝聚星台-会员转化利器仓储管理的基本概念、仓储规划、如何找到合适的物流信息、宝贝的运费模版设置等知识点，通过对各个知识点的学习学生可以掌握到如果进行新老客户的关系管理和物流仓储信息管理；</w:t>
            </w:r>
          </w:p>
        </w:tc>
        <w:tc>
          <w:tcPr>
            <w:tcW w:w="76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席</w:t>
            </w:r>
          </w:p>
        </w:tc>
        <w:tc>
          <w:tcPr>
            <w:tcW w:w="874"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50</w:t>
            </w:r>
          </w:p>
        </w:tc>
        <w:tc>
          <w:tcPr>
            <w:tcW w:w="1066"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1100</w:t>
            </w:r>
          </w:p>
        </w:tc>
        <w:tc>
          <w:tcPr>
            <w:tcW w:w="108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i w:val="0"/>
                <w:color w:val="000000"/>
                <w:kern w:val="0"/>
                <w:sz w:val="21"/>
                <w:szCs w:val="21"/>
                <w:u w:val="none"/>
                <w:lang w:val="en-US" w:eastAsia="zh-CN" w:bidi="ar"/>
              </w:rPr>
              <w:t>55000</w:t>
            </w:r>
          </w:p>
        </w:tc>
        <w:tc>
          <w:tcPr>
            <w:tcW w:w="1192" w:type="dxa"/>
            <w:tcBorders>
              <w:top w:val="single" w:color="auto" w:sz="6" w:space="0"/>
              <w:left w:val="single" w:color="auto" w:sz="6" w:space="0"/>
              <w:bottom w:val="single" w:color="auto" w:sz="6" w:space="0"/>
              <w:right w:val="single" w:color="auto" w:sz="6" w:space="0"/>
            </w:tcBorders>
            <w:vAlign w:val="center"/>
          </w:tcPr>
          <w:p>
            <w:pPr>
              <w:pStyle w:val="2"/>
              <w:spacing w:line="240" w:lineRule="auto"/>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郑州</w:t>
            </w:r>
          </w:p>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郑州京慧越科技有限公司</w:t>
            </w:r>
          </w:p>
        </w:tc>
      </w:tr>
      <w:tr>
        <w:tblPrEx>
          <w:tblLayout w:type="fixed"/>
          <w:tblCellMar>
            <w:top w:w="0" w:type="dxa"/>
            <w:left w:w="108" w:type="dxa"/>
            <w:bottom w:w="0" w:type="dxa"/>
            <w:right w:w="108" w:type="dxa"/>
          </w:tblCellMar>
        </w:tblPrEx>
        <w:trPr>
          <w:trHeight w:val="850" w:hRule="atLeast"/>
        </w:trPr>
        <w:tc>
          <w:tcPr>
            <w:tcW w:w="13809" w:type="dxa"/>
            <w:gridSpan w:val="9"/>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z w:val="21"/>
                <w:szCs w:val="21"/>
              </w:rPr>
              <w:t>跨境与移动电商实训室</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szCs w:val="21"/>
              </w:rPr>
            </w:pPr>
            <w:r>
              <w:rPr>
                <w:rFonts w:hint="eastAsia" w:asciiTheme="minorEastAsia" w:hAnsiTheme="minorEastAsia" w:eastAsiaTheme="minorEastAsia" w:cstheme="minorEastAsia"/>
                <w:sz w:val="21"/>
                <w:szCs w:val="21"/>
              </w:rPr>
              <w:t>34</w:t>
            </w:r>
          </w:p>
        </w:tc>
        <w:tc>
          <w:tcPr>
            <w:tcW w:w="11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asciiTheme="minorEastAsia" w:hAnsiTheme="minorEastAsia"/>
                <w:szCs w:val="21"/>
              </w:rPr>
            </w:pPr>
            <w:r>
              <w:rPr>
                <w:rFonts w:hint="eastAsia" w:asciiTheme="minorEastAsia" w:hAnsiTheme="minorEastAsia" w:eastAsiaTheme="minorEastAsia" w:cstheme="minorEastAsia"/>
                <w:sz w:val="21"/>
                <w:szCs w:val="21"/>
              </w:rPr>
              <w:t>电脑</w:t>
            </w:r>
          </w:p>
        </w:tc>
        <w:tc>
          <w:tcPr>
            <w:tcW w:w="150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240" w:lineRule="auto"/>
              <w:ind w:left="0" w:right="0"/>
              <w:jc w:val="center"/>
              <w:rPr>
                <w:rFonts w:hint="eastAsia" w:asciiTheme="minorEastAsia" w:hAnsiTheme="minorEastAsia" w:cstheme="minorEastAsia"/>
                <w:b w:val="0"/>
                <w:bCs w:val="0"/>
                <w:sz w:val="21"/>
                <w:szCs w:val="21"/>
                <w:lang w:val="en-US" w:eastAsia="zh-CN"/>
              </w:rPr>
            </w:pPr>
            <w:r>
              <w:rPr>
                <w:rFonts w:hint="eastAsia" w:asciiTheme="minorEastAsia" w:hAnsiTheme="minorEastAsia" w:cstheme="minorEastAsia"/>
                <w:b w:val="0"/>
                <w:bCs w:val="0"/>
                <w:sz w:val="21"/>
                <w:szCs w:val="21"/>
                <w:lang w:val="en-US" w:eastAsia="zh-CN"/>
              </w:rPr>
              <w:t>DELL(</w:t>
            </w:r>
            <w:r>
              <w:rPr>
                <w:rFonts w:hint="eastAsia" w:asciiTheme="minorEastAsia" w:hAnsiTheme="minorEastAsia" w:eastAsiaTheme="minorEastAsia" w:cstheme="minorEastAsia"/>
                <w:b w:val="0"/>
                <w:bCs w:val="0"/>
                <w:sz w:val="21"/>
                <w:szCs w:val="21"/>
                <w:lang w:val="en-US" w:eastAsia="zh-CN"/>
              </w:rPr>
              <w:t>戴尔</w:t>
            </w:r>
            <w:r>
              <w:rPr>
                <w:rFonts w:hint="eastAsia" w:asciiTheme="minorEastAsia" w:hAnsiTheme="minorEastAsia" w:cstheme="minorEastAsia"/>
                <w:b w:val="0"/>
                <w:bCs w:val="0"/>
                <w:sz w:val="21"/>
                <w:szCs w:val="21"/>
                <w:lang w:val="en-US" w:eastAsia="zh-CN"/>
              </w:rPr>
              <w:t>)</w:t>
            </w:r>
          </w:p>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asciiTheme="minorEastAsia" w:hAnsiTheme="minorEastAsia"/>
                <w:szCs w:val="21"/>
              </w:rPr>
            </w:pPr>
            <w:r>
              <w:rPr>
                <w:rFonts w:hint="eastAsia" w:asciiTheme="minorEastAsia" w:hAnsiTheme="minorEastAsia" w:eastAsiaTheme="minorEastAsia" w:cstheme="minorEastAsia"/>
                <w:sz w:val="21"/>
                <w:szCs w:val="21"/>
              </w:rPr>
              <w:t>成铭3980</w:t>
            </w:r>
          </w:p>
        </w:tc>
        <w:tc>
          <w:tcPr>
            <w:tcW w:w="5669" w:type="dxa"/>
            <w:tcBorders>
              <w:top w:val="single" w:color="auto" w:sz="6" w:space="0"/>
              <w:left w:val="single" w:color="auto" w:sz="6" w:space="0"/>
              <w:bottom w:val="single" w:color="auto" w:sz="6" w:space="0"/>
              <w:right w:val="single" w:color="auto" w:sz="6" w:space="0"/>
            </w:tcBorders>
            <w:vAlign w:val="center"/>
          </w:tcPr>
          <w:p>
            <w:pPr>
              <w:spacing w:line="240" w:lineRule="auto"/>
              <w:jc w:val="left"/>
              <w:rPr>
                <w:rFonts w:asciiTheme="minorEastAsia" w:hAnsiTheme="minorEastAsia"/>
                <w:szCs w:val="21"/>
              </w:rPr>
            </w:pPr>
            <w:r>
              <w:rPr>
                <w:rFonts w:hint="eastAsia" w:asciiTheme="minorEastAsia" w:hAnsiTheme="minorEastAsia" w:eastAsiaTheme="minorEastAsia" w:cstheme="minorEastAsia"/>
                <w:sz w:val="21"/>
                <w:szCs w:val="21"/>
              </w:rPr>
              <w:t>1、CPU:Intel 酷睿六核CPU I5；</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2、主频: 2.8GHz，缓存: 9M，制程14nm；</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3、主板： Intel® B360；</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4、内存：8G DDR4  2400MHz；最大支持32G；</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5、硬盘：1TB SATA  7200转，支持扩展M.2 PCIe SSD；</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6、显卡：2G显卡；</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7、网卡：千兆网卡、无线 + 蓝牙 v4.0网卡</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8、显示器：21.5寸LED显示器</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9、机箱：可立可卧，体积17L；</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10、电源：290W；后置电源诊断灯（不启动检查电源）</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11、接口：6 个外置 USB 端口(2个USB3.0)，五合一读卡器接口，1 个 HDMI端口+1 个 VGA 显示端口, 支持5.1声道;RJ-45端口；一个M.2硬盘接口</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12、扩展：1个PCI，2个PCI-E×1，1个PCI-E×16。</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13、键盘鼠标：USB键盘和鼠标；</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14、操作系统：出厂预装正版Windows操作系统；</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15、网络同传硬盘保护增强套件：原厂主板具有硬件网络同传功能，安装分区功能：BIOS集成，原厂预安装，支持多系统安装；</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16、安全性：通过BIOS进行的本地硬盘数据擦除（“安全擦除”）、机箱安全锁孔、可上锁端口盖。</w:t>
            </w:r>
          </w:p>
        </w:tc>
        <w:tc>
          <w:tcPr>
            <w:tcW w:w="76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asciiTheme="minorEastAsia" w:hAnsiTheme="minorEastAsia"/>
                <w:szCs w:val="21"/>
              </w:rPr>
            </w:pPr>
            <w:r>
              <w:rPr>
                <w:rFonts w:hint="eastAsia" w:ascii="宋体" w:hAnsi="宋体" w:cs="宋体"/>
                <w:sz w:val="21"/>
                <w:szCs w:val="21"/>
                <w:lang w:val="en-US" w:eastAsia="zh-CN"/>
              </w:rPr>
              <w:t>台</w:t>
            </w:r>
          </w:p>
        </w:tc>
        <w:tc>
          <w:tcPr>
            <w:tcW w:w="874"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asciiTheme="minorEastAsia" w:hAnsiTheme="minorEastAsia"/>
                <w:szCs w:val="21"/>
              </w:rPr>
            </w:pPr>
            <w:r>
              <w:rPr>
                <w:rFonts w:hint="eastAsia" w:ascii="宋体" w:hAnsi="宋体" w:eastAsia="宋体" w:cs="宋体"/>
                <w:sz w:val="21"/>
                <w:szCs w:val="21"/>
              </w:rPr>
              <w:t>51</w:t>
            </w:r>
          </w:p>
        </w:tc>
        <w:tc>
          <w:tcPr>
            <w:tcW w:w="1066"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asciiTheme="minorEastAsia" w:hAnsiTheme="minorEastAsia"/>
                <w:sz w:val="21"/>
                <w:szCs w:val="21"/>
              </w:rPr>
            </w:pPr>
            <w:r>
              <w:rPr>
                <w:rFonts w:hint="eastAsia" w:ascii="宋体" w:hAnsi="宋体" w:eastAsia="宋体" w:cs="宋体"/>
                <w:i w:val="0"/>
                <w:color w:val="000000"/>
                <w:kern w:val="0"/>
                <w:sz w:val="21"/>
                <w:szCs w:val="21"/>
                <w:u w:val="none"/>
                <w:lang w:val="en-US" w:eastAsia="zh-CN" w:bidi="ar"/>
              </w:rPr>
              <w:t>5580</w:t>
            </w:r>
          </w:p>
        </w:tc>
        <w:tc>
          <w:tcPr>
            <w:tcW w:w="108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asciiTheme="minorEastAsia" w:hAnsiTheme="minorEastAsia"/>
                <w:sz w:val="21"/>
                <w:szCs w:val="21"/>
              </w:rPr>
            </w:pPr>
            <w:r>
              <w:rPr>
                <w:rFonts w:hint="eastAsia" w:ascii="宋体" w:hAnsi="宋体" w:eastAsia="宋体" w:cs="宋体"/>
                <w:i w:val="0"/>
                <w:color w:val="000000"/>
                <w:kern w:val="0"/>
                <w:sz w:val="21"/>
                <w:szCs w:val="21"/>
                <w:u w:val="none"/>
                <w:lang w:val="en-US" w:eastAsia="zh-CN" w:bidi="ar"/>
              </w:rPr>
              <w:t>284580</w:t>
            </w:r>
          </w:p>
        </w:tc>
        <w:tc>
          <w:tcPr>
            <w:tcW w:w="1192"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asciiTheme="minorEastAsia" w:hAnsiTheme="minorEastAsia"/>
                <w:szCs w:val="21"/>
              </w:rPr>
            </w:pPr>
            <w:r>
              <w:rPr>
                <w:rFonts w:hint="eastAsia"/>
                <w:lang w:val="en-US" w:eastAsia="zh-CN"/>
              </w:rPr>
              <w:t>厦门</w:t>
            </w:r>
            <w:r>
              <w:rPr>
                <w:rFonts w:hint="eastAsia"/>
                <w:lang w:val="en-US" w:eastAsia="zh-CN"/>
              </w:rPr>
              <w:br w:type="textWrapping"/>
            </w:r>
            <w:r>
              <w:rPr>
                <w:rFonts w:hint="eastAsia"/>
                <w:lang w:val="en-US" w:eastAsia="zh-CN"/>
              </w:rPr>
              <w:t>戴尔（中国）有限公司</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szCs w:val="21"/>
              </w:rPr>
            </w:pPr>
            <w:r>
              <w:rPr>
                <w:rFonts w:hint="eastAsia" w:asciiTheme="minorEastAsia" w:hAnsiTheme="minorEastAsia" w:eastAsiaTheme="minorEastAsia" w:cstheme="minorEastAsia"/>
                <w:sz w:val="21"/>
                <w:szCs w:val="21"/>
              </w:rPr>
              <w:t>35</w:t>
            </w:r>
          </w:p>
        </w:tc>
        <w:tc>
          <w:tcPr>
            <w:tcW w:w="11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asciiTheme="minorEastAsia" w:hAnsiTheme="minorEastAsia"/>
                <w:szCs w:val="21"/>
              </w:rPr>
            </w:pPr>
            <w:r>
              <w:rPr>
                <w:rFonts w:hint="eastAsia" w:asciiTheme="minorEastAsia" w:hAnsiTheme="minorEastAsia" w:eastAsiaTheme="minorEastAsia" w:cstheme="minorEastAsia"/>
                <w:sz w:val="21"/>
                <w:szCs w:val="21"/>
              </w:rPr>
              <w:t>教师桌椅</w:t>
            </w:r>
          </w:p>
        </w:tc>
        <w:tc>
          <w:tcPr>
            <w:tcW w:w="150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240" w:lineRule="auto"/>
              <w:ind w:left="0" w:right="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兴安</w:t>
            </w:r>
          </w:p>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asciiTheme="minorEastAsia" w:hAnsiTheme="minorEastAsia"/>
                <w:szCs w:val="21"/>
              </w:rPr>
            </w:pPr>
            <w:r>
              <w:rPr>
                <w:rFonts w:hint="eastAsia" w:asciiTheme="minorEastAsia" w:hAnsiTheme="minorEastAsia" w:eastAsiaTheme="minorEastAsia" w:cstheme="minorEastAsia"/>
                <w:sz w:val="21"/>
                <w:szCs w:val="21"/>
              </w:rPr>
              <w:t>钢木家具课桌椅</w:t>
            </w:r>
          </w:p>
        </w:tc>
        <w:tc>
          <w:tcPr>
            <w:tcW w:w="5669" w:type="dxa"/>
            <w:tcBorders>
              <w:top w:val="single" w:color="auto" w:sz="6" w:space="0"/>
              <w:left w:val="single" w:color="auto" w:sz="6" w:space="0"/>
              <w:bottom w:val="single" w:color="auto" w:sz="6" w:space="0"/>
              <w:right w:val="single" w:color="auto" w:sz="6" w:space="0"/>
            </w:tcBorders>
            <w:vAlign w:val="center"/>
          </w:tcPr>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1、板材：质量等级为E0级的防水，防火，耐腐，强度 高。</w:t>
            </w:r>
          </w:p>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2、钢材：质量等级为A级的高频焊管.优质冷轧高频焊管</w:t>
            </w:r>
          </w:p>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3、喷涂粉：静电喷涂层的正常寿命在20年以上</w:t>
            </w:r>
          </w:p>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4、封边带：质量等级为E1级PVC封边带</w:t>
            </w:r>
          </w:p>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5、面料：优质 网布，色彩亮丽持久，阻燃、防污防水、防静电、耐磨性强。</w:t>
            </w:r>
          </w:p>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6、靠背、座垫：高密度泡棉及超弹力海棉，软硬适中，不变形，回弹性能好，抗疲劳力强，坐感舒适。</w:t>
            </w:r>
          </w:p>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7、拼底：拼底（大班椅有同步倾仰功能）。</w:t>
            </w:r>
          </w:p>
          <w:p>
            <w:pPr>
              <w:spacing w:line="240" w:lineRule="auto"/>
              <w:jc w:val="left"/>
              <w:rPr>
                <w:rFonts w:asciiTheme="minorEastAsia" w:hAnsiTheme="minorEastAsia"/>
                <w:szCs w:val="21"/>
              </w:rPr>
            </w:pPr>
            <w:r>
              <w:rPr>
                <w:rFonts w:hint="eastAsia" w:asciiTheme="minorEastAsia" w:hAnsiTheme="minorEastAsia" w:eastAsiaTheme="minorEastAsia" w:cstheme="minorEastAsia"/>
                <w:sz w:val="21"/>
                <w:szCs w:val="21"/>
              </w:rPr>
              <w:t>8、脚轮：强化纤维尼龙轮，加强轴弹簧片，活动自如，受压力强，滑动无杂音。</w:t>
            </w:r>
          </w:p>
        </w:tc>
        <w:tc>
          <w:tcPr>
            <w:tcW w:w="76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asciiTheme="minorEastAsia" w:hAnsiTheme="minorEastAsia"/>
                <w:szCs w:val="21"/>
              </w:rPr>
            </w:pPr>
            <w:r>
              <w:rPr>
                <w:rFonts w:hint="eastAsia" w:ascii="宋体" w:hAnsi="宋体" w:cs="宋体"/>
                <w:sz w:val="21"/>
                <w:szCs w:val="21"/>
                <w:lang w:val="en-US" w:eastAsia="zh-CN"/>
              </w:rPr>
              <w:t>套</w:t>
            </w:r>
          </w:p>
        </w:tc>
        <w:tc>
          <w:tcPr>
            <w:tcW w:w="874"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asciiTheme="minorEastAsia" w:hAnsiTheme="minorEastAsia"/>
                <w:szCs w:val="21"/>
              </w:rPr>
            </w:pPr>
            <w:r>
              <w:rPr>
                <w:rFonts w:hint="eastAsia" w:ascii="宋体" w:hAnsi="宋体" w:eastAsia="宋体" w:cs="宋体"/>
                <w:sz w:val="21"/>
                <w:szCs w:val="21"/>
              </w:rPr>
              <w:t>1</w:t>
            </w:r>
          </w:p>
        </w:tc>
        <w:tc>
          <w:tcPr>
            <w:tcW w:w="1066"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asciiTheme="minorEastAsia" w:hAnsiTheme="minorEastAsia"/>
                <w:sz w:val="21"/>
                <w:szCs w:val="21"/>
              </w:rPr>
            </w:pPr>
            <w:r>
              <w:rPr>
                <w:rFonts w:hint="eastAsia" w:ascii="宋体" w:hAnsi="宋体" w:eastAsia="宋体" w:cs="宋体"/>
                <w:i w:val="0"/>
                <w:color w:val="000000"/>
                <w:kern w:val="0"/>
                <w:sz w:val="21"/>
                <w:szCs w:val="21"/>
                <w:u w:val="none"/>
                <w:lang w:val="en-US" w:eastAsia="zh-CN" w:bidi="ar"/>
              </w:rPr>
              <w:t>710</w:t>
            </w:r>
          </w:p>
        </w:tc>
        <w:tc>
          <w:tcPr>
            <w:tcW w:w="108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asciiTheme="minorEastAsia" w:hAnsiTheme="minorEastAsia"/>
                <w:sz w:val="21"/>
                <w:szCs w:val="21"/>
              </w:rPr>
            </w:pPr>
            <w:r>
              <w:rPr>
                <w:rFonts w:hint="eastAsia" w:ascii="宋体" w:hAnsi="宋体" w:eastAsia="宋体" w:cs="宋体"/>
                <w:i w:val="0"/>
                <w:color w:val="000000"/>
                <w:kern w:val="0"/>
                <w:sz w:val="21"/>
                <w:szCs w:val="21"/>
                <w:u w:val="none"/>
                <w:lang w:val="en-US" w:eastAsia="zh-CN" w:bidi="ar"/>
              </w:rPr>
              <w:t>710</w:t>
            </w:r>
          </w:p>
        </w:tc>
        <w:tc>
          <w:tcPr>
            <w:tcW w:w="1192"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240" w:lineRule="auto"/>
              <w:ind w:left="0" w:right="0"/>
              <w:jc w:val="center"/>
              <w:rPr>
                <w:rFonts w:hint="eastAsia" w:ascii="宋体" w:hAnsi="宋体" w:eastAsia="宋体" w:cs="宋体"/>
                <w:sz w:val="21"/>
                <w:szCs w:val="21"/>
              </w:rPr>
            </w:pPr>
            <w:r>
              <w:rPr>
                <w:rFonts w:hint="eastAsia" w:ascii="宋体" w:hAnsi="宋体" w:eastAsia="宋体" w:cs="宋体"/>
                <w:sz w:val="21"/>
                <w:szCs w:val="21"/>
              </w:rPr>
              <w:t xml:space="preserve"> 廊坊</w:t>
            </w:r>
          </w:p>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asciiTheme="minorEastAsia" w:hAnsiTheme="minorEastAsia"/>
                <w:szCs w:val="21"/>
              </w:rPr>
            </w:pPr>
            <w:r>
              <w:rPr>
                <w:rFonts w:hint="eastAsia" w:ascii="宋体" w:hAnsi="宋体" w:eastAsia="宋体" w:cs="宋体"/>
                <w:sz w:val="21"/>
                <w:szCs w:val="21"/>
              </w:rPr>
              <w:t xml:space="preserve">廊坊兴安木业有限公司 </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szCs w:val="21"/>
              </w:rPr>
            </w:pPr>
            <w:r>
              <w:rPr>
                <w:rFonts w:hint="eastAsia" w:asciiTheme="minorEastAsia" w:hAnsiTheme="minorEastAsia" w:eastAsiaTheme="minorEastAsia" w:cstheme="minorEastAsia"/>
                <w:sz w:val="21"/>
                <w:szCs w:val="21"/>
              </w:rPr>
              <w:t>36</w:t>
            </w:r>
          </w:p>
        </w:tc>
        <w:tc>
          <w:tcPr>
            <w:tcW w:w="11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asciiTheme="minorEastAsia" w:hAnsiTheme="minorEastAsia"/>
                <w:szCs w:val="21"/>
              </w:rPr>
            </w:pPr>
            <w:r>
              <w:rPr>
                <w:rFonts w:hint="eastAsia" w:asciiTheme="minorEastAsia" w:hAnsiTheme="minorEastAsia" w:eastAsiaTheme="minorEastAsia" w:cstheme="minorEastAsia"/>
                <w:sz w:val="21"/>
                <w:szCs w:val="21"/>
              </w:rPr>
              <w:t>学生桌椅</w:t>
            </w:r>
          </w:p>
        </w:tc>
        <w:tc>
          <w:tcPr>
            <w:tcW w:w="150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240" w:lineRule="auto"/>
              <w:ind w:left="0" w:right="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兴安</w:t>
            </w:r>
          </w:p>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asciiTheme="minorEastAsia" w:hAnsiTheme="minorEastAsia"/>
                <w:szCs w:val="21"/>
              </w:rPr>
            </w:pPr>
            <w:r>
              <w:rPr>
                <w:rFonts w:hint="eastAsia" w:asciiTheme="minorEastAsia" w:hAnsiTheme="minorEastAsia" w:eastAsiaTheme="minorEastAsia" w:cstheme="minorEastAsia"/>
                <w:sz w:val="21"/>
                <w:szCs w:val="21"/>
              </w:rPr>
              <w:t>钢木家具课桌椅</w:t>
            </w:r>
          </w:p>
        </w:tc>
        <w:tc>
          <w:tcPr>
            <w:tcW w:w="5669" w:type="dxa"/>
            <w:tcBorders>
              <w:top w:val="single" w:color="auto" w:sz="6" w:space="0"/>
              <w:left w:val="single" w:color="auto" w:sz="6" w:space="0"/>
              <w:bottom w:val="single" w:color="auto" w:sz="6" w:space="0"/>
              <w:right w:val="single" w:color="auto" w:sz="6" w:space="0"/>
            </w:tcBorders>
            <w:vAlign w:val="center"/>
          </w:tcPr>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1、板材：质量等级为E0级的防水，防火，耐腐，强度 高。</w:t>
            </w:r>
          </w:p>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2、钢材：质量等级为A级的高频焊管.优质冷轧高频焊管</w:t>
            </w:r>
          </w:p>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3、喷涂粉：静电喷涂层的正常寿命在20年以上</w:t>
            </w:r>
          </w:p>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4、封边带：质量等级为E1级PVC封边带</w:t>
            </w:r>
          </w:p>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5、面料：优质网布，色彩亮丽持久，阻燃、防污、防水、防静电、耐磨性强。</w:t>
            </w:r>
          </w:p>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6、靠背、座垫：高密度泡棉及超弹力海棉，软硬适中，不变形，回弹性能好，抗疲劳力强，坐感舒适。</w:t>
            </w:r>
          </w:p>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7、扶手：塑胶扶手。手感柔软，防硬化。</w:t>
            </w:r>
          </w:p>
          <w:p>
            <w:pPr>
              <w:spacing w:line="240" w:lineRule="auto"/>
              <w:jc w:val="left"/>
              <w:rPr>
                <w:rFonts w:asciiTheme="minorEastAsia" w:hAnsiTheme="minorEastAsia"/>
                <w:szCs w:val="21"/>
              </w:rPr>
            </w:pPr>
            <w:r>
              <w:rPr>
                <w:rFonts w:hint="eastAsia" w:asciiTheme="minorEastAsia" w:hAnsiTheme="minorEastAsia" w:eastAsiaTheme="minorEastAsia" w:cstheme="minorEastAsia"/>
                <w:sz w:val="21"/>
                <w:szCs w:val="21"/>
              </w:rPr>
              <w:t>8、框架：优质不锈钢脚架</w:t>
            </w:r>
          </w:p>
        </w:tc>
        <w:tc>
          <w:tcPr>
            <w:tcW w:w="76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asciiTheme="minorEastAsia" w:hAnsiTheme="minorEastAsia"/>
                <w:szCs w:val="21"/>
              </w:rPr>
            </w:pPr>
            <w:r>
              <w:rPr>
                <w:rFonts w:hint="eastAsia" w:ascii="宋体" w:hAnsi="宋体" w:cs="宋体"/>
                <w:sz w:val="21"/>
                <w:szCs w:val="21"/>
                <w:lang w:val="en-US" w:eastAsia="zh-CN"/>
              </w:rPr>
              <w:t>套</w:t>
            </w:r>
          </w:p>
        </w:tc>
        <w:tc>
          <w:tcPr>
            <w:tcW w:w="874"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asciiTheme="minorEastAsia" w:hAnsiTheme="minorEastAsia"/>
                <w:szCs w:val="21"/>
              </w:rPr>
            </w:pPr>
            <w:r>
              <w:rPr>
                <w:rFonts w:hint="eastAsia" w:ascii="宋体" w:hAnsi="宋体" w:cs="宋体"/>
                <w:sz w:val="21"/>
                <w:szCs w:val="21"/>
                <w:lang w:val="en-US" w:eastAsia="zh-CN"/>
              </w:rPr>
              <w:t>50</w:t>
            </w:r>
          </w:p>
        </w:tc>
        <w:tc>
          <w:tcPr>
            <w:tcW w:w="1066"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asciiTheme="minorEastAsia" w:hAnsiTheme="minorEastAsia"/>
                <w:sz w:val="21"/>
                <w:szCs w:val="21"/>
              </w:rPr>
            </w:pPr>
            <w:r>
              <w:rPr>
                <w:rFonts w:hint="eastAsia" w:ascii="宋体" w:hAnsi="宋体" w:eastAsia="宋体" w:cs="宋体"/>
                <w:i w:val="0"/>
                <w:color w:val="000000"/>
                <w:kern w:val="0"/>
                <w:sz w:val="21"/>
                <w:szCs w:val="21"/>
                <w:u w:val="none"/>
                <w:lang w:val="en-US" w:eastAsia="zh-CN" w:bidi="ar"/>
              </w:rPr>
              <w:t>490</w:t>
            </w:r>
          </w:p>
        </w:tc>
        <w:tc>
          <w:tcPr>
            <w:tcW w:w="108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asciiTheme="minorEastAsia" w:hAnsiTheme="minorEastAsia"/>
                <w:sz w:val="21"/>
                <w:szCs w:val="21"/>
              </w:rPr>
            </w:pPr>
            <w:r>
              <w:rPr>
                <w:rFonts w:hint="eastAsia" w:ascii="宋体" w:hAnsi="宋体" w:eastAsia="宋体" w:cs="宋体"/>
                <w:i w:val="0"/>
                <w:color w:val="000000"/>
                <w:kern w:val="0"/>
                <w:sz w:val="21"/>
                <w:szCs w:val="21"/>
                <w:u w:val="none"/>
                <w:lang w:val="en-US" w:eastAsia="zh-CN" w:bidi="ar"/>
              </w:rPr>
              <w:t>24500</w:t>
            </w:r>
          </w:p>
        </w:tc>
        <w:tc>
          <w:tcPr>
            <w:tcW w:w="1192"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240" w:lineRule="auto"/>
              <w:ind w:left="0" w:right="0"/>
              <w:jc w:val="center"/>
              <w:rPr>
                <w:rFonts w:hint="eastAsia" w:ascii="宋体" w:hAnsi="宋体" w:eastAsia="宋体" w:cs="宋体"/>
                <w:sz w:val="21"/>
                <w:szCs w:val="21"/>
              </w:rPr>
            </w:pPr>
            <w:r>
              <w:rPr>
                <w:rFonts w:hint="eastAsia" w:ascii="宋体" w:hAnsi="宋体" w:eastAsia="宋体" w:cs="宋体"/>
                <w:sz w:val="21"/>
                <w:szCs w:val="21"/>
              </w:rPr>
              <w:t xml:space="preserve"> 廊坊</w:t>
            </w:r>
          </w:p>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asciiTheme="minorEastAsia" w:hAnsiTheme="minorEastAsia"/>
                <w:szCs w:val="21"/>
              </w:rPr>
            </w:pPr>
            <w:r>
              <w:rPr>
                <w:rFonts w:hint="eastAsia" w:ascii="宋体" w:hAnsi="宋体" w:eastAsia="宋体" w:cs="宋体"/>
                <w:sz w:val="21"/>
                <w:szCs w:val="21"/>
              </w:rPr>
              <w:t xml:space="preserve">廊坊兴安木业有限公司 </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szCs w:val="21"/>
              </w:rPr>
            </w:pPr>
            <w:r>
              <w:rPr>
                <w:rFonts w:hint="eastAsia" w:asciiTheme="minorEastAsia" w:hAnsiTheme="minorEastAsia" w:eastAsiaTheme="minorEastAsia" w:cstheme="minorEastAsia"/>
                <w:sz w:val="21"/>
                <w:szCs w:val="21"/>
              </w:rPr>
              <w:t>37</w:t>
            </w:r>
          </w:p>
        </w:tc>
        <w:tc>
          <w:tcPr>
            <w:tcW w:w="11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asciiTheme="minorEastAsia" w:hAnsiTheme="minorEastAsia"/>
                <w:szCs w:val="21"/>
              </w:rPr>
            </w:pPr>
            <w:r>
              <w:rPr>
                <w:rFonts w:hint="eastAsia" w:asciiTheme="minorEastAsia" w:hAnsiTheme="minorEastAsia" w:eastAsiaTheme="minorEastAsia" w:cstheme="minorEastAsia"/>
                <w:sz w:val="21"/>
                <w:szCs w:val="21"/>
              </w:rPr>
              <w:t>投影仪</w:t>
            </w:r>
          </w:p>
        </w:tc>
        <w:tc>
          <w:tcPr>
            <w:tcW w:w="1500" w:type="dxa"/>
            <w:tcBorders>
              <w:top w:val="single" w:color="auto" w:sz="6" w:space="0"/>
              <w:left w:val="single" w:color="auto" w:sz="6" w:space="0"/>
              <w:bottom w:val="single" w:color="auto" w:sz="6" w:space="0"/>
              <w:right w:val="single" w:color="auto" w:sz="6" w:space="0"/>
            </w:tcBorders>
            <w:vAlign w:val="center"/>
          </w:tcPr>
          <w:p>
            <w:pPr>
              <w:bidi w:val="0"/>
              <w:spacing w:line="240" w:lineRule="auto"/>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cstheme="minorEastAsia"/>
                <w:sz w:val="21"/>
                <w:szCs w:val="21"/>
                <w:lang w:val="en-US" w:eastAsia="zh-CN"/>
              </w:rPr>
              <w:t>SONY(</w:t>
            </w:r>
            <w:r>
              <w:rPr>
                <w:rFonts w:hint="eastAsia" w:asciiTheme="minorEastAsia" w:hAnsiTheme="minorEastAsia" w:eastAsiaTheme="minorEastAsia" w:cstheme="minorEastAsia"/>
                <w:sz w:val="21"/>
                <w:szCs w:val="21"/>
                <w:lang w:val="en-US" w:eastAsia="zh-CN"/>
              </w:rPr>
              <w:t>索尼</w:t>
            </w:r>
            <w:r>
              <w:rPr>
                <w:rFonts w:hint="eastAsia" w:asciiTheme="minorEastAsia" w:hAnsiTheme="minorEastAsia" w:cstheme="minorEastAsia"/>
                <w:sz w:val="21"/>
                <w:szCs w:val="21"/>
                <w:lang w:val="en-US" w:eastAsia="zh-CN"/>
              </w:rPr>
              <w:t>)</w:t>
            </w:r>
          </w:p>
          <w:p>
            <w:pPr>
              <w:bidi w:val="0"/>
              <w:spacing w:line="240" w:lineRule="auto"/>
              <w:jc w:val="center"/>
              <w:rPr>
                <w:rFonts w:asciiTheme="minorEastAsia" w:hAnsiTheme="minorEastAsia"/>
                <w:szCs w:val="21"/>
              </w:rPr>
            </w:pPr>
            <w:r>
              <w:rPr>
                <w:rFonts w:hint="eastAsia" w:asciiTheme="minorEastAsia" w:hAnsiTheme="minorEastAsia" w:eastAsiaTheme="minorEastAsia" w:cstheme="minorEastAsia"/>
                <w:sz w:val="21"/>
                <w:szCs w:val="21"/>
                <w:lang w:val="en-US" w:eastAsia="zh-CN"/>
              </w:rPr>
              <w:t>EX570</w:t>
            </w:r>
          </w:p>
        </w:tc>
        <w:tc>
          <w:tcPr>
            <w:tcW w:w="5669" w:type="dxa"/>
            <w:tcBorders>
              <w:top w:val="single" w:color="auto" w:sz="6" w:space="0"/>
              <w:left w:val="single" w:color="auto" w:sz="6" w:space="0"/>
              <w:bottom w:val="single" w:color="auto" w:sz="6" w:space="0"/>
              <w:right w:val="single" w:color="auto" w:sz="6" w:space="0"/>
            </w:tcBorders>
            <w:vAlign w:val="center"/>
          </w:tcPr>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1、亮度4200 </w:t>
            </w:r>
          </w:p>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2、对比度4000:1  </w:t>
            </w:r>
          </w:p>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3、分辨率：1024*768  </w:t>
            </w:r>
          </w:p>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4、重量2Kg  </w:t>
            </w:r>
          </w:p>
          <w:p>
            <w:pPr>
              <w:spacing w:line="240" w:lineRule="auto"/>
              <w:jc w:val="left"/>
              <w:rPr>
                <w:rFonts w:asciiTheme="minorEastAsia" w:hAnsiTheme="minorEastAsia"/>
                <w:szCs w:val="21"/>
              </w:rPr>
            </w:pPr>
            <w:r>
              <w:rPr>
                <w:rFonts w:hint="eastAsia" w:asciiTheme="minorEastAsia" w:hAnsiTheme="minorEastAsia" w:eastAsiaTheme="minorEastAsia" w:cstheme="minorEastAsia"/>
                <w:sz w:val="21"/>
                <w:szCs w:val="21"/>
              </w:rPr>
              <w:t>5、投影方式：DLP技术0.55寸DMD显示芯片（寿命10万小时）</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6、镜头：F2.4-2.6/1-1.20(f=19.0-22.7mm)手动变焦/手动聚焦</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7、输入端子：色差信号（15针微型D-sub）×1/音频（RCA）×1/音频（3.5mm立体声微型插口）×（RCA/R）×1</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8、输出端子：色差信号（15针微型D-sub）×1（和COMPUTER/COMPONENT2共享：可切换）</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9、HDMI高清接口，LAN(RJ-45)网络控制接口  其他控制器：RS-232C（9针微型DIN）×1/USB(B型) ×1</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10、镜头滑盖设计，有效保护镜头，防尘，并能快速关闭投影图像；</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11、即插拔断电保护功能；</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12、单晶硅长寿命灯泡，抗混叠数字梯形失真校正；</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 xml:space="preserve">13、幕布对角线： 100英寸  </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 xml:space="preserve">14、幕布比例： 4:3  </w:t>
            </w:r>
          </w:p>
        </w:tc>
        <w:tc>
          <w:tcPr>
            <w:tcW w:w="76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asciiTheme="minorEastAsia" w:hAnsiTheme="minorEastAsia"/>
                <w:szCs w:val="21"/>
              </w:rPr>
            </w:pPr>
            <w:r>
              <w:rPr>
                <w:rFonts w:hint="eastAsia" w:ascii="宋体" w:hAnsi="宋体" w:eastAsia="宋体" w:cs="宋体"/>
                <w:sz w:val="21"/>
                <w:szCs w:val="21"/>
              </w:rPr>
              <w:t>套</w:t>
            </w:r>
          </w:p>
        </w:tc>
        <w:tc>
          <w:tcPr>
            <w:tcW w:w="874"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asciiTheme="minorEastAsia" w:hAnsiTheme="minorEastAsia"/>
                <w:szCs w:val="21"/>
              </w:rPr>
            </w:pPr>
            <w:r>
              <w:rPr>
                <w:rFonts w:hint="eastAsia" w:ascii="宋体" w:hAnsi="宋体" w:eastAsia="宋体" w:cs="宋体"/>
                <w:sz w:val="21"/>
                <w:szCs w:val="21"/>
              </w:rPr>
              <w:t>1</w:t>
            </w:r>
          </w:p>
        </w:tc>
        <w:tc>
          <w:tcPr>
            <w:tcW w:w="1066"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asciiTheme="minorEastAsia" w:hAnsiTheme="minorEastAsia"/>
                <w:sz w:val="21"/>
                <w:szCs w:val="21"/>
              </w:rPr>
            </w:pPr>
            <w:r>
              <w:rPr>
                <w:rFonts w:hint="eastAsia" w:ascii="宋体" w:hAnsi="宋体" w:eastAsia="宋体" w:cs="宋体"/>
                <w:i w:val="0"/>
                <w:color w:val="000000"/>
                <w:kern w:val="0"/>
                <w:sz w:val="21"/>
                <w:szCs w:val="21"/>
                <w:u w:val="none"/>
                <w:lang w:val="en-US" w:eastAsia="zh-CN" w:bidi="ar"/>
              </w:rPr>
              <w:t>8800</w:t>
            </w:r>
          </w:p>
        </w:tc>
        <w:tc>
          <w:tcPr>
            <w:tcW w:w="108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asciiTheme="minorEastAsia" w:hAnsiTheme="minorEastAsia"/>
                <w:sz w:val="21"/>
                <w:szCs w:val="21"/>
              </w:rPr>
            </w:pPr>
            <w:r>
              <w:rPr>
                <w:rFonts w:hint="eastAsia" w:ascii="宋体" w:hAnsi="宋体" w:eastAsia="宋体" w:cs="宋体"/>
                <w:i w:val="0"/>
                <w:color w:val="000000"/>
                <w:kern w:val="0"/>
                <w:sz w:val="21"/>
                <w:szCs w:val="21"/>
                <w:u w:val="none"/>
                <w:lang w:val="en-US" w:eastAsia="zh-CN" w:bidi="ar"/>
              </w:rPr>
              <w:t>8800</w:t>
            </w:r>
          </w:p>
        </w:tc>
        <w:tc>
          <w:tcPr>
            <w:tcW w:w="1192"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240" w:lineRule="auto"/>
              <w:ind w:left="0" w:right="0"/>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北京</w:t>
            </w:r>
          </w:p>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asciiTheme="minorEastAsia" w:hAnsiTheme="minorEastAsia"/>
                <w:szCs w:val="21"/>
              </w:rPr>
            </w:pPr>
            <w:r>
              <w:rPr>
                <w:rFonts w:hint="eastAsia" w:ascii="宋体" w:hAnsi="宋体" w:eastAsia="宋体" w:cs="宋体"/>
                <w:sz w:val="21"/>
                <w:szCs w:val="21"/>
              </w:rPr>
              <w:t>索尼(中国)有限公司</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szCs w:val="21"/>
              </w:rPr>
            </w:pPr>
            <w:r>
              <w:rPr>
                <w:rFonts w:hint="eastAsia" w:asciiTheme="minorEastAsia" w:hAnsiTheme="minorEastAsia" w:eastAsiaTheme="minorEastAsia" w:cstheme="minorEastAsia"/>
                <w:sz w:val="21"/>
                <w:szCs w:val="21"/>
              </w:rPr>
              <w:t>38</w:t>
            </w:r>
          </w:p>
        </w:tc>
        <w:tc>
          <w:tcPr>
            <w:tcW w:w="11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asciiTheme="minorEastAsia" w:hAnsiTheme="minorEastAsia"/>
                <w:szCs w:val="21"/>
              </w:rPr>
            </w:pPr>
            <w:r>
              <w:rPr>
                <w:rFonts w:hint="eastAsia" w:asciiTheme="minorEastAsia" w:hAnsiTheme="minorEastAsia" w:eastAsiaTheme="minorEastAsia" w:cstheme="minorEastAsia"/>
                <w:sz w:val="21"/>
                <w:szCs w:val="21"/>
              </w:rPr>
              <w:t>电子白板</w:t>
            </w:r>
          </w:p>
        </w:tc>
        <w:tc>
          <w:tcPr>
            <w:tcW w:w="150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康佳</w:t>
            </w:r>
          </w:p>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asciiTheme="minorEastAsia" w:hAnsiTheme="minorEastAsia"/>
                <w:szCs w:val="21"/>
              </w:rPr>
            </w:pPr>
            <w:r>
              <w:rPr>
                <w:rFonts w:hint="eastAsia" w:asciiTheme="minorEastAsia" w:hAnsiTheme="minorEastAsia" w:eastAsiaTheme="minorEastAsia" w:cstheme="minorEastAsia"/>
                <w:sz w:val="21"/>
                <w:szCs w:val="21"/>
              </w:rPr>
              <w:t>X55S</w:t>
            </w:r>
          </w:p>
        </w:tc>
        <w:tc>
          <w:tcPr>
            <w:tcW w:w="5669" w:type="dxa"/>
            <w:tcBorders>
              <w:top w:val="single" w:color="auto" w:sz="6" w:space="0"/>
              <w:left w:val="single" w:color="auto" w:sz="6" w:space="0"/>
              <w:bottom w:val="single" w:color="auto" w:sz="6" w:space="0"/>
              <w:right w:val="single" w:color="auto" w:sz="6" w:space="0"/>
            </w:tcBorders>
            <w:vAlign w:val="center"/>
          </w:tcPr>
          <w:p>
            <w:pPr>
              <w:spacing w:line="240" w:lineRule="auto"/>
              <w:jc w:val="left"/>
              <w:rPr>
                <w:rFonts w:asciiTheme="minorEastAsia" w:hAnsiTheme="minorEastAsia"/>
                <w:szCs w:val="21"/>
              </w:rPr>
            </w:pPr>
            <w:r>
              <w:rPr>
                <w:rFonts w:hint="eastAsia" w:asciiTheme="minorEastAsia" w:hAnsiTheme="minorEastAsia" w:eastAsiaTheme="minorEastAsia" w:cstheme="minorEastAsia"/>
                <w:sz w:val="21"/>
                <w:szCs w:val="21"/>
              </w:rPr>
              <w:t>功能：红外式 （电子白板）</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屏幕尺寸：55寸</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类别：电子白板</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磁性：不带磁</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板面颜色：白色</w:t>
            </w:r>
          </w:p>
        </w:tc>
        <w:tc>
          <w:tcPr>
            <w:tcW w:w="76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asciiTheme="minorEastAsia" w:hAnsiTheme="minorEastAsia"/>
                <w:szCs w:val="21"/>
              </w:rPr>
            </w:pPr>
            <w:r>
              <w:rPr>
                <w:rFonts w:hint="eastAsia" w:ascii="宋体" w:hAnsi="宋体" w:eastAsia="宋体" w:cs="宋体"/>
                <w:sz w:val="21"/>
                <w:szCs w:val="21"/>
              </w:rPr>
              <w:t>套</w:t>
            </w:r>
          </w:p>
        </w:tc>
        <w:tc>
          <w:tcPr>
            <w:tcW w:w="874"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eastAsia="宋体" w:asciiTheme="minorEastAsia" w:hAnsiTheme="minorEastAsia"/>
                <w:szCs w:val="21"/>
                <w:lang w:val="en-US" w:eastAsia="zh-CN"/>
              </w:rPr>
            </w:pPr>
            <w:r>
              <w:rPr>
                <w:rFonts w:hint="eastAsia" w:ascii="宋体" w:hAnsi="宋体" w:eastAsia="宋体" w:cs="宋体"/>
                <w:sz w:val="21"/>
                <w:szCs w:val="21"/>
              </w:rPr>
              <w:t>1</w:t>
            </w:r>
            <w:r>
              <w:rPr>
                <w:rFonts w:hint="eastAsia" w:ascii="宋体" w:hAnsi="宋体" w:eastAsia="宋体" w:cs="宋体"/>
                <w:sz w:val="21"/>
                <w:szCs w:val="21"/>
                <w:lang w:val="en-US" w:eastAsia="zh-CN"/>
              </w:rPr>
              <w:t xml:space="preserve"> </w:t>
            </w:r>
          </w:p>
        </w:tc>
        <w:tc>
          <w:tcPr>
            <w:tcW w:w="1066"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asciiTheme="minorEastAsia" w:hAnsiTheme="minorEastAsia"/>
                <w:sz w:val="21"/>
                <w:szCs w:val="21"/>
              </w:rPr>
            </w:pPr>
            <w:r>
              <w:rPr>
                <w:rFonts w:hint="eastAsia" w:ascii="宋体" w:hAnsi="宋体" w:eastAsia="宋体" w:cs="宋体"/>
                <w:i w:val="0"/>
                <w:color w:val="000000"/>
                <w:kern w:val="0"/>
                <w:sz w:val="21"/>
                <w:szCs w:val="21"/>
                <w:u w:val="none"/>
                <w:lang w:val="en-US" w:eastAsia="zh-CN" w:bidi="ar"/>
              </w:rPr>
              <w:t>10000</w:t>
            </w:r>
          </w:p>
        </w:tc>
        <w:tc>
          <w:tcPr>
            <w:tcW w:w="108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asciiTheme="minorEastAsia" w:hAnsiTheme="minorEastAsia"/>
                <w:sz w:val="21"/>
                <w:szCs w:val="21"/>
              </w:rPr>
            </w:pPr>
            <w:r>
              <w:rPr>
                <w:rFonts w:hint="eastAsia" w:ascii="宋体" w:hAnsi="宋体" w:eastAsia="宋体" w:cs="宋体"/>
                <w:i w:val="0"/>
                <w:color w:val="000000"/>
                <w:kern w:val="0"/>
                <w:sz w:val="21"/>
                <w:szCs w:val="21"/>
                <w:u w:val="none"/>
                <w:lang w:val="en-US" w:eastAsia="zh-CN" w:bidi="ar"/>
              </w:rPr>
              <w:t>10000</w:t>
            </w:r>
          </w:p>
        </w:tc>
        <w:tc>
          <w:tcPr>
            <w:tcW w:w="1192"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240" w:lineRule="auto"/>
              <w:ind w:left="0" w:right="0"/>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广东</w:t>
            </w:r>
          </w:p>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asciiTheme="minorEastAsia" w:hAnsiTheme="minorEastAsia"/>
                <w:szCs w:val="21"/>
              </w:rPr>
            </w:pPr>
            <w:r>
              <w:rPr>
                <w:rFonts w:hint="eastAsia" w:ascii="宋体" w:hAnsi="宋体" w:eastAsia="宋体" w:cs="宋体"/>
                <w:sz w:val="21"/>
                <w:szCs w:val="21"/>
              </w:rPr>
              <w:t>康佳集团股份有限公司</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szCs w:val="21"/>
              </w:rPr>
            </w:pPr>
            <w:r>
              <w:rPr>
                <w:rFonts w:hint="eastAsia" w:asciiTheme="minorEastAsia" w:hAnsiTheme="minorEastAsia" w:eastAsiaTheme="minorEastAsia" w:cstheme="minorEastAsia"/>
                <w:sz w:val="21"/>
                <w:szCs w:val="21"/>
              </w:rPr>
              <w:t>39</w:t>
            </w:r>
          </w:p>
        </w:tc>
        <w:tc>
          <w:tcPr>
            <w:tcW w:w="11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asciiTheme="minorEastAsia" w:hAnsiTheme="minorEastAsia"/>
                <w:szCs w:val="21"/>
              </w:rPr>
            </w:pPr>
            <w:r>
              <w:rPr>
                <w:rFonts w:hint="eastAsia" w:asciiTheme="minorEastAsia" w:hAnsiTheme="minorEastAsia" w:eastAsiaTheme="minorEastAsia" w:cstheme="minorEastAsia"/>
                <w:sz w:val="21"/>
                <w:szCs w:val="21"/>
              </w:rPr>
              <w:t>音箱</w:t>
            </w:r>
          </w:p>
        </w:tc>
        <w:tc>
          <w:tcPr>
            <w:tcW w:w="1500" w:type="dxa"/>
            <w:tcBorders>
              <w:top w:val="single" w:color="auto" w:sz="6" w:space="0"/>
              <w:left w:val="single" w:color="auto" w:sz="6" w:space="0"/>
              <w:bottom w:val="single" w:color="auto" w:sz="6" w:space="0"/>
              <w:right w:val="single" w:color="auto" w:sz="6" w:space="0"/>
            </w:tcBorders>
            <w:vAlign w:val="center"/>
          </w:tcPr>
          <w:p>
            <w:pPr>
              <w:bidi w:val="0"/>
              <w:spacing w:line="24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RIGAO</w:t>
            </w:r>
          </w:p>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asciiTheme="minorEastAsia" w:hAnsiTheme="minorEastAsia"/>
                <w:szCs w:val="21"/>
              </w:rPr>
            </w:pPr>
            <w:r>
              <w:rPr>
                <w:rFonts w:hint="eastAsia" w:asciiTheme="minorEastAsia" w:hAnsiTheme="minorEastAsia" w:eastAsiaTheme="minorEastAsia" w:cstheme="minorEastAsia"/>
                <w:sz w:val="21"/>
                <w:szCs w:val="21"/>
              </w:rPr>
              <w:t>FUSB-208</w:t>
            </w:r>
          </w:p>
        </w:tc>
        <w:tc>
          <w:tcPr>
            <w:tcW w:w="5669" w:type="dxa"/>
            <w:tcBorders>
              <w:top w:val="single" w:color="auto" w:sz="6" w:space="0"/>
              <w:left w:val="single" w:color="auto" w:sz="6" w:space="0"/>
              <w:bottom w:val="single" w:color="auto" w:sz="6" w:space="0"/>
              <w:right w:val="single" w:color="auto" w:sz="6" w:space="0"/>
            </w:tcBorders>
            <w:vAlign w:val="center"/>
          </w:tcPr>
          <w:p>
            <w:p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连接方式：蓝牙，AV，AUX，SD卡，USB</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挂式音箱U段</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无线话筒 K100功放+T8音箱2只+F16一拖二无线话筒</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 xml:space="preserve">灵敏度： 88dB±/2 </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 xml:space="preserve">额定功率： 100W/只 </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 xml:space="preserve">峰值功率： 300W/只 </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 xml:space="preserve">额定阻抗： 4～8欧 </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 xml:space="preserve">低音单元： 8英寸 </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 xml:space="preserve">高音单元： 3.5英寸 </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功放</w:t>
            </w:r>
          </w:p>
          <w:p>
            <w:pPr>
              <w:spacing w:line="240" w:lineRule="auto"/>
              <w:jc w:val="left"/>
              <w:rPr>
                <w:rFonts w:asciiTheme="minorEastAsia" w:hAnsiTheme="minorEastAsia"/>
                <w:szCs w:val="21"/>
              </w:rPr>
            </w:pPr>
            <w:r>
              <w:rPr>
                <w:rFonts w:hint="eastAsia" w:asciiTheme="minorEastAsia" w:hAnsiTheme="minorEastAsia" w:eastAsiaTheme="minorEastAsia" w:cstheme="minorEastAsia"/>
                <w:sz w:val="21"/>
                <w:szCs w:val="21"/>
              </w:rPr>
              <w:t>电源：AC220V～240V50Hz</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额定功率： 150W+150W</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 xml:space="preserve">输出功率： 300W </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 xml:space="preserve">频率响应： 20Hz～20KHz </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 xml:space="preserve">信噪比： 85dB </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 xml:space="preserve">谐波失真： 0.2% </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 xml:space="preserve">额定阻抗： 4~8欧 </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 xml:space="preserve">输入灵敏度： 400mV </w:t>
            </w:r>
          </w:p>
        </w:tc>
        <w:tc>
          <w:tcPr>
            <w:tcW w:w="76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asciiTheme="minorEastAsia" w:hAnsiTheme="minorEastAsia"/>
                <w:szCs w:val="21"/>
              </w:rPr>
            </w:pPr>
            <w:r>
              <w:rPr>
                <w:rFonts w:hint="eastAsia" w:ascii="宋体" w:hAnsi="宋体" w:cs="宋体"/>
                <w:sz w:val="21"/>
                <w:szCs w:val="21"/>
                <w:lang w:val="en-US" w:eastAsia="zh-CN"/>
              </w:rPr>
              <w:t>套</w:t>
            </w:r>
          </w:p>
        </w:tc>
        <w:tc>
          <w:tcPr>
            <w:tcW w:w="874"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asciiTheme="minorEastAsia" w:hAnsiTheme="minorEastAsia"/>
                <w:szCs w:val="21"/>
              </w:rPr>
            </w:pPr>
            <w:r>
              <w:rPr>
                <w:rFonts w:hint="eastAsia" w:ascii="宋体" w:hAnsi="宋体" w:eastAsia="宋体" w:cs="宋体"/>
                <w:sz w:val="21"/>
                <w:szCs w:val="21"/>
              </w:rPr>
              <w:t>1</w:t>
            </w:r>
          </w:p>
        </w:tc>
        <w:tc>
          <w:tcPr>
            <w:tcW w:w="1066"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asciiTheme="minorEastAsia" w:hAnsiTheme="minorEastAsia"/>
                <w:sz w:val="21"/>
                <w:szCs w:val="21"/>
              </w:rPr>
            </w:pPr>
            <w:r>
              <w:rPr>
                <w:rFonts w:hint="eastAsia" w:ascii="宋体" w:hAnsi="宋体" w:eastAsia="宋体" w:cs="宋体"/>
                <w:i w:val="0"/>
                <w:color w:val="000000"/>
                <w:kern w:val="0"/>
                <w:sz w:val="21"/>
                <w:szCs w:val="21"/>
                <w:u w:val="none"/>
                <w:lang w:val="en-US" w:eastAsia="zh-CN" w:bidi="ar"/>
              </w:rPr>
              <w:t>3800</w:t>
            </w:r>
          </w:p>
        </w:tc>
        <w:tc>
          <w:tcPr>
            <w:tcW w:w="108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asciiTheme="minorEastAsia" w:hAnsiTheme="minorEastAsia"/>
                <w:sz w:val="21"/>
                <w:szCs w:val="21"/>
              </w:rPr>
            </w:pPr>
            <w:r>
              <w:rPr>
                <w:rFonts w:hint="eastAsia" w:ascii="宋体" w:hAnsi="宋体" w:eastAsia="宋体" w:cs="宋体"/>
                <w:i w:val="0"/>
                <w:color w:val="000000"/>
                <w:kern w:val="0"/>
                <w:sz w:val="21"/>
                <w:szCs w:val="21"/>
                <w:u w:val="none"/>
                <w:lang w:val="en-US" w:eastAsia="zh-CN" w:bidi="ar"/>
              </w:rPr>
              <w:t>3800</w:t>
            </w:r>
          </w:p>
        </w:tc>
        <w:tc>
          <w:tcPr>
            <w:tcW w:w="1192"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240" w:lineRule="auto"/>
              <w:ind w:left="0" w:right="0"/>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广东</w:t>
            </w:r>
          </w:p>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asciiTheme="minorEastAsia" w:hAnsiTheme="minorEastAsia"/>
                <w:szCs w:val="21"/>
              </w:rPr>
            </w:pPr>
            <w:r>
              <w:rPr>
                <w:rFonts w:hint="eastAsia" w:ascii="宋体" w:hAnsi="宋体" w:eastAsia="宋体" w:cs="宋体"/>
                <w:sz w:val="21"/>
                <w:szCs w:val="21"/>
              </w:rPr>
              <w:t>广东省清远市达声电子有限公司</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szCs w:val="21"/>
              </w:rPr>
            </w:pPr>
            <w:r>
              <w:rPr>
                <w:rFonts w:hint="eastAsia" w:asciiTheme="minorEastAsia" w:hAnsiTheme="minorEastAsia" w:eastAsiaTheme="minorEastAsia" w:cstheme="minorEastAsia"/>
                <w:sz w:val="21"/>
                <w:szCs w:val="21"/>
              </w:rPr>
              <w:t>40</w:t>
            </w:r>
          </w:p>
        </w:tc>
        <w:tc>
          <w:tcPr>
            <w:tcW w:w="11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asciiTheme="minorEastAsia" w:hAnsiTheme="minorEastAsia"/>
                <w:szCs w:val="21"/>
              </w:rPr>
            </w:pPr>
            <w:r>
              <w:rPr>
                <w:rFonts w:hint="eastAsia" w:asciiTheme="minorEastAsia" w:hAnsiTheme="minorEastAsia" w:eastAsiaTheme="minorEastAsia" w:cstheme="minorEastAsia"/>
                <w:sz w:val="21"/>
                <w:szCs w:val="21"/>
              </w:rPr>
              <w:t>空调</w:t>
            </w:r>
          </w:p>
        </w:tc>
        <w:tc>
          <w:tcPr>
            <w:tcW w:w="150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hint="eastAsia" w:ascii="宋体" w:hAnsi="宋体" w:eastAsia="宋体" w:cs="Times New Roman"/>
                <w:sz w:val="21"/>
                <w:szCs w:val="21"/>
                <w:lang w:eastAsia="zh-CN"/>
              </w:rPr>
            </w:pPr>
            <w:r>
              <w:rPr>
                <w:rFonts w:hint="eastAsia" w:ascii="宋体" w:hAnsi="宋体" w:eastAsia="宋体" w:cs="Times New Roman"/>
                <w:sz w:val="21"/>
                <w:szCs w:val="21"/>
                <w:lang w:eastAsia="zh-CN"/>
              </w:rPr>
              <w:t>海尔</w:t>
            </w:r>
          </w:p>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asciiTheme="minorEastAsia" w:hAnsiTheme="minorEastAsia"/>
                <w:szCs w:val="21"/>
              </w:rPr>
            </w:pPr>
            <w:r>
              <w:rPr>
                <w:rFonts w:hint="eastAsia" w:ascii="宋体" w:hAnsi="宋体" w:eastAsia="宋体" w:cs="Times New Roman"/>
                <w:sz w:val="21"/>
                <w:szCs w:val="21"/>
              </w:rPr>
              <w:t>KFR-72LW/24XDA22A</w:t>
            </w:r>
          </w:p>
        </w:tc>
        <w:tc>
          <w:tcPr>
            <w:tcW w:w="5669" w:type="dxa"/>
            <w:tcBorders>
              <w:top w:val="single" w:color="auto" w:sz="6" w:space="0"/>
              <w:left w:val="single" w:color="auto" w:sz="6" w:space="0"/>
              <w:bottom w:val="single" w:color="auto" w:sz="6" w:space="0"/>
              <w:right w:val="single" w:color="auto" w:sz="6" w:space="0"/>
            </w:tcBorders>
            <w:vAlign w:val="center"/>
          </w:tcPr>
          <w:p>
            <w:pPr>
              <w:spacing w:line="240" w:lineRule="auto"/>
              <w:jc w:val="left"/>
              <w:rPr>
                <w:rFonts w:asciiTheme="minorEastAsia" w:hAnsiTheme="minorEastAsia"/>
                <w:szCs w:val="21"/>
              </w:rPr>
            </w:pPr>
            <w:r>
              <w:rPr>
                <w:rFonts w:hint="eastAsia" w:asciiTheme="minorEastAsia" w:hAnsiTheme="minorEastAsia" w:eastAsiaTheme="minorEastAsia" w:cstheme="minorEastAsia"/>
                <w:sz w:val="21"/>
                <w:szCs w:val="21"/>
              </w:rPr>
              <w:t>制冷类型 冷暖</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匹数 3匹</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能效等级 3级</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电辅加热 支持</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电辅加热功率(W) 2500</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变频机能效比 3.30</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循环风量(m3/h) 1300</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除湿量(×10-3m3/h) 4.25</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扫风方式 上下/左右扫风</w:t>
            </w:r>
          </w:p>
        </w:tc>
        <w:tc>
          <w:tcPr>
            <w:tcW w:w="76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asciiTheme="minorEastAsia" w:hAnsiTheme="minorEastAsia"/>
                <w:szCs w:val="21"/>
              </w:rPr>
            </w:pPr>
            <w:r>
              <w:rPr>
                <w:rFonts w:hint="eastAsia" w:ascii="宋体" w:hAnsi="宋体" w:eastAsia="宋体" w:cs="宋体"/>
                <w:sz w:val="21"/>
                <w:szCs w:val="21"/>
              </w:rPr>
              <w:t>台</w:t>
            </w:r>
          </w:p>
        </w:tc>
        <w:tc>
          <w:tcPr>
            <w:tcW w:w="874"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asciiTheme="minorEastAsia" w:hAnsiTheme="minorEastAsia"/>
                <w:szCs w:val="21"/>
              </w:rPr>
            </w:pPr>
            <w:r>
              <w:rPr>
                <w:rFonts w:hint="eastAsia" w:ascii="宋体" w:hAnsi="宋体" w:eastAsia="宋体" w:cs="宋体"/>
                <w:sz w:val="21"/>
                <w:szCs w:val="21"/>
              </w:rPr>
              <w:t>1</w:t>
            </w:r>
          </w:p>
        </w:tc>
        <w:tc>
          <w:tcPr>
            <w:tcW w:w="1066"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asciiTheme="minorEastAsia" w:hAnsiTheme="minorEastAsia"/>
                <w:sz w:val="21"/>
                <w:szCs w:val="21"/>
              </w:rPr>
            </w:pPr>
            <w:r>
              <w:rPr>
                <w:rFonts w:hint="eastAsia" w:ascii="宋体" w:hAnsi="宋体" w:eastAsia="宋体" w:cs="宋体"/>
                <w:i w:val="0"/>
                <w:color w:val="000000"/>
                <w:kern w:val="0"/>
                <w:sz w:val="21"/>
                <w:szCs w:val="21"/>
                <w:u w:val="none"/>
                <w:lang w:val="en-US" w:eastAsia="zh-CN" w:bidi="ar"/>
              </w:rPr>
              <w:t>7400</w:t>
            </w:r>
          </w:p>
        </w:tc>
        <w:tc>
          <w:tcPr>
            <w:tcW w:w="108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asciiTheme="minorEastAsia" w:hAnsiTheme="minorEastAsia"/>
                <w:sz w:val="21"/>
                <w:szCs w:val="21"/>
              </w:rPr>
            </w:pPr>
            <w:r>
              <w:rPr>
                <w:rFonts w:hint="eastAsia" w:ascii="宋体" w:hAnsi="宋体" w:eastAsia="宋体" w:cs="宋体"/>
                <w:i w:val="0"/>
                <w:color w:val="000000"/>
                <w:kern w:val="0"/>
                <w:sz w:val="21"/>
                <w:szCs w:val="21"/>
                <w:u w:val="none"/>
                <w:lang w:val="en-US" w:eastAsia="zh-CN" w:bidi="ar"/>
              </w:rPr>
              <w:t>7400</w:t>
            </w:r>
          </w:p>
        </w:tc>
        <w:tc>
          <w:tcPr>
            <w:tcW w:w="1192"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青岛</w:t>
            </w:r>
          </w:p>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asciiTheme="minorEastAsia" w:hAnsiTheme="minorEastAsia"/>
                <w:szCs w:val="21"/>
              </w:rPr>
            </w:pPr>
            <w:r>
              <w:rPr>
                <w:rFonts w:hint="eastAsia" w:asciiTheme="minorEastAsia" w:hAnsiTheme="minorEastAsia" w:eastAsiaTheme="minorEastAsia" w:cstheme="minorEastAsia"/>
                <w:sz w:val="21"/>
                <w:szCs w:val="21"/>
              </w:rPr>
              <w:t>青岛海尔空调器有限总公司</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szCs w:val="21"/>
              </w:rPr>
            </w:pPr>
            <w:r>
              <w:rPr>
                <w:rFonts w:hint="eastAsia" w:asciiTheme="minorEastAsia" w:hAnsiTheme="minorEastAsia" w:eastAsiaTheme="minorEastAsia" w:cstheme="minorEastAsia"/>
                <w:sz w:val="21"/>
                <w:szCs w:val="21"/>
              </w:rPr>
              <w:t>41</w:t>
            </w:r>
          </w:p>
        </w:tc>
        <w:tc>
          <w:tcPr>
            <w:tcW w:w="11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asciiTheme="minorEastAsia" w:hAnsiTheme="minorEastAsia"/>
                <w:szCs w:val="21"/>
              </w:rPr>
            </w:pPr>
            <w:r>
              <w:rPr>
                <w:rFonts w:hint="eastAsia" w:asciiTheme="minorEastAsia" w:hAnsiTheme="minorEastAsia" w:eastAsiaTheme="minorEastAsia" w:cstheme="minorEastAsia"/>
                <w:sz w:val="21"/>
                <w:szCs w:val="21"/>
              </w:rPr>
              <w:t>立式饮水机</w:t>
            </w:r>
          </w:p>
        </w:tc>
        <w:tc>
          <w:tcPr>
            <w:tcW w:w="150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asciiTheme="minorEastAsia" w:hAnsiTheme="minorEastAsia"/>
                <w:szCs w:val="21"/>
              </w:rPr>
            </w:pPr>
            <w:r>
              <w:rPr>
                <w:rFonts w:hint="eastAsia" w:asciiTheme="minorEastAsia" w:hAnsiTheme="minorEastAsia" w:eastAsiaTheme="minorEastAsia" w:cstheme="minorEastAsia"/>
                <w:sz w:val="21"/>
                <w:szCs w:val="21"/>
              </w:rPr>
              <w:t>奥克斯YR-5-X(820)</w:t>
            </w:r>
          </w:p>
        </w:tc>
        <w:tc>
          <w:tcPr>
            <w:tcW w:w="5669" w:type="dxa"/>
            <w:tcBorders>
              <w:top w:val="single" w:color="auto" w:sz="6" w:space="0"/>
              <w:left w:val="single" w:color="auto" w:sz="6" w:space="0"/>
              <w:bottom w:val="single" w:color="auto" w:sz="6" w:space="0"/>
              <w:right w:val="single" w:color="auto" w:sz="6" w:space="0"/>
            </w:tcBorders>
            <w:vAlign w:val="center"/>
          </w:tcPr>
          <w:p>
            <w:pPr>
              <w:spacing w:line="240" w:lineRule="auto"/>
              <w:jc w:val="left"/>
              <w:rPr>
                <w:rFonts w:asciiTheme="minorEastAsia" w:hAnsiTheme="minorEastAsia"/>
                <w:szCs w:val="21"/>
              </w:rPr>
            </w:pPr>
            <w:r>
              <w:rPr>
                <w:rFonts w:hint="eastAsia" w:asciiTheme="minorEastAsia" w:hAnsiTheme="minorEastAsia" w:eastAsiaTheme="minorEastAsia" w:cstheme="minorEastAsia"/>
                <w:sz w:val="21"/>
                <w:szCs w:val="21"/>
              </w:rPr>
              <w:t>水温要求：冰温热</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加热方式：普通加热</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款式：柜式</w:t>
            </w:r>
          </w:p>
        </w:tc>
        <w:tc>
          <w:tcPr>
            <w:tcW w:w="76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asciiTheme="minorEastAsia" w:hAnsiTheme="minorEastAsia"/>
                <w:szCs w:val="21"/>
              </w:rPr>
            </w:pPr>
            <w:r>
              <w:rPr>
                <w:rFonts w:hint="eastAsia" w:ascii="宋体" w:hAnsi="宋体" w:eastAsia="宋体" w:cs="宋体"/>
                <w:sz w:val="21"/>
                <w:szCs w:val="21"/>
              </w:rPr>
              <w:t>台</w:t>
            </w:r>
          </w:p>
        </w:tc>
        <w:tc>
          <w:tcPr>
            <w:tcW w:w="874"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asciiTheme="minorEastAsia" w:hAnsiTheme="minorEastAsia"/>
                <w:szCs w:val="21"/>
              </w:rPr>
            </w:pPr>
            <w:r>
              <w:rPr>
                <w:rFonts w:hint="eastAsia" w:ascii="宋体" w:hAnsi="宋体" w:eastAsia="宋体" w:cs="宋体"/>
                <w:sz w:val="21"/>
                <w:szCs w:val="21"/>
              </w:rPr>
              <w:t>1</w:t>
            </w:r>
          </w:p>
        </w:tc>
        <w:tc>
          <w:tcPr>
            <w:tcW w:w="1066"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asciiTheme="minorEastAsia" w:hAnsiTheme="minorEastAsia"/>
                <w:sz w:val="21"/>
                <w:szCs w:val="21"/>
              </w:rPr>
            </w:pPr>
            <w:r>
              <w:rPr>
                <w:rFonts w:hint="eastAsia" w:ascii="宋体" w:hAnsi="宋体" w:eastAsia="宋体" w:cs="宋体"/>
                <w:i w:val="0"/>
                <w:color w:val="000000"/>
                <w:kern w:val="0"/>
                <w:sz w:val="21"/>
                <w:szCs w:val="21"/>
                <w:u w:val="none"/>
                <w:lang w:val="en-US" w:eastAsia="zh-CN" w:bidi="ar"/>
              </w:rPr>
              <w:t>200</w:t>
            </w:r>
          </w:p>
        </w:tc>
        <w:tc>
          <w:tcPr>
            <w:tcW w:w="108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asciiTheme="minorEastAsia" w:hAnsiTheme="minorEastAsia"/>
                <w:sz w:val="21"/>
                <w:szCs w:val="21"/>
              </w:rPr>
            </w:pPr>
            <w:r>
              <w:rPr>
                <w:rFonts w:hint="eastAsia" w:ascii="宋体" w:hAnsi="宋体" w:eastAsia="宋体" w:cs="宋体"/>
                <w:i w:val="0"/>
                <w:color w:val="000000"/>
                <w:kern w:val="0"/>
                <w:sz w:val="21"/>
                <w:szCs w:val="21"/>
                <w:u w:val="none"/>
                <w:lang w:val="en-US" w:eastAsia="zh-CN" w:bidi="ar"/>
              </w:rPr>
              <w:t>200</w:t>
            </w:r>
          </w:p>
        </w:tc>
        <w:tc>
          <w:tcPr>
            <w:tcW w:w="1192"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240" w:lineRule="auto"/>
              <w:ind w:left="0" w:right="0"/>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浙江</w:t>
            </w:r>
          </w:p>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asciiTheme="minorEastAsia" w:hAnsiTheme="minorEastAsia"/>
                <w:szCs w:val="21"/>
              </w:rPr>
            </w:pPr>
            <w:r>
              <w:rPr>
                <w:rFonts w:hint="eastAsia" w:ascii="宋体" w:hAnsi="宋体" w:eastAsia="宋体" w:cs="宋体"/>
                <w:sz w:val="21"/>
                <w:szCs w:val="21"/>
              </w:rPr>
              <w:t>奥克斯集团</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szCs w:val="21"/>
              </w:rPr>
            </w:pPr>
            <w:r>
              <w:rPr>
                <w:rFonts w:hint="eastAsia" w:asciiTheme="minorEastAsia" w:hAnsiTheme="minorEastAsia" w:eastAsiaTheme="minorEastAsia" w:cstheme="minorEastAsia"/>
                <w:sz w:val="21"/>
                <w:szCs w:val="21"/>
              </w:rPr>
              <w:t>42</w:t>
            </w:r>
          </w:p>
        </w:tc>
        <w:tc>
          <w:tcPr>
            <w:tcW w:w="11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asciiTheme="minorEastAsia" w:hAnsiTheme="minorEastAsia"/>
                <w:szCs w:val="21"/>
              </w:rPr>
            </w:pPr>
            <w:r>
              <w:rPr>
                <w:rFonts w:hint="eastAsia" w:asciiTheme="minorEastAsia" w:hAnsiTheme="minorEastAsia" w:eastAsiaTheme="minorEastAsia" w:cstheme="minorEastAsia"/>
                <w:sz w:val="21"/>
                <w:szCs w:val="21"/>
              </w:rPr>
              <w:t>综合布线</w:t>
            </w:r>
          </w:p>
        </w:tc>
        <w:tc>
          <w:tcPr>
            <w:tcW w:w="150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240" w:lineRule="auto"/>
              <w:ind w:left="0" w:right="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京慧越</w:t>
            </w:r>
          </w:p>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asciiTheme="minorEastAsia" w:hAnsiTheme="minorEastAsia"/>
                <w:szCs w:val="21"/>
              </w:rPr>
            </w:pPr>
            <w:r>
              <w:rPr>
                <w:rFonts w:hint="eastAsia" w:asciiTheme="minorEastAsia" w:hAnsiTheme="minorEastAsia" w:eastAsiaTheme="minorEastAsia" w:cstheme="minorEastAsia"/>
                <w:sz w:val="21"/>
                <w:szCs w:val="21"/>
                <w:lang w:val="en-US" w:eastAsia="zh-CN"/>
              </w:rPr>
              <w:t>V1.0</w:t>
            </w:r>
          </w:p>
        </w:tc>
        <w:tc>
          <w:tcPr>
            <w:tcW w:w="5669" w:type="dxa"/>
            <w:tcBorders>
              <w:top w:val="single" w:color="auto" w:sz="6" w:space="0"/>
              <w:left w:val="single" w:color="auto" w:sz="6" w:space="0"/>
              <w:bottom w:val="single" w:color="auto" w:sz="6" w:space="0"/>
              <w:right w:val="single" w:color="auto" w:sz="6" w:space="0"/>
            </w:tcBorders>
            <w:vAlign w:val="center"/>
          </w:tcPr>
          <w:p>
            <w:pPr>
              <w:spacing w:line="240" w:lineRule="auto"/>
              <w:jc w:val="left"/>
              <w:rPr>
                <w:rFonts w:asciiTheme="minorEastAsia" w:hAnsiTheme="minorEastAsia"/>
                <w:szCs w:val="21"/>
              </w:rPr>
            </w:pPr>
            <w:r>
              <w:rPr>
                <w:rFonts w:hint="eastAsia" w:asciiTheme="minorEastAsia" w:hAnsiTheme="minorEastAsia" w:eastAsiaTheme="minorEastAsia" w:cstheme="minorEastAsia"/>
                <w:sz w:val="21"/>
                <w:szCs w:val="21"/>
              </w:rPr>
              <w:t>1、综合布线：实验室网络布线，走明线，用不锈钢线槽，做水晶头；</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2、网线采用：CommScope 超五类四对非屏蔽网线(1061004CSL)；</w:t>
            </w:r>
          </w:p>
        </w:tc>
        <w:tc>
          <w:tcPr>
            <w:tcW w:w="76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asciiTheme="minorEastAsia" w:hAnsiTheme="minorEastAsia"/>
                <w:szCs w:val="21"/>
              </w:rPr>
            </w:pPr>
            <w:r>
              <w:rPr>
                <w:rFonts w:hint="eastAsia" w:ascii="宋体" w:hAnsi="宋体" w:eastAsia="宋体" w:cs="宋体"/>
                <w:sz w:val="21"/>
                <w:szCs w:val="21"/>
              </w:rPr>
              <w:t>套</w:t>
            </w:r>
          </w:p>
        </w:tc>
        <w:tc>
          <w:tcPr>
            <w:tcW w:w="874"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asciiTheme="minorEastAsia" w:hAnsiTheme="minorEastAsia"/>
                <w:szCs w:val="21"/>
              </w:rPr>
            </w:pPr>
            <w:r>
              <w:rPr>
                <w:rFonts w:hint="eastAsia" w:ascii="宋体" w:hAnsi="宋体" w:eastAsia="宋体" w:cs="宋体"/>
                <w:sz w:val="21"/>
                <w:szCs w:val="21"/>
              </w:rPr>
              <w:t>1</w:t>
            </w:r>
          </w:p>
        </w:tc>
        <w:tc>
          <w:tcPr>
            <w:tcW w:w="1066"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asciiTheme="minorEastAsia" w:hAnsiTheme="minorEastAsia"/>
                <w:sz w:val="21"/>
                <w:szCs w:val="21"/>
              </w:rPr>
            </w:pPr>
            <w:r>
              <w:rPr>
                <w:rFonts w:hint="eastAsia" w:ascii="宋体" w:hAnsi="宋体" w:eastAsia="宋体" w:cs="宋体"/>
                <w:i w:val="0"/>
                <w:color w:val="000000"/>
                <w:kern w:val="0"/>
                <w:sz w:val="21"/>
                <w:szCs w:val="21"/>
                <w:u w:val="none"/>
                <w:lang w:val="en-US" w:eastAsia="zh-CN" w:bidi="ar"/>
              </w:rPr>
              <w:t>5000</w:t>
            </w:r>
          </w:p>
        </w:tc>
        <w:tc>
          <w:tcPr>
            <w:tcW w:w="108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asciiTheme="minorEastAsia" w:hAnsiTheme="minorEastAsia"/>
                <w:sz w:val="21"/>
                <w:szCs w:val="21"/>
              </w:rPr>
            </w:pPr>
            <w:r>
              <w:rPr>
                <w:rFonts w:hint="eastAsia" w:ascii="宋体" w:hAnsi="宋体" w:eastAsia="宋体" w:cs="宋体"/>
                <w:i w:val="0"/>
                <w:color w:val="000000"/>
                <w:kern w:val="0"/>
                <w:sz w:val="21"/>
                <w:szCs w:val="21"/>
                <w:u w:val="none"/>
                <w:lang w:val="en-US" w:eastAsia="zh-CN" w:bidi="ar"/>
              </w:rPr>
              <w:t>5000</w:t>
            </w:r>
          </w:p>
        </w:tc>
        <w:tc>
          <w:tcPr>
            <w:tcW w:w="1192" w:type="dxa"/>
            <w:tcBorders>
              <w:top w:val="single" w:color="auto" w:sz="6" w:space="0"/>
              <w:left w:val="single" w:color="auto" w:sz="6" w:space="0"/>
              <w:bottom w:val="single" w:color="auto" w:sz="6" w:space="0"/>
              <w:right w:val="single" w:color="auto" w:sz="6" w:space="0"/>
            </w:tcBorders>
            <w:vAlign w:val="center"/>
          </w:tcPr>
          <w:p>
            <w:pPr>
              <w:pStyle w:val="2"/>
              <w:spacing w:line="240" w:lineRule="auto"/>
              <w:jc w:val="center"/>
              <w:rPr>
                <w:rFonts w:hint="eastAsia"/>
                <w:lang w:val="en-US" w:eastAsia="zh-CN"/>
              </w:rPr>
            </w:pPr>
            <w:r>
              <w:rPr>
                <w:rFonts w:hint="eastAsia"/>
                <w:lang w:val="en-US" w:eastAsia="zh-CN"/>
              </w:rPr>
              <w:t>郑州</w:t>
            </w:r>
          </w:p>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asciiTheme="minorEastAsia" w:hAnsiTheme="minorEastAsia"/>
                <w:szCs w:val="21"/>
              </w:rPr>
            </w:pPr>
            <w:r>
              <w:rPr>
                <w:rFonts w:hint="eastAsia" w:ascii="宋体" w:hAnsi="宋体" w:cs="宋体"/>
                <w:sz w:val="21"/>
                <w:szCs w:val="21"/>
                <w:lang w:val="en-US" w:eastAsia="zh-CN"/>
              </w:rPr>
              <w:t>郑州京慧越科技有限公司</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szCs w:val="21"/>
              </w:rPr>
            </w:pPr>
            <w:r>
              <w:rPr>
                <w:rFonts w:hint="eastAsia" w:asciiTheme="minorEastAsia" w:hAnsiTheme="minorEastAsia" w:eastAsiaTheme="minorEastAsia" w:cstheme="minorEastAsia"/>
                <w:sz w:val="21"/>
                <w:szCs w:val="21"/>
              </w:rPr>
              <w:t>43</w:t>
            </w:r>
          </w:p>
        </w:tc>
        <w:tc>
          <w:tcPr>
            <w:tcW w:w="11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asciiTheme="minorEastAsia" w:hAnsiTheme="minorEastAsia"/>
                <w:szCs w:val="21"/>
              </w:rPr>
            </w:pPr>
            <w:r>
              <w:rPr>
                <w:rFonts w:hint="eastAsia" w:asciiTheme="minorEastAsia" w:hAnsiTheme="minorEastAsia" w:eastAsiaTheme="minorEastAsia" w:cstheme="minorEastAsia"/>
                <w:sz w:val="21"/>
                <w:szCs w:val="21"/>
              </w:rPr>
              <w:t>实验室改造及文化建设</w:t>
            </w:r>
          </w:p>
        </w:tc>
        <w:tc>
          <w:tcPr>
            <w:tcW w:w="150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240" w:lineRule="auto"/>
              <w:ind w:left="0" w:right="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京慧越</w:t>
            </w:r>
          </w:p>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asciiTheme="minorEastAsia" w:hAnsiTheme="minorEastAsia"/>
                <w:szCs w:val="21"/>
              </w:rPr>
            </w:pPr>
            <w:r>
              <w:rPr>
                <w:rFonts w:hint="eastAsia" w:asciiTheme="minorEastAsia" w:hAnsiTheme="minorEastAsia" w:eastAsiaTheme="minorEastAsia" w:cstheme="minorEastAsia"/>
                <w:sz w:val="21"/>
                <w:szCs w:val="21"/>
                <w:lang w:val="en-US" w:eastAsia="zh-CN"/>
              </w:rPr>
              <w:t>V1.0</w:t>
            </w:r>
          </w:p>
        </w:tc>
        <w:tc>
          <w:tcPr>
            <w:tcW w:w="5669" w:type="dxa"/>
            <w:tcBorders>
              <w:top w:val="single" w:color="auto" w:sz="6" w:space="0"/>
              <w:left w:val="single" w:color="auto" w:sz="6" w:space="0"/>
              <w:bottom w:val="single" w:color="auto" w:sz="6" w:space="0"/>
              <w:right w:val="single" w:color="auto" w:sz="6" w:space="0"/>
            </w:tcBorders>
            <w:vAlign w:val="center"/>
          </w:tcPr>
          <w:p>
            <w:pPr>
              <w:spacing w:line="240" w:lineRule="auto"/>
              <w:jc w:val="left"/>
              <w:rPr>
                <w:rFonts w:asciiTheme="minorEastAsia" w:hAnsiTheme="minorEastAsia"/>
                <w:szCs w:val="21"/>
              </w:rPr>
            </w:pPr>
            <w:r>
              <w:rPr>
                <w:rFonts w:hint="eastAsia" w:asciiTheme="minorEastAsia" w:hAnsiTheme="minorEastAsia" w:eastAsiaTheme="minorEastAsia" w:cstheme="minorEastAsia"/>
                <w:sz w:val="21"/>
                <w:szCs w:val="21"/>
              </w:rPr>
              <w:t>所有实训室的墙体修饰，吊顶、地板、墙体颜色。企业文化布置，门牌定制、地板铺设、玻璃隔断、窗帘项目；</w:t>
            </w:r>
            <w:r>
              <w:rPr>
                <w:rFonts w:hint="eastAsia" w:asciiTheme="minorEastAsia" w:hAnsiTheme="minorEastAsia" w:eastAsiaTheme="minorEastAsia" w:cstheme="minorEastAsia"/>
                <w:sz w:val="21"/>
                <w:szCs w:val="21"/>
                <w:lang w:eastAsia="zh-CN"/>
              </w:rPr>
              <w:t>我单位</w:t>
            </w:r>
            <w:r>
              <w:rPr>
                <w:rFonts w:hint="eastAsia" w:asciiTheme="minorEastAsia" w:hAnsiTheme="minorEastAsia" w:eastAsiaTheme="minorEastAsia" w:cstheme="minorEastAsia"/>
                <w:sz w:val="21"/>
                <w:szCs w:val="21"/>
              </w:rPr>
              <w:t>自行勘察，投标文件</w:t>
            </w:r>
            <w:r>
              <w:rPr>
                <w:rFonts w:hint="eastAsia" w:asciiTheme="minorEastAsia" w:hAnsiTheme="minorEastAsia" w:cstheme="minorEastAsia"/>
                <w:sz w:val="21"/>
                <w:szCs w:val="21"/>
                <w:lang w:eastAsia="zh-CN"/>
              </w:rPr>
              <w:t>中已</w:t>
            </w:r>
            <w:r>
              <w:rPr>
                <w:rFonts w:hint="eastAsia" w:asciiTheme="minorEastAsia" w:hAnsiTheme="minorEastAsia" w:eastAsiaTheme="minorEastAsia" w:cstheme="minorEastAsia"/>
                <w:sz w:val="21"/>
                <w:szCs w:val="21"/>
              </w:rPr>
              <w:t>提供设计图纸及效果图。</w:t>
            </w:r>
          </w:p>
        </w:tc>
        <w:tc>
          <w:tcPr>
            <w:tcW w:w="76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asciiTheme="minorEastAsia" w:hAnsiTheme="minorEastAsia"/>
                <w:szCs w:val="21"/>
              </w:rPr>
            </w:pPr>
            <w:r>
              <w:rPr>
                <w:rFonts w:hint="eastAsia" w:ascii="宋体" w:hAnsi="宋体" w:eastAsia="宋体" w:cs="宋体"/>
                <w:sz w:val="21"/>
                <w:szCs w:val="21"/>
              </w:rPr>
              <w:t>套</w:t>
            </w:r>
          </w:p>
        </w:tc>
        <w:tc>
          <w:tcPr>
            <w:tcW w:w="874"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asciiTheme="minorEastAsia" w:hAnsiTheme="minorEastAsia"/>
                <w:szCs w:val="21"/>
              </w:rPr>
            </w:pPr>
            <w:r>
              <w:rPr>
                <w:rFonts w:hint="eastAsia" w:ascii="宋体" w:hAnsi="宋体" w:eastAsia="宋体" w:cs="宋体"/>
                <w:sz w:val="21"/>
                <w:szCs w:val="21"/>
              </w:rPr>
              <w:t>1</w:t>
            </w:r>
          </w:p>
        </w:tc>
        <w:tc>
          <w:tcPr>
            <w:tcW w:w="1066"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asciiTheme="minorEastAsia" w:hAnsiTheme="minorEastAsia"/>
                <w:sz w:val="21"/>
                <w:szCs w:val="21"/>
              </w:rPr>
            </w:pPr>
            <w:r>
              <w:rPr>
                <w:rFonts w:hint="eastAsia" w:ascii="宋体" w:hAnsi="宋体" w:eastAsia="宋体" w:cs="宋体"/>
                <w:i w:val="0"/>
                <w:color w:val="000000"/>
                <w:kern w:val="0"/>
                <w:sz w:val="21"/>
                <w:szCs w:val="21"/>
                <w:u w:val="none"/>
                <w:lang w:val="en-US" w:eastAsia="zh-CN" w:bidi="ar"/>
              </w:rPr>
              <w:t>15000</w:t>
            </w:r>
          </w:p>
        </w:tc>
        <w:tc>
          <w:tcPr>
            <w:tcW w:w="108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asciiTheme="minorEastAsia" w:hAnsiTheme="minorEastAsia"/>
                <w:sz w:val="21"/>
                <w:szCs w:val="21"/>
              </w:rPr>
            </w:pPr>
            <w:r>
              <w:rPr>
                <w:rFonts w:hint="eastAsia" w:ascii="宋体" w:hAnsi="宋体" w:eastAsia="宋体" w:cs="宋体"/>
                <w:i w:val="0"/>
                <w:color w:val="000000"/>
                <w:kern w:val="0"/>
                <w:sz w:val="21"/>
                <w:szCs w:val="21"/>
                <w:u w:val="none"/>
                <w:lang w:val="en-US" w:eastAsia="zh-CN" w:bidi="ar"/>
              </w:rPr>
              <w:t>15000</w:t>
            </w:r>
          </w:p>
        </w:tc>
        <w:tc>
          <w:tcPr>
            <w:tcW w:w="1192" w:type="dxa"/>
            <w:tcBorders>
              <w:top w:val="single" w:color="auto" w:sz="6" w:space="0"/>
              <w:left w:val="single" w:color="auto" w:sz="6" w:space="0"/>
              <w:bottom w:val="single" w:color="auto" w:sz="6" w:space="0"/>
              <w:right w:val="single" w:color="auto" w:sz="6" w:space="0"/>
            </w:tcBorders>
            <w:vAlign w:val="center"/>
          </w:tcPr>
          <w:p>
            <w:pPr>
              <w:pStyle w:val="2"/>
              <w:spacing w:line="240" w:lineRule="auto"/>
              <w:jc w:val="center"/>
              <w:rPr>
                <w:rFonts w:hint="eastAsia"/>
                <w:lang w:val="en-US" w:eastAsia="zh-CN"/>
              </w:rPr>
            </w:pPr>
            <w:r>
              <w:rPr>
                <w:rFonts w:hint="eastAsia"/>
                <w:lang w:val="en-US" w:eastAsia="zh-CN"/>
              </w:rPr>
              <w:t>郑州</w:t>
            </w:r>
          </w:p>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asciiTheme="minorEastAsia" w:hAnsiTheme="minorEastAsia"/>
                <w:szCs w:val="21"/>
              </w:rPr>
            </w:pPr>
            <w:r>
              <w:rPr>
                <w:rFonts w:hint="eastAsia" w:ascii="宋体" w:hAnsi="宋体" w:cs="宋体"/>
                <w:sz w:val="21"/>
                <w:szCs w:val="21"/>
                <w:lang w:val="en-US" w:eastAsia="zh-CN"/>
              </w:rPr>
              <w:t>郑州京慧越科技有限公司</w:t>
            </w:r>
          </w:p>
        </w:tc>
      </w:tr>
      <w:tr>
        <w:tblPrEx>
          <w:tblLayout w:type="fixed"/>
          <w:tblCellMar>
            <w:top w:w="0" w:type="dxa"/>
            <w:left w:w="108" w:type="dxa"/>
            <w:bottom w:w="0" w:type="dxa"/>
            <w:right w:w="108" w:type="dxa"/>
          </w:tblCellMar>
        </w:tblPrEx>
        <w:trPr>
          <w:trHeight w:val="850" w:hRule="atLeast"/>
        </w:trPr>
        <w:tc>
          <w:tcPr>
            <w:tcW w:w="5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hint="eastAsia" w:asciiTheme="minorEastAsia" w:hAnsiTheme="minorEastAsia"/>
                <w:szCs w:val="21"/>
              </w:rPr>
            </w:pPr>
            <w:r>
              <w:rPr>
                <w:rFonts w:hint="eastAsia" w:asciiTheme="minorEastAsia" w:hAnsiTheme="minorEastAsia" w:eastAsiaTheme="minorEastAsia" w:cstheme="minorEastAsia"/>
                <w:sz w:val="21"/>
                <w:szCs w:val="21"/>
              </w:rPr>
              <w:t>44</w:t>
            </w:r>
          </w:p>
        </w:tc>
        <w:tc>
          <w:tcPr>
            <w:tcW w:w="1134" w:type="dxa"/>
            <w:tcBorders>
              <w:top w:val="single" w:color="auto" w:sz="6" w:space="0"/>
              <w:left w:val="single" w:color="auto" w:sz="6" w:space="0"/>
              <w:bottom w:val="single" w:color="auto" w:sz="6" w:space="0"/>
              <w:right w:val="single" w:color="auto" w:sz="6" w:space="0"/>
            </w:tcBorders>
            <w:vAlign w:val="center"/>
          </w:tcPr>
          <w:p>
            <w:pPr>
              <w:spacing w:line="240" w:lineRule="auto"/>
              <w:jc w:val="center"/>
              <w:rPr>
                <w:rFonts w:asciiTheme="minorEastAsia" w:hAnsiTheme="minorEastAsia"/>
                <w:szCs w:val="21"/>
              </w:rPr>
            </w:pPr>
            <w:r>
              <w:rPr>
                <w:rFonts w:hint="eastAsia" w:asciiTheme="minorEastAsia" w:hAnsiTheme="minorEastAsia" w:eastAsiaTheme="minorEastAsia" w:cstheme="minorEastAsia"/>
                <w:sz w:val="21"/>
                <w:szCs w:val="21"/>
              </w:rPr>
              <w:t>跨境电商平台软件系统</w:t>
            </w:r>
          </w:p>
        </w:tc>
        <w:tc>
          <w:tcPr>
            <w:tcW w:w="150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autoSpaceDE w:val="0"/>
              <w:autoSpaceDN w:val="0"/>
              <w:adjustRightInd w:val="0"/>
              <w:spacing w:before="0" w:beforeAutospacing="0" w:after="0" w:afterAutospacing="0" w:line="240" w:lineRule="auto"/>
              <w:ind w:left="0" w:right="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京慧越</w:t>
            </w:r>
          </w:p>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asciiTheme="minorEastAsia" w:hAnsiTheme="minorEastAsia"/>
                <w:szCs w:val="21"/>
              </w:rPr>
            </w:pPr>
            <w:r>
              <w:rPr>
                <w:rFonts w:hint="eastAsia" w:asciiTheme="minorEastAsia" w:hAnsiTheme="minorEastAsia" w:eastAsiaTheme="minorEastAsia" w:cstheme="minorEastAsia"/>
                <w:sz w:val="21"/>
                <w:szCs w:val="21"/>
              </w:rPr>
              <w:t>跨境电商综合实训系统</w:t>
            </w:r>
            <w:r>
              <w:rPr>
                <w:rFonts w:hint="eastAsia" w:asciiTheme="minorEastAsia" w:hAnsiTheme="minorEastAsia" w:eastAsiaTheme="minorEastAsia" w:cstheme="minorEastAsia"/>
                <w:sz w:val="21"/>
                <w:szCs w:val="21"/>
                <w:lang w:val="en-US" w:eastAsia="zh-CN"/>
              </w:rPr>
              <w:t>V2.0</w:t>
            </w:r>
          </w:p>
        </w:tc>
        <w:tc>
          <w:tcPr>
            <w:tcW w:w="5669" w:type="dxa"/>
            <w:tcBorders>
              <w:top w:val="single" w:color="auto" w:sz="6" w:space="0"/>
              <w:left w:val="single" w:color="auto" w:sz="6" w:space="0"/>
              <w:bottom w:val="single" w:color="auto" w:sz="6" w:space="0"/>
              <w:right w:val="single" w:color="auto" w:sz="6" w:space="0"/>
            </w:tcBorders>
            <w:vAlign w:val="center"/>
          </w:tcPr>
          <w:p>
            <w:pPr>
              <w:numPr>
                <w:ilvl w:val="0"/>
                <w:numId w:val="0"/>
              </w:numPr>
              <w:spacing w:line="24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一、</w:t>
            </w:r>
            <w:r>
              <w:rPr>
                <w:rFonts w:hint="eastAsia" w:asciiTheme="minorEastAsia" w:hAnsiTheme="minorEastAsia" w:eastAsiaTheme="minorEastAsia" w:cstheme="minorEastAsia"/>
                <w:sz w:val="21"/>
                <w:szCs w:val="21"/>
              </w:rPr>
              <w:t>系统环境：</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 xml:space="preserve">1.软件基于B/S架构，可架构于Internet/Intranet（互联网/局域网），通过浏览器就可实现实习操作。安装维护升级只需在服务器端进行，学生实习实训更方便快捷； </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二、教师端后台管理：</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1.跨境电商平台运营实训软件主要由订单管理、产品管理、客户资源管理、物流管理、营销管理、站点管理、卖家管理</w:t>
            </w:r>
            <w:r>
              <w:rPr>
                <w:rFonts w:hint="eastAsia" w:asciiTheme="minorEastAsia" w:hAnsiTheme="minorEastAsia" w:eastAsiaTheme="minorEastAsia" w:cstheme="minorEastAsia"/>
                <w:sz w:val="21"/>
                <w:szCs w:val="21"/>
                <w:lang w:eastAsia="zh-CN"/>
              </w:rPr>
              <w:t>、客户中心</w:t>
            </w:r>
            <w:r>
              <w:rPr>
                <w:rFonts w:hint="eastAsia" w:asciiTheme="minorEastAsia" w:hAnsiTheme="minorEastAsia" w:eastAsiaTheme="minorEastAsia" w:cstheme="minorEastAsia"/>
                <w:sz w:val="21"/>
                <w:szCs w:val="21"/>
              </w:rPr>
              <w:t>8大模块组成；</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2.系统模块包括附加功能模块、管理模块、设置模块、设计模块、语言模块、货币模块6个管理模块；</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3.系统中附件功能包括管理插件、数据源、商店位置、Searchanise功能模块。</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4.教师可以对管理模块进行设置管理，包括文件的发送接收；支付方式包括信用卡、电话订购、支票、传真订购、汇票付款、货到付款、订购单、私人支票、商务支票、政府支票、旅行支票支付方式，方便学生实训跨境平台的支付模式；</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5.系统包括配送和税金模块，包括配送方式的设置添加删除，Shipment statuses设置、税金的添加删除、州/省份、国家、地点位置设置模块；</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6.系统包括订单状态、个人资料选项、货币、语言、日志、备份恢复、存储、导入资料、导出资料、File changes detector和升级中心设置；</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7.系统模块有已失败的、已完成的、已下订单、已拒绝的、延期交货、已取消的、已处理的、等待呼叫、Fraud checking 订单状态的设置和添加删除；</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8.系统设置中包括常规、外观、公司、Checkout、邮件、缩略图、站点地图、卖家、升级中心、安全设置、登录、报告、设置向导功能信息的设置，教师对信息的设置使学生能够更完善的实训跨境平台；</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9.系统设计中包括Themes、布局、Templates、Email templates、Documents、平台菜单、产品选项卡功能模块设置；</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10.系统具有多种语言的设置，包括中文、日文、英文、俄罗斯四个国家的语言自由切换，学生进行多种语言的实训；</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11.系统有多种货币的设置包括美元、欧元、英镑货币方式的交易；</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12.系统包括订单管理，教师可以查看到学生运营店铺的订单、销售报表、货运、呼叫请求模块，可以对学生的店铺进行实施监督查看；</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13.系统包括供应商产品管理，包括产品分类、产品、特性、筛选、选项功能的设置和管理；</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14.系统包括客户管理，内容有管理员、卖家管理员、客户、供应商、用户组、信息中心模块的管理功能；</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15.系统具有跨境电商营销模块，包括促销管理、弃置/实时订单、时事咨询、易趣、横幅、奖励积分管理模块</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16.教师端可以对站点进行管理设置，包括博客、页面、标签、SEO、社交登录、评论、推荐信、网站地图模块，让学生实训中可以通过多种方式对店铺进行优化和运营推广；</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17.教师端可以对学生卖家进行管理设置，对学生卖家、数据、供应商计划、产品审核模块进行管理和设置；</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三、学生端：</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1.产品上架包含：新商品添加、多属性商品添加、批量添加商品、已有商品跟卖、库存商品管理、产品定价修改、库存报告解读。</w:t>
            </w:r>
            <w:r>
              <w:rPr>
                <w:rFonts w:hint="eastAsia" w:asciiTheme="minorEastAsia" w:hAnsiTheme="minorEastAsia" w:eastAsiaTheme="minorEastAsia" w:cstheme="minorEastAsia"/>
                <w:sz w:val="21"/>
                <w:szCs w:val="21"/>
                <w:lang w:eastAsia="zh-CN"/>
              </w:rPr>
              <w:t>系统</w:t>
            </w:r>
            <w:r>
              <w:rPr>
                <w:rFonts w:hint="eastAsia" w:asciiTheme="minorEastAsia" w:hAnsiTheme="minorEastAsia" w:eastAsiaTheme="minorEastAsia" w:cstheme="minorEastAsia"/>
                <w:sz w:val="21"/>
                <w:szCs w:val="21"/>
              </w:rPr>
              <w:t>包含5个不同地区公司的实训背景案例和体系。</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2.订单处理包含：仓库备货、线下发货、物流退货、其他物流途径退货。</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3.数据报告及促销包含：分析付款报告、分析销售量与访问量、促销及折扣。</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4.反馈与纠纷处理包含：订单反馈邮件、处理交易索赔、处理信用卡拒付索赔。</w:t>
            </w:r>
            <w:r>
              <w:rPr>
                <w:rFonts w:hint="eastAsia" w:asciiTheme="minorEastAsia" w:hAnsiTheme="minorEastAsia" w:eastAsiaTheme="minorEastAsia" w:cstheme="minorEastAsia"/>
                <w:sz w:val="21"/>
                <w:szCs w:val="21"/>
              </w:rPr>
              <w:br w:type="textWrapping"/>
            </w:r>
            <w:r>
              <w:rPr>
                <w:rFonts w:hint="eastAsia" w:asciiTheme="minorEastAsia" w:hAnsiTheme="minorEastAsia" w:cstheme="minorEastAsia"/>
                <w:sz w:val="21"/>
                <w:szCs w:val="21"/>
                <w:lang w:val="en-US" w:eastAsia="zh-CN"/>
              </w:rPr>
              <w:t>5</w:t>
            </w:r>
            <w:r>
              <w:rPr>
                <w:rFonts w:hint="eastAsia" w:asciiTheme="minorEastAsia" w:hAnsiTheme="minorEastAsia" w:eastAsiaTheme="minorEastAsia" w:cstheme="minorEastAsia"/>
                <w:sz w:val="21"/>
                <w:szCs w:val="21"/>
              </w:rPr>
              <w:t>.学生可以对亚马逊平台开店、买家购物体验、物流信息交流；</w:t>
            </w:r>
            <w:r>
              <w:rPr>
                <w:rFonts w:hint="eastAsia" w:asciiTheme="minorEastAsia" w:hAnsiTheme="minorEastAsia" w:eastAsiaTheme="minorEastAsia" w:cstheme="minorEastAsia"/>
                <w:sz w:val="21"/>
                <w:szCs w:val="21"/>
              </w:rPr>
              <w:br w:type="textWrapping"/>
            </w:r>
            <w:r>
              <w:rPr>
                <w:rFonts w:hint="eastAsia" w:asciiTheme="minorEastAsia" w:hAnsiTheme="minorEastAsia" w:cstheme="minorEastAsia"/>
                <w:sz w:val="21"/>
                <w:szCs w:val="21"/>
                <w:lang w:val="en-US" w:eastAsia="zh-CN"/>
              </w:rPr>
              <w:t>6</w:t>
            </w:r>
            <w:r>
              <w:rPr>
                <w:rFonts w:hint="eastAsia" w:asciiTheme="minorEastAsia" w:hAnsiTheme="minorEastAsia" w:eastAsiaTheme="minorEastAsia" w:cstheme="minorEastAsia"/>
                <w:sz w:val="21"/>
                <w:szCs w:val="21"/>
              </w:rPr>
              <w:t>.帐号注册不同供应链公司注册亚马逊帐号和后台设置的实训体系；</w:t>
            </w:r>
            <w:r>
              <w:rPr>
                <w:rFonts w:hint="eastAsia" w:asciiTheme="minorEastAsia" w:hAnsiTheme="minorEastAsia" w:eastAsiaTheme="minorEastAsia" w:cstheme="minorEastAsia"/>
                <w:sz w:val="21"/>
                <w:szCs w:val="21"/>
              </w:rPr>
              <w:br w:type="textWrapping"/>
            </w:r>
            <w:r>
              <w:rPr>
                <w:rFonts w:hint="eastAsia" w:asciiTheme="minorEastAsia" w:hAnsiTheme="minorEastAsia" w:cstheme="minorEastAsia"/>
                <w:sz w:val="21"/>
                <w:szCs w:val="21"/>
                <w:lang w:val="en-US" w:eastAsia="zh-CN"/>
              </w:rPr>
              <w:t>7</w:t>
            </w:r>
            <w:r>
              <w:rPr>
                <w:rFonts w:hint="eastAsia" w:asciiTheme="minorEastAsia" w:hAnsiTheme="minorEastAsia" w:eastAsiaTheme="minorEastAsia" w:cstheme="minorEastAsia"/>
                <w:sz w:val="21"/>
                <w:szCs w:val="21"/>
              </w:rPr>
              <w:t>.产品上架内容包含：新商品添加、多属性商品添加、批量添加商品、已有商品跟卖、库存商品管理、产品定价修改、库存报告解读；</w:t>
            </w:r>
            <w:r>
              <w:rPr>
                <w:rFonts w:hint="eastAsia" w:asciiTheme="minorEastAsia" w:hAnsiTheme="minorEastAsia" w:eastAsiaTheme="minorEastAsia" w:cstheme="minorEastAsia"/>
                <w:sz w:val="21"/>
                <w:szCs w:val="21"/>
              </w:rPr>
              <w:br w:type="textWrapping"/>
            </w:r>
            <w:r>
              <w:rPr>
                <w:rFonts w:hint="eastAsia" w:asciiTheme="minorEastAsia" w:hAnsiTheme="minorEastAsia" w:cstheme="minorEastAsia"/>
                <w:sz w:val="21"/>
                <w:szCs w:val="21"/>
                <w:lang w:val="en-US" w:eastAsia="zh-CN"/>
              </w:rPr>
              <w:t>8</w:t>
            </w:r>
            <w:r>
              <w:rPr>
                <w:rFonts w:hint="eastAsia" w:asciiTheme="minorEastAsia" w:hAnsiTheme="minorEastAsia" w:eastAsiaTheme="minorEastAsia" w:cstheme="minorEastAsia"/>
                <w:sz w:val="21"/>
                <w:szCs w:val="21"/>
              </w:rPr>
              <w:t>.系统包含网站注册操作，包括企业注册、认证、付费开通，可以让学生完成亚马逊店铺注册，实训注册流程以及付费功能的开通技能；</w:t>
            </w:r>
            <w:r>
              <w:rPr>
                <w:rFonts w:hint="eastAsia" w:asciiTheme="minorEastAsia" w:hAnsiTheme="minorEastAsia" w:eastAsiaTheme="minorEastAsia" w:cstheme="minorEastAsia"/>
                <w:sz w:val="21"/>
                <w:szCs w:val="21"/>
              </w:rPr>
              <w:br w:type="textWrapping"/>
            </w:r>
            <w:r>
              <w:rPr>
                <w:rFonts w:hint="eastAsia" w:asciiTheme="minorEastAsia" w:hAnsiTheme="minorEastAsia" w:cstheme="minorEastAsia"/>
                <w:sz w:val="21"/>
                <w:szCs w:val="21"/>
                <w:lang w:val="en-US" w:eastAsia="zh-CN"/>
              </w:rPr>
              <w:t>9</w:t>
            </w:r>
            <w:r>
              <w:rPr>
                <w:rFonts w:hint="eastAsia" w:asciiTheme="minorEastAsia" w:hAnsiTheme="minorEastAsia" w:eastAsiaTheme="minorEastAsia" w:cstheme="minorEastAsia"/>
                <w:sz w:val="21"/>
                <w:szCs w:val="21"/>
              </w:rPr>
              <w:t>.系统功能包含AMAZON网站商品操作，包括 商品发布、LISTING操作；</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1</w:t>
            </w:r>
            <w:r>
              <w:rPr>
                <w:rFonts w:hint="eastAsia" w:asciiTheme="minorEastAsia" w:hAnsiTheme="minorEastAsia" w:cstheme="minorEastAsia"/>
                <w:sz w:val="21"/>
                <w:szCs w:val="21"/>
                <w:lang w:val="en-US" w:eastAsia="zh-CN"/>
              </w:rPr>
              <w:t>0</w:t>
            </w:r>
            <w:r>
              <w:rPr>
                <w:rFonts w:hint="eastAsia" w:asciiTheme="minorEastAsia" w:hAnsiTheme="minorEastAsia" w:eastAsiaTheme="minorEastAsia" w:cstheme="minorEastAsia"/>
                <w:sz w:val="21"/>
                <w:szCs w:val="21"/>
              </w:rPr>
              <w:t>.学生在实训过程中不仅要在模拟的显示器界面中操作AMAZON网站、电子邮件、国际快递网站软件功能，还需要以员工的第一人称视角进入各个相关单位场景，并能操作业务流程中需要面对的设备、单证；</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1</w:t>
            </w:r>
            <w:r>
              <w:rPr>
                <w:rFonts w:hint="eastAsia" w:asciiTheme="minorEastAsia" w:hAnsiTheme="minorEastAsia" w:cstheme="minorEastAsia"/>
                <w:sz w:val="21"/>
                <w:szCs w:val="21"/>
                <w:lang w:val="en-US" w:eastAsia="zh-CN"/>
              </w:rPr>
              <w:t>1</w:t>
            </w:r>
            <w:r>
              <w:rPr>
                <w:rFonts w:hint="eastAsia" w:asciiTheme="minorEastAsia" w:hAnsiTheme="minorEastAsia" w:eastAsiaTheme="minorEastAsia" w:cstheme="minorEastAsia"/>
                <w:sz w:val="21"/>
                <w:szCs w:val="21"/>
              </w:rPr>
              <w:t>.系统会根据学生操作质量、操作速度生成不同的虚拟访问量、订单量、好评率、利润，并会影响到具体操作业务的采购数量；</w:t>
            </w:r>
            <w:r>
              <w:rPr>
                <w:rFonts w:hint="eastAsia" w:asciiTheme="minorEastAsia" w:hAnsiTheme="minorEastAsia" w:eastAsiaTheme="minorEastAsia" w:cstheme="minorEastAsia"/>
                <w:sz w:val="21"/>
                <w:szCs w:val="21"/>
              </w:rPr>
              <w:br w:type="textWrapping"/>
            </w:r>
            <w:r>
              <w:rPr>
                <w:rFonts w:hint="eastAsia" w:asciiTheme="minorEastAsia" w:hAnsiTheme="minorEastAsia" w:eastAsiaTheme="minorEastAsia" w:cstheme="minorEastAsia"/>
                <w:sz w:val="21"/>
                <w:szCs w:val="21"/>
              </w:rPr>
              <w:t>1</w:t>
            </w:r>
            <w:r>
              <w:rPr>
                <w:rFonts w:hint="eastAsia" w:asciiTheme="minorEastAsia" w:hAnsiTheme="minorEastAsia" w:cstheme="minorEastAsia"/>
                <w:sz w:val="21"/>
                <w:szCs w:val="21"/>
                <w:lang w:val="en-US" w:eastAsia="zh-CN"/>
              </w:rPr>
              <w:t>2</w:t>
            </w:r>
            <w:r>
              <w:rPr>
                <w:rFonts w:hint="eastAsia" w:asciiTheme="minorEastAsia" w:hAnsiTheme="minorEastAsia" w:eastAsiaTheme="minorEastAsia" w:cstheme="minorEastAsia"/>
                <w:sz w:val="21"/>
                <w:szCs w:val="21"/>
              </w:rPr>
              <w:t>.学生可以在业务操作中会需要负责几个随机海外买家的询问、磋商、下单、发货、评价，让学生真实实训和海外买家的接触；</w:t>
            </w:r>
          </w:p>
          <w:p>
            <w:pPr>
              <w:spacing w:line="240" w:lineRule="auto"/>
              <w:jc w:val="left"/>
              <w:rPr>
                <w:rFonts w:asciiTheme="minorEastAsia" w:hAnsiTheme="minorEastAsia"/>
                <w:szCs w:val="21"/>
              </w:rPr>
            </w:pPr>
            <w:r>
              <w:rPr>
                <w:rFonts w:hint="eastAsia" w:asciiTheme="minorEastAsia" w:hAnsiTheme="minorEastAsia" w:eastAsiaTheme="minorEastAsia" w:cstheme="minorEastAsia"/>
                <w:sz w:val="21"/>
                <w:szCs w:val="21"/>
              </w:rPr>
              <w:t>1</w:t>
            </w:r>
            <w:r>
              <w:rPr>
                <w:rFonts w:hint="eastAsia" w:asciiTheme="minorEastAsia" w:hAnsiTheme="minorEastAsia" w:cstheme="minorEastAsia"/>
                <w:sz w:val="21"/>
                <w:szCs w:val="21"/>
                <w:lang w:val="en-US" w:eastAsia="zh-CN"/>
              </w:rPr>
              <w:t>3</w:t>
            </w:r>
            <w:r>
              <w:rPr>
                <w:rFonts w:hint="eastAsia" w:asciiTheme="minorEastAsia" w:hAnsiTheme="minorEastAsia" w:eastAsiaTheme="minorEastAsia" w:cstheme="minorEastAsia"/>
                <w:sz w:val="21"/>
                <w:szCs w:val="21"/>
              </w:rPr>
              <w:t>、为保证软件系统的兼容性和教学的便利性，序号13、14、15、16、17、18、19、20、32、33、44软件产品为同一品牌</w:t>
            </w:r>
            <w:r>
              <w:rPr>
                <w:rFonts w:hint="eastAsia" w:asciiTheme="minorEastAsia" w:hAnsiTheme="minorEastAsia" w:cstheme="minorEastAsia"/>
                <w:sz w:val="21"/>
                <w:szCs w:val="21"/>
                <w:lang w:eastAsia="zh-CN"/>
              </w:rPr>
              <w:t>。</w:t>
            </w:r>
          </w:p>
        </w:tc>
        <w:tc>
          <w:tcPr>
            <w:tcW w:w="760"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asciiTheme="minorEastAsia" w:hAnsiTheme="minorEastAsia"/>
                <w:szCs w:val="21"/>
              </w:rPr>
            </w:pPr>
            <w:r>
              <w:rPr>
                <w:rFonts w:hint="eastAsia" w:ascii="宋体" w:hAnsi="宋体" w:eastAsia="宋体" w:cs="宋体"/>
                <w:sz w:val="21"/>
                <w:szCs w:val="21"/>
              </w:rPr>
              <w:t>1</w:t>
            </w:r>
          </w:p>
        </w:tc>
        <w:tc>
          <w:tcPr>
            <w:tcW w:w="874" w:type="dxa"/>
            <w:tcBorders>
              <w:top w:val="single" w:color="auto" w:sz="6" w:space="0"/>
              <w:left w:val="single" w:color="auto" w:sz="6" w:space="0"/>
              <w:bottom w:val="single" w:color="auto" w:sz="6" w:space="0"/>
              <w:right w:val="single" w:color="auto" w:sz="6" w:space="0"/>
            </w:tcBorders>
            <w:vAlign w:val="center"/>
          </w:tcPr>
          <w:p>
            <w:pPr>
              <w:keepNext w:val="0"/>
              <w:keepLines w:val="0"/>
              <w:suppressLineNumbers w:val="0"/>
              <w:spacing w:before="0" w:beforeAutospacing="0" w:after="0" w:afterAutospacing="0" w:line="240" w:lineRule="auto"/>
              <w:ind w:left="0" w:leftChars="0" w:right="0" w:rightChars="0"/>
              <w:jc w:val="center"/>
              <w:rPr>
                <w:rFonts w:asciiTheme="minorEastAsia" w:hAnsiTheme="minorEastAsia"/>
                <w:szCs w:val="21"/>
              </w:rPr>
            </w:pPr>
            <w:r>
              <w:rPr>
                <w:rFonts w:hint="eastAsia" w:ascii="宋体" w:hAnsi="宋体" w:eastAsia="宋体" w:cs="宋体"/>
                <w:sz w:val="21"/>
                <w:szCs w:val="21"/>
              </w:rPr>
              <w:t>套</w:t>
            </w:r>
          </w:p>
        </w:tc>
        <w:tc>
          <w:tcPr>
            <w:tcW w:w="1066"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asciiTheme="minorEastAsia" w:hAnsiTheme="minorEastAsia"/>
                <w:sz w:val="21"/>
                <w:szCs w:val="21"/>
              </w:rPr>
            </w:pPr>
            <w:r>
              <w:rPr>
                <w:rFonts w:hint="eastAsia" w:ascii="宋体" w:hAnsi="宋体" w:eastAsia="宋体" w:cs="宋体"/>
                <w:i w:val="0"/>
                <w:color w:val="000000"/>
                <w:kern w:val="0"/>
                <w:sz w:val="21"/>
                <w:szCs w:val="21"/>
                <w:u w:val="none"/>
                <w:lang w:val="en-US" w:eastAsia="zh-CN" w:bidi="ar"/>
              </w:rPr>
              <w:t>90000</w:t>
            </w:r>
          </w:p>
        </w:tc>
        <w:tc>
          <w:tcPr>
            <w:tcW w:w="108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asciiTheme="minorEastAsia" w:hAnsiTheme="minorEastAsia"/>
                <w:sz w:val="21"/>
                <w:szCs w:val="21"/>
              </w:rPr>
            </w:pPr>
            <w:r>
              <w:rPr>
                <w:rFonts w:hint="eastAsia" w:ascii="宋体" w:hAnsi="宋体" w:eastAsia="宋体" w:cs="宋体"/>
                <w:i w:val="0"/>
                <w:color w:val="000000"/>
                <w:kern w:val="0"/>
                <w:sz w:val="21"/>
                <w:szCs w:val="21"/>
                <w:u w:val="none"/>
                <w:lang w:val="en-US" w:eastAsia="zh-CN" w:bidi="ar"/>
              </w:rPr>
              <w:t>90000</w:t>
            </w:r>
          </w:p>
        </w:tc>
        <w:tc>
          <w:tcPr>
            <w:tcW w:w="1192" w:type="dxa"/>
            <w:tcBorders>
              <w:top w:val="single" w:color="auto" w:sz="6" w:space="0"/>
              <w:left w:val="single" w:color="auto" w:sz="6" w:space="0"/>
              <w:bottom w:val="single" w:color="auto" w:sz="6" w:space="0"/>
              <w:right w:val="single" w:color="auto" w:sz="6" w:space="0"/>
            </w:tcBorders>
            <w:vAlign w:val="center"/>
          </w:tcPr>
          <w:p>
            <w:pPr>
              <w:pStyle w:val="2"/>
              <w:spacing w:line="240" w:lineRule="auto"/>
              <w:jc w:val="center"/>
              <w:rPr>
                <w:rFonts w:hint="eastAsia"/>
                <w:lang w:val="en-US" w:eastAsia="zh-CN"/>
              </w:rPr>
            </w:pPr>
            <w:r>
              <w:rPr>
                <w:rFonts w:hint="eastAsia"/>
                <w:lang w:val="en-US" w:eastAsia="zh-CN"/>
              </w:rPr>
              <w:t>郑州</w:t>
            </w:r>
          </w:p>
          <w:p>
            <w:pPr>
              <w:keepNext w:val="0"/>
              <w:keepLines w:val="0"/>
              <w:suppressLineNumbers w:val="0"/>
              <w:autoSpaceDE w:val="0"/>
              <w:autoSpaceDN w:val="0"/>
              <w:adjustRightInd w:val="0"/>
              <w:spacing w:before="0" w:beforeAutospacing="0" w:after="0" w:afterAutospacing="0" w:line="240" w:lineRule="auto"/>
              <w:ind w:left="0" w:leftChars="0" w:right="0" w:rightChars="0"/>
              <w:jc w:val="center"/>
              <w:rPr>
                <w:rFonts w:asciiTheme="minorEastAsia" w:hAnsiTheme="minorEastAsia"/>
                <w:szCs w:val="21"/>
              </w:rPr>
            </w:pPr>
            <w:r>
              <w:rPr>
                <w:rFonts w:hint="eastAsia" w:ascii="宋体" w:hAnsi="宋体" w:cs="宋体"/>
                <w:sz w:val="21"/>
                <w:szCs w:val="21"/>
                <w:lang w:val="en-US" w:eastAsia="zh-CN"/>
              </w:rPr>
              <w:t>郑州京慧越科技有限公司</w:t>
            </w:r>
          </w:p>
        </w:tc>
      </w:tr>
      <w:tr>
        <w:tblPrEx>
          <w:tblLayout w:type="fixed"/>
          <w:tblCellMar>
            <w:top w:w="0" w:type="dxa"/>
            <w:left w:w="108" w:type="dxa"/>
            <w:bottom w:w="0" w:type="dxa"/>
            <w:right w:w="108" w:type="dxa"/>
          </w:tblCellMar>
        </w:tblPrEx>
        <w:trPr>
          <w:trHeight w:val="850" w:hRule="atLeast"/>
        </w:trPr>
        <w:tc>
          <w:tcPr>
            <w:tcW w:w="1668"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Theme="minorEastAsia" w:hAnsiTheme="minorEastAsia"/>
                <w:szCs w:val="21"/>
              </w:rPr>
            </w:pPr>
            <w:r>
              <w:rPr>
                <w:rFonts w:hint="eastAsia" w:cs="宋体" w:asciiTheme="minorEastAsia" w:hAnsiTheme="minorEastAsia"/>
                <w:szCs w:val="21"/>
                <w:lang w:val="zh-CN"/>
              </w:rPr>
              <w:t>合计</w:t>
            </w:r>
          </w:p>
        </w:tc>
        <w:tc>
          <w:tcPr>
            <w:tcW w:w="12141"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hint="default" w:asciiTheme="minorEastAsia" w:hAnsiTheme="minorEastAsia" w:eastAsiaTheme="minorEastAsia"/>
                <w:szCs w:val="21"/>
                <w:lang w:val="en-US" w:eastAsia="zh-CN"/>
              </w:rPr>
            </w:pPr>
            <w:r>
              <w:rPr>
                <w:rFonts w:hint="eastAsia" w:asciiTheme="minorEastAsia" w:hAnsiTheme="minorEastAsia" w:eastAsiaTheme="minorEastAsia" w:cstheme="minorEastAsia"/>
                <w:szCs w:val="21"/>
                <w:lang w:val="zh-CN"/>
              </w:rPr>
              <w:t>大写：壹佰贰拾陆万</w:t>
            </w:r>
            <w:r>
              <w:rPr>
                <w:rFonts w:hint="eastAsia" w:asciiTheme="minorEastAsia" w:hAnsiTheme="minorEastAsia" w:cstheme="minorEastAsia"/>
                <w:szCs w:val="21"/>
                <w:lang w:val="zh-CN"/>
              </w:rPr>
              <w:t>贰</w:t>
            </w:r>
            <w:r>
              <w:rPr>
                <w:rFonts w:hint="eastAsia" w:asciiTheme="minorEastAsia" w:hAnsiTheme="minorEastAsia" w:eastAsiaTheme="minorEastAsia" w:cstheme="minorEastAsia"/>
                <w:szCs w:val="21"/>
                <w:lang w:val="zh-CN"/>
              </w:rPr>
              <w:t>仟柒佰贰拾元整　　　　　　小写：</w:t>
            </w:r>
            <w:r>
              <w:rPr>
                <w:rFonts w:hint="eastAsia" w:asciiTheme="minorEastAsia" w:hAnsiTheme="minorEastAsia" w:eastAsiaTheme="minorEastAsia" w:cstheme="minorEastAsia"/>
                <w:szCs w:val="21"/>
                <w:lang w:val="en-US" w:eastAsia="zh-CN"/>
              </w:rPr>
              <w:t>1262720</w:t>
            </w:r>
            <w:r>
              <w:rPr>
                <w:rFonts w:hint="eastAsia" w:asciiTheme="minorEastAsia" w:hAnsiTheme="minorEastAsia" w:cstheme="minorEastAsia"/>
                <w:szCs w:val="21"/>
                <w:lang w:val="en-US" w:eastAsia="zh-CN"/>
              </w:rPr>
              <w:t>元</w:t>
            </w:r>
          </w:p>
        </w:tc>
      </w:tr>
    </w:tbl>
    <w:p>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552CB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customStyle="1" w:styleId="2">
    <w:name w:val="表格文字"/>
    <w:basedOn w:val="1"/>
    <w:next w:val="3"/>
    <w:qFormat/>
    <w:uiPriority w:val="0"/>
    <w:pPr>
      <w:adjustRightInd w:val="0"/>
      <w:spacing w:line="420" w:lineRule="atLeast"/>
      <w:jc w:val="left"/>
      <w:textAlignment w:val="baseline"/>
    </w:pPr>
    <w:rPr>
      <w:kern w:val="0"/>
    </w:rPr>
  </w:style>
  <w:style w:type="paragraph" w:styleId="3">
    <w:name w:val="Body Text"/>
    <w:basedOn w:val="1"/>
    <w:qFormat/>
    <w:uiPriority w:val="0"/>
    <w:pPr>
      <w:adjustRightInd w:val="0"/>
      <w:spacing w:after="120" w:line="312" w:lineRule="atLeast"/>
      <w:textAlignment w:val="baseline"/>
    </w:pPr>
    <w:rPr>
      <w:rFonts w:ascii="Calibri" w:hAnsi="Calibri" w:cs="Times New Roman"/>
    </w:rPr>
  </w:style>
  <w:style w:type="paragraph" w:styleId="4">
    <w:name w:val="Normal (Web)"/>
    <w:basedOn w:val="1"/>
    <w:qFormat/>
    <w:uiPriority w:val="99"/>
    <w:rPr>
      <w:rFonts w:ascii="Calibri" w:hAnsi="Calibri" w:eastAsia="宋体" w:cs="Times New Roman"/>
      <w:sz w:val="24"/>
      <w:szCs w:val="24"/>
    </w:rPr>
  </w:style>
  <w:style w:type="paragraph" w:customStyle="1" w:styleId="7">
    <w:name w:val="List Paragraph1"/>
    <w:basedOn w:val="1"/>
    <w:qFormat/>
    <w:uiPriority w:val="0"/>
    <w:pPr>
      <w:ind w:firstLine="420" w:firstLineChars="200"/>
    </w:pPr>
    <w:rPr>
      <w:rFonts w:ascii="Calibri" w:hAnsi="Calibri" w:eastAsia="宋体" w:cs="宋体"/>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2019-10-08T00:47:22Z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