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EC" w:rsidRDefault="004D22EC" w:rsidP="004D22EC">
      <w:pPr>
        <w:jc w:val="center"/>
      </w:pPr>
    </w:p>
    <w:tbl>
      <w:tblPr>
        <w:tblW w:w="10545" w:type="dxa"/>
        <w:tblInd w:w="93" w:type="dxa"/>
        <w:tblLook w:val="04A0"/>
      </w:tblPr>
      <w:tblGrid>
        <w:gridCol w:w="1716"/>
        <w:gridCol w:w="1711"/>
        <w:gridCol w:w="7118"/>
      </w:tblGrid>
      <w:tr w:rsidR="00FF2633" w:rsidRPr="00FF2633" w:rsidTr="00FF2633">
        <w:trPr>
          <w:trHeight w:val="1695"/>
        </w:trPr>
        <w:tc>
          <w:tcPr>
            <w:tcW w:w="10545" w:type="dxa"/>
            <w:gridSpan w:val="3"/>
            <w:tcBorders>
              <w:top w:val="nil"/>
              <w:left w:val="nil"/>
              <w:bottom w:val="nil"/>
              <w:right w:val="nil"/>
            </w:tcBorders>
            <w:shd w:val="clear" w:color="FFFFFF" w:fill="FFFFFF"/>
            <w:vAlign w:val="center"/>
            <w:hideMark/>
          </w:tcPr>
          <w:p w:rsidR="00FF2633" w:rsidRPr="00FF2633" w:rsidRDefault="00FF2633" w:rsidP="00FF2633">
            <w:pPr>
              <w:widowControl/>
              <w:jc w:val="center"/>
              <w:rPr>
                <w:rFonts w:ascii="宋体" w:hAnsi="宋体" w:cs="宋体"/>
                <w:color w:val="000000"/>
                <w:kern w:val="0"/>
                <w:sz w:val="44"/>
                <w:szCs w:val="44"/>
              </w:rPr>
            </w:pPr>
            <w:r w:rsidRPr="00FF2633">
              <w:rPr>
                <w:rFonts w:ascii="宋体" w:hAnsi="宋体" w:cs="宋体" w:hint="eastAsia"/>
                <w:color w:val="000000"/>
                <w:kern w:val="0"/>
                <w:sz w:val="44"/>
                <w:szCs w:val="44"/>
              </w:rPr>
              <w:t>投 标 总 价</w:t>
            </w:r>
          </w:p>
        </w:tc>
      </w:tr>
      <w:tr w:rsidR="00FF2633" w:rsidRPr="00FF2633" w:rsidTr="00FF2633">
        <w:trPr>
          <w:trHeight w:val="750"/>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招  标  人：</w:t>
            </w:r>
          </w:p>
        </w:tc>
        <w:tc>
          <w:tcPr>
            <w:tcW w:w="8829" w:type="dxa"/>
            <w:gridSpan w:val="2"/>
            <w:tcBorders>
              <w:top w:val="nil"/>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长葛市佛耳岗水库管理所</w:t>
            </w:r>
          </w:p>
        </w:tc>
      </w:tr>
      <w:tr w:rsidR="00FF2633" w:rsidRPr="00FF2633" w:rsidTr="00FF2633">
        <w:trPr>
          <w:trHeight w:val="11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工 程 名 称：</w:t>
            </w:r>
          </w:p>
        </w:tc>
        <w:tc>
          <w:tcPr>
            <w:tcW w:w="8829" w:type="dxa"/>
            <w:gridSpan w:val="2"/>
            <w:tcBorders>
              <w:top w:val="single" w:sz="4" w:space="0" w:color="000000"/>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佛耳岗水库周庄北护岸险工护砌工程</w:t>
            </w:r>
          </w:p>
        </w:tc>
      </w:tr>
      <w:tr w:rsidR="00FF2633" w:rsidRPr="00FF2633" w:rsidTr="00FF2633">
        <w:trPr>
          <w:trHeight w:val="11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 xml:space="preserve">投 标 总 价 </w:t>
            </w:r>
          </w:p>
        </w:tc>
        <w:tc>
          <w:tcPr>
            <w:tcW w:w="1711" w:type="dxa"/>
            <w:tcBorders>
              <w:top w:val="single" w:sz="4" w:space="0" w:color="000000"/>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(小写)：</w:t>
            </w:r>
          </w:p>
        </w:tc>
        <w:tc>
          <w:tcPr>
            <w:tcW w:w="7118" w:type="dxa"/>
            <w:tcBorders>
              <w:top w:val="single" w:sz="4" w:space="0" w:color="000000"/>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378058.30元</w:t>
            </w:r>
          </w:p>
        </w:tc>
      </w:tr>
      <w:tr w:rsidR="00FF2633" w:rsidRPr="00FF2633" w:rsidTr="00FF2633">
        <w:trPr>
          <w:trHeight w:val="5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p>
        </w:tc>
        <w:tc>
          <w:tcPr>
            <w:tcW w:w="1711"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(大写)：</w:t>
            </w:r>
          </w:p>
        </w:tc>
        <w:tc>
          <w:tcPr>
            <w:tcW w:w="7118" w:type="dxa"/>
            <w:tcBorders>
              <w:top w:val="single" w:sz="4" w:space="0" w:color="000000"/>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叁拾柒万捌仟零伍拾捌元叁角零分</w:t>
            </w:r>
          </w:p>
        </w:tc>
      </w:tr>
      <w:tr w:rsidR="00FF2633" w:rsidRPr="00FF2633" w:rsidTr="00FF2633">
        <w:trPr>
          <w:trHeight w:val="14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投  标  人：</w:t>
            </w:r>
          </w:p>
        </w:tc>
        <w:tc>
          <w:tcPr>
            <w:tcW w:w="8829" w:type="dxa"/>
            <w:gridSpan w:val="2"/>
            <w:tcBorders>
              <w:top w:val="nil"/>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河南志鹏水利水电工程有限公司</w:t>
            </w:r>
          </w:p>
        </w:tc>
      </w:tr>
      <w:tr w:rsidR="00FF2633" w:rsidRPr="00FF2633" w:rsidTr="00FF2633">
        <w:trPr>
          <w:trHeight w:val="510"/>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p>
        </w:tc>
        <w:tc>
          <w:tcPr>
            <w:tcW w:w="8829" w:type="dxa"/>
            <w:gridSpan w:val="2"/>
            <w:tcBorders>
              <w:top w:val="single" w:sz="4" w:space="0" w:color="000000"/>
              <w:left w:val="nil"/>
              <w:bottom w:val="nil"/>
              <w:right w:val="nil"/>
            </w:tcBorders>
            <w:shd w:val="clear" w:color="FFFFFF" w:fill="FFFFFF"/>
            <w:hideMark/>
          </w:tcPr>
          <w:p w:rsidR="00FF2633" w:rsidRPr="00FF2633" w:rsidRDefault="00FF2633" w:rsidP="00FF2633">
            <w:pPr>
              <w:widowControl/>
              <w:jc w:val="center"/>
              <w:rPr>
                <w:rFonts w:ascii="宋体" w:hAnsi="宋体" w:cs="宋体"/>
                <w:color w:val="000000"/>
                <w:kern w:val="0"/>
                <w:sz w:val="18"/>
                <w:szCs w:val="18"/>
              </w:rPr>
            </w:pPr>
            <w:r w:rsidRPr="00FF2633">
              <w:rPr>
                <w:rFonts w:ascii="宋体" w:hAnsi="宋体" w:cs="宋体" w:hint="eastAsia"/>
                <w:color w:val="000000"/>
                <w:kern w:val="0"/>
                <w:sz w:val="18"/>
                <w:szCs w:val="18"/>
              </w:rPr>
              <w:t>(单位盖章)</w:t>
            </w:r>
          </w:p>
        </w:tc>
      </w:tr>
      <w:tr w:rsidR="00FF2633" w:rsidRPr="00FF2633" w:rsidTr="00FF2633">
        <w:trPr>
          <w:trHeight w:val="11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法定代表人</w:t>
            </w:r>
            <w:r w:rsidRPr="00FF2633">
              <w:rPr>
                <w:rFonts w:ascii="宋体" w:hAnsi="宋体" w:cs="宋体" w:hint="eastAsia"/>
                <w:color w:val="000000"/>
                <w:kern w:val="0"/>
                <w:sz w:val="24"/>
                <w:szCs w:val="24"/>
              </w:rPr>
              <w:br/>
            </w:r>
            <w:r w:rsidRPr="00FF2633">
              <w:rPr>
                <w:rFonts w:ascii="宋体" w:hAnsi="宋体" w:cs="宋体" w:hint="eastAsia"/>
                <w:color w:val="000000"/>
                <w:kern w:val="0"/>
                <w:sz w:val="24"/>
                <w:szCs w:val="24"/>
              </w:rPr>
              <w:br/>
              <w:t>或其授权人：</w:t>
            </w:r>
          </w:p>
        </w:tc>
        <w:tc>
          <w:tcPr>
            <w:tcW w:w="8829" w:type="dxa"/>
            <w:gridSpan w:val="2"/>
            <w:tcBorders>
              <w:top w:val="nil"/>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p>
        </w:tc>
      </w:tr>
      <w:tr w:rsidR="00FF2633" w:rsidRPr="00FF2633" w:rsidTr="00FF2633">
        <w:trPr>
          <w:trHeight w:val="510"/>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right"/>
              <w:rPr>
                <w:rFonts w:ascii="宋体" w:hAnsi="宋体" w:cs="宋体"/>
                <w:color w:val="000000"/>
                <w:kern w:val="0"/>
                <w:sz w:val="24"/>
                <w:szCs w:val="24"/>
              </w:rPr>
            </w:pPr>
          </w:p>
        </w:tc>
        <w:tc>
          <w:tcPr>
            <w:tcW w:w="8829" w:type="dxa"/>
            <w:gridSpan w:val="2"/>
            <w:tcBorders>
              <w:top w:val="single" w:sz="4" w:space="0" w:color="000000"/>
              <w:left w:val="nil"/>
              <w:bottom w:val="nil"/>
              <w:right w:val="nil"/>
            </w:tcBorders>
            <w:shd w:val="clear" w:color="FFFFFF" w:fill="FFFFFF"/>
            <w:hideMark/>
          </w:tcPr>
          <w:p w:rsidR="00FF2633" w:rsidRPr="00FF2633" w:rsidRDefault="00FF2633" w:rsidP="00FF2633">
            <w:pPr>
              <w:widowControl/>
              <w:jc w:val="center"/>
              <w:rPr>
                <w:rFonts w:ascii="宋体" w:hAnsi="宋体" w:cs="宋体"/>
                <w:color w:val="000000"/>
                <w:kern w:val="0"/>
                <w:sz w:val="18"/>
                <w:szCs w:val="18"/>
              </w:rPr>
            </w:pPr>
            <w:r w:rsidRPr="00FF2633">
              <w:rPr>
                <w:rFonts w:ascii="宋体" w:hAnsi="宋体" w:cs="宋体" w:hint="eastAsia"/>
                <w:color w:val="000000"/>
                <w:kern w:val="0"/>
                <w:sz w:val="18"/>
                <w:szCs w:val="18"/>
              </w:rPr>
              <w:t>(签字或盖章)</w:t>
            </w:r>
          </w:p>
        </w:tc>
      </w:tr>
      <w:tr w:rsidR="00FF2633" w:rsidRPr="00FF2633" w:rsidTr="00FF2633">
        <w:trPr>
          <w:trHeight w:val="11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编  制  人：</w:t>
            </w:r>
          </w:p>
        </w:tc>
        <w:tc>
          <w:tcPr>
            <w:tcW w:w="8829" w:type="dxa"/>
            <w:gridSpan w:val="2"/>
            <w:tcBorders>
              <w:top w:val="nil"/>
              <w:left w:val="nil"/>
              <w:bottom w:val="single" w:sz="4" w:space="0" w:color="000000"/>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p>
        </w:tc>
      </w:tr>
      <w:tr w:rsidR="00FF2633" w:rsidRPr="00FF2633" w:rsidTr="00FF2633">
        <w:trPr>
          <w:trHeight w:val="510"/>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p>
        </w:tc>
        <w:tc>
          <w:tcPr>
            <w:tcW w:w="8829" w:type="dxa"/>
            <w:gridSpan w:val="2"/>
            <w:tcBorders>
              <w:top w:val="single" w:sz="4" w:space="0" w:color="000000"/>
              <w:left w:val="nil"/>
              <w:bottom w:val="nil"/>
              <w:right w:val="nil"/>
            </w:tcBorders>
            <w:shd w:val="clear" w:color="FFFFFF" w:fill="FFFFFF"/>
            <w:hideMark/>
          </w:tcPr>
          <w:p w:rsidR="00FF2633" w:rsidRPr="00FF2633" w:rsidRDefault="00FF2633" w:rsidP="00FF2633">
            <w:pPr>
              <w:widowControl/>
              <w:jc w:val="center"/>
              <w:rPr>
                <w:rFonts w:ascii="宋体" w:hAnsi="宋体" w:cs="宋体"/>
                <w:color w:val="000000"/>
                <w:kern w:val="0"/>
                <w:sz w:val="18"/>
                <w:szCs w:val="18"/>
              </w:rPr>
            </w:pPr>
            <w:r w:rsidRPr="00FF2633">
              <w:rPr>
                <w:rFonts w:ascii="宋体" w:hAnsi="宋体" w:cs="宋体" w:hint="eastAsia"/>
                <w:color w:val="000000"/>
                <w:kern w:val="0"/>
                <w:sz w:val="18"/>
                <w:szCs w:val="18"/>
              </w:rPr>
              <w:t>（造价人员签字盖专用章）</w:t>
            </w:r>
          </w:p>
        </w:tc>
      </w:tr>
      <w:tr w:rsidR="00FF2633" w:rsidRPr="00FF2633" w:rsidTr="00FF2633">
        <w:trPr>
          <w:trHeight w:val="1185"/>
        </w:trPr>
        <w:tc>
          <w:tcPr>
            <w:tcW w:w="1716" w:type="dxa"/>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时      间：</w:t>
            </w:r>
          </w:p>
        </w:tc>
        <w:tc>
          <w:tcPr>
            <w:tcW w:w="8829" w:type="dxa"/>
            <w:gridSpan w:val="2"/>
            <w:tcBorders>
              <w:top w:val="nil"/>
              <w:left w:val="nil"/>
              <w:bottom w:val="nil"/>
              <w:right w:val="nil"/>
            </w:tcBorders>
            <w:shd w:val="clear" w:color="FFFFFF" w:fill="FFFFFF"/>
            <w:vAlign w:val="bottom"/>
            <w:hideMark/>
          </w:tcPr>
          <w:p w:rsidR="00FF2633" w:rsidRPr="00FF2633" w:rsidRDefault="00FF2633" w:rsidP="00FF2633">
            <w:pPr>
              <w:widowControl/>
              <w:jc w:val="left"/>
              <w:rPr>
                <w:rFonts w:ascii="宋体" w:hAnsi="宋体" w:cs="宋体"/>
                <w:color w:val="000000"/>
                <w:kern w:val="0"/>
                <w:sz w:val="24"/>
                <w:szCs w:val="24"/>
              </w:rPr>
            </w:pPr>
            <w:r w:rsidRPr="00FF2633">
              <w:rPr>
                <w:rFonts w:ascii="宋体" w:hAnsi="宋体" w:cs="宋体" w:hint="eastAsia"/>
                <w:color w:val="000000"/>
                <w:kern w:val="0"/>
                <w:sz w:val="24"/>
                <w:szCs w:val="24"/>
              </w:rPr>
              <w:t xml:space="preserve">  2019  年 09  月  29 日</w:t>
            </w:r>
          </w:p>
        </w:tc>
      </w:tr>
    </w:tbl>
    <w:p w:rsidR="004D22EC" w:rsidRDefault="004D22EC" w:rsidP="004D22EC"/>
    <w:tbl>
      <w:tblPr>
        <w:tblW w:w="8662" w:type="dxa"/>
        <w:tblInd w:w="93" w:type="dxa"/>
        <w:tblLook w:val="04A0"/>
      </w:tblPr>
      <w:tblGrid>
        <w:gridCol w:w="558"/>
        <w:gridCol w:w="1201"/>
        <w:gridCol w:w="1375"/>
        <w:gridCol w:w="709"/>
        <w:gridCol w:w="1701"/>
        <w:gridCol w:w="992"/>
        <w:gridCol w:w="992"/>
        <w:gridCol w:w="1134"/>
      </w:tblGrid>
      <w:tr w:rsidR="004D22EC" w:rsidRPr="00F2601F" w:rsidTr="00F42F51">
        <w:trPr>
          <w:trHeight w:val="897"/>
        </w:trPr>
        <w:tc>
          <w:tcPr>
            <w:tcW w:w="8662" w:type="dxa"/>
            <w:gridSpan w:val="8"/>
            <w:tcBorders>
              <w:top w:val="nil"/>
              <w:left w:val="nil"/>
              <w:bottom w:val="nil"/>
              <w:right w:val="nil"/>
            </w:tcBorders>
            <w:shd w:val="clear" w:color="auto" w:fill="auto"/>
            <w:noWrap/>
            <w:vAlign w:val="center"/>
            <w:hideMark/>
          </w:tcPr>
          <w:p w:rsidR="004D22EC" w:rsidRDefault="004D22EC" w:rsidP="00F42F51">
            <w:pPr>
              <w:widowControl/>
              <w:jc w:val="center"/>
              <w:rPr>
                <w:rFonts w:ascii="黑体" w:eastAsia="黑体" w:hAnsi="黑体" w:cs="Arial"/>
                <w:color w:val="000000"/>
                <w:kern w:val="0"/>
                <w:sz w:val="40"/>
                <w:szCs w:val="40"/>
              </w:rPr>
            </w:pPr>
          </w:p>
          <w:p w:rsidR="004D22EC" w:rsidRDefault="004D22EC" w:rsidP="00F42F51">
            <w:pPr>
              <w:widowControl/>
              <w:jc w:val="center"/>
              <w:rPr>
                <w:rFonts w:ascii="黑体" w:eastAsia="黑体" w:hAnsi="黑体" w:cs="Arial"/>
                <w:color w:val="000000"/>
                <w:kern w:val="0"/>
                <w:sz w:val="40"/>
                <w:szCs w:val="40"/>
              </w:rPr>
            </w:pPr>
          </w:p>
          <w:p w:rsidR="004D22EC" w:rsidRDefault="004D22EC" w:rsidP="00F42F51">
            <w:pPr>
              <w:widowControl/>
              <w:jc w:val="center"/>
              <w:rPr>
                <w:rFonts w:ascii="黑体" w:eastAsia="黑体" w:hAnsi="黑体" w:cs="Arial"/>
                <w:color w:val="000000"/>
                <w:kern w:val="0"/>
                <w:sz w:val="40"/>
                <w:szCs w:val="40"/>
              </w:rPr>
            </w:pPr>
          </w:p>
          <w:p w:rsidR="004D22EC" w:rsidRPr="00F2601F" w:rsidRDefault="004D22EC" w:rsidP="00F42F51">
            <w:pPr>
              <w:widowControl/>
              <w:jc w:val="center"/>
              <w:rPr>
                <w:rFonts w:ascii="黑体" w:eastAsia="黑体" w:hAnsi="黑体" w:cs="Arial"/>
                <w:color w:val="000000"/>
                <w:kern w:val="0"/>
                <w:sz w:val="40"/>
                <w:szCs w:val="40"/>
              </w:rPr>
            </w:pPr>
            <w:r w:rsidRPr="00F2601F">
              <w:rPr>
                <w:rFonts w:ascii="黑体" w:eastAsia="黑体" w:hAnsi="黑体" w:cs="Arial" w:hint="eastAsia"/>
                <w:color w:val="000000"/>
                <w:kern w:val="0"/>
                <w:sz w:val="40"/>
                <w:szCs w:val="40"/>
              </w:rPr>
              <w:t>已标价的工程量清单</w:t>
            </w:r>
          </w:p>
        </w:tc>
      </w:tr>
      <w:tr w:rsidR="004D22EC" w:rsidRPr="00F2601F" w:rsidTr="00F42F51">
        <w:trPr>
          <w:trHeight w:val="432"/>
        </w:trPr>
        <w:tc>
          <w:tcPr>
            <w:tcW w:w="7528" w:type="dxa"/>
            <w:gridSpan w:val="7"/>
            <w:tcBorders>
              <w:top w:val="nil"/>
              <w:left w:val="nil"/>
              <w:bottom w:val="nil"/>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lastRenderedPageBreak/>
              <w:t>工程名称:佛耳岗水库周庄北护岸险工护砌工程</w:t>
            </w:r>
          </w:p>
        </w:tc>
        <w:tc>
          <w:tcPr>
            <w:tcW w:w="1134" w:type="dxa"/>
            <w:tcBorders>
              <w:top w:val="nil"/>
              <w:left w:val="nil"/>
              <w:bottom w:val="nil"/>
              <w:right w:val="nil"/>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559"/>
        </w:trPr>
        <w:tc>
          <w:tcPr>
            <w:tcW w:w="5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序号</w:t>
            </w:r>
          </w:p>
        </w:tc>
        <w:tc>
          <w:tcPr>
            <w:tcW w:w="1201"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项目编码</w:t>
            </w:r>
          </w:p>
        </w:tc>
        <w:tc>
          <w:tcPr>
            <w:tcW w:w="1375"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项目名称</w:t>
            </w:r>
          </w:p>
        </w:tc>
        <w:tc>
          <w:tcPr>
            <w:tcW w:w="709" w:type="dxa"/>
            <w:tcBorders>
              <w:top w:val="single" w:sz="8" w:space="0" w:color="000000"/>
              <w:left w:val="single" w:sz="4" w:space="0" w:color="000000"/>
              <w:bottom w:val="nil"/>
              <w:right w:val="single" w:sz="4" w:space="0" w:color="000000"/>
            </w:tcBorders>
            <w:shd w:val="clear" w:color="auto" w:fill="auto"/>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计量</w:t>
            </w:r>
            <w:r w:rsidRPr="00F2601F">
              <w:rPr>
                <w:rFonts w:ascii="宋体" w:hAnsi="宋体" w:cs="Arial" w:hint="eastAsia"/>
                <w:color w:val="000000"/>
                <w:kern w:val="0"/>
                <w:sz w:val="18"/>
                <w:szCs w:val="18"/>
              </w:rPr>
              <w:br/>
              <w:t>单位</w:t>
            </w:r>
          </w:p>
        </w:tc>
        <w:tc>
          <w:tcPr>
            <w:tcW w:w="1701" w:type="dxa"/>
            <w:tcBorders>
              <w:top w:val="single" w:sz="8" w:space="0" w:color="000000"/>
              <w:left w:val="single" w:sz="4" w:space="0" w:color="000000"/>
              <w:bottom w:val="nil"/>
              <w:right w:val="single" w:sz="4" w:space="0" w:color="000000"/>
            </w:tcBorders>
            <w:shd w:val="clear" w:color="auto" w:fill="auto"/>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项目特征</w:t>
            </w:r>
          </w:p>
        </w:tc>
        <w:tc>
          <w:tcPr>
            <w:tcW w:w="992" w:type="dxa"/>
            <w:tcBorders>
              <w:top w:val="single" w:sz="8" w:space="0" w:color="000000"/>
              <w:left w:val="single" w:sz="4" w:space="0" w:color="000000"/>
              <w:bottom w:val="nil"/>
              <w:right w:val="single" w:sz="4" w:space="0" w:color="000000"/>
            </w:tcBorders>
            <w:shd w:val="clear" w:color="auto" w:fill="auto"/>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工程</w:t>
            </w:r>
            <w:r w:rsidRPr="00F2601F">
              <w:rPr>
                <w:rFonts w:ascii="宋体" w:hAnsi="宋体" w:cs="Arial" w:hint="eastAsia"/>
                <w:color w:val="000000"/>
                <w:kern w:val="0"/>
                <w:sz w:val="18"/>
                <w:szCs w:val="18"/>
              </w:rPr>
              <w:br/>
              <w:t>数量</w:t>
            </w:r>
          </w:p>
        </w:tc>
        <w:tc>
          <w:tcPr>
            <w:tcW w:w="992"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单价</w:t>
            </w:r>
            <w:r w:rsidRPr="00F2601F">
              <w:rPr>
                <w:rFonts w:ascii="宋体" w:hAnsi="宋体" w:cs="Arial" w:hint="eastAsia"/>
                <w:color w:val="000000"/>
                <w:kern w:val="0"/>
                <w:sz w:val="18"/>
                <w:szCs w:val="18"/>
              </w:rPr>
              <w:br/>
              <w:t>(元)</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合价</w:t>
            </w:r>
            <w:r w:rsidRPr="00F2601F">
              <w:rPr>
                <w:rFonts w:ascii="宋体" w:hAnsi="宋体" w:cs="Arial" w:hint="eastAsia"/>
                <w:color w:val="000000"/>
                <w:kern w:val="0"/>
                <w:sz w:val="18"/>
                <w:szCs w:val="18"/>
              </w:rPr>
              <w:br/>
              <w:t>(元)</w:t>
            </w:r>
          </w:p>
        </w:tc>
      </w:tr>
      <w:tr w:rsidR="004D22EC" w:rsidRPr="00F2601F" w:rsidTr="00F42F51">
        <w:trPr>
          <w:trHeight w:val="94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500101002</w:t>
            </w:r>
          </w:p>
        </w:tc>
        <w:tc>
          <w:tcPr>
            <w:tcW w:w="1375" w:type="dxa"/>
            <w:tcBorders>
              <w:top w:val="single" w:sz="4" w:space="0" w:color="000000"/>
              <w:left w:val="single" w:sz="4" w:space="0" w:color="000000"/>
              <w:bottom w:val="single" w:sz="4" w:space="0" w:color="000000"/>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土方开挖弃运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m3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1.土壤类别：一二类  2.运距：自行考虑     3.具体详见图纸设计及实施方案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267.00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 xml:space="preserve">12.06 </w:t>
            </w: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3218.69</w:t>
            </w:r>
          </w:p>
        </w:tc>
      </w:tr>
      <w:tr w:rsidR="004D22EC" w:rsidRPr="00F2601F" w:rsidTr="00F42F51">
        <w:trPr>
          <w:trHeight w:val="720"/>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2</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500101002</w:t>
            </w:r>
          </w:p>
        </w:tc>
        <w:tc>
          <w:tcPr>
            <w:tcW w:w="1375" w:type="dxa"/>
            <w:tcBorders>
              <w:top w:val="single" w:sz="4" w:space="0" w:color="000000"/>
              <w:left w:val="single" w:sz="4" w:space="0" w:color="000000"/>
              <w:bottom w:val="single" w:sz="4" w:space="0" w:color="000000"/>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一般土方开挖</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m3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1.土方开挖就近堆放，具体详见图纸设计及实施方案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413.00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 xml:space="preserve">2.13 </w:t>
            </w: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881.34</w:t>
            </w:r>
          </w:p>
        </w:tc>
      </w:tr>
      <w:tr w:rsidR="004D22EC" w:rsidRPr="00F2601F" w:rsidTr="00F42F51">
        <w:trPr>
          <w:trHeight w:val="720"/>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500103001</w:t>
            </w:r>
          </w:p>
        </w:tc>
        <w:tc>
          <w:tcPr>
            <w:tcW w:w="1375" w:type="dxa"/>
            <w:tcBorders>
              <w:top w:val="single" w:sz="4" w:space="0" w:color="000000"/>
              <w:left w:val="single" w:sz="4" w:space="0" w:color="000000"/>
              <w:bottom w:val="single" w:sz="4" w:space="0" w:color="000000"/>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土方回填</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m3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1.密实度：分层压实  2.具体详见图纸设计及实施方案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350.00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 xml:space="preserve">5.50 </w:t>
            </w: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1926.40</w:t>
            </w:r>
          </w:p>
        </w:tc>
      </w:tr>
      <w:tr w:rsidR="004D22EC" w:rsidRPr="00F2601F" w:rsidTr="00F42F51">
        <w:trPr>
          <w:trHeight w:val="720"/>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4</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500105003</w:t>
            </w:r>
          </w:p>
        </w:tc>
        <w:tc>
          <w:tcPr>
            <w:tcW w:w="1375" w:type="dxa"/>
            <w:tcBorders>
              <w:top w:val="single" w:sz="4" w:space="0" w:color="000000"/>
              <w:left w:val="single" w:sz="4" w:space="0" w:color="000000"/>
              <w:bottom w:val="single" w:sz="4" w:space="0" w:color="000000"/>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浆砌块石</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m3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1.材质：块石        2.砂浆强度等级：M7.5水泥砂浆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448.20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 xml:space="preserve">686.21 </w:t>
            </w: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307559.77</w:t>
            </w:r>
          </w:p>
        </w:tc>
      </w:tr>
      <w:tr w:rsidR="004D22EC" w:rsidRPr="00F2601F" w:rsidTr="00F42F51">
        <w:trPr>
          <w:trHeight w:val="720"/>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500103001</w:t>
            </w:r>
          </w:p>
        </w:tc>
        <w:tc>
          <w:tcPr>
            <w:tcW w:w="1375" w:type="dxa"/>
            <w:tcBorders>
              <w:top w:val="single" w:sz="4" w:space="0" w:color="000000"/>
              <w:left w:val="single" w:sz="4" w:space="0" w:color="000000"/>
              <w:bottom w:val="single" w:sz="4" w:space="0" w:color="000000"/>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土围堰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m3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1.围堰材质：土      2.具体详见图纸设计及实施方案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1925.00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 xml:space="preserve">23.01 </w:t>
            </w: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44294.25</w:t>
            </w:r>
          </w:p>
        </w:tc>
      </w:tr>
      <w:tr w:rsidR="004D22EC" w:rsidRPr="00F2601F" w:rsidTr="00F42F51">
        <w:trPr>
          <w:trHeight w:val="70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6</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500101002</w:t>
            </w:r>
          </w:p>
        </w:tc>
        <w:tc>
          <w:tcPr>
            <w:tcW w:w="1375" w:type="dxa"/>
            <w:tcBorders>
              <w:top w:val="single" w:sz="4" w:space="0" w:color="000000"/>
              <w:left w:val="single" w:sz="4" w:space="0" w:color="000000"/>
              <w:bottom w:val="single" w:sz="4" w:space="0" w:color="000000"/>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拆除围堰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m3</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1.围堰拆除          2.具体详见图纸设计及实施方案</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1925.00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 xml:space="preserve">10.48 </w:t>
            </w: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20177.85</w:t>
            </w:r>
          </w:p>
        </w:tc>
      </w:tr>
      <w:tr w:rsidR="004D22EC" w:rsidRPr="00F2601F" w:rsidTr="00F42F51">
        <w:trPr>
          <w:trHeight w:val="544"/>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合      计</w:t>
            </w:r>
          </w:p>
        </w:tc>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1701" w:type="dxa"/>
            <w:tcBorders>
              <w:top w:val="nil"/>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378058.30</w:t>
            </w:r>
          </w:p>
        </w:tc>
      </w:tr>
      <w:tr w:rsidR="004D22EC" w:rsidRPr="00F2601F" w:rsidTr="00F42F51">
        <w:trPr>
          <w:trHeight w:val="544"/>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544"/>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43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43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43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43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432"/>
        </w:trPr>
        <w:tc>
          <w:tcPr>
            <w:tcW w:w="558"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134" w:type="dxa"/>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r>
      <w:tr w:rsidR="004D22EC" w:rsidRPr="00F2601F" w:rsidTr="00F42F51">
        <w:trPr>
          <w:trHeight w:val="432"/>
        </w:trPr>
        <w:tc>
          <w:tcPr>
            <w:tcW w:w="558" w:type="dxa"/>
            <w:tcBorders>
              <w:top w:val="nil"/>
              <w:left w:val="nil"/>
              <w:bottom w:val="nil"/>
              <w:right w:val="nil"/>
            </w:tcBorders>
            <w:shd w:val="clear" w:color="auto" w:fill="auto"/>
            <w:noWrap/>
            <w:vAlign w:val="bottom"/>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375" w:type="dxa"/>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709" w:type="dxa"/>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4819" w:type="dxa"/>
            <w:gridSpan w:val="4"/>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投 标 人:河南志鹏水利水电工程有限公司</w:t>
            </w:r>
          </w:p>
        </w:tc>
      </w:tr>
      <w:tr w:rsidR="004D22EC" w:rsidRPr="00F2601F" w:rsidTr="00F42F51">
        <w:trPr>
          <w:trHeight w:val="432"/>
        </w:trPr>
        <w:tc>
          <w:tcPr>
            <w:tcW w:w="558" w:type="dxa"/>
            <w:tcBorders>
              <w:top w:val="nil"/>
              <w:left w:val="nil"/>
              <w:bottom w:val="nil"/>
              <w:right w:val="nil"/>
            </w:tcBorders>
            <w:shd w:val="clear" w:color="auto" w:fill="auto"/>
            <w:noWrap/>
            <w:vAlign w:val="bottom"/>
            <w:hideMark/>
          </w:tcPr>
          <w:p w:rsidR="004D22EC" w:rsidRPr="00F2601F" w:rsidRDefault="004D22EC" w:rsidP="00F42F51">
            <w:pPr>
              <w:widowControl/>
              <w:jc w:val="left"/>
              <w:rPr>
                <w:rFonts w:ascii="宋体" w:hAnsi="宋体" w:cs="Arial"/>
                <w:color w:val="000000"/>
                <w:kern w:val="0"/>
                <w:sz w:val="18"/>
                <w:szCs w:val="18"/>
              </w:rPr>
            </w:pPr>
          </w:p>
        </w:tc>
        <w:tc>
          <w:tcPr>
            <w:tcW w:w="1201" w:type="dxa"/>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1375" w:type="dxa"/>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709" w:type="dxa"/>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p>
        </w:tc>
        <w:tc>
          <w:tcPr>
            <w:tcW w:w="4819" w:type="dxa"/>
            <w:gridSpan w:val="4"/>
            <w:tcBorders>
              <w:top w:val="nil"/>
              <w:left w:val="nil"/>
              <w:bottom w:val="nil"/>
              <w:right w:val="nil"/>
            </w:tcBorders>
            <w:shd w:val="clear" w:color="auto" w:fill="auto"/>
            <w:noWrap/>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法定代表人(或委托代理人):</w:t>
            </w:r>
          </w:p>
        </w:tc>
      </w:tr>
    </w:tbl>
    <w:p w:rsidR="004D22EC" w:rsidRDefault="004D22EC" w:rsidP="004D22EC"/>
    <w:p w:rsidR="004D22EC" w:rsidRDefault="004D22EC" w:rsidP="004D22EC"/>
    <w:p w:rsidR="004D22EC" w:rsidRDefault="004D22EC" w:rsidP="004D22EC"/>
    <w:tbl>
      <w:tblPr>
        <w:tblW w:w="9248" w:type="dxa"/>
        <w:tblInd w:w="93" w:type="dxa"/>
        <w:tblLook w:val="04A0"/>
      </w:tblPr>
      <w:tblGrid>
        <w:gridCol w:w="1307"/>
        <w:gridCol w:w="2394"/>
        <w:gridCol w:w="1134"/>
        <w:gridCol w:w="287"/>
        <w:gridCol w:w="607"/>
        <w:gridCol w:w="98"/>
        <w:gridCol w:w="811"/>
        <w:gridCol w:w="181"/>
        <w:gridCol w:w="1009"/>
        <w:gridCol w:w="834"/>
        <w:gridCol w:w="350"/>
        <w:gridCol w:w="236"/>
      </w:tblGrid>
      <w:tr w:rsidR="004D22EC" w:rsidRPr="00F2601F" w:rsidTr="00F42F51">
        <w:trPr>
          <w:gridAfter w:val="2"/>
          <w:wAfter w:w="586" w:type="dxa"/>
          <w:trHeight w:val="720"/>
        </w:trPr>
        <w:tc>
          <w:tcPr>
            <w:tcW w:w="8662" w:type="dxa"/>
            <w:gridSpan w:val="10"/>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黑体" w:eastAsia="黑体" w:hAnsi="黑体" w:cs="Arial"/>
                <w:color w:val="000000"/>
                <w:kern w:val="0"/>
                <w:sz w:val="40"/>
                <w:szCs w:val="40"/>
              </w:rPr>
            </w:pPr>
            <w:r w:rsidRPr="00F2601F">
              <w:rPr>
                <w:rFonts w:ascii="黑体" w:eastAsia="黑体" w:hAnsi="黑体" w:cs="Arial" w:hint="eastAsia"/>
                <w:color w:val="000000"/>
                <w:kern w:val="0"/>
                <w:sz w:val="40"/>
                <w:szCs w:val="40"/>
              </w:rPr>
              <w:t>单价分析表</w:t>
            </w:r>
          </w:p>
        </w:tc>
      </w:tr>
      <w:tr w:rsidR="004D22EC" w:rsidRPr="00F2601F" w:rsidTr="00F42F51">
        <w:trPr>
          <w:trHeight w:val="383"/>
        </w:trPr>
        <w:tc>
          <w:tcPr>
            <w:tcW w:w="1307" w:type="dxa"/>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项目编号:</w:t>
            </w:r>
          </w:p>
        </w:tc>
        <w:tc>
          <w:tcPr>
            <w:tcW w:w="3815" w:type="dxa"/>
            <w:gridSpan w:val="3"/>
            <w:tcBorders>
              <w:top w:val="nil"/>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607" w:type="dxa"/>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09" w:type="dxa"/>
            <w:gridSpan w:val="2"/>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190" w:type="dxa"/>
            <w:gridSpan w:val="2"/>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184" w:type="dxa"/>
            <w:gridSpan w:val="2"/>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trHeight w:val="383"/>
        </w:trPr>
        <w:tc>
          <w:tcPr>
            <w:tcW w:w="1307" w:type="dxa"/>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单价名称:</w:t>
            </w:r>
          </w:p>
        </w:tc>
        <w:tc>
          <w:tcPr>
            <w:tcW w:w="5331" w:type="dxa"/>
            <w:gridSpan w:val="6"/>
            <w:tcBorders>
              <w:top w:val="nil"/>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土方开挖弃运</w:t>
            </w:r>
          </w:p>
        </w:tc>
        <w:tc>
          <w:tcPr>
            <w:tcW w:w="1190" w:type="dxa"/>
            <w:gridSpan w:val="2"/>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1184" w:type="dxa"/>
            <w:gridSpan w:val="2"/>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nil"/>
              <w:left w:val="nil"/>
              <w:bottom w:val="nil"/>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工作内容:</w:t>
            </w:r>
          </w:p>
        </w:tc>
        <w:tc>
          <w:tcPr>
            <w:tcW w:w="7355" w:type="dxa"/>
            <w:gridSpan w:val="9"/>
            <w:tcBorders>
              <w:top w:val="nil"/>
              <w:left w:val="nil"/>
              <w:bottom w:val="nil"/>
              <w:right w:val="nil"/>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[10400换]1m3挖掘机挖装土自卸汽车运输 运距1km~自卸汽车5t Ⅰ～Ⅱ类土</w:t>
            </w:r>
          </w:p>
        </w:tc>
      </w:tr>
      <w:tr w:rsidR="004D22EC" w:rsidRPr="00F2601F" w:rsidTr="00F42F51">
        <w:trPr>
          <w:gridAfter w:val="2"/>
          <w:wAfter w:w="586" w:type="dxa"/>
          <w:trHeight w:val="383"/>
        </w:trPr>
        <w:tc>
          <w:tcPr>
            <w:tcW w:w="1307" w:type="dxa"/>
            <w:tcBorders>
              <w:top w:val="nil"/>
              <w:left w:val="nil"/>
              <w:bottom w:val="single" w:sz="4" w:space="0" w:color="000000"/>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单    价:</w:t>
            </w:r>
          </w:p>
        </w:tc>
        <w:tc>
          <w:tcPr>
            <w:tcW w:w="2394" w:type="dxa"/>
            <w:tcBorders>
              <w:top w:val="nil"/>
              <w:left w:val="nil"/>
              <w:bottom w:val="single" w:sz="4" w:space="0" w:color="000000"/>
              <w:right w:val="nil"/>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12.06</w:t>
            </w:r>
          </w:p>
        </w:tc>
        <w:tc>
          <w:tcPr>
            <w:tcW w:w="2126" w:type="dxa"/>
            <w:gridSpan w:val="4"/>
            <w:tcBorders>
              <w:top w:val="nil"/>
              <w:left w:val="nil"/>
              <w:bottom w:val="single" w:sz="4" w:space="0" w:color="000000"/>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元/m3</w:t>
            </w:r>
          </w:p>
        </w:tc>
        <w:tc>
          <w:tcPr>
            <w:tcW w:w="992" w:type="dxa"/>
            <w:gridSpan w:val="2"/>
            <w:tcBorders>
              <w:top w:val="nil"/>
              <w:left w:val="nil"/>
              <w:bottom w:val="single" w:sz="4" w:space="0" w:color="000000"/>
              <w:right w:val="nil"/>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分析单位</w:t>
            </w:r>
          </w:p>
        </w:tc>
        <w:tc>
          <w:tcPr>
            <w:tcW w:w="1843" w:type="dxa"/>
            <w:gridSpan w:val="2"/>
            <w:tcBorders>
              <w:top w:val="nil"/>
              <w:left w:val="nil"/>
              <w:bottom w:val="single" w:sz="4" w:space="0" w:color="000000"/>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m3</w:t>
            </w: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序号</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单位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数量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单价(元)</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合价(元)</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备注</w:t>
            </w: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直接工程费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6.66</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6.36</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0.28</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初级工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工时</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0.061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4.64</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0.28</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0.24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其他(或零星)材料费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0.24</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5.83</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3.1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单斗挖掘机 液压 1m3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台时</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0.0091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118.52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1.08</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3.2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推土机 59kw</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台时</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0.0046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62.61</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0.28</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3.3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自卸汽车 5t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台时</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0.0895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49.98</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4.47</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其他直接费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6.36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4.70%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0.30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6.66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5.00%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0.33</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三</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利润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6.99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7.00%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0.49</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四</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未计价装置性材料费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五</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材料价差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3.58</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柴油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kg</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0.99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3.62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3.58</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六</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税金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11.06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9.00%</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1.00</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七</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附加税费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r w:rsidRPr="00F2601F">
              <w:rPr>
                <w:rFonts w:ascii="宋体" w:hAnsi="宋体" w:cs="Arial" w:hint="eastAsia"/>
                <w:color w:val="000000"/>
                <w:kern w:val="0"/>
                <w:sz w:val="18"/>
                <w:szCs w:val="18"/>
              </w:rPr>
              <w:t>元</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right"/>
              <w:rPr>
                <w:rFonts w:ascii="宋体" w:hAnsi="宋体" w:cs="Arial"/>
                <w:color w:val="000000"/>
                <w:kern w:val="0"/>
                <w:sz w:val="18"/>
                <w:szCs w:val="18"/>
              </w:rPr>
            </w:pPr>
            <w:r w:rsidRPr="00F2601F">
              <w:rPr>
                <w:rFonts w:ascii="宋体" w:hAnsi="宋体" w:cs="Arial" w:hint="eastAsia"/>
                <w:color w:val="000000"/>
                <w:kern w:val="0"/>
                <w:sz w:val="18"/>
                <w:szCs w:val="18"/>
              </w:rPr>
              <w:t>12.06</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F2601F" w:rsidRDefault="004D22EC" w:rsidP="00F42F51">
            <w:pPr>
              <w:widowControl/>
              <w:jc w:val="center"/>
              <w:rPr>
                <w:rFonts w:ascii="宋体" w:hAnsi="宋体" w:cs="Arial"/>
                <w:color w:val="000000"/>
                <w:kern w:val="0"/>
                <w:sz w:val="18"/>
                <w:szCs w:val="18"/>
              </w:rPr>
            </w:pPr>
          </w:p>
        </w:tc>
      </w:tr>
      <w:tr w:rsidR="004D22EC" w:rsidRPr="00F2601F" w:rsidTr="00F42F51">
        <w:trPr>
          <w:gridAfter w:val="2"/>
          <w:wAfter w:w="586" w:type="dxa"/>
          <w:trHeight w:val="383"/>
        </w:trPr>
        <w:tc>
          <w:tcPr>
            <w:tcW w:w="1307" w:type="dxa"/>
            <w:tcBorders>
              <w:top w:val="single" w:sz="4" w:space="0" w:color="000000"/>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2394" w:type="dxa"/>
            <w:tcBorders>
              <w:top w:val="single" w:sz="4" w:space="0" w:color="000000"/>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4961" w:type="dxa"/>
            <w:gridSpan w:val="8"/>
            <w:tcBorders>
              <w:top w:val="single" w:sz="4" w:space="0" w:color="000000"/>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投    标    人:河南志鹏水利水电工程有限公司</w:t>
            </w:r>
          </w:p>
        </w:tc>
      </w:tr>
      <w:tr w:rsidR="004D22EC" w:rsidRPr="00F2601F" w:rsidTr="00F42F51">
        <w:trPr>
          <w:gridAfter w:val="2"/>
          <w:wAfter w:w="586" w:type="dxa"/>
          <w:trHeight w:val="383"/>
        </w:trPr>
        <w:tc>
          <w:tcPr>
            <w:tcW w:w="1307" w:type="dxa"/>
            <w:tcBorders>
              <w:top w:val="nil"/>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2394" w:type="dxa"/>
            <w:tcBorders>
              <w:top w:val="nil"/>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p>
        </w:tc>
        <w:tc>
          <w:tcPr>
            <w:tcW w:w="4961" w:type="dxa"/>
            <w:gridSpan w:val="8"/>
            <w:tcBorders>
              <w:top w:val="nil"/>
              <w:left w:val="nil"/>
              <w:bottom w:val="nil"/>
              <w:right w:val="nil"/>
            </w:tcBorders>
            <w:shd w:val="clear" w:color="auto" w:fill="auto"/>
            <w:noWrap/>
            <w:vAlign w:val="center"/>
            <w:hideMark/>
          </w:tcPr>
          <w:p w:rsidR="004D22EC" w:rsidRPr="00F2601F" w:rsidRDefault="004D22EC" w:rsidP="00F42F51">
            <w:pPr>
              <w:widowControl/>
              <w:jc w:val="left"/>
              <w:rPr>
                <w:rFonts w:ascii="宋体" w:hAnsi="宋体" w:cs="Arial"/>
                <w:color w:val="000000"/>
                <w:kern w:val="0"/>
                <w:sz w:val="18"/>
                <w:szCs w:val="18"/>
              </w:rPr>
            </w:pPr>
            <w:r w:rsidRPr="00F2601F">
              <w:rPr>
                <w:rFonts w:ascii="宋体" w:hAnsi="宋体" w:cs="Arial" w:hint="eastAsia"/>
                <w:color w:val="000000"/>
                <w:kern w:val="0"/>
                <w:sz w:val="18"/>
                <w:szCs w:val="18"/>
              </w:rPr>
              <w:t>法定代表人(或委托代理人):</w:t>
            </w:r>
          </w:p>
        </w:tc>
      </w:tr>
    </w:tbl>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tbl>
      <w:tblPr>
        <w:tblW w:w="9248" w:type="dxa"/>
        <w:tblInd w:w="93" w:type="dxa"/>
        <w:tblLook w:val="04A0"/>
      </w:tblPr>
      <w:tblGrid>
        <w:gridCol w:w="1307"/>
        <w:gridCol w:w="2394"/>
        <w:gridCol w:w="992"/>
        <w:gridCol w:w="429"/>
        <w:gridCol w:w="607"/>
        <w:gridCol w:w="909"/>
        <w:gridCol w:w="181"/>
        <w:gridCol w:w="1009"/>
        <w:gridCol w:w="125"/>
        <w:gridCol w:w="851"/>
        <w:gridCol w:w="208"/>
        <w:gridCol w:w="236"/>
      </w:tblGrid>
      <w:tr w:rsidR="004D22EC" w:rsidRPr="001D43D9" w:rsidTr="00F42F51">
        <w:trPr>
          <w:gridAfter w:val="2"/>
          <w:wAfter w:w="444" w:type="dxa"/>
          <w:trHeight w:val="720"/>
        </w:trPr>
        <w:tc>
          <w:tcPr>
            <w:tcW w:w="8804" w:type="dxa"/>
            <w:gridSpan w:val="10"/>
            <w:tcBorders>
              <w:top w:val="nil"/>
              <w:left w:val="nil"/>
              <w:bottom w:val="nil"/>
              <w:right w:val="nil"/>
            </w:tcBorders>
            <w:shd w:val="clear" w:color="auto" w:fill="auto"/>
            <w:noWrap/>
            <w:vAlign w:val="center"/>
            <w:hideMark/>
          </w:tcPr>
          <w:p w:rsidR="004D22EC" w:rsidRDefault="004D22EC" w:rsidP="00F42F51">
            <w:pPr>
              <w:widowControl/>
              <w:jc w:val="center"/>
              <w:rPr>
                <w:rFonts w:ascii="黑体" w:eastAsia="黑体" w:hAnsi="黑体" w:cs="Arial"/>
                <w:color w:val="000000"/>
                <w:kern w:val="0"/>
                <w:sz w:val="40"/>
                <w:szCs w:val="40"/>
              </w:rPr>
            </w:pPr>
          </w:p>
          <w:p w:rsidR="004D22EC" w:rsidRPr="001D43D9" w:rsidRDefault="004D22EC" w:rsidP="00F42F51">
            <w:pPr>
              <w:widowControl/>
              <w:jc w:val="center"/>
              <w:rPr>
                <w:rFonts w:ascii="黑体" w:eastAsia="黑体" w:hAnsi="黑体" w:cs="Arial"/>
                <w:color w:val="000000"/>
                <w:kern w:val="0"/>
                <w:sz w:val="40"/>
                <w:szCs w:val="40"/>
              </w:rPr>
            </w:pPr>
            <w:r w:rsidRPr="001D43D9">
              <w:rPr>
                <w:rFonts w:ascii="黑体" w:eastAsia="黑体" w:hAnsi="黑体" w:cs="Arial" w:hint="eastAsia"/>
                <w:color w:val="000000"/>
                <w:kern w:val="0"/>
                <w:sz w:val="40"/>
                <w:szCs w:val="40"/>
              </w:rPr>
              <w:t>单价分析表</w:t>
            </w:r>
          </w:p>
        </w:tc>
      </w:tr>
      <w:tr w:rsidR="004D22EC" w:rsidRPr="001D43D9" w:rsidTr="00F42F51">
        <w:trPr>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项目编号:</w:t>
            </w:r>
          </w:p>
        </w:tc>
        <w:tc>
          <w:tcPr>
            <w:tcW w:w="3815" w:type="dxa"/>
            <w:gridSpan w:val="3"/>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6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909"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190" w:type="dxa"/>
            <w:gridSpan w:val="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184" w:type="dxa"/>
            <w:gridSpan w:val="3"/>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单价名称:</w:t>
            </w:r>
          </w:p>
        </w:tc>
        <w:tc>
          <w:tcPr>
            <w:tcW w:w="5331" w:type="dxa"/>
            <w:gridSpan w:val="5"/>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一般土方开挖</w:t>
            </w:r>
          </w:p>
        </w:tc>
        <w:tc>
          <w:tcPr>
            <w:tcW w:w="1190" w:type="dxa"/>
            <w:gridSpan w:val="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184" w:type="dxa"/>
            <w:gridSpan w:val="3"/>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工作内容:</w:t>
            </w:r>
          </w:p>
        </w:tc>
        <w:tc>
          <w:tcPr>
            <w:tcW w:w="7497" w:type="dxa"/>
            <w:gridSpan w:val="9"/>
            <w:tcBorders>
              <w:top w:val="nil"/>
              <w:left w:val="nil"/>
              <w:bottom w:val="nil"/>
              <w:right w:val="nil"/>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[10387换]挖掘机挖土方 土类级别Ⅰ～Ⅱ~单斗挖掘机 液压 1m3</w:t>
            </w:r>
          </w:p>
        </w:tc>
      </w:tr>
      <w:tr w:rsidR="004D22EC" w:rsidRPr="001D43D9" w:rsidTr="00F42F51">
        <w:trPr>
          <w:gridAfter w:val="2"/>
          <w:wAfter w:w="444" w:type="dxa"/>
          <w:trHeight w:val="383"/>
        </w:trPr>
        <w:tc>
          <w:tcPr>
            <w:tcW w:w="1307" w:type="dxa"/>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    价:</w:t>
            </w:r>
          </w:p>
        </w:tc>
        <w:tc>
          <w:tcPr>
            <w:tcW w:w="2394" w:type="dxa"/>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2.13</w:t>
            </w:r>
          </w:p>
        </w:tc>
        <w:tc>
          <w:tcPr>
            <w:tcW w:w="2028" w:type="dxa"/>
            <w:gridSpan w:val="3"/>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元/m3</w:t>
            </w:r>
          </w:p>
        </w:tc>
        <w:tc>
          <w:tcPr>
            <w:tcW w:w="1090" w:type="dxa"/>
            <w:gridSpan w:val="2"/>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分析单位</w:t>
            </w:r>
          </w:p>
        </w:tc>
        <w:tc>
          <w:tcPr>
            <w:tcW w:w="1985" w:type="dxa"/>
            <w:gridSpan w:val="3"/>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m3</w:t>
            </w: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序号</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项目名称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单位</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数量</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单价(元)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合价(元)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备注</w:t>
            </w: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直接工程费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1.33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直接费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1.27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人工费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初级工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工时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0.041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4.64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其他(或零星)材料费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机械费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单斗挖掘机 液压 1m3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0.0086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118.52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其他直接费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1.27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4.70%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间接费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1.33</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三</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利润</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1.40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7.00%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四</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未计价装置性材料费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五</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材料价差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0.46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柴油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kg</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0.13</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3.62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0.46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六</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税金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1.96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七</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附加税费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2.13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2"/>
          <w:wAfter w:w="444" w:type="dxa"/>
          <w:trHeight w:val="383"/>
        </w:trPr>
        <w:tc>
          <w:tcPr>
            <w:tcW w:w="1307" w:type="dxa"/>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2394" w:type="dxa"/>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4111" w:type="dxa"/>
            <w:gridSpan w:val="7"/>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投    标    人:河南志鹏水利水电工程有限公司</w:t>
            </w:r>
          </w:p>
        </w:tc>
      </w:tr>
      <w:tr w:rsidR="004D22EC" w:rsidRPr="001D43D9" w:rsidTr="00F42F51">
        <w:trPr>
          <w:gridAfter w:val="2"/>
          <w:wAfter w:w="444" w:type="dxa"/>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2394" w:type="dxa"/>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992" w:type="dxa"/>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4111" w:type="dxa"/>
            <w:gridSpan w:val="7"/>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法定代表人(或委托代理人):</w:t>
            </w:r>
          </w:p>
        </w:tc>
      </w:tr>
    </w:tbl>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tbl>
      <w:tblPr>
        <w:tblW w:w="9248" w:type="dxa"/>
        <w:tblInd w:w="93" w:type="dxa"/>
        <w:tblLayout w:type="fixed"/>
        <w:tblLook w:val="04A0"/>
      </w:tblPr>
      <w:tblGrid>
        <w:gridCol w:w="1307"/>
        <w:gridCol w:w="2394"/>
        <w:gridCol w:w="1134"/>
        <w:gridCol w:w="287"/>
        <w:gridCol w:w="607"/>
        <w:gridCol w:w="909"/>
        <w:gridCol w:w="181"/>
        <w:gridCol w:w="1009"/>
        <w:gridCol w:w="125"/>
        <w:gridCol w:w="709"/>
        <w:gridCol w:w="350"/>
        <w:gridCol w:w="75"/>
        <w:gridCol w:w="161"/>
      </w:tblGrid>
      <w:tr w:rsidR="004D22EC" w:rsidRPr="001D43D9" w:rsidTr="00F42F51">
        <w:trPr>
          <w:gridAfter w:val="1"/>
          <w:wAfter w:w="161" w:type="dxa"/>
          <w:trHeight w:val="720"/>
        </w:trPr>
        <w:tc>
          <w:tcPr>
            <w:tcW w:w="9087" w:type="dxa"/>
            <w:gridSpan w:val="1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黑体" w:eastAsia="黑体" w:hAnsi="黑体" w:cs="Arial"/>
                <w:color w:val="000000"/>
                <w:kern w:val="0"/>
                <w:sz w:val="40"/>
                <w:szCs w:val="40"/>
              </w:rPr>
            </w:pPr>
            <w:r w:rsidRPr="001D43D9">
              <w:rPr>
                <w:rFonts w:ascii="黑体" w:eastAsia="黑体" w:hAnsi="黑体" w:cs="Arial" w:hint="eastAsia"/>
                <w:color w:val="000000"/>
                <w:kern w:val="0"/>
                <w:sz w:val="40"/>
                <w:szCs w:val="40"/>
              </w:rPr>
              <w:t>单价分析表</w:t>
            </w:r>
          </w:p>
        </w:tc>
      </w:tr>
      <w:tr w:rsidR="004D22EC" w:rsidRPr="001D43D9" w:rsidTr="00F42F51">
        <w:trPr>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项目编号:</w:t>
            </w:r>
          </w:p>
        </w:tc>
        <w:tc>
          <w:tcPr>
            <w:tcW w:w="3815" w:type="dxa"/>
            <w:gridSpan w:val="3"/>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6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909"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190" w:type="dxa"/>
            <w:gridSpan w:val="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184" w:type="dxa"/>
            <w:gridSpan w:val="3"/>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6" w:type="dxa"/>
            <w:gridSpan w:val="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单价名称:</w:t>
            </w:r>
          </w:p>
        </w:tc>
        <w:tc>
          <w:tcPr>
            <w:tcW w:w="5331" w:type="dxa"/>
            <w:gridSpan w:val="5"/>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土方回填</w:t>
            </w:r>
          </w:p>
        </w:tc>
        <w:tc>
          <w:tcPr>
            <w:tcW w:w="1190" w:type="dxa"/>
            <w:gridSpan w:val="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1184" w:type="dxa"/>
            <w:gridSpan w:val="3"/>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6" w:type="dxa"/>
            <w:gridSpan w:val="2"/>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工作内容:</w:t>
            </w:r>
          </w:p>
        </w:tc>
        <w:tc>
          <w:tcPr>
            <w:tcW w:w="7355" w:type="dxa"/>
            <w:gridSpan w:val="9"/>
            <w:tcBorders>
              <w:top w:val="nil"/>
              <w:left w:val="nil"/>
              <w:bottom w:val="nil"/>
              <w:right w:val="nil"/>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[10504]拖拉机压实 堤防土料干容重＞15.68kN/m3</w:t>
            </w:r>
          </w:p>
        </w:tc>
      </w:tr>
      <w:tr w:rsidR="004D22EC" w:rsidRPr="001D43D9" w:rsidTr="00F42F51">
        <w:trPr>
          <w:gridAfter w:val="3"/>
          <w:wAfter w:w="586" w:type="dxa"/>
          <w:trHeight w:val="383"/>
        </w:trPr>
        <w:tc>
          <w:tcPr>
            <w:tcW w:w="1307" w:type="dxa"/>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    价:</w:t>
            </w:r>
          </w:p>
        </w:tc>
        <w:tc>
          <w:tcPr>
            <w:tcW w:w="2394" w:type="dxa"/>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5.50</w:t>
            </w:r>
          </w:p>
        </w:tc>
        <w:tc>
          <w:tcPr>
            <w:tcW w:w="2028" w:type="dxa"/>
            <w:gridSpan w:val="3"/>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元/m3</w:t>
            </w:r>
          </w:p>
        </w:tc>
        <w:tc>
          <w:tcPr>
            <w:tcW w:w="1090" w:type="dxa"/>
            <w:gridSpan w:val="2"/>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分析单位</w:t>
            </w:r>
          </w:p>
        </w:tc>
        <w:tc>
          <w:tcPr>
            <w:tcW w:w="1843" w:type="dxa"/>
            <w:gridSpan w:val="3"/>
            <w:tcBorders>
              <w:top w:val="nil"/>
              <w:left w:val="nil"/>
              <w:bottom w:val="single" w:sz="4" w:space="0" w:color="000000"/>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m3</w:t>
            </w: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序号</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单位</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数量</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单价(元)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合价(元)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备注</w:t>
            </w: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直接工程费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3.57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3.41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0.97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初级工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工时</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0.21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4.64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0.97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其他(或零星)材料费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0.31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2.13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拖拉机 履带式 74kw</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台时</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0.0198</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64.67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1.28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推土机 74kw</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台时</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0.005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85.50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0.43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蛙式夯实机 2.8kw</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台时</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16.07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3.4</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刨毛机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台时</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0.005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47.70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0.24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3.5</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其他机械费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0.02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其他直接费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3.41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4.70%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3.57</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0.18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三</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利润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3.75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7.00%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0.26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四</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未计价装置性材料费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五</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材料价差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柴油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kg</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0.29</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3.62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1.04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六</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税金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5.05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0.45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七</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附加税费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r w:rsidRPr="001D43D9">
              <w:rPr>
                <w:rFonts w:ascii="宋体" w:hAnsi="宋体" w:cs="Arial" w:hint="eastAsia"/>
                <w:color w:val="000000"/>
                <w:kern w:val="0"/>
                <w:sz w:val="18"/>
                <w:szCs w:val="18"/>
              </w:rPr>
              <w:t>元</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right"/>
              <w:rPr>
                <w:rFonts w:ascii="宋体" w:hAnsi="宋体" w:cs="Arial"/>
                <w:color w:val="000000"/>
                <w:kern w:val="0"/>
                <w:sz w:val="18"/>
                <w:szCs w:val="18"/>
              </w:rPr>
            </w:pPr>
            <w:r w:rsidRPr="001D43D9">
              <w:rPr>
                <w:rFonts w:ascii="宋体" w:hAnsi="宋体" w:cs="Arial" w:hint="eastAsia"/>
                <w:color w:val="000000"/>
                <w:kern w:val="0"/>
                <w:sz w:val="18"/>
                <w:szCs w:val="18"/>
              </w:rPr>
              <w:t>5.50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1D43D9" w:rsidRDefault="004D22EC" w:rsidP="00F42F51">
            <w:pPr>
              <w:widowControl/>
              <w:jc w:val="center"/>
              <w:rPr>
                <w:rFonts w:ascii="宋体" w:hAnsi="宋体" w:cs="Arial"/>
                <w:color w:val="000000"/>
                <w:kern w:val="0"/>
                <w:sz w:val="18"/>
                <w:szCs w:val="18"/>
              </w:rPr>
            </w:pPr>
          </w:p>
        </w:tc>
      </w:tr>
      <w:tr w:rsidR="004D22EC" w:rsidRPr="001D43D9" w:rsidTr="00F42F51">
        <w:trPr>
          <w:gridAfter w:val="3"/>
          <w:wAfter w:w="586" w:type="dxa"/>
          <w:trHeight w:val="383"/>
        </w:trPr>
        <w:tc>
          <w:tcPr>
            <w:tcW w:w="1307" w:type="dxa"/>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2394" w:type="dxa"/>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4961" w:type="dxa"/>
            <w:gridSpan w:val="8"/>
            <w:tcBorders>
              <w:top w:val="single" w:sz="4" w:space="0" w:color="000000"/>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投    标    人:河南志鹏水利水电工程有限公司</w:t>
            </w:r>
          </w:p>
        </w:tc>
      </w:tr>
      <w:tr w:rsidR="004D22EC" w:rsidRPr="001D43D9" w:rsidTr="00F42F51">
        <w:trPr>
          <w:gridAfter w:val="3"/>
          <w:wAfter w:w="586" w:type="dxa"/>
          <w:trHeight w:val="383"/>
        </w:trPr>
        <w:tc>
          <w:tcPr>
            <w:tcW w:w="1307" w:type="dxa"/>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2394" w:type="dxa"/>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p>
        </w:tc>
        <w:tc>
          <w:tcPr>
            <w:tcW w:w="4961" w:type="dxa"/>
            <w:gridSpan w:val="8"/>
            <w:tcBorders>
              <w:top w:val="nil"/>
              <w:left w:val="nil"/>
              <w:bottom w:val="nil"/>
              <w:right w:val="nil"/>
            </w:tcBorders>
            <w:shd w:val="clear" w:color="auto" w:fill="auto"/>
            <w:noWrap/>
            <w:vAlign w:val="center"/>
            <w:hideMark/>
          </w:tcPr>
          <w:p w:rsidR="004D22EC" w:rsidRPr="001D43D9" w:rsidRDefault="004D22EC" w:rsidP="00F42F51">
            <w:pPr>
              <w:widowControl/>
              <w:jc w:val="left"/>
              <w:rPr>
                <w:rFonts w:ascii="宋体" w:hAnsi="宋体" w:cs="Arial"/>
                <w:color w:val="000000"/>
                <w:kern w:val="0"/>
                <w:sz w:val="18"/>
                <w:szCs w:val="18"/>
              </w:rPr>
            </w:pPr>
            <w:r w:rsidRPr="001D43D9">
              <w:rPr>
                <w:rFonts w:ascii="宋体" w:hAnsi="宋体" w:cs="Arial" w:hint="eastAsia"/>
                <w:color w:val="000000"/>
                <w:kern w:val="0"/>
                <w:sz w:val="18"/>
                <w:szCs w:val="18"/>
              </w:rPr>
              <w:t>法定代表人(或委托代理人):</w:t>
            </w:r>
          </w:p>
        </w:tc>
      </w:tr>
    </w:tbl>
    <w:p w:rsidR="004D22EC" w:rsidRDefault="004D22EC" w:rsidP="004D22EC"/>
    <w:p w:rsidR="004D22EC" w:rsidRDefault="004D22EC" w:rsidP="004D22EC"/>
    <w:p w:rsidR="004D22EC" w:rsidRDefault="004D22EC" w:rsidP="004D22EC"/>
    <w:p w:rsidR="004D22EC" w:rsidRDefault="004D22EC" w:rsidP="004D22EC"/>
    <w:p w:rsidR="004D22EC" w:rsidRDefault="004D22EC" w:rsidP="004D22EC"/>
    <w:p w:rsidR="004D22EC" w:rsidRDefault="004D22EC" w:rsidP="004D22EC"/>
    <w:tbl>
      <w:tblPr>
        <w:tblW w:w="9248" w:type="dxa"/>
        <w:tblInd w:w="93" w:type="dxa"/>
        <w:tblLook w:val="04A0"/>
      </w:tblPr>
      <w:tblGrid>
        <w:gridCol w:w="1307"/>
        <w:gridCol w:w="2252"/>
        <w:gridCol w:w="851"/>
        <w:gridCol w:w="712"/>
        <w:gridCol w:w="280"/>
        <w:gridCol w:w="327"/>
        <w:gridCol w:w="807"/>
        <w:gridCol w:w="102"/>
        <w:gridCol w:w="890"/>
        <w:gridCol w:w="300"/>
        <w:gridCol w:w="551"/>
        <w:gridCol w:w="633"/>
        <w:gridCol w:w="236"/>
      </w:tblGrid>
      <w:tr w:rsidR="004D22EC" w:rsidRPr="003C40D6" w:rsidTr="00F42F51">
        <w:trPr>
          <w:gridAfter w:val="2"/>
          <w:wAfter w:w="869" w:type="dxa"/>
          <w:trHeight w:val="720"/>
        </w:trPr>
        <w:tc>
          <w:tcPr>
            <w:tcW w:w="8379" w:type="dxa"/>
            <w:gridSpan w:val="11"/>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黑体" w:eastAsia="黑体" w:hAnsi="黑体" w:cs="Arial"/>
                <w:color w:val="000000"/>
                <w:kern w:val="0"/>
                <w:sz w:val="40"/>
                <w:szCs w:val="40"/>
              </w:rPr>
            </w:pPr>
            <w:r w:rsidRPr="003C40D6">
              <w:rPr>
                <w:rFonts w:ascii="黑体" w:eastAsia="黑体" w:hAnsi="黑体" w:cs="Arial" w:hint="eastAsia"/>
                <w:color w:val="000000"/>
                <w:kern w:val="0"/>
                <w:sz w:val="40"/>
                <w:szCs w:val="40"/>
              </w:rPr>
              <w:t>单价分析表</w:t>
            </w:r>
          </w:p>
        </w:tc>
      </w:tr>
      <w:tr w:rsidR="004D22EC" w:rsidRPr="003C40D6" w:rsidTr="00F42F51">
        <w:trPr>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项目编号:</w:t>
            </w:r>
          </w:p>
        </w:tc>
        <w:tc>
          <w:tcPr>
            <w:tcW w:w="3815"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607"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09"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190"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184"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单价名称:</w:t>
            </w:r>
          </w:p>
        </w:tc>
        <w:tc>
          <w:tcPr>
            <w:tcW w:w="5331" w:type="dxa"/>
            <w:gridSpan w:val="7"/>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浆砌块石</w:t>
            </w:r>
          </w:p>
        </w:tc>
        <w:tc>
          <w:tcPr>
            <w:tcW w:w="1190"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184"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工作内容:</w:t>
            </w:r>
          </w:p>
        </w:tc>
        <w:tc>
          <w:tcPr>
            <w:tcW w:w="7072" w:type="dxa"/>
            <w:gridSpan w:val="10"/>
            <w:tcBorders>
              <w:top w:val="nil"/>
              <w:left w:val="nil"/>
              <w:bottom w:val="nil"/>
              <w:right w:val="nil"/>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 [30022换]浆砌块石 护坡 平面~换:砌筑砂浆 M7.5 水泥32.5</w:t>
            </w:r>
          </w:p>
        </w:tc>
      </w:tr>
      <w:tr w:rsidR="004D22EC" w:rsidRPr="003C40D6" w:rsidTr="00F42F51">
        <w:trPr>
          <w:gridAfter w:val="2"/>
          <w:wAfter w:w="869" w:type="dxa"/>
          <w:trHeight w:val="383"/>
        </w:trPr>
        <w:tc>
          <w:tcPr>
            <w:tcW w:w="1307" w:type="dxa"/>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    价:</w:t>
            </w:r>
          </w:p>
        </w:tc>
        <w:tc>
          <w:tcPr>
            <w:tcW w:w="2252" w:type="dxa"/>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686.21</w:t>
            </w:r>
          </w:p>
        </w:tc>
        <w:tc>
          <w:tcPr>
            <w:tcW w:w="1843" w:type="dxa"/>
            <w:gridSpan w:val="3"/>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元/m3</w:t>
            </w:r>
          </w:p>
        </w:tc>
        <w:tc>
          <w:tcPr>
            <w:tcW w:w="1134" w:type="dxa"/>
            <w:gridSpan w:val="2"/>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分析单位</w:t>
            </w:r>
          </w:p>
        </w:tc>
        <w:tc>
          <w:tcPr>
            <w:tcW w:w="1843" w:type="dxa"/>
            <w:gridSpan w:val="4"/>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m3</w:t>
            </w: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序号</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项目名称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单位</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数量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单价(元)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合价(元)</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备注</w:t>
            </w: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一</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直接工程费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184.97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(一)</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直接费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176.67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人工费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46.55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1.1</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工长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0.168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9.27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1.56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1.2</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中级工</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3.461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6.62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22.91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1.3</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初级工</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4.758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4.64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22.08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材料费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127.36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2.1</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块石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m3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1.08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75.60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2.2</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砌筑砂浆 M7.5 水泥32.5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m3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0.353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144.83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51.12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2.3</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其他(或零星)材料费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0.63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机械费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2.76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3.1</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混凝土搅拌机 0.4m3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0.0635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23.45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1.49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3.2</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胶轮车</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1.5868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0.80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(二)</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其他直接费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176.67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4.70%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8.30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二</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间接费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351.44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5.00%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17.57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三</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利润</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202.54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14.18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四</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未计价装置性材料费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五</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材料价差</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412.83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块石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m3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1.08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272.40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294.19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水泥32.5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kg</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92.13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0.25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23.03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粗砂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m3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0.39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244.00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95.61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六</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税金</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629.55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56.66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七</w:t>
            </w: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附加税费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合计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686.21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869" w:type="dxa"/>
          <w:trHeight w:val="383"/>
        </w:trPr>
        <w:tc>
          <w:tcPr>
            <w:tcW w:w="1307"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2252"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4820" w:type="dxa"/>
            <w:gridSpan w:val="9"/>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投    标    人:河南志鹏水利水电工程有限公司</w:t>
            </w:r>
          </w:p>
        </w:tc>
      </w:tr>
      <w:tr w:rsidR="004D22EC" w:rsidRPr="003C40D6" w:rsidTr="00F42F51">
        <w:trPr>
          <w:gridAfter w:val="2"/>
          <w:wAfter w:w="869" w:type="dxa"/>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2252"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4820" w:type="dxa"/>
            <w:gridSpan w:val="9"/>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法定代表人(或委托代理人):</w:t>
            </w:r>
          </w:p>
        </w:tc>
      </w:tr>
    </w:tbl>
    <w:p w:rsidR="004D22EC" w:rsidRDefault="004D22EC" w:rsidP="004D22EC"/>
    <w:p w:rsidR="004D22EC" w:rsidRDefault="004D22EC" w:rsidP="004D22EC"/>
    <w:tbl>
      <w:tblPr>
        <w:tblW w:w="9248" w:type="dxa"/>
        <w:tblInd w:w="93" w:type="dxa"/>
        <w:tblLayout w:type="fixed"/>
        <w:tblLook w:val="04A0"/>
      </w:tblPr>
      <w:tblGrid>
        <w:gridCol w:w="1307"/>
        <w:gridCol w:w="2394"/>
        <w:gridCol w:w="992"/>
        <w:gridCol w:w="429"/>
        <w:gridCol w:w="607"/>
        <w:gridCol w:w="909"/>
        <w:gridCol w:w="181"/>
        <w:gridCol w:w="1009"/>
        <w:gridCol w:w="125"/>
        <w:gridCol w:w="851"/>
        <w:gridCol w:w="208"/>
        <w:gridCol w:w="75"/>
        <w:gridCol w:w="161"/>
      </w:tblGrid>
      <w:tr w:rsidR="004D22EC" w:rsidRPr="003C40D6" w:rsidTr="00F42F51">
        <w:trPr>
          <w:gridAfter w:val="1"/>
          <w:wAfter w:w="161" w:type="dxa"/>
          <w:trHeight w:val="720"/>
        </w:trPr>
        <w:tc>
          <w:tcPr>
            <w:tcW w:w="9087" w:type="dxa"/>
            <w:gridSpan w:val="1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黑体" w:eastAsia="黑体" w:hAnsi="黑体" w:cs="Arial"/>
                <w:color w:val="000000"/>
                <w:kern w:val="0"/>
                <w:sz w:val="40"/>
                <w:szCs w:val="40"/>
              </w:rPr>
            </w:pPr>
            <w:r w:rsidRPr="003C40D6">
              <w:rPr>
                <w:rFonts w:ascii="黑体" w:eastAsia="黑体" w:hAnsi="黑体" w:cs="Arial" w:hint="eastAsia"/>
                <w:color w:val="000000"/>
                <w:kern w:val="0"/>
                <w:sz w:val="40"/>
                <w:szCs w:val="40"/>
              </w:rPr>
              <w:lastRenderedPageBreak/>
              <w:t>单价分析表</w:t>
            </w:r>
          </w:p>
        </w:tc>
      </w:tr>
      <w:tr w:rsidR="004D22EC" w:rsidRPr="003C40D6" w:rsidTr="00F42F51">
        <w:trPr>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项目编号:</w:t>
            </w:r>
          </w:p>
        </w:tc>
        <w:tc>
          <w:tcPr>
            <w:tcW w:w="3815"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6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09"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190"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184"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6"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单价名称:</w:t>
            </w:r>
          </w:p>
        </w:tc>
        <w:tc>
          <w:tcPr>
            <w:tcW w:w="5331" w:type="dxa"/>
            <w:gridSpan w:val="5"/>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土围堰</w:t>
            </w:r>
          </w:p>
        </w:tc>
        <w:tc>
          <w:tcPr>
            <w:tcW w:w="1190"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184"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6"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514"/>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工作内容:</w:t>
            </w:r>
          </w:p>
        </w:tc>
        <w:tc>
          <w:tcPr>
            <w:tcW w:w="7497" w:type="dxa"/>
            <w:gridSpan w:val="9"/>
            <w:tcBorders>
              <w:top w:val="nil"/>
              <w:left w:val="nil"/>
              <w:bottom w:val="nil"/>
              <w:right w:val="nil"/>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[10402换]1m3挖掘机挖装土自卸汽车运输 运距3km~自卸汽车5t Ⅰ～Ⅱ类土 [10504]拖拉机压实 堤防土料干容重＞15.68kN/m3</w:t>
            </w:r>
          </w:p>
        </w:tc>
      </w:tr>
      <w:tr w:rsidR="004D22EC" w:rsidRPr="003C40D6" w:rsidTr="00F42F51">
        <w:trPr>
          <w:gridAfter w:val="3"/>
          <w:wAfter w:w="444" w:type="dxa"/>
          <w:trHeight w:val="383"/>
        </w:trPr>
        <w:tc>
          <w:tcPr>
            <w:tcW w:w="1307" w:type="dxa"/>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    价:</w:t>
            </w:r>
          </w:p>
        </w:tc>
        <w:tc>
          <w:tcPr>
            <w:tcW w:w="2394" w:type="dxa"/>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23.01</w:t>
            </w:r>
          </w:p>
        </w:tc>
        <w:tc>
          <w:tcPr>
            <w:tcW w:w="2028" w:type="dxa"/>
            <w:gridSpan w:val="3"/>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元/m3</w:t>
            </w:r>
          </w:p>
        </w:tc>
        <w:tc>
          <w:tcPr>
            <w:tcW w:w="1090" w:type="dxa"/>
            <w:gridSpan w:val="2"/>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分析单位</w:t>
            </w:r>
          </w:p>
        </w:tc>
        <w:tc>
          <w:tcPr>
            <w:tcW w:w="1985" w:type="dxa"/>
            <w:gridSpan w:val="3"/>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m3</w:t>
            </w: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序号</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项目名称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单位</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数量</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单价(元)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合价(元)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备注</w:t>
            </w: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直接工程费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13.13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(一)</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直接费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12.54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人工费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初级工</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0.271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4.64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0.66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其他(或零星)材料费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0.66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机械费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10.62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3.1</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单斗挖掘机 液压 1m3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0.0091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118.52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3.2</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推土机 59kw</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0.0046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62.61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0.28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3.3</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自卸汽车 5t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0.1426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49.98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7.13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3.4</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拖拉机 履带式 74kw</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0.0198</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64.67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3.5</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推土机 74kw</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0.005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85.50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0.43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3.6</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蛙式夯实机 2.8kw</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16.07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0.16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3.7</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刨毛机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台时</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0.005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47.70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0.24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3.8</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其他机械费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其他直接费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12.54</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4.70%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0.59</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二</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间接费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13.13</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0.66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三</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利润</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13.78</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0.96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四</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未计价装置性材料费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五</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材料价差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6.36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柴油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kg</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1.76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3.62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6.36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六</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税金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21.11</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1.90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402"/>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七</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附加税费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23.01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3"/>
          <w:wAfter w:w="444" w:type="dxa"/>
          <w:trHeight w:val="383"/>
        </w:trPr>
        <w:tc>
          <w:tcPr>
            <w:tcW w:w="1307"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2394"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992"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4111" w:type="dxa"/>
            <w:gridSpan w:val="7"/>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投    标    人:河南志鹏水利水电工程有限公司</w:t>
            </w:r>
          </w:p>
        </w:tc>
      </w:tr>
      <w:tr w:rsidR="004D22EC" w:rsidRPr="003C40D6" w:rsidTr="00F42F51">
        <w:trPr>
          <w:gridAfter w:val="3"/>
          <w:wAfter w:w="444" w:type="dxa"/>
          <w:trHeight w:val="383"/>
        </w:trPr>
        <w:tc>
          <w:tcPr>
            <w:tcW w:w="1307"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2394"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992"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4111" w:type="dxa"/>
            <w:gridSpan w:val="7"/>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法定代表人(或委托代理人):</w:t>
            </w:r>
          </w:p>
        </w:tc>
      </w:tr>
    </w:tbl>
    <w:p w:rsidR="004D22EC" w:rsidRDefault="004D22EC" w:rsidP="004D22EC"/>
    <w:p w:rsidR="004D22EC" w:rsidRDefault="004D22EC" w:rsidP="004D22EC"/>
    <w:p w:rsidR="004D22EC" w:rsidRDefault="004D22EC" w:rsidP="004D22EC"/>
    <w:p w:rsidR="004D22EC" w:rsidRDefault="004D22EC" w:rsidP="004D22EC"/>
    <w:tbl>
      <w:tblPr>
        <w:tblW w:w="9308" w:type="dxa"/>
        <w:tblInd w:w="93" w:type="dxa"/>
        <w:tblLook w:val="04A0"/>
      </w:tblPr>
      <w:tblGrid>
        <w:gridCol w:w="1326"/>
        <w:gridCol w:w="2375"/>
        <w:gridCol w:w="1134"/>
        <w:gridCol w:w="363"/>
        <w:gridCol w:w="616"/>
        <w:gridCol w:w="790"/>
        <w:gridCol w:w="357"/>
        <w:gridCol w:w="877"/>
        <w:gridCol w:w="257"/>
        <w:gridCol w:w="851"/>
        <w:gridCol w:w="126"/>
        <w:gridCol w:w="236"/>
      </w:tblGrid>
      <w:tr w:rsidR="004D22EC" w:rsidRPr="003C40D6" w:rsidTr="00F42F51">
        <w:trPr>
          <w:gridAfter w:val="2"/>
          <w:wAfter w:w="362" w:type="dxa"/>
          <w:trHeight w:val="720"/>
        </w:trPr>
        <w:tc>
          <w:tcPr>
            <w:tcW w:w="8946" w:type="dxa"/>
            <w:gridSpan w:val="10"/>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黑体" w:eastAsia="黑体" w:hAnsi="黑体" w:cs="Arial"/>
                <w:color w:val="000000"/>
                <w:kern w:val="0"/>
                <w:sz w:val="40"/>
                <w:szCs w:val="40"/>
              </w:rPr>
            </w:pPr>
            <w:r w:rsidRPr="003C40D6">
              <w:rPr>
                <w:rFonts w:ascii="黑体" w:eastAsia="黑体" w:hAnsi="黑体" w:cs="Arial" w:hint="eastAsia"/>
                <w:color w:val="000000"/>
                <w:kern w:val="0"/>
                <w:sz w:val="40"/>
                <w:szCs w:val="40"/>
              </w:rPr>
              <w:t>单价分析表</w:t>
            </w:r>
          </w:p>
        </w:tc>
      </w:tr>
      <w:tr w:rsidR="004D22EC" w:rsidRPr="003C40D6" w:rsidTr="00F42F51">
        <w:trPr>
          <w:trHeight w:val="383"/>
        </w:trPr>
        <w:tc>
          <w:tcPr>
            <w:tcW w:w="132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项目编号:</w:t>
            </w:r>
          </w:p>
        </w:tc>
        <w:tc>
          <w:tcPr>
            <w:tcW w:w="3872"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61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790"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234"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234"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trHeight w:val="383"/>
        </w:trPr>
        <w:tc>
          <w:tcPr>
            <w:tcW w:w="132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单价名称:</w:t>
            </w:r>
          </w:p>
        </w:tc>
        <w:tc>
          <w:tcPr>
            <w:tcW w:w="5278" w:type="dxa"/>
            <w:gridSpan w:val="5"/>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拆除围堰</w:t>
            </w:r>
          </w:p>
        </w:tc>
        <w:tc>
          <w:tcPr>
            <w:tcW w:w="1234" w:type="dxa"/>
            <w:gridSpan w:val="2"/>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1234" w:type="dxa"/>
            <w:gridSpan w:val="3"/>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nil"/>
              <w:left w:val="nil"/>
              <w:bottom w:val="nil"/>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工作内容:</w:t>
            </w:r>
          </w:p>
        </w:tc>
        <w:tc>
          <w:tcPr>
            <w:tcW w:w="7620" w:type="dxa"/>
            <w:gridSpan w:val="9"/>
            <w:tcBorders>
              <w:top w:val="nil"/>
              <w:left w:val="nil"/>
              <w:bottom w:val="nil"/>
              <w:right w:val="nil"/>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 [90004]袋装土石围堰(拆除) 草袋粘土</w:t>
            </w:r>
          </w:p>
        </w:tc>
      </w:tr>
      <w:tr w:rsidR="004D22EC" w:rsidRPr="003C40D6" w:rsidTr="00F42F51">
        <w:trPr>
          <w:gridAfter w:val="2"/>
          <w:wAfter w:w="362" w:type="dxa"/>
          <w:trHeight w:val="383"/>
        </w:trPr>
        <w:tc>
          <w:tcPr>
            <w:tcW w:w="1326" w:type="dxa"/>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    价:</w:t>
            </w:r>
          </w:p>
        </w:tc>
        <w:tc>
          <w:tcPr>
            <w:tcW w:w="2375" w:type="dxa"/>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10.48</w:t>
            </w:r>
          </w:p>
        </w:tc>
        <w:tc>
          <w:tcPr>
            <w:tcW w:w="2113" w:type="dxa"/>
            <w:gridSpan w:val="3"/>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元/m3</w:t>
            </w:r>
          </w:p>
        </w:tc>
        <w:tc>
          <w:tcPr>
            <w:tcW w:w="1147" w:type="dxa"/>
            <w:gridSpan w:val="2"/>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分析单位</w:t>
            </w:r>
          </w:p>
        </w:tc>
        <w:tc>
          <w:tcPr>
            <w:tcW w:w="1985" w:type="dxa"/>
            <w:gridSpan w:val="3"/>
            <w:tcBorders>
              <w:top w:val="nil"/>
              <w:left w:val="nil"/>
              <w:bottom w:val="single" w:sz="4" w:space="0" w:color="000000"/>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m3</w:t>
            </w: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序号</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单位</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数量</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单价(元)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合价(元)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备注</w:t>
            </w: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一</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直接工程费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8.23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(一)</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7.86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7.86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1.1</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工长</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工时</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0.035</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9.27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0.32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1.2</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初级工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工时</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1.624</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4.64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7.54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2</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3</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机械费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(二)</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其他直接费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7.86</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4.70%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0.37</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二</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间接费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11.93</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0.60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三</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利润</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8.83</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7.00%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0.62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四</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未计价装置性材料费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五</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材料价差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402"/>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六</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税金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11.54</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402"/>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七</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附加税费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r w:rsidRPr="003C40D6">
              <w:rPr>
                <w:rFonts w:ascii="宋体" w:hAnsi="宋体" w:cs="Arial" w:hint="eastAsia"/>
                <w:color w:val="000000"/>
                <w:kern w:val="0"/>
                <w:sz w:val="18"/>
                <w:szCs w:val="18"/>
              </w:rPr>
              <w:t>元</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right"/>
              <w:rPr>
                <w:rFonts w:ascii="宋体" w:hAnsi="宋体" w:cs="Arial"/>
                <w:color w:val="000000"/>
                <w:kern w:val="0"/>
                <w:sz w:val="18"/>
                <w:szCs w:val="18"/>
              </w:rPr>
            </w:pPr>
            <w:r w:rsidRPr="003C40D6">
              <w:rPr>
                <w:rFonts w:ascii="宋体" w:hAnsi="宋体" w:cs="Arial" w:hint="eastAsia"/>
                <w:color w:val="000000"/>
                <w:kern w:val="0"/>
                <w:sz w:val="18"/>
                <w:szCs w:val="18"/>
              </w:rPr>
              <w:t>10.48</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D22EC" w:rsidRPr="003C40D6" w:rsidRDefault="004D22EC" w:rsidP="00F42F51">
            <w:pPr>
              <w:widowControl/>
              <w:jc w:val="center"/>
              <w:rPr>
                <w:rFonts w:ascii="宋体" w:hAnsi="宋体" w:cs="Arial"/>
                <w:color w:val="000000"/>
                <w:kern w:val="0"/>
                <w:sz w:val="18"/>
                <w:szCs w:val="18"/>
              </w:rPr>
            </w:pPr>
          </w:p>
        </w:tc>
      </w:tr>
      <w:tr w:rsidR="004D22EC" w:rsidRPr="003C40D6" w:rsidTr="00F42F51">
        <w:trPr>
          <w:gridAfter w:val="2"/>
          <w:wAfter w:w="362" w:type="dxa"/>
          <w:trHeight w:val="383"/>
        </w:trPr>
        <w:tc>
          <w:tcPr>
            <w:tcW w:w="1326"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2375"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1134" w:type="dxa"/>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4111" w:type="dxa"/>
            <w:gridSpan w:val="7"/>
            <w:tcBorders>
              <w:top w:val="single" w:sz="4" w:space="0" w:color="000000"/>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投    标    人:河南志鹏水利水电工程有限公司</w:t>
            </w:r>
          </w:p>
        </w:tc>
      </w:tr>
      <w:tr w:rsidR="004D22EC" w:rsidRPr="003C40D6" w:rsidTr="00F42F51">
        <w:trPr>
          <w:gridAfter w:val="2"/>
          <w:wAfter w:w="362" w:type="dxa"/>
          <w:trHeight w:val="383"/>
        </w:trPr>
        <w:tc>
          <w:tcPr>
            <w:tcW w:w="1326"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2375"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1134" w:type="dxa"/>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p>
        </w:tc>
        <w:tc>
          <w:tcPr>
            <w:tcW w:w="4111" w:type="dxa"/>
            <w:gridSpan w:val="7"/>
            <w:tcBorders>
              <w:top w:val="nil"/>
              <w:left w:val="nil"/>
              <w:bottom w:val="nil"/>
              <w:right w:val="nil"/>
            </w:tcBorders>
            <w:shd w:val="clear" w:color="auto" w:fill="auto"/>
            <w:noWrap/>
            <w:vAlign w:val="center"/>
            <w:hideMark/>
          </w:tcPr>
          <w:p w:rsidR="004D22EC" w:rsidRPr="003C40D6" w:rsidRDefault="004D22EC" w:rsidP="00F42F51">
            <w:pPr>
              <w:widowControl/>
              <w:jc w:val="left"/>
              <w:rPr>
                <w:rFonts w:ascii="宋体" w:hAnsi="宋体" w:cs="Arial"/>
                <w:color w:val="000000"/>
                <w:kern w:val="0"/>
                <w:sz w:val="18"/>
                <w:szCs w:val="18"/>
              </w:rPr>
            </w:pPr>
            <w:r w:rsidRPr="003C40D6">
              <w:rPr>
                <w:rFonts w:ascii="宋体" w:hAnsi="宋体" w:cs="Arial" w:hint="eastAsia"/>
                <w:color w:val="000000"/>
                <w:kern w:val="0"/>
                <w:sz w:val="18"/>
                <w:szCs w:val="18"/>
              </w:rPr>
              <w:t>法定代表人(或委托代理人):</w:t>
            </w:r>
          </w:p>
        </w:tc>
      </w:tr>
    </w:tbl>
    <w:p w:rsidR="004D22EC" w:rsidRPr="003C40D6" w:rsidRDefault="004D22EC" w:rsidP="004D22EC"/>
    <w:p w:rsidR="004D22EC" w:rsidRPr="00483C6D" w:rsidRDefault="004D22EC" w:rsidP="004D22EC">
      <w:pPr>
        <w:jc w:val="center"/>
        <w:rPr>
          <w:rFonts w:ascii="宋体" w:hAnsi="宋体"/>
          <w:b/>
          <w:bCs/>
          <w:sz w:val="36"/>
          <w:szCs w:val="36"/>
        </w:rPr>
      </w:pPr>
    </w:p>
    <w:p w:rsidR="004D22EC" w:rsidRDefault="004D22EC" w:rsidP="004D22EC">
      <w:pPr>
        <w:widowControl/>
        <w:ind w:firstLineChars="1000" w:firstLine="3614"/>
        <w:rPr>
          <w:rFonts w:ascii="宋体" w:hAnsi="宋体"/>
          <w:b/>
          <w:bCs/>
          <w:sz w:val="36"/>
          <w:szCs w:val="36"/>
        </w:rPr>
      </w:pPr>
    </w:p>
    <w:p w:rsidR="003C1A4E" w:rsidRDefault="003C1A4E">
      <w:pPr>
        <w:rPr>
          <w:rFonts w:hint="eastAsia"/>
        </w:rPr>
      </w:pPr>
    </w:p>
    <w:p w:rsidR="004D22EC" w:rsidRDefault="004D22EC">
      <w:pPr>
        <w:rPr>
          <w:rFonts w:hint="eastAsia"/>
        </w:rPr>
      </w:pPr>
    </w:p>
    <w:p w:rsidR="004D22EC" w:rsidRDefault="004D22EC">
      <w:pPr>
        <w:rPr>
          <w:rFonts w:hint="eastAsia"/>
        </w:rPr>
      </w:pPr>
    </w:p>
    <w:p w:rsidR="004D22EC" w:rsidRDefault="004D22EC">
      <w:pPr>
        <w:rPr>
          <w:rFonts w:hint="eastAsia"/>
        </w:rPr>
      </w:pPr>
    </w:p>
    <w:p w:rsidR="004D22EC" w:rsidRDefault="004D22EC">
      <w:pPr>
        <w:rPr>
          <w:rFonts w:hint="eastAsia"/>
        </w:rPr>
      </w:pPr>
    </w:p>
    <w:p w:rsidR="004D22EC" w:rsidRDefault="004D22EC">
      <w:pPr>
        <w:rPr>
          <w:rFonts w:hint="eastAsia"/>
        </w:rPr>
      </w:pPr>
    </w:p>
    <w:p w:rsidR="004D22EC" w:rsidRDefault="004D22EC">
      <w:pPr>
        <w:rPr>
          <w:rFonts w:hint="eastAsia"/>
        </w:rPr>
      </w:pPr>
    </w:p>
    <w:p w:rsidR="004D22EC" w:rsidRDefault="004D22EC">
      <w:pPr>
        <w:rPr>
          <w:rFonts w:hint="eastAsia"/>
        </w:rPr>
      </w:pPr>
    </w:p>
    <w:p w:rsidR="006C126A" w:rsidRDefault="006C126A" w:rsidP="006C126A">
      <w:pPr>
        <w:pStyle w:val="ac"/>
        <w:ind w:firstLineChars="0" w:firstLine="0"/>
        <w:jc w:val="center"/>
        <w:rPr>
          <w:rFonts w:ascii="宋体" w:hAnsi="宋体"/>
          <w:b/>
          <w:bCs/>
          <w:sz w:val="24"/>
        </w:rPr>
      </w:pPr>
    </w:p>
    <w:p w:rsidR="006C126A" w:rsidRDefault="006C126A" w:rsidP="006C126A">
      <w:pPr>
        <w:pStyle w:val="ac"/>
        <w:ind w:firstLineChars="0" w:firstLine="0"/>
        <w:jc w:val="center"/>
        <w:rPr>
          <w:rFonts w:ascii="宋体" w:hAnsi="宋体"/>
          <w:b/>
          <w:bCs/>
          <w:sz w:val="24"/>
        </w:rPr>
      </w:pPr>
      <w:r>
        <w:rPr>
          <w:rFonts w:ascii="宋体" w:hAnsi="宋体" w:hint="eastAsia"/>
          <w:b/>
          <w:bCs/>
          <w:sz w:val="24"/>
        </w:rPr>
        <w:t>廉政承诺书</w:t>
      </w:r>
    </w:p>
    <w:p w:rsidR="006C126A" w:rsidRDefault="006C126A" w:rsidP="006C126A">
      <w:pPr>
        <w:spacing w:line="360" w:lineRule="auto"/>
        <w:rPr>
          <w:rFonts w:hAnsi="宋体" w:cs="宋体"/>
          <w:b/>
          <w:szCs w:val="21"/>
        </w:rPr>
      </w:pPr>
    </w:p>
    <w:p w:rsidR="006C126A" w:rsidRDefault="006C126A" w:rsidP="006C126A">
      <w:pPr>
        <w:spacing w:line="360" w:lineRule="auto"/>
        <w:rPr>
          <w:rFonts w:hAnsi="宋体" w:cs="宋体"/>
          <w:bCs/>
          <w:szCs w:val="21"/>
        </w:rPr>
      </w:pPr>
      <w:r>
        <w:rPr>
          <w:rFonts w:hAnsi="宋体" w:cs="宋体" w:hint="eastAsia"/>
          <w:bCs/>
          <w:szCs w:val="21"/>
        </w:rPr>
        <w:t>致：</w:t>
      </w:r>
      <w:r w:rsidRPr="00C8624C">
        <w:rPr>
          <w:rFonts w:cs="仿宋_GB2312" w:hint="eastAsia"/>
          <w:szCs w:val="21"/>
        </w:rPr>
        <w:t>长葛市佛耳岗水库管理所</w:t>
      </w:r>
    </w:p>
    <w:p w:rsidR="006C126A" w:rsidRDefault="006C126A" w:rsidP="006C126A">
      <w:pPr>
        <w:pStyle w:val="ac"/>
        <w:ind w:firstLine="241"/>
        <w:rPr>
          <w:rFonts w:ascii="宋体" w:hAnsi="宋体"/>
          <w:b/>
          <w:bCs/>
          <w:sz w:val="24"/>
        </w:rPr>
      </w:pPr>
    </w:p>
    <w:p w:rsidR="006C126A" w:rsidRDefault="006C126A" w:rsidP="006C126A">
      <w:pPr>
        <w:pStyle w:val="ac"/>
        <w:spacing w:line="360" w:lineRule="auto"/>
        <w:ind w:firstLineChars="200"/>
        <w:rPr>
          <w:rFonts w:ascii="宋体" w:hAnsi="宋体"/>
          <w:szCs w:val="21"/>
        </w:rPr>
      </w:pPr>
      <w:r>
        <w:rPr>
          <w:rFonts w:ascii="宋体" w:hAnsi="宋体" w:hint="eastAsia"/>
          <w:szCs w:val="21"/>
        </w:rPr>
        <w:t>为加强招标投标活动中的廉政建设，进一步规范招标投标市场，防止发生违法违纪行为，体现公开、公平、公正的原则，根据国家有关法律、法规和廉政建设责任制的规定，本投标人特作出如下承诺： </w:t>
      </w:r>
    </w:p>
    <w:p w:rsidR="006C126A" w:rsidRDefault="006C126A" w:rsidP="006C126A">
      <w:pPr>
        <w:pStyle w:val="ac"/>
        <w:spacing w:line="360" w:lineRule="auto"/>
        <w:ind w:firstLineChars="200"/>
        <w:rPr>
          <w:rFonts w:ascii="宋体" w:hAnsi="宋体"/>
          <w:szCs w:val="21"/>
        </w:rPr>
      </w:pPr>
      <w:r>
        <w:rPr>
          <w:rFonts w:ascii="宋体" w:hAnsi="宋体" w:hint="eastAsia"/>
          <w:szCs w:val="21"/>
        </w:rPr>
        <w:t>1、不与招标人、招标代理机构及其他投标人私下串通协商，进行围标、串标、抬标，控制投标价格。 </w:t>
      </w:r>
    </w:p>
    <w:p w:rsidR="006C126A" w:rsidRDefault="006C126A" w:rsidP="006C126A">
      <w:pPr>
        <w:pStyle w:val="ac"/>
        <w:spacing w:line="360" w:lineRule="auto"/>
        <w:ind w:firstLineChars="200"/>
        <w:rPr>
          <w:rFonts w:ascii="宋体" w:hAnsi="宋体"/>
          <w:szCs w:val="21"/>
        </w:rPr>
      </w:pPr>
      <w:r>
        <w:rPr>
          <w:rFonts w:ascii="宋体" w:hAnsi="宋体" w:hint="eastAsia"/>
          <w:szCs w:val="21"/>
        </w:rPr>
        <w:t>2、不向招标人、招标代理机构、评标专家行贿，以不正当手段谋取中标。 </w:t>
      </w:r>
    </w:p>
    <w:p w:rsidR="006C126A" w:rsidRDefault="006C126A" w:rsidP="006C126A">
      <w:pPr>
        <w:pStyle w:val="ac"/>
        <w:spacing w:line="360" w:lineRule="auto"/>
        <w:ind w:firstLineChars="200"/>
        <w:rPr>
          <w:rFonts w:ascii="宋体" w:hAnsi="宋体"/>
          <w:szCs w:val="21"/>
        </w:rPr>
      </w:pPr>
      <w:r>
        <w:rPr>
          <w:rFonts w:ascii="宋体" w:hAnsi="宋体" w:hint="eastAsia"/>
          <w:szCs w:val="21"/>
        </w:rPr>
        <w:t>3、不向招标投标监管人员请客、送礼及组织其它有可能影响客观公正监管的活动。 </w:t>
      </w:r>
    </w:p>
    <w:p w:rsidR="006C126A" w:rsidRDefault="006C126A" w:rsidP="006C126A">
      <w:pPr>
        <w:pStyle w:val="ac"/>
        <w:spacing w:line="360" w:lineRule="auto"/>
        <w:ind w:firstLineChars="200"/>
        <w:rPr>
          <w:rFonts w:ascii="宋体" w:hAnsi="宋体"/>
          <w:szCs w:val="21"/>
        </w:rPr>
      </w:pPr>
      <w:r>
        <w:rPr>
          <w:rFonts w:ascii="宋体" w:hAnsi="宋体" w:hint="eastAsia"/>
          <w:szCs w:val="21"/>
        </w:rPr>
        <w:t>4、自觉遵守开标、评标现场工作纪律，不私下接触评标专家，不干扰正常的开标评标秩序。 </w:t>
      </w:r>
    </w:p>
    <w:p w:rsidR="006C126A" w:rsidRDefault="006C126A" w:rsidP="006C126A">
      <w:pPr>
        <w:pStyle w:val="ac"/>
        <w:spacing w:line="360" w:lineRule="auto"/>
        <w:ind w:firstLineChars="200"/>
        <w:rPr>
          <w:rFonts w:ascii="宋体" w:hAnsi="宋体"/>
          <w:szCs w:val="21"/>
        </w:rPr>
      </w:pPr>
      <w:r>
        <w:rPr>
          <w:rFonts w:ascii="宋体" w:hAnsi="宋体" w:hint="eastAsia"/>
          <w:szCs w:val="21"/>
        </w:rPr>
        <w:t>5、不给责任人的违法违规行为说情。 </w:t>
      </w:r>
    </w:p>
    <w:p w:rsidR="006C126A" w:rsidRDefault="006C126A" w:rsidP="006C126A">
      <w:pPr>
        <w:pStyle w:val="ac"/>
        <w:spacing w:line="360" w:lineRule="auto"/>
        <w:ind w:firstLineChars="200"/>
        <w:rPr>
          <w:rFonts w:ascii="宋体" w:hAnsi="宋体"/>
          <w:szCs w:val="21"/>
        </w:rPr>
      </w:pPr>
      <w:r>
        <w:rPr>
          <w:rFonts w:ascii="宋体" w:hAnsi="宋体" w:hint="eastAsia"/>
          <w:szCs w:val="21"/>
        </w:rPr>
        <w:t>如出现上述行为，本投标人自愿承担相关责任，接受招投标监督管理部门、纪检监察部门或司法机关调查处理。     </w:t>
      </w:r>
    </w:p>
    <w:p w:rsidR="006C126A" w:rsidRDefault="006C126A" w:rsidP="006C126A">
      <w:pPr>
        <w:pStyle w:val="ac"/>
        <w:spacing w:line="360" w:lineRule="auto"/>
        <w:ind w:firstLineChars="0" w:firstLine="0"/>
        <w:rPr>
          <w:rFonts w:ascii="宋体" w:hAnsi="宋体"/>
          <w:szCs w:val="21"/>
        </w:rPr>
      </w:pPr>
    </w:p>
    <w:p w:rsidR="006C126A" w:rsidRDefault="006C126A" w:rsidP="006C126A">
      <w:pPr>
        <w:pStyle w:val="ac"/>
        <w:spacing w:line="360" w:lineRule="auto"/>
        <w:ind w:firstLineChars="200"/>
        <w:rPr>
          <w:rFonts w:ascii="宋体" w:hAnsi="宋体"/>
          <w:szCs w:val="21"/>
        </w:rPr>
      </w:pPr>
    </w:p>
    <w:p w:rsidR="006C126A" w:rsidRDefault="006C126A" w:rsidP="006C126A">
      <w:pPr>
        <w:pStyle w:val="ac"/>
        <w:spacing w:line="360" w:lineRule="auto"/>
        <w:ind w:firstLineChars="200"/>
        <w:rPr>
          <w:rFonts w:ascii="宋体" w:hAnsi="宋体"/>
          <w:szCs w:val="21"/>
        </w:rPr>
      </w:pPr>
    </w:p>
    <w:p w:rsidR="006C126A" w:rsidRDefault="006C126A" w:rsidP="006C126A">
      <w:pPr>
        <w:pStyle w:val="ac"/>
        <w:spacing w:line="360" w:lineRule="auto"/>
        <w:ind w:firstLineChars="200"/>
        <w:rPr>
          <w:rFonts w:ascii="宋体" w:hAnsi="宋体"/>
          <w:szCs w:val="21"/>
        </w:rPr>
      </w:pPr>
    </w:p>
    <w:p w:rsidR="006C126A" w:rsidRDefault="006C126A" w:rsidP="006C126A">
      <w:pPr>
        <w:pStyle w:val="ac"/>
        <w:spacing w:line="360" w:lineRule="auto"/>
        <w:ind w:firstLineChars="200"/>
        <w:rPr>
          <w:rFonts w:ascii="宋体" w:hAnsi="宋体"/>
          <w:szCs w:val="21"/>
        </w:rPr>
      </w:pPr>
    </w:p>
    <w:p w:rsidR="006C126A" w:rsidRDefault="006C126A" w:rsidP="006C126A">
      <w:pPr>
        <w:spacing w:line="480" w:lineRule="auto"/>
        <w:ind w:right="315"/>
        <w:jc w:val="right"/>
        <w:rPr>
          <w:rFonts w:hAnsi="宋体" w:cs="宋体"/>
          <w:szCs w:val="21"/>
        </w:rPr>
      </w:pPr>
      <w:r>
        <w:rPr>
          <w:rFonts w:hAnsi="宋体" w:cs="宋体" w:hint="eastAsia"/>
          <w:szCs w:val="21"/>
        </w:rPr>
        <w:t>供应商：</w:t>
      </w:r>
      <w:r>
        <w:rPr>
          <w:rFonts w:hAnsi="宋体" w:cs="宋体" w:hint="eastAsia"/>
          <w:szCs w:val="21"/>
          <w:u w:val="single"/>
        </w:rPr>
        <w:t xml:space="preserve"> </w:t>
      </w:r>
      <w:r>
        <w:rPr>
          <w:rFonts w:hAnsi="宋体" w:cs="宋体" w:hint="eastAsia"/>
          <w:szCs w:val="21"/>
          <w:u w:val="single"/>
        </w:rPr>
        <w:t>河南志鹏水利水电工程有限公司</w:t>
      </w:r>
      <w:r>
        <w:rPr>
          <w:rFonts w:hAnsi="宋体" w:cs="宋体" w:hint="eastAsia"/>
          <w:szCs w:val="21"/>
        </w:rPr>
        <w:t>（盖单位章）</w:t>
      </w:r>
    </w:p>
    <w:p w:rsidR="006C126A" w:rsidRDefault="006C126A" w:rsidP="006C126A">
      <w:pPr>
        <w:spacing w:line="480" w:lineRule="auto"/>
        <w:ind w:right="420"/>
        <w:jc w:val="center"/>
        <w:rPr>
          <w:rFonts w:hAnsi="宋体" w:cs="宋体"/>
          <w:szCs w:val="21"/>
        </w:rPr>
      </w:pPr>
      <w:r>
        <w:rPr>
          <w:rFonts w:asciiTheme="minorEastAsia" w:hAnsiTheme="minorEastAsia" w:cstheme="minorEastAsia" w:hint="eastAsia"/>
          <w:szCs w:val="21"/>
        </w:rPr>
        <w:t xml:space="preserve">                       法定代表人或委托代理人：</w:t>
      </w:r>
      <w:r>
        <w:rPr>
          <w:rFonts w:hAnsi="宋体" w:cs="宋体" w:hint="eastAsia"/>
          <w:szCs w:val="21"/>
        </w:rPr>
        <w:t>（签字）</w:t>
      </w:r>
    </w:p>
    <w:p w:rsidR="006C126A" w:rsidRDefault="006C126A" w:rsidP="006C126A">
      <w:pPr>
        <w:pStyle w:val="ac"/>
        <w:ind w:firstLineChars="2550" w:firstLine="5355"/>
      </w:pPr>
      <w:r>
        <w:rPr>
          <w:rFonts w:hAnsi="宋体" w:cs="宋体" w:hint="eastAsia"/>
          <w:szCs w:val="21"/>
          <w:u w:val="single"/>
        </w:rPr>
        <w:t xml:space="preserve">  2019  </w:t>
      </w:r>
      <w:r>
        <w:rPr>
          <w:rFonts w:hAnsi="宋体" w:cs="宋体" w:hint="eastAsia"/>
          <w:szCs w:val="21"/>
        </w:rPr>
        <w:t>年</w:t>
      </w:r>
      <w:r>
        <w:rPr>
          <w:rFonts w:hAnsi="宋体" w:cs="宋体" w:hint="eastAsia"/>
          <w:szCs w:val="21"/>
          <w:u w:val="single"/>
        </w:rPr>
        <w:t>09</w:t>
      </w:r>
      <w:r>
        <w:rPr>
          <w:rFonts w:hAnsi="宋体" w:cs="宋体" w:hint="eastAsia"/>
          <w:szCs w:val="21"/>
        </w:rPr>
        <w:t>月</w:t>
      </w:r>
      <w:r>
        <w:rPr>
          <w:rFonts w:hAnsi="宋体" w:cs="宋体" w:hint="eastAsia"/>
          <w:szCs w:val="21"/>
        </w:rPr>
        <w:t xml:space="preserve"> </w:t>
      </w:r>
      <w:r w:rsidRPr="00C8624C">
        <w:rPr>
          <w:rFonts w:hAnsi="宋体" w:cs="宋体" w:hint="eastAsia"/>
          <w:szCs w:val="21"/>
          <w:u w:val="single"/>
        </w:rPr>
        <w:t xml:space="preserve"> </w:t>
      </w:r>
      <w:r>
        <w:rPr>
          <w:rFonts w:hAnsi="宋体" w:cs="宋体" w:hint="eastAsia"/>
          <w:szCs w:val="21"/>
          <w:u w:val="single"/>
        </w:rPr>
        <w:t>29</w:t>
      </w:r>
      <w:r>
        <w:rPr>
          <w:rFonts w:hAnsi="宋体" w:cs="宋体" w:hint="eastAsia"/>
          <w:szCs w:val="21"/>
        </w:rPr>
        <w:t>日</w:t>
      </w:r>
    </w:p>
    <w:p w:rsidR="006C126A" w:rsidRDefault="006C126A" w:rsidP="006C126A">
      <w:pPr>
        <w:pStyle w:val="ac"/>
        <w:ind w:firstLine="210"/>
      </w:pPr>
    </w:p>
    <w:p w:rsidR="006C126A" w:rsidRDefault="006C126A" w:rsidP="006C126A">
      <w:pPr>
        <w:pStyle w:val="ac"/>
        <w:spacing w:line="360" w:lineRule="auto"/>
        <w:ind w:firstLineChars="0" w:firstLine="0"/>
        <w:jc w:val="center"/>
        <w:rPr>
          <w:rFonts w:hAnsi="宋体" w:cs="宋体"/>
          <w:b/>
          <w:bCs/>
          <w:sz w:val="24"/>
        </w:rPr>
      </w:pPr>
      <w:r>
        <w:rPr>
          <w:rFonts w:hAnsi="宋体" w:cs="宋体" w:hint="eastAsia"/>
          <w:b/>
          <w:bCs/>
          <w:sz w:val="24"/>
        </w:rPr>
        <w:lastRenderedPageBreak/>
        <w:t>服务承诺</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6C126A" w:rsidTr="00F42F51">
        <w:trPr>
          <w:trHeight w:val="859"/>
        </w:trPr>
        <w:tc>
          <w:tcPr>
            <w:tcW w:w="2079" w:type="dxa"/>
            <w:vAlign w:val="center"/>
          </w:tcPr>
          <w:p w:rsidR="006C126A" w:rsidRDefault="006C126A" w:rsidP="00F42F51">
            <w:pPr>
              <w:rPr>
                <w:rFonts w:asciiTheme="minorEastAsia" w:hAnsiTheme="minorEastAsia" w:cstheme="minorEastAsia"/>
                <w:szCs w:val="21"/>
              </w:rPr>
            </w:pPr>
            <w:r>
              <w:rPr>
                <w:rFonts w:asciiTheme="minorEastAsia" w:hAnsiTheme="minorEastAsia" w:cstheme="minorEastAsia" w:hint="eastAsia"/>
                <w:szCs w:val="21"/>
              </w:rPr>
              <w:t>投  标  单 位</w:t>
            </w:r>
          </w:p>
        </w:tc>
        <w:tc>
          <w:tcPr>
            <w:tcW w:w="7159" w:type="dxa"/>
          </w:tcPr>
          <w:p w:rsidR="006C126A" w:rsidRDefault="006C126A" w:rsidP="00F42F51">
            <w:pPr>
              <w:ind w:firstLineChars="1850" w:firstLine="3885"/>
              <w:rPr>
                <w:rFonts w:asciiTheme="minorEastAsia" w:hAnsiTheme="minorEastAsia" w:cstheme="minorEastAsia"/>
                <w:szCs w:val="21"/>
              </w:rPr>
            </w:pPr>
          </w:p>
          <w:p w:rsidR="006C126A" w:rsidRDefault="006C126A" w:rsidP="00F42F51">
            <w:pPr>
              <w:jc w:val="center"/>
              <w:rPr>
                <w:rFonts w:asciiTheme="minorEastAsia" w:hAnsiTheme="minorEastAsia" w:cstheme="minorEastAsia"/>
                <w:szCs w:val="21"/>
              </w:rPr>
            </w:pPr>
            <w:r>
              <w:rPr>
                <w:rFonts w:asciiTheme="minorEastAsia" w:hAnsiTheme="minorEastAsia" w:cstheme="minorEastAsia" w:hint="eastAsia"/>
                <w:szCs w:val="21"/>
              </w:rPr>
              <w:t>河南志鹏水利水电工程有限公司（盖章）</w:t>
            </w:r>
          </w:p>
        </w:tc>
      </w:tr>
      <w:tr w:rsidR="006C126A" w:rsidTr="00F42F51">
        <w:trPr>
          <w:trHeight w:val="8386"/>
        </w:trPr>
        <w:tc>
          <w:tcPr>
            <w:tcW w:w="9238" w:type="dxa"/>
            <w:gridSpan w:val="2"/>
            <w:tcBorders>
              <w:bottom w:val="single" w:sz="4" w:space="0" w:color="auto"/>
            </w:tcBorders>
          </w:tcPr>
          <w:p w:rsidR="006C126A" w:rsidRDefault="006C126A" w:rsidP="00F42F51">
            <w:pPr>
              <w:rPr>
                <w:rFonts w:asciiTheme="minorEastAsia" w:hAnsiTheme="minorEastAsia" w:cstheme="minorEastAsia"/>
                <w:szCs w:val="21"/>
              </w:rPr>
            </w:pPr>
          </w:p>
          <w:p w:rsidR="006C126A" w:rsidRDefault="006C126A" w:rsidP="00F42F51">
            <w:pPr>
              <w:rPr>
                <w:rFonts w:asciiTheme="minorEastAsia" w:hAnsiTheme="minorEastAsia" w:cstheme="minorEastAsia"/>
                <w:szCs w:val="21"/>
              </w:rPr>
            </w:pPr>
            <w:r>
              <w:rPr>
                <w:rFonts w:asciiTheme="minorEastAsia" w:hAnsiTheme="minorEastAsia" w:cstheme="minorEastAsia" w:hint="eastAsia"/>
                <w:szCs w:val="21"/>
              </w:rPr>
              <w:t>承诺内容：</w:t>
            </w:r>
          </w:p>
          <w:p w:rsidR="006C126A" w:rsidRDefault="006C126A" w:rsidP="00F42F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我公司河南志鹏水利水电工程有限公司对</w:t>
            </w:r>
            <w:r w:rsidRPr="002824FE">
              <w:rPr>
                <w:rFonts w:ascii="宋体" w:hAnsi="宋体" w:cs="宋体" w:hint="eastAsia"/>
                <w:kern w:val="0"/>
                <w:szCs w:val="21"/>
              </w:rPr>
              <w:t>佛耳岗水库周庄北护岸险工护砌工程</w:t>
            </w:r>
            <w:r>
              <w:rPr>
                <w:rFonts w:asciiTheme="minorEastAsia" w:hAnsiTheme="minorEastAsia" w:cstheme="minorEastAsia" w:hint="eastAsia"/>
                <w:szCs w:val="21"/>
              </w:rPr>
              <w:t>(项目名称)招标文件中有关工期、谈判有效期、质量要求、技术标准和要求、采购内容、废标条件、专项承诺和采购人不能接受的条件等实质性内容完全响应。如我公司能在本次竞标中标，我公司郑重承诺如下：</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一、专项承诺</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1、截止竞标之日止，我公司以前所承建工程中不存在拖欠或克扣农民工工资情况。</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2、中标后，保证能够及时、足额存入农民工工资保障金，并按时发放农民工工资。</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3、一旦我公司承包的建筑工程项目中出现拖欠农民工工资的行为，可由建设行政主管部门从工资保证金中先于划支。</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二、优惠承诺</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1、承包方法：本工程采取我方总承包方式、我公司保证不转包、不挂靠。</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2、工期：工期即为</w:t>
            </w:r>
            <w:r>
              <w:rPr>
                <w:rFonts w:hint="eastAsia"/>
                <w:shd w:val="clear" w:color="auto" w:fill="FFFFFF"/>
              </w:rPr>
              <w:t>合同签订后</w:t>
            </w:r>
            <w:r>
              <w:rPr>
                <w:rFonts w:hint="eastAsia"/>
                <w:u w:val="single"/>
                <w:shd w:val="clear" w:color="auto" w:fill="FFFFFF"/>
              </w:rPr>
              <w:t>30</w:t>
            </w:r>
            <w:r>
              <w:rPr>
                <w:rFonts w:hint="eastAsia"/>
                <w:shd w:val="clear" w:color="auto" w:fill="FFFFFF"/>
              </w:rPr>
              <w:t>日历天内</w:t>
            </w:r>
            <w:r>
              <w:rPr>
                <w:rFonts w:asciiTheme="minorEastAsia" w:hAnsiTheme="minorEastAsia" w:cstheme="minorEastAsia" w:hint="eastAsia"/>
                <w:szCs w:val="21"/>
              </w:rPr>
              <w:t>。除不可抗力因素、招标人原因或重大设计变更外，中标后,我方不以任何理由要求增加工期。若由于我方原因逾期完工,愿承担相应的经济责任。</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3、合同价：依据我方的投标报价签订施工合同。我方中标后不以任何理由要求增加造价，施工过程中除超出包干范围的设计变更（设计变更保证经建设单位和设计单位同意后方可实施）和国家政策性规定的调整外，合同价款不要求做任何调整。</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4、如遇特殊情况，资金供应不及时时，我方确保工程连续施工，以不影响工程质量、总工期为原则。</w:t>
            </w:r>
          </w:p>
          <w:p w:rsidR="006C126A" w:rsidRDefault="006C126A" w:rsidP="00F42F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三、服务承诺</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1、工程质量保证符合响应文件中所报的质量标准。本工程所投报质量标准达到国家建设工程质量验收的规范和标准。</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2、工程竣工后由建设单位组织有关单位共同验收，如果我方未达到标书中所承诺的质量标准，保证无条件返修至合格为止，并承担相应的经济责任。</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3、工程竣工后，我方提供竣工资料，整理成册，并确保资料齐全、准确、完整。</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4、现场管理保证达到国家相关规定标准，争创文明施工工地。</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5、合同的仲裁：在执行合同过程中如发生分歧，双方本着互谅互让的精神协商解决，必要时，同</w:t>
            </w:r>
            <w:r>
              <w:rPr>
                <w:rFonts w:asciiTheme="minorEastAsia" w:hAnsiTheme="minorEastAsia" w:cstheme="minorEastAsia" w:hint="eastAsia"/>
                <w:szCs w:val="21"/>
              </w:rPr>
              <w:lastRenderedPageBreak/>
              <w:t>意提请上级有关部门仲裁。</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6、工程质量的保修：按国家《工程质量管理条例》及相关规定执行。</w:t>
            </w:r>
          </w:p>
          <w:p w:rsidR="006C126A" w:rsidRDefault="006C126A" w:rsidP="00F42F51">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四、投标人诚信承诺</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1.保证拟派项目经理及项目部成员均为本公司人员；保证现场项目经理在施工现场办公，保证中途不更换项目经理和项目部成员；保证此次投标活动不存在挂靠和被挂靠现象；保证中标后不转包、分包工程；承诺如果中标，在合同签订以前，招标人发现上述想象中的任何一项，招标人有权无条件取消我方中标资格，有权在中标候选人中另行选择中标人；若在合同签订后发现上述想象中的任何一项，招标人有权无条件终止合同，并不与支付工程款。</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2、我方保证服从业主的统筹调度的合法指令。我方进入施工现场后，保证针对本项目的特点和要求，为业主提供现场办公设施，保证项目管理人员现场办公。由建设单位对响应文件中所列机具、技术人员配备清单进行核实，在施工过程中不随意更换投标时承诺的建造师、技术负责人和主要施工人员，并保证建造师及项目管理人员均为本公司人员、保证建造师及项目管理人员在现场办公每周不少于6个工作日。若不经招标人同意我方擅自更换建造师、主要管理人员，甲方可当即终止施工合同，我方愿承担所造成的一切损失。对不称职的建造师、主要施工管理人员，招标人有权要求我方随时更换，否则招标人可有权终止施工合同，由此造成的一切损失由我方自负。</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3、我方在响应文件中做出的承诺，作为合同的一个组成部分，具有同等的法律效力，若我方不按投标文件承诺的条件履行，招标人可有权按违约处理。</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4、我方保证投标所需资料的真实可靠，所有资料无弄虚作假的现象，如发现有上述现象，我方愿意承担一切责任。</w:t>
            </w:r>
          </w:p>
          <w:p w:rsidR="006C126A" w:rsidRDefault="006C126A" w:rsidP="00F42F51">
            <w:pPr>
              <w:spacing w:line="360" w:lineRule="auto"/>
              <w:rPr>
                <w:rFonts w:asciiTheme="minorEastAsia" w:hAnsiTheme="minorEastAsia" w:cstheme="minorEastAsia"/>
                <w:szCs w:val="21"/>
              </w:rPr>
            </w:pPr>
            <w:r>
              <w:rPr>
                <w:rFonts w:asciiTheme="minorEastAsia" w:hAnsiTheme="minorEastAsia" w:cstheme="minorEastAsia" w:hint="eastAsia"/>
                <w:szCs w:val="21"/>
              </w:rPr>
              <w:t>5、我方完全响应采购文件中提出的所有实质性要求，</w:t>
            </w:r>
            <w:r>
              <w:rPr>
                <w:rFonts w:ascii="宋体" w:hAnsi="宋体" w:cs="宋体" w:hint="eastAsia"/>
                <w:szCs w:val="21"/>
              </w:rPr>
              <w:t>除按照采购文件的要求提供货物及服务外，还</w:t>
            </w:r>
            <w:r w:rsidRPr="0057499B">
              <w:rPr>
                <w:rFonts w:ascii="宋体" w:hAnsi="宋体" w:cs="宋体" w:hint="eastAsia"/>
                <w:szCs w:val="21"/>
              </w:rPr>
              <w:t>提供下列服务：货物的现场安装、启动和试运行；提供货物组装和维修所需的工具；在质量保证期内对所交付货物提供运行监督、维修、保养；就货物的安装、启动、运行、维护等对采购单位人员进行必要的培训等。以上服务的费用包含在报价中，不单独进行支付。</w:t>
            </w:r>
          </w:p>
          <w:p w:rsidR="006C126A" w:rsidRPr="006A4EB7" w:rsidRDefault="006C126A" w:rsidP="00F42F51">
            <w:pPr>
              <w:rPr>
                <w:rFonts w:asciiTheme="minorEastAsia" w:hAnsiTheme="minorEastAsia" w:cstheme="minorEastAsia"/>
                <w:szCs w:val="21"/>
              </w:rPr>
            </w:pPr>
          </w:p>
          <w:p w:rsidR="006C126A" w:rsidRDefault="006C126A" w:rsidP="00F42F51">
            <w:pPr>
              <w:rPr>
                <w:rFonts w:asciiTheme="minorEastAsia" w:hAnsiTheme="minorEastAsia" w:cstheme="minorEastAsia"/>
                <w:szCs w:val="21"/>
              </w:rPr>
            </w:pPr>
          </w:p>
          <w:p w:rsidR="006C126A" w:rsidRDefault="006C126A" w:rsidP="00F42F51">
            <w:pPr>
              <w:ind w:firstLineChars="1000" w:firstLine="2100"/>
              <w:rPr>
                <w:rFonts w:asciiTheme="minorEastAsia" w:hAnsiTheme="minorEastAsia" w:cstheme="minorEastAsia"/>
                <w:szCs w:val="21"/>
              </w:rPr>
            </w:pPr>
          </w:p>
          <w:p w:rsidR="006C126A" w:rsidRDefault="006C126A" w:rsidP="00F42F51">
            <w:pPr>
              <w:rPr>
                <w:rFonts w:asciiTheme="minorEastAsia" w:hAnsiTheme="minorEastAsia" w:cstheme="minorEastAsia"/>
                <w:szCs w:val="21"/>
              </w:rPr>
            </w:pPr>
          </w:p>
          <w:p w:rsidR="006C126A" w:rsidRDefault="006C126A" w:rsidP="00F42F51">
            <w:pPr>
              <w:jc w:val="center"/>
              <w:rPr>
                <w:rFonts w:ascii="宋体" w:hAnsi="宋体"/>
                <w:szCs w:val="21"/>
              </w:rPr>
            </w:pPr>
            <w:r>
              <w:rPr>
                <w:rFonts w:ascii="宋体" w:hAnsi="宋体" w:hint="eastAsia"/>
                <w:szCs w:val="21"/>
              </w:rPr>
              <w:t xml:space="preserve">              供应商：河南志鹏水利水电工程有限公司（盖单位章）</w:t>
            </w:r>
          </w:p>
          <w:p w:rsidR="006C126A" w:rsidRDefault="006C126A" w:rsidP="00F42F51">
            <w:pPr>
              <w:pStyle w:val="ac"/>
              <w:ind w:firstLine="210"/>
            </w:pPr>
          </w:p>
          <w:p w:rsidR="006C126A" w:rsidRDefault="006C126A" w:rsidP="00F42F51">
            <w:pPr>
              <w:ind w:firstLineChars="1300" w:firstLine="2730"/>
              <w:rPr>
                <w:rFonts w:asciiTheme="minorEastAsia" w:hAnsiTheme="minorEastAsia" w:cstheme="minorEastAsia"/>
                <w:szCs w:val="21"/>
              </w:rPr>
            </w:pPr>
            <w:r>
              <w:rPr>
                <w:rFonts w:asciiTheme="minorEastAsia" w:hAnsiTheme="minorEastAsia" w:cstheme="minorEastAsia" w:hint="eastAsia"/>
                <w:szCs w:val="21"/>
              </w:rPr>
              <w:t>法定代表人或委托代理托人：      （签字）</w:t>
            </w:r>
          </w:p>
          <w:p w:rsidR="006C126A" w:rsidRDefault="006C126A" w:rsidP="00F42F51">
            <w:pPr>
              <w:ind w:firstLineChars="1000" w:firstLine="2100"/>
              <w:rPr>
                <w:rFonts w:asciiTheme="minorEastAsia" w:hAnsiTheme="minorEastAsia" w:cstheme="minorEastAsia"/>
                <w:szCs w:val="21"/>
              </w:rPr>
            </w:pPr>
          </w:p>
          <w:p w:rsidR="006C126A" w:rsidRDefault="006C126A" w:rsidP="00F42F51">
            <w:pPr>
              <w:tabs>
                <w:tab w:val="center" w:pos="4535"/>
              </w:tabs>
              <w:ind w:firstLineChars="1300" w:firstLine="2730"/>
              <w:rPr>
                <w:rFonts w:asciiTheme="minorEastAsia" w:hAnsiTheme="minorEastAsia" w:cstheme="minorEastAsia"/>
                <w:szCs w:val="21"/>
              </w:rPr>
            </w:pPr>
            <w:r>
              <w:rPr>
                <w:rFonts w:asciiTheme="minorEastAsia" w:hAnsiTheme="minorEastAsia" w:cstheme="minorEastAsia" w:hint="eastAsia"/>
                <w:szCs w:val="21"/>
              </w:rPr>
              <w:t>日期：  2019 年  09 月  29 日</w:t>
            </w:r>
            <w:r>
              <w:rPr>
                <w:rFonts w:asciiTheme="minorEastAsia" w:hAnsiTheme="minorEastAsia" w:cstheme="minorEastAsia" w:hint="eastAsia"/>
                <w:szCs w:val="21"/>
              </w:rPr>
              <w:tab/>
            </w:r>
          </w:p>
        </w:tc>
      </w:tr>
    </w:tbl>
    <w:p w:rsidR="006C126A" w:rsidRDefault="006C126A" w:rsidP="006C126A">
      <w:pPr>
        <w:pStyle w:val="ac"/>
        <w:spacing w:line="360" w:lineRule="auto"/>
        <w:ind w:firstLineChars="0" w:firstLine="0"/>
        <w:rPr>
          <w:rFonts w:hAnsi="宋体" w:cs="宋体"/>
          <w:b/>
          <w:bCs/>
          <w:sz w:val="24"/>
        </w:rPr>
      </w:pPr>
    </w:p>
    <w:p w:rsidR="006C126A" w:rsidRDefault="006C126A" w:rsidP="006C126A">
      <w:pPr>
        <w:pStyle w:val="ac"/>
        <w:ind w:firstLineChars="0" w:firstLine="0"/>
      </w:pPr>
    </w:p>
    <w:p w:rsidR="006C126A" w:rsidRDefault="006C126A" w:rsidP="006C126A">
      <w:pPr>
        <w:pStyle w:val="ac"/>
        <w:ind w:firstLineChars="0" w:firstLine="0"/>
      </w:pPr>
    </w:p>
    <w:p w:rsidR="006C126A" w:rsidRDefault="006C126A" w:rsidP="006C126A">
      <w:pPr>
        <w:autoSpaceDE w:val="0"/>
        <w:autoSpaceDN w:val="0"/>
        <w:adjustRightInd w:val="0"/>
        <w:spacing w:line="360" w:lineRule="auto"/>
        <w:ind w:right="215"/>
        <w:jc w:val="center"/>
        <w:rPr>
          <w:rFonts w:ascii="宋体" w:hAnsi="宋体" w:cs="宋体"/>
          <w:b/>
          <w:bCs/>
          <w:sz w:val="24"/>
          <w:u w:val="single"/>
        </w:rPr>
      </w:pPr>
      <w:r>
        <w:rPr>
          <w:rFonts w:hAnsi="宋体" w:cs="宋体" w:hint="eastAsia"/>
          <w:b/>
          <w:bCs/>
          <w:sz w:val="24"/>
        </w:rPr>
        <w:t>无拖欠</w:t>
      </w:r>
      <w:r>
        <w:rPr>
          <w:rFonts w:ascii="宋体" w:hAnsi="宋体" w:cs="宋体" w:hint="eastAsia"/>
          <w:b/>
          <w:bCs/>
          <w:sz w:val="24"/>
        </w:rPr>
        <w:t>农民工工资的承诺</w:t>
      </w:r>
    </w:p>
    <w:p w:rsidR="006C126A" w:rsidRDefault="006C126A" w:rsidP="006C126A">
      <w:pPr>
        <w:autoSpaceDE w:val="0"/>
        <w:autoSpaceDN w:val="0"/>
        <w:adjustRightInd w:val="0"/>
        <w:spacing w:line="360" w:lineRule="auto"/>
        <w:ind w:right="215"/>
        <w:rPr>
          <w:rFonts w:ascii="宋体" w:hAnsi="宋体" w:cs="宋体"/>
          <w:b/>
          <w:bCs/>
          <w:szCs w:val="21"/>
          <w:u w:val="single"/>
        </w:rPr>
      </w:pPr>
      <w:r>
        <w:rPr>
          <w:rFonts w:ascii="宋体" w:hAnsi="宋体" w:cs="宋体" w:hint="eastAsia"/>
          <w:szCs w:val="21"/>
        </w:rPr>
        <w:t>致：</w:t>
      </w:r>
      <w:r w:rsidRPr="003F5048">
        <w:rPr>
          <w:rFonts w:cs="仿宋_GB2312" w:hint="eastAsia"/>
          <w:szCs w:val="21"/>
        </w:rPr>
        <w:t>长葛市佛耳岗水库管理所</w:t>
      </w:r>
    </w:p>
    <w:p w:rsidR="006C126A" w:rsidRDefault="006C126A" w:rsidP="006C126A">
      <w:pPr>
        <w:widowControl/>
        <w:spacing w:line="520" w:lineRule="exact"/>
        <w:rPr>
          <w:rFonts w:ascii="宋体" w:hAnsi="宋体" w:cs="宋体"/>
          <w:szCs w:val="21"/>
        </w:rPr>
      </w:pPr>
      <w:r>
        <w:rPr>
          <w:rFonts w:ascii="宋体" w:hAnsi="宋体" w:cs="宋体" w:hint="eastAsia"/>
          <w:szCs w:val="21"/>
        </w:rPr>
        <w:t xml:space="preserve">我单位为守法经营的建筑工程施工企业，针对本次 </w:t>
      </w:r>
      <w:r w:rsidRPr="003F5048">
        <w:rPr>
          <w:rFonts w:ascii="宋体" w:hAnsi="宋体" w:cs="宋体" w:hint="eastAsia"/>
          <w:kern w:val="0"/>
          <w:szCs w:val="21"/>
        </w:rPr>
        <w:t>佛耳岗水库周庄北护岸险工护砌工程</w:t>
      </w:r>
      <w:r>
        <w:rPr>
          <w:rFonts w:hint="eastAsia"/>
          <w:bCs/>
          <w:szCs w:val="21"/>
        </w:rPr>
        <w:t>（项目全称）</w:t>
      </w:r>
      <w:r>
        <w:rPr>
          <w:rFonts w:ascii="宋体" w:hAnsi="宋体" w:cs="宋体" w:hint="eastAsia"/>
          <w:szCs w:val="21"/>
        </w:rPr>
        <w:t>招标项目，我公司郑重承诺：</w:t>
      </w:r>
    </w:p>
    <w:p w:rsidR="006C126A" w:rsidRDefault="006C126A" w:rsidP="006C126A">
      <w:pPr>
        <w:spacing w:line="520" w:lineRule="exact"/>
        <w:ind w:firstLineChars="200" w:firstLine="420"/>
        <w:rPr>
          <w:rFonts w:ascii="宋体" w:hAnsi="宋体" w:cs="宋体"/>
          <w:szCs w:val="21"/>
        </w:rPr>
      </w:pPr>
      <w:r>
        <w:rPr>
          <w:rFonts w:ascii="宋体" w:hAnsi="宋体" w:cs="宋体" w:hint="eastAsia"/>
          <w:szCs w:val="21"/>
        </w:rPr>
        <w:t>1、截止本工程开标之日止，本企业无拖欠农民工工资及其他职工工资，无克扣或拖欠农民工工资的不良记录。</w:t>
      </w:r>
    </w:p>
    <w:p w:rsidR="006C126A" w:rsidRDefault="006C126A" w:rsidP="006C126A">
      <w:pPr>
        <w:spacing w:line="520" w:lineRule="exact"/>
        <w:ind w:firstLineChars="200" w:firstLine="420"/>
        <w:rPr>
          <w:rFonts w:ascii="宋体" w:hAnsi="宋体" w:cs="宋体"/>
          <w:szCs w:val="21"/>
        </w:rPr>
      </w:pPr>
      <w:r>
        <w:rPr>
          <w:rFonts w:ascii="宋体" w:hAnsi="宋体" w:cs="宋体" w:hint="eastAsia"/>
          <w:szCs w:val="21"/>
        </w:rPr>
        <w:t>2、一旦确定本公司为该项目中标单位，我公司为保证不拖欠农民工工资及其他工资，特作以下承诺：（1）我单位中标后，将按照中标总价的2%，向有关部门交纳农民工工资保障金。（2）工程款优先支付农民工工资， 不以任何理由拖欠农民工工资；一旦我单位承建的建筑工程中出现拖欠职工工资情况的，可有建设行政主管部门从</w:t>
      </w:r>
      <w:r>
        <w:rPr>
          <w:rFonts w:hAnsi="宋体" w:cs="宋体" w:hint="eastAsia"/>
          <w:szCs w:val="21"/>
        </w:rPr>
        <w:t>期缴纳的</w:t>
      </w:r>
      <w:r>
        <w:rPr>
          <w:rFonts w:ascii="宋体" w:hAnsi="宋体" w:cs="宋体" w:hint="eastAsia"/>
          <w:szCs w:val="21"/>
        </w:rPr>
        <w:t>工资保障金中先</w:t>
      </w:r>
      <w:r>
        <w:rPr>
          <w:rFonts w:hAnsi="宋体" w:cs="宋体" w:hint="eastAsia"/>
          <w:szCs w:val="21"/>
        </w:rPr>
        <w:t>予</w:t>
      </w:r>
      <w:r>
        <w:rPr>
          <w:rFonts w:ascii="宋体" w:hAnsi="宋体" w:cs="宋体" w:hint="eastAsia"/>
          <w:szCs w:val="21"/>
        </w:rPr>
        <w:t>划支；（3）在工程款结算或农民工工资支付出现争议纠纷时，积极配合主管部门协调解决。</w:t>
      </w:r>
    </w:p>
    <w:p w:rsidR="006C126A" w:rsidRDefault="006C126A" w:rsidP="006C126A">
      <w:pPr>
        <w:spacing w:line="520" w:lineRule="exact"/>
        <w:rPr>
          <w:rFonts w:ascii="宋体" w:hAnsi="宋体" w:cs="宋体"/>
          <w:szCs w:val="21"/>
        </w:rPr>
      </w:pPr>
      <w:r>
        <w:rPr>
          <w:rFonts w:ascii="宋体" w:hAnsi="宋体" w:cs="宋体" w:hint="eastAsia"/>
          <w:szCs w:val="21"/>
        </w:rPr>
        <w:t xml:space="preserve">   如果发生违反规定拖欠或克扣农民工工资行为，造成农民工上访等恶性事件，本单位愿意接受人力资源社会保障，住房和城乡建设局，公安，行业行政主管部门有关规定作出的处理和处罚决定。</w:t>
      </w:r>
    </w:p>
    <w:p w:rsidR="006C126A" w:rsidRDefault="006C126A" w:rsidP="006C126A">
      <w:pPr>
        <w:spacing w:line="520" w:lineRule="exact"/>
        <w:rPr>
          <w:rFonts w:ascii="宋体" w:hAnsi="宋体" w:cs="宋体"/>
          <w:szCs w:val="21"/>
        </w:rPr>
      </w:pPr>
    </w:p>
    <w:p w:rsidR="006C126A" w:rsidRDefault="006C126A" w:rsidP="006C126A">
      <w:pPr>
        <w:spacing w:line="520" w:lineRule="exact"/>
        <w:rPr>
          <w:rFonts w:ascii="宋体" w:hAnsi="宋体" w:cs="宋体"/>
          <w:szCs w:val="21"/>
        </w:rPr>
      </w:pPr>
    </w:p>
    <w:p w:rsidR="006C126A" w:rsidRDefault="006C126A" w:rsidP="006C126A">
      <w:pPr>
        <w:spacing w:line="520" w:lineRule="exact"/>
        <w:rPr>
          <w:rFonts w:ascii="宋体" w:hAnsi="宋体" w:cs="宋体"/>
          <w:szCs w:val="21"/>
        </w:rPr>
      </w:pPr>
    </w:p>
    <w:p w:rsidR="006C126A" w:rsidRDefault="006C126A" w:rsidP="006C126A">
      <w:pPr>
        <w:spacing w:line="520" w:lineRule="exact"/>
        <w:rPr>
          <w:rFonts w:ascii="宋体" w:hAnsi="宋体" w:cs="宋体"/>
          <w:szCs w:val="21"/>
        </w:rPr>
      </w:pPr>
    </w:p>
    <w:p w:rsidR="006C126A" w:rsidRDefault="006C126A" w:rsidP="006C126A">
      <w:pPr>
        <w:spacing w:line="520" w:lineRule="exact"/>
        <w:rPr>
          <w:rFonts w:ascii="宋体" w:hAnsi="宋体" w:cs="宋体"/>
          <w:szCs w:val="21"/>
        </w:rPr>
      </w:pPr>
    </w:p>
    <w:p w:rsidR="006C126A" w:rsidRDefault="006C126A" w:rsidP="006C126A">
      <w:pPr>
        <w:spacing w:line="520" w:lineRule="exact"/>
        <w:jc w:val="right"/>
        <w:rPr>
          <w:rFonts w:hAnsi="宋体" w:cs="宋体"/>
          <w:szCs w:val="21"/>
        </w:rPr>
      </w:pPr>
      <w:r>
        <w:rPr>
          <w:rFonts w:hAnsi="宋体" w:cs="宋体" w:hint="eastAsia"/>
          <w:szCs w:val="21"/>
        </w:rPr>
        <w:t>供应商：</w:t>
      </w:r>
      <w:r>
        <w:rPr>
          <w:rFonts w:hAnsi="宋体" w:cs="宋体" w:hint="eastAsia"/>
          <w:szCs w:val="21"/>
          <w:u w:val="single"/>
        </w:rPr>
        <w:t xml:space="preserve"> </w:t>
      </w:r>
      <w:r>
        <w:rPr>
          <w:rFonts w:hAnsi="宋体" w:cs="宋体" w:hint="eastAsia"/>
          <w:szCs w:val="21"/>
          <w:u w:val="single"/>
        </w:rPr>
        <w:t>河南志鹏水利水电工程有限公司</w:t>
      </w:r>
      <w:r>
        <w:rPr>
          <w:rFonts w:hAnsi="宋体" w:cs="宋体" w:hint="eastAsia"/>
          <w:szCs w:val="21"/>
        </w:rPr>
        <w:t>（盖单位章）</w:t>
      </w:r>
    </w:p>
    <w:p w:rsidR="006C126A" w:rsidRDefault="006C126A" w:rsidP="006C126A">
      <w:pPr>
        <w:spacing w:line="480" w:lineRule="auto"/>
        <w:ind w:right="840" w:firstLineChars="2100" w:firstLine="4410"/>
        <w:rPr>
          <w:rFonts w:hAnsi="宋体" w:cs="宋体"/>
          <w:szCs w:val="21"/>
        </w:rPr>
      </w:pPr>
      <w:r>
        <w:rPr>
          <w:rFonts w:asciiTheme="minorEastAsia" w:hAnsiTheme="minorEastAsia" w:cstheme="minorEastAsia" w:hint="eastAsia"/>
          <w:szCs w:val="21"/>
        </w:rPr>
        <w:t>法定代表人或委托代理人：</w:t>
      </w:r>
      <w:r>
        <w:rPr>
          <w:rFonts w:hAnsi="宋体" w:cs="宋体" w:hint="eastAsia"/>
          <w:szCs w:val="21"/>
        </w:rPr>
        <w:t>（签字）</w:t>
      </w:r>
    </w:p>
    <w:p w:rsidR="006C126A" w:rsidRDefault="006C126A" w:rsidP="006C126A">
      <w:pPr>
        <w:pStyle w:val="ac"/>
        <w:ind w:right="420" w:firstLineChars="1700" w:firstLine="3570"/>
        <w:jc w:val="center"/>
      </w:pPr>
      <w:r>
        <w:rPr>
          <w:rFonts w:hAnsi="宋体" w:cs="宋体" w:hint="eastAsia"/>
          <w:szCs w:val="21"/>
          <w:u w:val="single"/>
        </w:rPr>
        <w:t xml:space="preserve">  2019 </w:t>
      </w:r>
      <w:r>
        <w:rPr>
          <w:rFonts w:hAnsi="宋体" w:cs="宋体" w:hint="eastAsia"/>
          <w:szCs w:val="21"/>
        </w:rPr>
        <w:t>年</w:t>
      </w:r>
      <w:r>
        <w:rPr>
          <w:rFonts w:hAnsi="宋体" w:cs="宋体" w:hint="eastAsia"/>
          <w:szCs w:val="21"/>
          <w:u w:val="single"/>
        </w:rPr>
        <w:t>09</w:t>
      </w:r>
      <w:r>
        <w:rPr>
          <w:rFonts w:hAnsi="宋体" w:cs="宋体" w:hint="eastAsia"/>
          <w:szCs w:val="21"/>
        </w:rPr>
        <w:t>月</w:t>
      </w:r>
      <w:r>
        <w:rPr>
          <w:rFonts w:hAnsi="宋体" w:cs="宋体" w:hint="eastAsia"/>
          <w:szCs w:val="21"/>
          <w:u w:val="single"/>
        </w:rPr>
        <w:t>29</w:t>
      </w:r>
      <w:r>
        <w:rPr>
          <w:rFonts w:hAnsi="宋体" w:cs="宋体" w:hint="eastAsia"/>
          <w:szCs w:val="21"/>
        </w:rPr>
        <w:t>日</w:t>
      </w:r>
    </w:p>
    <w:p w:rsidR="006C126A" w:rsidRDefault="006C126A" w:rsidP="006C126A">
      <w:pPr>
        <w:jc w:val="right"/>
        <w:rPr>
          <w:szCs w:val="21"/>
        </w:rPr>
      </w:pPr>
    </w:p>
    <w:p w:rsidR="006C126A" w:rsidRDefault="006C126A" w:rsidP="006C126A">
      <w:pPr>
        <w:jc w:val="right"/>
        <w:rPr>
          <w:rFonts w:hAnsi="宋体" w:cs="宋体"/>
          <w:b/>
          <w:bCs/>
          <w:sz w:val="24"/>
        </w:rPr>
      </w:pPr>
    </w:p>
    <w:p w:rsidR="006C126A" w:rsidRDefault="006C126A" w:rsidP="006C126A">
      <w:pPr>
        <w:jc w:val="center"/>
        <w:rPr>
          <w:rFonts w:hAnsi="宋体" w:cs="宋体"/>
          <w:b/>
          <w:bCs/>
          <w:sz w:val="24"/>
        </w:rPr>
      </w:pPr>
    </w:p>
    <w:p w:rsidR="006C126A" w:rsidRDefault="006C126A" w:rsidP="006C126A">
      <w:pPr>
        <w:jc w:val="center"/>
        <w:rPr>
          <w:rFonts w:hAnsi="宋体" w:cs="宋体"/>
          <w:b/>
          <w:bCs/>
          <w:sz w:val="24"/>
        </w:rPr>
      </w:pPr>
    </w:p>
    <w:p w:rsidR="006C126A" w:rsidRDefault="006C126A" w:rsidP="006C126A">
      <w:pPr>
        <w:jc w:val="center"/>
        <w:rPr>
          <w:rFonts w:hAnsi="宋体" w:cs="宋体"/>
          <w:b/>
          <w:bCs/>
          <w:sz w:val="24"/>
        </w:rPr>
      </w:pPr>
    </w:p>
    <w:p w:rsidR="006C126A" w:rsidRDefault="006C126A" w:rsidP="006C126A">
      <w:pPr>
        <w:jc w:val="center"/>
        <w:rPr>
          <w:rFonts w:hAnsi="宋体" w:cs="宋体"/>
          <w:b/>
          <w:bCs/>
          <w:sz w:val="24"/>
        </w:rPr>
      </w:pPr>
    </w:p>
    <w:p w:rsidR="006C126A" w:rsidRDefault="006C126A" w:rsidP="006C126A">
      <w:pPr>
        <w:jc w:val="center"/>
        <w:rPr>
          <w:szCs w:val="21"/>
        </w:rPr>
      </w:pPr>
      <w:r>
        <w:rPr>
          <w:rFonts w:hAnsi="宋体" w:cs="宋体" w:hint="eastAsia"/>
          <w:b/>
          <w:bCs/>
          <w:sz w:val="24"/>
        </w:rPr>
        <w:t>扬尘治理承诺</w:t>
      </w:r>
    </w:p>
    <w:p w:rsidR="006C126A" w:rsidRDefault="006C126A" w:rsidP="006C126A">
      <w:pPr>
        <w:spacing w:line="520" w:lineRule="exact"/>
        <w:rPr>
          <w:rFonts w:ascii="宋体" w:hAnsi="宋体" w:cs="宋体"/>
          <w:szCs w:val="21"/>
        </w:rPr>
      </w:pPr>
    </w:p>
    <w:p w:rsidR="006C126A" w:rsidRDefault="006C126A" w:rsidP="006C126A">
      <w:pPr>
        <w:spacing w:line="520" w:lineRule="exact"/>
        <w:rPr>
          <w:rFonts w:ascii="宋体" w:hAnsi="宋体" w:cs="宋体"/>
          <w:b/>
          <w:bCs/>
          <w:szCs w:val="21"/>
          <w:u w:val="single"/>
        </w:rPr>
      </w:pPr>
      <w:r>
        <w:rPr>
          <w:rFonts w:ascii="宋体" w:hAnsi="宋体" w:cs="宋体" w:hint="eastAsia"/>
          <w:szCs w:val="21"/>
        </w:rPr>
        <w:t>致：</w:t>
      </w:r>
      <w:r w:rsidRPr="003F5048">
        <w:rPr>
          <w:rFonts w:cs="仿宋_GB2312" w:hint="eastAsia"/>
          <w:szCs w:val="21"/>
        </w:rPr>
        <w:t>长葛市佛耳岗水库管理所</w:t>
      </w:r>
    </w:p>
    <w:p w:rsidR="006C126A" w:rsidRDefault="006C126A" w:rsidP="006C126A">
      <w:pPr>
        <w:rPr>
          <w:szCs w:val="21"/>
        </w:rPr>
      </w:pPr>
    </w:p>
    <w:p w:rsidR="006C126A" w:rsidRDefault="006C126A" w:rsidP="006C126A">
      <w:pPr>
        <w:pStyle w:val="p0"/>
        <w:snapToGrid w:val="0"/>
        <w:spacing w:line="360" w:lineRule="exact"/>
        <w:ind w:firstLineChars="200" w:firstLine="420"/>
        <w:rPr>
          <w:rFonts w:ascii="宋体" w:hAnsi="宋体" w:cs="宋体"/>
        </w:rPr>
      </w:pPr>
    </w:p>
    <w:p w:rsidR="006C126A" w:rsidRDefault="006C126A" w:rsidP="006C126A">
      <w:pPr>
        <w:pStyle w:val="p0"/>
        <w:snapToGrid w:val="0"/>
        <w:spacing w:line="360" w:lineRule="exact"/>
        <w:ind w:firstLineChars="200" w:firstLine="420"/>
        <w:rPr>
          <w:rFonts w:hAnsi="宋体" w:cs="宋体"/>
        </w:rPr>
      </w:pPr>
      <w:r>
        <w:rPr>
          <w:rFonts w:ascii="宋体" w:hAnsi="宋体" w:cs="宋体" w:hint="eastAsia"/>
        </w:rPr>
        <w:t>若我单位中标，施工中我公司将严格按照ISO14001:2004环境管理体系标准，对施工现场的污水、污泥、废弃料、垃圾、噪音、细颗粒扬尘等进行治理，做好现场环卫工作</w:t>
      </w:r>
      <w:r>
        <w:rPr>
          <w:rFonts w:hAnsi="宋体" w:cs="宋体" w:hint="eastAsia"/>
        </w:rPr>
        <w:t>。</w:t>
      </w:r>
    </w:p>
    <w:p w:rsidR="006C126A" w:rsidRDefault="006C126A" w:rsidP="006C126A">
      <w:pPr>
        <w:pStyle w:val="p0"/>
        <w:snapToGrid w:val="0"/>
        <w:spacing w:line="360" w:lineRule="exact"/>
        <w:ind w:firstLineChars="200" w:firstLine="420"/>
        <w:rPr>
          <w:rFonts w:ascii="宋体" w:hAnsi="宋体" w:cs="宋体"/>
        </w:rPr>
      </w:pPr>
    </w:p>
    <w:p w:rsidR="006C126A" w:rsidRDefault="006C126A" w:rsidP="006C126A">
      <w:pPr>
        <w:pStyle w:val="p0"/>
        <w:snapToGrid w:val="0"/>
        <w:spacing w:line="360" w:lineRule="exact"/>
        <w:ind w:firstLineChars="200" w:firstLine="420"/>
        <w:rPr>
          <w:rFonts w:ascii="宋体" w:hAnsi="宋体" w:cs="宋体"/>
        </w:rPr>
      </w:pPr>
      <w:r>
        <w:rPr>
          <w:rFonts w:ascii="宋体" w:hAnsi="宋体" w:cs="宋体" w:hint="eastAsia"/>
        </w:rPr>
        <w:t>并承担相应费用，若违反相关规定并造成损失，愿承担所发生的所有费用。严格执行国家、河南省、和甲方及监理的有关管理规定和要求，通过采取行之有效的扬尘污染措施，保证在施工期间杜绝污染事件等发生，争取获得省级文明工地。</w:t>
      </w:r>
    </w:p>
    <w:p w:rsidR="006C126A" w:rsidRDefault="006C126A" w:rsidP="006C126A">
      <w:pPr>
        <w:pStyle w:val="p0"/>
        <w:snapToGrid w:val="0"/>
        <w:spacing w:line="360" w:lineRule="exact"/>
        <w:ind w:firstLineChars="200" w:firstLine="420"/>
        <w:rPr>
          <w:rFonts w:ascii="宋体" w:hAnsi="宋体" w:cs="宋体"/>
        </w:rPr>
      </w:pPr>
    </w:p>
    <w:p w:rsidR="006C126A" w:rsidRDefault="006C126A" w:rsidP="006C126A">
      <w:pPr>
        <w:pStyle w:val="p0"/>
        <w:snapToGrid w:val="0"/>
        <w:spacing w:line="360" w:lineRule="exact"/>
        <w:ind w:firstLineChars="200" w:firstLine="420"/>
        <w:rPr>
          <w:rFonts w:ascii="宋体" w:hAnsi="宋体" w:cs="宋体"/>
        </w:rPr>
      </w:pPr>
      <w:r>
        <w:rPr>
          <w:rFonts w:ascii="宋体" w:hAnsi="宋体" w:cs="宋体" w:hint="eastAsia"/>
        </w:rPr>
        <w:t>并承诺每天专职安排8-10人对施工现场的厂容厂貌进行清理。我单位愿意接受业主每天的监督和检查，办公、食宿、施工现场等条件符合有关规定，否则愿意接受业主的罚款。</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严格落实扬尘防治工作标准和要求，切实做到6个百分之百:</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1.施工现场100%按标准要求设置封闭围档，确保围档严密、坚固、美观，高度符合标准要求。</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2.施工现场主要场区及道路100%进行硬化。</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3.出场车辆100%冲洗干净。</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4.工程拆除及土方工程实施100%湿法作业。</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5.施工现场的土方、散碎物料100%覆盖严密。</w:t>
      </w:r>
    </w:p>
    <w:p w:rsidR="006C126A" w:rsidRDefault="006C126A" w:rsidP="006C126A">
      <w:pPr>
        <w:spacing w:line="360" w:lineRule="auto"/>
        <w:ind w:firstLineChars="250" w:firstLine="525"/>
        <w:rPr>
          <w:rFonts w:ascii="宋体" w:hAnsi="宋体" w:cs="宋体"/>
          <w:kern w:val="0"/>
          <w:szCs w:val="21"/>
        </w:rPr>
      </w:pPr>
      <w:r>
        <w:rPr>
          <w:rFonts w:ascii="宋体" w:hAnsi="宋体" w:cs="宋体" w:hint="eastAsia"/>
          <w:kern w:val="0"/>
          <w:szCs w:val="21"/>
        </w:rPr>
        <w:t>6.渣土车辆100%密闭。</w:t>
      </w:r>
    </w:p>
    <w:p w:rsidR="006C126A" w:rsidRDefault="006C126A" w:rsidP="006C126A">
      <w:pPr>
        <w:pStyle w:val="p0"/>
        <w:snapToGrid w:val="0"/>
        <w:spacing w:line="360" w:lineRule="exact"/>
        <w:ind w:firstLineChars="200" w:firstLine="420"/>
        <w:rPr>
          <w:rFonts w:ascii="宋体" w:eastAsiaTheme="minorEastAsia" w:hAnsi="宋体" w:cs="宋体"/>
        </w:rPr>
      </w:pPr>
    </w:p>
    <w:p w:rsidR="006C126A" w:rsidRDefault="006C126A" w:rsidP="006C126A">
      <w:pPr>
        <w:pStyle w:val="p0"/>
        <w:snapToGrid w:val="0"/>
        <w:spacing w:line="360" w:lineRule="exact"/>
        <w:ind w:firstLineChars="200" w:firstLine="420"/>
        <w:rPr>
          <w:rFonts w:ascii="宋体" w:eastAsiaTheme="minorEastAsia" w:hAnsi="宋体" w:cs="宋体"/>
        </w:rPr>
      </w:pPr>
    </w:p>
    <w:p w:rsidR="006C126A" w:rsidRDefault="006C126A" w:rsidP="006C126A">
      <w:pPr>
        <w:pStyle w:val="p0"/>
        <w:snapToGrid w:val="0"/>
        <w:spacing w:line="360" w:lineRule="exact"/>
        <w:ind w:firstLineChars="200" w:firstLine="420"/>
        <w:rPr>
          <w:rFonts w:ascii="宋体" w:eastAsiaTheme="minorEastAsia" w:hAnsi="宋体" w:cs="宋体"/>
        </w:rPr>
      </w:pPr>
    </w:p>
    <w:p w:rsidR="006C126A" w:rsidRDefault="006C126A" w:rsidP="006C126A">
      <w:pPr>
        <w:pStyle w:val="p0"/>
        <w:snapToGrid w:val="0"/>
        <w:spacing w:line="360" w:lineRule="exact"/>
        <w:ind w:firstLineChars="200" w:firstLine="420"/>
        <w:rPr>
          <w:rFonts w:ascii="宋体" w:eastAsiaTheme="minorEastAsia" w:hAnsi="宋体" w:cs="宋体"/>
        </w:rPr>
      </w:pPr>
    </w:p>
    <w:p w:rsidR="006C126A" w:rsidRDefault="006C126A" w:rsidP="006C126A">
      <w:pPr>
        <w:spacing w:line="520" w:lineRule="exact"/>
        <w:jc w:val="right"/>
        <w:rPr>
          <w:rFonts w:hAnsi="宋体" w:cs="宋体"/>
          <w:szCs w:val="21"/>
        </w:rPr>
      </w:pPr>
      <w:r>
        <w:rPr>
          <w:rFonts w:hAnsi="宋体" w:cs="宋体" w:hint="eastAsia"/>
          <w:szCs w:val="21"/>
        </w:rPr>
        <w:t>供应商：</w:t>
      </w:r>
      <w:r>
        <w:rPr>
          <w:rFonts w:hAnsi="宋体" w:cs="宋体" w:hint="eastAsia"/>
          <w:szCs w:val="21"/>
          <w:u w:val="single"/>
        </w:rPr>
        <w:t xml:space="preserve"> </w:t>
      </w:r>
      <w:r>
        <w:rPr>
          <w:rFonts w:hAnsi="宋体" w:cs="宋体" w:hint="eastAsia"/>
          <w:szCs w:val="21"/>
          <w:u w:val="single"/>
        </w:rPr>
        <w:t>河南志鹏水利水电工程有限公司</w:t>
      </w:r>
      <w:r>
        <w:rPr>
          <w:rFonts w:hAnsi="宋体" w:cs="宋体" w:hint="eastAsia"/>
          <w:szCs w:val="21"/>
        </w:rPr>
        <w:t>（盖单位章）</w:t>
      </w:r>
    </w:p>
    <w:p w:rsidR="006C126A" w:rsidRDefault="006C126A" w:rsidP="006C126A">
      <w:pPr>
        <w:spacing w:line="480" w:lineRule="auto"/>
        <w:ind w:right="840" w:firstLineChars="2100" w:firstLine="4410"/>
        <w:rPr>
          <w:rFonts w:hAnsi="宋体" w:cs="宋体"/>
          <w:szCs w:val="21"/>
        </w:rPr>
      </w:pPr>
      <w:r>
        <w:rPr>
          <w:rFonts w:asciiTheme="minorEastAsia" w:hAnsiTheme="minorEastAsia" w:cstheme="minorEastAsia" w:hint="eastAsia"/>
          <w:szCs w:val="21"/>
        </w:rPr>
        <w:t>法定代表人或委托代理人：</w:t>
      </w:r>
      <w:r>
        <w:rPr>
          <w:rFonts w:hAnsi="宋体" w:cs="宋体" w:hint="eastAsia"/>
          <w:szCs w:val="21"/>
        </w:rPr>
        <w:t>（签字）</w:t>
      </w:r>
    </w:p>
    <w:p w:rsidR="006C126A" w:rsidRDefault="006C126A" w:rsidP="006C126A">
      <w:pPr>
        <w:pStyle w:val="ac"/>
        <w:ind w:firstLineChars="2650" w:firstLine="5565"/>
      </w:pPr>
      <w:r>
        <w:rPr>
          <w:rFonts w:hAnsi="宋体" w:cs="宋体" w:hint="eastAsia"/>
          <w:szCs w:val="21"/>
          <w:u w:val="single"/>
        </w:rPr>
        <w:t>2019</w:t>
      </w:r>
      <w:r>
        <w:rPr>
          <w:rFonts w:hAnsi="宋体" w:cs="宋体" w:hint="eastAsia"/>
          <w:szCs w:val="21"/>
        </w:rPr>
        <w:t>年</w:t>
      </w:r>
      <w:r>
        <w:rPr>
          <w:rFonts w:hAnsi="宋体" w:cs="宋体" w:hint="eastAsia"/>
          <w:szCs w:val="21"/>
          <w:u w:val="single"/>
        </w:rPr>
        <w:t>09</w:t>
      </w:r>
      <w:r>
        <w:rPr>
          <w:rFonts w:hAnsi="宋体" w:cs="宋体" w:hint="eastAsia"/>
          <w:szCs w:val="21"/>
        </w:rPr>
        <w:t>月</w:t>
      </w:r>
      <w:r>
        <w:rPr>
          <w:rFonts w:hAnsi="宋体" w:cs="宋体" w:hint="eastAsia"/>
          <w:szCs w:val="21"/>
          <w:u w:val="single"/>
        </w:rPr>
        <w:t>29</w:t>
      </w:r>
      <w:r>
        <w:rPr>
          <w:rFonts w:hAnsi="宋体" w:cs="宋体" w:hint="eastAsia"/>
          <w:szCs w:val="21"/>
        </w:rPr>
        <w:t>日</w:t>
      </w:r>
    </w:p>
    <w:p w:rsidR="006C126A" w:rsidRDefault="006C126A" w:rsidP="006C126A">
      <w:pPr>
        <w:pStyle w:val="ac"/>
        <w:ind w:firstLineChars="0" w:firstLine="0"/>
        <w:rPr>
          <w:szCs w:val="21"/>
        </w:rPr>
      </w:pPr>
    </w:p>
    <w:p w:rsidR="006C126A" w:rsidRDefault="006C126A" w:rsidP="006C126A">
      <w:pPr>
        <w:autoSpaceDE w:val="0"/>
        <w:autoSpaceDN w:val="0"/>
        <w:adjustRightInd w:val="0"/>
        <w:spacing w:line="360" w:lineRule="auto"/>
        <w:ind w:right="215"/>
        <w:jc w:val="center"/>
        <w:rPr>
          <w:rFonts w:hAnsi="宋体" w:cs="宋体"/>
          <w:b/>
          <w:sz w:val="32"/>
        </w:rPr>
      </w:pPr>
    </w:p>
    <w:p w:rsidR="006C126A" w:rsidRDefault="006C126A" w:rsidP="006C126A">
      <w:pPr>
        <w:autoSpaceDE w:val="0"/>
        <w:autoSpaceDN w:val="0"/>
        <w:adjustRightInd w:val="0"/>
        <w:spacing w:line="360" w:lineRule="auto"/>
        <w:ind w:right="215"/>
        <w:jc w:val="center"/>
        <w:rPr>
          <w:rFonts w:hAnsi="宋体" w:cs="宋体"/>
          <w:b/>
          <w:sz w:val="32"/>
        </w:rPr>
      </w:pPr>
    </w:p>
    <w:p w:rsidR="006C126A" w:rsidRDefault="006C126A" w:rsidP="006C126A">
      <w:pPr>
        <w:pStyle w:val="ac"/>
        <w:ind w:firstLineChars="0" w:firstLine="0"/>
      </w:pPr>
    </w:p>
    <w:p w:rsidR="006C126A" w:rsidRDefault="006C126A" w:rsidP="006C126A">
      <w:pPr>
        <w:pStyle w:val="ac"/>
        <w:ind w:firstLineChars="0" w:firstLine="0"/>
      </w:pPr>
    </w:p>
    <w:p w:rsidR="006C126A" w:rsidRDefault="006C126A" w:rsidP="006C126A">
      <w:pPr>
        <w:pStyle w:val="ac"/>
        <w:ind w:firstLine="241"/>
        <w:jc w:val="center"/>
        <w:rPr>
          <w:b/>
          <w:bCs/>
          <w:sz w:val="24"/>
          <w:szCs w:val="24"/>
        </w:rPr>
      </w:pPr>
      <w:r>
        <w:rPr>
          <w:rFonts w:hint="eastAsia"/>
          <w:b/>
          <w:bCs/>
          <w:sz w:val="24"/>
          <w:szCs w:val="24"/>
        </w:rPr>
        <w:t>良好的商业信誉承诺书</w:t>
      </w:r>
    </w:p>
    <w:p w:rsidR="006C126A" w:rsidRPr="00F05A42" w:rsidRDefault="006C126A" w:rsidP="006C126A">
      <w:pPr>
        <w:pStyle w:val="ac"/>
        <w:ind w:firstLine="240"/>
        <w:rPr>
          <w:bCs/>
          <w:sz w:val="24"/>
          <w:szCs w:val="24"/>
        </w:rPr>
      </w:pPr>
    </w:p>
    <w:p w:rsidR="006C126A" w:rsidRDefault="006C126A" w:rsidP="006C126A">
      <w:pPr>
        <w:autoSpaceDE w:val="0"/>
        <w:autoSpaceDN w:val="0"/>
        <w:adjustRightInd w:val="0"/>
        <w:spacing w:line="360" w:lineRule="auto"/>
        <w:outlineLvl w:val="0"/>
        <w:rPr>
          <w:rFonts w:asciiTheme="minorEastAsia" w:eastAsiaTheme="minorEastAsia" w:hAnsiTheme="minorEastAsia" w:cs="宋体"/>
          <w:sz w:val="24"/>
          <w:szCs w:val="24"/>
        </w:rPr>
      </w:pPr>
      <w:r w:rsidRPr="001374AA">
        <w:rPr>
          <w:rFonts w:cs="仿宋_GB2312" w:hint="eastAsia"/>
          <w:sz w:val="24"/>
          <w:szCs w:val="24"/>
        </w:rPr>
        <w:t>长葛市佛耳岗水库管理所</w:t>
      </w:r>
      <w:r>
        <w:rPr>
          <w:rFonts w:asciiTheme="minorEastAsia" w:eastAsiaTheme="minorEastAsia" w:hAnsiTheme="minorEastAsia" w:cs="宋体" w:hint="eastAsia"/>
          <w:sz w:val="24"/>
          <w:szCs w:val="24"/>
        </w:rPr>
        <w:t>：</w:t>
      </w:r>
    </w:p>
    <w:p w:rsidR="006C126A" w:rsidRPr="00F05A42" w:rsidRDefault="006C126A" w:rsidP="006C126A">
      <w:pPr>
        <w:pStyle w:val="ac"/>
        <w:spacing w:line="360" w:lineRule="auto"/>
        <w:ind w:firstLineChars="200" w:firstLine="480"/>
        <w:rPr>
          <w:bCs/>
          <w:sz w:val="24"/>
          <w:szCs w:val="24"/>
        </w:rPr>
      </w:pPr>
      <w:r w:rsidRPr="00F05A42">
        <w:rPr>
          <w:rFonts w:hint="eastAsia"/>
          <w:bCs/>
          <w:sz w:val="24"/>
          <w:szCs w:val="24"/>
        </w:rPr>
        <w:t>我公司全面研究了该项目采购文件（项目编号：</w:t>
      </w:r>
      <w:r w:rsidRPr="001374AA">
        <w:rPr>
          <w:rFonts w:ascii="宋体" w:hAnsi="宋体" w:cs="宋体" w:hint="eastAsia"/>
          <w:bCs/>
          <w:sz w:val="24"/>
          <w:szCs w:val="24"/>
        </w:rPr>
        <w:t>长招采竞字【2019】086号</w:t>
      </w:r>
      <w:r w:rsidRPr="00F05A42">
        <w:rPr>
          <w:rFonts w:hint="eastAsia"/>
          <w:bCs/>
          <w:sz w:val="24"/>
          <w:szCs w:val="24"/>
        </w:rPr>
        <w:t>），决定参加你中心组织的本项目采购活动。</w:t>
      </w:r>
    </w:p>
    <w:p w:rsidR="006C126A" w:rsidRPr="00F05A42" w:rsidRDefault="006C126A" w:rsidP="006C126A">
      <w:pPr>
        <w:pStyle w:val="ac"/>
        <w:spacing w:line="360" w:lineRule="auto"/>
        <w:ind w:firstLineChars="200" w:firstLine="480"/>
        <w:rPr>
          <w:bCs/>
          <w:sz w:val="24"/>
          <w:szCs w:val="24"/>
        </w:rPr>
      </w:pPr>
      <w:r w:rsidRPr="00F05A42">
        <w:rPr>
          <w:rFonts w:hint="eastAsia"/>
          <w:bCs/>
          <w:sz w:val="24"/>
          <w:szCs w:val="24"/>
        </w:rPr>
        <w:t>现郑重承诺：</w:t>
      </w:r>
    </w:p>
    <w:p w:rsidR="006C126A" w:rsidRDefault="006C126A" w:rsidP="006C126A">
      <w:pPr>
        <w:pStyle w:val="ac"/>
        <w:spacing w:line="360" w:lineRule="auto"/>
        <w:ind w:firstLineChars="200" w:firstLine="480"/>
        <w:rPr>
          <w:bCs/>
          <w:sz w:val="24"/>
          <w:szCs w:val="24"/>
        </w:rPr>
      </w:pPr>
      <w:r>
        <w:rPr>
          <w:rFonts w:hint="eastAsia"/>
          <w:bCs/>
          <w:sz w:val="24"/>
          <w:szCs w:val="24"/>
        </w:rPr>
        <w:t>1</w:t>
      </w:r>
      <w:r>
        <w:rPr>
          <w:rFonts w:hint="eastAsia"/>
          <w:bCs/>
          <w:sz w:val="24"/>
          <w:szCs w:val="24"/>
        </w:rPr>
        <w:t>、</w:t>
      </w:r>
      <w:r w:rsidRPr="00F05A42">
        <w:rPr>
          <w:rFonts w:hint="eastAsia"/>
          <w:bCs/>
          <w:sz w:val="24"/>
          <w:szCs w:val="24"/>
        </w:rPr>
        <w:t>我公司未被纳入法院、工商行政管理部门、税务部门、银行认定的失信名单且在有效期内，或者在前三年政府采购合同履行过程中及其他经营活动履约过程中依法履约未被有关行政部门处罚。</w:t>
      </w:r>
    </w:p>
    <w:p w:rsidR="006C126A" w:rsidRPr="00F05A42" w:rsidRDefault="006C126A" w:rsidP="006C126A">
      <w:pPr>
        <w:pStyle w:val="ac"/>
        <w:spacing w:line="360" w:lineRule="auto"/>
        <w:ind w:firstLineChars="200" w:firstLine="480"/>
        <w:rPr>
          <w:bCs/>
          <w:sz w:val="24"/>
          <w:szCs w:val="24"/>
        </w:rPr>
      </w:pPr>
      <w:r>
        <w:rPr>
          <w:rFonts w:hint="eastAsia"/>
          <w:bCs/>
          <w:sz w:val="24"/>
          <w:szCs w:val="24"/>
        </w:rPr>
        <w:t>2</w:t>
      </w:r>
      <w:r>
        <w:rPr>
          <w:rFonts w:hint="eastAsia"/>
          <w:bCs/>
          <w:sz w:val="24"/>
          <w:szCs w:val="24"/>
        </w:rPr>
        <w:t>、</w:t>
      </w:r>
      <w:r w:rsidRPr="00F05A42">
        <w:rPr>
          <w:rFonts w:hint="eastAsia"/>
          <w:bCs/>
          <w:sz w:val="24"/>
          <w:szCs w:val="24"/>
        </w:rPr>
        <w:t>本公司对上述声明的真实性负责，如有虚假，将依法承担相应责任。</w:t>
      </w:r>
    </w:p>
    <w:p w:rsidR="006C126A" w:rsidRDefault="006C126A" w:rsidP="006C126A">
      <w:pPr>
        <w:pStyle w:val="ac"/>
        <w:spacing w:line="360" w:lineRule="auto"/>
        <w:ind w:firstLineChars="200" w:firstLine="480"/>
        <w:rPr>
          <w:bCs/>
          <w:sz w:val="24"/>
          <w:szCs w:val="24"/>
        </w:rPr>
      </w:pPr>
    </w:p>
    <w:p w:rsidR="006C126A" w:rsidRPr="00F05A42" w:rsidRDefault="006C126A" w:rsidP="006C126A">
      <w:pPr>
        <w:pStyle w:val="ac"/>
        <w:spacing w:line="360" w:lineRule="auto"/>
        <w:ind w:firstLineChars="200" w:firstLine="480"/>
        <w:rPr>
          <w:bCs/>
          <w:sz w:val="24"/>
          <w:szCs w:val="24"/>
        </w:rPr>
      </w:pPr>
      <w:r w:rsidRPr="00F05A42">
        <w:rPr>
          <w:rFonts w:hint="eastAsia"/>
          <w:bCs/>
          <w:sz w:val="24"/>
          <w:szCs w:val="24"/>
        </w:rPr>
        <w:t>特此承诺</w:t>
      </w:r>
    </w:p>
    <w:p w:rsidR="006C126A" w:rsidRDefault="006C126A" w:rsidP="006C126A">
      <w:pPr>
        <w:pStyle w:val="ac"/>
        <w:ind w:firstLine="241"/>
        <w:rPr>
          <w:b/>
          <w:bCs/>
          <w:sz w:val="24"/>
          <w:szCs w:val="24"/>
        </w:rPr>
      </w:pPr>
    </w:p>
    <w:p w:rsidR="006C126A" w:rsidRDefault="006C126A" w:rsidP="006C126A">
      <w:pPr>
        <w:pStyle w:val="ac"/>
        <w:ind w:firstLine="241"/>
        <w:rPr>
          <w:b/>
          <w:bCs/>
          <w:sz w:val="24"/>
          <w:szCs w:val="24"/>
        </w:rPr>
      </w:pPr>
    </w:p>
    <w:p w:rsidR="006C126A" w:rsidRDefault="006C126A" w:rsidP="006C126A">
      <w:pPr>
        <w:pStyle w:val="ac"/>
        <w:ind w:firstLine="241"/>
        <w:rPr>
          <w:b/>
          <w:bCs/>
          <w:sz w:val="24"/>
          <w:szCs w:val="24"/>
        </w:rPr>
      </w:pPr>
    </w:p>
    <w:p w:rsidR="006C126A" w:rsidRDefault="006C126A" w:rsidP="006C126A">
      <w:pPr>
        <w:pStyle w:val="ac"/>
        <w:ind w:firstLine="241"/>
        <w:rPr>
          <w:b/>
          <w:bCs/>
          <w:sz w:val="24"/>
          <w:szCs w:val="24"/>
        </w:rPr>
      </w:pPr>
    </w:p>
    <w:p w:rsidR="006C126A" w:rsidRDefault="006C126A" w:rsidP="006C126A">
      <w:pPr>
        <w:spacing w:line="360" w:lineRule="auto"/>
        <w:ind w:right="235"/>
        <w:jc w:val="righ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供应商（盖章）：</w:t>
      </w:r>
      <w:r>
        <w:rPr>
          <w:rFonts w:asciiTheme="minorEastAsia" w:eastAsiaTheme="minorEastAsia" w:hAnsiTheme="minorEastAsia" w:cs="仿宋" w:hint="eastAsia"/>
          <w:color w:val="000000"/>
          <w:sz w:val="24"/>
          <w:szCs w:val="24"/>
          <w:shd w:val="clear" w:color="auto" w:fill="FAFAFA"/>
        </w:rPr>
        <w:t>河南志鹏水利水电工程有限公司</w:t>
      </w:r>
    </w:p>
    <w:p w:rsidR="006C126A" w:rsidRDefault="006C126A" w:rsidP="006C126A">
      <w:pPr>
        <w:spacing w:line="360" w:lineRule="auto"/>
        <w:ind w:right="795" w:firstLineChars="1250" w:firstLine="300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法定代表人（或委托代理人）（签字）：</w:t>
      </w:r>
    </w:p>
    <w:p w:rsidR="006C126A" w:rsidRDefault="006C126A" w:rsidP="006C126A">
      <w:pPr>
        <w:wordWrap w:val="0"/>
        <w:spacing w:line="360" w:lineRule="auto"/>
        <w:ind w:right="111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 xml:space="preserve">                                            2019年09月29日</w:t>
      </w:r>
    </w:p>
    <w:p w:rsidR="006C126A" w:rsidRDefault="006C126A" w:rsidP="006C126A">
      <w:pPr>
        <w:pStyle w:val="ac"/>
        <w:ind w:firstLineChars="0" w:firstLine="0"/>
      </w:pPr>
    </w:p>
    <w:p w:rsidR="006C126A" w:rsidRDefault="006C126A" w:rsidP="006C126A">
      <w:pPr>
        <w:pStyle w:val="ac"/>
        <w:ind w:firstLine="301"/>
        <w:jc w:val="center"/>
        <w:rPr>
          <w:rFonts w:hAnsi="宋体"/>
          <w:b/>
          <w:bCs/>
          <w:sz w:val="30"/>
          <w:szCs w:val="30"/>
        </w:rPr>
      </w:pPr>
    </w:p>
    <w:p w:rsidR="006C126A" w:rsidRDefault="006C126A" w:rsidP="006C126A">
      <w:pPr>
        <w:pStyle w:val="ac"/>
        <w:ind w:firstLine="301"/>
        <w:jc w:val="center"/>
        <w:rPr>
          <w:rFonts w:hAnsi="宋体"/>
          <w:b/>
          <w:bCs/>
          <w:sz w:val="30"/>
          <w:szCs w:val="30"/>
        </w:rPr>
      </w:pPr>
    </w:p>
    <w:p w:rsidR="006C126A" w:rsidRDefault="006C126A" w:rsidP="006C126A">
      <w:pPr>
        <w:pStyle w:val="ac"/>
        <w:ind w:firstLine="301"/>
        <w:jc w:val="center"/>
        <w:rPr>
          <w:rFonts w:hAnsi="宋体"/>
          <w:b/>
          <w:bCs/>
          <w:sz w:val="30"/>
          <w:szCs w:val="30"/>
        </w:rPr>
      </w:pPr>
    </w:p>
    <w:p w:rsidR="006C126A" w:rsidRDefault="006C126A" w:rsidP="006C126A">
      <w:pPr>
        <w:pStyle w:val="ac"/>
        <w:ind w:firstLine="301"/>
        <w:jc w:val="center"/>
        <w:rPr>
          <w:rFonts w:hAnsi="宋体"/>
          <w:b/>
          <w:bCs/>
          <w:sz w:val="30"/>
          <w:szCs w:val="30"/>
        </w:rPr>
      </w:pPr>
    </w:p>
    <w:p w:rsidR="006C126A" w:rsidRDefault="006C126A" w:rsidP="006C126A">
      <w:pPr>
        <w:pStyle w:val="ac"/>
        <w:ind w:firstLine="301"/>
        <w:jc w:val="center"/>
        <w:rPr>
          <w:rFonts w:hAnsi="宋体"/>
          <w:b/>
          <w:bCs/>
          <w:sz w:val="30"/>
          <w:szCs w:val="30"/>
        </w:rPr>
      </w:pPr>
      <w:r>
        <w:rPr>
          <w:rFonts w:hAnsi="宋体" w:hint="eastAsia"/>
          <w:b/>
          <w:bCs/>
          <w:sz w:val="30"/>
          <w:szCs w:val="30"/>
        </w:rPr>
        <w:t>响应承诺</w:t>
      </w:r>
    </w:p>
    <w:p w:rsidR="006C126A" w:rsidRPr="00181F56" w:rsidRDefault="006C126A" w:rsidP="006C126A">
      <w:pPr>
        <w:pStyle w:val="ac"/>
        <w:ind w:firstLine="301"/>
        <w:jc w:val="center"/>
        <w:rPr>
          <w:b/>
          <w:bCs/>
          <w:sz w:val="30"/>
          <w:szCs w:val="30"/>
        </w:rPr>
      </w:pPr>
    </w:p>
    <w:p w:rsidR="006C126A" w:rsidRPr="00F95950" w:rsidRDefault="006C126A" w:rsidP="006C126A">
      <w:pPr>
        <w:pStyle w:val="ac"/>
        <w:spacing w:line="480" w:lineRule="auto"/>
        <w:ind w:firstLineChars="200" w:firstLine="480"/>
        <w:jc w:val="left"/>
        <w:rPr>
          <w:rFonts w:asciiTheme="minorEastAsia" w:eastAsiaTheme="minorEastAsia" w:hAnsiTheme="minorEastAsia"/>
          <w:bCs/>
          <w:sz w:val="24"/>
          <w:szCs w:val="24"/>
        </w:rPr>
      </w:pPr>
      <w:r w:rsidRPr="00F95950">
        <w:rPr>
          <w:rFonts w:asciiTheme="minorEastAsia" w:eastAsiaTheme="minorEastAsia" w:hAnsiTheme="minorEastAsia" w:hint="eastAsia"/>
          <w:bCs/>
          <w:sz w:val="24"/>
          <w:szCs w:val="24"/>
        </w:rPr>
        <w:t>我公司对采购文件有关工期、谈判有效期、质量要求、采购内容等实质性内容作出承诺：</w:t>
      </w:r>
    </w:p>
    <w:p w:rsidR="006C126A" w:rsidRPr="00F95950" w:rsidRDefault="006C126A" w:rsidP="006C126A">
      <w:pPr>
        <w:pStyle w:val="ac"/>
        <w:numPr>
          <w:ilvl w:val="0"/>
          <w:numId w:val="2"/>
        </w:numPr>
        <w:spacing w:before="100" w:after="0" w:line="480" w:lineRule="auto"/>
        <w:ind w:firstLineChars="200" w:firstLine="480"/>
        <w:rPr>
          <w:rFonts w:asciiTheme="minorEastAsia" w:eastAsiaTheme="minorEastAsia" w:hAnsiTheme="minorEastAsia"/>
          <w:bCs/>
          <w:sz w:val="24"/>
          <w:szCs w:val="24"/>
        </w:rPr>
      </w:pPr>
      <w:r w:rsidRPr="00F95950">
        <w:rPr>
          <w:rFonts w:asciiTheme="minorEastAsia" w:eastAsiaTheme="minorEastAsia" w:hAnsiTheme="minorEastAsia" w:hint="eastAsia"/>
          <w:bCs/>
          <w:sz w:val="24"/>
          <w:szCs w:val="24"/>
        </w:rPr>
        <w:t>工期：</w:t>
      </w:r>
      <w:r w:rsidRPr="00F95950">
        <w:rPr>
          <w:rFonts w:asciiTheme="minorEastAsia" w:eastAsiaTheme="minorEastAsia" w:hAnsiTheme="minorEastAsia" w:hint="eastAsia"/>
          <w:sz w:val="24"/>
          <w:szCs w:val="24"/>
          <w:shd w:val="clear" w:color="auto" w:fill="FFFFFF"/>
        </w:rPr>
        <w:t>合同签订后</w:t>
      </w:r>
      <w:r w:rsidRPr="00F95950">
        <w:rPr>
          <w:rFonts w:asciiTheme="minorEastAsia" w:eastAsiaTheme="minorEastAsia" w:hAnsiTheme="minorEastAsia" w:hint="eastAsia"/>
          <w:sz w:val="24"/>
          <w:szCs w:val="24"/>
          <w:u w:val="single"/>
          <w:shd w:val="clear" w:color="auto" w:fill="FFFFFF"/>
        </w:rPr>
        <w:t>30</w:t>
      </w:r>
      <w:r w:rsidRPr="00F95950">
        <w:rPr>
          <w:rFonts w:asciiTheme="minorEastAsia" w:eastAsiaTheme="minorEastAsia" w:hAnsiTheme="minorEastAsia" w:hint="eastAsia"/>
          <w:sz w:val="24"/>
          <w:szCs w:val="24"/>
          <w:shd w:val="clear" w:color="auto" w:fill="FFFFFF"/>
        </w:rPr>
        <w:t>日历天内</w:t>
      </w:r>
    </w:p>
    <w:p w:rsidR="006C126A" w:rsidRPr="00F95950" w:rsidRDefault="006C126A" w:rsidP="006C126A">
      <w:pPr>
        <w:pStyle w:val="ac"/>
        <w:numPr>
          <w:ilvl w:val="0"/>
          <w:numId w:val="2"/>
        </w:numPr>
        <w:spacing w:before="100" w:after="0" w:line="480" w:lineRule="auto"/>
        <w:ind w:firstLineChars="200" w:firstLine="480"/>
        <w:rPr>
          <w:rFonts w:asciiTheme="minorEastAsia" w:eastAsiaTheme="minorEastAsia" w:hAnsiTheme="minorEastAsia"/>
          <w:bCs/>
          <w:sz w:val="24"/>
          <w:szCs w:val="24"/>
        </w:rPr>
      </w:pPr>
      <w:r w:rsidRPr="00F95950">
        <w:rPr>
          <w:rFonts w:asciiTheme="minorEastAsia" w:eastAsiaTheme="minorEastAsia" w:hAnsiTheme="minorEastAsia" w:hint="eastAsia"/>
          <w:bCs/>
          <w:sz w:val="24"/>
          <w:szCs w:val="24"/>
        </w:rPr>
        <w:t>谈判有效期：自谈判之日起60天</w:t>
      </w:r>
    </w:p>
    <w:p w:rsidR="006C126A" w:rsidRPr="00F95950" w:rsidRDefault="006C126A" w:rsidP="006C126A">
      <w:pPr>
        <w:pStyle w:val="ac"/>
        <w:numPr>
          <w:ilvl w:val="0"/>
          <w:numId w:val="2"/>
        </w:numPr>
        <w:spacing w:before="100" w:after="0" w:line="480" w:lineRule="auto"/>
        <w:ind w:firstLineChars="200" w:firstLine="480"/>
        <w:rPr>
          <w:rFonts w:asciiTheme="minorEastAsia" w:eastAsiaTheme="minorEastAsia" w:hAnsiTheme="minorEastAsia"/>
          <w:bCs/>
          <w:sz w:val="24"/>
          <w:szCs w:val="24"/>
        </w:rPr>
      </w:pPr>
      <w:r w:rsidRPr="00F95950">
        <w:rPr>
          <w:rFonts w:asciiTheme="minorEastAsia" w:eastAsiaTheme="minorEastAsia" w:hAnsiTheme="minorEastAsia" w:hint="eastAsia"/>
          <w:bCs/>
          <w:sz w:val="24"/>
          <w:szCs w:val="24"/>
        </w:rPr>
        <w:t>质量要求：</w:t>
      </w:r>
      <w:r w:rsidRPr="00F95950">
        <w:rPr>
          <w:rFonts w:asciiTheme="minorEastAsia" w:eastAsiaTheme="minorEastAsia" w:hAnsiTheme="minorEastAsia" w:cs="宋体" w:hint="eastAsia"/>
          <w:sz w:val="24"/>
          <w:szCs w:val="24"/>
        </w:rPr>
        <w:t>合格（符合国家现行规范、规程、规定、标准的要求）</w:t>
      </w:r>
    </w:p>
    <w:p w:rsidR="006C126A" w:rsidRPr="00F95950" w:rsidRDefault="006C126A" w:rsidP="006C126A">
      <w:pPr>
        <w:pStyle w:val="ad"/>
        <w:spacing w:line="480" w:lineRule="auto"/>
        <w:ind w:leftChars="95" w:left="199" w:firstLineChars="100" w:firstLine="240"/>
        <w:rPr>
          <w:rFonts w:asciiTheme="minorEastAsia" w:eastAsiaTheme="minorEastAsia" w:hAnsiTheme="minorEastAsia"/>
          <w:sz w:val="24"/>
          <w:szCs w:val="24"/>
        </w:rPr>
      </w:pPr>
      <w:r>
        <w:rPr>
          <w:rFonts w:asciiTheme="minorEastAsia" w:eastAsiaTheme="minorEastAsia" w:hAnsiTheme="minorEastAsia" w:hint="eastAsia"/>
          <w:bCs/>
          <w:sz w:val="24"/>
          <w:szCs w:val="24"/>
        </w:rPr>
        <w:t>4、</w:t>
      </w:r>
      <w:r w:rsidRPr="00F95950">
        <w:rPr>
          <w:rFonts w:asciiTheme="minorEastAsia" w:eastAsiaTheme="minorEastAsia" w:hAnsiTheme="minorEastAsia" w:hint="eastAsia"/>
          <w:bCs/>
          <w:sz w:val="24"/>
          <w:szCs w:val="24"/>
        </w:rPr>
        <w:t>采购内容：</w:t>
      </w:r>
      <w:r w:rsidRPr="00F95950">
        <w:rPr>
          <w:rFonts w:asciiTheme="minorEastAsia" w:eastAsiaTheme="minorEastAsia" w:hAnsiTheme="minorEastAsia" w:hint="eastAsia"/>
          <w:sz w:val="24"/>
          <w:szCs w:val="24"/>
        </w:rPr>
        <w:t>土方开挖弃运267立方米，一般土方开挖413立方米，土方回填350立方米，M7.5浆砌石448.2立方米，施工围堰填筑1925立方米，围堰拆除1925立方米。详见谈判文件及工程量清单；</w:t>
      </w:r>
    </w:p>
    <w:p w:rsidR="006C126A" w:rsidRPr="00F95950" w:rsidRDefault="006C126A" w:rsidP="006C126A">
      <w:pPr>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5、</w:t>
      </w:r>
      <w:r w:rsidRPr="00F95950">
        <w:rPr>
          <w:rFonts w:asciiTheme="minorEastAsia" w:eastAsiaTheme="minorEastAsia" w:hAnsiTheme="minorEastAsia" w:hint="eastAsia"/>
          <w:kern w:val="0"/>
          <w:sz w:val="24"/>
          <w:szCs w:val="24"/>
        </w:rPr>
        <w:t>交货时间和交货地点：</w:t>
      </w:r>
      <w:r w:rsidRPr="00F95950">
        <w:rPr>
          <w:rFonts w:asciiTheme="minorEastAsia" w:eastAsiaTheme="minorEastAsia" w:hAnsiTheme="minorEastAsia" w:cs="Arial" w:hint="eastAsia"/>
          <w:sz w:val="24"/>
          <w:szCs w:val="24"/>
        </w:rPr>
        <w:t>按照采购文件规定的时间和地点交付货物</w:t>
      </w:r>
      <w:r w:rsidRPr="00F95950">
        <w:rPr>
          <w:rFonts w:asciiTheme="minorEastAsia" w:eastAsiaTheme="minorEastAsia" w:hAnsiTheme="minorEastAsia" w:cs="Arial" w:hint="eastAsia"/>
          <w:snapToGrid w:val="0"/>
          <w:kern w:val="0"/>
          <w:sz w:val="24"/>
          <w:szCs w:val="24"/>
        </w:rPr>
        <w:t>。</w:t>
      </w:r>
    </w:p>
    <w:p w:rsidR="006C126A" w:rsidRDefault="006C126A" w:rsidP="006C126A">
      <w:pPr>
        <w:topLinePunct/>
        <w:spacing w:line="360" w:lineRule="auto"/>
        <w:ind w:firstLineChars="200" w:firstLine="480"/>
        <w:rPr>
          <w:rFonts w:hAnsi="宋体"/>
          <w:bCs/>
          <w:sz w:val="24"/>
        </w:rPr>
      </w:pPr>
    </w:p>
    <w:p w:rsidR="006C126A" w:rsidRDefault="006C126A" w:rsidP="006C126A">
      <w:pPr>
        <w:autoSpaceDE w:val="0"/>
        <w:autoSpaceDN w:val="0"/>
        <w:adjustRightInd w:val="0"/>
        <w:spacing w:line="360" w:lineRule="auto"/>
        <w:ind w:right="215"/>
        <w:rPr>
          <w:rFonts w:hAnsi="宋体"/>
          <w:bCs/>
          <w:sz w:val="24"/>
        </w:rPr>
      </w:pPr>
    </w:p>
    <w:p w:rsidR="006C126A" w:rsidRDefault="006C126A" w:rsidP="006C126A">
      <w:pPr>
        <w:autoSpaceDE w:val="0"/>
        <w:autoSpaceDN w:val="0"/>
        <w:adjustRightInd w:val="0"/>
        <w:spacing w:line="360" w:lineRule="auto"/>
        <w:ind w:right="215"/>
        <w:rPr>
          <w:rFonts w:hAnsi="宋体"/>
          <w:bCs/>
          <w:sz w:val="24"/>
        </w:rPr>
      </w:pPr>
    </w:p>
    <w:p w:rsidR="006C126A" w:rsidRDefault="006C126A" w:rsidP="006C126A">
      <w:pPr>
        <w:autoSpaceDE w:val="0"/>
        <w:autoSpaceDN w:val="0"/>
        <w:adjustRightInd w:val="0"/>
        <w:spacing w:line="360" w:lineRule="auto"/>
        <w:ind w:right="215" w:firstLineChars="200" w:firstLine="480"/>
        <w:rPr>
          <w:rFonts w:hAnsi="宋体"/>
          <w:bCs/>
          <w:sz w:val="24"/>
        </w:rPr>
      </w:pPr>
    </w:p>
    <w:p w:rsidR="006C126A" w:rsidRPr="00F95950" w:rsidRDefault="006C126A" w:rsidP="006C126A">
      <w:pPr>
        <w:spacing w:line="480" w:lineRule="auto"/>
        <w:ind w:right="210" w:firstLineChars="200" w:firstLine="480"/>
        <w:jc w:val="right"/>
        <w:rPr>
          <w:sz w:val="24"/>
          <w:szCs w:val="24"/>
        </w:rPr>
      </w:pPr>
      <w:r>
        <w:rPr>
          <w:rFonts w:hAnsi="宋体" w:hint="eastAsia"/>
          <w:sz w:val="24"/>
          <w:szCs w:val="24"/>
        </w:rPr>
        <w:t>供应商</w:t>
      </w:r>
      <w:r w:rsidRPr="00F95950">
        <w:rPr>
          <w:rFonts w:hAnsi="宋体" w:hint="eastAsia"/>
          <w:sz w:val="24"/>
          <w:szCs w:val="24"/>
        </w:rPr>
        <w:t>：河南志鹏水利水电工程有限公司</w:t>
      </w:r>
    </w:p>
    <w:p w:rsidR="006C126A" w:rsidRPr="00F95950" w:rsidRDefault="006C126A" w:rsidP="006C126A">
      <w:pPr>
        <w:spacing w:line="480" w:lineRule="auto"/>
        <w:ind w:right="840" w:firstLineChars="1550" w:firstLine="3720"/>
        <w:rPr>
          <w:rFonts w:hAnsi="宋体" w:cs="宋体"/>
          <w:sz w:val="24"/>
          <w:szCs w:val="24"/>
        </w:rPr>
      </w:pPr>
      <w:r w:rsidRPr="00F95950">
        <w:rPr>
          <w:rFonts w:asciiTheme="minorEastAsia" w:hAnsiTheme="minorEastAsia" w:cstheme="minorEastAsia" w:hint="eastAsia"/>
          <w:sz w:val="24"/>
          <w:szCs w:val="24"/>
        </w:rPr>
        <w:t>法定代表人或委托代理人：</w:t>
      </w:r>
      <w:r w:rsidRPr="00F95950">
        <w:rPr>
          <w:rFonts w:hAnsi="宋体" w:cs="宋体" w:hint="eastAsia"/>
          <w:sz w:val="24"/>
          <w:szCs w:val="24"/>
        </w:rPr>
        <w:t>（签字）</w:t>
      </w:r>
    </w:p>
    <w:p w:rsidR="006C126A" w:rsidRPr="00F95950" w:rsidRDefault="006C126A" w:rsidP="006C126A">
      <w:pPr>
        <w:pStyle w:val="ac"/>
        <w:ind w:firstLine="240"/>
        <w:rPr>
          <w:rFonts w:asciiTheme="minorEastAsia" w:hAnsiTheme="minorEastAsia" w:cs="仿宋"/>
          <w:sz w:val="24"/>
          <w:szCs w:val="24"/>
        </w:rPr>
      </w:pPr>
      <w:r w:rsidRPr="00F95950">
        <w:rPr>
          <w:rFonts w:asciiTheme="minorEastAsia" w:hAnsiTheme="minorEastAsia" w:cs="仿宋" w:hint="eastAsia"/>
          <w:sz w:val="24"/>
          <w:szCs w:val="24"/>
        </w:rPr>
        <w:t xml:space="preserve">                                            </w:t>
      </w:r>
      <w:r>
        <w:rPr>
          <w:rFonts w:asciiTheme="minorEastAsia" w:hAnsiTheme="minorEastAsia" w:cs="仿宋" w:hint="eastAsia"/>
          <w:sz w:val="24"/>
          <w:szCs w:val="24"/>
        </w:rPr>
        <w:t xml:space="preserve">    </w:t>
      </w:r>
      <w:r w:rsidRPr="00F95950">
        <w:rPr>
          <w:rFonts w:asciiTheme="minorEastAsia" w:hAnsiTheme="minorEastAsia" w:cs="仿宋" w:hint="eastAsia"/>
          <w:sz w:val="24"/>
          <w:szCs w:val="24"/>
        </w:rPr>
        <w:t>201</w:t>
      </w:r>
      <w:r>
        <w:rPr>
          <w:rFonts w:asciiTheme="minorEastAsia" w:hAnsiTheme="minorEastAsia" w:cs="仿宋" w:hint="eastAsia"/>
          <w:sz w:val="24"/>
          <w:szCs w:val="24"/>
        </w:rPr>
        <w:t>9</w:t>
      </w:r>
      <w:r w:rsidRPr="00F95950">
        <w:rPr>
          <w:rFonts w:asciiTheme="minorEastAsia" w:hAnsiTheme="minorEastAsia" w:cs="仿宋" w:hint="eastAsia"/>
          <w:sz w:val="24"/>
          <w:szCs w:val="24"/>
        </w:rPr>
        <w:t>年09月</w:t>
      </w:r>
      <w:r>
        <w:rPr>
          <w:rFonts w:asciiTheme="minorEastAsia" w:hAnsiTheme="minorEastAsia" w:cs="仿宋" w:hint="eastAsia"/>
          <w:sz w:val="24"/>
          <w:szCs w:val="24"/>
        </w:rPr>
        <w:t>29</w:t>
      </w:r>
      <w:r w:rsidRPr="00F95950">
        <w:rPr>
          <w:rFonts w:asciiTheme="minorEastAsia" w:hAnsiTheme="minorEastAsia" w:cs="仿宋" w:hint="eastAsia"/>
          <w:sz w:val="24"/>
          <w:szCs w:val="24"/>
        </w:rPr>
        <w:t>日</w:t>
      </w:r>
    </w:p>
    <w:p w:rsidR="006C126A" w:rsidRDefault="006C126A" w:rsidP="006C126A">
      <w:pPr>
        <w:pStyle w:val="ac"/>
        <w:ind w:firstLine="210"/>
      </w:pPr>
    </w:p>
    <w:p w:rsidR="006C126A" w:rsidRDefault="006C126A" w:rsidP="006C126A">
      <w:pPr>
        <w:pStyle w:val="ac"/>
        <w:ind w:firstLine="210"/>
      </w:pPr>
    </w:p>
    <w:p w:rsidR="006C126A" w:rsidRDefault="006C126A" w:rsidP="006C126A">
      <w:pPr>
        <w:pStyle w:val="ac"/>
        <w:ind w:firstLine="210"/>
      </w:pPr>
    </w:p>
    <w:p w:rsidR="006C126A" w:rsidRDefault="006C126A" w:rsidP="006C126A">
      <w:pPr>
        <w:pStyle w:val="ac"/>
        <w:ind w:firstLine="210"/>
      </w:pPr>
    </w:p>
    <w:p w:rsidR="006C126A" w:rsidRDefault="006C126A" w:rsidP="006C126A">
      <w:pPr>
        <w:pStyle w:val="ac"/>
        <w:ind w:firstLine="210"/>
      </w:pPr>
    </w:p>
    <w:p w:rsidR="006C126A" w:rsidRDefault="006C126A" w:rsidP="006C126A">
      <w:pPr>
        <w:tabs>
          <w:tab w:val="left" w:pos="7560"/>
        </w:tabs>
        <w:jc w:val="left"/>
        <w:rPr>
          <w:rFonts w:ascii="华文中宋" w:eastAsia="华文中宋" w:hAnsi="华文中宋" w:cs="宋体" w:hint="eastAsia"/>
          <w:kern w:val="0"/>
          <w:sz w:val="44"/>
          <w:szCs w:val="44"/>
        </w:rPr>
      </w:pPr>
    </w:p>
    <w:p w:rsidR="006C126A" w:rsidRDefault="006C126A" w:rsidP="006C126A">
      <w:pPr>
        <w:tabs>
          <w:tab w:val="left" w:pos="7560"/>
        </w:tabs>
        <w:jc w:val="left"/>
        <w:rPr>
          <w:rFonts w:ascii="华文中宋" w:eastAsia="华文中宋" w:hAnsi="华文中宋" w:cs="宋体" w:hint="eastAsia"/>
          <w:kern w:val="0"/>
          <w:sz w:val="44"/>
          <w:szCs w:val="44"/>
        </w:rPr>
      </w:pPr>
    </w:p>
    <w:p w:rsidR="006C126A" w:rsidRDefault="006C126A" w:rsidP="006C126A">
      <w:pPr>
        <w:tabs>
          <w:tab w:val="left" w:pos="7560"/>
        </w:tabs>
        <w:jc w:val="left"/>
        <w:rPr>
          <w:rFonts w:ascii="华文中宋" w:eastAsia="华文中宋" w:hAnsi="华文中宋" w:cs="宋体"/>
          <w:kern w:val="0"/>
          <w:sz w:val="44"/>
          <w:szCs w:val="44"/>
        </w:rPr>
      </w:pPr>
    </w:p>
    <w:p w:rsidR="006C126A" w:rsidRPr="00DA6342" w:rsidRDefault="006C126A" w:rsidP="006C126A">
      <w:pPr>
        <w:jc w:val="center"/>
        <w:rPr>
          <w:rFonts w:asciiTheme="minorEastAsia" w:hAnsiTheme="minorEastAsia"/>
          <w:sz w:val="24"/>
          <w:szCs w:val="24"/>
        </w:rPr>
      </w:pPr>
      <w:r w:rsidRPr="00DA6342">
        <w:rPr>
          <w:rFonts w:asciiTheme="minorEastAsia" w:hAnsiTheme="minorEastAsia" w:hint="eastAsia"/>
          <w:sz w:val="24"/>
          <w:szCs w:val="24"/>
        </w:rPr>
        <w:t>承诺书</w:t>
      </w:r>
    </w:p>
    <w:p w:rsidR="006C126A" w:rsidRPr="00DA6342" w:rsidRDefault="006C126A" w:rsidP="006C126A">
      <w:pPr>
        <w:spacing w:afterLines="100" w:line="440" w:lineRule="exact"/>
        <w:rPr>
          <w:rFonts w:asciiTheme="minorEastAsia" w:hAnsiTheme="minorEastAsia"/>
          <w:sz w:val="24"/>
          <w:szCs w:val="24"/>
        </w:rPr>
      </w:pPr>
      <w:r w:rsidRPr="005B35E0">
        <w:rPr>
          <w:rFonts w:cs="仿宋_GB2312" w:hint="eastAsia"/>
          <w:sz w:val="24"/>
          <w:szCs w:val="24"/>
          <w:u w:val="single"/>
        </w:rPr>
        <w:t>长葛市佛耳岗水库管理所</w:t>
      </w:r>
      <w:r w:rsidRPr="00DA6342">
        <w:rPr>
          <w:rFonts w:asciiTheme="minorEastAsia" w:hAnsiTheme="minorEastAsia" w:hint="eastAsia"/>
          <w:sz w:val="24"/>
          <w:szCs w:val="24"/>
        </w:rPr>
        <w:t>（采购人名称）：</w:t>
      </w:r>
    </w:p>
    <w:p w:rsidR="006C126A" w:rsidRPr="00DA6342" w:rsidRDefault="006C126A" w:rsidP="006C126A">
      <w:pPr>
        <w:spacing w:line="360" w:lineRule="auto"/>
        <w:ind w:firstLineChars="200" w:firstLine="480"/>
        <w:rPr>
          <w:rFonts w:asciiTheme="minorEastAsia" w:hAnsiTheme="minorEastAsia"/>
          <w:sz w:val="24"/>
          <w:szCs w:val="24"/>
        </w:rPr>
      </w:pPr>
      <w:r w:rsidRPr="00DA6342">
        <w:rPr>
          <w:rFonts w:asciiTheme="minorEastAsia" w:hAnsiTheme="minorEastAsia" w:hint="eastAsia"/>
          <w:sz w:val="24"/>
          <w:szCs w:val="24"/>
        </w:rPr>
        <w:t>我方在此声明，我方拟派往</w:t>
      </w:r>
      <w:r w:rsidRPr="005B35E0">
        <w:rPr>
          <w:rFonts w:asciiTheme="minorEastAsia" w:hAnsiTheme="minorEastAsia" w:hint="eastAsia"/>
          <w:sz w:val="24"/>
          <w:szCs w:val="24"/>
          <w:u w:val="single"/>
        </w:rPr>
        <w:t xml:space="preserve"> </w:t>
      </w:r>
      <w:r w:rsidRPr="005B35E0">
        <w:rPr>
          <w:rFonts w:ascii="宋体" w:hAnsi="宋体" w:cs="宋体" w:hint="eastAsia"/>
          <w:kern w:val="0"/>
          <w:sz w:val="24"/>
          <w:szCs w:val="24"/>
          <w:u w:val="single"/>
        </w:rPr>
        <w:t>佛耳岗水库周庄北护岸险工护砌工程</w:t>
      </w:r>
      <w:r w:rsidRPr="00DA6342">
        <w:rPr>
          <w:rFonts w:asciiTheme="minorEastAsia" w:hAnsiTheme="minorEastAsia" w:hint="eastAsia"/>
          <w:sz w:val="24"/>
          <w:szCs w:val="24"/>
        </w:rPr>
        <w:t>（项目名称）（以下简称“本工程”）的项目经理</w:t>
      </w:r>
      <w:r w:rsidRPr="00DA6342">
        <w:rPr>
          <w:rFonts w:asciiTheme="minorEastAsia" w:hAnsiTheme="minorEastAsia" w:hint="eastAsia"/>
          <w:sz w:val="24"/>
          <w:szCs w:val="24"/>
          <w:u w:val="single"/>
        </w:rPr>
        <w:t xml:space="preserve">  </w:t>
      </w:r>
      <w:r>
        <w:rPr>
          <w:rFonts w:asciiTheme="minorEastAsia" w:hAnsiTheme="minorEastAsia" w:hint="eastAsia"/>
          <w:sz w:val="24"/>
          <w:szCs w:val="24"/>
          <w:u w:val="single"/>
        </w:rPr>
        <w:t>王萌</w:t>
      </w:r>
      <w:r w:rsidRPr="00DA6342">
        <w:rPr>
          <w:rFonts w:asciiTheme="minorEastAsia" w:hAnsiTheme="minorEastAsia" w:hint="eastAsia"/>
          <w:sz w:val="24"/>
          <w:szCs w:val="24"/>
          <w:u w:val="single"/>
        </w:rPr>
        <w:t xml:space="preserve">  </w:t>
      </w:r>
      <w:r w:rsidRPr="00DA6342">
        <w:rPr>
          <w:rFonts w:asciiTheme="minorEastAsia" w:hAnsiTheme="minorEastAsia" w:hint="eastAsia"/>
          <w:sz w:val="24"/>
          <w:szCs w:val="24"/>
        </w:rPr>
        <w:t>（项目经理姓名）现阶段没有担任任何在施建设工程项目的项目经理。</w:t>
      </w:r>
    </w:p>
    <w:p w:rsidR="006C126A" w:rsidRPr="00DA6342" w:rsidRDefault="006C126A" w:rsidP="006C126A">
      <w:pPr>
        <w:spacing w:line="360" w:lineRule="auto"/>
        <w:ind w:firstLineChars="200" w:firstLine="480"/>
        <w:rPr>
          <w:rFonts w:asciiTheme="minorEastAsia" w:hAnsiTheme="minorEastAsia"/>
          <w:sz w:val="24"/>
          <w:szCs w:val="24"/>
        </w:rPr>
      </w:pPr>
      <w:r w:rsidRPr="00DA6342">
        <w:rPr>
          <w:rFonts w:asciiTheme="minorEastAsia" w:hAnsiTheme="minorEastAsia" w:hint="eastAsia"/>
          <w:sz w:val="24"/>
          <w:szCs w:val="24"/>
        </w:rPr>
        <w:t>我方保证上述信息的真实和准确，并愿意承担因我方就此弄虚作假所引起的一切法律后果。</w:t>
      </w:r>
    </w:p>
    <w:p w:rsidR="006C126A" w:rsidRPr="00DA6342" w:rsidRDefault="006C126A" w:rsidP="006C126A">
      <w:pPr>
        <w:spacing w:line="360" w:lineRule="auto"/>
        <w:ind w:firstLineChars="200" w:firstLine="480"/>
        <w:rPr>
          <w:rFonts w:asciiTheme="minorEastAsia" w:hAnsiTheme="minorEastAsia"/>
          <w:sz w:val="24"/>
          <w:szCs w:val="24"/>
        </w:rPr>
      </w:pPr>
      <w:r w:rsidRPr="00DA6342">
        <w:rPr>
          <w:rFonts w:asciiTheme="minorEastAsia" w:hAnsiTheme="minorEastAsia" w:hint="eastAsia"/>
          <w:sz w:val="24"/>
          <w:szCs w:val="24"/>
        </w:rPr>
        <w:t>特此承诺</w:t>
      </w:r>
    </w:p>
    <w:p w:rsidR="006C126A" w:rsidRPr="00DA6342" w:rsidRDefault="006C126A" w:rsidP="006C126A">
      <w:pPr>
        <w:spacing w:line="360" w:lineRule="auto"/>
        <w:jc w:val="right"/>
        <w:rPr>
          <w:rFonts w:asciiTheme="minorEastAsia" w:hAnsiTheme="minorEastAsia"/>
          <w:sz w:val="24"/>
          <w:szCs w:val="24"/>
        </w:rPr>
      </w:pPr>
      <w:r w:rsidRPr="00DA6342">
        <w:rPr>
          <w:rFonts w:asciiTheme="minorEastAsia" w:hAnsiTheme="minorEastAsia" w:hint="eastAsia"/>
          <w:sz w:val="24"/>
          <w:szCs w:val="24"/>
        </w:rPr>
        <w:t>供应商：</w:t>
      </w:r>
      <w:r w:rsidRPr="00DA6342">
        <w:rPr>
          <w:rFonts w:asciiTheme="minorEastAsia" w:hAnsiTheme="minorEastAsia" w:hint="eastAsia"/>
          <w:sz w:val="24"/>
          <w:szCs w:val="24"/>
          <w:u w:val="single"/>
        </w:rPr>
        <w:t xml:space="preserve"> 河南志鹏水利水电工程有限公司（</w:t>
      </w:r>
      <w:r w:rsidRPr="00DA6342">
        <w:rPr>
          <w:rFonts w:asciiTheme="minorEastAsia" w:hAnsiTheme="minorEastAsia" w:hint="eastAsia"/>
          <w:sz w:val="24"/>
          <w:szCs w:val="24"/>
        </w:rPr>
        <w:t>盖单位章）</w:t>
      </w:r>
    </w:p>
    <w:p w:rsidR="006C126A" w:rsidRPr="00DA6342" w:rsidRDefault="006C126A" w:rsidP="006C126A">
      <w:pPr>
        <w:spacing w:line="360" w:lineRule="auto"/>
        <w:ind w:right="735" w:firstLineChars="1500" w:firstLine="3600"/>
        <w:rPr>
          <w:rFonts w:asciiTheme="minorEastAsia" w:hAnsiTheme="minorEastAsia"/>
          <w:sz w:val="24"/>
          <w:szCs w:val="24"/>
        </w:rPr>
      </w:pPr>
      <w:r w:rsidRPr="00DA6342">
        <w:rPr>
          <w:rFonts w:asciiTheme="minorEastAsia" w:hAnsiTheme="minorEastAsia" w:hint="eastAsia"/>
          <w:sz w:val="24"/>
          <w:szCs w:val="24"/>
        </w:rPr>
        <w:t>项目经理：</w:t>
      </w:r>
      <w:r w:rsidRPr="00DA6342">
        <w:rPr>
          <w:rFonts w:asciiTheme="minorEastAsia" w:hAnsiTheme="minorEastAsia" w:hint="eastAsia"/>
          <w:sz w:val="24"/>
          <w:szCs w:val="24"/>
          <w:u w:val="single"/>
        </w:rPr>
        <w:t xml:space="preserve">                 </w:t>
      </w:r>
      <w:r w:rsidRPr="00DA6342">
        <w:rPr>
          <w:rFonts w:asciiTheme="minorEastAsia" w:hAnsiTheme="minorEastAsia" w:hint="eastAsia"/>
          <w:sz w:val="24"/>
          <w:szCs w:val="24"/>
        </w:rPr>
        <w:t>（签字）</w:t>
      </w:r>
    </w:p>
    <w:p w:rsidR="006C126A" w:rsidRPr="00DA6342" w:rsidRDefault="006C126A" w:rsidP="006C126A">
      <w:pPr>
        <w:spacing w:line="360" w:lineRule="auto"/>
        <w:jc w:val="right"/>
        <w:rPr>
          <w:rFonts w:asciiTheme="minorEastAsia" w:hAnsiTheme="minorEastAsia"/>
          <w:sz w:val="24"/>
          <w:szCs w:val="24"/>
        </w:rPr>
      </w:pPr>
      <w:r w:rsidRPr="00DA6342">
        <w:rPr>
          <w:rFonts w:asciiTheme="minorEastAsia" w:hAnsiTheme="minorEastAsia" w:hint="eastAsia"/>
          <w:sz w:val="24"/>
          <w:szCs w:val="24"/>
          <w:u w:val="single"/>
        </w:rPr>
        <w:t xml:space="preserve">   2019  </w:t>
      </w:r>
      <w:r w:rsidRPr="00DA6342">
        <w:rPr>
          <w:rFonts w:asciiTheme="minorEastAsia" w:hAnsiTheme="minorEastAsia" w:hint="eastAsia"/>
          <w:sz w:val="24"/>
          <w:szCs w:val="24"/>
        </w:rPr>
        <w:t>年</w:t>
      </w:r>
      <w:r w:rsidRPr="00DA6342">
        <w:rPr>
          <w:rFonts w:asciiTheme="minorEastAsia" w:hAnsiTheme="minorEastAsia" w:hint="eastAsia"/>
          <w:sz w:val="24"/>
          <w:szCs w:val="24"/>
          <w:u w:val="single"/>
        </w:rPr>
        <w:t xml:space="preserve">   0</w:t>
      </w:r>
      <w:r>
        <w:rPr>
          <w:rFonts w:asciiTheme="minorEastAsia" w:hAnsiTheme="minorEastAsia" w:hint="eastAsia"/>
          <w:sz w:val="24"/>
          <w:szCs w:val="24"/>
          <w:u w:val="single"/>
        </w:rPr>
        <w:t>9</w:t>
      </w:r>
      <w:r w:rsidRPr="00DA6342">
        <w:rPr>
          <w:rFonts w:asciiTheme="minorEastAsia" w:hAnsiTheme="minorEastAsia" w:hint="eastAsia"/>
          <w:sz w:val="24"/>
          <w:szCs w:val="24"/>
          <w:u w:val="single"/>
        </w:rPr>
        <w:t xml:space="preserve">  </w:t>
      </w:r>
      <w:r w:rsidRPr="00DA6342">
        <w:rPr>
          <w:rFonts w:asciiTheme="minorEastAsia" w:hAnsiTheme="minorEastAsia" w:hint="eastAsia"/>
          <w:sz w:val="24"/>
          <w:szCs w:val="24"/>
        </w:rPr>
        <w:t>月</w:t>
      </w:r>
      <w:r w:rsidRPr="00DA6342">
        <w:rPr>
          <w:rFonts w:asciiTheme="minorEastAsia" w:hAnsiTheme="minorEastAsia" w:hint="eastAsia"/>
          <w:sz w:val="24"/>
          <w:szCs w:val="24"/>
          <w:u w:val="single"/>
        </w:rPr>
        <w:t xml:space="preserve">   </w:t>
      </w:r>
      <w:r>
        <w:rPr>
          <w:rFonts w:asciiTheme="minorEastAsia" w:hAnsiTheme="minorEastAsia" w:hint="eastAsia"/>
          <w:sz w:val="24"/>
          <w:szCs w:val="24"/>
          <w:u w:val="single"/>
        </w:rPr>
        <w:t>29</w:t>
      </w:r>
      <w:r w:rsidRPr="00DA6342">
        <w:rPr>
          <w:rFonts w:asciiTheme="minorEastAsia" w:hAnsiTheme="minorEastAsia" w:hint="eastAsia"/>
          <w:sz w:val="24"/>
          <w:szCs w:val="24"/>
          <w:u w:val="single"/>
        </w:rPr>
        <w:t xml:space="preserve">   </w:t>
      </w:r>
      <w:r w:rsidRPr="00DA6342">
        <w:rPr>
          <w:rFonts w:asciiTheme="minorEastAsia" w:hAnsiTheme="minorEastAsia" w:hint="eastAsia"/>
          <w:sz w:val="24"/>
          <w:szCs w:val="24"/>
        </w:rPr>
        <w:t>日</w:t>
      </w:r>
    </w:p>
    <w:p w:rsidR="006C126A" w:rsidRPr="005B35E0" w:rsidRDefault="006C126A" w:rsidP="006C126A">
      <w:pPr>
        <w:widowControl/>
        <w:jc w:val="left"/>
        <w:rPr>
          <w:rFonts w:asciiTheme="minorEastAsia" w:hAnsiTheme="minorEastAsia" w:cs="黑体"/>
          <w:bCs/>
          <w:sz w:val="24"/>
          <w:szCs w:val="24"/>
        </w:rPr>
      </w:pPr>
    </w:p>
    <w:p w:rsidR="006C126A" w:rsidRDefault="006C126A" w:rsidP="006C126A">
      <w:pPr>
        <w:widowControl/>
        <w:jc w:val="left"/>
        <w:rPr>
          <w:rFonts w:asciiTheme="minorEastAsia" w:hAnsiTheme="minorEastAsia" w:cs="黑体"/>
          <w:bCs/>
          <w:sz w:val="24"/>
          <w:szCs w:val="24"/>
          <w:lang w:val="zh-CN"/>
        </w:rPr>
      </w:pPr>
    </w:p>
    <w:p w:rsidR="006C126A" w:rsidRDefault="006C126A" w:rsidP="006C126A">
      <w:pPr>
        <w:pStyle w:val="ac"/>
        <w:ind w:firstLine="210"/>
      </w:pPr>
    </w:p>
    <w:p w:rsidR="006C126A" w:rsidRDefault="006C126A" w:rsidP="006C126A">
      <w:pPr>
        <w:pStyle w:val="ac"/>
        <w:ind w:firstLine="210"/>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rPr>
          <w:rFonts w:hint="eastAsia"/>
        </w:rPr>
      </w:pPr>
    </w:p>
    <w:p w:rsidR="006C126A" w:rsidRDefault="006C126A" w:rsidP="006C126A">
      <w:pPr>
        <w:pStyle w:val="ac"/>
        <w:ind w:firstLine="210"/>
      </w:pPr>
    </w:p>
    <w:p w:rsidR="006C126A" w:rsidRDefault="006C126A" w:rsidP="006C126A">
      <w:pPr>
        <w:pStyle w:val="ac"/>
        <w:spacing w:line="360" w:lineRule="auto"/>
        <w:ind w:firstLineChars="0" w:firstLine="0"/>
        <w:jc w:val="center"/>
        <w:rPr>
          <w:sz w:val="24"/>
          <w:szCs w:val="24"/>
        </w:rPr>
      </w:pPr>
      <w:r w:rsidRPr="00A0227C">
        <w:rPr>
          <w:rFonts w:hint="eastAsia"/>
          <w:sz w:val="24"/>
          <w:szCs w:val="24"/>
        </w:rPr>
        <w:t>承诺书</w:t>
      </w:r>
    </w:p>
    <w:p w:rsidR="006C126A" w:rsidRPr="00A0227C" w:rsidRDefault="006C126A" w:rsidP="006C126A">
      <w:pPr>
        <w:pStyle w:val="ac"/>
        <w:spacing w:line="360" w:lineRule="auto"/>
        <w:ind w:firstLineChars="0" w:firstLine="0"/>
        <w:jc w:val="center"/>
        <w:rPr>
          <w:sz w:val="24"/>
          <w:szCs w:val="24"/>
        </w:rPr>
      </w:pPr>
    </w:p>
    <w:p w:rsidR="006C126A" w:rsidRPr="00A0227C" w:rsidRDefault="006C126A" w:rsidP="006C126A">
      <w:pPr>
        <w:autoSpaceDE w:val="0"/>
        <w:autoSpaceDN w:val="0"/>
        <w:adjustRightInd w:val="0"/>
        <w:spacing w:line="360" w:lineRule="auto"/>
        <w:outlineLvl w:val="0"/>
        <w:rPr>
          <w:rFonts w:asciiTheme="minorEastAsia" w:eastAsiaTheme="minorEastAsia" w:hAnsiTheme="minorEastAsia" w:cs="宋体"/>
          <w:sz w:val="24"/>
          <w:szCs w:val="24"/>
        </w:rPr>
      </w:pPr>
      <w:r w:rsidRPr="00A0227C">
        <w:rPr>
          <w:rFonts w:cs="仿宋_GB2312" w:hint="eastAsia"/>
          <w:sz w:val="24"/>
          <w:szCs w:val="24"/>
        </w:rPr>
        <w:t>长葛市佛耳岗水库管理所</w:t>
      </w:r>
      <w:r w:rsidRPr="00A0227C">
        <w:rPr>
          <w:rFonts w:asciiTheme="minorEastAsia" w:eastAsiaTheme="minorEastAsia" w:hAnsiTheme="minorEastAsia" w:cs="宋体" w:hint="eastAsia"/>
          <w:sz w:val="24"/>
          <w:szCs w:val="24"/>
        </w:rPr>
        <w:t>：</w:t>
      </w:r>
    </w:p>
    <w:p w:rsidR="006C126A" w:rsidRPr="00A0227C" w:rsidRDefault="006C126A" w:rsidP="006C126A">
      <w:pPr>
        <w:pStyle w:val="ac"/>
        <w:spacing w:after="0" w:line="360" w:lineRule="auto"/>
        <w:ind w:firstLineChars="200" w:firstLine="480"/>
        <w:rPr>
          <w:sz w:val="24"/>
          <w:szCs w:val="24"/>
        </w:rPr>
      </w:pPr>
      <w:r w:rsidRPr="00A0227C">
        <w:rPr>
          <w:rFonts w:hint="eastAsia"/>
          <w:sz w:val="24"/>
          <w:szCs w:val="24"/>
        </w:rPr>
        <w:t>我公司承诺与参与本项目的其他供应商之间，单位负责人不为同一人而且不存在直接控股、管理关系。</w:t>
      </w:r>
    </w:p>
    <w:p w:rsidR="006C126A" w:rsidRPr="00A0227C" w:rsidRDefault="006C126A" w:rsidP="006C126A">
      <w:pPr>
        <w:pStyle w:val="ac"/>
        <w:spacing w:after="0" w:line="360" w:lineRule="auto"/>
        <w:ind w:firstLineChars="200" w:firstLine="480"/>
        <w:rPr>
          <w:sz w:val="24"/>
          <w:szCs w:val="24"/>
        </w:rPr>
      </w:pPr>
      <w:r w:rsidRPr="00A0227C">
        <w:rPr>
          <w:rFonts w:hint="eastAsia"/>
          <w:sz w:val="24"/>
          <w:szCs w:val="24"/>
        </w:rPr>
        <w:t>并承诺没有为采购项目提供整体设计、规范编制或者项目管理、监理、检测等服务。</w:t>
      </w:r>
    </w:p>
    <w:p w:rsidR="006C126A" w:rsidRPr="00A0227C" w:rsidRDefault="006C126A" w:rsidP="006C126A">
      <w:pPr>
        <w:pStyle w:val="ac"/>
        <w:spacing w:line="360" w:lineRule="auto"/>
        <w:ind w:firstLineChars="0" w:firstLine="0"/>
        <w:rPr>
          <w:sz w:val="24"/>
          <w:szCs w:val="24"/>
        </w:rPr>
      </w:pPr>
    </w:p>
    <w:p w:rsidR="006C126A" w:rsidRDefault="006C126A" w:rsidP="006C126A">
      <w:pPr>
        <w:pStyle w:val="ac"/>
        <w:ind w:firstLine="210"/>
      </w:pPr>
    </w:p>
    <w:p w:rsidR="006C126A" w:rsidRDefault="006C126A" w:rsidP="006C126A">
      <w:pPr>
        <w:pStyle w:val="ac"/>
        <w:ind w:firstLine="210"/>
      </w:pPr>
    </w:p>
    <w:p w:rsidR="006C126A" w:rsidRDefault="006C126A" w:rsidP="006C126A">
      <w:pPr>
        <w:pStyle w:val="ac"/>
        <w:ind w:firstLine="210"/>
      </w:pPr>
    </w:p>
    <w:p w:rsidR="006C126A" w:rsidRPr="00F95950" w:rsidRDefault="006C126A" w:rsidP="006C126A">
      <w:pPr>
        <w:spacing w:line="480" w:lineRule="auto"/>
        <w:ind w:right="210" w:firstLineChars="200" w:firstLine="480"/>
        <w:jc w:val="right"/>
        <w:rPr>
          <w:sz w:val="24"/>
          <w:szCs w:val="24"/>
        </w:rPr>
      </w:pPr>
      <w:r>
        <w:rPr>
          <w:rFonts w:hAnsi="宋体" w:hint="eastAsia"/>
          <w:sz w:val="24"/>
          <w:szCs w:val="24"/>
        </w:rPr>
        <w:t>供应商</w:t>
      </w:r>
      <w:r w:rsidRPr="00F95950">
        <w:rPr>
          <w:rFonts w:hAnsi="宋体" w:hint="eastAsia"/>
          <w:sz w:val="24"/>
          <w:szCs w:val="24"/>
        </w:rPr>
        <w:t>：河南志鹏水利水电工程有限公司</w:t>
      </w:r>
    </w:p>
    <w:p w:rsidR="006C126A" w:rsidRPr="00F95950" w:rsidRDefault="006C126A" w:rsidP="006C126A">
      <w:pPr>
        <w:spacing w:line="480" w:lineRule="auto"/>
        <w:ind w:right="840" w:firstLineChars="1550" w:firstLine="3720"/>
        <w:rPr>
          <w:rFonts w:hAnsi="宋体" w:cs="宋体"/>
          <w:sz w:val="24"/>
          <w:szCs w:val="24"/>
        </w:rPr>
      </w:pPr>
      <w:r w:rsidRPr="00F95950">
        <w:rPr>
          <w:rFonts w:asciiTheme="minorEastAsia" w:hAnsiTheme="minorEastAsia" w:cstheme="minorEastAsia" w:hint="eastAsia"/>
          <w:sz w:val="24"/>
          <w:szCs w:val="24"/>
        </w:rPr>
        <w:t>法定代表人或委托代理人：</w:t>
      </w:r>
      <w:r w:rsidRPr="00F95950">
        <w:rPr>
          <w:rFonts w:hAnsi="宋体" w:cs="宋体" w:hint="eastAsia"/>
          <w:sz w:val="24"/>
          <w:szCs w:val="24"/>
        </w:rPr>
        <w:t>（签字）</w:t>
      </w:r>
    </w:p>
    <w:p w:rsidR="006C126A" w:rsidRPr="00F95950" w:rsidRDefault="006C126A" w:rsidP="006C126A">
      <w:pPr>
        <w:pStyle w:val="ac"/>
        <w:ind w:firstLine="240"/>
        <w:rPr>
          <w:rFonts w:asciiTheme="minorEastAsia" w:hAnsiTheme="minorEastAsia" w:cs="仿宋"/>
          <w:sz w:val="24"/>
          <w:szCs w:val="24"/>
        </w:rPr>
      </w:pPr>
      <w:r w:rsidRPr="00F95950">
        <w:rPr>
          <w:rFonts w:asciiTheme="minorEastAsia" w:hAnsiTheme="minorEastAsia" w:cs="仿宋" w:hint="eastAsia"/>
          <w:sz w:val="24"/>
          <w:szCs w:val="24"/>
        </w:rPr>
        <w:t xml:space="preserve">                                            </w:t>
      </w:r>
      <w:r>
        <w:rPr>
          <w:rFonts w:asciiTheme="minorEastAsia" w:hAnsiTheme="minorEastAsia" w:cs="仿宋" w:hint="eastAsia"/>
          <w:sz w:val="24"/>
          <w:szCs w:val="24"/>
        </w:rPr>
        <w:t xml:space="preserve">    </w:t>
      </w:r>
      <w:r w:rsidRPr="00F95950">
        <w:rPr>
          <w:rFonts w:asciiTheme="minorEastAsia" w:hAnsiTheme="minorEastAsia" w:cs="仿宋" w:hint="eastAsia"/>
          <w:sz w:val="24"/>
          <w:szCs w:val="24"/>
        </w:rPr>
        <w:t>201</w:t>
      </w:r>
      <w:r>
        <w:rPr>
          <w:rFonts w:asciiTheme="minorEastAsia" w:hAnsiTheme="minorEastAsia" w:cs="仿宋" w:hint="eastAsia"/>
          <w:sz w:val="24"/>
          <w:szCs w:val="24"/>
        </w:rPr>
        <w:t>9</w:t>
      </w:r>
      <w:r w:rsidRPr="00F95950">
        <w:rPr>
          <w:rFonts w:asciiTheme="minorEastAsia" w:hAnsiTheme="minorEastAsia" w:cs="仿宋" w:hint="eastAsia"/>
          <w:sz w:val="24"/>
          <w:szCs w:val="24"/>
        </w:rPr>
        <w:t>年09月</w:t>
      </w:r>
      <w:r>
        <w:rPr>
          <w:rFonts w:asciiTheme="minorEastAsia" w:hAnsiTheme="minorEastAsia" w:cs="仿宋" w:hint="eastAsia"/>
          <w:sz w:val="24"/>
          <w:szCs w:val="24"/>
        </w:rPr>
        <w:t>29</w:t>
      </w:r>
      <w:r w:rsidRPr="00F95950">
        <w:rPr>
          <w:rFonts w:asciiTheme="minorEastAsia" w:hAnsiTheme="minorEastAsia" w:cs="仿宋" w:hint="eastAsia"/>
          <w:sz w:val="24"/>
          <w:szCs w:val="24"/>
        </w:rPr>
        <w:t>日</w:t>
      </w:r>
    </w:p>
    <w:p w:rsidR="006C126A" w:rsidRPr="00A0227C" w:rsidRDefault="006C126A" w:rsidP="006C126A">
      <w:pPr>
        <w:pStyle w:val="ac"/>
        <w:ind w:firstLine="210"/>
      </w:pPr>
    </w:p>
    <w:p w:rsidR="004D22EC" w:rsidRPr="004D22EC" w:rsidRDefault="004D22EC"/>
    <w:sectPr w:rsidR="004D22EC" w:rsidRPr="004D22EC" w:rsidSect="003C1A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E91D453"/>
    <w:multiLevelType w:val="singleLevel"/>
    <w:tmpl w:val="4E91D45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2EC"/>
    <w:rsid w:val="003C1A4E"/>
    <w:rsid w:val="004D22EC"/>
    <w:rsid w:val="006C126A"/>
    <w:rsid w:val="00FF2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2E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D22EC"/>
    <w:rPr>
      <w:rFonts w:ascii="Arial" w:eastAsia="黑体" w:hAnsi="Arial" w:cs="Arial"/>
      <w:sz w:val="20"/>
      <w:szCs w:val="20"/>
    </w:rPr>
  </w:style>
  <w:style w:type="paragraph" w:styleId="a4">
    <w:name w:val="Body Text"/>
    <w:basedOn w:val="a"/>
    <w:link w:val="Char"/>
    <w:qFormat/>
    <w:rsid w:val="004D22EC"/>
    <w:pPr>
      <w:adjustRightInd w:val="0"/>
      <w:spacing w:after="120" w:line="360" w:lineRule="atLeast"/>
      <w:jc w:val="left"/>
      <w:textAlignment w:val="baseline"/>
    </w:pPr>
    <w:rPr>
      <w:kern w:val="0"/>
      <w:sz w:val="24"/>
      <w:szCs w:val="20"/>
    </w:rPr>
  </w:style>
  <w:style w:type="character" w:customStyle="1" w:styleId="Char">
    <w:name w:val="正文文本 Char"/>
    <w:basedOn w:val="a0"/>
    <w:link w:val="a4"/>
    <w:qFormat/>
    <w:rsid w:val="004D22EC"/>
    <w:rPr>
      <w:rFonts w:ascii="Times New Roman" w:eastAsia="宋体" w:hAnsi="Times New Roman" w:cs="Times New Roman"/>
      <w:kern w:val="0"/>
      <w:sz w:val="24"/>
      <w:szCs w:val="20"/>
    </w:rPr>
  </w:style>
  <w:style w:type="paragraph" w:styleId="a5">
    <w:name w:val="Body Text Indent"/>
    <w:basedOn w:val="a"/>
    <w:link w:val="Char0"/>
    <w:qFormat/>
    <w:rsid w:val="004D22EC"/>
    <w:pPr>
      <w:spacing w:line="360" w:lineRule="auto"/>
      <w:ind w:firstLineChars="200" w:firstLine="480"/>
    </w:pPr>
    <w:rPr>
      <w:rFonts w:ascii="宋体"/>
      <w:sz w:val="24"/>
      <w:szCs w:val="20"/>
    </w:rPr>
  </w:style>
  <w:style w:type="character" w:customStyle="1" w:styleId="Char0">
    <w:name w:val="正文文本缩进 Char"/>
    <w:basedOn w:val="a0"/>
    <w:link w:val="a5"/>
    <w:qFormat/>
    <w:rsid w:val="004D22EC"/>
    <w:rPr>
      <w:rFonts w:ascii="宋体" w:eastAsia="宋体" w:hAnsi="Times New Roman" w:cs="Times New Roman"/>
      <w:sz w:val="24"/>
      <w:szCs w:val="20"/>
    </w:rPr>
  </w:style>
  <w:style w:type="paragraph" w:styleId="a6">
    <w:name w:val="Plain Text"/>
    <w:basedOn w:val="a"/>
    <w:link w:val="Char1"/>
    <w:qFormat/>
    <w:rsid w:val="004D22EC"/>
    <w:pPr>
      <w:adjustRightInd w:val="0"/>
      <w:spacing w:line="360" w:lineRule="atLeast"/>
      <w:jc w:val="left"/>
      <w:textAlignment w:val="baseline"/>
    </w:pPr>
    <w:rPr>
      <w:rFonts w:ascii="宋体" w:hAnsi="Courier New"/>
      <w:kern w:val="0"/>
      <w:szCs w:val="21"/>
    </w:rPr>
  </w:style>
  <w:style w:type="character" w:customStyle="1" w:styleId="Char1">
    <w:name w:val="纯文本 Char"/>
    <w:basedOn w:val="a0"/>
    <w:link w:val="a6"/>
    <w:qFormat/>
    <w:rsid w:val="004D22EC"/>
    <w:rPr>
      <w:rFonts w:ascii="宋体" w:eastAsia="宋体" w:hAnsi="Courier New" w:cs="Times New Roman"/>
      <w:kern w:val="0"/>
      <w:szCs w:val="21"/>
    </w:rPr>
  </w:style>
  <w:style w:type="paragraph" w:styleId="a7">
    <w:name w:val="footer"/>
    <w:basedOn w:val="a"/>
    <w:link w:val="Char2"/>
    <w:uiPriority w:val="99"/>
    <w:qFormat/>
    <w:rsid w:val="004D22EC"/>
    <w:pPr>
      <w:tabs>
        <w:tab w:val="center" w:pos="4153"/>
        <w:tab w:val="right" w:pos="8306"/>
      </w:tabs>
      <w:snapToGrid w:val="0"/>
      <w:jc w:val="left"/>
    </w:pPr>
    <w:rPr>
      <w:kern w:val="0"/>
      <w:sz w:val="18"/>
      <w:szCs w:val="18"/>
    </w:rPr>
  </w:style>
  <w:style w:type="character" w:customStyle="1" w:styleId="Char2">
    <w:name w:val="页脚 Char"/>
    <w:basedOn w:val="a0"/>
    <w:link w:val="a7"/>
    <w:uiPriority w:val="99"/>
    <w:qFormat/>
    <w:rsid w:val="004D22EC"/>
    <w:rPr>
      <w:rFonts w:ascii="Times New Roman" w:eastAsia="宋体" w:hAnsi="Times New Roman" w:cs="Times New Roman"/>
      <w:kern w:val="0"/>
      <w:sz w:val="18"/>
      <w:szCs w:val="18"/>
    </w:rPr>
  </w:style>
  <w:style w:type="paragraph" w:styleId="a8">
    <w:name w:val="header"/>
    <w:basedOn w:val="a"/>
    <w:link w:val="Char3"/>
    <w:uiPriority w:val="99"/>
    <w:qFormat/>
    <w:rsid w:val="004D22EC"/>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8"/>
    <w:uiPriority w:val="99"/>
    <w:qFormat/>
    <w:rsid w:val="004D22EC"/>
    <w:rPr>
      <w:rFonts w:ascii="Times New Roman" w:eastAsia="宋体" w:hAnsi="Times New Roman" w:cs="Times New Roman"/>
      <w:kern w:val="0"/>
      <w:sz w:val="18"/>
      <w:szCs w:val="18"/>
    </w:rPr>
  </w:style>
  <w:style w:type="paragraph" w:styleId="2">
    <w:name w:val="Body Text First Indent 2"/>
    <w:basedOn w:val="a5"/>
    <w:link w:val="2Char"/>
    <w:uiPriority w:val="99"/>
    <w:qFormat/>
    <w:rsid w:val="004D22EC"/>
    <w:pPr>
      <w:tabs>
        <w:tab w:val="left" w:pos="945"/>
        <w:tab w:val="left" w:pos="1155"/>
      </w:tabs>
      <w:spacing w:after="120"/>
      <w:ind w:leftChars="200" w:left="420" w:firstLine="420"/>
    </w:pPr>
  </w:style>
  <w:style w:type="character" w:customStyle="1" w:styleId="2Char">
    <w:name w:val="正文首行缩进 2 Char"/>
    <w:basedOn w:val="Char0"/>
    <w:link w:val="2"/>
    <w:uiPriority w:val="99"/>
    <w:rsid w:val="004D22EC"/>
  </w:style>
  <w:style w:type="character" w:styleId="a9">
    <w:name w:val="page number"/>
    <w:basedOn w:val="a0"/>
    <w:qFormat/>
    <w:rsid w:val="004D22EC"/>
  </w:style>
  <w:style w:type="character" w:styleId="aa">
    <w:name w:val="Hyperlink"/>
    <w:qFormat/>
    <w:rsid w:val="004D22EC"/>
    <w:rPr>
      <w:color w:val="444444"/>
      <w:u w:val="none"/>
    </w:rPr>
  </w:style>
  <w:style w:type="paragraph" w:customStyle="1" w:styleId="260">
    <w:name w:val="样式 样式 样式 样式 标题 2 + 宋体 五号 非加粗 黑色 + 段前: 6 磅 段后: 0 磅 行距: 单倍行距 + 段前:..."/>
    <w:basedOn w:val="a"/>
    <w:qFormat/>
    <w:rsid w:val="004D22EC"/>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
    <w:name w:val="日期1"/>
    <w:basedOn w:val="a"/>
    <w:next w:val="a"/>
    <w:qFormat/>
    <w:rsid w:val="004D22EC"/>
    <w:rPr>
      <w:rFonts w:ascii="Calibri" w:hAnsi="Calibri"/>
      <w:sz w:val="24"/>
    </w:rPr>
  </w:style>
  <w:style w:type="paragraph" w:customStyle="1" w:styleId="10">
    <w:name w:val="正文缩进1"/>
    <w:uiPriority w:val="99"/>
    <w:qFormat/>
    <w:rsid w:val="004D22EC"/>
    <w:pPr>
      <w:widowControl w:val="0"/>
      <w:spacing w:line="360" w:lineRule="atLeast"/>
      <w:ind w:firstLine="420"/>
    </w:pPr>
    <w:rPr>
      <w:rFonts w:ascii="Times New Roman" w:eastAsia="宋体" w:hAnsi="Times New Roman" w:cs="Times New Roman"/>
      <w:kern w:val="1"/>
      <w:sz w:val="24"/>
      <w:szCs w:val="20"/>
    </w:rPr>
  </w:style>
  <w:style w:type="paragraph" w:customStyle="1" w:styleId="11">
    <w:name w:val="正文文本缩进1"/>
    <w:basedOn w:val="a"/>
    <w:qFormat/>
    <w:rsid w:val="004D22EC"/>
    <w:pPr>
      <w:spacing w:line="360" w:lineRule="auto"/>
      <w:ind w:firstLineChars="200" w:firstLine="480"/>
    </w:pPr>
    <w:rPr>
      <w:rFonts w:ascii="宋体" w:hAnsi="Calibri"/>
      <w:sz w:val="24"/>
    </w:rPr>
  </w:style>
  <w:style w:type="paragraph" w:styleId="ab">
    <w:name w:val="Balloon Text"/>
    <w:basedOn w:val="a"/>
    <w:link w:val="Char4"/>
    <w:uiPriority w:val="99"/>
    <w:semiHidden/>
    <w:unhideWhenUsed/>
    <w:rsid w:val="004D22EC"/>
    <w:rPr>
      <w:sz w:val="18"/>
      <w:szCs w:val="18"/>
    </w:rPr>
  </w:style>
  <w:style w:type="character" w:customStyle="1" w:styleId="Char4">
    <w:name w:val="批注框文本 Char"/>
    <w:basedOn w:val="a0"/>
    <w:link w:val="ab"/>
    <w:uiPriority w:val="99"/>
    <w:semiHidden/>
    <w:rsid w:val="004D22EC"/>
    <w:rPr>
      <w:rFonts w:ascii="Times New Roman" w:eastAsia="宋体" w:hAnsi="Times New Roman" w:cs="Times New Roman"/>
      <w:sz w:val="18"/>
      <w:szCs w:val="18"/>
    </w:rPr>
  </w:style>
  <w:style w:type="paragraph" w:styleId="ac">
    <w:name w:val="Body Text First Indent"/>
    <w:basedOn w:val="a4"/>
    <w:link w:val="Char5"/>
    <w:uiPriority w:val="99"/>
    <w:semiHidden/>
    <w:unhideWhenUsed/>
    <w:rsid w:val="004D22EC"/>
    <w:pPr>
      <w:adjustRightInd/>
      <w:spacing w:line="240" w:lineRule="auto"/>
      <w:ind w:firstLineChars="100" w:firstLine="420"/>
      <w:jc w:val="both"/>
      <w:textAlignment w:val="auto"/>
    </w:pPr>
    <w:rPr>
      <w:kern w:val="2"/>
      <w:sz w:val="21"/>
      <w:szCs w:val="22"/>
    </w:rPr>
  </w:style>
  <w:style w:type="character" w:customStyle="1" w:styleId="Char5">
    <w:name w:val="正文首行缩进 Char"/>
    <w:basedOn w:val="Char"/>
    <w:link w:val="ac"/>
    <w:uiPriority w:val="99"/>
    <w:semiHidden/>
    <w:rsid w:val="004D22EC"/>
  </w:style>
  <w:style w:type="paragraph" w:customStyle="1" w:styleId="p0">
    <w:name w:val="p0"/>
    <w:basedOn w:val="a"/>
    <w:qFormat/>
    <w:rsid w:val="004D22EC"/>
    <w:pPr>
      <w:widowControl/>
    </w:pPr>
    <w:rPr>
      <w:rFonts w:ascii="Calibri" w:hAnsi="Calibri"/>
      <w:kern w:val="0"/>
      <w:szCs w:val="21"/>
    </w:rPr>
  </w:style>
  <w:style w:type="paragraph" w:styleId="ad">
    <w:name w:val="List Paragraph"/>
    <w:basedOn w:val="a"/>
    <w:uiPriority w:val="34"/>
    <w:qFormat/>
    <w:rsid w:val="004D22EC"/>
    <w:pPr>
      <w:ind w:firstLineChars="200" w:firstLine="420"/>
    </w:pPr>
  </w:style>
  <w:style w:type="paragraph" w:customStyle="1" w:styleId="ae">
    <w:name w:val="文档正文"/>
    <w:basedOn w:val="a"/>
    <w:qFormat/>
    <w:rsid w:val="004D22EC"/>
    <w:pPr>
      <w:adjustRightInd w:val="0"/>
      <w:spacing w:line="480" w:lineRule="atLeast"/>
      <w:ind w:firstLine="567"/>
      <w:textAlignment w:val="baseline"/>
    </w:pPr>
    <w:rPr>
      <w:rFonts w:ascii="仿宋_GB2312" w:eastAsia="仿宋_GB2312"/>
      <w:kern w:val="0"/>
      <w:sz w:val="28"/>
      <w:szCs w:val="20"/>
    </w:rPr>
  </w:style>
</w:styles>
</file>

<file path=word/webSettings.xml><?xml version="1.0" encoding="utf-8"?>
<w:webSettings xmlns:r="http://schemas.openxmlformats.org/officeDocument/2006/relationships" xmlns:w="http://schemas.openxmlformats.org/wordprocessingml/2006/main">
  <w:divs>
    <w:div w:id="14791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1392</Words>
  <Characters>7938</Characters>
  <Application>Microsoft Office Word</Application>
  <DocSecurity>0</DocSecurity>
  <Lines>66</Lines>
  <Paragraphs>18</Paragraphs>
  <ScaleCrop>false</ScaleCrop>
  <Company>微软中国</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2019-10-08T02:48:00Z</dcterms:created>
  <dcterms:modified xsi:type="dcterms:W3CDTF">2019-10-08T02:50:00Z</dcterms:modified>
</cp:coreProperties>
</file>