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E05" w:rsidRDefault="00BC6E05" w:rsidP="00BC6E05">
      <w:pPr>
        <w:pStyle w:val="1"/>
        <w:numPr>
          <w:ilvl w:val="0"/>
          <w:numId w:val="0"/>
        </w:numPr>
        <w:spacing w:line="48" w:lineRule="auto"/>
        <w:rPr>
          <w:rFonts w:ascii="宋体" w:hAnsi="宋体" w:hint="eastAsia"/>
          <w:szCs w:val="24"/>
        </w:rPr>
      </w:pPr>
      <w:bookmarkStart w:id="0" w:name="_Toc11798"/>
      <w:r>
        <w:rPr>
          <w:rFonts w:hint="eastAsia"/>
          <w:lang w:val="zh-CN"/>
        </w:rPr>
        <w:t>四、符合性审查证明材料</w:t>
      </w:r>
      <w:bookmarkEnd w:id="0"/>
    </w:p>
    <w:p w:rsidR="00BC6E05" w:rsidRDefault="00BC6E05" w:rsidP="00BC6E05">
      <w:pPr>
        <w:pStyle w:val="2"/>
        <w:numPr>
          <w:ilvl w:val="0"/>
          <w:numId w:val="0"/>
        </w:numPr>
        <w:spacing w:line="48" w:lineRule="auto"/>
        <w:ind w:left="255"/>
      </w:pPr>
      <w:bookmarkStart w:id="1" w:name="_Toc31254"/>
      <w:r>
        <w:rPr>
          <w:rFonts w:hint="eastAsia"/>
        </w:rPr>
        <w:t>4.1</w:t>
      </w:r>
      <w:r>
        <w:rPr>
          <w:rFonts w:hint="eastAsia"/>
        </w:rPr>
        <w:t>分项报价表（货物类项目）</w:t>
      </w:r>
      <w:bookmarkEnd w:id="1"/>
    </w:p>
    <w:p w:rsidR="00BC6E05" w:rsidRDefault="00BC6E05" w:rsidP="00BC6E05">
      <w:pPr>
        <w:spacing w:before="50" w:afterLines="50" w:line="360" w:lineRule="auto"/>
        <w:contextualSpacing/>
        <w:jc w:val="lef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项目编号：长招采询字【2019】030号</w:t>
      </w:r>
    </w:p>
    <w:p w:rsidR="00BC6E05" w:rsidRDefault="00BC6E05" w:rsidP="00BC6E05">
      <w:pPr>
        <w:rPr>
          <w:rFonts w:hint="eastAsia"/>
        </w:rPr>
      </w:pPr>
      <w:r>
        <w:rPr>
          <w:rFonts w:hint="eastAsia"/>
        </w:rPr>
        <w:t>项目名称：大周镇卫生院中医医养结合服务中心建设项目购置医疗设备</w:t>
      </w:r>
    </w:p>
    <w:tbl>
      <w:tblPr>
        <w:tblW w:w="10636" w:type="dxa"/>
        <w:tblInd w:w="-863" w:type="dxa"/>
        <w:tblLayout w:type="fixed"/>
        <w:tblLook w:val="0000"/>
      </w:tblPr>
      <w:tblGrid>
        <w:gridCol w:w="475"/>
        <w:gridCol w:w="2267"/>
        <w:gridCol w:w="1108"/>
        <w:gridCol w:w="1063"/>
        <w:gridCol w:w="641"/>
        <w:gridCol w:w="628"/>
        <w:gridCol w:w="859"/>
        <w:gridCol w:w="1077"/>
        <w:gridCol w:w="2518"/>
      </w:tblGrid>
      <w:tr w:rsidR="00BC6E05" w:rsidTr="004063AF">
        <w:trPr>
          <w:trHeight w:val="593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1F1F1"/>
            <w:vAlign w:val="center"/>
          </w:tcPr>
          <w:p w:rsidR="00BC6E05" w:rsidRDefault="00BC6E05" w:rsidP="004063A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ascii="宋体" w:hAnsi="宋体" w:cs="宋体" w:hint="eastAsia"/>
                <w:b/>
                <w:szCs w:val="21"/>
                <w:lang w:val="zh-CN"/>
              </w:rPr>
              <w:t>序号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1F1F1"/>
            <w:vAlign w:val="center"/>
          </w:tcPr>
          <w:p w:rsidR="00BC6E05" w:rsidRDefault="00BC6E05" w:rsidP="004063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 w:val="18"/>
                <w:szCs w:val="18"/>
                <w:lang w:val="zh-CN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  <w:lang w:val="zh-CN"/>
              </w:rPr>
              <w:t>名称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1F1F1"/>
            <w:vAlign w:val="center"/>
          </w:tcPr>
          <w:p w:rsidR="00BC6E05" w:rsidRDefault="00BC6E05" w:rsidP="004063AF">
            <w:pPr>
              <w:autoSpaceDE w:val="0"/>
              <w:autoSpaceDN w:val="0"/>
              <w:adjustRightInd w:val="0"/>
              <w:spacing w:line="360" w:lineRule="auto"/>
              <w:ind w:firstLine="120"/>
              <w:rPr>
                <w:rFonts w:ascii="宋体" w:hAnsi="宋体" w:cs="宋体"/>
                <w:b/>
                <w:sz w:val="18"/>
                <w:szCs w:val="18"/>
                <w:lang w:val="zh-CN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  <w:lang w:val="zh-CN"/>
              </w:rPr>
              <w:t>规格型号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1F1F1"/>
            <w:vAlign w:val="center"/>
          </w:tcPr>
          <w:p w:rsidR="00BC6E05" w:rsidRDefault="00BC6E05" w:rsidP="004063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 w:val="18"/>
                <w:szCs w:val="18"/>
                <w:lang w:val="zh-CN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  <w:lang w:val="zh-CN"/>
              </w:rPr>
              <w:t>技术参数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1F1F1"/>
            <w:vAlign w:val="center"/>
          </w:tcPr>
          <w:p w:rsidR="00BC6E05" w:rsidRDefault="00BC6E05" w:rsidP="004063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 w:val="18"/>
                <w:szCs w:val="18"/>
                <w:lang w:val="zh-CN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  <w:lang w:val="zh-CN"/>
              </w:rPr>
              <w:t>单位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1F1F1"/>
            <w:vAlign w:val="center"/>
          </w:tcPr>
          <w:p w:rsidR="00BC6E05" w:rsidRDefault="00BC6E05" w:rsidP="004063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 w:val="18"/>
                <w:szCs w:val="18"/>
                <w:lang w:val="zh-CN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  <w:lang w:val="zh-CN"/>
              </w:rPr>
              <w:t>数量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1F1F1"/>
            <w:vAlign w:val="center"/>
          </w:tcPr>
          <w:p w:rsidR="00BC6E05" w:rsidRDefault="00BC6E05" w:rsidP="004063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 w:val="18"/>
                <w:szCs w:val="18"/>
                <w:lang w:val="zh-CN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  <w:lang w:val="zh-CN"/>
              </w:rPr>
              <w:t>单价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1F1F1"/>
            <w:vAlign w:val="center"/>
          </w:tcPr>
          <w:p w:rsidR="00BC6E05" w:rsidRDefault="00BC6E05" w:rsidP="004063AF">
            <w:pPr>
              <w:autoSpaceDE w:val="0"/>
              <w:autoSpaceDN w:val="0"/>
              <w:adjustRightInd w:val="0"/>
              <w:spacing w:line="360" w:lineRule="auto"/>
              <w:ind w:firstLine="120"/>
              <w:rPr>
                <w:rFonts w:ascii="宋体" w:hAnsi="宋体" w:cs="宋体"/>
                <w:b/>
                <w:sz w:val="18"/>
                <w:szCs w:val="18"/>
                <w:lang w:val="zh-CN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  <w:lang w:val="zh-CN"/>
              </w:rPr>
              <w:t>总价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1F1F1"/>
            <w:vAlign w:val="center"/>
          </w:tcPr>
          <w:p w:rsidR="00BC6E05" w:rsidRDefault="00BC6E05" w:rsidP="004063AF">
            <w:pPr>
              <w:autoSpaceDE w:val="0"/>
              <w:autoSpaceDN w:val="0"/>
              <w:adjustRightInd w:val="0"/>
              <w:spacing w:line="360" w:lineRule="auto"/>
              <w:ind w:left="120" w:hanging="120"/>
              <w:jc w:val="center"/>
              <w:rPr>
                <w:rFonts w:ascii="宋体" w:hAnsi="宋体" w:cs="宋体"/>
                <w:b/>
                <w:sz w:val="18"/>
                <w:szCs w:val="18"/>
                <w:lang w:val="zh-CN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  <w:lang w:val="zh-CN"/>
              </w:rPr>
              <w:t>产地及厂家</w:t>
            </w:r>
          </w:p>
        </w:tc>
      </w:tr>
      <w:tr w:rsidR="00BC6E05" w:rsidTr="004063AF">
        <w:trPr>
          <w:trHeight w:val="444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E05" w:rsidRDefault="00BC6E05" w:rsidP="004063A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E05" w:rsidRDefault="00BC6E05" w:rsidP="004063AF">
            <w:pPr>
              <w:autoSpaceDE w:val="0"/>
              <w:autoSpaceDN w:val="0"/>
              <w:adjustRightInd w:val="0"/>
              <w:spacing w:line="4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作业训练器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E05" w:rsidRDefault="00BC6E05" w:rsidP="004063A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RL-ZY-30</w:t>
            </w:r>
          </w:p>
        </w:tc>
        <w:tc>
          <w:tcPr>
            <w:tcW w:w="106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C6E05" w:rsidRDefault="00BC6E05" w:rsidP="004063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Cs w:val="21"/>
              </w:rPr>
              <w:t>后附技术参数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E05" w:rsidRDefault="00BC6E05" w:rsidP="004063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台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E05" w:rsidRDefault="00BC6E05" w:rsidP="004063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E05" w:rsidRDefault="00BC6E05" w:rsidP="004063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2800元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E05" w:rsidRDefault="00BC6E05" w:rsidP="004063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2800元</w:t>
            </w:r>
          </w:p>
        </w:tc>
        <w:tc>
          <w:tcPr>
            <w:tcW w:w="25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C6E05" w:rsidRDefault="00BC6E05" w:rsidP="004063AF">
            <w:pPr>
              <w:pStyle w:val="a3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广州人来</w:t>
            </w:r>
          </w:p>
          <w:p w:rsidR="00BC6E05" w:rsidRDefault="00BC6E05" w:rsidP="004063AF">
            <w:pPr>
              <w:pStyle w:val="a3"/>
              <w:rPr>
                <w:rFonts w:hint="eastAsia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广州人来康复设备制造有限公司</w:t>
            </w:r>
          </w:p>
        </w:tc>
      </w:tr>
      <w:tr w:rsidR="00BC6E05" w:rsidTr="004063AF">
        <w:trPr>
          <w:trHeight w:val="620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E05" w:rsidRDefault="00BC6E05" w:rsidP="004063A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E05" w:rsidRDefault="00BC6E05" w:rsidP="004063AF">
            <w:pPr>
              <w:autoSpaceDE w:val="0"/>
              <w:autoSpaceDN w:val="0"/>
              <w:adjustRightInd w:val="0"/>
              <w:spacing w:line="4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肩抬举训练器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E05" w:rsidRDefault="00BC6E05" w:rsidP="004063A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RL-SZ-17</w:t>
            </w:r>
          </w:p>
        </w:tc>
        <w:tc>
          <w:tcPr>
            <w:tcW w:w="106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C6E05" w:rsidRDefault="00BC6E05" w:rsidP="004063A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E05" w:rsidRDefault="00BC6E05" w:rsidP="004063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台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E05" w:rsidRDefault="00BC6E05" w:rsidP="004063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E05" w:rsidRDefault="00BC6E05" w:rsidP="004063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1200元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E05" w:rsidRDefault="00BC6E05" w:rsidP="004063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1200元</w:t>
            </w:r>
          </w:p>
        </w:tc>
        <w:tc>
          <w:tcPr>
            <w:tcW w:w="25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E05" w:rsidRDefault="00BC6E05" w:rsidP="004063A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18"/>
                <w:szCs w:val="18"/>
              </w:rPr>
            </w:pPr>
          </w:p>
        </w:tc>
      </w:tr>
      <w:tr w:rsidR="00BC6E05" w:rsidTr="004063AF">
        <w:trPr>
          <w:trHeight w:val="455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E05" w:rsidRDefault="00BC6E05" w:rsidP="004063A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E05" w:rsidRDefault="00BC6E05" w:rsidP="004063AF">
            <w:pPr>
              <w:autoSpaceDE w:val="0"/>
              <w:autoSpaceDN w:val="0"/>
              <w:adjustRightInd w:val="0"/>
              <w:spacing w:line="4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深层肌肉刺激仪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E05" w:rsidRDefault="00BC6E05" w:rsidP="004063A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SDMS100</w:t>
            </w:r>
          </w:p>
        </w:tc>
        <w:tc>
          <w:tcPr>
            <w:tcW w:w="106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C6E05" w:rsidRDefault="00BC6E05" w:rsidP="004063A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E05" w:rsidRDefault="00BC6E05" w:rsidP="004063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台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E05" w:rsidRDefault="00BC6E05" w:rsidP="004063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E05" w:rsidRDefault="00BC6E05" w:rsidP="004063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41000元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E05" w:rsidRDefault="00BC6E05" w:rsidP="004063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41000元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E05" w:rsidRDefault="00BC6E05" w:rsidP="004063AF">
            <w:pPr>
              <w:autoSpaceDE w:val="0"/>
              <w:autoSpaceDN w:val="0"/>
              <w:adjustRightInd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珠海</w:t>
            </w:r>
          </w:p>
          <w:p w:rsidR="00BC6E05" w:rsidRDefault="00BC6E05" w:rsidP="004063AF">
            <w:pPr>
              <w:pStyle w:val="NoSpacing40ede241-2e05-4ff4-9189-77a3e9db91e1"/>
              <w:rPr>
                <w:rFonts w:hint="eastAsia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珠海黑马医学仪器有限公司</w:t>
            </w:r>
          </w:p>
        </w:tc>
      </w:tr>
      <w:tr w:rsidR="00BC6E05" w:rsidTr="004063AF">
        <w:trPr>
          <w:trHeight w:val="1052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E05" w:rsidRDefault="00BC6E05" w:rsidP="004063A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E05" w:rsidRDefault="00BC6E05" w:rsidP="004063AF">
            <w:pPr>
              <w:autoSpaceDE w:val="0"/>
              <w:autoSpaceDN w:val="0"/>
              <w:adjustRightInd w:val="0"/>
              <w:spacing w:line="4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下肢功率自行车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E05" w:rsidRDefault="00BC6E05" w:rsidP="004063A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BC7160</w:t>
            </w:r>
          </w:p>
        </w:tc>
        <w:tc>
          <w:tcPr>
            <w:tcW w:w="106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C6E05" w:rsidRDefault="00BC6E05" w:rsidP="004063A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E05" w:rsidRDefault="00BC6E05" w:rsidP="004063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台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E05" w:rsidRDefault="00BC6E05" w:rsidP="004063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E05" w:rsidRDefault="00BC6E05" w:rsidP="004063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1500元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E05" w:rsidRDefault="00BC6E05" w:rsidP="004063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1500元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E05" w:rsidRDefault="00BC6E05" w:rsidP="004063AF">
            <w:pPr>
              <w:pStyle w:val="a3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广州人来</w:t>
            </w:r>
          </w:p>
          <w:p w:rsidR="00BC6E05" w:rsidRDefault="00BC6E05" w:rsidP="004063AF">
            <w:pPr>
              <w:pStyle w:val="a3"/>
              <w:rPr>
                <w:rFonts w:hint="eastAsia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广州人来康复设备制造有限公司</w:t>
            </w:r>
          </w:p>
        </w:tc>
      </w:tr>
      <w:tr w:rsidR="00BC6E05" w:rsidTr="004063AF">
        <w:trPr>
          <w:trHeight w:val="455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E05" w:rsidRDefault="00BC6E05" w:rsidP="004063A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E05" w:rsidRDefault="00BC6E05" w:rsidP="004063AF">
            <w:pPr>
              <w:autoSpaceDE w:val="0"/>
              <w:autoSpaceDN w:val="0"/>
              <w:adjustRightInd w:val="0"/>
              <w:spacing w:line="4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神经损伤治疗仪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E05" w:rsidRDefault="00BC6E05" w:rsidP="004063A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QL/N-IV</w:t>
            </w:r>
          </w:p>
        </w:tc>
        <w:tc>
          <w:tcPr>
            <w:tcW w:w="106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C6E05" w:rsidRDefault="00BC6E05" w:rsidP="004063A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E05" w:rsidRDefault="00BC6E05" w:rsidP="004063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台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E05" w:rsidRDefault="00BC6E05" w:rsidP="004063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E05" w:rsidRDefault="00BC6E05" w:rsidP="004063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10900元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E05" w:rsidRDefault="00BC6E05" w:rsidP="004063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10900元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E05" w:rsidRDefault="00BC6E05" w:rsidP="004063AF">
            <w:pPr>
              <w:autoSpaceDE w:val="0"/>
              <w:autoSpaceDN w:val="0"/>
              <w:adjustRightInd w:val="0"/>
              <w:spacing w:line="360" w:lineRule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四川成都</w:t>
            </w:r>
          </w:p>
          <w:p w:rsidR="00BC6E05" w:rsidRDefault="00BC6E05" w:rsidP="004063AF">
            <w:pPr>
              <w:pStyle w:val="a3"/>
              <w:rPr>
                <w:rFonts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四川千里倍益康医疗科技股份有限公司</w:t>
            </w:r>
          </w:p>
        </w:tc>
      </w:tr>
      <w:tr w:rsidR="00BC6E05" w:rsidTr="004063AF">
        <w:trPr>
          <w:trHeight w:val="455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E05" w:rsidRDefault="00BC6E05" w:rsidP="004063A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E05" w:rsidRDefault="00BC6E05" w:rsidP="004063AF">
            <w:pPr>
              <w:autoSpaceDE w:val="0"/>
              <w:autoSpaceDN w:val="0"/>
              <w:adjustRightInd w:val="0"/>
              <w:spacing w:line="4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电动起立床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E05" w:rsidRDefault="00BC6E05" w:rsidP="004063A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RLRF212</w:t>
            </w:r>
          </w:p>
        </w:tc>
        <w:tc>
          <w:tcPr>
            <w:tcW w:w="106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C6E05" w:rsidRDefault="00BC6E05" w:rsidP="004063A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E05" w:rsidRDefault="00BC6E05" w:rsidP="004063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台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E05" w:rsidRDefault="00BC6E05" w:rsidP="004063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E05" w:rsidRDefault="00BC6E05" w:rsidP="004063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2800元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E05" w:rsidRDefault="00BC6E05" w:rsidP="004063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2800元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E05" w:rsidRDefault="00BC6E05" w:rsidP="004063AF">
            <w:pPr>
              <w:pStyle w:val="a3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广州人来</w:t>
            </w:r>
          </w:p>
          <w:p w:rsidR="00BC6E05" w:rsidRDefault="00BC6E05" w:rsidP="004063AF">
            <w:pPr>
              <w:pStyle w:val="a3"/>
              <w:rPr>
                <w:rFonts w:hint="eastAsia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广州人来康复设备制造有限公司</w:t>
            </w:r>
          </w:p>
        </w:tc>
      </w:tr>
      <w:tr w:rsidR="00BC6E05" w:rsidTr="004063AF">
        <w:trPr>
          <w:trHeight w:val="455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E05" w:rsidRDefault="00BC6E05" w:rsidP="004063A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E05" w:rsidRDefault="00BC6E05" w:rsidP="004063AF">
            <w:pPr>
              <w:autoSpaceDE w:val="0"/>
              <w:autoSpaceDN w:val="0"/>
              <w:adjustRightInd w:val="0"/>
              <w:spacing w:line="4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低频电子脉冲治疗仪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E05" w:rsidRDefault="00BC6E05" w:rsidP="004063A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QL/H-IVA</w:t>
            </w:r>
          </w:p>
        </w:tc>
        <w:tc>
          <w:tcPr>
            <w:tcW w:w="106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E05" w:rsidRDefault="00BC6E05" w:rsidP="004063A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E05" w:rsidRDefault="00BC6E05" w:rsidP="004063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台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E05" w:rsidRDefault="00BC6E05" w:rsidP="004063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E05" w:rsidRDefault="00BC6E05" w:rsidP="004063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26000元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E05" w:rsidRDefault="00BC6E05" w:rsidP="004063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26000元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E05" w:rsidRDefault="00BC6E05" w:rsidP="004063AF">
            <w:pPr>
              <w:autoSpaceDE w:val="0"/>
              <w:autoSpaceDN w:val="0"/>
              <w:adjustRightInd w:val="0"/>
              <w:spacing w:line="360" w:lineRule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四川成都</w:t>
            </w:r>
          </w:p>
          <w:p w:rsidR="00BC6E05" w:rsidRDefault="00BC6E05" w:rsidP="004063AF">
            <w:pPr>
              <w:pStyle w:val="a3"/>
              <w:rPr>
                <w:rFonts w:hint="eastAsia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四川千里倍益康医疗科技股份有限公司</w:t>
            </w:r>
          </w:p>
        </w:tc>
      </w:tr>
      <w:tr w:rsidR="00BC6E05" w:rsidTr="004063AF">
        <w:trPr>
          <w:trHeight w:val="455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E05" w:rsidRDefault="00BC6E05" w:rsidP="004063A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E05" w:rsidRDefault="00BC6E05" w:rsidP="004063AF">
            <w:pPr>
              <w:autoSpaceDE w:val="0"/>
              <w:autoSpaceDN w:val="0"/>
              <w:adjustRightInd w:val="0"/>
              <w:spacing w:line="480" w:lineRule="exact"/>
              <w:rPr>
                <w:rFonts w:ascii="宋体" w:hAnsi="宋体" w:cs="Arial" w:hint="eastAsia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吞咽言语诊断治疗系统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E05" w:rsidRDefault="00BC6E05" w:rsidP="004063A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HB61DE</w:t>
            </w:r>
          </w:p>
        </w:tc>
        <w:tc>
          <w:tcPr>
            <w:tcW w:w="106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E05" w:rsidRDefault="00BC6E05" w:rsidP="004063A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E05" w:rsidRDefault="00BC6E05" w:rsidP="004063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台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E05" w:rsidRDefault="00BC6E05" w:rsidP="004063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E05" w:rsidRDefault="00BC6E05" w:rsidP="004063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67000元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E05" w:rsidRDefault="00BC6E05" w:rsidP="004063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67000元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E05" w:rsidRDefault="00BC6E05" w:rsidP="004063AF">
            <w:pPr>
              <w:pStyle w:val="a3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</w:t>
            </w:r>
          </w:p>
          <w:p w:rsidR="00BC6E05" w:rsidRDefault="00BC6E05" w:rsidP="004063AF">
            <w:pPr>
              <w:pStyle w:val="a3"/>
              <w:rPr>
                <w:rFonts w:hint="eastAsia"/>
              </w:rPr>
            </w:pPr>
            <w:r>
              <w:rPr>
                <w:rFonts w:hint="eastAsia"/>
                <w:sz w:val="18"/>
                <w:szCs w:val="18"/>
              </w:rPr>
              <w:t>苏州好博医疗器械有限公司</w:t>
            </w:r>
          </w:p>
        </w:tc>
      </w:tr>
      <w:tr w:rsidR="00BC6E05" w:rsidTr="004063AF">
        <w:trPr>
          <w:trHeight w:val="663"/>
        </w:trPr>
        <w:tc>
          <w:tcPr>
            <w:tcW w:w="2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E05" w:rsidRDefault="00BC6E05" w:rsidP="004063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  <w:lang w:val="zh-CN"/>
              </w:rPr>
              <w:t>合计</w:t>
            </w:r>
          </w:p>
        </w:tc>
        <w:tc>
          <w:tcPr>
            <w:tcW w:w="789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E05" w:rsidRDefault="00BC6E05" w:rsidP="004063AF">
            <w:pPr>
              <w:autoSpaceDE w:val="0"/>
              <w:autoSpaceDN w:val="0"/>
              <w:adjustRightInd w:val="0"/>
              <w:spacing w:line="360" w:lineRule="auto"/>
              <w:ind w:firstLineChars="50" w:firstLine="105"/>
              <w:rPr>
                <w:rFonts w:ascii="宋体" w:hAnsi="宋体" w:cs="宋体"/>
                <w:szCs w:val="21"/>
                <w:lang w:val="zh-CN"/>
              </w:rPr>
            </w:pPr>
            <w:r>
              <w:rPr>
                <w:rFonts w:ascii="宋体" w:hAnsi="宋体" w:cs="宋体" w:hint="eastAsia"/>
                <w:szCs w:val="21"/>
                <w:lang w:val="zh-CN"/>
              </w:rPr>
              <w:t>大写：壹拾伍万叁仟贰佰元整　　小写：153200元</w:t>
            </w:r>
          </w:p>
        </w:tc>
      </w:tr>
    </w:tbl>
    <w:p w:rsidR="00BC6E05" w:rsidRDefault="00BC6E05" w:rsidP="00BC6E05">
      <w:pPr>
        <w:autoSpaceDE w:val="0"/>
        <w:autoSpaceDN w:val="0"/>
        <w:adjustRightInd w:val="0"/>
        <w:spacing w:line="480" w:lineRule="auto"/>
        <w:rPr>
          <w:rFonts w:ascii="宋体" w:hAnsi="宋体" w:cs="宋体"/>
          <w:szCs w:val="21"/>
          <w:lang w:val="zh-CN"/>
        </w:rPr>
      </w:pPr>
      <w:r>
        <w:rPr>
          <w:rFonts w:ascii="宋体" w:hAnsi="宋体" w:cs="宋体" w:hint="eastAsia"/>
          <w:szCs w:val="21"/>
          <w:lang w:val="zh-CN"/>
        </w:rPr>
        <w:t>供应商（公章）：河南豫乔医疗器械商贸有限公司</w:t>
      </w:r>
    </w:p>
    <w:p w:rsidR="00791340" w:rsidRDefault="00BC6E05" w:rsidP="00BC6E05">
      <w:r>
        <w:rPr>
          <w:rFonts w:ascii="宋体" w:hAnsi="宋体" w:cs="宋体" w:hint="eastAsia"/>
          <w:szCs w:val="21"/>
          <w:lang w:val="zh-CN"/>
        </w:rPr>
        <w:t>供应商法定代表人（单位负责人）或授权代表签字：</w:t>
      </w:r>
    </w:p>
    <w:sectPr w:rsidR="00791340" w:rsidSect="007913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lvl w:ilvl="0">
      <w:start w:val="1"/>
      <w:numFmt w:val="chineseCountingThousand"/>
      <w:suff w:val="nothing"/>
      <w:lvlText w:val="第%1部分"/>
      <w:lvlJc w:val="center"/>
      <w:pPr>
        <w:ind w:left="-288" w:firstLine="288"/>
      </w:pPr>
      <w:rPr>
        <w:rFonts w:hint="eastAsia"/>
        <w:sz w:val="28"/>
        <w:szCs w:val="28"/>
      </w:rPr>
    </w:lvl>
    <w:lvl w:ilvl="1">
      <w:start w:val="1"/>
      <w:numFmt w:val="chineseCountingThousand"/>
      <w:suff w:val="nothing"/>
      <w:lvlText w:val="%2、"/>
      <w:lvlJc w:val="left"/>
      <w:pPr>
        <w:ind w:left="254" w:firstLine="0"/>
      </w:pPr>
      <w:rPr>
        <w:rFonts w:ascii="宋体" w:eastAsia="宋体" w:hAnsi="宋体" w:hint="eastAsia"/>
        <w:sz w:val="21"/>
        <w:szCs w:val="24"/>
      </w:rPr>
    </w:lvl>
    <w:lvl w:ilvl="2">
      <w:start w:val="1"/>
      <w:numFmt w:val="chineseCountingThousand"/>
      <w:suff w:val="nothing"/>
      <w:lvlText w:val="(%3)"/>
      <w:lvlJc w:val="left"/>
      <w:pPr>
        <w:ind w:left="0" w:firstLine="0"/>
      </w:pPr>
      <w:rPr>
        <w:rFonts w:ascii="Times New Roman" w:eastAsia="宋体" w:hAnsi="Times New Roman" w:hint="default"/>
        <w:b/>
        <w:i w:val="0"/>
        <w:spacing w:val="0"/>
        <w:w w:val="100"/>
        <w:position w:val="0"/>
        <w:sz w:val="21"/>
        <w:szCs w:val="21"/>
      </w:rPr>
    </w:lvl>
    <w:lvl w:ilvl="3">
      <w:start w:val="1"/>
      <w:numFmt w:val="decimal"/>
      <w:suff w:val="nothing"/>
      <w:lvlText w:val="%4、"/>
      <w:lvlJc w:val="left"/>
      <w:pPr>
        <w:ind w:left="0" w:firstLine="0"/>
      </w:pPr>
      <w:rPr>
        <w:rFonts w:hint="eastAsia"/>
      </w:rPr>
    </w:lvl>
    <w:lvl w:ilvl="4">
      <w:start w:val="1"/>
      <w:numFmt w:val="upperLetter"/>
      <w:suff w:val="nothing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C6E05"/>
    <w:rsid w:val="00791340"/>
    <w:rsid w:val="00BC6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NoSpacing40ede241-2e05-4ff4-9189-77a3e9db91e1"/>
    <w:qFormat/>
    <w:rsid w:val="00BC6E05"/>
    <w:pPr>
      <w:widowControl w:val="0"/>
      <w:jc w:val="both"/>
    </w:pPr>
    <w:rPr>
      <w:rFonts w:ascii="Calibri" w:eastAsia="宋体" w:hAnsi="Calibri" w:cs="黑体"/>
    </w:rPr>
  </w:style>
  <w:style w:type="paragraph" w:styleId="1">
    <w:name w:val="heading 1"/>
    <w:basedOn w:val="a"/>
    <w:next w:val="a"/>
    <w:link w:val="1Char"/>
    <w:qFormat/>
    <w:rsid w:val="00BC6E05"/>
    <w:pPr>
      <w:keepNext/>
      <w:keepLines/>
      <w:numPr>
        <w:numId w:val="1"/>
      </w:numPr>
      <w:adjustRightInd w:val="0"/>
      <w:spacing w:before="340" w:after="330" w:line="192" w:lineRule="auto"/>
      <w:ind w:left="-289" w:firstLine="289"/>
      <w:jc w:val="center"/>
      <w:textAlignment w:val="baseline"/>
      <w:outlineLvl w:val="0"/>
    </w:pPr>
    <w:rPr>
      <w:rFonts w:cs="Times New Roman"/>
      <w:b/>
      <w:bCs/>
      <w:kern w:val="44"/>
      <w:sz w:val="28"/>
      <w:szCs w:val="44"/>
      <w:lang/>
    </w:rPr>
  </w:style>
  <w:style w:type="paragraph" w:styleId="2">
    <w:name w:val="heading 2"/>
    <w:basedOn w:val="a"/>
    <w:next w:val="a"/>
    <w:link w:val="2Char"/>
    <w:qFormat/>
    <w:rsid w:val="00BC6E05"/>
    <w:pPr>
      <w:keepNext/>
      <w:keepLines/>
      <w:numPr>
        <w:ilvl w:val="1"/>
        <w:numId w:val="1"/>
      </w:numPr>
      <w:adjustRightInd w:val="0"/>
      <w:spacing w:before="260" w:after="260" w:line="120" w:lineRule="auto"/>
      <w:ind w:left="255"/>
      <w:jc w:val="center"/>
      <w:textAlignment w:val="baseline"/>
      <w:outlineLvl w:val="1"/>
    </w:pPr>
    <w:rPr>
      <w:rFonts w:ascii="Arial" w:hAnsi="Arial" w:cs="Times New Roman"/>
      <w:b/>
      <w:bCs/>
      <w:kern w:val="0"/>
      <w:sz w:val="24"/>
      <w:szCs w:val="3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BC6E05"/>
    <w:rPr>
      <w:rFonts w:ascii="Calibri" w:eastAsia="宋体" w:hAnsi="Calibri" w:cs="Times New Roman"/>
      <w:b/>
      <w:bCs/>
      <w:kern w:val="44"/>
      <w:sz w:val="28"/>
      <w:szCs w:val="44"/>
      <w:lang/>
    </w:rPr>
  </w:style>
  <w:style w:type="character" w:customStyle="1" w:styleId="2Char">
    <w:name w:val="标题 2 Char"/>
    <w:basedOn w:val="a0"/>
    <w:link w:val="2"/>
    <w:qFormat/>
    <w:rsid w:val="00BC6E05"/>
    <w:rPr>
      <w:rFonts w:ascii="Arial" w:eastAsia="宋体" w:hAnsi="Arial" w:cs="Times New Roman"/>
      <w:b/>
      <w:bCs/>
      <w:kern w:val="0"/>
      <w:sz w:val="24"/>
      <w:szCs w:val="32"/>
      <w:lang/>
    </w:rPr>
  </w:style>
  <w:style w:type="character" w:customStyle="1" w:styleId="Char">
    <w:name w:val="正文文本 Char"/>
    <w:basedOn w:val="a0"/>
    <w:link w:val="a3"/>
    <w:uiPriority w:val="99"/>
    <w:qFormat/>
    <w:rsid w:val="00BC6E05"/>
    <w:rPr>
      <w:rFonts w:ascii="Calibri" w:eastAsia="宋体" w:hAnsi="Calibri" w:cs="黑体"/>
    </w:rPr>
  </w:style>
  <w:style w:type="paragraph" w:customStyle="1" w:styleId="NoSpacing40ede241-2e05-4ff4-9189-77a3e9db91e1">
    <w:name w:val="No Spacing_40ede241-2e05-4ff4-9189-77a3e9db91e1"/>
    <w:basedOn w:val="a"/>
    <w:uiPriority w:val="1"/>
    <w:qFormat/>
    <w:rsid w:val="00BC6E05"/>
    <w:pPr>
      <w:spacing w:line="400" w:lineRule="exact"/>
    </w:pPr>
    <w:rPr>
      <w:sz w:val="24"/>
    </w:rPr>
  </w:style>
  <w:style w:type="paragraph" w:styleId="a3">
    <w:name w:val="Body Text"/>
    <w:basedOn w:val="a"/>
    <w:link w:val="Char"/>
    <w:uiPriority w:val="99"/>
    <w:unhideWhenUsed/>
    <w:qFormat/>
    <w:rsid w:val="00BC6E05"/>
    <w:pPr>
      <w:spacing w:after="120"/>
    </w:pPr>
  </w:style>
  <w:style w:type="character" w:customStyle="1" w:styleId="Char1">
    <w:name w:val="正文文本 Char1"/>
    <w:basedOn w:val="a0"/>
    <w:link w:val="a3"/>
    <w:uiPriority w:val="99"/>
    <w:semiHidden/>
    <w:rsid w:val="00BC6E05"/>
    <w:rPr>
      <w:rFonts w:ascii="Calibri" w:eastAsia="宋体" w:hAnsi="Calibri" w:cs="黑体"/>
    </w:rPr>
  </w:style>
  <w:style w:type="paragraph" w:styleId="a4">
    <w:name w:val="Document Map"/>
    <w:basedOn w:val="a"/>
    <w:link w:val="Char0"/>
    <w:uiPriority w:val="99"/>
    <w:semiHidden/>
    <w:unhideWhenUsed/>
    <w:rsid w:val="00BC6E05"/>
    <w:rPr>
      <w:rFonts w:ascii="宋体"/>
      <w:sz w:val="18"/>
      <w:szCs w:val="18"/>
    </w:rPr>
  </w:style>
  <w:style w:type="character" w:customStyle="1" w:styleId="Char0">
    <w:name w:val="文档结构图 Char"/>
    <w:basedOn w:val="a0"/>
    <w:link w:val="a4"/>
    <w:uiPriority w:val="99"/>
    <w:semiHidden/>
    <w:rsid w:val="00BC6E05"/>
    <w:rPr>
      <w:rFonts w:ascii="宋体" w:eastAsia="宋体" w:hAnsi="Calibri" w:cs="黑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2019-09-29T09:57:00Z</dcterms:created>
  <dcterms:modified xsi:type="dcterms:W3CDTF">2019-09-29T09:57:00Z</dcterms:modified>
</cp:coreProperties>
</file>