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8C49B8" w:rsidRDefault="006E037E" w:rsidP="00872623">
      <w:pPr>
        <w:jc w:val="center"/>
        <w:rPr>
          <w:rFonts w:asciiTheme="majorEastAsia" w:eastAsiaTheme="majorEastAsia" w:hAnsiTheme="majorEastAsia" w:cstheme="majorEastAsia"/>
          <w:b/>
          <w:bCs/>
          <w:color w:val="000000"/>
          <w:sz w:val="44"/>
          <w:szCs w:val="44"/>
        </w:rPr>
      </w:pPr>
      <w:r w:rsidRPr="006E037E">
        <w:rPr>
          <w:rFonts w:asciiTheme="majorEastAsia" w:eastAsiaTheme="majorEastAsia" w:hAnsiTheme="majorEastAsia" w:cstheme="majorEastAsia" w:hint="eastAsia"/>
          <w:b/>
          <w:bCs/>
          <w:sz w:val="44"/>
          <w:szCs w:val="44"/>
          <w:shd w:val="clear" w:color="auto" w:fill="FFFFFF"/>
        </w:rPr>
        <w:t>襄城县产业聚集区2018年度土地集约利用评价工作项目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6E037E"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1A18C4">
        <w:rPr>
          <w:rFonts w:asciiTheme="majorEastAsia" w:eastAsiaTheme="majorEastAsia" w:hAnsiTheme="majorEastAsia" w:cstheme="majorEastAsia" w:hint="eastAsia"/>
          <w:b/>
          <w:bCs/>
          <w:sz w:val="36"/>
          <w:szCs w:val="36"/>
        </w:rPr>
        <w:t>66</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A18C4" w:rsidRPr="001A18C4">
        <w:rPr>
          <w:rFonts w:asciiTheme="majorEastAsia" w:eastAsiaTheme="majorEastAsia" w:hAnsiTheme="majorEastAsia" w:cstheme="majorEastAsia" w:hint="eastAsia"/>
          <w:b/>
          <w:bCs/>
          <w:sz w:val="36"/>
          <w:szCs w:val="36"/>
        </w:rPr>
        <w:t>襄城县自然资源局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1A18C4">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二十</w:t>
      </w:r>
      <w:r>
        <w:rPr>
          <w:rFonts w:asciiTheme="majorEastAsia" w:eastAsiaTheme="majorEastAsia" w:hAnsiTheme="majorEastAsia" w:cstheme="majorEastAsia" w:hint="eastAsia"/>
          <w:b/>
          <w:bCs/>
          <w:sz w:val="36"/>
          <w:szCs w:val="36"/>
        </w:rPr>
        <w:t>日</w:t>
      </w:r>
    </w:p>
    <w:p w:rsidR="00DF6434" w:rsidRDefault="00DF6434" w:rsidP="006E037E">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6E037E" w:rsidRDefault="006E037E" w:rsidP="00B04558">
      <w:pPr>
        <w:jc w:val="center"/>
        <w:rPr>
          <w:rFonts w:asciiTheme="majorEastAsia" w:eastAsiaTheme="majorEastAsia" w:hAnsiTheme="majorEastAsia" w:cs="宋体" w:hint="eastAsia"/>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6E037E" w:rsidRPr="006E037E">
        <w:rPr>
          <w:rFonts w:ascii="宋体" w:eastAsia="宋体" w:hAnsi="宋体" w:cs="宋体" w:hint="eastAsia"/>
          <w:color w:val="000000"/>
          <w:kern w:val="0"/>
          <w:sz w:val="24"/>
          <w:szCs w:val="24"/>
          <w:shd w:val="clear" w:color="040000" w:fill="FFFFFF"/>
        </w:rPr>
        <w:t>襄城县自然资源局</w:t>
      </w:r>
      <w:r w:rsidRPr="00B04558">
        <w:rPr>
          <w:rFonts w:ascii="宋体" w:eastAsia="宋体" w:hAnsi="宋体" w:cs="宋体" w:hint="eastAsia"/>
          <w:color w:val="000000"/>
          <w:kern w:val="0"/>
          <w:sz w:val="24"/>
          <w:szCs w:val="24"/>
          <w:shd w:val="clear" w:color="040000" w:fill="FFFFFF"/>
        </w:rPr>
        <w:t>的委托，对“</w:t>
      </w:r>
      <w:r w:rsidR="006E037E" w:rsidRPr="006E037E">
        <w:rPr>
          <w:rFonts w:ascii="宋体" w:eastAsia="宋体" w:hAnsi="宋体" w:cs="宋体" w:hint="eastAsia"/>
          <w:bCs/>
          <w:color w:val="000000"/>
          <w:kern w:val="0"/>
          <w:sz w:val="24"/>
          <w:szCs w:val="24"/>
          <w:shd w:val="clear" w:color="040000" w:fill="FFFFFF"/>
        </w:rPr>
        <w:t>襄城县产业聚集区2018年度土地集约利用评价工作项目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6E037E" w:rsidRPr="006E037E">
        <w:rPr>
          <w:rFonts w:ascii="宋体" w:eastAsia="宋体" w:hAnsi="宋体" w:cs="宋体" w:hint="eastAsia"/>
          <w:bCs/>
          <w:color w:val="000000"/>
          <w:kern w:val="0"/>
          <w:sz w:val="24"/>
          <w:szCs w:val="24"/>
          <w:shd w:val="clear" w:color="040000" w:fill="FFFFFF"/>
        </w:rPr>
        <w:t>襄城县产业聚集区2018年度土地集约利用评价工作项目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6E037E">
        <w:rPr>
          <w:rFonts w:ascii="宋体" w:eastAsia="宋体" w:hAnsi="宋体" w:cs="宋体" w:hint="eastAsia"/>
          <w:color w:val="000000"/>
          <w:kern w:val="0"/>
          <w:sz w:val="24"/>
          <w:szCs w:val="24"/>
          <w:shd w:val="clear" w:color="040000" w:fill="FFFFFF"/>
        </w:rPr>
        <w:t>66</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6E037E" w:rsidRPr="006E037E">
        <w:rPr>
          <w:rFonts w:ascii="宋体" w:eastAsia="宋体" w:hAnsi="宋体" w:cs="宋体" w:hint="eastAsia"/>
          <w:color w:val="000000"/>
          <w:kern w:val="0"/>
          <w:sz w:val="24"/>
          <w:szCs w:val="24"/>
          <w:shd w:val="clear" w:color="040000" w:fill="FFFFFF"/>
        </w:rPr>
        <w:t>对集聚区进行全面综合评价。包含土地集约利用评价,开展产业集聚区基本信息、用地状况、用地效益、管理绩效和供应状况调查,确定产业集聚</w:t>
      </w:r>
      <w:proofErr w:type="gramStart"/>
      <w:r w:rsidR="006E037E" w:rsidRPr="006E037E">
        <w:rPr>
          <w:rFonts w:ascii="宋体" w:eastAsia="宋体" w:hAnsi="宋体" w:cs="宋体" w:hint="eastAsia"/>
          <w:color w:val="000000"/>
          <w:kern w:val="0"/>
          <w:sz w:val="24"/>
          <w:szCs w:val="24"/>
          <w:shd w:val="clear" w:color="040000" w:fill="FFFFFF"/>
        </w:rPr>
        <w:t>区评价</w:t>
      </w:r>
      <w:proofErr w:type="gramEnd"/>
      <w:r w:rsidR="006E037E" w:rsidRPr="006E037E">
        <w:rPr>
          <w:rFonts w:ascii="宋体" w:eastAsia="宋体" w:hAnsi="宋体" w:cs="宋体" w:hint="eastAsia"/>
          <w:color w:val="000000"/>
          <w:kern w:val="0"/>
          <w:sz w:val="24"/>
          <w:szCs w:val="24"/>
          <w:shd w:val="clear" w:color="040000" w:fill="FFFFFF"/>
        </w:rPr>
        <w:t>类型,计算评价指标现状值,测算潜力,编制报告和图件成果,编制评价成果在规定时间及期限内向采购人提供文本、图件；质量达到国家及省有关技术标准要求，并通过省级验收</w:t>
      </w:r>
      <w:r w:rsidRPr="00BC64F4">
        <w:rPr>
          <w:rFonts w:ascii="宋体" w:eastAsia="宋体" w:hAnsi="宋体" w:cs="宋体"/>
          <w:color w:val="000000"/>
          <w:kern w:val="0"/>
          <w:sz w:val="24"/>
          <w:szCs w:val="24"/>
          <w:shd w:val="clear" w:color="040000"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6E037E" w:rsidRPr="006E037E">
        <w:rPr>
          <w:rFonts w:ascii="宋体" w:eastAsia="宋体" w:hAnsi="宋体" w:cs="宋体" w:hint="eastAsia"/>
          <w:color w:val="000000"/>
          <w:kern w:val="0"/>
          <w:sz w:val="24"/>
          <w:szCs w:val="24"/>
          <w:shd w:val="clear" w:color="040000" w:fill="FFFFFF"/>
        </w:rPr>
        <w:t>182000.00</w:t>
      </w:r>
      <w:r w:rsidRPr="00BC64F4">
        <w:rPr>
          <w:rFonts w:ascii="宋体" w:eastAsia="宋体" w:hAnsi="宋体" w:cs="宋体"/>
          <w:color w:val="000000"/>
          <w:kern w:val="0"/>
          <w:sz w:val="24"/>
          <w:szCs w:val="24"/>
          <w:shd w:val="clear" w:color="040000" w:fill="FFFFFF"/>
        </w:rPr>
        <w:t>元；最高限价：</w:t>
      </w:r>
      <w:r w:rsidR="006E037E" w:rsidRPr="006E037E">
        <w:rPr>
          <w:rFonts w:ascii="宋体" w:eastAsia="宋体" w:hAnsi="宋体" w:cs="宋体" w:hint="eastAsia"/>
          <w:color w:val="000000"/>
          <w:kern w:val="0"/>
          <w:sz w:val="24"/>
          <w:szCs w:val="24"/>
          <w:shd w:val="clear" w:color="040000" w:fill="FFFFFF"/>
        </w:rPr>
        <w:t>182000.00</w:t>
      </w:r>
      <w:r w:rsidR="006E037E">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6E037E" w:rsidRPr="006E037E">
        <w:rPr>
          <w:rFonts w:ascii="宋体" w:eastAsia="宋体" w:hAnsi="宋体" w:cs="宋体" w:hint="eastAsia"/>
          <w:color w:val="000000"/>
          <w:kern w:val="0"/>
          <w:sz w:val="24"/>
          <w:szCs w:val="24"/>
          <w:shd w:val="clear" w:color="040000" w:fill="FFFFFF"/>
        </w:rPr>
        <w:t>自合同生效后30日历天</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6E037E">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6E037E" w:rsidRPr="006E037E">
        <w:rPr>
          <w:rFonts w:ascii="宋体" w:eastAsia="宋体" w:hAnsi="宋体" w:cs="宋体" w:hint="eastAsia"/>
          <w:color w:val="000000"/>
          <w:kern w:val="0"/>
          <w:sz w:val="24"/>
          <w:szCs w:val="24"/>
          <w:shd w:val="clear" w:color="040000" w:fill="FFFFFF"/>
        </w:rPr>
        <w:t>供应商须具备有效的乙级测绘资质及以上、省级及以上土地学会主管颁发的土地规划乙级及以上资质</w:t>
      </w:r>
      <w:r w:rsidRPr="009B5C33">
        <w:rPr>
          <w:rFonts w:ascii="宋体" w:eastAsia="宋体" w:hAnsi="宋体" w:cs="宋体" w:hint="eastAsia"/>
          <w:color w:val="000000"/>
          <w:kern w:val="0"/>
          <w:sz w:val="24"/>
          <w:szCs w:val="24"/>
          <w:shd w:val="clear" w:color="040000"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w:t>
      </w:r>
      <w:r w:rsidR="005F3B43" w:rsidRPr="005F3B43">
        <w:rPr>
          <w:rFonts w:ascii="宋体" w:hAnsi="宋体" w:cs="宋体"/>
          <w:color w:val="000000"/>
          <w:kern w:val="0"/>
          <w:shd w:val="clear" w:color="040000" w:fill="FFFFFF"/>
        </w:rPr>
        <w:lastRenderedPageBreak/>
        <w:t>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）严重违法失信名单的供应商</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6E037E" w:rsidRPr="006E037E">
        <w:rPr>
          <w:rFonts w:ascii="宋体" w:hAnsi="宋体" w:cs="宋体" w:hint="eastAsia"/>
        </w:rPr>
        <w:t>9</w:t>
      </w:r>
      <w:r>
        <w:rPr>
          <w:rFonts w:ascii="宋体" w:hAnsi="宋体" w:cs="宋体" w:hint="eastAsia"/>
        </w:rPr>
        <w:t>月</w:t>
      </w:r>
      <w:r w:rsidR="005F3B43" w:rsidRPr="006E037E">
        <w:rPr>
          <w:rFonts w:ascii="宋体" w:hAnsi="宋体" w:cs="宋体" w:hint="eastAsia"/>
        </w:rPr>
        <w:t>2</w:t>
      </w:r>
      <w:r w:rsidR="006E037E" w:rsidRPr="006E037E">
        <w:rPr>
          <w:rFonts w:ascii="宋体" w:hAnsi="宋体" w:cs="宋体" w:hint="eastAsia"/>
        </w:rPr>
        <w:t>9</w:t>
      </w:r>
      <w:r>
        <w:rPr>
          <w:rFonts w:ascii="宋体" w:hAnsi="宋体" w:cs="宋体" w:hint="eastAsia"/>
        </w:rPr>
        <w:t>日</w:t>
      </w:r>
      <w:r w:rsidR="006E037E" w:rsidRPr="006E037E">
        <w:rPr>
          <w:rFonts w:ascii="宋体" w:hAnsi="宋体" w:cs="宋体" w:hint="eastAsia"/>
          <w:color w:val="000000"/>
          <w:kern w:val="0"/>
          <w:shd w:val="clear" w:color="040000" w:fill="FFFFFF"/>
        </w:rPr>
        <w:t>15</w:t>
      </w:r>
      <w:r>
        <w:rPr>
          <w:rFonts w:ascii="宋体" w:hAnsi="宋体" w:cs="宋体" w:hint="eastAsia"/>
        </w:rPr>
        <w:t>时</w:t>
      </w:r>
      <w:r w:rsidR="006E037E">
        <w:rPr>
          <w:rFonts w:ascii="宋体" w:hAnsi="宋体" w:cs="宋体" w:hint="eastAsia"/>
        </w:rPr>
        <w:t>30分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6E037E" w:rsidRPr="006E037E">
        <w:rPr>
          <w:rFonts w:ascii="宋体" w:eastAsia="宋体" w:hAnsi="宋体" w:cs="宋体" w:hint="eastAsia"/>
          <w:sz w:val="24"/>
          <w:szCs w:val="24"/>
        </w:rPr>
        <w:t>襄城县自然资源局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6E037E" w:rsidRPr="006E037E">
        <w:rPr>
          <w:rFonts w:ascii="宋体" w:eastAsia="宋体" w:hAnsi="宋体" w:cs="宋体" w:hint="eastAsia"/>
          <w:bCs/>
          <w:sz w:val="24"/>
          <w:szCs w:val="24"/>
        </w:rPr>
        <w:t>襄城县烟城路中段</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6E037E">
        <w:rPr>
          <w:rFonts w:ascii="宋体" w:eastAsia="宋体" w:hAnsi="宋体" w:cs="宋体" w:hint="eastAsia"/>
          <w:sz w:val="24"/>
          <w:szCs w:val="24"/>
        </w:rPr>
        <w:t>武</w:t>
      </w:r>
      <w:r w:rsidRPr="006000F9">
        <w:rPr>
          <w:rFonts w:ascii="宋体" w:eastAsia="宋体" w:hAnsi="宋体" w:cs="宋体" w:hint="eastAsia"/>
          <w:sz w:val="24"/>
          <w:szCs w:val="24"/>
        </w:rPr>
        <w:t>先生         联系电话：</w:t>
      </w:r>
      <w:r w:rsidR="006E037E" w:rsidRPr="006E037E">
        <w:rPr>
          <w:rFonts w:ascii="宋体" w:eastAsia="宋体" w:hAnsi="宋体" w:cs="宋体" w:hint="eastAsia"/>
          <w:bCs/>
          <w:sz w:val="24"/>
          <w:szCs w:val="24"/>
        </w:rPr>
        <w:t>0374-3993890</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6E037E">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二〇一九年</w:t>
      </w:r>
      <w:r w:rsidR="006E037E">
        <w:rPr>
          <w:rFonts w:asciiTheme="minorEastAsia" w:hAnsiTheme="minorEastAsia" w:cs="Arial" w:hint="eastAsia"/>
          <w:color w:val="000000"/>
          <w:sz w:val="24"/>
          <w:szCs w:val="24"/>
        </w:rPr>
        <w:t>九</w:t>
      </w:r>
      <w:r w:rsidRPr="00F65FC8">
        <w:rPr>
          <w:rFonts w:asciiTheme="minorEastAsia" w:hAnsiTheme="minorEastAsia" w:cs="Arial" w:hint="eastAsia"/>
          <w:color w:val="000000"/>
          <w:sz w:val="24"/>
          <w:szCs w:val="24"/>
        </w:rPr>
        <w:t>月</w:t>
      </w:r>
      <w:r w:rsidR="006E037E">
        <w:rPr>
          <w:rFonts w:asciiTheme="minorEastAsia" w:hAnsiTheme="minorEastAsia" w:cs="Arial" w:hint="eastAsia"/>
          <w:color w:val="000000"/>
          <w:sz w:val="24"/>
          <w:szCs w:val="24"/>
        </w:rPr>
        <w:t>二十</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DE7990">
        <w:fldChar w:fldCharType="begin"/>
      </w:r>
      <w:r w:rsidR="00F54C3D">
        <w:instrText>HYPERLINK "http://221.14.6.70:8088/ggzy/"</w:instrText>
      </w:r>
      <w:r w:rsidR="00DE7990">
        <w:fldChar w:fldCharType="separate"/>
      </w:r>
      <w:r w:rsidRPr="00BC64F4">
        <w:rPr>
          <w:rFonts w:ascii="宋体" w:eastAsia="宋体" w:hAnsi="宋体" w:cs="宋体" w:hint="eastAsia"/>
          <w:color w:val="000000"/>
          <w:kern w:val="0"/>
          <w:sz w:val="24"/>
          <w:szCs w:val="24"/>
          <w:shd w:val="clear" w:color="040000" w:fill="FFFFFF"/>
        </w:rPr>
        <w:t>http://221.14.6.70:8088/ggzy/</w:t>
      </w:r>
      <w:r w:rsidR="00DE7990">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DE7990">
        <w:fldChar w:fldCharType="begin"/>
      </w:r>
      <w:r w:rsidR="00F54C3D">
        <w:instrText>HYPERLINK "http://221.14.6.70:8088/ggzy/"</w:instrText>
      </w:r>
      <w:r w:rsidR="00DE7990">
        <w:fldChar w:fldCharType="separate"/>
      </w:r>
      <w:r w:rsidRPr="00BC64F4">
        <w:rPr>
          <w:rFonts w:ascii="宋体" w:eastAsia="宋体" w:hAnsi="宋体" w:cs="宋体" w:hint="eastAsia"/>
          <w:color w:val="000000"/>
          <w:kern w:val="0"/>
          <w:sz w:val="24"/>
          <w:szCs w:val="24"/>
          <w:shd w:val="clear" w:color="040000" w:fill="FFFFFF"/>
        </w:rPr>
        <w:t>http://221.14.6.70:8088/ggzy/</w:t>
      </w:r>
      <w:r w:rsidR="00DE7990">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A06FA0" w:rsidRPr="006E037E" w:rsidRDefault="00BC64F4" w:rsidP="006E037E">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9B5C33" w:rsidRDefault="009B5C33" w:rsidP="00F65FC8">
      <w:pPr>
        <w:rPr>
          <w:rFonts w:asciiTheme="majorEastAsia" w:eastAsiaTheme="majorEastAsia" w:hAnsiTheme="majorEastAsia" w:cs="宋体"/>
          <w:b/>
          <w:kern w:val="0"/>
          <w:sz w:val="32"/>
          <w:szCs w:val="32"/>
        </w:rPr>
      </w:pPr>
    </w:p>
    <w:p w:rsidR="009B5C33" w:rsidRDefault="009B5C33" w:rsidP="006E037E">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Default="00D67658" w:rsidP="00D67658">
      <w:pPr>
        <w:spacing w:line="360" w:lineRule="auto"/>
        <w:ind w:firstLineChars="200" w:firstLine="480"/>
        <w:rPr>
          <w:rFonts w:ascii="宋体" w:hAnsi="宋体" w:cs="宋体"/>
          <w:sz w:val="24"/>
          <w:szCs w:val="24"/>
          <w:lang w:val="zh-CN"/>
        </w:rPr>
      </w:pPr>
      <w:r w:rsidRPr="00D67658">
        <w:rPr>
          <w:rFonts w:ascii="宋体" w:eastAsia="宋体" w:hAnsi="宋体" w:cs="宋体" w:hint="eastAsia"/>
          <w:sz w:val="24"/>
          <w:szCs w:val="24"/>
        </w:rPr>
        <w:t>依据《开发区土地集约利用评价规程（2014 年度试行）》、《开发区发展方向区划定实施方案》等技术标准</w:t>
      </w:r>
      <w:r>
        <w:rPr>
          <w:rFonts w:ascii="宋体" w:eastAsia="宋体" w:hAnsi="宋体" w:cs="宋体" w:hint="eastAsia"/>
          <w:sz w:val="24"/>
          <w:szCs w:val="24"/>
        </w:rPr>
        <w:t>，</w:t>
      </w:r>
      <w:r w:rsidR="006E037E" w:rsidRPr="006E037E">
        <w:rPr>
          <w:rFonts w:ascii="宋体" w:eastAsia="宋体" w:hAnsi="宋体" w:cs="宋体" w:hint="eastAsia"/>
          <w:sz w:val="24"/>
          <w:szCs w:val="24"/>
        </w:rPr>
        <w:t>对集聚区进行全面综合评价。包含土地集约利用评价,开展产业集聚区基本信息、用地状况、用地效益、管理绩效和供应状况调查,确定产业集聚</w:t>
      </w:r>
      <w:proofErr w:type="gramStart"/>
      <w:r w:rsidR="006E037E" w:rsidRPr="006E037E">
        <w:rPr>
          <w:rFonts w:ascii="宋体" w:eastAsia="宋体" w:hAnsi="宋体" w:cs="宋体" w:hint="eastAsia"/>
          <w:sz w:val="24"/>
          <w:szCs w:val="24"/>
        </w:rPr>
        <w:t>区评价</w:t>
      </w:r>
      <w:proofErr w:type="gramEnd"/>
      <w:r w:rsidR="006E037E" w:rsidRPr="006E037E">
        <w:rPr>
          <w:rFonts w:ascii="宋体" w:eastAsia="宋体" w:hAnsi="宋体" w:cs="宋体" w:hint="eastAsia"/>
          <w:sz w:val="24"/>
          <w:szCs w:val="24"/>
        </w:rPr>
        <w:t>类型,计算评价指标现状值,测算潜力,编制报告和图件成果,编制评价成果在规定时间及期限内向采购人提供文本、图件；质量达到国家及省有关技术标准要求，并通过省级验收</w:t>
      </w:r>
      <w:r w:rsidR="009B5C33">
        <w:rPr>
          <w:rFonts w:ascii="宋体" w:eastAsia="宋体" w:hAnsi="宋体" w:cs="宋体" w:hint="eastAsia"/>
          <w:sz w:val="24"/>
          <w:szCs w:val="24"/>
          <w:lang w:val="zh-CN"/>
        </w:rPr>
        <w:t>。</w:t>
      </w:r>
    </w:p>
    <w:p w:rsidR="009B5C33" w:rsidRDefault="006E037E"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w:t>
      </w:r>
      <w:r w:rsidR="009B5C33">
        <w:rPr>
          <w:rFonts w:ascii="宋体" w:eastAsia="宋体" w:hAnsi="宋体" w:cs="宋体" w:hint="eastAsia"/>
          <w:b/>
          <w:sz w:val="24"/>
          <w:szCs w:val="24"/>
          <w:lang w:val="zh-CN"/>
        </w:rPr>
        <w:t>、资金支付</w:t>
      </w:r>
    </w:p>
    <w:p w:rsidR="009B5C33" w:rsidRDefault="009B5C33" w:rsidP="00D67658">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w:t>
      </w:r>
      <w:r w:rsidR="00D67658" w:rsidRPr="00D67658">
        <w:rPr>
          <w:rFonts w:ascii="宋体" w:eastAsia="宋体" w:hAnsi="宋体" w:cs="宋体" w:hint="eastAsia"/>
          <w:sz w:val="24"/>
          <w:szCs w:val="24"/>
        </w:rPr>
        <w:t>项目成果文件交付采购人并通过验收后十五个工作日内，一次性无息付清</w:t>
      </w:r>
      <w:r w:rsidR="00D67658">
        <w:rPr>
          <w:rFonts w:ascii="宋体" w:eastAsia="宋体" w:hAnsi="宋体" w:cs="宋体" w:hint="eastAsia"/>
          <w:sz w:val="24"/>
          <w:szCs w:val="24"/>
        </w:rPr>
        <w:t>。</w:t>
      </w:r>
    </w:p>
    <w:p w:rsidR="009B5C33" w:rsidRDefault="00D67658"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D67658" w:rsidP="00D67658">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D67658">
      <w:pPr>
        <w:autoSpaceDE w:val="0"/>
        <w:autoSpaceDN w:val="0"/>
        <w:adjustRightInd w:val="0"/>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D67658" w:rsidRPr="00D67658">
              <w:rPr>
                <w:rFonts w:ascii="宋体" w:eastAsia="宋体" w:hAnsi="宋体" w:cs="宋体" w:hint="eastAsia"/>
                <w:bCs/>
                <w:color w:val="000000"/>
                <w:kern w:val="0"/>
                <w:sz w:val="24"/>
                <w:szCs w:val="24"/>
                <w:shd w:val="clear" w:color="040000" w:fill="FFFFFF"/>
              </w:rPr>
              <w:t>襄城县产业聚集区2018年度土地集约利用评价工作项目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D67658">
              <w:rPr>
                <w:rFonts w:ascii="宋体" w:eastAsia="宋体" w:hAnsi="宋体" w:cs="宋体" w:hint="eastAsia"/>
                <w:color w:val="000000"/>
                <w:kern w:val="0"/>
                <w:sz w:val="24"/>
                <w:szCs w:val="24"/>
                <w:shd w:val="clear" w:color="040000" w:fill="FFFFFF"/>
              </w:rPr>
              <w:t>66</w:t>
            </w:r>
            <w:r w:rsidRPr="0086463B">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67658" w:rsidRPr="00D67658">
              <w:rPr>
                <w:rFonts w:asciiTheme="minorEastAsia" w:hAnsiTheme="minorEastAsia" w:cs="仿宋_GB2312" w:hint="eastAsia"/>
                <w:bCs/>
                <w:sz w:val="24"/>
                <w:szCs w:val="24"/>
              </w:rPr>
              <w:t>襄城县产业聚集区2018年度土地集约利用评价工作</w:t>
            </w:r>
            <w:r w:rsidRPr="00CE1AB0">
              <w:rPr>
                <w:rFonts w:asciiTheme="minorEastAsia" w:hAnsiTheme="minorEastAsia" w:cs="仿宋_GB2312" w:hint="eastAsia"/>
                <w:sz w:val="24"/>
                <w:szCs w:val="24"/>
              </w:rPr>
              <w:t>。</w:t>
            </w:r>
          </w:p>
          <w:p w:rsidR="004B4A61" w:rsidRPr="00CE1AB0" w:rsidRDefault="00D52D51" w:rsidP="00D6765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D67658">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67658" w:rsidRPr="00D67658">
              <w:rPr>
                <w:rFonts w:asciiTheme="minorEastAsia" w:hAnsiTheme="minorEastAsia" w:cs="仿宋_GB2312" w:hint="eastAsia"/>
                <w:sz w:val="24"/>
                <w:szCs w:val="24"/>
              </w:rPr>
              <w:t>襄城县自然资源局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67658" w:rsidRPr="00D67658">
              <w:rPr>
                <w:rFonts w:asciiTheme="minorEastAsia" w:hAnsiTheme="minorEastAsia" w:cs="仿宋_GB2312" w:hint="eastAsia"/>
                <w:bCs/>
                <w:sz w:val="24"/>
                <w:szCs w:val="24"/>
              </w:rPr>
              <w:t>襄城县烟城路中段</w:t>
            </w:r>
          </w:p>
          <w:p w:rsidR="004B4A61" w:rsidRPr="00CE1AB0" w:rsidRDefault="00D52D51" w:rsidP="00D6765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67658">
              <w:rPr>
                <w:rFonts w:asciiTheme="minorEastAsia" w:hAnsiTheme="minorEastAsia" w:cs="仿宋_GB2312" w:hint="eastAsia"/>
                <w:sz w:val="24"/>
                <w:szCs w:val="24"/>
              </w:rPr>
              <w:t>武先生</w:t>
            </w:r>
            <w:r w:rsidRPr="00CE1AB0">
              <w:rPr>
                <w:rFonts w:asciiTheme="minorEastAsia" w:hAnsiTheme="minorEastAsia" w:cs="仿宋_GB2312" w:hint="eastAsia"/>
                <w:sz w:val="24"/>
                <w:szCs w:val="24"/>
              </w:rPr>
              <w:t xml:space="preserve">               电话：</w:t>
            </w:r>
            <w:r w:rsidR="00D67658" w:rsidRPr="00D67658">
              <w:rPr>
                <w:rFonts w:asciiTheme="minorEastAsia" w:hAnsiTheme="minorEastAsia" w:cs="仿宋_GB2312" w:hint="eastAsia"/>
                <w:bCs/>
                <w:sz w:val="24"/>
                <w:szCs w:val="24"/>
              </w:rPr>
              <w:t>0374-3993890</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D67658">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67658">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w:t>
            </w:r>
            <w:r w:rsidR="00DB78B8" w:rsidRPr="00DB78B8">
              <w:rPr>
                <w:rFonts w:ascii="宋体" w:eastAsia="宋体" w:hAnsi="宋体" w:cs="宋体" w:hint="eastAsia"/>
                <w:b/>
                <w:color w:val="000000"/>
                <w:kern w:val="0"/>
                <w:sz w:val="24"/>
                <w:szCs w:val="24"/>
                <w:shd w:val="clear" w:color="040000" w:fill="FFFFFF"/>
              </w:rPr>
              <w:lastRenderedPageBreak/>
              <w:t>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D67658" w:rsidRPr="001A18C4">
              <w:rPr>
                <w:rFonts w:ascii="宋体" w:hAnsi="宋体" w:cs="宋体" w:hint="eastAsia"/>
                <w:b/>
                <w:color w:val="000000"/>
                <w:kern w:val="0"/>
                <w:sz w:val="24"/>
                <w:szCs w:val="24"/>
              </w:rPr>
              <w:t>供应商须具备有效的乙级测绘资质及以上、省级及以上土地学会主管颁发的土地规划乙级及以上资质</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DE7990"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DE7990"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D67658" w:rsidP="00D7620B">
            <w:pPr>
              <w:autoSpaceDE w:val="0"/>
              <w:autoSpaceDN w:val="0"/>
              <w:adjustRightInd w:val="0"/>
              <w:spacing w:line="276" w:lineRule="auto"/>
              <w:rPr>
                <w:rFonts w:asciiTheme="minorEastAsia" w:hAnsiTheme="minorEastAsia" w:cs="宋体"/>
                <w:bCs/>
                <w:sz w:val="24"/>
                <w:szCs w:val="24"/>
                <w:lang w:val="zh-CN"/>
              </w:rPr>
            </w:pPr>
            <w:r w:rsidRPr="00D67658">
              <w:rPr>
                <w:rFonts w:asciiTheme="minorEastAsia" w:hAnsiTheme="minorEastAsia" w:cs="宋体" w:hint="eastAsia"/>
                <w:bCs/>
                <w:sz w:val="24"/>
                <w:szCs w:val="24"/>
              </w:rPr>
              <w:t>182000.00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DE799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DE799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DE7990"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DE7990"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5316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D67658" w:rsidRPr="00D67658">
              <w:rPr>
                <w:rFonts w:asciiTheme="minorEastAsia" w:hAnsiTheme="minorEastAsia" w:cs="宋体" w:hint="eastAsia"/>
                <w:bCs/>
                <w:sz w:val="24"/>
                <w:szCs w:val="24"/>
              </w:rPr>
              <w:t>9月29日15时30分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DE7990"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DE7990"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DE7990"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DE7990"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DE7990"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DE7990"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DE7990"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DE7990"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w:t>
            </w:r>
            <w:r w:rsidR="004B4A61" w:rsidRPr="00CE1AB0">
              <w:rPr>
                <w:rFonts w:hAnsi="宋体" w:cs="宋体" w:hint="eastAsia"/>
                <w:sz w:val="24"/>
                <w:szCs w:val="24"/>
                <w:lang w:val="zh-CN"/>
              </w:rPr>
              <w:lastRenderedPageBreak/>
              <w:t>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w:t>
            </w:r>
            <w:r w:rsidR="00D67658">
              <w:rPr>
                <w:rFonts w:asciiTheme="minorEastAsia" w:hAnsiTheme="minorEastAsia" w:hint="eastAsia"/>
                <w:sz w:val="24"/>
              </w:rPr>
              <w:t>关于推进全流程电子化交易和在线监管工作有关问题的通知》</w:t>
            </w:r>
            <w:r w:rsidRPr="0074775A">
              <w:rPr>
                <w:rFonts w:asciiTheme="minorEastAsia" w:hAnsiTheme="minorEastAsia" w:hint="eastAsia"/>
                <w:sz w:val="24"/>
              </w:rPr>
              <w:t>规定：不同投标人电子投标文件记录的网卡MAC地址、CPU序号、硬盘序列号等硬件特征码均相同时，视为‘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6E037E">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2C0DF9">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D67658">
      <w:pPr>
        <w:autoSpaceDE w:val="0"/>
        <w:autoSpaceDN w:val="0"/>
        <w:spacing w:line="360" w:lineRule="auto"/>
        <w:ind w:firstLineChars="200" w:firstLine="480"/>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DE7990">
        <w:fldChar w:fldCharType="begin"/>
      </w:r>
      <w:r w:rsidR="00F54C3D">
        <w:instrText>HYPERLINK "https://baike.baidu.com/item/%E6%89%BF%E6%8B%85%E8%BF%9E%E5%B8%A6%E8%B4%A3%E4%BB%BB" \t "_blank"</w:instrText>
      </w:r>
      <w:r w:rsidR="00DE7990">
        <w:fldChar w:fldCharType="separate"/>
      </w:r>
      <w:r w:rsidR="00A06FA0" w:rsidRPr="002757E1">
        <w:rPr>
          <w:rFonts w:ascii="宋体" w:eastAsia="宋体" w:hAnsi="宋体" w:cs="宋体" w:hint="eastAsia"/>
          <w:kern w:val="0"/>
          <w:sz w:val="24"/>
          <w:szCs w:val="24"/>
        </w:rPr>
        <w:t>承担连带责任</w:t>
      </w:r>
      <w:r w:rsidR="00DE7990">
        <w:fldChar w:fldCharType="end"/>
      </w:r>
      <w:r w:rsidR="00A06FA0" w:rsidRPr="002757E1">
        <w:rPr>
          <w:rFonts w:ascii="宋体" w:eastAsia="宋体" w:hAnsi="宋体" w:cs="宋体" w:hint="eastAsia"/>
          <w:kern w:val="0"/>
          <w:sz w:val="24"/>
          <w:szCs w:val="24"/>
        </w:rPr>
        <w:t>。</w:t>
      </w:r>
    </w:p>
    <w:p w:rsidR="00A06FA0" w:rsidRPr="002757E1" w:rsidRDefault="00A06FA0" w:rsidP="002C0DF9">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2C0DF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2C0DF9">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2C0DF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2C0DF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2C0DF9">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C0DF9">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2C0DF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2C0DF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C0DF9">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D6765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sidR="00D67658">
        <w:rPr>
          <w:rFonts w:ascii="宋体" w:eastAsia="宋体" w:hAnsi="宋体" w:cs="宋体" w:hint="eastAsia"/>
          <w:kern w:val="0"/>
          <w:sz w:val="24"/>
          <w:szCs w:val="24"/>
        </w:rPr>
        <w:t xml:space="preserve">   </w:t>
      </w:r>
      <w:r w:rsidR="00A06FA0" w:rsidRPr="009A7931">
        <w:rPr>
          <w:rFonts w:ascii="宋体" w:eastAsia="宋体" w:hAnsi="宋体" w:cs="宋体" w:hint="eastAsia"/>
          <w:kern w:val="0"/>
          <w:sz w:val="24"/>
          <w:szCs w:val="24"/>
        </w:rPr>
        <w:t>2</w:t>
      </w:r>
      <w:r w:rsidR="00D67658">
        <w:rPr>
          <w:rFonts w:ascii="宋体" w:eastAsia="宋体" w:hAnsi="宋体" w:cs="宋体" w:hint="eastAsia"/>
          <w:kern w:val="0"/>
          <w:sz w:val="24"/>
          <w:szCs w:val="24"/>
        </w:rPr>
        <w:t>7</w:t>
      </w:r>
      <w:r w:rsidR="00A06FA0" w:rsidRPr="009A7931">
        <w:rPr>
          <w:rFonts w:ascii="宋体" w:eastAsia="宋体" w:hAnsi="宋体" w:cs="宋体" w:hint="eastAsia"/>
          <w:kern w:val="0"/>
          <w:sz w:val="24"/>
          <w:szCs w:val="24"/>
        </w:rPr>
        <w:t>.</w:t>
      </w:r>
      <w:r w:rsidR="00D67658">
        <w:rPr>
          <w:rFonts w:ascii="宋体" w:eastAsia="宋体" w:hAnsi="宋体" w:cs="宋体" w:hint="eastAsia"/>
          <w:kern w:val="0"/>
          <w:sz w:val="24"/>
          <w:szCs w:val="24"/>
        </w:rPr>
        <w:t>4</w:t>
      </w:r>
      <w:r w:rsidR="00A06FA0" w:rsidRPr="009A7931">
        <w:rPr>
          <w:rFonts w:ascii="宋体" w:eastAsia="宋体" w:hAnsi="宋体" w:cs="宋体" w:hint="eastAsia"/>
          <w:kern w:val="0"/>
          <w:sz w:val="24"/>
          <w:szCs w:val="24"/>
        </w:rPr>
        <w:t>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D6765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2C0DF9">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D67658" w:rsidRDefault="009A7931" w:rsidP="009A7931">
      <w:pPr>
        <w:autoSpaceDE w:val="0"/>
        <w:autoSpaceDN w:val="0"/>
        <w:spacing w:line="360" w:lineRule="auto"/>
        <w:ind w:left="964"/>
        <w:contextualSpacing/>
        <w:rPr>
          <w:rFonts w:ascii="宋体" w:hAnsi="宋体" w:cs="宋体"/>
          <w:kern w:val="0"/>
          <w:sz w:val="24"/>
          <w:szCs w:val="24"/>
        </w:rPr>
      </w:pPr>
      <w:r w:rsidRPr="00D67658">
        <w:rPr>
          <w:rFonts w:ascii="宋体" w:eastAsia="宋体" w:hAnsi="宋体" w:cs="宋体" w:hint="eastAsia"/>
          <w:kern w:val="0"/>
          <w:sz w:val="24"/>
          <w:szCs w:val="24"/>
        </w:rPr>
        <w:t>28.1.1</w:t>
      </w:r>
      <w:r w:rsidR="00A06FA0" w:rsidRPr="00D67658">
        <w:rPr>
          <w:rFonts w:ascii="宋体" w:eastAsia="宋体" w:hAnsi="宋体" w:cs="宋体" w:hint="eastAsia"/>
          <w:kern w:val="0"/>
          <w:sz w:val="24"/>
          <w:szCs w:val="24"/>
        </w:rPr>
        <w:t>未按照谈判文件的规定提交投标</w:t>
      </w:r>
      <w:r w:rsidR="006E2B1E" w:rsidRPr="00D67658">
        <w:rPr>
          <w:rFonts w:ascii="宋体" w:eastAsia="宋体" w:hAnsi="宋体" w:cs="宋体" w:hint="eastAsia"/>
          <w:kern w:val="0"/>
          <w:sz w:val="24"/>
          <w:szCs w:val="24"/>
        </w:rPr>
        <w:t>承诺函</w:t>
      </w:r>
      <w:r w:rsidR="00A06FA0" w:rsidRPr="00D67658">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2C0DF9">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D67658">
        <w:rPr>
          <w:rFonts w:ascii="宋体" w:eastAsia="宋体" w:hAnsi="宋体" w:cs="宋体" w:hint="eastAsia"/>
          <w:b/>
          <w:sz w:val="24"/>
          <w:szCs w:val="24"/>
        </w:rPr>
        <w:t>按照《关于推进全流程电子化交易和在线监管工作有关问题的通知》</w:t>
      </w:r>
      <w:r w:rsidR="00A06FA0" w:rsidRPr="00A07A96">
        <w:rPr>
          <w:rFonts w:ascii="宋体" w:eastAsia="宋体" w:hAnsi="宋体" w:cs="宋体" w:hint="eastAsia"/>
          <w:b/>
          <w:sz w:val="24"/>
          <w:szCs w:val="24"/>
        </w:rPr>
        <w:t>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w:t>
      </w:r>
      <w:r w:rsidR="00A06FA0" w:rsidRPr="00A07A96">
        <w:rPr>
          <w:rFonts w:ascii="宋体" w:eastAsia="宋体" w:hAnsi="宋体" w:cs="宋体" w:hint="eastAsia"/>
          <w:b/>
          <w:sz w:val="24"/>
          <w:szCs w:val="24"/>
        </w:rPr>
        <w:lastRenderedPageBreak/>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D67658" w:rsidRDefault="00D67658" w:rsidP="00D67658">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D67658">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D67658" w:rsidRDefault="00D67658" w:rsidP="006833A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A06FA0" w:rsidRPr="00D67658">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6833A9" w:rsidP="006833A9">
      <w:pPr>
        <w:pStyle w:val="10"/>
        <w:numPr>
          <w:ilvl w:val="0"/>
          <w:numId w:val="0"/>
        </w:numPr>
        <w:spacing w:line="400" w:lineRule="exact"/>
        <w:ind w:leftChars="50" w:left="105" w:firstLineChars="150" w:firstLine="36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6833A9" w:rsidRDefault="006833A9" w:rsidP="006833A9">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A06FA0" w:rsidRPr="006833A9">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6833A9">
      <w:pPr>
        <w:autoSpaceDE w:val="0"/>
        <w:autoSpaceDN w:val="0"/>
        <w:spacing w:line="360" w:lineRule="auto"/>
        <w:ind w:firstLineChars="200" w:firstLine="480"/>
        <w:contextualSpacing/>
        <w:jc w:val="left"/>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6833A9">
      <w:pPr>
        <w:autoSpaceDE w:val="0"/>
        <w:autoSpaceDN w:val="0"/>
        <w:spacing w:line="360" w:lineRule="auto"/>
        <w:ind w:firstLineChars="200" w:firstLine="480"/>
        <w:contextualSpacing/>
        <w:jc w:val="left"/>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6833A9" w:rsidRDefault="006833A9" w:rsidP="006833A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A06FA0" w:rsidRPr="006833A9">
        <w:rPr>
          <w:rFonts w:ascii="宋体" w:eastAsia="宋体" w:hAnsi="宋体" w:cs="宋体" w:hint="eastAsia"/>
          <w:sz w:val="24"/>
          <w:szCs w:val="24"/>
        </w:rPr>
        <w:t>谈判文件能够详细列明采购标的</w:t>
      </w:r>
      <w:proofErr w:type="gramStart"/>
      <w:r w:rsidR="00A06FA0" w:rsidRPr="006833A9">
        <w:rPr>
          <w:rFonts w:ascii="宋体" w:eastAsia="宋体" w:hAnsi="宋体" w:cs="宋体" w:hint="eastAsia"/>
          <w:sz w:val="24"/>
          <w:szCs w:val="24"/>
        </w:rPr>
        <w:t>的</w:t>
      </w:r>
      <w:proofErr w:type="gramEnd"/>
      <w:r w:rsidR="00A06FA0" w:rsidRPr="006833A9">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6833A9">
      <w:pPr>
        <w:autoSpaceDE w:val="0"/>
        <w:autoSpaceDN w:val="0"/>
        <w:spacing w:line="360" w:lineRule="auto"/>
        <w:ind w:firstLineChars="200" w:firstLine="480"/>
        <w:contextualSpacing/>
        <w:jc w:val="left"/>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6833A9" w:rsidRDefault="006833A9" w:rsidP="006833A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A06FA0" w:rsidRPr="006833A9">
        <w:rPr>
          <w:rFonts w:ascii="宋体" w:eastAsia="宋体" w:hAnsi="宋体" w:cs="宋体" w:hint="eastAsia"/>
          <w:sz w:val="24"/>
          <w:szCs w:val="24"/>
        </w:rPr>
        <w:t>最后报价是供应商响应文件的有效组成部分。</w:t>
      </w:r>
    </w:p>
    <w:p w:rsidR="00A06FA0" w:rsidRPr="006833A9" w:rsidRDefault="006833A9" w:rsidP="006833A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A06FA0" w:rsidRPr="006833A9">
        <w:rPr>
          <w:rFonts w:ascii="宋体" w:eastAsia="宋体" w:hAnsi="宋体" w:cs="宋体" w:hint="eastAsia"/>
          <w:sz w:val="24"/>
          <w:szCs w:val="24"/>
        </w:rPr>
        <w:t>已提交响应文件的供应商，在提交最后报价之前，可以根据谈判情况退出谈判。</w:t>
      </w:r>
    </w:p>
    <w:p w:rsidR="00A06FA0" w:rsidRPr="006833A9" w:rsidRDefault="006833A9" w:rsidP="006833A9">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lastRenderedPageBreak/>
        <w:t>29.8</w:t>
      </w:r>
      <w:r w:rsidR="00A06FA0" w:rsidRPr="006833A9">
        <w:rPr>
          <w:rFonts w:ascii="宋体" w:eastAsia="宋体" w:hAnsi="宋体" w:cs="宋体" w:hint="eastAsia"/>
          <w:sz w:val="24"/>
          <w:szCs w:val="24"/>
        </w:rPr>
        <w:t>按照《关于推进全流程电子化交易和在线监管工作</w:t>
      </w:r>
      <w:r>
        <w:rPr>
          <w:rFonts w:ascii="宋体" w:eastAsia="宋体" w:hAnsi="宋体" w:cs="宋体" w:hint="eastAsia"/>
          <w:sz w:val="24"/>
          <w:szCs w:val="24"/>
        </w:rPr>
        <w:t>有关问题的通知》</w:t>
      </w:r>
      <w:r w:rsidR="003C5E13" w:rsidRPr="006833A9">
        <w:rPr>
          <w:rFonts w:ascii="宋体" w:eastAsia="宋体" w:hAnsi="宋体" w:cs="宋体" w:hint="eastAsia"/>
          <w:sz w:val="24"/>
          <w:szCs w:val="24"/>
        </w:rPr>
        <w:t>规定，评审专家应严格按照要求查看“硬件特征码”</w:t>
      </w:r>
      <w:r w:rsidR="00A06FA0" w:rsidRPr="006833A9">
        <w:rPr>
          <w:rFonts w:ascii="宋体" w:eastAsia="宋体" w:hAnsi="宋体" w:cs="宋体" w:hint="eastAsia"/>
          <w:sz w:val="24"/>
          <w:szCs w:val="24"/>
        </w:rPr>
        <w:t xml:space="preserve"> </w:t>
      </w:r>
      <w:r w:rsidR="003C5E13" w:rsidRPr="006833A9">
        <w:rPr>
          <w:rFonts w:ascii="宋体" w:eastAsia="宋体" w:hAnsi="宋体" w:cs="宋体" w:hint="eastAsia"/>
          <w:sz w:val="24"/>
          <w:szCs w:val="24"/>
        </w:rPr>
        <w:t>相</w:t>
      </w:r>
      <w:r w:rsidR="00A06FA0" w:rsidRPr="006833A9">
        <w:rPr>
          <w:rFonts w:ascii="宋体" w:eastAsia="宋体" w:hAnsi="宋体" w:cs="宋体" w:hint="eastAsia"/>
          <w:sz w:val="24"/>
          <w:szCs w:val="24"/>
        </w:rPr>
        <w:t>关信息并进行评审。</w:t>
      </w:r>
    </w:p>
    <w:p w:rsidR="00A06FA0" w:rsidRPr="006833A9" w:rsidRDefault="00A06FA0" w:rsidP="002C0DF9">
      <w:pPr>
        <w:pStyle w:val="af0"/>
        <w:numPr>
          <w:ilvl w:val="0"/>
          <w:numId w:val="16"/>
        </w:numPr>
        <w:autoSpaceDE w:val="0"/>
        <w:autoSpaceDN w:val="0"/>
        <w:spacing w:line="360" w:lineRule="auto"/>
        <w:ind w:firstLineChars="0"/>
        <w:contextualSpacing/>
        <w:jc w:val="left"/>
        <w:rPr>
          <w:rFonts w:ascii="宋体" w:hAnsi="宋体" w:cs="宋体"/>
          <w:b/>
          <w:kern w:val="0"/>
          <w:sz w:val="24"/>
          <w:szCs w:val="24"/>
        </w:rPr>
      </w:pPr>
      <w:r w:rsidRPr="006833A9">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2C0DF9">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2C0DF9">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2C0DF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2C0DF9">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2C0DF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2C0DF9">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2C0DF9">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2C0DF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2C0DF9">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2C0DF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2C0DF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2C0DF9">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Pr="00400D04" w:rsidRDefault="00A06FA0" w:rsidP="00400D04">
      <w:pPr>
        <w:jc w:val="center"/>
        <w:rPr>
          <w:rFonts w:ascii="宋体" w:hAnsi="宋体" w:cs="宋体"/>
          <w:b/>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400D04" w:rsidP="00F6288A">
            <w:pPr>
              <w:widowControl/>
              <w:shd w:val="clear" w:color="auto" w:fill="FFFFFF"/>
              <w:spacing w:line="360" w:lineRule="auto"/>
              <w:jc w:val="left"/>
              <w:rPr>
                <w:rFonts w:ascii="宋体" w:hAnsi="宋体" w:cs="宋体"/>
                <w:color w:val="000000"/>
                <w:kern w:val="0"/>
                <w:sz w:val="24"/>
                <w:szCs w:val="24"/>
              </w:rPr>
            </w:pPr>
            <w:r w:rsidRPr="00400D04">
              <w:rPr>
                <w:rFonts w:ascii="宋体" w:hAnsi="宋体" w:cs="宋体" w:hint="eastAsia"/>
                <w:color w:val="000000"/>
                <w:kern w:val="0"/>
                <w:sz w:val="24"/>
                <w:szCs w:val="24"/>
              </w:rPr>
              <w:t>供应商须具备有效的乙级测绘资质及以上、省级及以上土地学会主管颁发的土地规划乙级及以上资质</w:t>
            </w:r>
            <w:r w:rsidR="00F6288A" w:rsidRPr="00F6288A">
              <w:rPr>
                <w:rFonts w:ascii="宋体" w:hAnsi="宋体" w:cs="宋体" w:hint="eastAsia"/>
                <w:color w:val="000000"/>
                <w:kern w:val="0"/>
                <w:sz w:val="24"/>
                <w:szCs w:val="24"/>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1C5310" w:rsidRDefault="001C5310" w:rsidP="006833A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6833A9" w:rsidRDefault="00EA6638" w:rsidP="00C514AD">
      <w:pPr>
        <w:autoSpaceDE w:val="0"/>
        <w:autoSpaceDN w:val="0"/>
        <w:adjustRightInd w:val="0"/>
        <w:spacing w:line="700" w:lineRule="exact"/>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 xml:space="preserve">                     </w:t>
      </w:r>
    </w:p>
    <w:p w:rsidR="006833A9" w:rsidRDefault="006833A9" w:rsidP="00C514AD">
      <w:pPr>
        <w:autoSpaceDE w:val="0"/>
        <w:autoSpaceDN w:val="0"/>
        <w:adjustRightInd w:val="0"/>
        <w:spacing w:line="700" w:lineRule="exact"/>
        <w:jc w:val="center"/>
        <w:rPr>
          <w:rFonts w:asciiTheme="majorEastAsia" w:eastAsiaTheme="majorEastAsia" w:hAnsiTheme="majorEastAsia" w:cs="宋体" w:hint="eastAsia"/>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6E037E">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6E037E">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6E037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6E037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6E037E">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6E037E">
      <w:pPr>
        <w:spacing w:beforeLines="50" w:afterLines="50" w:line="360" w:lineRule="auto"/>
        <w:ind w:firstLineChars="236" w:firstLine="566"/>
        <w:rPr>
          <w:rFonts w:ascii="宋体" w:hAnsi="宋体" w:cs="宋体"/>
          <w:sz w:val="24"/>
          <w:szCs w:val="24"/>
          <w:lang w:val="zh-CN"/>
        </w:rPr>
      </w:pPr>
    </w:p>
    <w:p w:rsidR="00254B7B" w:rsidRPr="0047105F" w:rsidRDefault="00254B7B" w:rsidP="006E037E">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6E037E">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6E037E">
      <w:pPr>
        <w:spacing w:beforeLines="50" w:afterLines="50" w:line="360" w:lineRule="auto"/>
        <w:ind w:right="420"/>
        <w:rPr>
          <w:rFonts w:ascii="宋体" w:hAnsi="宋体" w:cs="宋体"/>
          <w:sz w:val="24"/>
          <w:szCs w:val="24"/>
          <w:lang w:val="zh-CN"/>
        </w:rPr>
      </w:pPr>
    </w:p>
    <w:p w:rsidR="00254B7B" w:rsidRPr="0047105F" w:rsidRDefault="00254B7B" w:rsidP="006E037E">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6E037E">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6E037E">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6E037E">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DF9" w:rsidRDefault="002C0DF9" w:rsidP="00637BD3">
      <w:r>
        <w:separator/>
      </w:r>
    </w:p>
  </w:endnote>
  <w:endnote w:type="continuationSeparator" w:id="0">
    <w:p w:rsidR="002C0DF9" w:rsidRDefault="002C0DF9"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7E" w:rsidRDefault="006E037E">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E037E" w:rsidRDefault="006E037E">
                <w:pPr>
                  <w:pStyle w:val="a8"/>
                </w:pPr>
                <w:fldSimple w:instr=" PAGE  \* MERGEFORMAT ">
                  <w:r w:rsidR="00400D04">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DF9" w:rsidRDefault="002C0DF9" w:rsidP="00637BD3">
      <w:r>
        <w:separator/>
      </w:r>
    </w:p>
  </w:footnote>
  <w:footnote w:type="continuationSeparator" w:id="0">
    <w:p w:rsidR="002C0DF9" w:rsidRDefault="002C0DF9"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A750E86"/>
    <w:multiLevelType w:val="hybridMultilevel"/>
    <w:tmpl w:val="6DC0E752"/>
    <w:lvl w:ilvl="0" w:tplc="4C8E7852">
      <w:start w:val="30"/>
      <w:numFmt w:val="decimal"/>
      <w:lvlText w:val="%1、"/>
      <w:lvlJc w:val="left"/>
      <w:pPr>
        <w:ind w:left="1322" w:hanging="720"/>
      </w:pPr>
      <w:rPr>
        <w:rFonts w:eastAsia="宋体"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4"/>
  </w:num>
  <w:num w:numId="7">
    <w:abstractNumId w:val="7"/>
  </w:num>
  <w:num w:numId="8">
    <w:abstractNumId w:val="15"/>
  </w:num>
  <w:num w:numId="9">
    <w:abstractNumId w:val="5"/>
  </w:num>
  <w:num w:numId="10">
    <w:abstractNumId w:val="3"/>
  </w:num>
  <w:num w:numId="11">
    <w:abstractNumId w:val="12"/>
  </w:num>
  <w:num w:numId="12">
    <w:abstractNumId w:val="9"/>
  </w:num>
  <w:num w:numId="13">
    <w:abstractNumId w:val="11"/>
  </w:num>
  <w:num w:numId="14">
    <w:abstractNumId w:val="10"/>
  </w:num>
  <w:num w:numId="15">
    <w:abstractNumId w:val="2"/>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8C4"/>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DF9"/>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0D04"/>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33A9"/>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037E"/>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658"/>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E7990"/>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E29F8-D0D5-4BBB-8D66-2E7B7DE1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57</Pages>
  <Words>4838</Words>
  <Characters>27577</Characters>
  <Application>Microsoft Office Word</Application>
  <DocSecurity>0</DocSecurity>
  <Lines>229</Lines>
  <Paragraphs>64</Paragraphs>
  <ScaleCrop>false</ScaleCrop>
  <Company>Sky123.Org</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124</cp:revision>
  <cp:lastPrinted>2019-07-09T07:40:00Z</cp:lastPrinted>
  <dcterms:created xsi:type="dcterms:W3CDTF">2019-05-20T08:17:00Z</dcterms:created>
  <dcterms:modified xsi:type="dcterms:W3CDTF">2019-09-20T00:47:00Z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