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E651ED" w:rsidRPr="00A3094F" w:rsidRDefault="00A3094F">
      <w:pPr>
        <w:jc w:val="center"/>
        <w:rPr>
          <w:rFonts w:asciiTheme="majorEastAsia" w:eastAsiaTheme="majorEastAsia" w:hAnsiTheme="majorEastAsia"/>
          <w:b/>
          <w:sz w:val="48"/>
          <w:szCs w:val="48"/>
          <w:u w:val="single"/>
        </w:rPr>
      </w:pPr>
      <w:r w:rsidRPr="00A3094F">
        <w:rPr>
          <w:rFonts w:asciiTheme="majorEastAsia" w:eastAsiaTheme="majorEastAsia" w:hAnsiTheme="majorEastAsia" w:cs="仿宋" w:hint="eastAsia"/>
          <w:b/>
          <w:kern w:val="0"/>
          <w:sz w:val="48"/>
          <w:szCs w:val="48"/>
        </w:rPr>
        <w:t>襄城县人民检察院会议室设备改造项目（</w:t>
      </w:r>
      <w:r w:rsidR="00277935">
        <w:rPr>
          <w:rFonts w:asciiTheme="majorEastAsia" w:eastAsiaTheme="majorEastAsia" w:hAnsiTheme="majorEastAsia" w:cs="仿宋" w:hint="eastAsia"/>
          <w:b/>
          <w:kern w:val="0"/>
          <w:sz w:val="48"/>
          <w:szCs w:val="48"/>
        </w:rPr>
        <w:t>五</w:t>
      </w:r>
      <w:r w:rsidRPr="00A3094F">
        <w:rPr>
          <w:rFonts w:asciiTheme="majorEastAsia" w:eastAsiaTheme="majorEastAsia" w:hAnsiTheme="majorEastAsia" w:cs="仿宋" w:hint="eastAsia"/>
          <w:b/>
          <w:kern w:val="0"/>
          <w:sz w:val="48"/>
          <w:szCs w:val="48"/>
        </w:rPr>
        <w:t>次）</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C4024D">
      <w:pP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
          <w:bCs/>
          <w:sz w:val="36"/>
          <w:szCs w:val="36"/>
        </w:rPr>
        <w:t xml:space="preserve">      </w:t>
      </w: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A3094F">
        <w:rPr>
          <w:rFonts w:asciiTheme="majorEastAsia" w:eastAsiaTheme="majorEastAsia" w:hAnsiTheme="majorEastAsia" w:cstheme="majorEastAsia" w:hint="eastAsia"/>
          <w:bCs/>
          <w:sz w:val="36"/>
          <w:szCs w:val="36"/>
        </w:rPr>
        <w:t>17</w:t>
      </w:r>
      <w:r w:rsidRPr="00C67B7D">
        <w:rPr>
          <w:rFonts w:asciiTheme="majorEastAsia" w:eastAsiaTheme="majorEastAsia" w:hAnsiTheme="majorEastAsia" w:cstheme="majorEastAsia" w:hint="eastAsia"/>
          <w:bCs/>
          <w:sz w:val="36"/>
          <w:szCs w:val="36"/>
        </w:rPr>
        <w:t>号</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3F1209" w:rsidRPr="00C67B7D">
        <w:rPr>
          <w:rFonts w:asciiTheme="majorEastAsia" w:eastAsiaTheme="majorEastAsia" w:hAnsiTheme="majorEastAsia" w:cstheme="majorEastAsia" w:hint="eastAsia"/>
          <w:bCs/>
          <w:sz w:val="36"/>
          <w:szCs w:val="36"/>
        </w:rPr>
        <w:t>襄城县</w:t>
      </w:r>
      <w:r w:rsidR="00A3094F">
        <w:rPr>
          <w:rFonts w:asciiTheme="majorEastAsia" w:eastAsiaTheme="majorEastAsia" w:hAnsiTheme="majorEastAsia" w:cstheme="majorEastAsia" w:hint="eastAsia"/>
          <w:bCs/>
          <w:sz w:val="36"/>
          <w:szCs w:val="36"/>
        </w:rPr>
        <w:t>人民检察院</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277935">
        <w:rPr>
          <w:rFonts w:asciiTheme="majorEastAsia" w:eastAsiaTheme="majorEastAsia" w:hAnsiTheme="majorEastAsia" w:cstheme="majorEastAsia" w:hint="eastAsia"/>
          <w:bCs/>
          <w:sz w:val="36"/>
          <w:szCs w:val="36"/>
        </w:rPr>
        <w:t>九</w:t>
      </w:r>
      <w:r w:rsidRPr="00C67B7D">
        <w:rPr>
          <w:rFonts w:asciiTheme="majorEastAsia" w:eastAsiaTheme="majorEastAsia" w:hAnsiTheme="majorEastAsia" w:cstheme="majorEastAsia" w:hint="eastAsia"/>
          <w:bCs/>
          <w:sz w:val="36"/>
          <w:szCs w:val="36"/>
        </w:rPr>
        <w:t>月</w:t>
      </w:r>
      <w:r w:rsidR="00A3094F">
        <w:rPr>
          <w:rFonts w:asciiTheme="majorEastAsia" w:eastAsiaTheme="majorEastAsia" w:hAnsiTheme="majorEastAsia" w:cstheme="majorEastAsia" w:hint="eastAsia"/>
          <w:bCs/>
          <w:sz w:val="36"/>
          <w:szCs w:val="36"/>
        </w:rPr>
        <w:t>十</w:t>
      </w:r>
      <w:r w:rsidR="00277935">
        <w:rPr>
          <w:rFonts w:asciiTheme="majorEastAsia" w:eastAsiaTheme="majorEastAsia" w:hAnsiTheme="majorEastAsia" w:cstheme="majorEastAsia" w:hint="eastAsia"/>
          <w:bCs/>
          <w:sz w:val="36"/>
          <w:szCs w:val="36"/>
        </w:rPr>
        <w:t>七</w:t>
      </w:r>
      <w:r w:rsidRPr="00C67B7D">
        <w:rPr>
          <w:rFonts w:asciiTheme="majorEastAsia" w:eastAsiaTheme="majorEastAsia" w:hAnsiTheme="majorEastAsia" w:cstheme="majorEastAsia" w:hint="eastAsia"/>
          <w:bCs/>
          <w:sz w:val="36"/>
          <w:szCs w:val="36"/>
        </w:rPr>
        <w:t>日</w:t>
      </w:r>
    </w:p>
    <w:p w:rsidR="00E651ED" w:rsidRPr="00C67B7D" w:rsidRDefault="00E651ED">
      <w:pPr>
        <w:rPr>
          <w:rFonts w:asciiTheme="majorEastAsia" w:eastAsiaTheme="majorEastAsia" w:hAnsiTheme="majorEastAsia" w:cstheme="majorEastAsia"/>
          <w:b/>
          <w:bCs/>
          <w:sz w:val="36"/>
          <w:szCs w:val="36"/>
        </w:rPr>
      </w:pP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C67B7D" w:rsidRDefault="00C4024D">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Pr="00C67B7D">
        <w:rPr>
          <w:rFonts w:asciiTheme="minorEastAsia" w:hAnsiTheme="minorEastAsia" w:cs="仿宋" w:hint="eastAsia"/>
          <w:sz w:val="24"/>
          <w:szCs w:val="24"/>
          <w:shd w:val="clear" w:color="auto" w:fill="FFFFFF"/>
        </w:rPr>
        <w:t>襄城县</w:t>
      </w:r>
      <w:r w:rsidR="00A3094F">
        <w:rPr>
          <w:rFonts w:asciiTheme="minorEastAsia" w:hAnsiTheme="minorEastAsia" w:cs="仿宋" w:hint="eastAsia"/>
          <w:sz w:val="24"/>
          <w:szCs w:val="24"/>
          <w:shd w:val="clear" w:color="auto" w:fill="FFFFFF"/>
        </w:rPr>
        <w:t>人民检察院</w:t>
      </w:r>
      <w:r w:rsidRPr="00C67B7D">
        <w:rPr>
          <w:rFonts w:asciiTheme="minorEastAsia" w:hAnsiTheme="minorEastAsia" w:cs="仿宋" w:hint="eastAsia"/>
          <w:sz w:val="24"/>
          <w:szCs w:val="24"/>
        </w:rPr>
        <w:t>的委托，对“</w:t>
      </w:r>
      <w:r w:rsidR="00A3094F" w:rsidRPr="00A3094F">
        <w:rPr>
          <w:rFonts w:asciiTheme="majorEastAsia" w:eastAsiaTheme="majorEastAsia" w:hAnsiTheme="majorEastAsia" w:cs="仿宋" w:hint="eastAsia"/>
          <w:kern w:val="0"/>
          <w:sz w:val="24"/>
          <w:szCs w:val="24"/>
        </w:rPr>
        <w:t>襄城县人民检察院会议室设备改造项目（</w:t>
      </w:r>
      <w:r w:rsidR="00277935">
        <w:rPr>
          <w:rFonts w:asciiTheme="majorEastAsia" w:eastAsiaTheme="majorEastAsia" w:hAnsiTheme="majorEastAsia" w:cs="仿宋" w:hint="eastAsia"/>
          <w:kern w:val="0"/>
          <w:sz w:val="24"/>
          <w:szCs w:val="24"/>
        </w:rPr>
        <w:t>五</w:t>
      </w:r>
      <w:r w:rsidR="00A3094F" w:rsidRPr="00A3094F">
        <w:rPr>
          <w:rFonts w:asciiTheme="majorEastAsia" w:eastAsiaTheme="majorEastAsia" w:hAnsiTheme="majorEastAsia" w:cs="仿宋" w:hint="eastAsia"/>
          <w:kern w:val="0"/>
          <w:sz w:val="24"/>
          <w:szCs w:val="24"/>
        </w:rPr>
        <w:t>次）</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p>
    <w:p w:rsidR="003F1209"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A3094F" w:rsidRPr="00A3094F">
        <w:rPr>
          <w:rFonts w:asciiTheme="majorEastAsia" w:eastAsiaTheme="majorEastAsia" w:hAnsiTheme="majorEastAsia" w:cs="仿宋" w:hint="eastAsia"/>
          <w:kern w:val="0"/>
        </w:rPr>
        <w:t>襄城县人民检察院会议室设备改造项目（</w:t>
      </w:r>
      <w:r w:rsidR="00277935">
        <w:rPr>
          <w:rFonts w:asciiTheme="majorEastAsia" w:eastAsiaTheme="majorEastAsia" w:hAnsiTheme="majorEastAsia" w:cs="仿宋" w:hint="eastAsia"/>
          <w:kern w:val="0"/>
        </w:rPr>
        <w:t>五</w:t>
      </w:r>
      <w:r w:rsidR="00A3094F" w:rsidRPr="00A3094F">
        <w:rPr>
          <w:rFonts w:asciiTheme="majorEastAsia" w:eastAsiaTheme="majorEastAsia" w:hAnsiTheme="majorEastAsia" w:cs="仿宋" w:hint="eastAsia"/>
          <w:kern w:val="0"/>
        </w:rPr>
        <w:t>次）</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A3094F">
        <w:rPr>
          <w:rFonts w:asciiTheme="minorEastAsia" w:eastAsiaTheme="minorEastAsia" w:hAnsiTheme="minorEastAsia" w:cs="仿宋_GB2312" w:hint="eastAsia"/>
          <w:shd w:val="clear" w:color="auto" w:fill="FFFFFF"/>
        </w:rPr>
        <w:t>17</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A3094F" w:rsidRDefault="00C4024D">
      <w:pPr>
        <w:pStyle w:val="ac"/>
        <w:widowControl/>
        <w:shd w:val="clear" w:color="auto" w:fill="FFFFFF"/>
        <w:spacing w:line="360" w:lineRule="auto"/>
        <w:ind w:firstLine="420"/>
        <w:contextualSpacing/>
        <w:jc w:val="left"/>
        <w:rPr>
          <w:rFonts w:ascii="宋体" w:hAnsi="宋体"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A3094F" w:rsidRPr="00A3094F">
        <w:rPr>
          <w:rFonts w:ascii="宋体" w:hAnsi="宋体" w:cs="仿宋" w:hint="eastAsia"/>
          <w:color w:val="000000"/>
          <w:kern w:val="0"/>
          <w:shd w:val="clear" w:color="auto" w:fill="FFFFFF"/>
        </w:rPr>
        <w:t>拼接屏、视频处理器等</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A3094F">
        <w:rPr>
          <w:rFonts w:asciiTheme="minorEastAsia" w:eastAsiaTheme="minorEastAsia" w:hAnsiTheme="minorEastAsia" w:cs="仿宋_GB2312" w:hint="eastAsia"/>
          <w:shd w:val="clear" w:color="auto" w:fill="FFFFFF"/>
        </w:rPr>
        <w:t>29</w:t>
      </w:r>
      <w:r w:rsidR="00713933" w:rsidRPr="00C67B7D">
        <w:rPr>
          <w:rFonts w:asciiTheme="minorEastAsia" w:eastAsiaTheme="minorEastAsia" w:hAnsiTheme="minorEastAsia" w:cs="仿宋_GB2312" w:hint="eastAsia"/>
          <w:shd w:val="clear" w:color="auto" w:fill="FFFFFF"/>
        </w:rPr>
        <w:t>万元</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A3094F" w:rsidRPr="00C67B7D">
        <w:rPr>
          <w:rFonts w:asciiTheme="minorEastAsia" w:eastAsiaTheme="minorEastAsia" w:hAnsiTheme="minorEastAsia" w:cs="仿宋_GB2312" w:hint="eastAsia"/>
          <w:shd w:val="clear" w:color="auto" w:fill="FFFFFF"/>
        </w:rPr>
        <w:t xml:space="preserve"> </w:t>
      </w:r>
      <w:r w:rsidR="00713933" w:rsidRPr="00C67B7D">
        <w:rPr>
          <w:rFonts w:asciiTheme="minorEastAsia" w:eastAsiaTheme="minorEastAsia" w:hAnsiTheme="minorEastAsia" w:cs="仿宋_GB2312" w:hint="eastAsia"/>
          <w:shd w:val="clear" w:color="auto" w:fill="FFFFFF"/>
        </w:rPr>
        <w:t>30</w:t>
      </w:r>
      <w:r w:rsidR="00A3094F">
        <w:rPr>
          <w:rFonts w:asciiTheme="minorEastAsia" w:eastAsiaTheme="minorEastAsia" w:hAnsiTheme="minorEastAsia" w:cs="仿宋_GB2312" w:hint="eastAsia"/>
          <w:shd w:val="clear" w:color="auto" w:fill="FFFFFF"/>
        </w:rPr>
        <w:t>日历天</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A3094F">
        <w:rPr>
          <w:rFonts w:asciiTheme="minorEastAsia" w:eastAsiaTheme="minorEastAsia" w:hAnsiTheme="minorEastAsia" w:cs="仿宋_GB2312" w:hint="eastAsia"/>
          <w:shd w:val="clear" w:color="auto" w:fill="FFFFFF"/>
        </w:rPr>
        <w:t>襄城县</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p>
    <w:p w:rsidR="00A3094F" w:rsidRPr="00A3094F" w:rsidRDefault="00C4024D" w:rsidP="00A3094F">
      <w:pPr>
        <w:widowControl/>
        <w:shd w:val="clear" w:color="auto" w:fill="FFFFFF"/>
        <w:spacing w:line="360" w:lineRule="auto"/>
        <w:ind w:firstLine="566"/>
        <w:jc w:val="left"/>
        <w:rPr>
          <w:rFonts w:ascii="宋体" w:eastAsia="宋体" w:hAnsi="宋体" w:cs="宋体"/>
          <w:kern w:val="0"/>
          <w:sz w:val="24"/>
          <w:szCs w:val="24"/>
        </w:rPr>
      </w:pPr>
      <w:r w:rsidRPr="00C67B7D">
        <w:rPr>
          <w:rFonts w:asciiTheme="minorEastAsia" w:hAnsiTheme="minorEastAsia" w:cs="仿宋_GB2312" w:hint="eastAsia"/>
          <w:shd w:val="clear" w:color="auto" w:fill="FFFFFF"/>
        </w:rPr>
        <w:t>（二）</w:t>
      </w:r>
      <w:r w:rsidR="00A3094F" w:rsidRPr="00A3094F">
        <w:rPr>
          <w:rFonts w:ascii="宋体" w:eastAsia="宋体" w:hAnsi="宋体" w:cs="Times New Roman" w:hint="eastAsia"/>
          <w:color w:val="000000"/>
          <w:sz w:val="24"/>
          <w:szCs w:val="24"/>
        </w:rPr>
        <w:t>投标人必须具有独立的法人资格，并持有有效的营业执照，税务登记证、组织机构代码证（或三证合一的营业执照），</w:t>
      </w:r>
      <w:r w:rsidR="00A3094F" w:rsidRPr="00A3094F">
        <w:rPr>
          <w:rFonts w:ascii="宋体" w:eastAsia="宋体" w:hAnsi="宋体" w:cs="宋体" w:hint="eastAsia"/>
          <w:sz w:val="24"/>
          <w:szCs w:val="24"/>
        </w:rPr>
        <w:t>具有与本项目相关的经营范围</w:t>
      </w:r>
      <w:r w:rsidR="00A3094F" w:rsidRPr="00A3094F">
        <w:rPr>
          <w:rFonts w:ascii="宋体" w:eastAsia="宋体" w:hAnsi="宋体" w:cs="Times New Roman" w:hint="eastAsia"/>
          <w:color w:val="000000"/>
          <w:sz w:val="24"/>
          <w:szCs w:val="24"/>
        </w:rPr>
        <w:t>；</w:t>
      </w:r>
    </w:p>
    <w:p w:rsidR="00E651ED" w:rsidRPr="009C0806" w:rsidRDefault="00A3094F" w:rsidP="00A3094F">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sidRPr="00A3094F">
        <w:rPr>
          <w:rFonts w:ascii="宋体" w:hAnsi="宋体" w:cs="宋体" w:hint="eastAsia"/>
          <w:kern w:val="0"/>
        </w:rPr>
        <w:t>（三）</w:t>
      </w:r>
      <w:r w:rsidRPr="00A3094F">
        <w:rPr>
          <w:rFonts w:ascii="宋体" w:hAnsi="宋体" w:cs="仿宋_GB2312" w:hint="eastAsia"/>
          <w:color w:val="000000"/>
          <w:kern w:val="0"/>
          <w:shd w:val="clear" w:color="auto" w:fill="FFFFFF"/>
        </w:rPr>
        <w:t>未被列入“信用中国”网站(www.creditchina.gov.cn)失信被执行人、重大税收违法案件当事人名单、政府采购严重违法失信名单的供应商；“中国政府采购网” (www.ccgp.gov.cn)政府采购严重违法失信行为记录名单的供应商；“中国社会组织公共服务平台”网站（www.chinanpo.gov.cn）严重违法失信名单的供应商；上述查询结果页面截图查询时间应在本公告发布之日起至开标前。</w:t>
      </w:r>
      <w:r w:rsidR="003F1209" w:rsidRPr="00C67B7D">
        <w:rPr>
          <w:rFonts w:asciiTheme="minorEastAsia" w:eastAsiaTheme="minorEastAsia" w:hAnsiTheme="minorEastAsia" w:cs="仿宋_GB2312"/>
          <w:shd w:val="clear" w:color="auto" w:fill="FFFFFF"/>
        </w:rPr>
        <w:t xml:space="preserve"> </w:t>
      </w:r>
    </w:p>
    <w:p w:rsidR="00E651ED" w:rsidRPr="00C67B7D" w:rsidRDefault="00C4024D" w:rsidP="00A3094F">
      <w:pPr>
        <w:pStyle w:val="ac"/>
        <w:widowControl/>
        <w:shd w:val="clear" w:color="auto" w:fill="FFFFFF"/>
        <w:spacing w:line="360" w:lineRule="auto"/>
        <w:ind w:firstLineChars="250" w:firstLine="60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lastRenderedPageBreak/>
        <w:t>（</w:t>
      </w:r>
      <w:r w:rsidR="00A3094F">
        <w:rPr>
          <w:rFonts w:asciiTheme="minorEastAsia" w:eastAsiaTheme="minorEastAsia" w:hAnsiTheme="minorEastAsia" w:cs="仿宋_GB2312" w:hint="eastAsia"/>
          <w:shd w:val="clear" w:color="auto" w:fill="FFFFFF"/>
        </w:rPr>
        <w:t>四</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p>
    <w:p w:rsidR="00E651ED" w:rsidRPr="00C67B7D" w:rsidRDefault="0096213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96213E" w:rsidP="0096213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w:t>
      </w:r>
      <w:r w:rsidR="0096213E">
        <w:rPr>
          <w:rFonts w:asciiTheme="minorEastAsia" w:hAnsiTheme="minorEastAsia" w:cs="仿宋_GB2312" w:hint="eastAsia"/>
          <w:sz w:val="24"/>
          <w:szCs w:val="24"/>
          <w:shd w:val="clear" w:color="auto" w:fill="FFFFFF"/>
        </w:rPr>
        <w:t>三</w:t>
      </w:r>
      <w:r w:rsidRPr="00A2138E">
        <w:rPr>
          <w:rFonts w:asciiTheme="minorEastAsia" w:hAnsiTheme="minorEastAsia" w:cs="仿宋_GB2312" w:hint="eastAsia"/>
          <w:sz w:val="24"/>
          <w:szCs w:val="24"/>
          <w:shd w:val="clear" w:color="auto" w:fill="FFFFFF"/>
        </w:rPr>
        <w:t>）询价文件售价：供应商在递交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277935">
        <w:rPr>
          <w:rFonts w:asciiTheme="minorEastAsia" w:eastAsiaTheme="minorEastAsia" w:hAnsiTheme="minorEastAsia" w:cs="仿宋_GB2312" w:hint="eastAsia"/>
        </w:rPr>
        <w:t>9</w:t>
      </w:r>
      <w:r w:rsidRPr="00C67B7D">
        <w:rPr>
          <w:rFonts w:asciiTheme="minorEastAsia" w:eastAsiaTheme="minorEastAsia" w:hAnsiTheme="minorEastAsia" w:cs="仿宋_GB2312" w:hint="eastAsia"/>
        </w:rPr>
        <w:t>月</w:t>
      </w:r>
      <w:r w:rsidR="00277935">
        <w:rPr>
          <w:rFonts w:asciiTheme="minorEastAsia" w:eastAsiaTheme="minorEastAsia" w:hAnsiTheme="minorEastAsia" w:cs="仿宋_GB2312" w:hint="eastAsia"/>
        </w:rPr>
        <w:t>23</w:t>
      </w:r>
      <w:r w:rsidRPr="00C67B7D">
        <w:rPr>
          <w:rFonts w:asciiTheme="minorEastAsia" w:eastAsiaTheme="minorEastAsia" w:hAnsiTheme="minorEastAsia" w:cs="仿宋_GB2312" w:hint="eastAsia"/>
        </w:rPr>
        <w:t>日</w:t>
      </w:r>
      <w:r w:rsidR="00232FCB" w:rsidRPr="00C67B7D">
        <w:rPr>
          <w:rFonts w:asciiTheme="minorEastAsia" w:eastAsiaTheme="minorEastAsia" w:hAnsiTheme="minorEastAsia" w:cs="仿宋_GB2312" w:hint="eastAsia"/>
        </w:rPr>
        <w:t>9</w:t>
      </w:r>
      <w:r w:rsidRPr="00C67B7D">
        <w:rPr>
          <w:rFonts w:asciiTheme="minorEastAsia" w:eastAsiaTheme="minorEastAsia" w:hAnsiTheme="minorEastAsia" w:cs="仿宋_GB2312" w:hint="eastAsia"/>
        </w:rPr>
        <w:t>时（北京时间），逾期送达或不符合规定的响应文件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proofErr w:type="gramStart"/>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w:t>
      </w:r>
      <w:proofErr w:type="gramEnd"/>
      <w:r w:rsidR="00A072E8" w:rsidRPr="00C67B7D">
        <w:rPr>
          <w:rFonts w:asciiTheme="minorEastAsia" w:eastAsiaTheme="minorEastAsia" w:hAnsiTheme="minorEastAsia" w:cs="Arial"/>
        </w:rPr>
        <w:t>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proofErr w:type="gramStart"/>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w:t>
      </w:r>
      <w:proofErr w:type="gramEnd"/>
      <w:r w:rsidR="007E73CF" w:rsidRPr="00C67B7D">
        <w:rPr>
          <w:rFonts w:asciiTheme="minorEastAsia" w:eastAsiaTheme="minorEastAsia" w:hAnsiTheme="minorEastAsia" w:cs="Arial"/>
        </w:rPr>
        <w:t>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lastRenderedPageBreak/>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p>
    <w:p w:rsidR="00E651ED" w:rsidRPr="00C67B7D" w:rsidRDefault="00C4024D" w:rsidP="003F1209">
      <w:pPr>
        <w:adjustRightInd w:val="0"/>
        <w:spacing w:line="360" w:lineRule="auto"/>
        <w:ind w:firstLineChars="400" w:firstLine="964"/>
        <w:contextualSpacing/>
        <w:jc w:val="left"/>
        <w:rPr>
          <w:rFonts w:asciiTheme="minorEastAsia" w:hAnsiTheme="minorEastAsia" w:cs="仿宋_GB2312"/>
          <w:sz w:val="24"/>
          <w:szCs w:val="24"/>
          <w:shd w:val="clear" w:color="auto" w:fill="FFFFFF"/>
        </w:rPr>
      </w:pPr>
      <w:r w:rsidRPr="00C67B7D">
        <w:rPr>
          <w:rFonts w:ascii="宋体" w:hAnsi="宋体" w:hint="eastAsia"/>
          <w:b/>
          <w:sz w:val="24"/>
          <w:szCs w:val="24"/>
        </w:rPr>
        <w:t>采购人</w:t>
      </w:r>
      <w:r w:rsidRPr="00C67B7D">
        <w:rPr>
          <w:rFonts w:ascii="宋体" w:hAnsi="宋体" w:hint="eastAsia"/>
          <w:sz w:val="24"/>
          <w:szCs w:val="24"/>
        </w:rPr>
        <w:t>：</w:t>
      </w:r>
      <w:r w:rsidR="004F69CE">
        <w:rPr>
          <w:rFonts w:ascii="宋体" w:hAnsi="宋体" w:hint="eastAsia"/>
          <w:sz w:val="24"/>
          <w:szCs w:val="24"/>
        </w:rPr>
        <w:t>襄城县</w:t>
      </w:r>
      <w:r w:rsidR="00A3094F">
        <w:rPr>
          <w:rFonts w:ascii="宋体" w:hAnsi="宋体" w:hint="eastAsia"/>
          <w:sz w:val="24"/>
          <w:szCs w:val="24"/>
        </w:rPr>
        <w:t>人民检察院</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A3094F">
        <w:rPr>
          <w:rFonts w:asciiTheme="minorEastAsia" w:hAnsiTheme="minorEastAsia" w:cs="仿宋_GB2312" w:hint="eastAsia"/>
          <w:sz w:val="24"/>
          <w:szCs w:val="24"/>
          <w:shd w:val="clear" w:color="auto" w:fill="FFFFFF"/>
        </w:rPr>
        <w:t>襄城县</w:t>
      </w:r>
    </w:p>
    <w:p w:rsidR="00E651ED" w:rsidRPr="00C67B7D" w:rsidRDefault="00C4024D"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宋体" w:hAnsi="宋体" w:hint="eastAsia"/>
          <w:sz w:val="24"/>
          <w:szCs w:val="24"/>
        </w:rPr>
        <w:t>联系人：</w:t>
      </w:r>
      <w:r w:rsidR="00A3094F">
        <w:rPr>
          <w:rFonts w:asciiTheme="minorEastAsia" w:hAnsiTheme="minorEastAsia" w:cs="仿宋_GB2312" w:hint="eastAsia"/>
          <w:sz w:val="24"/>
          <w:szCs w:val="24"/>
          <w:shd w:val="clear" w:color="auto" w:fill="FFFFFF"/>
        </w:rPr>
        <w:t>员女士</w:t>
      </w:r>
      <w:r w:rsidRPr="00C67B7D">
        <w:rPr>
          <w:rFonts w:asciiTheme="minorEastAsia" w:hAnsiTheme="minorEastAsia" w:cs="仿宋_GB2312" w:hint="eastAsia"/>
          <w:sz w:val="24"/>
          <w:szCs w:val="24"/>
          <w:shd w:val="clear" w:color="auto" w:fill="FFFFFF"/>
        </w:rPr>
        <w:t xml:space="preserve">            联系电话：</w:t>
      </w:r>
      <w:r w:rsidR="00A3094F">
        <w:rPr>
          <w:rFonts w:asciiTheme="minorEastAsia" w:hAnsiTheme="minorEastAsia" w:cs="仿宋_GB2312" w:hint="eastAsia"/>
          <w:sz w:val="24"/>
          <w:szCs w:val="24"/>
          <w:shd w:val="clear" w:color="auto" w:fill="FFFFFF"/>
        </w:rPr>
        <w:t>0374-3817511</w:t>
      </w:r>
    </w:p>
    <w:p w:rsidR="00E651ED" w:rsidRPr="00C67B7D" w:rsidRDefault="00C4024D" w:rsidP="003F1209">
      <w:pPr>
        <w:adjustRightInd w:val="0"/>
        <w:spacing w:line="360" w:lineRule="auto"/>
        <w:ind w:firstLineChars="400" w:firstLine="964"/>
        <w:contextualSpacing/>
        <w:jc w:val="left"/>
        <w:rPr>
          <w:rFonts w:ascii="宋体" w:hAnsi="宋体"/>
          <w:sz w:val="24"/>
          <w:szCs w:val="24"/>
        </w:rPr>
      </w:pPr>
      <w:r w:rsidRPr="00C67B7D">
        <w:rPr>
          <w:rFonts w:ascii="宋体" w:hAnsi="宋体" w:hint="eastAsia"/>
          <w:b/>
          <w:sz w:val="24"/>
          <w:szCs w:val="24"/>
        </w:rPr>
        <w:t>集中采购机构</w:t>
      </w:r>
      <w:r w:rsidRPr="00C67B7D">
        <w:rPr>
          <w:rFonts w:ascii="宋体" w:hAnsi="宋体" w:hint="eastAsia"/>
          <w:sz w:val="24"/>
          <w:szCs w:val="24"/>
        </w:rPr>
        <w:t>：</w:t>
      </w:r>
      <w:r w:rsidR="007E73CF" w:rsidRPr="00C67B7D">
        <w:rPr>
          <w:rFonts w:ascii="宋体" w:hAnsi="宋体" w:hint="eastAsia"/>
          <w:sz w:val="24"/>
          <w:szCs w:val="24"/>
        </w:rPr>
        <w:t>襄城县</w:t>
      </w:r>
      <w:r w:rsidRPr="00C67B7D">
        <w:rPr>
          <w:rFonts w:ascii="宋体" w:hAnsi="宋体" w:hint="eastAsia"/>
          <w:sz w:val="24"/>
          <w:szCs w:val="24"/>
        </w:rPr>
        <w:t xml:space="preserve">政府采购中心 </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7E73CF" w:rsidRPr="00C67B7D">
        <w:rPr>
          <w:rFonts w:ascii="宋体" w:hAnsi="宋体" w:hint="eastAsia"/>
          <w:sz w:val="24"/>
          <w:szCs w:val="24"/>
        </w:rPr>
        <w:t>襄城县</w:t>
      </w:r>
      <w:proofErr w:type="gramStart"/>
      <w:r w:rsidR="007E73CF" w:rsidRPr="00C67B7D">
        <w:rPr>
          <w:rFonts w:ascii="宋体" w:hAnsi="宋体" w:hint="eastAsia"/>
          <w:sz w:val="24"/>
          <w:szCs w:val="24"/>
        </w:rPr>
        <w:t>八七</w:t>
      </w:r>
      <w:proofErr w:type="gramEnd"/>
      <w:r w:rsidR="007E73CF" w:rsidRPr="00C67B7D">
        <w:rPr>
          <w:rFonts w:ascii="宋体" w:hAnsi="宋体" w:hint="eastAsia"/>
          <w:sz w:val="24"/>
          <w:szCs w:val="24"/>
        </w:rPr>
        <w:t>路东段电子商务产业园12楼1204室</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联系人：</w:t>
      </w:r>
      <w:r w:rsidR="00A3094F">
        <w:rPr>
          <w:rFonts w:ascii="宋体" w:hAnsi="宋体" w:hint="eastAsia"/>
          <w:sz w:val="24"/>
          <w:szCs w:val="24"/>
        </w:rPr>
        <w:t>温</w:t>
      </w:r>
      <w:r w:rsidR="00713933" w:rsidRPr="00C67B7D">
        <w:rPr>
          <w:rFonts w:ascii="宋体" w:hAnsi="宋体" w:hint="eastAsia"/>
          <w:sz w:val="24"/>
          <w:szCs w:val="24"/>
        </w:rPr>
        <w:t>女士</w:t>
      </w:r>
      <w:r w:rsidRPr="00C67B7D">
        <w:rPr>
          <w:rFonts w:ascii="宋体" w:hAnsi="宋体" w:hint="eastAsia"/>
          <w:sz w:val="24"/>
          <w:szCs w:val="24"/>
        </w:rPr>
        <w:t xml:space="preserve">            联系电话：</w:t>
      </w:r>
      <w:bookmarkStart w:id="0" w:name="联系人电话"/>
      <w:r w:rsidRPr="00C67B7D">
        <w:rPr>
          <w:rFonts w:ascii="宋体" w:hAnsi="宋体"/>
          <w:sz w:val="24"/>
          <w:szCs w:val="24"/>
        </w:rPr>
        <w:t>0</w:t>
      </w:r>
      <w:bookmarkEnd w:id="0"/>
      <w:r w:rsidRPr="00C67B7D">
        <w:rPr>
          <w:rFonts w:ascii="宋体" w:hAnsi="宋体" w:hint="eastAsia"/>
          <w:sz w:val="24"/>
          <w:szCs w:val="24"/>
        </w:rPr>
        <w:t>374-</w:t>
      </w:r>
      <w:r w:rsidR="007E73CF" w:rsidRPr="00C67B7D">
        <w:rPr>
          <w:rFonts w:ascii="宋体" w:hAnsi="宋体" w:hint="eastAsia"/>
          <w:sz w:val="24"/>
          <w:szCs w:val="24"/>
        </w:rPr>
        <w:t>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4F69CE">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二〇一九年</w:t>
      </w:r>
      <w:r w:rsidR="00277935">
        <w:rPr>
          <w:rFonts w:asciiTheme="minorEastAsia" w:hAnsiTheme="minorEastAsia" w:cs="仿宋_GB2312" w:hint="eastAsia"/>
          <w:sz w:val="24"/>
          <w:szCs w:val="24"/>
          <w:shd w:val="clear" w:color="auto" w:fill="FFFFFF"/>
        </w:rPr>
        <w:t>九</w:t>
      </w:r>
      <w:r w:rsidR="00713933" w:rsidRPr="00C67B7D">
        <w:rPr>
          <w:rFonts w:asciiTheme="minorEastAsia" w:hAnsiTheme="minorEastAsia" w:cs="仿宋_GB2312" w:hint="eastAsia"/>
          <w:sz w:val="24"/>
          <w:szCs w:val="24"/>
          <w:shd w:val="clear" w:color="auto" w:fill="FFFFFF"/>
        </w:rPr>
        <w:t>月</w:t>
      </w:r>
      <w:r w:rsidR="00277935">
        <w:rPr>
          <w:rFonts w:asciiTheme="minorEastAsia" w:hAnsiTheme="minorEastAsia" w:cs="仿宋_GB2312" w:hint="eastAsia"/>
          <w:sz w:val="24"/>
          <w:szCs w:val="24"/>
          <w:shd w:val="clear" w:color="auto" w:fill="FFFFFF"/>
        </w:rPr>
        <w:t>十七</w:t>
      </w:r>
      <w:r w:rsidR="00713933" w:rsidRPr="00C67B7D">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3F4EEE">
      <w:pPr>
        <w:pStyle w:val="ad"/>
        <w:ind w:firstLine="241"/>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00EA5D44" w:rsidRPr="00C67B7D">
        <w:rPr>
          <w:sz w:val="24"/>
          <w:szCs w:val="24"/>
        </w:rPr>
        <w:fldChar w:fldCharType="begin"/>
      </w:r>
      <w:r w:rsidR="00D27EB2" w:rsidRPr="00C67B7D">
        <w:rPr>
          <w:sz w:val="24"/>
          <w:szCs w:val="24"/>
        </w:rPr>
        <w:instrText>HYPERLINK "http://221.14.6.70:8088/ggzy/"</w:instrText>
      </w:r>
      <w:r w:rsidR="00EA5D44" w:rsidRPr="00C67B7D">
        <w:rPr>
          <w:sz w:val="24"/>
          <w:szCs w:val="24"/>
        </w:rPr>
        <w:fldChar w:fldCharType="separate"/>
      </w:r>
      <w:r w:rsidRPr="00C67B7D">
        <w:rPr>
          <w:rStyle w:val="af1"/>
          <w:rFonts w:hAnsi="宋体"/>
          <w:color w:val="auto"/>
          <w:sz w:val="24"/>
          <w:szCs w:val="24"/>
        </w:rPr>
        <w:t>http://221.14.6.70:8088/ggzy/</w:t>
      </w:r>
      <w:r w:rsidR="00EA5D44"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w:t>
      </w:r>
      <w:r w:rsidRPr="00C67B7D">
        <w:rPr>
          <w:rFonts w:hAnsi="宋体" w:hint="eastAsia"/>
          <w:sz w:val="24"/>
          <w:szCs w:val="24"/>
        </w:rPr>
        <w:lastRenderedPageBreak/>
        <w:t>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w:t>
      </w:r>
      <w:proofErr w:type="gramStart"/>
      <w:r w:rsidR="00665510" w:rsidRPr="00C67B7D">
        <w:rPr>
          <w:rFonts w:hAnsi="宋体" w:hint="eastAsia"/>
          <w:sz w:val="24"/>
          <w:szCs w:val="24"/>
        </w:rPr>
        <w:t>价文件</w:t>
      </w:r>
      <w:proofErr w:type="gramEnd"/>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EA5D44" w:rsidRPr="00C67B7D">
        <w:rPr>
          <w:sz w:val="24"/>
          <w:szCs w:val="24"/>
        </w:rPr>
        <w:fldChar w:fldCharType="begin"/>
      </w:r>
      <w:r w:rsidR="00D27EB2" w:rsidRPr="00C67B7D">
        <w:rPr>
          <w:sz w:val="24"/>
          <w:szCs w:val="24"/>
        </w:rPr>
        <w:instrText>HYPERLINK "http://221.14.6.70:8088/ggzy/"</w:instrText>
      </w:r>
      <w:r w:rsidR="00EA5D44" w:rsidRPr="00C67B7D">
        <w:rPr>
          <w:sz w:val="24"/>
          <w:szCs w:val="24"/>
        </w:rPr>
        <w:fldChar w:fldCharType="separate"/>
      </w:r>
      <w:r w:rsidRPr="00C67B7D">
        <w:rPr>
          <w:rStyle w:val="af1"/>
          <w:rFonts w:hAnsi="宋体"/>
          <w:color w:val="auto"/>
          <w:sz w:val="24"/>
          <w:szCs w:val="24"/>
        </w:rPr>
        <w:t>http://221.14.6.70:8088/ggzy/</w:t>
      </w:r>
      <w:r w:rsidR="00EA5D44"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A3094F" w:rsidRDefault="00C4024D" w:rsidP="00A3094F">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6B6C8E" w:rsidRDefault="006B6C8E" w:rsidP="00F703D1">
      <w:pPr>
        <w:jc w:val="center"/>
        <w:rPr>
          <w:rFonts w:asciiTheme="majorEastAsia" w:eastAsiaTheme="majorEastAsia" w:hAnsiTheme="majorEastAsia" w:cs="宋体"/>
          <w:b/>
          <w:kern w:val="0"/>
          <w:sz w:val="32"/>
          <w:szCs w:val="32"/>
        </w:rPr>
      </w:pPr>
    </w:p>
    <w:p w:rsidR="00E651ED" w:rsidRPr="00C67B7D" w:rsidRDefault="00C4024D" w:rsidP="00F703D1">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Pr="00C67B7D" w:rsidRDefault="00E651ED">
      <w:pPr>
        <w:rPr>
          <w:rFonts w:asciiTheme="majorEastAsia" w:eastAsiaTheme="majorEastAsia" w:hAnsiTheme="majorEastAsia" w:cs="宋体"/>
          <w:b/>
          <w:kern w:val="0"/>
          <w:sz w:val="32"/>
          <w:szCs w:val="32"/>
        </w:rPr>
      </w:pP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p>
    <w:p w:rsidR="00713933" w:rsidRPr="00A3094F" w:rsidRDefault="00A3094F" w:rsidP="00A3094F">
      <w:pPr>
        <w:autoSpaceDN w:val="0"/>
        <w:spacing w:line="360" w:lineRule="auto"/>
        <w:ind w:firstLineChars="200" w:firstLine="480"/>
        <w:rPr>
          <w:rFonts w:asciiTheme="majorEastAsia" w:eastAsiaTheme="majorEastAsia" w:hAnsiTheme="majorEastAsia" w:cs="仿宋_GB2312"/>
          <w:sz w:val="24"/>
          <w:szCs w:val="24"/>
          <w:shd w:val="clear" w:color="auto" w:fill="FFFFFF"/>
        </w:rPr>
      </w:pPr>
      <w:r>
        <w:rPr>
          <w:rFonts w:asciiTheme="majorEastAsia" w:eastAsiaTheme="majorEastAsia" w:hAnsiTheme="majorEastAsia" w:cs="仿宋" w:hint="eastAsia"/>
          <w:sz w:val="24"/>
          <w:szCs w:val="24"/>
        </w:rPr>
        <w:t>襄城县人民检察院会议室设备改造项目（</w:t>
      </w:r>
      <w:r w:rsidR="00277935">
        <w:rPr>
          <w:rFonts w:asciiTheme="majorEastAsia" w:eastAsiaTheme="majorEastAsia" w:hAnsiTheme="majorEastAsia" w:cs="仿宋" w:hint="eastAsia"/>
          <w:sz w:val="24"/>
          <w:szCs w:val="24"/>
        </w:rPr>
        <w:t>五</w:t>
      </w:r>
      <w:r w:rsidRPr="00DA5E02">
        <w:rPr>
          <w:rFonts w:asciiTheme="majorEastAsia" w:eastAsiaTheme="majorEastAsia" w:hAnsiTheme="majorEastAsia" w:cs="仿宋" w:hint="eastAsia"/>
          <w:sz w:val="24"/>
          <w:szCs w:val="24"/>
        </w:rPr>
        <w:t>次），</w:t>
      </w:r>
      <w:r w:rsidRPr="00DA5E02">
        <w:rPr>
          <w:rFonts w:asciiTheme="majorEastAsia" w:eastAsiaTheme="majorEastAsia" w:hAnsiTheme="majorEastAsia" w:cs="仿宋" w:hint="eastAsia"/>
          <w:color w:val="000000"/>
          <w:sz w:val="24"/>
          <w:szCs w:val="24"/>
          <w:shd w:val="clear" w:color="auto" w:fill="FFFFFF"/>
        </w:rPr>
        <w:t>需采购拼接屏、视频处理器等。</w:t>
      </w:r>
    </w:p>
    <w:p w:rsidR="00E651ED" w:rsidRDefault="00C4024D" w:rsidP="00C67B7D">
      <w:pPr>
        <w:widowControl/>
        <w:shd w:val="clear" w:color="auto" w:fill="FFFFFF"/>
        <w:spacing w:line="360" w:lineRule="auto"/>
        <w:ind w:firstLineChars="200" w:firstLine="482"/>
        <w:contextualSpacing/>
        <w:jc w:val="left"/>
        <w:rPr>
          <w:rFonts w:asciiTheme="minorEastAsia" w:hAnsiTheme="minorEastAsia" w:cs="黑体" w:hint="eastAsia"/>
          <w:b/>
          <w:bCs/>
          <w:sz w:val="24"/>
          <w:szCs w:val="24"/>
          <w:shd w:val="clear" w:color="auto" w:fill="FFFFFF"/>
        </w:rPr>
      </w:pPr>
      <w:r w:rsidRPr="00C67B7D">
        <w:rPr>
          <w:rFonts w:asciiTheme="minorEastAsia" w:hAnsiTheme="minorEastAsia" w:cs="黑体" w:hint="eastAsia"/>
          <w:b/>
          <w:bCs/>
          <w:sz w:val="24"/>
          <w:szCs w:val="24"/>
          <w:shd w:val="clear" w:color="auto" w:fill="FFFFFF"/>
        </w:rPr>
        <w:t>二、采购清单</w:t>
      </w:r>
    </w:p>
    <w:p w:rsidR="00277935" w:rsidRDefault="00277935" w:rsidP="00277935">
      <w:r>
        <w:rPr>
          <w:rFonts w:hint="eastAsia"/>
        </w:rPr>
        <w:t>带有★标识的项必须满足。</w:t>
      </w:r>
    </w:p>
    <w:tbl>
      <w:tblPr>
        <w:tblStyle w:val="af4"/>
        <w:tblW w:w="9067" w:type="dxa"/>
        <w:tblLayout w:type="fixed"/>
        <w:tblLook w:val="04A0"/>
      </w:tblPr>
      <w:tblGrid>
        <w:gridCol w:w="426"/>
        <w:gridCol w:w="703"/>
        <w:gridCol w:w="5812"/>
        <w:gridCol w:w="425"/>
        <w:gridCol w:w="709"/>
        <w:gridCol w:w="992"/>
      </w:tblGrid>
      <w:tr w:rsidR="00277935" w:rsidTr="00B75F21">
        <w:tc>
          <w:tcPr>
            <w:tcW w:w="426" w:type="dxa"/>
          </w:tcPr>
          <w:p w:rsidR="00277935" w:rsidRDefault="00277935" w:rsidP="00B75F21">
            <w:r>
              <w:rPr>
                <w:rFonts w:hint="eastAsia"/>
              </w:rPr>
              <w:t>序号</w:t>
            </w:r>
          </w:p>
        </w:tc>
        <w:tc>
          <w:tcPr>
            <w:tcW w:w="703" w:type="dxa"/>
          </w:tcPr>
          <w:p w:rsidR="00277935" w:rsidRDefault="00277935" w:rsidP="00B75F21">
            <w:r>
              <w:rPr>
                <w:rFonts w:hint="eastAsia"/>
              </w:rPr>
              <w:t>名称</w:t>
            </w:r>
          </w:p>
        </w:tc>
        <w:tc>
          <w:tcPr>
            <w:tcW w:w="5812" w:type="dxa"/>
          </w:tcPr>
          <w:p w:rsidR="00277935" w:rsidRDefault="00277935" w:rsidP="00B75F21">
            <w:r>
              <w:rPr>
                <w:rFonts w:hint="eastAsia"/>
              </w:rPr>
              <w:t>参数</w:t>
            </w:r>
          </w:p>
        </w:tc>
        <w:tc>
          <w:tcPr>
            <w:tcW w:w="425" w:type="dxa"/>
          </w:tcPr>
          <w:p w:rsidR="00277935" w:rsidRDefault="00277935" w:rsidP="00B75F21">
            <w:r>
              <w:rPr>
                <w:rFonts w:hint="eastAsia"/>
              </w:rPr>
              <w:t>单位</w:t>
            </w:r>
          </w:p>
        </w:tc>
        <w:tc>
          <w:tcPr>
            <w:tcW w:w="709" w:type="dxa"/>
          </w:tcPr>
          <w:p w:rsidR="00277935" w:rsidRDefault="00277935" w:rsidP="00B75F21">
            <w:r>
              <w:rPr>
                <w:rFonts w:hint="eastAsia"/>
              </w:rPr>
              <w:t>数量</w:t>
            </w:r>
          </w:p>
        </w:tc>
        <w:tc>
          <w:tcPr>
            <w:tcW w:w="992" w:type="dxa"/>
          </w:tcPr>
          <w:p w:rsidR="00277935" w:rsidRDefault="00277935" w:rsidP="00B75F21">
            <w:r>
              <w:rPr>
                <w:rFonts w:hint="eastAsia"/>
              </w:rPr>
              <w:t>备注</w:t>
            </w:r>
          </w:p>
        </w:tc>
      </w:tr>
      <w:tr w:rsidR="00277935" w:rsidTr="00B75F21">
        <w:tc>
          <w:tcPr>
            <w:tcW w:w="426" w:type="dxa"/>
          </w:tcPr>
          <w:p w:rsidR="00277935" w:rsidRDefault="00277935" w:rsidP="00B75F21">
            <w:r>
              <w:rPr>
                <w:rFonts w:hint="eastAsia"/>
              </w:rPr>
              <w:t>1</w:t>
            </w:r>
          </w:p>
        </w:tc>
        <w:tc>
          <w:tcPr>
            <w:tcW w:w="703" w:type="dxa"/>
          </w:tcPr>
          <w:p w:rsidR="00277935" w:rsidRDefault="00277935" w:rsidP="00B75F21">
            <w:r>
              <w:rPr>
                <w:rFonts w:hint="eastAsia"/>
              </w:rPr>
              <w:t>LED</w:t>
            </w:r>
            <w:r>
              <w:rPr>
                <w:rFonts w:hint="eastAsia"/>
              </w:rPr>
              <w:t>拼接高清显示屏</w:t>
            </w:r>
          </w:p>
        </w:tc>
        <w:tc>
          <w:tcPr>
            <w:tcW w:w="5812" w:type="dxa"/>
          </w:tcPr>
          <w:p w:rsidR="00277935" w:rsidRDefault="00277935" w:rsidP="00B75F21">
            <w:r>
              <w:rPr>
                <w:rFonts w:hint="eastAsia"/>
              </w:rPr>
              <w:t>室内全彩色高清</w:t>
            </w:r>
            <w:r>
              <w:rPr>
                <w:rFonts w:hint="eastAsia"/>
              </w:rPr>
              <w:t>LED</w:t>
            </w:r>
            <w:r>
              <w:rPr>
                <w:rFonts w:hint="eastAsia"/>
              </w:rPr>
              <w:t>显示屏，</w:t>
            </w:r>
            <w:proofErr w:type="gramStart"/>
            <w:r>
              <w:rPr>
                <w:rFonts w:hint="eastAsia"/>
              </w:rPr>
              <w:t>室内表</w:t>
            </w:r>
            <w:proofErr w:type="gramEnd"/>
            <w:r>
              <w:rPr>
                <w:rFonts w:hint="eastAsia"/>
              </w:rPr>
              <w:t>贴三合一（红绿蓝），屏幕显示区域尺寸宽度</w:t>
            </w:r>
            <w:r>
              <w:rPr>
                <w:rFonts w:hint="eastAsia"/>
              </w:rPr>
              <w:t>6.7</w:t>
            </w:r>
            <w:r>
              <w:rPr>
                <w:rFonts w:hint="eastAsia"/>
              </w:rPr>
              <w:t>（±</w:t>
            </w:r>
            <w:r>
              <w:rPr>
                <w:rFonts w:hint="eastAsia"/>
              </w:rPr>
              <w:t>0.05</w:t>
            </w:r>
            <w:r>
              <w:rPr>
                <w:rFonts w:hint="eastAsia"/>
              </w:rPr>
              <w:t>）米，高度</w:t>
            </w:r>
            <w:r>
              <w:rPr>
                <w:rFonts w:hint="eastAsia"/>
              </w:rPr>
              <w:t>1.9</w:t>
            </w:r>
            <w:r>
              <w:rPr>
                <w:rFonts w:hint="eastAsia"/>
              </w:rPr>
              <w:t>（±</w:t>
            </w:r>
            <w:r>
              <w:rPr>
                <w:rFonts w:hint="eastAsia"/>
              </w:rPr>
              <w:t>0.05</w:t>
            </w:r>
            <w:r>
              <w:rPr>
                <w:rFonts w:hint="eastAsia"/>
              </w:rPr>
              <w:t>）米（保持宽高比为</w:t>
            </w:r>
            <w:r>
              <w:rPr>
                <w:rFonts w:hint="eastAsia"/>
              </w:rPr>
              <w:t>32:9</w:t>
            </w:r>
            <w:r>
              <w:rPr>
                <w:rFonts w:hint="eastAsia"/>
              </w:rPr>
              <w:t>比例）。</w:t>
            </w:r>
          </w:p>
          <w:p w:rsidR="00277935" w:rsidRDefault="00277935" w:rsidP="00B75F21">
            <w:r>
              <w:rPr>
                <w:rFonts w:hint="eastAsia"/>
              </w:rPr>
              <w:t>★</w:t>
            </w:r>
            <w:r>
              <w:rPr>
                <w:rFonts w:hint="eastAsia"/>
              </w:rPr>
              <w:t>1.</w:t>
            </w:r>
            <w:r>
              <w:rPr>
                <w:rFonts w:hint="eastAsia"/>
              </w:rPr>
              <w:t>显示屏像素点间距＜</w:t>
            </w:r>
            <w:r>
              <w:rPr>
                <w:rFonts w:hint="eastAsia"/>
              </w:rPr>
              <w:t>1.9</w:t>
            </w:r>
            <w:r>
              <w:rPr>
                <w:rFonts w:hint="eastAsia"/>
              </w:rPr>
              <w:t>毫米。</w:t>
            </w:r>
          </w:p>
          <w:p w:rsidR="00277935" w:rsidRDefault="00277935" w:rsidP="00B75F21">
            <w:r>
              <w:rPr>
                <w:rFonts w:hint="eastAsia"/>
              </w:rPr>
              <w:t>★</w:t>
            </w:r>
            <w:r>
              <w:rPr>
                <w:rFonts w:hint="eastAsia"/>
              </w:rPr>
              <w:t>2.LED</w:t>
            </w:r>
            <w:r>
              <w:rPr>
                <w:rFonts w:hint="eastAsia"/>
              </w:rPr>
              <w:t>灯管：采用</w:t>
            </w:r>
            <w:r>
              <w:rPr>
                <w:rFonts w:hint="eastAsia"/>
              </w:rPr>
              <w:t>SMD</w:t>
            </w:r>
            <w:r>
              <w:rPr>
                <w:rFonts w:hint="eastAsia"/>
              </w:rPr>
              <w:t>表贴三合一</w:t>
            </w:r>
            <w:r>
              <w:rPr>
                <w:rFonts w:hint="eastAsia"/>
              </w:rPr>
              <w:t>LED</w:t>
            </w:r>
            <w:r>
              <w:rPr>
                <w:rFonts w:hint="eastAsia"/>
              </w:rPr>
              <w:t>灯。</w:t>
            </w:r>
          </w:p>
          <w:p w:rsidR="00277935" w:rsidRDefault="00277935" w:rsidP="00B75F21">
            <w:r>
              <w:rPr>
                <w:rFonts w:hint="eastAsia"/>
              </w:rPr>
              <w:t>3.</w:t>
            </w:r>
            <w:r>
              <w:rPr>
                <w:rFonts w:hint="eastAsia"/>
              </w:rPr>
              <w:t>盲点率小于百万分之一，工作</w:t>
            </w:r>
            <w:r>
              <w:rPr>
                <w:rFonts w:hint="eastAsia"/>
              </w:rPr>
              <w:t>3</w:t>
            </w:r>
            <w:r>
              <w:rPr>
                <w:rFonts w:hint="eastAsia"/>
              </w:rPr>
              <w:t>年衰减率＜</w:t>
            </w:r>
            <w:r>
              <w:rPr>
                <w:rFonts w:hint="eastAsia"/>
              </w:rPr>
              <w:t>7</w:t>
            </w:r>
            <w:r>
              <w:rPr>
                <w:rFonts w:hint="eastAsia"/>
              </w:rPr>
              <w:t>％；</w:t>
            </w:r>
          </w:p>
          <w:p w:rsidR="00277935" w:rsidRDefault="00277935" w:rsidP="00B75F21">
            <w:r>
              <w:rPr>
                <w:rFonts w:hint="eastAsia"/>
              </w:rPr>
              <w:t>4.LED</w:t>
            </w:r>
            <w:r>
              <w:rPr>
                <w:rFonts w:hint="eastAsia"/>
              </w:rPr>
              <w:t>显示屏使用寿命大于</w:t>
            </w:r>
            <w:r>
              <w:rPr>
                <w:rFonts w:hint="eastAsia"/>
              </w:rPr>
              <w:t>10</w:t>
            </w:r>
            <w:r>
              <w:rPr>
                <w:rFonts w:hint="eastAsia"/>
              </w:rPr>
              <w:t>万小时，平均无故障时间大于</w:t>
            </w:r>
            <w:r>
              <w:rPr>
                <w:rFonts w:hint="eastAsia"/>
              </w:rPr>
              <w:t>1</w:t>
            </w:r>
            <w:r>
              <w:rPr>
                <w:rFonts w:hint="eastAsia"/>
              </w:rPr>
              <w:t>万小时。</w:t>
            </w:r>
          </w:p>
          <w:p w:rsidR="00277935" w:rsidRDefault="00277935" w:rsidP="00B75F21">
            <w:r>
              <w:rPr>
                <w:rFonts w:hint="eastAsia"/>
              </w:rPr>
              <w:t>5.</w:t>
            </w:r>
            <w:r>
              <w:rPr>
                <w:rFonts w:hint="eastAsia"/>
              </w:rPr>
              <w:t>屏幕亮度：</w:t>
            </w:r>
            <w:r>
              <w:rPr>
                <w:rFonts w:hint="eastAsia"/>
              </w:rPr>
              <w:t>0~1200cd/ m2</w:t>
            </w:r>
            <w:r>
              <w:rPr>
                <w:rFonts w:hint="eastAsia"/>
              </w:rPr>
              <w:t>可调，对比度≥</w:t>
            </w:r>
            <w:r>
              <w:rPr>
                <w:rFonts w:hint="eastAsia"/>
              </w:rPr>
              <w:t>8000</w:t>
            </w:r>
            <w:r>
              <w:rPr>
                <w:rFonts w:hint="eastAsia"/>
              </w:rPr>
              <w:t>：</w:t>
            </w:r>
            <w:r>
              <w:rPr>
                <w:rFonts w:hint="eastAsia"/>
              </w:rPr>
              <w:t>1;</w:t>
            </w:r>
            <w:r>
              <w:rPr>
                <w:rFonts w:hint="eastAsia"/>
              </w:rPr>
              <w:t>色温</w:t>
            </w:r>
            <w:r>
              <w:rPr>
                <w:rFonts w:hint="eastAsia"/>
              </w:rPr>
              <w:t>2000K~10000K</w:t>
            </w:r>
            <w:r>
              <w:rPr>
                <w:rFonts w:hint="eastAsia"/>
              </w:rPr>
              <w:t>可调。</w:t>
            </w:r>
          </w:p>
          <w:p w:rsidR="00277935" w:rsidRDefault="00277935" w:rsidP="00B75F21">
            <w:r>
              <w:rPr>
                <w:rFonts w:hint="eastAsia"/>
              </w:rPr>
              <w:t>6.</w:t>
            </w:r>
            <w:r>
              <w:rPr>
                <w:rFonts w:hint="eastAsia"/>
              </w:rPr>
              <w:t>视角及均匀度：屏幕水平视角≥</w:t>
            </w:r>
            <w:r>
              <w:rPr>
                <w:rFonts w:hint="eastAsia"/>
              </w:rPr>
              <w:t>170</w:t>
            </w:r>
            <w:r>
              <w:rPr>
                <w:rFonts w:hint="eastAsia"/>
              </w:rPr>
              <w:t>度</w:t>
            </w:r>
            <w:r>
              <w:rPr>
                <w:rFonts w:hint="eastAsia"/>
              </w:rPr>
              <w:t xml:space="preserve"> </w:t>
            </w:r>
            <w:r>
              <w:rPr>
                <w:rFonts w:hint="eastAsia"/>
              </w:rPr>
              <w:t>，垂直视角：≥</w:t>
            </w:r>
            <w:r>
              <w:rPr>
                <w:rFonts w:hint="eastAsia"/>
              </w:rPr>
              <w:t>170</w:t>
            </w:r>
            <w:r>
              <w:rPr>
                <w:rFonts w:hint="eastAsia"/>
              </w:rPr>
              <w:t>度。</w:t>
            </w:r>
          </w:p>
          <w:p w:rsidR="00277935" w:rsidRDefault="00277935" w:rsidP="00B75F21">
            <w:r>
              <w:rPr>
                <w:rFonts w:hint="eastAsia"/>
              </w:rPr>
              <w:t>7.</w:t>
            </w:r>
            <w:r>
              <w:rPr>
                <w:rFonts w:hint="eastAsia"/>
              </w:rPr>
              <w:t>色度均匀性：≤±</w:t>
            </w:r>
            <w:r>
              <w:rPr>
                <w:rFonts w:hint="eastAsia"/>
              </w:rPr>
              <w:t>0.003Cx,Cy</w:t>
            </w:r>
            <w:r>
              <w:rPr>
                <w:rFonts w:hint="eastAsia"/>
              </w:rPr>
              <w:t>。</w:t>
            </w:r>
          </w:p>
          <w:p w:rsidR="00277935" w:rsidRDefault="00277935" w:rsidP="00B75F21">
            <w:r>
              <w:rPr>
                <w:rFonts w:hint="eastAsia"/>
              </w:rPr>
              <w:t>8.</w:t>
            </w:r>
            <w:r>
              <w:rPr>
                <w:rFonts w:hint="eastAsia"/>
              </w:rPr>
              <w:t>亮度均匀性：≥</w:t>
            </w:r>
            <w:r>
              <w:rPr>
                <w:rFonts w:hint="eastAsia"/>
              </w:rPr>
              <w:t>98%</w:t>
            </w:r>
            <w:r>
              <w:rPr>
                <w:rFonts w:hint="eastAsia"/>
              </w:rPr>
              <w:t>。</w:t>
            </w:r>
          </w:p>
          <w:p w:rsidR="00277935" w:rsidRDefault="00277935" w:rsidP="00B75F21">
            <w:r>
              <w:rPr>
                <w:rFonts w:hint="eastAsia"/>
              </w:rPr>
              <w:t>9.</w:t>
            </w:r>
            <w:r>
              <w:rPr>
                <w:rFonts w:hint="eastAsia"/>
              </w:rPr>
              <w:t>刷新频率及换帧频率：刷新频率≥</w:t>
            </w:r>
            <w:r>
              <w:rPr>
                <w:rFonts w:hint="eastAsia"/>
              </w:rPr>
              <w:t>3840Hz</w:t>
            </w:r>
            <w:r>
              <w:rPr>
                <w:rFonts w:hint="eastAsia"/>
              </w:rPr>
              <w:t>，换帧频率≥</w:t>
            </w:r>
            <w:r>
              <w:rPr>
                <w:rFonts w:hint="eastAsia"/>
              </w:rPr>
              <w:t>60Hz</w:t>
            </w:r>
            <w:r>
              <w:rPr>
                <w:rFonts w:hint="eastAsia"/>
              </w:rPr>
              <w:t>。</w:t>
            </w:r>
          </w:p>
          <w:p w:rsidR="00277935" w:rsidRDefault="00277935" w:rsidP="00B75F21">
            <w:r>
              <w:rPr>
                <w:rFonts w:hint="eastAsia"/>
              </w:rPr>
              <w:t>★</w:t>
            </w:r>
            <w:r>
              <w:rPr>
                <w:rFonts w:hint="eastAsia"/>
              </w:rPr>
              <w:t>10.</w:t>
            </w:r>
            <w:r>
              <w:rPr>
                <w:rFonts w:hint="eastAsia"/>
              </w:rPr>
              <w:t>输入信号：</w:t>
            </w:r>
            <w:r>
              <w:rPr>
                <w:rFonts w:hint="eastAsia"/>
              </w:rPr>
              <w:t>DVI</w:t>
            </w:r>
            <w:r>
              <w:rPr>
                <w:rFonts w:hint="eastAsia"/>
              </w:rPr>
              <w:t>、</w:t>
            </w:r>
            <w:r>
              <w:rPr>
                <w:rFonts w:hint="eastAsia"/>
              </w:rPr>
              <w:t>VGA</w:t>
            </w:r>
            <w:r>
              <w:rPr>
                <w:rFonts w:hint="eastAsia"/>
              </w:rPr>
              <w:t>、</w:t>
            </w:r>
            <w:r>
              <w:rPr>
                <w:rFonts w:hint="eastAsia"/>
              </w:rPr>
              <w:t>HDMI</w:t>
            </w:r>
            <w:r>
              <w:rPr>
                <w:rFonts w:hint="eastAsia"/>
              </w:rPr>
              <w:t>、</w:t>
            </w:r>
            <w:r>
              <w:rPr>
                <w:rFonts w:hint="eastAsia"/>
              </w:rPr>
              <w:t>RGBHV</w:t>
            </w:r>
            <w:r>
              <w:rPr>
                <w:rFonts w:hint="eastAsia"/>
              </w:rPr>
              <w:t>、</w:t>
            </w:r>
            <w:r>
              <w:rPr>
                <w:rFonts w:hint="eastAsia"/>
              </w:rPr>
              <w:t>S-VIDEO</w:t>
            </w:r>
            <w:r>
              <w:rPr>
                <w:rFonts w:hint="eastAsia"/>
              </w:rPr>
              <w:t>、</w:t>
            </w:r>
            <w:proofErr w:type="spellStart"/>
            <w:r>
              <w:rPr>
                <w:rFonts w:hint="eastAsia"/>
              </w:rPr>
              <w:t>YpbPr</w:t>
            </w:r>
            <w:proofErr w:type="spellEnd"/>
            <w:r>
              <w:rPr>
                <w:rFonts w:hint="eastAsia"/>
              </w:rPr>
              <w:t>(HDTV)</w:t>
            </w:r>
            <w:r>
              <w:rPr>
                <w:rFonts w:hint="eastAsia"/>
              </w:rPr>
              <w:t>。</w:t>
            </w:r>
          </w:p>
          <w:p w:rsidR="00277935" w:rsidRDefault="00277935" w:rsidP="00B75F21">
            <w:r>
              <w:rPr>
                <w:rFonts w:hint="eastAsia"/>
              </w:rPr>
              <w:t>★提供</w:t>
            </w:r>
            <w:r>
              <w:rPr>
                <w:rFonts w:hint="eastAsia"/>
              </w:rPr>
              <w:t>LED</w:t>
            </w:r>
            <w:r>
              <w:rPr>
                <w:rFonts w:hint="eastAsia"/>
              </w:rPr>
              <w:t>显示屏产品，节能产品认证证书。</w:t>
            </w:r>
          </w:p>
          <w:p w:rsidR="00277935" w:rsidRDefault="00277935" w:rsidP="00B75F21">
            <w:r>
              <w:rPr>
                <w:rFonts w:hint="eastAsia"/>
              </w:rPr>
              <w:t>★品牌为国产。</w:t>
            </w:r>
            <w:bookmarkStart w:id="1" w:name="_GoBack"/>
            <w:bookmarkEnd w:id="1"/>
          </w:p>
        </w:tc>
        <w:tc>
          <w:tcPr>
            <w:tcW w:w="425" w:type="dxa"/>
          </w:tcPr>
          <w:p w:rsidR="00277935" w:rsidRDefault="00277935" w:rsidP="00B75F21">
            <w:r>
              <w:rPr>
                <w:rFonts w:hint="eastAsia"/>
              </w:rPr>
              <w:t>平方米</w:t>
            </w:r>
          </w:p>
        </w:tc>
        <w:tc>
          <w:tcPr>
            <w:tcW w:w="709" w:type="dxa"/>
          </w:tcPr>
          <w:p w:rsidR="00277935" w:rsidRDefault="00277935" w:rsidP="00B75F21">
            <w:r>
              <w:rPr>
                <w:rFonts w:hint="eastAsia"/>
              </w:rPr>
              <w:t>12.7</w:t>
            </w:r>
          </w:p>
        </w:tc>
        <w:tc>
          <w:tcPr>
            <w:tcW w:w="992" w:type="dxa"/>
          </w:tcPr>
          <w:p w:rsidR="00277935" w:rsidRDefault="00277935" w:rsidP="00B75F21">
            <w:proofErr w:type="gramStart"/>
            <w:r>
              <w:rPr>
                <w:rFonts w:hint="eastAsia"/>
              </w:rPr>
              <w:t>因模组</w:t>
            </w:r>
            <w:proofErr w:type="gramEnd"/>
            <w:r>
              <w:rPr>
                <w:rFonts w:hint="eastAsia"/>
              </w:rPr>
              <w:t>尺寸大小并非统一，故整体屏幕显示区域面积允许有工艺上的误差。</w:t>
            </w:r>
          </w:p>
        </w:tc>
      </w:tr>
      <w:tr w:rsidR="00277935" w:rsidTr="00B75F21">
        <w:tc>
          <w:tcPr>
            <w:tcW w:w="426" w:type="dxa"/>
          </w:tcPr>
          <w:p w:rsidR="00277935" w:rsidRDefault="00277935" w:rsidP="00B75F21">
            <w:r>
              <w:rPr>
                <w:rFonts w:hint="eastAsia"/>
              </w:rPr>
              <w:t>2</w:t>
            </w:r>
          </w:p>
        </w:tc>
        <w:tc>
          <w:tcPr>
            <w:tcW w:w="703" w:type="dxa"/>
          </w:tcPr>
          <w:p w:rsidR="00277935" w:rsidRDefault="00277935" w:rsidP="00B75F21">
            <w:r>
              <w:rPr>
                <w:rFonts w:hint="eastAsia"/>
              </w:rPr>
              <w:t>视频处理及管理器</w:t>
            </w:r>
          </w:p>
        </w:tc>
        <w:tc>
          <w:tcPr>
            <w:tcW w:w="5812" w:type="dxa"/>
          </w:tcPr>
          <w:p w:rsidR="00277935" w:rsidRDefault="00277935" w:rsidP="00B75F21">
            <w:r>
              <w:rPr>
                <w:rFonts w:hint="eastAsia"/>
              </w:rPr>
              <w:t>支持任意区域划分显示，支持所有显示信号随机开启窗口与自定义尺寸，支持显示画面的整屏显示、分区域显示，以及自由缩放、移动。</w:t>
            </w:r>
          </w:p>
          <w:p w:rsidR="00277935" w:rsidRDefault="00277935" w:rsidP="00B75F21">
            <w:r>
              <w:rPr>
                <w:rFonts w:hint="eastAsia"/>
              </w:rPr>
              <w:t>1.</w:t>
            </w:r>
            <w:r>
              <w:rPr>
                <w:rFonts w:hint="eastAsia"/>
              </w:rPr>
              <w:t>控制通讯：以太网</w:t>
            </w:r>
            <w:r>
              <w:rPr>
                <w:rFonts w:hint="eastAsia"/>
              </w:rPr>
              <w:t>(TCP/IP)</w:t>
            </w:r>
            <w:r>
              <w:rPr>
                <w:rFonts w:hint="eastAsia"/>
              </w:rPr>
              <w:t>，</w:t>
            </w:r>
            <w:r>
              <w:rPr>
                <w:rFonts w:hint="eastAsia"/>
              </w:rPr>
              <w:t>10/100M</w:t>
            </w:r>
            <w:r>
              <w:rPr>
                <w:rFonts w:hint="eastAsia"/>
              </w:rPr>
              <w:t>自适应，用于实现计算机远程控制。</w:t>
            </w:r>
          </w:p>
          <w:p w:rsidR="00277935" w:rsidRDefault="00277935" w:rsidP="00B75F21">
            <w:r>
              <w:rPr>
                <w:rFonts w:hint="eastAsia"/>
              </w:rPr>
              <w:t>2.</w:t>
            </w:r>
            <w:r>
              <w:rPr>
                <w:rFonts w:hint="eastAsia"/>
              </w:rPr>
              <w:t>处理器：双处理器。采用</w:t>
            </w:r>
            <w:r>
              <w:rPr>
                <w:rFonts w:hint="eastAsia"/>
              </w:rPr>
              <w:t>2</w:t>
            </w:r>
            <w:r>
              <w:rPr>
                <w:rFonts w:hint="eastAsia"/>
              </w:rPr>
              <w:t>颗嵌入式高速中央处理器</w:t>
            </w:r>
            <w:r>
              <w:rPr>
                <w:rFonts w:hint="eastAsia"/>
              </w:rPr>
              <w:t>(CPU)</w:t>
            </w:r>
            <w:r>
              <w:rPr>
                <w:rFonts w:hint="eastAsia"/>
              </w:rPr>
              <w:t>并行运算。</w:t>
            </w:r>
          </w:p>
          <w:p w:rsidR="00277935" w:rsidRDefault="00277935" w:rsidP="00B75F21">
            <w:r>
              <w:rPr>
                <w:rFonts w:hint="eastAsia"/>
              </w:rPr>
              <w:t>3.</w:t>
            </w:r>
            <w:r>
              <w:rPr>
                <w:rFonts w:hint="eastAsia"/>
              </w:rPr>
              <w:t>指令存储器：</w:t>
            </w:r>
            <w:r>
              <w:rPr>
                <w:rFonts w:hint="eastAsia"/>
              </w:rPr>
              <w:t>FLASH</w:t>
            </w:r>
            <w:r>
              <w:rPr>
                <w:rFonts w:hint="eastAsia"/>
              </w:rPr>
              <w:t>，大容量</w:t>
            </w:r>
            <w:r>
              <w:rPr>
                <w:rFonts w:hint="eastAsia"/>
              </w:rPr>
              <w:t>FLASH</w:t>
            </w:r>
            <w:r>
              <w:rPr>
                <w:rFonts w:hint="eastAsia"/>
              </w:rPr>
              <w:t>存储器，可保存高达</w:t>
            </w:r>
            <w:r>
              <w:rPr>
                <w:rFonts w:hint="eastAsia"/>
              </w:rPr>
              <w:t>2048</w:t>
            </w:r>
            <w:r>
              <w:rPr>
                <w:rFonts w:hint="eastAsia"/>
              </w:rPr>
              <w:t>条控制指令。</w:t>
            </w:r>
          </w:p>
          <w:p w:rsidR="00277935" w:rsidRDefault="00277935" w:rsidP="00B75F21">
            <w:r>
              <w:rPr>
                <w:rFonts w:hint="eastAsia"/>
              </w:rPr>
              <w:t>4.</w:t>
            </w:r>
            <w:r>
              <w:rPr>
                <w:rFonts w:hint="eastAsia"/>
              </w:rPr>
              <w:t>支持</w:t>
            </w:r>
            <w:r>
              <w:rPr>
                <w:rFonts w:hint="eastAsia"/>
              </w:rPr>
              <w:t>16</w:t>
            </w:r>
            <w:r>
              <w:rPr>
                <w:rFonts w:hint="eastAsia"/>
              </w:rPr>
              <w:t>路入</w:t>
            </w:r>
            <w:r>
              <w:rPr>
                <w:rFonts w:hint="eastAsia"/>
              </w:rPr>
              <w:t>16</w:t>
            </w:r>
            <w:r>
              <w:rPr>
                <w:rFonts w:hint="eastAsia"/>
              </w:rPr>
              <w:t>路出高清和模拟音视频信号混合交换，可选</w:t>
            </w:r>
            <w:r>
              <w:rPr>
                <w:rFonts w:hint="eastAsia"/>
              </w:rPr>
              <w:lastRenderedPageBreak/>
              <w:t>输入输出</w:t>
            </w:r>
            <w:r>
              <w:rPr>
                <w:rFonts w:hint="eastAsia"/>
              </w:rPr>
              <w:t>HDMI</w:t>
            </w:r>
            <w:r>
              <w:rPr>
                <w:rFonts w:hint="eastAsia"/>
              </w:rPr>
              <w:t>、</w:t>
            </w:r>
            <w:r>
              <w:rPr>
                <w:rFonts w:hint="eastAsia"/>
              </w:rPr>
              <w:t>DVI</w:t>
            </w:r>
            <w:r>
              <w:rPr>
                <w:rFonts w:hint="eastAsia"/>
              </w:rPr>
              <w:t>、</w:t>
            </w:r>
            <w:r>
              <w:rPr>
                <w:rFonts w:hint="eastAsia"/>
              </w:rPr>
              <w:t>VGA</w:t>
            </w:r>
            <w:r>
              <w:rPr>
                <w:rFonts w:hint="eastAsia"/>
              </w:rPr>
              <w:t>（兼容</w:t>
            </w:r>
            <w:proofErr w:type="spellStart"/>
            <w:r>
              <w:rPr>
                <w:rFonts w:hint="eastAsia"/>
              </w:rPr>
              <w:t>Yuv</w:t>
            </w:r>
            <w:proofErr w:type="spellEnd"/>
            <w:r>
              <w:rPr>
                <w:rFonts w:hint="eastAsia"/>
              </w:rPr>
              <w:t>、</w:t>
            </w:r>
            <w:proofErr w:type="spellStart"/>
            <w:r>
              <w:rPr>
                <w:rFonts w:hint="eastAsia"/>
              </w:rPr>
              <w:t>cvbs</w:t>
            </w:r>
            <w:proofErr w:type="spellEnd"/>
            <w:r>
              <w:rPr>
                <w:rFonts w:hint="eastAsia"/>
              </w:rPr>
              <w:t>、</w:t>
            </w:r>
            <w:proofErr w:type="spellStart"/>
            <w:r>
              <w:rPr>
                <w:rFonts w:hint="eastAsia"/>
              </w:rPr>
              <w:t>Vedio</w:t>
            </w:r>
            <w:proofErr w:type="spellEnd"/>
            <w:r>
              <w:rPr>
                <w:rFonts w:hint="eastAsia"/>
              </w:rPr>
              <w:t>信号）、</w:t>
            </w:r>
            <w:r>
              <w:rPr>
                <w:rFonts w:hint="eastAsia"/>
              </w:rPr>
              <w:t>RJ45</w:t>
            </w:r>
            <w:r>
              <w:rPr>
                <w:rFonts w:hint="eastAsia"/>
              </w:rPr>
              <w:t>、</w:t>
            </w:r>
            <w:r>
              <w:rPr>
                <w:rFonts w:hint="eastAsia"/>
              </w:rPr>
              <w:t>SDI</w:t>
            </w:r>
            <w:r>
              <w:rPr>
                <w:rFonts w:hint="eastAsia"/>
              </w:rPr>
              <w:t>、</w:t>
            </w:r>
            <w:proofErr w:type="spellStart"/>
            <w:r>
              <w:rPr>
                <w:rFonts w:hint="eastAsia"/>
              </w:rPr>
              <w:t>YPbPr</w:t>
            </w:r>
            <w:proofErr w:type="spellEnd"/>
            <w:r>
              <w:rPr>
                <w:rFonts w:hint="eastAsia"/>
              </w:rPr>
              <w:t>信号，输出</w:t>
            </w:r>
            <w:r>
              <w:rPr>
                <w:rFonts w:hint="eastAsia"/>
              </w:rPr>
              <w:t>HDMI</w:t>
            </w:r>
            <w:r>
              <w:rPr>
                <w:rFonts w:hint="eastAsia"/>
              </w:rPr>
              <w:t>、</w:t>
            </w:r>
            <w:r>
              <w:rPr>
                <w:rFonts w:hint="eastAsia"/>
              </w:rPr>
              <w:t>DVI</w:t>
            </w:r>
            <w:r>
              <w:rPr>
                <w:rFonts w:hint="eastAsia"/>
              </w:rPr>
              <w:t>、</w:t>
            </w:r>
            <w:r>
              <w:rPr>
                <w:rFonts w:hint="eastAsia"/>
              </w:rPr>
              <w:t>VGA</w:t>
            </w:r>
            <w:r>
              <w:rPr>
                <w:rFonts w:hint="eastAsia"/>
              </w:rPr>
              <w:t>、</w:t>
            </w:r>
            <w:r>
              <w:rPr>
                <w:rFonts w:hint="eastAsia"/>
              </w:rPr>
              <w:t>RJ45</w:t>
            </w:r>
            <w:r>
              <w:rPr>
                <w:rFonts w:hint="eastAsia"/>
              </w:rPr>
              <w:t>、</w:t>
            </w:r>
            <w:r>
              <w:rPr>
                <w:rFonts w:hint="eastAsia"/>
              </w:rPr>
              <w:t>SDI</w:t>
            </w:r>
            <w:r>
              <w:rPr>
                <w:rFonts w:hint="eastAsia"/>
              </w:rPr>
              <w:t>信号板卡。</w:t>
            </w:r>
          </w:p>
          <w:p w:rsidR="00277935" w:rsidRDefault="00277935" w:rsidP="00B75F21">
            <w:r>
              <w:rPr>
                <w:rFonts w:hint="eastAsia"/>
              </w:rPr>
              <w:t>5.</w:t>
            </w:r>
            <w:r>
              <w:rPr>
                <w:rFonts w:hint="eastAsia"/>
              </w:rPr>
              <w:t>支持图像最高分辨率</w:t>
            </w:r>
            <w:r>
              <w:rPr>
                <w:rFonts w:hint="eastAsia"/>
              </w:rPr>
              <w:t>1920X1200@60Hz</w:t>
            </w:r>
            <w:r>
              <w:rPr>
                <w:rFonts w:hint="eastAsia"/>
              </w:rPr>
              <w:t>，</w:t>
            </w:r>
            <w:r>
              <w:rPr>
                <w:rFonts w:hint="eastAsia"/>
              </w:rPr>
              <w:t>2048X1080p@24Hz</w:t>
            </w:r>
            <w:r>
              <w:rPr>
                <w:rFonts w:hint="eastAsia"/>
              </w:rPr>
              <w:t>。</w:t>
            </w:r>
          </w:p>
          <w:p w:rsidR="00277935" w:rsidRDefault="00277935" w:rsidP="00B75F21">
            <w:r>
              <w:rPr>
                <w:rFonts w:hint="eastAsia"/>
              </w:rPr>
              <w:t>★品牌为国产。</w:t>
            </w:r>
          </w:p>
        </w:tc>
        <w:tc>
          <w:tcPr>
            <w:tcW w:w="425" w:type="dxa"/>
          </w:tcPr>
          <w:p w:rsidR="00277935" w:rsidRDefault="00277935" w:rsidP="00B75F21">
            <w:r>
              <w:rPr>
                <w:rFonts w:hint="eastAsia"/>
              </w:rPr>
              <w:lastRenderedPageBreak/>
              <w:t>套</w:t>
            </w:r>
          </w:p>
        </w:tc>
        <w:tc>
          <w:tcPr>
            <w:tcW w:w="709" w:type="dxa"/>
          </w:tcPr>
          <w:p w:rsidR="00277935" w:rsidRDefault="00277935" w:rsidP="00B75F21">
            <w:r>
              <w:rPr>
                <w:rFonts w:hint="eastAsia"/>
              </w:rPr>
              <w:t>1</w:t>
            </w:r>
          </w:p>
        </w:tc>
        <w:tc>
          <w:tcPr>
            <w:tcW w:w="992" w:type="dxa"/>
          </w:tcPr>
          <w:p w:rsidR="00277935" w:rsidRDefault="00277935" w:rsidP="00B75F21">
            <w:r>
              <w:rPr>
                <w:rFonts w:hint="eastAsia"/>
              </w:rPr>
              <w:t>用于</w:t>
            </w:r>
            <w:r>
              <w:rPr>
                <w:rFonts w:hint="eastAsia"/>
              </w:rPr>
              <w:t>LED</w:t>
            </w:r>
            <w:r>
              <w:rPr>
                <w:rFonts w:hint="eastAsia"/>
              </w:rPr>
              <w:t>屏的画面处理、管理和控制等。</w:t>
            </w:r>
          </w:p>
        </w:tc>
      </w:tr>
      <w:tr w:rsidR="00277935" w:rsidTr="00B75F21">
        <w:tc>
          <w:tcPr>
            <w:tcW w:w="426" w:type="dxa"/>
          </w:tcPr>
          <w:p w:rsidR="00277935" w:rsidRDefault="00277935" w:rsidP="00B75F21">
            <w:r>
              <w:rPr>
                <w:rFonts w:hint="eastAsia"/>
              </w:rPr>
              <w:lastRenderedPageBreak/>
              <w:t>3</w:t>
            </w:r>
          </w:p>
        </w:tc>
        <w:tc>
          <w:tcPr>
            <w:tcW w:w="703" w:type="dxa"/>
          </w:tcPr>
          <w:p w:rsidR="00277935" w:rsidRDefault="00277935" w:rsidP="00B75F21">
            <w:r>
              <w:rPr>
                <w:rFonts w:hint="eastAsia"/>
              </w:rPr>
              <w:t>编程控制程序及主机</w:t>
            </w:r>
          </w:p>
        </w:tc>
        <w:tc>
          <w:tcPr>
            <w:tcW w:w="5812" w:type="dxa"/>
          </w:tcPr>
          <w:p w:rsidR="00277935" w:rsidRDefault="00277935" w:rsidP="00B75F21">
            <w:r>
              <w:rPr>
                <w:rFonts w:hint="eastAsia"/>
              </w:rPr>
              <w:t>1.</w:t>
            </w:r>
            <w:r>
              <w:rPr>
                <w:rFonts w:hint="eastAsia"/>
              </w:rPr>
              <w:t>采用最新</w:t>
            </w:r>
            <w:r>
              <w:rPr>
                <w:rFonts w:hint="eastAsia"/>
              </w:rPr>
              <w:t>32</w:t>
            </w:r>
            <w:r>
              <w:rPr>
                <w:rFonts w:hint="eastAsia"/>
              </w:rPr>
              <w:t>位内嵌式处理器。</w:t>
            </w:r>
          </w:p>
          <w:p w:rsidR="00277935" w:rsidRDefault="00277935" w:rsidP="00B75F21">
            <w:r>
              <w:rPr>
                <w:rFonts w:hint="eastAsia"/>
              </w:rPr>
              <w:t>2.</w:t>
            </w:r>
            <w:r>
              <w:rPr>
                <w:rFonts w:hint="eastAsia"/>
              </w:rPr>
              <w:t>具备</w:t>
            </w:r>
            <w:r>
              <w:rPr>
                <w:rFonts w:hint="eastAsia"/>
              </w:rPr>
              <w:t>100Mbps</w:t>
            </w:r>
            <w:r>
              <w:rPr>
                <w:rFonts w:hint="eastAsia"/>
              </w:rPr>
              <w:t>标准</w:t>
            </w:r>
            <w:r>
              <w:rPr>
                <w:rFonts w:hint="eastAsia"/>
              </w:rPr>
              <w:t>RJ45</w:t>
            </w:r>
            <w:r>
              <w:rPr>
                <w:rFonts w:hint="eastAsia"/>
              </w:rPr>
              <w:t>网络接口，支持本地及远程多样控制方式，可实现全网络控制。</w:t>
            </w:r>
          </w:p>
          <w:p w:rsidR="00277935" w:rsidRDefault="00277935" w:rsidP="00B75F21">
            <w:r>
              <w:rPr>
                <w:rFonts w:hint="eastAsia"/>
              </w:rPr>
              <w:t>3.</w:t>
            </w:r>
            <w:r>
              <w:rPr>
                <w:rFonts w:hint="eastAsia"/>
              </w:rPr>
              <w:t>支持</w:t>
            </w:r>
            <w:r>
              <w:rPr>
                <w:rFonts w:hint="eastAsia"/>
              </w:rPr>
              <w:t>B/S</w:t>
            </w:r>
            <w:r>
              <w:rPr>
                <w:rFonts w:hint="eastAsia"/>
              </w:rPr>
              <w:t>架构，支持</w:t>
            </w:r>
            <w:r>
              <w:rPr>
                <w:rFonts w:hint="eastAsia"/>
              </w:rPr>
              <w:t>IOS</w:t>
            </w:r>
            <w:r>
              <w:rPr>
                <w:rFonts w:hint="eastAsia"/>
              </w:rPr>
              <w:t>、安卓等操作系统的</w:t>
            </w:r>
            <w:r>
              <w:rPr>
                <w:rFonts w:hint="eastAsia"/>
              </w:rPr>
              <w:t>PC</w:t>
            </w:r>
            <w:r>
              <w:rPr>
                <w:rFonts w:hint="eastAsia"/>
              </w:rPr>
              <w:t>、移动平台对分布式系统的管控。</w:t>
            </w:r>
          </w:p>
          <w:p w:rsidR="00277935" w:rsidRDefault="00277935" w:rsidP="00B75F21">
            <w:r>
              <w:rPr>
                <w:rFonts w:hint="eastAsia"/>
              </w:rPr>
              <w:t>4.</w:t>
            </w:r>
            <w:r>
              <w:rPr>
                <w:rFonts w:hint="eastAsia"/>
              </w:rPr>
              <w:t>支持分布式部署架构，可根据需求扩展接口。</w:t>
            </w:r>
          </w:p>
          <w:p w:rsidR="00277935" w:rsidRDefault="00277935" w:rsidP="00B75F21">
            <w:r>
              <w:rPr>
                <w:rFonts w:hint="eastAsia"/>
              </w:rPr>
              <w:t>5.</w:t>
            </w:r>
            <w:r>
              <w:rPr>
                <w:rFonts w:hint="eastAsia"/>
              </w:rPr>
              <w:t>支持可编程控制平台，交互式的控制结构，可进行多设备间智能联动。</w:t>
            </w:r>
          </w:p>
          <w:p w:rsidR="00277935" w:rsidRDefault="00277935" w:rsidP="00B75F21">
            <w:r>
              <w:rPr>
                <w:rFonts w:hint="eastAsia"/>
              </w:rPr>
              <w:t>6.</w:t>
            </w:r>
            <w:r>
              <w:rPr>
                <w:rFonts w:hint="eastAsia"/>
              </w:rPr>
              <w:t>具备</w:t>
            </w:r>
            <w:r>
              <w:rPr>
                <w:rFonts w:hint="eastAsia"/>
              </w:rPr>
              <w:t>8</w:t>
            </w:r>
            <w:r>
              <w:rPr>
                <w:rFonts w:hint="eastAsia"/>
              </w:rPr>
              <w:t>路可编程数字</w:t>
            </w:r>
            <w:r>
              <w:rPr>
                <w:rFonts w:hint="eastAsia"/>
              </w:rPr>
              <w:t>I/0</w:t>
            </w:r>
            <w:r>
              <w:rPr>
                <w:rFonts w:hint="eastAsia"/>
              </w:rPr>
              <w:t>输入输出控制口，带保护电路。</w:t>
            </w:r>
          </w:p>
          <w:p w:rsidR="00277935" w:rsidRDefault="00277935" w:rsidP="00B75F21">
            <w:r>
              <w:rPr>
                <w:rFonts w:hint="eastAsia"/>
              </w:rPr>
              <w:t>7.</w:t>
            </w:r>
            <w:r>
              <w:rPr>
                <w:rFonts w:hint="eastAsia"/>
              </w:rPr>
              <w:t>具备</w:t>
            </w:r>
            <w:r>
              <w:rPr>
                <w:rFonts w:hint="eastAsia"/>
              </w:rPr>
              <w:t>8</w:t>
            </w:r>
            <w:r>
              <w:rPr>
                <w:rFonts w:hint="eastAsia"/>
              </w:rPr>
              <w:t>路弱电继电器控制接口，可用于电气开关的控制。</w:t>
            </w:r>
          </w:p>
          <w:p w:rsidR="00277935" w:rsidRDefault="00277935" w:rsidP="00B75F21">
            <w:r>
              <w:rPr>
                <w:rFonts w:hint="eastAsia"/>
              </w:rPr>
              <w:t xml:space="preserve">8. </w:t>
            </w:r>
            <w:r>
              <w:rPr>
                <w:rFonts w:hint="eastAsia"/>
              </w:rPr>
              <w:t>具备</w:t>
            </w:r>
            <w:r>
              <w:rPr>
                <w:rFonts w:hint="eastAsia"/>
              </w:rPr>
              <w:t>8</w:t>
            </w:r>
            <w:r>
              <w:rPr>
                <w:rFonts w:hint="eastAsia"/>
              </w:rPr>
              <w:t>路独立可编程串口，可双向传输</w:t>
            </w:r>
            <w:r>
              <w:rPr>
                <w:rFonts w:hint="eastAsia"/>
              </w:rPr>
              <w:t>RS232</w:t>
            </w:r>
            <w:r>
              <w:rPr>
                <w:rFonts w:hint="eastAsia"/>
              </w:rPr>
              <w:t>，</w:t>
            </w:r>
            <w:r>
              <w:rPr>
                <w:rFonts w:hint="eastAsia"/>
              </w:rPr>
              <w:t>RS485</w:t>
            </w:r>
            <w:r>
              <w:rPr>
                <w:rFonts w:hint="eastAsia"/>
              </w:rPr>
              <w:t>及</w:t>
            </w:r>
            <w:r>
              <w:rPr>
                <w:rFonts w:hint="eastAsia"/>
              </w:rPr>
              <w:t>RS422</w:t>
            </w:r>
            <w:r>
              <w:rPr>
                <w:rFonts w:hint="eastAsia"/>
              </w:rPr>
              <w:t>信号。</w:t>
            </w:r>
          </w:p>
          <w:p w:rsidR="00277935" w:rsidRDefault="00277935" w:rsidP="00B75F21">
            <w:r>
              <w:rPr>
                <w:rFonts w:hint="eastAsia"/>
              </w:rPr>
              <w:t>9.</w:t>
            </w:r>
            <w:r>
              <w:rPr>
                <w:rFonts w:hint="eastAsia"/>
              </w:rPr>
              <w:t>内嵌智能红外学习功能模块，无须配置专业学习器。</w:t>
            </w:r>
          </w:p>
          <w:p w:rsidR="00277935" w:rsidRDefault="00277935" w:rsidP="00B75F21">
            <w:r>
              <w:rPr>
                <w:rFonts w:hint="eastAsia"/>
              </w:rPr>
              <w:t>★投标商需提供厂家产品售后服务承诺函原件（加盖厂商公章）。</w:t>
            </w:r>
          </w:p>
          <w:p w:rsidR="00277935" w:rsidRDefault="00277935" w:rsidP="00B75F21">
            <w:r>
              <w:rPr>
                <w:rFonts w:hint="eastAsia"/>
              </w:rPr>
              <w:t>★品牌为国产。</w:t>
            </w:r>
          </w:p>
        </w:tc>
        <w:tc>
          <w:tcPr>
            <w:tcW w:w="425" w:type="dxa"/>
          </w:tcPr>
          <w:p w:rsidR="00277935" w:rsidRDefault="00277935" w:rsidP="00B75F21">
            <w:r>
              <w:rPr>
                <w:rFonts w:hint="eastAsia"/>
              </w:rPr>
              <w:t>套</w:t>
            </w:r>
          </w:p>
        </w:tc>
        <w:tc>
          <w:tcPr>
            <w:tcW w:w="709" w:type="dxa"/>
          </w:tcPr>
          <w:p w:rsidR="00277935" w:rsidRDefault="00277935" w:rsidP="00B75F21">
            <w:r>
              <w:rPr>
                <w:rFonts w:hint="eastAsia"/>
              </w:rPr>
              <w:t>1</w:t>
            </w:r>
          </w:p>
        </w:tc>
        <w:tc>
          <w:tcPr>
            <w:tcW w:w="992" w:type="dxa"/>
          </w:tcPr>
          <w:p w:rsidR="00277935" w:rsidRDefault="00277935" w:rsidP="00B75F21">
            <w:r>
              <w:rPr>
                <w:rFonts w:hint="eastAsia"/>
              </w:rPr>
              <w:t>1.</w:t>
            </w:r>
            <w:r>
              <w:rPr>
                <w:rFonts w:hint="eastAsia"/>
              </w:rPr>
              <w:t>此项为中央控制主机，非电脑</w:t>
            </w:r>
            <w:proofErr w:type="gramStart"/>
            <w:r>
              <w:rPr>
                <w:rFonts w:hint="eastAsia"/>
              </w:rPr>
              <w:t>插控制</w:t>
            </w:r>
            <w:proofErr w:type="gramEnd"/>
            <w:r>
              <w:rPr>
                <w:rFonts w:hint="eastAsia"/>
              </w:rPr>
              <w:t>卡形式。</w:t>
            </w:r>
          </w:p>
          <w:p w:rsidR="00277935" w:rsidRDefault="00277935" w:rsidP="00B75F21">
            <w:r>
              <w:t>2.</w:t>
            </w:r>
            <w:r>
              <w:rPr>
                <w:rFonts w:hint="eastAsia"/>
              </w:rPr>
              <w:t>“售后承诺函”为此设备的售后保障。</w:t>
            </w:r>
          </w:p>
          <w:p w:rsidR="00277935" w:rsidRPr="00BE56FE" w:rsidRDefault="00277935" w:rsidP="00B75F21"/>
        </w:tc>
      </w:tr>
      <w:tr w:rsidR="00277935" w:rsidTr="00B75F21">
        <w:tc>
          <w:tcPr>
            <w:tcW w:w="426" w:type="dxa"/>
          </w:tcPr>
          <w:p w:rsidR="00277935" w:rsidRDefault="00277935" w:rsidP="00B75F21">
            <w:r>
              <w:rPr>
                <w:rFonts w:hint="eastAsia"/>
              </w:rPr>
              <w:t>4</w:t>
            </w:r>
          </w:p>
        </w:tc>
        <w:tc>
          <w:tcPr>
            <w:tcW w:w="703" w:type="dxa"/>
          </w:tcPr>
          <w:p w:rsidR="00277935" w:rsidRDefault="00277935" w:rsidP="00B75F21">
            <w:r>
              <w:rPr>
                <w:rFonts w:hint="eastAsia"/>
              </w:rPr>
              <w:t>便携式会议控制器</w:t>
            </w:r>
          </w:p>
        </w:tc>
        <w:tc>
          <w:tcPr>
            <w:tcW w:w="5812" w:type="dxa"/>
          </w:tcPr>
          <w:p w:rsidR="00277935" w:rsidRDefault="00277935" w:rsidP="00B75F21">
            <w:r>
              <w:rPr>
                <w:rFonts w:hint="eastAsia"/>
              </w:rPr>
              <w:t>屏幕尺寸</w:t>
            </w:r>
            <w:r w:rsidRPr="009C20EB">
              <w:rPr>
                <w:rFonts w:hint="eastAsia"/>
              </w:rPr>
              <w:t>≥</w:t>
            </w:r>
            <w:r>
              <w:rPr>
                <w:rFonts w:hint="eastAsia"/>
              </w:rPr>
              <w:t>10.8</w:t>
            </w:r>
            <w:r>
              <w:rPr>
                <w:rFonts w:hint="eastAsia"/>
              </w:rPr>
              <w:t>英寸</w:t>
            </w:r>
          </w:p>
          <w:p w:rsidR="00277935" w:rsidRDefault="00277935" w:rsidP="00B75F21">
            <w:r>
              <w:rPr>
                <w:rFonts w:hint="eastAsia"/>
              </w:rPr>
              <w:t>运行内存（</w:t>
            </w:r>
            <w:r>
              <w:rPr>
                <w:rFonts w:hint="eastAsia"/>
              </w:rPr>
              <w:t>RAM</w:t>
            </w:r>
            <w:r>
              <w:rPr>
                <w:rFonts w:hint="eastAsia"/>
              </w:rPr>
              <w:t>）</w:t>
            </w:r>
            <w:r w:rsidRPr="009C20EB">
              <w:rPr>
                <w:rFonts w:hint="eastAsia"/>
              </w:rPr>
              <w:t>≥</w:t>
            </w:r>
            <w:r>
              <w:rPr>
                <w:rFonts w:hint="eastAsia"/>
              </w:rPr>
              <w:t xml:space="preserve">4GB </w:t>
            </w:r>
          </w:p>
          <w:p w:rsidR="00277935" w:rsidRDefault="00277935" w:rsidP="00B75F21">
            <w:r>
              <w:rPr>
                <w:rFonts w:hint="eastAsia"/>
              </w:rPr>
              <w:t>存储容量（</w:t>
            </w:r>
            <w:r>
              <w:rPr>
                <w:rFonts w:hint="eastAsia"/>
              </w:rPr>
              <w:t>ROM</w:t>
            </w:r>
            <w:r>
              <w:rPr>
                <w:rFonts w:hint="eastAsia"/>
              </w:rPr>
              <w:t>）</w:t>
            </w:r>
            <w:r w:rsidRPr="009C20EB">
              <w:rPr>
                <w:rFonts w:hint="eastAsia"/>
              </w:rPr>
              <w:t>≥</w:t>
            </w:r>
            <w:r>
              <w:rPr>
                <w:rFonts w:hint="eastAsia"/>
              </w:rPr>
              <w:t xml:space="preserve">128GB </w:t>
            </w:r>
          </w:p>
          <w:p w:rsidR="00277935" w:rsidRDefault="00277935" w:rsidP="00B75F21">
            <w:r>
              <w:rPr>
                <w:rFonts w:hint="eastAsia"/>
              </w:rPr>
              <w:t>分辨率</w:t>
            </w:r>
            <w:r w:rsidRPr="009C20EB">
              <w:rPr>
                <w:rFonts w:hint="eastAsia"/>
              </w:rPr>
              <w:t>≥</w:t>
            </w:r>
            <w:r>
              <w:rPr>
                <w:rFonts w:hint="eastAsia"/>
              </w:rPr>
              <w:t>2560</w:t>
            </w:r>
            <w:r>
              <w:rPr>
                <w:rFonts w:hint="eastAsia"/>
              </w:rPr>
              <w:t>×</w:t>
            </w:r>
            <w:r>
              <w:rPr>
                <w:rFonts w:hint="eastAsia"/>
              </w:rPr>
              <w:t>1600</w:t>
            </w:r>
          </w:p>
          <w:p w:rsidR="00277935" w:rsidRDefault="00277935" w:rsidP="00B75F21">
            <w:r>
              <w:rPr>
                <w:rFonts w:hint="eastAsia"/>
              </w:rPr>
              <w:t>★品牌为国产。</w:t>
            </w:r>
          </w:p>
        </w:tc>
        <w:tc>
          <w:tcPr>
            <w:tcW w:w="425" w:type="dxa"/>
          </w:tcPr>
          <w:p w:rsidR="00277935" w:rsidRDefault="00277935" w:rsidP="00B75F21">
            <w:r>
              <w:rPr>
                <w:rFonts w:hint="eastAsia"/>
              </w:rPr>
              <w:t>台</w:t>
            </w:r>
          </w:p>
        </w:tc>
        <w:tc>
          <w:tcPr>
            <w:tcW w:w="709" w:type="dxa"/>
          </w:tcPr>
          <w:p w:rsidR="00277935" w:rsidRDefault="00277935" w:rsidP="00B75F21">
            <w:r>
              <w:rPr>
                <w:rFonts w:hint="eastAsia"/>
              </w:rPr>
              <w:t>1</w:t>
            </w:r>
          </w:p>
        </w:tc>
        <w:tc>
          <w:tcPr>
            <w:tcW w:w="992" w:type="dxa"/>
          </w:tcPr>
          <w:p w:rsidR="00277935" w:rsidRDefault="00277935" w:rsidP="00B75F21"/>
        </w:tc>
      </w:tr>
      <w:tr w:rsidR="00277935" w:rsidTr="00B75F21">
        <w:tc>
          <w:tcPr>
            <w:tcW w:w="426" w:type="dxa"/>
          </w:tcPr>
          <w:p w:rsidR="00277935" w:rsidRDefault="00277935" w:rsidP="00B75F21">
            <w:r>
              <w:rPr>
                <w:rFonts w:hint="eastAsia"/>
              </w:rPr>
              <w:t>5</w:t>
            </w:r>
          </w:p>
        </w:tc>
        <w:tc>
          <w:tcPr>
            <w:tcW w:w="703" w:type="dxa"/>
          </w:tcPr>
          <w:p w:rsidR="00277935" w:rsidRDefault="00277935" w:rsidP="00B75F21">
            <w:r>
              <w:rPr>
                <w:rFonts w:hint="eastAsia"/>
              </w:rPr>
              <w:t>电动幕布</w:t>
            </w:r>
          </w:p>
        </w:tc>
        <w:tc>
          <w:tcPr>
            <w:tcW w:w="5812" w:type="dxa"/>
          </w:tcPr>
          <w:p w:rsidR="00277935" w:rsidRDefault="00277935" w:rsidP="00B75F21">
            <w:r>
              <w:rPr>
                <w:rFonts w:hint="eastAsia"/>
              </w:rPr>
              <w:t>幕布要求左右两侧开合。遥控控制。</w:t>
            </w:r>
          </w:p>
          <w:p w:rsidR="00277935" w:rsidRDefault="00277935" w:rsidP="00B75F21">
            <w:r>
              <w:rPr>
                <w:rFonts w:hint="eastAsia"/>
              </w:rPr>
              <w:t>尺寸大小依据背景</w:t>
            </w:r>
            <w:proofErr w:type="gramStart"/>
            <w:r>
              <w:rPr>
                <w:rFonts w:hint="eastAsia"/>
              </w:rPr>
              <w:t>墙整体</w:t>
            </w:r>
            <w:proofErr w:type="gramEnd"/>
            <w:r>
              <w:rPr>
                <w:rFonts w:hint="eastAsia"/>
              </w:rPr>
              <w:t>尺寸定制。</w:t>
            </w:r>
          </w:p>
        </w:tc>
        <w:tc>
          <w:tcPr>
            <w:tcW w:w="425" w:type="dxa"/>
          </w:tcPr>
          <w:p w:rsidR="00277935" w:rsidRDefault="00277935" w:rsidP="00B75F21">
            <w:r>
              <w:rPr>
                <w:rFonts w:hint="eastAsia"/>
              </w:rPr>
              <w:t>套</w:t>
            </w:r>
          </w:p>
        </w:tc>
        <w:tc>
          <w:tcPr>
            <w:tcW w:w="709" w:type="dxa"/>
          </w:tcPr>
          <w:p w:rsidR="00277935" w:rsidRDefault="00277935" w:rsidP="00B75F21">
            <w:r>
              <w:rPr>
                <w:rFonts w:hint="eastAsia"/>
              </w:rPr>
              <w:t>1</w:t>
            </w:r>
          </w:p>
        </w:tc>
        <w:tc>
          <w:tcPr>
            <w:tcW w:w="992" w:type="dxa"/>
          </w:tcPr>
          <w:p w:rsidR="00277935" w:rsidRDefault="00277935" w:rsidP="00B75F21">
            <w:r>
              <w:rPr>
                <w:rFonts w:hint="eastAsia"/>
              </w:rPr>
              <w:t>用于遮挡屏幕。</w:t>
            </w:r>
          </w:p>
        </w:tc>
      </w:tr>
      <w:tr w:rsidR="00277935" w:rsidTr="00B75F21">
        <w:tc>
          <w:tcPr>
            <w:tcW w:w="426" w:type="dxa"/>
          </w:tcPr>
          <w:p w:rsidR="00277935" w:rsidRDefault="00277935" w:rsidP="00B75F21">
            <w:r>
              <w:rPr>
                <w:rFonts w:hint="eastAsia"/>
              </w:rPr>
              <w:t>6</w:t>
            </w:r>
          </w:p>
        </w:tc>
        <w:tc>
          <w:tcPr>
            <w:tcW w:w="703" w:type="dxa"/>
          </w:tcPr>
          <w:p w:rsidR="00277935" w:rsidRDefault="00277935" w:rsidP="00B75F21">
            <w:r>
              <w:rPr>
                <w:rFonts w:hint="eastAsia"/>
              </w:rPr>
              <w:t>背景墙装修</w:t>
            </w:r>
          </w:p>
        </w:tc>
        <w:tc>
          <w:tcPr>
            <w:tcW w:w="5812" w:type="dxa"/>
          </w:tcPr>
          <w:p w:rsidR="00277935" w:rsidRDefault="00277935" w:rsidP="00B75F21">
            <w:r>
              <w:rPr>
                <w:rFonts w:hint="eastAsia"/>
              </w:rPr>
              <w:t>包含拆除旧背景墙和新装</w:t>
            </w:r>
            <w:r>
              <w:rPr>
                <w:rFonts w:hint="eastAsia"/>
              </w:rPr>
              <w:t>LED</w:t>
            </w:r>
            <w:r>
              <w:rPr>
                <w:rFonts w:hint="eastAsia"/>
              </w:rPr>
              <w:t>屏后的装饰装修。</w:t>
            </w:r>
          </w:p>
        </w:tc>
        <w:tc>
          <w:tcPr>
            <w:tcW w:w="425" w:type="dxa"/>
          </w:tcPr>
          <w:p w:rsidR="00277935" w:rsidRDefault="00277935" w:rsidP="00B75F21">
            <w:r>
              <w:rPr>
                <w:rFonts w:hint="eastAsia"/>
              </w:rPr>
              <w:t>批</w:t>
            </w:r>
          </w:p>
        </w:tc>
        <w:tc>
          <w:tcPr>
            <w:tcW w:w="709" w:type="dxa"/>
          </w:tcPr>
          <w:p w:rsidR="00277935" w:rsidRDefault="00277935" w:rsidP="00B75F21">
            <w:r>
              <w:rPr>
                <w:rFonts w:hint="eastAsia"/>
              </w:rPr>
              <w:t>1</w:t>
            </w:r>
          </w:p>
        </w:tc>
        <w:tc>
          <w:tcPr>
            <w:tcW w:w="992" w:type="dxa"/>
          </w:tcPr>
          <w:p w:rsidR="00277935" w:rsidRDefault="00277935" w:rsidP="00B75F21">
            <w:r>
              <w:rPr>
                <w:rFonts w:hint="eastAsia"/>
              </w:rPr>
              <w:t>因会议室装修已完成，背景墙的装饰装修需与会议室整体装修匹配。</w:t>
            </w:r>
          </w:p>
        </w:tc>
      </w:tr>
    </w:tbl>
    <w:p w:rsidR="00E651ED" w:rsidRPr="00C67B7D" w:rsidRDefault="00C4024D" w:rsidP="00277935">
      <w:pPr>
        <w:spacing w:line="360" w:lineRule="auto"/>
        <w:ind w:firstLineChars="200" w:firstLine="482"/>
        <w:contextualSpacing/>
        <w:rPr>
          <w:rFonts w:asciiTheme="minorEastAsia" w:hAnsiTheme="minorEastAsia" w:cs="微软雅黑"/>
          <w:b/>
          <w:sz w:val="24"/>
          <w:szCs w:val="24"/>
        </w:rPr>
      </w:pPr>
      <w:r w:rsidRPr="00C67B7D">
        <w:rPr>
          <w:rFonts w:asciiTheme="minorEastAsia" w:hAnsiTheme="minorEastAsia" w:cs="微软雅黑" w:hint="eastAsia"/>
          <w:b/>
          <w:sz w:val="24"/>
          <w:szCs w:val="24"/>
        </w:rPr>
        <w:t>本采购清单中所列技术规格或主要参数为最低要求，不允许负偏离，否则将承担其响应被视为非实质性响应的风险。</w:t>
      </w:r>
    </w:p>
    <w:p w:rsidR="00E651ED" w:rsidRPr="00C67B7D" w:rsidRDefault="00C4024D" w:rsidP="00987C48">
      <w:pPr>
        <w:spacing w:line="360" w:lineRule="auto"/>
        <w:ind w:firstLineChars="200" w:firstLine="482"/>
        <w:contextualSpacing/>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lastRenderedPageBreak/>
        <w:t>★</w:t>
      </w:r>
      <w:r w:rsidR="00C267C9">
        <w:rPr>
          <w:rFonts w:asciiTheme="minorEastAsia" w:hAnsiTheme="minorEastAsia" w:cs="宋体" w:hint="eastAsia"/>
          <w:b/>
          <w:kern w:val="0"/>
          <w:sz w:val="24"/>
          <w:szCs w:val="24"/>
          <w:lang w:val="zh-CN"/>
        </w:rPr>
        <w:t>三</w:t>
      </w:r>
      <w:r w:rsidRPr="00C67B7D">
        <w:rPr>
          <w:rFonts w:asciiTheme="minorEastAsia" w:hAnsiTheme="minorEastAsia" w:cs="宋体" w:hint="eastAsia"/>
          <w:b/>
          <w:kern w:val="0"/>
          <w:sz w:val="24"/>
          <w:szCs w:val="24"/>
          <w:lang w:val="zh-CN"/>
        </w:rPr>
        <w:t>、采购标的</w:t>
      </w:r>
      <w:proofErr w:type="gramStart"/>
      <w:r w:rsidRPr="00C67B7D">
        <w:rPr>
          <w:rFonts w:asciiTheme="minorEastAsia" w:hAnsiTheme="minorEastAsia" w:cs="宋体" w:hint="eastAsia"/>
          <w:b/>
          <w:kern w:val="0"/>
          <w:sz w:val="24"/>
          <w:szCs w:val="24"/>
          <w:lang w:val="zh-CN"/>
        </w:rPr>
        <w:t>的</w:t>
      </w:r>
      <w:proofErr w:type="gramEnd"/>
      <w:r w:rsidRPr="00C67B7D">
        <w:rPr>
          <w:rFonts w:asciiTheme="minorEastAsia" w:hAnsiTheme="minorEastAsia" w:cs="宋体" w:hint="eastAsia"/>
          <w:b/>
          <w:kern w:val="0"/>
          <w:sz w:val="24"/>
          <w:szCs w:val="24"/>
          <w:lang w:val="zh-CN"/>
        </w:rPr>
        <w:t>其他技术、服务等要求</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1、供应商须明确响应产品的厂家、产地、品牌、型号、详细参数，</w:t>
      </w:r>
      <w:r w:rsidRPr="00C67B7D">
        <w:rPr>
          <w:rFonts w:ascii="宋体" w:cs="宋体" w:hint="eastAsia"/>
          <w:b/>
          <w:sz w:val="24"/>
          <w:szCs w:val="24"/>
          <w:lang w:val="zh-CN"/>
        </w:rPr>
        <w:t>否则为无效响应。</w:t>
      </w:r>
    </w:p>
    <w:p w:rsidR="00E651ED" w:rsidRPr="00C67B7D" w:rsidRDefault="00C4024D">
      <w:pPr>
        <w:wordWrap w:val="0"/>
        <w:topLinePunct/>
        <w:autoSpaceDE w:val="0"/>
        <w:autoSpaceDN w:val="0"/>
        <w:adjustRightInd w:val="0"/>
        <w:spacing w:line="360" w:lineRule="auto"/>
        <w:ind w:firstLine="482"/>
        <w:rPr>
          <w:rFonts w:ascii="宋体" w:cs="宋体"/>
          <w:b/>
          <w:sz w:val="24"/>
          <w:szCs w:val="24"/>
          <w:lang w:val="zh-CN"/>
        </w:rPr>
      </w:pPr>
      <w:r w:rsidRPr="00C67B7D">
        <w:rPr>
          <w:rFonts w:ascii="宋体" w:cs="宋体" w:hint="eastAsia"/>
          <w:sz w:val="24"/>
          <w:szCs w:val="24"/>
          <w:lang w:val="zh-CN"/>
        </w:rPr>
        <w:t>2、供应商应就本项目（每包或者标段）完整响应，</w:t>
      </w:r>
      <w:r w:rsidRPr="00C67B7D">
        <w:rPr>
          <w:rFonts w:ascii="宋体" w:cs="宋体" w:hint="eastAsia"/>
          <w:b/>
          <w:sz w:val="24"/>
          <w:szCs w:val="24"/>
          <w:lang w:val="zh-CN"/>
        </w:rPr>
        <w:t>否则为无效响应。</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3、所响应产品必须符合国家质量检测标准和本</w:t>
      </w:r>
      <w:r w:rsidR="00665510" w:rsidRPr="00C67B7D">
        <w:rPr>
          <w:rFonts w:ascii="宋体" w:cs="宋体" w:hint="eastAsia"/>
          <w:sz w:val="24"/>
          <w:szCs w:val="24"/>
          <w:lang w:val="zh-CN"/>
        </w:rPr>
        <w:t>询价文件</w:t>
      </w:r>
      <w:r w:rsidRPr="00C67B7D">
        <w:rPr>
          <w:rFonts w:ascii="宋体" w:cs="宋体" w:hint="eastAsia"/>
          <w:sz w:val="24"/>
          <w:szCs w:val="24"/>
          <w:lang w:val="zh-CN"/>
        </w:rPr>
        <w:t>规定标准的全新正品现货。</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4、本项目为交钥匙工程。</w:t>
      </w:r>
    </w:p>
    <w:p w:rsidR="00E651ED" w:rsidRPr="00C67B7D" w:rsidRDefault="00C4024D" w:rsidP="00987C48">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四</w:t>
      </w:r>
      <w:r w:rsidRPr="00C67B7D">
        <w:rPr>
          <w:rFonts w:asciiTheme="minorEastAsia" w:hAnsiTheme="minorEastAsia" w:cs="宋体" w:hint="eastAsia"/>
          <w:b/>
          <w:kern w:val="0"/>
          <w:sz w:val="24"/>
          <w:szCs w:val="24"/>
          <w:lang w:val="zh-CN"/>
        </w:rPr>
        <w:t>、验收标准</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1、由采购人成立验收小组,按照采购合同的约定对中标人履约情况进行验收。验收时,按照采购合同的约定对每一项技术、服务、安全标准的履约情况进行确认。验收结束后,出具</w:t>
      </w:r>
      <w:proofErr w:type="gramStart"/>
      <w:r w:rsidRPr="00C67B7D">
        <w:rPr>
          <w:rFonts w:ascii="宋体" w:cs="宋体"/>
          <w:sz w:val="24"/>
          <w:szCs w:val="24"/>
          <w:lang w:val="zh-CN"/>
        </w:rPr>
        <w:t>验收书</w:t>
      </w:r>
      <w:proofErr w:type="gramEnd"/>
      <w:r w:rsidRPr="00C67B7D">
        <w:rPr>
          <w:rFonts w:ascii="宋体" w:cs="宋体"/>
          <w:sz w:val="24"/>
          <w:szCs w:val="24"/>
          <w:lang w:val="zh-CN"/>
        </w:rPr>
        <w:t>,列明各项标准的验收情况及项目总体评价,由验收双方共同签署。</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2、按照招标文件要求、投标文件响应和承诺验收；</w:t>
      </w:r>
    </w:p>
    <w:p w:rsidR="00E651ED"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3、按照国家相关标准、行业标准、地方标准或者其他标准、规范验收</w:t>
      </w:r>
      <w:r w:rsidR="00C4024D" w:rsidRPr="00C67B7D">
        <w:rPr>
          <w:rFonts w:ascii="宋体" w:cs="宋体" w:hint="eastAsia"/>
          <w:sz w:val="24"/>
          <w:szCs w:val="24"/>
          <w:lang w:val="zh-CN"/>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微软雅黑" w:hint="eastAsia"/>
          <w:b/>
        </w:rPr>
        <w:t>★</w:t>
      </w:r>
      <w:r w:rsidR="00C267C9">
        <w:rPr>
          <w:rFonts w:asciiTheme="minorEastAsia" w:eastAsiaTheme="minorEastAsia" w:hAnsiTheme="minorEastAsia" w:cs="微软雅黑" w:hint="eastAsia"/>
          <w:b/>
        </w:rPr>
        <w:t>五</w:t>
      </w:r>
      <w:r w:rsidRPr="00C67B7D">
        <w:rPr>
          <w:rFonts w:asciiTheme="minorEastAsia" w:eastAsiaTheme="minorEastAsia" w:hAnsiTheme="minorEastAsia" w:cs="黑体" w:hint="eastAsia"/>
          <w:b/>
          <w:bCs/>
          <w:shd w:val="clear" w:color="auto" w:fill="FFFFFF"/>
        </w:rPr>
        <w:t>、本项目预算金额</w:t>
      </w:r>
      <w:r w:rsidR="009D21E0" w:rsidRPr="00C67B7D">
        <w:rPr>
          <w:rFonts w:asciiTheme="minorEastAsia" w:eastAsiaTheme="minorEastAsia" w:hAnsiTheme="minorEastAsia" w:cs="黑体" w:hint="eastAsia"/>
          <w:b/>
          <w:bCs/>
          <w:shd w:val="clear" w:color="auto" w:fill="FFFFFF"/>
        </w:rPr>
        <w:t>2</w:t>
      </w:r>
      <w:r w:rsidR="00A3094F">
        <w:rPr>
          <w:rFonts w:asciiTheme="minorEastAsia" w:eastAsiaTheme="minorEastAsia" w:hAnsiTheme="minorEastAsia" w:cs="黑体" w:hint="eastAsia"/>
          <w:b/>
          <w:bCs/>
          <w:shd w:val="clear" w:color="auto" w:fill="FFFFFF"/>
        </w:rPr>
        <w:t>9</w:t>
      </w:r>
      <w:r w:rsidR="009D21E0" w:rsidRPr="00C67B7D">
        <w:rPr>
          <w:rFonts w:asciiTheme="minorEastAsia" w:eastAsiaTheme="minorEastAsia" w:hAnsiTheme="minorEastAsia" w:cs="黑体" w:hint="eastAsia"/>
          <w:b/>
          <w:bCs/>
          <w:shd w:val="clear" w:color="auto" w:fill="FFFFFF"/>
        </w:rPr>
        <w:t>万元</w:t>
      </w:r>
      <w:r w:rsidRPr="00C67B7D">
        <w:rPr>
          <w:rFonts w:asciiTheme="minorEastAsia" w:eastAsiaTheme="minorEastAsia" w:hAnsiTheme="minorEastAsia" w:cs="黑体" w:hint="eastAsia"/>
          <w:b/>
          <w:bCs/>
          <w:shd w:val="clear" w:color="auto" w:fill="FFFFFF"/>
        </w:rPr>
        <w:t>。</w:t>
      </w:r>
      <w:r w:rsidRPr="00C67B7D">
        <w:rPr>
          <w:rFonts w:asciiTheme="minorEastAsia" w:eastAsiaTheme="minorEastAsia" w:hAnsiTheme="minorEastAsia" w:cs="宋体" w:hint="eastAsia"/>
          <w:b/>
          <w:kern w:val="0"/>
          <w:lang w:val="zh-CN"/>
        </w:rPr>
        <w:t>超出预算金额的</w:t>
      </w:r>
      <w:r w:rsidR="006F58C2" w:rsidRPr="00C67B7D">
        <w:rPr>
          <w:rFonts w:asciiTheme="minorEastAsia" w:eastAsiaTheme="minorEastAsia" w:hAnsiTheme="minorEastAsia" w:cs="宋体" w:hint="eastAsia"/>
          <w:b/>
          <w:kern w:val="0"/>
          <w:lang w:val="zh-CN"/>
        </w:rPr>
        <w:t>投标</w:t>
      </w:r>
      <w:r w:rsidRPr="00C67B7D">
        <w:rPr>
          <w:rFonts w:asciiTheme="minorEastAsia" w:eastAsiaTheme="minorEastAsia" w:hAnsiTheme="minorEastAsia" w:cs="宋体" w:hint="eastAsia"/>
          <w:b/>
          <w:kern w:val="0"/>
          <w:lang w:val="zh-CN"/>
        </w:rPr>
        <w:t>无效。</w:t>
      </w:r>
    </w:p>
    <w:p w:rsidR="00E651ED" w:rsidRPr="00C67B7D" w:rsidRDefault="00C4024D" w:rsidP="00987C48">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六</w:t>
      </w:r>
      <w:r w:rsidRPr="00C67B7D">
        <w:rPr>
          <w:rFonts w:asciiTheme="minorEastAsia" w:hAnsiTheme="minorEastAsia" w:cs="宋体" w:hint="eastAsia"/>
          <w:b/>
          <w:kern w:val="0"/>
          <w:sz w:val="24"/>
          <w:szCs w:val="24"/>
          <w:lang w:val="zh-CN"/>
        </w:rPr>
        <w:t>、资金支付</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1、支付方式：</w:t>
      </w:r>
      <w:r w:rsidR="009D21E0" w:rsidRPr="00C67B7D">
        <w:rPr>
          <w:rFonts w:asciiTheme="minorEastAsia" w:hAnsiTheme="minorEastAsia" w:cs="宋体"/>
          <w:kern w:val="0"/>
          <w:sz w:val="24"/>
          <w:szCs w:val="24"/>
          <w:lang w:val="zh-CN"/>
        </w:rPr>
        <w:t>银行转账</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2、支付时间及条件：</w:t>
      </w:r>
      <w:r w:rsidR="00A3094F" w:rsidRPr="005659CF">
        <w:rPr>
          <w:rFonts w:ascii="宋体" w:eastAsia="宋体" w:hAnsi="宋体" w:cs="宋体" w:hint="eastAsia"/>
          <w:sz w:val="24"/>
          <w:szCs w:val="24"/>
        </w:rPr>
        <w:t>验收合格后</w:t>
      </w:r>
      <w:proofErr w:type="gramStart"/>
      <w:r w:rsidR="00A3094F" w:rsidRPr="005659CF">
        <w:rPr>
          <w:rFonts w:ascii="宋体" w:eastAsia="宋体" w:hAnsi="宋体" w:cs="宋体" w:hint="eastAsia"/>
          <w:sz w:val="24"/>
          <w:szCs w:val="24"/>
        </w:rPr>
        <w:t>付合同</w:t>
      </w:r>
      <w:proofErr w:type="gramEnd"/>
      <w:r w:rsidR="00A3094F" w:rsidRPr="005659CF">
        <w:rPr>
          <w:rFonts w:ascii="宋体" w:eastAsia="宋体" w:hAnsi="宋体" w:cs="宋体" w:hint="eastAsia"/>
          <w:sz w:val="24"/>
          <w:szCs w:val="24"/>
        </w:rPr>
        <w:t>金额的95%，一年无质量问题无息支付剩余5%</w:t>
      </w:r>
      <w:r w:rsidR="00A3094F" w:rsidRPr="00C67B7D">
        <w:rPr>
          <w:rFonts w:asciiTheme="minorEastAsia" w:hAnsiTheme="minorEastAsia" w:cs="宋体" w:hint="eastAsia"/>
          <w:kern w:val="0"/>
          <w:sz w:val="24"/>
          <w:szCs w:val="24"/>
          <w:lang w:val="zh-CN"/>
        </w:rPr>
        <w:t>。</w:t>
      </w:r>
    </w:p>
    <w:p w:rsidR="00E651ED" w:rsidRPr="00C67B7D" w:rsidRDefault="00E651E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0686C" w:rsidRDefault="00C0686C" w:rsidP="006B6C8E">
      <w:pPr>
        <w:autoSpaceDE w:val="0"/>
        <w:autoSpaceDN w:val="0"/>
        <w:adjustRightInd w:val="0"/>
        <w:rPr>
          <w:rFonts w:asciiTheme="majorEastAsia" w:eastAsiaTheme="majorEastAsia" w:hAnsiTheme="majorEastAsia" w:cs="宋体"/>
          <w:b/>
          <w:kern w:val="0"/>
          <w:sz w:val="32"/>
          <w:szCs w:val="32"/>
        </w:rPr>
      </w:pPr>
    </w:p>
    <w:p w:rsidR="00277935" w:rsidRDefault="00277935">
      <w:pPr>
        <w:autoSpaceDE w:val="0"/>
        <w:autoSpaceDN w:val="0"/>
        <w:adjustRightInd w:val="0"/>
        <w:jc w:val="center"/>
        <w:rPr>
          <w:rFonts w:asciiTheme="majorEastAsia" w:eastAsiaTheme="majorEastAsia" w:hAnsiTheme="majorEastAsia" w:cs="宋体" w:hint="eastAsia"/>
          <w:b/>
          <w:kern w:val="0"/>
          <w:sz w:val="32"/>
          <w:szCs w:val="32"/>
        </w:rPr>
      </w:pPr>
    </w:p>
    <w:p w:rsidR="00277935" w:rsidRDefault="00277935">
      <w:pPr>
        <w:autoSpaceDE w:val="0"/>
        <w:autoSpaceDN w:val="0"/>
        <w:adjustRightInd w:val="0"/>
        <w:jc w:val="center"/>
        <w:rPr>
          <w:rFonts w:asciiTheme="majorEastAsia" w:eastAsiaTheme="majorEastAsia" w:hAnsiTheme="majorEastAsia" w:cs="宋体" w:hint="eastAsia"/>
          <w:b/>
          <w:kern w:val="0"/>
          <w:sz w:val="32"/>
          <w:szCs w:val="32"/>
        </w:rPr>
      </w:pPr>
    </w:p>
    <w:p w:rsidR="00277935" w:rsidRDefault="00277935">
      <w:pPr>
        <w:autoSpaceDE w:val="0"/>
        <w:autoSpaceDN w:val="0"/>
        <w:adjustRightInd w:val="0"/>
        <w:jc w:val="center"/>
        <w:rPr>
          <w:rFonts w:asciiTheme="majorEastAsia" w:eastAsiaTheme="majorEastAsia" w:hAnsiTheme="majorEastAsia" w:cs="宋体" w:hint="eastAsia"/>
          <w:b/>
          <w:kern w:val="0"/>
          <w:sz w:val="32"/>
          <w:szCs w:val="32"/>
        </w:rPr>
      </w:pPr>
    </w:p>
    <w:p w:rsidR="00277935" w:rsidRDefault="00277935">
      <w:pPr>
        <w:autoSpaceDE w:val="0"/>
        <w:autoSpaceDN w:val="0"/>
        <w:adjustRightInd w:val="0"/>
        <w:jc w:val="center"/>
        <w:rPr>
          <w:rFonts w:asciiTheme="majorEastAsia" w:eastAsiaTheme="majorEastAsia" w:hAnsiTheme="majorEastAsia" w:cs="宋体" w:hint="eastAsia"/>
          <w:b/>
          <w:kern w:val="0"/>
          <w:sz w:val="32"/>
          <w:szCs w:val="32"/>
        </w:rPr>
      </w:pPr>
    </w:p>
    <w:p w:rsidR="00E651ED" w:rsidRPr="00C67B7D" w:rsidRDefault="00C4024D">
      <w:pPr>
        <w:autoSpaceDE w:val="0"/>
        <w:autoSpaceDN w:val="0"/>
        <w:adjustRightInd w:val="0"/>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pPr>
        <w:autoSpaceDE w:val="0"/>
        <w:autoSpaceDN w:val="0"/>
        <w:adjustRightInd w:val="0"/>
        <w:spacing w:line="360" w:lineRule="auto"/>
        <w:ind w:right="-11"/>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A3094F" w:rsidRPr="006470ED" w:rsidRDefault="00A3094F" w:rsidP="00A3094F">
            <w:pPr>
              <w:autoSpaceDE w:val="0"/>
              <w:autoSpaceDN w:val="0"/>
              <w:adjustRightInd w:val="0"/>
              <w:spacing w:line="360" w:lineRule="auto"/>
              <w:jc w:val="left"/>
              <w:rPr>
                <w:rFonts w:asciiTheme="majorEastAsia" w:eastAsiaTheme="majorEastAsia" w:hAnsiTheme="majorEastAsia" w:cs="仿宋_GB2312"/>
                <w:sz w:val="24"/>
                <w:szCs w:val="24"/>
              </w:rPr>
            </w:pPr>
            <w:r w:rsidRPr="00C67B7D">
              <w:rPr>
                <w:rFonts w:asciiTheme="minorEastAsia" w:hAnsiTheme="minorEastAsia" w:cs="仿宋_GB2312" w:hint="eastAsia"/>
                <w:sz w:val="24"/>
                <w:szCs w:val="24"/>
              </w:rPr>
              <w:t>项目名称：</w:t>
            </w:r>
            <w:r w:rsidR="0076572E">
              <w:rPr>
                <w:rFonts w:asciiTheme="majorEastAsia" w:eastAsiaTheme="majorEastAsia" w:hAnsiTheme="majorEastAsia" w:cs="仿宋" w:hint="eastAsia"/>
                <w:sz w:val="24"/>
                <w:szCs w:val="24"/>
              </w:rPr>
              <w:t>襄城县人民检察院会议室设备改造项目（</w:t>
            </w:r>
            <w:r w:rsidR="00277935">
              <w:rPr>
                <w:rFonts w:asciiTheme="majorEastAsia" w:eastAsiaTheme="majorEastAsia" w:hAnsiTheme="majorEastAsia" w:cs="仿宋" w:hint="eastAsia"/>
                <w:sz w:val="24"/>
                <w:szCs w:val="24"/>
              </w:rPr>
              <w:t>五</w:t>
            </w:r>
            <w:r w:rsidRPr="006470ED">
              <w:rPr>
                <w:rFonts w:asciiTheme="majorEastAsia" w:eastAsiaTheme="majorEastAsia" w:hAnsiTheme="majorEastAsia" w:cs="仿宋" w:hint="eastAsia"/>
                <w:sz w:val="24"/>
                <w:szCs w:val="24"/>
              </w:rPr>
              <w:t>次）</w:t>
            </w:r>
          </w:p>
          <w:p w:rsidR="00A3094F" w:rsidRPr="006470ED" w:rsidRDefault="00A3094F" w:rsidP="00A3094F">
            <w:pPr>
              <w:autoSpaceDE w:val="0"/>
              <w:autoSpaceDN w:val="0"/>
              <w:adjustRightInd w:val="0"/>
              <w:spacing w:line="360" w:lineRule="auto"/>
              <w:jc w:val="left"/>
              <w:rPr>
                <w:rFonts w:asciiTheme="majorEastAsia" w:eastAsiaTheme="majorEastAsia" w:hAnsiTheme="majorEastAsia" w:cs="仿宋_GB2312"/>
                <w:sz w:val="24"/>
                <w:szCs w:val="24"/>
              </w:rPr>
            </w:pPr>
            <w:r w:rsidRPr="006470ED">
              <w:rPr>
                <w:rFonts w:asciiTheme="majorEastAsia" w:eastAsiaTheme="majorEastAsia" w:hAnsiTheme="majorEastAsia" w:cs="仿宋_GB2312" w:hint="eastAsia"/>
                <w:sz w:val="24"/>
                <w:szCs w:val="24"/>
              </w:rPr>
              <w:t>项目编号：</w:t>
            </w:r>
            <w:r w:rsidRPr="006470ED">
              <w:rPr>
                <w:rFonts w:asciiTheme="majorEastAsia" w:eastAsiaTheme="majorEastAsia" w:hAnsiTheme="majorEastAsia" w:hint="eastAsia"/>
                <w:bCs/>
                <w:sz w:val="24"/>
                <w:szCs w:val="24"/>
              </w:rPr>
              <w:t>XZZ-X2019017号</w:t>
            </w:r>
          </w:p>
          <w:p w:rsidR="00A3094F" w:rsidRPr="006470ED" w:rsidRDefault="00A3094F" w:rsidP="00A3094F">
            <w:pPr>
              <w:autoSpaceDE w:val="0"/>
              <w:autoSpaceDN w:val="0"/>
              <w:adjustRightInd w:val="0"/>
              <w:spacing w:line="360" w:lineRule="auto"/>
              <w:jc w:val="left"/>
              <w:rPr>
                <w:rFonts w:asciiTheme="majorEastAsia" w:eastAsiaTheme="majorEastAsia" w:hAnsiTheme="majorEastAsia" w:cs="仿宋_GB2312"/>
                <w:sz w:val="24"/>
                <w:szCs w:val="24"/>
              </w:rPr>
            </w:pPr>
            <w:r w:rsidRPr="006470ED">
              <w:rPr>
                <w:rFonts w:asciiTheme="majorEastAsia" w:eastAsiaTheme="majorEastAsia" w:hAnsiTheme="majorEastAsia" w:cs="仿宋_GB2312" w:hint="eastAsia"/>
                <w:sz w:val="24"/>
                <w:szCs w:val="24"/>
              </w:rPr>
              <w:t>项目内容：</w:t>
            </w:r>
            <w:r w:rsidRPr="006470ED">
              <w:rPr>
                <w:rFonts w:asciiTheme="majorEastAsia" w:eastAsiaTheme="majorEastAsia" w:hAnsiTheme="majorEastAsia" w:cs="仿宋" w:hint="eastAsia"/>
                <w:color w:val="000000"/>
                <w:sz w:val="24"/>
                <w:szCs w:val="24"/>
                <w:shd w:val="clear" w:color="auto" w:fill="FFFFFF"/>
              </w:rPr>
              <w:t>采购拼接屏、视频处理器等</w:t>
            </w:r>
            <w:r w:rsidRPr="006470ED">
              <w:rPr>
                <w:rFonts w:asciiTheme="majorEastAsia" w:eastAsiaTheme="majorEastAsia" w:hAnsiTheme="majorEastAsia" w:cs="仿宋_GB2312" w:hint="eastAsia"/>
                <w:sz w:val="24"/>
                <w:szCs w:val="24"/>
              </w:rPr>
              <w:t>。</w:t>
            </w:r>
          </w:p>
          <w:p w:rsidR="00E651ED" w:rsidRPr="00C67B7D" w:rsidRDefault="00A3094F" w:rsidP="0076572E">
            <w:pPr>
              <w:autoSpaceDE w:val="0"/>
              <w:autoSpaceDN w:val="0"/>
              <w:adjustRightInd w:val="0"/>
              <w:spacing w:line="360" w:lineRule="auto"/>
              <w:jc w:val="left"/>
              <w:rPr>
                <w:rFonts w:asciiTheme="minorEastAsia" w:hAnsiTheme="minorEastAsia" w:cs="仿宋_GB2312"/>
                <w:sz w:val="24"/>
                <w:szCs w:val="24"/>
              </w:rPr>
            </w:pPr>
            <w:r w:rsidRPr="006470ED">
              <w:rPr>
                <w:rFonts w:asciiTheme="majorEastAsia" w:eastAsiaTheme="majorEastAsia" w:hAnsiTheme="majorEastAsia" w:cs="仿宋_GB2312" w:hint="eastAsia"/>
                <w:sz w:val="24"/>
                <w:szCs w:val="24"/>
              </w:rPr>
              <w:t>项目地址：襄城县</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A3094F" w:rsidRPr="00C67B7D" w:rsidRDefault="00A3094F" w:rsidP="00A3094F">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Pr="006470ED">
              <w:rPr>
                <w:rFonts w:asciiTheme="majorEastAsia" w:eastAsiaTheme="majorEastAsia" w:hAnsiTheme="majorEastAsia" w:cs="仿宋_GB2312" w:hint="eastAsia"/>
                <w:sz w:val="24"/>
                <w:szCs w:val="24"/>
              </w:rPr>
              <w:t>襄城县人民检察院</w:t>
            </w:r>
          </w:p>
          <w:p w:rsidR="00A3094F" w:rsidRPr="00C67B7D" w:rsidRDefault="00A3094F" w:rsidP="00A3094F">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Pr>
                <w:rFonts w:asciiTheme="minorEastAsia" w:hAnsiTheme="minorEastAsia" w:cs="仿宋_GB2312" w:hint="eastAsia"/>
                <w:sz w:val="24"/>
                <w:szCs w:val="24"/>
              </w:rPr>
              <w:t>襄城县中心路东段</w:t>
            </w:r>
          </w:p>
          <w:p w:rsidR="00E651ED" w:rsidRPr="00C67B7D" w:rsidRDefault="00A3094F" w:rsidP="00A3094F">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Pr>
                <w:rFonts w:asciiTheme="minorEastAsia" w:hAnsiTheme="minorEastAsia" w:cs="仿宋_GB2312" w:hint="eastAsia"/>
                <w:sz w:val="24"/>
                <w:szCs w:val="24"/>
              </w:rPr>
              <w:t xml:space="preserve">员女士                </w:t>
            </w:r>
            <w:r w:rsidRPr="00C67B7D">
              <w:rPr>
                <w:rFonts w:asciiTheme="minorEastAsia" w:hAnsiTheme="minorEastAsia" w:cs="仿宋_GB2312" w:hint="eastAsia"/>
                <w:sz w:val="24"/>
                <w:szCs w:val="24"/>
              </w:rPr>
              <w:t>电话：</w:t>
            </w:r>
            <w:r>
              <w:rPr>
                <w:rFonts w:asciiTheme="minorEastAsia" w:hAnsiTheme="minorEastAsia" w:cs="仿宋_GB2312" w:hint="eastAsia"/>
                <w:sz w:val="24"/>
                <w:szCs w:val="24"/>
              </w:rPr>
              <w:t>0374-3817511</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w:t>
            </w:r>
            <w:proofErr w:type="gramStart"/>
            <w:r w:rsidR="00987C48" w:rsidRPr="00C67B7D">
              <w:rPr>
                <w:rFonts w:asciiTheme="minorEastAsia" w:hAnsiTheme="minorEastAsia" w:cs="仿宋_GB2312" w:hint="eastAsia"/>
                <w:sz w:val="24"/>
                <w:szCs w:val="24"/>
              </w:rPr>
              <w:t>八七</w:t>
            </w:r>
            <w:proofErr w:type="gramEnd"/>
            <w:r w:rsidR="00987C48" w:rsidRPr="00C67B7D">
              <w:rPr>
                <w:rFonts w:asciiTheme="minorEastAsia" w:hAnsiTheme="minorEastAsia" w:cs="仿宋_GB2312" w:hint="eastAsia"/>
                <w:sz w:val="24"/>
                <w:szCs w:val="24"/>
              </w:rPr>
              <w:t>路</w:t>
            </w:r>
            <w:proofErr w:type="gramStart"/>
            <w:r w:rsidR="00987C48" w:rsidRPr="00C67B7D">
              <w:rPr>
                <w:rFonts w:asciiTheme="minorEastAsia" w:hAnsiTheme="minorEastAsia" w:cs="仿宋_GB2312" w:hint="eastAsia"/>
                <w:sz w:val="24"/>
                <w:szCs w:val="24"/>
              </w:rPr>
              <w:t>东段电</w:t>
            </w:r>
            <w:proofErr w:type="gramEnd"/>
            <w:r w:rsidR="00987C48" w:rsidRPr="00C67B7D">
              <w:rPr>
                <w:rFonts w:asciiTheme="minorEastAsia" w:hAnsiTheme="minorEastAsia" w:cs="仿宋_GB2312" w:hint="eastAsia"/>
                <w:sz w:val="24"/>
                <w:szCs w:val="24"/>
              </w:rPr>
              <w:t>了商务产业园12楼1204室</w:t>
            </w:r>
          </w:p>
          <w:p w:rsidR="00E651ED" w:rsidRPr="00C67B7D" w:rsidRDefault="00C4024D" w:rsidP="00A3094F">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A3094F">
              <w:rPr>
                <w:rFonts w:asciiTheme="minorEastAsia" w:hAnsiTheme="minorEastAsia" w:cs="仿宋_GB2312" w:hint="eastAsia"/>
                <w:sz w:val="24"/>
                <w:szCs w:val="24"/>
              </w:rPr>
              <w:t>温</w:t>
            </w:r>
            <w:r w:rsidR="00987C48" w:rsidRPr="00C67B7D">
              <w:rPr>
                <w:rFonts w:asciiTheme="minorEastAsia" w:hAnsiTheme="minorEastAsia" w:cs="仿宋_GB2312" w:hint="eastAsia"/>
                <w:sz w:val="24"/>
                <w:szCs w:val="24"/>
              </w:rPr>
              <w:t>女士</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w:t>
            </w:r>
            <w:r w:rsidRPr="00C67B7D">
              <w:rPr>
                <w:rFonts w:asciiTheme="minorEastAsia" w:hAnsiTheme="minorEastAsia" w:hint="eastAsia"/>
                <w:bCs/>
                <w:sz w:val="24"/>
                <w:szCs w:val="24"/>
              </w:rPr>
              <w:lastRenderedPageBreak/>
              <w:t>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3F4EEE" w:rsidRPr="00C0686C" w:rsidRDefault="003F4EEE" w:rsidP="003F4EEE">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w:t>
            </w:r>
            <w:r>
              <w:rPr>
                <w:rFonts w:asciiTheme="minorEastAsia" w:hAnsiTheme="minorEastAsia" w:cs="仿宋_GB2312"/>
                <w:b/>
                <w:color w:val="000000"/>
                <w:szCs w:val="21"/>
                <w:shd w:val="clear" w:color="auto" w:fill="FFFFFF"/>
              </w:rPr>
              <w:lastRenderedPageBreak/>
              <w:t>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sidRPr="00C0686C">
              <w:rPr>
                <w:rFonts w:asciiTheme="minorEastAsia" w:hAnsiTheme="minorEastAsia" w:cs="仿宋_GB2312" w:hint="eastAsia"/>
                <w:shd w:val="clear" w:color="auto" w:fill="FFFFFF"/>
              </w:rPr>
              <w:t>上述查询结果页面</w:t>
            </w:r>
            <w:r w:rsidRPr="00C0686C">
              <w:rPr>
                <w:rFonts w:asciiTheme="minorEastAsia" w:hAnsiTheme="minorEastAsia" w:cs="仿宋_GB2312"/>
                <w:shd w:val="clear" w:color="auto" w:fill="FFFFFF"/>
              </w:rPr>
              <w:t>截图查询时间应在本公告发布之</w:t>
            </w:r>
            <w:r w:rsidRPr="00C0686C">
              <w:rPr>
                <w:rFonts w:asciiTheme="minorEastAsia" w:hAnsiTheme="minorEastAsia" w:cs="仿宋_GB2312" w:hint="eastAsia"/>
                <w:shd w:val="clear" w:color="auto" w:fill="FFFFFF"/>
              </w:rPr>
              <w:t>日</w:t>
            </w:r>
            <w:r>
              <w:rPr>
                <w:rFonts w:asciiTheme="minorEastAsia" w:hAnsiTheme="minorEastAsia" w:cs="仿宋_GB2312" w:hint="eastAsia"/>
                <w:shd w:val="clear" w:color="auto" w:fill="FFFFFF"/>
              </w:rPr>
              <w:t>起</w:t>
            </w:r>
            <w:r w:rsidRPr="00C0686C">
              <w:rPr>
                <w:rFonts w:asciiTheme="minorEastAsia" w:hAnsiTheme="minorEastAsia" w:cs="仿宋_GB2312"/>
                <w:shd w:val="clear" w:color="auto" w:fill="FFFFFF"/>
              </w:rPr>
              <w:t>至开</w:t>
            </w:r>
            <w:r w:rsidRPr="00C0686C">
              <w:rPr>
                <w:rFonts w:asciiTheme="minorEastAsia" w:hAnsiTheme="minorEastAsia" w:cs="仿宋_GB2312" w:hint="eastAsia"/>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3F4EEE" w:rsidRPr="00C0686C" w:rsidRDefault="003F4EEE" w:rsidP="003F4EEE">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3F4EEE" w:rsidRPr="00C0686C" w:rsidRDefault="003F4EEE" w:rsidP="003F4EEE">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9"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3F4EEE" w:rsidRPr="00C0686C" w:rsidRDefault="003F4EEE" w:rsidP="003F4EEE">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②“中国政府采购网”（www.ccgp.gov.cn）</w:t>
            </w:r>
          </w:p>
          <w:p w:rsidR="003F4EEE" w:rsidRPr="00C0686C" w:rsidRDefault="003F4EEE" w:rsidP="003F4EEE">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3F4EEE" w:rsidRPr="00C67B7D" w:rsidRDefault="003F4EEE" w:rsidP="003F4EEE">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2、截止时间：同询价响应截止时间；</w:t>
            </w:r>
          </w:p>
          <w:p w:rsidR="003F4EEE" w:rsidRPr="00C67B7D" w:rsidRDefault="003F4EEE" w:rsidP="003F4EEE">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查询时要将查询网页内容进行截图，</w:t>
            </w:r>
            <w:r w:rsidRPr="00C67B7D">
              <w:rPr>
                <w:rFonts w:asciiTheme="minorEastAsia" w:hAnsiTheme="minorEastAsia" w:cs="宋体" w:hint="eastAsia"/>
                <w:sz w:val="24"/>
                <w:szCs w:val="21"/>
              </w:rPr>
              <w:t>截</w:t>
            </w:r>
            <w:proofErr w:type="gramStart"/>
            <w:r w:rsidRPr="00C67B7D">
              <w:rPr>
                <w:rFonts w:asciiTheme="minorEastAsia" w:hAnsiTheme="minorEastAsia" w:cs="宋体" w:hint="eastAsia"/>
                <w:sz w:val="24"/>
                <w:szCs w:val="21"/>
              </w:rPr>
              <w:t>图内容</w:t>
            </w:r>
            <w:proofErr w:type="gramEnd"/>
            <w:r w:rsidRPr="00C67B7D">
              <w:rPr>
                <w:rFonts w:asciiTheme="minorEastAsia" w:hAnsiTheme="minorEastAsia" w:cs="宋体" w:hint="eastAsia"/>
                <w:sz w:val="24"/>
                <w:szCs w:val="21"/>
              </w:rPr>
              <w:t>要完整清晰；</w:t>
            </w:r>
            <w:r w:rsidRPr="00C67B7D">
              <w:rPr>
                <w:rFonts w:asciiTheme="minorEastAsia" w:hAnsiTheme="minorEastAsia" w:cs="宋体" w:hint="eastAsia"/>
                <w:kern w:val="0"/>
                <w:sz w:val="24"/>
                <w:szCs w:val="24"/>
              </w:rPr>
              <w:t>经询价小组确认的查询结果网页截图作为查询记录和证据，与其他采购文件一并保存；</w:t>
            </w:r>
          </w:p>
          <w:p w:rsidR="003F4EEE" w:rsidRPr="00C0686C" w:rsidRDefault="003F4EEE" w:rsidP="003F4EEE">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Pr="00C0686C">
              <w:rPr>
                <w:rFonts w:asciiTheme="minorEastAsia" w:hAnsiTheme="minorEastAsia" w:cs="宋体" w:hint="eastAsia"/>
                <w:kern w:val="0"/>
                <w:sz w:val="24"/>
                <w:szCs w:val="24"/>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p w:rsidR="00AF578C" w:rsidRPr="00972694" w:rsidRDefault="003F4EEE" w:rsidP="003F4EEE">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5、供应商不良信用记录以询价小组查询结果为准，询价小组查询之后，网站信息发生的任何变更不再作为评审依据，供应商自行提供的与网站信息不一致的其他证明材料亦不作为评审依据。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EA5D44"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EA5D44"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A3094F" w:rsidP="002F708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29万</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EA5D44">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EA5D44">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EA5D44">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EA5D44">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277935">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2019</w:t>
            </w:r>
            <w:r w:rsidR="00C4024D" w:rsidRPr="00C67B7D">
              <w:rPr>
                <w:rFonts w:asciiTheme="minorEastAsia" w:hAnsiTheme="minorEastAsia" w:cs="宋体" w:hint="eastAsia"/>
                <w:bCs/>
                <w:sz w:val="24"/>
                <w:szCs w:val="24"/>
                <w:lang w:val="zh-CN"/>
              </w:rPr>
              <w:t>年</w:t>
            </w:r>
            <w:r w:rsidR="00277935">
              <w:rPr>
                <w:rFonts w:asciiTheme="minorEastAsia" w:hAnsiTheme="minorEastAsia" w:cs="宋体" w:hint="eastAsia"/>
                <w:bCs/>
                <w:sz w:val="24"/>
                <w:szCs w:val="24"/>
                <w:lang w:val="zh-CN"/>
              </w:rPr>
              <w:t>9</w:t>
            </w:r>
            <w:r w:rsidR="00C4024D" w:rsidRPr="00C67B7D">
              <w:rPr>
                <w:rFonts w:asciiTheme="minorEastAsia" w:hAnsiTheme="minorEastAsia" w:cs="宋体" w:hint="eastAsia"/>
                <w:bCs/>
                <w:sz w:val="24"/>
                <w:szCs w:val="24"/>
                <w:lang w:val="zh-CN"/>
              </w:rPr>
              <w:t>月</w:t>
            </w:r>
            <w:r w:rsidR="00277935">
              <w:rPr>
                <w:rFonts w:asciiTheme="minorEastAsia" w:hAnsiTheme="minorEastAsia" w:cs="宋体" w:hint="eastAsia"/>
                <w:bCs/>
                <w:sz w:val="24"/>
                <w:szCs w:val="24"/>
                <w:lang w:val="zh-CN"/>
              </w:rPr>
              <w:t>23</w:t>
            </w:r>
            <w:r w:rsidR="00C4024D" w:rsidRPr="00C67B7D">
              <w:rPr>
                <w:rFonts w:asciiTheme="minorEastAsia" w:hAnsiTheme="minorEastAsia" w:cs="宋体" w:hint="eastAsia"/>
                <w:bCs/>
                <w:sz w:val="24"/>
                <w:szCs w:val="24"/>
                <w:lang w:val="zh-CN"/>
              </w:rPr>
              <w:t>日</w:t>
            </w:r>
            <w:r w:rsidRPr="00C67B7D">
              <w:rPr>
                <w:rFonts w:asciiTheme="minorEastAsia" w:hAnsiTheme="minorEastAsia" w:cs="宋体" w:hint="eastAsia"/>
                <w:bCs/>
                <w:sz w:val="24"/>
                <w:szCs w:val="24"/>
                <w:lang w:val="zh-CN"/>
              </w:rPr>
              <w:t>9</w:t>
            </w:r>
            <w:r w:rsidR="00C4024D" w:rsidRPr="00C67B7D">
              <w:rPr>
                <w:rFonts w:asciiTheme="minorEastAsia" w:hAnsiTheme="minorEastAsia" w:cs="宋体" w:hint="eastAsia"/>
                <w:bCs/>
                <w:sz w:val="24"/>
                <w:szCs w:val="24"/>
                <w:lang w:val="zh-CN"/>
              </w:rPr>
              <w:t>时（北京时间）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3003FC" w:rsidRPr="003003FC" w:rsidRDefault="003003FC" w:rsidP="003003FC">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p>
          <w:p w:rsidR="00E651ED" w:rsidRPr="00C67B7D" w:rsidRDefault="003003FC" w:rsidP="003003FC">
            <w:pPr>
              <w:tabs>
                <w:tab w:val="left" w:pos="1260"/>
              </w:tabs>
              <w:autoSpaceDE w:val="0"/>
              <w:autoSpaceDN w:val="0"/>
              <w:spacing w:line="360" w:lineRule="auto"/>
              <w:contextualSpacing/>
              <w:rPr>
                <w:rFonts w:asciiTheme="minorEastAsia" w:hAnsiTheme="minorEastAsia" w:cs="仿宋_GB2312"/>
                <w:sz w:val="24"/>
                <w:szCs w:val="24"/>
                <w:lang w:val="zh-CN"/>
              </w:rPr>
            </w:pPr>
            <w:r w:rsidRPr="003003FC">
              <w:rPr>
                <w:rFonts w:asciiTheme="minorEastAsia" w:hAnsiTheme="minorEastAsia" w:cs="仿宋_GB2312" w:hint="eastAsia"/>
                <w:sz w:val="24"/>
                <w:szCs w:val="24"/>
              </w:rPr>
              <w:t>投标人应提供投标承诺函。</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EA5D44">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EA5D44">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EA5D44">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EA5D44">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EA5D44">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EA5D44">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w:t>
            </w:r>
            <w:r w:rsidRPr="00C67B7D">
              <w:rPr>
                <w:rFonts w:asciiTheme="minorEastAsia" w:hAnsiTheme="minorEastAsia" w:cs="宋体" w:hint="eastAsia"/>
                <w:sz w:val="24"/>
                <w:szCs w:val="24"/>
              </w:rPr>
              <w:lastRenderedPageBreak/>
              <w:t>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EA5D44">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A6509" w:rsidP="006C301B">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w:t>
            </w:r>
            <w:r w:rsidR="00B46BD3">
              <w:rPr>
                <w:rFonts w:ascii="宋体" w:hAnsi="宋体" w:cs="宋体" w:hint="eastAsia"/>
                <w:bCs/>
                <w:sz w:val="24"/>
                <w:lang w:val="zh-CN"/>
              </w:rPr>
              <w:t>供应商</w:t>
            </w:r>
            <w:r w:rsidR="006C301B" w:rsidRPr="00C67B7D">
              <w:rPr>
                <w:rFonts w:ascii="宋体" w:hAnsi="宋体" w:cs="宋体" w:hint="eastAsia"/>
                <w:bCs/>
                <w:sz w:val="24"/>
                <w:lang w:val="zh-CN"/>
              </w:rPr>
              <w:t>须在评标结束之时24小时内</w:t>
            </w:r>
            <w:r w:rsidR="00C4024D" w:rsidRPr="00C67B7D">
              <w:rPr>
                <w:rFonts w:asciiTheme="minorEastAsia" w:hAnsiTheme="minorEastAsia" w:cs="宋体" w:hint="eastAsia"/>
                <w:bCs/>
                <w:sz w:val="24"/>
                <w:szCs w:val="24"/>
                <w:lang w:val="zh-CN"/>
              </w:rPr>
              <w:t>，</w:t>
            </w:r>
            <w:r w:rsidR="00C4024D" w:rsidRPr="00C67B7D">
              <w:rPr>
                <w:rFonts w:ascii="新宋体" w:eastAsia="新宋体" w:hAnsi="新宋体" w:hint="eastAsia"/>
                <w:sz w:val="24"/>
                <w:szCs w:val="24"/>
              </w:rPr>
              <w:t>向</w:t>
            </w:r>
            <w:r w:rsidR="006C301B"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006C301B"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w:t>
            </w:r>
            <w:proofErr w:type="gramStart"/>
            <w:r w:rsidR="00C4024D" w:rsidRPr="00C67B7D">
              <w:rPr>
                <w:rFonts w:asciiTheme="minorEastAsia" w:hAnsiTheme="minorEastAsia" w:cs="宋体" w:hint="eastAsia"/>
                <w:bCs/>
                <w:sz w:val="24"/>
                <w:szCs w:val="24"/>
                <w:lang w:val="zh-CN"/>
              </w:rPr>
              <w:t>的</w:t>
            </w:r>
            <w:proofErr w:type="gramEnd"/>
            <w:r w:rsidR="00C4024D" w:rsidRPr="00C67B7D">
              <w:rPr>
                <w:rFonts w:asciiTheme="minorEastAsia" w:hAnsiTheme="minorEastAsia" w:cs="宋体" w:hint="eastAsia"/>
                <w:bCs/>
                <w:sz w:val="24"/>
                <w:szCs w:val="24"/>
                <w:lang w:val="zh-CN"/>
              </w:rPr>
              <w:t>名称、规格型号、数量、单价、服务要求等）电子文档，并同时电话告知</w:t>
            </w:r>
            <w:r w:rsidR="006C301B"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006C301B"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；邮箱：</w:t>
            </w:r>
            <w:r w:rsidR="006C301B"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EA5D44">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277935" w:rsidRPr="00F13825" w:rsidRDefault="00277935" w:rsidP="00277935">
            <w:pPr>
              <w:autoSpaceDE w:val="0"/>
              <w:autoSpaceDN w:val="0"/>
              <w:adjustRightInd w:val="0"/>
              <w:spacing w:line="360" w:lineRule="auto"/>
              <w:contextualSpacing/>
              <w:rPr>
                <w:rFonts w:asciiTheme="minorEastAsia" w:hAnsiTheme="minorEastAsia"/>
                <w:sz w:val="24"/>
              </w:rPr>
            </w:pPr>
            <w:r w:rsidRPr="00F13825">
              <w:rPr>
                <w:rFonts w:asciiTheme="minorEastAsia" w:hAnsiTheme="minorEastAsia" w:hint="eastAsia"/>
                <w:sz w:val="24"/>
              </w:rPr>
              <w:t>按照《关于推进全流程电子化交易和在线监管工作有关问题的通知》规定：</w:t>
            </w:r>
          </w:p>
          <w:p w:rsidR="00277935" w:rsidRPr="00F13825" w:rsidRDefault="00277935" w:rsidP="00277935">
            <w:pPr>
              <w:autoSpaceDE w:val="0"/>
              <w:autoSpaceDN w:val="0"/>
              <w:adjustRightInd w:val="0"/>
              <w:spacing w:line="360" w:lineRule="auto"/>
              <w:contextualSpacing/>
              <w:rPr>
                <w:rFonts w:asciiTheme="minorEastAsia" w:hAnsiTheme="minorEastAsia"/>
                <w:sz w:val="24"/>
              </w:rPr>
            </w:pPr>
            <w:r w:rsidRPr="00F13825">
              <w:rPr>
                <w:rFonts w:asciiTheme="minorEastAsia" w:hAnsiTheme="minorEastAsia" w:hint="eastAsia"/>
                <w:sz w:val="24"/>
              </w:rPr>
              <w:t>不同投标人电子投标文件记录的网卡MAC地址、CPU序号、硬盘序列号等硬件特征码均相同时，视为‘</w:t>
            </w:r>
            <w:r w:rsidRPr="00F13825">
              <w:rPr>
                <w:rFonts w:asciiTheme="minorEastAsia" w:hAnsiTheme="minorEastAsia"/>
                <w:sz w:val="24"/>
              </w:rPr>
              <w:t>不同</w:t>
            </w:r>
            <w:r w:rsidRPr="00F13825">
              <w:rPr>
                <w:rFonts w:asciiTheme="minorEastAsia" w:hAnsiTheme="minorEastAsia" w:hint="eastAsia"/>
                <w:sz w:val="24"/>
              </w:rPr>
              <w:t>投标人的投标</w:t>
            </w:r>
            <w:r w:rsidRPr="00F13825">
              <w:rPr>
                <w:rFonts w:asciiTheme="minorEastAsia" w:hAnsiTheme="minorEastAsia"/>
                <w:sz w:val="24"/>
              </w:rPr>
              <w:t>文件由同一单位或者个人编制</w:t>
            </w:r>
            <w:r w:rsidRPr="00F13825">
              <w:rPr>
                <w:rFonts w:asciiTheme="minorEastAsia" w:hAnsiTheme="minorEastAsia" w:hint="eastAsia"/>
                <w:sz w:val="24"/>
              </w:rPr>
              <w:t>’或‘</w:t>
            </w:r>
            <w:r w:rsidRPr="00F13825">
              <w:rPr>
                <w:rFonts w:asciiTheme="minorEastAsia" w:hAnsiTheme="minorEastAsia"/>
                <w:sz w:val="24"/>
              </w:rPr>
              <w:t>不同</w:t>
            </w:r>
            <w:r w:rsidRPr="00F13825">
              <w:rPr>
                <w:rFonts w:asciiTheme="minorEastAsia" w:hAnsiTheme="minorEastAsia" w:hint="eastAsia"/>
                <w:sz w:val="24"/>
              </w:rPr>
              <w:t>投标人</w:t>
            </w:r>
            <w:r w:rsidRPr="00F13825">
              <w:rPr>
                <w:rFonts w:asciiTheme="minorEastAsia" w:hAnsiTheme="minorEastAsia"/>
                <w:sz w:val="24"/>
              </w:rPr>
              <w:t>委托同一单位或者个人办理</w:t>
            </w:r>
            <w:r w:rsidRPr="00F13825">
              <w:rPr>
                <w:rFonts w:asciiTheme="minorEastAsia" w:hAnsiTheme="minorEastAsia" w:hint="eastAsia"/>
                <w:sz w:val="24"/>
              </w:rPr>
              <w:t>响应</w:t>
            </w:r>
            <w:r w:rsidRPr="00F13825">
              <w:rPr>
                <w:rFonts w:asciiTheme="minorEastAsia" w:hAnsiTheme="minorEastAsia"/>
                <w:sz w:val="24"/>
              </w:rPr>
              <w:t>事宜</w:t>
            </w:r>
            <w:r w:rsidRPr="00F13825">
              <w:rPr>
                <w:rFonts w:asciiTheme="minorEastAsia" w:hAnsiTheme="minorEastAsia" w:hint="eastAsia"/>
                <w:sz w:val="24"/>
              </w:rPr>
              <w:t>’，其投标无效。</w:t>
            </w:r>
          </w:p>
          <w:p w:rsidR="005520C0" w:rsidRPr="00C67B7D" w:rsidRDefault="00277935" w:rsidP="00277935">
            <w:pPr>
              <w:autoSpaceDE w:val="0"/>
              <w:autoSpaceDN w:val="0"/>
              <w:adjustRightInd w:val="0"/>
              <w:spacing w:line="360" w:lineRule="auto"/>
              <w:contextualSpacing/>
              <w:rPr>
                <w:rFonts w:asciiTheme="minorEastAsia" w:hAnsiTheme="minorEastAsia" w:cs="宋体"/>
                <w:b/>
                <w:kern w:val="0"/>
                <w:sz w:val="24"/>
                <w:szCs w:val="24"/>
                <w:lang w:val="zh-CN"/>
              </w:rPr>
            </w:pPr>
            <w:r w:rsidRPr="00F13825">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r w:rsidRPr="00414634">
        <w:rPr>
          <w:rFonts w:asciiTheme="minorEastAsia" w:hAnsiTheme="minorEastAsia" w:cs="宋体"/>
          <w:kern w:val="0"/>
          <w:sz w:val="24"/>
          <w:szCs w:val="24"/>
        </w:rPr>
        <w:t>www.creditchina.gov.cn</w:t>
      </w:r>
      <w:r w:rsidRPr="00414634">
        <w:rPr>
          <w:rFonts w:asciiTheme="minorEastAsia" w:hAnsiTheme="minorEastAsia" w:cs="宋体" w:hint="eastAsia"/>
          <w:kern w:val="0"/>
          <w:sz w:val="24"/>
          <w:szCs w:val="24"/>
        </w:rPr>
        <w:t>）、“中国政府采购网”（</w:t>
      </w:r>
      <w:r w:rsidRPr="00414634">
        <w:rPr>
          <w:rFonts w:asciiTheme="minorEastAsia" w:hAnsiTheme="minorEastAsia" w:cs="宋体"/>
          <w:kern w:val="0"/>
          <w:sz w:val="24"/>
          <w:szCs w:val="24"/>
        </w:rPr>
        <w:t>www.ccgp.gov.cn</w:t>
      </w:r>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r w:rsidRPr="00414634">
        <w:rPr>
          <w:rFonts w:asciiTheme="minorEastAsia" w:hAnsiTheme="minorEastAsia" w:cs="宋体"/>
          <w:kern w:val="0"/>
          <w:sz w:val="24"/>
          <w:szCs w:val="24"/>
        </w:rPr>
        <w:t>www.chinanpo.gov.cn</w:t>
      </w:r>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w:t>
      </w:r>
      <w:r w:rsidR="00C4024D" w:rsidRPr="001A41A2">
        <w:rPr>
          <w:rFonts w:asciiTheme="minorEastAsia" w:hAnsiTheme="minorEastAsia" w:cs="宋体" w:hint="eastAsia"/>
          <w:kern w:val="0"/>
          <w:sz w:val="24"/>
          <w:szCs w:val="24"/>
        </w:rPr>
        <w:lastRenderedPageBreak/>
        <w:t>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w:t>
      </w:r>
      <w:proofErr w:type="gramStart"/>
      <w:r w:rsidR="00C4024D" w:rsidRPr="00C67B7D">
        <w:rPr>
          <w:rFonts w:asciiTheme="minorEastAsia" w:hAnsiTheme="minorEastAsia" w:cs="宋体" w:hint="eastAsia"/>
          <w:kern w:val="0"/>
          <w:sz w:val="24"/>
          <w:szCs w:val="24"/>
        </w:rPr>
        <w:t>他供应</w:t>
      </w:r>
      <w:proofErr w:type="gramEnd"/>
      <w:r w:rsidR="00C4024D" w:rsidRPr="00C67B7D">
        <w:rPr>
          <w:rFonts w:asciiTheme="minorEastAsia" w:hAnsiTheme="minorEastAsia" w:cs="宋体" w:hint="eastAsia"/>
          <w:kern w:val="0"/>
          <w:sz w:val="24"/>
          <w:szCs w:val="24"/>
        </w:rPr>
        <w:t>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EA5D44" w:rsidRPr="00C67B7D">
        <w:rPr>
          <w:sz w:val="24"/>
          <w:szCs w:val="24"/>
        </w:rPr>
        <w:fldChar w:fldCharType="begin"/>
      </w:r>
      <w:r w:rsidR="00D27EB2" w:rsidRPr="00C67B7D">
        <w:rPr>
          <w:sz w:val="24"/>
          <w:szCs w:val="24"/>
        </w:rPr>
        <w:instrText>HYPERLINK "https://baike.baidu.com/item/%E6%89%BF%E6%8B%85%E8%BF%9E%E5%B8%A6%E8%B4%A3%E4%BB%BB" \t "_blank"</w:instrText>
      </w:r>
      <w:r w:rsidR="00EA5D44" w:rsidRPr="00C67B7D">
        <w:rPr>
          <w:sz w:val="24"/>
          <w:szCs w:val="24"/>
        </w:rPr>
        <w:fldChar w:fldCharType="separate"/>
      </w:r>
      <w:r w:rsidR="00C4024D" w:rsidRPr="00C67B7D">
        <w:rPr>
          <w:rFonts w:asciiTheme="minorEastAsia" w:hAnsiTheme="minorEastAsia" w:cs="宋体"/>
          <w:kern w:val="0"/>
          <w:sz w:val="24"/>
          <w:szCs w:val="24"/>
        </w:rPr>
        <w:t>承担连带责任</w:t>
      </w:r>
      <w:r w:rsidR="00EA5D44"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0"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lastRenderedPageBreak/>
        <w:t>6 .</w:t>
      </w:r>
      <w:proofErr w:type="gramEnd"/>
      <w:r>
        <w:rPr>
          <w:rFonts w:asciiTheme="minorEastAsia" w:hAnsiTheme="minorEastAsia" w:cs="宋体" w:hint="eastAsia"/>
          <w:b/>
          <w:kern w:val="0"/>
          <w:sz w:val="24"/>
          <w:szCs w:val="24"/>
        </w:rPr>
        <w:t xml:space="preserve">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w:t>
      </w:r>
      <w:proofErr w:type="gramStart"/>
      <w:r w:rsidR="001A1E3A">
        <w:rPr>
          <w:rFonts w:cs="微软雅黑" w:hint="eastAsia"/>
          <w:sz w:val="24"/>
          <w:szCs w:val="24"/>
        </w:rPr>
        <w:t>响价文件</w:t>
      </w:r>
      <w:proofErr w:type="gramEnd"/>
      <w:r w:rsidR="001A1E3A">
        <w:rPr>
          <w:rFonts w:cs="微软雅黑" w:hint="eastAsia"/>
          <w:sz w:val="24"/>
          <w:szCs w:val="24"/>
        </w:rPr>
        <w:t>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C67B7D">
        <w:rPr>
          <w:rFonts w:asciiTheme="minorEastAsia" w:hAnsiTheme="minorEastAsia" w:cs="宋体" w:hint="eastAsia"/>
          <w:kern w:val="0"/>
          <w:sz w:val="24"/>
          <w:szCs w:val="24"/>
        </w:rPr>
        <w:t>由成交</w:t>
      </w:r>
      <w:proofErr w:type="gramEnd"/>
      <w:r w:rsidRPr="00C67B7D">
        <w:rPr>
          <w:rFonts w:asciiTheme="minorEastAsia" w:hAnsiTheme="minorEastAsia" w:cs="宋体" w:hint="eastAsia"/>
          <w:kern w:val="0"/>
          <w:sz w:val="24"/>
          <w:szCs w:val="24"/>
        </w:rPr>
        <w:t>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w:t>
      </w:r>
      <w:r w:rsidR="00C4024D" w:rsidRPr="00B1264C">
        <w:rPr>
          <w:rFonts w:asciiTheme="minorEastAsia" w:hAnsiTheme="minorEastAsia" w:cs="宋体" w:hint="eastAsia"/>
          <w:kern w:val="0"/>
          <w:sz w:val="24"/>
          <w:szCs w:val="24"/>
        </w:rPr>
        <w:lastRenderedPageBreak/>
        <w:t>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7A0DFF">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w:t>
      </w:r>
      <w:proofErr w:type="gramStart"/>
      <w:r w:rsidR="00C4024D" w:rsidRPr="00C63CFB">
        <w:rPr>
          <w:rFonts w:asciiTheme="minorEastAsia" w:hAnsiTheme="minorEastAsia" w:cs="宋体" w:hint="eastAsia"/>
          <w:kern w:val="0"/>
          <w:sz w:val="24"/>
          <w:szCs w:val="24"/>
        </w:rPr>
        <w:t>做为</w:t>
      </w:r>
      <w:proofErr w:type="gramEnd"/>
      <w:r w:rsidR="00C4024D" w:rsidRPr="00C63CFB">
        <w:rPr>
          <w:rFonts w:asciiTheme="minorEastAsia" w:hAnsiTheme="minorEastAsia" w:cs="宋体" w:hint="eastAsia"/>
          <w:kern w:val="0"/>
          <w:sz w:val="24"/>
          <w:szCs w:val="24"/>
        </w:rPr>
        <w:t>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w:t>
      </w:r>
      <w:proofErr w:type="gramStart"/>
      <w:r w:rsidR="00C4024D" w:rsidRPr="00BA0E88">
        <w:rPr>
          <w:rFonts w:cs="微软雅黑" w:hint="eastAsia"/>
          <w:sz w:val="24"/>
          <w:szCs w:val="24"/>
        </w:rPr>
        <w:t>作出</w:t>
      </w:r>
      <w:proofErr w:type="gramEnd"/>
      <w:r w:rsidR="00C4024D" w:rsidRPr="00BA0E88">
        <w:rPr>
          <w:rFonts w:cs="微软雅黑" w:hint="eastAsia"/>
          <w:sz w:val="24"/>
          <w:szCs w:val="24"/>
        </w:rPr>
        <w:t>书面答复。在延长的报价有效期内，</w:t>
      </w:r>
      <w:r w:rsidR="00C4024D" w:rsidRPr="00BA0E88">
        <w:rPr>
          <w:rFonts w:cs="微软雅黑" w:hint="eastAsia"/>
          <w:sz w:val="24"/>
          <w:szCs w:val="24"/>
        </w:rPr>
        <w:lastRenderedPageBreak/>
        <w:t>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w:t>
      </w:r>
      <w:proofErr w:type="gramStart"/>
      <w:r w:rsidR="00C4024D" w:rsidRPr="00BA0E88">
        <w:rPr>
          <w:rFonts w:asciiTheme="minorEastAsia" w:hAnsiTheme="minorEastAsia" w:cs="宋体" w:hint="eastAsia"/>
          <w:kern w:val="0"/>
          <w:sz w:val="24"/>
          <w:szCs w:val="24"/>
        </w:rPr>
        <w:t>至成交</w:t>
      </w:r>
      <w:proofErr w:type="gramEnd"/>
      <w:r w:rsidR="00C4024D" w:rsidRPr="00BA0E88">
        <w:rPr>
          <w:rFonts w:asciiTheme="minorEastAsia" w:hAnsiTheme="minorEastAsia" w:cs="宋体" w:hint="eastAsia"/>
          <w:kern w:val="0"/>
          <w:sz w:val="24"/>
          <w:szCs w:val="24"/>
        </w:rPr>
        <w:t>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w:t>
      </w:r>
      <w:proofErr w:type="gramStart"/>
      <w:r w:rsidR="00C4024D" w:rsidRPr="00C67B7D">
        <w:rPr>
          <w:rFonts w:asciiTheme="minorEastAsia" w:hAnsiTheme="minorEastAsia" w:cs="宋体" w:hint="eastAsia"/>
          <w:kern w:val="0"/>
          <w:sz w:val="24"/>
          <w:szCs w:val="24"/>
        </w:rPr>
        <w:t>作出</w:t>
      </w:r>
      <w:proofErr w:type="gramEnd"/>
      <w:r w:rsidR="00C4024D" w:rsidRPr="00C67B7D">
        <w:rPr>
          <w:rFonts w:asciiTheme="minorEastAsia" w:hAnsiTheme="minorEastAsia" w:cs="宋体" w:hint="eastAsia"/>
          <w:kern w:val="0"/>
          <w:sz w:val="24"/>
          <w:szCs w:val="24"/>
        </w:rPr>
        <w:t>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442DC4">
        <w:rPr>
          <w:rFonts w:asciiTheme="minorEastAsia" w:hAnsiTheme="minorEastAsia" w:cs="宋体" w:hint="eastAsia"/>
          <w:b/>
          <w:kern w:val="0"/>
          <w:sz w:val="24"/>
          <w:szCs w:val="24"/>
        </w:rPr>
        <w:t>2961598</w:t>
      </w:r>
      <w:r w:rsidRPr="00C67B7D">
        <w:rPr>
          <w:rFonts w:asciiTheme="minorEastAsia" w:hAnsiTheme="minorEastAsia" w:cs="宋体" w:hint="eastAsia"/>
          <w:kern w:val="0"/>
          <w:sz w:val="24"/>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lastRenderedPageBreak/>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00C4024D" w:rsidRPr="00BA0E88">
        <w:rPr>
          <w:rFonts w:asciiTheme="minorEastAsia" w:hAnsiTheme="minorEastAsia" w:cs="宋体" w:hint="eastAsia"/>
          <w:kern w:val="0"/>
          <w:sz w:val="24"/>
          <w:szCs w:val="24"/>
        </w:rPr>
        <w:t>供应商应将纸质响应文件“正本”、“ 副本”密封包装</w:t>
      </w:r>
      <w:r w:rsidR="00C91928" w:rsidRPr="00BA0E88">
        <w:rPr>
          <w:rFonts w:ascii="宋体" w:hAnsi="宋体" w:cs="仿宋_GB2312" w:hint="eastAsia"/>
          <w:sz w:val="24"/>
          <w:lang w:val="zh-CN"/>
        </w:rPr>
        <w:t>。</w:t>
      </w:r>
      <w:r w:rsidR="00C4024D"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BA0E88" w:rsidP="00BA0E88">
      <w:pPr>
        <w:pStyle w:val="af2"/>
        <w:numPr>
          <w:ilvl w:val="1"/>
          <w:numId w:val="31"/>
        </w:numPr>
        <w:autoSpaceDE w:val="0"/>
        <w:autoSpaceDN w:val="0"/>
        <w:spacing w:line="360" w:lineRule="auto"/>
        <w:ind w:firstLineChars="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w:t>
      </w:r>
      <w:r w:rsidR="00C4024D" w:rsidRPr="00C67B7D">
        <w:rPr>
          <w:rFonts w:asciiTheme="minorEastAsia" w:hAnsiTheme="minorEastAsia" w:cs="宋体" w:hint="eastAsia"/>
          <w:kern w:val="0"/>
          <w:sz w:val="24"/>
          <w:szCs w:val="24"/>
        </w:rPr>
        <w:lastRenderedPageBreak/>
        <w:t>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供应商不得在投标有效期内撤销响应文件，否则招标人将不退还其</w:t>
      </w:r>
      <w:r w:rsidR="0068520A" w:rsidRPr="00203A32">
        <w:rPr>
          <w:rFonts w:asciiTheme="minorEastAsia" w:hAnsiTheme="minorEastAsia" w:cs="宋体" w:hint="eastAsia"/>
          <w:kern w:val="0"/>
          <w:sz w:val="24"/>
          <w:szCs w:val="24"/>
        </w:rPr>
        <w:t>投标保证金</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BA0E88">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383E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w:t>
      </w:r>
      <w:proofErr w:type="gramStart"/>
      <w:r w:rsidR="00665510" w:rsidRPr="00203A32">
        <w:rPr>
          <w:rFonts w:asciiTheme="minorEastAsia" w:hAnsiTheme="minorEastAsia" w:cs="宋体" w:hint="eastAsia"/>
          <w:kern w:val="0"/>
          <w:sz w:val="24"/>
          <w:szCs w:val="24"/>
        </w:rPr>
        <w:t>价文件</w:t>
      </w:r>
      <w:proofErr w:type="gramEnd"/>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hint="eastAsia"/>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w:t>
      </w:r>
      <w:proofErr w:type="gramStart"/>
      <w:r w:rsidR="00C4024D" w:rsidRPr="00203A32">
        <w:rPr>
          <w:rFonts w:asciiTheme="minorEastAsia" w:hAnsiTheme="minorEastAsia" w:cs="宋体" w:hint="eastAsia"/>
          <w:kern w:val="0"/>
          <w:sz w:val="24"/>
          <w:szCs w:val="24"/>
        </w:rPr>
        <w:t>商存在</w:t>
      </w:r>
      <w:proofErr w:type="gramEnd"/>
      <w:r w:rsidR="00C4024D" w:rsidRPr="00203A32">
        <w:rPr>
          <w:rFonts w:asciiTheme="minorEastAsia" w:hAnsiTheme="minorEastAsia" w:cs="宋体" w:hint="eastAsia"/>
          <w:kern w:val="0"/>
          <w:sz w:val="24"/>
          <w:szCs w:val="24"/>
        </w:rPr>
        <w:t>下列利害关系之一的,应当回避:</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w:t>
      </w:r>
      <w:proofErr w:type="gramStart"/>
      <w:r w:rsidRPr="00C67B7D">
        <w:rPr>
          <w:rFonts w:ascii="ˎ̥" w:hAnsi="ˎ̥" w:hint="eastAsia"/>
          <w:sz w:val="24"/>
          <w:szCs w:val="24"/>
        </w:rPr>
        <w:t>商存在</w:t>
      </w:r>
      <w:proofErr w:type="gramEnd"/>
      <w:r w:rsidRPr="00C67B7D">
        <w:rPr>
          <w:rFonts w:ascii="ˎ̥" w:hAnsi="ˎ̥" w:hint="eastAsia"/>
          <w:sz w:val="24"/>
          <w:szCs w:val="24"/>
        </w:rPr>
        <w:t>劳动关系</w:t>
      </w:r>
      <w:r w:rsidRPr="00C67B7D">
        <w:rPr>
          <w:rFonts w:ascii="ˎ̥" w:hAnsi="ˎ̥" w:hint="eastAsia"/>
          <w:sz w:val="24"/>
          <w:szCs w:val="24"/>
        </w:rPr>
        <w:t>,</w:t>
      </w:r>
      <w:r w:rsidRPr="00C67B7D">
        <w:rPr>
          <w:rFonts w:ascii="ˎ̥" w:hAnsi="ˎ̥" w:hint="eastAsia"/>
          <w:sz w:val="24"/>
          <w:szCs w:val="24"/>
        </w:rPr>
        <w:t>或者担任</w:t>
      </w:r>
      <w:proofErr w:type="gramStart"/>
      <w:r w:rsidRPr="00C67B7D">
        <w:rPr>
          <w:rFonts w:ascii="ˎ̥" w:hAnsi="ˎ̥" w:hint="eastAsia"/>
          <w:sz w:val="24"/>
          <w:szCs w:val="24"/>
        </w:rPr>
        <w:t>过供应</w:t>
      </w:r>
      <w:proofErr w:type="gramEnd"/>
      <w:r w:rsidRPr="00C67B7D">
        <w:rPr>
          <w:rFonts w:ascii="ˎ̥" w:hAnsi="ˎ̥" w:hint="eastAsia"/>
          <w:sz w:val="24"/>
          <w:szCs w:val="24"/>
        </w:rPr>
        <w:t>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w:t>
      </w:r>
      <w:proofErr w:type="gramStart"/>
      <w:r w:rsidR="00C4024D" w:rsidRPr="00203A32">
        <w:rPr>
          <w:rFonts w:ascii="宋体" w:hAnsi="宋体" w:cs="微软雅黑" w:hint="eastAsia"/>
          <w:sz w:val="24"/>
          <w:szCs w:val="24"/>
        </w:rPr>
        <w:t>作出</w:t>
      </w:r>
      <w:proofErr w:type="gramEnd"/>
      <w:r w:rsidR="00C4024D" w:rsidRPr="00203A32">
        <w:rPr>
          <w:rFonts w:ascii="宋体" w:hAnsi="宋体" w:cs="微软雅黑" w:hint="eastAsia"/>
          <w:sz w:val="24"/>
          <w:szCs w:val="24"/>
        </w:rPr>
        <w:t>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w:t>
      </w:r>
      <w:proofErr w:type="gramStart"/>
      <w:r w:rsidR="00C4024D" w:rsidRPr="00203A32">
        <w:rPr>
          <w:rFonts w:ascii="ˎ̥" w:hAnsi="ˎ̥"/>
          <w:sz w:val="24"/>
          <w:szCs w:val="24"/>
        </w:rPr>
        <w:t>作出</w:t>
      </w:r>
      <w:proofErr w:type="gramEnd"/>
      <w:r w:rsidR="00C4024D" w:rsidRPr="00203A32">
        <w:rPr>
          <w:rFonts w:ascii="ˎ̥" w:hAnsi="ˎ̥"/>
          <w:sz w:val="24"/>
          <w:szCs w:val="24"/>
        </w:rPr>
        <w:t>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C4024D" w:rsidRPr="00C67B7D">
        <w:rPr>
          <w:rFonts w:asciiTheme="minorEastAsia" w:hAnsiTheme="minorEastAsia" w:cs="宋体" w:hint="eastAsia"/>
          <w:kern w:val="0"/>
          <w:sz w:val="24"/>
          <w:szCs w:val="24"/>
        </w:rPr>
        <w:t>经供应</w:t>
      </w:r>
      <w:proofErr w:type="gramEnd"/>
      <w:r w:rsidR="00C4024D" w:rsidRPr="00C67B7D">
        <w:rPr>
          <w:rFonts w:asciiTheme="minorEastAsia" w:hAnsiTheme="minorEastAsia" w:cs="宋体" w:hint="eastAsia"/>
          <w:kern w:val="0"/>
          <w:sz w:val="24"/>
          <w:szCs w:val="24"/>
        </w:rPr>
        <w:t>商确认后产生约束力，供应商不确认的，为无效报价。</w:t>
      </w:r>
    </w:p>
    <w:p w:rsidR="00E651ED" w:rsidRPr="00C67B7D" w:rsidRDefault="00E651ED">
      <w:pPr>
        <w:autoSpaceDE w:val="0"/>
        <w:autoSpaceDN w:val="0"/>
        <w:spacing w:line="360" w:lineRule="auto"/>
        <w:ind w:left="964"/>
        <w:contextualSpacing/>
        <w:rPr>
          <w:rFonts w:asciiTheme="minorEastAsia" w:hAnsiTheme="minorEastAsia" w:cs="宋体"/>
          <w:kern w:val="0"/>
          <w:sz w:val="24"/>
          <w:szCs w:val="24"/>
        </w:rPr>
      </w:pP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F05B55" w:rsidRPr="00DC6FD1" w:rsidRDefault="0050680C" w:rsidP="00203A32">
      <w:pPr>
        <w:pStyle w:val="af2"/>
        <w:numPr>
          <w:ilvl w:val="1"/>
          <w:numId w:val="37"/>
        </w:numPr>
        <w:autoSpaceDE w:val="0"/>
        <w:autoSpaceDN w:val="0"/>
        <w:spacing w:line="360" w:lineRule="auto"/>
        <w:ind w:firstLineChars="0"/>
        <w:contextualSpacing/>
        <w:rPr>
          <w:rFonts w:asciiTheme="minorEastAsia" w:hAnsiTheme="minorEastAsia" w:cs="宋体"/>
          <w:b/>
          <w:kern w:val="0"/>
          <w:sz w:val="24"/>
          <w:szCs w:val="24"/>
        </w:rPr>
      </w:pPr>
      <w:r w:rsidRPr="00F13825">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Pr="00F13825">
        <w:rPr>
          <w:rFonts w:asciiTheme="minorEastAsia" w:hAnsiTheme="minorEastAsia"/>
          <w:sz w:val="24"/>
        </w:rPr>
        <w:t>不同</w:t>
      </w:r>
      <w:r w:rsidRPr="00F13825">
        <w:rPr>
          <w:rFonts w:asciiTheme="minorEastAsia" w:hAnsiTheme="minorEastAsia" w:hint="eastAsia"/>
          <w:sz w:val="24"/>
        </w:rPr>
        <w:t>投标人的投标</w:t>
      </w:r>
      <w:r w:rsidRPr="00F13825">
        <w:rPr>
          <w:rFonts w:asciiTheme="minorEastAsia" w:hAnsiTheme="minorEastAsia"/>
          <w:sz w:val="24"/>
        </w:rPr>
        <w:t>文件由同一单位或者个人编制</w:t>
      </w:r>
      <w:r w:rsidRPr="00F13825">
        <w:rPr>
          <w:rFonts w:asciiTheme="minorEastAsia" w:hAnsiTheme="minorEastAsia" w:hint="eastAsia"/>
          <w:sz w:val="24"/>
        </w:rPr>
        <w:t>’或‘</w:t>
      </w:r>
      <w:r w:rsidRPr="00F13825">
        <w:rPr>
          <w:rFonts w:asciiTheme="minorEastAsia" w:hAnsiTheme="minorEastAsia"/>
          <w:sz w:val="24"/>
        </w:rPr>
        <w:t>不同</w:t>
      </w:r>
      <w:r w:rsidRPr="00F13825">
        <w:rPr>
          <w:rFonts w:asciiTheme="minorEastAsia" w:hAnsiTheme="minorEastAsia" w:hint="eastAsia"/>
          <w:sz w:val="24"/>
        </w:rPr>
        <w:t>投标人</w:t>
      </w:r>
      <w:r w:rsidRPr="00F13825">
        <w:rPr>
          <w:rFonts w:asciiTheme="minorEastAsia" w:hAnsiTheme="minorEastAsia"/>
          <w:sz w:val="24"/>
        </w:rPr>
        <w:t>委托同一单位或者个人办理</w:t>
      </w:r>
      <w:r w:rsidRPr="00F13825">
        <w:rPr>
          <w:rFonts w:asciiTheme="minorEastAsia" w:hAnsiTheme="minorEastAsia" w:hint="eastAsia"/>
          <w:sz w:val="24"/>
        </w:rPr>
        <w:t>响应</w:t>
      </w:r>
      <w:r w:rsidRPr="00F13825">
        <w:rPr>
          <w:rFonts w:asciiTheme="minorEastAsia" w:hAnsiTheme="minorEastAsia"/>
          <w:sz w:val="24"/>
        </w:rPr>
        <w:t>事宜</w:t>
      </w:r>
      <w:r w:rsidRPr="00F13825">
        <w:rPr>
          <w:rFonts w:asciiTheme="minorEastAsia" w:hAnsiTheme="minorEastAsia" w:hint="eastAsia"/>
          <w:sz w:val="24"/>
        </w:rPr>
        <w:t>’，其投标无效。</w:t>
      </w:r>
    </w:p>
    <w:p w:rsidR="00E651ED" w:rsidRPr="00C67B7D" w:rsidRDefault="00C4024D"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DC4B4D">
        <w:rPr>
          <w:rFonts w:ascii="ˎ̥" w:hAnsi="ˎ̥"/>
          <w:sz w:val="24"/>
          <w:szCs w:val="24"/>
        </w:rPr>
        <w:t>以上</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CD16A9">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lastRenderedPageBreak/>
        <w:t xml:space="preserve">30.2 </w:t>
      </w:r>
      <w:r w:rsidR="00C4024D" w:rsidRPr="00CD16A9">
        <w:rPr>
          <w:rFonts w:ascii="ˎ̥" w:hAnsi="ˎ̥"/>
          <w:sz w:val="24"/>
          <w:szCs w:val="24"/>
        </w:rPr>
        <w:t>采购人逾期未确定成交</w:t>
      </w:r>
      <w:proofErr w:type="gramStart"/>
      <w:r w:rsidR="00C4024D" w:rsidRPr="00CD16A9">
        <w:rPr>
          <w:rFonts w:ascii="ˎ̥" w:hAnsi="ˎ̥"/>
          <w:sz w:val="24"/>
          <w:szCs w:val="24"/>
        </w:rPr>
        <w:t>供应商且不</w:t>
      </w:r>
      <w:proofErr w:type="gramEnd"/>
      <w:r w:rsidR="00C4024D" w:rsidRPr="00CD16A9">
        <w:rPr>
          <w:rFonts w:ascii="ˎ̥" w:hAnsi="ˎ̥"/>
          <w:sz w:val="24"/>
          <w:szCs w:val="24"/>
        </w:rPr>
        <w:t>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CD16A9">
      <w:pPr>
        <w:pStyle w:val="af2"/>
        <w:numPr>
          <w:ilvl w:val="0"/>
          <w:numId w:val="22"/>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CD16A9">
      <w:pPr>
        <w:pStyle w:val="af2"/>
        <w:numPr>
          <w:ilvl w:val="1"/>
          <w:numId w:val="22"/>
        </w:numPr>
        <w:autoSpaceDE w:val="0"/>
        <w:autoSpaceDN w:val="0"/>
        <w:spacing w:line="360" w:lineRule="auto"/>
        <w:ind w:firstLineChars="0"/>
        <w:contextualSpacing/>
        <w:rPr>
          <w:rFonts w:ascii="ˎ̥" w:hAnsi="ˎ̥" w:hint="eastAsia"/>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w:t>
      </w:r>
      <w:proofErr w:type="gramStart"/>
      <w:r w:rsidR="00C4024D" w:rsidRPr="00CD16A9">
        <w:rPr>
          <w:rFonts w:asciiTheme="minorEastAsia" w:hAnsiTheme="minorEastAsia" w:cs="宋体" w:hint="eastAsia"/>
          <w:kern w:val="0"/>
          <w:sz w:val="24"/>
          <w:szCs w:val="24"/>
        </w:rPr>
        <w:t>供应商无正当</w:t>
      </w:r>
      <w:proofErr w:type="gramEnd"/>
      <w:r w:rsidR="00C4024D" w:rsidRPr="00CD16A9">
        <w:rPr>
          <w:rFonts w:asciiTheme="minorEastAsia" w:hAnsiTheme="minorEastAsia" w:cs="宋体" w:hint="eastAsia"/>
          <w:kern w:val="0"/>
          <w:sz w:val="24"/>
          <w:szCs w:val="24"/>
        </w:rPr>
        <w:t>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w:t>
      </w:r>
      <w:proofErr w:type="gramStart"/>
      <w:r w:rsidR="00C4024D" w:rsidRPr="00CD16A9">
        <w:rPr>
          <w:rFonts w:asciiTheme="minorEastAsia" w:hAnsiTheme="minorEastAsia" w:cs="宋体" w:hint="eastAsia"/>
          <w:kern w:val="0"/>
          <w:sz w:val="24"/>
          <w:szCs w:val="24"/>
        </w:rPr>
        <w:t>的</w:t>
      </w:r>
      <w:proofErr w:type="gramEnd"/>
      <w:r w:rsidR="00C4024D" w:rsidRPr="00CD16A9">
        <w:rPr>
          <w:rFonts w:asciiTheme="minorEastAsia" w:hAnsiTheme="minorEastAsia" w:cs="宋体" w:hint="eastAsia"/>
          <w:kern w:val="0"/>
          <w:sz w:val="24"/>
          <w:szCs w:val="24"/>
        </w:rPr>
        <w:t>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0E13A8" w:rsidRPr="00C67B7D">
        <w:rPr>
          <w:rFonts w:ascii="宋体" w:hAnsi="宋体" w:cs="宋体" w:hint="eastAsia"/>
          <w:kern w:val="0"/>
          <w:sz w:val="24"/>
          <w:szCs w:val="24"/>
        </w:rPr>
        <w:t>询价响应截止时间前</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w:t>
      </w:r>
      <w:proofErr w:type="gramStart"/>
      <w:r w:rsidR="00C4024D" w:rsidRPr="00E152C7">
        <w:rPr>
          <w:rFonts w:asciiTheme="minorEastAsia" w:hAnsiTheme="minorEastAsia" w:cs="宋体" w:hint="eastAsia"/>
          <w:kern w:val="0"/>
          <w:sz w:val="24"/>
          <w:szCs w:val="24"/>
        </w:rPr>
        <w:t>采机构</w:t>
      </w:r>
      <w:proofErr w:type="gramEnd"/>
      <w:r w:rsidR="00C4024D" w:rsidRPr="00E152C7">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w:t>
      </w:r>
      <w:proofErr w:type="gramStart"/>
      <w:r w:rsidR="00C4024D" w:rsidRPr="00C67B7D">
        <w:rPr>
          <w:rFonts w:asciiTheme="minorEastAsia" w:hAnsiTheme="minorEastAsia" w:cs="宋体"/>
          <w:kern w:val="0"/>
          <w:sz w:val="24"/>
          <w:szCs w:val="24"/>
        </w:rPr>
        <w:t>商符合</w:t>
      </w:r>
      <w:proofErr w:type="gramEnd"/>
      <w:r w:rsidR="00C4024D" w:rsidRPr="00C67B7D">
        <w:rPr>
          <w:rFonts w:asciiTheme="minorEastAsia" w:hAnsiTheme="minorEastAsia" w:cs="宋体"/>
          <w:kern w:val="0"/>
          <w:sz w:val="24"/>
          <w:szCs w:val="24"/>
        </w:rPr>
        <w:t>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2959A9" w:rsidRPr="004250EF" w:rsidRDefault="00C4024D" w:rsidP="004250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0E13A8" w:rsidRDefault="000E13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E13A8" w:rsidRDefault="000E13A8">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50680C" w:rsidRDefault="0050680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E651ED">
      <w:pPr>
        <w:jc w:val="center"/>
        <w:rPr>
          <w:rFonts w:asciiTheme="majorEastAsia" w:eastAsiaTheme="majorEastAsia" w:hAnsiTheme="majorEastAsia" w:cs="宋体"/>
          <w:b/>
          <w:kern w:val="0"/>
          <w:sz w:val="36"/>
          <w:szCs w:val="36"/>
        </w:rPr>
      </w:pP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C67B7D" w:rsidRDefault="00C4024D" w:rsidP="00795757">
      <w:pPr>
        <w:pStyle w:val="a7"/>
        <w:spacing w:line="360" w:lineRule="auto"/>
        <w:ind w:firstLineChars="200" w:firstLine="482"/>
        <w:contextualSpacing/>
        <w:rPr>
          <w:rFonts w:ascii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w:t>
      </w:r>
      <w:r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C4024D" w:rsidP="00795757">
      <w:pPr>
        <w:topLinePunct/>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二、支持监狱企业发展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C4024D" w:rsidP="00795757">
      <w:pPr>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三、促进残疾人就业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sidRPr="00C67B7D">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7B7D">
        <w:rPr>
          <w:rFonts w:asciiTheme="minorEastAsia" w:eastAsiaTheme="minorEastAsia" w:hAnsiTheme="minorEastAsia" w:cs="仿宋_GB2312" w:hint="eastAsia"/>
          <w:szCs w:val="24"/>
          <w:lang w:val="zh-CN"/>
        </w:rPr>
        <w:t>函内容</w:t>
      </w:r>
      <w:proofErr w:type="gramEnd"/>
      <w:r w:rsidRPr="00C67B7D">
        <w:rPr>
          <w:rFonts w:asciiTheme="minorEastAsia" w:eastAsiaTheme="minorEastAsia" w:hAnsiTheme="minorEastAsia" w:cs="仿宋_GB2312" w:hint="eastAsia"/>
          <w:szCs w:val="24"/>
          <w:lang w:val="zh-CN"/>
        </w:rPr>
        <w:t>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rsidP="00A01131">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r w:rsidR="00BA0038" w:rsidRPr="00BA0038">
              <w:rPr>
                <w:rFonts w:asciiTheme="minorEastAsia" w:hAnsiTheme="minorEastAsia"/>
                <w:bCs/>
                <w:sz w:val="24"/>
                <w:szCs w:val="24"/>
              </w:rPr>
              <w:t>www.chinanpo.gov.cn</w:t>
            </w:r>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截图查询时间应在本公告发布之</w:t>
            </w:r>
            <w:r w:rsidR="00BA0038" w:rsidRPr="00827D09">
              <w:rPr>
                <w:rFonts w:ascii="宋体" w:hAnsi="宋体" w:cs="宋体"/>
                <w:kern w:val="0"/>
                <w:sz w:val="24"/>
                <w:szCs w:val="24"/>
              </w:rPr>
              <w:t>日</w:t>
            </w:r>
            <w:r w:rsidR="001934B0">
              <w:rPr>
                <w:rFonts w:ascii="宋体" w:hAnsi="宋体" w:cs="宋体"/>
                <w:kern w:val="0"/>
                <w:sz w:val="24"/>
                <w:szCs w:val="24"/>
              </w:rPr>
              <w:t>起</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（联合体形式投标的，联合体成员</w:t>
            </w:r>
            <w:r w:rsidRPr="00C67B7D">
              <w:rPr>
                <w:rFonts w:asciiTheme="minorEastAsia" w:hAnsiTheme="minorEastAsia" w:hint="eastAsia"/>
                <w:bCs/>
                <w:sz w:val="24"/>
                <w:szCs w:val="24"/>
              </w:rPr>
              <w:lastRenderedPageBreak/>
              <w:t>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1"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②“中国政府采购网”（www.ccgp.gov.cn）</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r w:rsidR="00827D09" w:rsidRPr="00827D09">
              <w:rPr>
                <w:rFonts w:asciiTheme="minorEastAsia" w:hAnsiTheme="minorEastAsia"/>
                <w:bCs/>
                <w:sz w:val="24"/>
                <w:szCs w:val="24"/>
              </w:rPr>
              <w:t>www.chinanpo.gov.cn</w:t>
            </w:r>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w:t>
            </w:r>
            <w:proofErr w:type="gramStart"/>
            <w:r w:rsidR="00A01131" w:rsidRPr="00C67B7D">
              <w:rPr>
                <w:rFonts w:asciiTheme="minorEastAsia" w:hAnsiTheme="minorEastAsia" w:hint="eastAsia"/>
                <w:bCs/>
                <w:sz w:val="24"/>
                <w:szCs w:val="24"/>
              </w:rPr>
              <w:t>图内容</w:t>
            </w:r>
            <w:proofErr w:type="gramEnd"/>
            <w:r w:rsidR="00A01131" w:rsidRPr="00C67B7D">
              <w:rPr>
                <w:rFonts w:asciiTheme="minorEastAsia" w:hAnsiTheme="minorEastAsia" w:hint="eastAsia"/>
                <w:bCs/>
                <w:sz w:val="24"/>
                <w:szCs w:val="24"/>
              </w:rPr>
              <w:t>要完整清晰，</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无</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w:t>
            </w:r>
            <w:r w:rsidRPr="00827D09">
              <w:rPr>
                <w:rFonts w:asciiTheme="minorEastAsia" w:hAnsiTheme="minorEastAsia" w:hint="eastAsia"/>
                <w:bCs/>
                <w:sz w:val="24"/>
                <w:szCs w:val="24"/>
              </w:rPr>
              <w:lastRenderedPageBreak/>
              <w:t>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sidRPr="00827D09">
              <w:rPr>
                <w:rFonts w:asciiTheme="minorEastAsia" w:hAnsiTheme="minorEastAsia" w:hint="eastAsia"/>
                <w:bCs/>
                <w:sz w:val="24"/>
                <w:szCs w:val="24"/>
              </w:rPr>
              <w:t>指代表</w:t>
            </w:r>
            <w:proofErr w:type="gramEnd"/>
            <w:r w:rsidRPr="00827D09">
              <w:rPr>
                <w:rFonts w:asciiTheme="minorEastAsia" w:hAnsiTheme="minorEastAsia" w:hint="eastAsia"/>
                <w:bCs/>
                <w:sz w:val="24"/>
                <w:szCs w:val="24"/>
              </w:rPr>
              <w:t>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w:t>
      </w:r>
      <w:r w:rsidRPr="00C67B7D">
        <w:rPr>
          <w:rFonts w:asciiTheme="minorEastAsia" w:eastAsiaTheme="minorEastAsia" w:hAnsiTheme="minorEastAsia" w:cs="仿宋_GB2312" w:hint="eastAsia"/>
          <w:szCs w:val="24"/>
          <w:lang w:val="zh-CN"/>
        </w:rPr>
        <w:lastRenderedPageBreak/>
        <w:t>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C67B7D">
        <w:rPr>
          <w:rFonts w:asciiTheme="minorEastAsia" w:eastAsiaTheme="minorEastAsia" w:hAnsiTheme="minorEastAsia" w:cs="仿宋_GB2312" w:hint="eastAsia"/>
          <w:szCs w:val="24"/>
          <w:lang w:val="zh-CN"/>
        </w:rPr>
        <w:t>应</w:t>
      </w:r>
      <w:proofErr w:type="gramEnd"/>
      <w:r w:rsidRPr="00C67B7D">
        <w:rPr>
          <w:rFonts w:asciiTheme="minorEastAsia" w:eastAsiaTheme="minorEastAsia" w:hAnsiTheme="minorEastAsia" w:cs="仿宋_GB2312" w:hint="eastAsia"/>
          <w:szCs w:val="24"/>
          <w:lang w:val="zh-CN"/>
        </w:rPr>
        <w:t>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w:t>
            </w:r>
            <w:r w:rsidRPr="00C67B7D">
              <w:rPr>
                <w:rFonts w:hint="eastAsia"/>
                <w:sz w:val="24"/>
                <w:szCs w:val="24"/>
              </w:rPr>
              <w:lastRenderedPageBreak/>
              <w:t>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w:t>
            </w:r>
            <w:proofErr w:type="gramStart"/>
            <w:r w:rsidRPr="00C67B7D">
              <w:rPr>
                <w:rFonts w:ascii="宋体" w:hAnsi="宋体" w:hint="eastAsia"/>
                <w:sz w:val="24"/>
                <w:szCs w:val="24"/>
                <w:lang w:val="en-GB"/>
              </w:rPr>
              <w:t>合体总</w:t>
            </w:r>
            <w:proofErr w:type="gramEnd"/>
            <w:r w:rsidRPr="00C67B7D">
              <w:rPr>
                <w:rFonts w:ascii="宋体" w:hAnsi="宋体" w:hint="eastAsia"/>
                <w:sz w:val="24"/>
                <w:szCs w:val="24"/>
                <w:lang w:val="en-GB"/>
              </w:rPr>
              <w:t>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w:t>
      </w:r>
      <w:r w:rsidRPr="00C67B7D">
        <w:rPr>
          <w:rFonts w:asciiTheme="minorEastAsia" w:hAnsiTheme="minorEastAsia" w:cs="仿宋_GB2312" w:hint="eastAsia"/>
          <w:sz w:val="24"/>
          <w:szCs w:val="24"/>
          <w:lang w:val="zh-CN"/>
        </w:rPr>
        <w:lastRenderedPageBreak/>
        <w:t>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0C1F0E" w:rsidRDefault="00F05B55" w:rsidP="00F05B55">
      <w:pPr>
        <w:wordWrap w:val="0"/>
        <w:spacing w:line="360" w:lineRule="auto"/>
        <w:ind w:firstLineChars="200" w:firstLine="480"/>
        <w:contextualSpacing/>
        <w:rPr>
          <w:rFonts w:ascii="华文楷体" w:eastAsia="华文楷体" w:hAnsi="华文楷体" w:cs="仿宋_GB2312"/>
          <w:b/>
          <w:sz w:val="24"/>
          <w:szCs w:val="24"/>
          <w:lang w:val="zh-CN"/>
        </w:rPr>
      </w:pPr>
      <w:r w:rsidRPr="000C1F0E">
        <w:rPr>
          <w:rFonts w:ascii="华文楷体" w:eastAsia="华文楷体" w:hAnsi="华文楷体" w:cs="仿宋_GB2312" w:hint="eastAsia"/>
          <w:b/>
          <w:sz w:val="24"/>
          <w:szCs w:val="24"/>
          <w:lang w:val="zh-CN"/>
        </w:rPr>
        <w:t xml:space="preserve">注：按照《关于推进全流程电子化交易和在线监管工作有关问题的通知》（许公管办[2019]3号）规定：评审专家应严格按照要求查看“硬件特征码” </w:t>
      </w:r>
      <w:r w:rsidR="00B33B63" w:rsidRPr="000C1F0E">
        <w:rPr>
          <w:rFonts w:ascii="华文楷体" w:eastAsia="华文楷体" w:hAnsi="华文楷体" w:cs="仿宋_GB2312" w:hint="eastAsia"/>
          <w:b/>
          <w:sz w:val="24"/>
          <w:szCs w:val="24"/>
          <w:lang w:val="zh-CN"/>
        </w:rPr>
        <w:t>相</w:t>
      </w:r>
      <w:r w:rsidRPr="000C1F0E">
        <w:rPr>
          <w:rFonts w:ascii="华文楷体" w:eastAsia="华文楷体" w:hAnsi="华文楷体" w:cs="仿宋_GB2312" w:hint="eastAsia"/>
          <w:b/>
          <w:sz w:val="24"/>
          <w:szCs w:val="24"/>
          <w:lang w:val="zh-CN"/>
        </w:rPr>
        <w:t>关信息并进行评审，在评审报告中显示“不同供应商电子响应文件制作硬件特征码”是否雷同的分析及判定结果。</w:t>
      </w:r>
    </w:p>
    <w:p w:rsidR="00E651ED" w:rsidRPr="000C1F0E" w:rsidRDefault="00E651ED" w:rsidP="000C1F0E">
      <w:pPr>
        <w:adjustRightInd w:val="0"/>
        <w:snapToGrid w:val="0"/>
        <w:spacing w:line="360" w:lineRule="auto"/>
        <w:ind w:firstLineChars="200" w:firstLine="482"/>
        <w:rPr>
          <w:rFonts w:ascii="宋体" w:hAnsi="宋体" w:cs="Courier New"/>
          <w:b/>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0C1F0E" w:rsidRDefault="000C1F0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C1F0E" w:rsidRDefault="000C1F0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0C1F0E" w:rsidRDefault="000C1F0E" w:rsidP="006A3A2C">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6A3A2C" w:rsidRDefault="006A3A2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A3A2C" w:rsidRDefault="006A3A2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A3A2C" w:rsidRDefault="006A3A2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0C1F0E" w:rsidRDefault="001B5E5C"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 xml:space="preserve">        </w:t>
      </w: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B5E5C" w:rsidRPr="00C67B7D" w:rsidRDefault="000C1F0E"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sidR="001B5E5C" w:rsidRPr="00C67B7D">
        <w:rPr>
          <w:rFonts w:asciiTheme="majorEastAsia" w:eastAsiaTheme="majorEastAsia" w:hAnsiTheme="majorEastAsia" w:cs="宋体" w:hint="eastAsia"/>
          <w:b/>
          <w:kern w:val="0"/>
          <w:sz w:val="36"/>
          <w:szCs w:val="36"/>
        </w:rPr>
        <w:t xml:space="preserve"> </w:t>
      </w:r>
      <w:r w:rsidR="001B5E5C"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0C1F0E" w:rsidRDefault="000C1F0E" w:rsidP="001B5E5C">
      <w:pPr>
        <w:ind w:firstLineChars="1200" w:firstLine="3360"/>
        <w:rPr>
          <w:rFonts w:ascii="宋体" w:hAnsi="宋体" w:cs="微软雅黑"/>
          <w:sz w:val="28"/>
          <w:szCs w:val="28"/>
        </w:rPr>
      </w:pPr>
    </w:p>
    <w:p w:rsidR="000C1F0E" w:rsidRPr="00C67B7D" w:rsidRDefault="000C1F0E" w:rsidP="001B5E5C">
      <w:pPr>
        <w:ind w:firstLineChars="1200" w:firstLine="3360"/>
        <w:rPr>
          <w:rFonts w:ascii="宋体" w:hAnsi="宋体" w:cs="微软雅黑"/>
          <w:sz w:val="28"/>
          <w:szCs w:val="28"/>
        </w:rPr>
      </w:pP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w:t>
            </w:r>
            <w:proofErr w:type="gramStart"/>
            <w:r w:rsidRPr="00C67B7D">
              <w:rPr>
                <w:rFonts w:asciiTheme="minorEastAsia" w:hAnsiTheme="minorEastAsia" w:hint="eastAsia"/>
                <w:bCs/>
                <w:sz w:val="21"/>
                <w:szCs w:val="21"/>
              </w:rPr>
              <w:t>商相关</w:t>
            </w:r>
            <w:proofErr w:type="gramEnd"/>
            <w:r w:rsidRPr="00C67B7D">
              <w:rPr>
                <w:rFonts w:asciiTheme="minorEastAsia" w:hAnsiTheme="minorEastAsia" w:hint="eastAsia"/>
                <w:bCs/>
                <w:sz w:val="21"/>
                <w:szCs w:val="21"/>
              </w:rPr>
              <w:t>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w:t>
            </w:r>
            <w:proofErr w:type="gramStart"/>
            <w:r w:rsidRPr="00C67B7D">
              <w:rPr>
                <w:rFonts w:asciiTheme="minorEastAsia" w:hAnsiTheme="minorEastAsia" w:cs="宋体" w:hint="eastAsia"/>
                <w:kern w:val="0"/>
                <w:sz w:val="21"/>
                <w:szCs w:val="21"/>
              </w:rPr>
              <w:t>官网产品</w:t>
            </w:r>
            <w:proofErr w:type="gramEnd"/>
            <w:r w:rsidRPr="00C67B7D">
              <w:rPr>
                <w:rFonts w:asciiTheme="minorEastAsia" w:hAnsiTheme="minorEastAsia" w:cs="宋体" w:hint="eastAsia"/>
                <w:kern w:val="0"/>
                <w:sz w:val="21"/>
                <w:szCs w:val="21"/>
              </w:rPr>
              <w:t>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w:t>
      </w:r>
      <w:proofErr w:type="gramStart"/>
      <w:r w:rsidRPr="00C67B7D">
        <w:rPr>
          <w:rFonts w:ascii="楷体" w:eastAsia="楷体" w:hAnsi="楷体" w:hint="eastAsia"/>
          <w:sz w:val="24"/>
          <w:szCs w:val="24"/>
        </w:rPr>
        <w:t>函情况</w:t>
      </w:r>
      <w:proofErr w:type="gramEnd"/>
      <w:r w:rsidRPr="00C67B7D">
        <w:rPr>
          <w:rFonts w:ascii="楷体" w:eastAsia="楷体" w:hAnsi="楷体" w:hint="eastAsia"/>
          <w:sz w:val="24"/>
          <w:szCs w:val="24"/>
        </w:rPr>
        <w:t>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w:t>
      </w:r>
      <w:proofErr w:type="gramStart"/>
      <w:r w:rsidRPr="00C67B7D">
        <w:rPr>
          <w:rFonts w:ascii="楷体" w:eastAsia="楷体" w:hAnsi="楷体" w:hint="eastAsia"/>
          <w:sz w:val="24"/>
          <w:szCs w:val="24"/>
        </w:rPr>
        <w:t>品提供</w:t>
      </w:r>
      <w:proofErr w:type="gramEnd"/>
      <w:r w:rsidRPr="00C67B7D">
        <w:rPr>
          <w:rFonts w:ascii="楷体" w:eastAsia="楷体" w:hAnsi="楷体" w:hint="eastAsia"/>
          <w:sz w:val="24"/>
          <w:szCs w:val="24"/>
        </w:rPr>
        <w:t>证书或截</w:t>
      </w:r>
      <w:proofErr w:type="gramStart"/>
      <w:r w:rsidRPr="00C67B7D">
        <w:rPr>
          <w:rFonts w:ascii="楷体" w:eastAsia="楷体" w:hAnsi="楷体" w:hint="eastAsia"/>
          <w:sz w:val="24"/>
          <w:szCs w:val="24"/>
        </w:rPr>
        <w:t>图情况</w:t>
      </w:r>
      <w:proofErr w:type="gramEnd"/>
      <w:r w:rsidRPr="00C67B7D">
        <w:rPr>
          <w:rFonts w:ascii="楷体" w:eastAsia="楷体" w:hAnsi="楷体" w:hint="eastAsia"/>
          <w:sz w:val="24"/>
          <w:szCs w:val="24"/>
        </w:rPr>
        <w:t>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277935">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w:t>
      </w:r>
      <w:proofErr w:type="gramStart"/>
      <w:r w:rsidRPr="00C67B7D">
        <w:rPr>
          <w:rFonts w:asciiTheme="minorEastAsia" w:hAnsiTheme="minorEastAsia" w:cs="宋体" w:hint="eastAsia"/>
          <w:sz w:val="24"/>
          <w:szCs w:val="24"/>
          <w:lang w:val="zh-CN"/>
        </w:rPr>
        <w:t>商法定</w:t>
      </w:r>
      <w:proofErr w:type="gramEnd"/>
      <w:r w:rsidRPr="00C67B7D">
        <w:rPr>
          <w:rFonts w:asciiTheme="minorEastAsia" w:hAnsiTheme="minorEastAsia" w:cs="宋体" w:hint="eastAsia"/>
          <w:sz w:val="24"/>
          <w:szCs w:val="24"/>
          <w:lang w:val="zh-CN"/>
        </w:rPr>
        <w:t>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C67B7D">
        <w:rPr>
          <w:rFonts w:asciiTheme="minorEastAsia" w:hAnsiTheme="minorEastAsia" w:hint="eastAsia"/>
          <w:snapToGrid w:val="0"/>
          <w:kern w:val="0"/>
          <w:sz w:val="24"/>
          <w:szCs w:val="24"/>
        </w:rPr>
        <w:t>致：</w:t>
      </w:r>
      <w:r w:rsidR="00D513E5">
        <w:rPr>
          <w:rFonts w:asciiTheme="minorEastAsia" w:hAnsiTheme="minorEastAsia" w:hint="eastAsia"/>
          <w:b/>
          <w:snapToGrid w:val="0"/>
          <w:kern w:val="0"/>
          <w:sz w:val="24"/>
          <w:szCs w:val="24"/>
        </w:rPr>
        <w:t>襄城县</w:t>
      </w:r>
      <w:r w:rsidR="006A3A2C">
        <w:rPr>
          <w:rFonts w:asciiTheme="minorEastAsia" w:hAnsiTheme="minorEastAsia" w:hint="eastAsia"/>
          <w:b/>
          <w:snapToGrid w:val="0"/>
          <w:kern w:val="0"/>
          <w:sz w:val="24"/>
          <w:szCs w:val="24"/>
        </w:rPr>
        <w:t>政府采购中心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邀请，_______（姓名和职务）被正式授权并代表供应商</w:t>
      </w:r>
      <w:r w:rsidR="00AF4D16">
        <w:rPr>
          <w:rFonts w:asciiTheme="minorEastAsia" w:hAnsiTheme="minorEastAsia" w:hint="eastAsia"/>
          <w:snapToGrid w:val="0"/>
          <w:kern w:val="0"/>
          <w:sz w:val="24"/>
          <w:szCs w:val="24"/>
          <w:u w:val="single"/>
        </w:rPr>
        <w:t xml:space="preserve">        </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w:t>
      </w:r>
      <w:r w:rsidR="00AF4D16">
        <w:rPr>
          <w:rFonts w:asciiTheme="minorEastAsia" w:eastAsiaTheme="minorEastAsia" w:hAnsiTheme="minorEastAsia" w:hint="eastAsia"/>
          <w:snapToGrid w:val="0"/>
          <w:kern w:val="0"/>
          <w:szCs w:val="24"/>
          <w:u w:val="single"/>
        </w:rPr>
        <w:t xml:space="preserve">       </w:t>
      </w:r>
      <w:r w:rsidRPr="00C67B7D">
        <w:rPr>
          <w:rFonts w:asciiTheme="minorEastAsia" w:eastAsiaTheme="minorEastAsia" w:hAnsiTheme="minorEastAsia" w:hint="eastAsia"/>
          <w:snapToGrid w:val="0"/>
          <w:kern w:val="0"/>
          <w:szCs w:val="24"/>
        </w:rPr>
        <w:t>（项目名称、招标编号）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w:t>
      </w:r>
      <w:proofErr w:type="gramStart"/>
      <w:r w:rsidRPr="00C67B7D">
        <w:rPr>
          <w:rFonts w:asciiTheme="minorEastAsia" w:eastAsiaTheme="minorEastAsia" w:hAnsiTheme="minorEastAsia" w:hint="eastAsia"/>
          <w:snapToGrid w:val="0"/>
          <w:kern w:val="0"/>
          <w:szCs w:val="24"/>
        </w:rPr>
        <w:t>有倾</w:t>
      </w:r>
      <w:proofErr w:type="gramEnd"/>
      <w:r w:rsidRPr="00C67B7D">
        <w:rPr>
          <w:rFonts w:asciiTheme="minorEastAsia" w:eastAsiaTheme="minorEastAsia" w:hAnsiTheme="minorEastAsia" w:hint="eastAsia"/>
          <w:snapToGrid w:val="0"/>
          <w:kern w:val="0"/>
          <w:szCs w:val="24"/>
        </w:rPr>
        <w:t>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6A3A2C">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w:t>
      </w:r>
      <w:r w:rsidR="002E4B15" w:rsidRPr="006A3A2C">
        <w:rPr>
          <w:rFonts w:cs="Courier New" w:hint="eastAsia"/>
        </w:rPr>
        <w:t>则我方承担违背投标承诺的责任追究。</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w:t>
      </w:r>
      <w:proofErr w:type="gramStart"/>
      <w:r w:rsidRPr="00C67B7D">
        <w:rPr>
          <w:rFonts w:asciiTheme="minorEastAsia" w:eastAsiaTheme="minorEastAsia" w:hAnsiTheme="minorEastAsia" w:cs="Courier New" w:hint="eastAsia"/>
        </w:rPr>
        <w:t>最低响应</w:t>
      </w:r>
      <w:proofErr w:type="gramEnd"/>
      <w:r w:rsidRPr="00C67B7D">
        <w:rPr>
          <w:rFonts w:asciiTheme="minorEastAsia" w:eastAsiaTheme="minorEastAsia" w:hAnsiTheme="minorEastAsia" w:cs="Courier New" w:hint="eastAsia"/>
        </w:rPr>
        <w:t>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w:t>
      </w:r>
      <w:proofErr w:type="gramStart"/>
      <w:r w:rsidRPr="00C67B7D">
        <w:rPr>
          <w:rFonts w:asciiTheme="minorEastAsia" w:eastAsiaTheme="minorEastAsia" w:hAnsiTheme="minorEastAsia" w:hint="eastAsia"/>
          <w:szCs w:val="24"/>
        </w:rPr>
        <w:t>往来请</w:t>
      </w:r>
      <w:proofErr w:type="gramEnd"/>
      <w:r w:rsidRPr="00C67B7D">
        <w:rPr>
          <w:rFonts w:asciiTheme="minorEastAsia" w:eastAsiaTheme="minorEastAsia" w:hAnsiTheme="minorEastAsia" w:hint="eastAsia"/>
          <w:szCs w:val="24"/>
        </w:rPr>
        <w:t>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 xml:space="preserve">供应商代表姓名：.  职    </w:t>
      </w:r>
      <w:proofErr w:type="gramStart"/>
      <w:r w:rsidRPr="00C67B7D">
        <w:rPr>
          <w:rFonts w:ascii="宋体" w:hAnsi="宋体" w:cs="宋体" w:hint="eastAsia"/>
          <w:sz w:val="24"/>
          <w:szCs w:val="24"/>
        </w:rPr>
        <w:t>务</w:t>
      </w:r>
      <w:proofErr w:type="gramEnd"/>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w:t>
      </w:r>
      <w:proofErr w:type="gramStart"/>
      <w:r w:rsidRPr="00C67B7D">
        <w:rPr>
          <w:rFonts w:ascii="宋体" w:hAnsi="宋体" w:cs="宋体" w:hint="eastAsia"/>
          <w:sz w:val="24"/>
          <w:szCs w:val="24"/>
        </w:rPr>
        <w:t>商法定</w:t>
      </w:r>
      <w:proofErr w:type="gramEnd"/>
      <w:r w:rsidRPr="00C67B7D">
        <w:rPr>
          <w:rFonts w:ascii="宋体" w:hAnsi="宋体" w:cs="宋体" w:hint="eastAsia"/>
          <w:sz w:val="24"/>
          <w:szCs w:val="24"/>
        </w:rPr>
        <w:t>代表人</w:t>
      </w:r>
      <w:r w:rsidR="00C9604C">
        <w:rPr>
          <w:rFonts w:ascii="宋体" w:hAnsi="宋体" w:cs="宋体" w:hint="eastAsia"/>
          <w:sz w:val="24"/>
          <w:szCs w:val="24"/>
        </w:rPr>
        <w:t>（单位负责人</w:t>
      </w:r>
      <w:r w:rsidR="00C9604C">
        <w:rPr>
          <w:rFonts w:ascii="宋体" w:hAnsi="宋体" w:cs="宋体"/>
          <w:sz w:val="24"/>
          <w:szCs w:val="24"/>
        </w:rPr>
        <w:t>）</w:t>
      </w:r>
      <w:r w:rsidR="00D513E5">
        <w:rPr>
          <w:rFonts w:ascii="宋体" w:hAnsi="宋体" w:cs="宋体" w:hint="eastAsia"/>
          <w:sz w:val="24"/>
          <w:szCs w:val="24"/>
        </w:rPr>
        <w:t>或</w:t>
      </w:r>
      <w:r w:rsidR="00C9604C">
        <w:rPr>
          <w:rFonts w:ascii="宋体" w:hAnsi="宋体" w:cs="宋体" w:hint="eastAsia"/>
          <w:sz w:val="24"/>
          <w:szCs w:val="24"/>
        </w:rPr>
        <w:t>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00601A9D">
        <w:rPr>
          <w:rFonts w:asciiTheme="majorEastAsia" w:eastAsiaTheme="majorEastAsia" w:hAnsiTheme="majorEastAsia" w:hint="eastAsia"/>
          <w:b/>
          <w:bCs/>
          <w:sz w:val="24"/>
          <w:szCs w:val="24"/>
        </w:rPr>
        <w:t>（单位负责人）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w:t>
      </w:r>
      <w:proofErr w:type="gramStart"/>
      <w:r w:rsidRPr="00EF40D2">
        <w:rPr>
          <w:rFonts w:asciiTheme="minorEastAsia" w:hAnsiTheme="minorEastAsia" w:hint="eastAsia"/>
          <w:szCs w:val="24"/>
        </w:rPr>
        <w:t>系</w:t>
      </w:r>
      <w:r w:rsidRPr="00EF40D2">
        <w:rPr>
          <w:rFonts w:asciiTheme="minorEastAsia" w:hAnsiTheme="minorEastAsia" w:hint="eastAsia"/>
          <w:i/>
          <w:snapToGrid w:val="0"/>
          <w:szCs w:val="24"/>
          <w:u w:val="single"/>
        </w:rPr>
        <w:t>供应</w:t>
      </w:r>
      <w:proofErr w:type="gramEnd"/>
      <w:r w:rsidRPr="00EF40D2">
        <w:rPr>
          <w:rFonts w:asciiTheme="minorEastAsia" w:hAnsiTheme="minorEastAsia" w:hint="eastAsia"/>
          <w:i/>
          <w:snapToGrid w:val="0"/>
          <w:szCs w:val="24"/>
          <w:u w:val="single"/>
        </w:rPr>
        <w:t>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00601A9D">
        <w:rPr>
          <w:rFonts w:ascii="宋体" w:hAnsi="宋体" w:hint="eastAsia"/>
          <w:b/>
          <w:bCs/>
          <w:sz w:val="24"/>
          <w:szCs w:val="24"/>
        </w:rPr>
        <w:t>（单位负责人）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277935">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277935">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277935">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277935">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277935">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277935">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277935">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277935">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277935">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277935">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w:t>
      </w:r>
      <w:r w:rsidR="002E4B15">
        <w:rPr>
          <w:rFonts w:ascii="宋体" w:hAnsi="宋体" w:hint="eastAsia"/>
          <w:b/>
          <w:bCs/>
          <w:color w:val="000000"/>
          <w:sz w:val="24"/>
          <w:szCs w:val="24"/>
        </w:rPr>
        <w:t xml:space="preserve"> </w:t>
      </w:r>
      <w:r w:rsidRPr="00EF40D2">
        <w:rPr>
          <w:rFonts w:ascii="宋体" w:hAnsi="宋体" w:hint="eastAsia"/>
          <w:b/>
          <w:bCs/>
          <w:color w:val="000000"/>
          <w:sz w:val="24"/>
          <w:szCs w:val="24"/>
        </w:rPr>
        <w:t>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277935">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277935">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277935">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277935">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277935">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277935">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277935">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277935">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277935">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277935">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w:t>
      </w:r>
      <w:proofErr w:type="gramStart"/>
      <w:r w:rsidRPr="00831675">
        <w:rPr>
          <w:rFonts w:ascii="宋体" w:hAnsi="宋体" w:cs="Arial" w:hint="eastAsia"/>
          <w:kern w:val="0"/>
          <w:sz w:val="24"/>
          <w:szCs w:val="24"/>
        </w:rPr>
        <w:t>品涉及</w:t>
      </w:r>
      <w:proofErr w:type="gramEnd"/>
      <w:r w:rsidRPr="00831675">
        <w:rPr>
          <w:rFonts w:ascii="宋体" w:hAnsi="宋体" w:cs="Arial" w:hint="eastAsia"/>
          <w:kern w:val="0"/>
          <w:sz w:val="24"/>
          <w:szCs w:val="24"/>
        </w:rPr>
        <w:t>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3AC" w:rsidRDefault="00BB03AC" w:rsidP="00E651ED">
      <w:r>
        <w:separator/>
      </w:r>
    </w:p>
  </w:endnote>
  <w:endnote w:type="continuationSeparator" w:id="0">
    <w:p w:rsidR="00BB03AC" w:rsidRDefault="00BB03AC"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decorative"/>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94F" w:rsidRDefault="00EA5D44">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A3094F" w:rsidRDefault="00EA5D44">
                <w:pPr>
                  <w:pStyle w:val="aa"/>
                </w:pPr>
                <w:fldSimple w:instr=" PAGE  \* MERGEFORMAT ">
                  <w:r w:rsidR="0050680C">
                    <w:rPr>
                      <w:noProof/>
                    </w:rPr>
                    <w:t>58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3AC" w:rsidRDefault="00BB03AC" w:rsidP="00E651ED">
      <w:r>
        <w:separator/>
      </w:r>
    </w:p>
  </w:footnote>
  <w:footnote w:type="continuationSeparator" w:id="0">
    <w:p w:rsidR="00BB03AC" w:rsidRDefault="00BB03AC"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0">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3">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4">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9F817E8"/>
    <w:multiLevelType w:val="singleLevel"/>
    <w:tmpl w:val="59F817E8"/>
    <w:lvl w:ilvl="0">
      <w:start w:val="1"/>
      <w:numFmt w:val="chineseCounting"/>
      <w:pStyle w:val="260"/>
      <w:suff w:val="nothing"/>
      <w:lvlText w:val="%1、"/>
      <w:lvlJc w:val="left"/>
    </w:lvl>
  </w:abstractNum>
  <w:abstractNum w:abstractNumId="32">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5">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6">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1"/>
  </w:num>
  <w:num w:numId="4">
    <w:abstractNumId w:val="17"/>
  </w:num>
  <w:num w:numId="5">
    <w:abstractNumId w:val="37"/>
  </w:num>
  <w:num w:numId="6">
    <w:abstractNumId w:val="12"/>
  </w:num>
  <w:num w:numId="7">
    <w:abstractNumId w:val="2"/>
  </w:num>
  <w:num w:numId="8">
    <w:abstractNumId w:val="15"/>
  </w:num>
  <w:num w:numId="9">
    <w:abstractNumId w:val="18"/>
  </w:num>
  <w:num w:numId="10">
    <w:abstractNumId w:val="45"/>
  </w:num>
  <w:num w:numId="11">
    <w:abstractNumId w:val="10"/>
  </w:num>
  <w:num w:numId="12">
    <w:abstractNumId w:val="3"/>
  </w:num>
  <w:num w:numId="13">
    <w:abstractNumId w:val="38"/>
  </w:num>
  <w:num w:numId="14">
    <w:abstractNumId w:val="26"/>
  </w:num>
  <w:num w:numId="15">
    <w:abstractNumId w:val="8"/>
  </w:num>
  <w:num w:numId="16">
    <w:abstractNumId w:val="44"/>
  </w:num>
  <w:num w:numId="17">
    <w:abstractNumId w:val="46"/>
  </w:num>
  <w:num w:numId="18">
    <w:abstractNumId w:val="7"/>
  </w:num>
  <w:num w:numId="19">
    <w:abstractNumId w:val="42"/>
  </w:num>
  <w:num w:numId="20">
    <w:abstractNumId w:val="41"/>
  </w:num>
  <w:num w:numId="21">
    <w:abstractNumId w:val="19"/>
  </w:num>
  <w:num w:numId="22">
    <w:abstractNumId w:val="11"/>
  </w:num>
  <w:num w:numId="23">
    <w:abstractNumId w:val="28"/>
  </w:num>
  <w:num w:numId="24">
    <w:abstractNumId w:val="47"/>
  </w:num>
  <w:num w:numId="25">
    <w:abstractNumId w:val="40"/>
  </w:num>
  <w:num w:numId="26">
    <w:abstractNumId w:val="24"/>
  </w:num>
  <w:num w:numId="27">
    <w:abstractNumId w:val="4"/>
  </w:num>
  <w:num w:numId="28">
    <w:abstractNumId w:val="16"/>
  </w:num>
  <w:num w:numId="29">
    <w:abstractNumId w:val="43"/>
  </w:num>
  <w:num w:numId="30">
    <w:abstractNumId w:val="29"/>
  </w:num>
  <w:num w:numId="31">
    <w:abstractNumId w:val="35"/>
  </w:num>
  <w:num w:numId="32">
    <w:abstractNumId w:val="5"/>
  </w:num>
  <w:num w:numId="33">
    <w:abstractNumId w:val="39"/>
  </w:num>
  <w:num w:numId="34">
    <w:abstractNumId w:val="36"/>
  </w:num>
  <w:num w:numId="35">
    <w:abstractNumId w:val="34"/>
  </w:num>
  <w:num w:numId="36">
    <w:abstractNumId w:val="25"/>
  </w:num>
  <w:num w:numId="37">
    <w:abstractNumId w:val="13"/>
  </w:num>
  <w:num w:numId="38">
    <w:abstractNumId w:val="21"/>
  </w:num>
  <w:num w:numId="39">
    <w:abstractNumId w:val="33"/>
  </w:num>
  <w:num w:numId="40">
    <w:abstractNumId w:val="6"/>
  </w:num>
  <w:num w:numId="41">
    <w:abstractNumId w:val="20"/>
  </w:num>
  <w:num w:numId="42">
    <w:abstractNumId w:val="27"/>
  </w:num>
  <w:num w:numId="43">
    <w:abstractNumId w:val="9"/>
  </w:num>
  <w:num w:numId="44">
    <w:abstractNumId w:val="14"/>
  </w:num>
  <w:num w:numId="45">
    <w:abstractNumId w:val="32"/>
  </w:num>
  <w:num w:numId="46">
    <w:abstractNumId w:val="30"/>
  </w:num>
  <w:num w:numId="47">
    <w:abstractNumId w:val="22"/>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774"/>
    <w:rsid w:val="00073DCF"/>
    <w:rsid w:val="00074F84"/>
    <w:rsid w:val="00075875"/>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77EA"/>
    <w:rsid w:val="001A00BA"/>
    <w:rsid w:val="001A0EDB"/>
    <w:rsid w:val="001A1E3A"/>
    <w:rsid w:val="001A2150"/>
    <w:rsid w:val="001A41A2"/>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03A32"/>
    <w:rsid w:val="002057D7"/>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77935"/>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A7FB3"/>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3055"/>
    <w:rsid w:val="002E4B15"/>
    <w:rsid w:val="002E60F6"/>
    <w:rsid w:val="002E744B"/>
    <w:rsid w:val="002E777E"/>
    <w:rsid w:val="002F06BA"/>
    <w:rsid w:val="002F7088"/>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B0268"/>
    <w:rsid w:val="003B59A5"/>
    <w:rsid w:val="003B5BE5"/>
    <w:rsid w:val="003B7DDB"/>
    <w:rsid w:val="003C013E"/>
    <w:rsid w:val="003C1425"/>
    <w:rsid w:val="003C1A3D"/>
    <w:rsid w:val="003C3022"/>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4EEE"/>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216B"/>
    <w:rsid w:val="005021E8"/>
    <w:rsid w:val="005034F7"/>
    <w:rsid w:val="0050680C"/>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4559"/>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3A2C"/>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E37"/>
    <w:rsid w:val="006D1C9F"/>
    <w:rsid w:val="006D24FE"/>
    <w:rsid w:val="006D3FBB"/>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6572E"/>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6E26"/>
    <w:rsid w:val="00857412"/>
    <w:rsid w:val="00857AAA"/>
    <w:rsid w:val="0086207B"/>
    <w:rsid w:val="008629A1"/>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3ACB"/>
    <w:rsid w:val="008E41C8"/>
    <w:rsid w:val="008E7034"/>
    <w:rsid w:val="008F2CA7"/>
    <w:rsid w:val="00901B12"/>
    <w:rsid w:val="00902012"/>
    <w:rsid w:val="009024C2"/>
    <w:rsid w:val="00903C60"/>
    <w:rsid w:val="009063F6"/>
    <w:rsid w:val="009104C7"/>
    <w:rsid w:val="00910FBF"/>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C4B"/>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E6E3A"/>
    <w:rsid w:val="009F55F0"/>
    <w:rsid w:val="009F6831"/>
    <w:rsid w:val="00A00CC2"/>
    <w:rsid w:val="00A01131"/>
    <w:rsid w:val="00A0270D"/>
    <w:rsid w:val="00A03155"/>
    <w:rsid w:val="00A05160"/>
    <w:rsid w:val="00A0544A"/>
    <w:rsid w:val="00A06482"/>
    <w:rsid w:val="00A066DE"/>
    <w:rsid w:val="00A072E8"/>
    <w:rsid w:val="00A079CD"/>
    <w:rsid w:val="00A1226A"/>
    <w:rsid w:val="00A146D0"/>
    <w:rsid w:val="00A170EE"/>
    <w:rsid w:val="00A17134"/>
    <w:rsid w:val="00A2138E"/>
    <w:rsid w:val="00A244A9"/>
    <w:rsid w:val="00A2693F"/>
    <w:rsid w:val="00A26A2D"/>
    <w:rsid w:val="00A272CE"/>
    <w:rsid w:val="00A30773"/>
    <w:rsid w:val="00A3094F"/>
    <w:rsid w:val="00A323FD"/>
    <w:rsid w:val="00A3397C"/>
    <w:rsid w:val="00A34B3D"/>
    <w:rsid w:val="00A35E1D"/>
    <w:rsid w:val="00A36768"/>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0E79"/>
    <w:rsid w:val="00AE23CC"/>
    <w:rsid w:val="00AE36B8"/>
    <w:rsid w:val="00AE65F4"/>
    <w:rsid w:val="00AE77C7"/>
    <w:rsid w:val="00AF4D16"/>
    <w:rsid w:val="00AF539A"/>
    <w:rsid w:val="00AF578C"/>
    <w:rsid w:val="00AF7BAC"/>
    <w:rsid w:val="00B0198A"/>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4E49"/>
    <w:rsid w:val="00B45553"/>
    <w:rsid w:val="00B46BD3"/>
    <w:rsid w:val="00B472E8"/>
    <w:rsid w:val="00B523B5"/>
    <w:rsid w:val="00B57BF1"/>
    <w:rsid w:val="00B60910"/>
    <w:rsid w:val="00B61575"/>
    <w:rsid w:val="00B64EAB"/>
    <w:rsid w:val="00B65A0E"/>
    <w:rsid w:val="00B66E6E"/>
    <w:rsid w:val="00B7182E"/>
    <w:rsid w:val="00B71DD9"/>
    <w:rsid w:val="00B72742"/>
    <w:rsid w:val="00B72960"/>
    <w:rsid w:val="00B72B6C"/>
    <w:rsid w:val="00B7312F"/>
    <w:rsid w:val="00B748F4"/>
    <w:rsid w:val="00B75416"/>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6105"/>
    <w:rsid w:val="00BB03AC"/>
    <w:rsid w:val="00BB0481"/>
    <w:rsid w:val="00BB17CE"/>
    <w:rsid w:val="00BB1EC0"/>
    <w:rsid w:val="00BB4D42"/>
    <w:rsid w:val="00BB4EA2"/>
    <w:rsid w:val="00BB6C07"/>
    <w:rsid w:val="00BB6CC2"/>
    <w:rsid w:val="00BC01E9"/>
    <w:rsid w:val="00BC05E7"/>
    <w:rsid w:val="00BC31B0"/>
    <w:rsid w:val="00BC3FC1"/>
    <w:rsid w:val="00BC45E1"/>
    <w:rsid w:val="00BD0FE7"/>
    <w:rsid w:val="00BD2BC9"/>
    <w:rsid w:val="00BD3AFF"/>
    <w:rsid w:val="00BD6C9F"/>
    <w:rsid w:val="00BE10F7"/>
    <w:rsid w:val="00BE6912"/>
    <w:rsid w:val="00BF1DA5"/>
    <w:rsid w:val="00BF21E1"/>
    <w:rsid w:val="00BF28D3"/>
    <w:rsid w:val="00C00EB4"/>
    <w:rsid w:val="00C02C34"/>
    <w:rsid w:val="00C02DE2"/>
    <w:rsid w:val="00C0503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518E"/>
    <w:rsid w:val="00C956D7"/>
    <w:rsid w:val="00C9592D"/>
    <w:rsid w:val="00C9604C"/>
    <w:rsid w:val="00C970BB"/>
    <w:rsid w:val="00C97CAB"/>
    <w:rsid w:val="00CA0494"/>
    <w:rsid w:val="00CA2C12"/>
    <w:rsid w:val="00CA558A"/>
    <w:rsid w:val="00CB13C7"/>
    <w:rsid w:val="00CB1755"/>
    <w:rsid w:val="00CB3DB2"/>
    <w:rsid w:val="00CB5066"/>
    <w:rsid w:val="00CB5576"/>
    <w:rsid w:val="00CC4FD6"/>
    <w:rsid w:val="00CC5DB4"/>
    <w:rsid w:val="00CD16A9"/>
    <w:rsid w:val="00CD4CBE"/>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3FB8"/>
    <w:rsid w:val="00D74DC7"/>
    <w:rsid w:val="00D7561E"/>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3A37"/>
    <w:rsid w:val="00DB4C7C"/>
    <w:rsid w:val="00DB723C"/>
    <w:rsid w:val="00DB748A"/>
    <w:rsid w:val="00DC1CA1"/>
    <w:rsid w:val="00DC2987"/>
    <w:rsid w:val="00DC3687"/>
    <w:rsid w:val="00DC3DBB"/>
    <w:rsid w:val="00DC4B4D"/>
    <w:rsid w:val="00DC5A3D"/>
    <w:rsid w:val="00DC6FD1"/>
    <w:rsid w:val="00DD116A"/>
    <w:rsid w:val="00DD1648"/>
    <w:rsid w:val="00DD17E4"/>
    <w:rsid w:val="00DD1CF6"/>
    <w:rsid w:val="00DD1DAA"/>
    <w:rsid w:val="00DD43EB"/>
    <w:rsid w:val="00DD5441"/>
    <w:rsid w:val="00DD66CF"/>
    <w:rsid w:val="00DE0880"/>
    <w:rsid w:val="00DE3222"/>
    <w:rsid w:val="00DE3E9A"/>
    <w:rsid w:val="00DE4F7B"/>
    <w:rsid w:val="00DE58C3"/>
    <w:rsid w:val="00DF233C"/>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300DD"/>
    <w:rsid w:val="00E30383"/>
    <w:rsid w:val="00E328ED"/>
    <w:rsid w:val="00E32D01"/>
    <w:rsid w:val="00E3418E"/>
    <w:rsid w:val="00E35345"/>
    <w:rsid w:val="00E353E7"/>
    <w:rsid w:val="00E403D1"/>
    <w:rsid w:val="00E4131A"/>
    <w:rsid w:val="00E41D7F"/>
    <w:rsid w:val="00E43378"/>
    <w:rsid w:val="00E45587"/>
    <w:rsid w:val="00E52D68"/>
    <w:rsid w:val="00E544C0"/>
    <w:rsid w:val="00E60107"/>
    <w:rsid w:val="00E6072E"/>
    <w:rsid w:val="00E62376"/>
    <w:rsid w:val="00E62935"/>
    <w:rsid w:val="00E63001"/>
    <w:rsid w:val="00E63716"/>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A5D44"/>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92B"/>
    <w:rsid w:val="00F6477D"/>
    <w:rsid w:val="00F66293"/>
    <w:rsid w:val="00F66967"/>
    <w:rsid w:val="00F66D61"/>
    <w:rsid w:val="00F67F31"/>
    <w:rsid w:val="00F703D1"/>
    <w:rsid w:val="00F71411"/>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table" w:styleId="af4">
    <w:name w:val="Table Grid"/>
    <w:basedOn w:val="a1"/>
    <w:uiPriority w:val="39"/>
    <w:rsid w:val="00A3094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1047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869F39-9F7F-43AC-BE91-C16766C65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58</Pages>
  <Words>4763</Words>
  <Characters>27153</Characters>
  <Application>Microsoft Office Word</Application>
  <DocSecurity>0</DocSecurity>
  <Lines>226</Lines>
  <Paragraphs>63</Paragraphs>
  <ScaleCrop>false</ScaleCrop>
  <Company>Sky123.Org</Company>
  <LinksUpToDate>false</LinksUpToDate>
  <CharactersWithSpaces>31853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151</cp:revision>
  <cp:lastPrinted>2019-08-12T10:21:00Z</cp:lastPrinted>
  <dcterms:created xsi:type="dcterms:W3CDTF">2019-07-03T02:41:00Z</dcterms:created>
  <dcterms:modified xsi:type="dcterms:W3CDTF">2019-09-16T08:09:00Z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