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B9" w:rsidRDefault="00D224B9" w:rsidP="00AC0AA3">
      <w:pPr>
        <w:pStyle w:val="1"/>
        <w:jc w:val="center"/>
      </w:pPr>
      <w:bookmarkStart w:id="0" w:name="_Toc19747340"/>
      <w:r w:rsidRPr="00103271">
        <w:rPr>
          <w:rFonts w:hint="eastAsia"/>
        </w:rPr>
        <w:t>分项报价表（货物类项目）</w:t>
      </w:r>
      <w:bookmarkEnd w:id="0"/>
    </w:p>
    <w:p w:rsidR="00D224B9" w:rsidRDefault="00D224B9" w:rsidP="00D224B9">
      <w:pPr>
        <w:pStyle w:val="20"/>
      </w:pPr>
      <w:bookmarkStart w:id="1" w:name="_GoBack"/>
      <w:bookmarkEnd w:id="1"/>
      <w:r>
        <w:rPr>
          <w:rFonts w:hint="eastAsia"/>
        </w:rPr>
        <w:t>项目编号：</w:t>
      </w:r>
      <w:r w:rsidRPr="00103271">
        <w:rPr>
          <w:rFonts w:hint="eastAsia"/>
        </w:rPr>
        <w:t>XZZ</w:t>
      </w:r>
      <w:r w:rsidRPr="00103271">
        <w:rPr>
          <w:rFonts w:hint="eastAsia"/>
        </w:rPr>
        <w:t>—</w:t>
      </w:r>
      <w:r w:rsidRPr="00103271">
        <w:rPr>
          <w:rFonts w:hint="eastAsia"/>
        </w:rPr>
        <w:t>X2019024</w:t>
      </w:r>
      <w:r w:rsidRPr="00103271">
        <w:rPr>
          <w:rFonts w:hint="eastAsia"/>
        </w:rPr>
        <w:t>号</w:t>
      </w:r>
    </w:p>
    <w:p w:rsidR="00D224B9" w:rsidRDefault="00D224B9" w:rsidP="00D224B9">
      <w:pPr>
        <w:pStyle w:val="20"/>
      </w:pPr>
      <w:r>
        <w:rPr>
          <w:rFonts w:hint="eastAsia"/>
        </w:rPr>
        <w:t>项目名称：</w:t>
      </w:r>
      <w:r w:rsidRPr="00103271">
        <w:rPr>
          <w:rFonts w:hint="eastAsia"/>
        </w:rPr>
        <w:t>襄城县教育体育局采购户外健身器材项目</w:t>
      </w:r>
    </w:p>
    <w:tbl>
      <w:tblPr>
        <w:tblW w:w="14734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821"/>
        <w:gridCol w:w="2298"/>
        <w:gridCol w:w="6237"/>
        <w:gridCol w:w="708"/>
        <w:gridCol w:w="851"/>
        <w:gridCol w:w="992"/>
        <w:gridCol w:w="992"/>
        <w:gridCol w:w="1134"/>
      </w:tblGrid>
      <w:tr w:rsidR="00D224B9" w:rsidRPr="007E05A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B9" w:rsidRPr="007E05A2" w:rsidRDefault="00D224B9" w:rsidP="00230C25">
            <w:r w:rsidRPr="007E05A2">
              <w:rPr>
                <w:rFonts w:hint="eastAsia"/>
              </w:rPr>
              <w:t>序号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B9" w:rsidRPr="007E05A2" w:rsidRDefault="00D224B9" w:rsidP="00230C25">
            <w:r w:rsidRPr="007E05A2">
              <w:rPr>
                <w:rFonts w:hint="eastAsia"/>
              </w:rPr>
              <w:t>名称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B9" w:rsidRPr="007E05A2" w:rsidRDefault="00D224B9" w:rsidP="00230C25">
            <w:r w:rsidRPr="007E05A2">
              <w:rPr>
                <w:rFonts w:hint="eastAsia"/>
              </w:rPr>
              <w:t>规格型号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B9" w:rsidRPr="007E05A2" w:rsidRDefault="00D224B9" w:rsidP="00230C25">
            <w:r w:rsidRPr="007E05A2">
              <w:rPr>
                <w:rFonts w:hint="eastAsia"/>
              </w:rPr>
              <w:t>技术参数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B9" w:rsidRPr="007E05A2" w:rsidRDefault="00D224B9" w:rsidP="00230C25">
            <w:r w:rsidRPr="007E05A2">
              <w:rPr>
                <w:rFonts w:hint="eastAsia"/>
              </w:rPr>
              <w:t>单位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B9" w:rsidRPr="007E05A2" w:rsidRDefault="00D224B9" w:rsidP="00230C25">
            <w:r w:rsidRPr="007E05A2">
              <w:rPr>
                <w:rFonts w:hint="eastAsia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B9" w:rsidRPr="007E05A2" w:rsidRDefault="00D224B9" w:rsidP="00230C25">
            <w:r w:rsidRPr="007E05A2">
              <w:rPr>
                <w:rFonts w:hint="eastAsia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B9" w:rsidRPr="007E05A2" w:rsidRDefault="00D224B9" w:rsidP="00230C25">
            <w:r w:rsidRPr="007E05A2">
              <w:rPr>
                <w:rFonts w:hint="eastAsia"/>
              </w:rPr>
              <w:t>总价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B9" w:rsidRPr="007E05A2" w:rsidRDefault="00D224B9" w:rsidP="00230C25">
            <w:r w:rsidRPr="007E05A2">
              <w:rPr>
                <w:rFonts w:hint="eastAsia"/>
              </w:rPr>
              <w:t>产地及厂家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腹肌板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1357mm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535mm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590mm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SJ-020A3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szCs w:val="21"/>
              </w:rPr>
            </w:pPr>
            <w:r w:rsidRPr="00AC0AA3">
              <w:rPr>
                <w:rFonts w:hint="eastAsia"/>
                <w:szCs w:val="21"/>
              </w:rPr>
              <w:t>外形尺寸：</w:t>
            </w:r>
            <w:r w:rsidRPr="00AC0AA3">
              <w:rPr>
                <w:rFonts w:hint="eastAsia"/>
                <w:szCs w:val="21"/>
              </w:rPr>
              <w:t>1357mm</w:t>
            </w:r>
            <w:r w:rsidRPr="00AC0AA3">
              <w:rPr>
                <w:rFonts w:hint="eastAsia"/>
                <w:szCs w:val="21"/>
              </w:rPr>
              <w:t>×</w:t>
            </w:r>
            <w:r w:rsidRPr="00AC0AA3">
              <w:rPr>
                <w:rFonts w:hint="eastAsia"/>
                <w:szCs w:val="21"/>
              </w:rPr>
              <w:t>490mm</w:t>
            </w:r>
            <w:r w:rsidRPr="00AC0AA3">
              <w:rPr>
                <w:rFonts w:hint="eastAsia"/>
                <w:szCs w:val="21"/>
              </w:rPr>
              <w:t>×</w:t>
            </w:r>
            <w:r w:rsidRPr="00AC0AA3">
              <w:rPr>
                <w:rFonts w:hint="eastAsia"/>
                <w:szCs w:val="21"/>
              </w:rPr>
              <w:t>590mm</w:t>
            </w:r>
          </w:p>
          <w:p w:rsidR="00230C25" w:rsidRPr="00AC0AA3" w:rsidRDefault="00230C25" w:rsidP="00230C25">
            <w:pPr>
              <w:rPr>
                <w:szCs w:val="21"/>
              </w:rPr>
            </w:pPr>
            <w:r w:rsidRPr="00AC0AA3">
              <w:rPr>
                <w:rFonts w:hint="eastAsia"/>
                <w:szCs w:val="21"/>
              </w:rPr>
              <w:t xml:space="preserve"> </w:t>
            </w:r>
            <w:r w:rsidRPr="00AC0AA3">
              <w:rPr>
                <w:rFonts w:hint="eastAsia"/>
                <w:szCs w:val="21"/>
              </w:rPr>
              <w:t>主要材料：钢管</w:t>
            </w:r>
          </w:p>
          <w:p w:rsidR="00230C25" w:rsidRPr="00AC0AA3" w:rsidRDefault="00230C25" w:rsidP="00230C25">
            <w:pPr>
              <w:rPr>
                <w:szCs w:val="21"/>
              </w:rPr>
            </w:pPr>
            <w:r w:rsidRPr="00AC0AA3">
              <w:rPr>
                <w:rFonts w:hint="eastAsia"/>
                <w:szCs w:val="21"/>
              </w:rPr>
              <w:t xml:space="preserve"> 1.</w:t>
            </w:r>
            <w:r w:rsidRPr="00AC0AA3">
              <w:rPr>
                <w:rFonts w:hint="eastAsia"/>
                <w:szCs w:val="21"/>
              </w:rPr>
              <w:t>主要承载立柱尺寸：Φ</w:t>
            </w:r>
            <w:r w:rsidRPr="00AC0AA3">
              <w:rPr>
                <w:rFonts w:hint="eastAsia"/>
                <w:szCs w:val="21"/>
              </w:rPr>
              <w:t>32mm</w:t>
            </w:r>
            <w:r w:rsidRPr="00AC0AA3">
              <w:rPr>
                <w:rFonts w:hint="eastAsia"/>
                <w:szCs w:val="21"/>
              </w:rPr>
              <w:t>×</w:t>
            </w:r>
            <w:r w:rsidRPr="00AC0AA3">
              <w:rPr>
                <w:rFonts w:hint="eastAsia"/>
                <w:szCs w:val="21"/>
              </w:rPr>
              <w:t>3.0mm</w:t>
            </w:r>
          </w:p>
          <w:p w:rsidR="00230C25" w:rsidRPr="00AC0AA3" w:rsidRDefault="00230C25" w:rsidP="00230C25">
            <w:pPr>
              <w:rPr>
                <w:szCs w:val="21"/>
              </w:rPr>
            </w:pPr>
            <w:r w:rsidRPr="00AC0AA3">
              <w:rPr>
                <w:rFonts w:hint="eastAsia"/>
                <w:szCs w:val="21"/>
              </w:rPr>
              <w:t xml:space="preserve"> </w:t>
            </w:r>
            <w:r w:rsidRPr="00AC0AA3">
              <w:rPr>
                <w:rFonts w:hint="eastAsia"/>
                <w:szCs w:val="21"/>
              </w:rPr>
              <w:t>主要承载横梁尺寸：Φ</w:t>
            </w:r>
            <w:r w:rsidRPr="00AC0AA3">
              <w:rPr>
                <w:rFonts w:hint="eastAsia"/>
                <w:szCs w:val="21"/>
              </w:rPr>
              <w:t>32mm</w:t>
            </w:r>
            <w:r w:rsidRPr="00AC0AA3">
              <w:rPr>
                <w:rFonts w:hint="eastAsia"/>
                <w:szCs w:val="21"/>
              </w:rPr>
              <w:t>×</w:t>
            </w:r>
            <w:r w:rsidRPr="00AC0AA3">
              <w:rPr>
                <w:rFonts w:hint="eastAsia"/>
                <w:szCs w:val="21"/>
              </w:rPr>
              <w:t>3.0mm</w:t>
            </w:r>
          </w:p>
          <w:p w:rsidR="00230C25" w:rsidRPr="00AC0AA3" w:rsidRDefault="00230C25" w:rsidP="00230C25">
            <w:pPr>
              <w:rPr>
                <w:szCs w:val="21"/>
              </w:rPr>
            </w:pPr>
            <w:r w:rsidRPr="00AC0AA3">
              <w:rPr>
                <w:szCs w:val="21"/>
              </w:rPr>
              <w:t xml:space="preserve"> </w:t>
            </w:r>
            <w:r w:rsidRPr="00AC0AA3">
              <w:rPr>
                <w:rFonts w:hint="eastAsia"/>
                <w:szCs w:val="21"/>
              </w:rPr>
              <w:t>表面处理工艺：</w:t>
            </w:r>
            <w:r w:rsidRPr="00AC0AA3">
              <w:rPr>
                <w:szCs w:val="21"/>
              </w:rPr>
              <w:t></w:t>
            </w:r>
            <w:r w:rsidRPr="00AC0AA3">
              <w:rPr>
                <w:rFonts w:hint="eastAsia"/>
                <w:szCs w:val="21"/>
              </w:rPr>
              <w:t>、脱脂</w:t>
            </w:r>
            <w:r w:rsidRPr="00AC0AA3">
              <w:rPr>
                <w:szCs w:val="21"/>
              </w:rPr>
              <w:t>-</w:t>
            </w:r>
            <w:r w:rsidRPr="00AC0AA3">
              <w:rPr>
                <w:rFonts w:hint="eastAsia"/>
                <w:szCs w:val="21"/>
              </w:rPr>
              <w:t>电动抛丸</w:t>
            </w:r>
            <w:r w:rsidRPr="00AC0AA3">
              <w:rPr>
                <w:szCs w:val="21"/>
              </w:rPr>
              <w:t>-</w:t>
            </w:r>
            <w:r w:rsidRPr="00AC0AA3">
              <w:rPr>
                <w:rFonts w:hint="eastAsia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szCs w:val="21"/>
              </w:rPr>
            </w:pPr>
            <w:r w:rsidRPr="00AC0AA3">
              <w:rPr>
                <w:rFonts w:hint="eastAsia"/>
                <w:szCs w:val="21"/>
              </w:rPr>
              <w:t xml:space="preserve"> </w:t>
            </w:r>
            <w:r w:rsidRPr="00AC0AA3">
              <w:rPr>
                <w:rFonts w:hint="eastAsia"/>
                <w:szCs w:val="21"/>
              </w:rPr>
              <w:t>安装方式：直埋</w:t>
            </w:r>
          </w:p>
          <w:p w:rsidR="00230C25" w:rsidRPr="00AC0AA3" w:rsidRDefault="00230C25" w:rsidP="00230C25">
            <w:pPr>
              <w:rPr>
                <w:szCs w:val="21"/>
              </w:rPr>
            </w:pPr>
            <w:r w:rsidRPr="00AC0AA3">
              <w:rPr>
                <w:rFonts w:hint="eastAsia"/>
                <w:szCs w:val="21"/>
              </w:rPr>
              <w:t xml:space="preserve">    </w:t>
            </w:r>
            <w:r w:rsidRPr="00AC0AA3">
              <w:rPr>
                <w:rFonts w:hint="eastAsia"/>
                <w:szCs w:val="21"/>
              </w:rPr>
              <w:t>产品符合</w:t>
            </w:r>
            <w:r w:rsidRPr="00AC0AA3">
              <w:rPr>
                <w:rFonts w:hint="eastAsia"/>
                <w:szCs w:val="21"/>
              </w:rPr>
              <w:t>GB19272-2011</w:t>
            </w:r>
            <w:r w:rsidRPr="00AC0AA3">
              <w:rPr>
                <w:rFonts w:hint="eastAsia"/>
                <w:szCs w:val="21"/>
              </w:rPr>
              <w:t>《室外健身器材的安全</w:t>
            </w:r>
            <w:r w:rsidRPr="00AC0AA3">
              <w:rPr>
                <w:rFonts w:hint="eastAsia"/>
                <w:szCs w:val="21"/>
              </w:rPr>
              <w:t xml:space="preserve"> </w:t>
            </w:r>
            <w:r w:rsidRPr="00AC0AA3">
              <w:rPr>
                <w:rFonts w:hint="eastAsia"/>
                <w:szCs w:val="21"/>
              </w:rPr>
              <w:t>通用要求》国家标准，</w:t>
            </w:r>
            <w:r w:rsidRPr="00AC0AA3">
              <w:rPr>
                <w:rFonts w:hint="eastAsia"/>
                <w:szCs w:val="21"/>
              </w:rPr>
              <w:t>1.</w:t>
            </w:r>
            <w:r w:rsidRPr="00AC0AA3">
              <w:rPr>
                <w:rFonts w:hint="eastAsia"/>
                <w:szCs w:val="21"/>
              </w:rPr>
              <w:t>边管采用Φ</w:t>
            </w:r>
            <w:r w:rsidRPr="00AC0AA3">
              <w:rPr>
                <w:rFonts w:hint="eastAsia"/>
                <w:szCs w:val="21"/>
              </w:rPr>
              <w:t>42</w:t>
            </w:r>
            <w:r w:rsidRPr="00AC0AA3">
              <w:rPr>
                <w:rFonts w:hint="eastAsia"/>
                <w:szCs w:val="21"/>
              </w:rPr>
              <w:t>×</w:t>
            </w:r>
            <w:r w:rsidRPr="00AC0AA3">
              <w:rPr>
                <w:rFonts w:hint="eastAsia"/>
                <w:szCs w:val="21"/>
              </w:rPr>
              <w:t>3.0mm</w:t>
            </w:r>
            <w:r w:rsidRPr="00AC0AA3">
              <w:rPr>
                <w:rFonts w:hint="eastAsia"/>
                <w:szCs w:val="21"/>
              </w:rPr>
              <w:t>钢管；</w:t>
            </w:r>
          </w:p>
          <w:p w:rsidR="00230C25" w:rsidRPr="00AC0AA3" w:rsidRDefault="00230C25" w:rsidP="00230C25">
            <w:pPr>
              <w:rPr>
                <w:szCs w:val="21"/>
              </w:rPr>
            </w:pPr>
            <w:r w:rsidRPr="00AC0AA3">
              <w:rPr>
                <w:rFonts w:hint="eastAsia"/>
                <w:szCs w:val="21"/>
              </w:rPr>
              <w:t>2.</w:t>
            </w:r>
            <w:r w:rsidRPr="00AC0AA3">
              <w:rPr>
                <w:rFonts w:hint="eastAsia"/>
                <w:szCs w:val="21"/>
              </w:rPr>
              <w:t>弯管支撑管采用Φ</w:t>
            </w:r>
            <w:r w:rsidRPr="00AC0AA3">
              <w:rPr>
                <w:rFonts w:hint="eastAsia"/>
                <w:szCs w:val="21"/>
              </w:rPr>
              <w:t>42</w:t>
            </w:r>
            <w:r w:rsidRPr="00AC0AA3">
              <w:rPr>
                <w:rFonts w:hint="eastAsia"/>
                <w:szCs w:val="21"/>
              </w:rPr>
              <w:t>×</w:t>
            </w:r>
            <w:r w:rsidRPr="00AC0AA3">
              <w:rPr>
                <w:rFonts w:hint="eastAsia"/>
                <w:szCs w:val="21"/>
              </w:rPr>
              <w:t>3.0mm</w:t>
            </w:r>
            <w:r w:rsidRPr="00AC0AA3">
              <w:rPr>
                <w:rFonts w:hint="eastAsia"/>
                <w:szCs w:val="21"/>
              </w:rPr>
              <w:t>钢管。</w:t>
            </w:r>
          </w:p>
          <w:p w:rsidR="00230C25" w:rsidRPr="00AC0AA3" w:rsidRDefault="00230C25" w:rsidP="00230C25">
            <w:pPr>
              <w:rPr>
                <w:szCs w:val="21"/>
              </w:rPr>
            </w:pPr>
            <w:r w:rsidRPr="00AC0AA3">
              <w:rPr>
                <w:rFonts w:hint="eastAsia"/>
                <w:szCs w:val="21"/>
              </w:rPr>
              <w:t>3.</w:t>
            </w:r>
            <w:r w:rsidRPr="00AC0AA3">
              <w:rPr>
                <w:rFonts w:hint="eastAsia"/>
                <w:szCs w:val="21"/>
              </w:rPr>
              <w:t>不存在和使用功能无关的凸出物；</w:t>
            </w:r>
          </w:p>
          <w:p w:rsidR="00230C25" w:rsidRPr="00AC0AA3" w:rsidRDefault="00230C25" w:rsidP="00230C25">
            <w:pPr>
              <w:rPr>
                <w:szCs w:val="21"/>
              </w:rPr>
            </w:pPr>
            <w:r w:rsidRPr="00AC0AA3">
              <w:rPr>
                <w:rFonts w:hint="eastAsia"/>
                <w:szCs w:val="21"/>
              </w:rPr>
              <w:t>4.</w:t>
            </w:r>
            <w:r w:rsidRPr="00AC0AA3">
              <w:rPr>
                <w:rFonts w:hint="eastAsia"/>
                <w:szCs w:val="21"/>
              </w:rPr>
              <w:t>器材各支撑人体的表面所有棱边和尖角半径</w:t>
            </w:r>
            <w:r w:rsidRPr="00AC0AA3">
              <w:rPr>
                <w:rFonts w:hint="eastAsia"/>
                <w:szCs w:val="21"/>
              </w:rPr>
              <w:t>3.0mm</w:t>
            </w:r>
            <w:r w:rsidRPr="00AC0AA3">
              <w:rPr>
                <w:rFonts w:hint="eastAsia"/>
                <w:szCs w:val="21"/>
              </w:rPr>
              <w:t>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AC0AA3">
              <w:rPr>
                <w:rFonts w:hint="eastAsia"/>
                <w:szCs w:val="21"/>
              </w:rPr>
              <w:t xml:space="preserve">  </w:t>
            </w:r>
            <w:r w:rsidRPr="00AC0AA3">
              <w:rPr>
                <w:rFonts w:hint="eastAsia"/>
                <w:szCs w:val="21"/>
              </w:rPr>
              <w:t>钢材符合</w:t>
            </w:r>
            <w:r w:rsidRPr="00AC0AA3">
              <w:rPr>
                <w:rFonts w:hint="eastAsia"/>
                <w:szCs w:val="21"/>
              </w:rPr>
              <w:t>GB/T3091-2001</w:t>
            </w:r>
            <w:r w:rsidRPr="00AC0AA3">
              <w:rPr>
                <w:rFonts w:hint="eastAsia"/>
                <w:szCs w:val="21"/>
              </w:rPr>
              <w:t>标准要求，完全满足器材的使用强度。焊接件经二氧化碳气体保护焊焊接而成，严密牢固，焊缝美观，无漏焊、虚焊、包渣、裂纹等缺陷。表面采用静电喷塑表面光滑平整，色泽均匀，结合牢固。表面喷塑颜色可保五年不褪色、八年不脱落。器材采用预埋的安装方式，安全使用寿命为</w:t>
            </w:r>
            <w:r w:rsidRPr="00AC0AA3">
              <w:rPr>
                <w:rFonts w:hint="eastAsia"/>
                <w:szCs w:val="21"/>
              </w:rPr>
              <w:t>8</w:t>
            </w:r>
            <w:r w:rsidRPr="00AC0AA3">
              <w:rPr>
                <w:rFonts w:hint="eastAsia"/>
                <w:szCs w:val="21"/>
              </w:rPr>
              <w:t>年。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D46202">
              <w:t xml:space="preserve">1125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D46202">
              <w:t>20250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山东世纪星文体器材有限公司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太极</w:t>
            </w:r>
            <w:r w:rsidRPr="00F80442">
              <w:rPr>
                <w:szCs w:val="21"/>
              </w:rPr>
              <w:t>揉推器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1169mm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1147mm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1328mm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SJ-011B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外形尺寸：1169mm×1140mm×1328mm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主要材料：钢管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1.主要承载立柱尺寸：Φ114mm×3.0mm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主要承载横梁尺寸：Φ60mm×3.0mm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表面处理工艺：1、脱脂-酸洗-磷化-静电喷塑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2、脱脂-电动抛丸-静电喷塑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安装方式：直埋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产品符合GB19272-2011《室外健身器材的安全 通用要求》国家标准，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2.转动部件内设阻尼装置，防止转动惯性对使用者或第三者造成伤害。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3.不存在和使用功能无关的凸出物；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4.器材各支撑人体的表面所有棱边和尖角半径3.0mm，使用者或第三者易接触的零部件的其他所有棱边进行圆滑过渡。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钢材符合GB/T3091-2001标准要求，完全满足器材的使用强度。焊接件经二氧化碳气体保护焊焊接而成，严密牢固，焊缝美观，无漏焊、虚焊、包渣、裂纹等缺陷。表面采用静电喷塑表面光滑平整，色泽均匀，结合牢固。立柱顶帽采用一次冲压成形工艺，避免淋入雨水。表面喷塑颜色可保五年不褪色、八年不脱落。器材采用直埋的安装方式，安全使用寿命为8年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1261C4">
              <w:t xml:space="preserve">2280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1261C4">
              <w:t xml:space="preserve">  41040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山东世纪星文体器材有限公司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上肢</w:t>
            </w:r>
            <w:r w:rsidRPr="00F80442">
              <w:rPr>
                <w:szCs w:val="21"/>
              </w:rPr>
              <w:t>牵引器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802mm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821mm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2454mm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SJ-026B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外形尺寸：668mm×575mm×2425mm 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主要材料：钢管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1.主要承载立柱尺寸：Φ114mm×3.0mm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主要承载横梁尺寸：Φ60mm×3.0mm，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表面处理工艺：1、脱脂-酸洗-磷化-静电喷塑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2、脱脂-电动抛丸-静电喷塑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 安装方式：直埋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产品符合GB19272-2011《室外健身器材的安全 通用要求》国家标准，1.主立柱管采用Φ114×3.0mm钢管；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2.横支撑管为Φ60×3.0mm钢管；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3.弯管连接管采用Φ60×2.5mm钢管。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4.限位采用优质铸钢内限位，无刚性碰撞；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5.不存在和使用功能无关的凸出物；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6.器材各支撑人体的表面所有棱边和尖角半径3.0mm，使用者或第三者易接触的零部件的其他所有棱边进行圆滑过渡。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钢材符合GB/T3091-2001标准要求，完全满足器材的使用强度。焊接件经二氧化碳气体保护焊焊接而成，严密牢固，焊缝美观，无漏焊、虚焊、包渣、裂纹等缺陷；立柱顶帽采用一次冲压成形工艺，避免淋入雨水。表面采用静电喷塑表面光滑平整，色泽均匀，结合牢固。表面喷塑颜色可保五年不褪色、八年不脱落。器材采用直埋的安装方式，安全使用寿命为8年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1E08DA">
              <w:t xml:space="preserve">2160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1E08DA">
              <w:t>38880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山东世纪星文体器材有限公司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腰背</w:t>
            </w:r>
            <w:r w:rsidRPr="00F80442">
              <w:rPr>
                <w:szCs w:val="21"/>
              </w:rPr>
              <w:t>按摩器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1345mm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810mm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1349mm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SJ-013B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外形尺寸：1212mm×765mm×1349mm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主要材料：钢管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1.主要承载立柱尺寸：Φ114mm×3.0mm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主要承载横梁尺寸：Φ40mm×3.0mm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表面处理工艺：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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、脱脂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酸洗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磷化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/>
                <w:kern w:val="0"/>
                <w:szCs w:val="21"/>
              </w:rPr>
              <w:t xml:space="preserve">              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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、脱脂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电动抛丸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安装方式：直埋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产品符合GB19272-2011《室外健身器材的安全 通用要求》国家标准，1.主立柱管采用Φ114×3.0mm钢管，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2.横连接管为Φ40×3.0mm钢管，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3.把手管采用Φ32×2.5mm钢管；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4.按摩轮为包胶材质，不存在和使用功能无关的凸出物；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5.器材各支撑人体的表面所有棱边和尖角半径3.0mm，使用者或第三者易接触的零部件的其他所有棱边进行圆滑过渡。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钢材符合GB/T3091-2001标准要求，完全满足器材的使用强度。焊接件经二氧化碳气体保护焊焊接而成，严密牢固，焊缝美观，无漏焊、虚焊、包渣、裂纹等缺陷。立柱顶帽采用一次冲压成形工艺，避免淋入雨水。表面采用静电喷塑表面光滑平整，色泽均匀，结合牢固。表面喷塑颜色可保五年不褪色、八年不脱落。器材采用直埋的安装方式，安全使用寿命为8年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907CEC">
              <w:t xml:space="preserve">1728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907CEC">
              <w:t>31104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山东世纪星文体器材有限公司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棋牌桌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1757mm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1757mm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622mm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SJ-027D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外形尺寸：1620mm×1620mm×622mm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主要材料：钢管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1.主要承载立柱尺寸：Φ114mm×3.0mm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主要承载横梁尺寸：35mm×18mm×1.5mm，304不锈钢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表面处理工艺：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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、脱脂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酸洗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磷化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/>
                <w:kern w:val="0"/>
                <w:szCs w:val="21"/>
              </w:rPr>
              <w:t xml:space="preserve">              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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、脱脂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电动抛丸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安装方式：直埋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产品符合GB19272-2011《室外健身器材的安全 通用要求》国家标准，1.主立柱管采用Φ114×3.0mm钢管；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2.座板支撑管采用Φ60×3.0mm钢管。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3.桌面采用不锈钢材料。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4.不存在和使用功能无关的凸出物；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5.器材各支撑人体的表面所有棱边和尖角半径3.0mm，使用者或第三者易接触的零部件的其他所有棱边进行圆滑过渡。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钢材符合GB/T3091-2001标准要求，完全满足器材的使用强度。焊接件经二氧化碳气体保护焊焊接而成，严密牢固，焊缝美观，无漏焊、虚焊、包渣、裂纹等缺陷；表面采用静电喷塑表面光滑平整，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色泽均匀，结合牢固。表面喷塑颜色可保五年不褪色、八年不脱落。器材采用直埋的安装方式，安全使用寿命为8年。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FB3C39">
              <w:t xml:space="preserve">2136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FB3C39">
              <w:t xml:space="preserve">  38448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山东世纪星文体器材有限公司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提踵</w:t>
            </w:r>
            <w:r w:rsidRPr="00F80442">
              <w:rPr>
                <w:szCs w:val="21"/>
              </w:rPr>
              <w:t>训练器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880mm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610mm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1500mm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SJ-078A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外形尺寸：880mm×610mm×1500mm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主要材料：钢管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1.主要承载立柱尺寸：Φ114mm×3.0mm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主要承载横梁尺寸：Φ50mm×3.0mm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表面处理工艺：、脱脂-电动抛丸-静电喷塑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安装方式：直埋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产品符合GB19272-2011《室外健身器材的安全 通用要求》国家标准，1.主立柱管采用Φ114×3.0mm钢管，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2.立式横连接管为Φ50×3.0mm钢管，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3.不存在和使用功能无关的凸出物；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4.器材各支撑人体的表面所有棱边和尖角半径3.0mm，使用者或第三者易接触的零部件的其他所有棱边进行圆滑过渡。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钢材符合GB/T3091-2001标准要求，完全满足器材的使用强度。焊接件经二氧化碳气体保护焊焊接而成，严密牢固，焊缝美观，无漏焊、虚焊、包渣、裂纹等缺陷。立柱顶帽采用一次冲压成形工艺，避免淋入雨水。表面采用静电喷塑表面光滑平整，色泽均匀，结合牢固。表面喷塑颜色可保五年不褪色、八年不脱落。器材采用直埋的安装方式，安全使用寿命为8年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4D2B6E">
              <w:t xml:space="preserve">1800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4D2B6E">
              <w:t xml:space="preserve">  32400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山东世纪星文体器材有限公司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转轮扭腰器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1250mm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824mm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1715mm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SJ-075B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外形尺寸：1219mm×820mm×1715mm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主要材料：钢管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1.主要承载立柱尺寸：Φ114mm×3.0mm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主要承载横梁尺寸：Φ60mm×3.0mm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表面处理工艺：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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、脱脂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酸洗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磷化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              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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、脱脂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电动抛丸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安装方式：直埋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产品符合GB19272-2011《室外健身器材的安全 通用要求》国家标准，1.主立柱管采用Φ114×3.0mm钢管，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2.轴支撑管采用Φ60×3.0mm钢管，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3.转盘管采用Φ32×3.0mm钢管弯制而成，手把部位采用球头结构。不存在和使用功能无关的凸出物；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4.器材各支撑人体的表面所有棱边和尖角半径3.0mm，使用者或第三者易接触的零部件的其他所有棱边进行圆滑过渡。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钢材符合GB/T3091-2001标准要求，完全满足器材的使用强度。焊接件经二氧化碳气体保护焊焊接而成，严密牢固，焊缝美观，无漏焊、虚焊、包渣、裂纹等缺陷；立柱顶帽采用一次冲压成形工艺，避免淋入雨水。表面采用静电喷塑表面光滑平整，色泽均匀，结合牢固。表面喷塑颜色可保五年不褪色、八年不脱落。器材采用直埋的安装方式，安全使用寿命为8年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B90533">
              <w:t xml:space="preserve">1728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B90533">
              <w:t xml:space="preserve">  31104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山东世纪星文体器材有限公司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健骑机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1446mm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691mm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1127mm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SJ-008A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外形尺寸：1445mm×460mm×1190mm 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主要材料：钢管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1.主要承载立柱尺寸：Φ114mm×3.0mm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主要承载横梁尺寸：Φ60mm×3.0mm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表面处理工艺：1、脱脂-酸洗-磷化-静电喷塑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2、脱脂-电动抛丸-静电喷塑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安装方式：直埋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产品符合GB19272-2011《室外健身器材的安全 通用要求》国家标准，1.主立柱管采用Φ114×3.0mm钢管，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2.手扶管、脚踏管为Φ32×2.5mm花纹管；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3.转动部件支撑管为Φ76×3.0mm钢管，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4.脚踏支管、立柱连接管为Φ60×3.0mm钢管，转动部件内设限位装置，防止转动惯性对使用者或第三者造成伤害。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5.不存在和使用功能无关的凸出物；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6.器材各支撑人体的表面所有棱边和尖角半径3.0mm，使用者或第三者易接触的零部件的其他所有棱边进行圆滑过渡。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钢材符合GB/T3091-2001标准要求，完全满足器材的使用强度。焊接件经二氧化碳气体保护焊焊接而成，严密牢固，焊缝美观，无漏焊、虚焊、包渣、裂纹等缺陷；立柱顶帽采用一次冲压成形工艺，避免淋入雨水。表面采用静电喷塑表面光滑平整，色泽均匀，结合牢固。表面喷塑颜色可保五年不褪色、八年不脱落。器材采用直埋的安装方式，安全使用寿命为8年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966BDA">
              <w:t xml:space="preserve">1968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966BDA">
              <w:t>35424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山东世纪星文体器材有限公司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双位</w:t>
            </w:r>
            <w:r w:rsidRPr="00F80442">
              <w:rPr>
                <w:szCs w:val="21"/>
              </w:rPr>
              <w:t>蹬力器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2153mm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380mm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1525mm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SJ-006B3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外形尺寸：1905mm×380mm×1525mm 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主要材料：钢管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1.主要承载立柱尺寸：Φ114mm×3.0mm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主要承载横梁尺寸：Φ60mm×3.0mm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表面处理工艺：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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、脱脂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电动抛丸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安装方式：直埋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产品符合GB19272-2011《室外健身器材的安全 通用要求》国家标准，1.主立柱管采用Φ114×3.0mm钢管，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2.横支撑管为Φ60×3.0mm钢管；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3.摆动部件支撑管为Φ60×3.0mm钢管，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4.弯管采用Φ60×3.0mm钢管。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5.连接轴采用Φ30优质圆钢制成，摆动部件限位采用优质铸钢内限位，限位内部装配聚氨酯减震垫，避免刚性碰撞；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6.连接耳板采用t10mm的钢板；脚踏部位表面采用花纹板；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7.座板为T4mm钢板一次成型冲压制成；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8.不存在和使用功能无关的凸出物；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9.器材各支撑人体的表面所有棱边和尖角半径3.0mm，使用者或第三者易接触的零部件的其他所有棱边进行圆滑过渡。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钢材符合GB/T3091-2001标准要求，完全满足器材的使用强度。焊接件经二氧化碳气体保护焊焊接而成，严密牢固，焊缝美观，无漏焊、虚焊、包渣、裂纹等缺陷；立柱顶帽采用一次冲压成形工艺，避免淋入雨水。表面采用静电喷塑表面光滑平整，色泽均匀，结合牢固。表面喷塑颜色可保五年不褪色、八年不脱落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C70EAB">
              <w:t xml:space="preserve">2712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C70EAB">
              <w:t>48816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山东世纪星文体器材有限公司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双</w:t>
            </w:r>
            <w:r w:rsidRPr="00F80442">
              <w:rPr>
                <w:szCs w:val="21"/>
              </w:rPr>
              <w:t>宽度双杠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2500mm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694mm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1338mm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SJ-028E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外形尺寸：2225mm×694mm×1338mm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主要材料：钢管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1主要承载立柱尺寸：Φ114mm×3.0mm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主要承载横梁尺寸：Φ42mm×3.0mm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表面处理工艺：、脱脂-电动抛丸-静电喷塑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安装方式：直埋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产品符合GB19272-2011《室外健身器材的安全 通用要求》国家标准，1.主立柱管采用Φ114×3.0mm钢管，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2.支持弯管为Φ42×3.0mm钢管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3.杠面宽度设有两个宽度适用人群更加宽泛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4.杠面使用Φ48mm×3.0mm钢管，长度2500mm。不存在和使用功能无关的凸出物；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5.器材各支撑人体的表面所有棱边和尖角半径3.0mm，使用者或第三者易接触的零部件的其他所有棱边进行圆滑过渡。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钢材符合GB/T3091-2001标准要求，完全满足器材的使用强度。焊接件经二氧化碳气体保护焊焊接而成，严密牢固，焊缝美观，无漏焊、虚焊、包渣、裂纹等缺陷。立柱顶帽采用一次冲压成形工艺，避免淋入雨水。表面采用静电喷塑表面光滑平整，色泽均匀，结合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牢固。表面喷塑颜色可保五年不褪色、八年不脱落。器材采用直埋的安装方式，安全使用寿命为8年。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182850">
              <w:t xml:space="preserve">2100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182850">
              <w:t>37800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山东世纪星文体器材有限公司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双人</w:t>
            </w:r>
            <w:r w:rsidRPr="00F80442">
              <w:rPr>
                <w:szCs w:val="21"/>
              </w:rPr>
              <w:t>钟摆器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1273mm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852mm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1224mm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SJ-009B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外形尺寸：1080mm×760mm×1110mm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主要材料：钢管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1. 主要承载立柱尺寸：Φ114mm×3.0mm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主要承载横梁尺寸：Φ50mm×3.0mm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表面处理工艺：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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、脱脂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酸洗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磷化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/>
                <w:kern w:val="0"/>
                <w:szCs w:val="21"/>
              </w:rPr>
              <w:t xml:space="preserve">              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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、脱脂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电动抛丸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安装方式：直埋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产品符合GB19272-2011《室外健身器材的安全 通用要求》国家标准，1.主立柱管采用Φ114×3.0mm钢管，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2.手扶支管为Φ42×2.5mm钢管；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3.摆动部件支撑管为Φ50×3.0mm钢管，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4.摆动部件限位采用优质铸钢内限位，无刚性碰撞；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5.脚踏部位有防滑凸台，踏板左右采取防止碰撞第三者的缓冲措施。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6.不存在和使用功能无关的凸出物；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7.器材各支撑人体的表面所有棱边和尖角半径3.0mm，使用者或第三者易接触的零部件的其他所有棱边进行圆滑过渡。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钢材符合GB/T3091-2001标准要求，完全满足器材的使用强度。焊接件经二氧化碳气体保护焊焊接而成，严密牢固，焊缝美观，无漏焊、虚焊、包渣、裂纹等缺陷；立柱顶帽采用一次冲压成形工艺，避免淋入雨水。表面采用静电喷塑表面光滑平整，色泽均匀，结合牢固。表面喷塑颜色可保五年不褪色、八年不脱落。器材采用直埋的安装方式，安全使用寿命为8年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D32B9D">
              <w:t xml:space="preserve">2500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D32B9D">
              <w:t>45000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山东世纪星文体器材有限公司</w:t>
            </w:r>
          </w:p>
        </w:tc>
      </w:tr>
      <w:tr w:rsidR="00230C25" w:rsidRPr="00F80442" w:rsidTr="00230C25">
        <w:trPr>
          <w:trHeight w:val="2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天梯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 w:rsidRPr="00D224B9">
              <w:rPr>
                <w:rFonts w:hint="eastAsia"/>
                <w:szCs w:val="21"/>
              </w:rPr>
              <w:t>外形尺寸：</w:t>
            </w:r>
            <w:r w:rsidRPr="00D224B9">
              <w:rPr>
                <w:rFonts w:hint="eastAsia"/>
                <w:szCs w:val="21"/>
              </w:rPr>
              <w:t>3124mm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lastRenderedPageBreak/>
              <w:t>1162mm</w:t>
            </w:r>
            <w:r w:rsidRPr="00D224B9">
              <w:rPr>
                <w:rFonts w:hint="eastAsia"/>
                <w:szCs w:val="21"/>
              </w:rPr>
              <w:t>×</w:t>
            </w:r>
            <w:r w:rsidRPr="00D224B9">
              <w:rPr>
                <w:rFonts w:hint="eastAsia"/>
                <w:szCs w:val="21"/>
              </w:rPr>
              <w:t>2285mm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 w:rsidRPr="00D224B9">
              <w:rPr>
                <w:szCs w:val="21"/>
              </w:rPr>
              <w:t>SJ-030A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外形尺寸：2955mm×904mm×1970mm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 主要材料：钢管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主要承载立柱尺寸：Φ114mm×3.0mm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主要承载横梁尺寸：Φ48mm×3.0mm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表面处理工艺：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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、脱脂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酸洗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磷化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/>
                <w:kern w:val="0"/>
                <w:szCs w:val="21"/>
              </w:rPr>
              <w:t xml:space="preserve">               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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、脱脂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电动抛丸</w:t>
            </w:r>
            <w:r w:rsidRPr="00AC0AA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静电喷塑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安装方式：直埋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  产品符合GB19272-2011《室外健身器材的安全 通用要求》国家标准，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1.主立柱管采用Φ114×3.0mm钢管；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2.横支撑管采用Φ48×3.0mm钢管，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3.握持横杠采用Φ32×2.5mm钢管，纵向握持间距为335mm。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4.不存在和使用功能无关的凸出物；</w:t>
            </w:r>
          </w:p>
          <w:p w:rsidR="00230C25" w:rsidRPr="00AC0AA3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>5.器材各支撑人体的表面所有棱边和尖角半径3.0mm，使用者或第三者易接触的零部件的其他所有棱边进行圆滑过渡。</w:t>
            </w:r>
          </w:p>
          <w:p w:rsidR="00230C25" w:rsidRPr="00F80442" w:rsidRDefault="00230C25" w:rsidP="00230C2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C0AA3">
              <w:rPr>
                <w:rFonts w:ascii="宋体" w:eastAsia="宋体" w:hAnsi="宋体" w:cs="宋体" w:hint="eastAsia"/>
                <w:kern w:val="0"/>
                <w:szCs w:val="21"/>
              </w:rPr>
              <w:t xml:space="preserve">  钢材符合GB/T3091-2001标准要求，完全满足器材的使用强度。焊接件经二氧化碳气体保护焊焊接而成，严密牢固，焊缝美观，无漏焊、虚焊、包渣、裂纹等缺陷；立柱顶帽采用一次冲压成形工艺，避免淋入雨水。表面采用静电喷塑表面光滑平整，色泽均匀，结合牢固。表面喷塑颜色可保五年不褪色、八年不脱落。器材采用直埋的安装方式，安全使用寿命为8年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Pr="00F80442" w:rsidRDefault="00230C25" w:rsidP="00230C25">
            <w:pPr>
              <w:rPr>
                <w:szCs w:val="21"/>
              </w:rPr>
            </w:pPr>
            <w:r w:rsidRPr="00F80442">
              <w:rPr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924F1D">
              <w:t xml:space="preserve">4125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r w:rsidRPr="00924F1D">
              <w:t>74250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C25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山东庆云</w:t>
            </w:r>
          </w:p>
          <w:p w:rsidR="00230C25" w:rsidRPr="00F80442" w:rsidRDefault="00230C25" w:rsidP="00230C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山东世纪星文体器材有限公司</w:t>
            </w:r>
          </w:p>
        </w:tc>
      </w:tr>
      <w:tr w:rsidR="00D224B9" w:rsidRPr="00F80442" w:rsidTr="00230C25">
        <w:trPr>
          <w:trHeight w:val="850"/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B9" w:rsidRPr="00F80442" w:rsidRDefault="00D224B9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lastRenderedPageBreak/>
              <w:t>合计</w:t>
            </w:r>
          </w:p>
        </w:tc>
        <w:tc>
          <w:tcPr>
            <w:tcW w:w="1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4B9" w:rsidRPr="00F80442" w:rsidRDefault="00D224B9" w:rsidP="00230C25">
            <w:pPr>
              <w:rPr>
                <w:szCs w:val="21"/>
              </w:rPr>
            </w:pPr>
            <w:r w:rsidRPr="00F80442">
              <w:rPr>
                <w:rFonts w:hint="eastAsia"/>
                <w:szCs w:val="21"/>
              </w:rPr>
              <w:t>大写：</w:t>
            </w:r>
            <w:r w:rsidRPr="00D224B9">
              <w:rPr>
                <w:rFonts w:hint="eastAsia"/>
                <w:szCs w:val="21"/>
              </w:rPr>
              <w:t>肆拾柒万肆仟伍佰壹拾陆元整</w:t>
            </w:r>
            <w:r w:rsidRPr="00F80442">
              <w:rPr>
                <w:rFonts w:hint="eastAsia"/>
                <w:szCs w:val="21"/>
              </w:rPr>
              <w:t xml:space="preserve">                                  </w:t>
            </w:r>
            <w:r w:rsidRPr="00F80442">
              <w:rPr>
                <w:rFonts w:hint="eastAsia"/>
                <w:szCs w:val="21"/>
              </w:rPr>
              <w:t>小写：</w:t>
            </w:r>
            <w:r>
              <w:rPr>
                <w:rFonts w:hint="eastAsia"/>
                <w:szCs w:val="21"/>
              </w:rPr>
              <w:t>474516</w:t>
            </w:r>
            <w:r w:rsidRPr="00F80442">
              <w:rPr>
                <w:rFonts w:hint="eastAsia"/>
                <w:szCs w:val="21"/>
              </w:rPr>
              <w:t>元</w:t>
            </w:r>
          </w:p>
        </w:tc>
      </w:tr>
    </w:tbl>
    <w:p w:rsidR="00D224B9" w:rsidRPr="00F80442" w:rsidRDefault="00D224B9" w:rsidP="00D224B9">
      <w:pPr>
        <w:rPr>
          <w:szCs w:val="21"/>
        </w:rPr>
      </w:pPr>
    </w:p>
    <w:p w:rsidR="00D224B9" w:rsidRPr="00F80442" w:rsidRDefault="00D224B9" w:rsidP="00D224B9">
      <w:pPr>
        <w:pStyle w:val="20"/>
      </w:pPr>
      <w:r w:rsidRPr="00F80442">
        <w:rPr>
          <w:rFonts w:hint="eastAsia"/>
        </w:rPr>
        <w:t>供应商（公章）：</w:t>
      </w:r>
      <w:r>
        <w:rPr>
          <w:rFonts w:hint="eastAsia"/>
        </w:rPr>
        <w:t>山东世纪星文体器材有限公司</w:t>
      </w:r>
    </w:p>
    <w:p w:rsidR="00D224B9" w:rsidRPr="00F80442" w:rsidRDefault="00D224B9" w:rsidP="00D224B9">
      <w:pPr>
        <w:pStyle w:val="20"/>
      </w:pPr>
      <w:r w:rsidRPr="00F80442">
        <w:rPr>
          <w:rFonts w:hint="eastAsia"/>
        </w:rPr>
        <w:t>供应商法定代表人（单位负责人）或授权代表签字：</w:t>
      </w:r>
      <w:r w:rsidR="00117A2B">
        <w:rPr>
          <w:rFonts w:hint="eastAsia"/>
          <w:u w:val="single"/>
        </w:rPr>
        <w:t xml:space="preserve"> </w:t>
      </w:r>
      <w:r w:rsidR="00117A2B">
        <w:rPr>
          <w:rFonts w:hint="eastAsia"/>
          <w:u w:val="single"/>
        </w:rPr>
        <w:t>张志荣</w:t>
      </w:r>
      <w:r w:rsidR="00117A2B">
        <w:rPr>
          <w:rFonts w:hint="eastAsia"/>
          <w:u w:val="single"/>
        </w:rPr>
        <w:t xml:space="preserve"> </w:t>
      </w:r>
    </w:p>
    <w:sectPr w:rsidR="00D224B9" w:rsidRPr="00F80442" w:rsidSect="00D224B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97" w:rsidRDefault="00974697" w:rsidP="00210789">
      <w:r>
        <w:separator/>
      </w:r>
    </w:p>
  </w:endnote>
  <w:endnote w:type="continuationSeparator" w:id="0">
    <w:p w:rsidR="00974697" w:rsidRDefault="00974697" w:rsidP="0021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97" w:rsidRDefault="00974697" w:rsidP="00210789">
      <w:r>
        <w:separator/>
      </w:r>
    </w:p>
  </w:footnote>
  <w:footnote w:type="continuationSeparator" w:id="0">
    <w:p w:rsidR="00974697" w:rsidRDefault="00974697" w:rsidP="00210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BC"/>
    <w:rsid w:val="000A0342"/>
    <w:rsid w:val="00117A2B"/>
    <w:rsid w:val="001662BD"/>
    <w:rsid w:val="00210789"/>
    <w:rsid w:val="00230C25"/>
    <w:rsid w:val="006B34E5"/>
    <w:rsid w:val="00974697"/>
    <w:rsid w:val="00AC0AA3"/>
    <w:rsid w:val="00D224B9"/>
    <w:rsid w:val="00D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B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7ABC"/>
    <w:pPr>
      <w:keepNext/>
      <w:keepLines/>
      <w:pageBreakBefore/>
      <w:spacing w:before="340" w:after="330"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24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7ABC"/>
    <w:rPr>
      <w:b/>
      <w:bCs/>
      <w:kern w:val="44"/>
      <w:sz w:val="32"/>
      <w:szCs w:val="44"/>
    </w:rPr>
  </w:style>
  <w:style w:type="paragraph" w:customStyle="1" w:styleId="20">
    <w:name w:val="样式2"/>
    <w:basedOn w:val="a"/>
    <w:next w:val="a"/>
    <w:qFormat/>
    <w:rsid w:val="00DD7ABC"/>
    <w:pPr>
      <w:spacing w:line="360" w:lineRule="auto"/>
    </w:pPr>
    <w:rPr>
      <w:sz w:val="24"/>
    </w:rPr>
  </w:style>
  <w:style w:type="character" w:customStyle="1" w:styleId="2Char">
    <w:name w:val="标题 2 Char"/>
    <w:basedOn w:val="a0"/>
    <w:link w:val="2"/>
    <w:uiPriority w:val="9"/>
    <w:semiHidden/>
    <w:rsid w:val="00D224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10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7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B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7ABC"/>
    <w:pPr>
      <w:keepNext/>
      <w:keepLines/>
      <w:pageBreakBefore/>
      <w:spacing w:before="340" w:after="330"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24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7ABC"/>
    <w:rPr>
      <w:b/>
      <w:bCs/>
      <w:kern w:val="44"/>
      <w:sz w:val="32"/>
      <w:szCs w:val="44"/>
    </w:rPr>
  </w:style>
  <w:style w:type="paragraph" w:customStyle="1" w:styleId="20">
    <w:name w:val="样式2"/>
    <w:basedOn w:val="a"/>
    <w:next w:val="a"/>
    <w:qFormat/>
    <w:rsid w:val="00DD7ABC"/>
    <w:pPr>
      <w:spacing w:line="360" w:lineRule="auto"/>
    </w:pPr>
    <w:rPr>
      <w:sz w:val="24"/>
    </w:rPr>
  </w:style>
  <w:style w:type="character" w:customStyle="1" w:styleId="2Char">
    <w:name w:val="标题 2 Char"/>
    <w:basedOn w:val="a0"/>
    <w:link w:val="2"/>
    <w:uiPriority w:val="9"/>
    <w:semiHidden/>
    <w:rsid w:val="00D224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10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1063</Words>
  <Characters>6065</Characters>
  <Application>Microsoft Office Word</Application>
  <DocSecurity>0</DocSecurity>
  <Lines>50</Lines>
  <Paragraphs>14</Paragraphs>
  <ScaleCrop>false</ScaleCrop>
  <Company>Jhstudio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JhUser</dc:creator>
  <cp:lastModifiedBy>JhUser</cp:lastModifiedBy>
  <cp:revision>5</cp:revision>
  <dcterms:created xsi:type="dcterms:W3CDTF">2019-09-22T00:01:00Z</dcterms:created>
  <dcterms:modified xsi:type="dcterms:W3CDTF">2019-09-23T02:38:00Z</dcterms:modified>
</cp:coreProperties>
</file>