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040A94"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040A94">
        <w:rPr>
          <w:rFonts w:ascii="仿宋" w:eastAsia="仿宋" w:hAnsi="仿宋" w:cs="宋体" w:hint="eastAsia"/>
          <w:b/>
          <w:sz w:val="52"/>
          <w:szCs w:val="52"/>
          <w:lang w:val="zh-CN"/>
        </w:rPr>
        <w:t>西外环西移工程采购第三方咨询</w:t>
      </w:r>
    </w:p>
    <w:p w:rsidR="00DB5A40" w:rsidRPr="00511E0F" w:rsidRDefault="00040A94" w:rsidP="00DB5A40">
      <w:pPr>
        <w:spacing w:line="276" w:lineRule="auto"/>
        <w:jc w:val="center"/>
        <w:rPr>
          <w:rFonts w:ascii="仿宋" w:eastAsia="仿宋" w:hAnsi="仿宋" w:cs="宋体"/>
          <w:b/>
          <w:sz w:val="52"/>
          <w:szCs w:val="52"/>
          <w:lang w:val="zh-CN"/>
        </w:rPr>
      </w:pPr>
      <w:r>
        <w:rPr>
          <w:rFonts w:ascii="仿宋" w:eastAsia="仿宋" w:hAnsi="仿宋" w:cs="宋体" w:hint="eastAsia"/>
          <w:b/>
          <w:sz w:val="52"/>
          <w:szCs w:val="52"/>
          <w:lang w:val="zh-CN"/>
        </w:rPr>
        <w:t>服务机构</w:t>
      </w:r>
      <w:r w:rsidR="00DB5A40"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6C396E" w:rsidP="00DB5A40">
      <w:pPr>
        <w:jc w:val="center"/>
        <w:rPr>
          <w:rFonts w:ascii="仿宋" w:eastAsia="仿宋" w:hAnsi="仿宋"/>
        </w:rPr>
      </w:pPr>
      <w:r w:rsidRPr="006C396E">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85pt;height:147.3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项目编号</w:t>
      </w:r>
      <w:r w:rsidRPr="00D16933">
        <w:rPr>
          <w:rFonts w:ascii="仿宋" w:eastAsia="仿宋" w:hAnsi="仿宋" w:hint="eastAsia"/>
          <w:b/>
          <w:bCs/>
          <w:sz w:val="36"/>
        </w:rPr>
        <w:t>：</w:t>
      </w:r>
      <w:r w:rsidR="006B4814" w:rsidRPr="008D1DAA">
        <w:rPr>
          <w:rFonts w:ascii="仿宋" w:eastAsia="仿宋" w:hAnsi="仿宋" w:hint="eastAsia"/>
          <w:b/>
          <w:bCs/>
          <w:sz w:val="36"/>
        </w:rPr>
        <w:t>JZFCG-G2019</w:t>
      </w:r>
      <w:r w:rsidR="008D1DAA" w:rsidRPr="008D1DAA">
        <w:rPr>
          <w:rFonts w:ascii="仿宋" w:eastAsia="仿宋" w:hAnsi="仿宋" w:hint="eastAsia"/>
          <w:b/>
          <w:bCs/>
          <w:sz w:val="36"/>
        </w:rPr>
        <w:t>088</w:t>
      </w:r>
      <w:r w:rsidR="006B4814" w:rsidRPr="008D1DAA">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DB5A40" w:rsidRPr="00511E0F" w:rsidRDefault="001D76C9"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040A94">
        <w:rPr>
          <w:rFonts w:ascii="仿宋" w:eastAsia="仿宋" w:hAnsi="仿宋" w:hint="eastAsia"/>
          <w:b/>
          <w:sz w:val="36"/>
          <w:szCs w:val="36"/>
        </w:rPr>
        <w:t>西外环西移工程采购第三方咨询服务机构</w:t>
      </w:r>
      <w:r>
        <w:rPr>
          <w:rFonts w:ascii="仿宋" w:eastAsia="仿宋" w:hAnsi="仿宋" w:hint="eastAsia"/>
          <w:b/>
          <w:sz w:val="36"/>
          <w:szCs w:val="36"/>
        </w:rPr>
        <w:t>”</w:t>
      </w: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040A94">
        <w:rPr>
          <w:rFonts w:ascii="仿宋" w:eastAsia="仿宋" w:hAnsi="仿宋" w:hint="eastAsia"/>
          <w:sz w:val="24"/>
          <w:szCs w:val="24"/>
        </w:rPr>
        <w:t>西外环西移工程采购第三方咨询服务机构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1D76C9">
        <w:rPr>
          <w:rFonts w:ascii="仿宋" w:eastAsia="仿宋" w:hAnsi="仿宋" w:hint="eastAsia"/>
          <w:sz w:val="24"/>
          <w:szCs w:val="24"/>
        </w:rPr>
        <w:t>”</w:t>
      </w:r>
      <w:r w:rsidR="00040A94">
        <w:rPr>
          <w:rFonts w:ascii="仿宋" w:eastAsia="仿宋" w:hAnsi="仿宋" w:hint="eastAsia"/>
          <w:sz w:val="24"/>
          <w:szCs w:val="24"/>
        </w:rPr>
        <w:t>西外环西移工程采购第三方咨询服务机构</w:t>
      </w:r>
      <w:r w:rsidR="001D76C9">
        <w:rPr>
          <w:rFonts w:ascii="仿宋" w:eastAsia="仿宋" w:hAnsi="仿宋" w:hint="eastAsia"/>
          <w:sz w:val="24"/>
          <w:szCs w:val="24"/>
        </w:rPr>
        <w:t>”</w:t>
      </w:r>
    </w:p>
    <w:p w:rsidR="00DB5A40" w:rsidRPr="008D1DAA" w:rsidRDefault="00360EF8" w:rsidP="00360EF8">
      <w:pPr>
        <w:spacing w:line="520" w:lineRule="exact"/>
        <w:rPr>
          <w:rFonts w:ascii="仿宋" w:eastAsia="仿宋" w:hAnsi="仿宋"/>
          <w:sz w:val="24"/>
          <w:szCs w:val="24"/>
        </w:rPr>
      </w:pPr>
      <w:r w:rsidRPr="008D1DAA">
        <w:rPr>
          <w:rFonts w:ascii="仿宋" w:eastAsia="仿宋" w:hAnsi="仿宋" w:hint="eastAsia"/>
          <w:sz w:val="24"/>
          <w:szCs w:val="24"/>
        </w:rPr>
        <w:t>（二）</w:t>
      </w:r>
      <w:r w:rsidR="00DB5A40" w:rsidRPr="008D1DAA">
        <w:rPr>
          <w:rFonts w:ascii="仿宋" w:eastAsia="仿宋" w:hAnsi="仿宋" w:hint="eastAsia"/>
          <w:sz w:val="24"/>
          <w:szCs w:val="24"/>
        </w:rPr>
        <w:t>项目编号：</w:t>
      </w:r>
      <w:r w:rsidR="006B4814" w:rsidRPr="008D1DAA">
        <w:rPr>
          <w:rFonts w:ascii="仿宋" w:eastAsia="仿宋" w:hAnsi="仿宋" w:hint="eastAsia"/>
          <w:sz w:val="24"/>
          <w:szCs w:val="24"/>
        </w:rPr>
        <w:t>JZFCG-G2019</w:t>
      </w:r>
      <w:r w:rsidR="008D1DAA" w:rsidRPr="008D1DAA">
        <w:rPr>
          <w:rFonts w:ascii="仿宋" w:eastAsia="仿宋" w:hAnsi="仿宋" w:hint="eastAsia"/>
          <w:sz w:val="24"/>
          <w:szCs w:val="24"/>
        </w:rPr>
        <w:t>088</w:t>
      </w:r>
      <w:r w:rsidR="006B4814" w:rsidRPr="008D1DAA">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1D76C9">
        <w:rPr>
          <w:rFonts w:ascii="仿宋" w:eastAsia="仿宋" w:hAnsi="仿宋" w:hint="eastAsia"/>
          <w:sz w:val="24"/>
          <w:szCs w:val="24"/>
        </w:rPr>
        <w:t>2</w:t>
      </w:r>
      <w:r w:rsidRPr="00511E0F">
        <w:rPr>
          <w:rFonts w:ascii="仿宋" w:eastAsia="仿宋" w:hAnsi="仿宋" w:hint="eastAsia"/>
          <w:sz w:val="24"/>
          <w:szCs w:val="24"/>
        </w:rPr>
        <w:t>个标包</w:t>
      </w:r>
      <w:r w:rsidR="00DB5A40" w:rsidRPr="00511E0F">
        <w:rPr>
          <w:rFonts w:ascii="仿宋" w:eastAsia="仿宋" w:hAnsi="仿宋" w:hint="eastAsia"/>
          <w:sz w:val="24"/>
          <w:szCs w:val="24"/>
        </w:rPr>
        <w:t>。</w:t>
      </w:r>
    </w:p>
    <w:p w:rsidR="00DB5A40" w:rsidRPr="00511E0F" w:rsidRDefault="00E15144" w:rsidP="001D76C9">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A</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1D76C9"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w:t>
      </w:r>
      <w:r>
        <w:rPr>
          <w:rFonts w:ascii="仿宋" w:eastAsia="仿宋" w:hAnsi="仿宋" w:hint="eastAsia"/>
          <w:sz w:val="24"/>
          <w:szCs w:val="24"/>
        </w:rPr>
        <w:t xml:space="preserve"> </w:t>
      </w:r>
      <w:r w:rsidR="00DB5A40" w:rsidRPr="00511E0F">
        <w:rPr>
          <w:rFonts w:ascii="仿宋" w:eastAsia="仿宋" w:hAnsi="仿宋" w:hint="eastAsia"/>
          <w:sz w:val="24"/>
          <w:szCs w:val="24"/>
        </w:rPr>
        <w:t>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DB5A40" w:rsidRPr="00511E0F"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DB5A40" w:rsidRPr="00511E0F">
        <w:rPr>
          <w:rFonts w:ascii="仿宋" w:eastAsia="仿宋" w:hAnsi="仿宋" w:hint="eastAsia"/>
          <w:sz w:val="24"/>
          <w:szCs w:val="24"/>
        </w:rPr>
        <w:t>A包：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C43E4"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包：投标人须具有招标代理经营范围，具有招标工作必备的开评标场地和监控设备设施，</w:t>
      </w:r>
      <w:r w:rsidR="006C1449">
        <w:rPr>
          <w:rFonts w:ascii="仿宋" w:eastAsia="仿宋" w:hAnsi="仿宋" w:hint="eastAsia"/>
          <w:sz w:val="24"/>
          <w:szCs w:val="24"/>
        </w:rPr>
        <w:t>且</w:t>
      </w:r>
      <w:r w:rsidR="00DB5A40" w:rsidRPr="00511E0F">
        <w:rPr>
          <w:rFonts w:ascii="仿宋" w:eastAsia="仿宋" w:hAnsi="仿宋" w:hint="eastAsia"/>
          <w:sz w:val="24"/>
          <w:szCs w:val="24"/>
        </w:rPr>
        <w:t>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w:t>
      </w:r>
      <w:r w:rsidRPr="00511E0F">
        <w:rPr>
          <w:rFonts w:ascii="仿宋" w:eastAsia="仿宋" w:hAnsi="仿宋" w:cs="仿宋" w:hint="eastAsia"/>
          <w:sz w:val="24"/>
          <w:szCs w:val="24"/>
        </w:rPr>
        <w:lastRenderedPageBreak/>
        <w:t>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6C1449" w:rsidRDefault="00894905" w:rsidP="00894905">
      <w:pPr>
        <w:spacing w:line="520" w:lineRule="exact"/>
        <w:rPr>
          <w:rFonts w:ascii="仿宋" w:eastAsia="仿宋" w:hAnsi="仿宋"/>
          <w:sz w:val="24"/>
          <w:szCs w:val="24"/>
        </w:rPr>
      </w:pPr>
      <w:r w:rsidRPr="006C1449">
        <w:rPr>
          <w:rFonts w:ascii="仿宋" w:eastAsia="仿宋" w:hAnsi="仿宋" w:hint="eastAsia"/>
          <w:sz w:val="24"/>
          <w:szCs w:val="24"/>
        </w:rPr>
        <w:t>（一）投标截止及开标时间：2019年</w:t>
      </w:r>
      <w:r w:rsidR="006C1449" w:rsidRPr="006C1449">
        <w:rPr>
          <w:rFonts w:ascii="仿宋" w:eastAsia="仿宋" w:hAnsi="仿宋" w:hint="eastAsia"/>
          <w:sz w:val="24"/>
          <w:szCs w:val="24"/>
        </w:rPr>
        <w:t>9</w:t>
      </w:r>
      <w:r w:rsidRPr="006C1449">
        <w:rPr>
          <w:rFonts w:ascii="仿宋" w:eastAsia="仿宋" w:hAnsi="仿宋" w:hint="eastAsia"/>
          <w:sz w:val="24"/>
          <w:szCs w:val="24"/>
        </w:rPr>
        <w:t>月</w:t>
      </w:r>
      <w:r w:rsidR="006C1449" w:rsidRPr="006C1449">
        <w:rPr>
          <w:rFonts w:ascii="仿宋" w:eastAsia="仿宋" w:hAnsi="仿宋" w:hint="eastAsia"/>
          <w:sz w:val="24"/>
          <w:szCs w:val="24"/>
        </w:rPr>
        <w:t>16</w:t>
      </w:r>
      <w:r w:rsidRPr="006C1449">
        <w:rPr>
          <w:rFonts w:ascii="仿宋" w:eastAsia="仿宋" w:hAnsi="仿宋" w:hint="eastAsia"/>
          <w:sz w:val="24"/>
          <w:szCs w:val="24"/>
        </w:rPr>
        <w:t>日</w:t>
      </w:r>
      <w:r w:rsidR="006C1449" w:rsidRPr="006C1449">
        <w:rPr>
          <w:rFonts w:ascii="仿宋" w:eastAsia="仿宋" w:hAnsi="仿宋" w:hint="eastAsia"/>
          <w:sz w:val="24"/>
          <w:szCs w:val="24"/>
        </w:rPr>
        <w:t>8</w:t>
      </w:r>
      <w:r w:rsidR="006C43E4" w:rsidRPr="006C1449">
        <w:rPr>
          <w:rFonts w:ascii="仿宋" w:eastAsia="仿宋" w:hAnsi="仿宋" w:hint="eastAsia"/>
          <w:sz w:val="24"/>
          <w:szCs w:val="24"/>
        </w:rPr>
        <w:t xml:space="preserve"> </w:t>
      </w:r>
      <w:r w:rsidRPr="006C1449">
        <w:rPr>
          <w:rFonts w:ascii="仿宋" w:eastAsia="仿宋" w:hAnsi="仿宋" w:hint="eastAsia"/>
          <w:sz w:val="24"/>
          <w:szCs w:val="24"/>
        </w:rPr>
        <w:t>时</w:t>
      </w:r>
      <w:r w:rsidR="006C1449" w:rsidRPr="006C1449">
        <w:rPr>
          <w:rFonts w:ascii="仿宋" w:eastAsia="仿宋" w:hAnsi="仿宋" w:hint="eastAsia"/>
          <w:sz w:val="24"/>
          <w:szCs w:val="24"/>
        </w:rPr>
        <w:t>30</w:t>
      </w:r>
      <w:r w:rsidRPr="006C1449">
        <w:rPr>
          <w:rFonts w:ascii="仿宋" w:eastAsia="仿宋" w:hAnsi="仿宋" w:hint="eastAsia"/>
          <w:sz w:val="24"/>
          <w:szCs w:val="24"/>
        </w:rPr>
        <w:t>分（北京时间），逾期提交或不符合规定的投标文件不予接受。</w:t>
      </w:r>
    </w:p>
    <w:p w:rsidR="00894905" w:rsidRPr="006C1449" w:rsidRDefault="00894905" w:rsidP="00894905">
      <w:pPr>
        <w:spacing w:line="520" w:lineRule="exact"/>
        <w:rPr>
          <w:rFonts w:ascii="仿宋" w:eastAsia="仿宋" w:hAnsi="仿宋"/>
          <w:sz w:val="24"/>
          <w:szCs w:val="24"/>
        </w:rPr>
      </w:pPr>
      <w:r w:rsidRPr="006C1449">
        <w:rPr>
          <w:rFonts w:ascii="仿宋" w:eastAsia="仿宋" w:hAnsi="仿宋" w:hint="eastAsia"/>
          <w:sz w:val="24"/>
          <w:szCs w:val="24"/>
        </w:rPr>
        <w:t>（二）开标地点：许昌市公共资源交易中心（龙兴路与竹林路交汇处公共资源大厦）三楼开标</w:t>
      </w:r>
      <w:r w:rsidR="006C1449" w:rsidRPr="006C1449">
        <w:rPr>
          <w:rFonts w:ascii="仿宋" w:eastAsia="仿宋" w:hAnsi="仿宋" w:hint="eastAsia"/>
          <w:sz w:val="24"/>
          <w:szCs w:val="24"/>
        </w:rPr>
        <w:t>二</w:t>
      </w:r>
      <w:r w:rsidRPr="006C1449">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（三） 本项目为全流程电子化交易项目，投标人须提交电子投标文件和纸质投标文件，招标文件要求提供的原件除外。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8B7C1D" w:rsidRDefault="00894905" w:rsidP="00894905">
      <w:pPr>
        <w:spacing w:line="360" w:lineRule="auto"/>
        <w:ind w:firstLineChars="200" w:firstLine="480"/>
        <w:jc w:val="right"/>
        <w:rPr>
          <w:rFonts w:ascii="仿宋" w:eastAsia="仿宋" w:hAnsi="仿宋"/>
          <w:sz w:val="24"/>
          <w:szCs w:val="24"/>
        </w:rPr>
      </w:pPr>
      <w:r w:rsidRPr="008B7C1D">
        <w:rPr>
          <w:rFonts w:ascii="仿宋" w:eastAsia="仿宋" w:hAnsi="仿宋" w:hint="eastAsia"/>
          <w:sz w:val="24"/>
          <w:szCs w:val="24"/>
        </w:rPr>
        <w:t>许昌市魏都区交通运输局</w:t>
      </w:r>
    </w:p>
    <w:p w:rsidR="00894905" w:rsidRPr="008B7C1D" w:rsidRDefault="00D16933" w:rsidP="00894905">
      <w:pPr>
        <w:spacing w:line="360" w:lineRule="auto"/>
        <w:ind w:firstLineChars="200" w:firstLine="480"/>
        <w:jc w:val="right"/>
        <w:rPr>
          <w:rFonts w:ascii="仿宋" w:eastAsia="仿宋" w:hAnsi="仿宋"/>
          <w:sz w:val="24"/>
          <w:szCs w:val="24"/>
        </w:rPr>
      </w:pPr>
      <w:r w:rsidRPr="008B7C1D">
        <w:rPr>
          <w:rFonts w:ascii="仿宋" w:eastAsia="仿宋" w:hAnsi="仿宋" w:hint="eastAsia"/>
          <w:sz w:val="24"/>
          <w:szCs w:val="24"/>
        </w:rPr>
        <w:t>2019</w:t>
      </w:r>
      <w:r w:rsidR="00894905" w:rsidRPr="008B7C1D">
        <w:rPr>
          <w:rFonts w:ascii="仿宋" w:eastAsia="仿宋" w:hAnsi="仿宋" w:hint="eastAsia"/>
          <w:sz w:val="24"/>
          <w:szCs w:val="24"/>
        </w:rPr>
        <w:t>年</w:t>
      </w:r>
      <w:r w:rsidR="008B7C1D" w:rsidRPr="008B7C1D">
        <w:rPr>
          <w:rFonts w:ascii="仿宋" w:eastAsia="仿宋" w:hAnsi="仿宋" w:hint="eastAsia"/>
          <w:sz w:val="24"/>
          <w:szCs w:val="24"/>
        </w:rPr>
        <w:t>8</w:t>
      </w:r>
      <w:r w:rsidR="006C43E4" w:rsidRPr="008B7C1D">
        <w:rPr>
          <w:rFonts w:ascii="仿宋" w:eastAsia="仿宋" w:hAnsi="仿宋" w:hint="eastAsia"/>
          <w:sz w:val="24"/>
          <w:szCs w:val="24"/>
        </w:rPr>
        <w:t xml:space="preserve"> </w:t>
      </w:r>
      <w:r w:rsidR="00894905" w:rsidRPr="008B7C1D">
        <w:rPr>
          <w:rFonts w:ascii="仿宋" w:eastAsia="仿宋" w:hAnsi="仿宋" w:hint="eastAsia"/>
          <w:sz w:val="24"/>
          <w:szCs w:val="24"/>
        </w:rPr>
        <w:t>月</w:t>
      </w:r>
      <w:r w:rsidR="008B7C1D" w:rsidRPr="008B7C1D">
        <w:rPr>
          <w:rFonts w:ascii="仿宋" w:eastAsia="仿宋" w:hAnsi="仿宋" w:hint="eastAsia"/>
          <w:sz w:val="24"/>
          <w:szCs w:val="24"/>
        </w:rPr>
        <w:t>21</w:t>
      </w:r>
      <w:r w:rsidR="00894905" w:rsidRPr="008B7C1D">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5B470F">
      <w:pPr>
        <w:spacing w:line="360" w:lineRule="auto"/>
        <w:jc w:val="center"/>
        <w:rPr>
          <w:rFonts w:ascii="仿宋" w:eastAsia="仿宋" w:hAnsi="仿宋" w:cs="仿宋"/>
          <w:b/>
          <w:color w:val="000000"/>
          <w:sz w:val="44"/>
          <w:szCs w:val="44"/>
        </w:rPr>
      </w:pPr>
    </w:p>
    <w:p w:rsidR="00CC04C1" w:rsidRDefault="00CC04C1"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5B470F" w:rsidRPr="00511E0F" w:rsidRDefault="0060090A" w:rsidP="00EC5C64">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C43E4">
        <w:rPr>
          <w:rFonts w:ascii="仿宋" w:eastAsia="仿宋" w:hAnsi="仿宋" w:hint="eastAsia"/>
          <w:bCs/>
          <w:kern w:val="0"/>
          <w:sz w:val="24"/>
          <w:szCs w:val="24"/>
        </w:rPr>
        <w:t>2</w:t>
      </w:r>
      <w:r w:rsidRPr="00511E0F">
        <w:rPr>
          <w:rFonts w:ascii="仿宋" w:eastAsia="仿宋" w:hAnsi="仿宋" w:hint="eastAsia"/>
          <w:bCs/>
          <w:kern w:val="0"/>
          <w:sz w:val="24"/>
          <w:szCs w:val="24"/>
        </w:rPr>
        <w:t>个标包。</w:t>
      </w:r>
    </w:p>
    <w:p w:rsidR="006C43E4" w:rsidRPr="006C43E4"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A包：造价咨询单位</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B包： 招标代理机构</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lastRenderedPageBreak/>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040A94">
              <w:rPr>
                <w:rFonts w:ascii="仿宋" w:eastAsia="仿宋" w:hAnsi="仿宋" w:cs="仿宋_GB2312" w:hint="eastAsia"/>
                <w:sz w:val="24"/>
                <w:szCs w:val="24"/>
              </w:rPr>
              <w:t>西外环西移工程采购第三方咨询服务机构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2E29C1">
              <w:rPr>
                <w:rFonts w:ascii="仿宋" w:eastAsia="仿宋" w:hAnsi="仿宋" w:cs="仿宋_GB2312" w:hint="eastAsia"/>
                <w:sz w:val="24"/>
                <w:szCs w:val="24"/>
              </w:rPr>
              <w:t>088</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040A94">
              <w:rPr>
                <w:rFonts w:ascii="仿宋" w:eastAsia="仿宋" w:hAnsi="仿宋" w:cs="仿宋_GB2312" w:hint="eastAsia"/>
                <w:sz w:val="24"/>
                <w:szCs w:val="24"/>
              </w:rPr>
              <w:t>西外环西移工程采购第三方咨询服务机构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lastRenderedPageBreak/>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w:t>
            </w:r>
            <w:r w:rsidRPr="00511E0F">
              <w:rPr>
                <w:rFonts w:ascii="仿宋" w:eastAsia="仿宋" w:hAnsi="仿宋" w:cs="宋体" w:hint="eastAsia"/>
                <w:b/>
                <w:color w:val="000000" w:themeColor="text1"/>
                <w:kern w:val="0"/>
              </w:rPr>
              <w:lastRenderedPageBreak/>
              <w:t>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6C396E"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A包：依财政评审的招标控制价为基础，按照财政评审的合理优惠率自主报价。</w:t>
            </w:r>
          </w:p>
          <w:p w:rsidR="00511E0F" w:rsidRPr="00D16933" w:rsidRDefault="005315E7" w:rsidP="00114D04">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B</w:t>
            </w:r>
            <w:r w:rsidR="00114D04">
              <w:rPr>
                <w:rFonts w:ascii="仿宋" w:eastAsia="仿宋" w:hAnsi="仿宋" w:cs="宋体" w:hint="eastAsia"/>
                <w:kern w:val="0"/>
                <w:sz w:val="24"/>
                <w:szCs w:val="24"/>
              </w:rPr>
              <w:t>包：招标代理，</w:t>
            </w:r>
            <w:r w:rsidR="00114D04" w:rsidRPr="00114D04">
              <w:rPr>
                <w:rFonts w:ascii="仿宋" w:eastAsia="仿宋" w:hAnsi="仿宋" w:cs="宋体" w:hint="eastAsia"/>
                <w:kern w:val="0"/>
                <w:sz w:val="24"/>
                <w:szCs w:val="24"/>
              </w:rPr>
              <w:t>参照国家及行业相关收费标准</w:t>
            </w:r>
            <w:r w:rsidR="00114D04">
              <w:rPr>
                <w:rFonts w:ascii="仿宋" w:eastAsia="仿宋" w:hAnsi="仿宋" w:cs="宋体" w:hint="eastAsia"/>
                <w:kern w:val="0"/>
                <w:sz w:val="24"/>
                <w:szCs w:val="24"/>
              </w:rPr>
              <w:t>自主报价</w:t>
            </w:r>
            <w:r w:rsidR="008D300B" w:rsidRPr="00D16933">
              <w:rPr>
                <w:rFonts w:ascii="仿宋" w:eastAsia="仿宋" w:hAnsi="仿宋" w:cs="宋体" w:hint="eastAsia"/>
                <w:kern w:val="0"/>
                <w:sz w:val="24"/>
                <w:szCs w:val="24"/>
              </w:rPr>
              <w:t>。</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6C396E"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6C396E"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6C396E"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6C396E"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8B7C1D" w:rsidRDefault="00511E0F" w:rsidP="00471182">
            <w:pPr>
              <w:autoSpaceDE w:val="0"/>
              <w:autoSpaceDN w:val="0"/>
              <w:adjustRightInd w:val="0"/>
              <w:spacing w:line="276" w:lineRule="auto"/>
              <w:jc w:val="center"/>
              <w:rPr>
                <w:rFonts w:ascii="仿宋" w:eastAsia="仿宋" w:hAnsi="仿宋"/>
                <w:sz w:val="24"/>
                <w:szCs w:val="24"/>
              </w:rPr>
            </w:pPr>
            <w:r w:rsidRPr="008B7C1D">
              <w:rPr>
                <w:rFonts w:ascii="仿宋" w:eastAsia="仿宋" w:hAnsi="仿宋" w:hint="eastAsia"/>
                <w:sz w:val="24"/>
                <w:szCs w:val="24"/>
              </w:rPr>
              <w:t>12</w:t>
            </w:r>
          </w:p>
        </w:tc>
        <w:tc>
          <w:tcPr>
            <w:tcW w:w="2268" w:type="dxa"/>
            <w:vAlign w:val="center"/>
          </w:tcPr>
          <w:p w:rsidR="00511E0F" w:rsidRPr="008B7C1D"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8B7C1D">
              <w:rPr>
                <w:rFonts w:ascii="仿宋" w:eastAsia="仿宋" w:hAnsi="仿宋" w:cs="宋体" w:hint="eastAsia"/>
                <w:bCs/>
                <w:sz w:val="24"/>
                <w:szCs w:val="24"/>
                <w:lang w:val="zh-CN"/>
              </w:rPr>
              <w:t>投标截止及</w:t>
            </w:r>
          </w:p>
          <w:p w:rsidR="00511E0F" w:rsidRPr="008B7C1D"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8B7C1D">
              <w:rPr>
                <w:rFonts w:ascii="仿宋" w:eastAsia="仿宋" w:hAnsi="仿宋" w:cs="宋体" w:hint="eastAsia"/>
                <w:bCs/>
                <w:sz w:val="24"/>
                <w:szCs w:val="24"/>
                <w:lang w:val="zh-CN"/>
              </w:rPr>
              <w:t>开标时间</w:t>
            </w:r>
          </w:p>
        </w:tc>
        <w:tc>
          <w:tcPr>
            <w:tcW w:w="6813" w:type="dxa"/>
            <w:vAlign w:val="center"/>
          </w:tcPr>
          <w:p w:rsidR="00511E0F" w:rsidRPr="008B7C1D" w:rsidRDefault="00511E0F" w:rsidP="00471182">
            <w:pPr>
              <w:autoSpaceDE w:val="0"/>
              <w:autoSpaceDN w:val="0"/>
              <w:adjustRightInd w:val="0"/>
              <w:spacing w:line="360" w:lineRule="auto"/>
              <w:rPr>
                <w:rFonts w:ascii="仿宋" w:eastAsia="仿宋" w:hAnsi="仿宋" w:cs="宋体"/>
                <w:bCs/>
                <w:sz w:val="24"/>
                <w:szCs w:val="24"/>
                <w:lang w:val="zh-CN"/>
              </w:rPr>
            </w:pPr>
            <w:r w:rsidRPr="008B7C1D">
              <w:rPr>
                <w:rFonts w:ascii="仿宋" w:eastAsia="仿宋" w:hAnsi="仿宋" w:cs="宋体" w:hint="eastAsia"/>
                <w:bCs/>
                <w:sz w:val="24"/>
                <w:szCs w:val="24"/>
                <w:u w:val="single"/>
              </w:rPr>
              <w:t>2019</w:t>
            </w:r>
            <w:r w:rsidRPr="008B7C1D">
              <w:rPr>
                <w:rFonts w:ascii="仿宋" w:eastAsia="仿宋" w:hAnsi="仿宋" w:cs="宋体" w:hint="eastAsia"/>
                <w:bCs/>
                <w:sz w:val="24"/>
                <w:szCs w:val="24"/>
                <w:lang w:val="zh-CN"/>
              </w:rPr>
              <w:t>年</w:t>
            </w:r>
            <w:r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9</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月</w:t>
            </w:r>
            <w:r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16</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日</w:t>
            </w:r>
            <w:r w:rsidR="008D300B"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8</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时</w:t>
            </w:r>
            <w:r w:rsidR="008D300B"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30</w:t>
            </w:r>
            <w:r w:rsidR="008D300B"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8B7C1D" w:rsidRDefault="00511E0F" w:rsidP="00471182">
            <w:pPr>
              <w:autoSpaceDE w:val="0"/>
              <w:autoSpaceDN w:val="0"/>
              <w:adjustRightInd w:val="0"/>
              <w:spacing w:line="276" w:lineRule="auto"/>
              <w:jc w:val="center"/>
              <w:rPr>
                <w:rFonts w:ascii="仿宋" w:eastAsia="仿宋" w:hAnsi="仿宋"/>
                <w:sz w:val="24"/>
                <w:szCs w:val="24"/>
              </w:rPr>
            </w:pPr>
            <w:r w:rsidRPr="008B7C1D">
              <w:rPr>
                <w:rFonts w:ascii="仿宋" w:eastAsia="仿宋" w:hAnsi="仿宋" w:hint="eastAsia"/>
                <w:sz w:val="24"/>
                <w:szCs w:val="24"/>
              </w:rPr>
              <w:t>13</w:t>
            </w:r>
          </w:p>
        </w:tc>
        <w:tc>
          <w:tcPr>
            <w:tcW w:w="2268" w:type="dxa"/>
            <w:vAlign w:val="center"/>
          </w:tcPr>
          <w:p w:rsidR="00511E0F" w:rsidRPr="008B7C1D" w:rsidRDefault="00511E0F" w:rsidP="00471182">
            <w:pPr>
              <w:autoSpaceDE w:val="0"/>
              <w:autoSpaceDN w:val="0"/>
              <w:adjustRightInd w:val="0"/>
              <w:spacing w:line="360" w:lineRule="auto"/>
              <w:jc w:val="center"/>
              <w:rPr>
                <w:rFonts w:ascii="仿宋" w:eastAsia="仿宋" w:hAnsi="仿宋"/>
                <w:sz w:val="24"/>
                <w:szCs w:val="24"/>
              </w:rPr>
            </w:pPr>
            <w:r w:rsidRPr="008B7C1D">
              <w:rPr>
                <w:rFonts w:ascii="仿宋" w:eastAsia="仿宋" w:hAnsi="仿宋" w:hint="eastAsia"/>
                <w:sz w:val="24"/>
                <w:szCs w:val="24"/>
              </w:rPr>
              <w:t>递交投标文件</w:t>
            </w:r>
          </w:p>
          <w:p w:rsidR="00511E0F" w:rsidRPr="008B7C1D" w:rsidRDefault="00511E0F" w:rsidP="00471182">
            <w:pPr>
              <w:autoSpaceDE w:val="0"/>
              <w:autoSpaceDN w:val="0"/>
              <w:adjustRightInd w:val="0"/>
              <w:spacing w:line="360" w:lineRule="auto"/>
              <w:jc w:val="center"/>
              <w:rPr>
                <w:rFonts w:ascii="仿宋" w:eastAsia="仿宋" w:hAnsi="仿宋"/>
                <w:sz w:val="24"/>
                <w:szCs w:val="24"/>
              </w:rPr>
            </w:pPr>
            <w:r w:rsidRPr="008B7C1D">
              <w:rPr>
                <w:rFonts w:ascii="仿宋" w:eastAsia="仿宋" w:hAnsi="仿宋" w:hint="eastAsia"/>
                <w:sz w:val="24"/>
                <w:szCs w:val="24"/>
              </w:rPr>
              <w:t>及开标地点</w:t>
            </w:r>
          </w:p>
        </w:tc>
        <w:tc>
          <w:tcPr>
            <w:tcW w:w="6813" w:type="dxa"/>
            <w:vAlign w:val="center"/>
          </w:tcPr>
          <w:p w:rsidR="00511E0F" w:rsidRPr="008B7C1D" w:rsidRDefault="00511E0F" w:rsidP="00471182">
            <w:pPr>
              <w:autoSpaceDE w:val="0"/>
              <w:autoSpaceDN w:val="0"/>
              <w:adjustRightInd w:val="0"/>
              <w:spacing w:line="360" w:lineRule="auto"/>
              <w:rPr>
                <w:rFonts w:ascii="仿宋" w:eastAsia="仿宋" w:hAnsi="仿宋" w:cs="宋体"/>
                <w:bCs/>
                <w:sz w:val="24"/>
                <w:szCs w:val="24"/>
                <w:lang w:val="zh-CN"/>
              </w:rPr>
            </w:pPr>
            <w:r w:rsidRPr="008B7C1D">
              <w:rPr>
                <w:rFonts w:ascii="仿宋" w:eastAsia="仿宋" w:hAnsi="仿宋" w:cs="宋体" w:hint="eastAsia"/>
                <w:bCs/>
                <w:sz w:val="24"/>
                <w:szCs w:val="24"/>
                <w:lang w:val="zh-CN"/>
              </w:rPr>
              <w:t>许昌市公共资源交易中心三楼开标</w:t>
            </w:r>
            <w:r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二</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室（</w:t>
            </w:r>
            <w:r w:rsidRPr="008B7C1D">
              <w:rPr>
                <w:rFonts w:ascii="仿宋" w:eastAsia="仿宋" w:hAnsi="仿宋" w:cs="宋体"/>
                <w:bCs/>
                <w:sz w:val="24"/>
                <w:szCs w:val="24"/>
                <w:lang w:val="zh-CN"/>
              </w:rPr>
              <w:t>龙兴路与竹林路交汇处</w:t>
            </w:r>
            <w:r w:rsidRPr="008B7C1D">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6C396E"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6C396E"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w:t>
            </w:r>
            <w:r w:rsidRPr="00511E0F">
              <w:rPr>
                <w:rFonts w:ascii="仿宋" w:eastAsia="仿宋" w:hAnsi="仿宋" w:hint="eastAsia"/>
                <w:color w:val="000000" w:themeColor="text1"/>
                <w:sz w:val="24"/>
              </w:rPr>
              <w:lastRenderedPageBreak/>
              <w:t>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6C396E"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6C396E"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6C396E"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6C396E"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6C396E"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w:t>
            </w:r>
            <w:r w:rsidR="00511E0F" w:rsidRPr="00511E0F">
              <w:rPr>
                <w:rFonts w:ascii="仿宋" w:eastAsia="仿宋" w:hAnsi="仿宋" w:cs="宋体" w:hint="eastAsia"/>
                <w:color w:val="000000" w:themeColor="text1"/>
                <w:sz w:val="24"/>
                <w:lang w:val="zh-CN"/>
              </w:rPr>
              <w:lastRenderedPageBreak/>
              <w:t>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126261" w:rsidRPr="00511E0F" w:rsidRDefault="00C31967" w:rsidP="001E3FFF">
      <w:pPr>
        <w:spacing w:line="360" w:lineRule="auto"/>
        <w:jc w:val="left"/>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1E3FFF">
        <w:rPr>
          <w:rFonts w:ascii="仿宋" w:eastAsia="仿宋" w:hAnsi="仿宋" w:cs="仿宋_GB2312" w:hint="eastAsia"/>
          <w:b/>
          <w:sz w:val="24"/>
          <w:szCs w:val="24"/>
          <w:lang w:val="zh-CN"/>
        </w:rPr>
        <w:lastRenderedPageBreak/>
        <w:t>A</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1E3FFF"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B</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4F0A55">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Pr="00471182">
        <w:rPr>
          <w:rFonts w:ascii="仿宋" w:eastAsia="仿宋" w:hAnsi="仿宋" w:cs="仿宋_GB2312" w:hint="eastAsia"/>
          <w:sz w:val="24"/>
          <w:szCs w:val="24"/>
          <w:lang w:val="zh-CN"/>
        </w:rPr>
        <w:t>不同投标人电子投标文件</w:t>
      </w:r>
      <w:r w:rsidR="004F0A55">
        <w:rPr>
          <w:rFonts w:ascii="仿宋" w:eastAsia="仿宋" w:hAnsi="仿宋" w:cs="仿宋_GB2312" w:hint="eastAsia"/>
          <w:sz w:val="24"/>
          <w:szCs w:val="24"/>
          <w:lang w:val="zh-CN"/>
        </w:rPr>
        <w:t>记录的</w:t>
      </w:r>
      <w:r w:rsidRPr="00471182">
        <w:rPr>
          <w:rFonts w:ascii="仿宋" w:eastAsia="仿宋" w:hAnsi="仿宋" w:cs="仿宋_GB2312" w:hint="eastAsia"/>
          <w:sz w:val="24"/>
          <w:szCs w:val="24"/>
          <w:lang w:val="zh-CN"/>
        </w:rPr>
        <w:t>网卡MAC地址、CPU</w:t>
      </w:r>
      <w:r w:rsidR="00EB4A82">
        <w:rPr>
          <w:rFonts w:ascii="仿宋" w:eastAsia="仿宋" w:hAnsi="仿宋" w:cs="仿宋_GB2312" w:hint="eastAsia"/>
          <w:sz w:val="24"/>
          <w:szCs w:val="24"/>
          <w:lang w:val="zh-CN"/>
        </w:rPr>
        <w:t>序号、硬盘序列号</w:t>
      </w:r>
      <w:r w:rsidR="004F0A55">
        <w:rPr>
          <w:rFonts w:ascii="仿宋" w:eastAsia="仿宋" w:hAnsi="仿宋" w:cs="仿宋_GB2312" w:hint="eastAsia"/>
          <w:sz w:val="24"/>
          <w:szCs w:val="24"/>
          <w:lang w:val="zh-CN"/>
        </w:rPr>
        <w:t>等硬件特征码均相同时</w:t>
      </w:r>
      <w:r w:rsidRPr="00471182">
        <w:rPr>
          <w:rFonts w:ascii="仿宋" w:eastAsia="仿宋" w:hAnsi="仿宋" w:cs="仿宋_GB2312" w:hint="eastAsia"/>
          <w:sz w:val="24"/>
          <w:szCs w:val="24"/>
          <w:lang w:val="zh-CN"/>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Pr>
          <w:rFonts w:ascii="宋体" w:hAnsi="宋体" w:cs="仿宋_GB2312" w:hint="eastAsia"/>
          <w:sz w:val="24"/>
          <w:szCs w:val="24"/>
          <w:lang w:val="zh-CN"/>
        </w:rPr>
        <w:t>。</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4F0A55" w:rsidRDefault="004F0A55" w:rsidP="009D7C0F">
      <w:pPr>
        <w:pStyle w:val="a8"/>
        <w:spacing w:line="360" w:lineRule="auto"/>
        <w:contextualSpacing/>
        <w:jc w:val="center"/>
        <w:outlineLvl w:val="0"/>
        <w:rPr>
          <w:rFonts w:ascii="仿宋" w:eastAsia="仿宋" w:hAnsi="仿宋" w:cs="宋体"/>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2E29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8518C0"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8518C0" w:rsidP="00226F31">
            <w:pPr>
              <w:autoSpaceDE w:val="0"/>
              <w:autoSpaceDN w:val="0"/>
              <w:adjustRightInd w:val="0"/>
              <w:spacing w:line="480" w:lineRule="exact"/>
              <w:jc w:val="center"/>
              <w:rPr>
                <w:rFonts w:ascii="宋体" w:hAnsi="宋体"/>
                <w:b/>
                <w:bCs/>
                <w:color w:val="000000"/>
                <w:sz w:val="24"/>
                <w:szCs w:val="24"/>
              </w:rPr>
            </w:pPr>
            <w:r w:rsidRPr="008518C0">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F06EC3" w:rsidRPr="00C0373C" w:rsidRDefault="008518C0" w:rsidP="003A7C96">
            <w:pPr>
              <w:autoSpaceDE w:val="0"/>
              <w:autoSpaceDN w:val="0"/>
              <w:adjustRightInd w:val="0"/>
              <w:spacing w:line="360" w:lineRule="auto"/>
              <w:ind w:firstLineChars="200" w:firstLine="480"/>
              <w:rPr>
                <w:rFonts w:ascii="宋体" w:cs="宋体"/>
                <w:sz w:val="24"/>
              </w:rPr>
            </w:pPr>
            <w:r w:rsidRPr="00C0373C">
              <w:rPr>
                <w:rFonts w:ascii="宋体" w:cs="宋体" w:hint="eastAsia"/>
                <w:sz w:val="24"/>
              </w:rPr>
              <w:t>大写：</w:t>
            </w:r>
          </w:p>
          <w:p w:rsidR="008518C0" w:rsidRPr="003A7C96" w:rsidRDefault="008518C0" w:rsidP="003A7C96">
            <w:pPr>
              <w:autoSpaceDE w:val="0"/>
              <w:autoSpaceDN w:val="0"/>
              <w:adjustRightInd w:val="0"/>
              <w:spacing w:line="360" w:lineRule="auto"/>
              <w:ind w:firstLineChars="200" w:firstLine="480"/>
              <w:rPr>
                <w:rFonts w:ascii="宋体" w:cs="宋体"/>
                <w:color w:val="FF0000"/>
                <w:sz w:val="24"/>
              </w:rPr>
            </w:pPr>
            <w:r w:rsidRPr="00C0373C">
              <w:rPr>
                <w:rFonts w:ascii="宋体" w:cs="宋体" w:hint="eastAsia"/>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F56D31" w:rsidRDefault="00F56D31" w:rsidP="0002296B">
      <w:pPr>
        <w:pStyle w:val="a8"/>
        <w:spacing w:line="360" w:lineRule="auto"/>
        <w:jc w:val="center"/>
        <w:rPr>
          <w:rFonts w:hAnsi="宋体"/>
          <w:b/>
          <w:snapToGrid w:val="0"/>
          <w:kern w:val="0"/>
          <w:sz w:val="36"/>
          <w:szCs w:val="36"/>
        </w:rPr>
      </w:pPr>
    </w:p>
    <w:p w:rsidR="00F56D31" w:rsidRDefault="00F56D31"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2E29C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2E29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2E29C1">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2E29C1">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2E29C1">
      <w:pPr>
        <w:spacing w:beforeLines="50" w:afterLines="50" w:line="360" w:lineRule="auto"/>
        <w:ind w:firstLineChars="236" w:firstLine="566"/>
        <w:rPr>
          <w:rFonts w:ascii="宋体" w:hAnsi="宋体" w:cs="宋体"/>
          <w:sz w:val="24"/>
          <w:szCs w:val="24"/>
          <w:lang w:val="zh-CN"/>
        </w:rPr>
      </w:pPr>
    </w:p>
    <w:p w:rsidR="00E2206E" w:rsidRDefault="00E2206E" w:rsidP="002E29C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2E29C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2E29C1">
      <w:pPr>
        <w:spacing w:beforeLines="50" w:afterLines="50" w:line="360" w:lineRule="auto"/>
        <w:ind w:right="420" w:firstLineChars="2286" w:firstLine="5486"/>
        <w:rPr>
          <w:rFonts w:ascii="宋体" w:hAnsi="宋体" w:cs="宋体"/>
          <w:sz w:val="24"/>
          <w:szCs w:val="24"/>
          <w:lang w:val="zh-CN"/>
        </w:rPr>
      </w:pPr>
    </w:p>
    <w:p w:rsidR="00E2206E" w:rsidRDefault="00E2206E" w:rsidP="002E29C1">
      <w:pPr>
        <w:spacing w:beforeLines="50" w:afterLines="50" w:line="360" w:lineRule="auto"/>
        <w:ind w:right="420" w:firstLineChars="2286" w:firstLine="5486"/>
        <w:rPr>
          <w:rFonts w:ascii="宋体" w:hAnsi="宋体" w:cs="宋体"/>
          <w:sz w:val="24"/>
          <w:szCs w:val="24"/>
          <w:lang w:val="zh-CN"/>
        </w:rPr>
      </w:pPr>
    </w:p>
    <w:p w:rsidR="00E2206E" w:rsidRDefault="00E2206E" w:rsidP="002E29C1">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2E29C1">
      <w:pPr>
        <w:spacing w:beforeLines="50" w:afterLines="50" w:line="360" w:lineRule="auto"/>
        <w:ind w:right="420"/>
        <w:jc w:val="center"/>
        <w:rPr>
          <w:rFonts w:ascii="宋体" w:hAnsi="宋体"/>
          <w:b/>
          <w:bCs/>
          <w:sz w:val="24"/>
          <w:szCs w:val="24"/>
        </w:rPr>
      </w:pPr>
    </w:p>
    <w:p w:rsidR="00E2206E" w:rsidRDefault="00E2206E" w:rsidP="002E29C1">
      <w:pPr>
        <w:spacing w:beforeLines="50" w:afterLines="50" w:line="360" w:lineRule="auto"/>
        <w:ind w:right="420"/>
        <w:jc w:val="center"/>
        <w:rPr>
          <w:rFonts w:ascii="宋体" w:hAnsi="宋体"/>
          <w:b/>
          <w:bCs/>
          <w:sz w:val="24"/>
          <w:szCs w:val="24"/>
        </w:rPr>
      </w:pPr>
    </w:p>
    <w:p w:rsidR="00E2206E" w:rsidRDefault="00E2206E" w:rsidP="002E29C1">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2E29C1">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2E29C1">
      <w:pPr>
        <w:spacing w:beforeLines="50" w:afterLines="50" w:line="320" w:lineRule="exact"/>
        <w:rPr>
          <w:rFonts w:ascii="宋体" w:hAnsi="宋体" w:cs="宋体"/>
          <w:sz w:val="24"/>
        </w:rPr>
      </w:pPr>
    </w:p>
    <w:p w:rsidR="00E2206E" w:rsidRDefault="00E2206E" w:rsidP="002E29C1">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2E29C1">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2E29C1">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C8" w:rsidRDefault="00A661C8" w:rsidP="005B470F">
      <w:r>
        <w:separator/>
      </w:r>
    </w:p>
  </w:endnote>
  <w:endnote w:type="continuationSeparator" w:id="0">
    <w:p w:rsidR="00A661C8" w:rsidRDefault="00A661C8"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6C396E">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6C396E">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6C396E">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6C396E">
                <w:pPr>
                  <w:pStyle w:val="ab"/>
                </w:pPr>
                <w:fldSimple w:instr=" PAGE  \* MERGEFORMAT ">
                  <w:r w:rsidR="002E29C1">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C8" w:rsidRDefault="00A661C8" w:rsidP="005B470F">
      <w:r>
        <w:separator/>
      </w:r>
    </w:p>
  </w:footnote>
  <w:footnote w:type="continuationSeparator" w:id="0">
    <w:p w:rsidR="00A661C8" w:rsidRDefault="00A661C8"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14690"/>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2296B"/>
    <w:rsid w:val="00023D49"/>
    <w:rsid w:val="00024423"/>
    <w:rsid w:val="000255D3"/>
    <w:rsid w:val="0002597A"/>
    <w:rsid w:val="0003078B"/>
    <w:rsid w:val="00032114"/>
    <w:rsid w:val="00032A6F"/>
    <w:rsid w:val="00032AFF"/>
    <w:rsid w:val="00040A94"/>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4D04"/>
    <w:rsid w:val="00117082"/>
    <w:rsid w:val="001171F7"/>
    <w:rsid w:val="00121F8D"/>
    <w:rsid w:val="00122901"/>
    <w:rsid w:val="0012346D"/>
    <w:rsid w:val="00126261"/>
    <w:rsid w:val="0013301B"/>
    <w:rsid w:val="00133891"/>
    <w:rsid w:val="00133D74"/>
    <w:rsid w:val="00136128"/>
    <w:rsid w:val="001368F1"/>
    <w:rsid w:val="00140439"/>
    <w:rsid w:val="00141344"/>
    <w:rsid w:val="00141AAA"/>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A21E6"/>
    <w:rsid w:val="001A5DE5"/>
    <w:rsid w:val="001A76F2"/>
    <w:rsid w:val="001B0191"/>
    <w:rsid w:val="001B1E91"/>
    <w:rsid w:val="001B2776"/>
    <w:rsid w:val="001B3FD4"/>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29C1"/>
    <w:rsid w:val="002E4750"/>
    <w:rsid w:val="002F00D8"/>
    <w:rsid w:val="002F1797"/>
    <w:rsid w:val="002F2DF5"/>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04FD"/>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A570B"/>
    <w:rsid w:val="004B04D6"/>
    <w:rsid w:val="004B1200"/>
    <w:rsid w:val="004B27DE"/>
    <w:rsid w:val="004C0927"/>
    <w:rsid w:val="004C3682"/>
    <w:rsid w:val="004C4CCC"/>
    <w:rsid w:val="004C6C25"/>
    <w:rsid w:val="004D078F"/>
    <w:rsid w:val="004D4574"/>
    <w:rsid w:val="004D5F14"/>
    <w:rsid w:val="004D600C"/>
    <w:rsid w:val="004E0E87"/>
    <w:rsid w:val="004E194F"/>
    <w:rsid w:val="004E60DF"/>
    <w:rsid w:val="004F0A55"/>
    <w:rsid w:val="004F2942"/>
    <w:rsid w:val="004F2F0F"/>
    <w:rsid w:val="004F545B"/>
    <w:rsid w:val="00500F54"/>
    <w:rsid w:val="00502A20"/>
    <w:rsid w:val="00502E9A"/>
    <w:rsid w:val="00503899"/>
    <w:rsid w:val="00511E0F"/>
    <w:rsid w:val="005144D1"/>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34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95701"/>
    <w:rsid w:val="00696BAA"/>
    <w:rsid w:val="006A087C"/>
    <w:rsid w:val="006A568E"/>
    <w:rsid w:val="006A585E"/>
    <w:rsid w:val="006B0619"/>
    <w:rsid w:val="006B162D"/>
    <w:rsid w:val="006B1C14"/>
    <w:rsid w:val="006B4814"/>
    <w:rsid w:val="006B5013"/>
    <w:rsid w:val="006B5923"/>
    <w:rsid w:val="006C06C4"/>
    <w:rsid w:val="006C11B9"/>
    <w:rsid w:val="006C1449"/>
    <w:rsid w:val="006C396E"/>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6BC1"/>
    <w:rsid w:val="006F6CEF"/>
    <w:rsid w:val="00706255"/>
    <w:rsid w:val="007075AD"/>
    <w:rsid w:val="0071144E"/>
    <w:rsid w:val="00711E7B"/>
    <w:rsid w:val="00713C91"/>
    <w:rsid w:val="00715652"/>
    <w:rsid w:val="007209F7"/>
    <w:rsid w:val="00721808"/>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489D"/>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8C0"/>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B7C1D"/>
    <w:rsid w:val="008C0BA9"/>
    <w:rsid w:val="008D1DAA"/>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A22E3"/>
    <w:rsid w:val="009A2723"/>
    <w:rsid w:val="009A3F50"/>
    <w:rsid w:val="009A50A3"/>
    <w:rsid w:val="009A58A1"/>
    <w:rsid w:val="009B1AD1"/>
    <w:rsid w:val="009B709D"/>
    <w:rsid w:val="009C0543"/>
    <w:rsid w:val="009C11EC"/>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1C8"/>
    <w:rsid w:val="00A66922"/>
    <w:rsid w:val="00A706A6"/>
    <w:rsid w:val="00A70754"/>
    <w:rsid w:val="00A715FC"/>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6119"/>
    <w:rsid w:val="00B27A37"/>
    <w:rsid w:val="00B343BB"/>
    <w:rsid w:val="00B41B3D"/>
    <w:rsid w:val="00B43FA2"/>
    <w:rsid w:val="00B44263"/>
    <w:rsid w:val="00B45A66"/>
    <w:rsid w:val="00B46201"/>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06F7"/>
    <w:rsid w:val="00C0373C"/>
    <w:rsid w:val="00C11F74"/>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C76C8"/>
    <w:rsid w:val="00DD2372"/>
    <w:rsid w:val="00DD3596"/>
    <w:rsid w:val="00DD6753"/>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43DB"/>
    <w:rsid w:val="00E34D71"/>
    <w:rsid w:val="00E40F40"/>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B4A82"/>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43B7"/>
    <w:rsid w:val="00F37031"/>
    <w:rsid w:val="00F40DC7"/>
    <w:rsid w:val="00F4163A"/>
    <w:rsid w:val="00F41C0B"/>
    <w:rsid w:val="00F4388B"/>
    <w:rsid w:val="00F462F1"/>
    <w:rsid w:val="00F50574"/>
    <w:rsid w:val="00F51544"/>
    <w:rsid w:val="00F541D3"/>
    <w:rsid w:val="00F56176"/>
    <w:rsid w:val="00F56D31"/>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AAD3D-E252-49F4-B5C0-6DE4DCEA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4936777</TotalTime>
  <Pages>66</Pages>
  <Words>4554</Words>
  <Characters>25960</Characters>
  <Application>Microsoft Office Word</Application>
  <DocSecurity>0</DocSecurity>
  <Lines>216</Lines>
  <Paragraphs>60</Paragraphs>
  <ScaleCrop>false</ScaleCrop>
  <Company/>
  <LinksUpToDate>false</LinksUpToDate>
  <CharactersWithSpaces>30454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628</cp:revision>
  <cp:lastPrinted>2019-08-08T06:39:00Z</cp:lastPrinted>
  <dcterms:created xsi:type="dcterms:W3CDTF">2016-01-31T09:29:00Z</dcterms:created>
  <dcterms:modified xsi:type="dcterms:W3CDTF">2019-09-03T01:11:00Z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