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E651ED" w:rsidRPr="00C67B7D" w:rsidRDefault="00216831">
      <w:pPr>
        <w:jc w:val="center"/>
        <w:rPr>
          <w:rFonts w:ascii="微软简隶书" w:eastAsia="微软简隶书"/>
          <w:u w:val="single"/>
        </w:rPr>
      </w:pPr>
      <w:r w:rsidRPr="00A14E91">
        <w:rPr>
          <w:rFonts w:asciiTheme="majorEastAsia" w:eastAsiaTheme="majorEastAsia" w:hAnsiTheme="majorEastAsia" w:cs="仿宋" w:hint="eastAsia"/>
          <w:b/>
          <w:sz w:val="52"/>
          <w:szCs w:val="52"/>
        </w:rPr>
        <w:t>襄城县公安局驾驶人考场建设项目</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C4024D">
      <w:pP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
          <w:bCs/>
          <w:sz w:val="36"/>
          <w:szCs w:val="36"/>
        </w:rPr>
        <w:t xml:space="preserve">      </w:t>
      </w: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216831">
        <w:rPr>
          <w:rFonts w:asciiTheme="majorEastAsia" w:eastAsiaTheme="majorEastAsia" w:hAnsiTheme="majorEastAsia" w:cstheme="majorEastAsia" w:hint="eastAsia"/>
          <w:bCs/>
          <w:sz w:val="36"/>
          <w:szCs w:val="36"/>
        </w:rPr>
        <w:t>21</w:t>
      </w:r>
      <w:r w:rsidRPr="00C67B7D">
        <w:rPr>
          <w:rFonts w:asciiTheme="majorEastAsia" w:eastAsiaTheme="majorEastAsia" w:hAnsiTheme="majorEastAsia" w:cstheme="majorEastAsia" w:hint="eastAsia"/>
          <w:bCs/>
          <w:sz w:val="36"/>
          <w:szCs w:val="36"/>
        </w:rPr>
        <w:t>号</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3F1209" w:rsidRPr="00C67B7D">
        <w:rPr>
          <w:rFonts w:asciiTheme="majorEastAsia" w:eastAsiaTheme="majorEastAsia" w:hAnsiTheme="majorEastAsia" w:cstheme="majorEastAsia" w:hint="eastAsia"/>
          <w:bCs/>
          <w:sz w:val="36"/>
          <w:szCs w:val="36"/>
        </w:rPr>
        <w:t>襄城县</w:t>
      </w:r>
      <w:r w:rsidR="00216831">
        <w:rPr>
          <w:rFonts w:asciiTheme="majorEastAsia" w:eastAsiaTheme="majorEastAsia" w:hAnsiTheme="majorEastAsia" w:cstheme="majorEastAsia" w:hint="eastAsia"/>
          <w:bCs/>
          <w:sz w:val="36"/>
          <w:szCs w:val="36"/>
        </w:rPr>
        <w:t>公安局</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9C0806">
        <w:rPr>
          <w:rFonts w:asciiTheme="majorEastAsia" w:eastAsiaTheme="majorEastAsia" w:hAnsiTheme="majorEastAsia" w:cstheme="majorEastAsia" w:hint="eastAsia"/>
          <w:bCs/>
          <w:sz w:val="36"/>
          <w:szCs w:val="36"/>
        </w:rPr>
        <w:t>八</w:t>
      </w:r>
      <w:r w:rsidRPr="00C67B7D">
        <w:rPr>
          <w:rFonts w:asciiTheme="majorEastAsia" w:eastAsiaTheme="majorEastAsia" w:hAnsiTheme="majorEastAsia" w:cstheme="majorEastAsia" w:hint="eastAsia"/>
          <w:bCs/>
          <w:sz w:val="36"/>
          <w:szCs w:val="36"/>
        </w:rPr>
        <w:t>月</w:t>
      </w:r>
      <w:r w:rsidR="00216831">
        <w:rPr>
          <w:rFonts w:asciiTheme="majorEastAsia" w:eastAsiaTheme="majorEastAsia" w:hAnsiTheme="majorEastAsia" w:cstheme="majorEastAsia" w:hint="eastAsia"/>
          <w:bCs/>
          <w:sz w:val="36"/>
          <w:szCs w:val="36"/>
        </w:rPr>
        <w:t>二十</w:t>
      </w:r>
      <w:r w:rsidR="009C0806">
        <w:rPr>
          <w:rFonts w:asciiTheme="majorEastAsia" w:eastAsiaTheme="majorEastAsia" w:hAnsiTheme="majorEastAsia" w:cstheme="majorEastAsia" w:hint="eastAsia"/>
          <w:bCs/>
          <w:sz w:val="36"/>
          <w:szCs w:val="36"/>
        </w:rPr>
        <w:t>九</w:t>
      </w:r>
      <w:r w:rsidRPr="00C67B7D">
        <w:rPr>
          <w:rFonts w:asciiTheme="majorEastAsia" w:eastAsiaTheme="majorEastAsia" w:hAnsiTheme="majorEastAsia" w:cstheme="majorEastAsia" w:hint="eastAsia"/>
          <w:bCs/>
          <w:sz w:val="36"/>
          <w:szCs w:val="36"/>
        </w:rPr>
        <w:t>日</w:t>
      </w:r>
    </w:p>
    <w:p w:rsidR="00E651ED" w:rsidRPr="00C67B7D" w:rsidRDefault="00E651ED">
      <w:pPr>
        <w:rPr>
          <w:rFonts w:asciiTheme="majorEastAsia" w:eastAsiaTheme="majorEastAsia" w:hAnsiTheme="majorEastAsia" w:cstheme="majorEastAsia"/>
          <w:b/>
          <w:bCs/>
          <w:sz w:val="36"/>
          <w:szCs w:val="36"/>
        </w:rPr>
      </w:pP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Pr="00C67B7D">
        <w:rPr>
          <w:rFonts w:asciiTheme="minorEastAsia" w:hAnsiTheme="minorEastAsia" w:cs="仿宋" w:hint="eastAsia"/>
          <w:sz w:val="24"/>
          <w:szCs w:val="24"/>
          <w:shd w:val="clear" w:color="auto" w:fill="FFFFFF"/>
        </w:rPr>
        <w:t>襄城县</w:t>
      </w:r>
      <w:r w:rsidR="00216831">
        <w:rPr>
          <w:rFonts w:asciiTheme="minorEastAsia" w:hAnsiTheme="minorEastAsia" w:cs="仿宋" w:hint="eastAsia"/>
          <w:sz w:val="24"/>
          <w:szCs w:val="24"/>
          <w:shd w:val="clear" w:color="auto" w:fill="FFFFFF"/>
        </w:rPr>
        <w:t>公安局</w:t>
      </w:r>
      <w:r w:rsidRPr="00C67B7D">
        <w:rPr>
          <w:rFonts w:asciiTheme="minorEastAsia" w:hAnsiTheme="minorEastAsia" w:cs="仿宋" w:hint="eastAsia"/>
          <w:sz w:val="24"/>
          <w:szCs w:val="24"/>
        </w:rPr>
        <w:t>的委托，对“</w:t>
      </w:r>
      <w:r w:rsidR="00216831" w:rsidRPr="00A14E91">
        <w:rPr>
          <w:rFonts w:asciiTheme="majorEastAsia" w:eastAsiaTheme="majorEastAsia" w:hAnsiTheme="majorEastAsia" w:cs="仿宋" w:hint="eastAsia"/>
          <w:sz w:val="24"/>
          <w:szCs w:val="24"/>
        </w:rPr>
        <w:t>襄城县公安局驾驶人考场建设项目</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p>
    <w:p w:rsidR="003F1209"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216831" w:rsidRPr="00A14E91">
        <w:rPr>
          <w:rFonts w:asciiTheme="majorEastAsia" w:eastAsiaTheme="majorEastAsia" w:hAnsiTheme="majorEastAsia" w:cs="仿宋" w:hint="eastAsia"/>
        </w:rPr>
        <w:t>襄城县公安局驾驶人考场建设项目</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216831">
        <w:rPr>
          <w:rFonts w:asciiTheme="minorEastAsia" w:eastAsiaTheme="minorEastAsia" w:hAnsiTheme="minorEastAsia" w:cs="仿宋_GB2312" w:hint="eastAsia"/>
          <w:shd w:val="clear" w:color="auto" w:fill="FFFFFF"/>
        </w:rPr>
        <w:t>21</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216831" w:rsidRDefault="00C4024D" w:rsidP="00216831">
      <w:pPr>
        <w:pStyle w:val="ac"/>
        <w:widowControl/>
        <w:shd w:val="clear" w:color="auto" w:fill="FFFFFF"/>
        <w:spacing w:line="360" w:lineRule="auto"/>
        <w:ind w:firstLine="420"/>
        <w:contextualSpacing/>
        <w:jc w:val="left"/>
        <w:rPr>
          <w:rFonts w:ascii="宋体" w:hAnsi="宋体"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216831" w:rsidRPr="00A14E91">
        <w:rPr>
          <w:rFonts w:ascii="宋体" w:hAnsi="宋体" w:cs="仿宋" w:hint="eastAsia"/>
          <w:color w:val="000000"/>
          <w:shd w:val="clear" w:color="auto" w:fill="FFFFFF"/>
        </w:rPr>
        <w:t>服务器、考试一体机、激光打印机、电视机、监控设备等</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216831">
        <w:rPr>
          <w:rFonts w:asciiTheme="minorEastAsia" w:eastAsiaTheme="minorEastAsia" w:hAnsiTheme="minorEastAsia" w:cs="仿宋_GB2312" w:hint="eastAsia"/>
          <w:shd w:val="clear" w:color="auto" w:fill="FFFFFF"/>
        </w:rPr>
        <w:t>276250</w:t>
      </w:r>
      <w:r w:rsidR="00713933" w:rsidRPr="00C67B7D">
        <w:rPr>
          <w:rFonts w:asciiTheme="minorEastAsia" w:eastAsiaTheme="minorEastAsia" w:hAnsiTheme="minorEastAsia" w:cs="仿宋_GB2312" w:hint="eastAsia"/>
          <w:shd w:val="clear" w:color="auto" w:fill="FFFFFF"/>
        </w:rPr>
        <w:t>元</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216831">
        <w:rPr>
          <w:rFonts w:asciiTheme="minorEastAsia" w:eastAsiaTheme="minorEastAsia" w:hAnsiTheme="minorEastAsia" w:cs="仿宋_GB2312" w:hint="eastAsia"/>
          <w:shd w:val="clear" w:color="auto" w:fill="FFFFFF"/>
        </w:rPr>
        <w:t>合同签订后</w:t>
      </w:r>
      <w:r w:rsidR="00713933" w:rsidRPr="00C67B7D">
        <w:rPr>
          <w:rFonts w:asciiTheme="minorEastAsia" w:eastAsiaTheme="minorEastAsia" w:hAnsiTheme="minorEastAsia" w:cs="仿宋_GB2312" w:hint="eastAsia"/>
          <w:shd w:val="clear" w:color="auto" w:fill="FFFFFF"/>
        </w:rPr>
        <w:t>30天</w:t>
      </w:r>
      <w:r w:rsidR="00216831">
        <w:rPr>
          <w:rFonts w:asciiTheme="minorEastAsia" w:eastAsiaTheme="minorEastAsia" w:hAnsiTheme="minorEastAsia" w:cs="仿宋_GB2312" w:hint="eastAsia"/>
          <w:shd w:val="clear" w:color="auto" w:fill="FFFFFF"/>
        </w:rPr>
        <w:t>完工</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216831">
        <w:rPr>
          <w:rFonts w:asciiTheme="minorEastAsia" w:eastAsiaTheme="minorEastAsia" w:hAnsiTheme="minorEastAsia" w:cs="仿宋_GB2312" w:hint="eastAsia"/>
          <w:shd w:val="clear" w:color="auto" w:fill="FFFFFF"/>
        </w:rPr>
        <w:t>襄城县</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p>
    <w:p w:rsidR="00E651ED" w:rsidRPr="009C0806" w:rsidRDefault="00C4024D" w:rsidP="009C0806">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t>（二）</w:t>
      </w:r>
      <w:r w:rsidR="009C0806" w:rsidRPr="009C0806">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w:t>
      </w:r>
      <w:r w:rsidR="009C0806" w:rsidRPr="009C0806">
        <w:rPr>
          <w:rFonts w:asciiTheme="minorEastAsia" w:eastAsiaTheme="minorEastAsia" w:hAnsiTheme="minorEastAsia" w:cs="仿宋_GB2312" w:hint="eastAsia"/>
          <w:color w:val="000000"/>
          <w:shd w:val="clear" w:color="auto" w:fill="FFFFFF"/>
        </w:rPr>
        <w:t>供应商</w:t>
      </w:r>
      <w:r w:rsidR="009C0806" w:rsidRPr="009C0806">
        <w:rPr>
          <w:rFonts w:asciiTheme="minorEastAsia" w:eastAsiaTheme="minorEastAsia" w:hAnsiTheme="minorEastAsia" w:cs="仿宋_GB2312"/>
          <w:color w:val="000000"/>
          <w:shd w:val="clear" w:color="auto" w:fill="FFFFFF"/>
        </w:rPr>
        <w:t>；</w:t>
      </w:r>
      <w:r w:rsidR="009C0806" w:rsidRPr="009C0806">
        <w:rPr>
          <w:rFonts w:asciiTheme="minorEastAsia" w:eastAsiaTheme="minorEastAsia" w:hAnsiTheme="minorEastAsia" w:cs="仿宋_GB2312" w:hint="eastAsia"/>
          <w:color w:val="000000"/>
          <w:shd w:val="clear" w:color="auto" w:fill="FFFFFF"/>
        </w:rPr>
        <w:t>“</w:t>
      </w:r>
      <w:r w:rsidR="009C0806" w:rsidRPr="009C0806">
        <w:rPr>
          <w:rFonts w:asciiTheme="minorEastAsia" w:eastAsiaTheme="minorEastAsia" w:hAnsiTheme="minorEastAsia" w:cs="仿宋_GB2312"/>
          <w:color w:val="000000"/>
          <w:shd w:val="clear" w:color="auto" w:fill="FFFFFF"/>
        </w:rPr>
        <w:t>中国政府采购网</w:t>
      </w:r>
      <w:r w:rsidR="009C0806" w:rsidRPr="009C0806">
        <w:rPr>
          <w:rFonts w:asciiTheme="minorEastAsia" w:eastAsiaTheme="minorEastAsia" w:hAnsiTheme="minorEastAsia" w:cs="仿宋_GB2312" w:hint="eastAsia"/>
          <w:color w:val="000000"/>
          <w:shd w:val="clear" w:color="auto" w:fill="FFFFFF"/>
        </w:rPr>
        <w:t>”</w:t>
      </w:r>
      <w:r w:rsidR="009C0806" w:rsidRPr="009C0806">
        <w:rPr>
          <w:rFonts w:asciiTheme="minorEastAsia" w:eastAsiaTheme="minorEastAsia" w:hAnsiTheme="minorEastAsia" w:cs="仿宋_GB2312"/>
          <w:color w:val="000000"/>
          <w:shd w:val="clear" w:color="auto" w:fill="FFFFFF"/>
        </w:rPr>
        <w:t xml:space="preserve"> (www.ccgp.gov.cn)政府采购严重违法失信行为记录名单的</w:t>
      </w:r>
      <w:r w:rsidR="009C0806" w:rsidRPr="009C0806">
        <w:rPr>
          <w:rFonts w:asciiTheme="minorEastAsia" w:eastAsiaTheme="minorEastAsia" w:hAnsiTheme="minorEastAsia" w:cs="仿宋_GB2312" w:hint="eastAsia"/>
          <w:color w:val="000000"/>
          <w:shd w:val="clear" w:color="auto" w:fill="FFFFFF"/>
        </w:rPr>
        <w:t>供应商；“中国社会组织公共服务平台”网站（</w:t>
      </w:r>
      <w:r w:rsidR="009C0806" w:rsidRPr="009C0806">
        <w:rPr>
          <w:rFonts w:asciiTheme="minorEastAsia" w:eastAsiaTheme="minorEastAsia" w:hAnsiTheme="minorEastAsia" w:cs="仿宋_GB2312"/>
          <w:color w:val="000000"/>
          <w:shd w:val="clear" w:color="auto" w:fill="FFFFFF"/>
        </w:rPr>
        <w:t>www.chinanpo.gov.cn</w:t>
      </w:r>
      <w:r w:rsidR="009C0806" w:rsidRPr="009C0806">
        <w:rPr>
          <w:rFonts w:asciiTheme="minorEastAsia" w:eastAsiaTheme="minorEastAsia" w:hAnsiTheme="minorEastAsia" w:cs="仿宋_GB2312" w:hint="eastAsia"/>
          <w:color w:val="000000"/>
          <w:shd w:val="clear" w:color="auto" w:fill="FFFFFF"/>
        </w:rPr>
        <w:t>）严重违法失信名单的供应商</w:t>
      </w:r>
      <w:r w:rsidR="00971D71">
        <w:rPr>
          <w:rFonts w:asciiTheme="minorEastAsia" w:eastAsiaTheme="minorEastAsia" w:hAnsiTheme="minorEastAsia" w:cs="仿宋_GB2312" w:hint="eastAsia"/>
          <w:color w:val="000000"/>
          <w:shd w:val="clear" w:color="auto" w:fill="FFFFFF"/>
        </w:rPr>
        <w:t>；</w:t>
      </w:r>
      <w:r w:rsidR="003F1209" w:rsidRPr="00C67B7D">
        <w:rPr>
          <w:rFonts w:asciiTheme="minorEastAsia" w:eastAsiaTheme="minorEastAsia" w:hAnsiTheme="minorEastAsia" w:cs="仿宋_GB2312" w:hint="eastAsia"/>
          <w:shd w:val="clear" w:color="auto" w:fill="FFFFFF"/>
        </w:rPr>
        <w:t>上述查询结果页面</w:t>
      </w:r>
      <w:r w:rsidR="003F1209" w:rsidRPr="00C67B7D">
        <w:rPr>
          <w:rFonts w:asciiTheme="minorEastAsia" w:eastAsiaTheme="minorEastAsia" w:hAnsiTheme="minorEastAsia" w:cs="仿宋_GB2312"/>
          <w:shd w:val="clear" w:color="auto" w:fill="FFFFFF"/>
        </w:rPr>
        <w:t>截图查询时间应在本公告发布</w:t>
      </w:r>
      <w:r w:rsidR="009C0806">
        <w:rPr>
          <w:rFonts w:asciiTheme="minorEastAsia" w:eastAsiaTheme="minorEastAsia" w:hAnsiTheme="minorEastAsia" w:cs="仿宋_GB2312" w:hint="eastAsia"/>
          <w:shd w:val="clear" w:color="auto" w:fill="FFFFFF"/>
        </w:rPr>
        <w:t>之</w:t>
      </w:r>
      <w:r w:rsidR="009C0806">
        <w:rPr>
          <w:rFonts w:asciiTheme="minorEastAsia" w:eastAsiaTheme="minorEastAsia" w:hAnsiTheme="minorEastAsia" w:cs="仿宋_GB2312"/>
          <w:shd w:val="clear" w:color="auto" w:fill="FFFFFF"/>
        </w:rPr>
        <w:t>日</w:t>
      </w:r>
      <w:r w:rsidR="003F1209" w:rsidRPr="00C67B7D">
        <w:rPr>
          <w:rFonts w:asciiTheme="minorEastAsia" w:eastAsiaTheme="minorEastAsia" w:hAnsiTheme="minorEastAsia" w:cs="仿宋_GB2312"/>
          <w:shd w:val="clear" w:color="auto" w:fill="FFFFFF"/>
        </w:rPr>
        <w:t>至开</w:t>
      </w:r>
      <w:r w:rsidR="009C0806">
        <w:rPr>
          <w:rFonts w:asciiTheme="minorEastAsia" w:eastAsiaTheme="minorEastAsia" w:hAnsiTheme="minorEastAsia" w:cs="仿宋_GB2312" w:hint="eastAsia"/>
          <w:shd w:val="clear" w:color="auto" w:fill="FFFFFF"/>
        </w:rPr>
        <w:t>标前</w:t>
      </w:r>
      <w:r w:rsidR="003F1209" w:rsidRPr="00C67B7D">
        <w:rPr>
          <w:rFonts w:asciiTheme="minorEastAsia" w:eastAsiaTheme="minorEastAsia" w:hAnsiTheme="minorEastAsia" w:cs="仿宋_GB2312" w:hint="eastAsia"/>
          <w:shd w:val="clear" w:color="auto" w:fill="FFFFFF"/>
        </w:rPr>
        <w:t>。</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713933" w:rsidRPr="00C67B7D">
        <w:rPr>
          <w:rFonts w:asciiTheme="minorEastAsia" w:eastAsiaTheme="minorEastAsia" w:hAnsiTheme="minorEastAsia" w:cs="仿宋_GB2312" w:hint="eastAsia"/>
          <w:shd w:val="clear" w:color="auto" w:fill="FFFFFF"/>
        </w:rPr>
        <w:t>三</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p>
    <w:p w:rsidR="00E651ED" w:rsidRPr="00C67B7D" w:rsidRDefault="0096213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（一）</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96213E" w:rsidP="0096213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w:t>
      </w:r>
      <w:r w:rsidR="0096213E">
        <w:rPr>
          <w:rFonts w:asciiTheme="minorEastAsia" w:hAnsiTheme="minorEastAsia" w:cs="仿宋_GB2312" w:hint="eastAsia"/>
          <w:sz w:val="24"/>
          <w:szCs w:val="24"/>
          <w:shd w:val="clear" w:color="auto" w:fill="FFFFFF"/>
        </w:rPr>
        <w:t>三</w:t>
      </w:r>
      <w:r w:rsidRPr="00A2138E">
        <w:rPr>
          <w:rFonts w:asciiTheme="minorEastAsia" w:hAnsiTheme="minorEastAsia" w:cs="仿宋_GB2312" w:hint="eastAsia"/>
          <w:sz w:val="24"/>
          <w:szCs w:val="24"/>
          <w:shd w:val="clear" w:color="auto" w:fill="FFFFFF"/>
        </w:rPr>
        <w:t>）询价文件售价：供应商在递交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3278B7">
        <w:rPr>
          <w:rFonts w:asciiTheme="minorEastAsia" w:eastAsiaTheme="minorEastAsia" w:hAnsiTheme="minorEastAsia" w:cs="仿宋_GB2312" w:hint="eastAsia"/>
        </w:rPr>
        <w:t>9</w:t>
      </w:r>
      <w:r w:rsidRPr="00C67B7D">
        <w:rPr>
          <w:rFonts w:asciiTheme="minorEastAsia" w:eastAsiaTheme="minorEastAsia" w:hAnsiTheme="minorEastAsia" w:cs="仿宋_GB2312" w:hint="eastAsia"/>
        </w:rPr>
        <w:t>月</w:t>
      </w:r>
      <w:r w:rsidR="003278B7">
        <w:rPr>
          <w:rFonts w:asciiTheme="minorEastAsia" w:eastAsiaTheme="minorEastAsia" w:hAnsiTheme="minorEastAsia" w:cs="仿宋_GB2312" w:hint="eastAsia"/>
        </w:rPr>
        <w:t>9</w:t>
      </w:r>
      <w:r w:rsidRPr="00C67B7D">
        <w:rPr>
          <w:rFonts w:asciiTheme="minorEastAsia" w:eastAsiaTheme="minorEastAsia" w:hAnsiTheme="minorEastAsia" w:cs="仿宋_GB2312" w:hint="eastAsia"/>
        </w:rPr>
        <w:t>日</w:t>
      </w:r>
      <w:r w:rsidR="00232FCB" w:rsidRPr="00C67B7D">
        <w:rPr>
          <w:rFonts w:asciiTheme="minorEastAsia" w:eastAsiaTheme="minorEastAsia" w:hAnsiTheme="minorEastAsia" w:cs="仿宋_GB2312" w:hint="eastAsia"/>
        </w:rPr>
        <w:t>9</w:t>
      </w:r>
      <w:r w:rsidRPr="00C67B7D">
        <w:rPr>
          <w:rFonts w:asciiTheme="minorEastAsia" w:eastAsiaTheme="minorEastAsia" w:hAnsiTheme="minorEastAsia" w:cs="仿宋_GB2312" w:hint="eastAsia"/>
        </w:rPr>
        <w:t>时（北京时间），逾期送达或不符合规定的响应文件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proofErr w:type="gramStart"/>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w:t>
      </w:r>
      <w:proofErr w:type="gramEnd"/>
      <w:r w:rsidR="00A072E8" w:rsidRPr="00C67B7D">
        <w:rPr>
          <w:rFonts w:asciiTheme="minorEastAsia" w:eastAsiaTheme="minorEastAsia" w:hAnsiTheme="minorEastAsia" w:cs="Arial"/>
        </w:rPr>
        <w:t>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proofErr w:type="gramStart"/>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w:t>
      </w:r>
      <w:proofErr w:type="gramEnd"/>
      <w:r w:rsidR="007E73CF" w:rsidRPr="00C67B7D">
        <w:rPr>
          <w:rFonts w:asciiTheme="minorEastAsia" w:eastAsiaTheme="minorEastAsia" w:hAnsiTheme="minorEastAsia" w:cs="Arial"/>
        </w:rPr>
        <w:t>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lastRenderedPageBreak/>
        <w:t>八、公告期限</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p>
    <w:p w:rsidR="00E651ED" w:rsidRPr="00C67B7D" w:rsidRDefault="00C4024D" w:rsidP="003F1209">
      <w:pPr>
        <w:adjustRightInd w:val="0"/>
        <w:spacing w:line="360" w:lineRule="auto"/>
        <w:ind w:firstLineChars="400" w:firstLine="964"/>
        <w:contextualSpacing/>
        <w:jc w:val="left"/>
        <w:rPr>
          <w:rFonts w:asciiTheme="minorEastAsia" w:hAnsiTheme="minorEastAsia" w:cs="仿宋_GB2312"/>
          <w:sz w:val="24"/>
          <w:szCs w:val="24"/>
          <w:shd w:val="clear" w:color="auto" w:fill="FFFFFF"/>
        </w:rPr>
      </w:pPr>
      <w:r w:rsidRPr="00C67B7D">
        <w:rPr>
          <w:rFonts w:ascii="宋体" w:hAnsi="宋体" w:hint="eastAsia"/>
          <w:b/>
          <w:sz w:val="24"/>
          <w:szCs w:val="24"/>
        </w:rPr>
        <w:t>采购人</w:t>
      </w:r>
      <w:r w:rsidRPr="00C67B7D">
        <w:rPr>
          <w:rFonts w:ascii="宋体" w:hAnsi="宋体" w:hint="eastAsia"/>
          <w:sz w:val="24"/>
          <w:szCs w:val="24"/>
        </w:rPr>
        <w:t>：</w:t>
      </w:r>
      <w:r w:rsidR="004F69CE">
        <w:rPr>
          <w:rFonts w:ascii="宋体" w:hAnsi="宋体" w:hint="eastAsia"/>
          <w:sz w:val="24"/>
          <w:szCs w:val="24"/>
        </w:rPr>
        <w:t>襄城县</w:t>
      </w:r>
      <w:r w:rsidR="006D7590">
        <w:rPr>
          <w:rFonts w:ascii="宋体" w:hAnsi="宋体" w:hint="eastAsia"/>
          <w:sz w:val="24"/>
          <w:szCs w:val="24"/>
        </w:rPr>
        <w:t>公安</w:t>
      </w:r>
      <w:r w:rsidR="004F69CE">
        <w:rPr>
          <w:rFonts w:ascii="宋体" w:hAnsi="宋体" w:hint="eastAsia"/>
          <w:sz w:val="24"/>
          <w:szCs w:val="24"/>
        </w:rPr>
        <w:t>局</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6D7590">
        <w:rPr>
          <w:rFonts w:asciiTheme="minorEastAsia" w:hAnsiTheme="minorEastAsia" w:cs="仿宋_GB2312" w:hint="eastAsia"/>
          <w:sz w:val="24"/>
          <w:szCs w:val="24"/>
          <w:shd w:val="clear" w:color="auto" w:fill="FFFFFF"/>
        </w:rPr>
        <w:t>襄城县烟城路</w:t>
      </w:r>
    </w:p>
    <w:p w:rsidR="00E651ED" w:rsidRPr="00C67B7D" w:rsidRDefault="00C4024D"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宋体" w:hAnsi="宋体" w:hint="eastAsia"/>
          <w:sz w:val="24"/>
          <w:szCs w:val="24"/>
        </w:rPr>
        <w:t>联系人：</w:t>
      </w:r>
      <w:proofErr w:type="gramStart"/>
      <w:r w:rsidR="006D7590">
        <w:rPr>
          <w:rFonts w:asciiTheme="minorEastAsia" w:hAnsiTheme="minorEastAsia" w:cs="仿宋_GB2312" w:hint="eastAsia"/>
          <w:sz w:val="24"/>
          <w:szCs w:val="24"/>
          <w:shd w:val="clear" w:color="auto" w:fill="FFFFFF"/>
        </w:rPr>
        <w:t>槐</w:t>
      </w:r>
      <w:proofErr w:type="gramEnd"/>
      <w:r w:rsidR="006D7590">
        <w:rPr>
          <w:rFonts w:asciiTheme="minorEastAsia" w:hAnsiTheme="minorEastAsia" w:cs="仿宋_GB2312" w:hint="eastAsia"/>
          <w:sz w:val="24"/>
          <w:szCs w:val="24"/>
          <w:shd w:val="clear" w:color="auto" w:fill="FFFFFF"/>
        </w:rPr>
        <w:t>先生</w:t>
      </w:r>
      <w:r w:rsidRPr="00C67B7D">
        <w:rPr>
          <w:rFonts w:asciiTheme="minorEastAsia" w:hAnsiTheme="minorEastAsia" w:cs="仿宋_GB2312" w:hint="eastAsia"/>
          <w:sz w:val="24"/>
          <w:szCs w:val="24"/>
          <w:shd w:val="clear" w:color="auto" w:fill="FFFFFF"/>
        </w:rPr>
        <w:t xml:space="preserve">            联系电话：</w:t>
      </w:r>
      <w:r w:rsidR="006D7590">
        <w:rPr>
          <w:rFonts w:asciiTheme="minorEastAsia" w:hAnsiTheme="minorEastAsia" w:cs="仿宋_GB2312" w:hint="eastAsia"/>
          <w:sz w:val="24"/>
          <w:szCs w:val="24"/>
          <w:shd w:val="clear" w:color="auto" w:fill="FFFFFF"/>
        </w:rPr>
        <w:t>0374-3582955</w:t>
      </w:r>
    </w:p>
    <w:p w:rsidR="00E651ED" w:rsidRPr="00C67B7D" w:rsidRDefault="00C4024D" w:rsidP="003F1209">
      <w:pPr>
        <w:adjustRightInd w:val="0"/>
        <w:spacing w:line="360" w:lineRule="auto"/>
        <w:ind w:firstLineChars="400" w:firstLine="964"/>
        <w:contextualSpacing/>
        <w:jc w:val="left"/>
        <w:rPr>
          <w:rFonts w:ascii="宋体" w:hAnsi="宋体"/>
          <w:sz w:val="24"/>
          <w:szCs w:val="24"/>
        </w:rPr>
      </w:pPr>
      <w:r w:rsidRPr="00C67B7D">
        <w:rPr>
          <w:rFonts w:ascii="宋体" w:hAnsi="宋体" w:hint="eastAsia"/>
          <w:b/>
          <w:sz w:val="24"/>
          <w:szCs w:val="24"/>
        </w:rPr>
        <w:t>集中采购机构</w:t>
      </w:r>
      <w:r w:rsidRPr="00C67B7D">
        <w:rPr>
          <w:rFonts w:ascii="宋体" w:hAnsi="宋体" w:hint="eastAsia"/>
          <w:sz w:val="24"/>
          <w:szCs w:val="24"/>
        </w:rPr>
        <w:t>：</w:t>
      </w:r>
      <w:r w:rsidR="007E73CF" w:rsidRPr="00C67B7D">
        <w:rPr>
          <w:rFonts w:ascii="宋体" w:hAnsi="宋体" w:hint="eastAsia"/>
          <w:sz w:val="24"/>
          <w:szCs w:val="24"/>
        </w:rPr>
        <w:t>襄城县</w:t>
      </w:r>
      <w:r w:rsidRPr="00C67B7D">
        <w:rPr>
          <w:rFonts w:ascii="宋体" w:hAnsi="宋体" w:hint="eastAsia"/>
          <w:sz w:val="24"/>
          <w:szCs w:val="24"/>
        </w:rPr>
        <w:t xml:space="preserve">政府采购中心 </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7E73CF" w:rsidRPr="00C67B7D">
        <w:rPr>
          <w:rFonts w:ascii="宋体" w:hAnsi="宋体" w:hint="eastAsia"/>
          <w:sz w:val="24"/>
          <w:szCs w:val="24"/>
        </w:rPr>
        <w:t>襄城县</w:t>
      </w:r>
      <w:proofErr w:type="gramStart"/>
      <w:r w:rsidR="007E73CF" w:rsidRPr="00C67B7D">
        <w:rPr>
          <w:rFonts w:ascii="宋体" w:hAnsi="宋体" w:hint="eastAsia"/>
          <w:sz w:val="24"/>
          <w:szCs w:val="24"/>
        </w:rPr>
        <w:t>八七</w:t>
      </w:r>
      <w:proofErr w:type="gramEnd"/>
      <w:r w:rsidR="007E73CF" w:rsidRPr="00C67B7D">
        <w:rPr>
          <w:rFonts w:ascii="宋体" w:hAnsi="宋体" w:hint="eastAsia"/>
          <w:sz w:val="24"/>
          <w:szCs w:val="24"/>
        </w:rPr>
        <w:t>路东段电子商务产业园12楼1204室</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联系人：</w:t>
      </w:r>
      <w:r w:rsidR="006D7590">
        <w:rPr>
          <w:rFonts w:ascii="宋体" w:hAnsi="宋体" w:hint="eastAsia"/>
          <w:sz w:val="24"/>
          <w:szCs w:val="24"/>
        </w:rPr>
        <w:t>温</w:t>
      </w:r>
      <w:r w:rsidR="00713933" w:rsidRPr="00C67B7D">
        <w:rPr>
          <w:rFonts w:ascii="宋体" w:hAnsi="宋体" w:hint="eastAsia"/>
          <w:sz w:val="24"/>
          <w:szCs w:val="24"/>
        </w:rPr>
        <w:t>女士</w:t>
      </w:r>
      <w:r w:rsidRPr="00C67B7D">
        <w:rPr>
          <w:rFonts w:ascii="宋体" w:hAnsi="宋体" w:hint="eastAsia"/>
          <w:sz w:val="24"/>
          <w:szCs w:val="24"/>
        </w:rPr>
        <w:t xml:space="preserve">            联系电话：</w:t>
      </w:r>
      <w:bookmarkStart w:id="0" w:name="联系人电话"/>
      <w:r w:rsidRPr="00C67B7D">
        <w:rPr>
          <w:rFonts w:ascii="宋体" w:hAnsi="宋体"/>
          <w:sz w:val="24"/>
          <w:szCs w:val="24"/>
        </w:rPr>
        <w:t>0</w:t>
      </w:r>
      <w:bookmarkEnd w:id="0"/>
      <w:r w:rsidRPr="00C67B7D">
        <w:rPr>
          <w:rFonts w:ascii="宋体" w:hAnsi="宋体" w:hint="eastAsia"/>
          <w:sz w:val="24"/>
          <w:szCs w:val="24"/>
        </w:rPr>
        <w:t>374-</w:t>
      </w:r>
      <w:r w:rsidR="007E73CF" w:rsidRPr="00C67B7D">
        <w:rPr>
          <w:rFonts w:ascii="宋体" w:hAnsi="宋体" w:hint="eastAsia"/>
          <w:sz w:val="24"/>
          <w:szCs w:val="24"/>
        </w:rPr>
        <w:t>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4F69CE">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二〇一九年</w:t>
      </w:r>
      <w:r w:rsidR="004F69CE">
        <w:rPr>
          <w:rFonts w:asciiTheme="minorEastAsia" w:hAnsiTheme="minorEastAsia" w:cs="仿宋_GB2312" w:hint="eastAsia"/>
          <w:sz w:val="24"/>
          <w:szCs w:val="24"/>
          <w:shd w:val="clear" w:color="auto" w:fill="FFFFFF"/>
        </w:rPr>
        <w:t>八</w:t>
      </w:r>
      <w:r w:rsidR="00713933" w:rsidRPr="00C67B7D">
        <w:rPr>
          <w:rFonts w:asciiTheme="minorEastAsia" w:hAnsiTheme="minorEastAsia" w:cs="仿宋_GB2312" w:hint="eastAsia"/>
          <w:sz w:val="24"/>
          <w:szCs w:val="24"/>
          <w:shd w:val="clear" w:color="auto" w:fill="FFFFFF"/>
        </w:rPr>
        <w:t>月</w:t>
      </w:r>
      <w:r w:rsidR="006D7590">
        <w:rPr>
          <w:rFonts w:asciiTheme="minorEastAsia" w:hAnsiTheme="minorEastAsia" w:cs="仿宋_GB2312" w:hint="eastAsia"/>
          <w:sz w:val="24"/>
          <w:szCs w:val="24"/>
          <w:shd w:val="clear" w:color="auto" w:fill="FFFFFF"/>
        </w:rPr>
        <w:t>二十</w:t>
      </w:r>
      <w:r w:rsidR="004F69CE">
        <w:rPr>
          <w:rFonts w:asciiTheme="minorEastAsia" w:hAnsiTheme="minorEastAsia" w:cs="仿宋_GB2312" w:hint="eastAsia"/>
          <w:sz w:val="24"/>
          <w:szCs w:val="24"/>
          <w:shd w:val="clear" w:color="auto" w:fill="FFFFFF"/>
        </w:rPr>
        <w:t>九</w:t>
      </w:r>
      <w:r w:rsidR="00713933" w:rsidRPr="00C67B7D">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A45B2C">
      <w:pPr>
        <w:pStyle w:val="ad"/>
        <w:ind w:firstLine="241"/>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8C634B" w:rsidRPr="00C67B7D">
        <w:rPr>
          <w:sz w:val="24"/>
          <w:szCs w:val="24"/>
        </w:rPr>
        <w:fldChar w:fldCharType="begin"/>
      </w:r>
      <w:r w:rsidR="00D27EB2" w:rsidRPr="00C67B7D">
        <w:rPr>
          <w:sz w:val="24"/>
          <w:szCs w:val="24"/>
        </w:rPr>
        <w:instrText>HYPERLINK "http://221.14.6.70:8088/ggzy/"</w:instrText>
      </w:r>
      <w:r w:rsidR="008C634B" w:rsidRPr="00C67B7D">
        <w:rPr>
          <w:sz w:val="24"/>
          <w:szCs w:val="24"/>
        </w:rPr>
        <w:fldChar w:fldCharType="separate"/>
      </w:r>
      <w:r w:rsidRPr="00C67B7D">
        <w:rPr>
          <w:rStyle w:val="af1"/>
          <w:rFonts w:hAnsi="宋体"/>
          <w:color w:val="auto"/>
          <w:sz w:val="24"/>
          <w:szCs w:val="24"/>
        </w:rPr>
        <w:t>http://221.14.6.70:8088/ggzy/</w:t>
      </w:r>
      <w:r w:rsidR="008C634B"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w:t>
      </w:r>
      <w:r w:rsidRPr="00C67B7D">
        <w:rPr>
          <w:rFonts w:hAnsi="宋体" w:hint="eastAsia"/>
          <w:sz w:val="24"/>
          <w:szCs w:val="24"/>
        </w:rPr>
        <w:lastRenderedPageBreak/>
        <w:t>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w:t>
      </w:r>
      <w:proofErr w:type="gramStart"/>
      <w:r w:rsidR="00665510" w:rsidRPr="00C67B7D">
        <w:rPr>
          <w:rFonts w:hAnsi="宋体" w:hint="eastAsia"/>
          <w:sz w:val="24"/>
          <w:szCs w:val="24"/>
        </w:rPr>
        <w:t>价文件</w:t>
      </w:r>
      <w:proofErr w:type="gramEnd"/>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8C634B" w:rsidRPr="00C67B7D">
        <w:rPr>
          <w:sz w:val="24"/>
          <w:szCs w:val="24"/>
        </w:rPr>
        <w:fldChar w:fldCharType="begin"/>
      </w:r>
      <w:r w:rsidR="00D27EB2" w:rsidRPr="00C67B7D">
        <w:rPr>
          <w:sz w:val="24"/>
          <w:szCs w:val="24"/>
        </w:rPr>
        <w:instrText>HYPERLINK "http://221.14.6.70:8088/ggzy/"</w:instrText>
      </w:r>
      <w:r w:rsidR="008C634B" w:rsidRPr="00C67B7D">
        <w:rPr>
          <w:sz w:val="24"/>
          <w:szCs w:val="24"/>
        </w:rPr>
        <w:fldChar w:fldCharType="separate"/>
      </w:r>
      <w:r w:rsidRPr="00C67B7D">
        <w:rPr>
          <w:rStyle w:val="af1"/>
          <w:rFonts w:hAnsi="宋体"/>
          <w:color w:val="auto"/>
          <w:sz w:val="24"/>
          <w:szCs w:val="24"/>
        </w:rPr>
        <w:t>http://221.14.6.70:8088/ggzy/</w:t>
      </w:r>
      <w:r w:rsidR="008C634B"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6B6C8E" w:rsidRDefault="006B6C8E" w:rsidP="00F703D1">
      <w:pPr>
        <w:jc w:val="center"/>
        <w:rPr>
          <w:rFonts w:asciiTheme="majorEastAsia" w:eastAsiaTheme="majorEastAsia" w:hAnsiTheme="majorEastAsia" w:cs="宋体" w:hint="eastAsia"/>
          <w:b/>
          <w:kern w:val="0"/>
          <w:sz w:val="32"/>
          <w:szCs w:val="32"/>
        </w:rPr>
      </w:pPr>
    </w:p>
    <w:p w:rsidR="00A45B2C" w:rsidRPr="00A45B2C" w:rsidRDefault="00A45B2C" w:rsidP="00F703D1">
      <w:pPr>
        <w:jc w:val="center"/>
        <w:rPr>
          <w:rFonts w:asciiTheme="majorEastAsia" w:eastAsiaTheme="majorEastAsia" w:hAnsiTheme="majorEastAsia" w:cs="宋体"/>
          <w:b/>
          <w:kern w:val="0"/>
          <w:sz w:val="32"/>
          <w:szCs w:val="32"/>
        </w:rPr>
      </w:pPr>
    </w:p>
    <w:p w:rsidR="00E651ED" w:rsidRPr="00C67B7D" w:rsidRDefault="00C4024D" w:rsidP="00F703D1">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Pr="00C67B7D" w:rsidRDefault="00E651ED">
      <w:pPr>
        <w:rPr>
          <w:rFonts w:asciiTheme="majorEastAsia" w:eastAsiaTheme="majorEastAsia" w:hAnsiTheme="majorEastAsia" w:cs="宋体"/>
          <w:b/>
          <w:kern w:val="0"/>
          <w:sz w:val="32"/>
          <w:szCs w:val="32"/>
        </w:rPr>
      </w:pP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p>
    <w:p w:rsidR="00713933" w:rsidRPr="00C67B7D" w:rsidRDefault="006D7590" w:rsidP="00C67B7D">
      <w:pPr>
        <w:autoSpaceDN w:val="0"/>
        <w:spacing w:line="360" w:lineRule="auto"/>
        <w:ind w:firstLineChars="200" w:firstLine="480"/>
        <w:rPr>
          <w:rFonts w:asciiTheme="minorEastAsia" w:hAnsiTheme="minorEastAsia" w:cs="仿宋_GB2312"/>
          <w:sz w:val="24"/>
          <w:szCs w:val="24"/>
          <w:shd w:val="clear" w:color="auto" w:fill="FFFFFF"/>
        </w:rPr>
      </w:pPr>
      <w:r w:rsidRPr="00A14E91">
        <w:rPr>
          <w:rFonts w:asciiTheme="majorEastAsia" w:eastAsiaTheme="majorEastAsia" w:hAnsiTheme="majorEastAsia" w:cs="仿宋" w:hint="eastAsia"/>
          <w:sz w:val="24"/>
          <w:szCs w:val="24"/>
        </w:rPr>
        <w:t>襄城县公安局驾驶人考场建设项目需采购</w:t>
      </w:r>
      <w:r w:rsidRPr="00A14E91">
        <w:rPr>
          <w:rFonts w:asciiTheme="majorEastAsia" w:eastAsiaTheme="majorEastAsia" w:hAnsiTheme="majorEastAsia" w:cs="仿宋" w:hint="eastAsia"/>
          <w:color w:val="000000"/>
          <w:sz w:val="24"/>
          <w:szCs w:val="24"/>
          <w:shd w:val="clear" w:color="auto" w:fill="FFFFFF"/>
        </w:rPr>
        <w:t>服务器、考试一体机、激光打印机、电视机、监控设备等</w:t>
      </w:r>
      <w:r>
        <w:rPr>
          <w:rFonts w:asciiTheme="majorEastAsia" w:eastAsiaTheme="majorEastAsia" w:hAnsiTheme="majorEastAsia" w:cs="仿宋" w:hint="eastAsia"/>
          <w:color w:val="000000"/>
          <w:sz w:val="24"/>
          <w:szCs w:val="24"/>
          <w:shd w:val="clear" w:color="auto" w:fill="FFFFFF"/>
        </w:rPr>
        <w:t>。</w:t>
      </w:r>
    </w:p>
    <w:p w:rsidR="00E651E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二、采购清单</w:t>
      </w:r>
    </w:p>
    <w:tbl>
      <w:tblPr>
        <w:tblW w:w="0" w:type="auto"/>
        <w:tblLayout w:type="fixed"/>
        <w:tblCellMar>
          <w:top w:w="15" w:type="dxa"/>
          <w:left w:w="15" w:type="dxa"/>
          <w:bottom w:w="15" w:type="dxa"/>
          <w:right w:w="15" w:type="dxa"/>
        </w:tblCellMar>
        <w:tblLook w:val="0000"/>
      </w:tblPr>
      <w:tblGrid>
        <w:gridCol w:w="615"/>
        <w:gridCol w:w="1140"/>
        <w:gridCol w:w="6345"/>
        <w:gridCol w:w="675"/>
        <w:gridCol w:w="600"/>
      </w:tblGrid>
      <w:tr w:rsidR="005C2A1B" w:rsidRPr="005C2A1B" w:rsidTr="0065128F">
        <w:trPr>
          <w:trHeight w:val="570"/>
        </w:trPr>
        <w:tc>
          <w:tcPr>
            <w:tcW w:w="61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序号</w:t>
            </w:r>
          </w:p>
        </w:tc>
        <w:tc>
          <w:tcPr>
            <w:tcW w:w="114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名称</w:t>
            </w:r>
          </w:p>
        </w:tc>
        <w:tc>
          <w:tcPr>
            <w:tcW w:w="634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技术参数</w:t>
            </w:r>
          </w:p>
        </w:tc>
        <w:tc>
          <w:tcPr>
            <w:tcW w:w="67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单位</w:t>
            </w:r>
          </w:p>
        </w:tc>
        <w:tc>
          <w:tcPr>
            <w:tcW w:w="60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数量</w:t>
            </w:r>
          </w:p>
        </w:tc>
      </w:tr>
      <w:tr w:rsidR="005C2A1B" w:rsidRPr="005C2A1B" w:rsidTr="0065128F">
        <w:trPr>
          <w:trHeight w:val="1020"/>
        </w:trPr>
        <w:tc>
          <w:tcPr>
            <w:tcW w:w="61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服务器</w:t>
            </w:r>
          </w:p>
        </w:tc>
        <w:tc>
          <w:tcPr>
            <w:tcW w:w="634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英特尔至强铜牌3104 1.7G, 6C/6T, 9.6GT/s 2UPI, 8M 缓存, 无Turbo, 无HT (85W) DDR4-2133 , Turbo, HT (85W) DDR4-2400/16G*2/2T SAS 7.2k硬盘*3块/DVDRW/ H330 独立RAID卡（支持RAID0/1/5/）/495W电源*2块/</w:t>
            </w:r>
          </w:p>
        </w:tc>
        <w:tc>
          <w:tcPr>
            <w:tcW w:w="67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台</w:t>
            </w:r>
          </w:p>
        </w:tc>
        <w:tc>
          <w:tcPr>
            <w:tcW w:w="60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1</w:t>
            </w:r>
          </w:p>
        </w:tc>
      </w:tr>
      <w:tr w:rsidR="005C2A1B" w:rsidRPr="005C2A1B" w:rsidTr="0065128F">
        <w:trPr>
          <w:trHeight w:val="1035"/>
        </w:trPr>
        <w:tc>
          <w:tcPr>
            <w:tcW w:w="61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考试一体机</w:t>
            </w:r>
          </w:p>
        </w:tc>
        <w:tc>
          <w:tcPr>
            <w:tcW w:w="634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E22-7110</w:t>
            </w:r>
            <w:proofErr w:type="gramStart"/>
            <w:r w:rsidRPr="005C2A1B">
              <w:rPr>
                <w:rFonts w:ascii="宋体" w:eastAsia="宋体" w:hAnsi="宋体" w:cs="宋体" w:hint="eastAsia"/>
                <w:color w:val="000000"/>
                <w:kern w:val="0"/>
                <w:sz w:val="24"/>
                <w:szCs w:val="24"/>
              </w:rPr>
              <w:t>四</w:t>
            </w:r>
            <w:proofErr w:type="gramEnd"/>
            <w:r w:rsidRPr="005C2A1B">
              <w:rPr>
                <w:rFonts w:ascii="宋体" w:eastAsia="宋体" w:hAnsi="宋体" w:cs="宋体" w:hint="eastAsia"/>
                <w:color w:val="000000"/>
                <w:kern w:val="0"/>
                <w:sz w:val="24"/>
                <w:szCs w:val="24"/>
              </w:rPr>
              <w:t>核/8G/120G/内置USB 3.0端口，带有智能开机能/1个RJ-45端口 /P2/串行端口/2个Display Port 1.2端口/1个HDMI端口/1个UAJ端口/22 显示</w:t>
            </w:r>
          </w:p>
        </w:tc>
        <w:tc>
          <w:tcPr>
            <w:tcW w:w="67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台</w:t>
            </w:r>
          </w:p>
        </w:tc>
        <w:tc>
          <w:tcPr>
            <w:tcW w:w="60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50</w:t>
            </w:r>
          </w:p>
        </w:tc>
      </w:tr>
      <w:tr w:rsidR="005C2A1B" w:rsidRPr="005C2A1B" w:rsidTr="0065128F">
        <w:trPr>
          <w:trHeight w:val="425"/>
        </w:trPr>
        <w:tc>
          <w:tcPr>
            <w:tcW w:w="61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3</w:t>
            </w:r>
          </w:p>
        </w:tc>
        <w:tc>
          <w:tcPr>
            <w:tcW w:w="114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激光打印机</w:t>
            </w:r>
          </w:p>
        </w:tc>
        <w:tc>
          <w:tcPr>
            <w:tcW w:w="634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一体打印机A4幅面激光打印机,18张/分钟</w:t>
            </w:r>
          </w:p>
        </w:tc>
        <w:tc>
          <w:tcPr>
            <w:tcW w:w="67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台</w:t>
            </w:r>
          </w:p>
        </w:tc>
        <w:tc>
          <w:tcPr>
            <w:tcW w:w="60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2</w:t>
            </w:r>
          </w:p>
        </w:tc>
      </w:tr>
      <w:tr w:rsidR="005C2A1B" w:rsidRPr="005C2A1B" w:rsidTr="0065128F">
        <w:trPr>
          <w:trHeight w:val="600"/>
        </w:trPr>
        <w:tc>
          <w:tcPr>
            <w:tcW w:w="61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4</w:t>
            </w:r>
          </w:p>
        </w:tc>
        <w:tc>
          <w:tcPr>
            <w:tcW w:w="114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电视机</w:t>
            </w:r>
          </w:p>
        </w:tc>
        <w:tc>
          <w:tcPr>
            <w:tcW w:w="634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left"/>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55寸高清电视，物理分辨率 3840×2160分辨率：1920*1080 支持格式：1080p（全高清）</w:t>
            </w:r>
          </w:p>
        </w:tc>
        <w:tc>
          <w:tcPr>
            <w:tcW w:w="67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台</w:t>
            </w:r>
          </w:p>
        </w:tc>
        <w:tc>
          <w:tcPr>
            <w:tcW w:w="60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2</w:t>
            </w:r>
          </w:p>
        </w:tc>
      </w:tr>
      <w:tr w:rsidR="005C2A1B" w:rsidRPr="005C2A1B" w:rsidTr="0065128F">
        <w:trPr>
          <w:trHeight w:val="2880"/>
        </w:trPr>
        <w:tc>
          <w:tcPr>
            <w:tcW w:w="615" w:type="dxa"/>
            <w:vMerge w:val="restart"/>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5</w:t>
            </w:r>
          </w:p>
        </w:tc>
        <w:tc>
          <w:tcPr>
            <w:tcW w:w="1140" w:type="dxa"/>
            <w:vMerge w:val="restart"/>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监控设备</w:t>
            </w:r>
          </w:p>
        </w:tc>
        <w:tc>
          <w:tcPr>
            <w:tcW w:w="634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left"/>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摄像机:400万</w:t>
            </w:r>
            <w:proofErr w:type="gramStart"/>
            <w:r w:rsidRPr="005C2A1B">
              <w:rPr>
                <w:rFonts w:ascii="宋体" w:eastAsia="宋体" w:hAnsi="宋体" w:cs="宋体" w:hint="eastAsia"/>
                <w:color w:val="000000"/>
                <w:kern w:val="0"/>
                <w:sz w:val="24"/>
                <w:szCs w:val="24"/>
              </w:rPr>
              <w:t>星光级</w:t>
            </w:r>
            <w:proofErr w:type="gramEnd"/>
            <w:r w:rsidRPr="005C2A1B">
              <w:rPr>
                <w:rFonts w:ascii="宋体" w:eastAsia="宋体" w:hAnsi="宋体" w:cs="宋体" w:hint="eastAsia"/>
                <w:color w:val="000000"/>
                <w:kern w:val="0"/>
                <w:sz w:val="24"/>
                <w:szCs w:val="24"/>
              </w:rPr>
              <w:t>1/1.8</w:t>
            </w:r>
            <w:proofErr w:type="gramStart"/>
            <w:r w:rsidRPr="005C2A1B">
              <w:rPr>
                <w:rFonts w:ascii="宋体" w:eastAsia="宋体" w:hAnsi="宋体" w:cs="宋体" w:hint="eastAsia"/>
                <w:color w:val="000000"/>
                <w:kern w:val="0"/>
                <w:sz w:val="24"/>
                <w:szCs w:val="24"/>
              </w:rPr>
              <w:t>”</w:t>
            </w:r>
            <w:proofErr w:type="gramEnd"/>
            <w:r w:rsidRPr="005C2A1B">
              <w:rPr>
                <w:rFonts w:ascii="宋体" w:eastAsia="宋体" w:hAnsi="宋体" w:cs="宋体" w:hint="eastAsia"/>
                <w:color w:val="000000"/>
                <w:kern w:val="0"/>
                <w:sz w:val="24"/>
                <w:szCs w:val="24"/>
              </w:rPr>
              <w:t xml:space="preserve"> CMOS海康</w:t>
            </w:r>
            <w:proofErr w:type="gramStart"/>
            <w:r w:rsidRPr="005C2A1B">
              <w:rPr>
                <w:rFonts w:ascii="宋体" w:eastAsia="宋体" w:hAnsi="宋体" w:cs="宋体" w:hint="eastAsia"/>
                <w:color w:val="000000"/>
                <w:kern w:val="0"/>
                <w:sz w:val="24"/>
                <w:szCs w:val="24"/>
              </w:rPr>
              <w:t>威视深眸半球型网络</w:t>
            </w:r>
            <w:proofErr w:type="gramEnd"/>
            <w:r w:rsidRPr="005C2A1B">
              <w:rPr>
                <w:rFonts w:ascii="宋体" w:eastAsia="宋体" w:hAnsi="宋体" w:cs="宋体" w:hint="eastAsia"/>
                <w:color w:val="000000"/>
                <w:kern w:val="0"/>
                <w:sz w:val="24"/>
                <w:szCs w:val="24"/>
              </w:rPr>
              <w:t xml:space="preserve">摄像机支持五种智能资源切换：人脸抓拍、混合目标检测、智慧城管、道路监控、周界。人脸抓拍：支持同时抓拍30张人脸，支持对运动人脸进行检测、跟踪、抓拍、评分、筛选，输出最优的人脸抓图。混合目标检测：支持人脸+人体抓拍，对目标进行跟踪、评分，输出最优抓拍图。智慧城管，道路监控：支持车辆检测和混行检测，周界：支持越界侦测,区域入侵侦测,进入/离开区域侦测，最低照度彩色:0.0005Lux @ (F1.2, AGC ON) 黑白:0.0001 </w:t>
            </w:r>
            <w:proofErr w:type="spellStart"/>
            <w:r w:rsidRPr="005C2A1B">
              <w:rPr>
                <w:rFonts w:ascii="宋体" w:eastAsia="宋体" w:hAnsi="宋体" w:cs="宋体" w:hint="eastAsia"/>
                <w:color w:val="000000"/>
                <w:kern w:val="0"/>
                <w:sz w:val="24"/>
                <w:szCs w:val="24"/>
              </w:rPr>
              <w:t>Lux</w:t>
            </w:r>
            <w:proofErr w:type="spellEnd"/>
            <w:r w:rsidRPr="005C2A1B">
              <w:rPr>
                <w:rFonts w:ascii="宋体" w:eastAsia="宋体" w:hAnsi="宋体" w:cs="宋体" w:hint="eastAsia"/>
                <w:color w:val="000000"/>
                <w:kern w:val="0"/>
                <w:sz w:val="24"/>
                <w:szCs w:val="24"/>
              </w:rPr>
              <w:t xml:space="preserve"> @ (F1.2, AGC ON), 0 </w:t>
            </w:r>
            <w:proofErr w:type="spellStart"/>
            <w:r w:rsidRPr="005C2A1B">
              <w:rPr>
                <w:rFonts w:ascii="宋体" w:eastAsia="宋体" w:hAnsi="宋体" w:cs="宋体" w:hint="eastAsia"/>
                <w:color w:val="000000"/>
                <w:kern w:val="0"/>
                <w:sz w:val="24"/>
                <w:szCs w:val="24"/>
              </w:rPr>
              <w:t>Lux</w:t>
            </w:r>
            <w:proofErr w:type="spellEnd"/>
            <w:r w:rsidRPr="005C2A1B">
              <w:rPr>
                <w:rFonts w:ascii="宋体" w:eastAsia="宋体" w:hAnsi="宋体" w:cs="宋体" w:hint="eastAsia"/>
                <w:color w:val="000000"/>
                <w:kern w:val="0"/>
                <w:sz w:val="24"/>
                <w:szCs w:val="24"/>
              </w:rPr>
              <w:t xml:space="preserve"> with IR镜头（2.8-12mm）@F1.2，水平视场角：102.0°~38.0°；两轴调节Tilt: 0-75°, Rotation: 0-355°视频压缩标准：H.265/H.264 / MJPEG。最大图像尺寸：2560 x 1440。</w:t>
            </w:r>
          </w:p>
        </w:tc>
        <w:tc>
          <w:tcPr>
            <w:tcW w:w="67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台</w:t>
            </w:r>
          </w:p>
        </w:tc>
        <w:tc>
          <w:tcPr>
            <w:tcW w:w="60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8</w:t>
            </w:r>
          </w:p>
        </w:tc>
      </w:tr>
      <w:tr w:rsidR="005C2A1B" w:rsidRPr="005C2A1B" w:rsidTr="0065128F">
        <w:trPr>
          <w:trHeight w:val="1515"/>
        </w:trPr>
        <w:tc>
          <w:tcPr>
            <w:tcW w:w="615" w:type="dxa"/>
            <w:vMerge/>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jc w:val="center"/>
              <w:rPr>
                <w:rFonts w:ascii="宋体" w:eastAsia="宋体" w:hAnsi="宋体" w:cs="宋体"/>
                <w:color w:val="000000"/>
                <w:sz w:val="24"/>
                <w:szCs w:val="24"/>
              </w:rPr>
            </w:pPr>
          </w:p>
        </w:tc>
        <w:tc>
          <w:tcPr>
            <w:tcW w:w="1140" w:type="dxa"/>
            <w:vMerge/>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jc w:val="center"/>
              <w:rPr>
                <w:rFonts w:ascii="宋体" w:eastAsia="宋体" w:hAnsi="宋体" w:cs="宋体"/>
                <w:color w:val="000000"/>
                <w:sz w:val="24"/>
                <w:szCs w:val="24"/>
              </w:rPr>
            </w:pPr>
          </w:p>
        </w:tc>
        <w:tc>
          <w:tcPr>
            <w:tcW w:w="634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left"/>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16路硬盘录像机:16路高清接入，200Mbps码流（160Mbps</w:t>
            </w:r>
            <w:proofErr w:type="gramStart"/>
            <w:r w:rsidRPr="005C2A1B">
              <w:rPr>
                <w:rFonts w:ascii="宋体" w:eastAsia="宋体" w:hAnsi="宋体" w:cs="宋体" w:hint="eastAsia"/>
                <w:color w:val="000000"/>
                <w:kern w:val="0"/>
                <w:sz w:val="24"/>
                <w:szCs w:val="24"/>
              </w:rPr>
              <w:t>主码流</w:t>
            </w:r>
            <w:proofErr w:type="gramEnd"/>
            <w:r w:rsidRPr="005C2A1B">
              <w:rPr>
                <w:rFonts w:ascii="宋体" w:eastAsia="宋体" w:hAnsi="宋体" w:cs="宋体" w:hint="eastAsia"/>
                <w:color w:val="000000"/>
                <w:kern w:val="0"/>
                <w:sz w:val="24"/>
                <w:szCs w:val="24"/>
              </w:rPr>
              <w:t>，40Mbps</w:t>
            </w:r>
            <w:proofErr w:type="gramStart"/>
            <w:r w:rsidRPr="005C2A1B">
              <w:rPr>
                <w:rFonts w:ascii="宋体" w:eastAsia="宋体" w:hAnsi="宋体" w:cs="宋体" w:hint="eastAsia"/>
                <w:color w:val="000000"/>
                <w:kern w:val="0"/>
                <w:sz w:val="24"/>
                <w:szCs w:val="24"/>
              </w:rPr>
              <w:t>辅码流</w:t>
            </w:r>
            <w:proofErr w:type="gramEnd"/>
            <w:r w:rsidRPr="005C2A1B">
              <w:rPr>
                <w:rFonts w:ascii="宋体" w:eastAsia="宋体" w:hAnsi="宋体" w:cs="宋体" w:hint="eastAsia"/>
                <w:color w:val="000000"/>
                <w:kern w:val="0"/>
                <w:sz w:val="24"/>
                <w:szCs w:val="24"/>
              </w:rPr>
              <w:t>）分辨率：16路1080; 机箱1.5U；盘位：配置4*4T监控硬盘，支持4K高</w:t>
            </w:r>
            <w:proofErr w:type="gramStart"/>
            <w:r w:rsidRPr="005C2A1B">
              <w:rPr>
                <w:rFonts w:ascii="宋体" w:eastAsia="宋体" w:hAnsi="宋体" w:cs="宋体" w:hint="eastAsia"/>
                <w:color w:val="000000"/>
                <w:kern w:val="0"/>
                <w:sz w:val="24"/>
                <w:szCs w:val="24"/>
              </w:rPr>
              <w:t>清显示</w:t>
            </w:r>
            <w:proofErr w:type="gramEnd"/>
            <w:r w:rsidRPr="005C2A1B">
              <w:rPr>
                <w:rFonts w:ascii="宋体" w:eastAsia="宋体" w:hAnsi="宋体" w:cs="宋体" w:hint="eastAsia"/>
                <w:color w:val="000000"/>
                <w:kern w:val="0"/>
                <w:sz w:val="24"/>
                <w:szCs w:val="24"/>
              </w:rPr>
              <w:t>采用H.265视频压缩方式，支持多个网络用户同时观看，采用了集成度高、</w:t>
            </w:r>
            <w:r w:rsidRPr="005C2A1B">
              <w:rPr>
                <w:rFonts w:ascii="宋体" w:eastAsia="宋体" w:hAnsi="宋体" w:cs="宋体" w:hint="eastAsia"/>
                <w:color w:val="000000"/>
                <w:kern w:val="0"/>
                <w:sz w:val="24"/>
                <w:szCs w:val="24"/>
              </w:rPr>
              <w:lastRenderedPageBreak/>
              <w:t>性能强、功耗低的D-SP处理器多工功能，硬盘故障预警（SMART技术）及硬盘故障报警 ，RTOS嵌入式操作系统。</w:t>
            </w:r>
          </w:p>
        </w:tc>
        <w:tc>
          <w:tcPr>
            <w:tcW w:w="67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lastRenderedPageBreak/>
              <w:t>台</w:t>
            </w:r>
          </w:p>
        </w:tc>
        <w:tc>
          <w:tcPr>
            <w:tcW w:w="60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1</w:t>
            </w:r>
          </w:p>
        </w:tc>
      </w:tr>
      <w:tr w:rsidR="005C2A1B" w:rsidRPr="005C2A1B" w:rsidTr="0065128F">
        <w:trPr>
          <w:trHeight w:val="630"/>
        </w:trPr>
        <w:tc>
          <w:tcPr>
            <w:tcW w:w="615" w:type="dxa"/>
            <w:vMerge/>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jc w:val="center"/>
              <w:rPr>
                <w:rFonts w:ascii="宋体" w:eastAsia="宋体" w:hAnsi="宋体" w:cs="宋体"/>
                <w:color w:val="000000"/>
                <w:sz w:val="24"/>
                <w:szCs w:val="24"/>
              </w:rPr>
            </w:pPr>
          </w:p>
        </w:tc>
        <w:tc>
          <w:tcPr>
            <w:tcW w:w="1140" w:type="dxa"/>
            <w:vMerge/>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jc w:val="center"/>
              <w:rPr>
                <w:rFonts w:ascii="宋体" w:eastAsia="宋体" w:hAnsi="宋体" w:cs="宋体"/>
                <w:color w:val="000000"/>
                <w:sz w:val="24"/>
                <w:szCs w:val="24"/>
              </w:rPr>
            </w:pPr>
          </w:p>
        </w:tc>
        <w:tc>
          <w:tcPr>
            <w:tcW w:w="634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left"/>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16口</w:t>
            </w:r>
            <w:proofErr w:type="gramStart"/>
            <w:r w:rsidRPr="005C2A1B">
              <w:rPr>
                <w:rFonts w:ascii="宋体" w:eastAsia="宋体" w:hAnsi="宋体" w:cs="宋体" w:hint="eastAsia"/>
                <w:color w:val="000000"/>
                <w:kern w:val="0"/>
                <w:sz w:val="24"/>
                <w:szCs w:val="24"/>
              </w:rPr>
              <w:t>千兆非</w:t>
            </w:r>
            <w:proofErr w:type="gramEnd"/>
            <w:r w:rsidRPr="005C2A1B">
              <w:rPr>
                <w:rFonts w:ascii="宋体" w:eastAsia="宋体" w:hAnsi="宋体" w:cs="宋体" w:hint="eastAsia"/>
                <w:color w:val="000000"/>
                <w:kern w:val="0"/>
                <w:sz w:val="24"/>
                <w:szCs w:val="24"/>
              </w:rPr>
              <w:t>网管交换机，机架式，16个</w:t>
            </w:r>
            <w:proofErr w:type="gramStart"/>
            <w:r w:rsidRPr="005C2A1B">
              <w:rPr>
                <w:rFonts w:ascii="宋体" w:eastAsia="宋体" w:hAnsi="宋体" w:cs="宋体" w:hint="eastAsia"/>
                <w:color w:val="000000"/>
                <w:kern w:val="0"/>
                <w:sz w:val="24"/>
                <w:szCs w:val="24"/>
              </w:rPr>
              <w:t>千兆电口</w:t>
            </w:r>
            <w:proofErr w:type="gramEnd"/>
            <w:r w:rsidRPr="005C2A1B">
              <w:rPr>
                <w:rFonts w:ascii="宋体" w:eastAsia="宋体" w:hAnsi="宋体" w:cs="宋体" w:hint="eastAsia"/>
                <w:color w:val="000000"/>
                <w:kern w:val="0"/>
                <w:sz w:val="24"/>
                <w:szCs w:val="24"/>
              </w:rPr>
              <w:t>，POE供电，工作温度：0℃～40℃，支持220v交流，满负荷功耗10瓦</w:t>
            </w:r>
          </w:p>
        </w:tc>
        <w:tc>
          <w:tcPr>
            <w:tcW w:w="67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台</w:t>
            </w:r>
          </w:p>
        </w:tc>
        <w:tc>
          <w:tcPr>
            <w:tcW w:w="60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1</w:t>
            </w:r>
          </w:p>
        </w:tc>
      </w:tr>
      <w:tr w:rsidR="005C2A1B" w:rsidRPr="005C2A1B" w:rsidTr="0065128F">
        <w:trPr>
          <w:trHeight w:val="450"/>
        </w:trPr>
        <w:tc>
          <w:tcPr>
            <w:tcW w:w="615" w:type="dxa"/>
            <w:vMerge/>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jc w:val="center"/>
              <w:rPr>
                <w:rFonts w:ascii="宋体" w:eastAsia="宋体" w:hAnsi="宋体" w:cs="宋体"/>
                <w:color w:val="000000"/>
                <w:sz w:val="24"/>
                <w:szCs w:val="24"/>
              </w:rPr>
            </w:pPr>
          </w:p>
        </w:tc>
        <w:tc>
          <w:tcPr>
            <w:tcW w:w="1140" w:type="dxa"/>
            <w:vMerge/>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jc w:val="center"/>
              <w:rPr>
                <w:rFonts w:ascii="宋体" w:eastAsia="宋体" w:hAnsi="宋体" w:cs="宋体"/>
                <w:color w:val="000000"/>
                <w:sz w:val="24"/>
                <w:szCs w:val="24"/>
              </w:rPr>
            </w:pPr>
          </w:p>
        </w:tc>
        <w:tc>
          <w:tcPr>
            <w:tcW w:w="634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left"/>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辅材：PVC线槽、网线、电源线等</w:t>
            </w:r>
          </w:p>
        </w:tc>
        <w:tc>
          <w:tcPr>
            <w:tcW w:w="67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批</w:t>
            </w:r>
          </w:p>
        </w:tc>
        <w:tc>
          <w:tcPr>
            <w:tcW w:w="60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1</w:t>
            </w:r>
          </w:p>
        </w:tc>
      </w:tr>
      <w:tr w:rsidR="005C2A1B" w:rsidRPr="005C2A1B" w:rsidTr="0065128F">
        <w:trPr>
          <w:trHeight w:val="2595"/>
        </w:trPr>
        <w:tc>
          <w:tcPr>
            <w:tcW w:w="61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6</w:t>
            </w:r>
          </w:p>
        </w:tc>
        <w:tc>
          <w:tcPr>
            <w:tcW w:w="114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人证比对闸机</w:t>
            </w:r>
          </w:p>
        </w:tc>
        <w:tc>
          <w:tcPr>
            <w:tcW w:w="634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left"/>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翼闸，单通道、包含两个单机芯闸机、控制板卡、身份证阅读器.人像识别闸机系统具有考生信息自动比对、在逃人员提醒、涉毒人员提醒、数据分析功能，软件须取得人证比对系统计算机软件著作权登记证书，提供中国软件评测中心出具的软件产品登记测试报告（复印件加盖生产企业公章）。人证比对一体机采用10.1寸电容多点触摸显示屏，屏幕比例16:9，屏幕分辨率1280*800，界面操作语音提示，显示人脸框，实时监测最大人脸，方便用户校准；智能雷达感应补光，采用200万广角摄像头，面部识别距离0.3m-1m适应1.4m-1.9m身高范围，支持强光环境；人脸比对成功后，自动分配考台，windows操作系统.须提供公安部交通安全产品质量监督检测中心出具的河南省驾驶人考试综合服务管理平台门禁系统检测报告（复印件加盖生产企业公章）。</w:t>
            </w:r>
          </w:p>
        </w:tc>
        <w:tc>
          <w:tcPr>
            <w:tcW w:w="67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台</w:t>
            </w:r>
          </w:p>
        </w:tc>
        <w:tc>
          <w:tcPr>
            <w:tcW w:w="60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1</w:t>
            </w:r>
          </w:p>
        </w:tc>
      </w:tr>
      <w:tr w:rsidR="005C2A1B" w:rsidRPr="005C2A1B" w:rsidTr="0065128F">
        <w:trPr>
          <w:trHeight w:val="3480"/>
        </w:trPr>
        <w:tc>
          <w:tcPr>
            <w:tcW w:w="61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7</w:t>
            </w:r>
          </w:p>
        </w:tc>
        <w:tc>
          <w:tcPr>
            <w:tcW w:w="114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UPS不间断电源</w:t>
            </w:r>
          </w:p>
        </w:tc>
        <w:tc>
          <w:tcPr>
            <w:tcW w:w="634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left"/>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GD-10KL UPS电源主机：设计容量≥10KVA/9000W；输出功率因数≥0.99@额定电压（100%负载）；LCD面板可显示 输入输出电压、 频率 、电池电压、延时时间、负载量、各种工作状态以及错误信息。输入电压220VAC± 25% 频率46-54Hz或56-64Hz；输出电压220Vac ± 1%  50Hz 可通过LCD面板调节范围在200-240Vac；电池电压192-240Vdc（电池颗数在16-20只之间可调）充电电流可调节1-8A以对应不同的外配电池组；具备频率转换模式、具备ECO节能模式、放电时间可通过LCD面板限定避免电池过度放电无法开机；内建相位自适应功能；三段式可扩展充电设计确保电池更优越的表现,N+X并联冗余,</w:t>
            </w:r>
            <w:proofErr w:type="gramStart"/>
            <w:r w:rsidRPr="005C2A1B">
              <w:rPr>
                <w:rFonts w:ascii="宋体" w:eastAsia="宋体" w:hAnsi="宋体" w:cs="宋体" w:hint="eastAsia"/>
                <w:color w:val="000000"/>
                <w:kern w:val="0"/>
                <w:sz w:val="24"/>
                <w:szCs w:val="24"/>
              </w:rPr>
              <w:t>标配</w:t>
            </w:r>
            <w:proofErr w:type="gramEnd"/>
            <w:r w:rsidRPr="005C2A1B">
              <w:rPr>
                <w:rFonts w:ascii="宋体" w:eastAsia="宋体" w:hAnsi="宋体" w:cs="宋体" w:hint="eastAsia"/>
                <w:color w:val="000000"/>
                <w:kern w:val="0"/>
                <w:sz w:val="24"/>
                <w:szCs w:val="24"/>
              </w:rPr>
              <w:t>EPO功能.具备上电自开机功能及智能存盘功能（选件）实现无人值守、 支持网络管理功能 ；延时时间：UPS满载运行时间不小于8小时；电池节数不少于16只;电池容量不低于100AH电池之间连接线线径不低于16㎡；要求安装安全、规范、整洁。</w:t>
            </w:r>
          </w:p>
        </w:tc>
        <w:tc>
          <w:tcPr>
            <w:tcW w:w="67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台</w:t>
            </w:r>
          </w:p>
        </w:tc>
        <w:tc>
          <w:tcPr>
            <w:tcW w:w="60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1</w:t>
            </w:r>
          </w:p>
        </w:tc>
      </w:tr>
      <w:tr w:rsidR="005C2A1B" w:rsidRPr="005C2A1B" w:rsidTr="0065128F">
        <w:trPr>
          <w:trHeight w:val="285"/>
        </w:trPr>
        <w:tc>
          <w:tcPr>
            <w:tcW w:w="61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8</w:t>
            </w:r>
          </w:p>
        </w:tc>
        <w:tc>
          <w:tcPr>
            <w:tcW w:w="114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考试凳子</w:t>
            </w:r>
          </w:p>
        </w:tc>
        <w:tc>
          <w:tcPr>
            <w:tcW w:w="634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定制  600mm*40*25</w:t>
            </w:r>
          </w:p>
        </w:tc>
        <w:tc>
          <w:tcPr>
            <w:tcW w:w="67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把</w:t>
            </w:r>
          </w:p>
        </w:tc>
        <w:tc>
          <w:tcPr>
            <w:tcW w:w="60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50</w:t>
            </w:r>
          </w:p>
        </w:tc>
      </w:tr>
      <w:tr w:rsidR="005C2A1B" w:rsidRPr="005C2A1B" w:rsidTr="0065128F">
        <w:trPr>
          <w:trHeight w:val="285"/>
        </w:trPr>
        <w:tc>
          <w:tcPr>
            <w:tcW w:w="61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9</w:t>
            </w:r>
          </w:p>
        </w:tc>
        <w:tc>
          <w:tcPr>
            <w:tcW w:w="114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桌子</w:t>
            </w:r>
          </w:p>
        </w:tc>
        <w:tc>
          <w:tcPr>
            <w:tcW w:w="634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定制 1200mm*700*600</w:t>
            </w:r>
          </w:p>
        </w:tc>
        <w:tc>
          <w:tcPr>
            <w:tcW w:w="67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张</w:t>
            </w:r>
          </w:p>
        </w:tc>
        <w:tc>
          <w:tcPr>
            <w:tcW w:w="60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4</w:t>
            </w:r>
          </w:p>
        </w:tc>
      </w:tr>
      <w:tr w:rsidR="005C2A1B" w:rsidRPr="005C2A1B" w:rsidTr="0065128F">
        <w:trPr>
          <w:trHeight w:val="285"/>
        </w:trPr>
        <w:tc>
          <w:tcPr>
            <w:tcW w:w="61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10</w:t>
            </w:r>
          </w:p>
        </w:tc>
        <w:tc>
          <w:tcPr>
            <w:tcW w:w="114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四连椅子</w:t>
            </w:r>
          </w:p>
        </w:tc>
        <w:tc>
          <w:tcPr>
            <w:tcW w:w="634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不锈钢钢架连排椅子</w:t>
            </w:r>
          </w:p>
        </w:tc>
        <w:tc>
          <w:tcPr>
            <w:tcW w:w="67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台</w:t>
            </w:r>
          </w:p>
        </w:tc>
        <w:tc>
          <w:tcPr>
            <w:tcW w:w="60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15</w:t>
            </w:r>
          </w:p>
        </w:tc>
      </w:tr>
      <w:tr w:rsidR="005C2A1B" w:rsidRPr="005C2A1B" w:rsidTr="0065128F">
        <w:trPr>
          <w:trHeight w:val="285"/>
        </w:trPr>
        <w:tc>
          <w:tcPr>
            <w:tcW w:w="61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lastRenderedPageBreak/>
              <w:t>11</w:t>
            </w:r>
          </w:p>
        </w:tc>
        <w:tc>
          <w:tcPr>
            <w:tcW w:w="114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三连椅子</w:t>
            </w:r>
          </w:p>
        </w:tc>
        <w:tc>
          <w:tcPr>
            <w:tcW w:w="634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不锈钢钢架连排椅子</w:t>
            </w:r>
          </w:p>
        </w:tc>
        <w:tc>
          <w:tcPr>
            <w:tcW w:w="67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台</w:t>
            </w:r>
          </w:p>
        </w:tc>
        <w:tc>
          <w:tcPr>
            <w:tcW w:w="60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color w:val="000000"/>
                <w:sz w:val="24"/>
                <w:szCs w:val="24"/>
              </w:rPr>
            </w:pPr>
            <w:r w:rsidRPr="005C2A1B">
              <w:rPr>
                <w:rFonts w:ascii="宋体" w:eastAsia="宋体" w:hAnsi="宋体" w:cs="宋体" w:hint="eastAsia"/>
                <w:color w:val="000000"/>
                <w:kern w:val="0"/>
                <w:sz w:val="24"/>
                <w:szCs w:val="24"/>
              </w:rPr>
              <w:t>10</w:t>
            </w:r>
          </w:p>
        </w:tc>
      </w:tr>
    </w:tbl>
    <w:p w:rsidR="00E651ED" w:rsidRPr="005C2A1B" w:rsidRDefault="005C2A1B" w:rsidP="005C2A1B">
      <w:pPr>
        <w:spacing w:line="360" w:lineRule="auto"/>
        <w:ind w:firstLineChars="200" w:firstLine="482"/>
        <w:contextualSpacing/>
        <w:rPr>
          <w:rFonts w:ascii="宋体" w:eastAsia="宋体" w:hAnsi="宋体" w:cs="微软雅黑"/>
          <w:b/>
          <w:bCs/>
          <w:sz w:val="24"/>
          <w:szCs w:val="24"/>
        </w:rPr>
      </w:pPr>
      <w:r w:rsidRPr="005C2A1B">
        <w:rPr>
          <w:rFonts w:ascii="宋体" w:eastAsia="宋体" w:hAnsi="宋体" w:cs="微软雅黑" w:hint="eastAsia"/>
          <w:b/>
          <w:bCs/>
          <w:sz w:val="24"/>
          <w:szCs w:val="24"/>
        </w:rPr>
        <w:t>本采购清单中所列技术规格或主要参数为最低要求，不允许负偏离，否则为无效投标。</w:t>
      </w:r>
    </w:p>
    <w:p w:rsidR="00E651ED" w:rsidRPr="00C67B7D" w:rsidRDefault="00C4024D" w:rsidP="00987C48">
      <w:pPr>
        <w:spacing w:line="360" w:lineRule="auto"/>
        <w:ind w:firstLineChars="200" w:firstLine="482"/>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三</w:t>
      </w:r>
      <w:r w:rsidRPr="00C67B7D">
        <w:rPr>
          <w:rFonts w:asciiTheme="minorEastAsia" w:hAnsiTheme="minorEastAsia" w:cs="宋体" w:hint="eastAsia"/>
          <w:b/>
          <w:kern w:val="0"/>
          <w:sz w:val="24"/>
          <w:szCs w:val="24"/>
          <w:lang w:val="zh-CN"/>
        </w:rPr>
        <w:t>、采购标的</w:t>
      </w:r>
      <w:proofErr w:type="gramStart"/>
      <w:r w:rsidRPr="00C67B7D">
        <w:rPr>
          <w:rFonts w:asciiTheme="minorEastAsia" w:hAnsiTheme="minorEastAsia" w:cs="宋体" w:hint="eastAsia"/>
          <w:b/>
          <w:kern w:val="0"/>
          <w:sz w:val="24"/>
          <w:szCs w:val="24"/>
          <w:lang w:val="zh-CN"/>
        </w:rPr>
        <w:t>的</w:t>
      </w:r>
      <w:proofErr w:type="gramEnd"/>
      <w:r w:rsidRPr="00C67B7D">
        <w:rPr>
          <w:rFonts w:asciiTheme="minorEastAsia" w:hAnsiTheme="minorEastAsia" w:cs="宋体" w:hint="eastAsia"/>
          <w:b/>
          <w:kern w:val="0"/>
          <w:sz w:val="24"/>
          <w:szCs w:val="24"/>
          <w:lang w:val="zh-CN"/>
        </w:rPr>
        <w:t>其他技术、服务等要求</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1、供应商须明确响应产品的厂家、产地、品牌、型号、详细参数，</w:t>
      </w:r>
      <w:r w:rsidRPr="00C67B7D">
        <w:rPr>
          <w:rFonts w:ascii="宋体" w:cs="宋体" w:hint="eastAsia"/>
          <w:b/>
          <w:sz w:val="24"/>
          <w:szCs w:val="24"/>
          <w:lang w:val="zh-CN"/>
        </w:rPr>
        <w:t>否则为无效响应。</w:t>
      </w:r>
    </w:p>
    <w:p w:rsidR="00E651ED" w:rsidRPr="00C67B7D" w:rsidRDefault="00C4024D">
      <w:pPr>
        <w:wordWrap w:val="0"/>
        <w:topLinePunct/>
        <w:autoSpaceDE w:val="0"/>
        <w:autoSpaceDN w:val="0"/>
        <w:adjustRightInd w:val="0"/>
        <w:spacing w:line="360" w:lineRule="auto"/>
        <w:ind w:firstLine="482"/>
        <w:rPr>
          <w:rFonts w:ascii="宋体" w:cs="宋体"/>
          <w:b/>
          <w:sz w:val="24"/>
          <w:szCs w:val="24"/>
          <w:lang w:val="zh-CN"/>
        </w:rPr>
      </w:pPr>
      <w:r w:rsidRPr="00C67B7D">
        <w:rPr>
          <w:rFonts w:ascii="宋体" w:cs="宋体" w:hint="eastAsia"/>
          <w:sz w:val="24"/>
          <w:szCs w:val="24"/>
          <w:lang w:val="zh-CN"/>
        </w:rPr>
        <w:t>2、供应商应就本项目（每包或者标段）完整响应，</w:t>
      </w:r>
      <w:r w:rsidRPr="00C67B7D">
        <w:rPr>
          <w:rFonts w:ascii="宋体" w:cs="宋体" w:hint="eastAsia"/>
          <w:b/>
          <w:sz w:val="24"/>
          <w:szCs w:val="24"/>
          <w:lang w:val="zh-CN"/>
        </w:rPr>
        <w:t>否则为无效响应。</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3、所响应产品必须符合国家质量检测标准和本</w:t>
      </w:r>
      <w:r w:rsidR="00665510" w:rsidRPr="00C67B7D">
        <w:rPr>
          <w:rFonts w:ascii="宋体" w:cs="宋体" w:hint="eastAsia"/>
          <w:sz w:val="24"/>
          <w:szCs w:val="24"/>
          <w:lang w:val="zh-CN"/>
        </w:rPr>
        <w:t>询价文件</w:t>
      </w:r>
      <w:r w:rsidRPr="00C67B7D">
        <w:rPr>
          <w:rFonts w:ascii="宋体" w:cs="宋体" w:hint="eastAsia"/>
          <w:sz w:val="24"/>
          <w:szCs w:val="24"/>
          <w:lang w:val="zh-CN"/>
        </w:rPr>
        <w:t>规定标准的全新正品现货。</w:t>
      </w:r>
    </w:p>
    <w:p w:rsidR="00E651E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4、本项目为交钥匙工程。</w:t>
      </w:r>
    </w:p>
    <w:p w:rsidR="005C2A1B" w:rsidRPr="005C2A1B" w:rsidRDefault="005C2A1B" w:rsidP="005C2A1B">
      <w:pPr>
        <w:wordWrap w:val="0"/>
        <w:topLinePunct/>
        <w:spacing w:line="360" w:lineRule="auto"/>
        <w:ind w:firstLineChars="200" w:firstLine="482"/>
        <w:rPr>
          <w:rFonts w:ascii="宋体" w:cs="宋体"/>
          <w:b/>
          <w:sz w:val="24"/>
          <w:szCs w:val="24"/>
          <w:lang w:val="zh-CN"/>
        </w:rPr>
      </w:pPr>
      <w:r w:rsidRPr="005C2A1B">
        <w:rPr>
          <w:rFonts w:ascii="宋体" w:hAnsi="宋体" w:cs="仿宋_GB2312" w:hint="eastAsia"/>
          <w:b/>
          <w:sz w:val="24"/>
          <w:szCs w:val="24"/>
          <w:shd w:val="clear" w:color="auto" w:fill="FFFFFF"/>
        </w:rPr>
        <w:t>5、</w:t>
      </w:r>
      <w:r w:rsidRPr="005C2A1B">
        <w:rPr>
          <w:rFonts w:ascii="宋体" w:eastAsia="宋体" w:hAnsi="宋体" w:cs="仿宋_GB2312" w:hint="eastAsia"/>
          <w:b/>
          <w:sz w:val="24"/>
          <w:szCs w:val="24"/>
          <w:shd w:val="clear" w:color="auto" w:fill="FFFFFF"/>
        </w:rPr>
        <w:t>项目采购产品必须保证能够与上级</w:t>
      </w:r>
      <w:proofErr w:type="gramStart"/>
      <w:r w:rsidRPr="005C2A1B">
        <w:rPr>
          <w:rFonts w:ascii="宋体" w:eastAsia="宋体" w:hAnsi="宋体" w:cs="仿宋_GB2312" w:hint="eastAsia"/>
          <w:b/>
          <w:sz w:val="24"/>
          <w:szCs w:val="24"/>
          <w:shd w:val="clear" w:color="auto" w:fill="FFFFFF"/>
        </w:rPr>
        <w:t>驾考服务</w:t>
      </w:r>
      <w:proofErr w:type="gramEnd"/>
      <w:r w:rsidRPr="005C2A1B">
        <w:rPr>
          <w:rFonts w:ascii="宋体" w:eastAsia="宋体" w:hAnsi="宋体" w:cs="仿宋_GB2312" w:hint="eastAsia"/>
          <w:b/>
          <w:sz w:val="24"/>
          <w:szCs w:val="24"/>
          <w:shd w:val="clear" w:color="auto" w:fill="FFFFFF"/>
        </w:rPr>
        <w:t>平台对接，达到上级</w:t>
      </w:r>
      <w:proofErr w:type="gramStart"/>
      <w:r w:rsidRPr="005C2A1B">
        <w:rPr>
          <w:rFonts w:ascii="宋体" w:eastAsia="宋体" w:hAnsi="宋体" w:cs="仿宋_GB2312" w:hint="eastAsia"/>
          <w:b/>
          <w:sz w:val="24"/>
          <w:szCs w:val="24"/>
          <w:shd w:val="clear" w:color="auto" w:fill="FFFFFF"/>
        </w:rPr>
        <w:t>驾考部门</w:t>
      </w:r>
      <w:proofErr w:type="gramEnd"/>
      <w:r w:rsidRPr="005C2A1B">
        <w:rPr>
          <w:rFonts w:ascii="宋体" w:eastAsia="宋体" w:hAnsi="宋体" w:cs="仿宋_GB2312" w:hint="eastAsia"/>
          <w:b/>
          <w:sz w:val="24"/>
          <w:szCs w:val="24"/>
          <w:shd w:val="clear" w:color="auto" w:fill="FFFFFF"/>
        </w:rPr>
        <w:t>信息化建设要求(承诺函）。</w:t>
      </w:r>
    </w:p>
    <w:p w:rsidR="00E651ED" w:rsidRPr="00C67B7D" w:rsidRDefault="00C4024D" w:rsidP="00987C48">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四</w:t>
      </w:r>
      <w:r w:rsidRPr="00C67B7D">
        <w:rPr>
          <w:rFonts w:asciiTheme="minorEastAsia" w:hAnsiTheme="minorEastAsia" w:cs="宋体" w:hint="eastAsia"/>
          <w:b/>
          <w:kern w:val="0"/>
          <w:sz w:val="24"/>
          <w:szCs w:val="24"/>
          <w:lang w:val="zh-CN"/>
        </w:rPr>
        <w:t>、验收标准</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1、由采购人成立验收小组,按照采购合同的约定对中标人履约情况进行验收。验收时,按照采购合同的约定对每一项技术、服务、安全标准的履约情况进行确认。验收结束后,出具</w:t>
      </w:r>
      <w:proofErr w:type="gramStart"/>
      <w:r w:rsidRPr="00C67B7D">
        <w:rPr>
          <w:rFonts w:ascii="宋体" w:cs="宋体"/>
          <w:sz w:val="24"/>
          <w:szCs w:val="24"/>
          <w:lang w:val="zh-CN"/>
        </w:rPr>
        <w:t>验收书</w:t>
      </w:r>
      <w:proofErr w:type="gramEnd"/>
      <w:r w:rsidRPr="00C67B7D">
        <w:rPr>
          <w:rFonts w:ascii="宋体" w:cs="宋体"/>
          <w:sz w:val="24"/>
          <w:szCs w:val="24"/>
          <w:lang w:val="zh-CN"/>
        </w:rPr>
        <w:t>,列明各项标准的验收情况及项目总体评价,由验收双方共同签署。</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2、按照招标文件要求、投标文件响应和承诺验收；</w:t>
      </w:r>
    </w:p>
    <w:p w:rsidR="00E651ED"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3、按照国家相关标准、行业标准、地方标准或者其他标准、规范验收</w:t>
      </w:r>
      <w:r w:rsidR="00C4024D" w:rsidRPr="00C67B7D">
        <w:rPr>
          <w:rFonts w:ascii="宋体" w:cs="宋体" w:hint="eastAsia"/>
          <w:sz w:val="24"/>
          <w:szCs w:val="24"/>
          <w:lang w:val="zh-CN"/>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微软雅黑" w:hint="eastAsia"/>
          <w:b/>
        </w:rPr>
        <w:t>★</w:t>
      </w:r>
      <w:r w:rsidR="00C267C9">
        <w:rPr>
          <w:rFonts w:asciiTheme="minorEastAsia" w:eastAsiaTheme="minorEastAsia" w:hAnsiTheme="minorEastAsia" w:cs="微软雅黑" w:hint="eastAsia"/>
          <w:b/>
        </w:rPr>
        <w:t>五</w:t>
      </w:r>
      <w:r w:rsidRPr="00C67B7D">
        <w:rPr>
          <w:rFonts w:asciiTheme="minorEastAsia" w:eastAsiaTheme="minorEastAsia" w:hAnsiTheme="minorEastAsia" w:cs="黑体" w:hint="eastAsia"/>
          <w:b/>
          <w:bCs/>
          <w:shd w:val="clear" w:color="auto" w:fill="FFFFFF"/>
        </w:rPr>
        <w:t>、本项目预算金额</w:t>
      </w:r>
      <w:r w:rsidR="00CD5A68">
        <w:rPr>
          <w:rFonts w:asciiTheme="minorEastAsia" w:eastAsiaTheme="minorEastAsia" w:hAnsiTheme="minorEastAsia" w:cs="黑体" w:hint="eastAsia"/>
          <w:b/>
          <w:bCs/>
          <w:shd w:val="clear" w:color="auto" w:fill="FFFFFF"/>
        </w:rPr>
        <w:t>276250</w:t>
      </w:r>
      <w:r w:rsidR="009D21E0" w:rsidRPr="00C67B7D">
        <w:rPr>
          <w:rFonts w:asciiTheme="minorEastAsia" w:eastAsiaTheme="minorEastAsia" w:hAnsiTheme="minorEastAsia" w:cs="黑体" w:hint="eastAsia"/>
          <w:b/>
          <w:bCs/>
          <w:shd w:val="clear" w:color="auto" w:fill="FFFFFF"/>
        </w:rPr>
        <w:t>元</w:t>
      </w:r>
      <w:r w:rsidRPr="00C67B7D">
        <w:rPr>
          <w:rFonts w:asciiTheme="minorEastAsia" w:eastAsiaTheme="minorEastAsia" w:hAnsiTheme="minorEastAsia" w:cs="黑体" w:hint="eastAsia"/>
          <w:b/>
          <w:bCs/>
          <w:shd w:val="clear" w:color="auto" w:fill="FFFFFF"/>
        </w:rPr>
        <w:t>。</w:t>
      </w:r>
      <w:r w:rsidRPr="00C67B7D">
        <w:rPr>
          <w:rFonts w:asciiTheme="minorEastAsia" w:eastAsiaTheme="minorEastAsia" w:hAnsiTheme="minorEastAsia" w:cs="宋体" w:hint="eastAsia"/>
          <w:b/>
          <w:kern w:val="0"/>
          <w:lang w:val="zh-CN"/>
        </w:rPr>
        <w:t>超出预算金额的</w:t>
      </w:r>
      <w:r w:rsidR="006F58C2" w:rsidRPr="00C67B7D">
        <w:rPr>
          <w:rFonts w:asciiTheme="minorEastAsia" w:eastAsiaTheme="minorEastAsia" w:hAnsiTheme="minorEastAsia" w:cs="宋体" w:hint="eastAsia"/>
          <w:b/>
          <w:kern w:val="0"/>
          <w:lang w:val="zh-CN"/>
        </w:rPr>
        <w:t>投标</w:t>
      </w:r>
      <w:r w:rsidRPr="00C67B7D">
        <w:rPr>
          <w:rFonts w:asciiTheme="minorEastAsia" w:eastAsiaTheme="minorEastAsia" w:hAnsiTheme="minorEastAsia" w:cs="宋体" w:hint="eastAsia"/>
          <w:b/>
          <w:kern w:val="0"/>
          <w:lang w:val="zh-CN"/>
        </w:rPr>
        <w:t>无效。</w:t>
      </w:r>
    </w:p>
    <w:p w:rsidR="00E651ED" w:rsidRPr="00C67B7D" w:rsidRDefault="00C4024D" w:rsidP="00987C48">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六</w:t>
      </w:r>
      <w:r w:rsidRPr="00C67B7D">
        <w:rPr>
          <w:rFonts w:asciiTheme="minorEastAsia" w:hAnsiTheme="minorEastAsia" w:cs="宋体" w:hint="eastAsia"/>
          <w:b/>
          <w:kern w:val="0"/>
          <w:sz w:val="24"/>
          <w:szCs w:val="24"/>
          <w:lang w:val="zh-CN"/>
        </w:rPr>
        <w:t>、资金支付</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1、支付方式：</w:t>
      </w:r>
      <w:r w:rsidR="009D21E0" w:rsidRPr="00C67B7D">
        <w:rPr>
          <w:rFonts w:asciiTheme="minorEastAsia" w:hAnsiTheme="minorEastAsia" w:cs="宋体"/>
          <w:kern w:val="0"/>
          <w:sz w:val="24"/>
          <w:szCs w:val="24"/>
          <w:lang w:val="zh-CN"/>
        </w:rPr>
        <w:t>银行转账</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2、支付时间及条件：</w:t>
      </w:r>
      <w:r w:rsidR="005C2A1B">
        <w:rPr>
          <w:rFonts w:ascii="宋体" w:eastAsia="宋体" w:hAnsi="Calibri" w:cs="宋体" w:hint="eastAsia"/>
          <w:sz w:val="24"/>
          <w:szCs w:val="24"/>
          <w:lang w:val="zh-CN"/>
        </w:rPr>
        <w:t>设备安装调试完成，经验收合格后，一次性支付中标金额的9</w:t>
      </w:r>
      <w:r w:rsidR="005C2A1B">
        <w:rPr>
          <w:rFonts w:ascii="宋体" w:eastAsia="宋体" w:hAnsi="Calibri" w:cs="宋体" w:hint="eastAsia"/>
          <w:sz w:val="24"/>
          <w:szCs w:val="24"/>
        </w:rPr>
        <w:t>5</w:t>
      </w:r>
      <w:r w:rsidR="005C2A1B">
        <w:rPr>
          <w:rFonts w:ascii="宋体" w:eastAsia="宋体" w:hAnsi="Calibri" w:cs="宋体" w:hint="eastAsia"/>
          <w:sz w:val="24"/>
          <w:szCs w:val="24"/>
          <w:lang w:val="zh-CN"/>
        </w:rPr>
        <w:t>%，剩余</w:t>
      </w:r>
      <w:r w:rsidR="005C2A1B">
        <w:rPr>
          <w:rFonts w:ascii="宋体" w:eastAsia="宋体" w:hAnsi="Calibri" w:cs="宋体" w:hint="eastAsia"/>
          <w:sz w:val="24"/>
          <w:szCs w:val="24"/>
        </w:rPr>
        <w:t>5</w:t>
      </w:r>
      <w:r w:rsidR="005C2A1B">
        <w:rPr>
          <w:rFonts w:ascii="宋体" w:eastAsia="宋体" w:hAnsi="Calibri" w:cs="宋体" w:hint="eastAsia"/>
          <w:sz w:val="24"/>
          <w:szCs w:val="24"/>
          <w:lang w:val="zh-CN"/>
        </w:rPr>
        <w:t>%作为质保金，质保期满后一次性支付。</w:t>
      </w:r>
    </w:p>
    <w:p w:rsidR="00E651ED" w:rsidRPr="00C67B7D" w:rsidRDefault="00E651E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267C9" w:rsidRPr="00C67B7D" w:rsidRDefault="00C267C9" w:rsidP="005C2A1B">
      <w:pPr>
        <w:autoSpaceDE w:val="0"/>
        <w:autoSpaceDN w:val="0"/>
        <w:adjustRightInd w:val="0"/>
        <w:rPr>
          <w:rFonts w:asciiTheme="majorEastAsia" w:eastAsiaTheme="majorEastAsia" w:hAnsiTheme="majorEastAsia" w:cs="宋体"/>
          <w:b/>
          <w:kern w:val="0"/>
          <w:sz w:val="32"/>
          <w:szCs w:val="32"/>
        </w:rPr>
      </w:pPr>
    </w:p>
    <w:p w:rsidR="00C0686C" w:rsidRDefault="00C0686C" w:rsidP="006B6C8E">
      <w:pPr>
        <w:autoSpaceDE w:val="0"/>
        <w:autoSpaceDN w:val="0"/>
        <w:adjustRightInd w:val="0"/>
        <w:rPr>
          <w:rFonts w:asciiTheme="majorEastAsia" w:eastAsiaTheme="majorEastAsia" w:hAnsiTheme="majorEastAsia" w:cs="宋体"/>
          <w:b/>
          <w:kern w:val="0"/>
          <w:sz w:val="32"/>
          <w:szCs w:val="32"/>
        </w:rPr>
      </w:pPr>
    </w:p>
    <w:p w:rsidR="00E651ED" w:rsidRPr="00C67B7D" w:rsidRDefault="00C4024D">
      <w:pPr>
        <w:autoSpaceDE w:val="0"/>
        <w:autoSpaceDN w:val="0"/>
        <w:adjustRightInd w:val="0"/>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pPr>
        <w:autoSpaceDE w:val="0"/>
        <w:autoSpaceDN w:val="0"/>
        <w:adjustRightInd w:val="0"/>
        <w:spacing w:line="360" w:lineRule="auto"/>
        <w:ind w:right="-11"/>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CD5A68" w:rsidRPr="005371D7" w:rsidRDefault="00CD5A68" w:rsidP="00CD5A68">
            <w:pPr>
              <w:autoSpaceDE w:val="0"/>
              <w:autoSpaceDN w:val="0"/>
              <w:adjustRightInd w:val="0"/>
              <w:spacing w:line="360" w:lineRule="auto"/>
              <w:jc w:val="left"/>
              <w:rPr>
                <w:rFonts w:asciiTheme="majorEastAsia" w:eastAsiaTheme="majorEastAsia" w:hAnsiTheme="majorEastAsia" w:cs="仿宋_GB2312"/>
                <w:sz w:val="24"/>
                <w:szCs w:val="24"/>
              </w:rPr>
            </w:pPr>
            <w:r w:rsidRPr="00C67B7D">
              <w:rPr>
                <w:rFonts w:asciiTheme="minorEastAsia" w:hAnsiTheme="minorEastAsia" w:cs="仿宋_GB2312" w:hint="eastAsia"/>
                <w:sz w:val="24"/>
                <w:szCs w:val="24"/>
              </w:rPr>
              <w:t>项目名称：</w:t>
            </w:r>
            <w:r w:rsidRPr="005371D7">
              <w:rPr>
                <w:rFonts w:asciiTheme="majorEastAsia" w:eastAsiaTheme="majorEastAsia" w:hAnsiTheme="majorEastAsia" w:cs="仿宋" w:hint="eastAsia"/>
                <w:sz w:val="24"/>
                <w:szCs w:val="24"/>
              </w:rPr>
              <w:t>襄城县公安局驾驶人考场建设项目</w:t>
            </w:r>
          </w:p>
          <w:p w:rsidR="00CD5A68" w:rsidRPr="005371D7" w:rsidRDefault="00CD5A68" w:rsidP="00CD5A68">
            <w:pPr>
              <w:autoSpaceDE w:val="0"/>
              <w:autoSpaceDN w:val="0"/>
              <w:adjustRightInd w:val="0"/>
              <w:spacing w:line="360" w:lineRule="auto"/>
              <w:jc w:val="left"/>
              <w:rPr>
                <w:rFonts w:asciiTheme="majorEastAsia" w:eastAsiaTheme="majorEastAsia" w:hAnsiTheme="majorEastAsia" w:cs="仿宋_GB2312"/>
                <w:sz w:val="24"/>
                <w:szCs w:val="24"/>
              </w:rPr>
            </w:pPr>
            <w:r w:rsidRPr="005371D7">
              <w:rPr>
                <w:rFonts w:asciiTheme="majorEastAsia" w:eastAsiaTheme="majorEastAsia" w:hAnsiTheme="majorEastAsia" w:cs="仿宋_GB2312" w:hint="eastAsia"/>
                <w:sz w:val="24"/>
                <w:szCs w:val="24"/>
              </w:rPr>
              <w:t>项目编号：</w:t>
            </w:r>
            <w:r w:rsidRPr="005371D7">
              <w:rPr>
                <w:rFonts w:asciiTheme="majorEastAsia" w:eastAsiaTheme="majorEastAsia" w:hAnsiTheme="majorEastAsia" w:hint="eastAsia"/>
                <w:bCs/>
                <w:sz w:val="24"/>
                <w:szCs w:val="24"/>
              </w:rPr>
              <w:t>XZZ-X2019021号</w:t>
            </w:r>
          </w:p>
          <w:p w:rsidR="00CD5A68" w:rsidRPr="005371D7" w:rsidRDefault="00CD5A68" w:rsidP="00CD5A68">
            <w:pPr>
              <w:autoSpaceDE w:val="0"/>
              <w:autoSpaceDN w:val="0"/>
              <w:adjustRightInd w:val="0"/>
              <w:spacing w:line="360" w:lineRule="auto"/>
              <w:jc w:val="left"/>
              <w:rPr>
                <w:rFonts w:asciiTheme="majorEastAsia" w:eastAsiaTheme="majorEastAsia" w:hAnsiTheme="majorEastAsia" w:cs="仿宋_GB2312"/>
                <w:sz w:val="24"/>
                <w:szCs w:val="24"/>
              </w:rPr>
            </w:pPr>
            <w:r w:rsidRPr="005371D7">
              <w:rPr>
                <w:rFonts w:asciiTheme="majorEastAsia" w:eastAsiaTheme="majorEastAsia" w:hAnsiTheme="majorEastAsia" w:cs="仿宋_GB2312" w:hint="eastAsia"/>
                <w:sz w:val="24"/>
                <w:szCs w:val="24"/>
              </w:rPr>
              <w:t>项目内容：</w:t>
            </w:r>
            <w:r w:rsidRPr="005371D7">
              <w:rPr>
                <w:rFonts w:asciiTheme="majorEastAsia" w:eastAsiaTheme="majorEastAsia" w:hAnsiTheme="majorEastAsia" w:cs="仿宋" w:hint="eastAsia"/>
                <w:color w:val="000000"/>
                <w:sz w:val="24"/>
                <w:szCs w:val="24"/>
                <w:shd w:val="clear" w:color="auto" w:fill="FFFFFF"/>
              </w:rPr>
              <w:t>服务器、考试一体机、激光打印机、电视机、监控设备等</w:t>
            </w:r>
          </w:p>
          <w:p w:rsidR="00E651ED" w:rsidRPr="00C67B7D" w:rsidRDefault="00CD5A68" w:rsidP="00CD5A68">
            <w:pPr>
              <w:autoSpaceDE w:val="0"/>
              <w:autoSpaceDN w:val="0"/>
              <w:adjustRightInd w:val="0"/>
              <w:spacing w:line="360" w:lineRule="auto"/>
              <w:jc w:val="left"/>
              <w:rPr>
                <w:rFonts w:asciiTheme="minorEastAsia" w:hAnsiTheme="minorEastAsia" w:cs="仿宋_GB2312"/>
                <w:sz w:val="24"/>
                <w:szCs w:val="24"/>
              </w:rPr>
            </w:pPr>
            <w:r w:rsidRPr="006470ED">
              <w:rPr>
                <w:rFonts w:asciiTheme="majorEastAsia" w:eastAsiaTheme="majorEastAsia" w:hAnsiTheme="majorEastAsia" w:cs="仿宋_GB2312" w:hint="eastAsia"/>
                <w:sz w:val="24"/>
                <w:szCs w:val="24"/>
              </w:rPr>
              <w:t>项目地址：襄城县</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CD5A68" w:rsidRPr="00C67B7D" w:rsidRDefault="00CD5A68" w:rsidP="00CD5A6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Pr="006470ED">
              <w:rPr>
                <w:rFonts w:asciiTheme="majorEastAsia" w:eastAsiaTheme="majorEastAsia" w:hAnsiTheme="majorEastAsia" w:cs="仿宋_GB2312" w:hint="eastAsia"/>
                <w:sz w:val="24"/>
                <w:szCs w:val="24"/>
              </w:rPr>
              <w:t>襄城县</w:t>
            </w:r>
            <w:r>
              <w:rPr>
                <w:rFonts w:asciiTheme="majorEastAsia" w:eastAsiaTheme="majorEastAsia" w:hAnsiTheme="majorEastAsia" w:cs="仿宋_GB2312" w:hint="eastAsia"/>
                <w:sz w:val="24"/>
                <w:szCs w:val="24"/>
              </w:rPr>
              <w:t>公安局</w:t>
            </w:r>
          </w:p>
          <w:p w:rsidR="00CD5A68" w:rsidRPr="00C67B7D" w:rsidRDefault="00CD5A68" w:rsidP="00CD5A6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Pr>
                <w:rFonts w:asciiTheme="minorEastAsia" w:hAnsiTheme="minorEastAsia" w:cs="仿宋_GB2312" w:hint="eastAsia"/>
                <w:sz w:val="24"/>
                <w:szCs w:val="24"/>
              </w:rPr>
              <w:t>襄城县烟城路</w:t>
            </w:r>
          </w:p>
          <w:p w:rsidR="00E651ED" w:rsidRPr="00C67B7D" w:rsidRDefault="00CD5A68" w:rsidP="00CD5A6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proofErr w:type="gramStart"/>
            <w:r>
              <w:rPr>
                <w:rFonts w:asciiTheme="minorEastAsia" w:hAnsiTheme="minorEastAsia" w:cs="仿宋_GB2312" w:hint="eastAsia"/>
                <w:sz w:val="24"/>
                <w:szCs w:val="24"/>
              </w:rPr>
              <w:t>槐</w:t>
            </w:r>
            <w:proofErr w:type="gramEnd"/>
            <w:r>
              <w:rPr>
                <w:rFonts w:asciiTheme="minorEastAsia" w:hAnsiTheme="minorEastAsia" w:cs="仿宋_GB2312" w:hint="eastAsia"/>
                <w:sz w:val="24"/>
                <w:szCs w:val="24"/>
              </w:rPr>
              <w:t xml:space="preserve">先生                </w:t>
            </w:r>
            <w:r w:rsidRPr="00C67B7D">
              <w:rPr>
                <w:rFonts w:asciiTheme="minorEastAsia" w:hAnsiTheme="minorEastAsia" w:cs="仿宋_GB2312" w:hint="eastAsia"/>
                <w:sz w:val="24"/>
                <w:szCs w:val="24"/>
              </w:rPr>
              <w:t>电话：</w:t>
            </w:r>
            <w:r>
              <w:rPr>
                <w:rFonts w:asciiTheme="minorEastAsia" w:hAnsiTheme="minorEastAsia" w:cs="仿宋_GB2312" w:hint="eastAsia"/>
                <w:sz w:val="24"/>
                <w:szCs w:val="24"/>
              </w:rPr>
              <w:t>0374-3582955</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w:t>
            </w:r>
            <w:proofErr w:type="gramStart"/>
            <w:r w:rsidR="00987C48" w:rsidRPr="00C67B7D">
              <w:rPr>
                <w:rFonts w:asciiTheme="minorEastAsia" w:hAnsiTheme="minorEastAsia" w:cs="仿宋_GB2312" w:hint="eastAsia"/>
                <w:sz w:val="24"/>
                <w:szCs w:val="24"/>
              </w:rPr>
              <w:t>八七</w:t>
            </w:r>
            <w:proofErr w:type="gramEnd"/>
            <w:r w:rsidR="00987C48" w:rsidRPr="00C67B7D">
              <w:rPr>
                <w:rFonts w:asciiTheme="minorEastAsia" w:hAnsiTheme="minorEastAsia" w:cs="仿宋_GB2312" w:hint="eastAsia"/>
                <w:sz w:val="24"/>
                <w:szCs w:val="24"/>
              </w:rPr>
              <w:t>路</w:t>
            </w:r>
            <w:proofErr w:type="gramStart"/>
            <w:r w:rsidR="00987C48" w:rsidRPr="00C67B7D">
              <w:rPr>
                <w:rFonts w:asciiTheme="minorEastAsia" w:hAnsiTheme="minorEastAsia" w:cs="仿宋_GB2312" w:hint="eastAsia"/>
                <w:sz w:val="24"/>
                <w:szCs w:val="24"/>
              </w:rPr>
              <w:t>东段电</w:t>
            </w:r>
            <w:proofErr w:type="gramEnd"/>
            <w:r w:rsidR="00987C48" w:rsidRPr="00C67B7D">
              <w:rPr>
                <w:rFonts w:asciiTheme="minorEastAsia" w:hAnsiTheme="minorEastAsia" w:cs="仿宋_GB2312" w:hint="eastAsia"/>
                <w:sz w:val="24"/>
                <w:szCs w:val="24"/>
              </w:rPr>
              <w:t>了商务产业园12楼1204室</w:t>
            </w:r>
          </w:p>
          <w:p w:rsidR="00E651ED" w:rsidRPr="00C67B7D" w:rsidRDefault="00C4024D" w:rsidP="00CD5A6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CD5A68">
              <w:rPr>
                <w:rFonts w:asciiTheme="minorEastAsia" w:hAnsiTheme="minorEastAsia" w:cs="仿宋_GB2312" w:hint="eastAsia"/>
                <w:sz w:val="24"/>
                <w:szCs w:val="24"/>
              </w:rPr>
              <w:t>温</w:t>
            </w:r>
            <w:r w:rsidR="00987C48" w:rsidRPr="00C67B7D">
              <w:rPr>
                <w:rFonts w:asciiTheme="minorEastAsia" w:hAnsiTheme="minorEastAsia" w:cs="仿宋_GB2312" w:hint="eastAsia"/>
                <w:sz w:val="24"/>
                <w:szCs w:val="24"/>
              </w:rPr>
              <w:t>女士</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sidRPr="00C0686C">
              <w:rPr>
                <w:rFonts w:asciiTheme="minorEastAsia" w:hAnsiTheme="minorEastAsia" w:cs="仿宋_GB2312" w:hint="eastAsia"/>
                <w:shd w:val="clear" w:color="auto" w:fill="FFFFFF"/>
              </w:rPr>
              <w:t>上述查询结果页面</w:t>
            </w:r>
            <w:r w:rsidRPr="00C0686C">
              <w:rPr>
                <w:rFonts w:asciiTheme="minorEastAsia" w:hAnsiTheme="minorEastAsia" w:cs="仿宋_GB2312"/>
                <w:shd w:val="clear" w:color="auto" w:fill="FFFFFF"/>
              </w:rPr>
              <w:t>截图查询时间应在本公告发布之</w:t>
            </w:r>
            <w:r w:rsidRPr="00C0686C">
              <w:rPr>
                <w:rFonts w:asciiTheme="minorEastAsia" w:hAnsiTheme="minorEastAsia" w:cs="仿宋_GB2312" w:hint="eastAsia"/>
                <w:shd w:val="clear" w:color="auto" w:fill="FFFFFF"/>
              </w:rPr>
              <w:t>日</w:t>
            </w:r>
            <w:r w:rsidR="00BB6C07">
              <w:rPr>
                <w:rFonts w:asciiTheme="minorEastAsia" w:hAnsiTheme="minorEastAsia" w:cs="仿宋_GB2312" w:hint="eastAsia"/>
                <w:shd w:val="clear" w:color="auto" w:fill="FFFFFF"/>
              </w:rPr>
              <w:t>起</w:t>
            </w:r>
            <w:r w:rsidRPr="00C0686C">
              <w:rPr>
                <w:rFonts w:asciiTheme="minorEastAsia" w:hAnsiTheme="minorEastAsia" w:cs="仿宋_GB2312"/>
                <w:shd w:val="clear" w:color="auto" w:fill="FFFFFF"/>
              </w:rPr>
              <w:t>至开</w:t>
            </w:r>
            <w:r w:rsidRPr="00C0686C">
              <w:rPr>
                <w:rFonts w:asciiTheme="minorEastAsia" w:hAnsiTheme="minorEastAsia" w:cs="仿宋_GB2312" w:hint="eastAsia"/>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9"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②“中国政府采购网”（www.ccgp.gov.cn）</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w:t>
            </w:r>
            <w:proofErr w:type="gramStart"/>
            <w:r w:rsidR="00D22ACD" w:rsidRPr="00C67B7D">
              <w:rPr>
                <w:rFonts w:asciiTheme="minorEastAsia" w:hAnsiTheme="minorEastAsia" w:cs="宋体" w:hint="eastAsia"/>
                <w:sz w:val="24"/>
                <w:szCs w:val="21"/>
              </w:rPr>
              <w:t>图内容</w:t>
            </w:r>
            <w:proofErr w:type="gramEnd"/>
            <w:r w:rsidR="00D22ACD" w:rsidRPr="00C67B7D">
              <w:rPr>
                <w:rFonts w:asciiTheme="minorEastAsia" w:hAnsiTheme="minorEastAsia" w:cs="宋体" w:hint="eastAsia"/>
                <w:sz w:val="24"/>
                <w:szCs w:val="21"/>
              </w:rPr>
              <w:t>要完整清晰；</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8C634B"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8C634B"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B24889" w:rsidP="002F708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276250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8C634B">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8C634B">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8C634B">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8C634B">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B24889">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2019</w:t>
            </w:r>
            <w:r w:rsidR="00C4024D" w:rsidRPr="00C67B7D">
              <w:rPr>
                <w:rFonts w:asciiTheme="minorEastAsia" w:hAnsiTheme="minorEastAsia" w:cs="宋体" w:hint="eastAsia"/>
                <w:bCs/>
                <w:sz w:val="24"/>
                <w:szCs w:val="24"/>
                <w:lang w:val="zh-CN"/>
              </w:rPr>
              <w:t>年</w:t>
            </w:r>
            <w:r w:rsidR="00B24889">
              <w:rPr>
                <w:rFonts w:asciiTheme="minorEastAsia" w:hAnsiTheme="minorEastAsia" w:cs="宋体" w:hint="eastAsia"/>
                <w:bCs/>
                <w:sz w:val="24"/>
                <w:szCs w:val="24"/>
                <w:lang w:val="zh-CN"/>
              </w:rPr>
              <w:t>9</w:t>
            </w:r>
            <w:r w:rsidR="00C4024D" w:rsidRPr="00C67B7D">
              <w:rPr>
                <w:rFonts w:asciiTheme="minorEastAsia" w:hAnsiTheme="minorEastAsia" w:cs="宋体" w:hint="eastAsia"/>
                <w:bCs/>
                <w:sz w:val="24"/>
                <w:szCs w:val="24"/>
                <w:lang w:val="zh-CN"/>
              </w:rPr>
              <w:t>月</w:t>
            </w:r>
            <w:r w:rsidR="00B24889">
              <w:rPr>
                <w:rFonts w:asciiTheme="minorEastAsia" w:hAnsiTheme="minorEastAsia" w:cs="宋体" w:hint="eastAsia"/>
                <w:bCs/>
                <w:sz w:val="24"/>
                <w:szCs w:val="24"/>
                <w:lang w:val="zh-CN"/>
              </w:rPr>
              <w:t>9</w:t>
            </w:r>
            <w:r w:rsidR="00C4024D" w:rsidRPr="00C67B7D">
              <w:rPr>
                <w:rFonts w:asciiTheme="minorEastAsia" w:hAnsiTheme="minorEastAsia" w:cs="宋体" w:hint="eastAsia"/>
                <w:bCs/>
                <w:sz w:val="24"/>
                <w:szCs w:val="24"/>
                <w:lang w:val="zh-CN"/>
              </w:rPr>
              <w:t>日</w:t>
            </w:r>
            <w:r w:rsidRPr="00C67B7D">
              <w:rPr>
                <w:rFonts w:asciiTheme="minorEastAsia" w:hAnsiTheme="minorEastAsia" w:cs="宋体" w:hint="eastAsia"/>
                <w:bCs/>
                <w:sz w:val="24"/>
                <w:szCs w:val="24"/>
                <w:lang w:val="zh-CN"/>
              </w:rPr>
              <w:t>9</w:t>
            </w:r>
            <w:r w:rsidR="00C4024D" w:rsidRPr="00C67B7D">
              <w:rPr>
                <w:rFonts w:asciiTheme="minorEastAsia" w:hAnsiTheme="minorEastAsia" w:cs="宋体" w:hint="eastAsia"/>
                <w:bCs/>
                <w:sz w:val="24"/>
                <w:szCs w:val="24"/>
                <w:lang w:val="zh-CN"/>
              </w:rPr>
              <w:t>时（北京时间）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3003FC" w:rsidRPr="003003FC" w:rsidRDefault="003003FC" w:rsidP="003003FC">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p>
          <w:p w:rsidR="00E651ED" w:rsidRPr="00C67B7D" w:rsidRDefault="003003FC" w:rsidP="003003FC">
            <w:pPr>
              <w:tabs>
                <w:tab w:val="left" w:pos="1260"/>
              </w:tabs>
              <w:autoSpaceDE w:val="0"/>
              <w:autoSpaceDN w:val="0"/>
              <w:spacing w:line="360" w:lineRule="auto"/>
              <w:contextualSpacing/>
              <w:rPr>
                <w:rFonts w:asciiTheme="minorEastAsia" w:hAnsiTheme="minorEastAsia" w:cs="仿宋_GB2312"/>
                <w:sz w:val="24"/>
                <w:szCs w:val="24"/>
                <w:lang w:val="zh-CN"/>
              </w:rPr>
            </w:pPr>
            <w:r w:rsidRPr="003003FC">
              <w:rPr>
                <w:rFonts w:asciiTheme="minorEastAsia" w:hAnsiTheme="minorEastAsia" w:cs="仿宋_GB2312" w:hint="eastAsia"/>
                <w:sz w:val="24"/>
                <w:szCs w:val="24"/>
              </w:rPr>
              <w:t>投标人应提供投标承诺函。</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lastRenderedPageBreak/>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lastRenderedPageBreak/>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w:t>
            </w:r>
            <w:r w:rsidR="00C4024D" w:rsidRPr="00C67B7D">
              <w:rPr>
                <w:rFonts w:asciiTheme="minorEastAsia" w:hAnsiTheme="minorEastAsia" w:cs="仿宋_GB2312" w:hint="eastAsia"/>
                <w:sz w:val="24"/>
                <w:szCs w:val="24"/>
                <w:lang w:val="zh-CN"/>
              </w:rPr>
              <w:lastRenderedPageBreak/>
              <w:t>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8C634B">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8C634B">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8C634B">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8C634B">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8C634B">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8C634B">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w:t>
            </w:r>
            <w:r w:rsidRPr="00C67B7D">
              <w:rPr>
                <w:rFonts w:asciiTheme="minorEastAsia" w:hAnsiTheme="minorEastAsia" w:cs="宋体" w:hint="eastAsia"/>
                <w:sz w:val="24"/>
                <w:szCs w:val="24"/>
              </w:rPr>
              <w:lastRenderedPageBreak/>
              <w:t>以支票、汇票、本票或者金融机构、担保机构出具的保函等非现金形式向采购人提交。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8C634B">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A6509" w:rsidP="006C301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w:t>
            </w:r>
            <w:r w:rsidR="00B46BD3">
              <w:rPr>
                <w:rFonts w:ascii="宋体" w:hAnsi="宋体" w:cs="宋体" w:hint="eastAsia"/>
                <w:bCs/>
                <w:sz w:val="24"/>
                <w:lang w:val="zh-CN"/>
              </w:rPr>
              <w:t>供应商</w:t>
            </w:r>
            <w:r w:rsidR="006C301B" w:rsidRPr="00C67B7D">
              <w:rPr>
                <w:rFonts w:ascii="宋体" w:hAnsi="宋体" w:cs="宋体" w:hint="eastAsia"/>
                <w:bCs/>
                <w:sz w:val="24"/>
                <w:lang w:val="zh-CN"/>
              </w:rPr>
              <w:t>须在评标结束之时24小时内</w:t>
            </w:r>
            <w:r w:rsidR="00C4024D" w:rsidRPr="00C67B7D">
              <w:rPr>
                <w:rFonts w:asciiTheme="minorEastAsia" w:hAnsiTheme="minorEastAsia" w:cs="宋体" w:hint="eastAsia"/>
                <w:bCs/>
                <w:sz w:val="24"/>
                <w:szCs w:val="24"/>
                <w:lang w:val="zh-CN"/>
              </w:rPr>
              <w:t>，</w:t>
            </w:r>
            <w:r w:rsidR="00C4024D" w:rsidRPr="00C67B7D">
              <w:rPr>
                <w:rFonts w:ascii="新宋体" w:eastAsia="新宋体" w:hAnsi="新宋体" w:hint="eastAsia"/>
                <w:sz w:val="24"/>
                <w:szCs w:val="24"/>
              </w:rPr>
              <w:t>向</w:t>
            </w:r>
            <w:r w:rsidR="006C301B"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006C301B"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w:t>
            </w:r>
            <w:proofErr w:type="gramStart"/>
            <w:r w:rsidR="00C4024D" w:rsidRPr="00C67B7D">
              <w:rPr>
                <w:rFonts w:asciiTheme="minorEastAsia" w:hAnsiTheme="minorEastAsia" w:cs="宋体" w:hint="eastAsia"/>
                <w:bCs/>
                <w:sz w:val="24"/>
                <w:szCs w:val="24"/>
                <w:lang w:val="zh-CN"/>
              </w:rPr>
              <w:t>的</w:t>
            </w:r>
            <w:proofErr w:type="gramEnd"/>
            <w:r w:rsidR="00C4024D" w:rsidRPr="00C67B7D">
              <w:rPr>
                <w:rFonts w:asciiTheme="minorEastAsia" w:hAnsiTheme="minorEastAsia" w:cs="宋体" w:hint="eastAsia"/>
                <w:bCs/>
                <w:sz w:val="24"/>
                <w:szCs w:val="24"/>
                <w:lang w:val="zh-CN"/>
              </w:rPr>
              <w:t>名称、规格型号、数量、单价、服务要求等）电子文档，并同时电话告知</w:t>
            </w:r>
            <w:r w:rsidR="006C301B"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006C301B"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006C301B"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8C634B">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5520C0" w:rsidRPr="00C67B7D" w:rsidRDefault="005520C0" w:rsidP="00EE1122">
            <w:pPr>
              <w:autoSpaceDE w:val="0"/>
              <w:autoSpaceDN w:val="0"/>
              <w:adjustRightInd w:val="0"/>
              <w:spacing w:line="360" w:lineRule="auto"/>
              <w:contextualSpacing/>
              <w:rPr>
                <w:rFonts w:ascii="ˎ̥" w:hAnsi="ˎ̥"/>
                <w:sz w:val="24"/>
                <w:szCs w:val="24"/>
              </w:rPr>
            </w:pPr>
            <w:r w:rsidRPr="00C67B7D">
              <w:rPr>
                <w:rFonts w:ascii="ˎ̥" w:hAnsi="ˎ̥" w:hint="eastAsia"/>
                <w:sz w:val="24"/>
                <w:szCs w:val="24"/>
              </w:rPr>
              <w:t>按照《关于推进全流程电子化交易和在线监管工作有关问题的通知》（许公管办</w:t>
            </w:r>
            <w:r w:rsidRPr="00C67B7D">
              <w:rPr>
                <w:rFonts w:ascii="ˎ̥" w:hAnsi="ˎ̥" w:hint="eastAsia"/>
                <w:sz w:val="24"/>
                <w:szCs w:val="24"/>
              </w:rPr>
              <w:t>[2019]3</w:t>
            </w:r>
            <w:r w:rsidRPr="00C67B7D">
              <w:rPr>
                <w:rFonts w:ascii="ˎ̥" w:hAnsi="ˎ̥" w:hint="eastAsia"/>
                <w:sz w:val="24"/>
                <w:szCs w:val="24"/>
              </w:rPr>
              <w:t>号）规定：</w:t>
            </w:r>
          </w:p>
          <w:p w:rsidR="005520C0" w:rsidRPr="00C67B7D" w:rsidRDefault="005520C0" w:rsidP="00EE1122">
            <w:pPr>
              <w:autoSpaceDE w:val="0"/>
              <w:autoSpaceDN w:val="0"/>
              <w:adjustRightInd w:val="0"/>
              <w:spacing w:line="360" w:lineRule="auto"/>
              <w:contextualSpacing/>
              <w:rPr>
                <w:rFonts w:ascii="ˎ̥" w:hAnsi="ˎ̥"/>
                <w:sz w:val="24"/>
                <w:szCs w:val="24"/>
              </w:rPr>
            </w:pPr>
            <w:r w:rsidRPr="00C67B7D">
              <w:rPr>
                <w:rFonts w:ascii="ˎ̥" w:hAnsi="ˎ̥" w:hint="eastAsia"/>
                <w:sz w:val="24"/>
                <w:szCs w:val="24"/>
              </w:rPr>
              <w:t>不同供应商电子响应文件制作硬件特征码（网卡</w:t>
            </w:r>
            <w:r w:rsidRPr="00C67B7D">
              <w:rPr>
                <w:rFonts w:ascii="ˎ̥" w:hAnsi="ˎ̥" w:hint="eastAsia"/>
                <w:sz w:val="24"/>
                <w:szCs w:val="24"/>
              </w:rPr>
              <w:t>MAC</w:t>
            </w:r>
            <w:r w:rsidRPr="00C67B7D">
              <w:rPr>
                <w:rFonts w:ascii="ˎ̥" w:hAnsi="ˎ̥" w:hint="eastAsia"/>
                <w:sz w:val="24"/>
                <w:szCs w:val="24"/>
              </w:rPr>
              <w:t>地址、</w:t>
            </w:r>
            <w:r w:rsidRPr="00C67B7D">
              <w:rPr>
                <w:rFonts w:ascii="ˎ̥" w:hAnsi="ˎ̥" w:hint="eastAsia"/>
                <w:sz w:val="24"/>
                <w:szCs w:val="24"/>
              </w:rPr>
              <w:t>CPU</w:t>
            </w:r>
            <w:r w:rsidRPr="00C67B7D">
              <w:rPr>
                <w:rFonts w:ascii="ˎ̥" w:hAnsi="ˎ̥" w:hint="eastAsia"/>
                <w:sz w:val="24"/>
                <w:szCs w:val="24"/>
              </w:rPr>
              <w:t>序号、硬盘序列号等）雷同时，视为‘</w:t>
            </w:r>
            <w:r w:rsidRPr="00C67B7D">
              <w:rPr>
                <w:rFonts w:ascii="ˎ̥" w:hAnsi="ˎ̥"/>
                <w:sz w:val="24"/>
                <w:szCs w:val="24"/>
              </w:rPr>
              <w:t>不同</w:t>
            </w:r>
            <w:r w:rsidRPr="00C67B7D">
              <w:rPr>
                <w:rFonts w:ascii="ˎ̥" w:hAnsi="ˎ̥" w:hint="eastAsia"/>
                <w:sz w:val="24"/>
                <w:szCs w:val="24"/>
              </w:rPr>
              <w:t>供应商</w:t>
            </w:r>
            <w:r w:rsidRPr="00C67B7D">
              <w:rPr>
                <w:rFonts w:ascii="ˎ̥" w:hAnsi="ˎ̥"/>
                <w:sz w:val="24"/>
                <w:szCs w:val="24"/>
              </w:rPr>
              <w:t>的</w:t>
            </w:r>
            <w:r w:rsidRPr="00C67B7D">
              <w:rPr>
                <w:rFonts w:ascii="ˎ̥" w:hAnsi="ˎ̥" w:hint="eastAsia"/>
                <w:sz w:val="24"/>
                <w:szCs w:val="24"/>
              </w:rPr>
              <w:t>响应</w:t>
            </w:r>
            <w:r w:rsidRPr="00C67B7D">
              <w:rPr>
                <w:rFonts w:ascii="ˎ̥" w:hAnsi="ˎ̥"/>
                <w:sz w:val="24"/>
                <w:szCs w:val="24"/>
              </w:rPr>
              <w:t>文件由同一单位或者个人编制</w:t>
            </w:r>
            <w:r w:rsidRPr="00C67B7D">
              <w:rPr>
                <w:rFonts w:ascii="ˎ̥" w:hAnsi="ˎ̥" w:hint="eastAsia"/>
                <w:sz w:val="24"/>
                <w:szCs w:val="24"/>
              </w:rPr>
              <w:t>’或‘</w:t>
            </w:r>
            <w:r w:rsidRPr="00C67B7D">
              <w:rPr>
                <w:rFonts w:ascii="ˎ̥" w:hAnsi="ˎ̥"/>
                <w:sz w:val="24"/>
                <w:szCs w:val="24"/>
              </w:rPr>
              <w:t>不同</w:t>
            </w:r>
            <w:r w:rsidRPr="00C67B7D">
              <w:rPr>
                <w:rFonts w:ascii="ˎ̥" w:hAnsi="ˎ̥" w:hint="eastAsia"/>
                <w:sz w:val="24"/>
                <w:szCs w:val="24"/>
              </w:rPr>
              <w:t>供应商</w:t>
            </w:r>
            <w:r w:rsidRPr="00C67B7D">
              <w:rPr>
                <w:rFonts w:ascii="ˎ̥" w:hAnsi="ˎ̥"/>
                <w:sz w:val="24"/>
                <w:szCs w:val="24"/>
              </w:rPr>
              <w:t>委托同一单位或者个人办理</w:t>
            </w:r>
            <w:r w:rsidRPr="00C67B7D">
              <w:rPr>
                <w:rFonts w:ascii="ˎ̥" w:hAnsi="ˎ̥" w:hint="eastAsia"/>
                <w:sz w:val="24"/>
                <w:szCs w:val="24"/>
              </w:rPr>
              <w:t>响应</w:t>
            </w:r>
            <w:r w:rsidRPr="00C67B7D">
              <w:rPr>
                <w:rFonts w:ascii="ˎ̥" w:hAnsi="ˎ̥"/>
                <w:sz w:val="24"/>
                <w:szCs w:val="24"/>
              </w:rPr>
              <w:t>事宜</w:t>
            </w: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5520C0" w:rsidRPr="00C67B7D" w:rsidRDefault="005520C0" w:rsidP="00EE1122">
            <w:pPr>
              <w:autoSpaceDE w:val="0"/>
              <w:autoSpaceDN w:val="0"/>
              <w:adjustRightInd w:val="0"/>
              <w:spacing w:line="360" w:lineRule="auto"/>
              <w:contextualSpacing/>
              <w:rPr>
                <w:rFonts w:asciiTheme="minorEastAsia" w:hAnsiTheme="minorEastAsia" w:cs="宋体"/>
                <w:b/>
                <w:kern w:val="0"/>
                <w:sz w:val="24"/>
                <w:szCs w:val="24"/>
                <w:lang w:val="zh-CN"/>
              </w:rPr>
            </w:pPr>
            <w:r w:rsidRPr="00C67B7D">
              <w:rPr>
                <w:rFonts w:ascii="ˎ̥" w:hAnsi="ˎ̥" w:hint="eastAsia"/>
                <w:sz w:val="24"/>
                <w:szCs w:val="24"/>
              </w:rPr>
              <w:t>评审专家应严格按照要求查看“硬件特征码</w:t>
            </w:r>
            <w:r w:rsidR="00EE1122" w:rsidRPr="00C67B7D">
              <w:rPr>
                <w:rFonts w:ascii="ˎ̥" w:hAnsi="ˎ̥" w:hint="eastAsia"/>
                <w:sz w:val="24"/>
                <w:szCs w:val="24"/>
              </w:rPr>
              <w:t>”</w:t>
            </w:r>
            <w:r w:rsidRPr="00C67B7D">
              <w:rPr>
                <w:rFonts w:ascii="ˎ̥" w:hAnsi="ˎ̥" w:hint="eastAsia"/>
                <w:sz w:val="24"/>
                <w:szCs w:val="24"/>
              </w:rPr>
              <w:t>相关信息并进行评审，在评审报告中显示“不同供应商电子响应文件制作硬件特征码”是否雷同的分析及判定结果。</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rsidP="00B2488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Pr="00C67B7D" w:rsidRDefault="00C4024D"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r w:rsidRPr="00414634">
        <w:rPr>
          <w:rFonts w:asciiTheme="minorEastAsia" w:hAnsiTheme="minorEastAsia" w:cs="宋体"/>
          <w:kern w:val="0"/>
          <w:sz w:val="24"/>
          <w:szCs w:val="24"/>
        </w:rPr>
        <w:t>www.creditchina.gov.cn</w:t>
      </w:r>
      <w:r w:rsidRPr="00414634">
        <w:rPr>
          <w:rFonts w:asciiTheme="minorEastAsia" w:hAnsiTheme="minorEastAsia" w:cs="宋体" w:hint="eastAsia"/>
          <w:kern w:val="0"/>
          <w:sz w:val="24"/>
          <w:szCs w:val="24"/>
        </w:rPr>
        <w:t>）、“中国政府采购网”（</w:t>
      </w:r>
      <w:r w:rsidRPr="00414634">
        <w:rPr>
          <w:rFonts w:asciiTheme="minorEastAsia" w:hAnsiTheme="minorEastAsia" w:cs="宋体"/>
          <w:kern w:val="0"/>
          <w:sz w:val="24"/>
          <w:szCs w:val="24"/>
        </w:rPr>
        <w:t>www.ccgp.gov.cn</w:t>
      </w:r>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r w:rsidRPr="00414634">
        <w:rPr>
          <w:rFonts w:asciiTheme="minorEastAsia" w:hAnsiTheme="minorEastAsia" w:cs="宋体"/>
          <w:kern w:val="0"/>
          <w:sz w:val="24"/>
          <w:szCs w:val="24"/>
        </w:rPr>
        <w:t>www.chinanpo.gov.cn</w:t>
      </w:r>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w:t>
      </w:r>
      <w:r w:rsidR="00C4024D" w:rsidRPr="001A41A2">
        <w:rPr>
          <w:rFonts w:asciiTheme="minorEastAsia" w:hAnsiTheme="minorEastAsia" w:cs="宋体" w:hint="eastAsia"/>
          <w:kern w:val="0"/>
          <w:sz w:val="24"/>
          <w:szCs w:val="24"/>
        </w:rPr>
        <w:lastRenderedPageBreak/>
        <w:t>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w:t>
      </w:r>
      <w:proofErr w:type="gramStart"/>
      <w:r w:rsidR="00C4024D" w:rsidRPr="00C67B7D">
        <w:rPr>
          <w:rFonts w:asciiTheme="minorEastAsia" w:hAnsiTheme="minorEastAsia" w:cs="宋体" w:hint="eastAsia"/>
          <w:kern w:val="0"/>
          <w:sz w:val="24"/>
          <w:szCs w:val="24"/>
        </w:rPr>
        <w:t>他供应</w:t>
      </w:r>
      <w:proofErr w:type="gramEnd"/>
      <w:r w:rsidR="00C4024D" w:rsidRPr="00C67B7D">
        <w:rPr>
          <w:rFonts w:asciiTheme="minorEastAsia" w:hAnsiTheme="minorEastAsia" w:cs="宋体" w:hint="eastAsia"/>
          <w:kern w:val="0"/>
          <w:sz w:val="24"/>
          <w:szCs w:val="24"/>
        </w:rPr>
        <w:t>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8C634B" w:rsidRPr="00C67B7D">
        <w:rPr>
          <w:sz w:val="24"/>
          <w:szCs w:val="24"/>
        </w:rPr>
        <w:fldChar w:fldCharType="begin"/>
      </w:r>
      <w:r w:rsidR="00D27EB2" w:rsidRPr="00C67B7D">
        <w:rPr>
          <w:sz w:val="24"/>
          <w:szCs w:val="24"/>
        </w:rPr>
        <w:instrText>HYPERLINK "https://baike.baidu.com/item/%E6%89%BF%E6%8B%85%E8%BF%9E%E5%B8%A6%E8%B4%A3%E4%BB%BB" \t "_blank"</w:instrText>
      </w:r>
      <w:r w:rsidR="008C634B" w:rsidRPr="00C67B7D">
        <w:rPr>
          <w:sz w:val="24"/>
          <w:szCs w:val="24"/>
        </w:rPr>
        <w:fldChar w:fldCharType="separate"/>
      </w:r>
      <w:r w:rsidR="00C4024D" w:rsidRPr="00C67B7D">
        <w:rPr>
          <w:rFonts w:asciiTheme="minorEastAsia" w:hAnsiTheme="minorEastAsia" w:cs="宋体"/>
          <w:kern w:val="0"/>
          <w:sz w:val="24"/>
          <w:szCs w:val="24"/>
        </w:rPr>
        <w:t>承担连带责任</w:t>
      </w:r>
      <w:r w:rsidR="008C634B"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0"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lastRenderedPageBreak/>
        <w:t>6 .</w:t>
      </w:r>
      <w:proofErr w:type="gramEnd"/>
      <w:r>
        <w:rPr>
          <w:rFonts w:asciiTheme="minorEastAsia" w:hAnsiTheme="minorEastAsia" w:cs="宋体" w:hint="eastAsia"/>
          <w:b/>
          <w:kern w:val="0"/>
          <w:sz w:val="24"/>
          <w:szCs w:val="24"/>
        </w:rPr>
        <w:t xml:space="preserve">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w:t>
      </w:r>
      <w:proofErr w:type="gramStart"/>
      <w:r w:rsidR="001A1E3A">
        <w:rPr>
          <w:rFonts w:cs="微软雅黑" w:hint="eastAsia"/>
          <w:sz w:val="24"/>
          <w:szCs w:val="24"/>
        </w:rPr>
        <w:t>响价文件</w:t>
      </w:r>
      <w:proofErr w:type="gramEnd"/>
      <w:r w:rsidR="001A1E3A">
        <w:rPr>
          <w:rFonts w:cs="微软雅黑" w:hint="eastAsia"/>
          <w:sz w:val="24"/>
          <w:szCs w:val="24"/>
        </w:rPr>
        <w:t>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C67B7D">
        <w:rPr>
          <w:rFonts w:asciiTheme="minorEastAsia" w:hAnsiTheme="minorEastAsia" w:cs="宋体" w:hint="eastAsia"/>
          <w:kern w:val="0"/>
          <w:sz w:val="24"/>
          <w:szCs w:val="24"/>
        </w:rPr>
        <w:t>由成交</w:t>
      </w:r>
      <w:proofErr w:type="gramEnd"/>
      <w:r w:rsidRPr="00C67B7D">
        <w:rPr>
          <w:rFonts w:asciiTheme="minorEastAsia" w:hAnsiTheme="minorEastAsia" w:cs="宋体" w:hint="eastAsia"/>
          <w:kern w:val="0"/>
          <w:sz w:val="24"/>
          <w:szCs w:val="24"/>
        </w:rPr>
        <w:t>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w:t>
      </w:r>
      <w:r w:rsidR="00C4024D" w:rsidRPr="00B1264C">
        <w:rPr>
          <w:rFonts w:asciiTheme="minorEastAsia" w:hAnsiTheme="minorEastAsia" w:cs="宋体" w:hint="eastAsia"/>
          <w:kern w:val="0"/>
          <w:sz w:val="24"/>
          <w:szCs w:val="24"/>
        </w:rPr>
        <w:lastRenderedPageBreak/>
        <w:t>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7A0DFF">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w:t>
      </w:r>
      <w:proofErr w:type="gramStart"/>
      <w:r w:rsidR="00C4024D" w:rsidRPr="00C63CFB">
        <w:rPr>
          <w:rFonts w:asciiTheme="minorEastAsia" w:hAnsiTheme="minorEastAsia" w:cs="宋体" w:hint="eastAsia"/>
          <w:kern w:val="0"/>
          <w:sz w:val="24"/>
          <w:szCs w:val="24"/>
        </w:rPr>
        <w:t>做为</w:t>
      </w:r>
      <w:proofErr w:type="gramEnd"/>
      <w:r w:rsidR="00C4024D" w:rsidRPr="00C63CFB">
        <w:rPr>
          <w:rFonts w:asciiTheme="minorEastAsia" w:hAnsiTheme="minorEastAsia" w:cs="宋体" w:hint="eastAsia"/>
          <w:kern w:val="0"/>
          <w:sz w:val="24"/>
          <w:szCs w:val="24"/>
        </w:rPr>
        <w:t>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w:t>
      </w:r>
      <w:proofErr w:type="gramStart"/>
      <w:r w:rsidR="00C4024D" w:rsidRPr="00BA0E88">
        <w:rPr>
          <w:rFonts w:cs="微软雅黑" w:hint="eastAsia"/>
          <w:sz w:val="24"/>
          <w:szCs w:val="24"/>
        </w:rPr>
        <w:t>作出</w:t>
      </w:r>
      <w:proofErr w:type="gramEnd"/>
      <w:r w:rsidR="00C4024D" w:rsidRPr="00BA0E88">
        <w:rPr>
          <w:rFonts w:cs="微软雅黑" w:hint="eastAsia"/>
          <w:sz w:val="24"/>
          <w:szCs w:val="24"/>
        </w:rPr>
        <w:t>书面答复。在延长的报价有效期内，</w:t>
      </w:r>
      <w:r w:rsidR="00C4024D" w:rsidRPr="00BA0E88">
        <w:rPr>
          <w:rFonts w:cs="微软雅黑" w:hint="eastAsia"/>
          <w:sz w:val="24"/>
          <w:szCs w:val="24"/>
        </w:rPr>
        <w:lastRenderedPageBreak/>
        <w:t>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w:t>
      </w:r>
      <w:proofErr w:type="gramStart"/>
      <w:r w:rsidR="00C4024D" w:rsidRPr="00BA0E88">
        <w:rPr>
          <w:rFonts w:asciiTheme="minorEastAsia" w:hAnsiTheme="minorEastAsia" w:cs="宋体" w:hint="eastAsia"/>
          <w:kern w:val="0"/>
          <w:sz w:val="24"/>
          <w:szCs w:val="24"/>
        </w:rPr>
        <w:t>至成交</w:t>
      </w:r>
      <w:proofErr w:type="gramEnd"/>
      <w:r w:rsidR="00C4024D" w:rsidRPr="00BA0E88">
        <w:rPr>
          <w:rFonts w:asciiTheme="minorEastAsia" w:hAnsiTheme="minorEastAsia" w:cs="宋体" w:hint="eastAsia"/>
          <w:kern w:val="0"/>
          <w:sz w:val="24"/>
          <w:szCs w:val="24"/>
        </w:rPr>
        <w:t>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w:t>
      </w:r>
      <w:proofErr w:type="gramStart"/>
      <w:r w:rsidR="00C4024D" w:rsidRPr="00C67B7D">
        <w:rPr>
          <w:rFonts w:asciiTheme="minorEastAsia" w:hAnsiTheme="minorEastAsia" w:cs="宋体" w:hint="eastAsia"/>
          <w:kern w:val="0"/>
          <w:sz w:val="24"/>
          <w:szCs w:val="24"/>
        </w:rPr>
        <w:t>作出</w:t>
      </w:r>
      <w:proofErr w:type="gramEnd"/>
      <w:r w:rsidR="00C4024D" w:rsidRPr="00C67B7D">
        <w:rPr>
          <w:rFonts w:asciiTheme="minorEastAsia" w:hAnsiTheme="minorEastAsia" w:cs="宋体" w:hint="eastAsia"/>
          <w:kern w:val="0"/>
          <w:sz w:val="24"/>
          <w:szCs w:val="24"/>
        </w:rPr>
        <w:t>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442DC4">
        <w:rPr>
          <w:rFonts w:asciiTheme="minorEastAsia" w:hAnsiTheme="minorEastAsia" w:cs="宋体" w:hint="eastAsia"/>
          <w:b/>
          <w:kern w:val="0"/>
          <w:sz w:val="24"/>
          <w:szCs w:val="24"/>
        </w:rPr>
        <w:t>2961598</w:t>
      </w:r>
      <w:r w:rsidRPr="00C67B7D">
        <w:rPr>
          <w:rFonts w:asciiTheme="minorEastAsia" w:hAnsiTheme="minorEastAsia" w:cs="宋体" w:hint="eastAsia"/>
          <w:kern w:val="0"/>
          <w:sz w:val="24"/>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lastRenderedPageBreak/>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00C4024D" w:rsidRPr="00BA0E88">
        <w:rPr>
          <w:rFonts w:asciiTheme="minorEastAsia" w:hAnsiTheme="minorEastAsia" w:cs="宋体" w:hint="eastAsia"/>
          <w:kern w:val="0"/>
          <w:sz w:val="24"/>
          <w:szCs w:val="24"/>
        </w:rPr>
        <w:t>供应商应将纸质响应文件“正本”、“ 副本”密封包装</w:t>
      </w:r>
      <w:r w:rsidR="00C91928" w:rsidRPr="00BA0E88">
        <w:rPr>
          <w:rFonts w:ascii="宋体" w:hAnsi="宋体" w:cs="仿宋_GB2312" w:hint="eastAsia"/>
          <w:sz w:val="24"/>
          <w:lang w:val="zh-CN"/>
        </w:rPr>
        <w:t>。</w:t>
      </w:r>
      <w:r w:rsidR="00C4024D"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BA0E88" w:rsidP="00BA0E88">
      <w:pPr>
        <w:pStyle w:val="af2"/>
        <w:numPr>
          <w:ilvl w:val="1"/>
          <w:numId w:val="31"/>
        </w:numPr>
        <w:autoSpaceDE w:val="0"/>
        <w:autoSpaceDN w:val="0"/>
        <w:spacing w:line="360" w:lineRule="auto"/>
        <w:ind w:firstLineChars="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w:t>
      </w:r>
      <w:r w:rsidR="00C4024D" w:rsidRPr="00C67B7D">
        <w:rPr>
          <w:rFonts w:asciiTheme="minorEastAsia" w:hAnsiTheme="minorEastAsia" w:cs="宋体" w:hint="eastAsia"/>
          <w:kern w:val="0"/>
          <w:sz w:val="24"/>
          <w:szCs w:val="24"/>
        </w:rPr>
        <w:lastRenderedPageBreak/>
        <w:t>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供应商不得在投标有效期内撤销响应文件，否则招标人将不退还其</w:t>
      </w:r>
      <w:r w:rsidR="0068520A" w:rsidRPr="00203A32">
        <w:rPr>
          <w:rFonts w:asciiTheme="minorEastAsia" w:hAnsiTheme="minorEastAsia" w:cs="宋体" w:hint="eastAsia"/>
          <w:kern w:val="0"/>
          <w:sz w:val="24"/>
          <w:szCs w:val="24"/>
        </w:rPr>
        <w:t>投标保证金</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BA0E88">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383E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w:t>
      </w:r>
      <w:proofErr w:type="gramStart"/>
      <w:r w:rsidR="00665510" w:rsidRPr="00203A32">
        <w:rPr>
          <w:rFonts w:asciiTheme="minorEastAsia" w:hAnsiTheme="minorEastAsia" w:cs="宋体" w:hint="eastAsia"/>
          <w:kern w:val="0"/>
          <w:sz w:val="24"/>
          <w:szCs w:val="24"/>
        </w:rPr>
        <w:t>价文件</w:t>
      </w:r>
      <w:proofErr w:type="gramEnd"/>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w:t>
      </w:r>
      <w:proofErr w:type="gramStart"/>
      <w:r w:rsidR="00C4024D" w:rsidRPr="00203A32">
        <w:rPr>
          <w:rFonts w:asciiTheme="minorEastAsia" w:hAnsiTheme="minorEastAsia" w:cs="宋体" w:hint="eastAsia"/>
          <w:kern w:val="0"/>
          <w:sz w:val="24"/>
          <w:szCs w:val="24"/>
        </w:rPr>
        <w:t>商存在</w:t>
      </w:r>
      <w:proofErr w:type="gramEnd"/>
      <w:r w:rsidR="00C4024D" w:rsidRPr="00203A32">
        <w:rPr>
          <w:rFonts w:asciiTheme="minorEastAsia" w:hAnsiTheme="minorEastAsia" w:cs="宋体" w:hint="eastAsia"/>
          <w:kern w:val="0"/>
          <w:sz w:val="24"/>
          <w:szCs w:val="24"/>
        </w:rPr>
        <w:t>下列利害关系之一的,应当回避:</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w:t>
      </w:r>
      <w:proofErr w:type="gramStart"/>
      <w:r w:rsidRPr="00C67B7D">
        <w:rPr>
          <w:rFonts w:ascii="ˎ̥" w:hAnsi="ˎ̥" w:hint="eastAsia"/>
          <w:sz w:val="24"/>
          <w:szCs w:val="24"/>
        </w:rPr>
        <w:t>商存在</w:t>
      </w:r>
      <w:proofErr w:type="gramEnd"/>
      <w:r w:rsidRPr="00C67B7D">
        <w:rPr>
          <w:rFonts w:ascii="ˎ̥" w:hAnsi="ˎ̥" w:hint="eastAsia"/>
          <w:sz w:val="24"/>
          <w:szCs w:val="24"/>
        </w:rPr>
        <w:t>劳动关系</w:t>
      </w:r>
      <w:r w:rsidRPr="00C67B7D">
        <w:rPr>
          <w:rFonts w:ascii="ˎ̥" w:hAnsi="ˎ̥" w:hint="eastAsia"/>
          <w:sz w:val="24"/>
          <w:szCs w:val="24"/>
        </w:rPr>
        <w:t>,</w:t>
      </w:r>
      <w:r w:rsidRPr="00C67B7D">
        <w:rPr>
          <w:rFonts w:ascii="ˎ̥" w:hAnsi="ˎ̥" w:hint="eastAsia"/>
          <w:sz w:val="24"/>
          <w:szCs w:val="24"/>
        </w:rPr>
        <w:t>或者担任</w:t>
      </w:r>
      <w:proofErr w:type="gramStart"/>
      <w:r w:rsidRPr="00C67B7D">
        <w:rPr>
          <w:rFonts w:ascii="ˎ̥" w:hAnsi="ˎ̥" w:hint="eastAsia"/>
          <w:sz w:val="24"/>
          <w:szCs w:val="24"/>
        </w:rPr>
        <w:t>过供应</w:t>
      </w:r>
      <w:proofErr w:type="gramEnd"/>
      <w:r w:rsidRPr="00C67B7D">
        <w:rPr>
          <w:rFonts w:ascii="ˎ̥" w:hAnsi="ˎ̥" w:hint="eastAsia"/>
          <w:sz w:val="24"/>
          <w:szCs w:val="24"/>
        </w:rPr>
        <w:t>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w:t>
      </w:r>
      <w:proofErr w:type="gramStart"/>
      <w:r w:rsidR="00C4024D" w:rsidRPr="00203A32">
        <w:rPr>
          <w:rFonts w:ascii="宋体" w:hAnsi="宋体" w:cs="微软雅黑" w:hint="eastAsia"/>
          <w:sz w:val="24"/>
          <w:szCs w:val="24"/>
        </w:rPr>
        <w:t>作出</w:t>
      </w:r>
      <w:proofErr w:type="gramEnd"/>
      <w:r w:rsidR="00C4024D" w:rsidRPr="00203A32">
        <w:rPr>
          <w:rFonts w:ascii="宋体" w:hAnsi="宋体" w:cs="微软雅黑" w:hint="eastAsia"/>
          <w:sz w:val="24"/>
          <w:szCs w:val="24"/>
        </w:rPr>
        <w:t>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w:t>
      </w:r>
      <w:proofErr w:type="gramStart"/>
      <w:r w:rsidR="00C4024D" w:rsidRPr="00203A32">
        <w:rPr>
          <w:rFonts w:ascii="ˎ̥" w:hAnsi="ˎ̥"/>
          <w:sz w:val="24"/>
          <w:szCs w:val="24"/>
        </w:rPr>
        <w:t>作出</w:t>
      </w:r>
      <w:proofErr w:type="gramEnd"/>
      <w:r w:rsidR="00C4024D" w:rsidRPr="00203A32">
        <w:rPr>
          <w:rFonts w:ascii="ˎ̥" w:hAnsi="ˎ̥"/>
          <w:sz w:val="24"/>
          <w:szCs w:val="24"/>
        </w:rPr>
        <w:t>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B24889" w:rsidRDefault="00203A32" w:rsidP="00B24889">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C4024D" w:rsidRPr="00C67B7D">
        <w:rPr>
          <w:rFonts w:asciiTheme="minorEastAsia" w:hAnsiTheme="minorEastAsia" w:cs="宋体" w:hint="eastAsia"/>
          <w:kern w:val="0"/>
          <w:sz w:val="24"/>
          <w:szCs w:val="24"/>
        </w:rPr>
        <w:t>经供应</w:t>
      </w:r>
      <w:proofErr w:type="gramEnd"/>
      <w:r w:rsidR="00C4024D" w:rsidRPr="00C67B7D">
        <w:rPr>
          <w:rFonts w:asciiTheme="minorEastAsia" w:hAnsiTheme="minorEastAsia" w:cs="宋体" w:hint="eastAsia"/>
          <w:kern w:val="0"/>
          <w:sz w:val="24"/>
          <w:szCs w:val="24"/>
        </w:rPr>
        <w:t>商确认后产生约束力，供应商不确认的，为无效报价。</w:t>
      </w: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F05B55" w:rsidRPr="00DC6FD1" w:rsidRDefault="00F05B55" w:rsidP="00203A32">
      <w:pPr>
        <w:pStyle w:val="af2"/>
        <w:numPr>
          <w:ilvl w:val="1"/>
          <w:numId w:val="37"/>
        </w:numPr>
        <w:autoSpaceDE w:val="0"/>
        <w:autoSpaceDN w:val="0"/>
        <w:spacing w:line="360" w:lineRule="auto"/>
        <w:ind w:firstLineChars="0"/>
        <w:contextualSpacing/>
        <w:rPr>
          <w:rFonts w:asciiTheme="minorEastAsia" w:hAnsiTheme="minorEastAsia" w:cs="宋体"/>
          <w:b/>
          <w:kern w:val="0"/>
          <w:sz w:val="24"/>
          <w:szCs w:val="24"/>
        </w:rPr>
      </w:pPr>
      <w:r w:rsidRPr="00DC6FD1">
        <w:rPr>
          <w:rFonts w:ascii="ˎ̥" w:hAnsi="ˎ̥" w:hint="eastAsia"/>
          <w:b/>
          <w:sz w:val="24"/>
          <w:szCs w:val="24"/>
        </w:rPr>
        <w:t>按照《关于推进全流程电子化交易和在线监管工作有关问题的通知》（许公管办</w:t>
      </w:r>
      <w:r w:rsidRPr="00DC6FD1">
        <w:rPr>
          <w:rFonts w:ascii="ˎ̥" w:hAnsi="ˎ̥" w:hint="eastAsia"/>
          <w:b/>
          <w:sz w:val="24"/>
          <w:szCs w:val="24"/>
        </w:rPr>
        <w:t>[2019]3</w:t>
      </w:r>
      <w:r w:rsidRPr="00DC6FD1">
        <w:rPr>
          <w:rFonts w:ascii="ˎ̥" w:hAnsi="ˎ̥" w:hint="eastAsia"/>
          <w:b/>
          <w:sz w:val="24"/>
          <w:szCs w:val="24"/>
        </w:rPr>
        <w:t>号）规定，不同供应商电子响应文件制作硬件特征码（网卡</w:t>
      </w:r>
      <w:r w:rsidRPr="00DC6FD1">
        <w:rPr>
          <w:rFonts w:ascii="ˎ̥" w:hAnsi="ˎ̥" w:hint="eastAsia"/>
          <w:b/>
          <w:sz w:val="24"/>
          <w:szCs w:val="24"/>
        </w:rPr>
        <w:t>MAC</w:t>
      </w:r>
      <w:r w:rsidRPr="00DC6FD1">
        <w:rPr>
          <w:rFonts w:ascii="ˎ̥" w:hAnsi="ˎ̥" w:hint="eastAsia"/>
          <w:b/>
          <w:sz w:val="24"/>
          <w:szCs w:val="24"/>
        </w:rPr>
        <w:t>地址、</w:t>
      </w:r>
      <w:r w:rsidRPr="00DC6FD1">
        <w:rPr>
          <w:rFonts w:ascii="ˎ̥" w:hAnsi="ˎ̥" w:hint="eastAsia"/>
          <w:b/>
          <w:sz w:val="24"/>
          <w:szCs w:val="24"/>
        </w:rPr>
        <w:t>CPU</w:t>
      </w:r>
      <w:r w:rsidRPr="00DC6FD1">
        <w:rPr>
          <w:rFonts w:ascii="ˎ̥" w:hAnsi="ˎ̥" w:hint="eastAsia"/>
          <w:b/>
          <w:sz w:val="24"/>
          <w:szCs w:val="24"/>
        </w:rPr>
        <w:t>序号、硬盘序列号等）雷同时，视为‘</w:t>
      </w:r>
      <w:r w:rsidRPr="00DC6FD1">
        <w:rPr>
          <w:rFonts w:ascii="ˎ̥" w:hAnsi="ˎ̥"/>
          <w:b/>
          <w:sz w:val="24"/>
          <w:szCs w:val="24"/>
        </w:rPr>
        <w:t>不同</w:t>
      </w:r>
      <w:r w:rsidRPr="00DC6FD1">
        <w:rPr>
          <w:rFonts w:ascii="ˎ̥" w:hAnsi="ˎ̥" w:hint="eastAsia"/>
          <w:b/>
          <w:sz w:val="24"/>
          <w:szCs w:val="24"/>
        </w:rPr>
        <w:t>供应商</w:t>
      </w:r>
      <w:r w:rsidRPr="00DC6FD1">
        <w:rPr>
          <w:rFonts w:ascii="ˎ̥" w:hAnsi="ˎ̥"/>
          <w:b/>
          <w:sz w:val="24"/>
          <w:szCs w:val="24"/>
        </w:rPr>
        <w:t>的</w:t>
      </w:r>
      <w:r w:rsidRPr="00DC6FD1">
        <w:rPr>
          <w:rFonts w:ascii="ˎ̥" w:hAnsi="ˎ̥" w:hint="eastAsia"/>
          <w:b/>
          <w:sz w:val="24"/>
          <w:szCs w:val="24"/>
        </w:rPr>
        <w:t>响应</w:t>
      </w:r>
      <w:r w:rsidRPr="00DC6FD1">
        <w:rPr>
          <w:rFonts w:ascii="ˎ̥" w:hAnsi="ˎ̥"/>
          <w:b/>
          <w:sz w:val="24"/>
          <w:szCs w:val="24"/>
        </w:rPr>
        <w:t>文件由同一单位或者个人编制</w:t>
      </w:r>
      <w:r w:rsidRPr="00DC6FD1">
        <w:rPr>
          <w:rFonts w:ascii="ˎ̥" w:hAnsi="ˎ̥" w:hint="eastAsia"/>
          <w:b/>
          <w:sz w:val="24"/>
          <w:szCs w:val="24"/>
        </w:rPr>
        <w:t>’或‘</w:t>
      </w:r>
      <w:r w:rsidRPr="00DC6FD1">
        <w:rPr>
          <w:rFonts w:ascii="ˎ̥" w:hAnsi="ˎ̥"/>
          <w:b/>
          <w:sz w:val="24"/>
          <w:szCs w:val="24"/>
        </w:rPr>
        <w:t>不同</w:t>
      </w:r>
      <w:r w:rsidRPr="00DC6FD1">
        <w:rPr>
          <w:rFonts w:ascii="ˎ̥" w:hAnsi="ˎ̥" w:hint="eastAsia"/>
          <w:b/>
          <w:sz w:val="24"/>
          <w:szCs w:val="24"/>
        </w:rPr>
        <w:t>供应商</w:t>
      </w:r>
      <w:r w:rsidRPr="00DC6FD1">
        <w:rPr>
          <w:rFonts w:ascii="ˎ̥" w:hAnsi="ˎ̥"/>
          <w:b/>
          <w:sz w:val="24"/>
          <w:szCs w:val="24"/>
        </w:rPr>
        <w:t>委托同一单位或者个人办理</w:t>
      </w:r>
      <w:r w:rsidRPr="00DC6FD1">
        <w:rPr>
          <w:rFonts w:ascii="ˎ̥" w:hAnsi="ˎ̥" w:hint="eastAsia"/>
          <w:b/>
          <w:sz w:val="24"/>
          <w:szCs w:val="24"/>
        </w:rPr>
        <w:t>响应</w:t>
      </w:r>
      <w:r w:rsidRPr="00DC6FD1">
        <w:rPr>
          <w:rFonts w:ascii="ˎ̥" w:hAnsi="ˎ̥"/>
          <w:b/>
          <w:sz w:val="24"/>
          <w:szCs w:val="24"/>
        </w:rPr>
        <w:t>事宜</w:t>
      </w:r>
      <w:r w:rsidRPr="00DC6FD1">
        <w:rPr>
          <w:rFonts w:ascii="ˎ̥" w:hAnsi="ˎ̥" w:hint="eastAsia"/>
          <w:b/>
          <w:sz w:val="24"/>
          <w:szCs w:val="24"/>
        </w:rPr>
        <w:t>’，其</w:t>
      </w:r>
      <w:r w:rsidR="00680B3D" w:rsidRPr="00DC6FD1">
        <w:rPr>
          <w:rFonts w:ascii="ˎ̥" w:hAnsi="ˎ̥" w:hint="eastAsia"/>
          <w:b/>
          <w:sz w:val="24"/>
          <w:szCs w:val="24"/>
        </w:rPr>
        <w:t>询价响应</w:t>
      </w:r>
      <w:r w:rsidRPr="00DC6FD1">
        <w:rPr>
          <w:rFonts w:ascii="ˎ̥" w:hAnsi="ˎ̥" w:hint="eastAsia"/>
          <w:b/>
          <w:sz w:val="24"/>
          <w:szCs w:val="24"/>
        </w:rPr>
        <w:t>无效。</w:t>
      </w:r>
    </w:p>
    <w:p w:rsidR="00E651ED" w:rsidRPr="00C67B7D" w:rsidRDefault="00C4024D"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DC4B4D">
        <w:rPr>
          <w:rFonts w:ascii="ˎ̥" w:hAnsi="ˎ̥"/>
          <w:sz w:val="24"/>
          <w:szCs w:val="24"/>
        </w:rPr>
        <w:t>以上</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CD16A9">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sz w:val="24"/>
          <w:szCs w:val="24"/>
        </w:rPr>
      </w:pPr>
      <w:r>
        <w:rPr>
          <w:rFonts w:ascii="ˎ̥" w:hAnsi="ˎ̥" w:hint="eastAsia"/>
          <w:sz w:val="24"/>
          <w:szCs w:val="24"/>
        </w:rPr>
        <w:lastRenderedPageBreak/>
        <w:t xml:space="preserve">30.2 </w:t>
      </w:r>
      <w:r w:rsidR="00C4024D" w:rsidRPr="00CD16A9">
        <w:rPr>
          <w:rFonts w:ascii="ˎ̥" w:hAnsi="ˎ̥"/>
          <w:sz w:val="24"/>
          <w:szCs w:val="24"/>
        </w:rPr>
        <w:t>采购人逾期未确定成交</w:t>
      </w:r>
      <w:proofErr w:type="gramStart"/>
      <w:r w:rsidR="00C4024D" w:rsidRPr="00CD16A9">
        <w:rPr>
          <w:rFonts w:ascii="ˎ̥" w:hAnsi="ˎ̥"/>
          <w:sz w:val="24"/>
          <w:szCs w:val="24"/>
        </w:rPr>
        <w:t>供应商且不</w:t>
      </w:r>
      <w:proofErr w:type="gramEnd"/>
      <w:r w:rsidR="00C4024D" w:rsidRPr="00CD16A9">
        <w:rPr>
          <w:rFonts w:ascii="ˎ̥" w:hAnsi="ˎ̥"/>
          <w:sz w:val="24"/>
          <w:szCs w:val="24"/>
        </w:rPr>
        <w:t>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CD16A9">
      <w:pPr>
        <w:pStyle w:val="af2"/>
        <w:numPr>
          <w:ilvl w:val="0"/>
          <w:numId w:val="22"/>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CD16A9">
      <w:pPr>
        <w:pStyle w:val="af2"/>
        <w:numPr>
          <w:ilvl w:val="1"/>
          <w:numId w:val="22"/>
        </w:numPr>
        <w:autoSpaceDE w:val="0"/>
        <w:autoSpaceDN w:val="0"/>
        <w:spacing w:line="360" w:lineRule="auto"/>
        <w:ind w:firstLineChars="0"/>
        <w:contextualSpacing/>
        <w:rPr>
          <w:rFonts w:ascii="ˎ̥" w:hAnsi="ˎ̥"/>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w:t>
      </w:r>
      <w:proofErr w:type="gramStart"/>
      <w:r w:rsidR="00C4024D" w:rsidRPr="00CD16A9">
        <w:rPr>
          <w:rFonts w:asciiTheme="minorEastAsia" w:hAnsiTheme="minorEastAsia" w:cs="宋体" w:hint="eastAsia"/>
          <w:kern w:val="0"/>
          <w:sz w:val="24"/>
          <w:szCs w:val="24"/>
        </w:rPr>
        <w:t>供应商无正当</w:t>
      </w:r>
      <w:proofErr w:type="gramEnd"/>
      <w:r w:rsidR="00C4024D" w:rsidRPr="00CD16A9">
        <w:rPr>
          <w:rFonts w:asciiTheme="minorEastAsia" w:hAnsiTheme="minorEastAsia" w:cs="宋体" w:hint="eastAsia"/>
          <w:kern w:val="0"/>
          <w:sz w:val="24"/>
          <w:szCs w:val="24"/>
        </w:rPr>
        <w:t>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w:t>
      </w:r>
      <w:proofErr w:type="gramStart"/>
      <w:r w:rsidR="00C4024D" w:rsidRPr="00CD16A9">
        <w:rPr>
          <w:rFonts w:asciiTheme="minorEastAsia" w:hAnsiTheme="minorEastAsia" w:cs="宋体" w:hint="eastAsia"/>
          <w:kern w:val="0"/>
          <w:sz w:val="24"/>
          <w:szCs w:val="24"/>
        </w:rPr>
        <w:t>的</w:t>
      </w:r>
      <w:proofErr w:type="gramEnd"/>
      <w:r w:rsidR="00C4024D" w:rsidRPr="00CD16A9">
        <w:rPr>
          <w:rFonts w:asciiTheme="minorEastAsia" w:hAnsiTheme="minorEastAsia" w:cs="宋体" w:hint="eastAsia"/>
          <w:kern w:val="0"/>
          <w:sz w:val="24"/>
          <w:szCs w:val="24"/>
        </w:rPr>
        <w:t>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0E13A8" w:rsidRPr="00C67B7D">
        <w:rPr>
          <w:rFonts w:ascii="宋体" w:hAnsi="宋体" w:cs="宋体" w:hint="eastAsia"/>
          <w:kern w:val="0"/>
          <w:sz w:val="24"/>
          <w:szCs w:val="24"/>
        </w:rPr>
        <w:t>询价响应截止时间前</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w:t>
      </w:r>
      <w:proofErr w:type="gramStart"/>
      <w:r w:rsidR="00C4024D" w:rsidRPr="00E152C7">
        <w:rPr>
          <w:rFonts w:asciiTheme="minorEastAsia" w:hAnsiTheme="minorEastAsia" w:cs="宋体" w:hint="eastAsia"/>
          <w:kern w:val="0"/>
          <w:sz w:val="24"/>
          <w:szCs w:val="24"/>
        </w:rPr>
        <w:t>采机构</w:t>
      </w:r>
      <w:proofErr w:type="gramEnd"/>
      <w:r w:rsidR="00C4024D" w:rsidRPr="00E152C7">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w:t>
      </w:r>
      <w:proofErr w:type="gramStart"/>
      <w:r w:rsidR="00C4024D" w:rsidRPr="00C67B7D">
        <w:rPr>
          <w:rFonts w:asciiTheme="minorEastAsia" w:hAnsiTheme="minorEastAsia" w:cs="宋体"/>
          <w:kern w:val="0"/>
          <w:sz w:val="24"/>
          <w:szCs w:val="24"/>
        </w:rPr>
        <w:t>商符合</w:t>
      </w:r>
      <w:proofErr w:type="gramEnd"/>
      <w:r w:rsidR="00C4024D" w:rsidRPr="00C67B7D">
        <w:rPr>
          <w:rFonts w:asciiTheme="minorEastAsia" w:hAnsiTheme="minorEastAsia" w:cs="宋体"/>
          <w:kern w:val="0"/>
          <w:sz w:val="24"/>
          <w:szCs w:val="24"/>
        </w:rPr>
        <w:t>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2959A9" w:rsidRPr="004250EF" w:rsidRDefault="00C4024D" w:rsidP="004250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0E13A8" w:rsidRDefault="000E13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E13A8" w:rsidRDefault="000E13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E651ED">
      <w:pPr>
        <w:jc w:val="center"/>
        <w:rPr>
          <w:rFonts w:asciiTheme="majorEastAsia" w:eastAsiaTheme="majorEastAsia" w:hAnsiTheme="majorEastAsia" w:cs="宋体"/>
          <w:b/>
          <w:kern w:val="0"/>
          <w:sz w:val="36"/>
          <w:szCs w:val="36"/>
        </w:rPr>
      </w:pP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C67B7D" w:rsidRDefault="00C4024D" w:rsidP="00795757">
      <w:pPr>
        <w:pStyle w:val="a7"/>
        <w:spacing w:line="360" w:lineRule="auto"/>
        <w:ind w:firstLineChars="200" w:firstLine="482"/>
        <w:contextualSpacing/>
        <w:rPr>
          <w:rFonts w:ascii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C4024D" w:rsidP="00795757">
      <w:pPr>
        <w:topLinePunct/>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二、支持监狱企业发展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C4024D" w:rsidP="00795757">
      <w:pPr>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三、促进残疾人就业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sidRPr="00C67B7D">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7B7D">
        <w:rPr>
          <w:rFonts w:asciiTheme="minorEastAsia" w:eastAsiaTheme="minorEastAsia" w:hAnsiTheme="minorEastAsia" w:cs="仿宋_GB2312" w:hint="eastAsia"/>
          <w:szCs w:val="24"/>
          <w:lang w:val="zh-CN"/>
        </w:rPr>
        <w:t>函内容</w:t>
      </w:r>
      <w:proofErr w:type="gramEnd"/>
      <w:r w:rsidRPr="00C67B7D">
        <w:rPr>
          <w:rFonts w:asciiTheme="minorEastAsia" w:eastAsiaTheme="minorEastAsia" w:hAnsiTheme="minorEastAsia" w:cs="仿宋_GB2312" w:hint="eastAsia"/>
          <w:szCs w:val="24"/>
          <w:lang w:val="zh-CN"/>
        </w:rPr>
        <w:t>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rsidP="00A01131">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r w:rsidR="00BA0038" w:rsidRPr="00BA0038">
              <w:rPr>
                <w:rFonts w:asciiTheme="minorEastAsia" w:hAnsiTheme="minorEastAsia"/>
                <w:bCs/>
                <w:sz w:val="24"/>
                <w:szCs w:val="24"/>
              </w:rPr>
              <w:t>www.chinanpo.gov.cn</w:t>
            </w:r>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截图查询时间应在本公告发布之</w:t>
            </w:r>
            <w:r w:rsidR="00BA0038" w:rsidRPr="00827D09">
              <w:rPr>
                <w:rFonts w:ascii="宋体" w:hAnsi="宋体" w:cs="宋体"/>
                <w:kern w:val="0"/>
                <w:sz w:val="24"/>
                <w:szCs w:val="24"/>
              </w:rPr>
              <w:t>日</w:t>
            </w:r>
            <w:r w:rsidR="001934B0">
              <w:rPr>
                <w:rFonts w:ascii="宋体" w:hAnsi="宋体" w:cs="宋体"/>
                <w:kern w:val="0"/>
                <w:sz w:val="24"/>
                <w:szCs w:val="24"/>
              </w:rPr>
              <w:t>起</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（联合体形式投标的，联合体成员</w:t>
            </w:r>
            <w:r w:rsidRPr="00C67B7D">
              <w:rPr>
                <w:rFonts w:asciiTheme="minorEastAsia" w:hAnsiTheme="minorEastAsia" w:hint="eastAsia"/>
                <w:bCs/>
                <w:sz w:val="24"/>
                <w:szCs w:val="24"/>
              </w:rPr>
              <w:lastRenderedPageBreak/>
              <w:t>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②“中国政府采购网”（www.ccgp.gov.cn）</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r w:rsidR="00827D09" w:rsidRPr="00827D09">
              <w:rPr>
                <w:rFonts w:asciiTheme="minorEastAsia" w:hAnsiTheme="minorEastAsia"/>
                <w:bCs/>
                <w:sz w:val="24"/>
                <w:szCs w:val="24"/>
              </w:rPr>
              <w:t>www.chinanpo.gov.cn</w:t>
            </w:r>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w:t>
            </w:r>
            <w:proofErr w:type="gramStart"/>
            <w:r w:rsidR="00A01131" w:rsidRPr="00C67B7D">
              <w:rPr>
                <w:rFonts w:asciiTheme="minorEastAsia" w:hAnsiTheme="minorEastAsia" w:hint="eastAsia"/>
                <w:bCs/>
                <w:sz w:val="24"/>
                <w:szCs w:val="24"/>
              </w:rPr>
              <w:t>图内容</w:t>
            </w:r>
            <w:proofErr w:type="gramEnd"/>
            <w:r w:rsidR="00A01131" w:rsidRPr="00C67B7D">
              <w:rPr>
                <w:rFonts w:asciiTheme="minorEastAsia" w:hAnsiTheme="minorEastAsia" w:hint="eastAsia"/>
                <w:bCs/>
                <w:sz w:val="24"/>
                <w:szCs w:val="24"/>
              </w:rPr>
              <w:t>要完整清晰，</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无</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w:t>
            </w:r>
            <w:r w:rsidRPr="00827D09">
              <w:rPr>
                <w:rFonts w:asciiTheme="minorEastAsia" w:hAnsiTheme="minorEastAsia" w:hint="eastAsia"/>
                <w:bCs/>
                <w:sz w:val="24"/>
                <w:szCs w:val="24"/>
              </w:rPr>
              <w:lastRenderedPageBreak/>
              <w:t>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sidRPr="00827D09">
              <w:rPr>
                <w:rFonts w:asciiTheme="minorEastAsia" w:hAnsiTheme="minorEastAsia" w:hint="eastAsia"/>
                <w:bCs/>
                <w:sz w:val="24"/>
                <w:szCs w:val="24"/>
              </w:rPr>
              <w:t>指代表</w:t>
            </w:r>
            <w:proofErr w:type="gramEnd"/>
            <w:r w:rsidRPr="00827D09">
              <w:rPr>
                <w:rFonts w:asciiTheme="minorEastAsia" w:hAnsiTheme="minorEastAsia" w:hint="eastAsia"/>
                <w:bCs/>
                <w:sz w:val="24"/>
                <w:szCs w:val="24"/>
              </w:rPr>
              <w:t>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w:t>
      </w:r>
      <w:r w:rsidRPr="00C67B7D">
        <w:rPr>
          <w:rFonts w:asciiTheme="minorEastAsia" w:eastAsiaTheme="minorEastAsia" w:hAnsiTheme="minorEastAsia" w:cs="仿宋_GB2312" w:hint="eastAsia"/>
          <w:szCs w:val="24"/>
          <w:lang w:val="zh-CN"/>
        </w:rPr>
        <w:lastRenderedPageBreak/>
        <w:t>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C67B7D">
        <w:rPr>
          <w:rFonts w:asciiTheme="minorEastAsia" w:eastAsiaTheme="minorEastAsia" w:hAnsiTheme="minorEastAsia" w:cs="仿宋_GB2312" w:hint="eastAsia"/>
          <w:szCs w:val="24"/>
          <w:lang w:val="zh-CN"/>
        </w:rPr>
        <w:t>应</w:t>
      </w:r>
      <w:proofErr w:type="gramEnd"/>
      <w:r w:rsidRPr="00C67B7D">
        <w:rPr>
          <w:rFonts w:asciiTheme="minorEastAsia" w:eastAsiaTheme="minorEastAsia" w:hAnsiTheme="minorEastAsia" w:cs="仿宋_GB2312" w:hint="eastAsia"/>
          <w:szCs w:val="24"/>
          <w:lang w:val="zh-CN"/>
        </w:rPr>
        <w:t>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w:t>
            </w:r>
            <w:r w:rsidRPr="00C67B7D">
              <w:rPr>
                <w:rFonts w:hint="eastAsia"/>
                <w:sz w:val="24"/>
                <w:szCs w:val="24"/>
              </w:rPr>
              <w:lastRenderedPageBreak/>
              <w:t>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w:t>
            </w:r>
            <w:proofErr w:type="gramStart"/>
            <w:r w:rsidRPr="00C67B7D">
              <w:rPr>
                <w:rFonts w:ascii="宋体" w:hAnsi="宋体" w:hint="eastAsia"/>
                <w:sz w:val="24"/>
                <w:szCs w:val="24"/>
                <w:lang w:val="en-GB"/>
              </w:rPr>
              <w:t>合体总</w:t>
            </w:r>
            <w:proofErr w:type="gramEnd"/>
            <w:r w:rsidRPr="00C67B7D">
              <w:rPr>
                <w:rFonts w:ascii="宋体" w:hAnsi="宋体" w:hint="eastAsia"/>
                <w:sz w:val="24"/>
                <w:szCs w:val="24"/>
                <w:lang w:val="en-GB"/>
              </w:rPr>
              <w:t>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w:t>
      </w:r>
      <w:r w:rsidRPr="00C67B7D">
        <w:rPr>
          <w:rFonts w:asciiTheme="minorEastAsia" w:hAnsiTheme="minorEastAsia" w:cs="仿宋_GB2312" w:hint="eastAsia"/>
          <w:sz w:val="24"/>
          <w:szCs w:val="24"/>
          <w:lang w:val="zh-CN"/>
        </w:rPr>
        <w:lastRenderedPageBreak/>
        <w:t>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0C1F0E" w:rsidRDefault="00F05B55" w:rsidP="00F05B55">
      <w:pPr>
        <w:wordWrap w:val="0"/>
        <w:spacing w:line="360" w:lineRule="auto"/>
        <w:ind w:firstLineChars="200" w:firstLine="480"/>
        <w:contextualSpacing/>
        <w:rPr>
          <w:rFonts w:ascii="华文楷体" w:eastAsia="华文楷体" w:hAnsi="华文楷体" w:cs="仿宋_GB2312"/>
          <w:b/>
          <w:sz w:val="24"/>
          <w:szCs w:val="24"/>
          <w:lang w:val="zh-CN"/>
        </w:rPr>
      </w:pPr>
      <w:r w:rsidRPr="000C1F0E">
        <w:rPr>
          <w:rFonts w:ascii="华文楷体" w:eastAsia="华文楷体" w:hAnsi="华文楷体" w:cs="仿宋_GB2312" w:hint="eastAsia"/>
          <w:b/>
          <w:sz w:val="24"/>
          <w:szCs w:val="24"/>
          <w:lang w:val="zh-CN"/>
        </w:rPr>
        <w:t xml:space="preserve">注：按照《关于推进全流程电子化交易和在线监管工作有关问题的通知》（许公管办[2019]3号）规定：评审专家应严格按照要求查看“硬件特征码” </w:t>
      </w:r>
      <w:r w:rsidR="00B33B63" w:rsidRPr="000C1F0E">
        <w:rPr>
          <w:rFonts w:ascii="华文楷体" w:eastAsia="华文楷体" w:hAnsi="华文楷体" w:cs="仿宋_GB2312" w:hint="eastAsia"/>
          <w:b/>
          <w:sz w:val="24"/>
          <w:szCs w:val="24"/>
          <w:lang w:val="zh-CN"/>
        </w:rPr>
        <w:t>相</w:t>
      </w:r>
      <w:r w:rsidRPr="000C1F0E">
        <w:rPr>
          <w:rFonts w:ascii="华文楷体" w:eastAsia="华文楷体" w:hAnsi="华文楷体" w:cs="仿宋_GB2312" w:hint="eastAsia"/>
          <w:b/>
          <w:sz w:val="24"/>
          <w:szCs w:val="24"/>
          <w:lang w:val="zh-CN"/>
        </w:rPr>
        <w:t>关信息并进行评审，在评审报告中显示“不同供应商电子响应文件制作硬件特征码”是否雷同的分析及判定结果。</w:t>
      </w:r>
    </w:p>
    <w:p w:rsidR="00E651ED" w:rsidRPr="000C1F0E" w:rsidRDefault="00E651ED" w:rsidP="000C1F0E">
      <w:pPr>
        <w:adjustRightInd w:val="0"/>
        <w:snapToGrid w:val="0"/>
        <w:spacing w:line="360" w:lineRule="auto"/>
        <w:ind w:firstLineChars="200" w:firstLine="482"/>
        <w:rPr>
          <w:rFonts w:ascii="宋体" w:hAnsi="宋体" w:cs="Courier New"/>
          <w:b/>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0C1F0E" w:rsidRDefault="000C1F0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C1F0E" w:rsidRDefault="000C1F0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0C1F0E" w:rsidRDefault="001B5E5C"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 xml:space="preserve">        </w:t>
      </w: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B5E5C" w:rsidRPr="00C67B7D" w:rsidRDefault="000C1F0E"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sidR="001B5E5C" w:rsidRPr="00C67B7D">
        <w:rPr>
          <w:rFonts w:asciiTheme="majorEastAsia" w:eastAsiaTheme="majorEastAsia" w:hAnsiTheme="majorEastAsia" w:cs="宋体" w:hint="eastAsia"/>
          <w:b/>
          <w:kern w:val="0"/>
          <w:sz w:val="36"/>
          <w:szCs w:val="36"/>
        </w:rPr>
        <w:t xml:space="preserve"> </w:t>
      </w:r>
      <w:r w:rsidR="001B5E5C"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0C1F0E" w:rsidRDefault="000C1F0E" w:rsidP="001B5E5C">
      <w:pPr>
        <w:ind w:firstLineChars="1200" w:firstLine="3360"/>
        <w:rPr>
          <w:rFonts w:ascii="宋体" w:hAnsi="宋体" w:cs="微软雅黑"/>
          <w:sz w:val="28"/>
          <w:szCs w:val="28"/>
        </w:rPr>
      </w:pPr>
    </w:p>
    <w:p w:rsidR="000C1F0E" w:rsidRPr="00C67B7D" w:rsidRDefault="000C1F0E" w:rsidP="001B5E5C">
      <w:pPr>
        <w:ind w:firstLineChars="1200" w:firstLine="3360"/>
        <w:rPr>
          <w:rFonts w:ascii="宋体" w:hAnsi="宋体" w:cs="微软雅黑"/>
          <w:sz w:val="28"/>
          <w:szCs w:val="28"/>
        </w:rPr>
      </w:pP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w:t>
            </w:r>
            <w:proofErr w:type="gramStart"/>
            <w:r w:rsidRPr="00C67B7D">
              <w:rPr>
                <w:rFonts w:asciiTheme="minorEastAsia" w:hAnsiTheme="minorEastAsia" w:hint="eastAsia"/>
                <w:bCs/>
                <w:sz w:val="21"/>
                <w:szCs w:val="21"/>
              </w:rPr>
              <w:t>商相关</w:t>
            </w:r>
            <w:proofErr w:type="gramEnd"/>
            <w:r w:rsidRPr="00C67B7D">
              <w:rPr>
                <w:rFonts w:asciiTheme="minorEastAsia" w:hAnsiTheme="minorEastAsia" w:hint="eastAsia"/>
                <w:bCs/>
                <w:sz w:val="21"/>
                <w:szCs w:val="21"/>
              </w:rPr>
              <w:t>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w:t>
            </w:r>
            <w:proofErr w:type="gramStart"/>
            <w:r w:rsidRPr="00C67B7D">
              <w:rPr>
                <w:rFonts w:asciiTheme="minorEastAsia" w:hAnsiTheme="minorEastAsia" w:cs="宋体" w:hint="eastAsia"/>
                <w:kern w:val="0"/>
                <w:sz w:val="21"/>
                <w:szCs w:val="21"/>
              </w:rPr>
              <w:t>官网产品</w:t>
            </w:r>
            <w:proofErr w:type="gramEnd"/>
            <w:r w:rsidRPr="00C67B7D">
              <w:rPr>
                <w:rFonts w:asciiTheme="minorEastAsia" w:hAnsiTheme="minorEastAsia" w:cs="宋体" w:hint="eastAsia"/>
                <w:kern w:val="0"/>
                <w:sz w:val="21"/>
                <w:szCs w:val="21"/>
              </w:rPr>
              <w:t>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w:t>
      </w:r>
      <w:proofErr w:type="gramStart"/>
      <w:r w:rsidRPr="00C67B7D">
        <w:rPr>
          <w:rFonts w:ascii="楷体" w:eastAsia="楷体" w:hAnsi="楷体" w:hint="eastAsia"/>
          <w:sz w:val="24"/>
          <w:szCs w:val="24"/>
        </w:rPr>
        <w:t>函情况</w:t>
      </w:r>
      <w:proofErr w:type="gramEnd"/>
      <w:r w:rsidRPr="00C67B7D">
        <w:rPr>
          <w:rFonts w:ascii="楷体" w:eastAsia="楷体" w:hAnsi="楷体" w:hint="eastAsia"/>
          <w:sz w:val="24"/>
          <w:szCs w:val="24"/>
        </w:rPr>
        <w:t>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w:t>
      </w:r>
      <w:proofErr w:type="gramStart"/>
      <w:r w:rsidRPr="00C67B7D">
        <w:rPr>
          <w:rFonts w:ascii="楷体" w:eastAsia="楷体" w:hAnsi="楷体" w:hint="eastAsia"/>
          <w:sz w:val="24"/>
          <w:szCs w:val="24"/>
        </w:rPr>
        <w:t>品提供</w:t>
      </w:r>
      <w:proofErr w:type="gramEnd"/>
      <w:r w:rsidRPr="00C67B7D">
        <w:rPr>
          <w:rFonts w:ascii="楷体" w:eastAsia="楷体" w:hAnsi="楷体" w:hint="eastAsia"/>
          <w:sz w:val="24"/>
          <w:szCs w:val="24"/>
        </w:rPr>
        <w:t>证书或截</w:t>
      </w:r>
      <w:proofErr w:type="gramStart"/>
      <w:r w:rsidRPr="00C67B7D">
        <w:rPr>
          <w:rFonts w:ascii="楷体" w:eastAsia="楷体" w:hAnsi="楷体" w:hint="eastAsia"/>
          <w:sz w:val="24"/>
          <w:szCs w:val="24"/>
        </w:rPr>
        <w:t>图情况</w:t>
      </w:r>
      <w:proofErr w:type="gramEnd"/>
      <w:r w:rsidRPr="00C67B7D">
        <w:rPr>
          <w:rFonts w:ascii="楷体" w:eastAsia="楷体" w:hAnsi="楷体" w:hint="eastAsia"/>
          <w:sz w:val="24"/>
          <w:szCs w:val="24"/>
        </w:rPr>
        <w:t>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A45B2C">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w:t>
      </w:r>
      <w:proofErr w:type="gramStart"/>
      <w:r w:rsidRPr="00C67B7D">
        <w:rPr>
          <w:rFonts w:asciiTheme="minorEastAsia" w:hAnsiTheme="minorEastAsia" w:cs="宋体" w:hint="eastAsia"/>
          <w:sz w:val="24"/>
          <w:szCs w:val="24"/>
          <w:lang w:val="zh-CN"/>
        </w:rPr>
        <w:t>商法定</w:t>
      </w:r>
      <w:proofErr w:type="gramEnd"/>
      <w:r w:rsidRPr="00C67B7D">
        <w:rPr>
          <w:rFonts w:asciiTheme="minorEastAsia" w:hAnsiTheme="minorEastAsia" w:cs="宋体" w:hint="eastAsia"/>
          <w:sz w:val="24"/>
          <w:szCs w:val="24"/>
          <w:lang w:val="zh-CN"/>
        </w:rPr>
        <w:t>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C67B7D">
        <w:rPr>
          <w:rFonts w:asciiTheme="minorEastAsia" w:hAnsiTheme="minorEastAsia" w:hint="eastAsia"/>
          <w:snapToGrid w:val="0"/>
          <w:kern w:val="0"/>
          <w:sz w:val="24"/>
          <w:szCs w:val="24"/>
        </w:rPr>
        <w:t>致：</w:t>
      </w:r>
      <w:r w:rsidR="00D513E5">
        <w:rPr>
          <w:rFonts w:asciiTheme="minorEastAsia" w:hAnsiTheme="minorEastAsia" w:hint="eastAsia"/>
          <w:b/>
          <w:snapToGrid w:val="0"/>
          <w:kern w:val="0"/>
          <w:sz w:val="24"/>
          <w:szCs w:val="24"/>
        </w:rPr>
        <w:t>襄城县</w:t>
      </w:r>
      <w:r w:rsidR="00B24889">
        <w:rPr>
          <w:rFonts w:asciiTheme="minorEastAsia" w:hAnsiTheme="minorEastAsia" w:hint="eastAsia"/>
          <w:b/>
          <w:snapToGrid w:val="0"/>
          <w:kern w:val="0"/>
          <w:sz w:val="24"/>
          <w:szCs w:val="24"/>
        </w:rPr>
        <w:t>政府采购中心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邀请，_______（姓名和职务）被正式授权并代表供应商</w:t>
      </w:r>
      <w:r w:rsidR="00AF4D16">
        <w:rPr>
          <w:rFonts w:asciiTheme="minorEastAsia" w:hAnsiTheme="minorEastAsia" w:hint="eastAsia"/>
          <w:snapToGrid w:val="0"/>
          <w:kern w:val="0"/>
          <w:sz w:val="24"/>
          <w:szCs w:val="24"/>
          <w:u w:val="single"/>
        </w:rPr>
        <w:t xml:space="preserve">        </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w:t>
      </w:r>
      <w:r w:rsidR="00AF4D16">
        <w:rPr>
          <w:rFonts w:asciiTheme="minorEastAsia" w:eastAsiaTheme="minorEastAsia" w:hAnsiTheme="minorEastAsia" w:hint="eastAsia"/>
          <w:snapToGrid w:val="0"/>
          <w:kern w:val="0"/>
          <w:szCs w:val="24"/>
          <w:u w:val="single"/>
        </w:rPr>
        <w:t xml:space="preserve">       </w:t>
      </w:r>
      <w:r w:rsidRPr="00C67B7D">
        <w:rPr>
          <w:rFonts w:asciiTheme="minorEastAsia" w:eastAsiaTheme="minorEastAsia" w:hAnsiTheme="minorEastAsia" w:hint="eastAsia"/>
          <w:snapToGrid w:val="0"/>
          <w:kern w:val="0"/>
          <w:szCs w:val="24"/>
        </w:rPr>
        <w:t>（项目名称、招标编号）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w:t>
      </w:r>
      <w:proofErr w:type="gramStart"/>
      <w:r w:rsidRPr="00C67B7D">
        <w:rPr>
          <w:rFonts w:asciiTheme="minorEastAsia" w:eastAsiaTheme="minorEastAsia" w:hAnsiTheme="minorEastAsia" w:hint="eastAsia"/>
          <w:snapToGrid w:val="0"/>
          <w:kern w:val="0"/>
          <w:szCs w:val="24"/>
        </w:rPr>
        <w:t>有倾</w:t>
      </w:r>
      <w:proofErr w:type="gramEnd"/>
      <w:r w:rsidRPr="00C67B7D">
        <w:rPr>
          <w:rFonts w:asciiTheme="minorEastAsia" w:eastAsiaTheme="minorEastAsia" w:hAnsiTheme="minorEastAsia" w:hint="eastAsia"/>
          <w:snapToGrid w:val="0"/>
          <w:kern w:val="0"/>
          <w:szCs w:val="24"/>
        </w:rPr>
        <w:t>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6C44E0">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w:t>
      </w:r>
      <w:r w:rsidR="002E4B15" w:rsidRPr="00122A77">
        <w:rPr>
          <w:rFonts w:cs="Courier New" w:hint="eastAsia"/>
          <w:color w:val="FF0000"/>
        </w:rPr>
        <w:t>则我方承担违背投标承诺的责任追究。</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w:t>
      </w:r>
      <w:proofErr w:type="gramStart"/>
      <w:r w:rsidRPr="00C67B7D">
        <w:rPr>
          <w:rFonts w:asciiTheme="minorEastAsia" w:eastAsiaTheme="minorEastAsia" w:hAnsiTheme="minorEastAsia" w:cs="Courier New" w:hint="eastAsia"/>
        </w:rPr>
        <w:t>最低响应</w:t>
      </w:r>
      <w:proofErr w:type="gramEnd"/>
      <w:r w:rsidRPr="00C67B7D">
        <w:rPr>
          <w:rFonts w:asciiTheme="minorEastAsia" w:eastAsiaTheme="minorEastAsia" w:hAnsiTheme="minorEastAsia" w:cs="Courier New" w:hint="eastAsia"/>
        </w:rPr>
        <w:t>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w:t>
      </w:r>
      <w:proofErr w:type="gramStart"/>
      <w:r w:rsidRPr="00C67B7D">
        <w:rPr>
          <w:rFonts w:asciiTheme="minorEastAsia" w:eastAsiaTheme="minorEastAsia" w:hAnsiTheme="minorEastAsia" w:hint="eastAsia"/>
          <w:szCs w:val="24"/>
        </w:rPr>
        <w:t>往来请</w:t>
      </w:r>
      <w:proofErr w:type="gramEnd"/>
      <w:r w:rsidRPr="00C67B7D">
        <w:rPr>
          <w:rFonts w:asciiTheme="minorEastAsia" w:eastAsiaTheme="minorEastAsia" w:hAnsiTheme="minorEastAsia" w:hint="eastAsia"/>
          <w:szCs w:val="24"/>
        </w:rPr>
        <w:t>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 xml:space="preserve">供应商代表姓名：.  职    </w:t>
      </w:r>
      <w:proofErr w:type="gramStart"/>
      <w:r w:rsidRPr="00C67B7D">
        <w:rPr>
          <w:rFonts w:ascii="宋体" w:hAnsi="宋体" w:cs="宋体" w:hint="eastAsia"/>
          <w:sz w:val="24"/>
          <w:szCs w:val="24"/>
        </w:rPr>
        <w:t>务</w:t>
      </w:r>
      <w:proofErr w:type="gramEnd"/>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w:t>
      </w:r>
      <w:proofErr w:type="gramStart"/>
      <w:r w:rsidRPr="00C67B7D">
        <w:rPr>
          <w:rFonts w:ascii="宋体" w:hAnsi="宋体" w:cs="宋体" w:hint="eastAsia"/>
          <w:sz w:val="24"/>
          <w:szCs w:val="24"/>
        </w:rPr>
        <w:t>商法定</w:t>
      </w:r>
      <w:proofErr w:type="gramEnd"/>
      <w:r w:rsidRPr="00C67B7D">
        <w:rPr>
          <w:rFonts w:ascii="宋体" w:hAnsi="宋体" w:cs="宋体" w:hint="eastAsia"/>
          <w:sz w:val="24"/>
          <w:szCs w:val="24"/>
        </w:rPr>
        <w:t>代表人</w:t>
      </w:r>
      <w:r w:rsidR="00C9604C">
        <w:rPr>
          <w:rFonts w:ascii="宋体" w:hAnsi="宋体" w:cs="宋体" w:hint="eastAsia"/>
          <w:sz w:val="24"/>
          <w:szCs w:val="24"/>
        </w:rPr>
        <w:t>（单位负责人</w:t>
      </w:r>
      <w:r w:rsidR="00C9604C">
        <w:rPr>
          <w:rFonts w:ascii="宋体" w:hAnsi="宋体" w:cs="宋体"/>
          <w:sz w:val="24"/>
          <w:szCs w:val="24"/>
        </w:rPr>
        <w:t>）</w:t>
      </w:r>
      <w:r w:rsidR="00D513E5">
        <w:rPr>
          <w:rFonts w:ascii="宋体" w:hAnsi="宋体" w:cs="宋体" w:hint="eastAsia"/>
          <w:sz w:val="24"/>
          <w:szCs w:val="24"/>
        </w:rPr>
        <w:t>或</w:t>
      </w:r>
      <w:r w:rsidR="00C9604C">
        <w:rPr>
          <w:rFonts w:ascii="宋体" w:hAnsi="宋体" w:cs="宋体" w:hint="eastAsia"/>
          <w:sz w:val="24"/>
          <w:szCs w:val="24"/>
        </w:rPr>
        <w:t>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00601A9D">
        <w:rPr>
          <w:rFonts w:asciiTheme="majorEastAsia" w:eastAsiaTheme="majorEastAsia" w:hAnsiTheme="majorEastAsia" w:hint="eastAsia"/>
          <w:b/>
          <w:bCs/>
          <w:sz w:val="24"/>
          <w:szCs w:val="24"/>
        </w:rPr>
        <w:t>（单位负责人）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w:t>
      </w:r>
      <w:proofErr w:type="gramStart"/>
      <w:r w:rsidRPr="00EF40D2">
        <w:rPr>
          <w:rFonts w:asciiTheme="minorEastAsia" w:hAnsiTheme="minorEastAsia" w:hint="eastAsia"/>
          <w:szCs w:val="24"/>
        </w:rPr>
        <w:t>系</w:t>
      </w:r>
      <w:r w:rsidRPr="00EF40D2">
        <w:rPr>
          <w:rFonts w:asciiTheme="minorEastAsia" w:hAnsiTheme="minorEastAsia" w:hint="eastAsia"/>
          <w:i/>
          <w:snapToGrid w:val="0"/>
          <w:szCs w:val="24"/>
          <w:u w:val="single"/>
        </w:rPr>
        <w:t>供应</w:t>
      </w:r>
      <w:proofErr w:type="gramEnd"/>
      <w:r w:rsidRPr="00EF40D2">
        <w:rPr>
          <w:rFonts w:asciiTheme="minorEastAsia" w:hAnsiTheme="minorEastAsia" w:hint="eastAsia"/>
          <w:i/>
          <w:snapToGrid w:val="0"/>
          <w:szCs w:val="24"/>
          <w:u w:val="single"/>
        </w:rPr>
        <w:t>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00601A9D">
        <w:rPr>
          <w:rFonts w:ascii="宋体" w:hAnsi="宋体" w:hint="eastAsia"/>
          <w:b/>
          <w:bCs/>
          <w:sz w:val="24"/>
          <w:szCs w:val="24"/>
        </w:rPr>
        <w:t>（单位负责人）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A45B2C">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A45B2C">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A45B2C">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A45B2C">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A45B2C">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A45B2C">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A45B2C">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A45B2C">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A45B2C">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A45B2C">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w:t>
      </w:r>
      <w:r w:rsidR="002E4B15">
        <w:rPr>
          <w:rFonts w:ascii="宋体" w:hAnsi="宋体" w:hint="eastAsia"/>
          <w:b/>
          <w:bCs/>
          <w:color w:val="000000"/>
          <w:sz w:val="24"/>
          <w:szCs w:val="24"/>
        </w:rPr>
        <w:t xml:space="preserve"> </w:t>
      </w:r>
      <w:r w:rsidRPr="00EF40D2">
        <w:rPr>
          <w:rFonts w:ascii="宋体" w:hAnsi="宋体" w:hint="eastAsia"/>
          <w:b/>
          <w:bCs/>
          <w:color w:val="000000"/>
          <w:sz w:val="24"/>
          <w:szCs w:val="24"/>
        </w:rPr>
        <w:t>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A45B2C">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A45B2C">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A45B2C">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A45B2C">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A45B2C">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A45B2C">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A45B2C">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A45B2C">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A45B2C">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A45B2C">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w:t>
      </w:r>
      <w:proofErr w:type="gramStart"/>
      <w:r w:rsidRPr="00831675">
        <w:rPr>
          <w:rFonts w:ascii="宋体" w:hAnsi="宋体" w:cs="Arial" w:hint="eastAsia"/>
          <w:kern w:val="0"/>
          <w:sz w:val="24"/>
          <w:szCs w:val="24"/>
        </w:rPr>
        <w:t>品涉及</w:t>
      </w:r>
      <w:proofErr w:type="gramEnd"/>
      <w:r w:rsidRPr="00831675">
        <w:rPr>
          <w:rFonts w:ascii="宋体" w:hAnsi="宋体" w:cs="Arial" w:hint="eastAsia"/>
          <w:kern w:val="0"/>
          <w:sz w:val="24"/>
          <w:szCs w:val="24"/>
        </w:rPr>
        <w:t>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6FD" w:rsidRDefault="006926FD" w:rsidP="00E651ED">
      <w:r>
        <w:separator/>
      </w:r>
    </w:p>
  </w:endnote>
  <w:endnote w:type="continuationSeparator" w:id="0">
    <w:p w:rsidR="006926FD" w:rsidRDefault="006926FD"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9D" w:rsidRDefault="008C634B">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601A9D" w:rsidRDefault="008C634B">
                <w:pPr>
                  <w:pStyle w:val="aa"/>
                </w:pPr>
                <w:fldSimple w:instr=" PAGE  \* MERGEFORMAT ">
                  <w:r w:rsidR="00A45B2C">
                    <w:rPr>
                      <w:noProof/>
                    </w:rPr>
                    <w:t>10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6FD" w:rsidRDefault="006926FD" w:rsidP="00E651ED">
      <w:r>
        <w:separator/>
      </w:r>
    </w:p>
  </w:footnote>
  <w:footnote w:type="continuationSeparator" w:id="0">
    <w:p w:rsidR="006926FD" w:rsidRDefault="006926FD"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0">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3">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4">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9F817E8"/>
    <w:multiLevelType w:val="singleLevel"/>
    <w:tmpl w:val="59F817E8"/>
    <w:lvl w:ilvl="0">
      <w:start w:val="1"/>
      <w:numFmt w:val="chineseCounting"/>
      <w:pStyle w:val="260"/>
      <w:suff w:val="nothing"/>
      <w:lvlText w:val="%1、"/>
      <w:lvlJc w:val="left"/>
    </w:lvl>
  </w:abstractNum>
  <w:abstractNum w:abstractNumId="32">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5">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6">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1"/>
  </w:num>
  <w:num w:numId="4">
    <w:abstractNumId w:val="17"/>
  </w:num>
  <w:num w:numId="5">
    <w:abstractNumId w:val="37"/>
  </w:num>
  <w:num w:numId="6">
    <w:abstractNumId w:val="12"/>
  </w:num>
  <w:num w:numId="7">
    <w:abstractNumId w:val="2"/>
  </w:num>
  <w:num w:numId="8">
    <w:abstractNumId w:val="15"/>
  </w:num>
  <w:num w:numId="9">
    <w:abstractNumId w:val="18"/>
  </w:num>
  <w:num w:numId="10">
    <w:abstractNumId w:val="45"/>
  </w:num>
  <w:num w:numId="11">
    <w:abstractNumId w:val="10"/>
  </w:num>
  <w:num w:numId="12">
    <w:abstractNumId w:val="3"/>
  </w:num>
  <w:num w:numId="13">
    <w:abstractNumId w:val="38"/>
  </w:num>
  <w:num w:numId="14">
    <w:abstractNumId w:val="26"/>
  </w:num>
  <w:num w:numId="15">
    <w:abstractNumId w:val="8"/>
  </w:num>
  <w:num w:numId="16">
    <w:abstractNumId w:val="44"/>
  </w:num>
  <w:num w:numId="17">
    <w:abstractNumId w:val="46"/>
  </w:num>
  <w:num w:numId="18">
    <w:abstractNumId w:val="7"/>
  </w:num>
  <w:num w:numId="19">
    <w:abstractNumId w:val="42"/>
  </w:num>
  <w:num w:numId="20">
    <w:abstractNumId w:val="41"/>
  </w:num>
  <w:num w:numId="21">
    <w:abstractNumId w:val="19"/>
  </w:num>
  <w:num w:numId="22">
    <w:abstractNumId w:val="11"/>
  </w:num>
  <w:num w:numId="23">
    <w:abstractNumId w:val="28"/>
  </w:num>
  <w:num w:numId="24">
    <w:abstractNumId w:val="47"/>
  </w:num>
  <w:num w:numId="25">
    <w:abstractNumId w:val="40"/>
  </w:num>
  <w:num w:numId="26">
    <w:abstractNumId w:val="24"/>
  </w:num>
  <w:num w:numId="27">
    <w:abstractNumId w:val="4"/>
  </w:num>
  <w:num w:numId="28">
    <w:abstractNumId w:val="16"/>
  </w:num>
  <w:num w:numId="29">
    <w:abstractNumId w:val="43"/>
  </w:num>
  <w:num w:numId="30">
    <w:abstractNumId w:val="29"/>
  </w:num>
  <w:num w:numId="31">
    <w:abstractNumId w:val="35"/>
  </w:num>
  <w:num w:numId="32">
    <w:abstractNumId w:val="5"/>
  </w:num>
  <w:num w:numId="33">
    <w:abstractNumId w:val="39"/>
  </w:num>
  <w:num w:numId="34">
    <w:abstractNumId w:val="36"/>
  </w:num>
  <w:num w:numId="35">
    <w:abstractNumId w:val="34"/>
  </w:num>
  <w:num w:numId="36">
    <w:abstractNumId w:val="25"/>
  </w:num>
  <w:num w:numId="37">
    <w:abstractNumId w:val="13"/>
  </w:num>
  <w:num w:numId="38">
    <w:abstractNumId w:val="21"/>
  </w:num>
  <w:num w:numId="39">
    <w:abstractNumId w:val="33"/>
  </w:num>
  <w:num w:numId="40">
    <w:abstractNumId w:val="6"/>
  </w:num>
  <w:num w:numId="41">
    <w:abstractNumId w:val="20"/>
  </w:num>
  <w:num w:numId="42">
    <w:abstractNumId w:val="27"/>
  </w:num>
  <w:num w:numId="43">
    <w:abstractNumId w:val="9"/>
  </w:num>
  <w:num w:numId="44">
    <w:abstractNumId w:val="14"/>
  </w:num>
  <w:num w:numId="45">
    <w:abstractNumId w:val="32"/>
  </w:num>
  <w:num w:numId="46">
    <w:abstractNumId w:val="30"/>
  </w:num>
  <w:num w:numId="47">
    <w:abstractNumId w:val="22"/>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77EA"/>
    <w:rsid w:val="001A00BA"/>
    <w:rsid w:val="001A0EDB"/>
    <w:rsid w:val="001A1E3A"/>
    <w:rsid w:val="001A2150"/>
    <w:rsid w:val="001A41A2"/>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03A32"/>
    <w:rsid w:val="002057D7"/>
    <w:rsid w:val="00210D73"/>
    <w:rsid w:val="002121A9"/>
    <w:rsid w:val="00212788"/>
    <w:rsid w:val="00216728"/>
    <w:rsid w:val="00216831"/>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3055"/>
    <w:rsid w:val="002E4B15"/>
    <w:rsid w:val="002E60F6"/>
    <w:rsid w:val="002E744B"/>
    <w:rsid w:val="002E777E"/>
    <w:rsid w:val="002F06BA"/>
    <w:rsid w:val="002F7088"/>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278B7"/>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B0268"/>
    <w:rsid w:val="003B59A5"/>
    <w:rsid w:val="003B5BE5"/>
    <w:rsid w:val="003B7DDB"/>
    <w:rsid w:val="003C013E"/>
    <w:rsid w:val="003C1425"/>
    <w:rsid w:val="003C1A3D"/>
    <w:rsid w:val="003C3022"/>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4559"/>
    <w:rsid w:val="005A7556"/>
    <w:rsid w:val="005B00B4"/>
    <w:rsid w:val="005B3594"/>
    <w:rsid w:val="005B439F"/>
    <w:rsid w:val="005B4519"/>
    <w:rsid w:val="005B6237"/>
    <w:rsid w:val="005B6B3A"/>
    <w:rsid w:val="005C10B0"/>
    <w:rsid w:val="005C2A1B"/>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26FD"/>
    <w:rsid w:val="006951C7"/>
    <w:rsid w:val="006A6509"/>
    <w:rsid w:val="006B04B2"/>
    <w:rsid w:val="006B0B41"/>
    <w:rsid w:val="006B0DF4"/>
    <w:rsid w:val="006B3B14"/>
    <w:rsid w:val="006B6C8E"/>
    <w:rsid w:val="006B6FCC"/>
    <w:rsid w:val="006C0258"/>
    <w:rsid w:val="006C2307"/>
    <w:rsid w:val="006C301B"/>
    <w:rsid w:val="006C33F0"/>
    <w:rsid w:val="006C44E0"/>
    <w:rsid w:val="006C4D95"/>
    <w:rsid w:val="006C575E"/>
    <w:rsid w:val="006C7EC8"/>
    <w:rsid w:val="006D0E37"/>
    <w:rsid w:val="006D1C9F"/>
    <w:rsid w:val="006D24FE"/>
    <w:rsid w:val="006D3FBB"/>
    <w:rsid w:val="006D6526"/>
    <w:rsid w:val="006D7590"/>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6E26"/>
    <w:rsid w:val="00857412"/>
    <w:rsid w:val="00857AAA"/>
    <w:rsid w:val="0086207B"/>
    <w:rsid w:val="008629A1"/>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C634B"/>
    <w:rsid w:val="008D0138"/>
    <w:rsid w:val="008D021A"/>
    <w:rsid w:val="008D0251"/>
    <w:rsid w:val="008D25AE"/>
    <w:rsid w:val="008D37EF"/>
    <w:rsid w:val="008D4134"/>
    <w:rsid w:val="008D4DB3"/>
    <w:rsid w:val="008E2454"/>
    <w:rsid w:val="008E3ACB"/>
    <w:rsid w:val="008E41C8"/>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9CD"/>
    <w:rsid w:val="00A1226A"/>
    <w:rsid w:val="00A146D0"/>
    <w:rsid w:val="00A170EE"/>
    <w:rsid w:val="00A17134"/>
    <w:rsid w:val="00A2138E"/>
    <w:rsid w:val="00A244A9"/>
    <w:rsid w:val="00A2693F"/>
    <w:rsid w:val="00A26A2D"/>
    <w:rsid w:val="00A272CE"/>
    <w:rsid w:val="00A30773"/>
    <w:rsid w:val="00A323FD"/>
    <w:rsid w:val="00A3397C"/>
    <w:rsid w:val="00A34B3D"/>
    <w:rsid w:val="00A35E1D"/>
    <w:rsid w:val="00A36768"/>
    <w:rsid w:val="00A40597"/>
    <w:rsid w:val="00A409A7"/>
    <w:rsid w:val="00A44E4A"/>
    <w:rsid w:val="00A45511"/>
    <w:rsid w:val="00A45B2C"/>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3287"/>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65F4"/>
    <w:rsid w:val="00AE77C7"/>
    <w:rsid w:val="00AF4D16"/>
    <w:rsid w:val="00AF539A"/>
    <w:rsid w:val="00AF578C"/>
    <w:rsid w:val="00AF7BAC"/>
    <w:rsid w:val="00B0198A"/>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889"/>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4E49"/>
    <w:rsid w:val="00B45553"/>
    <w:rsid w:val="00B46BD3"/>
    <w:rsid w:val="00B472E8"/>
    <w:rsid w:val="00B523B5"/>
    <w:rsid w:val="00B57BF1"/>
    <w:rsid w:val="00B60910"/>
    <w:rsid w:val="00B61575"/>
    <w:rsid w:val="00B64EAB"/>
    <w:rsid w:val="00B65A0E"/>
    <w:rsid w:val="00B66E6E"/>
    <w:rsid w:val="00B7182E"/>
    <w:rsid w:val="00B71DD9"/>
    <w:rsid w:val="00B72742"/>
    <w:rsid w:val="00B72960"/>
    <w:rsid w:val="00B72B6C"/>
    <w:rsid w:val="00B7312F"/>
    <w:rsid w:val="00B748F4"/>
    <w:rsid w:val="00B75416"/>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6105"/>
    <w:rsid w:val="00BB0481"/>
    <w:rsid w:val="00BB17CE"/>
    <w:rsid w:val="00BB1EC0"/>
    <w:rsid w:val="00BB4D42"/>
    <w:rsid w:val="00BB4EA2"/>
    <w:rsid w:val="00BB6C07"/>
    <w:rsid w:val="00BB6CC2"/>
    <w:rsid w:val="00BC01E9"/>
    <w:rsid w:val="00BC05E7"/>
    <w:rsid w:val="00BC31B0"/>
    <w:rsid w:val="00BC3FC1"/>
    <w:rsid w:val="00BC45E1"/>
    <w:rsid w:val="00BD0FE7"/>
    <w:rsid w:val="00BD2BC9"/>
    <w:rsid w:val="00BD3AFF"/>
    <w:rsid w:val="00BD6C9F"/>
    <w:rsid w:val="00BE10F7"/>
    <w:rsid w:val="00BE6912"/>
    <w:rsid w:val="00BF1DA5"/>
    <w:rsid w:val="00BF21E1"/>
    <w:rsid w:val="00BF28D3"/>
    <w:rsid w:val="00C00EB4"/>
    <w:rsid w:val="00C02C34"/>
    <w:rsid w:val="00C02DE2"/>
    <w:rsid w:val="00C0503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B13C7"/>
    <w:rsid w:val="00CB1755"/>
    <w:rsid w:val="00CB3DB2"/>
    <w:rsid w:val="00CB5066"/>
    <w:rsid w:val="00CB5576"/>
    <w:rsid w:val="00CC4FD6"/>
    <w:rsid w:val="00CC5DB4"/>
    <w:rsid w:val="00CD16A9"/>
    <w:rsid w:val="00CD4CBE"/>
    <w:rsid w:val="00CD5A68"/>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3FB8"/>
    <w:rsid w:val="00D74DC7"/>
    <w:rsid w:val="00D7561E"/>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3A37"/>
    <w:rsid w:val="00DB4C7C"/>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880"/>
    <w:rsid w:val="00DE3222"/>
    <w:rsid w:val="00DE3E9A"/>
    <w:rsid w:val="00DE4F7B"/>
    <w:rsid w:val="00DE58C3"/>
    <w:rsid w:val="00DF233C"/>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300DD"/>
    <w:rsid w:val="00E30383"/>
    <w:rsid w:val="00E328ED"/>
    <w:rsid w:val="00E32D01"/>
    <w:rsid w:val="00E3418E"/>
    <w:rsid w:val="00E35345"/>
    <w:rsid w:val="00E353E7"/>
    <w:rsid w:val="00E403D1"/>
    <w:rsid w:val="00E4131A"/>
    <w:rsid w:val="00E41D7F"/>
    <w:rsid w:val="00E43378"/>
    <w:rsid w:val="00E45587"/>
    <w:rsid w:val="00E52D68"/>
    <w:rsid w:val="00E544C0"/>
    <w:rsid w:val="00E60107"/>
    <w:rsid w:val="00E6072E"/>
    <w:rsid w:val="00E62376"/>
    <w:rsid w:val="00E62935"/>
    <w:rsid w:val="00E63001"/>
    <w:rsid w:val="00E63716"/>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92B"/>
    <w:rsid w:val="00F6477D"/>
    <w:rsid w:val="00F66293"/>
    <w:rsid w:val="00F66967"/>
    <w:rsid w:val="00F66D61"/>
    <w:rsid w:val="00F67F31"/>
    <w:rsid w:val="00F703D1"/>
    <w:rsid w:val="00F71411"/>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7C"/>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6DF6C4-44D6-4DA2-BC3B-EE116C919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58</Pages>
  <Words>4852</Words>
  <Characters>27661</Characters>
  <Application>Microsoft Office Word</Application>
  <DocSecurity>0</DocSecurity>
  <Lines>230</Lines>
  <Paragraphs>64</Paragraphs>
  <ScaleCrop>false</ScaleCrop>
  <Company>Sky123.Org</Company>
  <LinksUpToDate>false</LinksUpToDate>
  <CharactersWithSpaces>32449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160</cp:revision>
  <cp:lastPrinted>2019-08-12T10:21:00Z</cp:lastPrinted>
  <dcterms:created xsi:type="dcterms:W3CDTF">2019-07-03T02:41:00Z</dcterms:created>
  <dcterms:modified xsi:type="dcterms:W3CDTF">2019-08-29T02:41:00Z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