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Default="001E08DA">
      <w:pPr>
        <w:jc w:val="center"/>
        <w:rPr>
          <w:rFonts w:asciiTheme="majorEastAsia" w:eastAsiaTheme="majorEastAsia" w:hAnsiTheme="majorEastAsia" w:cstheme="majorEastAsia"/>
          <w:b/>
          <w:bCs/>
          <w:color w:val="000000"/>
          <w:sz w:val="44"/>
          <w:szCs w:val="44"/>
        </w:rPr>
      </w:pPr>
    </w:p>
    <w:p w:rsidR="001E08DA" w:rsidRDefault="008040EF">
      <w:pPr>
        <w:jc w:val="center"/>
        <w:rPr>
          <w:rFonts w:asciiTheme="majorEastAsia" w:eastAsiaTheme="majorEastAsia" w:hAnsiTheme="majorEastAsia" w:cstheme="majorEastAsia"/>
          <w:b/>
          <w:bCs/>
          <w:color w:val="000000"/>
          <w:sz w:val="44"/>
          <w:szCs w:val="44"/>
        </w:rPr>
      </w:pPr>
      <w:r w:rsidRPr="00750AE2">
        <w:rPr>
          <w:rFonts w:ascii="宋体" w:eastAsia="宋体" w:hAnsi="宋体" w:cs="宋体" w:hint="eastAsia"/>
          <w:b/>
          <w:bCs/>
          <w:color w:val="000000"/>
          <w:kern w:val="0"/>
          <w:sz w:val="44"/>
          <w:szCs w:val="44"/>
        </w:rPr>
        <w:t>许昌</w:t>
      </w:r>
      <w:r w:rsidRPr="00750AE2">
        <w:rPr>
          <w:rFonts w:ascii="宋体" w:eastAsia="宋体" w:hAnsi="宋体" w:cs="宋体"/>
          <w:b/>
          <w:bCs/>
          <w:color w:val="000000"/>
          <w:kern w:val="0"/>
          <w:sz w:val="44"/>
          <w:szCs w:val="44"/>
        </w:rPr>
        <w:t>市公安局</w:t>
      </w:r>
      <w:r w:rsidR="00687FC2">
        <w:rPr>
          <w:rFonts w:asciiTheme="majorEastAsia" w:eastAsiaTheme="majorEastAsia" w:hAnsiTheme="majorEastAsia" w:cstheme="majorEastAsia" w:hint="eastAsia"/>
          <w:b/>
          <w:bCs/>
          <w:color w:val="000000"/>
          <w:sz w:val="44"/>
          <w:szCs w:val="44"/>
        </w:rPr>
        <w:t>“</w:t>
      </w:r>
      <w:r w:rsidRPr="00750AE2">
        <w:rPr>
          <w:rFonts w:ascii="宋体" w:eastAsia="宋体" w:hAnsi="宋体" w:cs="宋体"/>
          <w:b/>
          <w:bCs/>
          <w:color w:val="000000"/>
          <w:kern w:val="0"/>
          <w:sz w:val="44"/>
          <w:szCs w:val="44"/>
        </w:rPr>
        <w:t>PKI/PMI密钥算法</w:t>
      </w:r>
      <w:r>
        <w:rPr>
          <w:rFonts w:ascii="宋体" w:eastAsia="宋体" w:hAnsi="宋体" w:cs="宋体" w:hint="eastAsia"/>
          <w:b/>
          <w:bCs/>
          <w:color w:val="000000"/>
          <w:kern w:val="0"/>
          <w:sz w:val="44"/>
          <w:szCs w:val="44"/>
        </w:rPr>
        <w:t>升级</w:t>
      </w:r>
      <w:r w:rsidR="00687FC2">
        <w:rPr>
          <w:rFonts w:asciiTheme="majorEastAsia" w:eastAsiaTheme="majorEastAsia" w:hAnsiTheme="majorEastAsia" w:cstheme="majorEastAsia" w:hint="eastAsia"/>
          <w:b/>
          <w:bCs/>
          <w:color w:val="000000"/>
          <w:sz w:val="44"/>
          <w:szCs w:val="44"/>
        </w:rPr>
        <w:t>”</w:t>
      </w:r>
      <w:r w:rsidRPr="008040EF">
        <w:rPr>
          <w:rFonts w:asciiTheme="majorEastAsia" w:eastAsiaTheme="majorEastAsia" w:hAnsiTheme="majorEastAsia" w:cstheme="majorEastAsia" w:hint="eastAsia"/>
          <w:b/>
          <w:bCs/>
          <w:color w:val="000000"/>
          <w:sz w:val="44"/>
          <w:szCs w:val="44"/>
        </w:rPr>
        <w:t xml:space="preserve"> </w:t>
      </w:r>
      <w:r>
        <w:rPr>
          <w:rFonts w:asciiTheme="majorEastAsia" w:eastAsiaTheme="majorEastAsia" w:hAnsiTheme="majorEastAsia" w:cstheme="majorEastAsia" w:hint="eastAsia"/>
          <w:b/>
          <w:bCs/>
          <w:color w:val="000000"/>
          <w:sz w:val="44"/>
          <w:szCs w:val="44"/>
        </w:rPr>
        <w:t>项目</w:t>
      </w:r>
    </w:p>
    <w:p w:rsidR="001E08DA" w:rsidRDefault="001E08DA">
      <w:pPr>
        <w:rPr>
          <w:rFonts w:ascii="微软简隶书" w:eastAsia="微软简隶书"/>
          <w:color w:val="000000"/>
          <w:u w:val="single"/>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Pr="00507FA3"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8040EF">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 ZFCG-G2019</w:t>
      </w:r>
      <w:r w:rsidR="00483CF2">
        <w:rPr>
          <w:rFonts w:asciiTheme="majorEastAsia" w:eastAsiaTheme="majorEastAsia" w:hAnsiTheme="majorEastAsia" w:cstheme="majorEastAsia" w:hint="eastAsia"/>
          <w:b/>
          <w:bCs/>
          <w:color w:val="000000"/>
          <w:sz w:val="36"/>
          <w:szCs w:val="36"/>
        </w:rPr>
        <w:t>134</w:t>
      </w:r>
      <w:r>
        <w:rPr>
          <w:rFonts w:asciiTheme="majorEastAsia" w:eastAsiaTheme="majorEastAsia" w:hAnsiTheme="majorEastAsia" w:cstheme="majorEastAsia" w:hint="eastAsia"/>
          <w:b/>
          <w:bCs/>
          <w:color w:val="000000"/>
          <w:sz w:val="36"/>
          <w:szCs w:val="36"/>
        </w:rPr>
        <w:t>号</w:t>
      </w:r>
    </w:p>
    <w:p w:rsidR="001E08DA" w:rsidRDefault="00687FC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8040EF" w:rsidRPr="00507FA3">
        <w:rPr>
          <w:rFonts w:asciiTheme="majorEastAsia" w:eastAsiaTheme="majorEastAsia" w:hAnsiTheme="majorEastAsia" w:cstheme="majorEastAsia" w:hint="eastAsia"/>
          <w:b/>
          <w:bCs/>
          <w:color w:val="000000"/>
          <w:sz w:val="36"/>
          <w:szCs w:val="36"/>
        </w:rPr>
        <w:t>许昌</w:t>
      </w:r>
      <w:r w:rsidR="008040EF" w:rsidRPr="00507FA3">
        <w:rPr>
          <w:rFonts w:asciiTheme="majorEastAsia" w:eastAsiaTheme="majorEastAsia" w:hAnsiTheme="majorEastAsia" w:cstheme="majorEastAsia"/>
          <w:b/>
          <w:bCs/>
          <w:color w:val="000000"/>
          <w:sz w:val="36"/>
          <w:szCs w:val="36"/>
        </w:rPr>
        <w:t>市公安局</w:t>
      </w:r>
    </w:p>
    <w:p w:rsidR="001E08DA" w:rsidRDefault="00687FC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1E08DA" w:rsidRDefault="001E08DA">
      <w:pPr>
        <w:rPr>
          <w:rFonts w:asciiTheme="majorEastAsia" w:eastAsiaTheme="majorEastAsia" w:hAnsiTheme="majorEastAsia" w:cstheme="majorEastAsia"/>
          <w:b/>
          <w:bCs/>
          <w:color w:val="000000"/>
          <w:sz w:val="36"/>
          <w:szCs w:val="36"/>
        </w:rPr>
      </w:pPr>
    </w:p>
    <w:p w:rsidR="001E08DA" w:rsidRDefault="00687FC2">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507FA3">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月</w:t>
      </w:r>
      <w:r w:rsidR="003D6114">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日</w:t>
      </w:r>
    </w:p>
    <w:p w:rsidR="001E08DA" w:rsidRDefault="001E08DA">
      <w:pPr>
        <w:rPr>
          <w:rFonts w:asciiTheme="majorEastAsia" w:eastAsiaTheme="majorEastAsia" w:hAnsiTheme="majorEastAsia" w:cstheme="majorEastAsia"/>
          <w:b/>
          <w:bCs/>
          <w:color w:val="000000"/>
          <w:sz w:val="36"/>
          <w:szCs w:val="36"/>
        </w:rPr>
      </w:pPr>
    </w:p>
    <w:p w:rsidR="001E08DA"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E08DA"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08DA" w:rsidRDefault="001E08DA">
      <w:pPr>
        <w:jc w:val="center"/>
        <w:rPr>
          <w:rFonts w:asciiTheme="majorEastAsia" w:eastAsiaTheme="majorEastAsia" w:hAnsiTheme="majorEastAsia" w:cs="宋体"/>
          <w:b/>
          <w:kern w:val="0"/>
          <w:sz w:val="32"/>
          <w:szCs w:val="32"/>
        </w:rPr>
      </w:pPr>
    </w:p>
    <w:p w:rsidR="001E08DA" w:rsidRDefault="00687FC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1E08DA" w:rsidRDefault="00687FC2">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507FA3" w:rsidRPr="003D6114">
        <w:rPr>
          <w:rFonts w:hint="eastAsia"/>
          <w:color w:val="000000"/>
          <w:sz w:val="21"/>
          <w:szCs w:val="21"/>
          <w:shd w:val="clear" w:color="auto" w:fill="FFFFFF"/>
        </w:rPr>
        <w:t>许昌</w:t>
      </w:r>
      <w:r w:rsidR="00507FA3" w:rsidRPr="003D6114">
        <w:rPr>
          <w:color w:val="000000"/>
          <w:sz w:val="21"/>
          <w:szCs w:val="21"/>
          <w:shd w:val="clear" w:color="auto" w:fill="FFFFFF"/>
        </w:rPr>
        <w:t>市公安局</w:t>
      </w:r>
      <w:r>
        <w:rPr>
          <w:rFonts w:hint="eastAsia"/>
          <w:color w:val="000000"/>
          <w:sz w:val="21"/>
          <w:szCs w:val="21"/>
          <w:shd w:val="clear" w:color="auto" w:fill="FFFFFF"/>
        </w:rPr>
        <w:t>的委托，对“</w:t>
      </w:r>
      <w:r w:rsidR="00507FA3" w:rsidRPr="003D6114">
        <w:rPr>
          <w:color w:val="000000"/>
          <w:sz w:val="21"/>
          <w:szCs w:val="21"/>
          <w:shd w:val="clear" w:color="auto" w:fill="FFFFFF"/>
        </w:rPr>
        <w:t>PKI/PMI</w:t>
      </w:r>
      <w:r w:rsidR="00507FA3" w:rsidRPr="003D6114">
        <w:rPr>
          <w:color w:val="000000"/>
          <w:sz w:val="21"/>
          <w:szCs w:val="21"/>
          <w:shd w:val="clear" w:color="auto" w:fill="FFFFFF"/>
        </w:rPr>
        <w:t>密钥算法</w:t>
      </w:r>
      <w:r w:rsidR="00507FA3" w:rsidRPr="003D6114">
        <w:rPr>
          <w:rFonts w:hint="eastAsia"/>
          <w:color w:val="000000"/>
          <w:sz w:val="21"/>
          <w:szCs w:val="21"/>
          <w:shd w:val="clear" w:color="auto" w:fill="FFFFFF"/>
        </w:rPr>
        <w:t>升级</w:t>
      </w:r>
      <w:r>
        <w:rPr>
          <w:rFonts w:hint="eastAsia"/>
          <w:color w:val="000000"/>
          <w:sz w:val="21"/>
          <w:szCs w:val="21"/>
          <w:shd w:val="clear" w:color="auto" w:fill="FFFFFF"/>
        </w:rPr>
        <w:t>”项目进行公开招标。现邀请符合本招标文件规定条件的供应商前来投标。</w:t>
      </w:r>
    </w:p>
    <w:p w:rsidR="001E08DA"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507FA3" w:rsidRPr="003D6114">
        <w:rPr>
          <w:color w:val="000000"/>
          <w:sz w:val="21"/>
          <w:szCs w:val="21"/>
          <w:shd w:val="clear" w:color="auto" w:fill="FFFFFF"/>
        </w:rPr>
        <w:t>PKI/PMI</w:t>
      </w:r>
      <w:r w:rsidR="00507FA3" w:rsidRPr="003D6114">
        <w:rPr>
          <w:color w:val="000000"/>
          <w:sz w:val="21"/>
          <w:szCs w:val="21"/>
          <w:shd w:val="clear" w:color="auto" w:fill="FFFFFF"/>
        </w:rPr>
        <w:t>密钥算法</w:t>
      </w:r>
      <w:r w:rsidR="00507FA3" w:rsidRPr="003D6114">
        <w:rPr>
          <w:rFonts w:hint="eastAsia"/>
          <w:color w:val="000000"/>
          <w:sz w:val="21"/>
          <w:szCs w:val="21"/>
          <w:shd w:val="clear" w:color="auto" w:fill="FFFFFF"/>
        </w:rPr>
        <w:t>升级</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（二）项目编号：ZFCG-G2019</w:t>
      </w:r>
      <w:r w:rsidR="00483CF2">
        <w:rPr>
          <w:rFonts w:asciiTheme="minorEastAsia" w:eastAsiaTheme="minorEastAsia" w:hAnsiTheme="minorEastAsia" w:cs="仿宋_GB2312" w:hint="eastAsia"/>
          <w:color w:val="000000"/>
          <w:sz w:val="21"/>
          <w:szCs w:val="21"/>
          <w:shd w:val="clear" w:color="auto" w:fill="FFFFFF"/>
        </w:rPr>
        <w:t>134</w:t>
      </w:r>
      <w:r>
        <w:rPr>
          <w:rFonts w:asciiTheme="minorEastAsia" w:eastAsiaTheme="minorEastAsia" w:hAnsiTheme="minorEastAsia" w:cs="仿宋_GB2312" w:hint="eastAsia"/>
          <w:color w:val="000000"/>
          <w:sz w:val="21"/>
          <w:szCs w:val="21"/>
          <w:shd w:val="clear" w:color="auto" w:fill="FFFFFF"/>
        </w:rPr>
        <w:t xml:space="preserve">号    </w:t>
      </w:r>
    </w:p>
    <w:p w:rsidR="002C4580" w:rsidRPr="002C4580" w:rsidRDefault="00687FC2" w:rsidP="002C4580">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（三）采购方式：公开招标</w:t>
      </w:r>
    </w:p>
    <w:p w:rsidR="001E08DA" w:rsidRPr="00507FA3" w:rsidRDefault="00687FC2" w:rsidP="002C4580">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2C4580">
        <w:rPr>
          <w:rFonts w:hint="eastAsia"/>
          <w:color w:val="000000"/>
          <w:sz w:val="21"/>
          <w:szCs w:val="21"/>
          <w:shd w:val="clear" w:color="auto" w:fill="FFFFFF"/>
        </w:rPr>
        <w:t>（四）项目主要内容、数量及要求：</w:t>
      </w:r>
      <w:r w:rsidR="00507FA3" w:rsidRPr="002C4580">
        <w:rPr>
          <w:rFonts w:hint="eastAsia"/>
          <w:color w:val="000000"/>
          <w:sz w:val="21"/>
          <w:szCs w:val="21"/>
          <w:shd w:val="clear" w:color="auto" w:fill="FFFFFF"/>
        </w:rPr>
        <w:t>许昌市公安局</w:t>
      </w:r>
      <w:r w:rsidR="00507FA3" w:rsidRPr="002C4580">
        <w:rPr>
          <w:rFonts w:hint="eastAsia"/>
          <w:color w:val="000000"/>
          <w:sz w:val="21"/>
          <w:szCs w:val="21"/>
          <w:shd w:val="clear" w:color="auto" w:fill="FFFFFF"/>
        </w:rPr>
        <w:t>PKI/PMI</w:t>
      </w:r>
      <w:r w:rsidR="00507FA3" w:rsidRPr="002C4580">
        <w:rPr>
          <w:rFonts w:hint="eastAsia"/>
          <w:color w:val="000000"/>
          <w:sz w:val="21"/>
          <w:szCs w:val="21"/>
          <w:shd w:val="clear" w:color="auto" w:fill="FFFFFF"/>
        </w:rPr>
        <w:t>加密算法升级改造，其中包含证书发证服务管理系统</w:t>
      </w:r>
      <w:r w:rsidR="00507FA3" w:rsidRPr="002C4580">
        <w:rPr>
          <w:rFonts w:hint="eastAsia"/>
          <w:color w:val="000000"/>
          <w:sz w:val="21"/>
          <w:szCs w:val="21"/>
          <w:shd w:val="clear" w:color="auto" w:fill="FFFFFF"/>
        </w:rPr>
        <w:t>1</w:t>
      </w:r>
      <w:r w:rsidR="00507FA3" w:rsidRPr="002C4580">
        <w:rPr>
          <w:rFonts w:hint="eastAsia"/>
          <w:color w:val="000000"/>
          <w:sz w:val="21"/>
          <w:szCs w:val="21"/>
          <w:shd w:val="clear" w:color="auto" w:fill="FFFFFF"/>
        </w:rPr>
        <w:t>套，安全认证网关</w:t>
      </w:r>
      <w:r w:rsidR="00507FA3" w:rsidRPr="002C4580">
        <w:rPr>
          <w:rFonts w:hint="eastAsia"/>
          <w:color w:val="000000"/>
          <w:sz w:val="21"/>
          <w:szCs w:val="21"/>
          <w:shd w:val="clear" w:color="auto" w:fill="FFFFFF"/>
        </w:rPr>
        <w:t>2</w:t>
      </w:r>
      <w:r w:rsidR="00507FA3" w:rsidRPr="002C4580">
        <w:rPr>
          <w:rFonts w:hint="eastAsia"/>
          <w:color w:val="000000"/>
          <w:sz w:val="21"/>
          <w:szCs w:val="21"/>
          <w:shd w:val="clear" w:color="auto" w:fill="FFFFFF"/>
        </w:rPr>
        <w:t>套，证书服务系统</w:t>
      </w:r>
      <w:r w:rsidR="00507FA3" w:rsidRPr="002C4580">
        <w:rPr>
          <w:rFonts w:hint="eastAsia"/>
          <w:color w:val="000000"/>
          <w:sz w:val="21"/>
          <w:szCs w:val="21"/>
          <w:shd w:val="clear" w:color="auto" w:fill="FFFFFF"/>
        </w:rPr>
        <w:t>1</w:t>
      </w:r>
      <w:r w:rsidR="00507FA3" w:rsidRPr="002C4580">
        <w:rPr>
          <w:rFonts w:hint="eastAsia"/>
          <w:color w:val="000000"/>
          <w:sz w:val="21"/>
          <w:szCs w:val="21"/>
          <w:shd w:val="clear" w:color="auto" w:fill="FFFFFF"/>
        </w:rPr>
        <w:t>套，警员数字证书</w:t>
      </w:r>
      <w:r w:rsidR="00507FA3" w:rsidRPr="002C4580">
        <w:rPr>
          <w:rFonts w:hint="eastAsia"/>
          <w:color w:val="000000"/>
          <w:sz w:val="21"/>
          <w:szCs w:val="21"/>
          <w:shd w:val="clear" w:color="auto" w:fill="FFFFFF"/>
        </w:rPr>
        <w:t>500</w:t>
      </w:r>
      <w:r w:rsidR="00507FA3" w:rsidRPr="002C4580">
        <w:rPr>
          <w:rFonts w:hint="eastAsia"/>
          <w:color w:val="000000"/>
          <w:sz w:val="21"/>
          <w:szCs w:val="21"/>
          <w:shd w:val="clear" w:color="auto" w:fill="FFFFFF"/>
        </w:rPr>
        <w:t>个，公安外网数字证书</w:t>
      </w:r>
      <w:r w:rsidR="00507FA3" w:rsidRPr="002C4580">
        <w:rPr>
          <w:rFonts w:hint="eastAsia"/>
          <w:color w:val="000000"/>
          <w:sz w:val="21"/>
          <w:szCs w:val="21"/>
          <w:shd w:val="clear" w:color="auto" w:fill="FFFFFF"/>
        </w:rPr>
        <w:t>500</w:t>
      </w:r>
      <w:r w:rsidR="00507FA3" w:rsidRPr="002C4580">
        <w:rPr>
          <w:rFonts w:hint="eastAsia"/>
          <w:color w:val="000000"/>
          <w:sz w:val="21"/>
          <w:szCs w:val="21"/>
          <w:shd w:val="clear" w:color="auto" w:fill="FFFFFF"/>
        </w:rPr>
        <w:t>个，服务器</w:t>
      </w:r>
      <w:r w:rsidR="00507FA3" w:rsidRPr="002C4580">
        <w:rPr>
          <w:rFonts w:hint="eastAsia"/>
          <w:color w:val="000000"/>
          <w:sz w:val="21"/>
          <w:szCs w:val="21"/>
          <w:shd w:val="clear" w:color="auto" w:fill="FFFFFF"/>
        </w:rPr>
        <w:t>1</w:t>
      </w:r>
      <w:r w:rsidR="00507FA3" w:rsidRPr="002C4580">
        <w:rPr>
          <w:rFonts w:hint="eastAsia"/>
          <w:color w:val="000000"/>
          <w:sz w:val="21"/>
          <w:szCs w:val="21"/>
          <w:shd w:val="clear" w:color="auto" w:fill="FFFFFF"/>
        </w:rPr>
        <w:t>台。</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507FA3" w:rsidRPr="002C4580">
        <w:rPr>
          <w:rFonts w:hint="eastAsia"/>
          <w:color w:val="000000"/>
          <w:sz w:val="21"/>
          <w:szCs w:val="21"/>
          <w:shd w:val="clear" w:color="auto" w:fill="FFFFFF"/>
        </w:rPr>
        <w:t>92.2</w:t>
      </w:r>
      <w:r w:rsidR="00507FA3" w:rsidRPr="002C4580">
        <w:rPr>
          <w:rFonts w:hint="eastAsia"/>
          <w:color w:val="000000"/>
          <w:sz w:val="21"/>
          <w:szCs w:val="21"/>
          <w:shd w:val="clear" w:color="auto" w:fill="FFFFFF"/>
        </w:rPr>
        <w:t>万元</w:t>
      </w:r>
      <w:r w:rsidRPr="002C4580">
        <w:rPr>
          <w:rFonts w:hint="eastAsia"/>
          <w:color w:val="000000"/>
          <w:sz w:val="21"/>
          <w:szCs w:val="21"/>
          <w:shd w:val="clear" w:color="auto" w:fill="FFFFFF"/>
        </w:rPr>
        <w:t>。最高限价：</w:t>
      </w:r>
      <w:r w:rsidR="00507FA3" w:rsidRPr="002C4580">
        <w:rPr>
          <w:rFonts w:hint="eastAsia"/>
          <w:color w:val="000000"/>
          <w:sz w:val="21"/>
          <w:szCs w:val="21"/>
          <w:shd w:val="clear" w:color="auto" w:fill="FFFFFF"/>
        </w:rPr>
        <w:t>92.2</w:t>
      </w:r>
      <w:r w:rsidR="00507FA3" w:rsidRPr="002C4580">
        <w:rPr>
          <w:rFonts w:hint="eastAsia"/>
          <w:color w:val="000000"/>
          <w:sz w:val="21"/>
          <w:szCs w:val="21"/>
          <w:shd w:val="clear" w:color="auto" w:fill="FFFFFF"/>
        </w:rPr>
        <w:t>万元</w:t>
      </w:r>
      <w:r w:rsidRPr="002C4580">
        <w:rPr>
          <w:rFonts w:hint="eastAsia"/>
          <w:color w:val="000000"/>
          <w:sz w:val="21"/>
          <w:szCs w:val="21"/>
          <w:shd w:val="clear" w:color="auto" w:fill="FFFFFF"/>
        </w:rPr>
        <w:t>。</w:t>
      </w:r>
    </w:p>
    <w:p w:rsidR="001E08DA" w:rsidRPr="002C4580" w:rsidRDefault="00687FC2">
      <w:pPr>
        <w:pStyle w:val="ac"/>
        <w:widowControl/>
        <w:shd w:val="clear" w:color="auto" w:fill="FFFFFF"/>
        <w:spacing w:line="360" w:lineRule="auto"/>
        <w:ind w:firstLine="420"/>
        <w:contextualSpacing/>
        <w:jc w:val="left"/>
        <w:rPr>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sidR="00507FA3" w:rsidRPr="002C4580">
        <w:rPr>
          <w:rFonts w:hint="eastAsia"/>
          <w:color w:val="000000"/>
          <w:sz w:val="21"/>
          <w:szCs w:val="21"/>
          <w:shd w:val="clear" w:color="auto" w:fill="FFFFFF"/>
        </w:rPr>
        <w:t>合同签订生效后</w:t>
      </w:r>
      <w:r w:rsidR="00507FA3" w:rsidRPr="002C4580">
        <w:rPr>
          <w:color w:val="000000"/>
          <w:sz w:val="21"/>
          <w:szCs w:val="21"/>
          <w:shd w:val="clear" w:color="auto" w:fill="FFFFFF"/>
        </w:rPr>
        <w:t>20</w:t>
      </w:r>
      <w:r w:rsidR="00507FA3" w:rsidRPr="002C4580">
        <w:rPr>
          <w:color w:val="000000"/>
          <w:sz w:val="21"/>
          <w:szCs w:val="21"/>
          <w:shd w:val="clear" w:color="auto" w:fill="FFFFFF"/>
        </w:rPr>
        <w:t>日内设备到货，</w:t>
      </w:r>
      <w:r w:rsidR="00507FA3" w:rsidRPr="002C4580">
        <w:rPr>
          <w:rFonts w:hint="eastAsia"/>
          <w:color w:val="000000"/>
          <w:sz w:val="21"/>
          <w:szCs w:val="21"/>
          <w:shd w:val="clear" w:color="auto" w:fill="FFFFFF"/>
        </w:rPr>
        <w:t>合同签订生效后</w:t>
      </w:r>
      <w:r w:rsidR="00507FA3" w:rsidRPr="002C4580">
        <w:rPr>
          <w:color w:val="000000"/>
          <w:sz w:val="21"/>
          <w:szCs w:val="21"/>
          <w:shd w:val="clear" w:color="auto" w:fill="FFFFFF"/>
        </w:rPr>
        <w:t>1</w:t>
      </w:r>
      <w:r w:rsidR="00507FA3" w:rsidRPr="002C4580">
        <w:rPr>
          <w:rFonts w:hint="eastAsia"/>
          <w:color w:val="000000"/>
          <w:sz w:val="21"/>
          <w:szCs w:val="21"/>
          <w:shd w:val="clear" w:color="auto" w:fill="FFFFFF"/>
        </w:rPr>
        <w:t>个月</w:t>
      </w:r>
      <w:r w:rsidR="00507FA3" w:rsidRPr="002C4580">
        <w:rPr>
          <w:color w:val="000000"/>
          <w:sz w:val="21"/>
          <w:szCs w:val="21"/>
          <w:shd w:val="clear" w:color="auto" w:fill="FFFFFF"/>
        </w:rPr>
        <w:t>内完成安装调试</w:t>
      </w:r>
      <w:r w:rsidR="00507FA3" w:rsidRPr="002C4580">
        <w:rPr>
          <w:rFonts w:hint="eastAsia"/>
          <w:color w:val="000000"/>
          <w:sz w:val="21"/>
          <w:szCs w:val="21"/>
          <w:shd w:val="clear" w:color="auto" w:fill="FFFFFF"/>
        </w:rPr>
        <w:t>。</w:t>
      </w:r>
    </w:p>
    <w:p w:rsidR="001E08DA" w:rsidRPr="00507FA3"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507FA3" w:rsidRPr="002C4580">
        <w:rPr>
          <w:rFonts w:hint="eastAsia"/>
          <w:color w:val="000000"/>
          <w:sz w:val="21"/>
          <w:szCs w:val="21"/>
          <w:shd w:val="clear" w:color="auto" w:fill="FFFFFF"/>
        </w:rPr>
        <w:t>许昌</w:t>
      </w:r>
      <w:r w:rsidR="00507FA3" w:rsidRPr="002C4580">
        <w:rPr>
          <w:color w:val="000000"/>
          <w:sz w:val="21"/>
          <w:szCs w:val="21"/>
          <w:shd w:val="clear" w:color="auto" w:fill="FFFFFF"/>
        </w:rPr>
        <w:t>市公安局</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1E08DA" w:rsidRDefault="00687FC2" w:rsidP="00507F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1"/>
          <w:szCs w:val="21"/>
          <w:shd w:val="clear" w:color="auto" w:fill="FFFFFF"/>
        </w:rPr>
        <w:t>；“中国社会组织公共服务平台”网站（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）严重违法失信名单的社会组织。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507FA3">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483CF2">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月</w:t>
      </w:r>
      <w:r w:rsidR="00483CF2">
        <w:rPr>
          <w:rFonts w:asciiTheme="minorEastAsia" w:eastAsiaTheme="minorEastAsia" w:hAnsiTheme="minorEastAsia" w:cs="仿宋_GB2312" w:hint="eastAsia"/>
          <w:color w:val="000000"/>
          <w:sz w:val="21"/>
          <w:szCs w:val="21"/>
        </w:rPr>
        <w:t>26</w:t>
      </w:r>
      <w:r>
        <w:rPr>
          <w:rFonts w:asciiTheme="minorEastAsia" w:eastAsiaTheme="minorEastAsia" w:hAnsiTheme="minorEastAsia" w:cs="仿宋_GB2312" w:hint="eastAsia"/>
          <w:color w:val="000000"/>
          <w:sz w:val="21"/>
          <w:szCs w:val="21"/>
        </w:rPr>
        <w:t>日</w:t>
      </w:r>
      <w:r w:rsidR="00483CF2">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483CF2">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483CF2">
        <w:rPr>
          <w:rFonts w:asciiTheme="minorEastAsia" w:eastAsiaTheme="minorEastAsia" w:hAnsiTheme="minorEastAsia" w:cs="仿宋_GB2312" w:hint="eastAsia"/>
          <w:color w:val="000000"/>
          <w:sz w:val="21"/>
          <w:szCs w:val="21"/>
        </w:rPr>
        <w:t>五</w:t>
      </w:r>
      <w:r>
        <w:rPr>
          <w:rFonts w:asciiTheme="minorEastAsia" w:eastAsiaTheme="minorEastAsia" w:hAnsiTheme="minorEastAsia" w:cs="仿宋_GB2312" w:hint="eastAsia"/>
          <w:color w:val="000000"/>
          <w:sz w:val="21"/>
          <w:szCs w:val="21"/>
        </w:rPr>
        <w:t>室。</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507FA3" w:rsidRPr="002C4580">
        <w:rPr>
          <w:rFonts w:ascii="Calibri" w:eastAsia="宋体" w:hAnsi="Calibri" w:cs="Times New Roman" w:hint="eastAsia"/>
          <w:color w:val="000000"/>
          <w:szCs w:val="21"/>
          <w:shd w:val="clear" w:color="auto" w:fill="FFFFFF"/>
        </w:rPr>
        <w:t>许昌</w:t>
      </w:r>
      <w:r w:rsidR="00507FA3" w:rsidRPr="002C4580">
        <w:rPr>
          <w:rFonts w:ascii="Calibri" w:eastAsia="宋体" w:hAnsi="Calibri" w:cs="Times New Roman"/>
          <w:color w:val="000000"/>
          <w:szCs w:val="21"/>
          <w:shd w:val="clear" w:color="auto" w:fill="FFFFFF"/>
        </w:rPr>
        <w:t>市公安局</w:t>
      </w:r>
    </w:p>
    <w:p w:rsidR="001E08DA" w:rsidRPr="002C4580" w:rsidRDefault="00687FC2">
      <w:pPr>
        <w:adjustRightInd w:val="0"/>
        <w:spacing w:line="360" w:lineRule="auto"/>
        <w:ind w:firstLineChars="400" w:firstLine="840"/>
        <w:contextualSpacing/>
        <w:jc w:val="left"/>
        <w:rPr>
          <w:rFonts w:ascii="Calibri" w:eastAsia="宋体" w:hAnsi="Calibri" w:cs="Times New Roman"/>
          <w:color w:val="000000"/>
          <w:szCs w:val="21"/>
          <w:shd w:val="clear" w:color="auto" w:fill="FFFFFF"/>
        </w:rPr>
      </w:pPr>
      <w:r>
        <w:rPr>
          <w:rFonts w:ascii="宋体" w:hAnsi="宋体" w:hint="eastAsia"/>
          <w:szCs w:val="21"/>
        </w:rPr>
        <w:t>地址：</w:t>
      </w:r>
      <w:r w:rsidR="00507FA3" w:rsidRPr="002C4580">
        <w:rPr>
          <w:rFonts w:ascii="Calibri" w:eastAsia="宋体" w:hAnsi="Calibri" w:cs="Times New Roman" w:hint="eastAsia"/>
          <w:color w:val="000000"/>
          <w:szCs w:val="21"/>
          <w:shd w:val="clear" w:color="auto" w:fill="FFFFFF"/>
        </w:rPr>
        <w:t>许昌市魏都区许由路</w:t>
      </w:r>
      <w:r w:rsidR="00507FA3" w:rsidRPr="002C4580">
        <w:rPr>
          <w:rFonts w:ascii="Calibri" w:eastAsia="宋体" w:hAnsi="Calibri" w:cs="Times New Roman" w:hint="eastAsia"/>
          <w:color w:val="000000"/>
          <w:szCs w:val="21"/>
          <w:shd w:val="clear" w:color="auto" w:fill="FFFFFF"/>
        </w:rPr>
        <w:t>480</w:t>
      </w:r>
      <w:r w:rsidR="00507FA3" w:rsidRPr="002C4580">
        <w:rPr>
          <w:rFonts w:ascii="Calibri" w:eastAsia="宋体" w:hAnsi="Calibri" w:cs="Times New Roman" w:hint="eastAsia"/>
          <w:color w:val="000000"/>
          <w:szCs w:val="21"/>
          <w:shd w:val="clear" w:color="auto" w:fill="FFFFFF"/>
        </w:rPr>
        <w:t>号</w:t>
      </w:r>
    </w:p>
    <w:p w:rsidR="001E08DA" w:rsidRPr="002C4580" w:rsidRDefault="00687FC2">
      <w:pPr>
        <w:adjustRightInd w:val="0"/>
        <w:spacing w:line="360" w:lineRule="auto"/>
        <w:ind w:firstLineChars="400" w:firstLine="840"/>
        <w:contextualSpacing/>
        <w:jc w:val="left"/>
        <w:rPr>
          <w:rFonts w:ascii="Calibri" w:eastAsia="宋体" w:hAnsi="Calibri" w:cs="Times New Roman"/>
          <w:color w:val="000000"/>
          <w:szCs w:val="21"/>
          <w:shd w:val="clear" w:color="auto" w:fill="FFFFFF"/>
        </w:rPr>
      </w:pPr>
      <w:r w:rsidRPr="002C4580">
        <w:rPr>
          <w:rFonts w:ascii="Calibri" w:eastAsia="宋体" w:hAnsi="Calibri" w:cs="Times New Roman" w:hint="eastAsia"/>
          <w:color w:val="000000"/>
          <w:szCs w:val="21"/>
          <w:shd w:val="clear" w:color="auto" w:fill="FFFFFF"/>
        </w:rPr>
        <w:t>联系人：</w:t>
      </w:r>
      <w:r w:rsidR="00507FA3" w:rsidRPr="002C4580">
        <w:rPr>
          <w:rFonts w:ascii="Calibri" w:eastAsia="宋体" w:hAnsi="Calibri" w:cs="Times New Roman" w:hint="eastAsia"/>
          <w:color w:val="000000"/>
          <w:szCs w:val="21"/>
          <w:shd w:val="clear" w:color="auto" w:fill="FFFFFF"/>
        </w:rPr>
        <w:t>李志高</w:t>
      </w:r>
      <w:r w:rsidRPr="002C4580">
        <w:rPr>
          <w:rFonts w:ascii="Calibri" w:eastAsia="宋体" w:hAnsi="Calibri" w:cs="Times New Roman" w:hint="eastAsia"/>
          <w:color w:val="000000"/>
          <w:szCs w:val="21"/>
          <w:shd w:val="clear" w:color="auto" w:fill="FFFFFF"/>
        </w:rPr>
        <w:t xml:space="preserve">          </w:t>
      </w:r>
      <w:r w:rsidRPr="002C4580">
        <w:rPr>
          <w:rFonts w:ascii="Calibri" w:eastAsia="宋体" w:hAnsi="Calibri" w:cs="Times New Roman" w:hint="eastAsia"/>
          <w:color w:val="000000"/>
          <w:szCs w:val="21"/>
          <w:shd w:val="clear" w:color="auto" w:fill="FFFFFF"/>
        </w:rPr>
        <w:t>联系电话：</w:t>
      </w:r>
      <w:r w:rsidR="00507FA3" w:rsidRPr="002C4580">
        <w:rPr>
          <w:rFonts w:ascii="Calibri" w:eastAsia="宋体" w:hAnsi="Calibri" w:cs="Times New Roman" w:hint="eastAsia"/>
          <w:color w:val="000000"/>
          <w:szCs w:val="21"/>
          <w:shd w:val="clear" w:color="auto" w:fill="FFFFFF"/>
        </w:rPr>
        <w:t>18637460603</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390E86">
        <w:rPr>
          <w:rFonts w:ascii="宋体" w:hAnsi="宋体" w:hint="eastAsia"/>
          <w:szCs w:val="21"/>
        </w:rPr>
        <w:t>李女士</w:t>
      </w:r>
      <w:r>
        <w:rPr>
          <w:rFonts w:ascii="宋体" w:hAnsi="宋体" w:hint="eastAsia"/>
          <w:szCs w:val="21"/>
        </w:rPr>
        <w:t xml:space="preserve">               联系电话：</w:t>
      </w:r>
      <w:bookmarkStart w:id="0" w:name="联系人电话"/>
      <w:r>
        <w:rPr>
          <w:rFonts w:ascii="宋体" w:hAnsi="宋体"/>
          <w:szCs w:val="21"/>
        </w:rPr>
        <w:t>0</w:t>
      </w:r>
      <w:bookmarkEnd w:id="0"/>
      <w:r>
        <w:rPr>
          <w:rFonts w:ascii="宋体" w:hAnsi="宋体" w:hint="eastAsia"/>
          <w:szCs w:val="21"/>
        </w:rPr>
        <w:t>374-</w:t>
      </w:r>
      <w:r w:rsidR="00390E86">
        <w:rPr>
          <w:rFonts w:ascii="宋体" w:hAnsi="宋体" w:hint="eastAsia"/>
          <w:szCs w:val="21"/>
        </w:rPr>
        <w:t>2968687</w:t>
      </w:r>
    </w:p>
    <w:p w:rsidR="001E08DA" w:rsidRPr="002C4580" w:rsidRDefault="00507FA3" w:rsidP="002C4580">
      <w:pPr>
        <w:adjustRightInd w:val="0"/>
        <w:snapToGrid w:val="0"/>
        <w:spacing w:line="360" w:lineRule="auto"/>
        <w:ind w:firstLineChars="400" w:firstLine="840"/>
        <w:jc w:val="right"/>
        <w:rPr>
          <w:rFonts w:ascii="Calibri" w:eastAsia="宋体" w:hAnsi="Calibri" w:cs="Times New Roman"/>
          <w:color w:val="000000"/>
          <w:szCs w:val="21"/>
          <w:shd w:val="clear" w:color="auto" w:fill="FFFFFF"/>
        </w:rPr>
      </w:pPr>
      <w:r w:rsidRPr="002C4580">
        <w:rPr>
          <w:rFonts w:ascii="Calibri" w:eastAsia="宋体" w:hAnsi="Calibri" w:cs="Times New Roman" w:hint="eastAsia"/>
          <w:color w:val="000000"/>
          <w:szCs w:val="21"/>
          <w:shd w:val="clear" w:color="auto" w:fill="FFFFFF"/>
        </w:rPr>
        <w:lastRenderedPageBreak/>
        <w:t>许昌</w:t>
      </w:r>
      <w:r w:rsidRPr="002C4580">
        <w:rPr>
          <w:rFonts w:ascii="Calibri" w:eastAsia="宋体" w:hAnsi="Calibri" w:cs="Times New Roman"/>
          <w:color w:val="000000"/>
          <w:szCs w:val="21"/>
          <w:shd w:val="clear" w:color="auto" w:fill="FFFFFF"/>
        </w:rPr>
        <w:t>市公安局</w:t>
      </w:r>
    </w:p>
    <w:p w:rsidR="00390E86" w:rsidRPr="002C4580" w:rsidRDefault="00390E86" w:rsidP="002C4580">
      <w:pPr>
        <w:adjustRightInd w:val="0"/>
        <w:snapToGrid w:val="0"/>
        <w:spacing w:line="360" w:lineRule="auto"/>
        <w:ind w:firstLineChars="400" w:firstLine="840"/>
        <w:jc w:val="right"/>
        <w:rPr>
          <w:rFonts w:ascii="Calibri" w:eastAsia="宋体" w:hAnsi="Calibri" w:cs="Times New Roman"/>
          <w:color w:val="000000"/>
          <w:szCs w:val="21"/>
          <w:shd w:val="clear" w:color="auto" w:fill="FFFFFF"/>
        </w:rPr>
      </w:pPr>
      <w:r w:rsidRPr="002C4580">
        <w:rPr>
          <w:rFonts w:ascii="Calibri" w:eastAsia="宋体" w:hAnsi="Calibri" w:cs="Times New Roman" w:hint="eastAsia"/>
          <w:color w:val="000000"/>
          <w:szCs w:val="21"/>
          <w:shd w:val="clear" w:color="auto" w:fill="FFFFFF"/>
        </w:rPr>
        <w:t>二〇一九年九月五日</w:t>
      </w:r>
    </w:p>
    <w:p w:rsidR="001E08DA" w:rsidRDefault="00687FC2">
      <w:pPr>
        <w:spacing w:line="360" w:lineRule="auto"/>
        <w:rPr>
          <w:rFonts w:hAnsi="宋体"/>
          <w:b/>
          <w:sz w:val="28"/>
          <w:szCs w:val="28"/>
        </w:rPr>
      </w:pPr>
      <w:r>
        <w:rPr>
          <w:rFonts w:hAnsi="宋体" w:hint="eastAsia"/>
          <w:b/>
          <w:sz w:val="28"/>
          <w:szCs w:val="28"/>
        </w:rPr>
        <w:t>温馨提示：</w:t>
      </w:r>
    </w:p>
    <w:p w:rsidR="001E08DA" w:rsidRDefault="00687FC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E08DA" w:rsidRDefault="001E08DA" w:rsidP="008040EF">
      <w:pPr>
        <w:pStyle w:val="ad"/>
        <w:ind w:firstLine="321"/>
        <w:rPr>
          <w:rFonts w:ascii="仿宋_GB2312" w:eastAsia="仿宋_GB2312"/>
          <w:b/>
          <w:sz w:val="32"/>
          <w:szCs w:val="32"/>
        </w:rPr>
      </w:pP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1E08DA" w:rsidRDefault="00687FC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1E08DA" w:rsidRDefault="00687FC2">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
            <w:rFonts w:hAnsi="宋体"/>
            <w:szCs w:val="21"/>
          </w:rPr>
          <w:t>http://221.14.6.70:8088/ggzy/</w:t>
        </w:r>
      </w:hyperlink>
      <w:r>
        <w:rPr>
          <w:rFonts w:hAnsi="宋体" w:hint="eastAsia"/>
          <w:color w:val="000000"/>
          <w:szCs w:val="21"/>
        </w:rPr>
        <w:t>）。</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lastRenderedPageBreak/>
        <w:t>投标人应充分考虑并预留技术处理和上传数据所需时间。</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687FC2">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1E08DA" w:rsidRDefault="001E08DA">
      <w:pPr>
        <w:rPr>
          <w:rFonts w:asciiTheme="majorEastAsia" w:eastAsiaTheme="majorEastAsia" w:hAnsiTheme="majorEastAsia" w:cs="宋体"/>
          <w:b/>
          <w:kern w:val="0"/>
          <w:sz w:val="32"/>
          <w:szCs w:val="32"/>
        </w:rPr>
      </w:pPr>
    </w:p>
    <w:p w:rsidR="001E08DA" w:rsidRDefault="00687FC2">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390E86" w:rsidRPr="00217898" w:rsidRDefault="00390E86" w:rsidP="00217898">
      <w:pPr>
        <w:tabs>
          <w:tab w:val="left" w:pos="7095"/>
        </w:tabs>
        <w:spacing w:line="360" w:lineRule="auto"/>
        <w:ind w:firstLineChars="200" w:firstLine="480"/>
        <w:contextualSpacing/>
        <w:rPr>
          <w:rFonts w:asciiTheme="minorEastAsia" w:hAnsiTheme="minorEastAsia"/>
          <w:color w:val="000000"/>
          <w:sz w:val="24"/>
          <w:szCs w:val="24"/>
        </w:rPr>
      </w:pPr>
      <w:r w:rsidRPr="00217898">
        <w:rPr>
          <w:rFonts w:asciiTheme="minorEastAsia" w:hAnsiTheme="minorEastAsia" w:hint="eastAsia"/>
          <w:color w:val="000000"/>
          <w:sz w:val="24"/>
          <w:szCs w:val="24"/>
        </w:rPr>
        <w:t>1、</w:t>
      </w:r>
      <w:r w:rsidRPr="00217898">
        <w:rPr>
          <w:rFonts w:asciiTheme="minorEastAsia" w:hAnsiTheme="minorEastAsia"/>
          <w:color w:val="000000"/>
          <w:sz w:val="24"/>
          <w:szCs w:val="24"/>
        </w:rPr>
        <w:t>软件系统升级改造内容</w:t>
      </w:r>
      <w:r w:rsidRPr="00217898">
        <w:rPr>
          <w:rFonts w:asciiTheme="minorEastAsia" w:hAnsiTheme="minorEastAsia" w:hint="eastAsia"/>
          <w:color w:val="000000"/>
          <w:sz w:val="24"/>
          <w:szCs w:val="24"/>
        </w:rPr>
        <w:t>：</w:t>
      </w:r>
      <w:r w:rsidRPr="00217898">
        <w:rPr>
          <w:rFonts w:asciiTheme="minorEastAsia" w:hAnsiTheme="minorEastAsia"/>
          <w:color w:val="000000"/>
          <w:sz w:val="24"/>
          <w:szCs w:val="24"/>
        </w:rPr>
        <w:t>升级</w:t>
      </w:r>
      <w:r w:rsidRPr="00217898">
        <w:rPr>
          <w:rFonts w:asciiTheme="minorEastAsia" w:hAnsiTheme="minorEastAsia" w:hint="eastAsia"/>
          <w:color w:val="000000"/>
          <w:sz w:val="24"/>
          <w:szCs w:val="24"/>
        </w:rPr>
        <w:t>许昌</w:t>
      </w:r>
      <w:r w:rsidRPr="00217898">
        <w:rPr>
          <w:rFonts w:asciiTheme="minorEastAsia" w:hAnsiTheme="minorEastAsia"/>
          <w:color w:val="000000"/>
          <w:sz w:val="24"/>
          <w:szCs w:val="24"/>
        </w:rPr>
        <w:t>市公安局证书发证服务管理系统和证书服务系统，使其支持SM2算法的证书制发。</w:t>
      </w:r>
    </w:p>
    <w:p w:rsidR="00390E86" w:rsidRPr="00217898" w:rsidRDefault="00390E86" w:rsidP="00217898">
      <w:pPr>
        <w:tabs>
          <w:tab w:val="left" w:pos="7095"/>
        </w:tabs>
        <w:spacing w:line="360" w:lineRule="auto"/>
        <w:ind w:firstLineChars="200" w:firstLine="480"/>
        <w:contextualSpacing/>
        <w:rPr>
          <w:rFonts w:asciiTheme="minorEastAsia" w:hAnsiTheme="minorEastAsia"/>
          <w:color w:val="000000"/>
          <w:sz w:val="24"/>
          <w:szCs w:val="24"/>
        </w:rPr>
      </w:pPr>
      <w:r w:rsidRPr="00217898">
        <w:rPr>
          <w:rFonts w:asciiTheme="minorEastAsia" w:hAnsiTheme="minorEastAsia" w:hint="eastAsia"/>
          <w:color w:val="000000"/>
          <w:sz w:val="24"/>
          <w:szCs w:val="24"/>
        </w:rPr>
        <w:t>2、网关设备改造内容：更换支持RSA和SM2双算法的安全认证网关，新的网关需同时支持RSA和SM2两种算法。确保升级过程的平滑过渡，保障新老证书的正常使用。</w:t>
      </w:r>
    </w:p>
    <w:p w:rsidR="00390E86" w:rsidRPr="00217898" w:rsidRDefault="00390E86" w:rsidP="00217898">
      <w:pPr>
        <w:tabs>
          <w:tab w:val="left" w:pos="7095"/>
        </w:tabs>
        <w:spacing w:line="360" w:lineRule="auto"/>
        <w:ind w:firstLineChars="200" w:firstLine="480"/>
        <w:contextualSpacing/>
        <w:rPr>
          <w:rFonts w:asciiTheme="minorEastAsia" w:hAnsiTheme="minorEastAsia"/>
          <w:color w:val="000000"/>
          <w:sz w:val="24"/>
          <w:szCs w:val="24"/>
        </w:rPr>
      </w:pPr>
      <w:r w:rsidRPr="00217898">
        <w:rPr>
          <w:rFonts w:asciiTheme="minorEastAsia" w:hAnsiTheme="minorEastAsia" w:hint="eastAsia"/>
          <w:color w:val="000000"/>
          <w:sz w:val="24"/>
          <w:szCs w:val="24"/>
        </w:rPr>
        <w:t>3、</w:t>
      </w:r>
      <w:r w:rsidRPr="00217898">
        <w:rPr>
          <w:rFonts w:asciiTheme="minorEastAsia" w:hAnsiTheme="minorEastAsia"/>
          <w:color w:val="000000"/>
          <w:sz w:val="24"/>
          <w:szCs w:val="24"/>
        </w:rPr>
        <w:t>应用系统升级改造内容</w:t>
      </w:r>
      <w:r w:rsidRPr="00217898">
        <w:rPr>
          <w:rFonts w:asciiTheme="minorEastAsia" w:hAnsiTheme="minorEastAsia" w:hint="eastAsia"/>
          <w:color w:val="000000"/>
          <w:sz w:val="24"/>
          <w:szCs w:val="24"/>
        </w:rPr>
        <w:t>：</w:t>
      </w:r>
      <w:r w:rsidRPr="00217898">
        <w:rPr>
          <w:rFonts w:asciiTheme="minorEastAsia" w:hAnsiTheme="minorEastAsia"/>
          <w:color w:val="000000"/>
          <w:sz w:val="24"/>
          <w:szCs w:val="24"/>
        </w:rPr>
        <w:t>本次SM2算法升级改造的过程中，</w:t>
      </w:r>
      <w:r w:rsidRPr="00217898">
        <w:rPr>
          <w:rFonts w:asciiTheme="minorEastAsia" w:hAnsiTheme="minorEastAsia" w:hint="eastAsia"/>
          <w:color w:val="000000"/>
          <w:sz w:val="24"/>
          <w:szCs w:val="24"/>
        </w:rPr>
        <w:t>需具备满足以下几个方面：</w:t>
      </w:r>
    </w:p>
    <w:p w:rsidR="00390E86" w:rsidRPr="00217898" w:rsidRDefault="00390E86" w:rsidP="00217898">
      <w:pPr>
        <w:pStyle w:val="af2"/>
        <w:spacing w:after="0"/>
        <w:ind w:firstLine="200"/>
        <w:rPr>
          <w:rFonts w:asciiTheme="minorEastAsia" w:eastAsiaTheme="minorEastAsia" w:hAnsiTheme="minorEastAsia"/>
          <w:szCs w:val="24"/>
        </w:rPr>
      </w:pPr>
      <w:r w:rsidRPr="00217898">
        <w:rPr>
          <w:rFonts w:asciiTheme="minorEastAsia" w:eastAsiaTheme="minorEastAsia" w:hAnsiTheme="minorEastAsia" w:hint="eastAsia"/>
          <w:szCs w:val="24"/>
        </w:rPr>
        <w:t>（1）</w:t>
      </w:r>
      <w:r w:rsidRPr="00217898">
        <w:rPr>
          <w:rFonts w:asciiTheme="minorEastAsia" w:eastAsiaTheme="minorEastAsia" w:hAnsiTheme="minorEastAsia"/>
          <w:szCs w:val="24"/>
        </w:rPr>
        <w:t>基于国密接口的数字证书客户端签名控件。</w:t>
      </w:r>
    </w:p>
    <w:p w:rsidR="00390E86" w:rsidRPr="00217898" w:rsidRDefault="00390E86" w:rsidP="00217898">
      <w:pPr>
        <w:pStyle w:val="af2"/>
        <w:spacing w:after="0"/>
        <w:ind w:firstLine="200"/>
        <w:rPr>
          <w:rFonts w:asciiTheme="minorEastAsia" w:eastAsiaTheme="minorEastAsia" w:hAnsiTheme="minorEastAsia"/>
          <w:szCs w:val="24"/>
        </w:rPr>
      </w:pPr>
      <w:r w:rsidRPr="00217898">
        <w:rPr>
          <w:rFonts w:asciiTheme="minorEastAsia" w:eastAsiaTheme="minorEastAsia" w:hAnsiTheme="minorEastAsia" w:hint="eastAsia"/>
          <w:szCs w:val="24"/>
        </w:rPr>
        <w:t>（2）</w:t>
      </w:r>
      <w:r w:rsidRPr="00217898">
        <w:rPr>
          <w:rFonts w:asciiTheme="minorEastAsia" w:eastAsiaTheme="minorEastAsia" w:hAnsiTheme="minorEastAsia"/>
          <w:szCs w:val="24"/>
        </w:rPr>
        <w:t>修改签名验证服务软件，使之能够同时支持SM2算法以及多个PKI系统。</w:t>
      </w:r>
    </w:p>
    <w:p w:rsidR="00390E86" w:rsidRPr="00217898" w:rsidRDefault="00390E86" w:rsidP="00217898">
      <w:pPr>
        <w:pStyle w:val="af2"/>
        <w:spacing w:after="0"/>
        <w:ind w:firstLine="200"/>
        <w:rPr>
          <w:rFonts w:asciiTheme="minorEastAsia" w:eastAsiaTheme="minorEastAsia" w:hAnsiTheme="minorEastAsia"/>
          <w:szCs w:val="24"/>
        </w:rPr>
      </w:pPr>
      <w:r w:rsidRPr="00217898">
        <w:rPr>
          <w:rFonts w:asciiTheme="minorEastAsia" w:eastAsiaTheme="minorEastAsia" w:hAnsiTheme="minorEastAsia" w:hint="eastAsia"/>
          <w:szCs w:val="24"/>
        </w:rPr>
        <w:t>（3）</w:t>
      </w:r>
      <w:r w:rsidRPr="00217898">
        <w:rPr>
          <w:rFonts w:asciiTheme="minorEastAsia" w:eastAsiaTheme="minorEastAsia" w:hAnsiTheme="minorEastAsia"/>
          <w:szCs w:val="24"/>
        </w:rPr>
        <w:t>逐步对数字证书用户进行算法迁移。</w:t>
      </w:r>
    </w:p>
    <w:p w:rsidR="00390E86" w:rsidRPr="00217898" w:rsidRDefault="00390E86" w:rsidP="00217898">
      <w:pPr>
        <w:pStyle w:val="af2"/>
        <w:spacing w:after="0"/>
        <w:ind w:firstLine="200"/>
        <w:rPr>
          <w:rFonts w:asciiTheme="minorEastAsia" w:eastAsiaTheme="minorEastAsia" w:hAnsiTheme="minorEastAsia"/>
          <w:szCs w:val="24"/>
        </w:rPr>
      </w:pPr>
      <w:r w:rsidRPr="00217898">
        <w:rPr>
          <w:rFonts w:asciiTheme="minorEastAsia" w:eastAsiaTheme="minorEastAsia" w:hAnsiTheme="minorEastAsia" w:hint="eastAsia"/>
          <w:szCs w:val="24"/>
        </w:rPr>
        <w:t>（4）</w:t>
      </w:r>
      <w:r w:rsidRPr="00217898">
        <w:rPr>
          <w:rFonts w:asciiTheme="minorEastAsia" w:eastAsiaTheme="minorEastAsia" w:hAnsiTheme="minorEastAsia"/>
          <w:szCs w:val="24"/>
        </w:rPr>
        <w:t>支持SM2算法的安全认证网关。</w:t>
      </w:r>
    </w:p>
    <w:p w:rsidR="00390E86" w:rsidRPr="00217898" w:rsidRDefault="00390E86" w:rsidP="00217898">
      <w:pPr>
        <w:pStyle w:val="af2"/>
        <w:spacing w:after="0"/>
        <w:ind w:firstLine="200"/>
        <w:rPr>
          <w:rFonts w:asciiTheme="minorEastAsia" w:eastAsiaTheme="minorEastAsia" w:hAnsiTheme="minorEastAsia"/>
          <w:szCs w:val="24"/>
        </w:rPr>
      </w:pPr>
      <w:r w:rsidRPr="00217898">
        <w:rPr>
          <w:rFonts w:asciiTheme="minorEastAsia" w:eastAsiaTheme="minorEastAsia" w:hAnsiTheme="minorEastAsia" w:hint="eastAsia"/>
          <w:szCs w:val="24"/>
        </w:rPr>
        <w:t>（5）</w:t>
      </w:r>
      <w:r w:rsidRPr="00217898">
        <w:rPr>
          <w:rFonts w:asciiTheme="minorEastAsia" w:eastAsiaTheme="minorEastAsia" w:hAnsiTheme="minorEastAsia"/>
          <w:szCs w:val="24"/>
        </w:rPr>
        <w:t>对应用接口不变。</w:t>
      </w:r>
    </w:p>
    <w:p w:rsidR="00390E86" w:rsidRPr="00217898" w:rsidRDefault="00390E86" w:rsidP="00217898">
      <w:pPr>
        <w:pStyle w:val="af2"/>
        <w:spacing w:after="0"/>
        <w:ind w:firstLine="200"/>
        <w:rPr>
          <w:rFonts w:asciiTheme="minorEastAsia" w:eastAsiaTheme="minorEastAsia" w:hAnsiTheme="minorEastAsia"/>
          <w:szCs w:val="24"/>
        </w:rPr>
      </w:pPr>
      <w:r w:rsidRPr="00217898">
        <w:rPr>
          <w:rFonts w:asciiTheme="minorEastAsia" w:eastAsiaTheme="minorEastAsia" w:hAnsiTheme="minorEastAsia" w:hint="eastAsia"/>
          <w:szCs w:val="24"/>
        </w:rPr>
        <w:t>4、证书介质改造内容：需要更换支持RSA和SM2双算法的证书介质，满足证书的安全存储和规范管理的要求。</w:t>
      </w:r>
    </w:p>
    <w:p w:rsidR="00390E86" w:rsidRPr="00217898" w:rsidRDefault="00390E86" w:rsidP="00217898">
      <w:pPr>
        <w:pStyle w:val="af2"/>
        <w:spacing w:after="0"/>
        <w:ind w:firstLine="200"/>
        <w:rPr>
          <w:rFonts w:asciiTheme="minorEastAsia" w:eastAsiaTheme="minorEastAsia" w:hAnsiTheme="minorEastAsia"/>
          <w:szCs w:val="24"/>
        </w:rPr>
      </w:pPr>
      <w:r w:rsidRPr="00217898">
        <w:rPr>
          <w:rFonts w:asciiTheme="minorEastAsia" w:eastAsiaTheme="minorEastAsia" w:hAnsiTheme="minorEastAsia" w:hint="eastAsia"/>
          <w:szCs w:val="24"/>
        </w:rPr>
        <w:t>5、能够查询各类证书访问安全认证网关挂接系统的相关日志，并且通过大数据分析，展示各证书使用人员的具体情况，访问频率，异常访问，智能预警等。</w:t>
      </w:r>
    </w:p>
    <w:p w:rsidR="001E08DA" w:rsidRDefault="00687FC2">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tbl>
      <w:tblPr>
        <w:tblW w:w="10065" w:type="dxa"/>
        <w:jc w:val="center"/>
        <w:tblInd w:w="-1313" w:type="dxa"/>
        <w:tblLayout w:type="fixed"/>
        <w:tblCellMar>
          <w:left w:w="0" w:type="dxa"/>
          <w:right w:w="0" w:type="dxa"/>
        </w:tblCellMar>
        <w:tblLook w:val="04A0"/>
      </w:tblPr>
      <w:tblGrid>
        <w:gridCol w:w="425"/>
        <w:gridCol w:w="993"/>
        <w:gridCol w:w="6521"/>
        <w:gridCol w:w="567"/>
        <w:gridCol w:w="709"/>
        <w:gridCol w:w="850"/>
      </w:tblGrid>
      <w:tr w:rsidR="00390E86" w:rsidRPr="00217898" w:rsidTr="00217898">
        <w:trPr>
          <w:trHeight w:val="2045"/>
          <w:jc w:val="center"/>
        </w:trPr>
        <w:tc>
          <w:tcPr>
            <w:tcW w:w="42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390E86" w:rsidRPr="00217898" w:rsidRDefault="00390E86" w:rsidP="00A57858">
            <w:pPr>
              <w:widowControl/>
              <w:spacing w:beforeLines="50"/>
              <w:ind w:leftChars="-2" w:left="1" w:hangingChars="2" w:hanging="5"/>
              <w:jc w:val="center"/>
              <w:rPr>
                <w:rFonts w:asciiTheme="minorEastAsia" w:hAnsiTheme="minorEastAsia" w:cs="宋体"/>
                <w:color w:val="000000"/>
                <w:kern w:val="0"/>
                <w:sz w:val="24"/>
                <w:szCs w:val="24"/>
              </w:rPr>
            </w:pPr>
            <w:r w:rsidRPr="00217898">
              <w:rPr>
                <w:rFonts w:asciiTheme="minorEastAsia" w:hAnsiTheme="minorEastAsia" w:cs="宋体" w:hint="eastAsia"/>
                <w:color w:val="000000"/>
                <w:sz w:val="24"/>
                <w:szCs w:val="24"/>
              </w:rPr>
              <w:t>序号</w:t>
            </w:r>
          </w:p>
        </w:tc>
        <w:tc>
          <w:tcPr>
            <w:tcW w:w="993"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390E86" w:rsidRPr="00217898" w:rsidRDefault="00390E86" w:rsidP="00A57858">
            <w:pPr>
              <w:widowControl/>
              <w:spacing w:beforeLines="50"/>
              <w:ind w:leftChars="-2" w:left="1" w:hangingChars="2" w:hanging="5"/>
              <w:jc w:val="center"/>
              <w:rPr>
                <w:rFonts w:asciiTheme="minorEastAsia" w:hAnsiTheme="minorEastAsia" w:cs="宋体"/>
                <w:color w:val="000000"/>
                <w:kern w:val="0"/>
                <w:sz w:val="24"/>
                <w:szCs w:val="24"/>
              </w:rPr>
            </w:pPr>
            <w:r w:rsidRPr="00217898">
              <w:rPr>
                <w:rFonts w:asciiTheme="minorEastAsia" w:hAnsiTheme="minorEastAsia" w:cs="宋体" w:hint="eastAsia"/>
                <w:color w:val="000000"/>
                <w:sz w:val="24"/>
                <w:szCs w:val="24"/>
              </w:rPr>
              <w:t>货物名称</w:t>
            </w:r>
          </w:p>
        </w:tc>
        <w:tc>
          <w:tcPr>
            <w:tcW w:w="652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390E86" w:rsidRPr="00217898" w:rsidRDefault="00390E86" w:rsidP="00A57858">
            <w:pPr>
              <w:widowControl/>
              <w:spacing w:beforeLines="50"/>
              <w:ind w:leftChars="-2" w:left="1" w:hangingChars="2" w:hanging="5"/>
              <w:jc w:val="center"/>
              <w:rPr>
                <w:rFonts w:asciiTheme="minorEastAsia" w:hAnsiTheme="minorEastAsia" w:cs="宋体"/>
                <w:color w:val="000000"/>
                <w:kern w:val="0"/>
                <w:sz w:val="24"/>
                <w:szCs w:val="24"/>
              </w:rPr>
            </w:pPr>
            <w:r w:rsidRPr="00217898">
              <w:rPr>
                <w:rFonts w:asciiTheme="minorEastAsia" w:hAnsiTheme="minorEastAsia" w:cs="宋体" w:hint="eastAsia"/>
                <w:color w:val="000000"/>
                <w:sz w:val="24"/>
                <w:szCs w:val="24"/>
              </w:rPr>
              <w:t>技术规格及主要参数</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390E86" w:rsidRPr="00217898" w:rsidRDefault="00390E86" w:rsidP="00A57858">
            <w:pPr>
              <w:widowControl/>
              <w:spacing w:beforeLines="50"/>
              <w:ind w:leftChars="-2" w:left="1" w:hangingChars="2" w:hanging="5"/>
              <w:jc w:val="center"/>
              <w:rPr>
                <w:rFonts w:asciiTheme="minorEastAsia" w:hAnsiTheme="minorEastAsia" w:cs="宋体"/>
                <w:color w:val="000000"/>
                <w:kern w:val="0"/>
                <w:sz w:val="24"/>
                <w:szCs w:val="24"/>
              </w:rPr>
            </w:pPr>
            <w:r w:rsidRPr="00217898">
              <w:rPr>
                <w:rFonts w:asciiTheme="minorEastAsia" w:hAnsiTheme="minorEastAsia" w:cs="宋体" w:hint="eastAsia"/>
                <w:color w:val="000000"/>
                <w:sz w:val="24"/>
                <w:szCs w:val="24"/>
              </w:rPr>
              <w:t>单位</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390E86" w:rsidRPr="00217898" w:rsidRDefault="00390E86" w:rsidP="00A57858">
            <w:pPr>
              <w:widowControl/>
              <w:spacing w:beforeLines="50"/>
              <w:ind w:leftChars="-2" w:left="1" w:hangingChars="2" w:hanging="5"/>
              <w:jc w:val="center"/>
              <w:rPr>
                <w:rFonts w:asciiTheme="minorEastAsia" w:hAnsiTheme="minorEastAsia" w:cs="宋体"/>
                <w:color w:val="000000"/>
                <w:kern w:val="0"/>
                <w:sz w:val="24"/>
                <w:szCs w:val="24"/>
              </w:rPr>
            </w:pPr>
            <w:r w:rsidRPr="00217898">
              <w:rPr>
                <w:rFonts w:asciiTheme="minorEastAsia" w:hAnsiTheme="minorEastAsia" w:cs="宋体" w:hint="eastAsia"/>
                <w:color w:val="000000"/>
                <w:sz w:val="24"/>
                <w:szCs w:val="24"/>
              </w:rPr>
              <w:t>数量</w:t>
            </w:r>
          </w:p>
        </w:tc>
        <w:tc>
          <w:tcPr>
            <w:tcW w:w="850" w:type="dxa"/>
            <w:tcBorders>
              <w:top w:val="single" w:sz="8" w:space="0" w:color="auto"/>
              <w:left w:val="nil"/>
              <w:bottom w:val="single" w:sz="8" w:space="0" w:color="auto"/>
              <w:right w:val="single" w:sz="8" w:space="0" w:color="auto"/>
            </w:tcBorders>
            <w:hideMark/>
          </w:tcPr>
          <w:p w:rsidR="00390E86" w:rsidRPr="00217898" w:rsidRDefault="00390E86" w:rsidP="00A57858">
            <w:pPr>
              <w:widowControl/>
              <w:spacing w:beforeLines="50"/>
              <w:ind w:leftChars="-2" w:left="1" w:hangingChars="2" w:hanging="5"/>
              <w:jc w:val="center"/>
              <w:rPr>
                <w:rFonts w:asciiTheme="minorEastAsia" w:hAnsiTheme="minorEastAsia" w:cs="宋体"/>
                <w:color w:val="000000"/>
                <w:kern w:val="0"/>
                <w:sz w:val="24"/>
                <w:szCs w:val="24"/>
              </w:rPr>
            </w:pPr>
            <w:r w:rsidRPr="00217898">
              <w:rPr>
                <w:rFonts w:asciiTheme="minorEastAsia" w:hAnsiTheme="minorEastAsia" w:cs="宋体" w:hint="eastAsia"/>
                <w:color w:val="000000"/>
                <w:sz w:val="24"/>
                <w:szCs w:val="24"/>
              </w:rPr>
              <w:t>是否为核心产品</w:t>
            </w:r>
          </w:p>
        </w:tc>
      </w:tr>
      <w:tr w:rsidR="00390E86" w:rsidRPr="00217898" w:rsidTr="00217898">
        <w:trPr>
          <w:trHeight w:val="637"/>
          <w:jc w:val="center"/>
        </w:trPr>
        <w:tc>
          <w:tcPr>
            <w:tcW w:w="42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390E86" w:rsidRPr="00217898" w:rsidRDefault="00390E86" w:rsidP="00217898">
            <w:pPr>
              <w:pStyle w:val="a5"/>
              <w:spacing w:line="276" w:lineRule="auto"/>
              <w:ind w:firstLineChars="50" w:firstLine="120"/>
              <w:rPr>
                <w:rFonts w:asciiTheme="minorEastAsia" w:hAnsiTheme="minorEastAsia"/>
                <w:sz w:val="24"/>
                <w:szCs w:val="24"/>
              </w:rPr>
            </w:pPr>
            <w:r w:rsidRPr="00217898">
              <w:rPr>
                <w:rFonts w:asciiTheme="minorEastAsia" w:hAnsiTheme="minorEastAsia" w:hint="eastAsia"/>
                <w:sz w:val="24"/>
                <w:szCs w:val="24"/>
              </w:rPr>
              <w:t>1</w:t>
            </w:r>
          </w:p>
        </w:tc>
        <w:tc>
          <w:tcPr>
            <w:tcW w:w="993"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390E86" w:rsidRPr="00217898" w:rsidRDefault="00390E86" w:rsidP="00DC65A8">
            <w:pPr>
              <w:pStyle w:val="a5"/>
              <w:spacing w:line="276" w:lineRule="auto"/>
              <w:jc w:val="center"/>
              <w:rPr>
                <w:rFonts w:asciiTheme="minorEastAsia" w:hAnsiTheme="minorEastAsia"/>
                <w:sz w:val="24"/>
                <w:szCs w:val="24"/>
              </w:rPr>
            </w:pPr>
            <w:r w:rsidRPr="00217898">
              <w:rPr>
                <w:rFonts w:asciiTheme="minorEastAsia" w:hAnsiTheme="minorEastAsia" w:hint="eastAsia"/>
                <w:sz w:val="24"/>
                <w:szCs w:val="24"/>
              </w:rPr>
              <w:t>证书发证服务</w:t>
            </w:r>
            <w:r w:rsidRPr="00217898">
              <w:rPr>
                <w:rFonts w:asciiTheme="minorEastAsia" w:hAnsiTheme="minorEastAsia" w:hint="eastAsia"/>
                <w:sz w:val="24"/>
                <w:szCs w:val="24"/>
              </w:rPr>
              <w:lastRenderedPageBreak/>
              <w:t>管理系统</w:t>
            </w:r>
          </w:p>
        </w:tc>
        <w:tc>
          <w:tcPr>
            <w:tcW w:w="6521" w:type="dxa"/>
            <w:tcBorders>
              <w:top w:val="nil"/>
              <w:left w:val="nil"/>
              <w:bottom w:val="single" w:sz="8" w:space="0" w:color="auto"/>
              <w:right w:val="single" w:sz="8" w:space="0" w:color="auto"/>
            </w:tcBorders>
            <w:tcMar>
              <w:top w:w="0" w:type="dxa"/>
              <w:left w:w="105" w:type="dxa"/>
              <w:bottom w:w="0" w:type="dxa"/>
              <w:right w:w="105" w:type="dxa"/>
            </w:tcMar>
            <w:hideMark/>
          </w:tcPr>
          <w:p w:rsidR="00390E86" w:rsidRPr="00217898" w:rsidRDefault="00390E86" w:rsidP="00390E86">
            <w:pPr>
              <w:numPr>
                <w:ilvl w:val="0"/>
                <w:numId w:val="17"/>
              </w:numPr>
              <w:spacing w:line="276" w:lineRule="auto"/>
              <w:ind w:left="57"/>
              <w:rPr>
                <w:rFonts w:asciiTheme="minorEastAsia" w:hAnsiTheme="minorEastAsia"/>
                <w:b/>
                <w:bCs/>
                <w:sz w:val="24"/>
                <w:szCs w:val="24"/>
              </w:rPr>
            </w:pPr>
            <w:r w:rsidRPr="00217898">
              <w:rPr>
                <w:rFonts w:asciiTheme="minorEastAsia" w:hAnsiTheme="minorEastAsia" w:hint="eastAsia"/>
                <w:b/>
                <w:bCs/>
                <w:sz w:val="24"/>
                <w:szCs w:val="24"/>
              </w:rPr>
              <w:lastRenderedPageBreak/>
              <w:t>总体要求</w:t>
            </w:r>
          </w:p>
          <w:p w:rsidR="00390E86" w:rsidRPr="00217898" w:rsidRDefault="00390E86" w:rsidP="00DC65A8">
            <w:pPr>
              <w:spacing w:line="276" w:lineRule="auto"/>
              <w:rPr>
                <w:rFonts w:asciiTheme="minorEastAsia" w:hAnsiTheme="minorEastAsia"/>
                <w:sz w:val="24"/>
                <w:szCs w:val="24"/>
              </w:rPr>
            </w:pPr>
            <w:r w:rsidRPr="00217898">
              <w:rPr>
                <w:rFonts w:asciiTheme="minorEastAsia" w:hAnsiTheme="minorEastAsia" w:hint="eastAsia"/>
                <w:sz w:val="24"/>
                <w:szCs w:val="24"/>
              </w:rPr>
              <w:t>证书发证管理系统要能够与省级证书发证服务系统无缝对</w:t>
            </w:r>
            <w:r w:rsidRPr="00217898">
              <w:rPr>
                <w:rFonts w:asciiTheme="minorEastAsia" w:hAnsiTheme="minorEastAsia" w:hint="eastAsia"/>
                <w:sz w:val="24"/>
                <w:szCs w:val="24"/>
              </w:rPr>
              <w:lastRenderedPageBreak/>
              <w:t>接。支持RSA与SM2双算法，至少5000张证书制发量。</w:t>
            </w:r>
          </w:p>
          <w:p w:rsidR="00390E86" w:rsidRPr="00217898" w:rsidRDefault="00390E86" w:rsidP="00390E86">
            <w:pPr>
              <w:numPr>
                <w:ilvl w:val="0"/>
                <w:numId w:val="17"/>
              </w:numPr>
              <w:spacing w:line="276" w:lineRule="auto"/>
              <w:ind w:left="57"/>
              <w:rPr>
                <w:rFonts w:asciiTheme="minorEastAsia" w:hAnsiTheme="minorEastAsia"/>
                <w:b/>
                <w:bCs/>
                <w:sz w:val="24"/>
                <w:szCs w:val="24"/>
              </w:rPr>
            </w:pPr>
            <w:r w:rsidRPr="00217898">
              <w:rPr>
                <w:rFonts w:asciiTheme="minorEastAsia" w:hAnsiTheme="minorEastAsia" w:hint="eastAsia"/>
                <w:b/>
                <w:bCs/>
                <w:sz w:val="24"/>
                <w:szCs w:val="24"/>
              </w:rPr>
              <w:t>硬件性能</w:t>
            </w:r>
          </w:p>
          <w:p w:rsidR="00390E86" w:rsidRPr="00217898" w:rsidRDefault="00390E86" w:rsidP="00DC65A8">
            <w:pPr>
              <w:spacing w:line="276" w:lineRule="auto"/>
              <w:rPr>
                <w:rFonts w:asciiTheme="minorEastAsia" w:hAnsiTheme="minorEastAsia"/>
                <w:sz w:val="24"/>
                <w:szCs w:val="24"/>
              </w:rPr>
            </w:pPr>
            <w:r w:rsidRPr="00217898">
              <w:rPr>
                <w:rFonts w:asciiTheme="minorEastAsia" w:hAnsiTheme="minorEastAsia" w:cs="宋体" w:hint="eastAsia"/>
                <w:b/>
                <w:bCs/>
                <w:color w:val="000000"/>
                <w:kern w:val="0"/>
                <w:sz w:val="24"/>
                <w:szCs w:val="24"/>
              </w:rPr>
              <w:t>▲</w:t>
            </w:r>
            <w:r w:rsidRPr="00217898">
              <w:rPr>
                <w:rFonts w:asciiTheme="minorEastAsia" w:hAnsiTheme="minorEastAsia" w:hint="eastAsia"/>
                <w:sz w:val="24"/>
                <w:szCs w:val="24"/>
              </w:rPr>
              <w:t>CPU: ≥Intel Core I5，内存：≥8G，硬盘：≥8G CF卡（工业级），网口：6个1000M网口</w:t>
            </w:r>
          </w:p>
          <w:p w:rsidR="00390E86" w:rsidRPr="00217898" w:rsidRDefault="00390E86" w:rsidP="00390E86">
            <w:pPr>
              <w:numPr>
                <w:ilvl w:val="0"/>
                <w:numId w:val="17"/>
              </w:numPr>
              <w:spacing w:line="276" w:lineRule="auto"/>
              <w:ind w:left="57"/>
              <w:rPr>
                <w:rFonts w:asciiTheme="minorEastAsia" w:hAnsiTheme="minorEastAsia"/>
                <w:b/>
                <w:bCs/>
                <w:sz w:val="24"/>
                <w:szCs w:val="24"/>
              </w:rPr>
            </w:pPr>
            <w:r w:rsidRPr="00217898">
              <w:rPr>
                <w:rFonts w:asciiTheme="minorEastAsia" w:hAnsiTheme="minorEastAsia" w:hint="eastAsia"/>
                <w:b/>
                <w:bCs/>
                <w:sz w:val="24"/>
                <w:szCs w:val="24"/>
              </w:rPr>
              <w:t>用户管理功能</w:t>
            </w:r>
          </w:p>
          <w:p w:rsidR="00390E86" w:rsidRPr="00217898" w:rsidRDefault="00390E86" w:rsidP="00390E86">
            <w:pPr>
              <w:widowControl/>
              <w:numPr>
                <w:ilvl w:val="0"/>
                <w:numId w:val="18"/>
              </w:numPr>
              <w:spacing w:line="276" w:lineRule="auto"/>
              <w:jc w:val="left"/>
              <w:rPr>
                <w:rFonts w:asciiTheme="minorEastAsia" w:hAnsiTheme="minorEastAsia"/>
                <w:sz w:val="24"/>
                <w:szCs w:val="24"/>
              </w:rPr>
            </w:pPr>
            <w:r w:rsidRPr="00217898">
              <w:rPr>
                <w:rFonts w:asciiTheme="minorEastAsia" w:hAnsiTheme="minorEastAsia" w:hint="eastAsia"/>
                <w:sz w:val="24"/>
                <w:szCs w:val="24"/>
              </w:rPr>
              <w:t>批量注册用户：证书发证管理服务网点操作员可以将准备好的一批用户信息注册到系统中去。这一功能适用于将现有的用户信息导入到系统中。</w:t>
            </w:r>
          </w:p>
          <w:p w:rsidR="00390E86" w:rsidRPr="00217898" w:rsidRDefault="00390E86" w:rsidP="00390E86">
            <w:pPr>
              <w:widowControl/>
              <w:numPr>
                <w:ilvl w:val="0"/>
                <w:numId w:val="18"/>
              </w:numPr>
              <w:spacing w:line="276" w:lineRule="auto"/>
              <w:jc w:val="left"/>
              <w:rPr>
                <w:rFonts w:asciiTheme="minorEastAsia" w:hAnsiTheme="minorEastAsia"/>
                <w:sz w:val="24"/>
                <w:szCs w:val="24"/>
              </w:rPr>
            </w:pPr>
            <w:r w:rsidRPr="00217898">
              <w:rPr>
                <w:rFonts w:asciiTheme="minorEastAsia" w:hAnsiTheme="minorEastAsia" w:hint="eastAsia"/>
                <w:sz w:val="24"/>
                <w:szCs w:val="24"/>
              </w:rPr>
              <w:t>注销用户：证书发证管理服务网点操作员可以在本地将用户信息从系统中删除。</w:t>
            </w:r>
          </w:p>
          <w:p w:rsidR="00390E86" w:rsidRPr="00217898" w:rsidRDefault="00390E86" w:rsidP="00390E86">
            <w:pPr>
              <w:widowControl/>
              <w:numPr>
                <w:ilvl w:val="0"/>
                <w:numId w:val="18"/>
              </w:numPr>
              <w:spacing w:line="276" w:lineRule="auto"/>
              <w:jc w:val="left"/>
              <w:rPr>
                <w:rFonts w:asciiTheme="minorEastAsia" w:hAnsiTheme="minorEastAsia"/>
                <w:sz w:val="24"/>
                <w:szCs w:val="24"/>
              </w:rPr>
            </w:pPr>
            <w:r w:rsidRPr="00217898">
              <w:rPr>
                <w:rFonts w:asciiTheme="minorEastAsia" w:hAnsiTheme="minorEastAsia" w:hint="eastAsia"/>
                <w:sz w:val="24"/>
                <w:szCs w:val="24"/>
              </w:rPr>
              <w:t>更新用户：证书发证管理服务网点操作员可以更新用户的注册信息，对警员的警号、身份证号码、单位、警种、职级、工作岗位等信息进行更改。</w:t>
            </w:r>
          </w:p>
          <w:p w:rsidR="00390E86" w:rsidRPr="00217898" w:rsidRDefault="00390E86" w:rsidP="00DC65A8">
            <w:pPr>
              <w:widowControl/>
              <w:spacing w:line="276" w:lineRule="auto"/>
              <w:jc w:val="left"/>
              <w:rPr>
                <w:rFonts w:asciiTheme="minorEastAsia" w:hAnsiTheme="minorEastAsia"/>
                <w:sz w:val="24"/>
                <w:szCs w:val="24"/>
              </w:rPr>
            </w:pPr>
            <w:r w:rsidRPr="00217898">
              <w:rPr>
                <w:rFonts w:asciiTheme="minorEastAsia" w:hAnsiTheme="minorEastAsia" w:hint="eastAsia"/>
                <w:sz w:val="24"/>
                <w:szCs w:val="24"/>
              </w:rPr>
              <w:t>查看用户：证书发证管理服务网点操作员可以从系统中查看指定用户的注册信息。</w:t>
            </w:r>
          </w:p>
          <w:p w:rsidR="00390E86" w:rsidRPr="00217898" w:rsidRDefault="00390E86" w:rsidP="00DC65A8">
            <w:pPr>
              <w:widowControl/>
              <w:spacing w:line="276" w:lineRule="auto"/>
              <w:jc w:val="left"/>
              <w:rPr>
                <w:rFonts w:asciiTheme="minorEastAsia" w:hAnsiTheme="minorEastAsia"/>
                <w:sz w:val="24"/>
                <w:szCs w:val="24"/>
              </w:rPr>
            </w:pPr>
            <w:r w:rsidRPr="00217898">
              <w:rPr>
                <w:rFonts w:asciiTheme="minorEastAsia" w:hAnsiTheme="minorEastAsia" w:hint="eastAsia"/>
                <w:sz w:val="24"/>
                <w:szCs w:val="24"/>
              </w:rPr>
              <w:t>D）用户审核机制：对注册用户、批量注册用户、注销用户、更新用户操作进行审核，以判断所提供的用户信息及操作本身的正确性和合法性。审核工作由省厅证书服务管理系统注册审核总中心审核员完成。</w:t>
            </w:r>
          </w:p>
          <w:p w:rsidR="00390E86" w:rsidRPr="00217898" w:rsidRDefault="00390E86" w:rsidP="00390E86">
            <w:pPr>
              <w:numPr>
                <w:ilvl w:val="0"/>
                <w:numId w:val="17"/>
              </w:numPr>
              <w:spacing w:line="276" w:lineRule="auto"/>
              <w:ind w:left="57"/>
              <w:rPr>
                <w:rFonts w:asciiTheme="minorEastAsia" w:hAnsiTheme="minorEastAsia"/>
                <w:b/>
                <w:bCs/>
                <w:sz w:val="24"/>
                <w:szCs w:val="24"/>
              </w:rPr>
            </w:pPr>
            <w:r w:rsidRPr="00217898">
              <w:rPr>
                <w:rFonts w:asciiTheme="minorEastAsia" w:hAnsiTheme="minorEastAsia" w:hint="eastAsia"/>
                <w:b/>
                <w:bCs/>
                <w:sz w:val="24"/>
                <w:szCs w:val="24"/>
              </w:rPr>
              <w:t>证书管理功能</w:t>
            </w:r>
          </w:p>
          <w:p w:rsidR="00390E86" w:rsidRPr="00217898" w:rsidRDefault="00390E86" w:rsidP="00390E86">
            <w:pPr>
              <w:widowControl/>
              <w:numPr>
                <w:ilvl w:val="0"/>
                <w:numId w:val="19"/>
              </w:numPr>
              <w:spacing w:line="276" w:lineRule="auto"/>
              <w:jc w:val="left"/>
              <w:rPr>
                <w:rFonts w:asciiTheme="minorEastAsia" w:hAnsiTheme="minorEastAsia"/>
                <w:sz w:val="24"/>
                <w:szCs w:val="24"/>
              </w:rPr>
            </w:pPr>
            <w:r w:rsidRPr="00217898">
              <w:rPr>
                <w:rFonts w:asciiTheme="minorEastAsia" w:hAnsiTheme="minorEastAsia" w:hint="eastAsia"/>
                <w:sz w:val="24"/>
                <w:szCs w:val="24"/>
              </w:rPr>
              <w:t>申请用户证书：系统可以提供用户证书申请。用户提出证书申请，由证书发证管理服务网点操作员完成用户证书的申请操作。</w:t>
            </w:r>
          </w:p>
          <w:p w:rsidR="00390E86" w:rsidRPr="00217898" w:rsidRDefault="00390E86" w:rsidP="00390E86">
            <w:pPr>
              <w:widowControl/>
              <w:numPr>
                <w:ilvl w:val="0"/>
                <w:numId w:val="19"/>
              </w:numPr>
              <w:spacing w:line="276" w:lineRule="auto"/>
              <w:jc w:val="left"/>
              <w:rPr>
                <w:rFonts w:asciiTheme="minorEastAsia" w:hAnsiTheme="minorEastAsia"/>
                <w:sz w:val="24"/>
                <w:szCs w:val="24"/>
              </w:rPr>
            </w:pPr>
            <w:r w:rsidRPr="00217898">
              <w:rPr>
                <w:rFonts w:asciiTheme="minorEastAsia" w:hAnsiTheme="minorEastAsia" w:hint="eastAsia"/>
                <w:sz w:val="24"/>
                <w:szCs w:val="24"/>
              </w:rPr>
              <w:t>签发用户证书：根据用户提出的证书申请，证书发证管理服务网点操作员可以为该用户签发证书。系统需要同CA交互实现用户证书的签发。</w:t>
            </w:r>
          </w:p>
          <w:p w:rsidR="00390E86" w:rsidRPr="00217898" w:rsidRDefault="00390E86" w:rsidP="00390E86">
            <w:pPr>
              <w:widowControl/>
              <w:numPr>
                <w:ilvl w:val="0"/>
                <w:numId w:val="19"/>
              </w:numPr>
              <w:spacing w:line="276" w:lineRule="auto"/>
              <w:jc w:val="left"/>
              <w:rPr>
                <w:rFonts w:asciiTheme="minorEastAsia" w:hAnsiTheme="minorEastAsia"/>
                <w:sz w:val="24"/>
                <w:szCs w:val="24"/>
              </w:rPr>
            </w:pPr>
            <w:r w:rsidRPr="00217898">
              <w:rPr>
                <w:rFonts w:asciiTheme="minorEastAsia" w:hAnsiTheme="minorEastAsia" w:hint="eastAsia"/>
                <w:sz w:val="24"/>
                <w:szCs w:val="24"/>
              </w:rPr>
              <w:t>重新签发用户证书：证书发证管理服务网点操作员可以为特定用户重新签发用户证书，以重新生成该用户的证书和密钥。</w:t>
            </w:r>
          </w:p>
          <w:p w:rsidR="00390E86" w:rsidRPr="00217898" w:rsidRDefault="00390E86" w:rsidP="00390E86">
            <w:pPr>
              <w:widowControl/>
              <w:numPr>
                <w:ilvl w:val="0"/>
                <w:numId w:val="19"/>
              </w:numPr>
              <w:spacing w:line="276" w:lineRule="auto"/>
              <w:jc w:val="left"/>
              <w:rPr>
                <w:rFonts w:asciiTheme="minorEastAsia" w:hAnsiTheme="minorEastAsia"/>
                <w:sz w:val="24"/>
                <w:szCs w:val="24"/>
              </w:rPr>
            </w:pPr>
            <w:r w:rsidRPr="00217898">
              <w:rPr>
                <w:rFonts w:asciiTheme="minorEastAsia" w:hAnsiTheme="minorEastAsia" w:hint="eastAsia"/>
                <w:sz w:val="24"/>
                <w:szCs w:val="24"/>
              </w:rPr>
              <w:t>延期用户证书：当用户证书快到期时，用户可以提出证书延期申请，证书管理系统可以为用户进行证书延期。</w:t>
            </w:r>
          </w:p>
          <w:p w:rsidR="00390E86" w:rsidRPr="00217898" w:rsidRDefault="00390E86" w:rsidP="00390E86">
            <w:pPr>
              <w:widowControl/>
              <w:numPr>
                <w:ilvl w:val="0"/>
                <w:numId w:val="19"/>
              </w:numPr>
              <w:spacing w:line="276" w:lineRule="auto"/>
              <w:jc w:val="left"/>
              <w:rPr>
                <w:rFonts w:asciiTheme="minorEastAsia" w:hAnsiTheme="minorEastAsia"/>
                <w:sz w:val="24"/>
                <w:szCs w:val="24"/>
              </w:rPr>
            </w:pPr>
            <w:r w:rsidRPr="00217898">
              <w:rPr>
                <w:rFonts w:asciiTheme="minorEastAsia" w:hAnsiTheme="minorEastAsia" w:hint="eastAsia"/>
                <w:sz w:val="24"/>
                <w:szCs w:val="24"/>
              </w:rPr>
              <w:t>更新用户证书：当用户有工作变动或证书信息有误时，用户可以提出证书更新申请，证书管理系统可以为用户进行证书更新。</w:t>
            </w:r>
          </w:p>
          <w:p w:rsidR="00390E86" w:rsidRPr="00217898" w:rsidRDefault="00390E86" w:rsidP="00390E86">
            <w:pPr>
              <w:widowControl/>
              <w:numPr>
                <w:ilvl w:val="0"/>
                <w:numId w:val="19"/>
              </w:numPr>
              <w:spacing w:line="276" w:lineRule="auto"/>
              <w:jc w:val="left"/>
              <w:rPr>
                <w:rFonts w:asciiTheme="minorEastAsia" w:hAnsiTheme="minorEastAsia"/>
                <w:sz w:val="24"/>
                <w:szCs w:val="24"/>
              </w:rPr>
            </w:pPr>
            <w:r w:rsidRPr="00217898">
              <w:rPr>
                <w:rFonts w:asciiTheme="minorEastAsia" w:hAnsiTheme="minorEastAsia" w:hint="eastAsia"/>
                <w:sz w:val="24"/>
                <w:szCs w:val="24"/>
              </w:rPr>
              <w:t>废除用户证书：由于密钥遗失、人员变动或其它原因，证</w:t>
            </w:r>
            <w:r w:rsidRPr="00217898">
              <w:rPr>
                <w:rFonts w:asciiTheme="minorEastAsia" w:hAnsiTheme="minorEastAsia" w:hint="eastAsia"/>
                <w:sz w:val="24"/>
                <w:szCs w:val="24"/>
              </w:rPr>
              <w:lastRenderedPageBreak/>
              <w:t>书发证管理服务网点操作员可以废除指定用户的证书，使其证书再也不能使用。系统需要同CA交互实现对用户证书的废除。</w:t>
            </w:r>
          </w:p>
          <w:p w:rsidR="00390E86" w:rsidRPr="00217898" w:rsidRDefault="00390E86" w:rsidP="00390E86">
            <w:pPr>
              <w:widowControl/>
              <w:numPr>
                <w:ilvl w:val="0"/>
                <w:numId w:val="19"/>
              </w:numPr>
              <w:spacing w:line="276" w:lineRule="auto"/>
              <w:jc w:val="left"/>
              <w:rPr>
                <w:rFonts w:asciiTheme="minorEastAsia" w:hAnsiTheme="minorEastAsia"/>
                <w:sz w:val="24"/>
                <w:szCs w:val="24"/>
              </w:rPr>
            </w:pPr>
            <w:r w:rsidRPr="00217898">
              <w:rPr>
                <w:rFonts w:asciiTheme="minorEastAsia" w:hAnsiTheme="minorEastAsia" w:hint="eastAsia"/>
                <w:sz w:val="24"/>
                <w:szCs w:val="24"/>
              </w:rPr>
              <w:t>冻结用户证书：由于暂时离开工作岗位，需要暂停用户证书的使用，可以申请冻结这张证书，使其暂时失效。</w:t>
            </w:r>
          </w:p>
          <w:p w:rsidR="00390E86" w:rsidRPr="00217898" w:rsidRDefault="00390E86" w:rsidP="00390E86">
            <w:pPr>
              <w:widowControl/>
              <w:numPr>
                <w:ilvl w:val="0"/>
                <w:numId w:val="19"/>
              </w:numPr>
              <w:spacing w:line="276" w:lineRule="auto"/>
              <w:jc w:val="left"/>
              <w:rPr>
                <w:rFonts w:asciiTheme="minorEastAsia" w:hAnsiTheme="minorEastAsia"/>
                <w:sz w:val="24"/>
                <w:szCs w:val="24"/>
              </w:rPr>
            </w:pPr>
            <w:r w:rsidRPr="00217898">
              <w:rPr>
                <w:rFonts w:asciiTheme="minorEastAsia" w:hAnsiTheme="minorEastAsia" w:hint="eastAsia"/>
                <w:sz w:val="24"/>
                <w:szCs w:val="24"/>
              </w:rPr>
              <w:t>解冻用户证书：用户证书冻结后，如需要恢复此证书的使用功能，可以申请解冻这张证书，使其恢复使用功能。</w:t>
            </w:r>
          </w:p>
          <w:p w:rsidR="00390E86" w:rsidRPr="00217898" w:rsidRDefault="00390E86" w:rsidP="00390E86">
            <w:pPr>
              <w:widowControl/>
              <w:numPr>
                <w:ilvl w:val="0"/>
                <w:numId w:val="19"/>
              </w:numPr>
              <w:spacing w:line="276" w:lineRule="auto"/>
              <w:jc w:val="left"/>
              <w:rPr>
                <w:rFonts w:asciiTheme="minorEastAsia" w:hAnsiTheme="minorEastAsia"/>
                <w:sz w:val="24"/>
                <w:szCs w:val="24"/>
              </w:rPr>
            </w:pPr>
            <w:r w:rsidRPr="00217898">
              <w:rPr>
                <w:rFonts w:asciiTheme="minorEastAsia" w:hAnsiTheme="minorEastAsia" w:hint="eastAsia"/>
                <w:sz w:val="24"/>
                <w:szCs w:val="24"/>
              </w:rPr>
              <w:t>下载用户证书：系统可以提供用户证书下载到USBKEY、TF卡等存储介质。</w:t>
            </w:r>
          </w:p>
          <w:p w:rsidR="00390E86" w:rsidRPr="00217898" w:rsidRDefault="00390E86" w:rsidP="00390E86">
            <w:pPr>
              <w:widowControl/>
              <w:numPr>
                <w:ilvl w:val="0"/>
                <w:numId w:val="19"/>
              </w:numPr>
              <w:spacing w:line="276" w:lineRule="auto"/>
              <w:jc w:val="left"/>
              <w:rPr>
                <w:rFonts w:asciiTheme="minorEastAsia" w:hAnsiTheme="minorEastAsia"/>
                <w:sz w:val="24"/>
                <w:szCs w:val="24"/>
              </w:rPr>
            </w:pPr>
            <w:r w:rsidRPr="00217898">
              <w:rPr>
                <w:rFonts w:asciiTheme="minorEastAsia" w:hAnsiTheme="minorEastAsia" w:hint="eastAsia"/>
                <w:sz w:val="24"/>
                <w:szCs w:val="24"/>
              </w:rPr>
              <w:t>查看用户证书信息：证书发证管理服务网点操作员可以查看指定用户的证书信息，包括证书的当前状态、有效期、签发者等。</w:t>
            </w:r>
          </w:p>
          <w:p w:rsidR="00390E86" w:rsidRPr="00217898" w:rsidRDefault="00390E86" w:rsidP="00390E86">
            <w:pPr>
              <w:widowControl/>
              <w:numPr>
                <w:ilvl w:val="0"/>
                <w:numId w:val="19"/>
              </w:numPr>
              <w:spacing w:line="276" w:lineRule="auto"/>
              <w:jc w:val="left"/>
              <w:rPr>
                <w:rFonts w:asciiTheme="minorEastAsia" w:hAnsiTheme="minorEastAsia"/>
                <w:sz w:val="24"/>
                <w:szCs w:val="24"/>
              </w:rPr>
            </w:pPr>
            <w:r w:rsidRPr="00217898">
              <w:rPr>
                <w:rFonts w:asciiTheme="minorEastAsia" w:hAnsiTheme="minorEastAsia" w:hint="eastAsia"/>
                <w:sz w:val="24"/>
                <w:szCs w:val="24"/>
              </w:rPr>
              <w:t>证书审核机制：对申请用户证书、签发用户证书、废除用户证书、冻结用户证书、解冻用户证书、更新用户证书、恢复用户证书进行审查，以判断这些操作的正确性和合法性。申请用户证书、更新用户证书、重发用户证书的审核工作由省厅证书管理系统审核员完成，延期用户证书、废除用户证书、冻结用户证书、解冻用户证书的审核工作由许昌市公安局管理员完成。</w:t>
            </w:r>
          </w:p>
          <w:p w:rsidR="00390E86" w:rsidRPr="00217898" w:rsidRDefault="00390E86" w:rsidP="00390E86">
            <w:pPr>
              <w:widowControl/>
              <w:numPr>
                <w:ilvl w:val="0"/>
                <w:numId w:val="19"/>
              </w:numPr>
              <w:spacing w:line="276" w:lineRule="auto"/>
              <w:jc w:val="left"/>
              <w:rPr>
                <w:rFonts w:asciiTheme="minorEastAsia" w:hAnsiTheme="minorEastAsia"/>
                <w:sz w:val="24"/>
                <w:szCs w:val="24"/>
              </w:rPr>
            </w:pPr>
            <w:r w:rsidRPr="00217898">
              <w:rPr>
                <w:rFonts w:asciiTheme="minorEastAsia" w:hAnsiTheme="minorEastAsia" w:hint="eastAsia"/>
                <w:sz w:val="24"/>
                <w:szCs w:val="24"/>
              </w:rPr>
              <w:t>证书超级管理员可以新增县市（区）证书管理员，负责管理维护本单位证书的新申请、延期、废除等功能。</w:t>
            </w:r>
          </w:p>
          <w:p w:rsidR="00390E86" w:rsidRPr="00217898" w:rsidRDefault="00390E86" w:rsidP="00390E86">
            <w:pPr>
              <w:numPr>
                <w:ilvl w:val="0"/>
                <w:numId w:val="17"/>
              </w:numPr>
              <w:spacing w:line="276" w:lineRule="auto"/>
              <w:ind w:left="57"/>
              <w:rPr>
                <w:rFonts w:asciiTheme="minorEastAsia" w:hAnsiTheme="minorEastAsia"/>
                <w:b/>
                <w:bCs/>
                <w:sz w:val="24"/>
                <w:szCs w:val="24"/>
              </w:rPr>
            </w:pPr>
            <w:r w:rsidRPr="00217898">
              <w:rPr>
                <w:rFonts w:asciiTheme="minorEastAsia" w:hAnsiTheme="minorEastAsia" w:hint="eastAsia"/>
                <w:b/>
                <w:bCs/>
                <w:sz w:val="24"/>
                <w:szCs w:val="24"/>
              </w:rPr>
              <w:t>查询统计功能</w:t>
            </w:r>
          </w:p>
          <w:p w:rsidR="00390E86" w:rsidRPr="00217898" w:rsidRDefault="00390E86" w:rsidP="00DC65A8">
            <w:pPr>
              <w:widowControl/>
              <w:spacing w:line="276" w:lineRule="auto"/>
              <w:jc w:val="left"/>
              <w:rPr>
                <w:rFonts w:asciiTheme="minorEastAsia" w:hAnsiTheme="minorEastAsia"/>
                <w:sz w:val="24"/>
                <w:szCs w:val="24"/>
              </w:rPr>
            </w:pPr>
            <w:r w:rsidRPr="00217898">
              <w:rPr>
                <w:rFonts w:asciiTheme="minorEastAsia" w:hAnsiTheme="minorEastAsia" w:hint="eastAsia"/>
                <w:sz w:val="24"/>
                <w:szCs w:val="24"/>
              </w:rPr>
              <w:t>提供在某段时期内总共签发或注销证书的数量的统计服务。管理员只要输入下列条件：</w:t>
            </w:r>
          </w:p>
          <w:p w:rsidR="00390E86" w:rsidRPr="00217898" w:rsidRDefault="00390E86" w:rsidP="00390E86">
            <w:pPr>
              <w:widowControl/>
              <w:numPr>
                <w:ilvl w:val="0"/>
                <w:numId w:val="20"/>
              </w:numPr>
              <w:spacing w:line="276" w:lineRule="auto"/>
              <w:jc w:val="left"/>
              <w:rPr>
                <w:rFonts w:asciiTheme="minorEastAsia" w:hAnsiTheme="minorEastAsia"/>
                <w:sz w:val="24"/>
                <w:szCs w:val="24"/>
              </w:rPr>
            </w:pPr>
            <w:r w:rsidRPr="00217898">
              <w:rPr>
                <w:rFonts w:asciiTheme="minorEastAsia" w:hAnsiTheme="minorEastAsia" w:hint="eastAsia"/>
                <w:sz w:val="24"/>
                <w:szCs w:val="24"/>
              </w:rPr>
              <w:t>统计的起始日期；</w:t>
            </w:r>
          </w:p>
          <w:p w:rsidR="00390E86" w:rsidRPr="00217898" w:rsidRDefault="00390E86" w:rsidP="00390E86">
            <w:pPr>
              <w:widowControl/>
              <w:numPr>
                <w:ilvl w:val="0"/>
                <w:numId w:val="20"/>
              </w:numPr>
              <w:spacing w:line="276" w:lineRule="auto"/>
              <w:jc w:val="left"/>
              <w:rPr>
                <w:rFonts w:asciiTheme="minorEastAsia" w:hAnsiTheme="minorEastAsia"/>
                <w:sz w:val="24"/>
                <w:szCs w:val="24"/>
              </w:rPr>
            </w:pPr>
            <w:r w:rsidRPr="00217898">
              <w:rPr>
                <w:rFonts w:asciiTheme="minorEastAsia" w:hAnsiTheme="minorEastAsia" w:hint="eastAsia"/>
                <w:sz w:val="24"/>
                <w:szCs w:val="24"/>
              </w:rPr>
              <w:t>统计的截止日期；</w:t>
            </w:r>
          </w:p>
          <w:p w:rsidR="00390E86" w:rsidRPr="00217898" w:rsidRDefault="00390E86" w:rsidP="00390E86">
            <w:pPr>
              <w:widowControl/>
              <w:numPr>
                <w:ilvl w:val="0"/>
                <w:numId w:val="20"/>
              </w:numPr>
              <w:spacing w:line="276" w:lineRule="auto"/>
              <w:jc w:val="left"/>
              <w:rPr>
                <w:rFonts w:asciiTheme="minorEastAsia" w:hAnsiTheme="minorEastAsia"/>
                <w:sz w:val="24"/>
                <w:szCs w:val="24"/>
              </w:rPr>
            </w:pPr>
            <w:r w:rsidRPr="00217898">
              <w:rPr>
                <w:rFonts w:asciiTheme="minorEastAsia" w:hAnsiTheme="minorEastAsia" w:hint="eastAsia"/>
                <w:sz w:val="24"/>
                <w:szCs w:val="24"/>
              </w:rPr>
              <w:t>待统计的证书类型；</w:t>
            </w:r>
          </w:p>
          <w:p w:rsidR="00390E86" w:rsidRPr="00217898" w:rsidRDefault="00390E86" w:rsidP="00390E86">
            <w:pPr>
              <w:widowControl/>
              <w:numPr>
                <w:ilvl w:val="0"/>
                <w:numId w:val="20"/>
              </w:numPr>
              <w:spacing w:line="276" w:lineRule="auto"/>
              <w:jc w:val="left"/>
              <w:rPr>
                <w:rFonts w:asciiTheme="minorEastAsia" w:hAnsiTheme="minorEastAsia"/>
                <w:sz w:val="24"/>
                <w:szCs w:val="24"/>
              </w:rPr>
            </w:pPr>
            <w:r w:rsidRPr="00217898">
              <w:rPr>
                <w:rFonts w:asciiTheme="minorEastAsia" w:hAnsiTheme="minorEastAsia" w:hint="eastAsia"/>
                <w:sz w:val="24"/>
                <w:szCs w:val="24"/>
              </w:rPr>
              <w:t>待统计的证书状态；</w:t>
            </w:r>
          </w:p>
          <w:p w:rsidR="00390E86" w:rsidRPr="00217898" w:rsidRDefault="00390E86" w:rsidP="00DC65A8">
            <w:pPr>
              <w:pStyle w:val="a5"/>
              <w:spacing w:after="0" w:line="276" w:lineRule="auto"/>
              <w:rPr>
                <w:rFonts w:asciiTheme="minorEastAsia" w:hAnsiTheme="minorEastAsia"/>
                <w:sz w:val="24"/>
                <w:szCs w:val="24"/>
              </w:rPr>
            </w:pPr>
            <w:r w:rsidRPr="00217898">
              <w:rPr>
                <w:rFonts w:asciiTheme="minorEastAsia" w:hAnsiTheme="minorEastAsia" w:hint="eastAsia"/>
                <w:sz w:val="24"/>
                <w:szCs w:val="24"/>
              </w:rPr>
              <w:t>系统就会提供文字和图表的统计结果，并可以将结果打印输出或以文件形式保存。</w:t>
            </w:r>
          </w:p>
        </w:tc>
        <w:tc>
          <w:tcPr>
            <w:tcW w:w="567"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390E86" w:rsidRPr="00217898" w:rsidRDefault="00390E86" w:rsidP="00A57858">
            <w:pPr>
              <w:widowControl/>
              <w:spacing w:beforeLines="50"/>
              <w:ind w:leftChars="-2" w:left="1" w:hangingChars="2" w:hanging="5"/>
              <w:jc w:val="center"/>
              <w:rPr>
                <w:rFonts w:asciiTheme="minorEastAsia" w:hAnsiTheme="minorEastAsia" w:cs="宋体"/>
                <w:color w:val="000000"/>
                <w:kern w:val="0"/>
                <w:sz w:val="24"/>
                <w:szCs w:val="24"/>
              </w:rPr>
            </w:pPr>
            <w:r w:rsidRPr="00217898">
              <w:rPr>
                <w:rFonts w:asciiTheme="minorEastAsia" w:hAnsiTheme="minorEastAsia" w:cs="宋体" w:hint="eastAsia"/>
                <w:color w:val="000000"/>
                <w:sz w:val="24"/>
                <w:szCs w:val="24"/>
              </w:rPr>
              <w:lastRenderedPageBreak/>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390E86" w:rsidRPr="00217898" w:rsidRDefault="00390E86" w:rsidP="00A57858">
            <w:pPr>
              <w:widowControl/>
              <w:spacing w:beforeLines="50"/>
              <w:ind w:leftChars="-2" w:left="1" w:hangingChars="2" w:hanging="5"/>
              <w:jc w:val="center"/>
              <w:rPr>
                <w:rFonts w:asciiTheme="minorEastAsia" w:hAnsiTheme="minorEastAsia" w:cs="宋体"/>
                <w:color w:val="000000"/>
                <w:kern w:val="0"/>
                <w:sz w:val="24"/>
                <w:szCs w:val="24"/>
              </w:rPr>
            </w:pPr>
            <w:r w:rsidRPr="00217898">
              <w:rPr>
                <w:rFonts w:asciiTheme="minorEastAsia" w:hAnsiTheme="minorEastAsia" w:cs="宋体" w:hint="eastAsia"/>
                <w:color w:val="000000"/>
                <w:sz w:val="24"/>
                <w:szCs w:val="24"/>
              </w:rPr>
              <w:t>1 </w:t>
            </w:r>
          </w:p>
        </w:tc>
        <w:tc>
          <w:tcPr>
            <w:tcW w:w="850" w:type="dxa"/>
            <w:tcBorders>
              <w:top w:val="nil"/>
              <w:left w:val="nil"/>
              <w:bottom w:val="single" w:sz="8" w:space="0" w:color="auto"/>
              <w:right w:val="single" w:sz="8" w:space="0" w:color="auto"/>
            </w:tcBorders>
            <w:vAlign w:val="center"/>
            <w:hideMark/>
          </w:tcPr>
          <w:p w:rsidR="00390E86" w:rsidRPr="00217898" w:rsidRDefault="00390E86" w:rsidP="00A57858">
            <w:pPr>
              <w:widowControl/>
              <w:spacing w:beforeLines="50"/>
              <w:ind w:leftChars="-2" w:left="1" w:hangingChars="2" w:hanging="5"/>
              <w:jc w:val="center"/>
              <w:rPr>
                <w:rFonts w:asciiTheme="minorEastAsia" w:hAnsiTheme="minorEastAsia" w:cs="宋体"/>
                <w:color w:val="000000"/>
                <w:kern w:val="0"/>
                <w:sz w:val="24"/>
                <w:szCs w:val="24"/>
              </w:rPr>
            </w:pPr>
            <w:r w:rsidRPr="00217898">
              <w:rPr>
                <w:rFonts w:asciiTheme="minorEastAsia" w:hAnsiTheme="minorEastAsia" w:cs="宋体" w:hint="eastAsia"/>
                <w:color w:val="000000"/>
                <w:sz w:val="24"/>
                <w:szCs w:val="24"/>
              </w:rPr>
              <w:t>否</w:t>
            </w:r>
          </w:p>
        </w:tc>
      </w:tr>
      <w:tr w:rsidR="00390E86" w:rsidRPr="00217898" w:rsidTr="00217898">
        <w:trPr>
          <w:trHeight w:val="595"/>
          <w:jc w:val="center"/>
        </w:trPr>
        <w:tc>
          <w:tcPr>
            <w:tcW w:w="42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390E86" w:rsidRPr="00217898" w:rsidRDefault="00390E86" w:rsidP="00DC65A8">
            <w:pPr>
              <w:pStyle w:val="a5"/>
              <w:spacing w:line="276" w:lineRule="auto"/>
              <w:jc w:val="center"/>
              <w:rPr>
                <w:rFonts w:asciiTheme="minorEastAsia" w:hAnsiTheme="minorEastAsia"/>
                <w:sz w:val="24"/>
                <w:szCs w:val="24"/>
              </w:rPr>
            </w:pPr>
            <w:r w:rsidRPr="00217898">
              <w:rPr>
                <w:rFonts w:asciiTheme="minorEastAsia" w:hAnsiTheme="minorEastAsia" w:hint="eastAsia"/>
                <w:sz w:val="24"/>
                <w:szCs w:val="24"/>
              </w:rPr>
              <w:lastRenderedPageBreak/>
              <w:t>2</w:t>
            </w:r>
          </w:p>
        </w:tc>
        <w:tc>
          <w:tcPr>
            <w:tcW w:w="993"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390E86" w:rsidRPr="00217898" w:rsidRDefault="00390E86" w:rsidP="00DC65A8">
            <w:pPr>
              <w:pStyle w:val="a5"/>
              <w:spacing w:line="276" w:lineRule="auto"/>
              <w:jc w:val="center"/>
              <w:rPr>
                <w:rFonts w:asciiTheme="minorEastAsia" w:hAnsiTheme="minorEastAsia"/>
                <w:sz w:val="24"/>
                <w:szCs w:val="24"/>
              </w:rPr>
            </w:pPr>
            <w:r w:rsidRPr="00217898">
              <w:rPr>
                <w:rFonts w:asciiTheme="minorEastAsia" w:hAnsiTheme="minorEastAsia" w:hint="eastAsia"/>
                <w:sz w:val="24"/>
                <w:szCs w:val="24"/>
              </w:rPr>
              <w:t>安全认证网关</w:t>
            </w:r>
          </w:p>
        </w:tc>
        <w:tc>
          <w:tcPr>
            <w:tcW w:w="6521" w:type="dxa"/>
            <w:tcBorders>
              <w:top w:val="nil"/>
              <w:left w:val="nil"/>
              <w:bottom w:val="single" w:sz="8" w:space="0" w:color="auto"/>
              <w:right w:val="single" w:sz="8" w:space="0" w:color="auto"/>
            </w:tcBorders>
            <w:tcMar>
              <w:top w:w="0" w:type="dxa"/>
              <w:left w:w="105" w:type="dxa"/>
              <w:bottom w:w="0" w:type="dxa"/>
              <w:right w:w="105" w:type="dxa"/>
            </w:tcMar>
            <w:hideMark/>
          </w:tcPr>
          <w:p w:rsidR="00390E86" w:rsidRPr="00217898" w:rsidRDefault="00390E86" w:rsidP="00390E86">
            <w:pPr>
              <w:numPr>
                <w:ilvl w:val="0"/>
                <w:numId w:val="21"/>
              </w:numPr>
              <w:spacing w:line="276" w:lineRule="auto"/>
              <w:rPr>
                <w:rFonts w:asciiTheme="minorEastAsia" w:hAnsiTheme="minorEastAsia"/>
                <w:b/>
                <w:bCs/>
                <w:sz w:val="24"/>
                <w:szCs w:val="24"/>
              </w:rPr>
            </w:pPr>
            <w:r w:rsidRPr="00217898">
              <w:rPr>
                <w:rFonts w:asciiTheme="minorEastAsia" w:hAnsiTheme="minorEastAsia" w:hint="eastAsia"/>
                <w:b/>
                <w:bCs/>
                <w:sz w:val="24"/>
                <w:szCs w:val="24"/>
              </w:rPr>
              <w:t>硬件参数</w:t>
            </w:r>
          </w:p>
          <w:p w:rsidR="00390E86" w:rsidRPr="00217898" w:rsidRDefault="00390E86" w:rsidP="00DC65A8">
            <w:pPr>
              <w:spacing w:line="276" w:lineRule="auto"/>
              <w:rPr>
                <w:rFonts w:asciiTheme="minorEastAsia" w:hAnsiTheme="minorEastAsia"/>
                <w:sz w:val="24"/>
                <w:szCs w:val="24"/>
              </w:rPr>
            </w:pPr>
            <w:r w:rsidRPr="00217898">
              <w:rPr>
                <w:rFonts w:asciiTheme="minorEastAsia" w:hAnsiTheme="minorEastAsia" w:cs="宋体" w:hint="eastAsia"/>
                <w:b/>
                <w:bCs/>
                <w:color w:val="000000"/>
                <w:kern w:val="0"/>
                <w:sz w:val="24"/>
                <w:szCs w:val="24"/>
              </w:rPr>
              <w:t>▲</w:t>
            </w:r>
            <w:r w:rsidRPr="00217898">
              <w:rPr>
                <w:rFonts w:asciiTheme="minorEastAsia" w:hAnsiTheme="minorEastAsia" w:hint="eastAsia"/>
                <w:sz w:val="24"/>
                <w:szCs w:val="24"/>
              </w:rPr>
              <w:t>CPU：≥Intel Core I5，内存：≥4G，硬盘：≥1G CF卡（工业级），网口：6*1000M，加密卡类型：SM2加密卡，电源：双电</w:t>
            </w:r>
          </w:p>
          <w:p w:rsidR="00390E86" w:rsidRPr="00217898" w:rsidRDefault="00390E86" w:rsidP="00DC65A8">
            <w:pPr>
              <w:spacing w:line="276" w:lineRule="auto"/>
              <w:rPr>
                <w:rFonts w:asciiTheme="minorEastAsia" w:hAnsiTheme="minorEastAsia"/>
                <w:b/>
                <w:bCs/>
                <w:sz w:val="24"/>
                <w:szCs w:val="24"/>
              </w:rPr>
            </w:pPr>
            <w:r w:rsidRPr="00217898">
              <w:rPr>
                <w:rFonts w:asciiTheme="minorEastAsia" w:hAnsiTheme="minorEastAsia" w:hint="eastAsia"/>
                <w:b/>
                <w:bCs/>
                <w:sz w:val="24"/>
                <w:szCs w:val="24"/>
              </w:rPr>
              <w:t>2.性能参数</w:t>
            </w:r>
          </w:p>
          <w:p w:rsidR="00390E86" w:rsidRPr="00217898" w:rsidRDefault="00390E86" w:rsidP="00DC65A8">
            <w:pPr>
              <w:spacing w:line="276" w:lineRule="auto"/>
              <w:rPr>
                <w:rFonts w:asciiTheme="minorEastAsia" w:hAnsiTheme="minorEastAsia"/>
                <w:b/>
                <w:bCs/>
                <w:sz w:val="24"/>
                <w:szCs w:val="24"/>
              </w:rPr>
            </w:pPr>
            <w:r w:rsidRPr="00217898">
              <w:rPr>
                <w:rFonts w:asciiTheme="minorEastAsia" w:hAnsiTheme="minorEastAsia" w:hint="eastAsia"/>
                <w:sz w:val="24"/>
                <w:szCs w:val="24"/>
              </w:rPr>
              <w:lastRenderedPageBreak/>
              <w:t>最大新建连接数：≥4000次/秒；每秒完成交易数（TPS）：≥25000次/秒；最大并发连接数：≥5500；最大流量：≥850Mbps；每台挂接应用系统数≥30</w:t>
            </w:r>
          </w:p>
          <w:p w:rsidR="00390E86" w:rsidRPr="00217898" w:rsidRDefault="00390E86" w:rsidP="00DC65A8">
            <w:pPr>
              <w:spacing w:line="276" w:lineRule="auto"/>
              <w:rPr>
                <w:rFonts w:asciiTheme="minorEastAsia" w:hAnsiTheme="minorEastAsia"/>
                <w:b/>
                <w:bCs/>
                <w:sz w:val="24"/>
                <w:szCs w:val="24"/>
              </w:rPr>
            </w:pPr>
            <w:r w:rsidRPr="00217898">
              <w:rPr>
                <w:rFonts w:asciiTheme="minorEastAsia" w:hAnsiTheme="minorEastAsia" w:hint="eastAsia"/>
                <w:b/>
                <w:bCs/>
                <w:sz w:val="24"/>
                <w:szCs w:val="24"/>
              </w:rPr>
              <w:t>3.功能参数</w:t>
            </w:r>
          </w:p>
          <w:p w:rsidR="00390E86" w:rsidRPr="00217898" w:rsidRDefault="00390E86" w:rsidP="00390E86">
            <w:pPr>
              <w:numPr>
                <w:ilvl w:val="0"/>
                <w:numId w:val="22"/>
              </w:numPr>
              <w:spacing w:line="276" w:lineRule="auto"/>
              <w:rPr>
                <w:rFonts w:asciiTheme="minorEastAsia" w:hAnsiTheme="minorEastAsia"/>
                <w:b/>
                <w:bCs/>
                <w:sz w:val="24"/>
                <w:szCs w:val="24"/>
              </w:rPr>
            </w:pPr>
            <w:r w:rsidRPr="00217898">
              <w:rPr>
                <w:rFonts w:asciiTheme="minorEastAsia" w:hAnsiTheme="minorEastAsia" w:hint="eastAsia"/>
                <w:b/>
                <w:bCs/>
                <w:sz w:val="24"/>
                <w:szCs w:val="24"/>
              </w:rPr>
              <w:t>证书认证</w:t>
            </w:r>
          </w:p>
          <w:p w:rsidR="00390E86" w:rsidRPr="00217898" w:rsidRDefault="00390E86" w:rsidP="00DC65A8">
            <w:pPr>
              <w:spacing w:line="276" w:lineRule="auto"/>
              <w:rPr>
                <w:rFonts w:asciiTheme="minorEastAsia" w:hAnsiTheme="minorEastAsia"/>
                <w:kern w:val="0"/>
                <w:sz w:val="24"/>
                <w:szCs w:val="24"/>
              </w:rPr>
            </w:pPr>
            <w:r w:rsidRPr="00217898">
              <w:rPr>
                <w:rFonts w:asciiTheme="minorEastAsia" w:hAnsiTheme="minorEastAsia" w:hint="eastAsia"/>
                <w:sz w:val="24"/>
                <w:szCs w:val="24"/>
              </w:rPr>
              <w:t>单双向认证选择功能：系统可以设置是否需要用户提交用户证书；</w:t>
            </w:r>
          </w:p>
          <w:p w:rsidR="00390E86" w:rsidRPr="00217898" w:rsidRDefault="00390E86" w:rsidP="00DC65A8">
            <w:pPr>
              <w:spacing w:line="276" w:lineRule="auto"/>
              <w:rPr>
                <w:rFonts w:asciiTheme="minorEastAsia" w:hAnsiTheme="minorEastAsia"/>
                <w:sz w:val="24"/>
                <w:szCs w:val="24"/>
              </w:rPr>
            </w:pPr>
            <w:r w:rsidRPr="00217898">
              <w:rPr>
                <w:rFonts w:asciiTheme="minorEastAsia" w:hAnsiTheme="minorEastAsia" w:hint="eastAsia"/>
                <w:sz w:val="24"/>
                <w:szCs w:val="24"/>
              </w:rPr>
              <w:t>动态黑名单功能：系统可以自动更新黑名单、动态更新，不需要重新启动服务；支持LDAP、HTTP等多种方式更新；支持B64、DER等多种格式。</w:t>
            </w:r>
          </w:p>
          <w:p w:rsidR="00390E86" w:rsidRPr="00217898" w:rsidRDefault="00390E86" w:rsidP="00DC65A8">
            <w:pPr>
              <w:spacing w:line="276" w:lineRule="auto"/>
              <w:rPr>
                <w:rFonts w:asciiTheme="minorEastAsia" w:hAnsiTheme="minorEastAsia"/>
                <w:sz w:val="24"/>
                <w:szCs w:val="24"/>
              </w:rPr>
            </w:pPr>
            <w:r w:rsidRPr="00217898">
              <w:rPr>
                <w:rFonts w:asciiTheme="minorEastAsia" w:hAnsiTheme="minorEastAsia" w:hint="eastAsia"/>
                <w:sz w:val="24"/>
                <w:szCs w:val="24"/>
              </w:rPr>
              <w:t>多站点证书功能：系统可以拥有多个站点证书，不同的服务可以拥有不同的站点证书；</w:t>
            </w:r>
          </w:p>
          <w:p w:rsidR="00390E86" w:rsidRPr="00217898" w:rsidRDefault="00390E86" w:rsidP="00DC65A8">
            <w:pPr>
              <w:spacing w:line="276" w:lineRule="auto"/>
              <w:rPr>
                <w:rFonts w:asciiTheme="minorEastAsia" w:hAnsiTheme="minorEastAsia"/>
                <w:sz w:val="24"/>
                <w:szCs w:val="24"/>
              </w:rPr>
            </w:pPr>
            <w:r w:rsidRPr="00217898">
              <w:rPr>
                <w:rFonts w:asciiTheme="minorEastAsia" w:hAnsiTheme="minorEastAsia" w:hint="eastAsia"/>
                <w:sz w:val="24"/>
                <w:szCs w:val="24"/>
              </w:rPr>
              <w:t>多证书链功能：一个SSL服务中可同时配置多条证书链，验证不同CA的用户证书；</w:t>
            </w:r>
          </w:p>
          <w:p w:rsidR="00390E86" w:rsidRPr="00217898" w:rsidRDefault="00390E86" w:rsidP="00DC65A8">
            <w:pPr>
              <w:spacing w:line="276" w:lineRule="auto"/>
              <w:rPr>
                <w:rFonts w:asciiTheme="minorEastAsia" w:hAnsiTheme="minorEastAsia"/>
                <w:sz w:val="24"/>
                <w:szCs w:val="24"/>
              </w:rPr>
            </w:pPr>
            <w:r w:rsidRPr="00217898">
              <w:rPr>
                <w:rFonts w:asciiTheme="minorEastAsia" w:hAnsiTheme="minorEastAsia" w:hint="eastAsia"/>
                <w:sz w:val="24"/>
                <w:szCs w:val="24"/>
              </w:rPr>
              <w:t>多种证书支持功能：支持CFCA、SHECA及多数省级CA中心数字证书；</w:t>
            </w:r>
          </w:p>
          <w:p w:rsidR="00390E86" w:rsidRPr="00217898" w:rsidRDefault="00390E86" w:rsidP="00DC65A8">
            <w:pPr>
              <w:spacing w:line="276" w:lineRule="auto"/>
              <w:rPr>
                <w:rFonts w:asciiTheme="minorEastAsia" w:hAnsiTheme="minorEastAsia"/>
                <w:b/>
                <w:bCs/>
                <w:sz w:val="24"/>
                <w:szCs w:val="24"/>
              </w:rPr>
            </w:pPr>
            <w:r w:rsidRPr="00217898">
              <w:rPr>
                <w:rFonts w:asciiTheme="minorEastAsia" w:hAnsiTheme="minorEastAsia" w:hint="eastAsia"/>
                <w:sz w:val="24"/>
                <w:szCs w:val="24"/>
              </w:rPr>
              <w:t>证书信息传送功能：系统可以将用户证书信息包括扩展项信息传送给应用系统。</w:t>
            </w:r>
          </w:p>
          <w:p w:rsidR="00390E86" w:rsidRPr="00217898" w:rsidRDefault="00390E86" w:rsidP="00390E86">
            <w:pPr>
              <w:numPr>
                <w:ilvl w:val="0"/>
                <w:numId w:val="22"/>
              </w:numPr>
              <w:spacing w:line="276" w:lineRule="auto"/>
              <w:rPr>
                <w:rFonts w:asciiTheme="minorEastAsia" w:hAnsiTheme="minorEastAsia"/>
                <w:b/>
                <w:bCs/>
                <w:sz w:val="24"/>
                <w:szCs w:val="24"/>
              </w:rPr>
            </w:pPr>
            <w:r w:rsidRPr="00217898">
              <w:rPr>
                <w:rFonts w:asciiTheme="minorEastAsia" w:hAnsiTheme="minorEastAsia" w:hint="eastAsia"/>
                <w:b/>
                <w:bCs/>
                <w:sz w:val="24"/>
                <w:szCs w:val="24"/>
              </w:rPr>
              <w:t>应用支持</w:t>
            </w:r>
          </w:p>
          <w:p w:rsidR="00390E86" w:rsidRPr="00217898" w:rsidRDefault="00390E86" w:rsidP="00DC65A8">
            <w:pPr>
              <w:spacing w:line="276" w:lineRule="auto"/>
              <w:rPr>
                <w:rFonts w:asciiTheme="minorEastAsia" w:hAnsiTheme="minorEastAsia"/>
                <w:sz w:val="24"/>
                <w:szCs w:val="24"/>
              </w:rPr>
            </w:pPr>
            <w:r w:rsidRPr="00217898">
              <w:rPr>
                <w:rFonts w:asciiTheme="minorEastAsia" w:hAnsiTheme="minorEastAsia" w:hint="eastAsia"/>
                <w:sz w:val="24"/>
                <w:szCs w:val="24"/>
              </w:rPr>
              <w:t>B/S应用：支持B/S应用；</w:t>
            </w:r>
          </w:p>
          <w:p w:rsidR="00390E86" w:rsidRPr="00217898" w:rsidRDefault="00390E86" w:rsidP="00DC65A8">
            <w:pPr>
              <w:spacing w:line="276" w:lineRule="auto"/>
              <w:rPr>
                <w:rFonts w:asciiTheme="minorEastAsia" w:hAnsiTheme="minorEastAsia"/>
                <w:sz w:val="24"/>
                <w:szCs w:val="24"/>
              </w:rPr>
            </w:pPr>
            <w:r w:rsidRPr="00217898">
              <w:rPr>
                <w:rFonts w:asciiTheme="minorEastAsia" w:hAnsiTheme="minorEastAsia" w:hint="eastAsia"/>
                <w:sz w:val="24"/>
                <w:szCs w:val="24"/>
              </w:rPr>
              <w:t>通用C/S应用：支持FTP、telnet、远程桌面以及通用的C/S应用；</w:t>
            </w:r>
          </w:p>
          <w:p w:rsidR="00390E86" w:rsidRPr="00217898" w:rsidRDefault="00390E86" w:rsidP="00DC65A8">
            <w:pPr>
              <w:spacing w:line="276" w:lineRule="auto"/>
              <w:rPr>
                <w:rFonts w:asciiTheme="minorEastAsia" w:hAnsiTheme="minorEastAsia"/>
                <w:sz w:val="24"/>
                <w:szCs w:val="24"/>
              </w:rPr>
            </w:pPr>
            <w:r w:rsidRPr="00217898">
              <w:rPr>
                <w:rFonts w:asciiTheme="minorEastAsia" w:hAnsiTheme="minorEastAsia" w:hint="eastAsia"/>
                <w:sz w:val="24"/>
                <w:szCs w:val="24"/>
              </w:rPr>
              <w:t>网络应用：支持基于IP的所有应用；</w:t>
            </w:r>
          </w:p>
          <w:p w:rsidR="00390E86" w:rsidRPr="00217898" w:rsidRDefault="00390E86" w:rsidP="00DC65A8">
            <w:pPr>
              <w:spacing w:line="276" w:lineRule="auto"/>
              <w:rPr>
                <w:rFonts w:asciiTheme="minorEastAsia" w:hAnsiTheme="minorEastAsia"/>
                <w:sz w:val="24"/>
                <w:szCs w:val="24"/>
              </w:rPr>
            </w:pPr>
            <w:r w:rsidRPr="00217898">
              <w:rPr>
                <w:rFonts w:asciiTheme="minorEastAsia" w:hAnsiTheme="minorEastAsia" w:hint="eastAsia"/>
                <w:sz w:val="24"/>
                <w:szCs w:val="24"/>
              </w:rPr>
              <w:t>多服务功能：系统可以创建多个SSL服务，保护不同的应用服务，也可以采用同一个SSL服务保护多个应用服务；</w:t>
            </w:r>
          </w:p>
          <w:p w:rsidR="00390E86" w:rsidRPr="00217898" w:rsidRDefault="00390E86" w:rsidP="00DC65A8">
            <w:pPr>
              <w:spacing w:line="276" w:lineRule="auto"/>
              <w:rPr>
                <w:rFonts w:asciiTheme="minorEastAsia" w:hAnsiTheme="minorEastAsia"/>
                <w:sz w:val="24"/>
                <w:szCs w:val="24"/>
              </w:rPr>
            </w:pPr>
            <w:r w:rsidRPr="00217898">
              <w:rPr>
                <w:rFonts w:asciiTheme="minorEastAsia" w:hAnsiTheme="minorEastAsia" w:hint="eastAsia"/>
                <w:sz w:val="24"/>
                <w:szCs w:val="24"/>
              </w:rPr>
              <w:t>地址隐藏功能：系统将真正应用服务的地址隐藏，用户仅知道网关地址；</w:t>
            </w:r>
          </w:p>
          <w:p w:rsidR="00390E86" w:rsidRPr="00217898" w:rsidRDefault="00390E86" w:rsidP="00DC65A8">
            <w:pPr>
              <w:spacing w:line="276" w:lineRule="auto"/>
              <w:rPr>
                <w:rFonts w:asciiTheme="minorEastAsia" w:hAnsiTheme="minorEastAsia"/>
                <w:b/>
                <w:bCs/>
                <w:sz w:val="24"/>
                <w:szCs w:val="24"/>
              </w:rPr>
            </w:pPr>
            <w:r w:rsidRPr="00217898">
              <w:rPr>
                <w:rFonts w:asciiTheme="minorEastAsia" w:hAnsiTheme="minorEastAsia" w:hint="eastAsia"/>
                <w:sz w:val="24"/>
                <w:szCs w:val="24"/>
              </w:rPr>
              <w:t>支持应用重定向功能：在有防火墙NAT映射的情况下正常访问有重定向的网站。</w:t>
            </w:r>
          </w:p>
          <w:p w:rsidR="00390E86" w:rsidRPr="00217898" w:rsidRDefault="00390E86" w:rsidP="00390E86">
            <w:pPr>
              <w:numPr>
                <w:ilvl w:val="0"/>
                <w:numId w:val="22"/>
              </w:numPr>
              <w:spacing w:line="276" w:lineRule="auto"/>
              <w:rPr>
                <w:rFonts w:asciiTheme="minorEastAsia" w:hAnsiTheme="minorEastAsia"/>
                <w:b/>
                <w:bCs/>
                <w:sz w:val="24"/>
                <w:szCs w:val="24"/>
              </w:rPr>
            </w:pPr>
            <w:r w:rsidRPr="00217898">
              <w:rPr>
                <w:rFonts w:asciiTheme="minorEastAsia" w:hAnsiTheme="minorEastAsia" w:hint="eastAsia"/>
                <w:sz w:val="24"/>
                <w:szCs w:val="24"/>
              </w:rPr>
              <w:t>认证一致性：系统通过特有的cookie技术将用户的证书信息传送给后台应用，使应用无需证书接口开发就可以方便的获取用户证书信息；</w:t>
            </w:r>
          </w:p>
          <w:p w:rsidR="00390E86" w:rsidRPr="00217898" w:rsidRDefault="00390E86" w:rsidP="00390E86">
            <w:pPr>
              <w:numPr>
                <w:ilvl w:val="0"/>
                <w:numId w:val="22"/>
              </w:numPr>
              <w:spacing w:line="276" w:lineRule="auto"/>
              <w:rPr>
                <w:rFonts w:asciiTheme="minorEastAsia" w:hAnsiTheme="minorEastAsia"/>
                <w:b/>
                <w:bCs/>
                <w:sz w:val="24"/>
                <w:szCs w:val="24"/>
              </w:rPr>
            </w:pPr>
            <w:r w:rsidRPr="00217898">
              <w:rPr>
                <w:rFonts w:asciiTheme="minorEastAsia" w:hAnsiTheme="minorEastAsia" w:hint="eastAsia"/>
                <w:sz w:val="24"/>
                <w:szCs w:val="24"/>
              </w:rPr>
              <w:t>自动签名验证：系统自动实现对应用指定数据的签名和验证功能；</w:t>
            </w:r>
          </w:p>
          <w:p w:rsidR="00390E86" w:rsidRPr="00217898" w:rsidRDefault="00390E86" w:rsidP="00390E86">
            <w:pPr>
              <w:numPr>
                <w:ilvl w:val="0"/>
                <w:numId w:val="22"/>
              </w:numPr>
              <w:spacing w:line="276" w:lineRule="auto"/>
              <w:rPr>
                <w:rFonts w:asciiTheme="minorEastAsia" w:hAnsiTheme="minorEastAsia"/>
                <w:b/>
                <w:bCs/>
                <w:sz w:val="24"/>
                <w:szCs w:val="24"/>
              </w:rPr>
            </w:pPr>
            <w:r w:rsidRPr="00217898">
              <w:rPr>
                <w:rFonts w:asciiTheme="minorEastAsia" w:hAnsiTheme="minorEastAsia" w:hint="eastAsia"/>
                <w:sz w:val="24"/>
                <w:szCs w:val="24"/>
              </w:rPr>
              <w:t>自动登录功能：对于特定应用，系统采用用户映射技术，</w:t>
            </w:r>
            <w:r w:rsidRPr="00217898">
              <w:rPr>
                <w:rFonts w:asciiTheme="minorEastAsia" w:hAnsiTheme="minorEastAsia" w:hint="eastAsia"/>
                <w:sz w:val="24"/>
                <w:szCs w:val="24"/>
              </w:rPr>
              <w:lastRenderedPageBreak/>
              <w:t>将证书映射为原有系统中的账户，并进行自动登录，在后台应用无需修改的情况下实现单点登录；</w:t>
            </w:r>
          </w:p>
          <w:p w:rsidR="00390E86" w:rsidRPr="00217898" w:rsidRDefault="00390E86" w:rsidP="00390E86">
            <w:pPr>
              <w:numPr>
                <w:ilvl w:val="0"/>
                <w:numId w:val="22"/>
              </w:numPr>
              <w:spacing w:line="276" w:lineRule="auto"/>
              <w:rPr>
                <w:rFonts w:asciiTheme="minorEastAsia" w:hAnsiTheme="minorEastAsia"/>
                <w:b/>
                <w:bCs/>
                <w:sz w:val="24"/>
                <w:szCs w:val="24"/>
              </w:rPr>
            </w:pPr>
            <w:r w:rsidRPr="00217898">
              <w:rPr>
                <w:rFonts w:asciiTheme="minorEastAsia" w:hAnsiTheme="minorEastAsia" w:hint="eastAsia"/>
                <w:sz w:val="24"/>
                <w:szCs w:val="24"/>
              </w:rPr>
              <w:t>策略统一下发：系统实现客户端策略的统一下发，用户无需对客户端进行任何配置；</w:t>
            </w:r>
          </w:p>
          <w:p w:rsidR="00390E86" w:rsidRPr="00217898" w:rsidRDefault="00390E86" w:rsidP="00390E86">
            <w:pPr>
              <w:numPr>
                <w:ilvl w:val="0"/>
                <w:numId w:val="22"/>
              </w:numPr>
              <w:spacing w:line="276" w:lineRule="auto"/>
              <w:rPr>
                <w:rFonts w:asciiTheme="minorEastAsia" w:hAnsiTheme="minorEastAsia"/>
                <w:b/>
                <w:bCs/>
                <w:sz w:val="24"/>
                <w:szCs w:val="24"/>
              </w:rPr>
            </w:pPr>
            <w:r w:rsidRPr="00217898">
              <w:rPr>
                <w:rFonts w:asciiTheme="minorEastAsia" w:hAnsiTheme="minorEastAsia" w:hint="eastAsia"/>
                <w:sz w:val="24"/>
                <w:szCs w:val="24"/>
              </w:rPr>
              <w:t>信息统计：系统能够对用户连接数、应用访问情况，系统资源占用等信息进行详细统计，为更好了解应用及调节资源提供基础；</w:t>
            </w:r>
          </w:p>
          <w:p w:rsidR="00390E86" w:rsidRPr="00217898" w:rsidRDefault="00390E86" w:rsidP="00390E86">
            <w:pPr>
              <w:numPr>
                <w:ilvl w:val="0"/>
                <w:numId w:val="22"/>
              </w:numPr>
              <w:spacing w:line="276" w:lineRule="auto"/>
              <w:rPr>
                <w:rFonts w:asciiTheme="minorEastAsia" w:hAnsiTheme="minorEastAsia"/>
                <w:b/>
                <w:bCs/>
                <w:sz w:val="24"/>
                <w:szCs w:val="24"/>
              </w:rPr>
            </w:pPr>
            <w:r w:rsidRPr="00217898">
              <w:rPr>
                <w:rFonts w:asciiTheme="minorEastAsia" w:hAnsiTheme="minorEastAsia" w:hint="eastAsia"/>
                <w:sz w:val="24"/>
                <w:szCs w:val="24"/>
              </w:rPr>
              <w:t>错误重定向：系统对于认证错误可以重定向到用户指定页面，增强友好性；</w:t>
            </w:r>
          </w:p>
          <w:p w:rsidR="00390E86" w:rsidRPr="00217898" w:rsidRDefault="00390E86" w:rsidP="00390E86">
            <w:pPr>
              <w:numPr>
                <w:ilvl w:val="0"/>
                <w:numId w:val="22"/>
              </w:numPr>
              <w:spacing w:line="276" w:lineRule="auto"/>
              <w:rPr>
                <w:rFonts w:asciiTheme="minorEastAsia" w:hAnsiTheme="minorEastAsia"/>
                <w:b/>
                <w:bCs/>
                <w:sz w:val="24"/>
                <w:szCs w:val="24"/>
              </w:rPr>
            </w:pPr>
            <w:r w:rsidRPr="00217898">
              <w:rPr>
                <w:rFonts w:asciiTheme="minorEastAsia" w:hAnsiTheme="minorEastAsia" w:hint="eastAsia"/>
                <w:sz w:val="24"/>
                <w:szCs w:val="24"/>
              </w:rPr>
              <w:t>访问控制功能：实现URL级别的访问控制，对于不同用户、不同角色实现不同的控制；</w:t>
            </w:r>
          </w:p>
          <w:p w:rsidR="00390E86" w:rsidRPr="00217898" w:rsidRDefault="00390E86" w:rsidP="00390E86">
            <w:pPr>
              <w:numPr>
                <w:ilvl w:val="0"/>
                <w:numId w:val="22"/>
              </w:numPr>
              <w:spacing w:line="276" w:lineRule="auto"/>
              <w:rPr>
                <w:rFonts w:asciiTheme="minorEastAsia" w:hAnsiTheme="minorEastAsia"/>
                <w:b/>
                <w:bCs/>
                <w:sz w:val="24"/>
                <w:szCs w:val="24"/>
              </w:rPr>
            </w:pPr>
            <w:r w:rsidRPr="00217898">
              <w:rPr>
                <w:rFonts w:asciiTheme="minorEastAsia" w:hAnsiTheme="minorEastAsia" w:hint="eastAsia"/>
                <w:sz w:val="24"/>
                <w:szCs w:val="24"/>
              </w:rPr>
              <w:t>对称加密算法的替换：系统支持加密算法的替换；</w:t>
            </w:r>
          </w:p>
          <w:p w:rsidR="00390E86" w:rsidRPr="00217898" w:rsidRDefault="00390E86" w:rsidP="00390E86">
            <w:pPr>
              <w:numPr>
                <w:ilvl w:val="0"/>
                <w:numId w:val="22"/>
              </w:numPr>
              <w:spacing w:line="276" w:lineRule="auto"/>
              <w:rPr>
                <w:rFonts w:asciiTheme="minorEastAsia" w:hAnsiTheme="minorEastAsia"/>
                <w:b/>
                <w:bCs/>
                <w:sz w:val="24"/>
                <w:szCs w:val="24"/>
              </w:rPr>
            </w:pPr>
            <w:r w:rsidRPr="00217898">
              <w:rPr>
                <w:rFonts w:asciiTheme="minorEastAsia" w:hAnsiTheme="minorEastAsia" w:hint="eastAsia"/>
                <w:b/>
                <w:bCs/>
                <w:sz w:val="24"/>
                <w:szCs w:val="24"/>
              </w:rPr>
              <w:t>系统管理</w:t>
            </w:r>
          </w:p>
          <w:p w:rsidR="00390E86" w:rsidRPr="00217898" w:rsidRDefault="00390E86" w:rsidP="00DC65A8">
            <w:pPr>
              <w:spacing w:line="276" w:lineRule="auto"/>
              <w:rPr>
                <w:rFonts w:asciiTheme="minorEastAsia" w:hAnsiTheme="minorEastAsia"/>
                <w:sz w:val="24"/>
                <w:szCs w:val="24"/>
              </w:rPr>
            </w:pPr>
            <w:r w:rsidRPr="00217898">
              <w:rPr>
                <w:rFonts w:asciiTheme="minorEastAsia" w:hAnsiTheme="minorEastAsia" w:hint="eastAsia"/>
                <w:sz w:val="24"/>
                <w:szCs w:val="24"/>
              </w:rPr>
              <w:t>系统备份恢复功能：系统可以备份当前SSL的所有配置，保证系统瘫痪时的快速恢复；</w:t>
            </w:r>
          </w:p>
          <w:p w:rsidR="00390E86" w:rsidRPr="00217898" w:rsidRDefault="00390E86" w:rsidP="00DC65A8">
            <w:pPr>
              <w:spacing w:line="276" w:lineRule="auto"/>
              <w:rPr>
                <w:rFonts w:asciiTheme="minorEastAsia" w:hAnsiTheme="minorEastAsia"/>
                <w:sz w:val="24"/>
                <w:szCs w:val="24"/>
              </w:rPr>
            </w:pPr>
            <w:r w:rsidRPr="00217898">
              <w:rPr>
                <w:rFonts w:asciiTheme="minorEastAsia" w:hAnsiTheme="minorEastAsia" w:hint="eastAsia"/>
                <w:sz w:val="24"/>
                <w:szCs w:val="24"/>
              </w:rPr>
              <w:t>恢复出厂设置功能：系统具有恢复默认设置功能，方便使用；</w:t>
            </w:r>
          </w:p>
          <w:p w:rsidR="00390E86" w:rsidRPr="00217898" w:rsidRDefault="00390E86" w:rsidP="00DC65A8">
            <w:pPr>
              <w:spacing w:line="276" w:lineRule="auto"/>
              <w:rPr>
                <w:rFonts w:asciiTheme="minorEastAsia" w:hAnsiTheme="minorEastAsia"/>
                <w:sz w:val="24"/>
                <w:szCs w:val="24"/>
              </w:rPr>
            </w:pPr>
            <w:r w:rsidRPr="00217898">
              <w:rPr>
                <w:rFonts w:asciiTheme="minorEastAsia" w:hAnsiTheme="minorEastAsia" w:hint="eastAsia"/>
                <w:sz w:val="24"/>
                <w:szCs w:val="24"/>
              </w:rPr>
              <w:t>日志发送功能：系统将日志以SYSLOG的方式发送到指定服务器；</w:t>
            </w:r>
          </w:p>
          <w:p w:rsidR="00390E86" w:rsidRPr="00217898" w:rsidRDefault="00390E86" w:rsidP="00DC65A8">
            <w:pPr>
              <w:spacing w:line="276" w:lineRule="auto"/>
              <w:rPr>
                <w:rFonts w:asciiTheme="minorEastAsia" w:hAnsiTheme="minorEastAsia"/>
                <w:sz w:val="24"/>
                <w:szCs w:val="24"/>
              </w:rPr>
            </w:pPr>
            <w:r w:rsidRPr="00217898">
              <w:rPr>
                <w:rFonts w:asciiTheme="minorEastAsia" w:hAnsiTheme="minorEastAsia" w:hint="eastAsia"/>
                <w:sz w:val="24"/>
                <w:szCs w:val="24"/>
              </w:rPr>
              <w:t>系统在线升级：系统支持Web方式的系统升级；</w:t>
            </w:r>
          </w:p>
          <w:p w:rsidR="00390E86" w:rsidRPr="00217898" w:rsidRDefault="00390E86" w:rsidP="00DC65A8">
            <w:pPr>
              <w:spacing w:line="276" w:lineRule="auto"/>
              <w:rPr>
                <w:rFonts w:asciiTheme="minorEastAsia" w:hAnsiTheme="minorEastAsia"/>
                <w:b/>
                <w:bCs/>
                <w:sz w:val="24"/>
                <w:szCs w:val="24"/>
              </w:rPr>
            </w:pPr>
            <w:r w:rsidRPr="00217898">
              <w:rPr>
                <w:rFonts w:asciiTheme="minorEastAsia" w:hAnsiTheme="minorEastAsia" w:hint="eastAsia"/>
                <w:sz w:val="24"/>
                <w:szCs w:val="24"/>
              </w:rPr>
              <w:t>性能检测功能：系统支持对CPU、内存、磁盘容量、连接数、进程等资源情况的收集，便于系统的维护和问题定位。</w:t>
            </w:r>
          </w:p>
          <w:p w:rsidR="00390E86" w:rsidRPr="00217898" w:rsidRDefault="00390E86" w:rsidP="00390E86">
            <w:pPr>
              <w:numPr>
                <w:ilvl w:val="0"/>
                <w:numId w:val="22"/>
              </w:numPr>
              <w:spacing w:line="276" w:lineRule="auto"/>
              <w:rPr>
                <w:rFonts w:asciiTheme="minorEastAsia" w:hAnsiTheme="minorEastAsia"/>
                <w:b/>
                <w:bCs/>
                <w:sz w:val="24"/>
                <w:szCs w:val="24"/>
              </w:rPr>
            </w:pPr>
            <w:r w:rsidRPr="00217898">
              <w:rPr>
                <w:rFonts w:asciiTheme="minorEastAsia" w:hAnsiTheme="minorEastAsia" w:hint="eastAsia"/>
                <w:b/>
                <w:bCs/>
                <w:sz w:val="24"/>
                <w:szCs w:val="24"/>
              </w:rPr>
              <w:t>可用性</w:t>
            </w:r>
          </w:p>
          <w:p w:rsidR="00390E86" w:rsidRPr="00217898" w:rsidRDefault="00390E86" w:rsidP="00DC65A8">
            <w:pPr>
              <w:spacing w:line="276" w:lineRule="auto"/>
              <w:rPr>
                <w:rFonts w:asciiTheme="minorEastAsia" w:hAnsiTheme="minorEastAsia"/>
                <w:sz w:val="24"/>
                <w:szCs w:val="24"/>
              </w:rPr>
            </w:pPr>
            <w:r w:rsidRPr="00217898">
              <w:rPr>
                <w:rFonts w:asciiTheme="minorEastAsia" w:hAnsiTheme="minorEastAsia" w:hint="eastAsia"/>
                <w:sz w:val="24"/>
                <w:szCs w:val="24"/>
              </w:rPr>
              <w:t>双机热备功能：高可靠性；负载均衡：系统具有集群功能。</w:t>
            </w:r>
          </w:p>
          <w:p w:rsidR="00390E86" w:rsidRPr="00217898" w:rsidRDefault="00390E86" w:rsidP="00390E86">
            <w:pPr>
              <w:numPr>
                <w:ilvl w:val="0"/>
                <w:numId w:val="22"/>
              </w:numPr>
              <w:spacing w:line="276" w:lineRule="auto"/>
              <w:rPr>
                <w:rFonts w:asciiTheme="minorEastAsia" w:hAnsiTheme="minorEastAsia"/>
                <w:b/>
                <w:bCs/>
                <w:sz w:val="24"/>
                <w:szCs w:val="24"/>
              </w:rPr>
            </w:pPr>
            <w:r w:rsidRPr="00217898">
              <w:rPr>
                <w:rFonts w:asciiTheme="minorEastAsia" w:hAnsiTheme="minorEastAsia" w:hint="eastAsia"/>
                <w:b/>
                <w:bCs/>
                <w:sz w:val="24"/>
                <w:szCs w:val="24"/>
              </w:rPr>
              <w:t>易用性</w:t>
            </w:r>
          </w:p>
          <w:p w:rsidR="00390E86" w:rsidRPr="00217898" w:rsidRDefault="00390E86" w:rsidP="00DC65A8">
            <w:pPr>
              <w:spacing w:line="276" w:lineRule="auto"/>
              <w:rPr>
                <w:rFonts w:asciiTheme="minorEastAsia" w:hAnsiTheme="minorEastAsia"/>
                <w:sz w:val="24"/>
                <w:szCs w:val="24"/>
              </w:rPr>
            </w:pPr>
            <w:r w:rsidRPr="00217898">
              <w:rPr>
                <w:rFonts w:asciiTheme="minorEastAsia" w:hAnsiTheme="minorEastAsia" w:hint="eastAsia"/>
                <w:sz w:val="24"/>
                <w:szCs w:val="24"/>
              </w:rPr>
              <w:t>易用性：管理员易于操作，系统所有管理操作都通过web方式进行，方便使用；</w:t>
            </w:r>
          </w:p>
          <w:p w:rsidR="00390E86" w:rsidRPr="00217898" w:rsidRDefault="00390E86" w:rsidP="00DC65A8">
            <w:pPr>
              <w:pStyle w:val="a5"/>
              <w:spacing w:after="0" w:line="276" w:lineRule="auto"/>
              <w:rPr>
                <w:rFonts w:asciiTheme="minorEastAsia" w:hAnsiTheme="minorEastAsia"/>
                <w:sz w:val="24"/>
                <w:szCs w:val="24"/>
              </w:rPr>
            </w:pPr>
            <w:r w:rsidRPr="00217898">
              <w:rPr>
                <w:rFonts w:asciiTheme="minorEastAsia" w:hAnsiTheme="minorEastAsia" w:hint="eastAsia"/>
                <w:sz w:val="24"/>
                <w:szCs w:val="24"/>
              </w:rPr>
              <w:t>用户的良好体验：系统可以为终端用户提供良好的错误提示，如证书过期，证书未生效，证书已经作废等信息，不会显示“此页无法显示”令用户不知所措的页面。</w:t>
            </w:r>
          </w:p>
          <w:p w:rsidR="00390E86" w:rsidRPr="00217898" w:rsidRDefault="00390E86" w:rsidP="00390E86">
            <w:pPr>
              <w:numPr>
                <w:ilvl w:val="0"/>
                <w:numId w:val="22"/>
              </w:numPr>
              <w:spacing w:line="276" w:lineRule="auto"/>
              <w:rPr>
                <w:rFonts w:asciiTheme="minorEastAsia" w:hAnsiTheme="minorEastAsia"/>
                <w:b/>
                <w:bCs/>
                <w:sz w:val="24"/>
                <w:szCs w:val="24"/>
              </w:rPr>
            </w:pPr>
            <w:r w:rsidRPr="00217898">
              <w:rPr>
                <w:rFonts w:asciiTheme="minorEastAsia" w:hAnsiTheme="minorEastAsia" w:hint="eastAsia"/>
                <w:b/>
                <w:bCs/>
                <w:sz w:val="24"/>
                <w:szCs w:val="24"/>
              </w:rPr>
              <w:t>数据迁移</w:t>
            </w:r>
          </w:p>
          <w:p w:rsidR="00390E86" w:rsidRPr="00217898" w:rsidRDefault="00390E86" w:rsidP="00DC65A8">
            <w:pPr>
              <w:pStyle w:val="a5"/>
              <w:spacing w:after="0" w:line="276" w:lineRule="auto"/>
              <w:rPr>
                <w:rFonts w:asciiTheme="minorEastAsia" w:hAnsiTheme="minorEastAsia"/>
                <w:sz w:val="24"/>
                <w:szCs w:val="24"/>
              </w:rPr>
            </w:pPr>
            <w:r w:rsidRPr="00217898">
              <w:rPr>
                <w:rFonts w:asciiTheme="minorEastAsia" w:hAnsiTheme="minorEastAsia" w:hint="eastAsia"/>
                <w:sz w:val="24"/>
                <w:szCs w:val="24"/>
              </w:rPr>
              <w:t>提供数据迁移服务，原安全认证网关已挂接的应用系统应无需二次开发就可直接无缝迁移至新建的安全认证网关，确保许昌市公安局业务系统访问不中断。</w:t>
            </w:r>
          </w:p>
          <w:p w:rsidR="00390E86" w:rsidRPr="00217898" w:rsidRDefault="00390E86" w:rsidP="00390E86">
            <w:pPr>
              <w:numPr>
                <w:ilvl w:val="0"/>
                <w:numId w:val="22"/>
              </w:numPr>
              <w:spacing w:line="276" w:lineRule="auto"/>
              <w:rPr>
                <w:rFonts w:asciiTheme="minorEastAsia" w:hAnsiTheme="minorEastAsia"/>
                <w:b/>
                <w:bCs/>
                <w:sz w:val="24"/>
                <w:szCs w:val="24"/>
              </w:rPr>
            </w:pPr>
            <w:r w:rsidRPr="00217898">
              <w:rPr>
                <w:rFonts w:asciiTheme="minorEastAsia" w:hAnsiTheme="minorEastAsia" w:hint="eastAsia"/>
                <w:b/>
                <w:bCs/>
                <w:sz w:val="24"/>
                <w:szCs w:val="24"/>
              </w:rPr>
              <w:t>日志查询</w:t>
            </w:r>
          </w:p>
          <w:p w:rsidR="00390E86" w:rsidRPr="00217898" w:rsidRDefault="00390E86" w:rsidP="00DC65A8">
            <w:pPr>
              <w:spacing w:line="276" w:lineRule="auto"/>
              <w:rPr>
                <w:rFonts w:asciiTheme="minorEastAsia" w:hAnsiTheme="minorEastAsia"/>
                <w:bCs/>
                <w:sz w:val="24"/>
                <w:szCs w:val="24"/>
              </w:rPr>
            </w:pPr>
            <w:r w:rsidRPr="00217898">
              <w:rPr>
                <w:rFonts w:asciiTheme="minorEastAsia" w:hAnsiTheme="minorEastAsia" w:hint="eastAsia"/>
                <w:bCs/>
                <w:sz w:val="24"/>
                <w:szCs w:val="24"/>
              </w:rPr>
              <w:t>提供查询数字证书查询所有系统的记录，包括登陆ip、登录</w:t>
            </w:r>
            <w:r w:rsidRPr="00217898">
              <w:rPr>
                <w:rFonts w:asciiTheme="minorEastAsia" w:hAnsiTheme="minorEastAsia" w:hint="eastAsia"/>
                <w:bCs/>
                <w:sz w:val="24"/>
                <w:szCs w:val="24"/>
              </w:rPr>
              <w:lastRenderedPageBreak/>
              <w:t>时间、登陆网站等详细信息；对我局所有数字证书使用情况进行大数据分析统计，同时能够进行异常报警，日志记录要求保存1年以上。</w:t>
            </w:r>
          </w:p>
        </w:tc>
        <w:tc>
          <w:tcPr>
            <w:tcW w:w="567"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390E86" w:rsidRPr="00217898" w:rsidRDefault="00390E86" w:rsidP="00A57858">
            <w:pPr>
              <w:widowControl/>
              <w:spacing w:beforeLines="50"/>
              <w:ind w:leftChars="-2" w:left="1" w:hangingChars="2" w:hanging="5"/>
              <w:jc w:val="center"/>
              <w:rPr>
                <w:rFonts w:asciiTheme="minorEastAsia" w:hAnsiTheme="minorEastAsia" w:cs="宋体"/>
                <w:color w:val="000000"/>
                <w:kern w:val="0"/>
                <w:sz w:val="24"/>
                <w:szCs w:val="24"/>
              </w:rPr>
            </w:pPr>
            <w:r w:rsidRPr="00217898">
              <w:rPr>
                <w:rFonts w:asciiTheme="minorEastAsia" w:hAnsiTheme="minorEastAsia" w:cs="宋体" w:hint="eastAsia"/>
                <w:color w:val="000000"/>
                <w:sz w:val="24"/>
                <w:szCs w:val="24"/>
              </w:rPr>
              <w:lastRenderedPageBreak/>
              <w:t> 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390E86" w:rsidRPr="00217898" w:rsidRDefault="00390E86" w:rsidP="00A57858">
            <w:pPr>
              <w:widowControl/>
              <w:spacing w:beforeLines="50"/>
              <w:ind w:leftChars="-2" w:left="1" w:hangingChars="2" w:hanging="5"/>
              <w:jc w:val="center"/>
              <w:rPr>
                <w:rFonts w:asciiTheme="minorEastAsia" w:hAnsiTheme="minorEastAsia" w:cs="宋体"/>
                <w:color w:val="000000"/>
                <w:kern w:val="0"/>
                <w:sz w:val="24"/>
                <w:szCs w:val="24"/>
              </w:rPr>
            </w:pPr>
            <w:r w:rsidRPr="00217898">
              <w:rPr>
                <w:rFonts w:asciiTheme="minorEastAsia" w:hAnsiTheme="minorEastAsia" w:cs="宋体" w:hint="eastAsia"/>
                <w:color w:val="000000"/>
                <w:sz w:val="24"/>
                <w:szCs w:val="24"/>
              </w:rPr>
              <w:t>2 </w:t>
            </w:r>
          </w:p>
        </w:tc>
        <w:tc>
          <w:tcPr>
            <w:tcW w:w="850" w:type="dxa"/>
            <w:tcBorders>
              <w:top w:val="nil"/>
              <w:left w:val="nil"/>
              <w:bottom w:val="single" w:sz="8" w:space="0" w:color="auto"/>
              <w:right w:val="single" w:sz="8" w:space="0" w:color="auto"/>
            </w:tcBorders>
            <w:vAlign w:val="center"/>
            <w:hideMark/>
          </w:tcPr>
          <w:p w:rsidR="00390E86" w:rsidRPr="00217898" w:rsidRDefault="00390E86" w:rsidP="00A57858">
            <w:pPr>
              <w:widowControl/>
              <w:spacing w:beforeLines="50"/>
              <w:ind w:leftChars="-2" w:left="1" w:hangingChars="2" w:hanging="5"/>
              <w:jc w:val="center"/>
              <w:rPr>
                <w:rFonts w:asciiTheme="minorEastAsia" w:hAnsiTheme="minorEastAsia" w:cs="宋体"/>
                <w:color w:val="000000"/>
                <w:kern w:val="0"/>
                <w:sz w:val="24"/>
                <w:szCs w:val="24"/>
              </w:rPr>
            </w:pPr>
            <w:r w:rsidRPr="00217898">
              <w:rPr>
                <w:rFonts w:asciiTheme="minorEastAsia" w:hAnsiTheme="minorEastAsia" w:cs="宋体" w:hint="eastAsia"/>
                <w:color w:val="000000"/>
                <w:sz w:val="24"/>
                <w:szCs w:val="24"/>
              </w:rPr>
              <w:t>否 </w:t>
            </w:r>
          </w:p>
        </w:tc>
      </w:tr>
      <w:tr w:rsidR="00390E86" w:rsidRPr="00217898" w:rsidTr="00217898">
        <w:trPr>
          <w:trHeight w:val="595"/>
          <w:jc w:val="center"/>
        </w:trPr>
        <w:tc>
          <w:tcPr>
            <w:tcW w:w="42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390E86" w:rsidRPr="00217898" w:rsidRDefault="00390E86" w:rsidP="00DC65A8">
            <w:pPr>
              <w:pStyle w:val="a5"/>
              <w:spacing w:line="276" w:lineRule="auto"/>
              <w:jc w:val="center"/>
              <w:rPr>
                <w:rFonts w:asciiTheme="minorEastAsia" w:hAnsiTheme="minorEastAsia"/>
                <w:sz w:val="24"/>
                <w:szCs w:val="24"/>
              </w:rPr>
            </w:pPr>
            <w:r w:rsidRPr="00217898">
              <w:rPr>
                <w:rFonts w:asciiTheme="minorEastAsia" w:hAnsiTheme="minorEastAsia" w:hint="eastAsia"/>
                <w:sz w:val="24"/>
                <w:szCs w:val="24"/>
              </w:rPr>
              <w:lastRenderedPageBreak/>
              <w:t>3</w:t>
            </w:r>
          </w:p>
        </w:tc>
        <w:tc>
          <w:tcPr>
            <w:tcW w:w="993" w:type="dxa"/>
            <w:tcBorders>
              <w:top w:val="nil"/>
              <w:left w:val="nil"/>
              <w:bottom w:val="single" w:sz="8" w:space="0" w:color="auto"/>
              <w:right w:val="single" w:sz="8" w:space="0" w:color="auto"/>
            </w:tcBorders>
            <w:tcMar>
              <w:top w:w="0" w:type="dxa"/>
              <w:left w:w="105" w:type="dxa"/>
              <w:bottom w:w="0" w:type="dxa"/>
              <w:right w:w="105" w:type="dxa"/>
            </w:tcMar>
            <w:vAlign w:val="center"/>
          </w:tcPr>
          <w:p w:rsidR="00390E86" w:rsidRPr="00217898" w:rsidRDefault="00390E86" w:rsidP="00DC65A8">
            <w:pPr>
              <w:pStyle w:val="a5"/>
              <w:spacing w:line="276" w:lineRule="auto"/>
              <w:jc w:val="center"/>
              <w:rPr>
                <w:rFonts w:asciiTheme="minorEastAsia" w:hAnsiTheme="minorEastAsia"/>
                <w:sz w:val="24"/>
                <w:szCs w:val="24"/>
              </w:rPr>
            </w:pPr>
            <w:r w:rsidRPr="00217898">
              <w:rPr>
                <w:rFonts w:asciiTheme="minorEastAsia" w:hAnsiTheme="minorEastAsia" w:hint="eastAsia"/>
                <w:sz w:val="24"/>
                <w:szCs w:val="24"/>
              </w:rPr>
              <w:t>证书服务系统</w:t>
            </w:r>
          </w:p>
        </w:tc>
        <w:tc>
          <w:tcPr>
            <w:tcW w:w="6521" w:type="dxa"/>
            <w:tcBorders>
              <w:top w:val="nil"/>
              <w:left w:val="nil"/>
              <w:bottom w:val="single" w:sz="8" w:space="0" w:color="auto"/>
              <w:right w:val="single" w:sz="8" w:space="0" w:color="auto"/>
            </w:tcBorders>
            <w:tcMar>
              <w:top w:w="0" w:type="dxa"/>
              <w:left w:w="105" w:type="dxa"/>
              <w:bottom w:w="0" w:type="dxa"/>
              <w:right w:w="105" w:type="dxa"/>
            </w:tcMar>
          </w:tcPr>
          <w:p w:rsidR="00390E86" w:rsidRPr="00217898" w:rsidRDefault="00390E86" w:rsidP="00DC65A8">
            <w:pPr>
              <w:spacing w:line="276" w:lineRule="auto"/>
              <w:ind w:left="57"/>
              <w:rPr>
                <w:rFonts w:asciiTheme="minorEastAsia" w:hAnsiTheme="minorEastAsia"/>
                <w:b/>
                <w:bCs/>
                <w:sz w:val="24"/>
                <w:szCs w:val="24"/>
              </w:rPr>
            </w:pPr>
            <w:r w:rsidRPr="00217898">
              <w:rPr>
                <w:rFonts w:asciiTheme="minorEastAsia" w:hAnsiTheme="minorEastAsia" w:hint="eastAsia"/>
                <w:b/>
                <w:bCs/>
                <w:sz w:val="24"/>
                <w:szCs w:val="24"/>
              </w:rPr>
              <w:t>1、总体要求</w:t>
            </w:r>
          </w:p>
          <w:p w:rsidR="00390E86" w:rsidRPr="00217898" w:rsidRDefault="00390E86" w:rsidP="00DC65A8">
            <w:pPr>
              <w:spacing w:line="276" w:lineRule="auto"/>
              <w:rPr>
                <w:rFonts w:asciiTheme="minorEastAsia" w:hAnsiTheme="minorEastAsia"/>
                <w:sz w:val="24"/>
                <w:szCs w:val="24"/>
              </w:rPr>
            </w:pPr>
            <w:r w:rsidRPr="00217898">
              <w:rPr>
                <w:rFonts w:asciiTheme="minorEastAsia" w:hAnsiTheme="minorEastAsia" w:hint="eastAsia"/>
                <w:sz w:val="24"/>
                <w:szCs w:val="24"/>
              </w:rPr>
              <w:t>证书发证管理系统要能够与省级证书发证服务系统无缝对接。支持RSA与SM2双算法，至少5000张证书制发量。证书服务系统作为河南公安外网CA系统的二级节点为许昌市公安局提供外网证书服务，且能与省厅外网CA系统中心无缝结合。支持RSA与SM2双算法</w:t>
            </w:r>
          </w:p>
          <w:p w:rsidR="00390E86" w:rsidRPr="00217898" w:rsidRDefault="00390E86" w:rsidP="00DC65A8">
            <w:pPr>
              <w:spacing w:line="276" w:lineRule="auto"/>
              <w:ind w:left="57"/>
              <w:rPr>
                <w:rFonts w:asciiTheme="minorEastAsia" w:hAnsiTheme="minorEastAsia"/>
                <w:b/>
                <w:bCs/>
                <w:sz w:val="24"/>
                <w:szCs w:val="24"/>
              </w:rPr>
            </w:pPr>
            <w:r w:rsidRPr="00217898">
              <w:rPr>
                <w:rFonts w:asciiTheme="minorEastAsia" w:hAnsiTheme="minorEastAsia" w:hint="eastAsia"/>
                <w:b/>
                <w:bCs/>
                <w:sz w:val="24"/>
                <w:szCs w:val="24"/>
              </w:rPr>
              <w:t>2、硬件性能</w:t>
            </w:r>
          </w:p>
          <w:p w:rsidR="00390E86" w:rsidRPr="00217898" w:rsidRDefault="00390E86" w:rsidP="00DC65A8">
            <w:pPr>
              <w:spacing w:line="276" w:lineRule="auto"/>
              <w:rPr>
                <w:rFonts w:asciiTheme="minorEastAsia" w:hAnsiTheme="minorEastAsia"/>
                <w:sz w:val="24"/>
                <w:szCs w:val="24"/>
              </w:rPr>
            </w:pPr>
            <w:r w:rsidRPr="00217898">
              <w:rPr>
                <w:rFonts w:asciiTheme="minorEastAsia" w:hAnsiTheme="minorEastAsia" w:cs="宋体" w:hint="eastAsia"/>
                <w:b/>
                <w:bCs/>
                <w:color w:val="000000"/>
                <w:kern w:val="0"/>
                <w:sz w:val="24"/>
                <w:szCs w:val="24"/>
              </w:rPr>
              <w:t>▲</w:t>
            </w:r>
            <w:r w:rsidRPr="00217898">
              <w:rPr>
                <w:rFonts w:asciiTheme="minorEastAsia" w:hAnsiTheme="minorEastAsia" w:hint="eastAsia"/>
                <w:sz w:val="24"/>
                <w:szCs w:val="24"/>
              </w:rPr>
              <w:t>CPU: ≥Intel Core I5，内存：≥8G，硬盘：≥8G CF卡（工业级），网口：6*1000M，加密卡类型：SM2加密卡，电源：双电</w:t>
            </w:r>
          </w:p>
          <w:p w:rsidR="00390E86" w:rsidRPr="00217898" w:rsidRDefault="00390E86" w:rsidP="00DC65A8">
            <w:pPr>
              <w:widowControl/>
              <w:spacing w:line="276" w:lineRule="auto"/>
              <w:jc w:val="left"/>
              <w:rPr>
                <w:rFonts w:asciiTheme="minorEastAsia" w:hAnsiTheme="minorEastAsia"/>
                <w:b/>
                <w:bCs/>
                <w:sz w:val="24"/>
                <w:szCs w:val="24"/>
              </w:rPr>
            </w:pPr>
            <w:r w:rsidRPr="00217898">
              <w:rPr>
                <w:rFonts w:asciiTheme="minorEastAsia" w:hAnsiTheme="minorEastAsia" w:hint="eastAsia"/>
                <w:b/>
                <w:bCs/>
                <w:sz w:val="24"/>
                <w:szCs w:val="24"/>
              </w:rPr>
              <w:t>A）用户管理功能</w:t>
            </w:r>
          </w:p>
          <w:p w:rsidR="00390E86" w:rsidRPr="00217898" w:rsidRDefault="00390E86" w:rsidP="00DC65A8">
            <w:pPr>
              <w:widowControl/>
              <w:spacing w:line="276" w:lineRule="auto"/>
              <w:jc w:val="left"/>
              <w:rPr>
                <w:rFonts w:asciiTheme="minorEastAsia" w:hAnsiTheme="minorEastAsia"/>
                <w:sz w:val="24"/>
                <w:szCs w:val="24"/>
              </w:rPr>
            </w:pPr>
            <w:r w:rsidRPr="00217898">
              <w:rPr>
                <w:rFonts w:asciiTheme="minorEastAsia" w:hAnsiTheme="minorEastAsia" w:hint="eastAsia"/>
                <w:sz w:val="24"/>
                <w:szCs w:val="24"/>
              </w:rPr>
              <w:t>注册用户。证书服务系统管理员可在本地进行注册用户。注册时，须提供必要的用户信息。</w:t>
            </w:r>
          </w:p>
          <w:p w:rsidR="00390E86" w:rsidRPr="00217898" w:rsidRDefault="00390E86" w:rsidP="00DC65A8">
            <w:pPr>
              <w:widowControl/>
              <w:spacing w:line="276" w:lineRule="auto"/>
              <w:jc w:val="left"/>
              <w:rPr>
                <w:rFonts w:asciiTheme="minorEastAsia" w:hAnsiTheme="minorEastAsia"/>
                <w:sz w:val="24"/>
                <w:szCs w:val="24"/>
              </w:rPr>
            </w:pPr>
            <w:r w:rsidRPr="00217898">
              <w:rPr>
                <w:rFonts w:asciiTheme="minorEastAsia" w:hAnsiTheme="minorEastAsia" w:hint="eastAsia"/>
                <w:sz w:val="24"/>
                <w:szCs w:val="24"/>
              </w:rPr>
              <w:t>批量注册用户。证书服务系统管理员可将准备好的一批用户信息注册到系统中。这一功能适用于将现有的用户信息导入到系统中。</w:t>
            </w:r>
          </w:p>
          <w:p w:rsidR="00390E86" w:rsidRPr="00217898" w:rsidRDefault="00390E86" w:rsidP="00DC65A8">
            <w:pPr>
              <w:widowControl/>
              <w:spacing w:line="276" w:lineRule="auto"/>
              <w:jc w:val="left"/>
              <w:rPr>
                <w:rFonts w:asciiTheme="minorEastAsia" w:hAnsiTheme="minorEastAsia"/>
                <w:sz w:val="24"/>
                <w:szCs w:val="24"/>
              </w:rPr>
            </w:pPr>
            <w:r w:rsidRPr="00217898">
              <w:rPr>
                <w:rFonts w:asciiTheme="minorEastAsia" w:hAnsiTheme="minorEastAsia" w:hint="eastAsia"/>
                <w:sz w:val="24"/>
                <w:szCs w:val="24"/>
              </w:rPr>
              <w:t>注销用户。证书服务系统管理员可在本地将用户信息从系统中删除。</w:t>
            </w:r>
          </w:p>
          <w:p w:rsidR="00390E86" w:rsidRPr="00217898" w:rsidRDefault="00390E86" w:rsidP="00DC65A8">
            <w:pPr>
              <w:widowControl/>
              <w:spacing w:line="276" w:lineRule="auto"/>
              <w:jc w:val="left"/>
              <w:rPr>
                <w:rFonts w:asciiTheme="minorEastAsia" w:hAnsiTheme="minorEastAsia"/>
                <w:b/>
                <w:bCs/>
                <w:sz w:val="24"/>
                <w:szCs w:val="24"/>
              </w:rPr>
            </w:pPr>
            <w:r w:rsidRPr="00217898">
              <w:rPr>
                <w:rFonts w:asciiTheme="minorEastAsia" w:hAnsiTheme="minorEastAsia" w:hint="eastAsia"/>
                <w:sz w:val="24"/>
                <w:szCs w:val="24"/>
              </w:rPr>
              <w:t>查看用户。证书服务系统管理员可以从系统中查看指定用户的注册信息。</w:t>
            </w:r>
          </w:p>
          <w:p w:rsidR="00390E86" w:rsidRPr="00217898" w:rsidRDefault="00390E86" w:rsidP="00DC65A8">
            <w:pPr>
              <w:widowControl/>
              <w:spacing w:line="276" w:lineRule="auto"/>
              <w:jc w:val="left"/>
              <w:rPr>
                <w:rFonts w:asciiTheme="minorEastAsia" w:hAnsiTheme="minorEastAsia"/>
                <w:b/>
                <w:bCs/>
                <w:sz w:val="24"/>
                <w:szCs w:val="24"/>
              </w:rPr>
            </w:pPr>
            <w:r w:rsidRPr="00217898">
              <w:rPr>
                <w:rFonts w:asciiTheme="minorEastAsia" w:hAnsiTheme="minorEastAsia" w:hint="eastAsia"/>
                <w:b/>
                <w:bCs/>
                <w:sz w:val="24"/>
                <w:szCs w:val="24"/>
              </w:rPr>
              <w:t>B）证书管理功能</w:t>
            </w:r>
          </w:p>
          <w:p w:rsidR="00390E86" w:rsidRPr="00217898" w:rsidRDefault="00390E86" w:rsidP="00DC65A8">
            <w:pPr>
              <w:widowControl/>
              <w:spacing w:line="276" w:lineRule="auto"/>
              <w:jc w:val="left"/>
              <w:rPr>
                <w:rFonts w:asciiTheme="minorEastAsia" w:hAnsiTheme="minorEastAsia"/>
                <w:sz w:val="24"/>
                <w:szCs w:val="24"/>
              </w:rPr>
            </w:pPr>
            <w:r w:rsidRPr="00217898">
              <w:rPr>
                <w:rFonts w:asciiTheme="minorEastAsia" w:hAnsiTheme="minorEastAsia" w:hint="eastAsia"/>
                <w:sz w:val="24"/>
                <w:szCs w:val="24"/>
              </w:rPr>
              <w:t>申请用户证书。用户提出证书申请，由证书服务系统管理员完成用户证书的申请操作。</w:t>
            </w:r>
          </w:p>
          <w:p w:rsidR="00390E86" w:rsidRPr="00217898" w:rsidRDefault="00390E86" w:rsidP="00DC65A8">
            <w:pPr>
              <w:widowControl/>
              <w:spacing w:line="276" w:lineRule="auto"/>
              <w:jc w:val="left"/>
              <w:rPr>
                <w:rFonts w:asciiTheme="minorEastAsia" w:hAnsiTheme="minorEastAsia"/>
                <w:sz w:val="24"/>
                <w:szCs w:val="24"/>
              </w:rPr>
            </w:pPr>
            <w:r w:rsidRPr="00217898">
              <w:rPr>
                <w:rFonts w:asciiTheme="minorEastAsia" w:hAnsiTheme="minorEastAsia" w:hint="eastAsia"/>
                <w:sz w:val="24"/>
                <w:szCs w:val="24"/>
              </w:rPr>
              <w:t>签发用户证书。根据用户提出的证书申请，证书服务系统管理员可以为该用户签发证书。</w:t>
            </w:r>
          </w:p>
          <w:p w:rsidR="00390E86" w:rsidRPr="00217898" w:rsidRDefault="00390E86" w:rsidP="00DC65A8">
            <w:pPr>
              <w:widowControl/>
              <w:spacing w:line="276" w:lineRule="auto"/>
              <w:jc w:val="left"/>
              <w:rPr>
                <w:rFonts w:asciiTheme="minorEastAsia" w:hAnsiTheme="minorEastAsia"/>
                <w:sz w:val="24"/>
                <w:szCs w:val="24"/>
              </w:rPr>
            </w:pPr>
            <w:r w:rsidRPr="00217898">
              <w:rPr>
                <w:rFonts w:asciiTheme="minorEastAsia" w:hAnsiTheme="minorEastAsia" w:hint="eastAsia"/>
                <w:sz w:val="24"/>
                <w:szCs w:val="24"/>
              </w:rPr>
              <w:t>批量签发用户证书。对于一批提出申请的用户，证书服务系统管理员可以一次批量地为许多用户签发证书。</w:t>
            </w:r>
          </w:p>
          <w:p w:rsidR="00390E86" w:rsidRPr="00217898" w:rsidRDefault="00390E86" w:rsidP="00DC65A8">
            <w:pPr>
              <w:widowControl/>
              <w:spacing w:line="276" w:lineRule="auto"/>
              <w:jc w:val="left"/>
              <w:rPr>
                <w:rFonts w:asciiTheme="minorEastAsia" w:hAnsiTheme="minorEastAsia"/>
                <w:sz w:val="24"/>
                <w:szCs w:val="24"/>
              </w:rPr>
            </w:pPr>
            <w:r w:rsidRPr="00217898">
              <w:rPr>
                <w:rFonts w:asciiTheme="minorEastAsia" w:hAnsiTheme="minorEastAsia" w:hint="eastAsia"/>
                <w:sz w:val="24"/>
                <w:szCs w:val="24"/>
              </w:rPr>
              <w:t>重新签发用户证书。证书服务系统管理员可以为特定用户重新签发用户证书，以重新生成该用户的证书和密钥。</w:t>
            </w:r>
          </w:p>
          <w:p w:rsidR="00390E86" w:rsidRPr="00217898" w:rsidRDefault="00390E86" w:rsidP="00DC65A8">
            <w:pPr>
              <w:widowControl/>
              <w:spacing w:line="276" w:lineRule="auto"/>
              <w:jc w:val="left"/>
              <w:rPr>
                <w:rFonts w:asciiTheme="minorEastAsia" w:hAnsiTheme="minorEastAsia"/>
                <w:sz w:val="24"/>
                <w:szCs w:val="24"/>
              </w:rPr>
            </w:pPr>
            <w:r w:rsidRPr="00217898">
              <w:rPr>
                <w:rFonts w:asciiTheme="minorEastAsia" w:hAnsiTheme="minorEastAsia" w:hint="eastAsia"/>
                <w:sz w:val="24"/>
                <w:szCs w:val="24"/>
              </w:rPr>
              <w:t>安装用户证书。系统可以提供用户证书安装到USBKEY、TF卡等安全介质。</w:t>
            </w:r>
          </w:p>
          <w:p w:rsidR="00390E86" w:rsidRPr="00217898" w:rsidRDefault="00390E86" w:rsidP="00DC65A8">
            <w:pPr>
              <w:widowControl/>
              <w:spacing w:line="276" w:lineRule="auto"/>
              <w:jc w:val="left"/>
              <w:rPr>
                <w:rFonts w:asciiTheme="minorEastAsia" w:hAnsiTheme="minorEastAsia"/>
                <w:sz w:val="24"/>
                <w:szCs w:val="24"/>
              </w:rPr>
            </w:pPr>
            <w:r w:rsidRPr="00217898">
              <w:rPr>
                <w:rFonts w:asciiTheme="minorEastAsia" w:hAnsiTheme="minorEastAsia" w:hint="eastAsia"/>
                <w:sz w:val="24"/>
                <w:szCs w:val="24"/>
              </w:rPr>
              <w:t>延期用户证书。当用户证书快到期时，用户可以提出证书延</w:t>
            </w:r>
            <w:r w:rsidRPr="00217898">
              <w:rPr>
                <w:rFonts w:asciiTheme="minorEastAsia" w:hAnsiTheme="minorEastAsia" w:hint="eastAsia"/>
                <w:sz w:val="24"/>
                <w:szCs w:val="24"/>
              </w:rPr>
              <w:lastRenderedPageBreak/>
              <w:t>期申请，证书管理系统可以为用户进行证书延期。</w:t>
            </w:r>
          </w:p>
          <w:p w:rsidR="00390E86" w:rsidRPr="00217898" w:rsidRDefault="00390E86" w:rsidP="00DC65A8">
            <w:pPr>
              <w:widowControl/>
              <w:spacing w:line="276" w:lineRule="auto"/>
              <w:jc w:val="left"/>
              <w:rPr>
                <w:rFonts w:asciiTheme="minorEastAsia" w:hAnsiTheme="minorEastAsia"/>
                <w:sz w:val="24"/>
                <w:szCs w:val="24"/>
              </w:rPr>
            </w:pPr>
            <w:r w:rsidRPr="00217898">
              <w:rPr>
                <w:rFonts w:asciiTheme="minorEastAsia" w:hAnsiTheme="minorEastAsia" w:hint="eastAsia"/>
                <w:sz w:val="24"/>
                <w:szCs w:val="24"/>
              </w:rPr>
              <w:t>废除用户证书。由于密钥遗失、人员变动或其它原因，证书服务系统管理员可以废除指定用户的证书，使其证书再也不能使用。</w:t>
            </w:r>
          </w:p>
          <w:p w:rsidR="00390E86" w:rsidRPr="00217898" w:rsidRDefault="00390E86" w:rsidP="00DC65A8">
            <w:pPr>
              <w:pStyle w:val="a5"/>
              <w:spacing w:line="276" w:lineRule="auto"/>
              <w:rPr>
                <w:rFonts w:asciiTheme="minorEastAsia" w:hAnsiTheme="minorEastAsia"/>
                <w:sz w:val="24"/>
                <w:szCs w:val="24"/>
              </w:rPr>
            </w:pPr>
            <w:r w:rsidRPr="00217898">
              <w:rPr>
                <w:rFonts w:asciiTheme="minorEastAsia" w:hAnsiTheme="minorEastAsia" w:hint="eastAsia"/>
                <w:sz w:val="24"/>
                <w:szCs w:val="24"/>
              </w:rPr>
              <w:t>查看用户证书信息。证书服务系统管理员可以查看指定用户的证书信息，包括证书的当前状态、有效期、签发者等。</w:t>
            </w:r>
          </w:p>
          <w:p w:rsidR="00390E86" w:rsidRPr="00217898" w:rsidRDefault="00390E86" w:rsidP="00DC65A8">
            <w:pPr>
              <w:pStyle w:val="a5"/>
              <w:spacing w:line="276" w:lineRule="auto"/>
              <w:rPr>
                <w:rFonts w:asciiTheme="minorEastAsia" w:hAnsiTheme="minorEastAsia"/>
                <w:sz w:val="24"/>
                <w:szCs w:val="24"/>
              </w:rPr>
            </w:pPr>
            <w:r w:rsidRPr="00217898">
              <w:rPr>
                <w:rFonts w:asciiTheme="minorEastAsia" w:hAnsiTheme="minorEastAsia" w:hint="eastAsia"/>
                <w:sz w:val="24"/>
                <w:szCs w:val="24"/>
              </w:rPr>
              <w:t>证书超级管理员可以新增县市（区）证书管理员，负责管理维护本单位证书的新申请、延期、废除等功能。</w:t>
            </w:r>
          </w:p>
        </w:tc>
        <w:tc>
          <w:tcPr>
            <w:tcW w:w="567" w:type="dxa"/>
            <w:tcBorders>
              <w:top w:val="nil"/>
              <w:left w:val="nil"/>
              <w:bottom w:val="single" w:sz="8" w:space="0" w:color="auto"/>
              <w:right w:val="single" w:sz="8" w:space="0" w:color="auto"/>
            </w:tcBorders>
            <w:tcMar>
              <w:top w:w="0" w:type="dxa"/>
              <w:left w:w="105" w:type="dxa"/>
              <w:bottom w:w="0" w:type="dxa"/>
              <w:right w:w="105" w:type="dxa"/>
            </w:tcMar>
            <w:vAlign w:val="center"/>
          </w:tcPr>
          <w:p w:rsidR="00390E86" w:rsidRPr="00217898" w:rsidRDefault="00390E86" w:rsidP="00A57858">
            <w:pPr>
              <w:widowControl/>
              <w:spacing w:beforeLines="50"/>
              <w:ind w:leftChars="-2" w:left="1" w:hangingChars="2" w:hanging="5"/>
              <w:jc w:val="center"/>
              <w:rPr>
                <w:rFonts w:asciiTheme="minorEastAsia" w:hAnsiTheme="minorEastAsia" w:cs="宋体"/>
                <w:color w:val="000000"/>
                <w:sz w:val="24"/>
                <w:szCs w:val="24"/>
              </w:rPr>
            </w:pPr>
            <w:r w:rsidRPr="00217898">
              <w:rPr>
                <w:rFonts w:asciiTheme="minorEastAsia" w:hAnsiTheme="minorEastAsia" w:cs="宋体" w:hint="eastAsia"/>
                <w:color w:val="000000"/>
                <w:sz w:val="24"/>
                <w:szCs w:val="24"/>
              </w:rPr>
              <w:lastRenderedPageBreak/>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390E86" w:rsidRPr="00217898" w:rsidRDefault="00390E86" w:rsidP="00A57858">
            <w:pPr>
              <w:widowControl/>
              <w:spacing w:beforeLines="50"/>
              <w:ind w:leftChars="-2" w:left="1" w:hangingChars="2" w:hanging="5"/>
              <w:jc w:val="center"/>
              <w:rPr>
                <w:rFonts w:asciiTheme="minorEastAsia" w:hAnsiTheme="minorEastAsia" w:cs="宋体"/>
                <w:color w:val="000000"/>
                <w:sz w:val="24"/>
                <w:szCs w:val="24"/>
              </w:rPr>
            </w:pPr>
            <w:r w:rsidRPr="00217898">
              <w:rPr>
                <w:rFonts w:asciiTheme="minorEastAsia" w:hAnsiTheme="minorEastAsia" w:cs="宋体" w:hint="eastAsia"/>
                <w:color w:val="000000"/>
                <w:sz w:val="24"/>
                <w:szCs w:val="24"/>
              </w:rPr>
              <w:t>1</w:t>
            </w:r>
          </w:p>
        </w:tc>
        <w:tc>
          <w:tcPr>
            <w:tcW w:w="850" w:type="dxa"/>
            <w:tcBorders>
              <w:top w:val="nil"/>
              <w:left w:val="nil"/>
              <w:bottom w:val="single" w:sz="8" w:space="0" w:color="auto"/>
              <w:right w:val="single" w:sz="8" w:space="0" w:color="auto"/>
            </w:tcBorders>
            <w:vAlign w:val="center"/>
          </w:tcPr>
          <w:p w:rsidR="00390E86" w:rsidRPr="00217898" w:rsidRDefault="00390E86" w:rsidP="00A57858">
            <w:pPr>
              <w:widowControl/>
              <w:spacing w:beforeLines="50"/>
              <w:ind w:leftChars="-2" w:left="1" w:hangingChars="2" w:hanging="5"/>
              <w:jc w:val="center"/>
              <w:rPr>
                <w:rFonts w:asciiTheme="minorEastAsia" w:hAnsiTheme="minorEastAsia" w:cs="宋体"/>
                <w:color w:val="000000"/>
                <w:sz w:val="24"/>
                <w:szCs w:val="24"/>
              </w:rPr>
            </w:pPr>
            <w:r w:rsidRPr="00217898">
              <w:rPr>
                <w:rFonts w:asciiTheme="minorEastAsia" w:hAnsiTheme="minorEastAsia" w:cs="宋体" w:hint="eastAsia"/>
                <w:color w:val="000000"/>
                <w:sz w:val="24"/>
                <w:szCs w:val="24"/>
              </w:rPr>
              <w:t>否</w:t>
            </w:r>
          </w:p>
        </w:tc>
      </w:tr>
      <w:tr w:rsidR="00390E86" w:rsidRPr="00217898" w:rsidTr="00217898">
        <w:trPr>
          <w:trHeight w:val="595"/>
          <w:jc w:val="center"/>
        </w:trPr>
        <w:tc>
          <w:tcPr>
            <w:tcW w:w="42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390E86" w:rsidRPr="00217898" w:rsidRDefault="00390E86" w:rsidP="00DC65A8">
            <w:pPr>
              <w:pStyle w:val="a5"/>
              <w:spacing w:line="276" w:lineRule="auto"/>
              <w:jc w:val="center"/>
              <w:rPr>
                <w:rFonts w:asciiTheme="minorEastAsia" w:hAnsiTheme="minorEastAsia"/>
                <w:b/>
                <w:sz w:val="24"/>
                <w:szCs w:val="24"/>
              </w:rPr>
            </w:pPr>
            <w:r w:rsidRPr="00217898">
              <w:rPr>
                <w:rFonts w:asciiTheme="minorEastAsia" w:hAnsiTheme="minorEastAsia" w:hint="eastAsia"/>
                <w:b/>
                <w:sz w:val="24"/>
                <w:szCs w:val="24"/>
              </w:rPr>
              <w:lastRenderedPageBreak/>
              <w:t>4</w:t>
            </w:r>
          </w:p>
        </w:tc>
        <w:tc>
          <w:tcPr>
            <w:tcW w:w="993" w:type="dxa"/>
            <w:tcBorders>
              <w:top w:val="nil"/>
              <w:left w:val="nil"/>
              <w:bottom w:val="single" w:sz="8" w:space="0" w:color="auto"/>
              <w:right w:val="single" w:sz="8" w:space="0" w:color="auto"/>
            </w:tcBorders>
            <w:tcMar>
              <w:top w:w="0" w:type="dxa"/>
              <w:left w:w="105" w:type="dxa"/>
              <w:bottom w:w="0" w:type="dxa"/>
              <w:right w:w="105" w:type="dxa"/>
            </w:tcMar>
            <w:vAlign w:val="center"/>
          </w:tcPr>
          <w:p w:rsidR="00390E86" w:rsidRPr="00217898" w:rsidRDefault="00390E86" w:rsidP="00DC65A8">
            <w:pPr>
              <w:pStyle w:val="a5"/>
              <w:spacing w:line="276" w:lineRule="auto"/>
              <w:jc w:val="center"/>
              <w:rPr>
                <w:rFonts w:asciiTheme="minorEastAsia" w:hAnsiTheme="minorEastAsia"/>
                <w:sz w:val="24"/>
                <w:szCs w:val="24"/>
              </w:rPr>
            </w:pPr>
            <w:r w:rsidRPr="00217898">
              <w:rPr>
                <w:rFonts w:asciiTheme="minorEastAsia" w:hAnsiTheme="minorEastAsia" w:hint="eastAsia"/>
                <w:sz w:val="24"/>
                <w:szCs w:val="24"/>
              </w:rPr>
              <w:t>警员数字</w:t>
            </w:r>
          </w:p>
          <w:p w:rsidR="00390E86" w:rsidRPr="00217898" w:rsidRDefault="00390E86" w:rsidP="00DC65A8">
            <w:pPr>
              <w:pStyle w:val="a5"/>
              <w:spacing w:line="276" w:lineRule="auto"/>
              <w:jc w:val="center"/>
              <w:rPr>
                <w:rFonts w:asciiTheme="minorEastAsia" w:hAnsiTheme="minorEastAsia"/>
                <w:sz w:val="24"/>
                <w:szCs w:val="24"/>
              </w:rPr>
            </w:pPr>
            <w:r w:rsidRPr="00217898">
              <w:rPr>
                <w:rFonts w:asciiTheme="minorEastAsia" w:hAnsiTheme="minorEastAsia" w:hint="eastAsia"/>
                <w:sz w:val="24"/>
                <w:szCs w:val="24"/>
              </w:rPr>
              <w:t>证书</w:t>
            </w:r>
          </w:p>
        </w:tc>
        <w:tc>
          <w:tcPr>
            <w:tcW w:w="6521" w:type="dxa"/>
            <w:tcBorders>
              <w:top w:val="nil"/>
              <w:left w:val="nil"/>
              <w:bottom w:val="single" w:sz="8" w:space="0" w:color="auto"/>
              <w:right w:val="single" w:sz="8" w:space="0" w:color="auto"/>
            </w:tcBorders>
            <w:tcMar>
              <w:top w:w="0" w:type="dxa"/>
              <w:left w:w="105" w:type="dxa"/>
              <w:bottom w:w="0" w:type="dxa"/>
              <w:right w:w="105" w:type="dxa"/>
            </w:tcMar>
          </w:tcPr>
          <w:p w:rsidR="00390E86" w:rsidRPr="00217898" w:rsidRDefault="00390E86" w:rsidP="00DC65A8">
            <w:pPr>
              <w:widowControl/>
              <w:spacing w:line="276" w:lineRule="auto"/>
              <w:jc w:val="left"/>
              <w:rPr>
                <w:rFonts w:asciiTheme="minorEastAsia" w:hAnsiTheme="minorEastAsia"/>
                <w:sz w:val="24"/>
                <w:szCs w:val="24"/>
              </w:rPr>
            </w:pPr>
            <w:r w:rsidRPr="00217898">
              <w:rPr>
                <w:rFonts w:asciiTheme="minorEastAsia" w:hAnsiTheme="minorEastAsia" w:hint="eastAsia"/>
                <w:sz w:val="24"/>
                <w:szCs w:val="24"/>
              </w:rPr>
              <w:t>公安专用支持SM2算法警员数字证书，具备安全并且加密的可擦写内存芯片；支持WINDOWS 98,WINDOWS 2003 ,WIN7,WINDOWS XP等操作系统；</w:t>
            </w:r>
          </w:p>
          <w:p w:rsidR="00390E86" w:rsidRPr="00217898" w:rsidRDefault="00390E86" w:rsidP="00DC65A8">
            <w:pPr>
              <w:widowControl/>
              <w:spacing w:line="276" w:lineRule="auto"/>
              <w:jc w:val="left"/>
              <w:rPr>
                <w:rFonts w:asciiTheme="minorEastAsia" w:hAnsiTheme="minorEastAsia" w:cs="仿宋"/>
                <w:bCs/>
                <w:sz w:val="24"/>
                <w:szCs w:val="24"/>
              </w:rPr>
            </w:pPr>
            <w:r w:rsidRPr="00217898">
              <w:rPr>
                <w:rFonts w:asciiTheme="minorEastAsia" w:hAnsiTheme="minorEastAsia" w:hint="eastAsia"/>
                <w:sz w:val="24"/>
                <w:szCs w:val="24"/>
              </w:rPr>
              <w:t>存储器大小：32K&amp;64K；具备A类USB接口；可擦写次数：至少100000次；存储时间：至少10年</w:t>
            </w:r>
          </w:p>
        </w:tc>
        <w:tc>
          <w:tcPr>
            <w:tcW w:w="567" w:type="dxa"/>
            <w:tcBorders>
              <w:top w:val="nil"/>
              <w:left w:val="nil"/>
              <w:bottom w:val="single" w:sz="8" w:space="0" w:color="auto"/>
              <w:right w:val="single" w:sz="8" w:space="0" w:color="auto"/>
            </w:tcBorders>
            <w:tcMar>
              <w:top w:w="0" w:type="dxa"/>
              <w:left w:w="105" w:type="dxa"/>
              <w:bottom w:w="0" w:type="dxa"/>
              <w:right w:w="105" w:type="dxa"/>
            </w:tcMar>
            <w:vAlign w:val="center"/>
          </w:tcPr>
          <w:p w:rsidR="00390E86" w:rsidRPr="00217898" w:rsidRDefault="00390E86" w:rsidP="00A57858">
            <w:pPr>
              <w:widowControl/>
              <w:spacing w:beforeLines="50"/>
              <w:ind w:leftChars="-2" w:left="1" w:hangingChars="2" w:hanging="5"/>
              <w:jc w:val="center"/>
              <w:rPr>
                <w:rFonts w:asciiTheme="minorEastAsia" w:hAnsiTheme="minorEastAsia" w:cs="宋体"/>
                <w:color w:val="000000"/>
                <w:sz w:val="24"/>
                <w:szCs w:val="24"/>
              </w:rPr>
            </w:pPr>
            <w:r w:rsidRPr="00217898">
              <w:rPr>
                <w:rFonts w:asciiTheme="minorEastAsia" w:hAnsiTheme="minorEastAsia" w:cs="宋体" w:hint="eastAsia"/>
                <w:color w:val="000000"/>
                <w:sz w:val="24"/>
                <w:szCs w:val="24"/>
              </w:rPr>
              <w:t>个</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390E86" w:rsidRPr="00217898" w:rsidRDefault="00390E86" w:rsidP="00A57858">
            <w:pPr>
              <w:widowControl/>
              <w:spacing w:beforeLines="50"/>
              <w:ind w:leftChars="-2" w:left="1" w:hangingChars="2" w:hanging="5"/>
              <w:jc w:val="center"/>
              <w:rPr>
                <w:rFonts w:asciiTheme="minorEastAsia" w:hAnsiTheme="minorEastAsia" w:cs="宋体"/>
                <w:color w:val="000000"/>
                <w:sz w:val="24"/>
                <w:szCs w:val="24"/>
              </w:rPr>
            </w:pPr>
            <w:r w:rsidRPr="00217898">
              <w:rPr>
                <w:rFonts w:asciiTheme="minorEastAsia" w:hAnsiTheme="minorEastAsia" w:cs="宋体" w:hint="eastAsia"/>
                <w:color w:val="000000"/>
                <w:sz w:val="24"/>
                <w:szCs w:val="24"/>
              </w:rPr>
              <w:t>500</w:t>
            </w:r>
          </w:p>
        </w:tc>
        <w:tc>
          <w:tcPr>
            <w:tcW w:w="850" w:type="dxa"/>
            <w:tcBorders>
              <w:top w:val="nil"/>
              <w:left w:val="nil"/>
              <w:bottom w:val="single" w:sz="8" w:space="0" w:color="auto"/>
              <w:right w:val="single" w:sz="8" w:space="0" w:color="auto"/>
            </w:tcBorders>
            <w:vAlign w:val="center"/>
          </w:tcPr>
          <w:p w:rsidR="00390E86" w:rsidRPr="00217898" w:rsidRDefault="00390E86" w:rsidP="00A57858">
            <w:pPr>
              <w:widowControl/>
              <w:spacing w:beforeLines="50"/>
              <w:ind w:leftChars="-2" w:left="1" w:hangingChars="2" w:hanging="5"/>
              <w:jc w:val="center"/>
              <w:rPr>
                <w:rFonts w:asciiTheme="minorEastAsia" w:hAnsiTheme="minorEastAsia" w:cs="宋体"/>
                <w:color w:val="000000"/>
                <w:sz w:val="24"/>
                <w:szCs w:val="24"/>
              </w:rPr>
            </w:pPr>
            <w:r w:rsidRPr="00217898">
              <w:rPr>
                <w:rFonts w:asciiTheme="minorEastAsia" w:hAnsiTheme="minorEastAsia" w:cs="宋体" w:hint="eastAsia"/>
                <w:color w:val="000000"/>
                <w:sz w:val="24"/>
                <w:szCs w:val="24"/>
              </w:rPr>
              <w:t>否</w:t>
            </w:r>
          </w:p>
        </w:tc>
      </w:tr>
      <w:tr w:rsidR="00390E86" w:rsidRPr="00217898" w:rsidTr="00217898">
        <w:trPr>
          <w:trHeight w:val="595"/>
          <w:jc w:val="center"/>
        </w:trPr>
        <w:tc>
          <w:tcPr>
            <w:tcW w:w="42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390E86" w:rsidRPr="00217898" w:rsidRDefault="00390E86" w:rsidP="00DC65A8">
            <w:pPr>
              <w:pStyle w:val="a5"/>
              <w:spacing w:line="276" w:lineRule="auto"/>
              <w:jc w:val="center"/>
              <w:rPr>
                <w:rFonts w:asciiTheme="minorEastAsia" w:hAnsiTheme="minorEastAsia"/>
                <w:b/>
                <w:sz w:val="24"/>
                <w:szCs w:val="24"/>
              </w:rPr>
            </w:pPr>
            <w:r w:rsidRPr="00217898">
              <w:rPr>
                <w:rFonts w:asciiTheme="minorEastAsia" w:hAnsiTheme="minorEastAsia" w:hint="eastAsia"/>
                <w:b/>
                <w:sz w:val="24"/>
                <w:szCs w:val="24"/>
              </w:rPr>
              <w:t>5</w:t>
            </w:r>
          </w:p>
        </w:tc>
        <w:tc>
          <w:tcPr>
            <w:tcW w:w="993" w:type="dxa"/>
            <w:tcBorders>
              <w:top w:val="nil"/>
              <w:left w:val="nil"/>
              <w:bottom w:val="single" w:sz="8" w:space="0" w:color="auto"/>
              <w:right w:val="single" w:sz="8" w:space="0" w:color="auto"/>
            </w:tcBorders>
            <w:tcMar>
              <w:top w:w="0" w:type="dxa"/>
              <w:left w:w="105" w:type="dxa"/>
              <w:bottom w:w="0" w:type="dxa"/>
              <w:right w:w="105" w:type="dxa"/>
            </w:tcMar>
            <w:vAlign w:val="center"/>
          </w:tcPr>
          <w:p w:rsidR="00390E86" w:rsidRPr="00217898" w:rsidRDefault="00390E86" w:rsidP="00DC65A8">
            <w:pPr>
              <w:pStyle w:val="a5"/>
              <w:spacing w:line="276" w:lineRule="auto"/>
              <w:jc w:val="center"/>
              <w:rPr>
                <w:rFonts w:asciiTheme="minorEastAsia" w:hAnsiTheme="minorEastAsia"/>
                <w:sz w:val="24"/>
                <w:szCs w:val="24"/>
              </w:rPr>
            </w:pPr>
            <w:r w:rsidRPr="00217898">
              <w:rPr>
                <w:rFonts w:asciiTheme="minorEastAsia" w:hAnsiTheme="minorEastAsia" w:hint="eastAsia"/>
                <w:sz w:val="24"/>
                <w:szCs w:val="24"/>
              </w:rPr>
              <w:t>公安外网数字证书</w:t>
            </w:r>
          </w:p>
        </w:tc>
        <w:tc>
          <w:tcPr>
            <w:tcW w:w="6521" w:type="dxa"/>
            <w:tcBorders>
              <w:top w:val="nil"/>
              <w:left w:val="nil"/>
              <w:bottom w:val="single" w:sz="8" w:space="0" w:color="auto"/>
              <w:right w:val="single" w:sz="8" w:space="0" w:color="auto"/>
            </w:tcBorders>
            <w:tcMar>
              <w:top w:w="0" w:type="dxa"/>
              <w:left w:w="105" w:type="dxa"/>
              <w:bottom w:w="0" w:type="dxa"/>
              <w:right w:w="105" w:type="dxa"/>
            </w:tcMar>
          </w:tcPr>
          <w:p w:rsidR="00390E86" w:rsidRPr="00217898" w:rsidRDefault="00390E86" w:rsidP="00DC65A8">
            <w:pPr>
              <w:widowControl/>
              <w:spacing w:line="276" w:lineRule="auto"/>
              <w:jc w:val="left"/>
              <w:rPr>
                <w:rFonts w:asciiTheme="minorEastAsia" w:hAnsiTheme="minorEastAsia" w:cs="仿宋"/>
                <w:bCs/>
                <w:sz w:val="24"/>
                <w:szCs w:val="24"/>
              </w:rPr>
            </w:pPr>
            <w:r w:rsidRPr="00217898">
              <w:rPr>
                <w:rFonts w:asciiTheme="minorEastAsia" w:hAnsiTheme="minorEastAsia" w:hint="eastAsia"/>
                <w:sz w:val="24"/>
                <w:szCs w:val="24"/>
              </w:rPr>
              <w:t xml:space="preserve">河南公安外网专用数字证书，32位高性能智能卡芯片，内置安全算法，用户存储空间：64K/128K，支WINDOWS,LINUX,MAC OS，中科麒麟等操作系统，支持USB2.0，USB 3.0等接口数据存储年限，至少10年 </w:t>
            </w:r>
          </w:p>
        </w:tc>
        <w:tc>
          <w:tcPr>
            <w:tcW w:w="567" w:type="dxa"/>
            <w:tcBorders>
              <w:top w:val="nil"/>
              <w:left w:val="nil"/>
              <w:bottom w:val="single" w:sz="8" w:space="0" w:color="auto"/>
              <w:right w:val="single" w:sz="8" w:space="0" w:color="auto"/>
            </w:tcBorders>
            <w:tcMar>
              <w:top w:w="0" w:type="dxa"/>
              <w:left w:w="105" w:type="dxa"/>
              <w:bottom w:w="0" w:type="dxa"/>
              <w:right w:w="105" w:type="dxa"/>
            </w:tcMar>
            <w:vAlign w:val="center"/>
          </w:tcPr>
          <w:p w:rsidR="00390E86" w:rsidRPr="00217898" w:rsidRDefault="00390E86" w:rsidP="00A57858">
            <w:pPr>
              <w:widowControl/>
              <w:spacing w:beforeLines="50"/>
              <w:ind w:leftChars="-2" w:left="1" w:hangingChars="2" w:hanging="5"/>
              <w:jc w:val="center"/>
              <w:rPr>
                <w:rFonts w:asciiTheme="minorEastAsia" w:hAnsiTheme="minorEastAsia" w:cs="宋体"/>
                <w:color w:val="000000"/>
                <w:sz w:val="24"/>
                <w:szCs w:val="24"/>
              </w:rPr>
            </w:pPr>
            <w:r w:rsidRPr="00217898">
              <w:rPr>
                <w:rFonts w:asciiTheme="minorEastAsia" w:hAnsiTheme="minorEastAsia" w:cs="宋体" w:hint="eastAsia"/>
                <w:color w:val="000000"/>
                <w:sz w:val="24"/>
                <w:szCs w:val="24"/>
              </w:rPr>
              <w:t>个</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390E86" w:rsidRPr="00217898" w:rsidRDefault="00390E86" w:rsidP="00A57858">
            <w:pPr>
              <w:widowControl/>
              <w:spacing w:beforeLines="50"/>
              <w:ind w:leftChars="-2" w:left="1" w:hangingChars="2" w:hanging="5"/>
              <w:jc w:val="center"/>
              <w:rPr>
                <w:rFonts w:asciiTheme="minorEastAsia" w:hAnsiTheme="minorEastAsia" w:cs="宋体"/>
                <w:color w:val="000000"/>
                <w:sz w:val="24"/>
                <w:szCs w:val="24"/>
              </w:rPr>
            </w:pPr>
            <w:r w:rsidRPr="00217898">
              <w:rPr>
                <w:rFonts w:asciiTheme="minorEastAsia" w:hAnsiTheme="minorEastAsia" w:cs="宋体" w:hint="eastAsia"/>
                <w:color w:val="000000"/>
                <w:sz w:val="24"/>
                <w:szCs w:val="24"/>
              </w:rPr>
              <w:t>500</w:t>
            </w:r>
          </w:p>
        </w:tc>
        <w:tc>
          <w:tcPr>
            <w:tcW w:w="850" w:type="dxa"/>
            <w:tcBorders>
              <w:top w:val="nil"/>
              <w:left w:val="nil"/>
              <w:bottom w:val="single" w:sz="8" w:space="0" w:color="auto"/>
              <w:right w:val="single" w:sz="8" w:space="0" w:color="auto"/>
            </w:tcBorders>
            <w:vAlign w:val="center"/>
          </w:tcPr>
          <w:p w:rsidR="00390E86" w:rsidRPr="00217898" w:rsidRDefault="00390E86" w:rsidP="00A57858">
            <w:pPr>
              <w:widowControl/>
              <w:spacing w:beforeLines="50"/>
              <w:ind w:leftChars="-2" w:left="1" w:hangingChars="2" w:hanging="5"/>
              <w:jc w:val="center"/>
              <w:rPr>
                <w:rFonts w:asciiTheme="minorEastAsia" w:hAnsiTheme="minorEastAsia" w:cs="宋体"/>
                <w:color w:val="000000"/>
                <w:sz w:val="24"/>
                <w:szCs w:val="24"/>
              </w:rPr>
            </w:pPr>
            <w:r w:rsidRPr="00217898">
              <w:rPr>
                <w:rFonts w:asciiTheme="minorEastAsia" w:hAnsiTheme="minorEastAsia" w:cs="宋体" w:hint="eastAsia"/>
                <w:color w:val="000000"/>
                <w:sz w:val="24"/>
                <w:szCs w:val="24"/>
              </w:rPr>
              <w:t>否</w:t>
            </w:r>
          </w:p>
        </w:tc>
      </w:tr>
      <w:tr w:rsidR="00390E86" w:rsidRPr="00217898" w:rsidTr="00217898">
        <w:trPr>
          <w:trHeight w:val="595"/>
          <w:jc w:val="center"/>
        </w:trPr>
        <w:tc>
          <w:tcPr>
            <w:tcW w:w="42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390E86" w:rsidRPr="00217898" w:rsidRDefault="00390E86" w:rsidP="00DC65A8">
            <w:pPr>
              <w:pStyle w:val="a5"/>
              <w:spacing w:line="276" w:lineRule="auto"/>
              <w:jc w:val="center"/>
              <w:rPr>
                <w:rFonts w:asciiTheme="minorEastAsia" w:hAnsiTheme="minorEastAsia"/>
                <w:b/>
                <w:sz w:val="24"/>
                <w:szCs w:val="24"/>
              </w:rPr>
            </w:pPr>
            <w:r w:rsidRPr="00217898">
              <w:rPr>
                <w:rFonts w:asciiTheme="minorEastAsia" w:hAnsiTheme="minorEastAsia" w:hint="eastAsia"/>
                <w:b/>
                <w:sz w:val="24"/>
                <w:szCs w:val="24"/>
              </w:rPr>
              <w:t>6</w:t>
            </w:r>
          </w:p>
        </w:tc>
        <w:tc>
          <w:tcPr>
            <w:tcW w:w="993" w:type="dxa"/>
            <w:tcBorders>
              <w:top w:val="nil"/>
              <w:left w:val="nil"/>
              <w:bottom w:val="single" w:sz="8" w:space="0" w:color="auto"/>
              <w:right w:val="single" w:sz="8" w:space="0" w:color="auto"/>
            </w:tcBorders>
            <w:tcMar>
              <w:top w:w="0" w:type="dxa"/>
              <w:left w:w="105" w:type="dxa"/>
              <w:bottom w:w="0" w:type="dxa"/>
              <w:right w:w="105" w:type="dxa"/>
            </w:tcMar>
            <w:vAlign w:val="center"/>
          </w:tcPr>
          <w:p w:rsidR="00390E86" w:rsidRPr="00217898" w:rsidRDefault="00390E86" w:rsidP="00DC65A8">
            <w:pPr>
              <w:pStyle w:val="a5"/>
              <w:spacing w:line="276" w:lineRule="auto"/>
              <w:jc w:val="center"/>
              <w:rPr>
                <w:rFonts w:asciiTheme="minorEastAsia" w:hAnsiTheme="minorEastAsia"/>
                <w:sz w:val="24"/>
                <w:szCs w:val="24"/>
              </w:rPr>
            </w:pPr>
            <w:r w:rsidRPr="00217898">
              <w:rPr>
                <w:rFonts w:asciiTheme="minorEastAsia" w:hAnsiTheme="minorEastAsia" w:hint="eastAsia"/>
                <w:sz w:val="24"/>
                <w:szCs w:val="24"/>
              </w:rPr>
              <w:t>服务器</w:t>
            </w:r>
          </w:p>
        </w:tc>
        <w:tc>
          <w:tcPr>
            <w:tcW w:w="6521" w:type="dxa"/>
            <w:tcBorders>
              <w:top w:val="nil"/>
              <w:left w:val="nil"/>
              <w:bottom w:val="single" w:sz="8" w:space="0" w:color="auto"/>
              <w:right w:val="single" w:sz="8" w:space="0" w:color="auto"/>
            </w:tcBorders>
            <w:tcMar>
              <w:top w:w="0" w:type="dxa"/>
              <w:left w:w="105" w:type="dxa"/>
              <w:bottom w:w="0" w:type="dxa"/>
              <w:right w:w="105" w:type="dxa"/>
            </w:tcMar>
          </w:tcPr>
          <w:p w:rsidR="00390E86" w:rsidRPr="00217898" w:rsidRDefault="00390E86" w:rsidP="00DC65A8">
            <w:pPr>
              <w:widowControl/>
              <w:spacing w:line="276" w:lineRule="auto"/>
              <w:jc w:val="left"/>
              <w:rPr>
                <w:rFonts w:asciiTheme="minorEastAsia" w:hAnsiTheme="minorEastAsia"/>
                <w:sz w:val="24"/>
                <w:szCs w:val="24"/>
              </w:rPr>
            </w:pPr>
            <w:r w:rsidRPr="00217898">
              <w:rPr>
                <w:rFonts w:asciiTheme="minorEastAsia" w:hAnsiTheme="minorEastAsia" w:hint="eastAsia"/>
                <w:sz w:val="24"/>
                <w:szCs w:val="24"/>
              </w:rPr>
              <w:t>4U机架式服务器，</w:t>
            </w:r>
          </w:p>
          <w:p w:rsidR="00390E86" w:rsidRPr="00217898" w:rsidRDefault="00390E86" w:rsidP="00DC65A8">
            <w:pPr>
              <w:widowControl/>
              <w:spacing w:line="276" w:lineRule="auto"/>
              <w:jc w:val="left"/>
              <w:rPr>
                <w:rFonts w:asciiTheme="minorEastAsia" w:hAnsiTheme="minorEastAsia"/>
                <w:sz w:val="24"/>
                <w:szCs w:val="24"/>
              </w:rPr>
            </w:pPr>
            <w:r w:rsidRPr="00217898">
              <w:rPr>
                <w:rFonts w:asciiTheme="minorEastAsia" w:hAnsiTheme="minorEastAsia" w:cs="宋体" w:hint="eastAsia"/>
                <w:b/>
                <w:bCs/>
                <w:color w:val="000000"/>
                <w:kern w:val="0"/>
                <w:sz w:val="24"/>
                <w:szCs w:val="24"/>
              </w:rPr>
              <w:t>▲</w:t>
            </w:r>
            <w:r w:rsidRPr="00217898">
              <w:rPr>
                <w:rFonts w:asciiTheme="minorEastAsia" w:hAnsiTheme="minorEastAsia" w:hint="eastAsia"/>
                <w:sz w:val="24"/>
                <w:szCs w:val="24"/>
              </w:rPr>
              <w:t>配置≥4个CPU槽位，≥24个内存槽位</w:t>
            </w:r>
          </w:p>
          <w:p w:rsidR="00390E86" w:rsidRPr="00217898" w:rsidRDefault="00390E86" w:rsidP="00DC65A8">
            <w:pPr>
              <w:widowControl/>
              <w:spacing w:line="276" w:lineRule="auto"/>
              <w:jc w:val="left"/>
              <w:rPr>
                <w:rFonts w:asciiTheme="minorEastAsia" w:hAnsiTheme="minorEastAsia"/>
                <w:sz w:val="24"/>
                <w:szCs w:val="24"/>
              </w:rPr>
            </w:pPr>
            <w:r w:rsidRPr="00217898">
              <w:rPr>
                <w:rFonts w:asciiTheme="minorEastAsia" w:hAnsiTheme="minorEastAsia" w:cs="宋体" w:hint="eastAsia"/>
                <w:b/>
                <w:bCs/>
                <w:color w:val="000000"/>
                <w:kern w:val="0"/>
                <w:sz w:val="24"/>
                <w:szCs w:val="24"/>
              </w:rPr>
              <w:t>▲</w:t>
            </w:r>
            <w:r w:rsidRPr="00217898">
              <w:rPr>
                <w:rFonts w:asciiTheme="minorEastAsia" w:hAnsiTheme="minorEastAsia" w:hint="eastAsia"/>
                <w:sz w:val="24"/>
                <w:szCs w:val="24"/>
              </w:rPr>
              <w:t>配置16个2.5寸热插拔硬盘槽位，最大支持25个2.5寸热插拔硬盘槽位；配置阵列卡，带2G缓存(带掉电保护)，支持raid 0，1，5，6；</w:t>
            </w:r>
          </w:p>
          <w:p w:rsidR="00390E86" w:rsidRPr="00217898" w:rsidRDefault="00390E86" w:rsidP="00DC65A8">
            <w:pPr>
              <w:widowControl/>
              <w:spacing w:line="276" w:lineRule="auto"/>
              <w:jc w:val="left"/>
              <w:rPr>
                <w:rFonts w:asciiTheme="minorEastAsia" w:hAnsiTheme="minorEastAsia"/>
                <w:sz w:val="24"/>
                <w:szCs w:val="24"/>
              </w:rPr>
            </w:pPr>
            <w:r w:rsidRPr="00217898">
              <w:rPr>
                <w:rFonts w:asciiTheme="minorEastAsia" w:hAnsiTheme="minorEastAsia" w:cs="宋体" w:hint="eastAsia"/>
                <w:b/>
                <w:bCs/>
                <w:color w:val="000000"/>
                <w:kern w:val="0"/>
                <w:sz w:val="24"/>
                <w:szCs w:val="24"/>
              </w:rPr>
              <w:t>▲</w:t>
            </w:r>
            <w:r w:rsidRPr="00217898">
              <w:rPr>
                <w:rFonts w:asciiTheme="minorEastAsia" w:hAnsiTheme="minorEastAsia" w:hint="eastAsia"/>
                <w:sz w:val="24"/>
                <w:szCs w:val="24"/>
              </w:rPr>
              <w:t>配置1块4端口GE电接口千兆网卡，配置4块HBA卡</w:t>
            </w:r>
          </w:p>
          <w:p w:rsidR="00390E86" w:rsidRPr="00217898" w:rsidRDefault="00390E86" w:rsidP="00DC65A8">
            <w:pPr>
              <w:widowControl/>
              <w:spacing w:line="276" w:lineRule="auto"/>
              <w:jc w:val="left"/>
              <w:rPr>
                <w:rFonts w:asciiTheme="minorEastAsia" w:hAnsiTheme="minorEastAsia"/>
                <w:sz w:val="24"/>
                <w:szCs w:val="24"/>
              </w:rPr>
            </w:pPr>
            <w:r w:rsidRPr="00217898">
              <w:rPr>
                <w:rFonts w:asciiTheme="minorEastAsia" w:hAnsiTheme="minorEastAsia" w:cs="宋体" w:hint="eastAsia"/>
                <w:b/>
                <w:bCs/>
                <w:color w:val="000000"/>
                <w:kern w:val="0"/>
                <w:sz w:val="24"/>
                <w:szCs w:val="24"/>
              </w:rPr>
              <w:t>▲</w:t>
            </w:r>
            <w:r w:rsidRPr="00217898">
              <w:rPr>
                <w:rFonts w:asciiTheme="minorEastAsia" w:hAnsiTheme="minorEastAsia" w:hint="eastAsia"/>
                <w:sz w:val="24"/>
                <w:szCs w:val="24"/>
              </w:rPr>
              <w:t xml:space="preserve">配置4块≥1500W电源模块，4U安全面板、4U滚珠滑轨、机箱抬手； </w:t>
            </w:r>
          </w:p>
          <w:p w:rsidR="00390E86" w:rsidRPr="00217898" w:rsidRDefault="00390E86" w:rsidP="00DC65A8">
            <w:pPr>
              <w:widowControl/>
              <w:spacing w:line="276" w:lineRule="auto"/>
              <w:jc w:val="left"/>
              <w:rPr>
                <w:rFonts w:asciiTheme="minorEastAsia" w:hAnsiTheme="minorEastAsia"/>
                <w:sz w:val="24"/>
                <w:szCs w:val="24"/>
              </w:rPr>
            </w:pPr>
            <w:r w:rsidRPr="00217898">
              <w:rPr>
                <w:rFonts w:asciiTheme="minorEastAsia" w:hAnsiTheme="minorEastAsia" w:cs="宋体" w:hint="eastAsia"/>
                <w:b/>
                <w:bCs/>
                <w:color w:val="000000"/>
                <w:kern w:val="0"/>
                <w:sz w:val="24"/>
                <w:szCs w:val="24"/>
              </w:rPr>
              <w:t>▲</w:t>
            </w:r>
            <w:r w:rsidRPr="00217898">
              <w:rPr>
                <w:rFonts w:asciiTheme="minorEastAsia" w:hAnsiTheme="minorEastAsia" w:hint="eastAsia"/>
                <w:sz w:val="24"/>
                <w:szCs w:val="24"/>
              </w:rPr>
              <w:t>配置4颗Intel Xeon-Gold 5118(2.3GHz/12核/16.5MB/105W) CPU模块；</w:t>
            </w:r>
          </w:p>
          <w:p w:rsidR="00390E86" w:rsidRPr="00217898" w:rsidRDefault="00390E86" w:rsidP="00DC65A8">
            <w:pPr>
              <w:widowControl/>
              <w:spacing w:line="276" w:lineRule="auto"/>
              <w:jc w:val="left"/>
              <w:rPr>
                <w:rFonts w:asciiTheme="minorEastAsia" w:hAnsiTheme="minorEastAsia"/>
                <w:sz w:val="24"/>
                <w:szCs w:val="24"/>
              </w:rPr>
            </w:pPr>
            <w:r w:rsidRPr="00217898">
              <w:rPr>
                <w:rFonts w:asciiTheme="minorEastAsia" w:hAnsiTheme="minorEastAsia" w:cs="宋体" w:hint="eastAsia"/>
                <w:b/>
                <w:bCs/>
                <w:color w:val="000000"/>
                <w:kern w:val="0"/>
                <w:sz w:val="24"/>
                <w:szCs w:val="24"/>
              </w:rPr>
              <w:t>▲</w:t>
            </w:r>
            <w:r w:rsidRPr="00217898">
              <w:rPr>
                <w:rFonts w:asciiTheme="minorEastAsia" w:hAnsiTheme="minorEastAsia" w:hint="eastAsia"/>
                <w:sz w:val="24"/>
                <w:szCs w:val="24"/>
              </w:rPr>
              <w:t>配置12根32GB 2Rx4 DDR4-2666P-R内存模块；</w:t>
            </w:r>
          </w:p>
          <w:p w:rsidR="00390E86" w:rsidRPr="00217898" w:rsidRDefault="00390E86" w:rsidP="00DC65A8">
            <w:pPr>
              <w:widowControl/>
              <w:spacing w:line="276" w:lineRule="auto"/>
              <w:jc w:val="left"/>
              <w:rPr>
                <w:rFonts w:asciiTheme="minorEastAsia" w:hAnsiTheme="minorEastAsia"/>
                <w:sz w:val="24"/>
                <w:szCs w:val="24"/>
              </w:rPr>
            </w:pPr>
            <w:r w:rsidRPr="00217898">
              <w:rPr>
                <w:rFonts w:asciiTheme="minorEastAsia" w:hAnsiTheme="minorEastAsia" w:cs="宋体" w:hint="eastAsia"/>
                <w:b/>
                <w:bCs/>
                <w:color w:val="000000"/>
                <w:kern w:val="0"/>
                <w:sz w:val="24"/>
                <w:szCs w:val="24"/>
              </w:rPr>
              <w:t>▲</w:t>
            </w:r>
            <w:r w:rsidRPr="00217898">
              <w:rPr>
                <w:rFonts w:asciiTheme="minorEastAsia" w:hAnsiTheme="minorEastAsia" w:hint="eastAsia"/>
                <w:sz w:val="24"/>
                <w:szCs w:val="24"/>
              </w:rPr>
              <w:t>配置16块600GB 12G SAS 10K 2.5in硬盘；</w:t>
            </w:r>
          </w:p>
          <w:p w:rsidR="00390E86" w:rsidRPr="00217898" w:rsidRDefault="00390E86" w:rsidP="00DC65A8">
            <w:pPr>
              <w:widowControl/>
              <w:spacing w:line="276" w:lineRule="auto"/>
              <w:jc w:val="left"/>
              <w:rPr>
                <w:rFonts w:asciiTheme="minorEastAsia" w:hAnsiTheme="minorEastAsia"/>
                <w:sz w:val="24"/>
                <w:szCs w:val="24"/>
              </w:rPr>
            </w:pPr>
            <w:r w:rsidRPr="00217898">
              <w:rPr>
                <w:rFonts w:asciiTheme="minorEastAsia" w:hAnsiTheme="minorEastAsia" w:hint="eastAsia"/>
                <w:sz w:val="24"/>
                <w:szCs w:val="24"/>
              </w:rPr>
              <w:t>操作系统：支持WINSEVER 2008/2012 、linux、centos等64位操作系统；</w:t>
            </w:r>
          </w:p>
        </w:tc>
        <w:tc>
          <w:tcPr>
            <w:tcW w:w="567" w:type="dxa"/>
            <w:tcBorders>
              <w:top w:val="nil"/>
              <w:left w:val="nil"/>
              <w:bottom w:val="single" w:sz="8" w:space="0" w:color="auto"/>
              <w:right w:val="single" w:sz="8" w:space="0" w:color="auto"/>
            </w:tcBorders>
            <w:tcMar>
              <w:top w:w="0" w:type="dxa"/>
              <w:left w:w="105" w:type="dxa"/>
              <w:bottom w:w="0" w:type="dxa"/>
              <w:right w:w="105" w:type="dxa"/>
            </w:tcMar>
            <w:vAlign w:val="center"/>
          </w:tcPr>
          <w:p w:rsidR="00390E86" w:rsidRPr="00217898" w:rsidRDefault="00390E86" w:rsidP="00A57858">
            <w:pPr>
              <w:widowControl/>
              <w:spacing w:beforeLines="50"/>
              <w:ind w:leftChars="-2" w:left="1" w:hangingChars="2" w:hanging="5"/>
              <w:jc w:val="center"/>
              <w:rPr>
                <w:rFonts w:asciiTheme="minorEastAsia" w:hAnsiTheme="minorEastAsia" w:cs="宋体"/>
                <w:color w:val="000000"/>
                <w:sz w:val="24"/>
                <w:szCs w:val="24"/>
              </w:rPr>
            </w:pPr>
            <w:r w:rsidRPr="00217898">
              <w:rPr>
                <w:rFonts w:asciiTheme="minorEastAsia" w:hAnsiTheme="minorEastAsia" w:cs="宋体" w:hint="eastAsia"/>
                <w:color w:val="000000"/>
                <w:sz w:val="24"/>
                <w:szCs w:val="24"/>
              </w:rPr>
              <w:t>台</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390E86" w:rsidRPr="00217898" w:rsidRDefault="00390E86" w:rsidP="00A57858">
            <w:pPr>
              <w:widowControl/>
              <w:spacing w:beforeLines="50"/>
              <w:ind w:leftChars="-2" w:left="1" w:hangingChars="2" w:hanging="5"/>
              <w:jc w:val="center"/>
              <w:rPr>
                <w:rFonts w:asciiTheme="minorEastAsia" w:hAnsiTheme="minorEastAsia" w:cs="宋体"/>
                <w:color w:val="000000"/>
                <w:sz w:val="24"/>
                <w:szCs w:val="24"/>
              </w:rPr>
            </w:pPr>
            <w:r w:rsidRPr="00217898">
              <w:rPr>
                <w:rFonts w:asciiTheme="minorEastAsia" w:hAnsiTheme="minorEastAsia" w:cs="宋体" w:hint="eastAsia"/>
                <w:color w:val="000000"/>
                <w:sz w:val="24"/>
                <w:szCs w:val="24"/>
              </w:rPr>
              <w:t>1</w:t>
            </w:r>
          </w:p>
        </w:tc>
        <w:tc>
          <w:tcPr>
            <w:tcW w:w="850" w:type="dxa"/>
            <w:tcBorders>
              <w:top w:val="nil"/>
              <w:left w:val="nil"/>
              <w:bottom w:val="single" w:sz="8" w:space="0" w:color="auto"/>
              <w:right w:val="single" w:sz="8" w:space="0" w:color="auto"/>
            </w:tcBorders>
            <w:vAlign w:val="center"/>
          </w:tcPr>
          <w:p w:rsidR="00390E86" w:rsidRPr="00217898" w:rsidRDefault="00390E86" w:rsidP="00A57858">
            <w:pPr>
              <w:widowControl/>
              <w:spacing w:beforeLines="50"/>
              <w:ind w:leftChars="-2" w:left="1" w:hangingChars="2" w:hanging="5"/>
              <w:jc w:val="center"/>
              <w:rPr>
                <w:rFonts w:asciiTheme="minorEastAsia" w:hAnsiTheme="minorEastAsia" w:cs="宋体"/>
                <w:color w:val="000000"/>
                <w:sz w:val="24"/>
                <w:szCs w:val="24"/>
              </w:rPr>
            </w:pPr>
            <w:r w:rsidRPr="00217898">
              <w:rPr>
                <w:rFonts w:asciiTheme="minorEastAsia" w:hAnsiTheme="minorEastAsia" w:cs="宋体" w:hint="eastAsia"/>
                <w:color w:val="000000"/>
                <w:sz w:val="24"/>
                <w:szCs w:val="24"/>
              </w:rPr>
              <w:t>是</w:t>
            </w:r>
          </w:p>
        </w:tc>
      </w:tr>
    </w:tbl>
    <w:p w:rsidR="001E08DA" w:rsidRDefault="00687FC2">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1E08DA" w:rsidRDefault="00687FC2" w:rsidP="00015F84">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1、国家标准：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687FC2" w:rsidP="00410A46">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四、采购标的的其他技术、服务等要求</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1、投标人须明确投标产品的厂家、产地、品牌、型号、详细参数（采购清单序号</w:t>
      </w:r>
      <w:r w:rsidR="00410A46">
        <w:rPr>
          <w:rFonts w:ascii="宋体" w:cs="宋体" w:hint="eastAsia"/>
          <w:sz w:val="24"/>
          <w:lang w:val="zh-CN"/>
        </w:rPr>
        <w:t>1-6</w:t>
      </w:r>
      <w:r>
        <w:rPr>
          <w:rFonts w:ascii="宋体" w:cs="宋体" w:hint="eastAsia"/>
          <w:sz w:val="24"/>
          <w:lang w:val="zh-CN"/>
        </w:rPr>
        <w:t>），</w:t>
      </w:r>
      <w:r>
        <w:rPr>
          <w:rFonts w:ascii="宋体" w:cs="宋体" w:hint="eastAsia"/>
          <w:b/>
          <w:sz w:val="24"/>
          <w:lang w:val="zh-CN"/>
        </w:rPr>
        <w:t>否则为无效投标。</w:t>
      </w:r>
    </w:p>
    <w:p w:rsidR="001E08DA" w:rsidRDefault="00687FC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2、投标人应就本项目（每包或者标段）完整投标，</w:t>
      </w:r>
      <w:r>
        <w:rPr>
          <w:rFonts w:ascii="宋体" w:cs="宋体" w:hint="eastAsia"/>
          <w:b/>
          <w:sz w:val="24"/>
          <w:lang w:val="zh-CN"/>
        </w:rPr>
        <w:t>否则为无效投标。</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015F84" w:rsidRDefault="00687FC2" w:rsidP="00410A46">
      <w:pPr>
        <w:wordWrap w:val="0"/>
        <w:topLinePunct/>
        <w:spacing w:line="360" w:lineRule="auto"/>
        <w:ind w:firstLineChars="200" w:firstLine="480"/>
        <w:rPr>
          <w:rFonts w:ascii="宋体" w:cs="宋体"/>
          <w:b/>
          <w:sz w:val="24"/>
          <w:lang w:val="zh-CN"/>
        </w:rPr>
      </w:pPr>
      <w:r>
        <w:rPr>
          <w:rFonts w:ascii="宋体" w:cs="宋体" w:hint="eastAsia"/>
          <w:sz w:val="24"/>
          <w:lang w:val="zh-CN"/>
        </w:rPr>
        <w:t>4、本项目为交钥匙工程。</w:t>
      </w:r>
    </w:p>
    <w:p w:rsidR="001E08DA" w:rsidRDefault="00410A46" w:rsidP="00015F84">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687FC2">
        <w:rPr>
          <w:rFonts w:asciiTheme="minorEastAsia" w:hAnsiTheme="minorEastAsia" w:cs="宋体" w:hint="eastAsia"/>
          <w:b/>
          <w:color w:val="000000"/>
          <w:kern w:val="0"/>
          <w:sz w:val="24"/>
          <w:szCs w:val="24"/>
          <w:lang w:val="zh-CN"/>
        </w:rPr>
        <w:t>、验收标准</w:t>
      </w:r>
    </w:p>
    <w:p w:rsidR="00410A46" w:rsidRPr="008045E6" w:rsidRDefault="00410A46" w:rsidP="008045E6">
      <w:pPr>
        <w:spacing w:line="360" w:lineRule="auto"/>
        <w:ind w:firstLineChars="200" w:firstLine="480"/>
        <w:contextualSpacing/>
        <w:rPr>
          <w:rFonts w:asciiTheme="minorEastAsia" w:hAnsiTheme="minorEastAsia" w:cs="仿宋_GB2312"/>
          <w:sz w:val="24"/>
          <w:szCs w:val="24"/>
          <w:lang w:val="zh-CN"/>
        </w:rPr>
      </w:pPr>
      <w:r w:rsidRPr="008045E6">
        <w:rPr>
          <w:rFonts w:asciiTheme="minorEastAsia" w:hAnsiTheme="minorEastAsia" w:cs="仿宋_GB2312" w:hint="eastAsia"/>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3D3667">
        <w:rPr>
          <w:rFonts w:ascii="仿宋" w:eastAsia="仿宋" w:hAnsi="仿宋" w:cs="宋体" w:hint="eastAsia"/>
          <w:color w:val="000000"/>
          <w:kern w:val="0"/>
          <w:sz w:val="32"/>
          <w:szCs w:val="32"/>
        </w:rPr>
        <w:t>。</w:t>
      </w:r>
    </w:p>
    <w:p w:rsidR="001E08DA" w:rsidRPr="008045E6" w:rsidRDefault="00410A46" w:rsidP="008045E6">
      <w:pPr>
        <w:spacing w:line="360" w:lineRule="auto"/>
        <w:ind w:firstLineChars="200" w:firstLine="480"/>
        <w:contextualSpacing/>
        <w:rPr>
          <w:rFonts w:asciiTheme="minorEastAsia" w:hAnsiTheme="minorEastAsia" w:cs="仿宋_GB2312"/>
          <w:sz w:val="24"/>
          <w:szCs w:val="24"/>
          <w:lang w:val="zh-CN"/>
        </w:rPr>
      </w:pPr>
      <w:r w:rsidRPr="008045E6">
        <w:rPr>
          <w:rFonts w:asciiTheme="minorEastAsia" w:hAnsiTheme="minorEastAsia" w:cs="仿宋_GB2312" w:hint="eastAsia"/>
          <w:sz w:val="24"/>
          <w:szCs w:val="24"/>
          <w:lang w:val="zh-CN"/>
        </w:rPr>
        <w:t>2、按照招标文件要求、投标文件响应和承诺验收</w:t>
      </w:r>
      <w:r w:rsidR="00687FC2" w:rsidRPr="008045E6">
        <w:rPr>
          <w:rFonts w:asciiTheme="minorEastAsia" w:hAnsiTheme="minorEastAsia" w:cs="仿宋_GB2312" w:hint="eastAsia"/>
          <w:sz w:val="24"/>
          <w:szCs w:val="24"/>
          <w:lang w:val="zh-CN"/>
        </w:rPr>
        <w:t>。</w:t>
      </w:r>
    </w:p>
    <w:p w:rsidR="001E08DA" w:rsidRPr="00311EF6" w:rsidRDefault="009A5529">
      <w:pPr>
        <w:pStyle w:val="ac"/>
        <w:widowControl/>
        <w:shd w:val="clear" w:color="auto" w:fill="FFFFFF"/>
        <w:spacing w:line="360" w:lineRule="auto"/>
        <w:ind w:firstLine="420"/>
        <w:contextualSpacing/>
        <w:jc w:val="left"/>
        <w:rPr>
          <w:rFonts w:asciiTheme="minorEastAsia" w:eastAsiaTheme="minorEastAsia" w:hAnsiTheme="minorEastAsia" w:cs="宋体"/>
          <w:b/>
          <w:color w:val="000000"/>
          <w:kern w:val="0"/>
          <w:lang w:val="zh-CN"/>
        </w:rPr>
      </w:pPr>
      <w:r w:rsidRPr="00311EF6">
        <w:rPr>
          <w:rFonts w:asciiTheme="minorEastAsia" w:eastAsiaTheme="minorEastAsia" w:hAnsiTheme="minorEastAsia" w:cs="宋体" w:hint="eastAsia"/>
          <w:b/>
          <w:color w:val="000000"/>
          <w:kern w:val="0"/>
          <w:lang w:val="zh-CN"/>
        </w:rPr>
        <w:t>六</w:t>
      </w:r>
      <w:r w:rsidR="00687FC2" w:rsidRPr="00311EF6">
        <w:rPr>
          <w:rFonts w:asciiTheme="minorEastAsia" w:eastAsiaTheme="minorEastAsia" w:hAnsiTheme="minorEastAsia" w:cs="宋体" w:hint="eastAsia"/>
          <w:b/>
          <w:color w:val="000000"/>
          <w:kern w:val="0"/>
          <w:lang w:val="zh-CN"/>
        </w:rPr>
        <w:t>、本项目预算金额</w:t>
      </w:r>
      <w:r w:rsidRPr="00311EF6">
        <w:rPr>
          <w:rFonts w:asciiTheme="minorEastAsia" w:eastAsiaTheme="minorEastAsia" w:hAnsiTheme="minorEastAsia" w:cs="宋体" w:hint="eastAsia"/>
          <w:b/>
          <w:color w:val="000000"/>
          <w:kern w:val="0"/>
          <w:lang w:val="zh-CN"/>
        </w:rPr>
        <w:t>92.2万元</w:t>
      </w:r>
      <w:r w:rsidR="00687FC2" w:rsidRPr="00311EF6">
        <w:rPr>
          <w:rFonts w:asciiTheme="minorEastAsia" w:eastAsiaTheme="minorEastAsia" w:hAnsiTheme="minorEastAsia" w:cs="宋体" w:hint="eastAsia"/>
          <w:b/>
          <w:color w:val="000000"/>
          <w:kern w:val="0"/>
          <w:lang w:val="zh-CN"/>
        </w:rPr>
        <w:t>。最高限价</w:t>
      </w:r>
      <w:r w:rsidRPr="00311EF6">
        <w:rPr>
          <w:rFonts w:asciiTheme="minorEastAsia" w:eastAsiaTheme="minorEastAsia" w:hAnsiTheme="minorEastAsia" w:cs="宋体" w:hint="eastAsia"/>
          <w:b/>
          <w:color w:val="000000"/>
          <w:kern w:val="0"/>
          <w:lang w:val="zh-CN"/>
        </w:rPr>
        <w:t>92.2万元</w:t>
      </w:r>
      <w:r w:rsidR="00687FC2">
        <w:rPr>
          <w:rFonts w:asciiTheme="minorEastAsia" w:eastAsiaTheme="minorEastAsia" w:hAnsiTheme="minorEastAsia" w:cs="宋体" w:hint="eastAsia"/>
          <w:b/>
          <w:color w:val="000000"/>
          <w:kern w:val="0"/>
          <w:lang w:val="zh-CN"/>
        </w:rPr>
        <w:t>。超出最高限价的投标无效。</w:t>
      </w:r>
    </w:p>
    <w:p w:rsidR="001E08DA" w:rsidRDefault="009A5529"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lastRenderedPageBreak/>
        <w:t>七</w:t>
      </w:r>
      <w:r w:rsidR="00687FC2">
        <w:rPr>
          <w:rFonts w:asciiTheme="minorEastAsia" w:hAnsiTheme="minorEastAsia" w:cs="宋体" w:hint="eastAsia"/>
          <w:b/>
          <w:color w:val="000000"/>
          <w:kern w:val="0"/>
          <w:sz w:val="24"/>
          <w:szCs w:val="24"/>
          <w:lang w:val="zh-CN"/>
        </w:rPr>
        <w:t>、资金支付</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9A5529" w:rsidRPr="00CA1767">
        <w:rPr>
          <w:rFonts w:asciiTheme="minorEastAsia" w:hAnsiTheme="minorEastAsia" w:cs="宋体" w:hint="eastAsia"/>
          <w:color w:val="000000"/>
          <w:kern w:val="0"/>
          <w:sz w:val="24"/>
          <w:szCs w:val="24"/>
          <w:lang w:val="zh-CN"/>
        </w:rPr>
        <w:t>银行转账</w:t>
      </w:r>
    </w:p>
    <w:p w:rsidR="001E08DA" w:rsidRPr="00CA1767"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9A5529" w:rsidRPr="00CA1767">
        <w:rPr>
          <w:rFonts w:asciiTheme="minorEastAsia" w:hAnsiTheme="minorEastAsia" w:cs="宋体" w:hint="eastAsia"/>
          <w:color w:val="000000"/>
          <w:kern w:val="0"/>
          <w:sz w:val="24"/>
          <w:szCs w:val="24"/>
          <w:lang w:val="zh-CN"/>
        </w:rPr>
        <w:t>项目验收合格后支付合同总价款的</w:t>
      </w:r>
      <w:r w:rsidR="009A5529" w:rsidRPr="00CA1767">
        <w:rPr>
          <w:rFonts w:asciiTheme="minorEastAsia" w:hAnsiTheme="minorEastAsia" w:cs="宋体"/>
          <w:color w:val="000000"/>
          <w:kern w:val="0"/>
          <w:sz w:val="24"/>
          <w:szCs w:val="24"/>
          <w:lang w:val="zh-CN"/>
        </w:rPr>
        <w:t>90%，剩余10%验收合格满1年后</w:t>
      </w:r>
      <w:r w:rsidR="009A5529" w:rsidRPr="00CA1767">
        <w:rPr>
          <w:rFonts w:asciiTheme="minorEastAsia" w:hAnsiTheme="minorEastAsia" w:cs="宋体" w:hint="eastAsia"/>
          <w:color w:val="000000"/>
          <w:kern w:val="0"/>
          <w:sz w:val="24"/>
          <w:szCs w:val="24"/>
          <w:lang w:val="zh-CN"/>
        </w:rPr>
        <w:t>无质量问题</w:t>
      </w:r>
      <w:r w:rsidR="009A5529" w:rsidRPr="00CA1767">
        <w:rPr>
          <w:rFonts w:asciiTheme="minorEastAsia" w:hAnsiTheme="minorEastAsia" w:cs="宋体"/>
          <w:color w:val="000000"/>
          <w:kern w:val="0"/>
          <w:sz w:val="24"/>
          <w:szCs w:val="24"/>
          <w:lang w:val="zh-CN"/>
        </w:rPr>
        <w:t>一次付清。</w:t>
      </w:r>
    </w:p>
    <w:p w:rsidR="001E08DA" w:rsidRDefault="001E08DA">
      <w:pPr>
        <w:autoSpaceDE w:val="0"/>
        <w:autoSpaceDN w:val="0"/>
        <w:adjustRightInd w:val="0"/>
        <w:jc w:val="center"/>
        <w:rPr>
          <w:rFonts w:asciiTheme="majorEastAsia" w:eastAsiaTheme="majorEastAsia" w:hAnsiTheme="majorEastAsia" w:cs="宋体"/>
          <w:b/>
          <w:kern w:val="0"/>
          <w:sz w:val="36"/>
          <w:szCs w:val="36"/>
        </w:rPr>
      </w:pPr>
    </w:p>
    <w:p w:rsidR="00CA1767" w:rsidRDefault="00CA176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1E08DA" w:rsidRDefault="00687FC2">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1E08DA" w:rsidRDefault="00687FC2">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trPr>
          <w:trHeight w:val="636"/>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1E08DA">
        <w:trPr>
          <w:trHeight w:val="1278"/>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507FA3" w:rsidRPr="00CA1767">
              <w:rPr>
                <w:rFonts w:asciiTheme="minorEastAsia" w:hAnsiTheme="minorEastAsia" w:cs="仿宋_GB2312"/>
                <w:szCs w:val="21"/>
              </w:rPr>
              <w:t>PKI/PMI密钥算法</w:t>
            </w:r>
            <w:r w:rsidR="00507FA3" w:rsidRPr="00CA1767">
              <w:rPr>
                <w:rFonts w:asciiTheme="minorEastAsia" w:hAnsiTheme="minorEastAsia" w:cs="仿宋_GB2312" w:hint="eastAsia"/>
                <w:szCs w:val="21"/>
              </w:rPr>
              <w:t>升级</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项目编号：ZFCG-G2019</w:t>
            </w:r>
            <w:r w:rsidR="00483CF2">
              <w:rPr>
                <w:rFonts w:asciiTheme="minorEastAsia" w:hAnsiTheme="minorEastAsia" w:cs="仿宋_GB2312" w:hint="eastAsia"/>
                <w:szCs w:val="21"/>
              </w:rPr>
              <w:t>134</w:t>
            </w:r>
            <w:r>
              <w:rPr>
                <w:rFonts w:asciiTheme="minorEastAsia" w:hAnsiTheme="minorEastAsia" w:cs="仿宋_GB2312" w:hint="eastAsia"/>
                <w:szCs w:val="21"/>
              </w:rPr>
              <w:t>号</w:t>
            </w:r>
          </w:p>
          <w:p w:rsidR="00CA1767" w:rsidRDefault="00687FC2" w:rsidP="00CA1767">
            <w:pPr>
              <w:pStyle w:val="a5"/>
              <w:spacing w:line="276" w:lineRule="auto"/>
              <w:jc w:val="left"/>
              <w:rPr>
                <w:rFonts w:asciiTheme="minorEastAsia" w:hAnsiTheme="minorEastAsia" w:cs="仿宋_GB2312"/>
                <w:szCs w:val="21"/>
              </w:rPr>
            </w:pPr>
            <w:r>
              <w:rPr>
                <w:rFonts w:asciiTheme="minorEastAsia" w:hAnsiTheme="minorEastAsia" w:cs="仿宋_GB2312" w:hint="eastAsia"/>
                <w:szCs w:val="21"/>
              </w:rPr>
              <w:t>项目内容：</w:t>
            </w:r>
            <w:r w:rsidR="00390E86" w:rsidRPr="00CA1767">
              <w:rPr>
                <w:rFonts w:asciiTheme="minorEastAsia" w:hAnsiTheme="minorEastAsia" w:cs="仿宋_GB2312" w:hint="eastAsia"/>
                <w:szCs w:val="21"/>
              </w:rPr>
              <w:t>许昌市公安局PKI/PMI加密算法升级改造，其中包含证书发证服务管理系统1套，安全认证网关2套，证书服务系统1套，警员数字证书500个，公安外网数字证书500个，服务器1台。</w:t>
            </w:r>
          </w:p>
          <w:p w:rsidR="001E08DA" w:rsidRDefault="00687FC2" w:rsidP="00CA1767">
            <w:pPr>
              <w:pStyle w:val="a5"/>
              <w:spacing w:line="276" w:lineRule="auto"/>
              <w:jc w:val="left"/>
              <w:rPr>
                <w:rFonts w:asciiTheme="minorEastAsia" w:hAnsiTheme="minorEastAsia" w:cs="仿宋_GB2312"/>
                <w:szCs w:val="21"/>
              </w:rPr>
            </w:pPr>
            <w:r>
              <w:rPr>
                <w:rFonts w:asciiTheme="minorEastAsia" w:hAnsiTheme="minorEastAsia" w:cs="仿宋_GB2312" w:hint="eastAsia"/>
                <w:szCs w:val="21"/>
              </w:rPr>
              <w:t>项目地址：</w:t>
            </w:r>
            <w:r w:rsidR="00507FA3" w:rsidRPr="00CA1767">
              <w:rPr>
                <w:rFonts w:asciiTheme="minorEastAsia" w:hAnsiTheme="minorEastAsia" w:cs="仿宋_GB2312" w:hint="eastAsia"/>
                <w:szCs w:val="21"/>
              </w:rPr>
              <w:t>许昌</w:t>
            </w:r>
            <w:r w:rsidR="00507FA3" w:rsidRPr="00CA1767">
              <w:rPr>
                <w:rFonts w:asciiTheme="minorEastAsia" w:hAnsiTheme="minorEastAsia" w:cs="仿宋_GB2312"/>
                <w:szCs w:val="21"/>
              </w:rPr>
              <w:t>市公安局</w:t>
            </w:r>
          </w:p>
        </w:tc>
      </w:tr>
      <w:tr w:rsidR="001E08DA">
        <w:trPr>
          <w:trHeight w:val="1421"/>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507FA3" w:rsidRPr="00CA1767">
              <w:rPr>
                <w:rFonts w:asciiTheme="minorEastAsia" w:hAnsiTheme="minorEastAsia" w:cs="仿宋_GB2312" w:hint="eastAsia"/>
                <w:szCs w:val="21"/>
              </w:rPr>
              <w:t>许昌</w:t>
            </w:r>
            <w:r w:rsidR="00507FA3" w:rsidRPr="00CA1767">
              <w:rPr>
                <w:rFonts w:asciiTheme="minorEastAsia" w:hAnsiTheme="minorEastAsia" w:cs="仿宋_GB2312"/>
                <w:szCs w:val="21"/>
              </w:rPr>
              <w:t>市公安局</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390E86" w:rsidRPr="00CA1767">
              <w:rPr>
                <w:rFonts w:asciiTheme="minorEastAsia" w:hAnsiTheme="minorEastAsia" w:cs="仿宋_GB2312" w:hint="eastAsia"/>
                <w:szCs w:val="21"/>
              </w:rPr>
              <w:t>许昌市魏都区许由路480号</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390E86" w:rsidRPr="00CA1767">
              <w:rPr>
                <w:rFonts w:asciiTheme="minorEastAsia" w:hAnsiTheme="minorEastAsia" w:cs="仿宋_GB2312" w:hint="eastAsia"/>
                <w:szCs w:val="21"/>
              </w:rPr>
              <w:t>李志高</w:t>
            </w:r>
            <w:r>
              <w:rPr>
                <w:rFonts w:asciiTheme="minorEastAsia" w:hAnsiTheme="minorEastAsia" w:cs="仿宋_GB2312" w:hint="eastAsia"/>
                <w:szCs w:val="21"/>
              </w:rPr>
              <w:t xml:space="preserve">         电话：</w:t>
            </w:r>
            <w:r w:rsidR="00390E86" w:rsidRPr="00CA1767">
              <w:rPr>
                <w:rFonts w:asciiTheme="minorEastAsia" w:hAnsiTheme="minorEastAsia" w:cs="仿宋_GB2312" w:hint="eastAsia"/>
                <w:szCs w:val="21"/>
              </w:rPr>
              <w:t>18637460603</w:t>
            </w:r>
          </w:p>
        </w:tc>
      </w:tr>
      <w:tr w:rsidR="001E08DA">
        <w:trPr>
          <w:trHeight w:val="323"/>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1E08DA" w:rsidRDefault="00687FC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1E08DA" w:rsidRDefault="00687FC2" w:rsidP="00390E8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390E86">
              <w:rPr>
                <w:rFonts w:asciiTheme="minorEastAsia" w:hAnsiTheme="minorEastAsia" w:cs="仿宋_GB2312" w:hint="eastAsia"/>
                <w:szCs w:val="21"/>
              </w:rPr>
              <w:t>李女士</w:t>
            </w:r>
            <w:r>
              <w:rPr>
                <w:rFonts w:asciiTheme="minorEastAsia" w:hAnsiTheme="minorEastAsia" w:cs="仿宋_GB2312" w:hint="eastAsia"/>
                <w:szCs w:val="21"/>
              </w:rPr>
              <w:t xml:space="preserve">               电话：0374-</w:t>
            </w:r>
            <w:r w:rsidR="00390E86">
              <w:rPr>
                <w:rFonts w:asciiTheme="minorEastAsia" w:hAnsiTheme="minorEastAsia" w:cs="仿宋_GB2312" w:hint="eastAsia"/>
                <w:szCs w:val="21"/>
              </w:rPr>
              <w:t>2968687</w:t>
            </w:r>
          </w:p>
        </w:tc>
      </w:tr>
      <w:tr w:rsidR="001E08DA">
        <w:trPr>
          <w:trHeight w:val="9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1E08DA" w:rsidRDefault="00687FC2">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1E08DA" w:rsidRDefault="00687FC2">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1E08DA" w:rsidRDefault="00687FC2">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w:t>
            </w:r>
            <w:r>
              <w:rPr>
                <w:rFonts w:asciiTheme="minorEastAsia" w:hAnsiTheme="minorEastAsia" w:cs="宋体"/>
                <w:bCs/>
                <w:szCs w:val="21"/>
                <w:lang w:val="zh-CN"/>
              </w:rPr>
              <w:lastRenderedPageBreak/>
              <w:t>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1E08DA" w:rsidRDefault="00687FC2">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Default="00687FC2" w:rsidP="009A5529">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1E08DA" w:rsidRDefault="00687FC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0868D8">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0868D8">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1E08DA" w:rsidRDefault="009A5529" w:rsidP="00712B32">
            <w:pPr>
              <w:autoSpaceDE w:val="0"/>
              <w:autoSpaceDN w:val="0"/>
              <w:adjustRightInd w:val="0"/>
              <w:spacing w:line="276" w:lineRule="auto"/>
              <w:ind w:firstLineChars="100" w:firstLine="210"/>
              <w:rPr>
                <w:rFonts w:asciiTheme="minorEastAsia" w:hAnsiTheme="minorEastAsia" w:cs="宋体"/>
                <w:bCs/>
                <w:szCs w:val="21"/>
                <w:lang w:val="zh-CN"/>
              </w:rPr>
            </w:pPr>
            <w:r w:rsidRPr="00712B32">
              <w:rPr>
                <w:rFonts w:asciiTheme="minorEastAsia" w:hAnsiTheme="minorEastAsia" w:cs="宋体" w:hint="eastAsia"/>
                <w:bCs/>
                <w:szCs w:val="21"/>
                <w:lang w:val="zh-CN"/>
              </w:rPr>
              <w:t>92.2万元</w:t>
            </w:r>
            <w:r w:rsidR="00687FC2">
              <w:rPr>
                <w:rFonts w:asciiTheme="minorEastAsia" w:hAnsiTheme="minorEastAsia" w:cs="宋体" w:hint="eastAsia"/>
                <w:bCs/>
                <w:szCs w:val="21"/>
                <w:lang w:val="zh-CN"/>
              </w:rPr>
              <w:t>，超出最高限价的投标无效</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1E08DA" w:rsidRDefault="000868D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不组织</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1E08DA" w:rsidRDefault="000868D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不召开</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1E08DA" w:rsidRDefault="000868D8">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1E08DA" w:rsidRDefault="000868D8">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1E08DA" w:rsidRDefault="00483CF2" w:rsidP="00483CF2">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sidR="00687FC2">
              <w:rPr>
                <w:rFonts w:asciiTheme="minorEastAsia" w:hAnsiTheme="minorEastAsia" w:cs="宋体" w:hint="eastAsia"/>
                <w:bCs/>
                <w:szCs w:val="21"/>
                <w:lang w:val="zh-CN"/>
              </w:rPr>
              <w:t>年</w:t>
            </w:r>
            <w:r>
              <w:rPr>
                <w:rFonts w:asciiTheme="minorEastAsia" w:hAnsiTheme="minorEastAsia" w:cs="宋体" w:hint="eastAsia"/>
                <w:bCs/>
                <w:szCs w:val="21"/>
                <w:lang w:val="zh-CN"/>
              </w:rPr>
              <w:t>9</w:t>
            </w:r>
            <w:r w:rsidR="00687FC2">
              <w:rPr>
                <w:rFonts w:asciiTheme="minorEastAsia" w:hAnsiTheme="minorEastAsia" w:cs="宋体" w:hint="eastAsia"/>
                <w:bCs/>
                <w:szCs w:val="21"/>
                <w:lang w:val="zh-CN"/>
              </w:rPr>
              <w:t>月</w:t>
            </w:r>
            <w:r>
              <w:rPr>
                <w:rFonts w:asciiTheme="minorEastAsia" w:hAnsiTheme="minorEastAsia" w:cs="宋体" w:hint="eastAsia"/>
                <w:bCs/>
                <w:szCs w:val="21"/>
                <w:lang w:val="zh-CN"/>
              </w:rPr>
              <w:t>26</w:t>
            </w:r>
            <w:r w:rsidR="00687FC2">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687FC2">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687FC2">
              <w:rPr>
                <w:rFonts w:asciiTheme="minorEastAsia" w:hAnsiTheme="minorEastAsia" w:cs="宋体" w:hint="eastAsia"/>
                <w:bCs/>
                <w:szCs w:val="21"/>
                <w:lang w:val="zh-CN"/>
              </w:rPr>
              <w:t>分（北京时间）</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483CF2">
              <w:rPr>
                <w:rFonts w:asciiTheme="minorEastAsia" w:hAnsiTheme="minorEastAsia" w:cs="宋体" w:hint="eastAsia"/>
                <w:bCs/>
                <w:szCs w:val="21"/>
                <w:lang w:val="zh-CN"/>
              </w:rPr>
              <w:t>五</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1E08DA">
        <w:trPr>
          <w:trHeight w:val="156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3"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1E08DA" w:rsidRDefault="000868D8">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电子投标文件：成功上传至《全国公共资源交易平台（河南省·许昌市）》公共资源交易系统加密电子投标文件1份</w:t>
            </w:r>
            <w:r w:rsidR="00687FC2">
              <w:rPr>
                <w:rFonts w:hAnsi="宋体" w:cs="宋体" w:hint="eastAsia"/>
                <w:szCs w:val="21"/>
                <w:lang w:val="zh-CN"/>
              </w:rPr>
              <w:t>（文件格式为：</w:t>
            </w:r>
            <w:r w:rsidR="00687FC2">
              <w:rPr>
                <w:rFonts w:hAnsi="宋体" w:cs="宋体" w:hint="eastAsia"/>
                <w:szCs w:val="21"/>
                <w:lang w:val="zh-CN"/>
              </w:rPr>
              <w:t xml:space="preserve"> XXX</w:t>
            </w:r>
            <w:r w:rsidR="00687FC2">
              <w:rPr>
                <w:rFonts w:hAnsi="宋体" w:cs="宋体" w:hint="eastAsia"/>
                <w:szCs w:val="21"/>
                <w:lang w:val="zh-CN"/>
              </w:rPr>
              <w:t>公司</w:t>
            </w:r>
            <w:r w:rsidR="00687FC2">
              <w:rPr>
                <w:rFonts w:hAnsi="宋体" w:cs="宋体" w:hint="eastAsia"/>
                <w:szCs w:val="21"/>
                <w:lang w:val="zh-CN"/>
              </w:rPr>
              <w:t>XXX</w:t>
            </w:r>
            <w:r w:rsidR="00687FC2">
              <w:rPr>
                <w:rFonts w:hAnsi="宋体" w:cs="宋体" w:hint="eastAsia"/>
                <w:szCs w:val="21"/>
                <w:lang w:val="zh-CN"/>
              </w:rPr>
              <w:t>项目编号</w:t>
            </w:r>
            <w:r w:rsidR="00687FC2">
              <w:rPr>
                <w:rFonts w:hAnsi="宋体" w:cs="宋体" w:hint="eastAsia"/>
                <w:szCs w:val="21"/>
                <w:lang w:val="zh-CN"/>
              </w:rPr>
              <w:t>.file</w:t>
            </w:r>
            <w:r w:rsidR="00687FC2">
              <w:rPr>
                <w:rFonts w:hAnsi="宋体" w:cs="宋体" w:hint="eastAsia"/>
                <w:szCs w:val="21"/>
                <w:lang w:val="zh-CN"/>
              </w:rPr>
              <w:t>）。</w:t>
            </w:r>
            <w:r w:rsidR="00687FC2">
              <w:rPr>
                <w:rFonts w:ascii="新宋体" w:eastAsia="新宋体" w:hAnsi="新宋体" w:hint="eastAsia"/>
                <w:szCs w:val="21"/>
              </w:rPr>
              <w:t>使用电子介质存储的备份文件1份（文件格式为：名称为“备份”的文件夹）。</w:t>
            </w:r>
          </w:p>
          <w:p w:rsidR="001E08DA" w:rsidRDefault="000868D8">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w:t>
            </w:r>
            <w:r w:rsidR="00687FC2">
              <w:rPr>
                <w:rFonts w:asciiTheme="minorEastAsia" w:hAnsiTheme="minorEastAsia" w:cs="仿宋_GB2312" w:hint="eastAsia"/>
                <w:szCs w:val="21"/>
              </w:rPr>
              <w:t>正本</w:t>
            </w:r>
            <w:r w:rsidR="00687FC2">
              <w:rPr>
                <w:rFonts w:asciiTheme="minorEastAsia" w:hAnsiTheme="minorEastAsia" w:cs="仿宋_GB2312" w:hint="eastAsia"/>
                <w:b/>
                <w:szCs w:val="21"/>
              </w:rPr>
              <w:t>一</w:t>
            </w:r>
            <w:r w:rsidR="00687FC2">
              <w:rPr>
                <w:rFonts w:asciiTheme="minorEastAsia" w:hAnsiTheme="minorEastAsia" w:cs="仿宋_GB2312" w:hint="eastAsia"/>
                <w:szCs w:val="21"/>
              </w:rPr>
              <w:t>份，副本</w:t>
            </w:r>
            <w:r w:rsidR="00687FC2">
              <w:rPr>
                <w:rFonts w:asciiTheme="minorEastAsia" w:hAnsiTheme="minorEastAsia" w:cs="仿宋_GB2312" w:hint="eastAsia"/>
                <w:szCs w:val="21"/>
                <w:u w:val="single"/>
              </w:rPr>
              <w:t xml:space="preserve"> 一 </w:t>
            </w:r>
            <w:r w:rsidR="00687FC2">
              <w:rPr>
                <w:rFonts w:asciiTheme="minorEastAsia" w:hAnsiTheme="minorEastAsia" w:cs="仿宋_GB2312" w:hint="eastAsia"/>
                <w:szCs w:val="21"/>
              </w:rPr>
              <w:t>份。使用</w:t>
            </w:r>
            <w:r w:rsidR="00687FC2">
              <w:rPr>
                <w:rFonts w:ascii="新宋体" w:eastAsia="新宋体" w:hAnsi="新宋体" w:hint="eastAsia"/>
                <w:szCs w:val="21"/>
              </w:rPr>
              <w:t>格式为“投标文件（供</w:t>
            </w:r>
            <w:r w:rsidR="00687FC2">
              <w:rPr>
                <w:rFonts w:ascii="新宋体" w:eastAsia="新宋体" w:hAnsi="新宋体" w:hint="eastAsia"/>
                <w:szCs w:val="21"/>
              </w:rPr>
              <w:lastRenderedPageBreak/>
              <w:t>打印）.PDF”的文件</w:t>
            </w:r>
          </w:p>
          <w:p w:rsidR="001E08DA" w:rsidRDefault="00687FC2">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1E08DA" w:rsidRDefault="000868D8">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电子投标文件：按招标文件要求加盖投标人电子印章和法人电子印章。</w:t>
            </w:r>
          </w:p>
          <w:p w:rsidR="001E08DA" w:rsidRDefault="000868D8">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纸质投标文件：投标文件封面加盖投标人公章（投标文件是指投标人电子投标文件制作完成后生成的后缀名为</w:t>
            </w:r>
            <w:r w:rsidR="00687FC2">
              <w:rPr>
                <w:rFonts w:hAnsi="宋体" w:hint="eastAsia"/>
                <w:color w:val="000000"/>
                <w:szCs w:val="21"/>
              </w:rPr>
              <w:t>“</w:t>
            </w:r>
            <w:r w:rsidR="00687FC2">
              <w:rPr>
                <w:rFonts w:hAnsi="宋体" w:hint="eastAsia"/>
                <w:color w:val="000000"/>
                <w:szCs w:val="21"/>
              </w:rPr>
              <w:t>.PDF</w:t>
            </w:r>
            <w:r w:rsidR="00687FC2">
              <w:rPr>
                <w:rFonts w:hAnsi="宋体" w:hint="eastAsia"/>
                <w:color w:val="000000"/>
                <w:szCs w:val="21"/>
              </w:rPr>
              <w:t>”的文件</w:t>
            </w:r>
            <w:r w:rsidR="00687FC2">
              <w:rPr>
                <w:rFonts w:ascii="新宋体" w:eastAsia="新宋体" w:hAnsi="新宋体" w:hint="eastAsia"/>
                <w:szCs w:val="21"/>
              </w:rPr>
              <w:t>打印的纸质投标文件）。</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1E08DA" w:rsidRDefault="009A5529">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sidR="00687FC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Default="000868D8">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b/>
                <w:szCs w:val="21"/>
              </w:rPr>
              <w:fldChar w:fldCharType="begin"/>
            </w:r>
            <w:r w:rsidR="009A5529">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Theme="minorEastAsia" w:hAnsiTheme="minorEastAsia" w:cs="仿宋_GB2312" w:hint="eastAsia"/>
                <w:szCs w:val="21"/>
                <w:lang w:val="zh-CN"/>
              </w:rPr>
              <w:t>由评审专家组成。评审专家从政府采购评审专家库中随机抽取。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1E08DA" w:rsidRDefault="000868D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综合评分法</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lang w:val="zh-CN"/>
              </w:rPr>
              <w:t>最低评标价法</w:t>
            </w:r>
          </w:p>
        </w:tc>
      </w:tr>
      <w:tr w:rsidR="001E08DA">
        <w:trPr>
          <w:trHeight w:val="158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1E08DA" w:rsidRDefault="000868D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无要求</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。中标人以支票、汇票、本票或者金融机构、担保机构出具的保函等非现金形式向采购人提交。</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1E08DA" w:rsidRDefault="000868D8">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不收取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1E08DA" w:rsidRDefault="000868D8">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是。</w:t>
            </w:r>
            <w:r w:rsidR="00687FC2">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1E08DA" w:rsidRDefault="00687FC2">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w:t>
            </w:r>
            <w:r>
              <w:rPr>
                <w:rFonts w:hAnsi="宋体" w:cs="宋体" w:hint="eastAsia"/>
                <w:szCs w:val="21"/>
                <w:lang w:val="zh-CN"/>
              </w:rPr>
              <w:lastRenderedPageBreak/>
              <w:t>相关人员证明材料等资料原件根据招标文件要求提供。</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1E08DA" w:rsidRDefault="00687FC2">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1E08DA" w:rsidRDefault="00DA7BB8">
            <w:pPr>
              <w:autoSpaceDE w:val="0"/>
              <w:autoSpaceDN w:val="0"/>
              <w:adjustRightInd w:val="0"/>
              <w:spacing w:line="360" w:lineRule="auto"/>
              <w:contextualSpacing/>
              <w:rPr>
                <w:rFonts w:ascii="ˎ̥" w:hAnsi="ˎ̥" w:hint="eastAsia"/>
              </w:rPr>
            </w:pPr>
            <w:r w:rsidRPr="00DA7BB8">
              <w:rPr>
                <w:rFonts w:ascii="ˎ̥" w:hAnsi="ˎ̥" w:hint="eastAsia"/>
              </w:rPr>
              <w:t>不同投标人电子投标文件记录的网卡</w:t>
            </w:r>
            <w:r w:rsidRPr="00DA7BB8">
              <w:rPr>
                <w:rFonts w:ascii="ˎ̥" w:hAnsi="ˎ̥" w:hint="eastAsia"/>
              </w:rPr>
              <w:t>MAC</w:t>
            </w:r>
            <w:r w:rsidRPr="00DA7BB8">
              <w:rPr>
                <w:rFonts w:ascii="ˎ̥" w:hAnsi="ˎ̥" w:hint="eastAsia"/>
              </w:rPr>
              <w:t>地址、</w:t>
            </w:r>
            <w:r w:rsidRPr="00DA7BB8">
              <w:rPr>
                <w:rFonts w:ascii="ˎ̥" w:hAnsi="ˎ̥" w:hint="eastAsia"/>
              </w:rPr>
              <w:t>CPU</w:t>
            </w:r>
            <w:r w:rsidRPr="00DA7BB8">
              <w:rPr>
                <w:rFonts w:ascii="ˎ̥" w:hAnsi="ˎ̥" w:hint="eastAsia"/>
              </w:rPr>
              <w:t>序号、硬盘序列号等硬件特征码均相同时，</w:t>
            </w:r>
            <w:r w:rsidR="00687FC2">
              <w:rPr>
                <w:rFonts w:ascii="ˎ̥" w:hAnsi="ˎ̥" w:hint="eastAsia"/>
              </w:rPr>
              <w:t>视为‘</w:t>
            </w:r>
            <w:r w:rsidR="00687FC2">
              <w:rPr>
                <w:rFonts w:ascii="ˎ̥" w:hAnsi="ˎ̥"/>
              </w:rPr>
              <w:t>不同</w:t>
            </w:r>
            <w:r w:rsidR="00687FC2">
              <w:rPr>
                <w:rFonts w:ascii="ˎ̥" w:hAnsi="ˎ̥" w:hint="eastAsia"/>
              </w:rPr>
              <w:t>投标人的投标</w:t>
            </w:r>
            <w:r w:rsidR="00687FC2">
              <w:rPr>
                <w:rFonts w:ascii="ˎ̥" w:hAnsi="ˎ̥"/>
              </w:rPr>
              <w:t>文件由同一单位或者个人编制</w:t>
            </w:r>
            <w:r w:rsidR="00687FC2">
              <w:rPr>
                <w:rFonts w:ascii="ˎ̥" w:hAnsi="ˎ̥" w:hint="eastAsia"/>
              </w:rPr>
              <w:t>’或‘</w:t>
            </w:r>
            <w:r w:rsidR="00687FC2">
              <w:rPr>
                <w:rFonts w:ascii="ˎ̥" w:hAnsi="ˎ̥"/>
              </w:rPr>
              <w:t>不同</w:t>
            </w:r>
            <w:r w:rsidR="00687FC2">
              <w:rPr>
                <w:rFonts w:ascii="ˎ̥" w:hAnsi="ˎ̥" w:hint="eastAsia"/>
              </w:rPr>
              <w:t>投标人</w:t>
            </w:r>
            <w:r w:rsidR="00687FC2">
              <w:rPr>
                <w:rFonts w:ascii="ˎ̥" w:hAnsi="ˎ̥"/>
              </w:rPr>
              <w:t>委托同一单位或者个人办理</w:t>
            </w:r>
            <w:r w:rsidR="00687FC2">
              <w:rPr>
                <w:rFonts w:ascii="ˎ̥" w:hAnsi="ˎ̥" w:hint="eastAsia"/>
              </w:rPr>
              <w:t>响应</w:t>
            </w:r>
            <w:r w:rsidR="00687FC2">
              <w:rPr>
                <w:rFonts w:ascii="ˎ̥" w:hAnsi="ˎ̥"/>
              </w:rPr>
              <w:t>事宜</w:t>
            </w:r>
            <w:r w:rsidR="00687FC2">
              <w:rPr>
                <w:rFonts w:ascii="ˎ̥" w:hAnsi="ˎ̥" w:hint="eastAsia"/>
              </w:rPr>
              <w:t>’，其投标无效。</w:t>
            </w:r>
          </w:p>
          <w:p w:rsidR="001E08DA" w:rsidRDefault="00687FC2">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1E08DA"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1E08DA"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1E08DA" w:rsidRDefault="00687FC2">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1E08DA" w:rsidRDefault="00687FC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1E08DA" w:rsidRDefault="00687FC2">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w:t>
      </w:r>
      <w:r>
        <w:rPr>
          <w:rFonts w:asciiTheme="minorEastAsia" w:hAnsiTheme="minorEastAsia" w:cs="宋体" w:hint="eastAsia"/>
          <w:kern w:val="0"/>
          <w:szCs w:val="21"/>
        </w:rPr>
        <w:lastRenderedPageBreak/>
        <w:t>明材料亦不作为评审依据。</w:t>
      </w:r>
    </w:p>
    <w:p w:rsidR="001E08DA"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1E08DA" w:rsidRDefault="00687FC2">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1E08DA"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w:t>
      </w:r>
      <w:r>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1E08DA" w:rsidRDefault="00687FC2">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Pr>
          <w:rFonts w:asciiTheme="minorEastAsia" w:hAnsiTheme="minorEastAsia" w:cs="宋体" w:hint="eastAsia"/>
          <w:kern w:val="0"/>
          <w:szCs w:val="21"/>
        </w:rPr>
        <w:lastRenderedPageBreak/>
        <w:t>视同未提供。</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Pr>
          <w:rFonts w:asciiTheme="minorEastAsia" w:hAnsiTheme="minorEastAsia" w:cs="宋体" w:hint="eastAsia"/>
          <w:kern w:val="0"/>
          <w:szCs w:val="21"/>
        </w:rPr>
        <w:lastRenderedPageBreak/>
        <w:t>标有效期比招标文件规定短的属于非实质性响应，将被认定为无效投标。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w:t>
      </w:r>
      <w:r>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投标截止时间</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1E08DA" w:rsidRDefault="00687FC2">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1E08DA" w:rsidRDefault="00687FC2">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24.3.2   电子投标文件解密异常情况处理</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 因电子交易系统异常无法解密电子投标文件的，使用纸质投标文件以人工方式进行。</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Pr>
          <w:rFonts w:asciiTheme="minorEastAsia" w:hAnsiTheme="minorEastAsia" w:cs="宋体" w:hint="eastAsia"/>
          <w:kern w:val="0"/>
          <w:szCs w:val="21"/>
        </w:rPr>
        <w:lastRenderedPageBreak/>
        <w:t>人代表提出的询问或者回避申请应当及时处理。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26.1.2  采购项目符合下列情形之一的，评标委员会成员人数应当为7人以上单数：</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26.1.2.1  采购预算金额在1000万元以上；</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26.1.2.2  技术复杂；</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26.1.2.3  社会影响较大。</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26.3.2  与供应商的法定代表人或者负责人有夫妻、直系血亲、三代以内旁系血亲或者近姻亲关系；</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26.3.3  与供应商有其他可能影响政府采购活动公平、公正进行的关系。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1E08DA"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29.1  投标文件中开标一览表(报价表)内容与投标文件中相应内容不一致的，以开标一览表(报价表)为准；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29.2  大写金额和小写金额不一致的，以大写金额为准；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29.3  单价金额小数点或者百分比有明显错位的，以开标一览表的总价为准，并修改单价；</w:t>
      </w:r>
    </w:p>
    <w:p w:rsidR="001E08DA"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投标无效情形</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30.1.1  未按照招标文件的规定提交投标承诺函的；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30.1.2   投标文件未按招标文件要求签署、盖章的；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30.1.3   不具备招标文件中规定的资格要求的；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30.1.4   报价超过招标文件中规定的预算金额或者最高限价的；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30.2.1   不同投标人的投标文件由同一单位或者个人编制；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30.2.2   不同投标人委托同一单位或者个人办理投标事宜；</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30.2.3   不同投标人的投标文件载明的项目管理成员或者联系人员为同一人；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30.2.4   不同投标人的投标文件异常一致或者投标报价呈规律性差异；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30.2.5   不同投标人的投标文件相互混装。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sidR="00DA7BB8" w:rsidRPr="00DA7BB8">
        <w:rPr>
          <w:rFonts w:ascii="ˎ̥" w:hAnsi="ˎ̥" w:hint="eastAsia"/>
        </w:rPr>
        <w:t>不同投标人电子投标文件记录的网卡</w:t>
      </w:r>
      <w:r w:rsidR="00DA7BB8" w:rsidRPr="00DA7BB8">
        <w:rPr>
          <w:rFonts w:ascii="ˎ̥" w:hAnsi="ˎ̥" w:hint="eastAsia"/>
        </w:rPr>
        <w:t>MAC</w:t>
      </w:r>
      <w:r w:rsidR="00DA7BB8" w:rsidRPr="00DA7BB8">
        <w:rPr>
          <w:rFonts w:ascii="ˎ̥" w:hAnsi="ˎ̥" w:hint="eastAsia"/>
        </w:rPr>
        <w:t>地址、</w:t>
      </w:r>
      <w:r w:rsidR="00DA7BB8" w:rsidRPr="00DA7BB8">
        <w:rPr>
          <w:rFonts w:ascii="ˎ̥" w:hAnsi="ˎ̥" w:hint="eastAsia"/>
        </w:rPr>
        <w:t>CPU</w:t>
      </w:r>
      <w:r w:rsidR="00DA7BB8" w:rsidRPr="00DA7BB8">
        <w:rPr>
          <w:rFonts w:ascii="ˎ̥" w:hAnsi="ˎ̥" w:hint="eastAsia"/>
        </w:rPr>
        <w:t>序号、硬盘序列号等硬件特征码均相同时，</w:t>
      </w:r>
      <w:r>
        <w:rPr>
          <w:rFonts w:ascii="ˎ̥" w:hAnsi="ˎ̥" w:hint="eastAsia"/>
        </w:rPr>
        <w:t>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w:t>
      </w:r>
      <w:r>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33.1.1  最低评标价法</w:t>
      </w:r>
    </w:p>
    <w:p w:rsidR="001E08DA"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评标总得分=F1×A1+F2×A2+……+Fn×An</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33.2.2  评标过程中，不得去掉报价中的最高报价和最低报价。</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33.2.3  因落实政府采购政策进行价格调整的，以调整后的价格计算评标基准价和投标报价。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35.1  确定参与评标至评标结束前私自接触投标人；</w:t>
      </w:r>
    </w:p>
    <w:p w:rsidR="001E08DA"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35.2  接受投标人提出的与投标文件不一致的澄清或者说明，《投标人须知》26条规定的情形除外；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35.3  违反评标纪律发表倾向性意见或者征询采购人的倾向性意见；</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35.4  对需要专业判断的主观评审因素协商评分；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35.5  在评标过程中擅离职守，影响评标程序正常进行的；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35.6  记录、复制或者带走任何评标资料；</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35.7  其他不遵守评标纪律的行为。</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保密</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w:t>
      </w:r>
      <w:r>
        <w:rPr>
          <w:rFonts w:asciiTheme="minorEastAsia" w:hAnsiTheme="minorEastAsia" w:cs="宋体" w:hint="eastAsia"/>
          <w:kern w:val="0"/>
          <w:szCs w:val="21"/>
        </w:rPr>
        <w:lastRenderedPageBreak/>
        <w:t>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712B32" w:rsidRDefault="00687FC2">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712B32" w:rsidRDefault="00712B32">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lastRenderedPageBreak/>
        <w:br w:type="page"/>
      </w:r>
    </w:p>
    <w:p w:rsidR="001E08DA" w:rsidRDefault="00687FC2" w:rsidP="00712B32">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1E08DA" w:rsidRDefault="001E08DA">
      <w:pPr>
        <w:jc w:val="center"/>
        <w:rPr>
          <w:rFonts w:asciiTheme="majorEastAsia" w:eastAsiaTheme="majorEastAsia" w:hAnsiTheme="majorEastAsia" w:cs="宋体"/>
          <w:b/>
          <w:kern w:val="0"/>
          <w:sz w:val="36"/>
          <w:szCs w:val="36"/>
        </w:rPr>
      </w:pP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Default="00687FC2">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Default="00687FC2">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E08DA"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E08DA" w:rsidRDefault="001E08DA">
      <w:pPr>
        <w:topLinePunct/>
        <w:spacing w:line="360" w:lineRule="auto"/>
        <w:ind w:firstLineChars="200" w:firstLine="420"/>
        <w:contextualSpacing/>
        <w:rPr>
          <w:rFonts w:asciiTheme="minorEastAsia" w:hAnsiTheme="minorEastAsia" w:cs="仿宋_GB2312"/>
          <w:szCs w:val="21"/>
          <w:lang w:val="zh-CN"/>
        </w:rPr>
      </w:pPr>
    </w:p>
    <w:p w:rsidR="001E08DA"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1E08DA" w:rsidRDefault="001E08DA">
      <w:pPr>
        <w:pStyle w:val="a7"/>
        <w:spacing w:line="360" w:lineRule="auto"/>
        <w:contextualSpacing/>
        <w:rPr>
          <w:rFonts w:asciiTheme="minorEastAsia" w:hAnsiTheme="minorEastAsia" w:cs="仿宋_GB2312"/>
          <w:lang w:val="zh-CN"/>
        </w:rPr>
      </w:pPr>
    </w:p>
    <w:p w:rsidR="001E08DA" w:rsidRDefault="00687FC2">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1E08DA" w:rsidRDefault="00687FC2">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bookmarkStart w:id="3" w:name="_GoBack"/>
      <w:bookmarkEnd w:id="3"/>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1E08DA" w:rsidRDefault="00687FC2">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1E08DA" w:rsidRDefault="00687FC2">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Default="00687FC2">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w:t>
            </w:r>
            <w:r>
              <w:rPr>
                <w:rFonts w:asciiTheme="minorEastAsia" w:hAnsiTheme="minorEastAsia" w:hint="eastAsia"/>
                <w:bCs/>
                <w:szCs w:val="21"/>
              </w:rPr>
              <w:lastRenderedPageBreak/>
              <w:t>用记录，视同联合体存在不良信用记录）。</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（1）查询渠道：</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
                  <w:rFonts w:asciiTheme="minorEastAsia" w:hAnsiTheme="minorEastAsia" w:hint="eastAsia"/>
                  <w:bCs/>
                  <w:szCs w:val="21"/>
                </w:rPr>
                <w:t>www.creditchina.gov.cn</w:t>
              </w:r>
            </w:hyperlink>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Default="00687FC2">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的投标人，将拒绝其参与本次政府采购活动。</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szCs w:val="21"/>
              </w:rPr>
              <w:t>投标人须具备的特殊</w:t>
            </w:r>
          </w:p>
          <w:p w:rsidR="001E08DA" w:rsidRDefault="00687FC2">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无</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1E08DA" w:rsidRDefault="00687FC2">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1E08DA" w:rsidRDefault="00687FC2">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1E08DA" w:rsidRDefault="00687FC2">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1E08DA" w:rsidRDefault="00687FC2">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1E08DA" w:rsidRDefault="00687FC2">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E08DA" w:rsidRDefault="00687FC2">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Default="001E08DA">
            <w:pPr>
              <w:spacing w:line="360" w:lineRule="auto"/>
              <w:rPr>
                <w:rFonts w:asciiTheme="minorEastAsia" w:hAnsiTheme="minorEastAsia" w:cs="仿宋_GB2312"/>
                <w:szCs w:val="21"/>
                <w:lang w:val="zh-CN"/>
              </w:rPr>
            </w:pP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提供未为本项目提供整体设计、</w:t>
            </w:r>
            <w:bookmarkStart w:id="5" w:name="baidusnap9"/>
            <w:bookmarkEnd w:id="5"/>
            <w:r>
              <w:rPr>
                <w:rFonts w:asciiTheme="minorEastAsia" w:hAnsiTheme="minorEastAsia" w:cs="仿宋_GB2312" w:hint="eastAsia"/>
                <w:szCs w:val="21"/>
                <w:lang w:val="zh-CN"/>
              </w:rPr>
              <w:t>规范编制或者项目管理、监理、检测等服务承诺函（承诺函格式自拟）。</w:t>
            </w:r>
          </w:p>
          <w:p w:rsidR="001E08DA" w:rsidRDefault="001E08DA">
            <w:pPr>
              <w:spacing w:line="360" w:lineRule="auto"/>
              <w:rPr>
                <w:rFonts w:asciiTheme="minorEastAsia" w:hAnsiTheme="minorEastAsia"/>
                <w:bCs/>
                <w:szCs w:val="21"/>
              </w:rPr>
            </w:pPr>
          </w:p>
        </w:tc>
      </w:tr>
    </w:tbl>
    <w:p w:rsidR="001E08DA"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Default="00687FC2">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1E08DA"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1E08DA"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1E08DA"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1E08DA" w:rsidRDefault="00687FC2">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w:t>
      </w:r>
      <w:r>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1E08DA" w:rsidRDefault="00687FC2">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（4）关于强制性产品认证</w:t>
      </w:r>
    </w:p>
    <w:p w:rsidR="001E08DA" w:rsidRDefault="00687FC2">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1E08DA"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1E08DA" w:rsidRDefault="00687FC2">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（7）评标标准</w:t>
      </w:r>
    </w:p>
    <w:tbl>
      <w:tblPr>
        <w:tblW w:w="9039" w:type="dxa"/>
        <w:tblLayout w:type="fixed"/>
        <w:tblLook w:val="04A0"/>
      </w:tblPr>
      <w:tblGrid>
        <w:gridCol w:w="1384"/>
        <w:gridCol w:w="1560"/>
        <w:gridCol w:w="6095"/>
      </w:tblGrid>
      <w:tr w:rsidR="00214E1D" w:rsidRPr="003D3667" w:rsidTr="00DC65A8">
        <w:trPr>
          <w:trHeight w:val="1269"/>
        </w:trPr>
        <w:tc>
          <w:tcPr>
            <w:tcW w:w="2944" w:type="dxa"/>
            <w:gridSpan w:val="2"/>
            <w:tcBorders>
              <w:top w:val="single" w:sz="4" w:space="0" w:color="auto"/>
              <w:left w:val="single" w:sz="4" w:space="0" w:color="auto"/>
              <w:bottom w:val="single" w:sz="4" w:space="0" w:color="auto"/>
              <w:right w:val="single" w:sz="4" w:space="0" w:color="auto"/>
            </w:tcBorders>
            <w:vAlign w:val="center"/>
            <w:hideMark/>
          </w:tcPr>
          <w:p w:rsidR="00214E1D" w:rsidRPr="00F05215" w:rsidRDefault="00214E1D" w:rsidP="00DC65A8">
            <w:pPr>
              <w:widowControl/>
              <w:spacing w:line="360" w:lineRule="auto"/>
              <w:jc w:val="center"/>
              <w:rPr>
                <w:rFonts w:asciiTheme="minorEastAsia" w:hAnsiTheme="minorEastAsia" w:cs="仿宋_GB2312"/>
                <w:szCs w:val="21"/>
                <w:lang w:val="zh-CN"/>
              </w:rPr>
            </w:pPr>
            <w:r w:rsidRPr="00F05215">
              <w:rPr>
                <w:rFonts w:asciiTheme="minorEastAsia" w:hAnsiTheme="minorEastAsia" w:cs="仿宋_GB2312" w:hint="eastAsia"/>
                <w:szCs w:val="21"/>
                <w:lang w:val="zh-CN"/>
              </w:rPr>
              <w:t>分值构成</w:t>
            </w:r>
          </w:p>
          <w:p w:rsidR="00214E1D" w:rsidRPr="00F05215" w:rsidRDefault="00214E1D" w:rsidP="00DC65A8">
            <w:pPr>
              <w:widowControl/>
              <w:spacing w:line="360" w:lineRule="auto"/>
              <w:jc w:val="center"/>
              <w:rPr>
                <w:rFonts w:asciiTheme="minorEastAsia" w:hAnsiTheme="minorEastAsia" w:cs="仿宋_GB2312"/>
                <w:szCs w:val="21"/>
                <w:lang w:val="zh-CN"/>
              </w:rPr>
            </w:pPr>
            <w:r w:rsidRPr="00F05215">
              <w:rPr>
                <w:rFonts w:asciiTheme="minorEastAsia" w:hAnsiTheme="minorEastAsia" w:cs="仿宋_GB2312" w:hint="eastAsia"/>
                <w:szCs w:val="21"/>
                <w:lang w:val="zh-CN"/>
              </w:rPr>
              <w:t>(总分100分)</w:t>
            </w:r>
          </w:p>
        </w:tc>
        <w:tc>
          <w:tcPr>
            <w:tcW w:w="6095" w:type="dxa"/>
            <w:tcBorders>
              <w:top w:val="single" w:sz="4" w:space="0" w:color="auto"/>
              <w:left w:val="nil"/>
              <w:bottom w:val="single" w:sz="4" w:space="0" w:color="auto"/>
              <w:right w:val="single" w:sz="4" w:space="0" w:color="auto"/>
            </w:tcBorders>
            <w:vAlign w:val="center"/>
            <w:hideMark/>
          </w:tcPr>
          <w:p w:rsidR="00214E1D" w:rsidRPr="00F05215" w:rsidRDefault="00214E1D" w:rsidP="00F05215">
            <w:pPr>
              <w:widowControl/>
              <w:spacing w:line="360" w:lineRule="auto"/>
              <w:ind w:firstLineChars="200" w:firstLine="420"/>
              <w:jc w:val="left"/>
              <w:rPr>
                <w:rFonts w:asciiTheme="minorEastAsia" w:hAnsiTheme="minorEastAsia" w:cs="仿宋_GB2312"/>
                <w:szCs w:val="21"/>
                <w:lang w:val="zh-CN"/>
              </w:rPr>
            </w:pPr>
            <w:r w:rsidRPr="00F05215">
              <w:rPr>
                <w:rFonts w:asciiTheme="minorEastAsia" w:hAnsiTheme="minorEastAsia" w:cs="仿宋_GB2312" w:hint="eastAsia"/>
                <w:szCs w:val="21"/>
                <w:lang w:val="zh-CN"/>
              </w:rPr>
              <w:t>价格分值：    30    分</w:t>
            </w:r>
          </w:p>
          <w:p w:rsidR="00214E1D" w:rsidRPr="00F05215" w:rsidRDefault="00214E1D" w:rsidP="00F05215">
            <w:pPr>
              <w:widowControl/>
              <w:spacing w:line="360" w:lineRule="auto"/>
              <w:ind w:firstLineChars="200" w:firstLine="420"/>
              <w:jc w:val="left"/>
              <w:rPr>
                <w:rFonts w:asciiTheme="minorEastAsia" w:hAnsiTheme="minorEastAsia" w:cs="仿宋_GB2312"/>
                <w:szCs w:val="21"/>
                <w:lang w:val="zh-CN"/>
              </w:rPr>
            </w:pPr>
            <w:r w:rsidRPr="00F05215">
              <w:rPr>
                <w:rFonts w:asciiTheme="minorEastAsia" w:hAnsiTheme="minorEastAsia" w:cs="仿宋_GB2312" w:hint="eastAsia"/>
                <w:szCs w:val="21"/>
                <w:lang w:val="zh-CN"/>
              </w:rPr>
              <w:t>商务部分：    20    分</w:t>
            </w:r>
          </w:p>
          <w:p w:rsidR="00214E1D" w:rsidRPr="00F05215" w:rsidRDefault="00214E1D" w:rsidP="00F05215">
            <w:pPr>
              <w:widowControl/>
              <w:spacing w:line="360" w:lineRule="auto"/>
              <w:ind w:firstLineChars="200" w:firstLine="420"/>
              <w:jc w:val="left"/>
              <w:rPr>
                <w:rFonts w:asciiTheme="minorEastAsia" w:hAnsiTheme="minorEastAsia" w:cs="仿宋_GB2312"/>
                <w:szCs w:val="21"/>
                <w:lang w:val="zh-CN"/>
              </w:rPr>
            </w:pPr>
            <w:r w:rsidRPr="00F05215">
              <w:rPr>
                <w:rFonts w:asciiTheme="minorEastAsia" w:hAnsiTheme="minorEastAsia" w:cs="仿宋_GB2312" w:hint="eastAsia"/>
                <w:szCs w:val="21"/>
                <w:lang w:val="zh-CN"/>
              </w:rPr>
              <w:t>技术部分：    30    分</w:t>
            </w:r>
          </w:p>
          <w:p w:rsidR="00214E1D" w:rsidRPr="00F05215" w:rsidRDefault="00214E1D" w:rsidP="00F05215">
            <w:pPr>
              <w:widowControl/>
              <w:spacing w:line="360" w:lineRule="auto"/>
              <w:ind w:firstLineChars="200" w:firstLine="420"/>
              <w:jc w:val="left"/>
              <w:rPr>
                <w:rFonts w:asciiTheme="minorEastAsia" w:hAnsiTheme="minorEastAsia" w:cs="仿宋_GB2312"/>
                <w:szCs w:val="21"/>
                <w:lang w:val="zh-CN"/>
              </w:rPr>
            </w:pPr>
            <w:r w:rsidRPr="00F05215">
              <w:rPr>
                <w:rFonts w:asciiTheme="minorEastAsia" w:hAnsiTheme="minorEastAsia" w:cs="仿宋_GB2312" w:hint="eastAsia"/>
                <w:szCs w:val="21"/>
                <w:lang w:val="zh-CN"/>
              </w:rPr>
              <w:t>服务部分：    20  </w:t>
            </w:r>
            <w:r w:rsidR="002B5497">
              <w:rPr>
                <w:rFonts w:asciiTheme="minorEastAsia" w:hAnsiTheme="minorEastAsia" w:cs="仿宋_GB2312" w:hint="eastAsia"/>
                <w:szCs w:val="21"/>
                <w:lang w:val="zh-CN"/>
              </w:rPr>
              <w:t xml:space="preserve">  </w:t>
            </w:r>
            <w:r w:rsidRPr="00F05215">
              <w:rPr>
                <w:rFonts w:asciiTheme="minorEastAsia" w:hAnsiTheme="minorEastAsia" w:cs="仿宋_GB2312" w:hint="eastAsia"/>
                <w:szCs w:val="21"/>
                <w:lang w:val="zh-CN"/>
              </w:rPr>
              <w:t> 分</w:t>
            </w:r>
          </w:p>
        </w:tc>
      </w:tr>
      <w:tr w:rsidR="00214E1D" w:rsidRPr="003D3667" w:rsidTr="00DC65A8">
        <w:trPr>
          <w:trHeight w:val="703"/>
        </w:trPr>
        <w:tc>
          <w:tcPr>
            <w:tcW w:w="1384" w:type="dxa"/>
            <w:tcBorders>
              <w:top w:val="single" w:sz="4" w:space="0" w:color="auto"/>
              <w:left w:val="single" w:sz="4" w:space="0" w:color="auto"/>
              <w:bottom w:val="single" w:sz="4" w:space="0" w:color="auto"/>
              <w:right w:val="single" w:sz="4" w:space="0" w:color="auto"/>
            </w:tcBorders>
            <w:vAlign w:val="center"/>
            <w:hideMark/>
          </w:tcPr>
          <w:p w:rsidR="00214E1D" w:rsidRPr="003D3667" w:rsidRDefault="00214E1D" w:rsidP="00DC65A8">
            <w:pPr>
              <w:widowControl/>
              <w:spacing w:line="360" w:lineRule="auto"/>
              <w:jc w:val="center"/>
              <w:rPr>
                <w:rFonts w:ascii="仿宋" w:eastAsia="仿宋" w:hAnsi="仿宋" w:cs="宋体"/>
                <w:color w:val="000000"/>
                <w:kern w:val="0"/>
                <w:sz w:val="32"/>
                <w:szCs w:val="32"/>
              </w:rPr>
            </w:pPr>
            <w:r w:rsidRPr="003D3667">
              <w:rPr>
                <w:rFonts w:ascii="仿宋" w:eastAsia="仿宋" w:hAnsi="仿宋" w:cs="宋体" w:hint="eastAsia"/>
                <w:b/>
                <w:bCs/>
                <w:color w:val="000000"/>
                <w:kern w:val="0"/>
                <w:sz w:val="32"/>
                <w:szCs w:val="32"/>
              </w:rPr>
              <w:t>评审项</w:t>
            </w:r>
          </w:p>
        </w:tc>
        <w:tc>
          <w:tcPr>
            <w:tcW w:w="1560" w:type="dxa"/>
            <w:tcBorders>
              <w:top w:val="single" w:sz="4" w:space="0" w:color="auto"/>
              <w:left w:val="nil"/>
              <w:bottom w:val="single" w:sz="4" w:space="0" w:color="auto"/>
              <w:right w:val="single" w:sz="4" w:space="0" w:color="auto"/>
            </w:tcBorders>
            <w:vAlign w:val="center"/>
            <w:hideMark/>
          </w:tcPr>
          <w:p w:rsidR="00214E1D" w:rsidRPr="003D3667" w:rsidRDefault="00214E1D" w:rsidP="00DC65A8">
            <w:pPr>
              <w:widowControl/>
              <w:spacing w:line="360" w:lineRule="auto"/>
              <w:jc w:val="center"/>
              <w:rPr>
                <w:rFonts w:ascii="仿宋" w:eastAsia="仿宋" w:hAnsi="仿宋" w:cs="宋体"/>
                <w:color w:val="000000"/>
                <w:kern w:val="0"/>
                <w:sz w:val="32"/>
                <w:szCs w:val="32"/>
              </w:rPr>
            </w:pPr>
            <w:r w:rsidRPr="003D3667">
              <w:rPr>
                <w:rFonts w:ascii="仿宋" w:eastAsia="仿宋" w:hAnsi="仿宋" w:cs="宋体" w:hint="eastAsia"/>
                <w:b/>
                <w:bCs/>
                <w:color w:val="000000"/>
                <w:kern w:val="0"/>
                <w:sz w:val="32"/>
                <w:szCs w:val="32"/>
              </w:rPr>
              <w:t>评分因素</w:t>
            </w:r>
          </w:p>
        </w:tc>
        <w:tc>
          <w:tcPr>
            <w:tcW w:w="6095" w:type="dxa"/>
            <w:tcBorders>
              <w:top w:val="single" w:sz="4" w:space="0" w:color="auto"/>
              <w:left w:val="nil"/>
              <w:bottom w:val="single" w:sz="4" w:space="0" w:color="auto"/>
              <w:right w:val="single" w:sz="4" w:space="0" w:color="auto"/>
            </w:tcBorders>
            <w:vAlign w:val="center"/>
            <w:hideMark/>
          </w:tcPr>
          <w:p w:rsidR="00214E1D" w:rsidRPr="003D3667" w:rsidRDefault="00214E1D" w:rsidP="00DC65A8">
            <w:pPr>
              <w:widowControl/>
              <w:spacing w:line="360" w:lineRule="auto"/>
              <w:jc w:val="center"/>
              <w:rPr>
                <w:rFonts w:ascii="仿宋" w:eastAsia="仿宋" w:hAnsi="仿宋" w:cs="宋体"/>
                <w:color w:val="000000"/>
                <w:kern w:val="0"/>
                <w:sz w:val="32"/>
                <w:szCs w:val="32"/>
              </w:rPr>
            </w:pPr>
            <w:r w:rsidRPr="003D3667">
              <w:rPr>
                <w:rFonts w:ascii="仿宋" w:eastAsia="仿宋" w:hAnsi="仿宋" w:cs="宋体" w:hint="eastAsia"/>
                <w:b/>
                <w:bCs/>
                <w:color w:val="000000"/>
                <w:kern w:val="0"/>
                <w:sz w:val="32"/>
                <w:szCs w:val="32"/>
              </w:rPr>
              <w:t>评标标准</w:t>
            </w:r>
          </w:p>
        </w:tc>
      </w:tr>
      <w:tr w:rsidR="00214E1D" w:rsidRPr="003D3667" w:rsidTr="00DC65A8">
        <w:trPr>
          <w:trHeight w:val="1704"/>
        </w:trPr>
        <w:tc>
          <w:tcPr>
            <w:tcW w:w="1384" w:type="dxa"/>
            <w:tcBorders>
              <w:top w:val="single" w:sz="4" w:space="0" w:color="auto"/>
              <w:left w:val="single" w:sz="4" w:space="0" w:color="auto"/>
              <w:bottom w:val="single" w:sz="4" w:space="0" w:color="auto"/>
              <w:right w:val="single" w:sz="4" w:space="0" w:color="auto"/>
            </w:tcBorders>
            <w:vAlign w:val="center"/>
            <w:hideMark/>
          </w:tcPr>
          <w:p w:rsidR="00214E1D" w:rsidRPr="00F05215" w:rsidRDefault="00214E1D" w:rsidP="00F05215">
            <w:pPr>
              <w:widowControl/>
              <w:spacing w:line="360" w:lineRule="auto"/>
              <w:ind w:leftChars="-2" w:hangingChars="2" w:hanging="4"/>
              <w:jc w:val="center"/>
              <w:rPr>
                <w:rFonts w:asciiTheme="minorEastAsia" w:hAnsiTheme="minorEastAsia" w:cs="仿宋_GB2312"/>
                <w:szCs w:val="21"/>
                <w:lang w:val="zh-CN"/>
              </w:rPr>
            </w:pPr>
            <w:r w:rsidRPr="00F05215">
              <w:rPr>
                <w:rFonts w:asciiTheme="minorEastAsia" w:hAnsiTheme="minorEastAsia" w:cs="仿宋_GB2312" w:hint="eastAsia"/>
                <w:szCs w:val="21"/>
                <w:lang w:val="zh-CN"/>
              </w:rPr>
              <w:t>报</w:t>
            </w:r>
            <w:r w:rsidR="00A57858">
              <w:rPr>
                <w:rFonts w:asciiTheme="minorEastAsia" w:hAnsiTheme="minorEastAsia" w:cs="仿宋_GB2312" w:hint="eastAsia"/>
                <w:szCs w:val="21"/>
                <w:lang w:val="zh-CN"/>
              </w:rPr>
              <w:t>份</w:t>
            </w:r>
            <w:r w:rsidRPr="00F05215">
              <w:rPr>
                <w:rFonts w:asciiTheme="minorEastAsia" w:hAnsiTheme="minorEastAsia" w:cs="仿宋_GB2312" w:hint="eastAsia"/>
                <w:szCs w:val="21"/>
                <w:lang w:val="zh-CN"/>
              </w:rPr>
              <w:t>部分</w:t>
            </w:r>
          </w:p>
          <w:p w:rsidR="00214E1D" w:rsidRPr="00F05215" w:rsidRDefault="00214E1D" w:rsidP="00F05215">
            <w:pPr>
              <w:widowControl/>
              <w:spacing w:line="360" w:lineRule="auto"/>
              <w:ind w:leftChars="-2" w:hangingChars="2" w:hanging="4"/>
              <w:jc w:val="center"/>
              <w:rPr>
                <w:rFonts w:asciiTheme="minorEastAsia" w:hAnsiTheme="minorEastAsia" w:cs="仿宋_GB2312"/>
                <w:szCs w:val="21"/>
                <w:lang w:val="zh-CN"/>
              </w:rPr>
            </w:pPr>
            <w:r w:rsidRPr="00F05215">
              <w:rPr>
                <w:rFonts w:asciiTheme="minorEastAsia" w:hAnsiTheme="minorEastAsia" w:cs="仿宋_GB2312" w:hint="eastAsia"/>
                <w:szCs w:val="21"/>
                <w:lang w:val="zh-CN"/>
              </w:rPr>
              <w:t>（30分）</w:t>
            </w:r>
          </w:p>
        </w:tc>
        <w:tc>
          <w:tcPr>
            <w:tcW w:w="1560" w:type="dxa"/>
            <w:tcBorders>
              <w:top w:val="single" w:sz="4" w:space="0" w:color="auto"/>
              <w:left w:val="nil"/>
              <w:bottom w:val="single" w:sz="4" w:space="0" w:color="auto"/>
              <w:right w:val="single" w:sz="4" w:space="0" w:color="auto"/>
            </w:tcBorders>
            <w:vAlign w:val="center"/>
            <w:hideMark/>
          </w:tcPr>
          <w:p w:rsidR="00214E1D" w:rsidRPr="00F05215" w:rsidRDefault="00214E1D" w:rsidP="00DC65A8">
            <w:pPr>
              <w:widowControl/>
              <w:spacing w:line="360" w:lineRule="auto"/>
              <w:jc w:val="center"/>
              <w:rPr>
                <w:rFonts w:asciiTheme="minorEastAsia" w:hAnsiTheme="minorEastAsia" w:cs="仿宋_GB2312"/>
                <w:szCs w:val="21"/>
                <w:lang w:val="zh-CN"/>
              </w:rPr>
            </w:pPr>
            <w:r w:rsidRPr="00F05215">
              <w:rPr>
                <w:rFonts w:asciiTheme="minorEastAsia" w:hAnsiTheme="minorEastAsia" w:cs="仿宋_GB2312" w:hint="eastAsia"/>
                <w:szCs w:val="21"/>
                <w:lang w:val="zh-CN"/>
              </w:rPr>
              <w:t>报价</w:t>
            </w:r>
          </w:p>
          <w:p w:rsidR="00214E1D" w:rsidRPr="00F05215" w:rsidRDefault="00214E1D" w:rsidP="00DC65A8">
            <w:pPr>
              <w:widowControl/>
              <w:spacing w:line="360" w:lineRule="auto"/>
              <w:jc w:val="center"/>
              <w:rPr>
                <w:rFonts w:asciiTheme="minorEastAsia" w:hAnsiTheme="minorEastAsia" w:cs="仿宋_GB2312"/>
                <w:szCs w:val="21"/>
                <w:lang w:val="zh-CN"/>
              </w:rPr>
            </w:pPr>
            <w:r w:rsidRPr="00F05215">
              <w:rPr>
                <w:rFonts w:asciiTheme="minorEastAsia" w:hAnsiTheme="minorEastAsia" w:cs="仿宋_GB2312" w:hint="eastAsia"/>
                <w:szCs w:val="21"/>
                <w:lang w:val="zh-CN"/>
              </w:rPr>
              <w:t>（30分）</w:t>
            </w:r>
          </w:p>
        </w:tc>
        <w:tc>
          <w:tcPr>
            <w:tcW w:w="6095" w:type="dxa"/>
            <w:tcBorders>
              <w:top w:val="single" w:sz="4" w:space="0" w:color="auto"/>
              <w:left w:val="nil"/>
              <w:bottom w:val="single" w:sz="4" w:space="0" w:color="auto"/>
              <w:right w:val="single" w:sz="4" w:space="0" w:color="auto"/>
            </w:tcBorders>
            <w:vAlign w:val="center"/>
            <w:hideMark/>
          </w:tcPr>
          <w:p w:rsidR="00214E1D" w:rsidRPr="00F05215" w:rsidRDefault="00214E1D" w:rsidP="00DC65A8">
            <w:pPr>
              <w:widowControl/>
              <w:spacing w:line="360" w:lineRule="auto"/>
              <w:jc w:val="left"/>
              <w:rPr>
                <w:rFonts w:asciiTheme="minorEastAsia" w:hAnsiTheme="minorEastAsia" w:cs="仿宋_GB2312"/>
                <w:szCs w:val="21"/>
                <w:lang w:val="zh-CN"/>
              </w:rPr>
            </w:pPr>
            <w:r w:rsidRPr="00F05215">
              <w:rPr>
                <w:rFonts w:asciiTheme="minorEastAsia" w:hAnsiTheme="minorEastAsia" w:cs="仿宋_GB2312" w:hint="eastAsia"/>
                <w:szCs w:val="21"/>
                <w:lang w:val="zh-CN"/>
              </w:rPr>
              <w:t>评标基准价：满足招标文件要求的有效投标报价中，最低的投标报价为评标基准价。</w:t>
            </w:r>
          </w:p>
          <w:p w:rsidR="00214E1D" w:rsidRPr="00F05215" w:rsidRDefault="00214E1D" w:rsidP="00DC65A8">
            <w:pPr>
              <w:widowControl/>
              <w:spacing w:line="360" w:lineRule="auto"/>
              <w:jc w:val="left"/>
              <w:rPr>
                <w:rFonts w:asciiTheme="minorEastAsia" w:hAnsiTheme="minorEastAsia" w:cs="仿宋_GB2312"/>
                <w:szCs w:val="21"/>
                <w:lang w:val="zh-CN"/>
              </w:rPr>
            </w:pPr>
            <w:r w:rsidRPr="00F05215">
              <w:rPr>
                <w:rFonts w:asciiTheme="minorEastAsia" w:hAnsiTheme="minorEastAsia" w:cs="仿宋_GB2312" w:hint="eastAsia"/>
                <w:szCs w:val="21"/>
                <w:lang w:val="zh-CN"/>
              </w:rPr>
              <w:t>投标报价得分=（评标基准价/投标报价）× 30  </w:t>
            </w:r>
          </w:p>
        </w:tc>
      </w:tr>
      <w:tr w:rsidR="00214E1D" w:rsidRPr="003D3667" w:rsidTr="00DC65A8">
        <w:trPr>
          <w:trHeight w:val="907"/>
        </w:trPr>
        <w:tc>
          <w:tcPr>
            <w:tcW w:w="1384" w:type="dxa"/>
            <w:vMerge w:val="restart"/>
            <w:tcBorders>
              <w:top w:val="nil"/>
              <w:left w:val="single" w:sz="4" w:space="0" w:color="auto"/>
              <w:bottom w:val="single" w:sz="4" w:space="0" w:color="auto"/>
              <w:right w:val="single" w:sz="4" w:space="0" w:color="auto"/>
            </w:tcBorders>
            <w:vAlign w:val="center"/>
            <w:hideMark/>
          </w:tcPr>
          <w:p w:rsidR="00214E1D" w:rsidRPr="00F05215" w:rsidRDefault="00214E1D" w:rsidP="00F05215">
            <w:pPr>
              <w:widowControl/>
              <w:spacing w:line="360" w:lineRule="auto"/>
              <w:ind w:leftChars="-2" w:hangingChars="2" w:hanging="4"/>
              <w:jc w:val="center"/>
              <w:rPr>
                <w:rFonts w:asciiTheme="minorEastAsia" w:hAnsiTheme="minorEastAsia" w:cs="仿宋_GB2312"/>
                <w:szCs w:val="21"/>
                <w:lang w:val="zh-CN"/>
              </w:rPr>
            </w:pPr>
            <w:r w:rsidRPr="00F05215">
              <w:rPr>
                <w:rFonts w:asciiTheme="minorEastAsia" w:hAnsiTheme="minorEastAsia" w:cs="仿宋_GB2312" w:hint="eastAsia"/>
                <w:szCs w:val="21"/>
                <w:lang w:val="zh-CN"/>
              </w:rPr>
              <w:t>商务</w:t>
            </w:r>
          </w:p>
          <w:p w:rsidR="00214E1D" w:rsidRPr="00F05215" w:rsidRDefault="00214E1D" w:rsidP="00F05215">
            <w:pPr>
              <w:widowControl/>
              <w:spacing w:line="360" w:lineRule="auto"/>
              <w:ind w:leftChars="-2" w:hangingChars="2" w:hanging="4"/>
              <w:jc w:val="center"/>
              <w:rPr>
                <w:rFonts w:asciiTheme="minorEastAsia" w:hAnsiTheme="minorEastAsia" w:cs="仿宋_GB2312"/>
                <w:szCs w:val="21"/>
                <w:lang w:val="zh-CN"/>
              </w:rPr>
            </w:pPr>
            <w:r w:rsidRPr="00F05215">
              <w:rPr>
                <w:rFonts w:asciiTheme="minorEastAsia" w:hAnsiTheme="minorEastAsia" w:cs="仿宋_GB2312" w:hint="eastAsia"/>
                <w:szCs w:val="21"/>
                <w:lang w:val="zh-CN"/>
              </w:rPr>
              <w:t>部分</w:t>
            </w:r>
          </w:p>
          <w:p w:rsidR="00214E1D" w:rsidRPr="00F05215" w:rsidRDefault="00214E1D" w:rsidP="00F05215">
            <w:pPr>
              <w:widowControl/>
              <w:spacing w:line="360" w:lineRule="auto"/>
              <w:ind w:leftChars="-2" w:hangingChars="2" w:hanging="4"/>
              <w:jc w:val="center"/>
              <w:rPr>
                <w:rFonts w:asciiTheme="minorEastAsia" w:hAnsiTheme="minorEastAsia" w:cs="仿宋_GB2312"/>
                <w:szCs w:val="21"/>
                <w:lang w:val="zh-CN"/>
              </w:rPr>
            </w:pPr>
            <w:r w:rsidRPr="00F05215">
              <w:rPr>
                <w:rFonts w:asciiTheme="minorEastAsia" w:hAnsiTheme="minorEastAsia" w:cs="仿宋_GB2312" w:hint="eastAsia"/>
                <w:szCs w:val="21"/>
                <w:lang w:val="zh-CN"/>
              </w:rPr>
              <w:t>（20分）</w:t>
            </w:r>
          </w:p>
        </w:tc>
        <w:tc>
          <w:tcPr>
            <w:tcW w:w="1560" w:type="dxa"/>
            <w:tcBorders>
              <w:top w:val="single" w:sz="4" w:space="0" w:color="auto"/>
              <w:left w:val="nil"/>
              <w:bottom w:val="single" w:sz="4" w:space="0" w:color="auto"/>
              <w:right w:val="single" w:sz="4" w:space="0" w:color="auto"/>
            </w:tcBorders>
            <w:vAlign w:val="center"/>
            <w:hideMark/>
          </w:tcPr>
          <w:p w:rsidR="00214E1D" w:rsidRPr="00F05215" w:rsidRDefault="00214E1D" w:rsidP="00DC65A8">
            <w:pPr>
              <w:widowControl/>
              <w:spacing w:line="360" w:lineRule="auto"/>
              <w:jc w:val="center"/>
              <w:rPr>
                <w:rFonts w:asciiTheme="minorEastAsia" w:hAnsiTheme="minorEastAsia" w:cs="仿宋_GB2312"/>
                <w:szCs w:val="21"/>
                <w:lang w:val="zh-CN"/>
              </w:rPr>
            </w:pPr>
            <w:r w:rsidRPr="00F05215">
              <w:rPr>
                <w:rFonts w:asciiTheme="minorEastAsia" w:hAnsiTheme="minorEastAsia" w:cs="仿宋_GB2312" w:hint="eastAsia"/>
                <w:szCs w:val="21"/>
                <w:lang w:val="zh-CN"/>
              </w:rPr>
              <w:t>业绩</w:t>
            </w:r>
          </w:p>
          <w:p w:rsidR="00214E1D" w:rsidRPr="00F05215" w:rsidRDefault="00214E1D" w:rsidP="00DC65A8">
            <w:pPr>
              <w:widowControl/>
              <w:spacing w:line="360" w:lineRule="auto"/>
              <w:jc w:val="center"/>
              <w:rPr>
                <w:rFonts w:asciiTheme="minorEastAsia" w:hAnsiTheme="minorEastAsia" w:cs="仿宋_GB2312"/>
                <w:szCs w:val="21"/>
                <w:lang w:val="zh-CN"/>
              </w:rPr>
            </w:pPr>
            <w:r w:rsidRPr="00F05215">
              <w:rPr>
                <w:rFonts w:asciiTheme="minorEastAsia" w:hAnsiTheme="minorEastAsia" w:cs="仿宋_GB2312" w:hint="eastAsia"/>
                <w:szCs w:val="21"/>
                <w:lang w:val="zh-CN"/>
              </w:rPr>
              <w:t>（10分）</w:t>
            </w:r>
          </w:p>
        </w:tc>
        <w:tc>
          <w:tcPr>
            <w:tcW w:w="6095" w:type="dxa"/>
            <w:tcBorders>
              <w:top w:val="single" w:sz="4" w:space="0" w:color="auto"/>
              <w:left w:val="nil"/>
              <w:bottom w:val="single" w:sz="4" w:space="0" w:color="auto"/>
              <w:right w:val="single" w:sz="4" w:space="0" w:color="auto"/>
            </w:tcBorders>
            <w:vAlign w:val="center"/>
            <w:hideMark/>
          </w:tcPr>
          <w:p w:rsidR="00214E1D" w:rsidRPr="00F05215" w:rsidRDefault="00214E1D" w:rsidP="00DC65A8">
            <w:pPr>
              <w:widowControl/>
              <w:spacing w:line="360" w:lineRule="auto"/>
              <w:contextualSpacing/>
              <w:jc w:val="left"/>
              <w:rPr>
                <w:rFonts w:asciiTheme="minorEastAsia" w:hAnsiTheme="minorEastAsia" w:cs="仿宋_GB2312"/>
                <w:szCs w:val="21"/>
                <w:lang w:val="zh-CN"/>
              </w:rPr>
            </w:pPr>
            <w:r w:rsidRPr="00F05215">
              <w:rPr>
                <w:rFonts w:asciiTheme="minorEastAsia" w:hAnsiTheme="minorEastAsia" w:cs="仿宋_GB2312" w:hint="eastAsia"/>
                <w:szCs w:val="21"/>
                <w:lang w:val="zh-CN"/>
              </w:rPr>
              <w:t>投标人提供2016年1月1日以来类似项目合同，每提供1个得2分，最高得10分。</w:t>
            </w:r>
          </w:p>
        </w:tc>
      </w:tr>
      <w:tr w:rsidR="00214E1D" w:rsidRPr="003D3667" w:rsidTr="00DC65A8">
        <w:trPr>
          <w:trHeight w:val="907"/>
        </w:trPr>
        <w:tc>
          <w:tcPr>
            <w:tcW w:w="1384" w:type="dxa"/>
            <w:vMerge/>
            <w:tcBorders>
              <w:top w:val="nil"/>
              <w:left w:val="single" w:sz="4" w:space="0" w:color="auto"/>
              <w:bottom w:val="single" w:sz="4" w:space="0" w:color="auto"/>
              <w:right w:val="single" w:sz="4" w:space="0" w:color="auto"/>
            </w:tcBorders>
            <w:vAlign w:val="center"/>
            <w:hideMark/>
          </w:tcPr>
          <w:p w:rsidR="00214E1D" w:rsidRPr="00F05215" w:rsidRDefault="00214E1D" w:rsidP="00DC65A8">
            <w:pPr>
              <w:widowControl/>
              <w:jc w:val="left"/>
              <w:rPr>
                <w:rFonts w:asciiTheme="minorEastAsia" w:hAnsiTheme="minorEastAsia" w:cs="仿宋_GB2312"/>
                <w:szCs w:val="21"/>
                <w:lang w:val="zh-CN"/>
              </w:rPr>
            </w:pPr>
          </w:p>
        </w:tc>
        <w:tc>
          <w:tcPr>
            <w:tcW w:w="1560" w:type="dxa"/>
            <w:tcBorders>
              <w:top w:val="single" w:sz="4" w:space="0" w:color="auto"/>
              <w:left w:val="nil"/>
              <w:bottom w:val="single" w:sz="4" w:space="0" w:color="auto"/>
              <w:right w:val="single" w:sz="4" w:space="0" w:color="auto"/>
            </w:tcBorders>
            <w:vAlign w:val="center"/>
            <w:hideMark/>
          </w:tcPr>
          <w:p w:rsidR="00214E1D" w:rsidRPr="00F05215" w:rsidRDefault="00214E1D" w:rsidP="00DC65A8">
            <w:pPr>
              <w:widowControl/>
              <w:spacing w:line="360" w:lineRule="auto"/>
              <w:jc w:val="center"/>
              <w:rPr>
                <w:rFonts w:asciiTheme="minorEastAsia" w:hAnsiTheme="minorEastAsia" w:cs="仿宋_GB2312"/>
                <w:szCs w:val="21"/>
                <w:lang w:val="zh-CN"/>
              </w:rPr>
            </w:pPr>
            <w:r w:rsidRPr="00F05215">
              <w:rPr>
                <w:rFonts w:asciiTheme="minorEastAsia" w:hAnsiTheme="minorEastAsia" w:cs="仿宋_GB2312" w:hint="eastAsia"/>
                <w:szCs w:val="21"/>
                <w:lang w:val="zh-CN"/>
              </w:rPr>
              <w:t>管理体系</w:t>
            </w:r>
          </w:p>
          <w:p w:rsidR="00214E1D" w:rsidRPr="00F05215" w:rsidRDefault="00214E1D" w:rsidP="00DC65A8">
            <w:pPr>
              <w:widowControl/>
              <w:spacing w:line="360" w:lineRule="auto"/>
              <w:jc w:val="center"/>
              <w:rPr>
                <w:rFonts w:asciiTheme="minorEastAsia" w:hAnsiTheme="minorEastAsia" w:cs="仿宋_GB2312"/>
                <w:szCs w:val="21"/>
                <w:lang w:val="zh-CN"/>
              </w:rPr>
            </w:pPr>
            <w:r w:rsidRPr="00F05215">
              <w:rPr>
                <w:rFonts w:asciiTheme="minorEastAsia" w:hAnsiTheme="minorEastAsia" w:cs="仿宋_GB2312" w:hint="eastAsia"/>
                <w:szCs w:val="21"/>
                <w:lang w:val="zh-CN"/>
              </w:rPr>
              <w:t>（3分）</w:t>
            </w:r>
          </w:p>
        </w:tc>
        <w:tc>
          <w:tcPr>
            <w:tcW w:w="6095" w:type="dxa"/>
            <w:tcBorders>
              <w:top w:val="single" w:sz="4" w:space="0" w:color="auto"/>
              <w:left w:val="nil"/>
              <w:bottom w:val="single" w:sz="4" w:space="0" w:color="auto"/>
              <w:right w:val="single" w:sz="4" w:space="0" w:color="auto"/>
            </w:tcBorders>
            <w:vAlign w:val="center"/>
            <w:hideMark/>
          </w:tcPr>
          <w:p w:rsidR="00214E1D" w:rsidRPr="00F05215" w:rsidRDefault="00214E1D" w:rsidP="00DC65A8">
            <w:pPr>
              <w:widowControl/>
              <w:spacing w:line="360" w:lineRule="auto"/>
              <w:jc w:val="left"/>
              <w:rPr>
                <w:rFonts w:asciiTheme="minorEastAsia" w:hAnsiTheme="minorEastAsia" w:cs="仿宋_GB2312"/>
                <w:szCs w:val="21"/>
                <w:lang w:val="zh-CN"/>
              </w:rPr>
            </w:pPr>
            <w:r w:rsidRPr="00F05215">
              <w:rPr>
                <w:rFonts w:asciiTheme="minorEastAsia" w:hAnsiTheme="minorEastAsia" w:cs="仿宋_GB2312" w:hint="eastAsia"/>
                <w:szCs w:val="21"/>
                <w:lang w:val="zh-CN"/>
              </w:rPr>
              <w:t>供应商提供2016年1月以来信用评级机构出具的有效的企业信用报告，等级为AAA级的得3分；AA级的得2分；A级的得1分。</w:t>
            </w:r>
          </w:p>
        </w:tc>
      </w:tr>
      <w:tr w:rsidR="00214E1D" w:rsidRPr="003D3667" w:rsidTr="00DC65A8">
        <w:trPr>
          <w:trHeight w:val="558"/>
        </w:trPr>
        <w:tc>
          <w:tcPr>
            <w:tcW w:w="1384" w:type="dxa"/>
            <w:vMerge/>
            <w:tcBorders>
              <w:top w:val="nil"/>
              <w:left w:val="single" w:sz="4" w:space="0" w:color="auto"/>
              <w:bottom w:val="single" w:sz="4" w:space="0" w:color="auto"/>
              <w:right w:val="single" w:sz="4" w:space="0" w:color="auto"/>
            </w:tcBorders>
            <w:vAlign w:val="center"/>
            <w:hideMark/>
          </w:tcPr>
          <w:p w:rsidR="00214E1D" w:rsidRPr="003D3667" w:rsidRDefault="00214E1D" w:rsidP="00DC65A8">
            <w:pPr>
              <w:widowControl/>
              <w:jc w:val="left"/>
              <w:rPr>
                <w:rFonts w:ascii="仿宋" w:eastAsia="仿宋" w:hAnsi="仿宋" w:cs="宋体"/>
                <w:color w:val="000000"/>
                <w:kern w:val="0"/>
                <w:sz w:val="32"/>
                <w:szCs w:val="32"/>
              </w:rPr>
            </w:pPr>
          </w:p>
        </w:tc>
        <w:tc>
          <w:tcPr>
            <w:tcW w:w="1560" w:type="dxa"/>
            <w:tcBorders>
              <w:top w:val="single" w:sz="4" w:space="0" w:color="auto"/>
              <w:left w:val="nil"/>
              <w:bottom w:val="single" w:sz="4" w:space="0" w:color="auto"/>
              <w:right w:val="single" w:sz="4" w:space="0" w:color="auto"/>
            </w:tcBorders>
            <w:vAlign w:val="center"/>
            <w:hideMark/>
          </w:tcPr>
          <w:p w:rsidR="00214E1D" w:rsidRPr="00F05215" w:rsidRDefault="00214E1D" w:rsidP="00DC65A8">
            <w:pPr>
              <w:widowControl/>
              <w:spacing w:line="360" w:lineRule="auto"/>
              <w:jc w:val="center"/>
              <w:rPr>
                <w:rFonts w:asciiTheme="minorEastAsia" w:hAnsiTheme="minorEastAsia" w:cs="仿宋_GB2312"/>
                <w:szCs w:val="21"/>
                <w:lang w:val="zh-CN"/>
              </w:rPr>
            </w:pPr>
            <w:r w:rsidRPr="00F05215">
              <w:rPr>
                <w:rFonts w:asciiTheme="minorEastAsia" w:hAnsiTheme="minorEastAsia" w:cs="仿宋_GB2312" w:hint="eastAsia"/>
                <w:szCs w:val="21"/>
                <w:lang w:val="zh-CN"/>
              </w:rPr>
              <w:t>企业认证</w:t>
            </w:r>
          </w:p>
          <w:p w:rsidR="00214E1D" w:rsidRPr="00F05215" w:rsidRDefault="00214E1D" w:rsidP="00DC65A8">
            <w:pPr>
              <w:widowControl/>
              <w:spacing w:line="360" w:lineRule="auto"/>
              <w:jc w:val="center"/>
              <w:rPr>
                <w:rFonts w:asciiTheme="minorEastAsia" w:hAnsiTheme="minorEastAsia" w:cs="仿宋_GB2312"/>
                <w:szCs w:val="21"/>
                <w:lang w:val="zh-CN"/>
              </w:rPr>
            </w:pPr>
            <w:r w:rsidRPr="00F05215">
              <w:rPr>
                <w:rFonts w:asciiTheme="minorEastAsia" w:hAnsiTheme="minorEastAsia" w:cs="仿宋_GB2312" w:hint="eastAsia"/>
                <w:szCs w:val="21"/>
                <w:lang w:val="zh-CN"/>
              </w:rPr>
              <w:t>（5分）</w:t>
            </w:r>
          </w:p>
        </w:tc>
        <w:tc>
          <w:tcPr>
            <w:tcW w:w="6095" w:type="dxa"/>
            <w:tcBorders>
              <w:top w:val="single" w:sz="4" w:space="0" w:color="auto"/>
              <w:left w:val="nil"/>
              <w:bottom w:val="single" w:sz="4" w:space="0" w:color="auto"/>
              <w:right w:val="single" w:sz="4" w:space="0" w:color="auto"/>
            </w:tcBorders>
            <w:vAlign w:val="center"/>
            <w:hideMark/>
          </w:tcPr>
          <w:p w:rsidR="00214E1D" w:rsidRPr="00F05215" w:rsidRDefault="00214E1D" w:rsidP="00DC65A8">
            <w:pPr>
              <w:widowControl/>
              <w:spacing w:line="360" w:lineRule="auto"/>
              <w:jc w:val="left"/>
              <w:rPr>
                <w:rFonts w:asciiTheme="minorEastAsia" w:hAnsiTheme="minorEastAsia" w:cs="仿宋_GB2312"/>
                <w:szCs w:val="21"/>
                <w:lang w:val="zh-CN"/>
              </w:rPr>
            </w:pPr>
            <w:r w:rsidRPr="00F05215">
              <w:rPr>
                <w:rFonts w:asciiTheme="minorEastAsia" w:hAnsiTheme="minorEastAsia" w:cs="仿宋_GB2312" w:hint="eastAsia"/>
                <w:szCs w:val="21"/>
                <w:lang w:val="zh-CN"/>
              </w:rPr>
              <w:t xml:space="preserve">1、投标人具有软件能力成熟度模型评估证书CMMI3级资质及以上的，得2分； </w:t>
            </w:r>
          </w:p>
          <w:p w:rsidR="00214E1D" w:rsidRPr="00F05215" w:rsidRDefault="00214E1D" w:rsidP="00DC65A8">
            <w:pPr>
              <w:widowControl/>
              <w:spacing w:line="360" w:lineRule="auto"/>
              <w:jc w:val="left"/>
              <w:rPr>
                <w:rFonts w:asciiTheme="minorEastAsia" w:hAnsiTheme="minorEastAsia" w:cs="仿宋_GB2312"/>
                <w:szCs w:val="21"/>
                <w:lang w:val="zh-CN"/>
              </w:rPr>
            </w:pPr>
            <w:r w:rsidRPr="00F05215">
              <w:rPr>
                <w:rFonts w:asciiTheme="minorEastAsia" w:hAnsiTheme="minorEastAsia" w:cs="仿宋_GB2312" w:hint="eastAsia"/>
                <w:szCs w:val="21"/>
                <w:lang w:val="zh-CN"/>
              </w:rPr>
              <w:t>2、投标人获得科技部门、财政部门、税务部门联合颁发的高新技术企业证书的得3分；</w:t>
            </w:r>
          </w:p>
        </w:tc>
      </w:tr>
      <w:tr w:rsidR="00214E1D" w:rsidRPr="003D3667" w:rsidTr="00DC65A8">
        <w:trPr>
          <w:trHeight w:val="558"/>
        </w:trPr>
        <w:tc>
          <w:tcPr>
            <w:tcW w:w="1384" w:type="dxa"/>
            <w:vMerge/>
            <w:tcBorders>
              <w:top w:val="nil"/>
              <w:left w:val="single" w:sz="4" w:space="0" w:color="auto"/>
              <w:bottom w:val="single" w:sz="4" w:space="0" w:color="auto"/>
              <w:right w:val="single" w:sz="4" w:space="0" w:color="auto"/>
            </w:tcBorders>
            <w:vAlign w:val="center"/>
            <w:hideMark/>
          </w:tcPr>
          <w:p w:rsidR="00214E1D" w:rsidRPr="003D3667" w:rsidRDefault="00214E1D" w:rsidP="00DC65A8">
            <w:pPr>
              <w:widowControl/>
              <w:jc w:val="left"/>
              <w:rPr>
                <w:rFonts w:ascii="仿宋" w:eastAsia="仿宋" w:hAnsi="仿宋" w:cs="宋体"/>
                <w:color w:val="000000"/>
                <w:kern w:val="0"/>
                <w:sz w:val="32"/>
                <w:szCs w:val="32"/>
              </w:rPr>
            </w:pPr>
          </w:p>
        </w:tc>
        <w:tc>
          <w:tcPr>
            <w:tcW w:w="1560" w:type="dxa"/>
            <w:tcBorders>
              <w:top w:val="single" w:sz="4" w:space="0" w:color="auto"/>
              <w:left w:val="nil"/>
              <w:bottom w:val="single" w:sz="4" w:space="0" w:color="auto"/>
              <w:right w:val="single" w:sz="4" w:space="0" w:color="auto"/>
            </w:tcBorders>
            <w:vAlign w:val="center"/>
            <w:hideMark/>
          </w:tcPr>
          <w:p w:rsidR="00214E1D" w:rsidRPr="00F05215" w:rsidRDefault="00214E1D" w:rsidP="00DC65A8">
            <w:pPr>
              <w:widowControl/>
              <w:spacing w:line="360" w:lineRule="auto"/>
              <w:jc w:val="center"/>
              <w:rPr>
                <w:rFonts w:asciiTheme="minorEastAsia" w:hAnsiTheme="minorEastAsia" w:cs="仿宋_GB2312"/>
                <w:szCs w:val="21"/>
                <w:lang w:val="zh-CN"/>
              </w:rPr>
            </w:pPr>
            <w:r w:rsidRPr="00F05215">
              <w:rPr>
                <w:rFonts w:asciiTheme="minorEastAsia" w:hAnsiTheme="minorEastAsia" w:cs="仿宋_GB2312" w:hint="eastAsia"/>
                <w:szCs w:val="21"/>
                <w:lang w:val="zh-CN"/>
              </w:rPr>
              <w:t>节约能源、保护环境政策加分</w:t>
            </w:r>
          </w:p>
          <w:p w:rsidR="00214E1D" w:rsidRPr="00F05215" w:rsidRDefault="00214E1D" w:rsidP="00DC65A8">
            <w:pPr>
              <w:widowControl/>
              <w:spacing w:line="360" w:lineRule="auto"/>
              <w:jc w:val="center"/>
              <w:rPr>
                <w:rFonts w:asciiTheme="minorEastAsia" w:hAnsiTheme="minorEastAsia" w:cs="仿宋_GB2312"/>
                <w:szCs w:val="21"/>
                <w:lang w:val="zh-CN"/>
              </w:rPr>
            </w:pPr>
            <w:r w:rsidRPr="00F05215">
              <w:rPr>
                <w:rFonts w:asciiTheme="minorEastAsia" w:hAnsiTheme="minorEastAsia" w:cs="仿宋_GB2312" w:hint="eastAsia"/>
                <w:szCs w:val="21"/>
                <w:lang w:val="zh-CN"/>
              </w:rPr>
              <w:t>（2 分）</w:t>
            </w:r>
          </w:p>
        </w:tc>
        <w:tc>
          <w:tcPr>
            <w:tcW w:w="6095" w:type="dxa"/>
            <w:tcBorders>
              <w:top w:val="single" w:sz="4" w:space="0" w:color="auto"/>
              <w:left w:val="nil"/>
              <w:bottom w:val="single" w:sz="4" w:space="0" w:color="auto"/>
              <w:right w:val="single" w:sz="4" w:space="0" w:color="auto"/>
            </w:tcBorders>
            <w:vAlign w:val="center"/>
            <w:hideMark/>
          </w:tcPr>
          <w:p w:rsidR="00214E1D" w:rsidRPr="00F05215" w:rsidRDefault="00214E1D" w:rsidP="00DC65A8">
            <w:pPr>
              <w:widowControl/>
              <w:spacing w:line="360" w:lineRule="auto"/>
              <w:jc w:val="left"/>
              <w:rPr>
                <w:rFonts w:asciiTheme="minorEastAsia" w:hAnsiTheme="minorEastAsia" w:cs="仿宋_GB2312"/>
                <w:szCs w:val="21"/>
                <w:lang w:val="zh-CN"/>
              </w:rPr>
            </w:pPr>
            <w:r w:rsidRPr="00F05215">
              <w:rPr>
                <w:rFonts w:asciiTheme="minorEastAsia" w:hAnsiTheme="minorEastAsia" w:cs="仿宋_GB2312" w:hint="eastAsia"/>
                <w:szCs w:val="21"/>
                <w:lang w:val="zh-CN"/>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214E1D" w:rsidRPr="00F05215" w:rsidRDefault="00214E1D" w:rsidP="00DC65A8">
            <w:pPr>
              <w:widowControl/>
              <w:spacing w:line="360" w:lineRule="auto"/>
              <w:contextualSpacing/>
              <w:jc w:val="left"/>
              <w:rPr>
                <w:rFonts w:asciiTheme="minorEastAsia" w:hAnsiTheme="minorEastAsia" w:cs="仿宋_GB2312"/>
                <w:szCs w:val="21"/>
                <w:lang w:val="zh-CN"/>
              </w:rPr>
            </w:pPr>
            <w:r w:rsidRPr="00F05215">
              <w:rPr>
                <w:rFonts w:asciiTheme="minorEastAsia" w:hAnsiTheme="minorEastAsia" w:cs="仿宋_GB2312" w:hint="eastAsia"/>
                <w:szCs w:val="21"/>
                <w:lang w:val="zh-CN"/>
              </w:rPr>
              <w:t>2、投标人所投产品属于“环境标志产品政府采购品目清单”内</w:t>
            </w:r>
            <w:r w:rsidRPr="00F05215">
              <w:rPr>
                <w:rFonts w:asciiTheme="minorEastAsia" w:hAnsiTheme="minorEastAsia" w:cs="仿宋_GB2312" w:hint="eastAsia"/>
                <w:szCs w:val="21"/>
                <w:lang w:val="zh-CN"/>
              </w:rPr>
              <w:lastRenderedPageBreak/>
              <w:t>产品，投标文件中提供具有国家确定的认证机构出具的、处于有效期之内的节能产品认证证书。每项0.5分，满分1分。</w:t>
            </w:r>
          </w:p>
        </w:tc>
      </w:tr>
      <w:tr w:rsidR="00214E1D" w:rsidRPr="003D3667" w:rsidTr="00DC65A8">
        <w:trPr>
          <w:trHeight w:val="2825"/>
        </w:trPr>
        <w:tc>
          <w:tcPr>
            <w:tcW w:w="1384" w:type="dxa"/>
            <w:tcBorders>
              <w:top w:val="nil"/>
              <w:left w:val="single" w:sz="4" w:space="0" w:color="auto"/>
              <w:bottom w:val="single" w:sz="4" w:space="0" w:color="auto"/>
              <w:right w:val="single" w:sz="4" w:space="0" w:color="auto"/>
            </w:tcBorders>
            <w:vAlign w:val="center"/>
            <w:hideMark/>
          </w:tcPr>
          <w:p w:rsidR="00214E1D" w:rsidRPr="00F05215" w:rsidRDefault="00214E1D" w:rsidP="00DC65A8">
            <w:pPr>
              <w:widowControl/>
              <w:spacing w:line="360" w:lineRule="auto"/>
              <w:jc w:val="center"/>
              <w:rPr>
                <w:rFonts w:asciiTheme="minorEastAsia" w:hAnsiTheme="minorEastAsia" w:cs="仿宋_GB2312"/>
                <w:szCs w:val="21"/>
                <w:lang w:val="zh-CN"/>
              </w:rPr>
            </w:pPr>
            <w:r w:rsidRPr="00F05215">
              <w:rPr>
                <w:rFonts w:asciiTheme="minorEastAsia" w:hAnsiTheme="minorEastAsia" w:cs="仿宋_GB2312" w:hint="eastAsia"/>
                <w:szCs w:val="21"/>
                <w:lang w:val="zh-CN"/>
              </w:rPr>
              <w:lastRenderedPageBreak/>
              <w:t>技术</w:t>
            </w:r>
          </w:p>
          <w:p w:rsidR="00214E1D" w:rsidRPr="00F05215" w:rsidRDefault="00214E1D" w:rsidP="00DC65A8">
            <w:pPr>
              <w:widowControl/>
              <w:spacing w:line="360" w:lineRule="auto"/>
              <w:jc w:val="center"/>
              <w:rPr>
                <w:rFonts w:asciiTheme="minorEastAsia" w:hAnsiTheme="minorEastAsia" w:cs="仿宋_GB2312"/>
                <w:szCs w:val="21"/>
                <w:lang w:val="zh-CN"/>
              </w:rPr>
            </w:pPr>
            <w:r w:rsidRPr="00F05215">
              <w:rPr>
                <w:rFonts w:asciiTheme="minorEastAsia" w:hAnsiTheme="minorEastAsia" w:cs="仿宋_GB2312" w:hint="eastAsia"/>
                <w:szCs w:val="21"/>
                <w:lang w:val="zh-CN"/>
              </w:rPr>
              <w:t>部分</w:t>
            </w:r>
          </w:p>
          <w:p w:rsidR="00214E1D" w:rsidRPr="00F05215" w:rsidRDefault="00214E1D" w:rsidP="00DC65A8">
            <w:pPr>
              <w:spacing w:line="360" w:lineRule="auto"/>
              <w:jc w:val="center"/>
              <w:rPr>
                <w:rFonts w:asciiTheme="minorEastAsia" w:hAnsiTheme="minorEastAsia" w:cs="仿宋_GB2312"/>
                <w:szCs w:val="21"/>
                <w:lang w:val="zh-CN"/>
              </w:rPr>
            </w:pPr>
            <w:r w:rsidRPr="00F05215">
              <w:rPr>
                <w:rFonts w:asciiTheme="minorEastAsia" w:hAnsiTheme="minorEastAsia" w:cs="仿宋_GB2312" w:hint="eastAsia"/>
                <w:szCs w:val="21"/>
                <w:lang w:val="zh-CN"/>
              </w:rPr>
              <w:t>（30分）</w:t>
            </w:r>
          </w:p>
        </w:tc>
        <w:tc>
          <w:tcPr>
            <w:tcW w:w="1560" w:type="dxa"/>
            <w:tcBorders>
              <w:top w:val="nil"/>
              <w:left w:val="nil"/>
              <w:bottom w:val="single" w:sz="4" w:space="0" w:color="auto"/>
              <w:right w:val="single" w:sz="4" w:space="0" w:color="auto"/>
            </w:tcBorders>
            <w:vAlign w:val="center"/>
            <w:hideMark/>
          </w:tcPr>
          <w:p w:rsidR="00214E1D" w:rsidRPr="00F05215" w:rsidRDefault="00214E1D" w:rsidP="00DC65A8">
            <w:pPr>
              <w:widowControl/>
              <w:spacing w:line="360" w:lineRule="auto"/>
              <w:jc w:val="center"/>
              <w:rPr>
                <w:rFonts w:asciiTheme="minorEastAsia" w:hAnsiTheme="minorEastAsia" w:cs="仿宋_GB2312"/>
                <w:szCs w:val="21"/>
                <w:lang w:val="zh-CN"/>
              </w:rPr>
            </w:pPr>
            <w:r w:rsidRPr="00F05215">
              <w:rPr>
                <w:rFonts w:asciiTheme="minorEastAsia" w:hAnsiTheme="minorEastAsia" w:cs="仿宋_GB2312" w:hint="eastAsia"/>
                <w:szCs w:val="21"/>
                <w:lang w:val="zh-CN"/>
              </w:rPr>
              <w:t>货物技术规格、参数与要求响应</w:t>
            </w:r>
          </w:p>
          <w:p w:rsidR="00214E1D" w:rsidRPr="00F05215" w:rsidRDefault="00214E1D" w:rsidP="00DC65A8">
            <w:pPr>
              <w:widowControl/>
              <w:spacing w:line="360" w:lineRule="auto"/>
              <w:jc w:val="center"/>
              <w:rPr>
                <w:rFonts w:asciiTheme="minorEastAsia" w:hAnsiTheme="minorEastAsia" w:cs="仿宋_GB2312"/>
                <w:szCs w:val="21"/>
                <w:lang w:val="zh-CN"/>
              </w:rPr>
            </w:pPr>
            <w:r w:rsidRPr="00F05215">
              <w:rPr>
                <w:rFonts w:asciiTheme="minorEastAsia" w:hAnsiTheme="minorEastAsia" w:cs="仿宋_GB2312" w:hint="eastAsia"/>
                <w:szCs w:val="21"/>
                <w:lang w:val="zh-CN"/>
              </w:rPr>
              <w:t>（30分）</w:t>
            </w:r>
          </w:p>
        </w:tc>
        <w:tc>
          <w:tcPr>
            <w:tcW w:w="6095" w:type="dxa"/>
            <w:tcBorders>
              <w:top w:val="single" w:sz="4" w:space="0" w:color="auto"/>
              <w:left w:val="nil"/>
              <w:bottom w:val="single" w:sz="4" w:space="0" w:color="auto"/>
              <w:right w:val="single" w:sz="4" w:space="0" w:color="auto"/>
            </w:tcBorders>
            <w:vAlign w:val="center"/>
            <w:hideMark/>
          </w:tcPr>
          <w:p w:rsidR="00214E1D" w:rsidRPr="00F05215" w:rsidRDefault="00214E1D" w:rsidP="00DC65A8">
            <w:pPr>
              <w:widowControl/>
              <w:spacing w:line="360" w:lineRule="auto"/>
              <w:jc w:val="left"/>
              <w:rPr>
                <w:rFonts w:asciiTheme="minorEastAsia" w:hAnsiTheme="minorEastAsia" w:cs="仿宋_GB2312"/>
                <w:szCs w:val="21"/>
                <w:lang w:val="zh-CN"/>
              </w:rPr>
            </w:pPr>
            <w:r w:rsidRPr="00F05215">
              <w:rPr>
                <w:rFonts w:asciiTheme="minorEastAsia" w:hAnsiTheme="minorEastAsia" w:cs="仿宋_GB2312"/>
                <w:szCs w:val="21"/>
                <w:lang w:val="zh-CN"/>
              </w:rPr>
              <w:t>优于招标文件货物需求中</w:t>
            </w:r>
            <w:r w:rsidRPr="00F05215">
              <w:rPr>
                <w:rFonts w:asciiTheme="minorEastAsia" w:hAnsiTheme="minorEastAsia" w:cs="仿宋_GB2312" w:hint="eastAsia"/>
                <w:szCs w:val="21"/>
                <w:lang w:val="zh-CN"/>
              </w:rPr>
              <w:t>带▲</w:t>
            </w:r>
            <w:r w:rsidRPr="00F05215">
              <w:rPr>
                <w:rFonts w:asciiTheme="minorEastAsia" w:hAnsiTheme="minorEastAsia" w:cs="仿宋_GB2312"/>
                <w:szCs w:val="21"/>
                <w:lang w:val="zh-CN"/>
              </w:rPr>
              <w:t>技术参数的，每一项加</w:t>
            </w:r>
            <w:r w:rsidRPr="00F05215">
              <w:rPr>
                <w:rFonts w:asciiTheme="minorEastAsia" w:hAnsiTheme="minorEastAsia" w:cs="仿宋_GB2312" w:hint="eastAsia"/>
                <w:szCs w:val="21"/>
                <w:lang w:val="zh-CN"/>
              </w:rPr>
              <w:t>3</w:t>
            </w:r>
            <w:r w:rsidRPr="00F05215">
              <w:rPr>
                <w:rFonts w:asciiTheme="minorEastAsia" w:hAnsiTheme="minorEastAsia" w:cs="仿宋_GB2312"/>
                <w:szCs w:val="21"/>
                <w:lang w:val="zh-CN"/>
              </w:rPr>
              <w:t>分，满分为</w:t>
            </w:r>
            <w:r w:rsidRPr="00F05215">
              <w:rPr>
                <w:rFonts w:asciiTheme="minorEastAsia" w:hAnsiTheme="minorEastAsia" w:cs="仿宋_GB2312" w:hint="eastAsia"/>
                <w:szCs w:val="21"/>
                <w:lang w:val="zh-CN"/>
              </w:rPr>
              <w:t>30</w:t>
            </w:r>
            <w:r w:rsidRPr="00F05215">
              <w:rPr>
                <w:rFonts w:asciiTheme="minorEastAsia" w:hAnsiTheme="minorEastAsia" w:cs="仿宋_GB2312"/>
                <w:szCs w:val="21"/>
                <w:lang w:val="zh-CN"/>
              </w:rPr>
              <w:t>分。</w:t>
            </w:r>
          </w:p>
        </w:tc>
      </w:tr>
      <w:tr w:rsidR="00214E1D" w:rsidRPr="003D3667" w:rsidTr="00DC65A8">
        <w:trPr>
          <w:trHeight w:val="907"/>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214E1D" w:rsidRPr="00F05215" w:rsidRDefault="00214E1D" w:rsidP="00DC65A8">
            <w:pPr>
              <w:widowControl/>
              <w:spacing w:line="360" w:lineRule="auto"/>
              <w:jc w:val="center"/>
              <w:rPr>
                <w:rFonts w:asciiTheme="minorEastAsia" w:hAnsiTheme="minorEastAsia" w:cs="仿宋_GB2312"/>
                <w:szCs w:val="21"/>
                <w:lang w:val="zh-CN"/>
              </w:rPr>
            </w:pPr>
            <w:r w:rsidRPr="00F05215">
              <w:rPr>
                <w:rFonts w:asciiTheme="minorEastAsia" w:hAnsiTheme="minorEastAsia" w:cs="仿宋_GB2312" w:hint="eastAsia"/>
                <w:szCs w:val="21"/>
                <w:lang w:val="zh-CN"/>
              </w:rPr>
              <w:t>服务</w:t>
            </w:r>
          </w:p>
          <w:p w:rsidR="00214E1D" w:rsidRPr="00F05215" w:rsidRDefault="00214E1D" w:rsidP="00DC65A8">
            <w:pPr>
              <w:widowControl/>
              <w:spacing w:line="360" w:lineRule="auto"/>
              <w:jc w:val="center"/>
              <w:rPr>
                <w:rFonts w:asciiTheme="minorEastAsia" w:hAnsiTheme="minorEastAsia" w:cs="仿宋_GB2312"/>
                <w:szCs w:val="21"/>
                <w:lang w:val="zh-CN"/>
              </w:rPr>
            </w:pPr>
            <w:r w:rsidRPr="00F05215">
              <w:rPr>
                <w:rFonts w:asciiTheme="minorEastAsia" w:hAnsiTheme="minorEastAsia" w:cs="仿宋_GB2312" w:hint="eastAsia"/>
                <w:szCs w:val="21"/>
                <w:lang w:val="zh-CN"/>
              </w:rPr>
              <w:t>部分</w:t>
            </w:r>
          </w:p>
          <w:p w:rsidR="00214E1D" w:rsidRPr="00F05215" w:rsidRDefault="00214E1D" w:rsidP="00DC65A8">
            <w:pPr>
              <w:widowControl/>
              <w:spacing w:line="360" w:lineRule="auto"/>
              <w:jc w:val="center"/>
              <w:rPr>
                <w:rFonts w:asciiTheme="minorEastAsia" w:hAnsiTheme="minorEastAsia" w:cs="仿宋_GB2312"/>
                <w:szCs w:val="21"/>
                <w:lang w:val="zh-CN"/>
              </w:rPr>
            </w:pPr>
            <w:r w:rsidRPr="00F05215">
              <w:rPr>
                <w:rFonts w:asciiTheme="minorEastAsia" w:hAnsiTheme="minorEastAsia" w:cs="仿宋_GB2312" w:hint="eastAsia"/>
                <w:szCs w:val="21"/>
                <w:lang w:val="zh-CN"/>
              </w:rPr>
              <w:t>（20分）</w:t>
            </w:r>
          </w:p>
        </w:tc>
        <w:tc>
          <w:tcPr>
            <w:tcW w:w="1560" w:type="dxa"/>
            <w:tcBorders>
              <w:top w:val="single" w:sz="4" w:space="0" w:color="auto"/>
              <w:left w:val="nil"/>
              <w:bottom w:val="single" w:sz="4" w:space="0" w:color="auto"/>
              <w:right w:val="single" w:sz="4" w:space="0" w:color="auto"/>
            </w:tcBorders>
            <w:vAlign w:val="center"/>
            <w:hideMark/>
          </w:tcPr>
          <w:p w:rsidR="00214E1D" w:rsidRPr="00F05215" w:rsidRDefault="00214E1D" w:rsidP="00DC65A8">
            <w:pPr>
              <w:widowControl/>
              <w:spacing w:line="360" w:lineRule="auto"/>
              <w:jc w:val="center"/>
              <w:rPr>
                <w:rFonts w:asciiTheme="minorEastAsia" w:hAnsiTheme="minorEastAsia" w:cs="仿宋_GB2312"/>
                <w:szCs w:val="21"/>
                <w:lang w:val="zh-CN"/>
              </w:rPr>
            </w:pPr>
            <w:bookmarkStart w:id="6" w:name="_Hlk535157663"/>
            <w:r w:rsidRPr="00F05215">
              <w:rPr>
                <w:rFonts w:asciiTheme="minorEastAsia" w:hAnsiTheme="minorEastAsia" w:cs="仿宋_GB2312" w:hint="eastAsia"/>
                <w:szCs w:val="21"/>
                <w:lang w:val="zh-CN"/>
              </w:rPr>
              <w:t>项目实施团</w:t>
            </w:r>
            <w:bookmarkEnd w:id="6"/>
            <w:r w:rsidRPr="00F05215">
              <w:rPr>
                <w:rFonts w:asciiTheme="minorEastAsia" w:hAnsiTheme="minorEastAsia" w:cs="仿宋_GB2312" w:hint="eastAsia"/>
                <w:szCs w:val="21"/>
                <w:lang w:val="zh-CN"/>
              </w:rPr>
              <w:t>队</w:t>
            </w:r>
          </w:p>
          <w:p w:rsidR="00214E1D" w:rsidRPr="00F05215" w:rsidRDefault="00214E1D" w:rsidP="00DC65A8">
            <w:pPr>
              <w:widowControl/>
              <w:spacing w:line="360" w:lineRule="auto"/>
              <w:jc w:val="center"/>
              <w:rPr>
                <w:rFonts w:asciiTheme="minorEastAsia" w:hAnsiTheme="minorEastAsia" w:cs="仿宋_GB2312"/>
                <w:szCs w:val="21"/>
                <w:lang w:val="zh-CN"/>
              </w:rPr>
            </w:pPr>
            <w:r w:rsidRPr="00F05215">
              <w:rPr>
                <w:rFonts w:asciiTheme="minorEastAsia" w:hAnsiTheme="minorEastAsia" w:cs="仿宋_GB2312" w:hint="eastAsia"/>
                <w:szCs w:val="21"/>
                <w:lang w:val="zh-CN"/>
              </w:rPr>
              <w:t>（3分）</w:t>
            </w:r>
          </w:p>
        </w:tc>
        <w:tc>
          <w:tcPr>
            <w:tcW w:w="6095" w:type="dxa"/>
            <w:tcBorders>
              <w:top w:val="single" w:sz="4" w:space="0" w:color="auto"/>
              <w:left w:val="nil"/>
              <w:bottom w:val="single" w:sz="4" w:space="0" w:color="auto"/>
              <w:right w:val="single" w:sz="4" w:space="0" w:color="auto"/>
            </w:tcBorders>
            <w:vAlign w:val="center"/>
            <w:hideMark/>
          </w:tcPr>
          <w:p w:rsidR="00214E1D" w:rsidRPr="00F05215" w:rsidRDefault="00214E1D" w:rsidP="00DC65A8">
            <w:pPr>
              <w:widowControl/>
              <w:spacing w:line="360" w:lineRule="auto"/>
              <w:jc w:val="left"/>
              <w:rPr>
                <w:rFonts w:asciiTheme="minorEastAsia" w:hAnsiTheme="minorEastAsia" w:cs="仿宋_GB2312"/>
                <w:szCs w:val="21"/>
                <w:lang w:val="zh-CN"/>
              </w:rPr>
            </w:pPr>
            <w:r w:rsidRPr="00F05215">
              <w:rPr>
                <w:rFonts w:asciiTheme="minorEastAsia" w:hAnsiTheme="minorEastAsia" w:cs="仿宋_GB2312" w:hint="eastAsia"/>
                <w:szCs w:val="21"/>
                <w:lang w:val="zh-CN"/>
              </w:rPr>
              <w:t>1、项目实施人员获得人力资源社会保障局颁发的信息安全师（高级）资格的得1分；</w:t>
            </w:r>
          </w:p>
          <w:p w:rsidR="00214E1D" w:rsidRPr="00F05215" w:rsidRDefault="00214E1D" w:rsidP="00DC65A8">
            <w:pPr>
              <w:widowControl/>
              <w:spacing w:line="360" w:lineRule="auto"/>
              <w:jc w:val="left"/>
              <w:rPr>
                <w:rFonts w:asciiTheme="minorEastAsia" w:hAnsiTheme="minorEastAsia" w:cs="仿宋_GB2312"/>
                <w:szCs w:val="21"/>
                <w:lang w:val="zh-CN"/>
              </w:rPr>
            </w:pPr>
            <w:r w:rsidRPr="00F05215">
              <w:rPr>
                <w:rFonts w:asciiTheme="minorEastAsia" w:hAnsiTheme="minorEastAsia" w:cs="仿宋_GB2312" w:hint="eastAsia"/>
                <w:szCs w:val="21"/>
                <w:lang w:val="zh-CN"/>
              </w:rPr>
              <w:t>2、项目实施人员获得中国信息安全测评中心颁发的注册信息安全专业人员证书的得1分；</w:t>
            </w:r>
          </w:p>
          <w:p w:rsidR="00214E1D" w:rsidRPr="00F05215" w:rsidRDefault="00214E1D" w:rsidP="00DC65A8">
            <w:pPr>
              <w:widowControl/>
              <w:spacing w:line="360" w:lineRule="auto"/>
              <w:jc w:val="left"/>
              <w:rPr>
                <w:rFonts w:asciiTheme="minorEastAsia" w:hAnsiTheme="minorEastAsia" w:cs="仿宋_GB2312"/>
                <w:szCs w:val="21"/>
                <w:lang w:val="zh-CN"/>
              </w:rPr>
            </w:pPr>
            <w:r w:rsidRPr="00F05215">
              <w:rPr>
                <w:rFonts w:asciiTheme="minorEastAsia" w:hAnsiTheme="minorEastAsia" w:cs="仿宋_GB2312" w:hint="eastAsia"/>
                <w:szCs w:val="21"/>
                <w:lang w:val="zh-CN"/>
              </w:rPr>
              <w:t>3、项目实施人员获得人力资源社会保障局颁发的信息系统项目管理师资格的得1分；</w:t>
            </w:r>
          </w:p>
        </w:tc>
      </w:tr>
      <w:tr w:rsidR="00214E1D" w:rsidRPr="003D3667" w:rsidTr="00DC65A8">
        <w:trPr>
          <w:trHeight w:val="907"/>
        </w:trPr>
        <w:tc>
          <w:tcPr>
            <w:tcW w:w="1384" w:type="dxa"/>
            <w:vMerge/>
            <w:tcBorders>
              <w:top w:val="nil"/>
              <w:left w:val="single" w:sz="4" w:space="0" w:color="auto"/>
              <w:bottom w:val="single" w:sz="4" w:space="0" w:color="auto"/>
              <w:right w:val="single" w:sz="4" w:space="0" w:color="auto"/>
            </w:tcBorders>
            <w:vAlign w:val="center"/>
            <w:hideMark/>
          </w:tcPr>
          <w:p w:rsidR="00214E1D" w:rsidRPr="003D3667" w:rsidRDefault="00214E1D" w:rsidP="00DC65A8">
            <w:pPr>
              <w:widowControl/>
              <w:jc w:val="left"/>
              <w:rPr>
                <w:rFonts w:ascii="仿宋" w:eastAsia="仿宋" w:hAnsi="仿宋" w:cs="宋体"/>
                <w:color w:val="000000"/>
                <w:kern w:val="0"/>
                <w:sz w:val="32"/>
                <w:szCs w:val="32"/>
              </w:rPr>
            </w:pPr>
          </w:p>
        </w:tc>
        <w:tc>
          <w:tcPr>
            <w:tcW w:w="1560" w:type="dxa"/>
            <w:tcBorders>
              <w:top w:val="single" w:sz="4" w:space="0" w:color="auto"/>
              <w:left w:val="nil"/>
              <w:bottom w:val="single" w:sz="4" w:space="0" w:color="auto"/>
              <w:right w:val="single" w:sz="4" w:space="0" w:color="auto"/>
            </w:tcBorders>
            <w:vAlign w:val="center"/>
            <w:hideMark/>
          </w:tcPr>
          <w:p w:rsidR="00214E1D" w:rsidRPr="00F05215" w:rsidRDefault="00214E1D" w:rsidP="00DC65A8">
            <w:pPr>
              <w:widowControl/>
              <w:spacing w:line="360" w:lineRule="auto"/>
              <w:jc w:val="center"/>
              <w:rPr>
                <w:rFonts w:asciiTheme="minorEastAsia" w:hAnsiTheme="minorEastAsia" w:cs="仿宋_GB2312"/>
                <w:szCs w:val="21"/>
                <w:lang w:val="zh-CN"/>
              </w:rPr>
            </w:pPr>
            <w:r w:rsidRPr="00F05215">
              <w:rPr>
                <w:rFonts w:asciiTheme="minorEastAsia" w:hAnsiTheme="minorEastAsia" w:cs="仿宋_GB2312" w:hint="eastAsia"/>
                <w:szCs w:val="21"/>
                <w:lang w:val="zh-CN"/>
              </w:rPr>
              <w:t>售后服务</w:t>
            </w:r>
          </w:p>
          <w:p w:rsidR="00214E1D" w:rsidRPr="00F05215" w:rsidRDefault="00214E1D" w:rsidP="00DC65A8">
            <w:pPr>
              <w:widowControl/>
              <w:spacing w:line="360" w:lineRule="auto"/>
              <w:jc w:val="center"/>
              <w:rPr>
                <w:rFonts w:asciiTheme="minorEastAsia" w:hAnsiTheme="minorEastAsia" w:cs="仿宋_GB2312"/>
                <w:szCs w:val="21"/>
                <w:lang w:val="zh-CN"/>
              </w:rPr>
            </w:pPr>
            <w:r w:rsidRPr="00F05215">
              <w:rPr>
                <w:rFonts w:asciiTheme="minorEastAsia" w:hAnsiTheme="minorEastAsia" w:cs="仿宋_GB2312" w:hint="eastAsia"/>
                <w:szCs w:val="21"/>
                <w:lang w:val="zh-CN"/>
              </w:rPr>
              <w:t>（15分）</w:t>
            </w:r>
          </w:p>
        </w:tc>
        <w:tc>
          <w:tcPr>
            <w:tcW w:w="6095" w:type="dxa"/>
            <w:tcBorders>
              <w:top w:val="single" w:sz="4" w:space="0" w:color="auto"/>
              <w:left w:val="nil"/>
              <w:bottom w:val="single" w:sz="4" w:space="0" w:color="auto"/>
              <w:right w:val="single" w:sz="4" w:space="0" w:color="auto"/>
            </w:tcBorders>
            <w:vAlign w:val="center"/>
            <w:hideMark/>
          </w:tcPr>
          <w:p w:rsidR="00214E1D" w:rsidRPr="00F05215" w:rsidRDefault="00214E1D" w:rsidP="00DC65A8">
            <w:pPr>
              <w:rPr>
                <w:rFonts w:asciiTheme="minorEastAsia" w:hAnsiTheme="minorEastAsia" w:cs="仿宋_GB2312"/>
                <w:szCs w:val="21"/>
                <w:lang w:val="zh-CN"/>
              </w:rPr>
            </w:pPr>
            <w:r w:rsidRPr="00F05215">
              <w:rPr>
                <w:rFonts w:asciiTheme="minorEastAsia" w:hAnsiTheme="minorEastAsia" w:cs="仿宋_GB2312" w:hint="eastAsia"/>
                <w:szCs w:val="21"/>
                <w:lang w:val="zh-CN"/>
              </w:rPr>
              <w:t>1、投标人对该项目整体提供三年免费质保的得3分，满分3分；提供免费质保函加盖投标人公章。</w:t>
            </w:r>
          </w:p>
          <w:p w:rsidR="00214E1D" w:rsidRPr="00F05215" w:rsidRDefault="00214E1D" w:rsidP="00DC65A8">
            <w:pPr>
              <w:rPr>
                <w:rFonts w:asciiTheme="minorEastAsia" w:hAnsiTheme="minorEastAsia" w:cs="仿宋_GB2312"/>
                <w:szCs w:val="21"/>
                <w:lang w:val="zh-CN"/>
              </w:rPr>
            </w:pPr>
            <w:r w:rsidRPr="00F05215">
              <w:rPr>
                <w:rFonts w:asciiTheme="minorEastAsia" w:hAnsiTheme="minorEastAsia" w:cs="仿宋_GB2312" w:hint="eastAsia"/>
                <w:szCs w:val="21"/>
                <w:lang w:val="zh-CN"/>
              </w:rPr>
              <w:t>2、投标人在三年整体原厂免费质保基础上每增加一年得2分，满分6分；提供免费质保函加盖投标人公章。</w:t>
            </w:r>
          </w:p>
          <w:p w:rsidR="00214E1D" w:rsidRPr="00F05215" w:rsidRDefault="00214E1D" w:rsidP="00DC65A8">
            <w:pPr>
              <w:rPr>
                <w:rFonts w:asciiTheme="minorEastAsia" w:hAnsiTheme="minorEastAsia" w:cs="仿宋_GB2312"/>
                <w:szCs w:val="21"/>
                <w:lang w:val="zh-CN"/>
              </w:rPr>
            </w:pPr>
            <w:r w:rsidRPr="00F05215">
              <w:rPr>
                <w:rFonts w:asciiTheme="minorEastAsia" w:hAnsiTheme="minorEastAsia" w:cs="仿宋_GB2312" w:hint="eastAsia"/>
                <w:szCs w:val="21"/>
                <w:lang w:val="zh-CN"/>
              </w:rPr>
              <w:t>3、</w:t>
            </w:r>
            <w:r w:rsidRPr="00F05215">
              <w:rPr>
                <w:rFonts w:asciiTheme="minorEastAsia" w:hAnsiTheme="minorEastAsia" w:cs="仿宋_GB2312"/>
                <w:szCs w:val="21"/>
                <w:lang w:val="zh-CN"/>
              </w:rPr>
              <w:t>投标人在投标文件中明确免费培训服务内容</w:t>
            </w:r>
            <w:r w:rsidRPr="00F05215">
              <w:rPr>
                <w:rFonts w:asciiTheme="minorEastAsia" w:hAnsiTheme="minorEastAsia" w:cs="仿宋_GB2312" w:hint="eastAsia"/>
                <w:szCs w:val="21"/>
                <w:lang w:val="zh-CN"/>
              </w:rPr>
              <w:t>，</w:t>
            </w:r>
            <w:r w:rsidRPr="00F05215">
              <w:rPr>
                <w:rFonts w:asciiTheme="minorEastAsia" w:hAnsiTheme="minorEastAsia" w:cs="仿宋_GB2312"/>
                <w:szCs w:val="21"/>
                <w:lang w:val="zh-CN"/>
              </w:rPr>
              <w:t>提供详细培训课程设计的加</w:t>
            </w:r>
            <w:r w:rsidRPr="00F05215">
              <w:rPr>
                <w:rFonts w:asciiTheme="minorEastAsia" w:hAnsiTheme="minorEastAsia" w:cs="仿宋_GB2312" w:hint="eastAsia"/>
                <w:szCs w:val="21"/>
                <w:lang w:val="zh-CN"/>
              </w:rPr>
              <w:t>2</w:t>
            </w:r>
            <w:r w:rsidRPr="00F05215">
              <w:rPr>
                <w:rFonts w:asciiTheme="minorEastAsia" w:hAnsiTheme="minorEastAsia" w:cs="仿宋_GB2312"/>
                <w:szCs w:val="21"/>
                <w:lang w:val="zh-CN"/>
              </w:rPr>
              <w:t>分、提供</w:t>
            </w:r>
            <w:r w:rsidRPr="00F05215">
              <w:rPr>
                <w:rFonts w:asciiTheme="minorEastAsia" w:hAnsiTheme="minorEastAsia" w:cs="仿宋_GB2312" w:hint="eastAsia"/>
                <w:szCs w:val="21"/>
                <w:lang w:val="zh-CN"/>
              </w:rPr>
              <w:t>原厂</w:t>
            </w:r>
            <w:r w:rsidRPr="00F05215">
              <w:rPr>
                <w:rFonts w:asciiTheme="minorEastAsia" w:hAnsiTheme="minorEastAsia" w:cs="仿宋_GB2312"/>
                <w:szCs w:val="21"/>
                <w:lang w:val="zh-CN"/>
              </w:rPr>
              <w:t>实操环境的加4分，满</w:t>
            </w:r>
            <w:r w:rsidRPr="00F05215">
              <w:rPr>
                <w:rFonts w:asciiTheme="minorEastAsia" w:hAnsiTheme="minorEastAsia" w:cs="仿宋_GB2312" w:hint="eastAsia"/>
                <w:szCs w:val="21"/>
                <w:lang w:val="zh-CN"/>
              </w:rPr>
              <w:t>6</w:t>
            </w:r>
            <w:r w:rsidRPr="00F05215">
              <w:rPr>
                <w:rFonts w:asciiTheme="minorEastAsia" w:hAnsiTheme="minorEastAsia" w:cs="仿宋_GB2312"/>
                <w:szCs w:val="21"/>
                <w:lang w:val="zh-CN"/>
              </w:rPr>
              <w:t>分。</w:t>
            </w:r>
          </w:p>
        </w:tc>
      </w:tr>
      <w:tr w:rsidR="00214E1D" w:rsidRPr="003D3667" w:rsidTr="00DC65A8">
        <w:trPr>
          <w:trHeight w:val="75"/>
        </w:trPr>
        <w:tc>
          <w:tcPr>
            <w:tcW w:w="1384" w:type="dxa"/>
            <w:vMerge/>
            <w:tcBorders>
              <w:top w:val="nil"/>
              <w:left w:val="single" w:sz="4" w:space="0" w:color="auto"/>
              <w:bottom w:val="single" w:sz="4" w:space="0" w:color="auto"/>
              <w:right w:val="single" w:sz="4" w:space="0" w:color="auto"/>
            </w:tcBorders>
            <w:vAlign w:val="center"/>
            <w:hideMark/>
          </w:tcPr>
          <w:p w:rsidR="00214E1D" w:rsidRPr="003D3667" w:rsidRDefault="00214E1D" w:rsidP="00DC65A8">
            <w:pPr>
              <w:widowControl/>
              <w:jc w:val="left"/>
              <w:rPr>
                <w:rFonts w:ascii="仿宋" w:eastAsia="仿宋" w:hAnsi="仿宋" w:cs="宋体"/>
                <w:color w:val="000000"/>
                <w:kern w:val="0"/>
                <w:sz w:val="32"/>
                <w:szCs w:val="32"/>
              </w:rPr>
            </w:pPr>
          </w:p>
        </w:tc>
        <w:tc>
          <w:tcPr>
            <w:tcW w:w="1560" w:type="dxa"/>
            <w:tcBorders>
              <w:top w:val="single" w:sz="4" w:space="0" w:color="auto"/>
              <w:left w:val="nil"/>
              <w:bottom w:val="single" w:sz="4" w:space="0" w:color="auto"/>
              <w:right w:val="single" w:sz="4" w:space="0" w:color="auto"/>
            </w:tcBorders>
            <w:vAlign w:val="center"/>
            <w:hideMark/>
          </w:tcPr>
          <w:p w:rsidR="00214E1D" w:rsidRPr="00F05215" w:rsidRDefault="00214E1D" w:rsidP="00DC65A8">
            <w:pPr>
              <w:widowControl/>
              <w:spacing w:line="360" w:lineRule="auto"/>
              <w:jc w:val="center"/>
              <w:rPr>
                <w:rFonts w:asciiTheme="minorEastAsia" w:hAnsiTheme="minorEastAsia" w:cs="仿宋_GB2312"/>
                <w:szCs w:val="21"/>
                <w:lang w:val="zh-CN"/>
              </w:rPr>
            </w:pPr>
            <w:r w:rsidRPr="00F05215">
              <w:rPr>
                <w:rFonts w:asciiTheme="minorEastAsia" w:hAnsiTheme="minorEastAsia" w:cs="仿宋_GB2312" w:hint="eastAsia"/>
                <w:szCs w:val="21"/>
                <w:lang w:val="zh-CN"/>
              </w:rPr>
              <w:t>投标文件编制</w:t>
            </w:r>
          </w:p>
          <w:p w:rsidR="00214E1D" w:rsidRPr="00F05215" w:rsidRDefault="00214E1D" w:rsidP="00DC65A8">
            <w:pPr>
              <w:widowControl/>
              <w:spacing w:line="360" w:lineRule="auto"/>
              <w:jc w:val="center"/>
              <w:rPr>
                <w:rFonts w:asciiTheme="minorEastAsia" w:hAnsiTheme="minorEastAsia" w:cs="仿宋_GB2312"/>
                <w:szCs w:val="21"/>
                <w:lang w:val="zh-CN"/>
              </w:rPr>
            </w:pPr>
            <w:r w:rsidRPr="00F05215">
              <w:rPr>
                <w:rFonts w:asciiTheme="minorEastAsia" w:hAnsiTheme="minorEastAsia" w:cs="仿宋_GB2312" w:hint="eastAsia"/>
                <w:szCs w:val="21"/>
                <w:lang w:val="zh-CN"/>
              </w:rPr>
              <w:t>（2分）</w:t>
            </w:r>
          </w:p>
        </w:tc>
        <w:tc>
          <w:tcPr>
            <w:tcW w:w="6095" w:type="dxa"/>
            <w:tcBorders>
              <w:top w:val="single" w:sz="4" w:space="0" w:color="auto"/>
              <w:left w:val="nil"/>
              <w:bottom w:val="single" w:sz="4" w:space="0" w:color="auto"/>
              <w:right w:val="single" w:sz="4" w:space="0" w:color="auto"/>
            </w:tcBorders>
            <w:vAlign w:val="center"/>
            <w:hideMark/>
          </w:tcPr>
          <w:p w:rsidR="00214E1D" w:rsidRPr="00F05215" w:rsidRDefault="00214E1D" w:rsidP="00DC65A8">
            <w:pPr>
              <w:widowControl/>
              <w:spacing w:line="360" w:lineRule="auto"/>
              <w:jc w:val="left"/>
              <w:rPr>
                <w:rFonts w:asciiTheme="minorEastAsia" w:hAnsiTheme="minorEastAsia" w:cs="仿宋_GB2312"/>
                <w:szCs w:val="21"/>
                <w:lang w:val="zh-CN"/>
              </w:rPr>
            </w:pPr>
            <w:r w:rsidRPr="00F05215">
              <w:rPr>
                <w:rFonts w:asciiTheme="minorEastAsia" w:hAnsiTheme="minorEastAsia" w:cs="仿宋_GB2312" w:hint="eastAsia"/>
                <w:szCs w:val="21"/>
                <w:lang w:val="zh-CN"/>
              </w:rPr>
              <w:t>1、资料准确完整</w:t>
            </w:r>
            <w:r w:rsidRPr="00F05215">
              <w:rPr>
                <w:rFonts w:asciiTheme="minorEastAsia" w:hAnsiTheme="minorEastAsia" w:cs="仿宋_GB2312"/>
                <w:szCs w:val="21"/>
                <w:lang w:val="zh-CN"/>
              </w:rPr>
              <w:t>1分。</w:t>
            </w:r>
          </w:p>
          <w:p w:rsidR="00214E1D" w:rsidRPr="00F05215" w:rsidRDefault="00214E1D" w:rsidP="00DC65A8">
            <w:pPr>
              <w:widowControl/>
              <w:spacing w:line="360" w:lineRule="auto"/>
              <w:jc w:val="left"/>
              <w:rPr>
                <w:rFonts w:asciiTheme="minorEastAsia" w:hAnsiTheme="minorEastAsia" w:cs="仿宋_GB2312"/>
                <w:szCs w:val="21"/>
                <w:lang w:val="zh-CN"/>
              </w:rPr>
            </w:pPr>
            <w:r w:rsidRPr="00F05215">
              <w:rPr>
                <w:rFonts w:asciiTheme="minorEastAsia" w:hAnsiTheme="minorEastAsia" w:cs="仿宋_GB2312" w:hint="eastAsia"/>
                <w:szCs w:val="21"/>
                <w:lang w:val="zh-CN"/>
              </w:rPr>
              <w:t>2、</w:t>
            </w:r>
            <w:r w:rsidRPr="00F05215">
              <w:rPr>
                <w:rFonts w:asciiTheme="minorEastAsia" w:hAnsiTheme="minorEastAsia" w:cs="仿宋_GB2312"/>
                <w:szCs w:val="21"/>
                <w:lang w:val="zh-CN"/>
              </w:rPr>
              <w:t>装订规范、文字清晰、无差错1分</w:t>
            </w:r>
          </w:p>
        </w:tc>
      </w:tr>
    </w:tbl>
    <w:p w:rsidR="001E08DA" w:rsidRPr="00214E1D" w:rsidRDefault="001E08DA">
      <w:pPr>
        <w:spacing w:line="360" w:lineRule="auto"/>
        <w:ind w:firstLineChars="200" w:firstLine="422"/>
        <w:rPr>
          <w:rFonts w:asciiTheme="minorEastAsia" w:hAnsiTheme="minorEastAsia" w:cs="仿宋_GB2312"/>
          <w:b/>
          <w:szCs w:val="21"/>
        </w:rPr>
      </w:pPr>
    </w:p>
    <w:p w:rsidR="001E08DA" w:rsidRDefault="00687FC2">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trPr>
          <w:trHeight w:val="55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计算公式</w:t>
            </w:r>
          </w:p>
        </w:tc>
      </w:tr>
      <w:tr w:rsidR="001E08DA">
        <w:trPr>
          <w:trHeight w:val="891"/>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1E08DA" w:rsidRDefault="00687FC2">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1E08DA" w:rsidRDefault="001E08DA">
            <w:pPr>
              <w:jc w:val="center"/>
              <w:rPr>
                <w:rFonts w:ascii="宋体" w:hAnsi="宋体"/>
                <w:b/>
                <w:color w:val="000000"/>
                <w:szCs w:val="21"/>
                <w:lang w:val="en-GB"/>
              </w:rPr>
            </w:pPr>
          </w:p>
        </w:tc>
      </w:tr>
      <w:tr w:rsidR="001E08DA">
        <w:trPr>
          <w:trHeight w:val="1414"/>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1E08DA" w:rsidRDefault="00687FC2">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1E08DA" w:rsidRDefault="00687FC2">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1E08DA" w:rsidRDefault="00687FC2">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1E08DA" w:rsidRDefault="001E08DA">
            <w:pPr>
              <w:rPr>
                <w:rFonts w:ascii="宋体" w:hAnsi="宋体"/>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对联合体总金额扣除</w:t>
            </w:r>
          </w:p>
          <w:p w:rsidR="001E08DA" w:rsidRDefault="00687FC2">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1E08DA" w:rsidRDefault="001E08DA">
            <w:pPr>
              <w:jc w:val="center"/>
              <w:rPr>
                <w:rFonts w:ascii="宋体" w:hAnsi="宋体"/>
                <w:b/>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1E08DA">
        <w:trPr>
          <w:trHeight w:val="2582"/>
        </w:trPr>
        <w:tc>
          <w:tcPr>
            <w:tcW w:w="8931" w:type="dxa"/>
            <w:gridSpan w:val="4"/>
            <w:vAlign w:val="center"/>
          </w:tcPr>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1E08DA"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1E08DA" w:rsidRDefault="00687FC2">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1E08DA" w:rsidRDefault="00687FC2">
      <w:pPr>
        <w:spacing w:line="360" w:lineRule="auto"/>
        <w:rPr>
          <w:rFonts w:ascii="宋体" w:hAnsi="宋体"/>
          <w:bCs/>
          <w:szCs w:val="21"/>
          <w:lang w:val="en-GB"/>
        </w:rPr>
      </w:pPr>
      <w:r>
        <w:rPr>
          <w:rFonts w:ascii="宋体" w:hAnsi="宋体" w:hint="eastAsia"/>
          <w:bCs/>
          <w:szCs w:val="21"/>
          <w:lang w:val="en-GB"/>
        </w:rPr>
        <w:t>备注：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1E08DA" w:rsidRDefault="00687FC2">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1E08DA"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 xml:space="preserve">2） </w:t>
      </w:r>
      <w:r>
        <w:rPr>
          <w:rFonts w:asciiTheme="minorEastAsia" w:hAnsiTheme="minorEastAsia" w:cs="仿宋_GB2312"/>
          <w:szCs w:val="21"/>
          <w:lang w:val="zh-CN"/>
        </w:rPr>
        <w:t>分项评分超出评分标准范围的；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Default="00687FC2">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1E08DA" w:rsidRDefault="00687FC2">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687FC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86274126"/>
      <w:bookmarkStart w:id="8" w:name="_Toc184023138"/>
      <w:bookmarkStart w:id="9" w:name="_Toc174185203"/>
      <w:r>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tc>
          <w:tcPr>
            <w:tcW w:w="46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1E08DA" w:rsidRDefault="00687FC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Default="00687FC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doub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Default="001E08DA">
            <w:pPr>
              <w:jc w:val="center"/>
              <w:rPr>
                <w:szCs w:val="21"/>
              </w:rPr>
            </w:pPr>
          </w:p>
        </w:tc>
        <w:tc>
          <w:tcPr>
            <w:tcW w:w="1560"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1E08DA" w:rsidRDefault="001E08DA">
            <w:pPr>
              <w:jc w:val="center"/>
              <w:rPr>
                <w:szCs w:val="21"/>
              </w:rPr>
            </w:pPr>
          </w:p>
        </w:tc>
        <w:tc>
          <w:tcPr>
            <w:tcW w:w="1560"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814"/>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Default="00687FC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ign w:val="center"/>
          </w:tcPr>
          <w:p w:rsidR="001E08DA"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bl>
    <w:p w:rsidR="001E08DA"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“第六章资格审查与评标”资格审查表中序号3要求，根据所提供经审计财务报告、基本开户银行资信证明、银行资信证明、政府采购投标担保函情况填写其中一项即可。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1E08DA" w:rsidRDefault="000868D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687FC2">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687FC2">
        <w:rPr>
          <w:rFonts w:ascii="楷体" w:eastAsia="楷体" w:hAnsi="楷体" w:hint="eastAsia"/>
          <w:color w:val="000000"/>
          <w:sz w:val="24"/>
          <w:szCs w:val="24"/>
        </w:rPr>
        <w:t>④</w:t>
      </w:r>
      <w:r>
        <w:rPr>
          <w:rFonts w:ascii="楷体" w:eastAsia="楷体" w:hAnsi="楷体"/>
          <w:color w:val="000000"/>
          <w:sz w:val="24"/>
          <w:szCs w:val="24"/>
        </w:rPr>
        <w:fldChar w:fldCharType="end"/>
      </w:r>
      <w:r w:rsidR="00687FC2">
        <w:rPr>
          <w:rFonts w:ascii="楷体" w:eastAsia="楷体" w:hAnsi="楷体" w:hint="eastAsia"/>
          <w:color w:val="000000"/>
          <w:sz w:val="24"/>
          <w:szCs w:val="24"/>
        </w:rPr>
        <w:t>本表序号30～32仅适用于物业项目。</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rsidP="00A5785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1E08DA" w:rsidRDefault="00687FC2">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Cs w:val="24"/>
        </w:rPr>
      </w:pPr>
    </w:p>
    <w:p w:rsidR="001E08DA" w:rsidRDefault="00687FC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致：许昌市政府采购中心</w:t>
      </w:r>
    </w:p>
    <w:p w:rsidR="001E08DA" w:rsidRDefault="00687FC2">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宋体" w:hAnsi="宋体" w:hint="eastAsia"/>
          <w:sz w:val="21"/>
          <w:szCs w:val="21"/>
        </w:rPr>
        <w:t>并承诺在发生争议时不会以对《招标文件》存在误解、不明白的条款为由，对贵中心行使任何法律上的抗辩权。</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E08DA" w:rsidRDefault="00687FC2">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687FC2">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1E08DA" w:rsidRDefault="00687FC2">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1E08DA" w:rsidRDefault="001E08DA">
      <w:pPr>
        <w:adjustRightInd w:val="0"/>
        <w:snapToGrid w:val="0"/>
        <w:spacing w:line="360" w:lineRule="auto"/>
        <w:rPr>
          <w:rFonts w:asciiTheme="minorEastAsia" w:hAnsiTheme="minorEastAsia" w:cs="宋体"/>
          <w:szCs w:val="21"/>
          <w:u w:val="single"/>
        </w:rPr>
      </w:pPr>
    </w:p>
    <w:p w:rsidR="001E08DA" w:rsidRDefault="001E08DA">
      <w:pPr>
        <w:adjustRightInd w:val="0"/>
        <w:snapToGrid w:val="0"/>
        <w:spacing w:line="360" w:lineRule="auto"/>
        <w:rPr>
          <w:rFonts w:asciiTheme="minorEastAsia" w:hAnsiTheme="minorEastAsia" w:cs="宋体"/>
          <w:szCs w:val="21"/>
          <w:u w:val="single"/>
        </w:rPr>
      </w:pP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687FC2">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1E08DA" w:rsidRDefault="00687FC2">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1E08DA" w:rsidRDefault="001E08DA" w:rsidP="00687FC2">
      <w:pPr>
        <w:autoSpaceDE w:val="0"/>
        <w:autoSpaceDN w:val="0"/>
        <w:adjustRightInd w:val="0"/>
        <w:spacing w:line="480" w:lineRule="auto"/>
        <w:ind w:firstLineChars="257" w:firstLine="617"/>
        <w:rPr>
          <w:rFonts w:ascii="宋体" w:hAnsi="宋体"/>
          <w:color w:val="000000"/>
          <w:sz w:val="24"/>
          <w:szCs w:val="24"/>
        </w:rPr>
      </w:pP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687FC2" w:rsidP="00687FC2">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1E08DA" w:rsidRDefault="001E08DA" w:rsidP="00687FC2">
      <w:pPr>
        <w:pStyle w:val="13"/>
        <w:spacing w:line="480" w:lineRule="auto"/>
        <w:ind w:leftChars="-256" w:left="-538" w:firstLineChars="257" w:firstLine="540"/>
        <w:jc w:val="center"/>
        <w:rPr>
          <w:rFonts w:asciiTheme="minorEastAsia" w:hAnsiTheme="minorEastAsia"/>
          <w:bCs/>
          <w:color w:val="000000"/>
          <w:sz w:val="21"/>
          <w:szCs w:val="21"/>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687FC2" w:rsidP="00687FC2">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1E08DA" w:rsidRDefault="00687FC2" w:rsidP="00687FC2">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1E08DA" w:rsidRDefault="001E08DA">
      <w:pPr>
        <w:pStyle w:val="14"/>
        <w:spacing w:line="480" w:lineRule="auto"/>
        <w:rPr>
          <w:rFonts w:asciiTheme="minorEastAsia" w:hAnsiTheme="minorEastAsia" w:cs="Arial"/>
          <w:color w:val="000000"/>
          <w:sz w:val="21"/>
          <w:szCs w:val="21"/>
        </w:rPr>
      </w:pPr>
    </w:p>
    <w:p w:rsidR="001E08DA" w:rsidRDefault="001E08DA">
      <w:pPr>
        <w:rPr>
          <w:szCs w:val="21"/>
        </w:rPr>
      </w:pPr>
    </w:p>
    <w:p w:rsidR="001E08DA" w:rsidRDefault="00687FC2">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1E08DA" w:rsidRDefault="001E08DA">
      <w:pPr>
        <w:spacing w:line="480" w:lineRule="exact"/>
        <w:jc w:val="center"/>
        <w:rPr>
          <w:rFonts w:ascii="宋体" w:hAnsi="宋体"/>
          <w:b/>
          <w:bCs/>
          <w:color w:val="000000"/>
          <w:sz w:val="36"/>
          <w:szCs w:val="36"/>
        </w:rPr>
      </w:pPr>
    </w:p>
    <w:p w:rsidR="001E08DA" w:rsidRDefault="00687FC2">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1E08DA" w:rsidRDefault="001E08DA">
      <w:pPr>
        <w:spacing w:line="480" w:lineRule="exact"/>
        <w:jc w:val="center"/>
        <w:rPr>
          <w:rFonts w:ascii="宋体" w:hAnsi="宋体"/>
          <w:b/>
          <w:bCs/>
          <w:color w:val="000000"/>
          <w:sz w:val="36"/>
          <w:szCs w:val="36"/>
        </w:rPr>
      </w:pP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1E08DA" w:rsidRDefault="00687FC2">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1E08DA" w:rsidRDefault="00687FC2">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1E08DA" w:rsidRDefault="00687FC2">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E08DA">
        <w:trPr>
          <w:gridAfter w:val="1"/>
          <w:wAfter w:w="14" w:type="dxa"/>
          <w:trHeight w:val="2636"/>
        </w:trPr>
        <w:tc>
          <w:tcPr>
            <w:tcW w:w="4484" w:type="dxa"/>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1E08DA">
        <w:trPr>
          <w:trHeight w:val="2781"/>
        </w:trPr>
        <w:tc>
          <w:tcPr>
            <w:tcW w:w="4491" w:type="dxa"/>
            <w:gridSpan w:val="2"/>
            <w:vAlign w:val="center"/>
          </w:tcPr>
          <w:p w:rsidR="001E08DA" w:rsidRDefault="00687FC2">
            <w:pPr>
              <w:jc w:val="center"/>
              <w:rPr>
                <w:rFonts w:asciiTheme="minorEastAsia" w:hAnsiTheme="minorEastAsia"/>
                <w:szCs w:val="21"/>
              </w:rPr>
            </w:pPr>
            <w:bookmarkStart w:id="10" w:name="_资格证明文件"/>
            <w:bookmarkStart w:id="11" w:name="_Toc364329026"/>
            <w:bookmarkEnd w:id="10"/>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（正面）</w:t>
            </w:r>
            <w:bookmarkEnd w:id="11"/>
          </w:p>
        </w:tc>
        <w:tc>
          <w:tcPr>
            <w:tcW w:w="4492" w:type="dxa"/>
            <w:gridSpan w:val="2"/>
            <w:vAlign w:val="center"/>
          </w:tcPr>
          <w:p w:rsidR="001E08DA" w:rsidRDefault="00687FC2">
            <w:pPr>
              <w:jc w:val="center"/>
              <w:rPr>
                <w:rFonts w:asciiTheme="minorEastAsia" w:hAnsiTheme="minorEastAsia"/>
                <w:szCs w:val="21"/>
              </w:rPr>
            </w:pPr>
            <w:bookmarkStart w:id="12" w:name="_Toc364329027"/>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（反面）</w:t>
            </w:r>
            <w:bookmarkEnd w:id="12"/>
          </w:p>
        </w:tc>
      </w:tr>
    </w:tbl>
    <w:p w:rsidR="001E08DA" w:rsidRDefault="001E08DA" w:rsidP="00687FC2">
      <w:pPr>
        <w:spacing w:line="320" w:lineRule="exact"/>
        <w:ind w:left="2" w:firstLineChars="149" w:firstLine="358"/>
        <w:rPr>
          <w:rFonts w:asciiTheme="minorEastAsia" w:hAnsiTheme="minorEastAsia" w:cs="Courier New"/>
          <w:sz w:val="24"/>
          <w:szCs w:val="24"/>
        </w:rPr>
      </w:pPr>
    </w:p>
    <w:p w:rsidR="001E08DA" w:rsidRDefault="00687FC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1E08DA" w:rsidRDefault="00687FC2" w:rsidP="00A57858">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1E08DA" w:rsidRDefault="00687FC2" w:rsidP="00A5785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E08DA" w:rsidRDefault="00687FC2" w:rsidP="00A5785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1E08DA" w:rsidRDefault="00687FC2" w:rsidP="00A5785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1E08DA" w:rsidRDefault="001E08DA" w:rsidP="00A57858">
      <w:pPr>
        <w:spacing w:beforeLines="50" w:afterLines="50" w:line="360" w:lineRule="auto"/>
        <w:ind w:firstLineChars="236" w:firstLine="496"/>
        <w:rPr>
          <w:rFonts w:asciiTheme="minorEastAsia" w:hAnsiTheme="minorEastAsia" w:cs="宋体"/>
          <w:szCs w:val="21"/>
          <w:lang w:val="zh-CN"/>
        </w:rPr>
      </w:pPr>
    </w:p>
    <w:p w:rsidR="001E08DA" w:rsidRDefault="00687FC2" w:rsidP="00A57858">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投标人名称（盖章）：</w:t>
      </w:r>
    </w:p>
    <w:p w:rsidR="001E08DA" w:rsidRDefault="00687FC2" w:rsidP="00A57858">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1E08DA" w:rsidRDefault="001E08DA" w:rsidP="00A57858">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A57858">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A57858">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A57858">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A57858">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A57858">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A57858">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A57858">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A57858">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A57858">
      <w:pPr>
        <w:spacing w:beforeLines="50" w:afterLines="50" w:line="360" w:lineRule="auto"/>
        <w:ind w:right="420" w:firstLineChars="2286" w:firstLine="5486"/>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1E08DA" w:rsidRDefault="001E08DA">
      <w:pPr>
        <w:autoSpaceDE w:val="0"/>
        <w:autoSpaceDN w:val="0"/>
        <w:snapToGrid w:val="0"/>
        <w:spacing w:line="360" w:lineRule="auto"/>
        <w:jc w:val="center"/>
        <w:rPr>
          <w:rFonts w:ascii="宋体" w:hAnsi="宋体"/>
          <w:b/>
          <w:bCs/>
          <w:color w:val="000000"/>
          <w:sz w:val="24"/>
          <w:szCs w:val="24"/>
        </w:rPr>
      </w:pPr>
    </w:p>
    <w:p w:rsidR="001E08DA" w:rsidRDefault="00687FC2" w:rsidP="00A57858">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Pr>
          <w:rFonts w:ascii="宋体" w:eastAsia="宋体" w:hAnsi="宋体" w:cs="宋体"/>
          <w:szCs w:val="21"/>
          <w:lang w:val="zh-CN"/>
        </w:rPr>
        <w:t>：</w:t>
      </w:r>
    </w:p>
    <w:p w:rsidR="001E08DA" w:rsidRDefault="00687FC2" w:rsidP="00A57858">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sidR="008B7949">
        <w:rPr>
          <w:rFonts w:ascii="宋体" w:eastAsia="宋体" w:hAnsi="宋体" w:cs="宋体"/>
          <w:szCs w:val="21"/>
          <w:lang w:val="zh-CN"/>
        </w:rPr>
        <w:t>____</w:t>
      </w:r>
      <w:r>
        <w:rPr>
          <w:rFonts w:ascii="宋体" w:eastAsia="宋体" w:hAnsi="宋体" w:cs="宋体"/>
          <w:szCs w:val="21"/>
          <w:lang w:val="zh-CN"/>
        </w:rPr>
        <w:t>年____月</w:t>
      </w:r>
      <w:r w:rsidR="008B7949">
        <w:rPr>
          <w:rFonts w:ascii="宋体" w:eastAsia="宋体" w:hAnsi="宋体" w:cs="宋体"/>
          <w:szCs w:val="21"/>
          <w:lang w:val="zh-CN"/>
        </w:rPr>
        <w:t>____</w:t>
      </w:r>
      <w:r>
        <w:rPr>
          <w:rFonts w:ascii="宋体" w:eastAsia="宋体" w:hAnsi="宋体" w:cs="宋体"/>
          <w:szCs w:val="21"/>
          <w:lang w:val="zh-CN"/>
        </w:rPr>
        <w:t>日</w:t>
      </w:r>
      <w:r w:rsidR="008B7949">
        <w:rPr>
          <w:rFonts w:ascii="宋体" w:eastAsia="宋体" w:hAnsi="宋体" w:cs="宋体"/>
          <w:szCs w:val="21"/>
          <w:lang w:val="zh-CN"/>
        </w:rPr>
        <w:t>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1E08DA" w:rsidRDefault="00687FC2" w:rsidP="00A5785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1E08DA" w:rsidRDefault="00687FC2" w:rsidP="00A5785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1E08DA" w:rsidRDefault="00687FC2" w:rsidP="00A5785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1E08DA" w:rsidRDefault="00687FC2" w:rsidP="00A5785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1E08DA" w:rsidRDefault="00687FC2" w:rsidP="00A5785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1E08DA" w:rsidRDefault="001E08DA">
      <w:pPr>
        <w:rPr>
          <w:color w:val="000000"/>
          <w:sz w:val="28"/>
          <w:szCs w:val="28"/>
          <w:u w:val="single"/>
        </w:rPr>
      </w:pPr>
    </w:p>
    <w:p w:rsidR="001E08DA" w:rsidRDefault="001E08DA">
      <w:pPr>
        <w:rPr>
          <w:color w:val="000000"/>
          <w:sz w:val="28"/>
          <w:szCs w:val="28"/>
          <w:u w:val="single"/>
        </w:rPr>
      </w:pP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ind w:right="-11"/>
        <w:rPr>
          <w:rFonts w:ascii="宋体" w:cs="宋体"/>
          <w:szCs w:val="21"/>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outlineLvl w:val="0"/>
        <w:rPr>
          <w:rFonts w:ascii="宋体" w:cs="宋体"/>
          <w:sz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1E08DA" w:rsidRDefault="00687FC2" w:rsidP="00A5785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1E08DA" w:rsidRDefault="00687FC2" w:rsidP="00A5785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1E08DA" w:rsidRDefault="00687FC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A5785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trPr>
          <w:trHeight w:val="777"/>
        </w:trPr>
        <w:tc>
          <w:tcPr>
            <w:tcW w:w="712"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A5785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A5785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A5785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ind w:left="630" w:hangingChars="300" w:hanging="630"/>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1E08DA" w:rsidRDefault="001E08DA">
      <w:pPr>
        <w:spacing w:line="360" w:lineRule="auto"/>
        <w:jc w:val="center"/>
        <w:rPr>
          <w:rFonts w:ascii="宋体" w:hAnsi="宋体"/>
          <w:b/>
          <w:bCs/>
          <w:color w:val="000000"/>
          <w:szCs w:val="21"/>
        </w:rPr>
      </w:pP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r>
        <w:rPr>
          <w:rFonts w:asciiTheme="minorEastAsia" w:hAnsiTheme="minorEastAsia" w:cs="Arial" w:hint="eastAsia"/>
          <w:color w:val="000000"/>
          <w:szCs w:val="21"/>
        </w:rPr>
        <w:br/>
        <w:t>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687FC2">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bookmarkStart w:id="13" w:name="OLE_LINK13"/>
      <w:bookmarkStart w:id="14" w:name="OLE_LINK14"/>
      <w:r>
        <w:rPr>
          <w:rFonts w:ascii="宋体" w:hAnsi="宋体" w:hint="eastAsia"/>
          <w:b/>
          <w:bCs/>
          <w:color w:val="000000"/>
          <w:sz w:val="24"/>
          <w:szCs w:val="24"/>
        </w:rPr>
        <w:lastRenderedPageBreak/>
        <w:t>4.10 残疾人福利性单位声明函</w:t>
      </w:r>
    </w:p>
    <w:bookmarkEnd w:id="13"/>
    <w:bookmarkEnd w:id="14"/>
    <w:p w:rsidR="001E08DA" w:rsidRDefault="001E08DA">
      <w:pPr>
        <w:spacing w:line="360" w:lineRule="auto"/>
        <w:rPr>
          <w:rFonts w:ascii="宋体" w:hAnsi="宋体"/>
          <w:szCs w:val="21"/>
        </w:rPr>
      </w:pPr>
    </w:p>
    <w:p w:rsidR="001E08DA" w:rsidRDefault="00687FC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Default="00687FC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单位名称（盖章）：</w:t>
      </w: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 w:rsidR="001E08DA" w:rsidRDefault="001E08DA"/>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1E08DA" w:rsidRDefault="001E08DA"/>
    <w:p w:rsidR="001E08DA" w:rsidRDefault="001E08DA"/>
    <w:p w:rsidR="001E08DA" w:rsidRDefault="001E08DA"/>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 </w:t>
      </w: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sectPr w:rsidR="001E08DA" w:rsidSect="001E08DA">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481" w:rsidRDefault="007C2481" w:rsidP="001E08DA">
      <w:r>
        <w:separator/>
      </w:r>
    </w:p>
  </w:endnote>
  <w:endnote w:type="continuationSeparator" w:id="1">
    <w:p w:rsidR="007C2481" w:rsidRDefault="007C2481"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A3" w:rsidRDefault="000868D8">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507FA3" w:rsidRDefault="000868D8">
                <w:pPr>
                  <w:pStyle w:val="aa"/>
                </w:pPr>
                <w:fldSimple w:instr=" PAGE  \* MERGEFORMAT ">
                  <w:r w:rsidR="00A57858">
                    <w:rPr>
                      <w:noProof/>
                    </w:rPr>
                    <w:t>50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481" w:rsidRDefault="007C2481" w:rsidP="001E08DA">
      <w:r>
        <w:separator/>
      </w:r>
    </w:p>
  </w:footnote>
  <w:footnote w:type="continuationSeparator" w:id="1">
    <w:p w:rsidR="007C2481" w:rsidRDefault="007C2481"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ABF49E6"/>
    <w:multiLevelType w:val="multilevel"/>
    <w:tmpl w:val="1ABF49E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C0E6FF9"/>
    <w:multiLevelType w:val="multilevel"/>
    <w:tmpl w:val="4C0E6FF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410489"/>
    <w:multiLevelType w:val="multilevel"/>
    <w:tmpl w:val="59410489"/>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9410494"/>
    <w:multiLevelType w:val="multilevel"/>
    <w:tmpl w:val="59410494"/>
    <w:lvl w:ilvl="0">
      <w:start w:val="1"/>
      <w:numFmt w:val="upperLetter"/>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941049F"/>
    <w:multiLevelType w:val="multilevel"/>
    <w:tmpl w:val="5941049F"/>
    <w:lvl w:ilvl="0">
      <w:start w:val="1"/>
      <w:numFmt w:val="upperLetter"/>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94104B5"/>
    <w:multiLevelType w:val="multilevel"/>
    <w:tmpl w:val="594104B5"/>
    <w:lvl w:ilvl="0">
      <w:start w:val="1"/>
      <w:numFmt w:val="upperLetter"/>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8"/>
  </w:num>
  <w:num w:numId="4">
    <w:abstractNumId w:val="17"/>
  </w:num>
  <w:num w:numId="5">
    <w:abstractNumId w:val="8"/>
  </w:num>
  <w:num w:numId="6">
    <w:abstractNumId w:val="19"/>
  </w:num>
  <w:num w:numId="7">
    <w:abstractNumId w:val="4"/>
  </w:num>
  <w:num w:numId="8">
    <w:abstractNumId w:val="6"/>
  </w:num>
  <w:num w:numId="9">
    <w:abstractNumId w:val="21"/>
  </w:num>
  <w:num w:numId="10">
    <w:abstractNumId w:val="10"/>
  </w:num>
  <w:num w:numId="11">
    <w:abstractNumId w:val="20"/>
  </w:num>
  <w:num w:numId="12">
    <w:abstractNumId w:val="3"/>
  </w:num>
  <w:num w:numId="13">
    <w:abstractNumId w:val="7"/>
  </w:num>
  <w:num w:numId="14">
    <w:abstractNumId w:val="12"/>
  </w:num>
  <w:num w:numId="15">
    <w:abstractNumId w:val="9"/>
  </w:num>
  <w:num w:numId="16">
    <w:abstractNumId w:val="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034C"/>
    <w:rsid w:val="0001370A"/>
    <w:rsid w:val="00015F84"/>
    <w:rsid w:val="00032E32"/>
    <w:rsid w:val="000332D6"/>
    <w:rsid w:val="000346ED"/>
    <w:rsid w:val="000576C2"/>
    <w:rsid w:val="00073D7B"/>
    <w:rsid w:val="00075D7D"/>
    <w:rsid w:val="000779E8"/>
    <w:rsid w:val="00077E62"/>
    <w:rsid w:val="00080F36"/>
    <w:rsid w:val="00085F8B"/>
    <w:rsid w:val="0008676F"/>
    <w:rsid w:val="000868D8"/>
    <w:rsid w:val="000873AE"/>
    <w:rsid w:val="000928D7"/>
    <w:rsid w:val="00094EAD"/>
    <w:rsid w:val="000A4572"/>
    <w:rsid w:val="000B5686"/>
    <w:rsid w:val="000D07EA"/>
    <w:rsid w:val="000D2DED"/>
    <w:rsid w:val="000D38F9"/>
    <w:rsid w:val="000D39AC"/>
    <w:rsid w:val="000E4E1E"/>
    <w:rsid w:val="000F51B5"/>
    <w:rsid w:val="00100BEF"/>
    <w:rsid w:val="001013D9"/>
    <w:rsid w:val="0010571F"/>
    <w:rsid w:val="00117B60"/>
    <w:rsid w:val="00121E2F"/>
    <w:rsid w:val="00133EDE"/>
    <w:rsid w:val="00142DB6"/>
    <w:rsid w:val="00152A00"/>
    <w:rsid w:val="00156EC1"/>
    <w:rsid w:val="00160E65"/>
    <w:rsid w:val="00162C1E"/>
    <w:rsid w:val="001D4207"/>
    <w:rsid w:val="001E08DA"/>
    <w:rsid w:val="001E7C2C"/>
    <w:rsid w:val="001F5571"/>
    <w:rsid w:val="00203BE3"/>
    <w:rsid w:val="00210C2B"/>
    <w:rsid w:val="00210FCB"/>
    <w:rsid w:val="00214E1D"/>
    <w:rsid w:val="00217898"/>
    <w:rsid w:val="00250C01"/>
    <w:rsid w:val="00293C27"/>
    <w:rsid w:val="002945DA"/>
    <w:rsid w:val="002A5B82"/>
    <w:rsid w:val="002B5497"/>
    <w:rsid w:val="002C4580"/>
    <w:rsid w:val="002C7916"/>
    <w:rsid w:val="002D4951"/>
    <w:rsid w:val="002E2CED"/>
    <w:rsid w:val="002F3A7B"/>
    <w:rsid w:val="002F4123"/>
    <w:rsid w:val="003033ED"/>
    <w:rsid w:val="003044A3"/>
    <w:rsid w:val="00311EF6"/>
    <w:rsid w:val="00320DAC"/>
    <w:rsid w:val="00323356"/>
    <w:rsid w:val="003242B4"/>
    <w:rsid w:val="003305F9"/>
    <w:rsid w:val="00335F83"/>
    <w:rsid w:val="00337912"/>
    <w:rsid w:val="00344842"/>
    <w:rsid w:val="003552A2"/>
    <w:rsid w:val="00372961"/>
    <w:rsid w:val="0038333D"/>
    <w:rsid w:val="00390295"/>
    <w:rsid w:val="00390E86"/>
    <w:rsid w:val="003B75ED"/>
    <w:rsid w:val="003C7F5A"/>
    <w:rsid w:val="003D6114"/>
    <w:rsid w:val="003F5CD2"/>
    <w:rsid w:val="00406170"/>
    <w:rsid w:val="00410A46"/>
    <w:rsid w:val="00410B93"/>
    <w:rsid w:val="00414383"/>
    <w:rsid w:val="004207F8"/>
    <w:rsid w:val="00422114"/>
    <w:rsid w:val="0044305C"/>
    <w:rsid w:val="004438F4"/>
    <w:rsid w:val="00461483"/>
    <w:rsid w:val="00465B6D"/>
    <w:rsid w:val="00473ADD"/>
    <w:rsid w:val="00476C13"/>
    <w:rsid w:val="00483CF2"/>
    <w:rsid w:val="004A1AF2"/>
    <w:rsid w:val="004A383B"/>
    <w:rsid w:val="004A4195"/>
    <w:rsid w:val="004B054D"/>
    <w:rsid w:val="004E07F6"/>
    <w:rsid w:val="004E0F6D"/>
    <w:rsid w:val="004E5765"/>
    <w:rsid w:val="004F121A"/>
    <w:rsid w:val="004F1C5F"/>
    <w:rsid w:val="004F32A0"/>
    <w:rsid w:val="004F7AD2"/>
    <w:rsid w:val="00501891"/>
    <w:rsid w:val="00507FA3"/>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1926"/>
    <w:rsid w:val="006846AE"/>
    <w:rsid w:val="0068663A"/>
    <w:rsid w:val="00687FC2"/>
    <w:rsid w:val="006907F7"/>
    <w:rsid w:val="00693F99"/>
    <w:rsid w:val="006B7982"/>
    <w:rsid w:val="006D10FD"/>
    <w:rsid w:val="006D5FEB"/>
    <w:rsid w:val="006D7001"/>
    <w:rsid w:val="006D77A9"/>
    <w:rsid w:val="006E145E"/>
    <w:rsid w:val="006E1AB0"/>
    <w:rsid w:val="00702C35"/>
    <w:rsid w:val="0071006A"/>
    <w:rsid w:val="00712B32"/>
    <w:rsid w:val="00717D9E"/>
    <w:rsid w:val="0072406E"/>
    <w:rsid w:val="00736FD5"/>
    <w:rsid w:val="00750835"/>
    <w:rsid w:val="00765BB6"/>
    <w:rsid w:val="00770487"/>
    <w:rsid w:val="00784A09"/>
    <w:rsid w:val="00794F26"/>
    <w:rsid w:val="007A1275"/>
    <w:rsid w:val="007C2481"/>
    <w:rsid w:val="007C3980"/>
    <w:rsid w:val="007D71A1"/>
    <w:rsid w:val="007E0E82"/>
    <w:rsid w:val="007F4CBA"/>
    <w:rsid w:val="007F6674"/>
    <w:rsid w:val="008040EF"/>
    <w:rsid w:val="008045E6"/>
    <w:rsid w:val="00807B25"/>
    <w:rsid w:val="00815A8A"/>
    <w:rsid w:val="00823F0C"/>
    <w:rsid w:val="00835490"/>
    <w:rsid w:val="0084403D"/>
    <w:rsid w:val="00845044"/>
    <w:rsid w:val="00845E73"/>
    <w:rsid w:val="00847441"/>
    <w:rsid w:val="008543A6"/>
    <w:rsid w:val="0087048A"/>
    <w:rsid w:val="00872B2B"/>
    <w:rsid w:val="00875AAF"/>
    <w:rsid w:val="008840DE"/>
    <w:rsid w:val="00892943"/>
    <w:rsid w:val="00896C48"/>
    <w:rsid w:val="008A5A2E"/>
    <w:rsid w:val="008B01DC"/>
    <w:rsid w:val="008B132A"/>
    <w:rsid w:val="008B5CD5"/>
    <w:rsid w:val="008B7021"/>
    <w:rsid w:val="008B7949"/>
    <w:rsid w:val="008D0201"/>
    <w:rsid w:val="008D2D0F"/>
    <w:rsid w:val="008E7B4D"/>
    <w:rsid w:val="008F0CB1"/>
    <w:rsid w:val="008F5224"/>
    <w:rsid w:val="00904FB1"/>
    <w:rsid w:val="009164E8"/>
    <w:rsid w:val="00950B0F"/>
    <w:rsid w:val="00951B07"/>
    <w:rsid w:val="00956A32"/>
    <w:rsid w:val="00960738"/>
    <w:rsid w:val="009623EE"/>
    <w:rsid w:val="00962400"/>
    <w:rsid w:val="0097473D"/>
    <w:rsid w:val="00991EE9"/>
    <w:rsid w:val="009A0AC9"/>
    <w:rsid w:val="009A5529"/>
    <w:rsid w:val="009B61E8"/>
    <w:rsid w:val="009C12AB"/>
    <w:rsid w:val="009D4208"/>
    <w:rsid w:val="009D76D2"/>
    <w:rsid w:val="009E01A6"/>
    <w:rsid w:val="009E0C30"/>
    <w:rsid w:val="00A04493"/>
    <w:rsid w:val="00A04AFF"/>
    <w:rsid w:val="00A22272"/>
    <w:rsid w:val="00A24AAD"/>
    <w:rsid w:val="00A305AC"/>
    <w:rsid w:val="00A33B8B"/>
    <w:rsid w:val="00A41EC5"/>
    <w:rsid w:val="00A57858"/>
    <w:rsid w:val="00A57B03"/>
    <w:rsid w:val="00A66A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1306"/>
    <w:rsid w:val="00B53EB7"/>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A1767"/>
    <w:rsid w:val="00CB10AE"/>
    <w:rsid w:val="00CB1C7E"/>
    <w:rsid w:val="00CB2B6A"/>
    <w:rsid w:val="00CC3D8E"/>
    <w:rsid w:val="00CC7610"/>
    <w:rsid w:val="00CD1D26"/>
    <w:rsid w:val="00CE2CF1"/>
    <w:rsid w:val="00D00C7D"/>
    <w:rsid w:val="00D023F6"/>
    <w:rsid w:val="00D050D2"/>
    <w:rsid w:val="00D379BE"/>
    <w:rsid w:val="00D40594"/>
    <w:rsid w:val="00D471CC"/>
    <w:rsid w:val="00D530CE"/>
    <w:rsid w:val="00D60CC8"/>
    <w:rsid w:val="00D60D1B"/>
    <w:rsid w:val="00D62B97"/>
    <w:rsid w:val="00D63CA1"/>
    <w:rsid w:val="00D678D3"/>
    <w:rsid w:val="00D76C9F"/>
    <w:rsid w:val="00D95F07"/>
    <w:rsid w:val="00DA1077"/>
    <w:rsid w:val="00DA6240"/>
    <w:rsid w:val="00DA62F5"/>
    <w:rsid w:val="00DA7BB8"/>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0B43"/>
    <w:rsid w:val="00F05215"/>
    <w:rsid w:val="00F065C6"/>
    <w:rsid w:val="00F11527"/>
    <w:rsid w:val="00F27FEA"/>
    <w:rsid w:val="00F31DEF"/>
    <w:rsid w:val="00F33798"/>
    <w:rsid w:val="00F35E04"/>
    <w:rsid w:val="00F45937"/>
    <w:rsid w:val="00F503E6"/>
    <w:rsid w:val="00F50A79"/>
    <w:rsid w:val="00F5201D"/>
    <w:rsid w:val="00F5755B"/>
    <w:rsid w:val="00F609BF"/>
    <w:rsid w:val="00F826A6"/>
    <w:rsid w:val="00F9402A"/>
    <w:rsid w:val="00F96B77"/>
    <w:rsid w:val="00FA0342"/>
    <w:rsid w:val="00FA256C"/>
    <w:rsid w:val="00FB1061"/>
    <w:rsid w:val="00FB2FC2"/>
    <w:rsid w:val="00FB3047"/>
    <w:rsid w:val="00FB7E42"/>
    <w:rsid w:val="00FC2988"/>
    <w:rsid w:val="00FC3B84"/>
    <w:rsid w:val="00FE577E"/>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kern w:val="0"/>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kern w:val="0"/>
      <w:sz w:val="28"/>
      <w:szCs w:val="28"/>
    </w:rPr>
  </w:style>
  <w:style w:type="character" w:customStyle="1" w:styleId="Char0">
    <w:name w:val="纯文本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99"/>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 w:type="paragraph" w:customStyle="1" w:styleId="af2">
    <w:name w:val="方案正文"/>
    <w:basedOn w:val="a5"/>
    <w:qFormat/>
    <w:rsid w:val="00390E86"/>
    <w:pPr>
      <w:spacing w:after="156" w:line="360" w:lineRule="auto"/>
      <w:ind w:firstLine="480"/>
    </w:pPr>
    <w:rPr>
      <w:rFonts w:ascii="宋体" w:eastAsia="仿宋_GB2312" w:hAnsi="宋体"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8E4B5-CE13-4DE3-863C-5648FDBF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83</Pages>
  <Words>6387</Words>
  <Characters>36410</Characters>
  <Application>Microsoft Office Word</Application>
  <DocSecurity>0</DocSecurity>
  <Lines>303</Lines>
  <Paragraphs>85</Paragraphs>
  <ScaleCrop>false</ScaleCrop>
  <Company>Microsoft</Company>
  <LinksUpToDate>false</LinksUpToDate>
  <CharactersWithSpaces>42712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304</cp:revision>
  <cp:lastPrinted>2019-08-02T09:19:00Z</cp:lastPrinted>
  <dcterms:created xsi:type="dcterms:W3CDTF">2019-08-01T02:27:00Z</dcterms:created>
  <dcterms:modified xsi:type="dcterms:W3CDTF">2019-09-05T08:51:00Z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