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0F8" w:rsidRDefault="001930F8" w:rsidP="00527B80">
      <w:pPr>
        <w:jc w:val="center"/>
        <w:rPr>
          <w:rFonts w:asciiTheme="majorEastAsia" w:eastAsiaTheme="majorEastAsia" w:hAnsiTheme="majorEastAsia" w:cstheme="majorEastAsia"/>
          <w:b/>
          <w:bCs/>
          <w:color w:val="000000"/>
          <w:sz w:val="44"/>
          <w:szCs w:val="44"/>
        </w:rPr>
      </w:pPr>
    </w:p>
    <w:p w:rsidR="00F54F62" w:rsidRPr="00F54F62" w:rsidRDefault="00F54F62" w:rsidP="00F54F62">
      <w:pPr>
        <w:jc w:val="center"/>
        <w:rPr>
          <w:rFonts w:ascii="宋体" w:hAnsi="宋体" w:cs="宋体"/>
          <w:b/>
          <w:bCs/>
          <w:color w:val="000000"/>
          <w:kern w:val="0"/>
          <w:sz w:val="48"/>
          <w:szCs w:val="48"/>
        </w:rPr>
      </w:pPr>
      <w:r w:rsidRPr="00F54F62">
        <w:rPr>
          <w:rFonts w:ascii="宋体" w:hAnsi="宋体" w:cs="宋体" w:hint="eastAsia"/>
          <w:b/>
          <w:bCs/>
          <w:color w:val="000000"/>
          <w:kern w:val="0"/>
          <w:sz w:val="48"/>
          <w:szCs w:val="48"/>
        </w:rPr>
        <w:t>襄城县北吊桥坑排水工程一体化泵站采购</w:t>
      </w:r>
    </w:p>
    <w:p w:rsidR="00527B80" w:rsidRPr="00D87E23" w:rsidRDefault="00F54F62" w:rsidP="00F54F62">
      <w:pPr>
        <w:jc w:val="center"/>
        <w:rPr>
          <w:rFonts w:ascii="微软简隶书" w:eastAsia="微软简隶书"/>
          <w:color w:val="000000"/>
          <w:u w:val="single"/>
        </w:rPr>
      </w:pPr>
      <w:r w:rsidRPr="00F54F62">
        <w:rPr>
          <w:rFonts w:ascii="宋体" w:hAnsi="宋体" w:cs="宋体" w:hint="eastAsia"/>
          <w:b/>
          <w:bCs/>
          <w:color w:val="000000"/>
          <w:kern w:val="0"/>
          <w:sz w:val="48"/>
          <w:szCs w:val="48"/>
        </w:rPr>
        <w:t>项目</w:t>
      </w:r>
      <w:r w:rsidR="00E21D9A">
        <w:rPr>
          <w:rFonts w:ascii="宋体" w:hAnsi="宋体" w:cs="宋体" w:hint="eastAsia"/>
          <w:b/>
          <w:bCs/>
          <w:color w:val="000000"/>
          <w:kern w:val="0"/>
          <w:sz w:val="48"/>
          <w:szCs w:val="48"/>
        </w:rPr>
        <w:t>（二次）</w:t>
      </w:r>
    </w:p>
    <w:p w:rsidR="00527B80" w:rsidRDefault="00527B80" w:rsidP="00527B80">
      <w:pPr>
        <w:rPr>
          <w:rFonts w:ascii="微软简隶书" w:eastAsia="微软简隶书"/>
          <w:color w:val="000000"/>
        </w:rPr>
      </w:pPr>
    </w:p>
    <w:p w:rsidR="00D87E23" w:rsidRPr="00D87E23" w:rsidRDefault="00D87E23" w:rsidP="00D87E23">
      <w:pPr>
        <w:pStyle w:val="a0"/>
        <w:ind w:firstLine="280"/>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Pr="00AE3B31" w:rsidRDefault="00F54F62" w:rsidP="00AE3B31">
      <w:pPr>
        <w:jc w:val="center"/>
        <w:rPr>
          <w:rFonts w:ascii="微软简隶书" w:eastAsia="微软简隶书"/>
          <w:color w:val="000000"/>
          <w:sz w:val="72"/>
          <w:szCs w:val="72"/>
        </w:rPr>
      </w:pPr>
      <w:r>
        <w:rPr>
          <w:rFonts w:ascii="微软简隶书" w:eastAsia="微软简隶书" w:hint="eastAsia"/>
          <w:color w:val="000000"/>
          <w:sz w:val="72"/>
          <w:szCs w:val="72"/>
        </w:rPr>
        <w:t xml:space="preserve"> </w:t>
      </w:r>
    </w:p>
    <w:p w:rsidR="00527B80" w:rsidRDefault="001930F8" w:rsidP="00527B80">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公开招标文</w:t>
      </w:r>
      <w:r w:rsidR="00527B80">
        <w:rPr>
          <w:rFonts w:asciiTheme="majorEastAsia" w:eastAsiaTheme="majorEastAsia" w:hAnsiTheme="majorEastAsia" w:cstheme="majorEastAsia" w:hint="eastAsia"/>
          <w:bCs/>
          <w:color w:val="000000"/>
          <w:w w:val="90"/>
          <w:sz w:val="120"/>
          <w:szCs w:val="120"/>
        </w:rPr>
        <w:t>件</w:t>
      </w: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项目编号：</w:t>
      </w:r>
      <w:r w:rsidRPr="001930F8">
        <w:rPr>
          <w:rFonts w:asciiTheme="majorEastAsia" w:eastAsiaTheme="majorEastAsia" w:hAnsiTheme="majorEastAsia" w:cstheme="majorEastAsia" w:hint="eastAsia"/>
          <w:b/>
          <w:bCs/>
          <w:color w:val="000000"/>
          <w:sz w:val="36"/>
          <w:szCs w:val="36"/>
        </w:rPr>
        <w:t>XZZ-G20190</w:t>
      </w:r>
      <w:r w:rsidR="00D87E23">
        <w:rPr>
          <w:rFonts w:asciiTheme="majorEastAsia" w:eastAsiaTheme="majorEastAsia" w:hAnsiTheme="majorEastAsia" w:cstheme="majorEastAsia" w:hint="eastAsia"/>
          <w:b/>
          <w:bCs/>
          <w:color w:val="000000"/>
          <w:sz w:val="36"/>
          <w:szCs w:val="36"/>
        </w:rPr>
        <w:t>2</w:t>
      </w:r>
      <w:r w:rsidR="00F54F62">
        <w:rPr>
          <w:rFonts w:asciiTheme="majorEastAsia" w:eastAsiaTheme="majorEastAsia" w:hAnsiTheme="majorEastAsia" w:cstheme="majorEastAsia" w:hint="eastAsia"/>
          <w:b/>
          <w:bCs/>
          <w:color w:val="000000"/>
          <w:sz w:val="36"/>
          <w:szCs w:val="36"/>
        </w:rPr>
        <w:t>6</w:t>
      </w:r>
      <w:r>
        <w:rPr>
          <w:rFonts w:asciiTheme="majorEastAsia" w:eastAsiaTheme="majorEastAsia" w:hAnsiTheme="majorEastAsia" w:cstheme="majorEastAsia" w:hint="eastAsia"/>
          <w:b/>
          <w:bCs/>
          <w:color w:val="000000"/>
          <w:sz w:val="36"/>
          <w:szCs w:val="36"/>
        </w:rPr>
        <w:t>号</w:t>
      </w:r>
    </w:p>
    <w:p w:rsidR="00527B80" w:rsidRDefault="00527B80" w:rsidP="00527B80">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F54F62" w:rsidRPr="00F54F62">
        <w:rPr>
          <w:rFonts w:asciiTheme="majorEastAsia" w:eastAsiaTheme="majorEastAsia" w:hAnsiTheme="majorEastAsia" w:cstheme="majorEastAsia" w:hint="eastAsia"/>
          <w:b/>
          <w:bCs/>
          <w:color w:val="000000"/>
          <w:sz w:val="36"/>
          <w:szCs w:val="36"/>
        </w:rPr>
        <w:t>襄城县住房和城乡建设局</w:t>
      </w:r>
    </w:p>
    <w:p w:rsidR="00527B80" w:rsidRDefault="0005495E" w:rsidP="00527B80">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集中采购</w:t>
      </w:r>
      <w:r w:rsidR="00527B80">
        <w:rPr>
          <w:rFonts w:asciiTheme="majorEastAsia" w:eastAsiaTheme="majorEastAsia" w:hAnsiTheme="majorEastAsia" w:cstheme="majorEastAsia" w:hint="eastAsia"/>
          <w:b/>
          <w:bCs/>
          <w:color w:val="000000"/>
          <w:sz w:val="36"/>
          <w:szCs w:val="36"/>
        </w:rPr>
        <w:t>机构：襄城县政府采购中心</w:t>
      </w:r>
    </w:p>
    <w:p w:rsidR="001930F8" w:rsidRPr="001930F8" w:rsidRDefault="001930F8" w:rsidP="00F235B2">
      <w:pPr>
        <w:pStyle w:val="a0"/>
        <w:ind w:firstLineChars="0" w:firstLine="0"/>
      </w:pPr>
    </w:p>
    <w:p w:rsidR="002721E6" w:rsidRPr="002721E6" w:rsidRDefault="00527B80" w:rsidP="002721E6">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w:t>
      </w:r>
      <w:r w:rsidR="00D87E23">
        <w:rPr>
          <w:rFonts w:asciiTheme="majorEastAsia" w:eastAsiaTheme="majorEastAsia" w:hAnsiTheme="majorEastAsia" w:cstheme="majorEastAsia" w:hint="eastAsia"/>
          <w:b/>
          <w:bCs/>
          <w:color w:val="000000"/>
          <w:sz w:val="36"/>
          <w:szCs w:val="36"/>
        </w:rPr>
        <w:t>八</w:t>
      </w:r>
      <w:r>
        <w:rPr>
          <w:rFonts w:asciiTheme="majorEastAsia" w:eastAsiaTheme="majorEastAsia" w:hAnsiTheme="majorEastAsia" w:cstheme="majorEastAsia" w:hint="eastAsia"/>
          <w:b/>
          <w:bCs/>
          <w:color w:val="000000"/>
          <w:sz w:val="36"/>
          <w:szCs w:val="36"/>
        </w:rPr>
        <w:t>月</w:t>
      </w:r>
      <w:r w:rsidR="00F54F62">
        <w:rPr>
          <w:rFonts w:asciiTheme="majorEastAsia" w:eastAsiaTheme="majorEastAsia" w:hAnsiTheme="majorEastAsia" w:cstheme="majorEastAsia" w:hint="eastAsia"/>
          <w:b/>
          <w:bCs/>
          <w:color w:val="000000"/>
          <w:sz w:val="36"/>
          <w:szCs w:val="36"/>
        </w:rPr>
        <w:t>二十三</w:t>
      </w:r>
      <w:r>
        <w:rPr>
          <w:rFonts w:asciiTheme="majorEastAsia" w:eastAsiaTheme="majorEastAsia" w:hAnsiTheme="majorEastAsia" w:cstheme="majorEastAsia" w:hint="eastAsia"/>
          <w:b/>
          <w:bCs/>
          <w:color w:val="000000"/>
          <w:sz w:val="36"/>
          <w:szCs w:val="36"/>
        </w:rPr>
        <w:t>日</w:t>
      </w:r>
    </w:p>
    <w:p w:rsidR="00717EC2" w:rsidRPr="001A35D2" w:rsidRDefault="009D55B1" w:rsidP="00F54F62">
      <w:pPr>
        <w:jc w:val="center"/>
        <w:rPr>
          <w:rFonts w:ascii="黑体" w:eastAsia="黑体"/>
          <w:sz w:val="44"/>
          <w:szCs w:val="44"/>
        </w:rPr>
      </w:pPr>
      <w:r w:rsidRPr="001A35D2">
        <w:rPr>
          <w:rFonts w:ascii="黑体" w:eastAsia="黑体" w:hint="eastAsia"/>
          <w:sz w:val="44"/>
          <w:szCs w:val="44"/>
        </w:rPr>
        <w:lastRenderedPageBreak/>
        <w:t>招标文件目录</w:t>
      </w:r>
    </w:p>
    <w:p w:rsidR="00717EC2" w:rsidRDefault="00717EC2">
      <w:pPr>
        <w:rPr>
          <w:sz w:val="32"/>
          <w:szCs w:val="32"/>
        </w:rPr>
      </w:pPr>
    </w:p>
    <w:p w:rsidR="001A35D2" w:rsidRPr="001A35D2" w:rsidRDefault="00A9461E" w:rsidP="00E56901">
      <w:pPr>
        <w:jc w:val="left"/>
        <w:rPr>
          <w:rFonts w:ascii="宋体" w:hAnsi="宋体"/>
          <w:b/>
          <w:sz w:val="30"/>
          <w:szCs w:val="30"/>
        </w:rPr>
      </w:pPr>
      <w:r w:rsidRPr="001A35D2">
        <w:rPr>
          <w:rFonts w:ascii="宋体" w:hAnsi="宋体" w:hint="eastAsia"/>
          <w:b/>
          <w:sz w:val="30"/>
          <w:szCs w:val="30"/>
        </w:rPr>
        <w:t>第一章</w:t>
      </w:r>
      <w:r w:rsidR="00A17730" w:rsidRPr="001A35D2">
        <w:rPr>
          <w:rFonts w:ascii="宋体" w:hAnsi="宋体" w:hint="eastAsia"/>
          <w:b/>
          <w:sz w:val="30"/>
          <w:szCs w:val="30"/>
        </w:rPr>
        <w:t xml:space="preserve"> </w:t>
      </w:r>
      <w:r w:rsidRPr="001A35D2">
        <w:rPr>
          <w:rFonts w:ascii="宋体" w:hAnsi="宋体" w:hint="eastAsia"/>
          <w:b/>
          <w:sz w:val="30"/>
          <w:szCs w:val="30"/>
        </w:rPr>
        <w:t>投标邀请</w:t>
      </w:r>
      <w:r w:rsidR="00FE2ED9" w:rsidRPr="001A35D2">
        <w:rPr>
          <w:rFonts w:ascii="宋体" w:hAnsi="宋体" w:hint="eastAsia"/>
          <w:b/>
          <w:sz w:val="30"/>
          <w:szCs w:val="30"/>
        </w:rPr>
        <w:t>函</w:t>
      </w:r>
    </w:p>
    <w:p w:rsidR="001A35D2" w:rsidRPr="001A35D2" w:rsidRDefault="00A9461E" w:rsidP="00E56901">
      <w:pPr>
        <w:jc w:val="left"/>
        <w:rPr>
          <w:rFonts w:ascii="宋体" w:hAnsi="宋体"/>
          <w:b/>
          <w:sz w:val="30"/>
          <w:szCs w:val="30"/>
        </w:rPr>
      </w:pPr>
      <w:r w:rsidRPr="001A35D2">
        <w:rPr>
          <w:rFonts w:ascii="宋体" w:hAnsi="宋体" w:hint="eastAsia"/>
          <w:b/>
          <w:sz w:val="30"/>
          <w:szCs w:val="30"/>
        </w:rPr>
        <w:t>第二</w:t>
      </w:r>
      <w:r w:rsidR="00FE2ED9" w:rsidRPr="001A35D2">
        <w:rPr>
          <w:rFonts w:ascii="宋体" w:hAnsi="宋体" w:hint="eastAsia"/>
          <w:b/>
          <w:sz w:val="30"/>
          <w:szCs w:val="30"/>
        </w:rPr>
        <w:t xml:space="preserve">章 </w:t>
      </w:r>
      <w:r w:rsidR="009D55B1" w:rsidRPr="001A35D2">
        <w:rPr>
          <w:rFonts w:ascii="宋体" w:hAnsi="宋体" w:hint="eastAsia"/>
          <w:b/>
          <w:sz w:val="30"/>
          <w:szCs w:val="30"/>
        </w:rPr>
        <w:t>项目需求</w:t>
      </w:r>
    </w:p>
    <w:p w:rsidR="001A35D2" w:rsidRPr="001A35D2" w:rsidRDefault="00A9461E" w:rsidP="00E56901">
      <w:pPr>
        <w:jc w:val="left"/>
        <w:rPr>
          <w:rFonts w:ascii="宋体" w:hAnsi="宋体"/>
          <w:b/>
          <w:sz w:val="30"/>
          <w:szCs w:val="30"/>
        </w:rPr>
      </w:pPr>
      <w:r w:rsidRPr="001A35D2">
        <w:rPr>
          <w:rFonts w:ascii="宋体" w:hAnsi="宋体" w:hint="eastAsia"/>
          <w:b/>
          <w:sz w:val="30"/>
          <w:szCs w:val="30"/>
        </w:rPr>
        <w:t>第三章</w:t>
      </w:r>
      <w:r w:rsidR="00A17730" w:rsidRPr="001A35D2">
        <w:rPr>
          <w:rFonts w:ascii="宋体" w:hAnsi="宋体" w:hint="eastAsia"/>
          <w:b/>
          <w:sz w:val="30"/>
          <w:szCs w:val="30"/>
        </w:rPr>
        <w:t xml:space="preserve"> </w:t>
      </w:r>
      <w:r w:rsidR="00EE1A64" w:rsidRPr="001A35D2">
        <w:rPr>
          <w:rFonts w:ascii="宋体" w:hAnsi="宋体" w:hint="eastAsia"/>
          <w:b/>
          <w:sz w:val="30"/>
          <w:szCs w:val="30"/>
        </w:rPr>
        <w:t>投标人须知前附表</w:t>
      </w:r>
    </w:p>
    <w:p w:rsidR="001A35D2" w:rsidRPr="001A35D2" w:rsidRDefault="00A9461E" w:rsidP="001A35D2">
      <w:pPr>
        <w:jc w:val="left"/>
        <w:rPr>
          <w:rFonts w:ascii="宋体" w:hAnsi="宋体"/>
          <w:b/>
          <w:sz w:val="30"/>
          <w:szCs w:val="30"/>
        </w:rPr>
      </w:pPr>
      <w:r w:rsidRPr="001A35D2">
        <w:rPr>
          <w:rFonts w:ascii="宋体" w:hAnsi="宋体" w:hint="eastAsia"/>
          <w:b/>
          <w:sz w:val="30"/>
          <w:szCs w:val="30"/>
        </w:rPr>
        <w:t>第四章</w:t>
      </w:r>
      <w:r w:rsidR="00A17730" w:rsidRPr="001A35D2">
        <w:rPr>
          <w:rFonts w:ascii="宋体" w:hAnsi="宋体" w:hint="eastAsia"/>
          <w:b/>
          <w:sz w:val="30"/>
          <w:szCs w:val="30"/>
        </w:rPr>
        <w:t xml:space="preserve"> </w:t>
      </w:r>
      <w:r w:rsidR="009D55B1" w:rsidRPr="001A35D2">
        <w:rPr>
          <w:rFonts w:ascii="宋体" w:hAnsi="宋体" w:hint="eastAsia"/>
          <w:b/>
          <w:sz w:val="30"/>
          <w:szCs w:val="30"/>
        </w:rPr>
        <w:t xml:space="preserve">投标人须知 </w:t>
      </w:r>
    </w:p>
    <w:p w:rsidR="00A9461E" w:rsidRDefault="00A9461E" w:rsidP="001A35D2">
      <w:pPr>
        <w:jc w:val="lef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A9461E" w:rsidRDefault="00A9461E" w:rsidP="00373B17">
      <w:pPr>
        <w:autoSpaceDE w:val="0"/>
        <w:autoSpaceDN w:val="0"/>
        <w:adjustRightInd w:val="0"/>
        <w:spacing w:line="700" w:lineRule="exact"/>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1A35D2" w:rsidRPr="001A35D2" w:rsidRDefault="00A9461E" w:rsidP="00A9461E">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第五章</w:t>
      </w:r>
      <w:r w:rsidR="00A17730" w:rsidRPr="001A35D2">
        <w:rPr>
          <w:rFonts w:ascii="宋体" w:hAnsi="宋体" w:hint="eastAsia"/>
          <w:b/>
          <w:sz w:val="30"/>
          <w:szCs w:val="30"/>
        </w:rPr>
        <w:t xml:space="preserve"> </w:t>
      </w:r>
      <w:r w:rsidRPr="001A35D2">
        <w:rPr>
          <w:rFonts w:ascii="宋体" w:hAnsi="宋体" w:hint="eastAsia"/>
          <w:b/>
          <w:sz w:val="30"/>
          <w:szCs w:val="30"/>
        </w:rPr>
        <w:t>政府采购政策功能</w:t>
      </w:r>
    </w:p>
    <w:p w:rsidR="001A35D2" w:rsidRPr="001A35D2" w:rsidRDefault="00A9461E" w:rsidP="001A35D2">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第六章</w:t>
      </w:r>
      <w:r w:rsidR="00A17730" w:rsidRPr="001A35D2">
        <w:rPr>
          <w:rFonts w:ascii="宋体" w:hAnsi="宋体" w:hint="eastAsia"/>
          <w:b/>
          <w:sz w:val="30"/>
          <w:szCs w:val="30"/>
        </w:rPr>
        <w:t xml:space="preserve"> </w:t>
      </w:r>
      <w:r w:rsidRPr="001A35D2">
        <w:rPr>
          <w:rFonts w:ascii="宋体" w:hAnsi="宋体" w:hint="eastAsia"/>
          <w:b/>
          <w:sz w:val="30"/>
          <w:szCs w:val="30"/>
        </w:rPr>
        <w:t>资格审查与评标</w:t>
      </w:r>
    </w:p>
    <w:p w:rsidR="001A35D2" w:rsidRPr="001A35D2" w:rsidRDefault="00A9461E" w:rsidP="00A9461E">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第七章 合同条款及格式</w:t>
      </w:r>
    </w:p>
    <w:p w:rsidR="00717EC2" w:rsidRPr="001A35D2" w:rsidRDefault="00A9461E" w:rsidP="00A9461E">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第八章 投标文件有关格式</w:t>
      </w:r>
    </w:p>
    <w:p w:rsidR="001A35D2" w:rsidRPr="001A35D2" w:rsidRDefault="001A35D2" w:rsidP="001A35D2">
      <w:pPr>
        <w:pStyle w:val="a0"/>
        <w:ind w:firstLine="280"/>
      </w:pPr>
    </w:p>
    <w:p w:rsidR="00717EC2" w:rsidRPr="00A9461E" w:rsidRDefault="00717EC2">
      <w:pPr>
        <w:jc w:val="right"/>
        <w:rPr>
          <w:sz w:val="32"/>
          <w:szCs w:val="32"/>
        </w:rPr>
      </w:pPr>
    </w:p>
    <w:p w:rsidR="00F235B2" w:rsidRDefault="00F235B2" w:rsidP="009D65FF">
      <w:pPr>
        <w:spacing w:beforeLines="50" w:afterLines="100"/>
        <w:ind w:firstLineChars="800" w:firstLine="2570"/>
        <w:rPr>
          <w:rFonts w:ascii="Cambria" w:hAnsi="Cambria"/>
          <w:b/>
          <w:bCs/>
          <w:sz w:val="32"/>
          <w:szCs w:val="32"/>
        </w:rPr>
      </w:pPr>
    </w:p>
    <w:p w:rsidR="00F54F62" w:rsidRDefault="00F54F62" w:rsidP="009D65FF">
      <w:pPr>
        <w:spacing w:beforeLines="50" w:afterLines="100"/>
        <w:ind w:firstLineChars="800" w:firstLine="2570"/>
        <w:rPr>
          <w:rFonts w:ascii="Cambria" w:hAnsi="Cambria"/>
          <w:b/>
          <w:bCs/>
          <w:sz w:val="32"/>
          <w:szCs w:val="32"/>
        </w:rPr>
      </w:pPr>
    </w:p>
    <w:p w:rsidR="00717EC2" w:rsidRDefault="009D55B1" w:rsidP="009D65FF">
      <w:pPr>
        <w:spacing w:beforeLines="50" w:afterLines="100"/>
        <w:ind w:firstLineChars="800" w:firstLine="2570"/>
        <w:rPr>
          <w:rFonts w:ascii="Cambria" w:hAnsi="Cambria"/>
          <w:b/>
          <w:bCs/>
          <w:sz w:val="32"/>
          <w:szCs w:val="32"/>
        </w:rPr>
      </w:pPr>
      <w:r>
        <w:rPr>
          <w:rFonts w:ascii="Cambria" w:hAnsi="Cambria" w:hint="eastAsia"/>
          <w:b/>
          <w:bCs/>
          <w:sz w:val="32"/>
          <w:szCs w:val="32"/>
        </w:rPr>
        <w:lastRenderedPageBreak/>
        <w:t>第一</w:t>
      </w:r>
      <w:r w:rsidR="00653442">
        <w:rPr>
          <w:rFonts w:ascii="Cambria" w:hAnsi="Cambria" w:hint="eastAsia"/>
          <w:b/>
          <w:bCs/>
          <w:sz w:val="32"/>
          <w:szCs w:val="32"/>
        </w:rPr>
        <w:t>章</w:t>
      </w:r>
      <w:r w:rsidR="00653442">
        <w:rPr>
          <w:rFonts w:ascii="Cambria" w:hAnsi="Cambria" w:hint="eastAsia"/>
          <w:b/>
          <w:bCs/>
          <w:sz w:val="32"/>
          <w:szCs w:val="32"/>
        </w:rPr>
        <w:t xml:space="preserve"> </w:t>
      </w:r>
      <w:r>
        <w:rPr>
          <w:rFonts w:ascii="Cambria" w:hAnsi="Cambria" w:hint="eastAsia"/>
          <w:b/>
          <w:bCs/>
          <w:sz w:val="32"/>
          <w:szCs w:val="32"/>
        </w:rPr>
        <w:t xml:space="preserve">  </w:t>
      </w:r>
      <w:r>
        <w:rPr>
          <w:rFonts w:ascii="Cambria" w:hAnsi="Cambria" w:hint="eastAsia"/>
          <w:b/>
          <w:bCs/>
          <w:sz w:val="32"/>
          <w:szCs w:val="32"/>
        </w:rPr>
        <w:t>投标邀请函</w:t>
      </w:r>
    </w:p>
    <w:p w:rsidR="00717EC2" w:rsidRDefault="00F54F62" w:rsidP="00F54F62">
      <w:pPr>
        <w:pStyle w:val="ab"/>
        <w:spacing w:before="0" w:beforeAutospacing="0" w:after="0" w:afterAutospacing="0" w:line="360" w:lineRule="auto"/>
        <w:ind w:firstLineChars="200" w:firstLine="480"/>
        <w:rPr>
          <w:color w:val="000000"/>
          <w:shd w:val="clear" w:color="040000" w:fill="FFFFFF"/>
        </w:rPr>
      </w:pPr>
      <w:r w:rsidRPr="00F54F62">
        <w:rPr>
          <w:rFonts w:hint="eastAsia"/>
          <w:color w:val="000000"/>
          <w:shd w:val="clear" w:color="040000" w:fill="FFFFFF"/>
        </w:rPr>
        <w:t>襄城县政府采购中心受</w:t>
      </w:r>
      <w:r w:rsidRPr="00F54F62">
        <w:rPr>
          <w:rFonts w:hint="eastAsia"/>
          <w:bCs/>
          <w:color w:val="000000"/>
          <w:shd w:val="clear" w:color="040000" w:fill="FFFFFF"/>
        </w:rPr>
        <w:t>襄城县住房和城乡建设局</w:t>
      </w:r>
      <w:r w:rsidRPr="00F54F62">
        <w:rPr>
          <w:rFonts w:hint="eastAsia"/>
          <w:color w:val="000000"/>
          <w:shd w:val="clear" w:color="040000" w:fill="FFFFFF"/>
        </w:rPr>
        <w:t>的委托，就“</w:t>
      </w:r>
      <w:r w:rsidRPr="00F54F62">
        <w:rPr>
          <w:rFonts w:hint="eastAsia"/>
          <w:bCs/>
          <w:color w:val="000000"/>
          <w:shd w:val="clear" w:color="040000" w:fill="FFFFFF"/>
        </w:rPr>
        <w:t>襄城县北吊桥坑排水工程一体化泵站采购项目</w:t>
      </w:r>
      <w:r w:rsidR="00E21D9A">
        <w:rPr>
          <w:rFonts w:hint="eastAsia"/>
          <w:bCs/>
          <w:color w:val="000000"/>
          <w:shd w:val="clear" w:color="040000" w:fill="FFFFFF"/>
        </w:rPr>
        <w:t>（二次）</w:t>
      </w:r>
      <w:r w:rsidRPr="00F54F62">
        <w:rPr>
          <w:rFonts w:hint="eastAsia"/>
          <w:color w:val="000000"/>
          <w:shd w:val="clear" w:color="040000" w:fill="FFFFFF"/>
        </w:rPr>
        <w:t>”进行公开招标,欢迎符合相关条件的投标企业报名参加</w:t>
      </w:r>
      <w:r w:rsidR="009D55B1">
        <w:rPr>
          <w:rFonts w:hint="eastAsia"/>
          <w:color w:val="000000"/>
          <w:shd w:val="clear" w:color="040000" w:fill="FFFFFF"/>
        </w:rPr>
        <w:t>。</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color w:val="000000"/>
          <w:kern w:val="0"/>
          <w:sz w:val="24"/>
        </w:rPr>
      </w:pPr>
      <w:r w:rsidRPr="00DF1EDE">
        <w:rPr>
          <w:rFonts w:asciiTheme="minorEastAsia" w:eastAsiaTheme="minorEastAsia" w:hAnsiTheme="minorEastAsia" w:cs="仿宋" w:hint="eastAsia"/>
          <w:b/>
          <w:bCs/>
          <w:color w:val="000000"/>
          <w:kern w:val="0"/>
          <w:sz w:val="24"/>
          <w:shd w:val="clear" w:color="auto" w:fill="FFFFFF"/>
        </w:rPr>
        <w:t>一、项目基本情况：</w:t>
      </w:r>
    </w:p>
    <w:p w:rsidR="00D87E23" w:rsidRDefault="00FE2ED9" w:rsidP="00BD17DC">
      <w:pPr>
        <w:widowControl/>
        <w:shd w:val="clear" w:color="auto" w:fill="FFFFFF"/>
        <w:spacing w:line="360" w:lineRule="auto"/>
        <w:ind w:firstLineChars="200" w:firstLine="480"/>
        <w:jc w:val="left"/>
        <w:rPr>
          <w:bCs/>
          <w:color w:val="000000"/>
          <w:shd w:val="clear" w:color="040000" w:fill="FFFFFF"/>
        </w:rPr>
      </w:pPr>
      <w:r w:rsidRPr="00FE2ED9">
        <w:rPr>
          <w:rFonts w:ascii="宋体" w:hAnsi="宋体" w:cs="宋体" w:hint="eastAsia"/>
          <w:color w:val="000000"/>
          <w:kern w:val="0"/>
          <w:sz w:val="24"/>
          <w:shd w:val="clear" w:color="040000" w:fill="FFFFFF"/>
        </w:rPr>
        <w:t>（一）项目名称：</w:t>
      </w:r>
      <w:r w:rsidR="00F54F62" w:rsidRPr="00F54F62">
        <w:rPr>
          <w:rFonts w:ascii="宋体" w:hAnsi="宋体" w:cs="宋体" w:hint="eastAsia"/>
          <w:bCs/>
          <w:color w:val="000000"/>
          <w:kern w:val="0"/>
          <w:sz w:val="24"/>
          <w:shd w:val="clear" w:color="040000" w:fill="FFFFFF"/>
        </w:rPr>
        <w:t>襄城县北吊桥坑排水工程一体化泵站采购项目</w:t>
      </w:r>
      <w:r w:rsidR="00E21D9A">
        <w:rPr>
          <w:rFonts w:hint="eastAsia"/>
          <w:bCs/>
          <w:color w:val="000000"/>
          <w:shd w:val="clear" w:color="040000" w:fill="FFFFFF"/>
        </w:rPr>
        <w:t>（二次）</w:t>
      </w:r>
    </w:p>
    <w:p w:rsidR="00FE2ED9" w:rsidRPr="00FE2ED9" w:rsidRDefault="00FE2ED9" w:rsidP="00D87E23">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FE2ED9">
        <w:rPr>
          <w:rFonts w:ascii="宋体" w:hAnsi="宋体" w:cs="宋体" w:hint="eastAsia"/>
          <w:color w:val="000000"/>
          <w:kern w:val="0"/>
          <w:sz w:val="24"/>
          <w:shd w:val="clear" w:color="040000" w:fill="FFFFFF"/>
        </w:rPr>
        <w:t>（二）项目编号：XZZ-G201902</w:t>
      </w:r>
      <w:r w:rsidR="00F54F62">
        <w:rPr>
          <w:rFonts w:ascii="宋体" w:hAnsi="宋体" w:cs="宋体" w:hint="eastAsia"/>
          <w:color w:val="000000"/>
          <w:kern w:val="0"/>
          <w:sz w:val="24"/>
          <w:shd w:val="clear" w:color="040000" w:fill="FFFFFF"/>
        </w:rPr>
        <w:t>6</w:t>
      </w:r>
      <w:r w:rsidRPr="00FE2ED9">
        <w:rPr>
          <w:rFonts w:ascii="宋体" w:hAnsi="宋体" w:cs="宋体" w:hint="eastAsia"/>
          <w:color w:val="000000"/>
          <w:kern w:val="0"/>
          <w:sz w:val="24"/>
          <w:shd w:val="clear" w:color="040000" w:fill="FFFFFF"/>
        </w:rPr>
        <w:t>号</w:t>
      </w:r>
    </w:p>
    <w:p w:rsidR="00FE2ED9" w:rsidRPr="00FE2ED9" w:rsidRDefault="00FE2ED9" w:rsidP="00BD17DC">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FE2ED9">
        <w:rPr>
          <w:rFonts w:ascii="宋体" w:hAnsi="宋体" w:cs="宋体" w:hint="eastAsia"/>
          <w:color w:val="000000"/>
          <w:kern w:val="0"/>
          <w:sz w:val="24"/>
          <w:shd w:val="clear" w:color="040000" w:fill="FFFFFF"/>
        </w:rPr>
        <w:t>（三）采购方式：公开招标</w:t>
      </w:r>
    </w:p>
    <w:p w:rsidR="004E0400" w:rsidRPr="00AE7395" w:rsidRDefault="00FE2ED9" w:rsidP="004E0400">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FE2ED9">
        <w:rPr>
          <w:rFonts w:ascii="宋体" w:hAnsi="宋体" w:cs="宋体" w:hint="eastAsia"/>
          <w:color w:val="000000"/>
          <w:kern w:val="0"/>
          <w:sz w:val="24"/>
          <w:shd w:val="clear" w:color="040000" w:fill="FFFFFF"/>
        </w:rPr>
        <w:t>（四）主要内容、数量及要求</w:t>
      </w:r>
      <w:r w:rsidR="00AE7395">
        <w:rPr>
          <w:rFonts w:ascii="宋体" w:hAnsi="宋体" w:cs="宋体" w:hint="eastAsia"/>
          <w:color w:val="000000"/>
          <w:kern w:val="0"/>
          <w:sz w:val="24"/>
          <w:shd w:val="clear" w:color="040000" w:fill="FFFFFF"/>
        </w:rPr>
        <w:t>：</w:t>
      </w:r>
      <w:r w:rsidR="00F54F62">
        <w:rPr>
          <w:rFonts w:ascii="宋体" w:hAnsi="宋体" w:cs="宋体" w:hint="eastAsia"/>
          <w:color w:val="000000"/>
          <w:kern w:val="0"/>
          <w:sz w:val="24"/>
          <w:shd w:val="clear" w:color="040000" w:fill="FFFFFF"/>
        </w:rPr>
        <w:t>襄</w:t>
      </w:r>
      <w:r w:rsidR="00F54F62" w:rsidRPr="00336775">
        <w:rPr>
          <w:rFonts w:ascii="宋体" w:hAnsi="宋体" w:cs="宋体" w:hint="eastAsia"/>
          <w:bCs/>
          <w:color w:val="000000"/>
          <w:kern w:val="0"/>
          <w:sz w:val="24"/>
          <w:shd w:val="clear" w:color="040000" w:fill="FFFFFF"/>
        </w:rPr>
        <w:t>城县北吊桥坑西侧建设一体化提升泵站一套</w:t>
      </w:r>
      <w:r w:rsidR="004E0400" w:rsidRPr="00AE7395">
        <w:rPr>
          <w:rFonts w:ascii="宋体" w:hAnsi="宋体" w:cs="宋体" w:hint="eastAsia"/>
          <w:color w:val="000000"/>
          <w:kern w:val="0"/>
          <w:sz w:val="24"/>
          <w:shd w:val="clear" w:color="040000" w:fill="FFFFFF"/>
        </w:rPr>
        <w:t>。</w:t>
      </w:r>
      <w:r w:rsidR="007C1C66">
        <w:rPr>
          <w:rFonts w:ascii="宋体" w:hAnsi="宋体" w:cs="宋体" w:hint="eastAsia"/>
          <w:color w:val="000000"/>
          <w:kern w:val="0"/>
          <w:sz w:val="24"/>
          <w:shd w:val="clear" w:color="040000" w:fill="FFFFFF"/>
        </w:rPr>
        <w:t>（详见采购清单）</w:t>
      </w:r>
    </w:p>
    <w:p w:rsidR="00AE7395" w:rsidRPr="00AE7395" w:rsidRDefault="00AE7395" w:rsidP="00AE7395">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AE7395">
        <w:rPr>
          <w:rFonts w:ascii="宋体" w:hAnsi="宋体" w:cs="宋体" w:hint="eastAsia"/>
          <w:color w:val="000000"/>
          <w:kern w:val="0"/>
          <w:sz w:val="24"/>
          <w:shd w:val="clear" w:color="040000" w:fill="FFFFFF"/>
        </w:rPr>
        <w:t>（五）预算金额：</w:t>
      </w:r>
      <w:r w:rsidR="00F54F62" w:rsidRPr="00F54F62">
        <w:rPr>
          <w:rFonts w:ascii="宋体" w:hAnsi="宋体" w:cs="宋体" w:hint="eastAsia"/>
          <w:bCs/>
          <w:color w:val="000000"/>
          <w:kern w:val="0"/>
          <w:sz w:val="24"/>
          <w:shd w:val="clear" w:color="040000" w:fill="FFFFFF"/>
        </w:rPr>
        <w:t>1870000</w:t>
      </w:r>
      <w:r w:rsidR="00F54F62" w:rsidRPr="00F54F62">
        <w:rPr>
          <w:rFonts w:ascii="宋体" w:hAnsi="宋体" w:cs="宋体" w:hint="eastAsia"/>
          <w:color w:val="000000"/>
          <w:kern w:val="0"/>
          <w:sz w:val="24"/>
          <w:shd w:val="clear" w:color="040000" w:fill="FFFFFF"/>
        </w:rPr>
        <w:t>.00</w:t>
      </w:r>
      <w:r w:rsidRPr="00AE7395">
        <w:rPr>
          <w:rFonts w:ascii="宋体" w:hAnsi="宋体" w:cs="宋体" w:hint="eastAsia"/>
          <w:color w:val="000000"/>
          <w:kern w:val="0"/>
          <w:sz w:val="24"/>
          <w:shd w:val="clear" w:color="040000" w:fill="FFFFFF"/>
        </w:rPr>
        <w:t>元；最高限价：</w:t>
      </w:r>
      <w:r w:rsidR="00F54F62" w:rsidRPr="00336775">
        <w:rPr>
          <w:rFonts w:ascii="宋体" w:hAnsi="宋体" w:cs="宋体" w:hint="eastAsia"/>
          <w:bCs/>
          <w:color w:val="000000"/>
          <w:kern w:val="0"/>
          <w:sz w:val="24"/>
          <w:shd w:val="clear" w:color="040000" w:fill="FFFFFF"/>
        </w:rPr>
        <w:t>1870000</w:t>
      </w:r>
      <w:r w:rsidR="00F54F62" w:rsidRPr="00FE2ED9">
        <w:rPr>
          <w:rFonts w:ascii="宋体" w:hAnsi="宋体" w:cs="宋体" w:hint="eastAsia"/>
          <w:color w:val="000000"/>
          <w:kern w:val="0"/>
          <w:sz w:val="24"/>
          <w:shd w:val="clear" w:color="040000" w:fill="FFFFFF"/>
        </w:rPr>
        <w:t>.00</w:t>
      </w:r>
      <w:r w:rsidRPr="00AE7395">
        <w:rPr>
          <w:rFonts w:ascii="宋体" w:hAnsi="宋体" w:cs="宋体" w:hint="eastAsia"/>
          <w:color w:val="000000"/>
          <w:kern w:val="0"/>
          <w:sz w:val="24"/>
          <w:shd w:val="clear" w:color="040000" w:fill="FFFFFF"/>
        </w:rPr>
        <w:t>元</w:t>
      </w:r>
    </w:p>
    <w:p w:rsidR="00AE7395" w:rsidRPr="00AE7395" w:rsidRDefault="00AE7395" w:rsidP="00AE7395">
      <w:pPr>
        <w:widowControl/>
        <w:spacing w:line="360" w:lineRule="auto"/>
        <w:ind w:firstLineChars="200" w:firstLine="480"/>
        <w:jc w:val="left"/>
        <w:rPr>
          <w:rFonts w:ascii="宋体" w:hAnsi="宋体" w:cs="宋体"/>
          <w:color w:val="000000"/>
          <w:kern w:val="0"/>
          <w:sz w:val="24"/>
          <w:shd w:val="clear" w:color="040000" w:fill="FFFFFF"/>
        </w:rPr>
      </w:pPr>
      <w:r w:rsidRPr="00AE7395">
        <w:rPr>
          <w:rFonts w:ascii="宋体" w:hAnsi="宋体" w:cs="宋体" w:hint="eastAsia"/>
          <w:color w:val="000000"/>
          <w:kern w:val="0"/>
          <w:sz w:val="24"/>
          <w:shd w:val="clear" w:color="040000" w:fill="FFFFFF"/>
        </w:rPr>
        <w:t>（六）交付（服务、完工）时间：</w:t>
      </w:r>
      <w:r w:rsidR="00F54F62" w:rsidRPr="00F54F62">
        <w:rPr>
          <w:rFonts w:ascii="宋体" w:hAnsi="宋体" w:cs="宋体" w:hint="eastAsia"/>
          <w:color w:val="000000"/>
          <w:kern w:val="0"/>
          <w:sz w:val="24"/>
          <w:shd w:val="clear" w:color="040000" w:fill="FFFFFF"/>
        </w:rPr>
        <w:t>合同签订后60天内供货并安装调试完毕</w:t>
      </w:r>
    </w:p>
    <w:p w:rsidR="00AE7395" w:rsidRPr="00AE7395" w:rsidRDefault="00AE7395" w:rsidP="00AE7395">
      <w:pPr>
        <w:spacing w:line="360" w:lineRule="auto"/>
        <w:ind w:firstLineChars="200" w:firstLine="480"/>
        <w:rPr>
          <w:rFonts w:ascii="宋体" w:hAnsi="宋体" w:cs="宋体"/>
          <w:color w:val="000000"/>
          <w:kern w:val="0"/>
          <w:sz w:val="24"/>
          <w:shd w:val="clear" w:color="040000" w:fill="FFFFFF"/>
        </w:rPr>
      </w:pPr>
      <w:r w:rsidRPr="00AE7395">
        <w:rPr>
          <w:rFonts w:ascii="宋体" w:hAnsi="宋体" w:cs="宋体" w:hint="eastAsia"/>
          <w:color w:val="000000"/>
          <w:kern w:val="0"/>
          <w:sz w:val="24"/>
          <w:shd w:val="clear" w:color="040000" w:fill="FFFFFF"/>
        </w:rPr>
        <w:t>（七）交付（服务、施工）地点：</w:t>
      </w:r>
      <w:r w:rsidR="00F54F62" w:rsidRPr="00F54F62">
        <w:rPr>
          <w:rFonts w:ascii="宋体" w:hAnsi="宋体" w:cs="宋体" w:hint="eastAsia"/>
          <w:color w:val="000000"/>
          <w:kern w:val="0"/>
          <w:sz w:val="24"/>
          <w:shd w:val="clear" w:color="040000" w:fill="FFFFFF"/>
        </w:rPr>
        <w:t>由采购人指定地点</w:t>
      </w:r>
    </w:p>
    <w:p w:rsidR="00AE7395" w:rsidRPr="00AE7395" w:rsidRDefault="00AE7395" w:rsidP="00AE7395">
      <w:pPr>
        <w:spacing w:line="360" w:lineRule="auto"/>
        <w:ind w:firstLineChars="200" w:firstLine="480"/>
        <w:rPr>
          <w:rFonts w:ascii="宋体" w:hAnsi="宋体" w:cs="宋体"/>
          <w:color w:val="000000"/>
          <w:kern w:val="0"/>
          <w:sz w:val="24"/>
          <w:shd w:val="clear" w:color="040000" w:fill="FFFFFF"/>
        </w:rPr>
      </w:pPr>
      <w:r w:rsidRPr="00AE7395">
        <w:rPr>
          <w:rFonts w:ascii="宋体" w:hAnsi="宋体" w:cs="宋体" w:hint="eastAsia"/>
          <w:color w:val="000000"/>
          <w:kern w:val="0"/>
          <w:sz w:val="24"/>
          <w:shd w:val="clear" w:color="040000" w:fill="FFFFFF"/>
        </w:rPr>
        <w:t>（八）进口产品：不允许</w:t>
      </w:r>
    </w:p>
    <w:p w:rsidR="00AE7395" w:rsidRPr="00AE7395" w:rsidRDefault="00AE7395" w:rsidP="00AE7395">
      <w:pPr>
        <w:spacing w:line="360" w:lineRule="auto"/>
        <w:ind w:firstLineChars="200" w:firstLine="480"/>
        <w:rPr>
          <w:rFonts w:ascii="宋体" w:hAnsi="宋体" w:cs="宋体"/>
          <w:color w:val="000000"/>
          <w:kern w:val="0"/>
          <w:sz w:val="24"/>
          <w:shd w:val="clear" w:color="040000" w:fill="FFFFFF"/>
        </w:rPr>
      </w:pPr>
      <w:r w:rsidRPr="00AE7395">
        <w:rPr>
          <w:rFonts w:ascii="宋体" w:hAnsi="宋体" w:cs="宋体" w:hint="eastAsia"/>
          <w:color w:val="000000"/>
          <w:kern w:val="0"/>
          <w:sz w:val="24"/>
          <w:shd w:val="clear" w:color="040000" w:fill="FFFFFF"/>
        </w:rPr>
        <w:t>（九）分包：不允许</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二、需要落实的政府采购政策</w:t>
      </w:r>
    </w:p>
    <w:p w:rsidR="00FE2ED9" w:rsidRPr="00DF1EDE" w:rsidRDefault="001707BA"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本项目落实</w:t>
      </w:r>
      <w:r w:rsidR="001A35D2" w:rsidRPr="001A35D2">
        <w:rPr>
          <w:rFonts w:ascii="宋体" w:hAnsi="宋体" w:cs="宋体" w:hint="eastAsia"/>
          <w:color w:val="000000"/>
          <w:kern w:val="0"/>
          <w:sz w:val="24"/>
          <w:shd w:val="clear" w:color="040000" w:fill="FFFFFF"/>
        </w:rPr>
        <w:t>节能环保、</w:t>
      </w:r>
      <w:r w:rsidR="00FE2ED9" w:rsidRPr="00DF1EDE">
        <w:rPr>
          <w:rFonts w:ascii="宋体" w:hAnsi="宋体" w:cs="宋体" w:hint="eastAsia"/>
          <w:color w:val="000000"/>
          <w:kern w:val="0"/>
          <w:sz w:val="24"/>
          <w:shd w:val="clear" w:color="040000" w:fill="FFFFFF"/>
        </w:rPr>
        <w:t>中小微型企业、监狱企业、残疾人福利性单位扶持等相关政府采购政策。</w:t>
      </w:r>
    </w:p>
    <w:p w:rsidR="00FE2ED9" w:rsidRPr="00FE2ED9" w:rsidRDefault="00FE2ED9" w:rsidP="00BD17DC">
      <w:pPr>
        <w:widowControl/>
        <w:shd w:val="clear" w:color="auto" w:fill="FFFFFF"/>
        <w:spacing w:line="360" w:lineRule="auto"/>
        <w:ind w:firstLineChars="200" w:firstLine="482"/>
        <w:jc w:val="left"/>
        <w:rPr>
          <w:rFonts w:ascii="黑体" w:eastAsia="黑体" w:hAnsi="黑体" w:cs="仿宋"/>
          <w:color w:val="000000"/>
          <w:kern w:val="0"/>
          <w:sz w:val="24"/>
        </w:rPr>
      </w:pPr>
      <w:r w:rsidRPr="00DF1EDE">
        <w:rPr>
          <w:rFonts w:asciiTheme="minorEastAsia" w:eastAsiaTheme="minorEastAsia" w:hAnsiTheme="minorEastAsia" w:cs="仿宋" w:hint="eastAsia"/>
          <w:b/>
          <w:bCs/>
          <w:color w:val="000000"/>
          <w:kern w:val="0"/>
          <w:sz w:val="24"/>
          <w:shd w:val="clear" w:color="auto" w:fill="FFFFFF"/>
        </w:rPr>
        <w:t>三、投标人资格要求：</w:t>
      </w:r>
      <w:r w:rsidRPr="00FE2ED9">
        <w:rPr>
          <w:rFonts w:ascii="仿宋" w:eastAsia="仿宋" w:hAnsi="仿宋" w:cs="仿宋"/>
          <w:color w:val="000000"/>
          <w:kern w:val="0"/>
          <w:sz w:val="24"/>
        </w:rPr>
        <w:t xml:space="preserve">　　</w:t>
      </w:r>
    </w:p>
    <w:p w:rsidR="00FE2ED9" w:rsidRPr="00DF1EDE" w:rsidRDefault="00FE2ED9" w:rsidP="00AE7395">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color w:val="000000"/>
          <w:kern w:val="0"/>
          <w:sz w:val="24"/>
          <w:shd w:val="clear" w:color="040000" w:fill="FFFFFF"/>
        </w:rPr>
        <w:t>（一）</w:t>
      </w:r>
      <w:r w:rsidRPr="00DF1EDE">
        <w:rPr>
          <w:rFonts w:ascii="宋体" w:hAnsi="宋体" w:cs="宋体" w:hint="eastAsia"/>
          <w:color w:val="000000"/>
          <w:kern w:val="0"/>
          <w:sz w:val="24"/>
          <w:shd w:val="clear" w:color="040000" w:fill="FFFFFF"/>
        </w:rPr>
        <w:t>投标人须具备《政府采购法》第二十二条之规定</w:t>
      </w:r>
      <w:r w:rsidRPr="00DF1EDE">
        <w:rPr>
          <w:rFonts w:ascii="宋体" w:hAnsi="宋体" w:cs="宋体"/>
          <w:color w:val="000000"/>
          <w:kern w:val="0"/>
          <w:sz w:val="24"/>
          <w:shd w:val="clear" w:color="040000" w:fill="FFFFFF"/>
        </w:rPr>
        <w:t>；</w:t>
      </w:r>
    </w:p>
    <w:p w:rsidR="00AE7395" w:rsidRPr="000D2F86" w:rsidRDefault="00AE7395" w:rsidP="000D2F86">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0D2F86">
        <w:rPr>
          <w:rFonts w:ascii="宋体" w:hAnsi="宋体" w:cs="宋体" w:hint="eastAsia"/>
          <w:color w:val="000000"/>
          <w:kern w:val="0"/>
          <w:sz w:val="24"/>
          <w:shd w:val="clear" w:color="040000" w:fill="FFFFFF"/>
        </w:rPr>
        <w:t>（</w:t>
      </w:r>
      <w:r w:rsidR="001A35D2" w:rsidRPr="000D2F86">
        <w:rPr>
          <w:rFonts w:ascii="宋体" w:hAnsi="宋体" w:cs="宋体" w:hint="eastAsia"/>
          <w:color w:val="000000"/>
          <w:kern w:val="0"/>
          <w:sz w:val="24"/>
          <w:shd w:val="clear" w:color="040000" w:fill="FFFFFF"/>
        </w:rPr>
        <w:t>二</w:t>
      </w:r>
      <w:r w:rsidRPr="000D2F86">
        <w:rPr>
          <w:rFonts w:ascii="宋体" w:hAnsi="宋体" w:cs="宋体" w:hint="eastAsia"/>
          <w:color w:val="000000"/>
          <w:kern w:val="0"/>
          <w:sz w:val="24"/>
          <w:shd w:val="clear" w:color="040000" w:fill="FFFFFF"/>
        </w:rPr>
        <w:t>）</w:t>
      </w:r>
      <w:r w:rsidRPr="000D2F86">
        <w:rPr>
          <w:rFonts w:ascii="宋体" w:hAnsi="宋体" w:cs="宋体"/>
          <w:color w:val="000000"/>
          <w:kern w:val="0"/>
          <w:sz w:val="24"/>
          <w:shd w:val="clear" w:color="040000" w:fill="FFFFFF"/>
        </w:rPr>
        <w:t>投标人</w:t>
      </w:r>
      <w:r w:rsidRPr="000D2F86">
        <w:rPr>
          <w:rFonts w:ascii="宋体" w:hAnsi="宋体" w:cs="宋体" w:hint="eastAsia"/>
          <w:color w:val="000000"/>
          <w:kern w:val="0"/>
          <w:sz w:val="24"/>
          <w:shd w:val="clear" w:color="040000" w:fill="FFFFFF"/>
        </w:rPr>
        <w:t>未</w:t>
      </w:r>
      <w:r w:rsidRPr="000D2F86">
        <w:rPr>
          <w:rFonts w:ascii="宋体" w:hAnsi="宋体" w:cs="宋体"/>
          <w:color w:val="000000"/>
          <w:kern w:val="0"/>
          <w:sz w:val="24"/>
          <w:shd w:val="clear" w:color="040000" w:fill="FFFFFF"/>
        </w:rPr>
        <w:t>被列入“信用中国”网站(www.creditchina.gov.cn)失信被执行人、重大税收违法案件当事人名单、政府采购严重违法失信名单的投标人；</w:t>
      </w:r>
      <w:r w:rsidR="000D2F86" w:rsidRPr="000D2F86">
        <w:rPr>
          <w:rFonts w:ascii="宋体" w:hAnsi="宋体" w:cs="宋体" w:hint="eastAsia"/>
          <w:color w:val="000000"/>
          <w:kern w:val="0"/>
          <w:sz w:val="24"/>
          <w:shd w:val="clear" w:color="040000" w:fill="FFFFFF"/>
        </w:rPr>
        <w:t>“</w:t>
      </w:r>
      <w:r w:rsidRPr="000D2F86">
        <w:rPr>
          <w:rFonts w:ascii="宋体" w:hAnsi="宋体" w:cs="宋体"/>
          <w:color w:val="000000"/>
          <w:kern w:val="0"/>
          <w:sz w:val="24"/>
          <w:shd w:val="clear" w:color="040000" w:fill="FFFFFF"/>
        </w:rPr>
        <w:t>中国政府采购网</w:t>
      </w:r>
      <w:r w:rsidRPr="000D2F86">
        <w:rPr>
          <w:rFonts w:ascii="宋体" w:hAnsi="宋体" w:cs="宋体" w:hint="eastAsia"/>
          <w:color w:val="000000"/>
          <w:kern w:val="0"/>
          <w:sz w:val="24"/>
          <w:shd w:val="clear" w:color="040000" w:fill="FFFFFF"/>
        </w:rPr>
        <w:t>”</w:t>
      </w:r>
      <w:r w:rsidRPr="000D2F86">
        <w:rPr>
          <w:rFonts w:ascii="宋体" w:hAnsi="宋体" w:cs="宋体"/>
          <w:color w:val="000000"/>
          <w:kern w:val="0"/>
          <w:sz w:val="24"/>
          <w:shd w:val="clear" w:color="040000" w:fill="FFFFFF"/>
        </w:rPr>
        <w:t xml:space="preserve"> (www.ccgp.gov.cn)政府采购严重违法失信行为记录名单的投标人；</w:t>
      </w:r>
      <w:r w:rsidR="000D2F86" w:rsidRPr="00722320">
        <w:rPr>
          <w:rFonts w:ascii="宋体" w:hAnsi="宋体" w:cs="宋体" w:hint="eastAsia"/>
          <w:color w:val="000000"/>
          <w:kern w:val="0"/>
          <w:sz w:val="24"/>
          <w:shd w:val="clear" w:color="040000" w:fill="FFFFFF"/>
        </w:rPr>
        <w:t>“中国社会组织公共服务平台”网站（www.chinanpo.gov.cn</w:t>
      </w:r>
      <w:r w:rsidR="000D2F86" w:rsidRPr="000D2F86">
        <w:rPr>
          <w:rFonts w:ascii="宋体" w:hAnsi="宋体" w:cs="宋体" w:hint="eastAsia"/>
          <w:color w:val="000000"/>
          <w:kern w:val="0"/>
          <w:sz w:val="24"/>
          <w:shd w:val="clear" w:color="040000" w:fill="FFFFFF"/>
        </w:rPr>
        <w:t>）严重违法失信名单的投标人</w:t>
      </w:r>
      <w:r w:rsidR="000D2F86">
        <w:rPr>
          <w:rFonts w:ascii="宋体" w:hAnsi="宋体" w:cs="宋体" w:hint="eastAsia"/>
          <w:color w:val="000000"/>
          <w:kern w:val="0"/>
          <w:sz w:val="24"/>
          <w:shd w:val="clear" w:color="040000" w:fill="FFFFFF"/>
        </w:rPr>
        <w:t>；</w:t>
      </w:r>
      <w:r w:rsidR="000D2F86" w:rsidRPr="000D2F86">
        <w:rPr>
          <w:rFonts w:ascii="宋体" w:hAnsi="宋体" w:cs="宋体" w:hint="eastAsia"/>
          <w:color w:val="000000"/>
          <w:kern w:val="0"/>
          <w:sz w:val="24"/>
          <w:shd w:val="clear" w:color="040000" w:fill="FFFFFF"/>
        </w:rPr>
        <w:t>上述查询结果页面截图查询</w:t>
      </w:r>
      <w:r w:rsidR="000D2F86" w:rsidRPr="000D2F86">
        <w:rPr>
          <w:rFonts w:ascii="宋体" w:hAnsi="宋体" w:cs="宋体"/>
          <w:color w:val="000000"/>
          <w:kern w:val="0"/>
          <w:sz w:val="24"/>
          <w:shd w:val="clear" w:color="040000" w:fill="FFFFFF"/>
        </w:rPr>
        <w:t>时间应在本公告发布之</w:t>
      </w:r>
      <w:r w:rsidR="000D2F86" w:rsidRPr="000D2F86">
        <w:rPr>
          <w:rFonts w:ascii="宋体" w:hAnsi="宋体" w:cs="宋体" w:hint="eastAsia"/>
          <w:color w:val="000000"/>
          <w:kern w:val="0"/>
          <w:sz w:val="24"/>
          <w:shd w:val="clear" w:color="040000" w:fill="FFFFFF"/>
        </w:rPr>
        <w:t>日起</w:t>
      </w:r>
      <w:r w:rsidR="000D2F86" w:rsidRPr="000D2F86">
        <w:rPr>
          <w:rFonts w:ascii="宋体" w:hAnsi="宋体" w:cs="宋体"/>
          <w:color w:val="000000"/>
          <w:kern w:val="0"/>
          <w:sz w:val="24"/>
          <w:shd w:val="clear" w:color="040000" w:fill="FFFFFF"/>
        </w:rPr>
        <w:t>至开</w:t>
      </w:r>
      <w:r w:rsidR="000D2F86" w:rsidRPr="000D2F86">
        <w:rPr>
          <w:rFonts w:ascii="宋体" w:hAnsi="宋体" w:cs="宋体" w:hint="eastAsia"/>
          <w:color w:val="000000"/>
          <w:kern w:val="0"/>
          <w:sz w:val="24"/>
          <w:shd w:val="clear" w:color="040000" w:fill="FFFFFF"/>
        </w:rPr>
        <w:t>标前</w:t>
      </w:r>
      <w:r w:rsidR="000D2F86">
        <w:rPr>
          <w:rFonts w:ascii="宋体" w:hAnsi="宋体" w:cs="宋体" w:hint="eastAsia"/>
          <w:color w:val="000000"/>
          <w:kern w:val="0"/>
          <w:sz w:val="24"/>
          <w:shd w:val="clear" w:color="040000" w:fill="FFFFFF"/>
        </w:rPr>
        <w:t>；</w:t>
      </w:r>
    </w:p>
    <w:p w:rsidR="00FE2ED9" w:rsidRPr="00DF1EDE" w:rsidRDefault="00FE2ED9" w:rsidP="00AE7395">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w:t>
      </w:r>
      <w:r w:rsidR="0020019A">
        <w:rPr>
          <w:rFonts w:ascii="宋体" w:hAnsi="宋体" w:cs="宋体" w:hint="eastAsia"/>
          <w:color w:val="000000"/>
          <w:kern w:val="0"/>
          <w:sz w:val="24"/>
          <w:shd w:val="clear" w:color="040000" w:fill="FFFFFF"/>
        </w:rPr>
        <w:t>三</w:t>
      </w:r>
      <w:r w:rsidRPr="00DF1EDE">
        <w:rPr>
          <w:rFonts w:ascii="宋体" w:hAnsi="宋体" w:cs="宋体" w:hint="eastAsia"/>
          <w:color w:val="000000"/>
          <w:kern w:val="0"/>
          <w:sz w:val="24"/>
          <w:shd w:val="clear" w:color="040000" w:fill="FFFFFF"/>
        </w:rPr>
        <w:t>）本次招标不接受联合体投标；</w:t>
      </w:r>
      <w:r w:rsidRPr="00DF1EDE">
        <w:rPr>
          <w:rFonts w:ascii="宋体" w:hAnsi="宋体" w:cs="宋体"/>
          <w:color w:val="000000"/>
          <w:kern w:val="0"/>
          <w:sz w:val="24"/>
          <w:shd w:val="clear" w:color="040000" w:fill="FFFFFF"/>
        </w:rPr>
        <w:t xml:space="preserve"> </w:t>
      </w:r>
    </w:p>
    <w:p w:rsidR="00FE2ED9" w:rsidRPr="00DF1EDE" w:rsidRDefault="00FE2ED9" w:rsidP="00AE7395">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w:t>
      </w:r>
      <w:r w:rsidR="0020019A">
        <w:rPr>
          <w:rFonts w:ascii="宋体" w:hAnsi="宋体" w:cs="宋体" w:hint="eastAsia"/>
          <w:color w:val="000000"/>
          <w:kern w:val="0"/>
          <w:sz w:val="24"/>
          <w:shd w:val="clear" w:color="040000" w:fill="FFFFFF"/>
        </w:rPr>
        <w:t>四</w:t>
      </w:r>
      <w:r w:rsidRPr="00DF1EDE">
        <w:rPr>
          <w:rFonts w:ascii="宋体" w:hAnsi="宋体" w:cs="宋体" w:hint="eastAsia"/>
          <w:color w:val="000000"/>
          <w:kern w:val="0"/>
          <w:sz w:val="24"/>
          <w:shd w:val="clear" w:color="040000" w:fill="FFFFFF"/>
        </w:rPr>
        <w:t>）本次招标资格审查采用开标现场审查。</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四、招标文件的获取：</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lastRenderedPageBreak/>
        <w:t>（一）网上下载招标文件</w:t>
      </w:r>
    </w:p>
    <w:p w:rsidR="00FE2ED9" w:rsidRPr="00DF1EDE" w:rsidRDefault="00FE2ED9" w:rsidP="0020019A">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1、持CA数字认证证书，登录《全国公共资源交易平台（河南省·许昌市）》“系统用户注册”入口http://221.14.6.70:8088/ggzy/eps/public/RegistAllJcxx.html）进行免费注册登记（详见“常见问题解答-诚信库网上注册相关资料下载”）；</w:t>
      </w:r>
    </w:p>
    <w:p w:rsidR="00FE2ED9" w:rsidRPr="00DF1EDE" w:rsidRDefault="00FE2ED9" w:rsidP="0020019A">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2、在投标截止时间前均可登录【全国公共资源交易平台（河南省·许昌市）】“投标人/供应商登录”入口（http://221.14.6.70:8088/ggzy/）自行下载招标文件（详见“常见问题解答-交易系统操作手册”）。</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（二</w:t>
      </w:r>
      <w:r w:rsidRPr="00DF1EDE">
        <w:rPr>
          <w:rFonts w:ascii="宋体" w:hAnsi="宋体" w:cs="宋体"/>
          <w:color w:val="000000"/>
          <w:kern w:val="0"/>
          <w:sz w:val="24"/>
          <w:shd w:val="clear" w:color="040000" w:fill="FFFFFF"/>
        </w:rPr>
        <w:t>）</w:t>
      </w:r>
      <w:r w:rsidRPr="00DF1EDE">
        <w:rPr>
          <w:rFonts w:ascii="宋体" w:hAnsi="宋体" w:cs="宋体" w:hint="eastAsia"/>
          <w:color w:val="000000"/>
          <w:kern w:val="0"/>
          <w:sz w:val="24"/>
          <w:shd w:val="clear" w:color="040000" w:fill="FFFFFF"/>
        </w:rPr>
        <w:t>招标文件售价：投标人在递交投标文件同时缴纳招标文件工本费200元，否则拒绝投标文件。</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五、投标截止时间、开标时间及地点：</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（一）投标截止及开标时间：2019年</w:t>
      </w:r>
      <w:r w:rsidR="00996624">
        <w:rPr>
          <w:rFonts w:ascii="宋体" w:hAnsi="宋体" w:cs="宋体" w:hint="eastAsia"/>
          <w:color w:val="000000"/>
          <w:kern w:val="0"/>
          <w:sz w:val="24"/>
          <w:shd w:val="clear" w:color="040000" w:fill="FFFFFF"/>
        </w:rPr>
        <w:t>9</w:t>
      </w:r>
      <w:r w:rsidRPr="00DF1EDE">
        <w:rPr>
          <w:rFonts w:ascii="宋体" w:hAnsi="宋体" w:cs="宋体" w:hint="eastAsia"/>
          <w:color w:val="000000"/>
          <w:kern w:val="0"/>
          <w:sz w:val="24"/>
          <w:shd w:val="clear" w:color="040000" w:fill="FFFFFF"/>
        </w:rPr>
        <w:t>月</w:t>
      </w:r>
      <w:r w:rsidR="00996624">
        <w:rPr>
          <w:rFonts w:ascii="宋体" w:hAnsi="宋体" w:cs="宋体" w:hint="eastAsia"/>
          <w:color w:val="000000"/>
          <w:kern w:val="0"/>
          <w:sz w:val="24"/>
          <w:shd w:val="clear" w:color="040000" w:fill="FFFFFF"/>
        </w:rPr>
        <w:t>18</w:t>
      </w:r>
      <w:r w:rsidRPr="00DF1EDE">
        <w:rPr>
          <w:rFonts w:ascii="宋体" w:hAnsi="宋体" w:cs="宋体" w:hint="eastAsia"/>
          <w:color w:val="000000"/>
          <w:kern w:val="0"/>
          <w:sz w:val="24"/>
          <w:shd w:val="clear" w:color="040000" w:fill="FFFFFF"/>
        </w:rPr>
        <w:t>日上午9时（北京时间），逾期提交或不符合规定的投标文件不予接受。</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（二）开标地点：襄城县公共资源交易中心（</w:t>
      </w:r>
      <w:proofErr w:type="gramStart"/>
      <w:r w:rsidRPr="00DF1EDE">
        <w:rPr>
          <w:rFonts w:ascii="宋体" w:hAnsi="宋体" w:cs="宋体" w:hint="eastAsia"/>
          <w:color w:val="000000"/>
          <w:kern w:val="0"/>
          <w:sz w:val="24"/>
          <w:shd w:val="clear" w:color="040000" w:fill="FFFFFF"/>
        </w:rPr>
        <w:t>八七</w:t>
      </w:r>
      <w:proofErr w:type="gramEnd"/>
      <w:r w:rsidRPr="00DF1EDE">
        <w:rPr>
          <w:rFonts w:ascii="宋体" w:hAnsi="宋体" w:cs="宋体" w:hint="eastAsia"/>
          <w:color w:val="000000"/>
          <w:kern w:val="0"/>
          <w:sz w:val="24"/>
          <w:shd w:val="clear" w:color="040000" w:fill="FFFFFF"/>
        </w:rPr>
        <w:t>路东段电子商务产业园）12楼开标一室。</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（三）本项目为全流程电子化交易项目，投标人须提交电子投标文件和纸质投标文件。</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1、加密电子投标文件（.file格式）须在投标截止时间（开标时间）前通过《全国公共资源交易平台(河南省•许昌市)》公共资源交易系统成功上传。</w:t>
      </w:r>
    </w:p>
    <w:p w:rsidR="00FE2ED9" w:rsidRPr="00DF1EDE" w:rsidRDefault="00FE2ED9" w:rsidP="00BD17DC">
      <w:pPr>
        <w:widowControl/>
        <w:shd w:val="clear" w:color="auto" w:fill="FFFFFF"/>
        <w:spacing w:line="360" w:lineRule="auto"/>
        <w:ind w:firstLine="420"/>
        <w:jc w:val="left"/>
        <w:rPr>
          <w:rFonts w:asciiTheme="minorEastAsia" w:eastAsiaTheme="minorEastAsia" w:hAnsiTheme="minorEastAsia" w:cs="仿宋"/>
          <w:b/>
          <w:color w:val="000000"/>
          <w:kern w:val="0"/>
          <w:sz w:val="24"/>
        </w:rPr>
      </w:pPr>
      <w:r w:rsidRPr="00DF1EDE">
        <w:rPr>
          <w:rFonts w:asciiTheme="minorEastAsia" w:eastAsiaTheme="minorEastAsia" w:hAnsiTheme="minorEastAsia" w:cs="仿宋" w:hint="eastAsia"/>
          <w:b/>
          <w:color w:val="000000"/>
          <w:kern w:val="0"/>
          <w:sz w:val="24"/>
        </w:rPr>
        <w:t>2、纸质投标文件（正本1份、副本1份）和备份文件1</w:t>
      </w:r>
      <w:r w:rsidR="00D02532">
        <w:rPr>
          <w:rFonts w:asciiTheme="minorEastAsia" w:eastAsiaTheme="minorEastAsia" w:hAnsiTheme="minorEastAsia" w:cs="仿宋" w:hint="eastAsia"/>
          <w:b/>
          <w:color w:val="000000"/>
          <w:kern w:val="0"/>
          <w:sz w:val="24"/>
        </w:rPr>
        <w:t>份（使用电子介质存储）</w:t>
      </w:r>
      <w:r w:rsidRPr="00DF1EDE">
        <w:rPr>
          <w:rFonts w:asciiTheme="minorEastAsia" w:eastAsiaTheme="minorEastAsia" w:hAnsiTheme="minorEastAsia" w:cs="仿宋" w:hint="eastAsia"/>
          <w:b/>
          <w:color w:val="000000"/>
          <w:kern w:val="0"/>
          <w:sz w:val="24"/>
        </w:rPr>
        <w:t>，在投标截止时间（开标时间）前递交至本项目开标地点。</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六、公告媒体：</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DF1EDE">
        <w:rPr>
          <w:rFonts w:asciiTheme="minorEastAsia" w:eastAsiaTheme="minorEastAsia" w:hAnsiTheme="minorEastAsia" w:cs="仿宋" w:hint="eastAsia"/>
          <w:color w:val="000000"/>
          <w:kern w:val="0"/>
          <w:sz w:val="24"/>
          <w:shd w:val="clear" w:color="auto" w:fill="FFFFFF"/>
        </w:rPr>
        <w:t>本次招标公告同时在《河南省政府采购网》、《许昌市政府采购网》、《全国公共资源交易平台（河南省·许昌市）》发布。</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七、公告期限：</w:t>
      </w:r>
    </w:p>
    <w:p w:rsidR="00FE2ED9" w:rsidRPr="00DF1EDE" w:rsidRDefault="00FE2ED9" w:rsidP="00BD17DC">
      <w:pPr>
        <w:widowControl/>
        <w:shd w:val="clear" w:color="auto" w:fill="FFFFFF"/>
        <w:spacing w:line="360" w:lineRule="auto"/>
        <w:ind w:firstLine="420"/>
        <w:jc w:val="left"/>
        <w:rPr>
          <w:rFonts w:asciiTheme="minorEastAsia" w:eastAsiaTheme="minorEastAsia" w:hAnsiTheme="minorEastAsia" w:cs="仿宋"/>
          <w:color w:val="000000"/>
          <w:kern w:val="0"/>
          <w:sz w:val="24"/>
          <w:shd w:val="clear" w:color="auto" w:fill="FFFFFF"/>
        </w:rPr>
      </w:pPr>
      <w:r w:rsidRPr="00DF1EDE">
        <w:rPr>
          <w:rFonts w:asciiTheme="minorEastAsia" w:eastAsiaTheme="minorEastAsia" w:hAnsiTheme="minorEastAsia" w:cs="仿宋" w:hint="eastAsia"/>
          <w:color w:val="000000"/>
          <w:kern w:val="0"/>
          <w:sz w:val="24"/>
          <w:shd w:val="clear" w:color="auto" w:fill="FFFFFF"/>
        </w:rPr>
        <w:t>本招标公告</w:t>
      </w:r>
      <w:r w:rsidR="008E667A">
        <w:rPr>
          <w:rFonts w:asciiTheme="minorEastAsia" w:eastAsiaTheme="minorEastAsia" w:hAnsiTheme="minorEastAsia" w:cs="仿宋" w:hint="eastAsia"/>
          <w:color w:val="000000"/>
          <w:kern w:val="0"/>
          <w:sz w:val="24"/>
          <w:shd w:val="clear" w:color="auto" w:fill="FFFFFF"/>
        </w:rPr>
        <w:t>自发布之日起</w:t>
      </w:r>
      <w:r w:rsidRPr="00DF1EDE">
        <w:rPr>
          <w:rFonts w:asciiTheme="minorEastAsia" w:eastAsiaTheme="minorEastAsia" w:hAnsiTheme="minorEastAsia" w:cs="仿宋" w:hint="eastAsia"/>
          <w:color w:val="000000"/>
          <w:kern w:val="0"/>
          <w:sz w:val="24"/>
          <w:shd w:val="clear" w:color="auto" w:fill="FFFFFF"/>
        </w:rPr>
        <w:t>期限为5个工作日。</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八、联系方式：</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采购单位：</w:t>
      </w:r>
      <w:r w:rsidR="00F54F62" w:rsidRPr="00F54F62">
        <w:rPr>
          <w:rFonts w:asciiTheme="minorEastAsia" w:eastAsiaTheme="minorEastAsia" w:hAnsiTheme="minorEastAsia" w:cs="仿宋" w:hint="eastAsia"/>
          <w:bCs/>
          <w:color w:val="000000"/>
          <w:kern w:val="0"/>
          <w:sz w:val="24"/>
        </w:rPr>
        <w:t>襄城县住房和城乡建设局</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联系地址：襄城县</w:t>
      </w:r>
      <w:r w:rsidR="002D31F9">
        <w:rPr>
          <w:rFonts w:asciiTheme="minorEastAsia" w:eastAsiaTheme="minorEastAsia" w:hAnsiTheme="minorEastAsia" w:cs="仿宋" w:hint="eastAsia"/>
          <w:bCs/>
          <w:color w:val="000000"/>
          <w:kern w:val="0"/>
          <w:sz w:val="24"/>
        </w:rPr>
        <w:t>烟城路中段</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lastRenderedPageBreak/>
        <w:t>联系人：</w:t>
      </w:r>
      <w:r w:rsidR="00F54F62">
        <w:rPr>
          <w:rFonts w:asciiTheme="minorEastAsia" w:eastAsiaTheme="minorEastAsia" w:hAnsiTheme="minorEastAsia" w:cs="仿宋" w:hint="eastAsia"/>
          <w:bCs/>
          <w:color w:val="000000"/>
          <w:kern w:val="0"/>
          <w:sz w:val="24"/>
        </w:rPr>
        <w:t>文</w:t>
      </w:r>
      <w:r w:rsidRPr="00DF1EDE">
        <w:rPr>
          <w:rFonts w:asciiTheme="minorEastAsia" w:eastAsiaTheme="minorEastAsia" w:hAnsiTheme="minorEastAsia" w:cs="仿宋" w:hint="eastAsia"/>
          <w:bCs/>
          <w:color w:val="000000"/>
          <w:kern w:val="0"/>
          <w:sz w:val="24"/>
        </w:rPr>
        <w:t>先生         联系电话：</w:t>
      </w:r>
      <w:r w:rsidR="00F54F62" w:rsidRPr="00F54F62">
        <w:rPr>
          <w:rFonts w:asciiTheme="minorEastAsia" w:eastAsiaTheme="minorEastAsia" w:hAnsiTheme="minorEastAsia" w:cs="仿宋" w:hint="eastAsia"/>
          <w:bCs/>
          <w:color w:val="000000"/>
          <w:kern w:val="0"/>
          <w:sz w:val="24"/>
        </w:rPr>
        <w:t>13460530009</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集中采购机构：襄城县政府采购中心</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联系地址：襄城县</w:t>
      </w:r>
      <w:proofErr w:type="gramStart"/>
      <w:r w:rsidRPr="00DF1EDE">
        <w:rPr>
          <w:rFonts w:asciiTheme="minorEastAsia" w:eastAsiaTheme="minorEastAsia" w:hAnsiTheme="minorEastAsia" w:cs="仿宋" w:hint="eastAsia"/>
          <w:bCs/>
          <w:color w:val="000000"/>
          <w:kern w:val="0"/>
          <w:sz w:val="24"/>
        </w:rPr>
        <w:t>八七</w:t>
      </w:r>
      <w:proofErr w:type="gramEnd"/>
      <w:r w:rsidRPr="00DF1EDE">
        <w:rPr>
          <w:rFonts w:asciiTheme="minorEastAsia" w:eastAsiaTheme="minorEastAsia" w:hAnsiTheme="minorEastAsia" w:cs="仿宋" w:hint="eastAsia"/>
          <w:bCs/>
          <w:color w:val="000000"/>
          <w:kern w:val="0"/>
          <w:sz w:val="24"/>
        </w:rPr>
        <w:t>路东段电子产业园12楼1204室</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联系人：</w:t>
      </w:r>
      <w:r w:rsidR="00F54F62">
        <w:rPr>
          <w:rFonts w:asciiTheme="minorEastAsia" w:eastAsiaTheme="minorEastAsia" w:hAnsiTheme="minorEastAsia" w:cs="仿宋" w:hint="eastAsia"/>
          <w:bCs/>
          <w:color w:val="000000"/>
          <w:kern w:val="0"/>
          <w:sz w:val="24"/>
        </w:rPr>
        <w:t>万</w:t>
      </w:r>
      <w:r w:rsidR="002D31F9">
        <w:rPr>
          <w:rFonts w:asciiTheme="minorEastAsia" w:eastAsiaTheme="minorEastAsia" w:hAnsiTheme="minorEastAsia" w:cs="仿宋" w:hint="eastAsia"/>
          <w:bCs/>
          <w:color w:val="000000"/>
          <w:kern w:val="0"/>
          <w:sz w:val="24"/>
        </w:rPr>
        <w:t>女士</w:t>
      </w:r>
      <w:r w:rsidRPr="00DF1EDE">
        <w:rPr>
          <w:rFonts w:asciiTheme="minorEastAsia" w:eastAsiaTheme="minorEastAsia" w:hAnsiTheme="minorEastAsia" w:cs="仿宋" w:hint="eastAsia"/>
          <w:bCs/>
          <w:color w:val="000000"/>
          <w:kern w:val="0"/>
          <w:sz w:val="24"/>
        </w:rPr>
        <w:t xml:space="preserve">         联系电话：0374-3998026</w:t>
      </w:r>
    </w:p>
    <w:p w:rsidR="00FE2ED9" w:rsidRPr="00FE2ED9" w:rsidRDefault="00FE2ED9" w:rsidP="00BD17DC">
      <w:pPr>
        <w:widowControl/>
        <w:shd w:val="clear" w:color="auto" w:fill="FFFFFF"/>
        <w:spacing w:line="360" w:lineRule="auto"/>
        <w:jc w:val="left"/>
        <w:rPr>
          <w:rFonts w:ascii="仿宋" w:eastAsia="仿宋" w:hAnsi="仿宋" w:cs="仿宋"/>
          <w:color w:val="000000"/>
          <w:kern w:val="0"/>
          <w:sz w:val="24"/>
        </w:rPr>
      </w:pPr>
      <w:r w:rsidRPr="00FE2ED9">
        <w:rPr>
          <w:rFonts w:ascii="仿宋" w:eastAsia="仿宋" w:hAnsi="仿宋" w:cs="仿宋" w:hint="eastAsia"/>
          <w:color w:val="000000"/>
          <w:kern w:val="0"/>
          <w:sz w:val="24"/>
        </w:rPr>
        <w:t> </w:t>
      </w:r>
    </w:p>
    <w:p w:rsidR="00FE2ED9" w:rsidRPr="00FE2ED9" w:rsidRDefault="00FE2ED9" w:rsidP="00FE2ED9">
      <w:pPr>
        <w:widowControl/>
        <w:shd w:val="clear" w:color="auto" w:fill="FFFFFF"/>
        <w:spacing w:line="360" w:lineRule="auto"/>
        <w:jc w:val="left"/>
        <w:rPr>
          <w:rFonts w:ascii="仿宋" w:eastAsia="仿宋" w:hAnsi="仿宋" w:cs="仿宋"/>
          <w:color w:val="000000"/>
          <w:kern w:val="0"/>
          <w:sz w:val="24"/>
        </w:rPr>
      </w:pPr>
    </w:p>
    <w:p w:rsidR="00FE2ED9" w:rsidRPr="00DF1EDE" w:rsidRDefault="00FE2ED9" w:rsidP="00CC0D1D">
      <w:pPr>
        <w:widowControl/>
        <w:shd w:val="clear" w:color="auto" w:fill="FFFFFF"/>
        <w:spacing w:line="360" w:lineRule="auto"/>
        <w:ind w:firstLineChars="2050" w:firstLine="492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襄城县政府采购中心</w:t>
      </w:r>
    </w:p>
    <w:p w:rsidR="00FE2ED9" w:rsidRDefault="00FE2ED9" w:rsidP="00FE2ED9">
      <w:pPr>
        <w:widowControl/>
        <w:shd w:val="clear" w:color="auto" w:fill="FFFFFF"/>
        <w:spacing w:line="360" w:lineRule="auto"/>
        <w:ind w:firstLine="56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               </w:t>
      </w:r>
      <w:r w:rsidR="00CC0D1D">
        <w:rPr>
          <w:rFonts w:asciiTheme="minorEastAsia" w:eastAsiaTheme="minorEastAsia" w:hAnsiTheme="minorEastAsia" w:cs="仿宋" w:hint="eastAsia"/>
          <w:color w:val="000000"/>
          <w:kern w:val="0"/>
          <w:sz w:val="24"/>
        </w:rPr>
        <w:t xml:space="preserve">      </w:t>
      </w:r>
      <w:r w:rsidRPr="00DF1EDE">
        <w:rPr>
          <w:rFonts w:asciiTheme="minorEastAsia" w:eastAsiaTheme="minorEastAsia" w:hAnsiTheme="minorEastAsia" w:cs="仿宋" w:hint="eastAsia"/>
          <w:color w:val="000000"/>
          <w:kern w:val="0"/>
          <w:sz w:val="24"/>
        </w:rPr>
        <w:t xml:space="preserve"> 2019年</w:t>
      </w:r>
      <w:r w:rsidR="002D31F9">
        <w:rPr>
          <w:rFonts w:asciiTheme="minorEastAsia" w:eastAsiaTheme="minorEastAsia" w:hAnsiTheme="minorEastAsia" w:cs="仿宋" w:hint="eastAsia"/>
          <w:color w:val="000000"/>
          <w:kern w:val="0"/>
          <w:sz w:val="24"/>
        </w:rPr>
        <w:t>8</w:t>
      </w:r>
      <w:r w:rsidRPr="00DF1EDE">
        <w:rPr>
          <w:rFonts w:asciiTheme="minorEastAsia" w:eastAsiaTheme="minorEastAsia" w:hAnsiTheme="minorEastAsia" w:cs="仿宋" w:hint="eastAsia"/>
          <w:color w:val="000000"/>
          <w:kern w:val="0"/>
          <w:sz w:val="24"/>
        </w:rPr>
        <w:t>月</w:t>
      </w:r>
      <w:r w:rsidR="00F54F62">
        <w:rPr>
          <w:rFonts w:asciiTheme="minorEastAsia" w:eastAsiaTheme="minorEastAsia" w:hAnsiTheme="minorEastAsia" w:cs="仿宋" w:hint="eastAsia"/>
          <w:color w:val="000000"/>
          <w:kern w:val="0"/>
          <w:sz w:val="24"/>
        </w:rPr>
        <w:t>23</w:t>
      </w:r>
      <w:r w:rsidRPr="00DF1EDE">
        <w:rPr>
          <w:rFonts w:asciiTheme="minorEastAsia" w:eastAsiaTheme="minorEastAsia" w:hAnsiTheme="minorEastAsia" w:cs="仿宋" w:hint="eastAsia"/>
          <w:color w:val="000000"/>
          <w:kern w:val="0"/>
          <w:sz w:val="24"/>
        </w:rPr>
        <w:t>日</w:t>
      </w:r>
    </w:p>
    <w:p w:rsidR="002D31F9" w:rsidRPr="002D31F9" w:rsidRDefault="002D31F9" w:rsidP="002D31F9">
      <w:pPr>
        <w:pStyle w:val="a0"/>
        <w:ind w:firstLine="280"/>
      </w:pP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温馨提示：</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本项目为全流程电子化交易项目，请认真阅读招标文件，并注意以下事项。</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1.投标人应按招标文件规定编制、提交电子投标文件和纸质投标文件。开、评标现场不接受投标人递交的备份电子投标文件和纸质投标文件以外的其他资料。</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2.电子文件下载、制作、提交期间和开标（电子投标文件的解密）环节，投标人须使用CA数字证书（证书须在有效期内）。</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3.电子投标文件的制作</w:t>
      </w:r>
    </w:p>
    <w:p w:rsidR="00FE2ED9" w:rsidRPr="00DF1EDE" w:rsidRDefault="00DF1EDE" w:rsidP="00DF1EDE">
      <w:pPr>
        <w:tabs>
          <w:tab w:val="left" w:pos="7095"/>
        </w:tabs>
        <w:spacing w:line="360" w:lineRule="auto"/>
        <w:ind w:firstLineChars="200" w:firstLine="480"/>
        <w:contextualSpacing/>
        <w:rPr>
          <w:rFonts w:asciiTheme="minorEastAsia" w:eastAsiaTheme="minorEastAsia" w:hAnsiTheme="minorEastAsia" w:cs="仿宋"/>
          <w:color w:val="000000"/>
          <w:kern w:val="0"/>
          <w:sz w:val="24"/>
        </w:rPr>
      </w:pPr>
      <w:r w:rsidRPr="00DF1EDE">
        <w:rPr>
          <w:rFonts w:asciiTheme="minorEastAsia" w:eastAsiaTheme="minorEastAsia" w:hAnsiTheme="minorEastAsia" w:cs="仿宋"/>
          <w:color w:val="000000"/>
          <w:kern w:val="0"/>
          <w:sz w:val="24"/>
        </w:rPr>
        <w:t>3</w:t>
      </w:r>
      <w:r w:rsidRPr="00DF1EDE">
        <w:rPr>
          <w:rFonts w:asciiTheme="minorEastAsia" w:eastAsiaTheme="minorEastAsia" w:hAnsiTheme="minorEastAsia" w:cs="仿宋" w:hint="eastAsia"/>
          <w:color w:val="000000"/>
          <w:kern w:val="0"/>
          <w:sz w:val="24"/>
        </w:rPr>
        <w:t>.1 投标人登录《全国公共资源交易平台(河南省▪许昌市)》公共资源交易系统（</w:t>
      </w:r>
      <w:hyperlink r:id="rId9" w:history="1">
        <w:r w:rsidRPr="00DF1EDE">
          <w:rPr>
            <w:rFonts w:asciiTheme="minorEastAsia" w:eastAsiaTheme="minorEastAsia" w:hAnsiTheme="minorEastAsia" w:cs="仿宋"/>
            <w:color w:val="000000"/>
            <w:kern w:val="0"/>
            <w:sz w:val="24"/>
          </w:rPr>
          <w:t>http://221.14.6.70:8088/ggzy/</w:t>
        </w:r>
      </w:hyperlink>
      <w:r w:rsidRPr="00DF1EDE">
        <w:rPr>
          <w:rFonts w:asciiTheme="minorEastAsia" w:eastAsiaTheme="minorEastAsia" w:hAnsiTheme="minorEastAsia" w:cs="仿宋" w:hint="eastAsia"/>
          <w:color w:val="000000"/>
          <w:kern w:val="0"/>
          <w:sz w:val="24"/>
        </w:rPr>
        <w:t>）下载“许昌投标文件制作系统SEARUN 最新版本”，按招标文件要求制作电子投标文件。</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电子投标文件的制作，参考《全国公共资源交易平台(河南省、许昌市)》公共资源交易系统——组件下载——交易系统操作手册（投标人、供应商）。</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3.2 投标人须将招标文件要求的资质、业绩、荣誉及相关人员证明材料等资料原件扫描件（或图片）制作到所提交的电子投标文件中。</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3.3投标人对同一项目多个标段进行投标的，应分别下载所投标段的招标文件，按标段制作电子投标文件，并按招标文件要求在相应位置加盖投标人电子印章和法人电子印章。</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一个标段对应生成一个文件夹（xxxx项目xx标段）, 其中包含2个文件和1个文件夹。后缀名为“.file”的文件用于电子投标使用，后缀名为“.PDF”的文件</w:t>
      </w:r>
      <w:r w:rsidRPr="00DF1EDE">
        <w:rPr>
          <w:rFonts w:asciiTheme="minorEastAsia" w:eastAsiaTheme="minorEastAsia" w:hAnsiTheme="minorEastAsia" w:cs="仿宋" w:hint="eastAsia"/>
          <w:color w:val="000000"/>
          <w:kern w:val="0"/>
          <w:sz w:val="24"/>
        </w:rPr>
        <w:lastRenderedPageBreak/>
        <w:t>用于打印纸质投标文件，名称为“备份”的文件夹使用电子介质存储，供开标现场备用。</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不同投标人电子投标文件制作硬件特征码(网卡MAC地址、CPU序号、硬盘序列号等)雷同时,视为“不同投标人的投标文件由同一单位或者个人编制”或“不同投标人委托同一单位或者个人办理投标事宜”,其投标无效。</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4.加密电子投标文件的提交</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4.1加密电子投标文件应在招标文件规定的投标截止时间（开标时间）之前成功提交至《全国公共资源交易平台(河南省</w:t>
      </w:r>
      <w:r w:rsidRPr="00DF1EDE">
        <w:rPr>
          <w:rFonts w:asciiTheme="minorEastAsia" w:eastAsia="MS Mincho" w:hAnsiTheme="minorEastAsia" w:cs="宋体" w:hint="eastAsia"/>
          <w:color w:val="000000"/>
          <w:kern w:val="0"/>
          <w:sz w:val="24"/>
        </w:rPr>
        <w:t>▪</w:t>
      </w:r>
      <w:r w:rsidRPr="00DF1EDE">
        <w:rPr>
          <w:rFonts w:asciiTheme="minorEastAsia" w:eastAsiaTheme="minorEastAsia" w:hAnsiTheme="minorEastAsia" w:cs="仿宋" w:hint="eastAsia"/>
          <w:color w:val="000000"/>
          <w:kern w:val="0"/>
          <w:sz w:val="24"/>
        </w:rPr>
        <w:t>许昌市)》公共资源交易系统（http://221.14.6.70:8088/ggzy/）。</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投标人应充分考虑并预留技术处理和上传数据所需时间。</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4.2 投标人对同一项目多个标段进行投标的，加密电子投标文件应按标段分别提交。</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4.3 加密电子投标文件成功提交后，投标人应打印“投标文件提交回执单”供开标现场备查。</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5.评标依据</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5.1采用全流程电子化交易评标时，评标委员会以电子投标文件为依据评标。</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sz w:val="24"/>
        </w:rPr>
      </w:pPr>
      <w:r w:rsidRPr="00DF1EDE">
        <w:rPr>
          <w:rFonts w:asciiTheme="minorEastAsia" w:eastAsiaTheme="minorEastAsia" w:hAnsiTheme="minorEastAsia" w:cs="仿宋" w:hint="eastAsia"/>
          <w:color w:val="000000"/>
          <w:kern w:val="0"/>
          <w:sz w:val="24"/>
        </w:rPr>
        <w:t>5.2全流程电子化交易如因系统异常情况无法完成，将以人工方式进行。评标委员会以纸质投标文件为依据评标。</w:t>
      </w:r>
    </w:p>
    <w:p w:rsidR="00DF1EDE" w:rsidRDefault="00DF1EDE">
      <w:pPr>
        <w:ind w:firstLineChars="850" w:firstLine="2731"/>
        <w:rPr>
          <w:rFonts w:ascii="宋体" w:hAnsi="宋体" w:cs="宋体"/>
          <w:b/>
          <w:sz w:val="32"/>
          <w:szCs w:val="32"/>
        </w:rPr>
      </w:pPr>
    </w:p>
    <w:p w:rsidR="00DF1EDE" w:rsidRDefault="00DF1EDE">
      <w:pPr>
        <w:ind w:firstLineChars="850" w:firstLine="2731"/>
        <w:rPr>
          <w:rFonts w:ascii="宋体" w:hAnsi="宋体" w:cs="宋体"/>
          <w:b/>
          <w:sz w:val="32"/>
          <w:szCs w:val="32"/>
        </w:rPr>
      </w:pPr>
    </w:p>
    <w:p w:rsidR="00DF1EDE" w:rsidRDefault="00DF1EDE">
      <w:pPr>
        <w:ind w:firstLineChars="850" w:firstLine="2731"/>
        <w:rPr>
          <w:rFonts w:ascii="宋体" w:hAnsi="宋体" w:cs="宋体"/>
          <w:b/>
          <w:sz w:val="32"/>
          <w:szCs w:val="32"/>
        </w:rPr>
      </w:pPr>
    </w:p>
    <w:p w:rsidR="00CC0D1D" w:rsidRDefault="00CC0D1D" w:rsidP="00A55BAE">
      <w:pPr>
        <w:rPr>
          <w:rFonts w:ascii="宋体" w:hAnsi="宋体" w:cs="宋体"/>
          <w:b/>
          <w:sz w:val="32"/>
          <w:szCs w:val="32"/>
        </w:rPr>
      </w:pPr>
    </w:p>
    <w:p w:rsidR="00F54F62" w:rsidRDefault="00F54F62" w:rsidP="00653442">
      <w:pPr>
        <w:jc w:val="center"/>
        <w:rPr>
          <w:rFonts w:ascii="宋体" w:hAnsi="宋体" w:cs="宋体"/>
          <w:b/>
          <w:sz w:val="32"/>
          <w:szCs w:val="32"/>
        </w:rPr>
      </w:pPr>
    </w:p>
    <w:p w:rsidR="00F54F62" w:rsidRDefault="00F54F62" w:rsidP="00653442">
      <w:pPr>
        <w:jc w:val="center"/>
        <w:rPr>
          <w:rFonts w:ascii="宋体" w:hAnsi="宋体" w:cs="宋体"/>
          <w:b/>
          <w:sz w:val="32"/>
          <w:szCs w:val="32"/>
        </w:rPr>
      </w:pPr>
    </w:p>
    <w:p w:rsidR="00F54F62" w:rsidRDefault="00F54F62" w:rsidP="00653442">
      <w:pPr>
        <w:jc w:val="center"/>
        <w:rPr>
          <w:rFonts w:ascii="宋体" w:hAnsi="宋体" w:cs="宋体"/>
          <w:b/>
          <w:sz w:val="32"/>
          <w:szCs w:val="32"/>
        </w:rPr>
      </w:pPr>
    </w:p>
    <w:p w:rsidR="00F54F62" w:rsidRDefault="00F54F62" w:rsidP="00653442">
      <w:pPr>
        <w:jc w:val="center"/>
        <w:rPr>
          <w:rFonts w:ascii="宋体" w:hAnsi="宋体" w:cs="宋体"/>
          <w:b/>
          <w:sz w:val="32"/>
          <w:szCs w:val="32"/>
        </w:rPr>
      </w:pPr>
    </w:p>
    <w:p w:rsidR="00717EC2" w:rsidRDefault="009D55B1" w:rsidP="00653442">
      <w:pPr>
        <w:jc w:val="center"/>
        <w:rPr>
          <w:rFonts w:ascii="宋体" w:hAnsi="宋体" w:cs="宋体"/>
          <w:b/>
          <w:sz w:val="32"/>
          <w:szCs w:val="32"/>
        </w:rPr>
      </w:pPr>
      <w:r>
        <w:rPr>
          <w:rFonts w:ascii="宋体" w:hAnsi="宋体" w:cs="宋体" w:hint="eastAsia"/>
          <w:b/>
          <w:sz w:val="32"/>
          <w:szCs w:val="32"/>
        </w:rPr>
        <w:lastRenderedPageBreak/>
        <w:t>第二</w:t>
      </w:r>
      <w:r w:rsidR="00653442">
        <w:rPr>
          <w:rFonts w:ascii="宋体" w:hAnsi="宋体" w:cs="宋体" w:hint="eastAsia"/>
          <w:b/>
          <w:sz w:val="32"/>
          <w:szCs w:val="32"/>
        </w:rPr>
        <w:t>章</w:t>
      </w:r>
      <w:r>
        <w:rPr>
          <w:rFonts w:ascii="宋体" w:hAnsi="宋体" w:cs="宋体" w:hint="eastAsia"/>
          <w:b/>
          <w:sz w:val="32"/>
          <w:szCs w:val="32"/>
        </w:rPr>
        <w:t xml:space="preserve">  </w:t>
      </w:r>
      <w:r w:rsidR="00A55BAE">
        <w:rPr>
          <w:rFonts w:ascii="宋体" w:hAnsi="宋体" w:cs="宋体" w:hint="eastAsia"/>
          <w:b/>
          <w:sz w:val="32"/>
          <w:szCs w:val="32"/>
        </w:rPr>
        <w:t>项目需求</w:t>
      </w:r>
    </w:p>
    <w:p w:rsidR="00511304" w:rsidRPr="00511304" w:rsidRDefault="00511304" w:rsidP="00511304">
      <w:pPr>
        <w:pStyle w:val="a0"/>
        <w:ind w:firstLine="210"/>
        <w:rPr>
          <w:sz w:val="21"/>
          <w:szCs w:val="21"/>
        </w:rPr>
      </w:pPr>
    </w:p>
    <w:p w:rsidR="00F57011" w:rsidRPr="0025469C" w:rsidRDefault="00FD78B2" w:rsidP="00FD78B2">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一</w:t>
      </w:r>
      <w:r w:rsidR="00F57011" w:rsidRPr="0025469C">
        <w:rPr>
          <w:rFonts w:ascii="宋体" w:hAnsi="宋体" w:cs="宋体" w:hint="eastAsia"/>
          <w:b/>
          <w:color w:val="000000"/>
          <w:kern w:val="0"/>
          <w:sz w:val="24"/>
        </w:rPr>
        <w:t>、本项目需实现的功能或者目标：</w:t>
      </w:r>
    </w:p>
    <w:p w:rsidR="00A55BAE" w:rsidRPr="00A55BAE" w:rsidRDefault="00F54F62" w:rsidP="00F54F62">
      <w:pPr>
        <w:pStyle w:val="a0"/>
        <w:ind w:firstLineChars="200" w:firstLine="480"/>
        <w:rPr>
          <w:rFonts w:asciiTheme="minorEastAsia" w:eastAsiaTheme="minorEastAsia" w:hAnsiTheme="minorEastAsia"/>
          <w:sz w:val="24"/>
        </w:rPr>
      </w:pPr>
      <w:r w:rsidRPr="00F54F62">
        <w:rPr>
          <w:rFonts w:asciiTheme="minorEastAsia" w:eastAsiaTheme="minorEastAsia" w:hAnsiTheme="minorEastAsia" w:cs="仿宋" w:hint="eastAsia"/>
          <w:color w:val="000000"/>
          <w:kern w:val="0"/>
          <w:sz w:val="24"/>
          <w:shd w:val="clear" w:color="auto" w:fill="FFFFFF"/>
        </w:rPr>
        <w:t>泵站建成后，在北吊桥坑水位达到一定的位置时，</w:t>
      </w:r>
      <w:proofErr w:type="gramStart"/>
      <w:r w:rsidRPr="00F54F62">
        <w:rPr>
          <w:rFonts w:asciiTheme="minorEastAsia" w:eastAsiaTheme="minorEastAsia" w:hAnsiTheme="minorEastAsia" w:cs="仿宋" w:hint="eastAsia"/>
          <w:color w:val="000000"/>
          <w:kern w:val="0"/>
          <w:sz w:val="24"/>
          <w:shd w:val="clear" w:color="auto" w:fill="FFFFFF"/>
        </w:rPr>
        <w:t>需有效</w:t>
      </w:r>
      <w:proofErr w:type="gramEnd"/>
      <w:r w:rsidRPr="00F54F62">
        <w:rPr>
          <w:rFonts w:asciiTheme="minorEastAsia" w:eastAsiaTheme="minorEastAsia" w:hAnsiTheme="minorEastAsia" w:cs="仿宋" w:hint="eastAsia"/>
          <w:color w:val="000000"/>
          <w:kern w:val="0"/>
          <w:sz w:val="24"/>
          <w:shd w:val="clear" w:color="auto" w:fill="FFFFFF"/>
        </w:rPr>
        <w:t>发挥提升泵站的排水作用，从一定程度上缓解坑塘的排水压力</w:t>
      </w:r>
      <w:r w:rsidR="00A55BAE" w:rsidRPr="00A55BAE">
        <w:rPr>
          <w:rFonts w:asciiTheme="minorEastAsia" w:eastAsiaTheme="minorEastAsia" w:hAnsiTheme="minorEastAsia" w:cs="仿宋" w:hint="eastAsia"/>
          <w:color w:val="000000"/>
          <w:sz w:val="24"/>
          <w:lang w:val="zh-CN"/>
        </w:rPr>
        <w:t>。</w:t>
      </w:r>
    </w:p>
    <w:p w:rsidR="00F57011" w:rsidRDefault="00FD78B2" w:rsidP="00FD78B2">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二</w:t>
      </w:r>
      <w:r w:rsidR="00F57011" w:rsidRPr="0025469C">
        <w:rPr>
          <w:rFonts w:ascii="宋体" w:hAnsi="宋体" w:cs="宋体" w:hint="eastAsia"/>
          <w:b/>
          <w:color w:val="000000"/>
          <w:kern w:val="0"/>
          <w:sz w:val="24"/>
        </w:rPr>
        <w:t>、采购清单：</w:t>
      </w:r>
    </w:p>
    <w:tbl>
      <w:tblPr>
        <w:tblW w:w="9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73"/>
        <w:gridCol w:w="684"/>
        <w:gridCol w:w="6687"/>
        <w:gridCol w:w="567"/>
        <w:gridCol w:w="425"/>
        <w:gridCol w:w="684"/>
      </w:tblGrid>
      <w:tr w:rsidR="00F54F62" w:rsidRPr="00547B23" w:rsidTr="00F54F62">
        <w:trPr>
          <w:trHeight w:val="20"/>
          <w:jc w:val="center"/>
        </w:trPr>
        <w:tc>
          <w:tcPr>
            <w:tcW w:w="37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54F62" w:rsidRPr="00547B23" w:rsidRDefault="00F54F62" w:rsidP="00F54F62">
            <w:pPr>
              <w:rPr>
                <w:rFonts w:ascii="仿宋" w:eastAsia="仿宋" w:hAnsi="仿宋"/>
                <w:b/>
                <w:sz w:val="32"/>
                <w:szCs w:val="32"/>
              </w:rPr>
            </w:pPr>
            <w:r w:rsidRPr="00547B23">
              <w:rPr>
                <w:rFonts w:ascii="仿宋" w:eastAsia="仿宋" w:hAnsi="仿宋" w:hint="eastAsia"/>
                <w:b/>
                <w:sz w:val="32"/>
                <w:szCs w:val="32"/>
              </w:rPr>
              <w:t>序号</w:t>
            </w:r>
          </w:p>
        </w:tc>
        <w:tc>
          <w:tcPr>
            <w:tcW w:w="6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54F62" w:rsidRPr="00547B23" w:rsidRDefault="00F54F62" w:rsidP="00F54F62">
            <w:pPr>
              <w:rPr>
                <w:rFonts w:ascii="仿宋" w:eastAsia="仿宋" w:hAnsi="仿宋"/>
                <w:b/>
                <w:sz w:val="32"/>
                <w:szCs w:val="32"/>
              </w:rPr>
            </w:pPr>
            <w:r w:rsidRPr="00547B23">
              <w:rPr>
                <w:rFonts w:ascii="仿宋" w:eastAsia="仿宋" w:hAnsi="仿宋" w:hint="eastAsia"/>
                <w:b/>
                <w:sz w:val="32"/>
                <w:szCs w:val="32"/>
              </w:rPr>
              <w:t>货物名称</w:t>
            </w:r>
          </w:p>
        </w:tc>
        <w:tc>
          <w:tcPr>
            <w:tcW w:w="668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54F62" w:rsidRPr="00547B23" w:rsidRDefault="00F54F62" w:rsidP="00F54F62">
            <w:pPr>
              <w:rPr>
                <w:rFonts w:ascii="仿宋" w:eastAsia="仿宋" w:hAnsi="仿宋"/>
                <w:b/>
                <w:sz w:val="32"/>
                <w:szCs w:val="32"/>
              </w:rPr>
            </w:pPr>
            <w:r w:rsidRPr="00547B23">
              <w:rPr>
                <w:rFonts w:ascii="仿宋" w:eastAsia="仿宋" w:hAnsi="仿宋" w:hint="eastAsia"/>
                <w:b/>
                <w:sz w:val="32"/>
                <w:szCs w:val="32"/>
              </w:rPr>
              <w:t>技术规格及主要参数</w:t>
            </w:r>
          </w:p>
        </w:tc>
        <w:tc>
          <w:tcPr>
            <w:tcW w:w="5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54F62" w:rsidRPr="00547B23" w:rsidRDefault="00F54F62" w:rsidP="00F54F62">
            <w:pPr>
              <w:rPr>
                <w:rFonts w:ascii="仿宋" w:eastAsia="仿宋" w:hAnsi="仿宋"/>
                <w:b/>
                <w:sz w:val="32"/>
                <w:szCs w:val="32"/>
              </w:rPr>
            </w:pPr>
            <w:r w:rsidRPr="00547B23">
              <w:rPr>
                <w:rFonts w:ascii="仿宋" w:eastAsia="仿宋" w:hAnsi="仿宋" w:hint="eastAsia"/>
                <w:b/>
                <w:sz w:val="32"/>
                <w:szCs w:val="32"/>
              </w:rPr>
              <w:t>单位</w:t>
            </w:r>
          </w:p>
        </w:tc>
        <w:tc>
          <w:tcPr>
            <w:tcW w:w="42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54F62" w:rsidRPr="00547B23" w:rsidRDefault="00F54F62" w:rsidP="00F54F62">
            <w:pPr>
              <w:rPr>
                <w:rFonts w:ascii="仿宋" w:eastAsia="仿宋" w:hAnsi="仿宋"/>
                <w:b/>
                <w:sz w:val="32"/>
                <w:szCs w:val="32"/>
              </w:rPr>
            </w:pPr>
            <w:r w:rsidRPr="00547B23">
              <w:rPr>
                <w:rFonts w:ascii="仿宋" w:eastAsia="仿宋" w:hAnsi="仿宋" w:hint="eastAsia"/>
                <w:b/>
                <w:sz w:val="32"/>
                <w:szCs w:val="32"/>
              </w:rPr>
              <w:t>数量</w:t>
            </w:r>
          </w:p>
        </w:tc>
        <w:tc>
          <w:tcPr>
            <w:tcW w:w="684" w:type="dxa"/>
            <w:tcBorders>
              <w:top w:val="single" w:sz="4" w:space="0" w:color="auto"/>
              <w:left w:val="single" w:sz="4" w:space="0" w:color="auto"/>
              <w:bottom w:val="single" w:sz="4" w:space="0" w:color="auto"/>
              <w:right w:val="single" w:sz="4" w:space="0" w:color="auto"/>
            </w:tcBorders>
            <w:vAlign w:val="center"/>
          </w:tcPr>
          <w:p w:rsidR="00F54F62" w:rsidRPr="00547B23" w:rsidRDefault="00F54F62" w:rsidP="00F54F62">
            <w:pPr>
              <w:rPr>
                <w:rFonts w:ascii="仿宋" w:eastAsia="仿宋" w:hAnsi="仿宋"/>
                <w:b/>
                <w:sz w:val="32"/>
                <w:szCs w:val="32"/>
              </w:rPr>
            </w:pPr>
            <w:r w:rsidRPr="00547B23">
              <w:rPr>
                <w:rFonts w:ascii="仿宋" w:eastAsia="仿宋" w:hAnsi="仿宋" w:hint="eastAsia"/>
                <w:b/>
                <w:sz w:val="32"/>
                <w:szCs w:val="32"/>
              </w:rPr>
              <w:t>是否为核心产品</w:t>
            </w:r>
          </w:p>
        </w:tc>
      </w:tr>
      <w:tr w:rsidR="00F54F62" w:rsidRPr="00547B23" w:rsidTr="00F54F62">
        <w:trPr>
          <w:trHeight w:val="20"/>
          <w:jc w:val="center"/>
        </w:trPr>
        <w:tc>
          <w:tcPr>
            <w:tcW w:w="37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54F62" w:rsidRPr="00547B23" w:rsidRDefault="00F54F62" w:rsidP="00F54F62">
            <w:pPr>
              <w:rPr>
                <w:rFonts w:ascii="仿宋" w:eastAsia="仿宋" w:hAnsi="仿宋"/>
                <w:sz w:val="32"/>
                <w:szCs w:val="32"/>
              </w:rPr>
            </w:pPr>
            <w:r w:rsidRPr="00547B23">
              <w:rPr>
                <w:rFonts w:ascii="仿宋" w:eastAsia="仿宋" w:hAnsi="仿宋" w:hint="eastAsia"/>
                <w:sz w:val="32"/>
                <w:szCs w:val="32"/>
              </w:rPr>
              <w:t>1</w:t>
            </w:r>
          </w:p>
        </w:tc>
        <w:tc>
          <w:tcPr>
            <w:tcW w:w="6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54F62" w:rsidRPr="00547B23" w:rsidRDefault="00F54F62" w:rsidP="00F54F62">
            <w:pPr>
              <w:rPr>
                <w:rFonts w:ascii="仿宋" w:eastAsia="仿宋" w:hAnsi="仿宋"/>
                <w:sz w:val="32"/>
                <w:szCs w:val="32"/>
              </w:rPr>
            </w:pPr>
            <w:r w:rsidRPr="00547B23">
              <w:rPr>
                <w:rFonts w:ascii="仿宋" w:eastAsia="仿宋" w:hAnsi="仿宋" w:hint="eastAsia"/>
                <w:sz w:val="32"/>
                <w:szCs w:val="32"/>
              </w:rPr>
              <w:t>一体化泵站</w:t>
            </w:r>
          </w:p>
        </w:tc>
        <w:tc>
          <w:tcPr>
            <w:tcW w:w="668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54F62" w:rsidRPr="00547B23" w:rsidRDefault="00F54F62" w:rsidP="00F54F62">
            <w:pPr>
              <w:rPr>
                <w:rFonts w:ascii="仿宋" w:eastAsia="仿宋" w:hAnsi="仿宋"/>
                <w:sz w:val="32"/>
                <w:szCs w:val="32"/>
              </w:rPr>
            </w:pPr>
            <w:r w:rsidRPr="00547B23">
              <w:rPr>
                <w:rFonts w:ascii="仿宋" w:eastAsia="仿宋" w:hAnsi="仿宋" w:hint="eastAsia"/>
                <w:b/>
                <w:sz w:val="32"/>
                <w:szCs w:val="32"/>
              </w:rPr>
              <w:t>主要技术需求</w:t>
            </w:r>
            <w:r w:rsidRPr="00547B23">
              <w:rPr>
                <w:rFonts w:ascii="仿宋" w:eastAsia="仿宋" w:hAnsi="仿宋" w:hint="eastAsia"/>
                <w:sz w:val="32"/>
                <w:szCs w:val="32"/>
              </w:rPr>
              <w:t>：泵站数量：1套</w:t>
            </w:r>
          </w:p>
          <w:p w:rsidR="00F54F62" w:rsidRPr="00547B23" w:rsidRDefault="00F54F62" w:rsidP="00F54F62">
            <w:pPr>
              <w:rPr>
                <w:rFonts w:ascii="仿宋" w:eastAsia="仿宋" w:hAnsi="仿宋"/>
                <w:sz w:val="32"/>
                <w:szCs w:val="32"/>
              </w:rPr>
            </w:pPr>
          </w:p>
          <w:p w:rsidR="00F54F62" w:rsidRPr="00547B23" w:rsidRDefault="00F54F62" w:rsidP="00F54F62">
            <w:pPr>
              <w:rPr>
                <w:rFonts w:ascii="仿宋" w:eastAsia="仿宋" w:hAnsi="仿宋"/>
                <w:sz w:val="32"/>
                <w:szCs w:val="32"/>
              </w:rPr>
            </w:pPr>
            <w:r w:rsidRPr="00547B23">
              <w:rPr>
                <w:rFonts w:ascii="仿宋" w:eastAsia="仿宋" w:hAnsi="仿宋" w:hint="eastAsia"/>
                <w:sz w:val="32"/>
                <w:szCs w:val="32"/>
              </w:rPr>
              <w:t>筒体直径：3.8m</w:t>
            </w:r>
          </w:p>
          <w:p w:rsidR="00F54F62" w:rsidRPr="00547B23" w:rsidRDefault="00F54F62" w:rsidP="00F54F62">
            <w:pPr>
              <w:rPr>
                <w:rFonts w:ascii="仿宋" w:eastAsia="仿宋" w:hAnsi="仿宋"/>
                <w:sz w:val="32"/>
                <w:szCs w:val="32"/>
              </w:rPr>
            </w:pPr>
            <w:r w:rsidRPr="00547B23">
              <w:rPr>
                <w:rFonts w:ascii="仿宋" w:eastAsia="仿宋" w:hAnsi="仿宋" w:hint="eastAsia"/>
                <w:sz w:val="32"/>
                <w:szCs w:val="32"/>
              </w:rPr>
              <w:t>筒体高度：6.0m</w:t>
            </w:r>
          </w:p>
          <w:p w:rsidR="00F54F62" w:rsidRPr="00547B23" w:rsidRDefault="00F54F62" w:rsidP="00F54F62">
            <w:pPr>
              <w:rPr>
                <w:rFonts w:ascii="仿宋" w:eastAsia="仿宋" w:hAnsi="仿宋"/>
                <w:sz w:val="32"/>
                <w:szCs w:val="32"/>
              </w:rPr>
            </w:pPr>
            <w:r w:rsidRPr="00547B23">
              <w:rPr>
                <w:rFonts w:ascii="仿宋" w:eastAsia="仿宋" w:hAnsi="仿宋" w:hint="eastAsia"/>
                <w:sz w:val="32"/>
                <w:szCs w:val="32"/>
              </w:rPr>
              <w:t>进水管：1000mm</w:t>
            </w:r>
          </w:p>
          <w:p w:rsidR="00F54F62" w:rsidRPr="00547B23" w:rsidRDefault="00F54F62" w:rsidP="00F54F62">
            <w:pPr>
              <w:rPr>
                <w:rFonts w:ascii="仿宋" w:eastAsia="仿宋" w:hAnsi="仿宋"/>
                <w:sz w:val="32"/>
                <w:szCs w:val="32"/>
              </w:rPr>
            </w:pPr>
            <w:r w:rsidRPr="00547B23">
              <w:rPr>
                <w:rFonts w:ascii="仿宋" w:eastAsia="仿宋" w:hAnsi="仿宋" w:hint="eastAsia"/>
                <w:sz w:val="32"/>
                <w:szCs w:val="32"/>
              </w:rPr>
              <w:t>出水管：350-1000mm</w:t>
            </w:r>
          </w:p>
          <w:p w:rsidR="00F54F62" w:rsidRPr="00547B23" w:rsidRDefault="00F54F62" w:rsidP="00F54F62">
            <w:pPr>
              <w:rPr>
                <w:rFonts w:ascii="仿宋" w:eastAsia="仿宋" w:hAnsi="仿宋"/>
                <w:sz w:val="32"/>
                <w:szCs w:val="32"/>
              </w:rPr>
            </w:pPr>
            <w:r w:rsidRPr="00547B23">
              <w:rPr>
                <w:rFonts w:ascii="仿宋" w:eastAsia="仿宋" w:hAnsi="仿宋" w:hint="eastAsia"/>
                <w:sz w:val="32"/>
                <w:szCs w:val="32"/>
              </w:rPr>
              <w:t>潜水泵流量：≥1224m3/h</w:t>
            </w:r>
          </w:p>
          <w:p w:rsidR="00F54F62" w:rsidRPr="00547B23" w:rsidRDefault="00F54F62" w:rsidP="00F54F62">
            <w:pPr>
              <w:rPr>
                <w:rFonts w:ascii="仿宋" w:eastAsia="仿宋" w:hAnsi="仿宋"/>
                <w:sz w:val="32"/>
                <w:szCs w:val="32"/>
              </w:rPr>
            </w:pPr>
            <w:r w:rsidRPr="00547B23">
              <w:rPr>
                <w:rFonts w:ascii="仿宋" w:eastAsia="仿宋" w:hAnsi="仿宋" w:hint="eastAsia"/>
                <w:sz w:val="32"/>
                <w:szCs w:val="32"/>
              </w:rPr>
              <w:t>潜水泵扬程：≥8m</w:t>
            </w:r>
          </w:p>
          <w:p w:rsidR="00F54F62" w:rsidRPr="00547B23" w:rsidRDefault="00F54F62" w:rsidP="00F54F62">
            <w:pPr>
              <w:rPr>
                <w:rFonts w:ascii="仿宋" w:eastAsia="仿宋" w:hAnsi="仿宋"/>
                <w:sz w:val="32"/>
                <w:szCs w:val="32"/>
              </w:rPr>
            </w:pPr>
            <w:r w:rsidRPr="00547B23">
              <w:rPr>
                <w:rFonts w:ascii="仿宋" w:eastAsia="仿宋" w:hAnsi="仿宋" w:hint="eastAsia"/>
                <w:sz w:val="32"/>
                <w:szCs w:val="32"/>
              </w:rPr>
              <w:t>潜水泵功率：≤45KW</w:t>
            </w:r>
          </w:p>
          <w:p w:rsidR="00F54F62" w:rsidRPr="00547B23" w:rsidRDefault="00F54F62" w:rsidP="00F54F62">
            <w:pPr>
              <w:rPr>
                <w:rFonts w:ascii="仿宋" w:eastAsia="仿宋" w:hAnsi="仿宋"/>
                <w:sz w:val="32"/>
                <w:szCs w:val="32"/>
              </w:rPr>
            </w:pPr>
            <w:r w:rsidRPr="00547B23">
              <w:rPr>
                <w:rFonts w:ascii="仿宋" w:eastAsia="仿宋" w:hAnsi="仿宋" w:hint="eastAsia"/>
                <w:sz w:val="32"/>
                <w:szCs w:val="32"/>
              </w:rPr>
              <w:t>潜水泵数量：3台</w:t>
            </w:r>
          </w:p>
          <w:p w:rsidR="00F54F62" w:rsidRPr="00547B23" w:rsidRDefault="00F54F62" w:rsidP="00F54F62">
            <w:pPr>
              <w:rPr>
                <w:rFonts w:ascii="仿宋" w:eastAsia="仿宋" w:hAnsi="仿宋"/>
                <w:sz w:val="32"/>
                <w:szCs w:val="32"/>
              </w:rPr>
            </w:pPr>
            <w:r w:rsidRPr="00547B23">
              <w:rPr>
                <w:rFonts w:ascii="仿宋" w:eastAsia="仿宋" w:hAnsi="仿宋" w:hint="eastAsia"/>
                <w:sz w:val="32"/>
                <w:szCs w:val="32"/>
              </w:rPr>
              <w:t>提篮型格栅处理量：≥1500m3/h；</w:t>
            </w:r>
          </w:p>
          <w:p w:rsidR="00F54F62" w:rsidRPr="00547B23" w:rsidRDefault="00F54F62" w:rsidP="00F54F62">
            <w:pPr>
              <w:rPr>
                <w:rFonts w:ascii="仿宋" w:eastAsia="仿宋" w:hAnsi="仿宋"/>
                <w:sz w:val="32"/>
                <w:szCs w:val="32"/>
              </w:rPr>
            </w:pPr>
            <w:r w:rsidRPr="00547B23">
              <w:rPr>
                <w:rFonts w:ascii="仿宋" w:eastAsia="仿宋" w:hAnsi="仿宋" w:hint="eastAsia"/>
                <w:b/>
                <w:sz w:val="32"/>
                <w:szCs w:val="32"/>
              </w:rPr>
              <w:t>泵站</w:t>
            </w:r>
            <w:r w:rsidRPr="00547B23">
              <w:rPr>
                <w:rFonts w:ascii="仿宋" w:eastAsia="仿宋" w:hAnsi="仿宋"/>
                <w:b/>
                <w:sz w:val="32"/>
                <w:szCs w:val="32"/>
              </w:rPr>
              <w:t>GRP</w:t>
            </w:r>
            <w:r w:rsidRPr="00547B23">
              <w:rPr>
                <w:rFonts w:ascii="仿宋" w:eastAsia="仿宋" w:hAnsi="仿宋" w:hint="eastAsia"/>
                <w:b/>
                <w:sz w:val="32"/>
                <w:szCs w:val="32"/>
              </w:rPr>
              <w:t>筒体参数要求</w:t>
            </w:r>
            <w:r w:rsidRPr="00547B23">
              <w:rPr>
                <w:rFonts w:ascii="仿宋" w:eastAsia="仿宋" w:hAnsi="仿宋" w:hint="eastAsia"/>
                <w:sz w:val="32"/>
                <w:szCs w:val="32"/>
              </w:rPr>
              <w:t>：</w:t>
            </w:r>
          </w:p>
          <w:p w:rsidR="00F54F62" w:rsidRPr="00547B23" w:rsidRDefault="00F54F62" w:rsidP="00F54F62">
            <w:pPr>
              <w:rPr>
                <w:rFonts w:ascii="仿宋" w:eastAsia="仿宋" w:hAnsi="仿宋"/>
                <w:sz w:val="32"/>
                <w:szCs w:val="32"/>
              </w:rPr>
            </w:pPr>
            <w:r w:rsidRPr="00547B23">
              <w:rPr>
                <w:rFonts w:ascii="仿宋" w:eastAsia="仿宋" w:hAnsi="仿宋" w:hint="eastAsia"/>
                <w:sz w:val="32"/>
                <w:szCs w:val="32"/>
              </w:rPr>
              <w:t>环向拉伸强度≥150MPa；</w:t>
            </w:r>
          </w:p>
          <w:p w:rsidR="00F54F62" w:rsidRPr="00547B23" w:rsidRDefault="00F54F62" w:rsidP="00F54F62">
            <w:pPr>
              <w:rPr>
                <w:rFonts w:ascii="仿宋" w:eastAsia="仿宋" w:hAnsi="仿宋"/>
                <w:sz w:val="32"/>
                <w:szCs w:val="32"/>
              </w:rPr>
            </w:pPr>
            <w:r w:rsidRPr="00547B23">
              <w:rPr>
                <w:rFonts w:ascii="仿宋" w:eastAsia="仿宋" w:hAnsi="仿宋" w:hint="eastAsia"/>
                <w:sz w:val="32"/>
                <w:szCs w:val="32"/>
              </w:rPr>
              <w:lastRenderedPageBreak/>
              <w:t>巴克尔硬度≥40HBA</w:t>
            </w:r>
          </w:p>
          <w:p w:rsidR="00F54F62" w:rsidRPr="00547B23" w:rsidRDefault="00F54F62" w:rsidP="00F54F62">
            <w:pPr>
              <w:rPr>
                <w:rFonts w:ascii="仿宋" w:eastAsia="仿宋" w:hAnsi="仿宋"/>
                <w:sz w:val="32"/>
                <w:szCs w:val="32"/>
              </w:rPr>
            </w:pPr>
            <w:r w:rsidRPr="00547B23">
              <w:rPr>
                <w:rFonts w:ascii="仿宋" w:eastAsia="仿宋" w:hAnsi="仿宋" w:hint="eastAsia"/>
                <w:sz w:val="32"/>
                <w:szCs w:val="32"/>
              </w:rPr>
              <w:t>轴向拉伸强度≥60MPa</w:t>
            </w:r>
          </w:p>
          <w:p w:rsidR="00F54F62" w:rsidRPr="00547B23" w:rsidRDefault="00F54F62" w:rsidP="00F54F62">
            <w:pPr>
              <w:rPr>
                <w:rFonts w:ascii="仿宋" w:eastAsia="仿宋" w:hAnsi="仿宋"/>
                <w:sz w:val="32"/>
                <w:szCs w:val="32"/>
              </w:rPr>
            </w:pPr>
          </w:p>
          <w:p w:rsidR="00F54F62" w:rsidRPr="00547B23" w:rsidRDefault="00F54F62" w:rsidP="00F54F62">
            <w:pPr>
              <w:rPr>
                <w:rFonts w:ascii="仿宋" w:eastAsia="仿宋" w:hAnsi="仿宋"/>
                <w:b/>
                <w:bCs/>
                <w:sz w:val="32"/>
                <w:szCs w:val="32"/>
              </w:rPr>
            </w:pPr>
            <w:r w:rsidRPr="00547B23">
              <w:rPr>
                <w:rFonts w:ascii="仿宋" w:eastAsia="仿宋" w:hAnsi="仿宋" w:hint="eastAsia"/>
                <w:b/>
                <w:bCs/>
                <w:sz w:val="32"/>
                <w:szCs w:val="32"/>
              </w:rPr>
              <w:t>一体化泵站技术要求</w:t>
            </w:r>
          </w:p>
          <w:p w:rsidR="00F54F62" w:rsidRPr="00547B23" w:rsidRDefault="00F54F62" w:rsidP="00F54F62">
            <w:pPr>
              <w:rPr>
                <w:rFonts w:ascii="仿宋" w:eastAsia="仿宋" w:hAnsi="仿宋"/>
                <w:b/>
                <w:bCs/>
                <w:sz w:val="32"/>
                <w:szCs w:val="32"/>
              </w:rPr>
            </w:pPr>
            <w:r w:rsidRPr="00547B23">
              <w:rPr>
                <w:rFonts w:ascii="仿宋" w:eastAsia="仿宋" w:hAnsi="仿宋" w:hint="eastAsia"/>
                <w:b/>
                <w:bCs/>
                <w:sz w:val="32"/>
                <w:szCs w:val="32"/>
              </w:rPr>
              <w:t>(</w:t>
            </w:r>
            <w:proofErr w:type="gramStart"/>
            <w:r w:rsidRPr="00547B23">
              <w:rPr>
                <w:rFonts w:ascii="仿宋" w:eastAsia="仿宋" w:hAnsi="仿宋" w:hint="eastAsia"/>
                <w:b/>
                <w:bCs/>
                <w:sz w:val="32"/>
                <w:szCs w:val="32"/>
              </w:rPr>
              <w:t>一</w:t>
            </w:r>
            <w:proofErr w:type="gramEnd"/>
            <w:r w:rsidRPr="00547B23">
              <w:rPr>
                <w:rFonts w:ascii="仿宋" w:eastAsia="仿宋" w:hAnsi="仿宋" w:hint="eastAsia"/>
                <w:b/>
                <w:bCs/>
                <w:sz w:val="32"/>
                <w:szCs w:val="32"/>
              </w:rPr>
              <w:t>)一体化泵站总体技术要求：</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1、一体化泵站须为整体在工厂制造完成，含筒体、水泵、提升链、管道、阀门、液体传感器、控制系统和通风系统等部件组成，在工厂内预先装配好，现场无需组装只提供的条件是电源、进出管连接、基坑及开挖回填、预制板的浇筑、设备的起吊。</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2、投标人须提供整体一体化泵站，泵站主体由井筒、潜污泵、提升链、管道、阀门、压力传感器、控制系统和通风系统等部件组成，满足以下货物技术要求，并提供运输、指导安装、指导调试和售后服务。</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（1）装配完整的潜污泵及耦合装置（包括泵壳、叶轮、电机、机械密封、泵轴等）；</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（2）整套提升装置（导轨系统、支架和不锈钢提升链等）；</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（3）桶内压力管道系统；</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lastRenderedPageBreak/>
              <w:t>（4）阀门（井筒内需安装手动闸阀、止回阀以及连接水泵的出水管，出井筒需安装预留好法兰）；</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（5）压力传感器；</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（6）电气控制柜；</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（7）通风管；</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（8）提篮格栅；</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（9）内部检修平台、爬梯；</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（10）所有连接附件、安装用的所有紧固件（包括不锈钢地脚螺栓、螺母、垫圈、配对法兰片等）。</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3、一体化泵站要选用。技术成熟可靠，一体化泵站及筒体、水泵、提篮型格栅和控制系统均为同一品牌制造商.不接受贴牌生产。</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4、水泵采用自</w:t>
            </w:r>
            <w:proofErr w:type="gramStart"/>
            <w:r w:rsidRPr="00547B23">
              <w:rPr>
                <w:rFonts w:ascii="仿宋" w:eastAsia="仿宋" w:hAnsi="仿宋" w:hint="eastAsia"/>
                <w:bCs/>
                <w:sz w:val="32"/>
                <w:szCs w:val="32"/>
              </w:rPr>
              <w:t>耦</w:t>
            </w:r>
            <w:proofErr w:type="gramEnd"/>
            <w:r w:rsidRPr="00547B23">
              <w:rPr>
                <w:rFonts w:ascii="仿宋" w:eastAsia="仿宋" w:hAnsi="仿宋" w:hint="eastAsia"/>
                <w:bCs/>
                <w:sz w:val="32"/>
                <w:szCs w:val="32"/>
              </w:rPr>
              <w:t>立式湿式安装，水泵间和进水井集成在同一个井筒内，</w:t>
            </w:r>
            <w:proofErr w:type="gramStart"/>
            <w:r w:rsidRPr="00547B23">
              <w:rPr>
                <w:rFonts w:ascii="仿宋" w:eastAsia="仿宋" w:hAnsi="仿宋" w:hint="eastAsia"/>
                <w:bCs/>
                <w:sz w:val="32"/>
                <w:szCs w:val="32"/>
              </w:rPr>
              <w:t>带内部</w:t>
            </w:r>
            <w:proofErr w:type="gramEnd"/>
            <w:r w:rsidRPr="00547B23">
              <w:rPr>
                <w:rFonts w:ascii="仿宋" w:eastAsia="仿宋" w:hAnsi="仿宋" w:hint="eastAsia"/>
                <w:bCs/>
                <w:sz w:val="32"/>
                <w:szCs w:val="32"/>
              </w:rPr>
              <w:t>维修平台和地面控制面板，须在运输前进行预装和工厂测试，使现场安装时间最小化，提高系统可靠性。</w:t>
            </w:r>
          </w:p>
          <w:p w:rsidR="00F54F62" w:rsidRPr="00547B23" w:rsidRDefault="00F54F62" w:rsidP="00F54F62">
            <w:pPr>
              <w:rPr>
                <w:rFonts w:ascii="仿宋" w:eastAsia="仿宋" w:hAnsi="仿宋"/>
                <w:b/>
                <w:bCs/>
                <w:sz w:val="32"/>
                <w:szCs w:val="32"/>
              </w:rPr>
            </w:pPr>
            <w:r w:rsidRPr="00547B23">
              <w:rPr>
                <w:rFonts w:ascii="仿宋" w:eastAsia="仿宋" w:hAnsi="仿宋" w:hint="eastAsia"/>
                <w:b/>
                <w:bCs/>
                <w:sz w:val="32"/>
                <w:szCs w:val="32"/>
              </w:rPr>
              <w:t>(二)一体化泵站结构性能配置要求：</w:t>
            </w:r>
          </w:p>
          <w:p w:rsidR="00F54F62" w:rsidRPr="00547B23" w:rsidRDefault="00F54F62" w:rsidP="00F54F62">
            <w:pPr>
              <w:rPr>
                <w:rFonts w:ascii="仿宋" w:eastAsia="仿宋" w:hAnsi="仿宋"/>
                <w:b/>
                <w:bCs/>
                <w:sz w:val="32"/>
                <w:szCs w:val="32"/>
              </w:rPr>
            </w:pPr>
            <w:r w:rsidRPr="00547B23">
              <w:rPr>
                <w:rFonts w:ascii="仿宋" w:eastAsia="仿宋" w:hAnsi="仿宋" w:hint="eastAsia"/>
                <w:b/>
                <w:bCs/>
                <w:sz w:val="32"/>
                <w:szCs w:val="32"/>
              </w:rPr>
              <w:t>1、玻璃钢筒体</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智能一体化泵站的井筒须选用高强饱和树脂和</w:t>
            </w:r>
            <w:r w:rsidRPr="00547B23">
              <w:rPr>
                <w:rFonts w:ascii="仿宋" w:eastAsia="仿宋" w:hAnsi="仿宋" w:hint="eastAsia"/>
                <w:bCs/>
                <w:sz w:val="32"/>
                <w:szCs w:val="32"/>
              </w:rPr>
              <w:lastRenderedPageBreak/>
              <w:t>无碱纤维无捻粗纱，采用计算机控制缠绕工艺制造一次成型工艺。其中玻璃纤维含量不得低于75%，不得采用高碱玻纤，其中筒体内部必须防腐工艺、外部做抗老化防紫外线工艺。确保厚度均匀，其内</w:t>
            </w:r>
            <w:proofErr w:type="gramStart"/>
            <w:r w:rsidRPr="00547B23">
              <w:rPr>
                <w:rFonts w:ascii="仿宋" w:eastAsia="仿宋" w:hAnsi="仿宋" w:hint="eastAsia"/>
                <w:bCs/>
                <w:sz w:val="32"/>
                <w:szCs w:val="32"/>
              </w:rPr>
              <w:t>衬</w:t>
            </w:r>
            <w:proofErr w:type="gramEnd"/>
            <w:r w:rsidRPr="00547B23">
              <w:rPr>
                <w:rFonts w:ascii="仿宋" w:eastAsia="仿宋" w:hAnsi="仿宋" w:hint="eastAsia"/>
                <w:bCs/>
                <w:sz w:val="32"/>
                <w:szCs w:val="32"/>
              </w:rPr>
              <w:t>设计为富树脂层，具有防腐、防渗等功能；结构层厚度由结构设计确定，GRP筒体其刚度经过FEA（计算有限元分析Finite Element Analysis）技术校核，耐碱性在24小时无异状，每1.5米距离需要一个加强筋，确保厚度强度均匀满足抗压能力，质量稳定优良，出厂前须进行100%防渗漏试验，确保无泄漏；能保证不小于2.5倍的安全系数。</w:t>
            </w:r>
          </w:p>
          <w:p w:rsidR="00F54F62" w:rsidRPr="00547B23" w:rsidRDefault="00F54F62" w:rsidP="00F54F62">
            <w:pPr>
              <w:rPr>
                <w:rFonts w:ascii="仿宋" w:eastAsia="仿宋" w:hAnsi="仿宋"/>
                <w:b/>
                <w:bCs/>
                <w:sz w:val="32"/>
                <w:szCs w:val="32"/>
              </w:rPr>
            </w:pPr>
            <w:r w:rsidRPr="00547B23">
              <w:rPr>
                <w:rFonts w:ascii="仿宋" w:eastAsia="仿宋" w:hAnsi="仿宋" w:hint="eastAsia"/>
                <w:b/>
                <w:bCs/>
                <w:sz w:val="32"/>
                <w:szCs w:val="32"/>
              </w:rPr>
              <w:t>2、顶盖、安全格栅及通风管、吊耳</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(1)</w:t>
            </w:r>
            <w:r w:rsidRPr="00547B23">
              <w:rPr>
                <w:rFonts w:ascii="仿宋" w:eastAsia="仿宋" w:hAnsi="仿宋" w:hint="eastAsia"/>
                <w:bCs/>
                <w:sz w:val="32"/>
                <w:szCs w:val="32"/>
              </w:rPr>
              <w:tab/>
              <w:t>顶盖采用</w:t>
            </w:r>
            <w:proofErr w:type="gramStart"/>
            <w:r w:rsidRPr="00547B23">
              <w:rPr>
                <w:rFonts w:ascii="仿宋" w:eastAsia="仿宋" w:hAnsi="仿宋" w:hint="eastAsia"/>
                <w:bCs/>
                <w:sz w:val="32"/>
                <w:szCs w:val="32"/>
              </w:rPr>
              <w:t>真空导铸制成</w:t>
            </w:r>
            <w:proofErr w:type="gramEnd"/>
            <w:r w:rsidRPr="00547B23">
              <w:rPr>
                <w:rFonts w:ascii="仿宋" w:eastAsia="仿宋" w:hAnsi="仿宋" w:hint="eastAsia"/>
                <w:bCs/>
                <w:sz w:val="32"/>
                <w:szCs w:val="32"/>
              </w:rPr>
              <w:t>，带安全格栅、扶手。加装气压弹簧，便于轻松打开维修及调试。可加装防盗报警装置；</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(2)</w:t>
            </w:r>
            <w:r w:rsidRPr="00547B23">
              <w:rPr>
                <w:rFonts w:ascii="仿宋" w:eastAsia="仿宋" w:hAnsi="仿宋" w:hint="eastAsia"/>
                <w:bCs/>
                <w:sz w:val="32"/>
                <w:szCs w:val="32"/>
              </w:rPr>
              <w:tab/>
              <w:t>GRP材料外保护层加抗紫外线材料，防止长时间裸露在太阳光下面老化；</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(3)</w:t>
            </w:r>
            <w:r w:rsidRPr="00547B23">
              <w:rPr>
                <w:rFonts w:ascii="仿宋" w:eastAsia="仿宋" w:hAnsi="仿宋" w:hint="eastAsia"/>
                <w:bCs/>
                <w:sz w:val="32"/>
                <w:szCs w:val="32"/>
              </w:rPr>
              <w:tab/>
              <w:t>安全格栅GPR；</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(4)</w:t>
            </w:r>
            <w:r w:rsidRPr="00547B23">
              <w:rPr>
                <w:rFonts w:ascii="仿宋" w:eastAsia="仿宋" w:hAnsi="仿宋" w:hint="eastAsia"/>
                <w:bCs/>
                <w:sz w:val="32"/>
                <w:szCs w:val="32"/>
              </w:rPr>
              <w:tab/>
              <w:t>通风管不锈钢304；</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(5)</w:t>
            </w:r>
            <w:r w:rsidRPr="00547B23">
              <w:rPr>
                <w:rFonts w:ascii="仿宋" w:eastAsia="仿宋" w:hAnsi="仿宋" w:hint="eastAsia"/>
                <w:bCs/>
                <w:sz w:val="32"/>
                <w:szCs w:val="32"/>
              </w:rPr>
              <w:tab/>
              <w:t>筒体外必须安装4个及以上的预制吊耳，</w:t>
            </w:r>
            <w:r w:rsidRPr="00547B23">
              <w:rPr>
                <w:rFonts w:ascii="仿宋" w:eastAsia="仿宋" w:hAnsi="仿宋" w:hint="eastAsia"/>
                <w:bCs/>
                <w:sz w:val="32"/>
                <w:szCs w:val="32"/>
              </w:rPr>
              <w:lastRenderedPageBreak/>
              <w:t>必须牢固可靠、易于安装。</w:t>
            </w:r>
          </w:p>
          <w:p w:rsidR="00F54F62" w:rsidRPr="00547B23" w:rsidRDefault="00F54F62" w:rsidP="00F54F62">
            <w:pPr>
              <w:rPr>
                <w:rFonts w:ascii="仿宋" w:eastAsia="仿宋" w:hAnsi="仿宋"/>
                <w:b/>
                <w:bCs/>
                <w:sz w:val="32"/>
                <w:szCs w:val="32"/>
              </w:rPr>
            </w:pPr>
            <w:r w:rsidRPr="00547B23">
              <w:rPr>
                <w:rFonts w:ascii="仿宋" w:eastAsia="仿宋" w:hAnsi="仿宋" w:hint="eastAsia"/>
                <w:b/>
                <w:bCs/>
                <w:sz w:val="32"/>
                <w:szCs w:val="32"/>
              </w:rPr>
              <w:t>3、泵站底座</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须经过计算机流体动力学CFD（Computational Fluid Dynamics）特殊设计的方案，预制泵站内各过流部件相互匹配。筒体内流动无明显涡旋，水泵进口处流态较好，符合泵站运行布置要求。</w:t>
            </w:r>
          </w:p>
          <w:p w:rsidR="00F54F62" w:rsidRPr="00547B23" w:rsidRDefault="00F54F62" w:rsidP="00F54F62">
            <w:pPr>
              <w:rPr>
                <w:rFonts w:ascii="仿宋" w:eastAsia="仿宋" w:hAnsi="仿宋"/>
                <w:b/>
                <w:bCs/>
                <w:sz w:val="32"/>
                <w:szCs w:val="32"/>
              </w:rPr>
            </w:pPr>
            <w:r w:rsidRPr="00547B23">
              <w:rPr>
                <w:rFonts w:ascii="仿宋" w:eastAsia="仿宋" w:hAnsi="仿宋" w:hint="eastAsia"/>
                <w:b/>
                <w:bCs/>
                <w:sz w:val="32"/>
                <w:szCs w:val="32"/>
              </w:rPr>
              <w:t>4、潜水泵</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（1）泵站须配套性能优越的污水泵，在设计负荷范围内，无振动和气蚀现象，运行平稳。泵的所有旋转部件（包括电机）在制造时均须进行动、静平衡实验。泵运转噪音低于80dB(A)。</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（2）潜污</w:t>
            </w:r>
            <w:proofErr w:type="gramStart"/>
            <w:r w:rsidRPr="00547B23">
              <w:rPr>
                <w:rFonts w:ascii="仿宋" w:eastAsia="仿宋" w:hAnsi="仿宋" w:hint="eastAsia"/>
                <w:bCs/>
                <w:sz w:val="32"/>
                <w:szCs w:val="32"/>
              </w:rPr>
              <w:t>泵采用</w:t>
            </w:r>
            <w:proofErr w:type="gramEnd"/>
            <w:r w:rsidRPr="00547B23">
              <w:rPr>
                <w:rFonts w:ascii="仿宋" w:eastAsia="仿宋" w:hAnsi="仿宋" w:hint="eastAsia"/>
                <w:bCs/>
                <w:sz w:val="32"/>
                <w:szCs w:val="32"/>
              </w:rPr>
              <w:t>立式耦合式安装方式，潜水电机与泵叶轮同轴直连。在叶轮和</w:t>
            </w:r>
            <w:proofErr w:type="gramStart"/>
            <w:r w:rsidRPr="00547B23">
              <w:rPr>
                <w:rFonts w:ascii="仿宋" w:eastAsia="仿宋" w:hAnsi="仿宋" w:hint="eastAsia"/>
                <w:bCs/>
                <w:sz w:val="32"/>
                <w:szCs w:val="32"/>
              </w:rPr>
              <w:t>电机室</w:t>
            </w:r>
            <w:proofErr w:type="gramEnd"/>
            <w:r w:rsidRPr="00547B23">
              <w:rPr>
                <w:rFonts w:ascii="仿宋" w:eastAsia="仿宋" w:hAnsi="仿宋" w:hint="eastAsia"/>
                <w:bCs/>
                <w:sz w:val="32"/>
                <w:szCs w:val="32"/>
              </w:rPr>
              <w:t>之间有一个密封的油室，能够有效的防止水进入电机造成损坏。泵的主件材质为HT250灰口铸铁，表面平滑、无砂眼、气孔或其它铸造缺陷。壳体厚度足以承受水压等荷载。机械表面之间的密封是金属与金属接触，并嵌入</w:t>
            </w:r>
            <w:proofErr w:type="gramStart"/>
            <w:r w:rsidRPr="00547B23">
              <w:rPr>
                <w:rFonts w:ascii="仿宋" w:eastAsia="仿宋" w:hAnsi="仿宋" w:hint="eastAsia"/>
                <w:bCs/>
                <w:sz w:val="32"/>
                <w:szCs w:val="32"/>
              </w:rPr>
              <w:t>腈</w:t>
            </w:r>
            <w:proofErr w:type="gramEnd"/>
            <w:r w:rsidRPr="00547B23">
              <w:rPr>
                <w:rFonts w:ascii="仿宋" w:eastAsia="仿宋" w:hAnsi="仿宋" w:hint="eastAsia"/>
                <w:bCs/>
                <w:sz w:val="32"/>
                <w:szCs w:val="32"/>
              </w:rPr>
              <w:t>橡胶O形环。</w:t>
            </w:r>
            <w:proofErr w:type="gramStart"/>
            <w:r w:rsidRPr="00547B23">
              <w:rPr>
                <w:rFonts w:ascii="仿宋" w:eastAsia="仿宋" w:hAnsi="仿宋" w:hint="eastAsia"/>
                <w:bCs/>
                <w:sz w:val="32"/>
                <w:szCs w:val="32"/>
              </w:rPr>
              <w:t>泵出口</w:t>
            </w:r>
            <w:proofErr w:type="gramEnd"/>
            <w:r w:rsidRPr="00547B23">
              <w:rPr>
                <w:rFonts w:ascii="仿宋" w:eastAsia="仿宋" w:hAnsi="仿宋" w:hint="eastAsia"/>
                <w:bCs/>
                <w:sz w:val="32"/>
                <w:szCs w:val="32"/>
              </w:rPr>
              <w:t>法兰按标准设计。提供的潜污泵在全淹没或部分淹没的条件下能够连续运行，同时也</w:t>
            </w:r>
            <w:r w:rsidRPr="00547B23">
              <w:rPr>
                <w:rFonts w:ascii="仿宋" w:eastAsia="仿宋" w:hAnsi="仿宋" w:hint="eastAsia"/>
                <w:bCs/>
                <w:sz w:val="32"/>
                <w:szCs w:val="32"/>
              </w:rPr>
              <w:lastRenderedPageBreak/>
              <w:t>能够间歇运行和长期停机后恢复正常启动运行。电机能够连续和间歇运行，每小时启动次数为15次以上，且不会对</w:t>
            </w:r>
            <w:proofErr w:type="gramStart"/>
            <w:r w:rsidRPr="00547B23">
              <w:rPr>
                <w:rFonts w:ascii="仿宋" w:eastAsia="仿宋" w:hAnsi="仿宋" w:hint="eastAsia"/>
                <w:bCs/>
                <w:sz w:val="32"/>
                <w:szCs w:val="32"/>
              </w:rPr>
              <w:t>泵带来</w:t>
            </w:r>
            <w:proofErr w:type="gramEnd"/>
            <w:r w:rsidRPr="00547B23">
              <w:rPr>
                <w:rFonts w:ascii="仿宋" w:eastAsia="仿宋" w:hAnsi="仿宋" w:hint="eastAsia"/>
                <w:bCs/>
                <w:sz w:val="32"/>
                <w:szCs w:val="32"/>
              </w:rPr>
              <w:t>任何有害影响。潜污泵在设计负荷范围内，无振动和气蚀现象，运行平稳。</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1）蜗壳</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泵壳采用灰铸铁整体浇铸，其材料应至少为HT250铸铁，泵壳内表面经加工后为光滑、无疵瑕形式，所有水流通过部分应设计成无锐角形式，以使流速和流向变化趋于平稳。通道的断面要足够大，以使相应粒径的杂物能通过叶轮。泵壳能从电机上方便的拆下而进行叶轮检查。泵壳要有足够的厚度来承受所有的载荷，包括要求的静水试验压力以及连续工作的最大压力。</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2）叶轮</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潜水泵叶轮应采用大通道无堵塞的离心叶轮。叶轮材质至少为铸铁HT250，叶轮应进行动平衡，动平衡精度应不低于G6.3级。叶轮应采用长流道无剧烈拐角的设计，具有较大的抽吸能力，并精心地进行加工和表面处理。叶轮通过</w:t>
            </w:r>
            <w:r w:rsidRPr="00547B23">
              <w:rPr>
                <w:rFonts w:ascii="仿宋" w:eastAsia="仿宋" w:hAnsi="仿宋" w:hint="eastAsia"/>
                <w:bCs/>
                <w:sz w:val="32"/>
                <w:szCs w:val="32"/>
              </w:rPr>
              <w:lastRenderedPageBreak/>
              <w:t>键与泵轴连接，在反转时不会松动。叶轮的最小</w:t>
            </w:r>
            <w:proofErr w:type="gramStart"/>
            <w:r w:rsidRPr="00547B23">
              <w:rPr>
                <w:rFonts w:ascii="仿宋" w:eastAsia="仿宋" w:hAnsi="仿宋" w:hint="eastAsia"/>
                <w:bCs/>
                <w:sz w:val="32"/>
                <w:szCs w:val="32"/>
              </w:rPr>
              <w:t>过流通径</w:t>
            </w:r>
            <w:proofErr w:type="gramEnd"/>
            <w:r w:rsidRPr="00547B23">
              <w:rPr>
                <w:rFonts w:ascii="仿宋" w:eastAsia="仿宋" w:hAnsi="仿宋" w:hint="eastAsia"/>
                <w:bCs/>
                <w:sz w:val="32"/>
                <w:szCs w:val="32"/>
              </w:rPr>
              <w:t>为Φ100mm。叶轮带有间隙调节功能，可以防止由于长时间被颗粒物磨损导致叶轮间隙的增大，防止更多的回流泄漏和卡堵。</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叶轮和</w:t>
            </w:r>
            <w:proofErr w:type="gramStart"/>
            <w:r w:rsidRPr="00547B23">
              <w:rPr>
                <w:rFonts w:ascii="仿宋" w:eastAsia="仿宋" w:hAnsi="仿宋" w:hint="eastAsia"/>
                <w:bCs/>
                <w:sz w:val="32"/>
                <w:szCs w:val="32"/>
              </w:rPr>
              <w:t>轴必须</w:t>
            </w:r>
            <w:proofErr w:type="gramEnd"/>
            <w:r w:rsidRPr="00547B23">
              <w:rPr>
                <w:rFonts w:ascii="仿宋" w:eastAsia="仿宋" w:hAnsi="仿宋" w:hint="eastAsia"/>
                <w:bCs/>
                <w:sz w:val="32"/>
                <w:szCs w:val="32"/>
              </w:rPr>
              <w:t>采用内部锁定装置，以防叶轮在反转时发生松动现象。需提供叶轮动平衡试验报告，动平衡精度应不低于G6.3级。</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3）电机</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电机防护等级为IP68、电机均应按照F级绝缘标准制造，能连续泵送温度最高为40℃的介质，电机应能每小时启动15次，同时必须满足24h连续运转的使用要求，潜水电机应能连续运行、间歇运行和长期停止状态后恢复运行。</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为了保证泵站里面尽量减少存积污水，防止沉淀，无论电机浸没在泵送的液体中或全部直接曝露在空气中，都能够在最高40℃环境温度下长期连续运行；</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4) 泵轴</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叶轮为电机直联传动，泵和电机是同一根轴，泵轴须是电机轴的延伸且泵轴直接支撑在轴承上。泵轴具有足够的强度和刚度，以承受正常</w:t>
            </w:r>
            <w:r w:rsidRPr="00547B23">
              <w:rPr>
                <w:rFonts w:ascii="仿宋" w:eastAsia="仿宋" w:hAnsi="仿宋" w:hint="eastAsia"/>
                <w:bCs/>
                <w:sz w:val="32"/>
                <w:szCs w:val="32"/>
              </w:rPr>
              <w:lastRenderedPageBreak/>
              <w:t>工作、启动、停机时可能出现的最大扭矩，确保</w:t>
            </w:r>
            <w:proofErr w:type="gramStart"/>
            <w:r w:rsidRPr="00547B23">
              <w:rPr>
                <w:rFonts w:ascii="仿宋" w:eastAsia="仿宋" w:hAnsi="仿宋" w:hint="eastAsia"/>
                <w:bCs/>
                <w:sz w:val="32"/>
                <w:szCs w:val="32"/>
              </w:rPr>
              <w:t>泵运行</w:t>
            </w:r>
            <w:proofErr w:type="gramEnd"/>
            <w:r w:rsidRPr="00547B23">
              <w:rPr>
                <w:rFonts w:ascii="仿宋" w:eastAsia="仿宋" w:hAnsi="仿宋" w:hint="eastAsia"/>
                <w:bCs/>
                <w:sz w:val="32"/>
                <w:szCs w:val="32"/>
              </w:rPr>
              <w:t>平稳。泵轴受机械密封等保护，与输送液体完全不接触。</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5）机械密封</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采用两个上下双重独立的机械密封系统，可以顺时针或逆时针转动，而不会带来不良后果。机械密封均采用耐腐蚀烧结碳化硅/耐腐蚀烧结碳化硅，介质酸碱度范围为PH6~9。不接受其它材质的机械密封。</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机械密封的使用寿命应大于25000小时。</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6）轴承</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泵和电机的轴承应为永久脂润滑的高质量免维护轴承，能承受轴向和径向负载并与液体完全隔离。轴承额定工作寿命应大于50000小时。</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7）电缆密封</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电机配有动力电缆和控制电缆，且均需采用潜水电缆。每根电缆都有一个单独的进口，并进行可靠的密封，确保电缆能在水下20米处连续使用而不失去其防水性能。</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8）自</w:t>
            </w:r>
            <w:proofErr w:type="gramStart"/>
            <w:r w:rsidRPr="00547B23">
              <w:rPr>
                <w:rFonts w:ascii="仿宋" w:eastAsia="仿宋" w:hAnsi="仿宋" w:hint="eastAsia"/>
                <w:bCs/>
                <w:sz w:val="32"/>
                <w:szCs w:val="32"/>
              </w:rPr>
              <w:t>耦</w:t>
            </w:r>
            <w:proofErr w:type="gramEnd"/>
            <w:r w:rsidRPr="00547B23">
              <w:rPr>
                <w:rFonts w:ascii="仿宋" w:eastAsia="仿宋" w:hAnsi="仿宋" w:hint="eastAsia"/>
                <w:bCs/>
                <w:sz w:val="32"/>
                <w:szCs w:val="32"/>
              </w:rPr>
              <w:t>装置</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水泵与藕合底座的密封为金属与金属之间的连</w:t>
            </w:r>
            <w:r w:rsidRPr="00547B23">
              <w:rPr>
                <w:rFonts w:ascii="仿宋" w:eastAsia="仿宋" w:hAnsi="仿宋" w:hint="eastAsia"/>
                <w:bCs/>
                <w:sz w:val="32"/>
                <w:szCs w:val="32"/>
              </w:rPr>
              <w:lastRenderedPageBreak/>
              <w:t>接并由内嵌辅助橡胶圈密封，能在水泵放下或提起过程中保证接口的密封配合安全而不受刮擦破坏。放下通水后，水流的压力使密封圈贴靠到对接法兰面上，当泵安装完成运行</w:t>
            </w:r>
            <w:proofErr w:type="gramStart"/>
            <w:r w:rsidRPr="00547B23">
              <w:rPr>
                <w:rFonts w:ascii="仿宋" w:eastAsia="仿宋" w:hAnsi="仿宋" w:hint="eastAsia"/>
                <w:bCs/>
                <w:sz w:val="32"/>
                <w:szCs w:val="32"/>
              </w:rPr>
              <w:t>时自藕装置</w:t>
            </w:r>
            <w:proofErr w:type="gramEnd"/>
            <w:r w:rsidRPr="00547B23">
              <w:rPr>
                <w:rFonts w:ascii="仿宋" w:eastAsia="仿宋" w:hAnsi="仿宋" w:hint="eastAsia"/>
                <w:bCs/>
                <w:sz w:val="32"/>
                <w:szCs w:val="32"/>
              </w:rPr>
              <w:t>处不会漏水。自</w:t>
            </w:r>
            <w:proofErr w:type="gramStart"/>
            <w:r w:rsidRPr="00547B23">
              <w:rPr>
                <w:rFonts w:ascii="仿宋" w:eastAsia="仿宋" w:hAnsi="仿宋" w:hint="eastAsia"/>
                <w:bCs/>
                <w:sz w:val="32"/>
                <w:szCs w:val="32"/>
              </w:rPr>
              <w:t>耦</w:t>
            </w:r>
            <w:proofErr w:type="gramEnd"/>
            <w:r w:rsidRPr="00547B23">
              <w:rPr>
                <w:rFonts w:ascii="仿宋" w:eastAsia="仿宋" w:hAnsi="仿宋" w:hint="eastAsia"/>
                <w:bCs/>
                <w:sz w:val="32"/>
                <w:szCs w:val="32"/>
              </w:rPr>
              <w:t>安装的潜污泵，配备有出水弯管、自</w:t>
            </w:r>
            <w:proofErr w:type="gramStart"/>
            <w:r w:rsidRPr="00547B23">
              <w:rPr>
                <w:rFonts w:ascii="仿宋" w:eastAsia="仿宋" w:hAnsi="仿宋" w:hint="eastAsia"/>
                <w:bCs/>
                <w:sz w:val="32"/>
                <w:szCs w:val="32"/>
              </w:rPr>
              <w:t>耦</w:t>
            </w:r>
            <w:proofErr w:type="gramEnd"/>
            <w:r w:rsidRPr="00547B23">
              <w:rPr>
                <w:rFonts w:ascii="仿宋" w:eastAsia="仿宋" w:hAnsi="仿宋" w:hint="eastAsia"/>
                <w:bCs/>
                <w:sz w:val="32"/>
                <w:szCs w:val="32"/>
              </w:rPr>
              <w:t>底座和移动、自动就位时起连接作用的不锈钢导轨及提升链。水泵经过导轨引导能够</w:t>
            </w:r>
            <w:proofErr w:type="gramStart"/>
            <w:r w:rsidRPr="00547B23">
              <w:rPr>
                <w:rFonts w:ascii="仿宋" w:eastAsia="仿宋" w:hAnsi="仿宋" w:hint="eastAsia"/>
                <w:bCs/>
                <w:sz w:val="32"/>
                <w:szCs w:val="32"/>
              </w:rPr>
              <w:t>在泵坑顶部</w:t>
            </w:r>
            <w:proofErr w:type="gramEnd"/>
            <w:r w:rsidRPr="00547B23">
              <w:rPr>
                <w:rFonts w:ascii="仿宋" w:eastAsia="仿宋" w:hAnsi="仿宋" w:hint="eastAsia"/>
                <w:bCs/>
                <w:sz w:val="32"/>
                <w:szCs w:val="32"/>
              </w:rPr>
              <w:t>和自</w:t>
            </w:r>
            <w:proofErr w:type="gramStart"/>
            <w:r w:rsidRPr="00547B23">
              <w:rPr>
                <w:rFonts w:ascii="仿宋" w:eastAsia="仿宋" w:hAnsi="仿宋" w:hint="eastAsia"/>
                <w:bCs/>
                <w:sz w:val="32"/>
                <w:szCs w:val="32"/>
              </w:rPr>
              <w:t>耦</w:t>
            </w:r>
            <w:proofErr w:type="gramEnd"/>
            <w:r w:rsidRPr="00547B23">
              <w:rPr>
                <w:rFonts w:ascii="仿宋" w:eastAsia="仿宋" w:hAnsi="仿宋" w:hint="eastAsia"/>
                <w:bCs/>
                <w:sz w:val="32"/>
                <w:szCs w:val="32"/>
              </w:rPr>
              <w:t>底座之间自由滑动。整个水泵包括电机的全部重量由泵的自</w:t>
            </w:r>
            <w:proofErr w:type="gramStart"/>
            <w:r w:rsidRPr="00547B23">
              <w:rPr>
                <w:rFonts w:ascii="仿宋" w:eastAsia="仿宋" w:hAnsi="仿宋" w:hint="eastAsia"/>
                <w:bCs/>
                <w:sz w:val="32"/>
                <w:szCs w:val="32"/>
              </w:rPr>
              <w:t>耦</w:t>
            </w:r>
            <w:proofErr w:type="gramEnd"/>
            <w:r w:rsidRPr="00547B23">
              <w:rPr>
                <w:rFonts w:ascii="仿宋" w:eastAsia="仿宋" w:hAnsi="仿宋" w:hint="eastAsia"/>
                <w:bCs/>
                <w:sz w:val="32"/>
                <w:szCs w:val="32"/>
              </w:rPr>
              <w:t>底座承担，泵和电机的任何部分均不直接</w:t>
            </w:r>
            <w:proofErr w:type="gramStart"/>
            <w:r w:rsidRPr="00547B23">
              <w:rPr>
                <w:rFonts w:ascii="仿宋" w:eastAsia="仿宋" w:hAnsi="仿宋" w:hint="eastAsia"/>
                <w:bCs/>
                <w:sz w:val="32"/>
                <w:szCs w:val="32"/>
              </w:rPr>
              <w:t>与泵坑底板</w:t>
            </w:r>
            <w:proofErr w:type="gramEnd"/>
            <w:r w:rsidRPr="00547B23">
              <w:rPr>
                <w:rFonts w:ascii="仿宋" w:eastAsia="仿宋" w:hAnsi="仿宋" w:hint="eastAsia"/>
                <w:bCs/>
                <w:sz w:val="32"/>
                <w:szCs w:val="32"/>
              </w:rPr>
              <w:t>接触或</w:t>
            </w:r>
            <w:proofErr w:type="gramStart"/>
            <w:r w:rsidRPr="00547B23">
              <w:rPr>
                <w:rFonts w:ascii="仿宋" w:eastAsia="仿宋" w:hAnsi="仿宋" w:hint="eastAsia"/>
                <w:bCs/>
                <w:sz w:val="32"/>
                <w:szCs w:val="32"/>
              </w:rPr>
              <w:t>放在泵坑底板</w:t>
            </w:r>
            <w:proofErr w:type="gramEnd"/>
            <w:r w:rsidRPr="00547B23">
              <w:rPr>
                <w:rFonts w:ascii="仿宋" w:eastAsia="仿宋" w:hAnsi="仿宋" w:hint="eastAsia"/>
                <w:bCs/>
                <w:sz w:val="32"/>
                <w:szCs w:val="32"/>
              </w:rPr>
              <w:t>的支座上。</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9）防腐蚀</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制造潜水泵的全部材料应适用于污水厂的腐蚀环境，所有非不锈钢表面，均应喷涂厚度为120um的防腐蚀的双组份环氧涂层。</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10）电机保护装置</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电机内应设多个保护装置并监测控制，具备有防潮、漏油、漏水、漏电、过载、缺项等配置保护装置。电机的每一相均设有温度传感器，当电机过热时将发出报警信号并自动切断电源。泵的上下轴承也应设有温度传感器，当轴</w:t>
            </w:r>
            <w:r w:rsidRPr="00547B23">
              <w:rPr>
                <w:rFonts w:ascii="仿宋" w:eastAsia="仿宋" w:hAnsi="仿宋" w:hint="eastAsia"/>
                <w:bCs/>
                <w:sz w:val="32"/>
                <w:szCs w:val="32"/>
              </w:rPr>
              <w:lastRenderedPageBreak/>
              <w:t>承温度过热时将发出报警信号并自动切断电源。这些传感器都应在摄氏140℃时断开，可以与电机过载保护相连接，并接至控制柜。油腔中应装有密封泄露传感器，监测是否有水</w:t>
            </w:r>
            <w:proofErr w:type="gramStart"/>
            <w:r w:rsidRPr="00547B23">
              <w:rPr>
                <w:rFonts w:ascii="仿宋" w:eastAsia="仿宋" w:hAnsi="仿宋" w:hint="eastAsia"/>
                <w:bCs/>
                <w:sz w:val="32"/>
                <w:szCs w:val="32"/>
              </w:rPr>
              <w:t>从轴封处</w:t>
            </w:r>
            <w:proofErr w:type="gramEnd"/>
            <w:r w:rsidRPr="00547B23">
              <w:rPr>
                <w:rFonts w:ascii="仿宋" w:eastAsia="仿宋" w:hAnsi="仿宋" w:hint="eastAsia"/>
                <w:bCs/>
                <w:sz w:val="32"/>
                <w:szCs w:val="32"/>
              </w:rPr>
              <w:t>浸入油室。电机在</w:t>
            </w:r>
            <w:proofErr w:type="gramStart"/>
            <w:r w:rsidRPr="00547B23">
              <w:rPr>
                <w:rFonts w:ascii="仿宋" w:eastAsia="仿宋" w:hAnsi="仿宋" w:hint="eastAsia"/>
                <w:bCs/>
                <w:sz w:val="32"/>
                <w:szCs w:val="32"/>
              </w:rPr>
              <w:t>电机室</w:t>
            </w:r>
            <w:proofErr w:type="gramEnd"/>
            <w:r w:rsidRPr="00547B23">
              <w:rPr>
                <w:rFonts w:ascii="仿宋" w:eastAsia="仿宋" w:hAnsi="仿宋" w:hint="eastAsia"/>
                <w:bCs/>
                <w:sz w:val="32"/>
                <w:szCs w:val="32"/>
              </w:rPr>
              <w:t>和接线室内也应设有单独的传感器。当泄漏发生时，传感器能够早期预警，及时检修可以避免机组受到更大的破坏。所有常闭热敏传感器都应采用双金属片式传感器。所有泄漏传感器都应为电极式传感器，输出信号为电阻信号。</w:t>
            </w:r>
          </w:p>
          <w:p w:rsidR="00F54F62" w:rsidRPr="00547B23" w:rsidRDefault="00F54F62" w:rsidP="00F54F62">
            <w:pPr>
              <w:numPr>
                <w:ilvl w:val="0"/>
                <w:numId w:val="22"/>
              </w:numPr>
              <w:rPr>
                <w:rFonts w:ascii="仿宋" w:eastAsia="仿宋" w:hAnsi="仿宋"/>
                <w:bCs/>
                <w:sz w:val="32"/>
                <w:szCs w:val="32"/>
              </w:rPr>
            </w:pPr>
            <w:r w:rsidRPr="00547B23">
              <w:rPr>
                <w:rFonts w:ascii="仿宋" w:eastAsia="仿宋" w:hAnsi="仿宋" w:hint="eastAsia"/>
                <w:bCs/>
                <w:sz w:val="32"/>
                <w:szCs w:val="32"/>
              </w:rPr>
              <w:t>电机内部传感器安装如下</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电机三相绕组温度传感器（PT100）每相绕组1个</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电机及水泵轴承振动加速传感器，每轴承水平方向1个</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电机及水泵轴承温度传感器（PT100），每个轴承1个</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各密封腔室漏水传感器，每个腔室1个</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所有传感器采用屏蔽线引出至水面接线箱，其他系统（如：DCS系统等）可通过通讯方式在接线箱获取提升泵的监测信号。</w:t>
            </w:r>
          </w:p>
          <w:p w:rsidR="00F54F62" w:rsidRPr="00547B23" w:rsidRDefault="00F54F62" w:rsidP="00F54F62">
            <w:pPr>
              <w:rPr>
                <w:rFonts w:ascii="仿宋" w:eastAsia="仿宋" w:hAnsi="仿宋"/>
                <w:b/>
                <w:bCs/>
                <w:sz w:val="32"/>
                <w:szCs w:val="32"/>
              </w:rPr>
            </w:pPr>
            <w:r w:rsidRPr="00547B23">
              <w:rPr>
                <w:rFonts w:ascii="仿宋" w:eastAsia="仿宋" w:hAnsi="仿宋" w:hint="eastAsia"/>
                <w:b/>
                <w:bCs/>
                <w:sz w:val="32"/>
                <w:szCs w:val="32"/>
              </w:rPr>
              <w:lastRenderedPageBreak/>
              <w:t>5、提篮型格栅</w:t>
            </w:r>
          </w:p>
          <w:p w:rsidR="00F54F62" w:rsidRPr="00547B23" w:rsidRDefault="00F54F62" w:rsidP="00F54F62">
            <w:pPr>
              <w:rPr>
                <w:rFonts w:ascii="仿宋" w:eastAsia="仿宋" w:hAnsi="仿宋"/>
                <w:sz w:val="32"/>
                <w:szCs w:val="32"/>
              </w:rPr>
            </w:pPr>
            <w:r w:rsidRPr="00547B23">
              <w:rPr>
                <w:rFonts w:ascii="仿宋" w:eastAsia="仿宋" w:hAnsi="仿宋" w:hint="eastAsia"/>
                <w:sz w:val="32"/>
                <w:szCs w:val="32"/>
              </w:rPr>
              <w:t>配套提篮格栅，格栅装置的总体工作能力应具备过水流量不小于泵站设计流量。提篮格栅包括：导轨、提篮格栅、支架、提升装置等。</w:t>
            </w:r>
          </w:p>
          <w:p w:rsidR="00F54F62" w:rsidRPr="00547B23" w:rsidRDefault="00F54F62" w:rsidP="00F54F62">
            <w:pPr>
              <w:rPr>
                <w:rFonts w:ascii="仿宋" w:eastAsia="仿宋" w:hAnsi="仿宋"/>
                <w:sz w:val="32"/>
                <w:szCs w:val="32"/>
              </w:rPr>
            </w:pPr>
            <w:r w:rsidRPr="00547B23">
              <w:rPr>
                <w:rFonts w:ascii="仿宋" w:eastAsia="仿宋" w:hAnsi="仿宋" w:hint="eastAsia"/>
                <w:sz w:val="32"/>
                <w:szCs w:val="32"/>
              </w:rPr>
              <w:t>格栅应耦合在进水管法兰面上。格栅和挡水板等消能装置应分开设置。格栅间距40mm，提篮格栅的材质采用不锈钢304材质。</w:t>
            </w:r>
          </w:p>
          <w:p w:rsidR="00F54F62" w:rsidRPr="00547B23" w:rsidRDefault="00F54F62" w:rsidP="00F54F62">
            <w:pPr>
              <w:rPr>
                <w:rFonts w:ascii="仿宋" w:eastAsia="仿宋" w:hAnsi="仿宋"/>
                <w:b/>
                <w:bCs/>
                <w:sz w:val="32"/>
                <w:szCs w:val="32"/>
              </w:rPr>
            </w:pPr>
            <w:r w:rsidRPr="00547B23">
              <w:rPr>
                <w:rFonts w:ascii="仿宋" w:eastAsia="仿宋" w:hAnsi="仿宋" w:hint="eastAsia"/>
                <w:b/>
                <w:bCs/>
                <w:sz w:val="32"/>
                <w:szCs w:val="32"/>
              </w:rPr>
              <w:t>6、压力管路、阀门系统、维修平台及爬梯</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压力管路均采用不锈钢304。所有管路在出厂前均须通过压力测试，以防泄漏。阀门采用球型止回阀和闸阀。维修平台GPR包边或镀锌钢；爬梯304不锈钢。</w:t>
            </w:r>
          </w:p>
          <w:p w:rsidR="00F54F62" w:rsidRPr="00547B23" w:rsidRDefault="00F54F62" w:rsidP="00F54F62">
            <w:pPr>
              <w:rPr>
                <w:rFonts w:ascii="仿宋" w:eastAsia="仿宋" w:hAnsi="仿宋"/>
                <w:b/>
                <w:bCs/>
                <w:sz w:val="32"/>
                <w:szCs w:val="32"/>
              </w:rPr>
            </w:pPr>
            <w:r w:rsidRPr="00547B23">
              <w:rPr>
                <w:rFonts w:ascii="仿宋" w:eastAsia="仿宋" w:hAnsi="仿宋" w:hint="eastAsia"/>
                <w:b/>
                <w:bCs/>
                <w:sz w:val="32"/>
                <w:szCs w:val="32"/>
              </w:rPr>
              <w:t>7、电气控制系统</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一体化泵站的控制系统为泵站的标准组成部分，至少包括（不限于）：</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1）一体化泵站控制系统采用智能控制系统、一次回路、二次回路、通讯接口、PLC、GPRS模块，功能上可实现就地控制、有线和无线远程控制、通过互联网方式读取泵站的实时运行参数和状态、手机接收报警信息和远程操控等功能。</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lastRenderedPageBreak/>
              <w:t>（2）电控柜采用的是室外安装，材质为不锈钢304，双门防雨型，为变频启动柜。为保障电气回路可靠有效地运行，电气主回路部件选择为行业知名品牌（如控制箱内低压电气元件不低于西门子、ABB、施耐德质量标准），电气二次回路也选择行业知名品牌，所有一次回路采用动力型，总空开采用标准热磁脱扣型塑壳断路器。</w:t>
            </w:r>
            <w:r w:rsidRPr="00547B23">
              <w:rPr>
                <w:rFonts w:ascii="仿宋" w:eastAsia="仿宋" w:hAnsi="仿宋" w:hint="eastAsia"/>
                <w:bCs/>
                <w:sz w:val="32"/>
                <w:szCs w:val="32"/>
              </w:rPr>
              <w:tab/>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（3）自动控制系统PLC及触摸屏幕的选择：PLC及触摸</w:t>
            </w:r>
            <w:proofErr w:type="gramStart"/>
            <w:r w:rsidRPr="00547B23">
              <w:rPr>
                <w:rFonts w:ascii="仿宋" w:eastAsia="仿宋" w:hAnsi="仿宋" w:hint="eastAsia"/>
                <w:bCs/>
                <w:sz w:val="32"/>
                <w:szCs w:val="32"/>
              </w:rPr>
              <w:t>屏选择</w:t>
            </w:r>
            <w:proofErr w:type="gramEnd"/>
            <w:r w:rsidRPr="00547B23">
              <w:rPr>
                <w:rFonts w:ascii="仿宋" w:eastAsia="仿宋" w:hAnsi="仿宋" w:hint="eastAsia"/>
                <w:bCs/>
                <w:sz w:val="32"/>
                <w:szCs w:val="32"/>
              </w:rPr>
              <w:t>行业知名品牌。PLC为智能控制单元通过根据要求编程对系统进行智能控制。触摸屏是人机对话接口，可以通过触摸</w:t>
            </w:r>
            <w:proofErr w:type="gramStart"/>
            <w:r w:rsidRPr="00547B23">
              <w:rPr>
                <w:rFonts w:ascii="仿宋" w:eastAsia="仿宋" w:hAnsi="仿宋" w:hint="eastAsia"/>
                <w:bCs/>
                <w:sz w:val="32"/>
                <w:szCs w:val="32"/>
              </w:rPr>
              <w:t>屏形象</w:t>
            </w:r>
            <w:proofErr w:type="gramEnd"/>
            <w:r w:rsidRPr="00547B23">
              <w:rPr>
                <w:rFonts w:ascii="仿宋" w:eastAsia="仿宋" w:hAnsi="仿宋" w:hint="eastAsia"/>
                <w:bCs/>
                <w:sz w:val="32"/>
                <w:szCs w:val="32"/>
              </w:rPr>
              <w:t>动态地看到泵站设备运行状况及连续液位，历史曲线，水泵累计运行时间，运行次数，可以设定水泵运行参数等。</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4）为提高系统的自动化在远程监控适用性：自动化与外界的接口方面设置：有线与无线两种方式。有线预留的硬件接口可以为以太网，MODBUS协议，PROFIBUS协议等；无线可以硬件接口为GPRS接口等。GPRS可以做到在将泵站运行状况及时地发送短信到指定手机上。</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lastRenderedPageBreak/>
              <w:t>（5）在控制柜中需要考虑含有水泵的控制回流和格栅的控制回路。泵的电气控制回路中一般考虑了过载保护（热继电器），电气短路（塑壳断路器）的功能，对水泵油室渗漏，轴温，</w:t>
            </w:r>
            <w:proofErr w:type="gramStart"/>
            <w:r w:rsidRPr="00547B23">
              <w:rPr>
                <w:rFonts w:ascii="仿宋" w:eastAsia="仿宋" w:hAnsi="仿宋" w:hint="eastAsia"/>
                <w:bCs/>
                <w:sz w:val="32"/>
                <w:szCs w:val="32"/>
              </w:rPr>
              <w:t>干室渗漏</w:t>
            </w:r>
            <w:proofErr w:type="gramEnd"/>
            <w:r w:rsidRPr="00547B23">
              <w:rPr>
                <w:rFonts w:ascii="仿宋" w:eastAsia="仿宋" w:hAnsi="仿宋" w:hint="eastAsia"/>
                <w:bCs/>
                <w:sz w:val="32"/>
                <w:szCs w:val="32"/>
              </w:rPr>
              <w:t>，定子过热进行监视及故障时保护。</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（6）控制方式可实现手动控制、液位控制、PLC自动、远程监控含手机APP控制；采用浮球和</w:t>
            </w:r>
            <w:proofErr w:type="gramStart"/>
            <w:r w:rsidRPr="00547B23">
              <w:rPr>
                <w:rFonts w:ascii="仿宋" w:eastAsia="仿宋" w:hAnsi="仿宋" w:hint="eastAsia"/>
                <w:bCs/>
                <w:sz w:val="32"/>
                <w:szCs w:val="32"/>
              </w:rPr>
              <w:t>液位</w:t>
            </w:r>
            <w:proofErr w:type="gramEnd"/>
            <w:r w:rsidRPr="00547B23">
              <w:rPr>
                <w:rFonts w:ascii="仿宋" w:eastAsia="仿宋" w:hAnsi="仿宋" w:hint="eastAsia"/>
                <w:bCs/>
                <w:sz w:val="32"/>
                <w:szCs w:val="32"/>
              </w:rPr>
              <w:t>传感器，实现泵站液位自动控制运行互为备用。考虑到作业人员的人身安全，固定浮球和</w:t>
            </w:r>
            <w:proofErr w:type="gramStart"/>
            <w:r w:rsidRPr="00547B23">
              <w:rPr>
                <w:rFonts w:ascii="仿宋" w:eastAsia="仿宋" w:hAnsi="仿宋" w:hint="eastAsia"/>
                <w:bCs/>
                <w:sz w:val="32"/>
                <w:szCs w:val="32"/>
              </w:rPr>
              <w:t>液位</w:t>
            </w:r>
            <w:proofErr w:type="gramEnd"/>
            <w:r w:rsidRPr="00547B23">
              <w:rPr>
                <w:rFonts w:ascii="仿宋" w:eastAsia="仿宋" w:hAnsi="仿宋" w:hint="eastAsia"/>
                <w:bCs/>
                <w:sz w:val="32"/>
                <w:szCs w:val="32"/>
              </w:rPr>
              <w:t>传感器的导杆必须是可提升式的便于拆卸。不接受在维修平台下方进行浮球和传感器的维护作业。</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泵站运行控制系统具备下列功能：</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1）性能控制-能耗最佳化；</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2）总线通讯；</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3）泵的自动并联控制；</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4）运行中</w:t>
            </w:r>
            <w:proofErr w:type="gramStart"/>
            <w:r w:rsidRPr="00547B23">
              <w:rPr>
                <w:rFonts w:ascii="仿宋" w:eastAsia="仿宋" w:hAnsi="仿宋" w:hint="eastAsia"/>
                <w:bCs/>
                <w:sz w:val="32"/>
                <w:szCs w:val="32"/>
              </w:rPr>
              <w:t>泵之间</w:t>
            </w:r>
            <w:proofErr w:type="gramEnd"/>
            <w:r w:rsidRPr="00547B23">
              <w:rPr>
                <w:rFonts w:ascii="仿宋" w:eastAsia="仿宋" w:hAnsi="仿宋" w:hint="eastAsia"/>
                <w:bCs/>
                <w:sz w:val="32"/>
                <w:szCs w:val="32"/>
              </w:rPr>
              <w:t>的自动切换功能 (确保所有泵运行时间相同)；</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5）手动操作运行 (对单泵测试)；</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6）泵和系统监视功能：</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①　测量值的最大、最小限制；可实现系统失</w:t>
            </w:r>
            <w:r w:rsidRPr="00547B23">
              <w:rPr>
                <w:rFonts w:ascii="仿宋" w:eastAsia="仿宋" w:hAnsi="仿宋" w:hint="eastAsia"/>
                <w:bCs/>
                <w:sz w:val="32"/>
                <w:szCs w:val="32"/>
              </w:rPr>
              <w:lastRenderedPageBreak/>
              <w:t>控时停机功能；</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②　进水流量体积估算；</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③　出水流量体积估算；</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④　预防堵转；</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⑤　测试运行。</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7）显示、报警和信号功能：</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①　带中文语言显示功能；</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②　系统结构图形直观显示，可从系统图中直</w:t>
            </w:r>
            <w:proofErr w:type="gramStart"/>
            <w:r w:rsidRPr="00547B23">
              <w:rPr>
                <w:rFonts w:ascii="仿宋" w:eastAsia="仿宋" w:hAnsi="仿宋" w:hint="eastAsia"/>
                <w:bCs/>
                <w:sz w:val="32"/>
                <w:szCs w:val="32"/>
              </w:rPr>
              <w:t>接显示</w:t>
            </w:r>
            <w:proofErr w:type="gramEnd"/>
            <w:r w:rsidRPr="00547B23">
              <w:rPr>
                <w:rFonts w:ascii="仿宋" w:eastAsia="仿宋" w:hAnsi="仿宋" w:hint="eastAsia"/>
                <w:bCs/>
                <w:sz w:val="32"/>
                <w:szCs w:val="32"/>
              </w:rPr>
              <w:t>出各泵运行故障情况及转速，泵站液位；</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③　可读出系统的液位值，计算流量、功率损耗等信息；</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④　运行和故障信号自动转换接触器</w:t>
            </w:r>
          </w:p>
          <w:p w:rsidR="00F54F62" w:rsidRPr="00547B23" w:rsidRDefault="00F54F62" w:rsidP="00F54F62">
            <w:pPr>
              <w:rPr>
                <w:rFonts w:ascii="仿宋" w:eastAsia="仿宋" w:hAnsi="仿宋"/>
                <w:b/>
                <w:bCs/>
                <w:sz w:val="32"/>
                <w:szCs w:val="32"/>
              </w:rPr>
            </w:pPr>
            <w:r w:rsidRPr="00547B23">
              <w:rPr>
                <w:rFonts w:ascii="仿宋" w:eastAsia="仿宋" w:hAnsi="仿宋" w:hint="eastAsia"/>
                <w:b/>
                <w:bCs/>
                <w:sz w:val="32"/>
                <w:szCs w:val="32"/>
              </w:rPr>
              <w:t>(四)、一体化泵站的关键部件材质要求</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为保证泵站耐用及可靠，泵站内各关键部件材质严格按照如下材质要求：</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筒体：玻璃钢（GRP）</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吊装孔盖：铝合金或GRP</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防滑井盖：玻璃钢（GRP）</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压力管道系统：不锈钢304</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吊链：不锈钢304</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导杆：不锈钢304</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lastRenderedPageBreak/>
              <w:t>螺栓和螺母：不锈钢304</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爬梯：铝合金或GRP</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维修平台：玻璃钢GRP包边或镀锌钢</w:t>
            </w:r>
          </w:p>
          <w:p w:rsidR="00F54F62" w:rsidRPr="00547B23" w:rsidRDefault="00F54F62" w:rsidP="00F54F62">
            <w:pPr>
              <w:rPr>
                <w:rFonts w:ascii="仿宋" w:eastAsia="仿宋" w:hAnsi="仿宋"/>
                <w:bCs/>
                <w:sz w:val="32"/>
                <w:szCs w:val="32"/>
              </w:rPr>
            </w:pPr>
            <w:r w:rsidRPr="00547B23">
              <w:rPr>
                <w:rFonts w:ascii="仿宋" w:eastAsia="仿宋" w:hAnsi="仿宋" w:hint="eastAsia"/>
                <w:b/>
                <w:bCs/>
                <w:sz w:val="32"/>
                <w:szCs w:val="32"/>
              </w:rPr>
              <w:t>主要材料和材质</w:t>
            </w:r>
            <w:r w:rsidRPr="00547B23">
              <w:rPr>
                <w:rFonts w:ascii="仿宋" w:eastAsia="仿宋" w:hAnsi="仿宋" w:hint="eastAsia"/>
                <w:bCs/>
                <w:sz w:val="32"/>
                <w:szCs w:val="32"/>
              </w:rPr>
              <w:t>：</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泵壳：HT250或以上铸铁</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耦合底座：HT250或以上铸铁</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吊链：ASTM304不锈钢</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主轴：ASTM304不锈钢</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导杆：ASTM304不锈钢</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机械密封：碳化硅</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与介质接触紧固件：ASTM304不锈钢或以上</w:t>
            </w:r>
          </w:p>
        </w:tc>
        <w:tc>
          <w:tcPr>
            <w:tcW w:w="5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54F62" w:rsidRPr="00547B23" w:rsidRDefault="00F54F62" w:rsidP="00F54F62">
            <w:pPr>
              <w:rPr>
                <w:rFonts w:ascii="仿宋" w:eastAsia="仿宋" w:hAnsi="仿宋"/>
                <w:sz w:val="32"/>
                <w:szCs w:val="32"/>
              </w:rPr>
            </w:pPr>
            <w:r w:rsidRPr="00547B23">
              <w:rPr>
                <w:rFonts w:ascii="仿宋" w:eastAsia="仿宋" w:hAnsi="仿宋" w:hint="eastAsia"/>
                <w:sz w:val="32"/>
                <w:szCs w:val="32"/>
              </w:rPr>
              <w:lastRenderedPageBreak/>
              <w:t>套</w:t>
            </w:r>
          </w:p>
        </w:tc>
        <w:tc>
          <w:tcPr>
            <w:tcW w:w="42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54F62" w:rsidRPr="00547B23" w:rsidRDefault="00F54F62" w:rsidP="00F54F62">
            <w:pPr>
              <w:rPr>
                <w:rFonts w:ascii="仿宋" w:eastAsia="仿宋" w:hAnsi="仿宋"/>
                <w:sz w:val="32"/>
                <w:szCs w:val="32"/>
              </w:rPr>
            </w:pPr>
            <w:r w:rsidRPr="00547B23">
              <w:rPr>
                <w:rFonts w:ascii="仿宋" w:eastAsia="仿宋" w:hAnsi="仿宋" w:hint="eastAsia"/>
                <w:sz w:val="32"/>
                <w:szCs w:val="32"/>
              </w:rPr>
              <w:t>1</w:t>
            </w:r>
          </w:p>
        </w:tc>
        <w:tc>
          <w:tcPr>
            <w:tcW w:w="684" w:type="dxa"/>
            <w:tcBorders>
              <w:top w:val="single" w:sz="4" w:space="0" w:color="auto"/>
              <w:left w:val="single" w:sz="4" w:space="0" w:color="auto"/>
              <w:bottom w:val="single" w:sz="4" w:space="0" w:color="auto"/>
              <w:right w:val="single" w:sz="4" w:space="0" w:color="auto"/>
            </w:tcBorders>
            <w:vAlign w:val="center"/>
          </w:tcPr>
          <w:p w:rsidR="00F54F62" w:rsidRPr="00547B23" w:rsidRDefault="00F54F62" w:rsidP="00F54F62">
            <w:pPr>
              <w:rPr>
                <w:rFonts w:ascii="仿宋" w:eastAsia="仿宋" w:hAnsi="仿宋"/>
                <w:sz w:val="32"/>
                <w:szCs w:val="32"/>
              </w:rPr>
            </w:pPr>
            <w:r w:rsidRPr="00547B23">
              <w:rPr>
                <w:rFonts w:ascii="仿宋" w:eastAsia="仿宋" w:hAnsi="仿宋" w:hint="eastAsia"/>
                <w:sz w:val="32"/>
                <w:szCs w:val="32"/>
              </w:rPr>
              <w:t>是</w:t>
            </w:r>
          </w:p>
        </w:tc>
      </w:tr>
      <w:tr w:rsidR="00F54F62" w:rsidRPr="00547B23" w:rsidTr="00F54F62">
        <w:trPr>
          <w:trHeight w:val="2117"/>
          <w:jc w:val="center"/>
        </w:trPr>
        <w:tc>
          <w:tcPr>
            <w:tcW w:w="9420" w:type="dxa"/>
            <w:gridSpan w:val="6"/>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54F62" w:rsidRPr="00547B23" w:rsidRDefault="00F54F62" w:rsidP="00F54F62">
            <w:pPr>
              <w:rPr>
                <w:rFonts w:ascii="仿宋" w:eastAsia="仿宋" w:hAnsi="仿宋"/>
                <w:b/>
                <w:sz w:val="32"/>
                <w:szCs w:val="32"/>
              </w:rPr>
            </w:pPr>
            <w:r w:rsidRPr="00547B23">
              <w:rPr>
                <w:rFonts w:ascii="仿宋" w:eastAsia="仿宋" w:hAnsi="仿宋" w:hint="eastAsia"/>
                <w:b/>
                <w:sz w:val="32"/>
                <w:szCs w:val="32"/>
              </w:rPr>
              <w:lastRenderedPageBreak/>
              <w:t>投标人需提交以下制造商的技术资料和相关证明文件：</w:t>
            </w:r>
          </w:p>
          <w:p w:rsidR="00F54F62" w:rsidRPr="00547B23" w:rsidRDefault="00F54F62" w:rsidP="00F54F62">
            <w:pPr>
              <w:rPr>
                <w:rFonts w:ascii="仿宋" w:eastAsia="仿宋" w:hAnsi="仿宋"/>
                <w:sz w:val="32"/>
                <w:szCs w:val="32"/>
              </w:rPr>
            </w:pPr>
            <w:r w:rsidRPr="00547B23">
              <w:rPr>
                <w:rFonts w:ascii="仿宋" w:eastAsia="仿宋" w:hAnsi="仿宋" w:hint="eastAsia"/>
                <w:sz w:val="32"/>
                <w:szCs w:val="32"/>
              </w:rPr>
              <w:t>(1)</w:t>
            </w:r>
            <w:r w:rsidRPr="00547B23">
              <w:rPr>
                <w:rFonts w:ascii="仿宋" w:eastAsia="仿宋" w:hAnsi="仿宋" w:hint="eastAsia"/>
                <w:sz w:val="32"/>
                <w:szCs w:val="32"/>
              </w:rPr>
              <w:tab/>
              <w:t>一体化泵站设计方案平、剖面图、安装施工图、混凝土预制底板图；</w:t>
            </w:r>
          </w:p>
          <w:p w:rsidR="00F54F62" w:rsidRPr="00547B23" w:rsidRDefault="00F54F62" w:rsidP="00F54F62">
            <w:pPr>
              <w:rPr>
                <w:rFonts w:ascii="仿宋" w:eastAsia="仿宋" w:hAnsi="仿宋"/>
                <w:sz w:val="32"/>
                <w:szCs w:val="32"/>
              </w:rPr>
            </w:pPr>
            <w:r w:rsidRPr="00547B23">
              <w:rPr>
                <w:rFonts w:ascii="仿宋" w:eastAsia="仿宋" w:hAnsi="仿宋" w:hint="eastAsia"/>
                <w:sz w:val="32"/>
                <w:szCs w:val="32"/>
              </w:rPr>
              <w:t>(2)</w:t>
            </w:r>
            <w:r w:rsidRPr="00547B23">
              <w:rPr>
                <w:rFonts w:ascii="仿宋" w:eastAsia="仿宋" w:hAnsi="仿宋" w:hint="eastAsia"/>
                <w:sz w:val="32"/>
                <w:szCs w:val="32"/>
              </w:rPr>
              <w:tab/>
              <w:t>一体化泵站管损、抗浮计算书、泵站地基荷载计算；</w:t>
            </w:r>
          </w:p>
          <w:p w:rsidR="00F54F62" w:rsidRPr="00547B23" w:rsidRDefault="00F54F62" w:rsidP="00F54F62">
            <w:pPr>
              <w:rPr>
                <w:rFonts w:ascii="仿宋" w:eastAsia="仿宋" w:hAnsi="仿宋"/>
                <w:sz w:val="32"/>
                <w:szCs w:val="32"/>
              </w:rPr>
            </w:pPr>
            <w:r w:rsidRPr="00547B23">
              <w:rPr>
                <w:rFonts w:ascii="仿宋" w:eastAsia="仿宋" w:hAnsi="仿宋" w:hint="eastAsia"/>
                <w:sz w:val="32"/>
                <w:szCs w:val="32"/>
              </w:rPr>
              <w:t>(3)</w:t>
            </w:r>
            <w:r w:rsidRPr="00547B23">
              <w:rPr>
                <w:rFonts w:ascii="仿宋" w:eastAsia="仿宋" w:hAnsi="仿宋" w:hint="eastAsia"/>
                <w:sz w:val="32"/>
                <w:szCs w:val="32"/>
              </w:rPr>
              <w:tab/>
              <w:t>配套潜水泵的工况曲线、性能参数表和安装尺寸图；</w:t>
            </w:r>
          </w:p>
          <w:p w:rsidR="00F54F62" w:rsidRPr="00547B23" w:rsidRDefault="00F54F62" w:rsidP="00F54F62">
            <w:pPr>
              <w:rPr>
                <w:rFonts w:ascii="仿宋" w:eastAsia="仿宋" w:hAnsi="仿宋"/>
                <w:sz w:val="32"/>
                <w:szCs w:val="32"/>
              </w:rPr>
            </w:pPr>
            <w:r w:rsidRPr="00547B23">
              <w:rPr>
                <w:rFonts w:ascii="仿宋" w:eastAsia="仿宋" w:hAnsi="仿宋" w:hint="eastAsia"/>
                <w:sz w:val="32"/>
                <w:szCs w:val="32"/>
              </w:rPr>
              <w:t>(4)</w:t>
            </w:r>
            <w:r w:rsidRPr="00547B23">
              <w:rPr>
                <w:rFonts w:ascii="仿宋" w:eastAsia="仿宋" w:hAnsi="仿宋" w:hint="eastAsia"/>
                <w:sz w:val="32"/>
                <w:szCs w:val="32"/>
              </w:rPr>
              <w:tab/>
              <w:t>配套控制柜的控制原理图；</w:t>
            </w:r>
          </w:p>
          <w:p w:rsidR="00F54F62" w:rsidRPr="00547B23" w:rsidRDefault="00F54F62" w:rsidP="00F54F62">
            <w:pPr>
              <w:rPr>
                <w:rFonts w:ascii="仿宋" w:eastAsia="仿宋" w:hAnsi="仿宋"/>
                <w:sz w:val="32"/>
                <w:szCs w:val="32"/>
              </w:rPr>
            </w:pPr>
            <w:r w:rsidRPr="00547B23">
              <w:rPr>
                <w:rFonts w:ascii="仿宋" w:eastAsia="仿宋" w:hAnsi="仿宋" w:hint="eastAsia"/>
                <w:sz w:val="32"/>
                <w:szCs w:val="32"/>
              </w:rPr>
              <w:t>(5)</w:t>
            </w:r>
            <w:r w:rsidRPr="00547B23">
              <w:rPr>
                <w:rFonts w:ascii="仿宋" w:eastAsia="仿宋" w:hAnsi="仿宋" w:hint="eastAsia"/>
                <w:sz w:val="32"/>
                <w:szCs w:val="32"/>
              </w:rPr>
              <w:tab/>
              <w:t>一体化泵站产品彩色样本说明书；</w:t>
            </w:r>
          </w:p>
          <w:p w:rsidR="00F54F62" w:rsidRPr="00547B23" w:rsidRDefault="00F54F62" w:rsidP="00F54F62">
            <w:pPr>
              <w:rPr>
                <w:rFonts w:ascii="仿宋" w:eastAsia="仿宋" w:hAnsi="仿宋"/>
                <w:sz w:val="32"/>
                <w:szCs w:val="32"/>
              </w:rPr>
            </w:pPr>
            <w:r w:rsidRPr="00547B23">
              <w:rPr>
                <w:rFonts w:ascii="仿宋" w:eastAsia="仿宋" w:hAnsi="仿宋" w:hint="eastAsia"/>
                <w:sz w:val="32"/>
                <w:szCs w:val="32"/>
              </w:rPr>
              <w:t>(6)</w:t>
            </w:r>
            <w:r w:rsidRPr="00547B23">
              <w:rPr>
                <w:rFonts w:ascii="仿宋" w:eastAsia="仿宋" w:hAnsi="仿宋" w:hint="eastAsia"/>
                <w:sz w:val="32"/>
                <w:szCs w:val="32"/>
              </w:rPr>
              <w:tab/>
              <w:t>一体化泵站安装方案；</w:t>
            </w:r>
          </w:p>
          <w:p w:rsidR="00F54F62" w:rsidRPr="00547B23" w:rsidRDefault="00F54F62" w:rsidP="00F54F62">
            <w:pPr>
              <w:rPr>
                <w:rFonts w:ascii="仿宋" w:eastAsia="仿宋" w:hAnsi="仿宋"/>
                <w:sz w:val="32"/>
                <w:szCs w:val="32"/>
              </w:rPr>
            </w:pPr>
            <w:r w:rsidRPr="00547B23">
              <w:rPr>
                <w:rFonts w:ascii="仿宋" w:eastAsia="仿宋" w:hAnsi="仿宋" w:hint="eastAsia"/>
                <w:sz w:val="32"/>
                <w:szCs w:val="32"/>
              </w:rPr>
              <w:t>(7)</w:t>
            </w:r>
            <w:r w:rsidRPr="00547B23">
              <w:rPr>
                <w:rFonts w:ascii="仿宋" w:eastAsia="仿宋" w:hAnsi="仿宋" w:hint="eastAsia"/>
                <w:sz w:val="32"/>
                <w:szCs w:val="32"/>
              </w:rPr>
              <w:tab/>
              <w:t>知识产权管理体系认证证书；</w:t>
            </w:r>
          </w:p>
          <w:p w:rsidR="00F54F62" w:rsidRPr="00547B23" w:rsidRDefault="00F54F62" w:rsidP="00F54F62">
            <w:pPr>
              <w:rPr>
                <w:rFonts w:ascii="仿宋" w:eastAsia="仿宋" w:hAnsi="仿宋"/>
                <w:sz w:val="32"/>
                <w:szCs w:val="32"/>
              </w:rPr>
            </w:pPr>
            <w:r w:rsidRPr="00547B23">
              <w:rPr>
                <w:rFonts w:ascii="仿宋" w:eastAsia="仿宋" w:hAnsi="仿宋" w:hint="eastAsia"/>
                <w:sz w:val="32"/>
                <w:szCs w:val="32"/>
              </w:rPr>
              <w:t>(8)</w:t>
            </w:r>
            <w:r w:rsidRPr="00547B23">
              <w:rPr>
                <w:rFonts w:ascii="仿宋" w:eastAsia="仿宋" w:hAnsi="仿宋" w:hint="eastAsia"/>
                <w:sz w:val="32"/>
                <w:szCs w:val="32"/>
              </w:rPr>
              <w:tab/>
              <w:t>投标人认为其他可以证明实力的文件。</w:t>
            </w:r>
          </w:p>
          <w:p w:rsidR="00F54F62" w:rsidRPr="00547B23" w:rsidRDefault="00F54F62" w:rsidP="00F54F62">
            <w:pPr>
              <w:rPr>
                <w:rFonts w:ascii="仿宋" w:eastAsia="仿宋" w:hAnsi="仿宋"/>
                <w:sz w:val="32"/>
                <w:szCs w:val="32"/>
              </w:rPr>
            </w:pPr>
            <w:r w:rsidRPr="00547B23">
              <w:rPr>
                <w:rFonts w:ascii="仿宋" w:eastAsia="仿宋" w:hAnsi="仿宋" w:hint="eastAsia"/>
                <w:sz w:val="32"/>
                <w:szCs w:val="32"/>
              </w:rPr>
              <w:lastRenderedPageBreak/>
              <w:t>注：1-2</w:t>
            </w:r>
            <w:proofErr w:type="gramStart"/>
            <w:r w:rsidRPr="00547B23">
              <w:rPr>
                <w:rFonts w:ascii="仿宋" w:eastAsia="仿宋" w:hAnsi="仿宋" w:hint="eastAsia"/>
                <w:sz w:val="32"/>
                <w:szCs w:val="32"/>
              </w:rPr>
              <w:t>两</w:t>
            </w:r>
            <w:proofErr w:type="gramEnd"/>
            <w:r w:rsidRPr="00547B23">
              <w:rPr>
                <w:rFonts w:ascii="仿宋" w:eastAsia="仿宋" w:hAnsi="仿宋" w:hint="eastAsia"/>
                <w:sz w:val="32"/>
                <w:szCs w:val="32"/>
              </w:rPr>
              <w:t>项内容中标人中标后与甲方签订合同时需提供，并在文件中做出相关承诺。</w:t>
            </w:r>
          </w:p>
        </w:tc>
      </w:tr>
    </w:tbl>
    <w:p w:rsidR="00F54F62" w:rsidRDefault="00F54F62" w:rsidP="00F54F62">
      <w:pPr>
        <w:pStyle w:val="a0"/>
        <w:ind w:firstLine="241"/>
        <w:rPr>
          <w:rFonts w:asciiTheme="minorEastAsia" w:hAnsiTheme="minorEastAsia" w:cs="微软雅黑"/>
          <w:b/>
          <w:color w:val="FF0000"/>
          <w:sz w:val="24"/>
        </w:rPr>
      </w:pPr>
      <w:r>
        <w:rPr>
          <w:rFonts w:asciiTheme="minorEastAsia" w:hAnsiTheme="minorEastAsia" w:cs="微软雅黑" w:hint="eastAsia"/>
          <w:b/>
          <w:color w:val="FF0000"/>
          <w:sz w:val="24"/>
        </w:rPr>
        <w:lastRenderedPageBreak/>
        <w:t>本采购清单中所列技术规格或主要参数为最低要求，不允许负偏离，否则将承担其投标被视为非实质性响应投标的风险。</w:t>
      </w:r>
    </w:p>
    <w:p w:rsidR="00F54F62" w:rsidRDefault="00F54F62" w:rsidP="00F54F62">
      <w:pPr>
        <w:pStyle w:val="p15"/>
        <w:spacing w:line="360" w:lineRule="auto"/>
        <w:ind w:firstLineChars="150" w:firstLine="361"/>
        <w:rPr>
          <w:rFonts w:ascii="宋体" w:hAnsi="宋体" w:cs="宋体"/>
          <w:b/>
          <w:color w:val="000000"/>
          <w:sz w:val="24"/>
          <w:szCs w:val="24"/>
        </w:rPr>
      </w:pPr>
      <w:r w:rsidRPr="00F57011">
        <w:rPr>
          <w:rFonts w:ascii="宋体" w:hAnsi="宋体" w:cs="宋体" w:hint="eastAsia"/>
          <w:b/>
          <w:color w:val="000000"/>
          <w:sz w:val="24"/>
          <w:szCs w:val="24"/>
        </w:rPr>
        <w:t>三</w:t>
      </w:r>
      <w:r>
        <w:rPr>
          <w:rFonts w:ascii="宋体" w:hAnsi="宋体" w:cs="宋体" w:hint="eastAsia"/>
          <w:b/>
          <w:color w:val="000000"/>
          <w:sz w:val="24"/>
          <w:szCs w:val="24"/>
        </w:rPr>
        <w:t xml:space="preserve"> </w:t>
      </w:r>
      <w:r w:rsidRPr="00F57011">
        <w:rPr>
          <w:rFonts w:ascii="宋体" w:hAnsi="宋体" w:cs="宋体" w:hint="eastAsia"/>
          <w:b/>
          <w:color w:val="000000"/>
          <w:sz w:val="24"/>
          <w:szCs w:val="24"/>
        </w:rPr>
        <w:t>、</w:t>
      </w:r>
      <w:r w:rsidRPr="009C29AE">
        <w:rPr>
          <w:rFonts w:ascii="宋体" w:hAnsi="宋体" w:cs="宋体" w:hint="eastAsia"/>
          <w:b/>
          <w:color w:val="000000"/>
          <w:sz w:val="24"/>
          <w:szCs w:val="24"/>
        </w:rPr>
        <w:t>采购标的执行标准：</w:t>
      </w:r>
      <w:r>
        <w:rPr>
          <w:rFonts w:ascii="宋体" w:hAnsi="宋体" w:cs="宋体" w:hint="eastAsia"/>
          <w:b/>
          <w:color w:val="000000"/>
          <w:sz w:val="24"/>
          <w:szCs w:val="24"/>
        </w:rPr>
        <w:t>无</w:t>
      </w:r>
    </w:p>
    <w:p w:rsidR="00F54F62" w:rsidRPr="00BE4102" w:rsidRDefault="00F54F62" w:rsidP="00F54F62">
      <w:pPr>
        <w:pStyle w:val="p15"/>
        <w:spacing w:line="360" w:lineRule="auto"/>
        <w:ind w:firstLineChars="150" w:firstLine="361"/>
        <w:rPr>
          <w:rFonts w:ascii="宋体" w:hAnsi="宋体" w:cs="宋体"/>
          <w:color w:val="000000"/>
          <w:sz w:val="24"/>
          <w:szCs w:val="24"/>
        </w:rPr>
      </w:pPr>
      <w:r w:rsidRPr="00BE4102">
        <w:rPr>
          <w:rFonts w:ascii="宋体" w:hAnsi="宋体" w:cs="宋体" w:hint="eastAsia"/>
          <w:b/>
          <w:color w:val="000000"/>
          <w:sz w:val="24"/>
          <w:szCs w:val="24"/>
        </w:rPr>
        <w:t>四</w:t>
      </w:r>
      <w:r>
        <w:rPr>
          <w:rFonts w:ascii="宋体" w:hAnsi="宋体" w:cs="宋体" w:hint="eastAsia"/>
          <w:b/>
          <w:color w:val="000000"/>
          <w:sz w:val="24"/>
          <w:szCs w:val="24"/>
        </w:rPr>
        <w:t xml:space="preserve"> </w:t>
      </w:r>
      <w:r w:rsidRPr="00BE4102">
        <w:rPr>
          <w:rFonts w:ascii="宋体" w:hAnsi="宋体" w:cs="宋体" w:hint="eastAsia"/>
          <w:b/>
          <w:color w:val="000000"/>
          <w:sz w:val="24"/>
          <w:szCs w:val="24"/>
        </w:rPr>
        <w:t>、服务标准、期限、效率等要求：</w:t>
      </w:r>
    </w:p>
    <w:p w:rsidR="007E13A3" w:rsidRPr="00255ADD" w:rsidRDefault="00F54F62" w:rsidP="00F54F62">
      <w:pPr>
        <w:topLinePunct/>
        <w:spacing w:line="360" w:lineRule="auto"/>
        <w:ind w:firstLineChars="200" w:firstLine="480"/>
        <w:rPr>
          <w:rFonts w:asciiTheme="minorEastAsia" w:eastAsiaTheme="minorEastAsia" w:hAnsiTheme="minorEastAsia" w:cs="宋体"/>
          <w:sz w:val="24"/>
          <w:lang w:val="zh-CN"/>
        </w:rPr>
      </w:pPr>
      <w:r w:rsidRPr="00547B23">
        <w:rPr>
          <w:rFonts w:ascii="宋体" w:hAnsi="宋体" w:cs="宋体" w:hint="eastAsia"/>
          <w:color w:val="000000"/>
          <w:kern w:val="0"/>
          <w:sz w:val="24"/>
        </w:rPr>
        <w:t>投标人须提供售后服务承诺书（须明确免费保修期为一年，同时应提出故障响应时间，在免费保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r w:rsidR="007E13A3" w:rsidRPr="00255ADD">
        <w:rPr>
          <w:rFonts w:asciiTheme="minorEastAsia" w:eastAsiaTheme="minorEastAsia" w:hAnsiTheme="minorEastAsia" w:cs="宋体" w:hint="eastAsia"/>
          <w:sz w:val="24"/>
          <w:lang w:val="zh-CN"/>
        </w:rPr>
        <w:t>。</w:t>
      </w:r>
    </w:p>
    <w:p w:rsidR="00F54F62" w:rsidRDefault="00F54F62" w:rsidP="00F54F62">
      <w:pPr>
        <w:pStyle w:val="p15"/>
        <w:spacing w:line="360" w:lineRule="auto"/>
        <w:ind w:firstLineChars="50" w:firstLine="120"/>
        <w:rPr>
          <w:rFonts w:ascii="宋体" w:hAnsi="宋体" w:cs="宋体"/>
          <w:b/>
          <w:color w:val="000000"/>
          <w:sz w:val="24"/>
          <w:szCs w:val="24"/>
        </w:rPr>
      </w:pPr>
      <w:r>
        <w:rPr>
          <w:rFonts w:asciiTheme="minorEastAsia" w:eastAsiaTheme="minorEastAsia" w:hAnsiTheme="minorEastAsia" w:cs="仿宋" w:hint="eastAsia"/>
          <w:b/>
          <w:color w:val="000000"/>
          <w:sz w:val="24"/>
          <w:shd w:val="clear" w:color="auto" w:fill="FFFFFF"/>
        </w:rPr>
        <w:t>五</w:t>
      </w:r>
      <w:r w:rsidR="00A723F8" w:rsidRPr="00255ADD">
        <w:rPr>
          <w:rFonts w:asciiTheme="minorEastAsia" w:eastAsiaTheme="minorEastAsia" w:hAnsiTheme="minorEastAsia" w:cs="仿宋" w:hint="eastAsia"/>
          <w:b/>
          <w:color w:val="000000"/>
          <w:sz w:val="24"/>
          <w:shd w:val="clear" w:color="auto" w:fill="FFFFFF"/>
        </w:rPr>
        <w:t>、</w:t>
      </w:r>
      <w:r w:rsidRPr="009C29AE">
        <w:rPr>
          <w:rFonts w:ascii="宋体" w:hAnsi="宋体" w:cs="宋体" w:hint="eastAsia"/>
          <w:b/>
          <w:color w:val="000000"/>
          <w:sz w:val="24"/>
          <w:szCs w:val="24"/>
        </w:rPr>
        <w:t>验收标准：</w:t>
      </w:r>
    </w:p>
    <w:p w:rsidR="00F54F62" w:rsidRPr="00547B23" w:rsidRDefault="00F54F62" w:rsidP="00F54F62">
      <w:pPr>
        <w:widowControl/>
        <w:spacing w:line="360" w:lineRule="auto"/>
        <w:ind w:firstLineChars="200" w:firstLine="480"/>
        <w:jc w:val="left"/>
        <w:rPr>
          <w:rFonts w:ascii="宋体" w:hAnsi="宋体" w:cs="宋体"/>
          <w:color w:val="000000"/>
          <w:kern w:val="0"/>
          <w:sz w:val="24"/>
        </w:rPr>
      </w:pPr>
      <w:r w:rsidRPr="00547B23">
        <w:rPr>
          <w:rFonts w:ascii="宋体" w:hAnsi="宋体" w:cs="宋体" w:hint="eastAsia"/>
          <w:color w:val="000000"/>
          <w:kern w:val="0"/>
          <w:sz w:val="24"/>
        </w:rPr>
        <w:t>由采购人成立验收小组,按照采购合同的约定对中标人履约情况进行验收。验收时,按照采购合同的约定对每一项技术、服务、安全标准的履约情况进行确认。验收结束后,出具验收报告书,列明各项标准的验收情况及项目总体评价,由验收双方共同签署。</w:t>
      </w:r>
    </w:p>
    <w:p w:rsidR="00A723F8" w:rsidRPr="00255ADD" w:rsidRDefault="00F54F62" w:rsidP="00F54F62">
      <w:pPr>
        <w:pStyle w:val="a0"/>
        <w:spacing w:line="360" w:lineRule="auto"/>
        <w:ind w:firstLineChars="200" w:firstLine="480"/>
        <w:rPr>
          <w:rFonts w:asciiTheme="minorEastAsia" w:eastAsiaTheme="minorEastAsia" w:hAnsiTheme="minorEastAsia" w:cs="仿宋"/>
          <w:color w:val="000000"/>
          <w:sz w:val="24"/>
          <w:shd w:val="clear" w:color="auto" w:fill="FFFFFF"/>
        </w:rPr>
      </w:pPr>
      <w:r w:rsidRPr="00547B23">
        <w:rPr>
          <w:rFonts w:ascii="宋体" w:hAnsi="宋体" w:cs="宋体" w:hint="eastAsia"/>
          <w:color w:val="000000"/>
          <w:kern w:val="0"/>
          <w:sz w:val="24"/>
        </w:rPr>
        <w:t>按照招标文件要求、投标文件响应和承诺验收</w:t>
      </w:r>
      <w:r w:rsidR="00A723F8" w:rsidRPr="00255ADD">
        <w:rPr>
          <w:rFonts w:asciiTheme="minorEastAsia" w:eastAsiaTheme="minorEastAsia" w:hAnsiTheme="minorEastAsia" w:cs="仿宋" w:hint="eastAsia"/>
          <w:color w:val="000000"/>
          <w:sz w:val="24"/>
          <w:shd w:val="clear" w:color="auto" w:fill="FFFFFF"/>
        </w:rPr>
        <w:t>。</w:t>
      </w:r>
    </w:p>
    <w:p w:rsidR="00255ADD" w:rsidRPr="00255ADD" w:rsidRDefault="00F54F62" w:rsidP="00255ADD">
      <w:pPr>
        <w:pStyle w:val="a0"/>
        <w:spacing w:line="360" w:lineRule="auto"/>
        <w:ind w:firstLineChars="200" w:firstLine="482"/>
        <w:rPr>
          <w:rFonts w:asciiTheme="minorEastAsia" w:eastAsiaTheme="minorEastAsia" w:hAnsiTheme="minorEastAsia" w:cs="仿宋"/>
          <w:b/>
          <w:color w:val="000000"/>
          <w:sz w:val="24"/>
          <w:shd w:val="clear" w:color="auto" w:fill="FFFFFF"/>
        </w:rPr>
      </w:pPr>
      <w:r>
        <w:rPr>
          <w:rFonts w:asciiTheme="minorEastAsia" w:eastAsiaTheme="minorEastAsia" w:hAnsiTheme="minorEastAsia" w:cs="仿宋" w:hint="eastAsia"/>
          <w:b/>
          <w:color w:val="000000"/>
          <w:sz w:val="24"/>
          <w:shd w:val="clear" w:color="auto" w:fill="FFFFFF"/>
        </w:rPr>
        <w:t>六</w:t>
      </w:r>
      <w:r w:rsidR="00302D2E" w:rsidRPr="00255ADD">
        <w:rPr>
          <w:rFonts w:asciiTheme="minorEastAsia" w:eastAsiaTheme="minorEastAsia" w:hAnsiTheme="minorEastAsia" w:cs="仿宋" w:hint="eastAsia"/>
          <w:b/>
          <w:color w:val="000000"/>
          <w:sz w:val="24"/>
          <w:shd w:val="clear" w:color="auto" w:fill="FFFFFF"/>
        </w:rPr>
        <w:t>、</w:t>
      </w:r>
      <w:r w:rsidRPr="00F54F62">
        <w:rPr>
          <w:rFonts w:asciiTheme="minorEastAsia" w:eastAsiaTheme="minorEastAsia" w:hAnsiTheme="minorEastAsia" w:cs="仿宋" w:hint="eastAsia"/>
          <w:b/>
          <w:color w:val="000000"/>
          <w:sz w:val="24"/>
          <w:shd w:val="clear" w:color="auto" w:fill="FFFFFF"/>
        </w:rPr>
        <w:t>采购标的</w:t>
      </w:r>
      <w:proofErr w:type="gramStart"/>
      <w:r w:rsidRPr="00F54F62">
        <w:rPr>
          <w:rFonts w:asciiTheme="minorEastAsia" w:eastAsiaTheme="minorEastAsia" w:hAnsiTheme="minorEastAsia" w:cs="仿宋" w:hint="eastAsia"/>
          <w:b/>
          <w:color w:val="000000"/>
          <w:sz w:val="24"/>
          <w:shd w:val="clear" w:color="auto" w:fill="FFFFFF"/>
        </w:rPr>
        <w:t>的</w:t>
      </w:r>
      <w:proofErr w:type="gramEnd"/>
      <w:r w:rsidRPr="00F54F62">
        <w:rPr>
          <w:rFonts w:asciiTheme="minorEastAsia" w:eastAsiaTheme="minorEastAsia" w:hAnsiTheme="minorEastAsia" w:cs="仿宋" w:hint="eastAsia"/>
          <w:b/>
          <w:color w:val="000000"/>
          <w:sz w:val="24"/>
          <w:shd w:val="clear" w:color="auto" w:fill="FFFFFF"/>
        </w:rPr>
        <w:t>其它技术、服务等要求</w:t>
      </w:r>
    </w:p>
    <w:p w:rsidR="00F54F62" w:rsidRPr="00F54F62" w:rsidRDefault="00F54F62" w:rsidP="00F54F62">
      <w:pPr>
        <w:pStyle w:val="a0"/>
        <w:spacing w:line="360" w:lineRule="auto"/>
        <w:ind w:firstLineChars="200" w:firstLine="480"/>
        <w:rPr>
          <w:rFonts w:asciiTheme="minorEastAsia" w:eastAsiaTheme="minorEastAsia" w:hAnsiTheme="minorEastAsia" w:cs="宋体"/>
          <w:sz w:val="24"/>
          <w:lang w:val="zh-CN"/>
        </w:rPr>
      </w:pPr>
      <w:r w:rsidRPr="00F54F62">
        <w:rPr>
          <w:rFonts w:asciiTheme="minorEastAsia" w:eastAsiaTheme="minorEastAsia" w:hAnsiTheme="minorEastAsia" w:cs="宋体" w:hint="eastAsia"/>
          <w:sz w:val="24"/>
          <w:lang w:val="zh-CN"/>
        </w:rPr>
        <w:t>1、 投标人须明确投标产品的厂家、产地、品牌、详细参数，否则为无效投标。</w:t>
      </w:r>
    </w:p>
    <w:p w:rsidR="00F54F62" w:rsidRPr="00F54F62" w:rsidRDefault="00F54F62" w:rsidP="00F54F62">
      <w:pPr>
        <w:pStyle w:val="a0"/>
        <w:spacing w:line="360" w:lineRule="auto"/>
        <w:ind w:firstLineChars="200" w:firstLine="480"/>
        <w:rPr>
          <w:rFonts w:asciiTheme="minorEastAsia" w:eastAsiaTheme="minorEastAsia" w:hAnsiTheme="minorEastAsia" w:cs="宋体"/>
          <w:sz w:val="24"/>
          <w:lang w:val="zh-CN"/>
        </w:rPr>
      </w:pPr>
      <w:r w:rsidRPr="00F54F62">
        <w:rPr>
          <w:rFonts w:asciiTheme="minorEastAsia" w:eastAsiaTheme="minorEastAsia" w:hAnsiTheme="minorEastAsia" w:cs="宋体" w:hint="eastAsia"/>
          <w:sz w:val="24"/>
          <w:lang w:val="zh-CN"/>
        </w:rPr>
        <w:t>2、 投标人应就该项目完整投标，否则为无效投标。</w:t>
      </w:r>
    </w:p>
    <w:p w:rsidR="00F54F62" w:rsidRPr="00F54F62" w:rsidRDefault="00F54F62" w:rsidP="00F54F62">
      <w:pPr>
        <w:pStyle w:val="a0"/>
        <w:spacing w:line="360" w:lineRule="auto"/>
        <w:ind w:firstLineChars="200" w:firstLine="480"/>
        <w:rPr>
          <w:rFonts w:asciiTheme="minorEastAsia" w:eastAsiaTheme="minorEastAsia" w:hAnsiTheme="minorEastAsia" w:cs="宋体"/>
          <w:sz w:val="24"/>
          <w:lang w:val="zh-CN"/>
        </w:rPr>
      </w:pPr>
      <w:r w:rsidRPr="00F54F62">
        <w:rPr>
          <w:rFonts w:asciiTheme="minorEastAsia" w:eastAsiaTheme="minorEastAsia" w:hAnsiTheme="minorEastAsia" w:cs="宋体" w:hint="eastAsia"/>
          <w:sz w:val="24"/>
          <w:lang w:val="zh-CN"/>
        </w:rPr>
        <w:t>3、 本招标文件所列需求为最低要求，投标产品不得低于最低要求，否则为无效投标。</w:t>
      </w:r>
    </w:p>
    <w:p w:rsidR="00F54F62" w:rsidRPr="00F54F62" w:rsidRDefault="00F54F62" w:rsidP="00F54F62">
      <w:pPr>
        <w:pStyle w:val="a0"/>
        <w:spacing w:line="360" w:lineRule="auto"/>
        <w:ind w:firstLineChars="200" w:firstLine="480"/>
        <w:rPr>
          <w:rFonts w:asciiTheme="minorEastAsia" w:eastAsiaTheme="minorEastAsia" w:hAnsiTheme="minorEastAsia" w:cs="宋体"/>
          <w:sz w:val="24"/>
          <w:lang w:val="zh-CN"/>
        </w:rPr>
      </w:pPr>
      <w:r w:rsidRPr="00F54F62">
        <w:rPr>
          <w:rFonts w:asciiTheme="minorEastAsia" w:eastAsiaTheme="minorEastAsia" w:hAnsiTheme="minorEastAsia" w:cs="宋体" w:hint="eastAsia"/>
          <w:sz w:val="24"/>
          <w:lang w:val="zh-CN"/>
        </w:rPr>
        <w:t>4、投标人所</w:t>
      </w:r>
      <w:proofErr w:type="gramStart"/>
      <w:r w:rsidRPr="00F54F62">
        <w:rPr>
          <w:rFonts w:asciiTheme="minorEastAsia" w:eastAsiaTheme="minorEastAsia" w:hAnsiTheme="minorEastAsia" w:cs="宋体" w:hint="eastAsia"/>
          <w:sz w:val="24"/>
          <w:lang w:val="zh-CN"/>
        </w:rPr>
        <w:t>投产品若属于</w:t>
      </w:r>
      <w:proofErr w:type="gramEnd"/>
      <w:r w:rsidRPr="00F54F62">
        <w:rPr>
          <w:rFonts w:asciiTheme="minorEastAsia" w:eastAsiaTheme="minorEastAsia" w:hAnsiTheme="minorEastAsia" w:cs="宋体" w:hint="eastAsia"/>
          <w:sz w:val="24"/>
          <w:lang w:val="zh-CN"/>
        </w:rPr>
        <w:t>“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F54F62" w:rsidRPr="00F54F62" w:rsidRDefault="00F54F62" w:rsidP="00F54F62">
      <w:pPr>
        <w:pStyle w:val="a0"/>
        <w:spacing w:line="360" w:lineRule="auto"/>
        <w:ind w:firstLineChars="200" w:firstLine="480"/>
        <w:rPr>
          <w:rFonts w:asciiTheme="minorEastAsia" w:eastAsiaTheme="minorEastAsia" w:hAnsiTheme="minorEastAsia" w:cs="宋体"/>
          <w:sz w:val="24"/>
          <w:lang w:val="zh-CN"/>
        </w:rPr>
      </w:pPr>
      <w:r w:rsidRPr="00F54F62">
        <w:rPr>
          <w:rFonts w:asciiTheme="minorEastAsia" w:eastAsiaTheme="minorEastAsia" w:hAnsiTheme="minorEastAsia" w:cs="宋体" w:hint="eastAsia"/>
          <w:sz w:val="24"/>
          <w:lang w:val="zh-CN"/>
        </w:rPr>
        <w:t>5、专利权：投标人应保证用户在使用该货物或其任何一部分时不受第三方提出</w:t>
      </w:r>
      <w:r w:rsidRPr="00F54F62">
        <w:rPr>
          <w:rFonts w:asciiTheme="minorEastAsia" w:eastAsiaTheme="minorEastAsia" w:hAnsiTheme="minorEastAsia" w:cs="宋体" w:hint="eastAsia"/>
          <w:sz w:val="24"/>
          <w:lang w:val="zh-CN"/>
        </w:rPr>
        <w:lastRenderedPageBreak/>
        <w:t>侵犯其专利权、商标权和工业设计权等的起诉。</w:t>
      </w:r>
    </w:p>
    <w:p w:rsidR="007E13A3" w:rsidRPr="00F54F62" w:rsidRDefault="00F54F62" w:rsidP="00F54F62">
      <w:pPr>
        <w:pStyle w:val="a0"/>
        <w:spacing w:line="360" w:lineRule="auto"/>
        <w:ind w:firstLineChars="200" w:firstLine="480"/>
        <w:rPr>
          <w:rFonts w:asciiTheme="minorEastAsia" w:eastAsiaTheme="minorEastAsia" w:hAnsiTheme="minorEastAsia" w:cs="宋体"/>
          <w:sz w:val="24"/>
          <w:lang w:val="zh-CN"/>
        </w:rPr>
      </w:pPr>
      <w:r w:rsidRPr="00F54F62">
        <w:rPr>
          <w:rFonts w:asciiTheme="minorEastAsia" w:eastAsiaTheme="minorEastAsia" w:hAnsiTheme="minorEastAsia" w:cs="宋体" w:hint="eastAsia"/>
          <w:sz w:val="24"/>
          <w:lang w:val="zh-CN"/>
        </w:rPr>
        <w:t>6、本项目为交钥匙工程（包含货物采购、包装、运输、装卸、检测验收、质保、税金等一切费用），如有招标文件中没有明确，而本项目必须的各种费用均应包括在本项目中，采购人不再另行进行支付有关款项</w:t>
      </w:r>
      <w:r w:rsidR="00255ADD" w:rsidRPr="00255ADD">
        <w:rPr>
          <w:rFonts w:asciiTheme="minorEastAsia" w:eastAsiaTheme="minorEastAsia" w:hAnsiTheme="minorEastAsia" w:cs="宋体" w:hint="eastAsia"/>
          <w:sz w:val="24"/>
          <w:lang w:val="zh-CN"/>
        </w:rPr>
        <w:t>。</w:t>
      </w:r>
    </w:p>
    <w:p w:rsidR="007E13A3" w:rsidRPr="00255ADD" w:rsidRDefault="00302D2E" w:rsidP="00255ADD">
      <w:pPr>
        <w:pStyle w:val="ab"/>
        <w:shd w:val="clear" w:color="auto" w:fill="FFFFFF"/>
        <w:spacing w:before="0" w:beforeAutospacing="0" w:after="0" w:afterAutospacing="0" w:line="360" w:lineRule="auto"/>
        <w:ind w:firstLineChars="200" w:firstLine="482"/>
        <w:contextualSpacing/>
        <w:rPr>
          <w:rFonts w:asciiTheme="minorEastAsia" w:eastAsiaTheme="minorEastAsia" w:hAnsiTheme="minorEastAsia" w:cs="黑体"/>
          <w:b/>
          <w:bCs/>
          <w:color w:val="000000"/>
          <w:shd w:val="clear" w:color="auto" w:fill="FFFFFF"/>
        </w:rPr>
      </w:pPr>
      <w:r w:rsidRPr="00255ADD">
        <w:rPr>
          <w:rFonts w:asciiTheme="minorEastAsia" w:eastAsiaTheme="minorEastAsia" w:hAnsiTheme="minorEastAsia" w:cs="黑体" w:hint="eastAsia"/>
          <w:b/>
          <w:bCs/>
          <w:color w:val="000000"/>
          <w:shd w:val="clear" w:color="auto" w:fill="FFFFFF"/>
        </w:rPr>
        <w:t>七</w:t>
      </w:r>
      <w:r w:rsidR="007E13A3" w:rsidRPr="00255ADD">
        <w:rPr>
          <w:rFonts w:asciiTheme="minorEastAsia" w:eastAsiaTheme="minorEastAsia" w:hAnsiTheme="minorEastAsia" w:cs="黑体" w:hint="eastAsia"/>
          <w:b/>
          <w:bCs/>
          <w:color w:val="000000"/>
          <w:shd w:val="clear" w:color="auto" w:fill="FFFFFF"/>
        </w:rPr>
        <w:t>、本项目预算金额</w:t>
      </w:r>
      <w:r w:rsidR="00F54F62" w:rsidRPr="00F54F62">
        <w:rPr>
          <w:rFonts w:asciiTheme="minorEastAsia" w:eastAsiaTheme="minorEastAsia" w:hAnsiTheme="minorEastAsia" w:cs="黑体" w:hint="eastAsia"/>
          <w:b/>
          <w:bCs/>
          <w:color w:val="000000"/>
          <w:shd w:val="clear" w:color="auto" w:fill="FFFFFF"/>
        </w:rPr>
        <w:t>1870000.00</w:t>
      </w:r>
      <w:r w:rsidRPr="00255ADD">
        <w:rPr>
          <w:rFonts w:asciiTheme="minorEastAsia" w:eastAsiaTheme="minorEastAsia" w:hAnsiTheme="minorEastAsia" w:cs="黑体" w:hint="eastAsia"/>
          <w:b/>
          <w:bCs/>
          <w:color w:val="000000"/>
          <w:shd w:val="clear" w:color="auto" w:fill="FFFFFF"/>
        </w:rPr>
        <w:t>元；</w:t>
      </w:r>
      <w:r w:rsidR="007E13A3" w:rsidRPr="00255ADD">
        <w:rPr>
          <w:rFonts w:asciiTheme="minorEastAsia" w:eastAsiaTheme="minorEastAsia" w:hAnsiTheme="minorEastAsia" w:cs="黑体" w:hint="eastAsia"/>
          <w:b/>
          <w:bCs/>
          <w:color w:val="000000"/>
          <w:shd w:val="clear" w:color="auto" w:fill="FFFFFF"/>
        </w:rPr>
        <w:t>最高限价</w:t>
      </w:r>
      <w:r w:rsidR="00F54F62" w:rsidRPr="00F54F62">
        <w:rPr>
          <w:rFonts w:asciiTheme="minorEastAsia" w:eastAsiaTheme="minorEastAsia" w:hAnsiTheme="minorEastAsia" w:cs="黑体" w:hint="eastAsia"/>
          <w:b/>
          <w:bCs/>
          <w:color w:val="000000"/>
          <w:shd w:val="clear" w:color="auto" w:fill="FFFFFF"/>
        </w:rPr>
        <w:t>1870000.00</w:t>
      </w:r>
      <w:r w:rsidRPr="00255ADD">
        <w:rPr>
          <w:rFonts w:asciiTheme="minorEastAsia" w:eastAsiaTheme="minorEastAsia" w:hAnsiTheme="minorEastAsia" w:cs="黑体" w:hint="eastAsia"/>
          <w:b/>
          <w:bCs/>
          <w:color w:val="000000"/>
          <w:shd w:val="clear" w:color="auto" w:fill="FFFFFF"/>
          <w:lang w:val="zh-CN"/>
        </w:rPr>
        <w:t>元，</w:t>
      </w:r>
      <w:r w:rsidR="007E13A3" w:rsidRPr="00255ADD">
        <w:rPr>
          <w:rFonts w:asciiTheme="minorEastAsia" w:eastAsiaTheme="minorEastAsia" w:hAnsiTheme="minorEastAsia" w:cs="黑体" w:hint="eastAsia"/>
          <w:b/>
          <w:bCs/>
          <w:color w:val="000000"/>
          <w:shd w:val="clear" w:color="auto" w:fill="FFFFFF"/>
          <w:lang w:val="zh-CN"/>
        </w:rPr>
        <w:t>超出最高限价的投标无效。</w:t>
      </w:r>
    </w:p>
    <w:p w:rsidR="007E13A3" w:rsidRPr="00255ADD" w:rsidRDefault="00302D2E" w:rsidP="00255ADD">
      <w:pPr>
        <w:widowControl/>
        <w:shd w:val="clear" w:color="auto" w:fill="FFFFFF"/>
        <w:spacing w:line="360" w:lineRule="auto"/>
        <w:ind w:firstLineChars="200" w:firstLine="482"/>
        <w:contextualSpacing/>
        <w:jc w:val="left"/>
        <w:rPr>
          <w:rFonts w:asciiTheme="minorEastAsia" w:eastAsiaTheme="minorEastAsia" w:hAnsiTheme="minorEastAsia" w:cs="宋体"/>
          <w:b/>
          <w:color w:val="000000"/>
          <w:kern w:val="0"/>
          <w:sz w:val="24"/>
          <w:lang w:val="zh-CN"/>
        </w:rPr>
      </w:pPr>
      <w:r w:rsidRPr="00255ADD">
        <w:rPr>
          <w:rFonts w:asciiTheme="minorEastAsia" w:eastAsiaTheme="minorEastAsia" w:hAnsiTheme="minorEastAsia" w:cs="宋体" w:hint="eastAsia"/>
          <w:b/>
          <w:color w:val="000000"/>
          <w:kern w:val="0"/>
          <w:sz w:val="24"/>
          <w:lang w:val="zh-CN"/>
        </w:rPr>
        <w:t>八</w:t>
      </w:r>
      <w:r w:rsidR="007E13A3" w:rsidRPr="00255ADD">
        <w:rPr>
          <w:rFonts w:asciiTheme="minorEastAsia" w:eastAsiaTheme="minorEastAsia" w:hAnsiTheme="minorEastAsia" w:cs="宋体" w:hint="eastAsia"/>
          <w:b/>
          <w:color w:val="000000"/>
          <w:kern w:val="0"/>
          <w:sz w:val="24"/>
          <w:lang w:val="zh-CN"/>
        </w:rPr>
        <w:t>、资金支付</w:t>
      </w:r>
    </w:p>
    <w:p w:rsidR="00F54F62" w:rsidRPr="00F54F62" w:rsidRDefault="00F54F62" w:rsidP="00F54F62">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rPr>
      </w:pPr>
      <w:r w:rsidRPr="00F54F62">
        <w:rPr>
          <w:rFonts w:asciiTheme="minorEastAsia" w:eastAsiaTheme="minorEastAsia" w:hAnsiTheme="minorEastAsia" w:cs="宋体" w:hint="eastAsia"/>
          <w:color w:val="000000"/>
          <w:kern w:val="0"/>
          <w:sz w:val="24"/>
        </w:rPr>
        <w:t>（一）支付方式：转账支付；</w:t>
      </w:r>
    </w:p>
    <w:p w:rsidR="00F54F62" w:rsidRPr="00F54F62" w:rsidRDefault="00F54F62" w:rsidP="00F54F62">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rPr>
      </w:pPr>
      <w:r w:rsidRPr="00F54F62">
        <w:rPr>
          <w:rFonts w:asciiTheme="minorEastAsia" w:eastAsiaTheme="minorEastAsia" w:hAnsiTheme="minorEastAsia" w:cs="宋体" w:hint="eastAsia"/>
          <w:color w:val="000000"/>
          <w:kern w:val="0"/>
          <w:sz w:val="24"/>
        </w:rPr>
        <w:t>（二）支付时间及条件：支付时间及条件：经验收合格后支付货物价款的90%，剩余10%作为质保金，</w:t>
      </w:r>
      <w:proofErr w:type="gramStart"/>
      <w:r w:rsidRPr="00F54F62">
        <w:rPr>
          <w:rFonts w:asciiTheme="minorEastAsia" w:eastAsiaTheme="minorEastAsia" w:hAnsiTheme="minorEastAsia" w:cs="宋体" w:hint="eastAsia"/>
          <w:color w:val="000000"/>
          <w:kern w:val="0"/>
          <w:sz w:val="24"/>
        </w:rPr>
        <w:t>待质保</w:t>
      </w:r>
      <w:proofErr w:type="gramEnd"/>
      <w:r w:rsidRPr="00F54F62">
        <w:rPr>
          <w:rFonts w:asciiTheme="minorEastAsia" w:eastAsiaTheme="minorEastAsia" w:hAnsiTheme="minorEastAsia" w:cs="宋体" w:hint="eastAsia"/>
          <w:color w:val="000000"/>
          <w:kern w:val="0"/>
          <w:sz w:val="24"/>
        </w:rPr>
        <w:t>期满后无质量问题一次性支付完毕，质保期为货物经验收合格之日起一年；</w:t>
      </w:r>
    </w:p>
    <w:p w:rsidR="007E13A3" w:rsidRPr="00255ADD" w:rsidRDefault="00302D2E" w:rsidP="00255ADD">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lang w:val="zh-CN"/>
        </w:rPr>
      </w:pPr>
      <w:r w:rsidRPr="00255ADD">
        <w:rPr>
          <w:rFonts w:asciiTheme="minorEastAsia" w:eastAsiaTheme="minorEastAsia" w:hAnsiTheme="minorEastAsia" w:cs="宋体" w:hint="eastAsia"/>
          <w:color w:val="000000"/>
          <w:kern w:val="0"/>
          <w:sz w:val="24"/>
          <w:lang w:val="zh-CN"/>
        </w:rPr>
        <w:t>。</w:t>
      </w:r>
    </w:p>
    <w:p w:rsidR="007E13A3" w:rsidRDefault="007E13A3" w:rsidP="007E13A3">
      <w:pPr>
        <w:autoSpaceDE w:val="0"/>
        <w:autoSpaceDN w:val="0"/>
        <w:adjustRightInd w:val="0"/>
        <w:jc w:val="center"/>
        <w:rPr>
          <w:rFonts w:asciiTheme="majorEastAsia" w:eastAsiaTheme="majorEastAsia" w:hAnsiTheme="majorEastAsia" w:cs="宋体"/>
          <w:b/>
          <w:kern w:val="0"/>
          <w:sz w:val="36"/>
          <w:szCs w:val="36"/>
        </w:rPr>
      </w:pPr>
    </w:p>
    <w:p w:rsidR="00717EC2" w:rsidRPr="00653442" w:rsidRDefault="00717EC2">
      <w:pPr>
        <w:spacing w:line="360" w:lineRule="auto"/>
        <w:ind w:left="640"/>
        <w:rPr>
          <w:rFonts w:ascii="仿宋" w:eastAsia="仿宋" w:hAnsi="仿宋" w:cs="仿宋"/>
          <w:kern w:val="0"/>
          <w:sz w:val="32"/>
          <w:szCs w:val="32"/>
          <w:shd w:val="clear" w:color="auto" w:fill="FFFFFF"/>
        </w:rPr>
      </w:pPr>
    </w:p>
    <w:p w:rsidR="00717EC2" w:rsidRDefault="00717EC2">
      <w:pPr>
        <w:spacing w:line="360" w:lineRule="auto"/>
        <w:rPr>
          <w:rFonts w:ascii="宋体" w:hAnsi="宋体" w:cs="宋体"/>
          <w:b/>
          <w:bCs/>
          <w:sz w:val="28"/>
        </w:rPr>
        <w:sectPr w:rsidR="00717EC2" w:rsidSect="00BA6BE9">
          <w:footerReference w:type="default" r:id="rId10"/>
          <w:footerReference w:type="first" r:id="rId11"/>
          <w:pgSz w:w="11906" w:h="16838"/>
          <w:pgMar w:top="1701" w:right="1531" w:bottom="1531" w:left="1701" w:header="851" w:footer="992" w:gutter="0"/>
          <w:cols w:space="720"/>
          <w:docGrid w:type="lines" w:linePitch="312"/>
        </w:sectPr>
      </w:pPr>
    </w:p>
    <w:p w:rsidR="00E7751C" w:rsidRDefault="00E7751C" w:rsidP="00381E59">
      <w:pPr>
        <w:jc w:val="center"/>
        <w:rPr>
          <w:rFonts w:asciiTheme="majorEastAsia" w:eastAsiaTheme="majorEastAsia" w:hAnsiTheme="majorEastAsia" w:cs="宋体"/>
          <w:b/>
          <w:kern w:val="0"/>
          <w:sz w:val="32"/>
          <w:szCs w:val="32"/>
        </w:rPr>
      </w:pPr>
      <w:r>
        <w:rPr>
          <w:rFonts w:ascii="宋体" w:hAnsi="宋体" w:cs="宋体" w:hint="eastAsia"/>
          <w:b/>
          <w:sz w:val="32"/>
          <w:szCs w:val="32"/>
        </w:rPr>
        <w:lastRenderedPageBreak/>
        <w:t>第三</w:t>
      </w:r>
      <w:r w:rsidR="00653442">
        <w:rPr>
          <w:rFonts w:ascii="宋体" w:hAnsi="宋体" w:cs="宋体" w:hint="eastAsia"/>
          <w:b/>
          <w:sz w:val="32"/>
          <w:szCs w:val="32"/>
        </w:rPr>
        <w:t xml:space="preserve">章 </w:t>
      </w:r>
      <w:r>
        <w:rPr>
          <w:rFonts w:ascii="宋体" w:hAnsi="宋体" w:cs="宋体" w:hint="eastAsia"/>
          <w:b/>
          <w:sz w:val="32"/>
          <w:szCs w:val="32"/>
        </w:rPr>
        <w:t xml:space="preserve"> </w:t>
      </w:r>
      <w:r>
        <w:rPr>
          <w:rFonts w:asciiTheme="majorEastAsia" w:eastAsiaTheme="majorEastAsia" w:hAnsiTheme="majorEastAsia" w:cs="宋体" w:hint="eastAsia"/>
          <w:b/>
          <w:kern w:val="0"/>
          <w:sz w:val="32"/>
          <w:szCs w:val="32"/>
        </w:rPr>
        <w:t>投标人须知前附表</w:t>
      </w:r>
    </w:p>
    <w:p w:rsidR="00401970" w:rsidRPr="00401970" w:rsidRDefault="00401970" w:rsidP="00401970">
      <w:pPr>
        <w:pStyle w:val="a0"/>
        <w:ind w:firstLine="210"/>
        <w:rPr>
          <w:rFonts w:asciiTheme="minorEastAsia" w:eastAsiaTheme="minorEastAsia" w:hAnsiTheme="minorEastAsia"/>
          <w:sz w:val="21"/>
          <w:szCs w:val="21"/>
        </w:rPr>
      </w:pPr>
    </w:p>
    <w:p w:rsidR="00E7751C" w:rsidRPr="007B5143" w:rsidRDefault="00E7751C" w:rsidP="004B7FAC">
      <w:pPr>
        <w:autoSpaceDE w:val="0"/>
        <w:autoSpaceDN w:val="0"/>
        <w:adjustRightInd w:val="0"/>
        <w:spacing w:line="360" w:lineRule="auto"/>
        <w:ind w:right="-11" w:firstLineChars="200" w:firstLine="482"/>
        <w:jc w:val="left"/>
        <w:rPr>
          <w:rFonts w:asciiTheme="minorEastAsia" w:hAnsiTheme="minorEastAsia" w:cs="宋体"/>
          <w:b/>
          <w:kern w:val="0"/>
          <w:sz w:val="24"/>
        </w:rPr>
      </w:pPr>
      <w:r w:rsidRPr="007B5143">
        <w:rPr>
          <w:rFonts w:cs="微软雅黑" w:hint="eastAsia"/>
          <w:b/>
          <w:color w:val="FF0000"/>
          <w:sz w:val="24"/>
        </w:rPr>
        <w:t>招标文件中凡标有</w:t>
      </w:r>
      <w:r w:rsidRPr="007B5143">
        <w:rPr>
          <w:rFonts w:asciiTheme="minorEastAsia" w:hAnsiTheme="minorEastAsia" w:cs="微软雅黑" w:hint="eastAsia"/>
          <w:b/>
          <w:color w:val="FF0000"/>
          <w:sz w:val="24"/>
        </w:rPr>
        <w:t>★</w:t>
      </w:r>
      <w:r w:rsidRPr="007B5143">
        <w:rPr>
          <w:rFonts w:cs="微软雅黑" w:hint="eastAsia"/>
          <w:b/>
          <w:color w:val="FF0000"/>
          <w:sz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7751C" w:rsidRPr="007B5143" w:rsidTr="00E7751C">
        <w:trPr>
          <w:trHeight w:val="636"/>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序号</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条款名称</w:t>
            </w:r>
          </w:p>
        </w:tc>
        <w:tc>
          <w:tcPr>
            <w:tcW w:w="6813"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说明和要求</w:t>
            </w:r>
          </w:p>
        </w:tc>
      </w:tr>
      <w:tr w:rsidR="00E7751C" w:rsidRPr="007B5143" w:rsidTr="00E7751C">
        <w:trPr>
          <w:trHeight w:val="1278"/>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采购项目</w:t>
            </w:r>
          </w:p>
        </w:tc>
        <w:tc>
          <w:tcPr>
            <w:tcW w:w="6813" w:type="dxa"/>
          </w:tcPr>
          <w:p w:rsidR="00E7751C" w:rsidRPr="0027376F"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项目名称：</w:t>
            </w:r>
            <w:r w:rsidR="00F54F62" w:rsidRPr="00F54F62">
              <w:rPr>
                <w:rFonts w:ascii="宋体" w:hAnsi="宋体" w:cs="宋体" w:hint="eastAsia"/>
                <w:bCs/>
                <w:color w:val="000000"/>
                <w:kern w:val="0"/>
                <w:sz w:val="24"/>
              </w:rPr>
              <w:t>襄城县北吊桥坑排水工程一体化泵站采购项目</w:t>
            </w:r>
            <w:r w:rsidR="00E21D9A">
              <w:rPr>
                <w:rFonts w:hint="eastAsia"/>
                <w:bCs/>
                <w:color w:val="000000"/>
                <w:shd w:val="clear" w:color="040000" w:fill="FFFFFF"/>
              </w:rPr>
              <w:t>（二次）</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项目编号：XZZ-G20190</w:t>
            </w:r>
            <w:r w:rsidR="0027376F">
              <w:rPr>
                <w:rFonts w:ascii="宋体" w:hAnsi="宋体" w:cs="宋体" w:hint="eastAsia"/>
                <w:color w:val="000000"/>
                <w:kern w:val="0"/>
                <w:sz w:val="24"/>
              </w:rPr>
              <w:t>2</w:t>
            </w:r>
            <w:r w:rsidR="00F54F62">
              <w:rPr>
                <w:rFonts w:ascii="宋体" w:hAnsi="宋体" w:cs="宋体" w:hint="eastAsia"/>
                <w:color w:val="000000"/>
                <w:kern w:val="0"/>
                <w:sz w:val="24"/>
              </w:rPr>
              <w:t>6</w:t>
            </w:r>
            <w:r w:rsidRPr="007B5143">
              <w:rPr>
                <w:rFonts w:ascii="宋体" w:hAnsi="宋体" w:cs="宋体" w:hint="eastAsia"/>
                <w:color w:val="000000"/>
                <w:kern w:val="0"/>
                <w:sz w:val="24"/>
              </w:rPr>
              <w:t>号</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项目内容：</w:t>
            </w:r>
            <w:r w:rsidR="00F54F62" w:rsidRPr="00F54F62">
              <w:rPr>
                <w:rFonts w:ascii="宋体" w:hAnsi="宋体" w:cs="宋体" w:hint="eastAsia"/>
                <w:bCs/>
                <w:color w:val="000000"/>
                <w:kern w:val="0"/>
                <w:sz w:val="24"/>
                <w:shd w:val="clear" w:color="040000" w:fill="FFFFFF"/>
              </w:rPr>
              <w:t>襄城县北吊桥坑西侧建设一体化提升泵站一套</w:t>
            </w:r>
            <w:r w:rsidR="0027376F" w:rsidRPr="00AE7395">
              <w:rPr>
                <w:rFonts w:ascii="宋体" w:hAnsi="宋体" w:cs="宋体" w:hint="eastAsia"/>
                <w:color w:val="000000"/>
                <w:kern w:val="0"/>
                <w:sz w:val="24"/>
                <w:shd w:val="clear" w:color="040000" w:fill="FFFFFF"/>
              </w:rPr>
              <w:t>。</w:t>
            </w:r>
          </w:p>
          <w:p w:rsidR="00E7751C" w:rsidRPr="007B5143" w:rsidRDefault="00E7751C" w:rsidP="00F54F62">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项目地址：</w:t>
            </w:r>
            <w:r w:rsidRPr="007B5143">
              <w:rPr>
                <w:rFonts w:ascii="宋体" w:hAnsi="宋体" w:cs="宋体" w:hint="eastAsia"/>
                <w:bCs/>
                <w:color w:val="000000"/>
                <w:kern w:val="0"/>
                <w:sz w:val="24"/>
              </w:rPr>
              <w:t>襄城县</w:t>
            </w:r>
            <w:r w:rsidR="00F54F62">
              <w:rPr>
                <w:rFonts w:ascii="宋体" w:hAnsi="宋体" w:cs="宋体" w:hint="eastAsia"/>
                <w:bCs/>
                <w:color w:val="000000"/>
                <w:kern w:val="0"/>
                <w:sz w:val="24"/>
              </w:rPr>
              <w:t xml:space="preserve"> </w:t>
            </w:r>
          </w:p>
        </w:tc>
      </w:tr>
      <w:tr w:rsidR="00E7751C" w:rsidRPr="007B5143" w:rsidTr="00E7751C">
        <w:trPr>
          <w:trHeight w:val="1421"/>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采购人</w:t>
            </w:r>
          </w:p>
        </w:tc>
        <w:tc>
          <w:tcPr>
            <w:tcW w:w="6813" w:type="dxa"/>
            <w:vAlign w:val="center"/>
          </w:tcPr>
          <w:p w:rsidR="00E7751C" w:rsidRPr="007B5143" w:rsidRDefault="00E7751C" w:rsidP="00E7751C">
            <w:pPr>
              <w:autoSpaceDE w:val="0"/>
              <w:autoSpaceDN w:val="0"/>
              <w:adjustRightInd w:val="0"/>
              <w:spacing w:line="360" w:lineRule="auto"/>
              <w:jc w:val="left"/>
              <w:rPr>
                <w:rFonts w:ascii="宋体" w:hAnsi="宋体" w:cs="宋体"/>
                <w:bCs/>
                <w:color w:val="000000"/>
                <w:kern w:val="0"/>
                <w:sz w:val="24"/>
              </w:rPr>
            </w:pPr>
            <w:r w:rsidRPr="007B5143">
              <w:rPr>
                <w:rFonts w:ascii="宋体" w:hAnsi="宋体" w:cs="宋体" w:hint="eastAsia"/>
                <w:color w:val="000000"/>
                <w:kern w:val="0"/>
                <w:sz w:val="24"/>
              </w:rPr>
              <w:t>名称：</w:t>
            </w:r>
            <w:r w:rsidR="00F54F62" w:rsidRPr="00F54F62">
              <w:rPr>
                <w:rFonts w:ascii="宋体" w:hAnsi="宋体" w:cs="宋体" w:hint="eastAsia"/>
                <w:bCs/>
                <w:color w:val="000000"/>
                <w:kern w:val="0"/>
                <w:sz w:val="24"/>
              </w:rPr>
              <w:t>襄城县住房和城乡建设局</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地址：襄城县</w:t>
            </w:r>
            <w:r w:rsidR="00684810">
              <w:rPr>
                <w:rFonts w:ascii="宋体" w:hAnsi="宋体" w:cs="宋体" w:hint="eastAsia"/>
                <w:color w:val="000000"/>
                <w:kern w:val="0"/>
                <w:sz w:val="24"/>
              </w:rPr>
              <w:t>烟城路中段</w:t>
            </w:r>
          </w:p>
          <w:p w:rsidR="00E7751C" w:rsidRPr="007B5143" w:rsidRDefault="00E7751C" w:rsidP="00684810">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联系人：</w:t>
            </w:r>
            <w:r w:rsidR="00F54F62">
              <w:rPr>
                <w:rFonts w:ascii="宋体" w:hAnsi="宋体" w:cs="宋体" w:hint="eastAsia"/>
                <w:color w:val="000000"/>
                <w:kern w:val="0"/>
                <w:sz w:val="24"/>
              </w:rPr>
              <w:t>文旭</w:t>
            </w:r>
            <w:r w:rsidR="00684810">
              <w:rPr>
                <w:rFonts w:ascii="宋体" w:hAnsi="宋体" w:cs="宋体" w:hint="eastAsia"/>
                <w:color w:val="000000"/>
                <w:kern w:val="0"/>
                <w:sz w:val="24"/>
              </w:rPr>
              <w:t xml:space="preserve">                </w:t>
            </w:r>
            <w:r w:rsidRPr="007B5143">
              <w:rPr>
                <w:rFonts w:ascii="宋体" w:hAnsi="宋体" w:cs="宋体" w:hint="eastAsia"/>
                <w:color w:val="000000"/>
                <w:kern w:val="0"/>
                <w:sz w:val="24"/>
              </w:rPr>
              <w:t xml:space="preserve"> 电话：</w:t>
            </w:r>
            <w:r w:rsidR="00F54F62" w:rsidRPr="00F54F62">
              <w:rPr>
                <w:rFonts w:ascii="宋体" w:hAnsi="宋体" w:cs="宋体" w:hint="eastAsia"/>
                <w:bCs/>
                <w:color w:val="000000"/>
                <w:kern w:val="0"/>
                <w:sz w:val="24"/>
              </w:rPr>
              <w:t>13460530009</w:t>
            </w:r>
          </w:p>
        </w:tc>
      </w:tr>
      <w:tr w:rsidR="00E7751C" w:rsidRPr="007B5143" w:rsidTr="00E7751C">
        <w:trPr>
          <w:trHeight w:val="323"/>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3</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代理机构</w:t>
            </w:r>
          </w:p>
        </w:tc>
        <w:tc>
          <w:tcPr>
            <w:tcW w:w="6813" w:type="dxa"/>
            <w:vAlign w:val="center"/>
          </w:tcPr>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名称：襄城县政府采购中心</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地址：襄城县</w:t>
            </w:r>
            <w:proofErr w:type="gramStart"/>
            <w:r w:rsidRPr="007B5143">
              <w:rPr>
                <w:rFonts w:ascii="宋体" w:hAnsi="宋体" w:cs="宋体" w:hint="eastAsia"/>
                <w:color w:val="000000"/>
                <w:kern w:val="0"/>
                <w:sz w:val="24"/>
              </w:rPr>
              <w:t>八七</w:t>
            </w:r>
            <w:proofErr w:type="gramEnd"/>
            <w:r w:rsidRPr="007B5143">
              <w:rPr>
                <w:rFonts w:ascii="宋体" w:hAnsi="宋体" w:cs="宋体" w:hint="eastAsia"/>
                <w:color w:val="000000"/>
                <w:kern w:val="0"/>
                <w:sz w:val="24"/>
              </w:rPr>
              <w:t>路东段电子产业园12楼1204室</w:t>
            </w:r>
          </w:p>
          <w:p w:rsidR="00E7751C" w:rsidRPr="007B5143" w:rsidRDefault="00E7751C" w:rsidP="00F54F62">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联系人：</w:t>
            </w:r>
            <w:r w:rsidR="00F54F62">
              <w:rPr>
                <w:rFonts w:ascii="宋体" w:hAnsi="宋体" w:cs="宋体" w:hint="eastAsia"/>
                <w:color w:val="000000"/>
                <w:kern w:val="0"/>
                <w:sz w:val="24"/>
              </w:rPr>
              <w:t>万</w:t>
            </w:r>
            <w:r w:rsidR="00684810">
              <w:rPr>
                <w:rFonts w:ascii="宋体" w:hAnsi="宋体" w:cs="宋体" w:hint="eastAsia"/>
                <w:color w:val="000000"/>
                <w:kern w:val="0"/>
                <w:sz w:val="24"/>
              </w:rPr>
              <w:t>女士</w:t>
            </w:r>
            <w:r w:rsidRPr="007B5143">
              <w:rPr>
                <w:rFonts w:ascii="宋体" w:hAnsi="宋体" w:cs="宋体" w:hint="eastAsia"/>
                <w:color w:val="000000"/>
                <w:kern w:val="0"/>
                <w:sz w:val="24"/>
              </w:rPr>
              <w:t xml:space="preserve">                   电话：0374-3998026</w:t>
            </w:r>
          </w:p>
        </w:tc>
      </w:tr>
      <w:tr w:rsidR="00E7751C" w:rsidRPr="007B5143" w:rsidTr="00E7751C">
        <w:trPr>
          <w:trHeight w:val="9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4</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投标人资格</w:t>
            </w:r>
          </w:p>
        </w:tc>
        <w:tc>
          <w:tcPr>
            <w:tcW w:w="6813" w:type="dxa"/>
            <w:vAlign w:val="center"/>
          </w:tcPr>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一、</w:t>
            </w:r>
            <w:r w:rsidRPr="007B5143">
              <w:rPr>
                <w:rFonts w:ascii="宋体" w:hAnsi="宋体" w:cs="宋体"/>
                <w:b/>
                <w:color w:val="000000"/>
                <w:kern w:val="0"/>
                <w:sz w:val="24"/>
              </w:rPr>
              <w:t>法人或者其他组织的营业执照等证明文件，自然人的身份证明</w:t>
            </w:r>
            <w:r w:rsidR="00F85D2D" w:rsidRPr="007B5143">
              <w:rPr>
                <w:rFonts w:ascii="宋体" w:hAnsi="宋体" w:cs="宋体" w:hint="eastAsia"/>
                <w:b/>
                <w:color w:val="000000"/>
                <w:kern w:val="0"/>
                <w:sz w:val="24"/>
              </w:rPr>
              <w:t>:</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Pr>
                <w:rFonts w:asciiTheme="minorEastAsia" w:hAnsiTheme="minorEastAsia" w:cs="宋体" w:hint="eastAsia"/>
                <w:bCs/>
                <w:szCs w:val="21"/>
                <w:lang w:val="zh-CN"/>
              </w:rPr>
              <w:t>1</w:t>
            </w:r>
            <w:r w:rsidRPr="00E01286">
              <w:rPr>
                <w:rFonts w:asciiTheme="minorEastAsia" w:hAnsiTheme="minorEastAsia" w:cs="宋体" w:hint="eastAsia"/>
                <w:bCs/>
                <w:sz w:val="24"/>
                <w:lang w:val="zh-CN"/>
              </w:rPr>
              <w:t>、企业法人营业执照或营业执照。（企业投标提供）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2、事业单位法人证书。（事业单位投标提供）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3、执业许可证。（非企业专业服务机构投标提供）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4、个体工商户营业执照。（个体工商户投标提供）</w:t>
            </w:r>
          </w:p>
          <w:p w:rsidR="00E01286" w:rsidRPr="00E01286" w:rsidRDefault="00E01286" w:rsidP="00E01286">
            <w:pPr>
              <w:autoSpaceDE w:val="0"/>
              <w:autoSpaceDN w:val="0"/>
              <w:adjustRightInd w:val="0"/>
              <w:spacing w:line="360" w:lineRule="auto"/>
              <w:jc w:val="left"/>
              <w:rPr>
                <w:rFonts w:asciiTheme="minorEastAsia" w:hAnsiTheme="minorEastAsia" w:cs="宋体"/>
                <w:bCs/>
                <w:sz w:val="24"/>
                <w:lang w:val="zh-CN"/>
              </w:rPr>
            </w:pPr>
            <w:r w:rsidRPr="00E01286">
              <w:rPr>
                <w:rFonts w:asciiTheme="minorEastAsia" w:hAnsiTheme="minorEastAsia" w:cs="宋体" w:hint="eastAsia"/>
                <w:bCs/>
                <w:sz w:val="24"/>
                <w:lang w:val="zh-CN"/>
              </w:rPr>
              <w:t>5、自然人身份证明。（自然人投标提供）</w:t>
            </w:r>
          </w:p>
          <w:p w:rsidR="00E01286" w:rsidRPr="00E01286" w:rsidRDefault="00E01286" w:rsidP="00E01286">
            <w:pPr>
              <w:autoSpaceDE w:val="0"/>
              <w:autoSpaceDN w:val="0"/>
              <w:adjustRightInd w:val="0"/>
              <w:spacing w:line="360" w:lineRule="auto"/>
              <w:jc w:val="left"/>
              <w:rPr>
                <w:rFonts w:asciiTheme="minorEastAsia" w:hAnsiTheme="minorEastAsia" w:cs="宋体"/>
                <w:bCs/>
                <w:sz w:val="24"/>
                <w:lang w:val="zh-CN"/>
              </w:rPr>
            </w:pPr>
            <w:r w:rsidRPr="00E01286">
              <w:rPr>
                <w:rFonts w:asciiTheme="minorEastAsia" w:hAnsiTheme="minorEastAsia" w:cs="宋体" w:hint="eastAsia"/>
                <w:bCs/>
                <w:sz w:val="24"/>
                <w:lang w:val="zh-CN"/>
              </w:rPr>
              <w:t>6、民办非企业单位登记证书。（民办非企业单位投标提供）</w:t>
            </w:r>
          </w:p>
          <w:p w:rsidR="00E7751C" w:rsidRPr="007B5143" w:rsidRDefault="00E7751C" w:rsidP="00E7751C">
            <w:pPr>
              <w:autoSpaceDE w:val="0"/>
              <w:autoSpaceDN w:val="0"/>
              <w:adjustRightInd w:val="0"/>
              <w:spacing w:line="360" w:lineRule="auto"/>
              <w:jc w:val="left"/>
              <w:rPr>
                <w:rFonts w:ascii="宋体" w:hAnsi="宋体" w:cs="宋体"/>
                <w:b/>
                <w:color w:val="000000"/>
                <w:kern w:val="0"/>
                <w:sz w:val="24"/>
              </w:rPr>
            </w:pPr>
            <w:r w:rsidRPr="007B5143">
              <w:rPr>
                <w:rFonts w:ascii="宋体" w:hAnsi="宋体" w:cs="宋体" w:hint="eastAsia"/>
                <w:b/>
                <w:color w:val="000000"/>
                <w:kern w:val="0"/>
                <w:sz w:val="24"/>
              </w:rPr>
              <w:t>二、财务状况报告相关材料</w:t>
            </w:r>
            <w:r w:rsidR="00F85D2D" w:rsidRPr="007B5143">
              <w:rPr>
                <w:rFonts w:ascii="宋体" w:hAnsi="宋体" w:cs="宋体" w:hint="eastAsia"/>
                <w:b/>
                <w:color w:val="000000"/>
                <w:kern w:val="0"/>
                <w:sz w:val="24"/>
              </w:rPr>
              <w:t>:</w:t>
            </w:r>
          </w:p>
          <w:p w:rsidR="00684810" w:rsidRDefault="00192D45" w:rsidP="00192D45">
            <w:pPr>
              <w:spacing w:line="360" w:lineRule="auto"/>
              <w:rPr>
                <w:rFonts w:ascii="宋体" w:hAnsi="宋体"/>
                <w:bCs/>
                <w:sz w:val="24"/>
              </w:rPr>
            </w:pPr>
            <w:r>
              <w:rPr>
                <w:rFonts w:ascii="宋体" w:hAnsi="宋体" w:hint="eastAsia"/>
                <w:bCs/>
                <w:sz w:val="24"/>
              </w:rPr>
              <w:t>（1）</w:t>
            </w:r>
            <w:r w:rsidR="00684810" w:rsidRPr="00684810">
              <w:rPr>
                <w:rFonts w:ascii="宋体" w:hAnsi="宋体" w:hint="eastAsia"/>
                <w:bCs/>
                <w:sz w:val="24"/>
              </w:rPr>
              <w:t>投标人是法人（法人包括企业法人、机关法人、事业单位法人和社会团体法人），提供本单位：</w:t>
            </w:r>
            <w:r>
              <w:rPr>
                <w:rFonts w:ascii="宋体" w:hAnsi="宋体" w:hint="eastAsia"/>
                <w:bCs/>
                <w:sz w:val="24"/>
              </w:rPr>
              <w:t>2018年度经审计的财务报告，包括资产负债表、利润表、现金流量表及其附注；或基本开户银行出具的资信证明；或财政部门认可的政府采购专业担保机构的证明文件和担保机构出具的投标担保函。</w:t>
            </w:r>
          </w:p>
          <w:p w:rsidR="00684810" w:rsidRDefault="00192D45" w:rsidP="00192D45">
            <w:pPr>
              <w:spacing w:line="360" w:lineRule="auto"/>
              <w:rPr>
                <w:rFonts w:ascii="宋体" w:hAnsi="宋体"/>
                <w:bCs/>
                <w:sz w:val="24"/>
              </w:rPr>
            </w:pPr>
            <w:r>
              <w:rPr>
                <w:rFonts w:ascii="宋体" w:hAnsi="宋体" w:hint="eastAsia"/>
                <w:bCs/>
                <w:sz w:val="24"/>
              </w:rPr>
              <w:lastRenderedPageBreak/>
              <w:t>（2）</w:t>
            </w:r>
            <w:r w:rsidR="00684810" w:rsidRPr="00684810">
              <w:rPr>
                <w:rFonts w:ascii="宋体" w:hAnsi="宋体" w:hint="eastAsia"/>
                <w:bCs/>
                <w:sz w:val="24"/>
              </w:rPr>
              <w:t>投标人（其他组织和自然人）提供本单位：2018年度经审计的财务报告，包括资产负债表、利润表、现金流量表、所有者权益变动表及其附注；或</w:t>
            </w:r>
            <w:r>
              <w:rPr>
                <w:rFonts w:ascii="宋体" w:hAnsi="宋体" w:hint="eastAsia"/>
                <w:bCs/>
                <w:sz w:val="24"/>
              </w:rPr>
              <w:t>银行出具的资信证明；或财政部门认可的政府采购专业担保机构的证明文件和担保机构出具的投标担保函。</w:t>
            </w:r>
          </w:p>
          <w:p w:rsidR="00E7751C" w:rsidRPr="00192D45" w:rsidRDefault="00E7751C" w:rsidP="00192D45">
            <w:pPr>
              <w:spacing w:line="360" w:lineRule="auto"/>
              <w:rPr>
                <w:rFonts w:ascii="宋体" w:hAnsi="宋体"/>
                <w:bCs/>
                <w:sz w:val="24"/>
              </w:rPr>
            </w:pPr>
            <w:r w:rsidRPr="007B5143">
              <w:rPr>
                <w:rFonts w:ascii="宋体" w:hAnsi="宋体" w:cs="宋体" w:hint="eastAsia"/>
                <w:b/>
                <w:color w:val="000000"/>
                <w:kern w:val="0"/>
                <w:sz w:val="24"/>
              </w:rPr>
              <w:t>三、依法缴纳税收相关材料</w:t>
            </w:r>
            <w:r w:rsidR="00F85D2D" w:rsidRPr="007B5143">
              <w:rPr>
                <w:rFonts w:ascii="宋体" w:hAnsi="宋体" w:cs="宋体" w:hint="eastAsia"/>
                <w:b/>
                <w:color w:val="000000"/>
                <w:kern w:val="0"/>
                <w:sz w:val="24"/>
              </w:rPr>
              <w:t>:</w:t>
            </w:r>
          </w:p>
          <w:p w:rsidR="00E7751C" w:rsidRPr="007B5143" w:rsidRDefault="00E7751C" w:rsidP="00E7751C">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参加本次政府采购项目投标截止时间前六个月内任意一个月缴纳税收凭据。（依法免税的投标人，应提供相应文件证明依法免税）</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四、依法缴纳社会保障资金的证明材料</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参加本次政府采购项目投标截止时间前六个月内任意一个月缴纳社会保险凭据。（依法不需要缴纳社会保障资金的投标人，应提供相应文件证明依法不需要缴纳社会保障资金）</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五、履行合同所必须的设备和专业技术能力的证明材料</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相关设备的购置发票、专业技术人员职称证书、用工合同等或者具备履行合同所必须的设备和专业技术能力承诺函或声明（承诺函或声明格式自拟）。</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六、</w:t>
            </w:r>
            <w:r w:rsidRPr="007B5143">
              <w:rPr>
                <w:rFonts w:ascii="宋体" w:hAnsi="宋体" w:cs="宋体"/>
                <w:b/>
                <w:color w:val="000000"/>
                <w:kern w:val="0"/>
                <w:sz w:val="24"/>
              </w:rPr>
              <w:t>参加政府采购活动前3年内在经营活动中没有重大违法记录的声明</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spacing w:line="360" w:lineRule="auto"/>
              <w:contextualSpacing/>
              <w:jc w:val="left"/>
              <w:rPr>
                <w:rFonts w:ascii="宋体" w:hAnsi="宋体" w:cs="宋体"/>
                <w:color w:val="000000"/>
                <w:kern w:val="0"/>
                <w:sz w:val="24"/>
              </w:rPr>
            </w:pPr>
            <w:r w:rsidRPr="007B5143">
              <w:rPr>
                <w:rFonts w:ascii="宋体" w:hAnsi="宋体" w:cs="宋体" w:hint="eastAsia"/>
                <w:color w:val="000000"/>
                <w:kern w:val="0"/>
                <w:sz w:val="24"/>
              </w:rPr>
              <w:t>投标人“</w:t>
            </w:r>
            <w:r w:rsidRPr="007B5143">
              <w:rPr>
                <w:rFonts w:ascii="宋体" w:hAnsi="宋体" w:cs="宋体"/>
                <w:color w:val="000000"/>
                <w:kern w:val="0"/>
                <w:sz w:val="24"/>
              </w:rPr>
              <w:t>参加政府采购活动前3年内在经营活动中没有重大违法记录的书面声明</w:t>
            </w:r>
            <w:r w:rsidRPr="007B5143">
              <w:rPr>
                <w:rFonts w:ascii="宋体" w:hAnsi="宋体" w:cs="宋体" w:hint="eastAsia"/>
                <w:color w:val="000000"/>
                <w:kern w:val="0"/>
                <w:sz w:val="24"/>
              </w:rPr>
              <w:t>”。 重大违法记录，是指投标人因违法经营受到刑事处罚或者责令停产停业、吊销许可证或者执照、较大数额罚款等行政处罚。</w:t>
            </w:r>
          </w:p>
          <w:p w:rsidR="00E7751C" w:rsidRPr="009879FC" w:rsidRDefault="004D7CAE" w:rsidP="009879FC">
            <w:pPr>
              <w:wordWrap w:val="0"/>
              <w:autoSpaceDE w:val="0"/>
              <w:autoSpaceDN w:val="0"/>
              <w:spacing w:line="360" w:lineRule="auto"/>
              <w:contextualSpacing/>
              <w:jc w:val="left"/>
              <w:rPr>
                <w:rFonts w:asciiTheme="minorEastAsia" w:hAnsiTheme="minorEastAsia" w:cs="宋体"/>
                <w:kern w:val="0"/>
                <w:szCs w:val="21"/>
              </w:rPr>
            </w:pPr>
            <w:r w:rsidRPr="00CE3654">
              <w:rPr>
                <w:rFonts w:ascii="宋体" w:hAnsi="宋体" w:cs="宋体"/>
                <w:b/>
                <w:color w:val="000000"/>
                <w:kern w:val="0"/>
                <w:sz w:val="24"/>
              </w:rPr>
              <w:t>七、</w:t>
            </w:r>
            <w:r w:rsidR="006C732C" w:rsidRPr="00CE3654">
              <w:rPr>
                <w:rFonts w:asciiTheme="minorEastAsia" w:hAnsiTheme="minorEastAsia" w:cs="仿宋_GB2312"/>
                <w:b/>
                <w:color w:val="000000"/>
                <w:sz w:val="24"/>
                <w:shd w:val="clear" w:color="auto" w:fill="FFFFFF"/>
              </w:rPr>
              <w:t>未被列入“信用中国”网站(www.creditchina.gov.cn)失信被执行人、重大税收违法案件当事人名单、政府采购严重违法失信名单的投标人；</w:t>
            </w:r>
            <w:r w:rsidR="006C732C" w:rsidRPr="00CE3654">
              <w:rPr>
                <w:rFonts w:asciiTheme="minorEastAsia" w:hAnsiTheme="minorEastAsia" w:cs="仿宋_GB2312" w:hint="eastAsia"/>
                <w:b/>
                <w:color w:val="000000"/>
                <w:sz w:val="24"/>
                <w:shd w:val="clear" w:color="auto" w:fill="FFFFFF"/>
              </w:rPr>
              <w:t>“</w:t>
            </w:r>
            <w:r w:rsidR="006C732C" w:rsidRPr="00CE3654">
              <w:rPr>
                <w:rFonts w:asciiTheme="minorEastAsia" w:hAnsiTheme="minorEastAsia" w:cs="仿宋_GB2312"/>
                <w:b/>
                <w:color w:val="000000"/>
                <w:sz w:val="24"/>
                <w:shd w:val="clear" w:color="auto" w:fill="FFFFFF"/>
              </w:rPr>
              <w:t>中国政府采购网</w:t>
            </w:r>
            <w:r w:rsidR="006C732C" w:rsidRPr="00CE3654">
              <w:rPr>
                <w:rFonts w:asciiTheme="minorEastAsia" w:hAnsiTheme="minorEastAsia" w:cs="仿宋_GB2312" w:hint="eastAsia"/>
                <w:b/>
                <w:color w:val="000000"/>
                <w:sz w:val="24"/>
                <w:shd w:val="clear" w:color="auto" w:fill="FFFFFF"/>
              </w:rPr>
              <w:t>”</w:t>
            </w:r>
            <w:r w:rsidR="006C732C" w:rsidRPr="00CE3654">
              <w:rPr>
                <w:rFonts w:asciiTheme="minorEastAsia" w:hAnsiTheme="minorEastAsia" w:cs="仿宋_GB2312"/>
                <w:b/>
                <w:color w:val="000000"/>
                <w:sz w:val="24"/>
                <w:shd w:val="clear" w:color="auto" w:fill="FFFFFF"/>
              </w:rPr>
              <w:t xml:space="preserve"> (www.ccgp.gov.cn)政府采购严重违法失信行为记录名单的投标人</w:t>
            </w:r>
            <w:r w:rsidR="006C732C" w:rsidRPr="00CE3654">
              <w:rPr>
                <w:rFonts w:asciiTheme="minorEastAsia" w:hAnsiTheme="minorEastAsia" w:cs="宋体" w:hint="eastAsia"/>
                <w:b/>
                <w:bCs/>
                <w:sz w:val="24"/>
              </w:rPr>
              <w:t>；</w:t>
            </w:r>
            <w:r w:rsidR="006C732C" w:rsidRPr="00CE3654">
              <w:rPr>
                <w:rFonts w:asciiTheme="minorEastAsia" w:hAnsiTheme="minorEastAsia" w:cs="仿宋_GB2312" w:hint="eastAsia"/>
                <w:b/>
                <w:color w:val="000000"/>
                <w:sz w:val="24"/>
                <w:shd w:val="clear" w:color="auto" w:fill="FFFFFF"/>
              </w:rPr>
              <w:t xml:space="preserve"> “中国社会组织公共服务平台”网站（</w:t>
            </w:r>
            <w:r w:rsidR="006C732C" w:rsidRPr="00CE3654">
              <w:rPr>
                <w:rFonts w:asciiTheme="minorEastAsia" w:hAnsiTheme="minorEastAsia" w:cs="仿宋_GB2312"/>
                <w:b/>
                <w:color w:val="000000"/>
                <w:sz w:val="24"/>
                <w:shd w:val="clear" w:color="auto" w:fill="FFFFFF"/>
              </w:rPr>
              <w:t>www.chinanpo.gov.cn</w:t>
            </w:r>
            <w:r w:rsidR="006C732C" w:rsidRPr="00CE3654">
              <w:rPr>
                <w:rFonts w:asciiTheme="minorEastAsia" w:hAnsiTheme="minorEastAsia" w:cs="仿宋_GB2312" w:hint="eastAsia"/>
                <w:b/>
                <w:color w:val="000000"/>
                <w:sz w:val="24"/>
                <w:shd w:val="clear" w:color="auto" w:fill="FFFFFF"/>
              </w:rPr>
              <w:t>）严重违法失信社会组织名单的投标人</w:t>
            </w:r>
            <w:r w:rsidR="009879FC" w:rsidRPr="00CE3654">
              <w:rPr>
                <w:rFonts w:asciiTheme="minorEastAsia" w:hAnsiTheme="minorEastAsia" w:cs="仿宋_GB2312" w:hint="eastAsia"/>
                <w:b/>
                <w:color w:val="000000"/>
                <w:sz w:val="24"/>
                <w:shd w:val="clear" w:color="auto" w:fill="FFFFFF"/>
              </w:rPr>
              <w:t>；</w:t>
            </w:r>
            <w:r w:rsidR="009879FC" w:rsidRPr="000D2F86">
              <w:rPr>
                <w:rFonts w:ascii="宋体" w:hAnsi="宋体" w:cs="宋体" w:hint="eastAsia"/>
                <w:color w:val="000000"/>
                <w:kern w:val="0"/>
                <w:sz w:val="24"/>
                <w:shd w:val="clear" w:color="040000" w:fill="FFFFFF"/>
              </w:rPr>
              <w:t>上述查询结果页面截图查询</w:t>
            </w:r>
            <w:r w:rsidR="009879FC" w:rsidRPr="000D2F86">
              <w:rPr>
                <w:rFonts w:ascii="宋体" w:hAnsi="宋体" w:cs="宋体"/>
                <w:color w:val="000000"/>
                <w:kern w:val="0"/>
                <w:sz w:val="24"/>
                <w:shd w:val="clear" w:color="040000" w:fill="FFFFFF"/>
              </w:rPr>
              <w:t>时间应在</w:t>
            </w:r>
            <w:r w:rsidR="009879FC" w:rsidRPr="000D2F86">
              <w:rPr>
                <w:rFonts w:ascii="宋体" w:hAnsi="宋体" w:cs="宋体"/>
                <w:color w:val="000000"/>
                <w:kern w:val="0"/>
                <w:sz w:val="24"/>
                <w:shd w:val="clear" w:color="040000" w:fill="FFFFFF"/>
              </w:rPr>
              <w:lastRenderedPageBreak/>
              <w:t>本公告发布之</w:t>
            </w:r>
            <w:r w:rsidR="009879FC" w:rsidRPr="000D2F86">
              <w:rPr>
                <w:rFonts w:ascii="宋体" w:hAnsi="宋体" w:cs="宋体" w:hint="eastAsia"/>
                <w:color w:val="000000"/>
                <w:kern w:val="0"/>
                <w:sz w:val="24"/>
                <w:shd w:val="clear" w:color="040000" w:fill="FFFFFF"/>
              </w:rPr>
              <w:t>日起</w:t>
            </w:r>
            <w:r w:rsidR="009879FC" w:rsidRPr="000D2F86">
              <w:rPr>
                <w:rFonts w:ascii="宋体" w:hAnsi="宋体" w:cs="宋体"/>
                <w:color w:val="000000"/>
                <w:kern w:val="0"/>
                <w:sz w:val="24"/>
                <w:shd w:val="clear" w:color="040000" w:fill="FFFFFF"/>
              </w:rPr>
              <w:t>至开</w:t>
            </w:r>
            <w:r w:rsidR="009879FC" w:rsidRPr="000D2F86">
              <w:rPr>
                <w:rFonts w:ascii="宋体" w:hAnsi="宋体" w:cs="宋体" w:hint="eastAsia"/>
                <w:color w:val="000000"/>
                <w:kern w:val="0"/>
                <w:sz w:val="24"/>
                <w:shd w:val="clear" w:color="040000" w:fill="FFFFFF"/>
              </w:rPr>
              <w:t>标前</w:t>
            </w:r>
            <w:r w:rsidR="009879FC">
              <w:rPr>
                <w:rFonts w:ascii="宋体" w:hAnsi="宋体" w:cs="宋体" w:hint="eastAsia"/>
                <w:color w:val="000000"/>
                <w:kern w:val="0"/>
                <w:sz w:val="24"/>
                <w:shd w:val="clear" w:color="040000" w:fill="FFFFFF"/>
              </w:rPr>
              <w:t>；</w:t>
            </w:r>
            <w:r w:rsidRPr="004D7CAE">
              <w:rPr>
                <w:rFonts w:asciiTheme="minorEastAsia" w:hAnsiTheme="minorEastAsia" w:cs="仿宋_GB2312" w:hint="eastAsia"/>
                <w:b/>
                <w:color w:val="000000"/>
                <w:sz w:val="24"/>
                <w:shd w:val="clear" w:color="auto" w:fill="FFFFFF"/>
              </w:rPr>
              <w:t>（</w:t>
            </w:r>
            <w:r w:rsidRPr="004D7CAE">
              <w:rPr>
                <w:rFonts w:asciiTheme="minorEastAsia" w:hAnsiTheme="minorEastAsia" w:cs="宋体" w:hint="eastAsia"/>
                <w:kern w:val="0"/>
                <w:sz w:val="24"/>
              </w:rPr>
              <w:t>联合体形式投标的，联合体成员存在不良信用记录，视同联合体存在不良信用记录）。</w:t>
            </w:r>
          </w:p>
          <w:p w:rsidR="00E7751C" w:rsidRPr="007B5143"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1、查询渠道：</w:t>
            </w:r>
          </w:p>
          <w:p w:rsidR="00E7751C" w:rsidRPr="007B5143"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①“信用中国”网站（</w:t>
            </w:r>
            <w:hyperlink r:id="rId12" w:history="1">
              <w:r w:rsidRPr="007B5143">
                <w:rPr>
                  <w:rFonts w:ascii="宋体" w:hAnsi="宋体" w:cs="宋体" w:hint="eastAsia"/>
                  <w:color w:val="000000"/>
                  <w:kern w:val="0"/>
                  <w:sz w:val="24"/>
                </w:rPr>
                <w:t>www.creditchina.gov.cn</w:t>
              </w:r>
            </w:hyperlink>
            <w:r w:rsidRPr="007B5143">
              <w:rPr>
                <w:rFonts w:ascii="宋体" w:hAnsi="宋体" w:cs="宋体" w:hint="eastAsia"/>
                <w:color w:val="000000"/>
                <w:kern w:val="0"/>
                <w:sz w:val="24"/>
              </w:rPr>
              <w:t>）</w:t>
            </w:r>
          </w:p>
          <w:p w:rsidR="00E7751C" w:rsidRPr="007B5143"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②“中国政府采购网”（www.ccgp.gov.cn）</w:t>
            </w:r>
          </w:p>
          <w:p w:rsidR="00E7751C" w:rsidRPr="009879FC"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③</w:t>
            </w:r>
            <w:r w:rsidR="009879FC" w:rsidRPr="009879FC">
              <w:rPr>
                <w:rFonts w:ascii="宋体" w:hAnsi="宋体" w:cs="宋体" w:hint="eastAsia"/>
                <w:color w:val="000000"/>
                <w:kern w:val="0"/>
                <w:sz w:val="24"/>
              </w:rPr>
              <w:t>“中国社会组织公共服务平台”网站（</w:t>
            </w:r>
            <w:r w:rsidR="009879FC" w:rsidRPr="009879FC">
              <w:rPr>
                <w:rFonts w:ascii="宋体" w:hAnsi="宋体" w:cs="宋体"/>
                <w:color w:val="000000"/>
                <w:kern w:val="0"/>
                <w:sz w:val="24"/>
              </w:rPr>
              <w:t>www.chinanpo.gov.cn</w:t>
            </w:r>
            <w:r w:rsidR="009879FC" w:rsidRPr="009879FC">
              <w:rPr>
                <w:rFonts w:ascii="宋体" w:hAnsi="宋体" w:cs="宋体" w:hint="eastAsia"/>
                <w:color w:val="000000"/>
                <w:kern w:val="0"/>
                <w:sz w:val="24"/>
              </w:rPr>
              <w:t>）（仅查询社会组织）；</w:t>
            </w:r>
          </w:p>
          <w:p w:rsidR="00E7751C" w:rsidRPr="007B5143" w:rsidRDefault="00E7751C"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2、截止时间：同投标截止时间；</w:t>
            </w:r>
          </w:p>
          <w:p w:rsidR="00E7751C" w:rsidRPr="00F83989" w:rsidRDefault="00E7751C" w:rsidP="00F83989">
            <w:pPr>
              <w:pStyle w:val="a7"/>
              <w:spacing w:line="360" w:lineRule="auto"/>
              <w:contextualSpacing/>
              <w:rPr>
                <w:rFonts w:asciiTheme="minorEastAsia" w:hAnsiTheme="minorEastAsia" w:cs="宋体"/>
                <w:sz w:val="24"/>
                <w:szCs w:val="21"/>
              </w:rPr>
            </w:pPr>
            <w:r w:rsidRPr="007B5143">
              <w:rPr>
                <w:rFonts w:hAnsi="宋体" w:cs="宋体" w:hint="eastAsia"/>
                <w:color w:val="000000"/>
                <w:sz w:val="24"/>
              </w:rPr>
              <w:t>3、信用信息查询记录和证据留存具体方式：</w:t>
            </w:r>
            <w:r w:rsidR="00330C3C">
              <w:rPr>
                <w:rFonts w:asciiTheme="minorEastAsia" w:hAnsiTheme="minorEastAsia" w:cs="宋体" w:hint="eastAsia"/>
                <w:sz w:val="24"/>
                <w:szCs w:val="21"/>
              </w:rPr>
              <w:t>查询时要将查询网</w:t>
            </w:r>
            <w:r w:rsidR="00A52BE7">
              <w:rPr>
                <w:rFonts w:asciiTheme="minorEastAsia" w:hAnsiTheme="minorEastAsia" w:cs="宋体" w:hint="eastAsia"/>
                <w:sz w:val="24"/>
                <w:szCs w:val="21"/>
              </w:rPr>
              <w:t>页内容进行截图，</w:t>
            </w:r>
            <w:r w:rsidR="00330C3C">
              <w:rPr>
                <w:rFonts w:asciiTheme="minorEastAsia" w:hAnsiTheme="minorEastAsia" w:cs="宋体" w:hint="eastAsia"/>
                <w:sz w:val="24"/>
                <w:szCs w:val="21"/>
              </w:rPr>
              <w:t>截</w:t>
            </w:r>
            <w:proofErr w:type="gramStart"/>
            <w:r w:rsidR="00330C3C">
              <w:rPr>
                <w:rFonts w:asciiTheme="minorEastAsia" w:hAnsiTheme="minorEastAsia" w:cs="宋体" w:hint="eastAsia"/>
                <w:sz w:val="24"/>
                <w:szCs w:val="21"/>
              </w:rPr>
              <w:t>图</w:t>
            </w:r>
            <w:r w:rsidR="00F83989" w:rsidRPr="001913DF">
              <w:rPr>
                <w:rFonts w:asciiTheme="minorEastAsia" w:hAnsiTheme="minorEastAsia" w:cs="宋体" w:hint="eastAsia"/>
                <w:sz w:val="24"/>
                <w:szCs w:val="21"/>
              </w:rPr>
              <w:t>内容</w:t>
            </w:r>
            <w:proofErr w:type="gramEnd"/>
            <w:r w:rsidR="00F83989" w:rsidRPr="001913DF">
              <w:rPr>
                <w:rFonts w:asciiTheme="minorEastAsia" w:hAnsiTheme="minorEastAsia" w:cs="宋体" w:hint="eastAsia"/>
                <w:sz w:val="24"/>
                <w:szCs w:val="21"/>
              </w:rPr>
              <w:t>要完整清晰(查询截图附在投标文件中加盖公章)</w:t>
            </w:r>
            <w:r w:rsidR="00F83989">
              <w:rPr>
                <w:rFonts w:asciiTheme="minorEastAsia" w:hAnsiTheme="minorEastAsia" w:cs="宋体" w:hint="eastAsia"/>
                <w:szCs w:val="21"/>
              </w:rPr>
              <w:t>；</w:t>
            </w:r>
            <w:r w:rsidRPr="007B5143">
              <w:rPr>
                <w:rFonts w:hAnsi="宋体" w:cs="宋体" w:hint="eastAsia"/>
                <w:color w:val="000000"/>
                <w:sz w:val="24"/>
              </w:rPr>
              <w:t>经采购人确认的查询结果网页截图作为查询记录和证据，与其他采购文件一并保存；</w:t>
            </w:r>
          </w:p>
          <w:p w:rsidR="00E7751C" w:rsidRPr="007B5143" w:rsidRDefault="00E7751C"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4、信用信息的使用原则：经采购人认定的被列入失信被执行人、重大税收违法案件当事人名单、</w:t>
            </w:r>
            <w:r w:rsidRPr="007B5143">
              <w:rPr>
                <w:rFonts w:ascii="宋体" w:hAnsi="宋体" w:cs="宋体"/>
                <w:color w:val="000000"/>
                <w:kern w:val="0"/>
                <w:sz w:val="24"/>
              </w:rPr>
              <w:t>政府采购严重违法失信名单</w:t>
            </w:r>
            <w:r w:rsidRPr="007B5143">
              <w:rPr>
                <w:rFonts w:ascii="宋体" w:hAnsi="宋体" w:cs="宋体" w:hint="eastAsia"/>
                <w:color w:val="000000"/>
                <w:kern w:val="0"/>
                <w:sz w:val="24"/>
              </w:rPr>
              <w:t>、政府采购严重违法失信行为记录名单、</w:t>
            </w:r>
            <w:r w:rsidR="00A52BE7" w:rsidRPr="00A52BE7">
              <w:rPr>
                <w:rFonts w:ascii="宋体" w:hAnsi="宋体" w:cs="宋体" w:hint="eastAsia"/>
                <w:color w:val="000000"/>
                <w:kern w:val="0"/>
                <w:sz w:val="24"/>
              </w:rPr>
              <w:t>严重违法失信社会组织名单</w:t>
            </w:r>
            <w:r w:rsidRPr="007B5143">
              <w:rPr>
                <w:rFonts w:ascii="宋体" w:hAnsi="宋体" w:cs="宋体" w:hint="eastAsia"/>
                <w:color w:val="000000"/>
                <w:kern w:val="0"/>
                <w:sz w:val="24"/>
              </w:rPr>
              <w:t>的投标人，将拒绝其参与本次政府采购活动。</w:t>
            </w:r>
          </w:p>
          <w:p w:rsidR="001048CE" w:rsidRPr="00A52BE7" w:rsidRDefault="00E7751C" w:rsidP="00A52BE7">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5、投标人不良信用记录以采购人查询结果为准，采购人查询之后，网站信息发生的任何变更不再作为评审依据，投标人自行提供的与网站信息不一致的其他证明材料亦不作为评审依据。</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5</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 xml:space="preserve"> </w:t>
            </w:r>
            <w:r w:rsidRPr="007B5143">
              <w:rPr>
                <w:rFonts w:ascii="宋体" w:hAnsi="宋体" w:cs="宋体" w:hint="eastAsia"/>
                <w:color w:val="FF0000"/>
                <w:kern w:val="0"/>
                <w:sz w:val="24"/>
              </w:rPr>
              <w:t>★</w:t>
            </w:r>
            <w:r w:rsidRPr="007B5143">
              <w:rPr>
                <w:rFonts w:ascii="宋体" w:hAnsi="宋体" w:cs="宋体" w:hint="eastAsia"/>
                <w:color w:val="000000"/>
                <w:kern w:val="0"/>
                <w:sz w:val="24"/>
              </w:rPr>
              <w:t>联合体投标</w:t>
            </w:r>
          </w:p>
        </w:tc>
        <w:tc>
          <w:tcPr>
            <w:tcW w:w="6813" w:type="dxa"/>
            <w:vAlign w:val="center"/>
          </w:tcPr>
          <w:p w:rsidR="00E7751C" w:rsidRPr="007B5143" w:rsidRDefault="00E7751C"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hint="eastAsia"/>
                <w:color w:val="000000"/>
                <w:kern w:val="0"/>
                <w:sz w:val="24"/>
              </w:rPr>
              <w:t>本项目</w:t>
            </w:r>
            <w:r w:rsidR="009D65FF" w:rsidRPr="007B5143">
              <w:rPr>
                <w:rFonts w:ascii="宋体" w:hAnsi="宋体" w:cs="宋体"/>
                <w:color w:val="000000"/>
                <w:kern w:val="0"/>
                <w:sz w:val="24"/>
              </w:rPr>
              <w:fldChar w:fldCharType="begin"/>
            </w:r>
            <w:r w:rsidRPr="007B5143">
              <w:rPr>
                <w:rFonts w:ascii="宋体" w:hAnsi="宋体" w:cs="宋体"/>
                <w:color w:val="000000"/>
                <w:kern w:val="0"/>
                <w:sz w:val="24"/>
              </w:rPr>
              <w:instrText xml:space="preserve"> </w:instrText>
            </w:r>
            <w:r w:rsidRPr="007B5143">
              <w:rPr>
                <w:rFonts w:ascii="宋体" w:hAnsi="宋体" w:cs="宋体" w:hint="eastAsia"/>
                <w:color w:val="000000"/>
                <w:kern w:val="0"/>
                <w:sz w:val="24"/>
              </w:rPr>
              <w:instrText>eq \o\ac(□,√)</w:instrText>
            </w:r>
            <w:r w:rsidR="009D65FF" w:rsidRPr="007B5143">
              <w:rPr>
                <w:rFonts w:ascii="宋体" w:hAnsi="宋体" w:cs="宋体"/>
                <w:color w:val="000000"/>
                <w:kern w:val="0"/>
                <w:sz w:val="24"/>
              </w:rPr>
              <w:fldChar w:fldCharType="end"/>
            </w:r>
            <w:r w:rsidRPr="007B5143">
              <w:rPr>
                <w:rFonts w:ascii="宋体" w:hAnsi="宋体" w:cs="宋体" w:hint="eastAsia"/>
                <w:color w:val="000000"/>
                <w:kern w:val="0"/>
                <w:sz w:val="24"/>
              </w:rPr>
              <w:t>不接受□接受联合体投标</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6</w:t>
            </w:r>
          </w:p>
        </w:tc>
        <w:tc>
          <w:tcPr>
            <w:tcW w:w="2268" w:type="dxa"/>
            <w:vAlign w:val="center"/>
          </w:tcPr>
          <w:p w:rsidR="00E7751C" w:rsidRPr="007B5143" w:rsidRDefault="00E7751C" w:rsidP="00F57011">
            <w:pPr>
              <w:autoSpaceDE w:val="0"/>
              <w:autoSpaceDN w:val="0"/>
              <w:adjustRightInd w:val="0"/>
              <w:spacing w:line="276" w:lineRule="auto"/>
              <w:ind w:firstLineChars="150" w:firstLine="360"/>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最高限价</w:t>
            </w:r>
          </w:p>
        </w:tc>
        <w:tc>
          <w:tcPr>
            <w:tcW w:w="6813" w:type="dxa"/>
            <w:vAlign w:val="center"/>
          </w:tcPr>
          <w:p w:rsidR="00E7751C" w:rsidRPr="007B5143" w:rsidRDefault="00E21D9A" w:rsidP="0032592B">
            <w:pPr>
              <w:autoSpaceDE w:val="0"/>
              <w:autoSpaceDN w:val="0"/>
              <w:adjustRightInd w:val="0"/>
              <w:spacing w:line="276" w:lineRule="auto"/>
              <w:rPr>
                <w:rFonts w:ascii="宋体" w:hAnsi="宋体" w:cs="宋体"/>
                <w:color w:val="000000"/>
                <w:kern w:val="0"/>
                <w:sz w:val="24"/>
              </w:rPr>
            </w:pPr>
            <w:r w:rsidRPr="00E21D9A">
              <w:rPr>
                <w:rFonts w:ascii="宋体" w:hAnsi="宋体" w:cs="宋体" w:hint="eastAsia"/>
                <w:b/>
                <w:color w:val="000000"/>
                <w:kern w:val="0"/>
                <w:sz w:val="24"/>
              </w:rPr>
              <w:t>1870000.00</w:t>
            </w:r>
            <w:r w:rsidR="00E7751C" w:rsidRPr="008D35EA">
              <w:rPr>
                <w:rFonts w:ascii="宋体" w:hAnsi="宋体" w:cs="宋体" w:hint="eastAsia"/>
                <w:b/>
                <w:color w:val="000000"/>
                <w:kern w:val="0"/>
                <w:sz w:val="24"/>
              </w:rPr>
              <w:t>元</w:t>
            </w:r>
            <w:r w:rsidR="00E7751C" w:rsidRPr="007B5143">
              <w:rPr>
                <w:rFonts w:ascii="宋体" w:hAnsi="宋体" w:cs="宋体" w:hint="eastAsia"/>
                <w:color w:val="000000"/>
                <w:kern w:val="0"/>
                <w:sz w:val="24"/>
              </w:rPr>
              <w:t>，超出最高限价的投标无效</w:t>
            </w:r>
          </w:p>
        </w:tc>
      </w:tr>
      <w:tr w:rsidR="00E7751C" w:rsidRPr="007B5143" w:rsidTr="00E7751C">
        <w:trPr>
          <w:trHeight w:val="907"/>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7</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color w:val="000000"/>
                <w:kern w:val="0"/>
                <w:sz w:val="24"/>
              </w:rPr>
              <w:t>现场考察</w:t>
            </w:r>
          </w:p>
        </w:tc>
        <w:tc>
          <w:tcPr>
            <w:tcW w:w="6813" w:type="dxa"/>
            <w:vAlign w:val="center"/>
          </w:tcPr>
          <w:p w:rsidR="00E7751C" w:rsidRPr="007B5143" w:rsidRDefault="009D65FF"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不组织</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□组织，时间：      地点：</w:t>
            </w:r>
          </w:p>
        </w:tc>
      </w:tr>
      <w:tr w:rsidR="00E7751C" w:rsidRPr="007B5143" w:rsidTr="00E7751C">
        <w:trPr>
          <w:trHeight w:val="907"/>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8</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color w:val="000000"/>
                <w:kern w:val="0"/>
                <w:sz w:val="24"/>
              </w:rPr>
              <w:t>开标前答疑会</w:t>
            </w:r>
          </w:p>
        </w:tc>
        <w:tc>
          <w:tcPr>
            <w:tcW w:w="6813" w:type="dxa"/>
            <w:vAlign w:val="center"/>
          </w:tcPr>
          <w:p w:rsidR="00E7751C" w:rsidRPr="007B5143" w:rsidRDefault="009D65FF"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不召开</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□召开，时间：      地点：</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9</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进口产品参与</w:t>
            </w:r>
          </w:p>
        </w:tc>
        <w:tc>
          <w:tcPr>
            <w:tcW w:w="6813" w:type="dxa"/>
            <w:vAlign w:val="center"/>
          </w:tcPr>
          <w:p w:rsidR="00E7751C" w:rsidRPr="007B5143" w:rsidRDefault="009D65FF"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不允许    □允许</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10</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投标有效期</w:t>
            </w:r>
          </w:p>
        </w:tc>
        <w:tc>
          <w:tcPr>
            <w:tcW w:w="6813" w:type="dxa"/>
            <w:vAlign w:val="center"/>
          </w:tcPr>
          <w:p w:rsidR="00E7751C" w:rsidRPr="007B5143" w:rsidRDefault="00A52BE7" w:rsidP="00E7751C">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90</w:t>
            </w:r>
            <w:r w:rsidR="00E7751C" w:rsidRPr="007B5143">
              <w:rPr>
                <w:rFonts w:ascii="宋体" w:hAnsi="宋体" w:cs="宋体" w:hint="eastAsia"/>
                <w:color w:val="000000"/>
                <w:kern w:val="0"/>
                <w:sz w:val="24"/>
              </w:rPr>
              <w:t>天（自提交投标文件的截止之日起算）</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t>中标</w:t>
            </w:r>
            <w:r w:rsidRPr="007B5143">
              <w:rPr>
                <w:rFonts w:ascii="宋体" w:hAnsi="宋体" w:cs="宋体" w:hint="eastAsia"/>
                <w:color w:val="000000"/>
                <w:kern w:val="0"/>
                <w:sz w:val="24"/>
              </w:rPr>
              <w:t>人投标</w:t>
            </w:r>
            <w:r w:rsidRPr="007B5143">
              <w:rPr>
                <w:rFonts w:ascii="宋体" w:hAnsi="宋体" w:cs="宋体"/>
                <w:color w:val="000000"/>
                <w:kern w:val="0"/>
                <w:sz w:val="24"/>
              </w:rPr>
              <w:t>有效期延</w:t>
            </w:r>
            <w:r w:rsidRPr="007B5143">
              <w:rPr>
                <w:rFonts w:ascii="宋体" w:hAnsi="宋体" w:cs="宋体" w:hint="eastAsia"/>
                <w:color w:val="000000"/>
                <w:kern w:val="0"/>
                <w:sz w:val="24"/>
              </w:rPr>
              <w:t>至合同</w:t>
            </w:r>
            <w:r w:rsidRPr="007B5143">
              <w:rPr>
                <w:rFonts w:ascii="宋体" w:hAnsi="宋体" w:cs="宋体"/>
                <w:color w:val="000000"/>
                <w:kern w:val="0"/>
                <w:sz w:val="24"/>
              </w:rPr>
              <w:t>验收之日</w:t>
            </w:r>
            <w:r w:rsidRPr="007B5143">
              <w:rPr>
                <w:rFonts w:ascii="宋体" w:hAnsi="宋体" w:cs="宋体" w:hint="eastAsia"/>
                <w:color w:val="000000"/>
                <w:kern w:val="0"/>
                <w:sz w:val="24"/>
              </w:rPr>
              <w:t>，中标人全部合同义务履行完毕为止。</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11</w:t>
            </w:r>
          </w:p>
        </w:tc>
        <w:tc>
          <w:tcPr>
            <w:tcW w:w="2268"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t>中标人将本项目非主体、非关键性工作分包</w:t>
            </w:r>
          </w:p>
        </w:tc>
        <w:tc>
          <w:tcPr>
            <w:tcW w:w="6813" w:type="dxa"/>
            <w:vAlign w:val="center"/>
          </w:tcPr>
          <w:p w:rsidR="00E7751C" w:rsidRPr="007B5143" w:rsidRDefault="009D65FF"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不允许   □允许</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12</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投标截止及开标时间</w:t>
            </w:r>
          </w:p>
        </w:tc>
        <w:tc>
          <w:tcPr>
            <w:tcW w:w="6813" w:type="dxa"/>
            <w:vAlign w:val="center"/>
          </w:tcPr>
          <w:p w:rsidR="00E7751C" w:rsidRPr="007B5143" w:rsidRDefault="00E7751C" w:rsidP="00E21D9A">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2019年</w:t>
            </w:r>
            <w:r w:rsidR="00E21D9A">
              <w:rPr>
                <w:rFonts w:ascii="宋体" w:hAnsi="宋体" w:cs="宋体" w:hint="eastAsia"/>
                <w:color w:val="000000"/>
                <w:kern w:val="0"/>
                <w:sz w:val="24"/>
              </w:rPr>
              <w:t>9</w:t>
            </w:r>
            <w:r w:rsidRPr="007B5143">
              <w:rPr>
                <w:rFonts w:ascii="宋体" w:hAnsi="宋体" w:cs="宋体" w:hint="eastAsia"/>
                <w:color w:val="000000"/>
                <w:kern w:val="0"/>
                <w:sz w:val="24"/>
              </w:rPr>
              <w:t>月</w:t>
            </w:r>
            <w:r w:rsidR="00E21D9A">
              <w:rPr>
                <w:rFonts w:ascii="宋体" w:hAnsi="宋体" w:cs="宋体" w:hint="eastAsia"/>
                <w:color w:val="000000"/>
                <w:kern w:val="0"/>
                <w:sz w:val="24"/>
              </w:rPr>
              <w:t>18</w:t>
            </w:r>
            <w:r w:rsidRPr="007B5143">
              <w:rPr>
                <w:rFonts w:ascii="宋体" w:hAnsi="宋体" w:cs="宋体" w:hint="eastAsia"/>
                <w:color w:val="000000"/>
                <w:kern w:val="0"/>
                <w:sz w:val="24"/>
              </w:rPr>
              <w:t>日9时（北京时间）</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13</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递交投标文件</w:t>
            </w:r>
          </w:p>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及开标地点</w:t>
            </w:r>
          </w:p>
        </w:tc>
        <w:tc>
          <w:tcPr>
            <w:tcW w:w="6813"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襄城县公共资源交易中心（</w:t>
            </w:r>
            <w:proofErr w:type="gramStart"/>
            <w:r w:rsidRPr="007B5143">
              <w:rPr>
                <w:rFonts w:ascii="宋体" w:hAnsi="宋体" w:cs="宋体" w:hint="eastAsia"/>
                <w:color w:val="000000"/>
                <w:kern w:val="0"/>
                <w:sz w:val="24"/>
              </w:rPr>
              <w:t>八七</w:t>
            </w:r>
            <w:proofErr w:type="gramEnd"/>
            <w:r w:rsidRPr="007B5143">
              <w:rPr>
                <w:rFonts w:ascii="宋体" w:hAnsi="宋体" w:cs="宋体" w:hint="eastAsia"/>
                <w:color w:val="000000"/>
                <w:kern w:val="0"/>
                <w:sz w:val="24"/>
              </w:rPr>
              <w:t>路东段电子商务产业园）12楼开标一室</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14</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投标保证金</w:t>
            </w:r>
          </w:p>
        </w:tc>
        <w:tc>
          <w:tcPr>
            <w:tcW w:w="6813" w:type="dxa"/>
            <w:vAlign w:val="center"/>
          </w:tcPr>
          <w:p w:rsidR="00A52BE7" w:rsidRPr="00A52BE7" w:rsidRDefault="00A52BE7" w:rsidP="00A52BE7">
            <w:pPr>
              <w:tabs>
                <w:tab w:val="left" w:pos="1260"/>
              </w:tabs>
              <w:autoSpaceDE w:val="0"/>
              <w:autoSpaceDN w:val="0"/>
              <w:adjustRightInd w:val="0"/>
              <w:spacing w:line="360" w:lineRule="auto"/>
              <w:contextualSpacing/>
              <w:rPr>
                <w:rFonts w:ascii="宋体" w:hAnsi="宋体" w:cs="宋体"/>
                <w:color w:val="000000"/>
                <w:kern w:val="0"/>
                <w:sz w:val="24"/>
              </w:rPr>
            </w:pPr>
            <w:r w:rsidRPr="00A52BE7">
              <w:rPr>
                <w:rFonts w:ascii="宋体" w:hAnsi="宋体" w:cs="宋体" w:hint="eastAsia"/>
                <w:color w:val="000000"/>
                <w:kern w:val="0"/>
                <w:sz w:val="24"/>
              </w:rPr>
              <w:t>本项目不收取。</w:t>
            </w:r>
          </w:p>
          <w:p w:rsidR="00E7751C" w:rsidRPr="007B5143" w:rsidRDefault="00A52BE7" w:rsidP="00A52BE7">
            <w:pPr>
              <w:tabs>
                <w:tab w:val="left" w:pos="1260"/>
              </w:tabs>
              <w:autoSpaceDE w:val="0"/>
              <w:autoSpaceDN w:val="0"/>
              <w:spacing w:line="360" w:lineRule="auto"/>
              <w:contextualSpacing/>
              <w:rPr>
                <w:rFonts w:ascii="宋体" w:hAnsi="宋体" w:cs="宋体"/>
                <w:color w:val="000000"/>
                <w:kern w:val="0"/>
                <w:sz w:val="24"/>
              </w:rPr>
            </w:pPr>
            <w:r w:rsidRPr="00A52BE7">
              <w:rPr>
                <w:rFonts w:ascii="宋体" w:hAnsi="宋体" w:cs="宋体" w:hint="eastAsia"/>
                <w:color w:val="000000"/>
                <w:kern w:val="0"/>
                <w:sz w:val="24"/>
              </w:rPr>
              <w:t>投标人应提供投标承诺函。</w:t>
            </w:r>
          </w:p>
        </w:tc>
      </w:tr>
      <w:tr w:rsidR="00E7751C" w:rsidRPr="007B5143" w:rsidTr="00E7751C">
        <w:trPr>
          <w:trHeight w:val="156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15</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公告发布</w:t>
            </w:r>
          </w:p>
        </w:tc>
        <w:tc>
          <w:tcPr>
            <w:tcW w:w="6813" w:type="dxa"/>
            <w:tcBorders>
              <w:top w:val="single" w:sz="4" w:space="0" w:color="auto"/>
            </w:tcBorders>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E7751C" w:rsidRPr="007B5143" w:rsidTr="00E7751C">
        <w:trPr>
          <w:trHeight w:val="51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16</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采购人澄清或修改</w:t>
            </w:r>
          </w:p>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招标文件时间</w:t>
            </w:r>
          </w:p>
        </w:tc>
        <w:tc>
          <w:tcPr>
            <w:tcW w:w="6813"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投标截止时间15日前（澄清内容可能影响投标文件编制的）</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17</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投标人对采购文件</w:t>
            </w:r>
          </w:p>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质疑截止时间</w:t>
            </w:r>
          </w:p>
        </w:tc>
        <w:tc>
          <w:tcPr>
            <w:tcW w:w="6813" w:type="dxa"/>
            <w:vAlign w:val="center"/>
          </w:tcPr>
          <w:p w:rsidR="00E75868" w:rsidRPr="007B5143" w:rsidRDefault="00E75868" w:rsidP="00112DDC">
            <w:pPr>
              <w:autoSpaceDE w:val="0"/>
              <w:autoSpaceDN w:val="0"/>
              <w:adjustRightInd w:val="0"/>
              <w:spacing w:line="360" w:lineRule="auto"/>
              <w:rPr>
                <w:rFonts w:ascii="宋体" w:hAnsi="宋体" w:cs="宋体"/>
                <w:bCs/>
                <w:sz w:val="24"/>
                <w:lang w:val="zh-CN"/>
              </w:rPr>
            </w:pPr>
            <w:r w:rsidRPr="007B5143">
              <w:rPr>
                <w:rFonts w:ascii="宋体" w:hAnsi="宋体" w:cs="宋体" w:hint="eastAsia"/>
                <w:bCs/>
                <w:sz w:val="24"/>
                <w:lang w:val="zh-CN"/>
              </w:rPr>
              <w:t>招标公告期满之日起七个工作日</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18</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投标文件份数</w:t>
            </w:r>
          </w:p>
        </w:tc>
        <w:tc>
          <w:tcPr>
            <w:tcW w:w="6813" w:type="dxa"/>
            <w:vAlign w:val="center"/>
          </w:tcPr>
          <w:p w:rsidR="00E75868" w:rsidRPr="007B5143" w:rsidRDefault="009D65FF"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E75868" w:rsidRPr="007B5143" w:rsidRDefault="009D65FF"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纸质投标文件：正本一份，副本一份。使用格式为“投标文件（供打印）.PDF”的文件</w:t>
            </w:r>
          </w:p>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电子投标文件和纸质投标文件的内容、格式、水印码、签章应一致。</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19</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投标文件的</w:t>
            </w:r>
          </w:p>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签署盖章</w:t>
            </w:r>
          </w:p>
        </w:tc>
        <w:tc>
          <w:tcPr>
            <w:tcW w:w="6813" w:type="dxa"/>
            <w:vAlign w:val="center"/>
          </w:tcPr>
          <w:p w:rsidR="00E75868" w:rsidRPr="007B5143" w:rsidRDefault="009D65FF" w:rsidP="00E7751C">
            <w:pPr>
              <w:autoSpaceDE w:val="0"/>
              <w:autoSpaceDN w:val="0"/>
              <w:adjustRightInd w:val="0"/>
              <w:spacing w:line="420" w:lineRule="exact"/>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电子投标文件：按招标文件要求加盖投标人电子印章和法人电子印章。</w:t>
            </w:r>
          </w:p>
          <w:p w:rsidR="00E75868" w:rsidRPr="007B5143" w:rsidRDefault="009D65FF" w:rsidP="00E7751C">
            <w:pPr>
              <w:autoSpaceDE w:val="0"/>
              <w:autoSpaceDN w:val="0"/>
              <w:adjustRightInd w:val="0"/>
              <w:spacing w:line="420" w:lineRule="exact"/>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纸质投标文件：投标文件封面加盖投标人公章（投标文件是指投标人电子投标文件制作完成后生成的后缀名为“.PDF”的文件打印的纸质投标文件）。</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20</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评标委员会组建</w:t>
            </w:r>
          </w:p>
        </w:tc>
        <w:tc>
          <w:tcPr>
            <w:tcW w:w="6813" w:type="dxa"/>
            <w:vAlign w:val="center"/>
          </w:tcPr>
          <w:p w:rsidR="00253EA1" w:rsidRDefault="009D65FF"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由采购人代表和评审专家组成，其中评审专家的人数不少于评标委员会成员总数的三分之二。评审专家从政府采购评审专家库中随机抽取。</w:t>
            </w:r>
          </w:p>
          <w:p w:rsidR="00E75868" w:rsidRPr="007B5143" w:rsidRDefault="00253EA1" w:rsidP="00253EA1">
            <w:pPr>
              <w:autoSpaceDE w:val="0"/>
              <w:autoSpaceDN w:val="0"/>
              <w:adjustRightInd w:val="0"/>
              <w:spacing w:line="360" w:lineRule="auto"/>
              <w:rPr>
                <w:rFonts w:ascii="宋体" w:hAnsi="宋体" w:cs="宋体"/>
                <w:color w:val="000000"/>
                <w:kern w:val="0"/>
                <w:sz w:val="24"/>
              </w:rPr>
            </w:pPr>
            <w:r w:rsidRPr="00253EA1">
              <w:rPr>
                <w:rFonts w:ascii="宋体" w:hAnsi="宋体" w:cs="宋体" w:hint="eastAsia"/>
                <w:color w:val="000000"/>
                <w:kern w:val="0"/>
                <w:sz w:val="24"/>
              </w:rPr>
              <w:t>□由评审专家组成。评审专家从政府采购评审专家库中随机抽取</w:t>
            </w:r>
            <w:r>
              <w:rPr>
                <w:rFonts w:ascii="宋体" w:hAnsi="宋体" w:cs="宋体" w:hint="eastAsia"/>
                <w:color w:val="000000"/>
                <w:kern w:val="0"/>
                <w:sz w:val="24"/>
              </w:rPr>
              <w:t>。</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21</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评标方法</w:t>
            </w:r>
          </w:p>
        </w:tc>
        <w:tc>
          <w:tcPr>
            <w:tcW w:w="6813" w:type="dxa"/>
            <w:vAlign w:val="center"/>
          </w:tcPr>
          <w:p w:rsidR="00E75868" w:rsidRPr="007B5143" w:rsidRDefault="009D65FF"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综合评分法  □最低评标价法</w:t>
            </w:r>
          </w:p>
        </w:tc>
      </w:tr>
      <w:tr w:rsidR="00E75868" w:rsidRPr="007B5143" w:rsidTr="00E7751C">
        <w:trPr>
          <w:trHeight w:val="1107"/>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22</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授权函</w:t>
            </w:r>
          </w:p>
        </w:tc>
        <w:tc>
          <w:tcPr>
            <w:tcW w:w="6813" w:type="dxa"/>
            <w:vAlign w:val="center"/>
          </w:tcPr>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采购单位委派代表参加资格审查、评审委员会的，须向采购代理机构出具授权函。</w:t>
            </w:r>
          </w:p>
        </w:tc>
      </w:tr>
      <w:tr w:rsidR="00E75868" w:rsidRPr="007B5143" w:rsidTr="00E7751C">
        <w:trPr>
          <w:trHeight w:val="853"/>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23</w:t>
            </w:r>
          </w:p>
        </w:tc>
        <w:tc>
          <w:tcPr>
            <w:tcW w:w="2268" w:type="dxa"/>
            <w:vAlign w:val="center"/>
          </w:tcPr>
          <w:p w:rsidR="00E75868" w:rsidRPr="007B5143" w:rsidRDefault="00E75868" w:rsidP="00E7751C">
            <w:pPr>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是否授权评标委员会确定中标人</w:t>
            </w:r>
          </w:p>
        </w:tc>
        <w:tc>
          <w:tcPr>
            <w:tcW w:w="6813" w:type="dxa"/>
          </w:tcPr>
          <w:p w:rsidR="00E75868" w:rsidRPr="007B5143" w:rsidRDefault="00E75868" w:rsidP="00E7751C">
            <w:pPr>
              <w:spacing w:line="276" w:lineRule="auto"/>
              <w:rPr>
                <w:rFonts w:ascii="宋体" w:hAnsi="宋体" w:cs="宋体"/>
                <w:color w:val="000000"/>
                <w:kern w:val="0"/>
                <w:sz w:val="24"/>
              </w:rPr>
            </w:pPr>
            <w:r w:rsidRPr="007B5143">
              <w:rPr>
                <w:rFonts w:ascii="宋体" w:hAnsi="宋体" w:cs="宋体" w:hint="eastAsia"/>
                <w:color w:val="000000"/>
                <w:kern w:val="0"/>
                <w:sz w:val="24"/>
              </w:rPr>
              <w:t>□是</w:t>
            </w:r>
          </w:p>
          <w:p w:rsidR="00E75868" w:rsidRPr="007B5143" w:rsidRDefault="009D65FF" w:rsidP="00E7751C">
            <w:pPr>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否，推荐的中标候选人数：推荐1-3名中标候选人。</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24</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履约保证金</w:t>
            </w:r>
          </w:p>
        </w:tc>
        <w:tc>
          <w:tcPr>
            <w:tcW w:w="6813" w:type="dxa"/>
            <w:vAlign w:val="center"/>
          </w:tcPr>
          <w:p w:rsidR="00E75868" w:rsidRPr="007B5143" w:rsidRDefault="009D65FF"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无要求</w:t>
            </w:r>
          </w:p>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□要求提交。履约保证金的数额为合同金额的10%。中标人以支票、汇票、本票或者金融机构、担保机构出具的保函等非现金形式向采购人提交。</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25</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代理服务费</w:t>
            </w:r>
          </w:p>
        </w:tc>
        <w:tc>
          <w:tcPr>
            <w:tcW w:w="6813" w:type="dxa"/>
            <w:vAlign w:val="center"/>
          </w:tcPr>
          <w:p w:rsidR="00E75868" w:rsidRPr="007B5143" w:rsidRDefault="009D65FF"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不收取</w:t>
            </w:r>
          </w:p>
        </w:tc>
      </w:tr>
      <w:tr w:rsidR="00401970" w:rsidRPr="007B5143" w:rsidTr="00E7751C">
        <w:trPr>
          <w:trHeight w:val="510"/>
          <w:jc w:val="center"/>
        </w:trPr>
        <w:tc>
          <w:tcPr>
            <w:tcW w:w="806" w:type="dxa"/>
            <w:vAlign w:val="center"/>
          </w:tcPr>
          <w:p w:rsidR="00401970" w:rsidRPr="007B5143" w:rsidRDefault="00401970" w:rsidP="00E7751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26</w:t>
            </w:r>
          </w:p>
        </w:tc>
        <w:tc>
          <w:tcPr>
            <w:tcW w:w="2268" w:type="dxa"/>
            <w:vAlign w:val="center"/>
          </w:tcPr>
          <w:p w:rsidR="00401970" w:rsidRDefault="00401970" w:rsidP="00401970">
            <w:pPr>
              <w:autoSpaceDE w:val="0"/>
              <w:autoSpaceDN w:val="0"/>
              <w:adjustRightInd w:val="0"/>
              <w:spacing w:line="360" w:lineRule="auto"/>
              <w:jc w:val="center"/>
              <w:rPr>
                <w:rFonts w:ascii="宋体" w:hAnsi="宋体" w:cs="宋体"/>
                <w:bCs/>
                <w:sz w:val="24"/>
                <w:lang w:val="zh-CN"/>
              </w:rPr>
            </w:pPr>
            <w:r>
              <w:rPr>
                <w:rFonts w:ascii="宋体" w:hAnsi="宋体" w:cs="宋体" w:hint="eastAsia"/>
                <w:bCs/>
                <w:sz w:val="24"/>
                <w:lang w:val="zh-CN"/>
              </w:rPr>
              <w:t>中标人需提交</w:t>
            </w:r>
          </w:p>
          <w:p w:rsidR="00401970" w:rsidRPr="007B5143" w:rsidRDefault="00401970" w:rsidP="00401970">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bCs/>
                <w:sz w:val="24"/>
                <w:lang w:val="zh-CN"/>
              </w:rPr>
              <w:t>的资料</w:t>
            </w:r>
          </w:p>
        </w:tc>
        <w:tc>
          <w:tcPr>
            <w:tcW w:w="6813" w:type="dxa"/>
            <w:vAlign w:val="center"/>
          </w:tcPr>
          <w:p w:rsidR="00401970" w:rsidRPr="00A05C92" w:rsidRDefault="00401970" w:rsidP="00A05C92">
            <w:pPr>
              <w:autoSpaceDE w:val="0"/>
              <w:autoSpaceDN w:val="0"/>
              <w:adjustRightInd w:val="0"/>
              <w:spacing w:line="360" w:lineRule="auto"/>
              <w:rPr>
                <w:rFonts w:ascii="宋体" w:hAnsi="宋体" w:cs="宋体"/>
                <w:bCs/>
                <w:sz w:val="24"/>
                <w:lang w:val="zh-CN"/>
              </w:rPr>
            </w:pPr>
            <w:r>
              <w:rPr>
                <w:rFonts w:ascii="宋体" w:hAnsi="宋体" w:cs="宋体" w:hint="eastAsia"/>
                <w:bCs/>
                <w:sz w:val="24"/>
                <w:lang w:val="zh-CN"/>
              </w:rPr>
              <w:t>中标人须在评标结束之时24小时内向襄城县政府采购中心发送最终分项报价一览表</w:t>
            </w:r>
            <w:r w:rsidR="00A05C92">
              <w:rPr>
                <w:rFonts w:ascii="宋体" w:hAnsi="宋体" w:cs="宋体" w:hint="eastAsia"/>
                <w:bCs/>
                <w:sz w:val="24"/>
                <w:lang w:val="zh-CN"/>
              </w:rPr>
              <w:t>（包含主要中标标的</w:t>
            </w:r>
            <w:proofErr w:type="gramStart"/>
            <w:r w:rsidR="00A05C92">
              <w:rPr>
                <w:rFonts w:ascii="宋体" w:hAnsi="宋体" w:cs="宋体" w:hint="eastAsia"/>
                <w:bCs/>
                <w:sz w:val="24"/>
                <w:lang w:val="zh-CN"/>
              </w:rPr>
              <w:t>的</w:t>
            </w:r>
            <w:proofErr w:type="gramEnd"/>
            <w:r w:rsidR="00A05C92">
              <w:rPr>
                <w:rFonts w:ascii="宋体" w:hAnsi="宋体" w:cs="宋体" w:hint="eastAsia"/>
                <w:bCs/>
                <w:sz w:val="24"/>
                <w:lang w:val="zh-CN"/>
              </w:rPr>
              <w:t>名称、规格型号、数量、单价是、服务要求等）电子文档</w:t>
            </w:r>
            <w:r>
              <w:rPr>
                <w:rFonts w:ascii="宋体" w:hAnsi="宋体" w:cs="宋体" w:hint="eastAsia"/>
                <w:bCs/>
                <w:sz w:val="24"/>
                <w:lang w:val="zh-CN"/>
              </w:rPr>
              <w:t>，并同时电话通知工作人员。</w:t>
            </w:r>
            <w:r>
              <w:rPr>
                <w:rFonts w:ascii="宋体" w:hAnsi="宋体" w:cs="宋体"/>
                <w:bCs/>
                <w:sz w:val="24"/>
                <w:lang w:val="zh-CN"/>
              </w:rPr>
              <w:t>联系电话</w:t>
            </w:r>
            <w:r>
              <w:rPr>
                <w:rFonts w:ascii="宋体" w:hAnsi="宋体" w:cs="宋体" w:hint="eastAsia"/>
                <w:bCs/>
                <w:sz w:val="24"/>
                <w:lang w:val="zh-CN"/>
              </w:rPr>
              <w:t>:0374-3998026；邮箱</w:t>
            </w:r>
            <w:r w:rsidRPr="00A05C92">
              <w:rPr>
                <w:rFonts w:ascii="宋体" w:hAnsi="宋体" w:cs="宋体" w:hint="eastAsia"/>
                <w:bCs/>
                <w:sz w:val="24"/>
                <w:lang w:val="zh-CN"/>
              </w:rPr>
              <w:t>：</w:t>
            </w:r>
            <w:hyperlink r:id="rId13" w:history="1">
              <w:r w:rsidRPr="00A05C92">
                <w:rPr>
                  <w:rStyle w:val="af1"/>
                  <w:rFonts w:ascii="宋体" w:hAnsi="宋体" w:cs="宋体" w:hint="eastAsia"/>
                  <w:bCs/>
                  <w:color w:val="auto"/>
                  <w:sz w:val="24"/>
                  <w:lang w:val="zh-CN"/>
                </w:rPr>
                <w:t>zfcgg456@163.com</w:t>
              </w:r>
            </w:hyperlink>
            <w:r w:rsidRPr="00A05C92">
              <w:rPr>
                <w:rFonts w:ascii="宋体" w:hAnsi="宋体" w:cs="宋体" w:hint="eastAsia"/>
                <w:bCs/>
                <w:sz w:val="24"/>
                <w:lang w:val="zh-CN"/>
              </w:rPr>
              <w:t>。</w:t>
            </w:r>
          </w:p>
        </w:tc>
      </w:tr>
      <w:tr w:rsidR="00E75868" w:rsidRPr="007B5143" w:rsidTr="00E7751C">
        <w:trPr>
          <w:trHeight w:val="510"/>
          <w:jc w:val="center"/>
        </w:trPr>
        <w:tc>
          <w:tcPr>
            <w:tcW w:w="806" w:type="dxa"/>
            <w:vAlign w:val="center"/>
          </w:tcPr>
          <w:p w:rsidR="00E75868" w:rsidRPr="007B5143" w:rsidRDefault="00A05C92" w:rsidP="00E7751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27</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电子化采购模式</w:t>
            </w:r>
          </w:p>
        </w:tc>
        <w:tc>
          <w:tcPr>
            <w:tcW w:w="6813" w:type="dxa"/>
            <w:vAlign w:val="center"/>
          </w:tcPr>
          <w:p w:rsidR="00E75868" w:rsidRPr="007B5143" w:rsidRDefault="009D65FF" w:rsidP="00E7751C">
            <w:pPr>
              <w:autoSpaceDE w:val="0"/>
              <w:autoSpaceDN w:val="0"/>
              <w:adjustRightInd w:val="0"/>
              <w:spacing w:line="360" w:lineRule="auto"/>
              <w:contextualSpacing/>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是。投标人投标时须提供加密电子投标文件、备份文件（使用电子介质存储）、纸质投标文件。投标人资质、业绩、荣誉及相关人员证明材料等资料原件开标现场不再提供（本招标文件第六章另有要求提供原件的除外）。</w:t>
            </w:r>
          </w:p>
          <w:p w:rsidR="00E75868" w:rsidRPr="007B5143" w:rsidRDefault="00E75868" w:rsidP="00E7751C">
            <w:pPr>
              <w:autoSpaceDE w:val="0"/>
              <w:autoSpaceDN w:val="0"/>
              <w:adjustRightInd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□否。投标人投标时须提供纸质投标文件。投标人资质、业绩、荣誉及相关人员证明材料等资料原件根据招标文件要求提供。</w:t>
            </w:r>
          </w:p>
        </w:tc>
      </w:tr>
      <w:tr w:rsidR="007B5143" w:rsidRPr="007B5143" w:rsidTr="00E7751C">
        <w:trPr>
          <w:trHeight w:val="510"/>
          <w:jc w:val="center"/>
        </w:trPr>
        <w:tc>
          <w:tcPr>
            <w:tcW w:w="806" w:type="dxa"/>
            <w:vAlign w:val="center"/>
          </w:tcPr>
          <w:p w:rsidR="007B5143" w:rsidRPr="007B5143" w:rsidRDefault="007B5143" w:rsidP="001D485B">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w:t>
            </w:r>
            <w:r w:rsidR="001D485B">
              <w:rPr>
                <w:rFonts w:ascii="宋体" w:hAnsi="宋体" w:cs="宋体" w:hint="eastAsia"/>
                <w:color w:val="000000"/>
                <w:kern w:val="0"/>
                <w:sz w:val="24"/>
              </w:rPr>
              <w:t>8</w:t>
            </w:r>
          </w:p>
        </w:tc>
        <w:tc>
          <w:tcPr>
            <w:tcW w:w="2268" w:type="dxa"/>
            <w:vAlign w:val="center"/>
          </w:tcPr>
          <w:p w:rsidR="007B5143" w:rsidRPr="007B5143" w:rsidRDefault="007B5143" w:rsidP="00112DDC">
            <w:pPr>
              <w:autoSpaceDE w:val="0"/>
              <w:autoSpaceDN w:val="0"/>
              <w:adjustRightInd w:val="0"/>
              <w:spacing w:line="360" w:lineRule="auto"/>
              <w:jc w:val="center"/>
              <w:rPr>
                <w:rFonts w:asciiTheme="minorEastAsia" w:hAnsiTheme="minorEastAsia" w:cs="宋体"/>
                <w:bCs/>
                <w:sz w:val="24"/>
                <w:lang w:val="zh-CN"/>
              </w:rPr>
            </w:pPr>
            <w:r w:rsidRPr="007B5143">
              <w:rPr>
                <w:rFonts w:asciiTheme="minorEastAsia" w:hAnsiTheme="minorEastAsia" w:cs="宋体" w:hint="eastAsia"/>
                <w:bCs/>
                <w:sz w:val="24"/>
                <w:lang w:val="zh-CN"/>
              </w:rPr>
              <w:t>特别提示</w:t>
            </w:r>
          </w:p>
        </w:tc>
        <w:tc>
          <w:tcPr>
            <w:tcW w:w="6813" w:type="dxa"/>
            <w:vAlign w:val="center"/>
          </w:tcPr>
          <w:p w:rsidR="007B5143" w:rsidRDefault="007B5143" w:rsidP="00112DDC">
            <w:pPr>
              <w:autoSpaceDE w:val="0"/>
              <w:autoSpaceDN w:val="0"/>
              <w:adjustRightInd w:val="0"/>
              <w:spacing w:line="360" w:lineRule="auto"/>
              <w:contextualSpacing/>
              <w:rPr>
                <w:rFonts w:ascii="ˎ̥" w:hAnsi="ˎ̥" w:hint="eastAsia"/>
                <w:sz w:val="24"/>
              </w:rPr>
            </w:pPr>
            <w:r w:rsidRPr="007B5143">
              <w:rPr>
                <w:rFonts w:ascii="ˎ̥" w:hAnsi="ˎ̥" w:hint="eastAsia"/>
                <w:sz w:val="24"/>
              </w:rPr>
              <w:t>按照《关于推进全流程电子化交易和在线监管工作有关问题的通知》（许公管办</w:t>
            </w:r>
            <w:r w:rsidRPr="007B5143">
              <w:rPr>
                <w:rFonts w:ascii="ˎ̥" w:hAnsi="ˎ̥" w:hint="eastAsia"/>
                <w:sz w:val="24"/>
              </w:rPr>
              <w:t>[2019]3</w:t>
            </w:r>
            <w:r w:rsidRPr="007B5143">
              <w:rPr>
                <w:rFonts w:ascii="ˎ̥" w:hAnsi="ˎ̥" w:hint="eastAsia"/>
                <w:sz w:val="24"/>
              </w:rPr>
              <w:t>号）规定：不同供应商电子投标文件制作硬件特征码（网卡</w:t>
            </w:r>
            <w:r w:rsidRPr="007B5143">
              <w:rPr>
                <w:rFonts w:ascii="ˎ̥" w:hAnsi="ˎ̥" w:hint="eastAsia"/>
                <w:sz w:val="24"/>
              </w:rPr>
              <w:t>MAC</w:t>
            </w:r>
            <w:r w:rsidRPr="007B5143">
              <w:rPr>
                <w:rFonts w:ascii="ˎ̥" w:hAnsi="ˎ̥" w:hint="eastAsia"/>
                <w:sz w:val="24"/>
              </w:rPr>
              <w:t>地址、</w:t>
            </w:r>
            <w:r w:rsidRPr="007B5143">
              <w:rPr>
                <w:rFonts w:ascii="ˎ̥" w:hAnsi="ˎ̥" w:hint="eastAsia"/>
                <w:sz w:val="24"/>
              </w:rPr>
              <w:t>CPU</w:t>
            </w:r>
            <w:r w:rsidRPr="007B5143">
              <w:rPr>
                <w:rFonts w:ascii="ˎ̥" w:hAnsi="ˎ̥" w:hint="eastAsia"/>
                <w:sz w:val="24"/>
              </w:rPr>
              <w:t>序号、硬盘序列号等）雷同时，视为‘</w:t>
            </w:r>
            <w:r w:rsidRPr="007B5143">
              <w:rPr>
                <w:rFonts w:ascii="ˎ̥" w:hAnsi="ˎ̥"/>
                <w:sz w:val="24"/>
              </w:rPr>
              <w:t>不同</w:t>
            </w:r>
            <w:r w:rsidRPr="007B5143">
              <w:rPr>
                <w:rFonts w:ascii="ˎ̥" w:hAnsi="ˎ̥" w:hint="eastAsia"/>
                <w:sz w:val="24"/>
              </w:rPr>
              <w:t>投标人的投标</w:t>
            </w:r>
            <w:r w:rsidRPr="007B5143">
              <w:rPr>
                <w:rFonts w:ascii="ˎ̥" w:hAnsi="ˎ̥"/>
                <w:sz w:val="24"/>
              </w:rPr>
              <w:t>文件由同一单位或者个人编制</w:t>
            </w:r>
            <w:r w:rsidRPr="007B5143">
              <w:rPr>
                <w:rFonts w:ascii="ˎ̥" w:hAnsi="ˎ̥" w:hint="eastAsia"/>
                <w:sz w:val="24"/>
              </w:rPr>
              <w:t>’</w:t>
            </w:r>
            <w:r w:rsidRPr="007B5143">
              <w:rPr>
                <w:rFonts w:ascii="ˎ̥" w:hAnsi="ˎ̥" w:hint="eastAsia"/>
                <w:sz w:val="24"/>
              </w:rPr>
              <w:lastRenderedPageBreak/>
              <w:t>或‘</w:t>
            </w:r>
            <w:r w:rsidRPr="007B5143">
              <w:rPr>
                <w:rFonts w:ascii="ˎ̥" w:hAnsi="ˎ̥"/>
                <w:sz w:val="24"/>
              </w:rPr>
              <w:t>不同</w:t>
            </w:r>
            <w:r w:rsidRPr="007B5143">
              <w:rPr>
                <w:rFonts w:ascii="ˎ̥" w:hAnsi="ˎ̥" w:hint="eastAsia"/>
                <w:sz w:val="24"/>
              </w:rPr>
              <w:t>投标人</w:t>
            </w:r>
            <w:r w:rsidRPr="007B5143">
              <w:rPr>
                <w:rFonts w:ascii="ˎ̥" w:hAnsi="ˎ̥"/>
                <w:sz w:val="24"/>
              </w:rPr>
              <w:t>委托同一单位或者个人办理</w:t>
            </w:r>
            <w:r w:rsidRPr="007B5143">
              <w:rPr>
                <w:rFonts w:ascii="ˎ̥" w:hAnsi="ˎ̥" w:hint="eastAsia"/>
                <w:sz w:val="24"/>
              </w:rPr>
              <w:t>响应</w:t>
            </w:r>
            <w:r w:rsidRPr="007B5143">
              <w:rPr>
                <w:rFonts w:ascii="ˎ̥" w:hAnsi="ˎ̥"/>
                <w:sz w:val="24"/>
              </w:rPr>
              <w:t>事宜</w:t>
            </w:r>
            <w:r w:rsidRPr="007B5143">
              <w:rPr>
                <w:rFonts w:ascii="ˎ̥" w:hAnsi="ˎ̥" w:hint="eastAsia"/>
                <w:sz w:val="24"/>
              </w:rPr>
              <w:t>’，其投标无效。</w:t>
            </w:r>
          </w:p>
          <w:p w:rsidR="00565B2C" w:rsidRPr="00565B2C" w:rsidRDefault="00565B2C" w:rsidP="00565B2C">
            <w:pPr>
              <w:pStyle w:val="a0"/>
              <w:spacing w:line="360" w:lineRule="auto"/>
              <w:ind w:firstLineChars="0" w:firstLine="0"/>
            </w:pPr>
            <w:r w:rsidRPr="00565B2C">
              <w:rPr>
                <w:rFonts w:ascii="ˎ̥" w:eastAsia="宋体" w:hAnsi="ˎ̥" w:hint="eastAsia"/>
                <w:sz w:val="24"/>
              </w:rPr>
              <w:t>评审专家应严格按照要求查看“硬件特征码”相关信息并进行评审，在评审报告中显示“不同供应商电子响应文件制作硬件特征码”是否雷同的分析及判定结果。</w:t>
            </w:r>
          </w:p>
        </w:tc>
      </w:tr>
    </w:tbl>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F01C82" w:rsidRPr="00D125F6" w:rsidRDefault="00F01C82" w:rsidP="00D125F6">
      <w:pPr>
        <w:pStyle w:val="a0"/>
        <w:ind w:firstLineChars="0" w:firstLine="0"/>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E21D9A" w:rsidRDefault="00E21D9A"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E21D9A" w:rsidRDefault="00E21D9A"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E21D9A" w:rsidRDefault="00E21D9A"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E21D9A" w:rsidRDefault="00E21D9A"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633E55" w:rsidRDefault="00633E55"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第四章 投标人须知</w:t>
      </w:r>
    </w:p>
    <w:p w:rsidR="00633E55" w:rsidRPr="00633E55" w:rsidRDefault="00633E55" w:rsidP="00633E55">
      <w:pPr>
        <w:pStyle w:val="a0"/>
        <w:ind w:firstLine="280"/>
      </w:pPr>
    </w:p>
    <w:p w:rsidR="00633E55" w:rsidRDefault="00633E55" w:rsidP="00633E55">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一、概念释义</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w:t>
      </w:r>
      <w:r>
        <w:rPr>
          <w:rFonts w:ascii="宋体" w:hAnsi="宋体" w:cs="宋体"/>
          <w:b/>
          <w:kern w:val="0"/>
          <w:sz w:val="24"/>
        </w:rPr>
        <w:t>.</w:t>
      </w:r>
      <w:r>
        <w:rPr>
          <w:rFonts w:ascii="宋体" w:hAnsi="宋体" w:cs="宋体" w:hint="eastAsia"/>
          <w:b/>
          <w:kern w:val="0"/>
          <w:sz w:val="24"/>
        </w:rPr>
        <w:t>适用范围</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  本招标文件仅适用于本次“投标邀请”中所述采购项目。</w:t>
      </w:r>
    </w:p>
    <w:p w:rsidR="00BD17DC" w:rsidRPr="00BD17DC" w:rsidRDefault="00633E55" w:rsidP="00BD17D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  本招标文件解释权属于“投标邀请”所述的采购人。</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b/>
          <w:kern w:val="0"/>
          <w:sz w:val="24"/>
        </w:rPr>
        <w:t>2.</w:t>
      </w:r>
      <w:r>
        <w:rPr>
          <w:rFonts w:ascii="宋体" w:hAnsi="宋体" w:cs="宋体" w:hint="eastAsia"/>
          <w:b/>
          <w:kern w:val="0"/>
          <w:sz w:val="24"/>
        </w:rPr>
        <w:t>定义</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2.1  “采购项目”：“投标人须知前附表”中所述的采购项目。</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2.2  “招标人”：“投标人须知前附表”中所述的组织本次招标的代理机构和采购人。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2.3  “采购人”：是指依法进行政府采购的国家机关、事业单位、团体组织。采购人名称、地址、电话、联系人见“投标人须知前附表”。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2.4  “代理机构”：接受采购人委托，代理采购项目的采购代理机构。代理机构名称、地址、电话、联系人见“投标人须知前附表”。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采购代理机构及其分支机构不得在所代理的采购项目中投标或者代理投标，不得为所代理的采购项目的投标人参加本项目提供投标咨询。</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2.5  “潜在投标人”指符合《中华人民共和国政府采购法》及相关法律法规和本招标文件的各项规定，</w:t>
      </w:r>
      <w:proofErr w:type="gramStart"/>
      <w:r>
        <w:rPr>
          <w:rFonts w:ascii="宋体" w:hAnsi="宋体" w:cs="宋体" w:hint="eastAsia"/>
          <w:kern w:val="0"/>
          <w:sz w:val="24"/>
        </w:rPr>
        <w:t>且按照</w:t>
      </w:r>
      <w:proofErr w:type="gramEnd"/>
      <w:r>
        <w:rPr>
          <w:rFonts w:ascii="宋体" w:hAnsi="宋体" w:cs="宋体" w:hint="eastAsia"/>
          <w:kern w:val="0"/>
          <w:sz w:val="24"/>
        </w:rPr>
        <w:t>本项目招标公告及招标文件规定的方式获取招标文件的法人、其他组织或者自然人。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2.6  “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w:t>
      </w:r>
      <w:r w:rsidR="002348AE">
        <w:rPr>
          <w:rFonts w:ascii="宋体" w:hAnsi="宋体" w:cs="宋体" w:hint="eastAsia"/>
          <w:kern w:val="0"/>
          <w:sz w:val="24"/>
        </w:rPr>
        <w:t>7</w:t>
      </w:r>
      <w:r>
        <w:rPr>
          <w:rFonts w:ascii="宋体" w:hAnsi="宋体" w:cs="宋体" w:hint="eastAsia"/>
          <w:kern w:val="0"/>
          <w:sz w:val="24"/>
        </w:rPr>
        <w:t xml:space="preserve">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w:t>
      </w:r>
      <w:r w:rsidR="002348AE">
        <w:rPr>
          <w:rFonts w:ascii="宋体" w:hAnsi="宋体" w:cs="宋体" w:hint="eastAsia"/>
          <w:kern w:val="0"/>
          <w:sz w:val="24"/>
        </w:rPr>
        <w:t>7</w:t>
      </w:r>
      <w:r>
        <w:rPr>
          <w:rFonts w:ascii="宋体" w:hAnsi="宋体" w:cs="宋体" w:hint="eastAsia"/>
          <w:kern w:val="0"/>
          <w:sz w:val="24"/>
        </w:rPr>
        <w:t>.1 招标文件列明不允许或未列明允许进口产品参加投标的，均视为拒绝进口产品参加投标。</w:t>
      </w:r>
    </w:p>
    <w:p w:rsidR="00633E55" w:rsidRDefault="002348AE"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2.7</w:t>
      </w:r>
      <w:r w:rsidR="00633E55">
        <w:rPr>
          <w:rFonts w:ascii="宋体" w:hAnsi="宋体" w:cs="宋体" w:hint="eastAsia"/>
          <w:kern w:val="0"/>
          <w:sz w:val="24"/>
        </w:rPr>
        <w:t>.2 如招标文件中已说明，经财政部门审核同意，允许部分或全部产品采购进口产品，投标人既可提供本国产品，也可以提供进口产品。</w:t>
      </w:r>
    </w:p>
    <w:p w:rsidR="00BD17DC" w:rsidRPr="00BD17DC" w:rsidRDefault="00633E55" w:rsidP="00BD17D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lastRenderedPageBreak/>
        <w:t>2.</w:t>
      </w:r>
      <w:r w:rsidR="002348AE">
        <w:rPr>
          <w:rFonts w:ascii="宋体" w:hAnsi="宋体" w:cs="宋体" w:hint="eastAsia"/>
          <w:kern w:val="0"/>
          <w:sz w:val="24"/>
        </w:rPr>
        <w:t xml:space="preserve">8 </w:t>
      </w:r>
      <w:r>
        <w:rPr>
          <w:rFonts w:ascii="宋体" w:hAnsi="宋体" w:cs="宋体" w:hint="eastAsia"/>
          <w:kern w:val="0"/>
          <w:sz w:val="24"/>
        </w:rPr>
        <w:t>招标文件中凡标有“★”的条款均系实质性要求条款。</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3.合格的投标人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3.1  在中华人民共和国境内注册，具有本项目生产、制造、供应或实施能力，符合、承认并承诺履行本招标文件各项规定的法人、其他组织或者自然人。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3.2  符合本项目“投标邀请”和“投标人须知前附表”中规定的合格投标人所必须具备的条件。</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3.3  政府采购活动中查询及使用投标人信用记录的具体要求为：投标人未被列入失信被执行人、重大税收违法案件当事人名单、政府采购严重违法失信名单、政府采购严重违法失信行为记录名单、</w:t>
      </w:r>
      <w:r w:rsidR="00DA5999" w:rsidRPr="00580D12">
        <w:rPr>
          <w:rFonts w:ascii="宋体" w:hAnsi="宋体" w:cs="宋体" w:hint="eastAsia"/>
          <w:kern w:val="0"/>
          <w:sz w:val="24"/>
        </w:rPr>
        <w:t>严重违法失信社会组织名单</w:t>
      </w:r>
      <w:r>
        <w:rPr>
          <w:rFonts w:ascii="宋体" w:hAnsi="宋体" w:cs="宋体" w:hint="eastAsia"/>
          <w:kern w:val="0"/>
          <w:sz w:val="24"/>
        </w:rPr>
        <w:t>（联合体形式投标的，联合体成员存在不良信用记录，视同联合体存在不良信用记录）。</w:t>
      </w:r>
    </w:p>
    <w:p w:rsidR="00633E55" w:rsidRPr="00580D12" w:rsidRDefault="00633E55" w:rsidP="00580D12">
      <w:pPr>
        <w:autoSpaceDE w:val="0"/>
        <w:autoSpaceDN w:val="0"/>
        <w:spacing w:line="360" w:lineRule="auto"/>
        <w:ind w:firstLineChars="200" w:firstLine="480"/>
        <w:contextualSpacing/>
        <w:rPr>
          <w:rFonts w:ascii="宋体" w:hAnsi="宋体" w:cs="宋体"/>
          <w:kern w:val="0"/>
          <w:sz w:val="24"/>
        </w:rPr>
      </w:pPr>
      <w:r w:rsidRPr="00580D12">
        <w:rPr>
          <w:rFonts w:ascii="宋体" w:hAnsi="宋体" w:cs="宋体" w:hint="eastAsia"/>
          <w:kern w:val="0"/>
          <w:sz w:val="24"/>
        </w:rPr>
        <w:t>（1）查询渠道：“信用中国”网站（www.creditchina.gov.cn）、“中国政府采购网”（www.ccgp.gov.cn）、</w:t>
      </w:r>
      <w:r w:rsidR="00580D12" w:rsidRPr="00580D12">
        <w:rPr>
          <w:rFonts w:ascii="宋体" w:hAnsi="宋体" w:cs="宋体" w:hint="eastAsia"/>
          <w:kern w:val="0"/>
          <w:sz w:val="24"/>
        </w:rPr>
        <w:t>“中国社会组织公共服务平台”网站（</w:t>
      </w:r>
      <w:r w:rsidR="00580D12" w:rsidRPr="00580D12">
        <w:rPr>
          <w:rFonts w:ascii="宋体" w:hAnsi="宋体" w:cs="宋体"/>
          <w:kern w:val="0"/>
          <w:sz w:val="24"/>
        </w:rPr>
        <w:t>www.chinanpo.gov.cn</w:t>
      </w:r>
      <w:r w:rsidR="00580D12" w:rsidRPr="00580D12">
        <w:rPr>
          <w:rFonts w:ascii="宋体" w:hAnsi="宋体" w:cs="宋体" w:hint="eastAsia"/>
          <w:kern w:val="0"/>
          <w:sz w:val="24"/>
        </w:rPr>
        <w:t>）；</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（2）截止时间：同投标截止时间；</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（3）信用信息查询记录和证据留存具体方式：</w:t>
      </w:r>
      <w:r w:rsidR="00416DDC">
        <w:rPr>
          <w:rFonts w:asciiTheme="minorEastAsia" w:hAnsiTheme="minorEastAsia" w:cs="宋体" w:hint="eastAsia"/>
          <w:sz w:val="24"/>
          <w:szCs w:val="21"/>
        </w:rPr>
        <w:t>查询时要将查询网页内容进行截图，</w:t>
      </w:r>
      <w:r w:rsidR="00330C3C">
        <w:rPr>
          <w:rFonts w:asciiTheme="minorEastAsia" w:hAnsiTheme="minorEastAsia" w:cs="宋体" w:hint="eastAsia"/>
          <w:sz w:val="24"/>
          <w:szCs w:val="21"/>
        </w:rPr>
        <w:t>截</w:t>
      </w:r>
      <w:proofErr w:type="gramStart"/>
      <w:r w:rsidR="00330C3C">
        <w:rPr>
          <w:rFonts w:asciiTheme="minorEastAsia" w:hAnsiTheme="minorEastAsia" w:cs="宋体" w:hint="eastAsia"/>
          <w:sz w:val="24"/>
          <w:szCs w:val="21"/>
        </w:rPr>
        <w:t>图</w:t>
      </w:r>
      <w:r w:rsidR="00330C3C" w:rsidRPr="001913DF">
        <w:rPr>
          <w:rFonts w:asciiTheme="minorEastAsia" w:hAnsiTheme="minorEastAsia" w:cs="宋体" w:hint="eastAsia"/>
          <w:kern w:val="0"/>
          <w:sz w:val="24"/>
          <w:szCs w:val="21"/>
        </w:rPr>
        <w:t>内容</w:t>
      </w:r>
      <w:proofErr w:type="gramEnd"/>
      <w:r w:rsidR="00330C3C" w:rsidRPr="001913DF">
        <w:rPr>
          <w:rFonts w:asciiTheme="minorEastAsia" w:hAnsiTheme="minorEastAsia" w:cs="宋体" w:hint="eastAsia"/>
          <w:kern w:val="0"/>
          <w:sz w:val="24"/>
          <w:szCs w:val="21"/>
        </w:rPr>
        <w:t>要完整清晰(查询截图附在投标文件中加盖公章)</w:t>
      </w:r>
      <w:r w:rsidR="00330C3C">
        <w:rPr>
          <w:rFonts w:asciiTheme="minorEastAsia" w:hAnsiTheme="minorEastAsia" w:cs="宋体" w:hint="eastAsia"/>
          <w:kern w:val="0"/>
          <w:sz w:val="24"/>
          <w:szCs w:val="21"/>
        </w:rPr>
        <w:t>；</w:t>
      </w:r>
      <w:r>
        <w:rPr>
          <w:rFonts w:ascii="宋体" w:hAnsi="宋体" w:cs="宋体" w:hint="eastAsia"/>
          <w:kern w:val="0"/>
          <w:sz w:val="24"/>
        </w:rPr>
        <w:t>经采购人确认的查询结果网页截图作为查询记录和证据，与其他采购文件一并保存；</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（4）信用信息的使用原则：经采购人认定的被列入失信被执行人、重大税收违法案件当事人名单、政府采购严重违法失信名单、政府采购严重违法失信行为记录名单、</w:t>
      </w:r>
      <w:r w:rsidR="00416DDC" w:rsidRPr="00580D12">
        <w:rPr>
          <w:rFonts w:ascii="宋体" w:hAnsi="宋体" w:cs="宋体" w:hint="eastAsia"/>
          <w:kern w:val="0"/>
          <w:sz w:val="24"/>
        </w:rPr>
        <w:t>严重违法失信社会组织名单</w:t>
      </w:r>
      <w:r>
        <w:rPr>
          <w:rFonts w:ascii="宋体" w:hAnsi="宋体" w:cs="宋体" w:hint="eastAsia"/>
          <w:kern w:val="0"/>
          <w:sz w:val="24"/>
        </w:rPr>
        <w:t>，将拒绝其参与本次政府采购活动。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（5）投标人不良信用记录以采购人查询结果为准，采购人查询之后，网站信息发生的任何变更不再作为评审依据，投标人自行提供的与网站信息不一致的其他证明材料亦不作为评审依据。</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3.4</w:t>
      </w:r>
      <w:r w:rsidR="00BD17DC">
        <w:rPr>
          <w:rFonts w:ascii="宋体" w:hAnsi="宋体" w:cs="宋体" w:hint="eastAsia"/>
          <w:kern w:val="0"/>
          <w:sz w:val="24"/>
        </w:rPr>
        <w:t xml:space="preserve">  </w:t>
      </w:r>
      <w:r>
        <w:rPr>
          <w:rFonts w:ascii="宋体" w:hAnsi="宋体" w:cs="宋体" w:hint="eastAsia"/>
          <w:kern w:val="0"/>
          <w:sz w:val="24"/>
        </w:rPr>
        <w:t>单位负责人为同一人或者存在直接控股、管理关系的不同供应商，不得参加同一合同项下的政府采购活动；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3.5</w:t>
      </w:r>
      <w:r w:rsidR="00BD17DC">
        <w:rPr>
          <w:rFonts w:ascii="宋体" w:hAnsi="宋体" w:cs="宋体" w:hint="eastAsia"/>
          <w:kern w:val="0"/>
          <w:sz w:val="24"/>
        </w:rPr>
        <w:t xml:space="preserve">  </w:t>
      </w:r>
      <w:r>
        <w:rPr>
          <w:rFonts w:ascii="宋体" w:hAnsi="宋体" w:cs="宋体" w:hint="eastAsia"/>
          <w:kern w:val="0"/>
          <w:sz w:val="24"/>
        </w:rPr>
        <w:t>除单一来源采购项目外，为采购项目提供整体设计、规范编制或者项目管理、监理、检测等服务的供应商，不得再参加该采购项目的其他采购活动。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3.6</w:t>
      </w:r>
      <w:r w:rsidR="00BD17DC">
        <w:rPr>
          <w:rFonts w:ascii="宋体" w:hAnsi="宋体" w:cs="宋体" w:hint="eastAsia"/>
          <w:kern w:val="0"/>
          <w:sz w:val="24"/>
        </w:rPr>
        <w:t xml:space="preserve">  </w:t>
      </w:r>
      <w:r>
        <w:rPr>
          <w:rFonts w:ascii="宋体" w:hAnsi="宋体" w:cs="宋体" w:hint="eastAsia"/>
          <w:kern w:val="0"/>
          <w:sz w:val="24"/>
        </w:rPr>
        <w:t>“投标邀请”和“投标人须知前附表”规定接受联合体投标的，除应符合本章第3.1项和3.2项要求外，还应遵守以下规定：</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（1）在投标文件中向采购人提交联合体协议书，明确联合体各方承担的工作和义务；</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lastRenderedPageBreak/>
        <w:t>（2）联合体中有同类资质的供应商按联合体分工承担相同工作的，应当按照资质等级较低的供应商确定资质等级；</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（3）招标人根据采购项目的特殊要求规定投标人特定条件的，联合体各方中至少应当有一方符合采购规定的特定条件。</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（4）联合体各方不得再单独参加或者与其</w:t>
      </w:r>
      <w:proofErr w:type="gramStart"/>
      <w:r>
        <w:rPr>
          <w:rFonts w:ascii="宋体" w:hAnsi="宋体" w:cs="宋体" w:hint="eastAsia"/>
          <w:kern w:val="0"/>
          <w:sz w:val="24"/>
        </w:rPr>
        <w:t>他供应</w:t>
      </w:r>
      <w:proofErr w:type="gramEnd"/>
      <w:r>
        <w:rPr>
          <w:rFonts w:ascii="宋体" w:hAnsi="宋体" w:cs="宋体" w:hint="eastAsia"/>
          <w:kern w:val="0"/>
          <w:sz w:val="24"/>
        </w:rPr>
        <w:t>商另外组成联合体参加同一合同项下的政府采购活动。</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（5）联合体各方应当共同与采购人签订采购合同，就采购合同约定的事项对采购人</w:t>
      </w:r>
      <w:hyperlink r:id="rId14" w:tgtFrame="_blank" w:history="1">
        <w:r>
          <w:rPr>
            <w:rFonts w:ascii="宋体" w:hAnsi="宋体" w:cs="宋体" w:hint="eastAsia"/>
            <w:kern w:val="0"/>
            <w:sz w:val="24"/>
          </w:rPr>
          <w:t>承担连带责任</w:t>
        </w:r>
      </w:hyperlink>
      <w:r>
        <w:rPr>
          <w:rFonts w:ascii="宋体" w:hAnsi="宋体" w:cs="宋体" w:hint="eastAsia"/>
          <w:kern w:val="0"/>
          <w:sz w:val="24"/>
        </w:rPr>
        <w:t>。</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3.7</w:t>
      </w:r>
      <w:r w:rsidR="00BD17DC">
        <w:rPr>
          <w:rFonts w:ascii="宋体" w:hAnsi="宋体" w:cs="宋体" w:hint="eastAsia"/>
          <w:kern w:val="0"/>
          <w:sz w:val="24"/>
        </w:rPr>
        <w:t xml:space="preserve">  </w:t>
      </w:r>
      <w:r>
        <w:rPr>
          <w:rFonts w:ascii="宋体" w:hAnsi="宋体" w:cs="宋体" w:hint="eastAsia"/>
          <w:kern w:val="0"/>
          <w:sz w:val="24"/>
        </w:rPr>
        <w:t>法律、行政法规规定的其他条件。</w:t>
      </w:r>
    </w:p>
    <w:p w:rsidR="00633E55" w:rsidRDefault="00633E55" w:rsidP="00B5723B">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4．合格的货物和服务</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4.1</w:t>
      </w:r>
      <w:r w:rsidR="003A1EB6">
        <w:rPr>
          <w:rFonts w:ascii="宋体" w:hAnsi="宋体" w:cs="宋体" w:hint="eastAsia"/>
          <w:kern w:val="0"/>
          <w:sz w:val="24"/>
        </w:rPr>
        <w:t xml:space="preserve"> </w:t>
      </w:r>
      <w:r>
        <w:rPr>
          <w:rFonts w:ascii="宋体" w:hAnsi="宋体" w:cs="宋体" w:hint="eastAsia"/>
          <w:kern w:val="0"/>
          <w:sz w:val="24"/>
        </w:rPr>
        <w:t xml:space="preserve">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633E55" w:rsidRPr="005270E9" w:rsidRDefault="00633E55" w:rsidP="00B5723B">
      <w:pPr>
        <w:pStyle w:val="af7"/>
        <w:numPr>
          <w:ilvl w:val="1"/>
          <w:numId w:val="16"/>
        </w:numPr>
        <w:autoSpaceDE w:val="0"/>
        <w:autoSpaceDN w:val="0"/>
        <w:spacing w:line="440" w:lineRule="exact"/>
        <w:ind w:firstLineChars="0"/>
        <w:contextualSpacing/>
        <w:rPr>
          <w:rFonts w:ascii="宋体" w:hAnsi="宋体" w:cs="宋体"/>
          <w:kern w:val="0"/>
          <w:sz w:val="24"/>
        </w:rPr>
      </w:pPr>
      <w:r w:rsidRPr="005270E9">
        <w:rPr>
          <w:rFonts w:ascii="宋体" w:hAnsi="宋体" w:cs="宋体" w:hint="eastAsia"/>
          <w:kern w:val="0"/>
          <w:sz w:val="24"/>
        </w:rPr>
        <w:t xml:space="preserve"> </w:t>
      </w:r>
      <w:r w:rsidR="005270E9">
        <w:rPr>
          <w:rFonts w:ascii="宋体" w:hAnsi="宋体" w:cs="宋体" w:hint="eastAsia"/>
          <w:kern w:val="0"/>
          <w:sz w:val="24"/>
        </w:rPr>
        <w:t xml:space="preserve"> </w:t>
      </w:r>
      <w:r w:rsidRPr="005270E9">
        <w:rPr>
          <w:rFonts w:ascii="宋体" w:hAnsi="宋体" w:cs="宋体" w:hint="eastAsia"/>
          <w:kern w:val="0"/>
          <w:sz w:val="24"/>
        </w:rPr>
        <w:t>投标人所提供的服务应当没有侵犯任何第三方的知识产权、技术秘密等合法权利。</w:t>
      </w:r>
    </w:p>
    <w:p w:rsidR="005270E9" w:rsidRPr="005270E9" w:rsidRDefault="005270E9" w:rsidP="00B5723B">
      <w:pPr>
        <w:autoSpaceDE w:val="0"/>
        <w:autoSpaceDN w:val="0"/>
        <w:spacing w:line="440" w:lineRule="exact"/>
        <w:ind w:firstLineChars="200" w:firstLine="480"/>
        <w:contextualSpacing/>
        <w:rPr>
          <w:rFonts w:asciiTheme="minorEastAsia" w:hAnsiTheme="minorEastAsia" w:cs="宋体"/>
          <w:kern w:val="0"/>
          <w:sz w:val="24"/>
        </w:rPr>
      </w:pPr>
      <w:r w:rsidRPr="005270E9">
        <w:rPr>
          <w:rFonts w:asciiTheme="minorEastAsia" w:hAnsiTheme="minorEastAsia" w:cs="宋体" w:hint="eastAsia"/>
          <w:kern w:val="0"/>
          <w:sz w:val="24"/>
        </w:rPr>
        <w:t xml:space="preserve">4.3 </w:t>
      </w:r>
      <w:r>
        <w:rPr>
          <w:rFonts w:asciiTheme="minorEastAsia" w:hAnsiTheme="minorEastAsia" w:cs="宋体" w:hint="eastAsia"/>
          <w:kern w:val="0"/>
          <w:sz w:val="24"/>
        </w:rPr>
        <w:t xml:space="preserve"> </w:t>
      </w:r>
      <w:r w:rsidRPr="005270E9">
        <w:rPr>
          <w:rFonts w:asciiTheme="minorEastAsia" w:hAnsiTheme="minorEastAsia" w:cs="宋体" w:hint="eastAsia"/>
          <w:kern w:val="0"/>
          <w:sz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4E462D" w:rsidRPr="008014A5" w:rsidRDefault="004E462D" w:rsidP="00B5723B">
      <w:pPr>
        <w:autoSpaceDE w:val="0"/>
        <w:autoSpaceDN w:val="0"/>
        <w:spacing w:line="440" w:lineRule="exact"/>
        <w:ind w:firstLineChars="200" w:firstLine="480"/>
        <w:contextualSpacing/>
        <w:rPr>
          <w:rFonts w:asciiTheme="minorEastAsia" w:hAnsiTheme="minorEastAsia" w:cs="宋体"/>
          <w:color w:val="FF0000"/>
          <w:kern w:val="0"/>
          <w:sz w:val="24"/>
        </w:rPr>
      </w:pPr>
      <w:r w:rsidRPr="008014A5">
        <w:rPr>
          <w:rFonts w:hint="eastAsia"/>
          <w:color w:val="FF0000"/>
          <w:sz w:val="24"/>
          <w:shd w:val="clear" w:color="auto" w:fill="FFFFFF"/>
        </w:rPr>
        <w:t xml:space="preserve">4.4 </w:t>
      </w:r>
      <w:r w:rsidR="00064CE9" w:rsidRPr="008014A5">
        <w:rPr>
          <w:rFonts w:hint="eastAsia"/>
          <w:color w:val="FF0000"/>
          <w:sz w:val="24"/>
          <w:shd w:val="clear" w:color="auto" w:fill="FFFFFF"/>
        </w:rPr>
        <w:t xml:space="preserve"> </w:t>
      </w:r>
      <w:r w:rsidRPr="008014A5">
        <w:rPr>
          <w:rFonts w:hint="eastAsia"/>
          <w:color w:val="FF0000"/>
          <w:sz w:val="24"/>
          <w:shd w:val="clear" w:color="auto" w:fill="FFFFFF"/>
        </w:rPr>
        <w:t>根据《强制性产品认证管理规定》（质检总局第</w:t>
      </w:r>
      <w:r w:rsidRPr="008014A5">
        <w:rPr>
          <w:rFonts w:hint="eastAsia"/>
          <w:color w:val="FF0000"/>
          <w:sz w:val="24"/>
          <w:shd w:val="clear" w:color="auto" w:fill="FFFFFF"/>
        </w:rPr>
        <w:t>117</w:t>
      </w:r>
      <w:r w:rsidRPr="008014A5">
        <w:rPr>
          <w:rFonts w:hint="eastAsia"/>
          <w:color w:val="FF0000"/>
          <w:sz w:val="24"/>
          <w:shd w:val="clear" w:color="auto" w:fill="FFFFFF"/>
        </w:rPr>
        <w:t>号令）要求，</w:t>
      </w:r>
      <w:r w:rsidRPr="008014A5">
        <w:rPr>
          <w:rFonts w:asciiTheme="minorEastAsia" w:hAnsiTheme="minorEastAsia" w:cs="宋体" w:hint="eastAsia"/>
          <w:color w:val="FF0000"/>
          <w:kern w:val="0"/>
          <w:sz w:val="24"/>
        </w:rPr>
        <w:t>如投标人所投产品被列入</w:t>
      </w:r>
      <w:r w:rsidRPr="008014A5">
        <w:rPr>
          <w:rFonts w:asciiTheme="minorEastAsia" w:hAnsiTheme="minorEastAsia" w:cs="宋体"/>
          <w:color w:val="FF0000"/>
          <w:kern w:val="0"/>
          <w:sz w:val="24"/>
        </w:rPr>
        <w:t>《中华人民共和国实施强制性产品认证的产品目录》，</w:t>
      </w:r>
      <w:r w:rsidRPr="008014A5">
        <w:rPr>
          <w:rFonts w:asciiTheme="minorEastAsia" w:hAnsiTheme="minorEastAsia" w:cs="宋体" w:hint="eastAsia"/>
          <w:color w:val="FF0000"/>
          <w:kern w:val="0"/>
          <w:sz w:val="24"/>
        </w:rPr>
        <w:t>则该产品应</w:t>
      </w:r>
      <w:r w:rsidRPr="008014A5">
        <w:rPr>
          <w:rFonts w:asciiTheme="minorEastAsia" w:hAnsiTheme="minorEastAsia" w:cs="宋体"/>
          <w:color w:val="FF0000"/>
          <w:kern w:val="0"/>
          <w:sz w:val="24"/>
        </w:rPr>
        <w:t>具备国家认监委</w:t>
      </w:r>
      <w:r w:rsidRPr="008014A5">
        <w:rPr>
          <w:rFonts w:asciiTheme="minorEastAsia" w:hAnsiTheme="minorEastAsia" w:cs="宋体" w:hint="eastAsia"/>
          <w:color w:val="FF0000"/>
          <w:kern w:val="0"/>
          <w:sz w:val="24"/>
        </w:rPr>
        <w:t>指定强制性产品认证机构</w:t>
      </w:r>
      <w:r w:rsidRPr="008014A5">
        <w:rPr>
          <w:rFonts w:asciiTheme="minorEastAsia" w:hAnsiTheme="minorEastAsia" w:cs="宋体"/>
          <w:color w:val="FF0000"/>
          <w:kern w:val="0"/>
          <w:sz w:val="24"/>
        </w:rPr>
        <w:t>颁</w:t>
      </w:r>
      <w:r w:rsidRPr="008014A5">
        <w:rPr>
          <w:rFonts w:asciiTheme="minorEastAsia" w:hAnsiTheme="minorEastAsia" w:cs="宋体" w:hint="eastAsia"/>
          <w:color w:val="FF0000"/>
          <w:kern w:val="0"/>
          <w:sz w:val="24"/>
        </w:rPr>
        <w:t>发的</w:t>
      </w:r>
      <w:r w:rsidRPr="008014A5">
        <w:rPr>
          <w:rFonts w:asciiTheme="minorEastAsia" w:hAnsiTheme="minorEastAsia" w:cs="宋体"/>
          <w:color w:val="FF0000"/>
          <w:kern w:val="0"/>
          <w:sz w:val="24"/>
        </w:rPr>
        <w:t>《中国</w:t>
      </w:r>
      <w:r w:rsidRPr="008014A5">
        <w:rPr>
          <w:rFonts w:asciiTheme="minorEastAsia" w:hAnsiTheme="minorEastAsia" w:cs="宋体" w:hint="eastAsia"/>
          <w:color w:val="FF0000"/>
          <w:kern w:val="0"/>
          <w:sz w:val="24"/>
        </w:rPr>
        <w:t>国家</w:t>
      </w:r>
      <w:r w:rsidRPr="008014A5">
        <w:rPr>
          <w:rFonts w:asciiTheme="minorEastAsia" w:hAnsiTheme="minorEastAsia" w:cs="宋体"/>
          <w:color w:val="FF0000"/>
          <w:kern w:val="0"/>
          <w:sz w:val="24"/>
        </w:rPr>
        <w:t>强制</w:t>
      </w:r>
      <w:r w:rsidRPr="008014A5">
        <w:rPr>
          <w:rFonts w:asciiTheme="minorEastAsia" w:hAnsiTheme="minorEastAsia" w:cs="宋体" w:hint="eastAsia"/>
          <w:color w:val="FF0000"/>
          <w:kern w:val="0"/>
          <w:sz w:val="24"/>
        </w:rPr>
        <w:t>性产品</w:t>
      </w:r>
      <w:r w:rsidRPr="008014A5">
        <w:rPr>
          <w:rFonts w:asciiTheme="minorEastAsia" w:hAnsiTheme="minorEastAsia" w:cs="宋体"/>
          <w:color w:val="FF0000"/>
          <w:kern w:val="0"/>
          <w:sz w:val="24"/>
        </w:rPr>
        <w:t>认证</w:t>
      </w:r>
      <w:r w:rsidRPr="008014A5">
        <w:rPr>
          <w:rFonts w:asciiTheme="minorEastAsia" w:hAnsiTheme="minorEastAsia" w:cs="宋体" w:hint="eastAsia"/>
          <w:color w:val="FF0000"/>
          <w:kern w:val="0"/>
          <w:sz w:val="24"/>
        </w:rPr>
        <w:t>证书</w:t>
      </w:r>
      <w:r w:rsidRPr="008014A5">
        <w:rPr>
          <w:rFonts w:asciiTheme="minorEastAsia" w:hAnsiTheme="minorEastAsia" w:cs="宋体"/>
          <w:color w:val="FF0000"/>
          <w:kern w:val="0"/>
          <w:sz w:val="24"/>
        </w:rPr>
        <w:t>》（CCC 认证）。</w:t>
      </w:r>
      <w:r w:rsidRPr="008014A5">
        <w:rPr>
          <w:rFonts w:asciiTheme="minorEastAsia" w:hAnsiTheme="minorEastAsia" w:cs="宋体" w:hint="eastAsia"/>
          <w:color w:val="FF0000"/>
          <w:kern w:val="0"/>
          <w:sz w:val="24"/>
        </w:rPr>
        <w:t>投标人</w:t>
      </w:r>
      <w:r w:rsidRPr="008014A5">
        <w:rPr>
          <w:rFonts w:asciiTheme="minorEastAsia" w:hAnsiTheme="minorEastAsia" w:cs="宋体"/>
          <w:color w:val="FF0000"/>
          <w:kern w:val="0"/>
          <w:sz w:val="24"/>
        </w:rPr>
        <w:t>不能提供超出此目录范畴外的替代品</w:t>
      </w:r>
      <w:r w:rsidRPr="008014A5">
        <w:rPr>
          <w:rFonts w:asciiTheme="minorEastAsia" w:hAnsiTheme="minorEastAsia" w:cs="宋体" w:hint="eastAsia"/>
          <w:color w:val="FF0000"/>
          <w:kern w:val="0"/>
          <w:sz w:val="24"/>
        </w:rPr>
        <w:t>。</w:t>
      </w:r>
    </w:p>
    <w:p w:rsidR="004E462D" w:rsidRPr="008014A5" w:rsidRDefault="004E462D" w:rsidP="00B5723B">
      <w:pPr>
        <w:autoSpaceDE w:val="0"/>
        <w:autoSpaceDN w:val="0"/>
        <w:spacing w:line="440" w:lineRule="exact"/>
        <w:ind w:firstLineChars="200" w:firstLine="480"/>
        <w:contextualSpacing/>
        <w:rPr>
          <w:rFonts w:asciiTheme="minorEastAsia" w:hAnsiTheme="minorEastAsia" w:cs="宋体"/>
          <w:color w:val="FF0000"/>
          <w:kern w:val="0"/>
          <w:szCs w:val="21"/>
        </w:rPr>
      </w:pPr>
      <w:r w:rsidRPr="008014A5">
        <w:rPr>
          <w:rFonts w:asciiTheme="minorEastAsia" w:hAnsiTheme="minorEastAsia" w:cs="宋体" w:hint="eastAsia"/>
          <w:color w:val="FF0000"/>
          <w:kern w:val="0"/>
          <w:sz w:val="24"/>
        </w:rPr>
        <w:t xml:space="preserve">4.5 </w:t>
      </w:r>
      <w:r w:rsidR="00064CE9" w:rsidRPr="008014A5">
        <w:rPr>
          <w:rFonts w:asciiTheme="minorEastAsia" w:hAnsiTheme="minorEastAsia" w:cs="宋体" w:hint="eastAsia"/>
          <w:color w:val="FF0000"/>
          <w:kern w:val="0"/>
          <w:sz w:val="24"/>
        </w:rPr>
        <w:t xml:space="preserve"> </w:t>
      </w:r>
      <w:r w:rsidRPr="008014A5">
        <w:rPr>
          <w:rFonts w:asciiTheme="minorEastAsia" w:hAnsiTheme="minorEastAsia" w:cs="宋体" w:hint="eastAsia"/>
          <w:color w:val="FF0000"/>
          <w:kern w:val="0"/>
          <w:sz w:val="24"/>
        </w:rPr>
        <w:t>根据财政部、工业和信息化部、国家质检总局、国家认监委联合发布</w:t>
      </w:r>
      <w:bookmarkStart w:id="0" w:name="baidusnap0"/>
      <w:bookmarkEnd w:id="0"/>
      <w:r w:rsidRPr="008014A5">
        <w:rPr>
          <w:rFonts w:asciiTheme="minorEastAsia" w:hAnsiTheme="minorEastAsia" w:cs="宋体" w:hint="eastAsia"/>
          <w:color w:val="FF0000"/>
          <w:kern w:val="0"/>
          <w:sz w:val="24"/>
        </w:rPr>
        <w:t>《关于信息安全产品实施政府采购的通知》（财库[2010]48号）要求，投标人所投产品如被列入</w:t>
      </w:r>
      <w:r w:rsidRPr="008014A5">
        <w:rPr>
          <w:rFonts w:asciiTheme="minorEastAsia" w:hAnsiTheme="minorEastAsia" w:cs="宋体"/>
          <w:color w:val="FF0000"/>
          <w:kern w:val="0"/>
          <w:sz w:val="24"/>
        </w:rPr>
        <w:t>《信息安全产品强制性认证目录》，</w:t>
      </w:r>
      <w:r w:rsidRPr="008014A5">
        <w:rPr>
          <w:rFonts w:asciiTheme="minorEastAsia" w:hAnsiTheme="minorEastAsia" w:cs="宋体" w:hint="eastAsia"/>
          <w:color w:val="FF0000"/>
          <w:kern w:val="0"/>
          <w:sz w:val="24"/>
        </w:rPr>
        <w:t>则该产品应</w:t>
      </w:r>
      <w:r w:rsidRPr="008014A5">
        <w:rPr>
          <w:rFonts w:asciiTheme="minorEastAsia" w:hAnsiTheme="minorEastAsia" w:cs="宋体"/>
          <w:color w:val="FF0000"/>
          <w:kern w:val="0"/>
          <w:sz w:val="24"/>
        </w:rPr>
        <w:t>具备</w:t>
      </w:r>
      <w:r w:rsidRPr="008014A5">
        <w:rPr>
          <w:rFonts w:asciiTheme="minorEastAsia" w:hAnsiTheme="minorEastAsia" w:cs="宋体" w:hint="eastAsia"/>
          <w:color w:val="FF0000"/>
          <w:kern w:val="0"/>
          <w:sz w:val="24"/>
        </w:rPr>
        <w:t>中国信息安全认证中心</w:t>
      </w:r>
      <w:r w:rsidRPr="008014A5">
        <w:rPr>
          <w:rFonts w:asciiTheme="minorEastAsia" w:hAnsiTheme="minorEastAsia" w:cs="宋体"/>
          <w:color w:val="FF0000"/>
          <w:kern w:val="0"/>
          <w:sz w:val="24"/>
        </w:rPr>
        <w:t>颁</w:t>
      </w:r>
      <w:r w:rsidRPr="008014A5">
        <w:rPr>
          <w:rFonts w:asciiTheme="minorEastAsia" w:hAnsiTheme="minorEastAsia" w:cs="宋体" w:hint="eastAsia"/>
          <w:color w:val="FF0000"/>
          <w:kern w:val="0"/>
          <w:sz w:val="24"/>
        </w:rPr>
        <w:t>发的</w:t>
      </w:r>
      <w:r w:rsidRPr="008014A5">
        <w:rPr>
          <w:rFonts w:asciiTheme="minorEastAsia" w:hAnsiTheme="minorEastAsia" w:cs="宋体"/>
          <w:color w:val="FF0000"/>
          <w:kern w:val="0"/>
          <w:sz w:val="24"/>
        </w:rPr>
        <w:t>《</w:t>
      </w:r>
      <w:hyperlink r:id="rId15" w:tgtFrame="_blank" w:history="1">
        <w:r w:rsidRPr="008014A5">
          <w:rPr>
            <w:rFonts w:asciiTheme="minorEastAsia" w:hAnsiTheme="minorEastAsia" w:cs="宋体" w:hint="eastAsia"/>
            <w:color w:val="FF0000"/>
            <w:kern w:val="0"/>
            <w:sz w:val="24"/>
          </w:rPr>
          <w:t>中国国家信息安全产品认证证书</w:t>
        </w:r>
      </w:hyperlink>
      <w:r w:rsidRPr="008014A5">
        <w:rPr>
          <w:rFonts w:asciiTheme="minorEastAsia" w:hAnsiTheme="minorEastAsia" w:cs="宋体"/>
          <w:color w:val="FF0000"/>
          <w:kern w:val="0"/>
          <w:sz w:val="24"/>
        </w:rPr>
        <w:t>》。</w:t>
      </w:r>
      <w:r w:rsidRPr="008014A5">
        <w:rPr>
          <w:rFonts w:asciiTheme="minorEastAsia" w:hAnsiTheme="minorEastAsia" w:cs="宋体" w:hint="eastAsia"/>
          <w:color w:val="FF0000"/>
          <w:kern w:val="0"/>
          <w:sz w:val="24"/>
        </w:rPr>
        <w:t>投标人</w:t>
      </w:r>
      <w:r w:rsidRPr="008014A5">
        <w:rPr>
          <w:rFonts w:asciiTheme="minorEastAsia" w:hAnsiTheme="minorEastAsia" w:cs="宋体"/>
          <w:color w:val="FF0000"/>
          <w:kern w:val="0"/>
          <w:sz w:val="24"/>
        </w:rPr>
        <w:t>不能提供超出此目录范畴外的替代品</w:t>
      </w:r>
      <w:r w:rsidRPr="008014A5">
        <w:rPr>
          <w:rFonts w:asciiTheme="minorEastAsia" w:hAnsiTheme="minorEastAsia" w:cs="宋体" w:hint="eastAsia"/>
          <w:color w:val="FF0000"/>
          <w:kern w:val="0"/>
          <w:sz w:val="24"/>
        </w:rPr>
        <w:t>。</w:t>
      </w:r>
    </w:p>
    <w:p w:rsidR="00633E55" w:rsidRDefault="00633E55" w:rsidP="00B5723B">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5．投标费用</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不论投标的结果如何，投标人均应自行承担所有与投标有关的全部费用，招标人在任何情况下均无义务和责任承担这些费用。</w:t>
      </w:r>
    </w:p>
    <w:p w:rsidR="00633E55" w:rsidRDefault="00633E55" w:rsidP="00B5723B">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6．信息发布</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本采购项目需要公开的有关信息，包括招标公告、招标文件澄清或修改公告、中标公告以</w:t>
      </w:r>
      <w:r>
        <w:rPr>
          <w:rFonts w:ascii="宋体" w:hAnsi="宋体" w:cs="宋体" w:hint="eastAsia"/>
          <w:kern w:val="0"/>
          <w:sz w:val="24"/>
        </w:rPr>
        <w:lastRenderedPageBreak/>
        <w:t>及延长投标截止时间等与招标活动有关的通知，招标人均将通过在</w:t>
      </w:r>
      <w:r>
        <w:rPr>
          <w:rFonts w:ascii="宋体" w:hAnsi="宋体" w:cs="宋体" w:hint="eastAsia"/>
          <w:sz w:val="24"/>
        </w:rPr>
        <w:t>《河南省政府采购网》、《许昌市政府采购网》</w:t>
      </w:r>
      <w:r>
        <w:rPr>
          <w:rFonts w:ascii="宋体" w:hAnsi="宋体" w:cs="宋体" w:hint="eastAsia"/>
          <w:kern w:val="0"/>
          <w:sz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7.代理费用收取标准和方式</w:t>
      </w:r>
    </w:p>
    <w:p w:rsidR="003A1EB6" w:rsidRPr="003A1EB6" w:rsidRDefault="003A1EB6" w:rsidP="003A1EB6">
      <w:pPr>
        <w:autoSpaceDE w:val="0"/>
        <w:autoSpaceDN w:val="0"/>
        <w:spacing w:line="360" w:lineRule="auto"/>
        <w:ind w:firstLineChars="200" w:firstLine="480"/>
        <w:contextualSpacing/>
        <w:rPr>
          <w:rFonts w:ascii="宋体" w:hAnsi="宋体" w:cs="宋体"/>
          <w:color w:val="000000"/>
          <w:kern w:val="0"/>
          <w:sz w:val="24"/>
          <w:shd w:val="clear" w:color="040000" w:fill="FFFFFF"/>
        </w:rPr>
      </w:pPr>
      <w:r w:rsidRPr="003A1EB6">
        <w:rPr>
          <w:rFonts w:ascii="宋体" w:hAnsi="宋体" w:cs="宋体" w:hint="eastAsia"/>
          <w:color w:val="000000"/>
          <w:kern w:val="0"/>
          <w:sz w:val="24"/>
          <w:shd w:val="clear" w:color="040000" w:fill="FFFFFF"/>
        </w:rPr>
        <w:t>集中采购机构提供招标文件自行下载，</w:t>
      </w:r>
      <w:r w:rsidRPr="00DF1EDE">
        <w:rPr>
          <w:rFonts w:ascii="宋体" w:hAnsi="宋体" w:cs="宋体" w:hint="eastAsia"/>
          <w:color w:val="000000"/>
          <w:kern w:val="0"/>
          <w:sz w:val="24"/>
          <w:shd w:val="clear" w:color="040000" w:fill="FFFFFF"/>
        </w:rPr>
        <w:t>在递交投标文件同时缴纳招标文件工本费200元</w:t>
      </w:r>
      <w:r>
        <w:rPr>
          <w:rFonts w:ascii="宋体" w:hAnsi="宋体" w:cs="宋体" w:hint="eastAsia"/>
          <w:color w:val="000000"/>
          <w:kern w:val="0"/>
          <w:sz w:val="24"/>
          <w:shd w:val="clear" w:color="040000" w:fill="FFFFFF"/>
        </w:rPr>
        <w:t>，</w:t>
      </w:r>
      <w:r w:rsidRPr="003A1EB6">
        <w:rPr>
          <w:rFonts w:ascii="宋体" w:hAnsi="宋体" w:cs="宋体" w:hint="eastAsia"/>
          <w:color w:val="000000"/>
          <w:kern w:val="0"/>
          <w:sz w:val="24"/>
          <w:shd w:val="clear" w:color="040000" w:fill="FFFFFF"/>
        </w:rPr>
        <w:t>不收取中标服务费。</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8. 其他</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本“投标人须知”的条款如与“投标邀请”、“项目需求”、“投标人须知前附表”和“资格审查与评标”就同一内容的表述不一致的，以“投标邀请”、“ 项目需求”、 “投标人须知前附表”和“资格审查与评标”中规定的内容为准。</w:t>
      </w:r>
    </w:p>
    <w:p w:rsidR="00633E55" w:rsidRDefault="00633E55" w:rsidP="00633E55">
      <w:pPr>
        <w:autoSpaceDE w:val="0"/>
        <w:autoSpaceDN w:val="0"/>
        <w:spacing w:line="360" w:lineRule="auto"/>
        <w:contextualSpacing/>
        <w:rPr>
          <w:rFonts w:ascii="宋体" w:hAnsi="宋体" w:cs="宋体"/>
          <w:kern w:val="0"/>
          <w:sz w:val="24"/>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二、招标文件说明</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9．招标文件构成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9.1 </w:t>
      </w:r>
      <w:r w:rsidR="003A1EB6">
        <w:rPr>
          <w:rFonts w:ascii="宋体" w:hAnsi="宋体" w:cs="宋体" w:hint="eastAsia"/>
          <w:kern w:val="0"/>
          <w:sz w:val="24"/>
        </w:rPr>
        <w:t xml:space="preserve"> </w:t>
      </w:r>
      <w:r>
        <w:rPr>
          <w:rFonts w:ascii="宋体" w:hAnsi="宋体" w:cs="宋体" w:hint="eastAsia"/>
          <w:kern w:val="0"/>
          <w:sz w:val="24"/>
        </w:rPr>
        <w:t>招标文件由以下部分组成：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（1）投标邀请（招标公告）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（2）项目需求</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（4）投标人须知</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（5）政府采购政策功能</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（6）资格审查与评标</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（7）合同条款及格式</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（8）投标文件有关格式</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（9）本项目招标文件的澄清、答复、修改、补充内容（如有的话）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9.2 </w:t>
      </w:r>
      <w:r w:rsidR="003A1EB6">
        <w:rPr>
          <w:rFonts w:ascii="宋体" w:hAnsi="宋体" w:cs="宋体" w:hint="eastAsia"/>
          <w:kern w:val="0"/>
          <w:sz w:val="24"/>
        </w:rPr>
        <w:t xml:space="preserve"> </w:t>
      </w:r>
      <w:r>
        <w:rPr>
          <w:rFonts w:ascii="宋体" w:hAnsi="宋体" w:cs="宋体" w:hint="eastAsia"/>
          <w:kern w:val="0"/>
          <w:sz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9.3 </w:t>
      </w:r>
      <w:r w:rsidR="003A1EB6">
        <w:rPr>
          <w:rFonts w:ascii="宋体" w:hAnsi="宋体" w:cs="宋体" w:hint="eastAsia"/>
          <w:kern w:val="0"/>
          <w:sz w:val="24"/>
        </w:rPr>
        <w:t xml:space="preserve"> </w:t>
      </w:r>
      <w:r>
        <w:rPr>
          <w:rFonts w:ascii="宋体" w:hAnsi="宋体" w:cs="宋体" w:hint="eastAsia"/>
          <w:kern w:val="0"/>
          <w:sz w:val="24"/>
        </w:rPr>
        <w:t>投标人应认真了解本次招标的具体工作要求、工作范围以及职责，了解一切可能影</w:t>
      </w:r>
      <w:r>
        <w:rPr>
          <w:rFonts w:ascii="宋体" w:hAnsi="宋体" w:cs="宋体" w:hint="eastAsia"/>
          <w:kern w:val="0"/>
          <w:sz w:val="24"/>
        </w:rPr>
        <w:lastRenderedPageBreak/>
        <w:t>响投标报价的资料。一经中标，不得以不完全了解项目要求、项目情况等为借口而提出额外补偿等要求，否则，由此引起的一切后果由中标人负责。</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10.现场考察、开标前答疑会</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10.1 </w:t>
      </w:r>
      <w:r w:rsidR="00FC0B45">
        <w:rPr>
          <w:rFonts w:ascii="宋体" w:hAnsi="宋体" w:cs="宋体" w:hint="eastAsia"/>
          <w:kern w:val="0"/>
          <w:sz w:val="24"/>
        </w:rPr>
        <w:t xml:space="preserve"> </w:t>
      </w:r>
      <w:r>
        <w:rPr>
          <w:rFonts w:ascii="宋体" w:hAnsi="宋体" w:cs="宋体" w:hint="eastAsia"/>
          <w:kern w:val="0"/>
          <w:sz w:val="24"/>
        </w:rPr>
        <w:t>招标人根据采购项目的具体情况，可以在招标文件公告期满后，组织已获取招标文件的潜在投标人现场考察或者召开开标前答疑会。</w:t>
      </w:r>
    </w:p>
    <w:p w:rsidR="00633E55" w:rsidRDefault="00633E55" w:rsidP="000B04C1">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10.2 </w:t>
      </w:r>
      <w:r w:rsidR="00FC0B45">
        <w:rPr>
          <w:rFonts w:ascii="宋体" w:hAnsi="宋体" w:cs="宋体" w:hint="eastAsia"/>
          <w:kern w:val="0"/>
          <w:sz w:val="24"/>
        </w:rPr>
        <w:t xml:space="preserve"> </w:t>
      </w:r>
      <w:r>
        <w:rPr>
          <w:rFonts w:ascii="宋体" w:hAnsi="宋体" w:cs="宋体" w:hint="eastAsia"/>
          <w:kern w:val="0"/>
          <w:sz w:val="24"/>
        </w:rPr>
        <w:t>招标人组织现场考察或者召开答疑会的，应当在招标文件中载明，或者在招标文件公告期满后在财政部门指定的政府采购信息发布媒体和《全国公共资源交易平台（河南省·许昌市）》发布更正公告。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10.3 </w:t>
      </w:r>
      <w:r w:rsidR="00FC0B45">
        <w:rPr>
          <w:rFonts w:ascii="宋体" w:hAnsi="宋体" w:cs="宋体" w:hint="eastAsia"/>
          <w:kern w:val="0"/>
          <w:sz w:val="24"/>
        </w:rPr>
        <w:t xml:space="preserve"> </w:t>
      </w:r>
      <w:r>
        <w:rPr>
          <w:rFonts w:ascii="宋体" w:hAnsi="宋体" w:cs="宋体" w:hint="eastAsia"/>
          <w:kern w:val="0"/>
          <w:sz w:val="24"/>
        </w:rPr>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宋体" w:hAnsi="宋体" w:cs="宋体" w:hint="eastAsia"/>
          <w:kern w:val="0"/>
          <w:sz w:val="24"/>
        </w:rPr>
        <w:t>作出</w:t>
      </w:r>
      <w:proofErr w:type="gramEnd"/>
      <w:r>
        <w:rPr>
          <w:rFonts w:ascii="宋体" w:hAnsi="宋体" w:cs="宋体" w:hint="eastAsia"/>
          <w:kern w:val="0"/>
          <w:sz w:val="24"/>
        </w:rPr>
        <w:t>的判断和决策负责。</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10.4</w:t>
      </w:r>
      <w:r w:rsidR="00FC0B45">
        <w:rPr>
          <w:rFonts w:ascii="宋体" w:hAnsi="宋体" w:cs="宋体" w:hint="eastAsia"/>
          <w:kern w:val="0"/>
          <w:sz w:val="24"/>
        </w:rPr>
        <w:t xml:space="preserve"> </w:t>
      </w:r>
      <w:r>
        <w:rPr>
          <w:rFonts w:ascii="宋体" w:hAnsi="宋体" w:cs="宋体" w:hint="eastAsia"/>
          <w:kern w:val="0"/>
          <w:sz w:val="24"/>
        </w:rPr>
        <w:t xml:space="preserve"> 现场考察及参加开标前答疑会所发生的费用及一切责任由投标人自行承担。</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11.招标文件的澄清或修改</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11.1 </w:t>
      </w:r>
      <w:r w:rsidR="00FC0B45">
        <w:rPr>
          <w:rFonts w:ascii="宋体" w:hAnsi="宋体" w:cs="宋体" w:hint="eastAsia"/>
          <w:kern w:val="0"/>
          <w:sz w:val="24"/>
        </w:rPr>
        <w:t xml:space="preserve"> </w:t>
      </w:r>
      <w:r>
        <w:rPr>
          <w:rFonts w:ascii="宋体" w:hAnsi="宋体" w:cs="宋体" w:hint="eastAsia"/>
          <w:kern w:val="0"/>
          <w:sz w:val="24"/>
        </w:rPr>
        <w:t>在投标截止期前，无论出于何种原因，招标人可主动地或在解答潜在投标人提出的澄清问题时对招标文件进行修改。</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11.2</w:t>
      </w:r>
      <w:r w:rsidR="00FC0B45">
        <w:rPr>
          <w:rFonts w:ascii="宋体" w:hAnsi="宋体" w:cs="宋体" w:hint="eastAsia"/>
          <w:kern w:val="0"/>
          <w:sz w:val="24"/>
        </w:rPr>
        <w:t xml:space="preserve">  </w:t>
      </w:r>
      <w:r>
        <w:rPr>
          <w:rFonts w:ascii="宋体" w:hAnsi="宋体" w:cs="宋体" w:hint="eastAsia"/>
          <w:kern w:val="0"/>
          <w:sz w:val="24"/>
        </w:rPr>
        <w:t>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11.3</w:t>
      </w:r>
      <w:r w:rsidR="00FC0B45">
        <w:rPr>
          <w:rFonts w:ascii="宋体" w:hAnsi="宋体" w:cs="宋体" w:hint="eastAsia"/>
          <w:kern w:val="0"/>
          <w:sz w:val="24"/>
        </w:rPr>
        <w:t xml:space="preserve"> </w:t>
      </w:r>
      <w:r>
        <w:rPr>
          <w:rFonts w:ascii="宋体" w:hAnsi="宋体" w:cs="宋体" w:hint="eastAsia"/>
          <w:kern w:val="0"/>
          <w:sz w:val="24"/>
        </w:rPr>
        <w:t xml:space="preserve"> 澄清或修改公告的内容为招标文件的组成部分，并对投标人具有约束力。当招标文件与澄清或修改公告就同一内容的表述不一致时，以最后发出的文件内容为准。</w:t>
      </w:r>
    </w:p>
    <w:p w:rsidR="00633E55" w:rsidRDefault="00633E55" w:rsidP="003434A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11.4 </w:t>
      </w:r>
      <w:r w:rsidR="00FC0B45">
        <w:rPr>
          <w:rFonts w:ascii="宋体" w:hAnsi="宋体" w:cs="宋体" w:hint="eastAsia"/>
          <w:kern w:val="0"/>
          <w:sz w:val="24"/>
        </w:rPr>
        <w:t xml:space="preserve"> </w:t>
      </w:r>
      <w:r>
        <w:rPr>
          <w:rFonts w:ascii="宋体" w:hAnsi="宋体" w:cs="宋体" w:hint="eastAsia"/>
          <w:kern w:val="0"/>
          <w:sz w:val="24"/>
        </w:rPr>
        <w:t>如果澄清或者修改发出的时间距规定的投标截止时间不足15日，招标人将顺延提交投标文件的截止时间。</w:t>
      </w:r>
    </w:p>
    <w:p w:rsidR="00876029" w:rsidRDefault="00876029" w:rsidP="00633E55">
      <w:pPr>
        <w:tabs>
          <w:tab w:val="left" w:pos="1260"/>
        </w:tabs>
        <w:autoSpaceDE w:val="0"/>
        <w:autoSpaceDN w:val="0"/>
        <w:spacing w:line="360" w:lineRule="auto"/>
        <w:contextualSpacing/>
        <w:jc w:val="center"/>
        <w:rPr>
          <w:rFonts w:ascii="宋体" w:hAnsi="宋体" w:cs="宋体"/>
          <w:b/>
          <w:kern w:val="0"/>
          <w:sz w:val="28"/>
          <w:szCs w:val="28"/>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三、投标文件的编制</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12． 投标的语言及计量单位</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12．1</w:t>
      </w:r>
      <w:r w:rsidR="00FC0B45">
        <w:rPr>
          <w:rFonts w:ascii="宋体" w:hAnsi="宋体" w:cs="宋体" w:hint="eastAsia"/>
          <w:kern w:val="0"/>
          <w:sz w:val="24"/>
        </w:rPr>
        <w:t xml:space="preserve"> </w:t>
      </w:r>
      <w:r>
        <w:rPr>
          <w:rFonts w:ascii="宋体" w:hAnsi="宋体" w:cs="宋体" w:hint="eastAsia"/>
          <w:kern w:val="0"/>
          <w:sz w:val="24"/>
        </w:rPr>
        <w:t xml:space="preserve"> 投标人提交的投标文件以及投标人与招标人就有关投标事宜的所有来往书面文件</w:t>
      </w:r>
      <w:r>
        <w:rPr>
          <w:rFonts w:ascii="宋体" w:hAnsi="宋体" w:cs="宋体" w:hint="eastAsia"/>
          <w:kern w:val="0"/>
          <w:sz w:val="24"/>
        </w:rPr>
        <w:lastRenderedPageBreak/>
        <w:t>均应使用中文。除签名、盖章、专用名称等特殊情形外，以中文以外的文字表述的投标文件视同未提供。</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12.2 </w:t>
      </w:r>
      <w:r w:rsidR="00FC0B45">
        <w:rPr>
          <w:rFonts w:ascii="宋体" w:hAnsi="宋体" w:cs="宋体" w:hint="eastAsia"/>
          <w:kern w:val="0"/>
          <w:sz w:val="24"/>
        </w:rPr>
        <w:t xml:space="preserve"> </w:t>
      </w:r>
      <w:r>
        <w:rPr>
          <w:rFonts w:ascii="宋体" w:hAnsi="宋体" w:cs="宋体" w:hint="eastAsia"/>
          <w:kern w:val="0"/>
          <w:sz w:val="24"/>
        </w:rPr>
        <w:t>投标计量单位，招标文件已有明确规定的，使用招标文件规定的计量单位；招标文件没有规定的，一律采用中华人民共和国法定计量单位。</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13</w:t>
      </w:r>
      <w:r>
        <w:rPr>
          <w:rFonts w:ascii="宋体" w:hAnsi="宋体" w:cs="宋体"/>
          <w:b/>
          <w:kern w:val="0"/>
          <w:sz w:val="24"/>
        </w:rPr>
        <w:t xml:space="preserve">. </w:t>
      </w:r>
      <w:r>
        <w:rPr>
          <w:rFonts w:ascii="宋体" w:hAnsi="宋体" w:cs="宋体" w:hint="eastAsia"/>
          <w:b/>
          <w:kern w:val="0"/>
          <w:sz w:val="24"/>
        </w:rPr>
        <w:t>投标报价</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13.1</w:t>
      </w:r>
      <w:r w:rsidR="00FC0B45">
        <w:rPr>
          <w:rFonts w:ascii="宋体" w:hAnsi="宋体" w:cs="宋体" w:hint="eastAsia"/>
          <w:kern w:val="0"/>
          <w:sz w:val="24"/>
        </w:rPr>
        <w:t xml:space="preserve"> </w:t>
      </w:r>
      <w:r>
        <w:rPr>
          <w:rFonts w:ascii="宋体" w:hAnsi="宋体" w:cs="宋体" w:hint="eastAsia"/>
          <w:kern w:val="0"/>
          <w:sz w:val="24"/>
        </w:rPr>
        <w:t xml:space="preserve"> 本次招标项目的投标均以人民币为计算单位。</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13.2 </w:t>
      </w:r>
      <w:r w:rsidR="00FC0B45">
        <w:rPr>
          <w:rFonts w:ascii="宋体" w:hAnsi="宋体" w:cs="宋体" w:hint="eastAsia"/>
          <w:kern w:val="0"/>
          <w:sz w:val="24"/>
        </w:rPr>
        <w:t xml:space="preserve"> </w:t>
      </w:r>
      <w:r>
        <w:rPr>
          <w:rFonts w:ascii="宋体" w:hAnsi="宋体" w:cs="宋体" w:hint="eastAsia"/>
          <w:kern w:val="0"/>
          <w:sz w:val="24"/>
        </w:rPr>
        <w:t>采购人不得向投标人索要或者接受其给予的赠品、回扣或者与采购无关的其他商品、服务。</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13.3</w:t>
      </w:r>
      <w:r w:rsidR="00FC0B45">
        <w:rPr>
          <w:rFonts w:ascii="宋体" w:hAnsi="宋体" w:cs="宋体" w:hint="eastAsia"/>
          <w:kern w:val="0"/>
          <w:sz w:val="24"/>
        </w:rPr>
        <w:t xml:space="preserve"> </w:t>
      </w:r>
      <w:r>
        <w:rPr>
          <w:rFonts w:ascii="宋体" w:hAnsi="宋体" w:cs="宋体" w:hint="eastAsia"/>
          <w:kern w:val="0"/>
          <w:sz w:val="24"/>
        </w:rPr>
        <w:t xml:space="preserve"> 投标人应对项目要求的全部内容进行报价，少报漏报将导致其投标</w:t>
      </w:r>
      <w:r>
        <w:rPr>
          <w:rFonts w:ascii="宋体" w:hAnsi="宋体" w:cs="宋体" w:hint="eastAsia"/>
          <w:kern w:val="0"/>
          <w:sz w:val="24"/>
          <w:lang w:val="en-GB"/>
        </w:rPr>
        <w:t>为非实质性响应予以拒绝。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13.4 </w:t>
      </w:r>
      <w:r w:rsidR="00FC0B45">
        <w:rPr>
          <w:rFonts w:ascii="宋体" w:hAnsi="宋体" w:cs="宋体" w:hint="eastAsia"/>
          <w:kern w:val="0"/>
          <w:sz w:val="24"/>
        </w:rPr>
        <w:t xml:space="preserve"> </w:t>
      </w:r>
      <w:r>
        <w:rPr>
          <w:rFonts w:ascii="宋体" w:hAnsi="宋体" w:cs="宋体" w:hint="eastAsia"/>
          <w:kern w:val="0"/>
          <w:sz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13.5 </w:t>
      </w:r>
      <w:r w:rsidR="00FC0B45">
        <w:rPr>
          <w:rFonts w:ascii="宋体" w:hAnsi="宋体" w:cs="宋体" w:hint="eastAsia"/>
          <w:kern w:val="0"/>
          <w:sz w:val="24"/>
        </w:rPr>
        <w:t xml:space="preserve"> </w:t>
      </w:r>
      <w:r>
        <w:rPr>
          <w:rFonts w:ascii="宋体" w:hAnsi="宋体" w:cs="宋体" w:hint="eastAsia"/>
          <w:kern w:val="0"/>
          <w:sz w:val="24"/>
        </w:rPr>
        <w:t>本项目所涉及的运输、施工、安装、集成、调试、验收、备品和工具等费用均包含在投标报价中。</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13.6 </w:t>
      </w:r>
      <w:r w:rsidR="00FC0B45">
        <w:rPr>
          <w:rFonts w:ascii="宋体" w:hAnsi="宋体" w:cs="宋体" w:hint="eastAsia"/>
          <w:kern w:val="0"/>
          <w:sz w:val="24"/>
        </w:rPr>
        <w:t xml:space="preserve"> </w:t>
      </w:r>
      <w:r>
        <w:rPr>
          <w:rFonts w:ascii="宋体" w:hAnsi="宋体" w:cs="宋体" w:hint="eastAsia"/>
          <w:kern w:val="0"/>
          <w:sz w:val="24"/>
        </w:rPr>
        <w:t>本次招标不接受可选择或可调整的投标方案和报价，任何有选择的或可调整的投标方案和报价将被视为非实质性响应投标而作无效投标处理。</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13.7 </w:t>
      </w:r>
      <w:r w:rsidR="00FC0B45">
        <w:rPr>
          <w:rFonts w:ascii="宋体" w:hAnsi="宋体" w:cs="宋体" w:hint="eastAsia"/>
          <w:kern w:val="0"/>
          <w:sz w:val="24"/>
        </w:rPr>
        <w:t xml:space="preserve"> </w:t>
      </w:r>
      <w:r>
        <w:rPr>
          <w:rFonts w:ascii="宋体" w:hAnsi="宋体" w:cs="宋体" w:hint="eastAsia"/>
          <w:kern w:val="0"/>
          <w:sz w:val="24"/>
        </w:rPr>
        <w:t>报价不得高于本项目最高限价，且不低于成本价。</w:t>
      </w:r>
      <w:r>
        <w:rPr>
          <w:rFonts w:ascii="宋体" w:hAnsi="宋体" w:cs="宋体" w:hint="eastAsia"/>
          <w:kern w:val="0"/>
          <w:sz w:val="24"/>
          <w:lang w:val="en-GB"/>
        </w:rPr>
        <w:t>本次招标实行“最高限价（项目控制金额上限）”,投标人的投标报价高于最高限价（项目控制金额上限）的，该投标人的投标文件将被视为非实质性响应予以拒绝。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13.8</w:t>
      </w:r>
      <w:r w:rsidR="00FC0B45">
        <w:rPr>
          <w:rFonts w:ascii="宋体" w:hAnsi="宋体" w:cs="宋体" w:hint="eastAsia"/>
          <w:kern w:val="0"/>
          <w:sz w:val="24"/>
        </w:rPr>
        <w:t xml:space="preserve"> </w:t>
      </w:r>
      <w:r>
        <w:rPr>
          <w:rFonts w:ascii="宋体" w:hAnsi="宋体" w:cs="宋体" w:hint="eastAsia"/>
          <w:kern w:val="0"/>
          <w:sz w:val="24"/>
        </w:rPr>
        <w:t xml:space="preserve"> 最低报价不能作为中标的保证。</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14．投标有效期</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14.1 投标有效期从提交投标文件的截止之日起算。本项目投标有效期详</w:t>
      </w:r>
      <w:r>
        <w:rPr>
          <w:rFonts w:ascii="宋体" w:hAnsi="宋体" w:cs="宋体" w:hint="eastAsia"/>
          <w:kern w:val="0"/>
          <w:sz w:val="24"/>
          <w:lang w:val="zh-CN"/>
        </w:rPr>
        <w:t>见投标人须知前附表。</w:t>
      </w:r>
      <w:r>
        <w:rPr>
          <w:rFonts w:ascii="宋体" w:hAnsi="宋体" w:cs="宋体" w:hint="eastAsia"/>
          <w:kern w:val="0"/>
          <w:sz w:val="24"/>
        </w:rPr>
        <w:t>投标文件中承诺的投标有效期应当不少于“投标人须知前附表”载明的投标有效期。投标有效期比招标文件规定短的属于非实质性响应，将被认定为无效投标。</w:t>
      </w:r>
    </w:p>
    <w:p w:rsidR="00872F5A" w:rsidRPr="00872F5A" w:rsidRDefault="00872F5A" w:rsidP="00872F5A">
      <w:pPr>
        <w:autoSpaceDE w:val="0"/>
        <w:autoSpaceDN w:val="0"/>
        <w:spacing w:line="360" w:lineRule="auto"/>
        <w:ind w:firstLineChars="200" w:firstLine="480"/>
        <w:contextualSpacing/>
        <w:rPr>
          <w:rFonts w:asciiTheme="minorEastAsia" w:hAnsiTheme="minorEastAsia" w:cs="宋体"/>
          <w:kern w:val="0"/>
          <w:sz w:val="24"/>
        </w:rPr>
      </w:pPr>
      <w:r w:rsidRPr="00872F5A">
        <w:rPr>
          <w:rFonts w:asciiTheme="minorEastAsia" w:hAnsiTheme="minorEastAsia" w:cs="宋体" w:hint="eastAsia"/>
          <w:kern w:val="0"/>
          <w:sz w:val="24"/>
        </w:rPr>
        <w:t>14.2 投标有效期内投标人撤销投标文件的，投标人将承担违背投标承诺函的责任追究。</w:t>
      </w:r>
    </w:p>
    <w:p w:rsidR="00872F5A" w:rsidRPr="00872F5A" w:rsidRDefault="00872F5A" w:rsidP="00872F5A">
      <w:pPr>
        <w:autoSpaceDE w:val="0"/>
        <w:autoSpaceDN w:val="0"/>
        <w:spacing w:line="360" w:lineRule="auto"/>
        <w:ind w:firstLineChars="200" w:firstLine="480"/>
        <w:contextualSpacing/>
        <w:rPr>
          <w:rFonts w:asciiTheme="minorEastAsia" w:hAnsiTheme="minorEastAsia" w:cs="宋体"/>
          <w:kern w:val="0"/>
          <w:sz w:val="24"/>
        </w:rPr>
      </w:pPr>
      <w:r w:rsidRPr="00872F5A">
        <w:rPr>
          <w:rFonts w:asciiTheme="minorEastAsia" w:hAnsiTheme="minorEastAsia" w:cs="宋体" w:hint="eastAsia"/>
          <w:kern w:val="0"/>
          <w:sz w:val="24"/>
        </w:rPr>
        <w:t>14.3 特殊情况下，在原投标有效期截止之前，招标人可要求投标人延长投标有效期。这</w:t>
      </w:r>
      <w:r w:rsidRPr="00872F5A">
        <w:rPr>
          <w:rFonts w:asciiTheme="minorEastAsia" w:hAnsiTheme="minorEastAsia" w:cs="宋体" w:hint="eastAsia"/>
          <w:kern w:val="0"/>
          <w:sz w:val="24"/>
        </w:rPr>
        <w:lastRenderedPageBreak/>
        <w:t>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872F5A" w:rsidRPr="00872F5A" w:rsidRDefault="00872F5A" w:rsidP="00872F5A">
      <w:pPr>
        <w:autoSpaceDE w:val="0"/>
        <w:autoSpaceDN w:val="0"/>
        <w:spacing w:line="360" w:lineRule="auto"/>
        <w:ind w:firstLineChars="200" w:firstLine="480"/>
        <w:contextualSpacing/>
        <w:rPr>
          <w:rFonts w:asciiTheme="minorEastAsia" w:hAnsiTheme="minorEastAsia" w:cs="宋体"/>
          <w:kern w:val="0"/>
          <w:sz w:val="24"/>
        </w:rPr>
      </w:pPr>
      <w:r>
        <w:rPr>
          <w:rFonts w:asciiTheme="minorEastAsia" w:hAnsiTheme="minorEastAsia" w:cs="宋体" w:hint="eastAsia"/>
          <w:kern w:val="0"/>
          <w:sz w:val="24"/>
        </w:rPr>
        <w:t xml:space="preserve">14.4 </w:t>
      </w:r>
      <w:r w:rsidRPr="00872F5A">
        <w:rPr>
          <w:rFonts w:asciiTheme="minorEastAsia" w:hAnsiTheme="minorEastAsia" w:cs="宋体" w:hint="eastAsia"/>
          <w:kern w:val="0"/>
          <w:sz w:val="24"/>
        </w:rPr>
        <w:t>中标人的投标文件作为项目合同的附件，其有效期至中标人全部合同义务履行完毕为止。</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15．投标文件构成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15.1 </w:t>
      </w:r>
      <w:r w:rsidR="00FC0B45">
        <w:rPr>
          <w:rFonts w:ascii="宋体" w:hAnsi="宋体" w:cs="宋体" w:hint="eastAsia"/>
          <w:kern w:val="0"/>
          <w:sz w:val="24"/>
        </w:rPr>
        <w:t xml:space="preserve"> </w:t>
      </w:r>
      <w:r>
        <w:rPr>
          <w:rFonts w:ascii="宋体" w:hAnsi="宋体" w:cs="宋体" w:hint="eastAsia"/>
          <w:kern w:val="0"/>
          <w:sz w:val="24"/>
        </w:rPr>
        <w:t>投标文件的构成应符合法律法规及招标文件的要求。</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15.2 </w:t>
      </w:r>
      <w:r w:rsidR="00FC0B45">
        <w:rPr>
          <w:rFonts w:ascii="宋体" w:hAnsi="宋体" w:cs="宋体" w:hint="eastAsia"/>
          <w:kern w:val="0"/>
          <w:sz w:val="24"/>
        </w:rPr>
        <w:t xml:space="preserve"> </w:t>
      </w:r>
      <w:r>
        <w:rPr>
          <w:rFonts w:ascii="宋体" w:hAnsi="宋体" w:cs="宋体" w:hint="eastAsia"/>
          <w:kern w:val="0"/>
          <w:sz w:val="24"/>
        </w:rPr>
        <w:t>投标人应当按照招标文件的要求编制投标文件。投标文件应当对招标文件提出的要求和条件</w:t>
      </w:r>
      <w:proofErr w:type="gramStart"/>
      <w:r>
        <w:rPr>
          <w:rFonts w:ascii="宋体" w:hAnsi="宋体" w:cs="宋体" w:hint="eastAsia"/>
          <w:kern w:val="0"/>
          <w:sz w:val="24"/>
        </w:rPr>
        <w:t>作出</w:t>
      </w:r>
      <w:proofErr w:type="gramEnd"/>
      <w:r>
        <w:rPr>
          <w:rFonts w:ascii="宋体" w:hAnsi="宋体" w:cs="宋体" w:hint="eastAsia"/>
          <w:kern w:val="0"/>
          <w:sz w:val="24"/>
        </w:rPr>
        <w:t>明确响应。</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15.3 </w:t>
      </w:r>
      <w:r w:rsidR="00FC0B45">
        <w:rPr>
          <w:rFonts w:ascii="宋体" w:hAnsi="宋体" w:cs="宋体" w:hint="eastAsia"/>
          <w:kern w:val="0"/>
          <w:sz w:val="24"/>
        </w:rPr>
        <w:t xml:space="preserve"> </w:t>
      </w:r>
      <w:r>
        <w:rPr>
          <w:rFonts w:ascii="宋体" w:hAnsi="宋体" w:cs="宋体" w:hint="eastAsia"/>
          <w:kern w:val="0"/>
          <w:sz w:val="24"/>
        </w:rPr>
        <w:t>投标文件由资格证明材料、符合性证明材料、其它材料等组成。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15.4 </w:t>
      </w:r>
      <w:r w:rsidR="00FC0B45">
        <w:rPr>
          <w:rFonts w:ascii="宋体" w:hAnsi="宋体" w:cs="宋体" w:hint="eastAsia"/>
          <w:kern w:val="0"/>
          <w:sz w:val="24"/>
        </w:rPr>
        <w:t xml:space="preserve"> </w:t>
      </w:r>
      <w:r>
        <w:rPr>
          <w:rFonts w:ascii="宋体" w:hAnsi="宋体" w:cs="宋体" w:hint="eastAsia"/>
          <w:kern w:val="0"/>
          <w:sz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15.5 </w:t>
      </w:r>
      <w:r w:rsidR="00FC0B45">
        <w:rPr>
          <w:rFonts w:ascii="宋体" w:hAnsi="宋体" w:cs="宋体" w:hint="eastAsia"/>
          <w:kern w:val="0"/>
          <w:sz w:val="24"/>
        </w:rPr>
        <w:t xml:space="preserve"> </w:t>
      </w:r>
      <w:r>
        <w:rPr>
          <w:rFonts w:ascii="宋体" w:hAnsi="宋体" w:cs="宋体" w:hint="eastAsia"/>
          <w:kern w:val="0"/>
          <w:sz w:val="24"/>
        </w:rPr>
        <w:t>投标人登录许昌公共资源交易系统下载“许昌投标文件制作系统SEARUN</w:t>
      </w:r>
      <w:r w:rsidR="00FC0B45">
        <w:rPr>
          <w:rFonts w:ascii="宋体" w:hAnsi="宋体" w:cs="宋体" w:hint="eastAsia"/>
          <w:kern w:val="0"/>
          <w:sz w:val="24"/>
        </w:rPr>
        <w:t>最新版本</w:t>
      </w:r>
      <w:r>
        <w:rPr>
          <w:rFonts w:ascii="宋体" w:hAnsi="宋体" w:cs="宋体" w:hint="eastAsia"/>
          <w:kern w:val="0"/>
          <w:sz w:val="24"/>
        </w:rPr>
        <w:t>”，按招标文件要求根据所投标</w:t>
      </w:r>
      <w:proofErr w:type="gramStart"/>
      <w:r>
        <w:rPr>
          <w:rFonts w:ascii="宋体" w:hAnsi="宋体" w:cs="宋体" w:hint="eastAsia"/>
          <w:kern w:val="0"/>
          <w:sz w:val="24"/>
        </w:rPr>
        <w:t>段制作</w:t>
      </w:r>
      <w:proofErr w:type="gramEnd"/>
      <w:r>
        <w:rPr>
          <w:rFonts w:ascii="宋体" w:hAnsi="宋体" w:cs="宋体" w:hint="eastAsia"/>
          <w:kern w:val="0"/>
          <w:sz w:val="24"/>
        </w:rPr>
        <w:t>电子投标文件。</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电子投标文件制作技术咨询：0374-2961598。</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16.投标文件格式</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16.1 </w:t>
      </w:r>
      <w:r w:rsidR="00FC0B45">
        <w:rPr>
          <w:rFonts w:ascii="宋体" w:hAnsi="宋体" w:cs="仿宋_GB2312" w:hint="eastAsia"/>
          <w:sz w:val="24"/>
          <w:lang w:val="zh-CN"/>
        </w:rPr>
        <w:t xml:space="preserve"> </w:t>
      </w:r>
      <w:r>
        <w:rPr>
          <w:rFonts w:ascii="宋体" w:hAnsi="宋体" w:cs="仿宋_GB2312" w:hint="eastAsia"/>
          <w:sz w:val="24"/>
          <w:lang w:val="zh-CN"/>
        </w:rPr>
        <w:t>投标文件应参照招标文件第</w:t>
      </w:r>
      <w:r w:rsidR="00FC0B45">
        <w:rPr>
          <w:rFonts w:ascii="宋体" w:hAnsi="宋体" w:cs="仿宋_GB2312" w:hint="eastAsia"/>
          <w:sz w:val="24"/>
          <w:lang w:val="zh-CN"/>
        </w:rPr>
        <w:t>八章</w:t>
      </w:r>
      <w:r>
        <w:rPr>
          <w:rFonts w:ascii="宋体" w:hAnsi="宋体" w:cs="仿宋_GB2312" w:hint="eastAsia"/>
          <w:sz w:val="24"/>
          <w:lang w:val="zh-CN"/>
        </w:rPr>
        <w:t>（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16.2 </w:t>
      </w:r>
      <w:r w:rsidR="00FC0B45">
        <w:rPr>
          <w:rFonts w:ascii="宋体" w:hAnsi="宋体" w:cs="仿宋_GB2312" w:hint="eastAsia"/>
          <w:sz w:val="24"/>
          <w:lang w:val="zh-CN"/>
        </w:rPr>
        <w:t xml:space="preserve"> </w:t>
      </w:r>
      <w:r>
        <w:rPr>
          <w:rFonts w:ascii="宋体" w:hAnsi="宋体" w:cs="仿宋_GB2312" w:hint="eastAsia"/>
          <w:sz w:val="24"/>
          <w:lang w:val="zh-CN"/>
        </w:rPr>
        <w:t>投标人应按招标文件提供的格式编写投标文件。招标文件未提供标准格式的投标人可自行拟定。</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17.投标保证金</w:t>
      </w:r>
    </w:p>
    <w:p w:rsidR="00B770FE" w:rsidRPr="00B770FE" w:rsidRDefault="00B770FE" w:rsidP="00B770FE">
      <w:pPr>
        <w:autoSpaceDE w:val="0"/>
        <w:autoSpaceDN w:val="0"/>
        <w:spacing w:line="360" w:lineRule="auto"/>
        <w:ind w:firstLineChars="200" w:firstLine="480"/>
        <w:contextualSpacing/>
        <w:rPr>
          <w:rFonts w:ascii="宋体" w:hAnsi="宋体" w:cs="仿宋_GB2312"/>
          <w:sz w:val="24"/>
          <w:lang w:val="zh-CN"/>
        </w:rPr>
      </w:pPr>
      <w:r w:rsidRPr="00B770FE">
        <w:rPr>
          <w:rFonts w:ascii="宋体" w:hAnsi="宋体" w:cs="仿宋_GB2312" w:hint="eastAsia"/>
          <w:sz w:val="24"/>
          <w:lang w:val="zh-CN"/>
        </w:rPr>
        <w:t>17.1</w:t>
      </w:r>
      <w:r>
        <w:rPr>
          <w:rFonts w:ascii="宋体" w:hAnsi="宋体" w:cs="仿宋_GB2312" w:hint="eastAsia"/>
          <w:sz w:val="24"/>
          <w:lang w:val="zh-CN"/>
        </w:rPr>
        <w:t xml:space="preserve">  </w:t>
      </w:r>
      <w:r w:rsidRPr="00B770FE">
        <w:rPr>
          <w:rFonts w:ascii="宋体" w:hAnsi="宋体" w:cs="仿宋_GB2312" w:hint="eastAsia"/>
          <w:sz w:val="24"/>
          <w:lang w:val="zh-CN"/>
        </w:rPr>
        <w:t>本项目不收取投标保证金。</w:t>
      </w:r>
    </w:p>
    <w:p w:rsidR="00B770FE" w:rsidRPr="00B770FE" w:rsidRDefault="00B770FE" w:rsidP="00B770FE">
      <w:pPr>
        <w:autoSpaceDE w:val="0"/>
        <w:autoSpaceDN w:val="0"/>
        <w:spacing w:line="360" w:lineRule="auto"/>
        <w:ind w:firstLineChars="200" w:firstLine="480"/>
        <w:contextualSpacing/>
        <w:rPr>
          <w:rFonts w:ascii="宋体" w:hAnsi="宋体" w:cs="仿宋_GB2312"/>
          <w:sz w:val="24"/>
          <w:lang w:val="zh-CN"/>
        </w:rPr>
      </w:pPr>
      <w:r w:rsidRPr="00B770FE">
        <w:rPr>
          <w:rFonts w:ascii="宋体" w:hAnsi="宋体" w:cs="仿宋_GB2312" w:hint="eastAsia"/>
          <w:sz w:val="24"/>
          <w:lang w:val="zh-CN"/>
        </w:rPr>
        <w:lastRenderedPageBreak/>
        <w:t>17.2</w:t>
      </w:r>
      <w:r>
        <w:rPr>
          <w:rFonts w:ascii="宋体" w:hAnsi="宋体" w:cs="仿宋_GB2312" w:hint="eastAsia"/>
          <w:sz w:val="24"/>
          <w:lang w:val="zh-CN"/>
        </w:rPr>
        <w:t xml:space="preserve">  </w:t>
      </w:r>
      <w:r w:rsidRPr="00B770FE">
        <w:rPr>
          <w:rFonts w:ascii="宋体" w:hAnsi="宋体" w:cs="仿宋_GB2312" w:hint="eastAsia"/>
          <w:sz w:val="24"/>
          <w:lang w:val="zh-CN"/>
        </w:rPr>
        <w:t>投标人应提供投标承诺函。</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1</w:t>
      </w:r>
      <w:r>
        <w:rPr>
          <w:rFonts w:ascii="宋体" w:hAnsi="宋体" w:cs="仿宋_GB2312" w:hint="eastAsia"/>
          <w:b/>
          <w:sz w:val="24"/>
        </w:rPr>
        <w:t>8</w:t>
      </w:r>
      <w:r>
        <w:rPr>
          <w:rFonts w:ascii="宋体" w:hAnsi="宋体" w:cs="仿宋_GB2312" w:hint="eastAsia"/>
          <w:b/>
          <w:sz w:val="24"/>
          <w:lang w:val="zh-CN"/>
        </w:rPr>
        <w:t>. 投标文件的数量和签署盖章</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18.1 投标人应提交投标文件份数见“投标人须知前附表”。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18.2 在招标文件中已明示需盖章及签名之处，电子投标文件应按招标文件要求加盖投标人电子印章和法人电子印章或授权代表电子印章。</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18.3 纸质投标文件是指投标人电子投标文件制作完成后生成的后缀名为“.PDF”的文件打印的投标文件。纸质投标文件正本和副本封面上应清楚标明“正本”或“副本”字样；一旦正本和副本内容不一致时，以正本为准。纸质投标文件的正本及所有副本的封面均须由投标人加盖投标人公章。</w:t>
      </w:r>
    </w:p>
    <w:p w:rsidR="0005495E" w:rsidRDefault="00633E55" w:rsidP="00F01C82">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18.4 纸质投标文件副本可以是纸质投标文件的正本复印而成。</w:t>
      </w:r>
    </w:p>
    <w:p w:rsidR="00724926" w:rsidRPr="00724926" w:rsidRDefault="00724926" w:rsidP="00724926">
      <w:pPr>
        <w:pStyle w:val="a0"/>
        <w:ind w:firstLine="280"/>
        <w:rPr>
          <w:lang w:val="zh-CN"/>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四、投标文件的递交</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19</w:t>
      </w:r>
      <w:r>
        <w:rPr>
          <w:rFonts w:ascii="宋体" w:hAnsi="宋体" w:cs="仿宋_GB2312" w:hint="eastAsia"/>
          <w:b/>
          <w:sz w:val="24"/>
          <w:lang w:val="zh-CN"/>
        </w:rPr>
        <w:t>.投标文件的密封</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19.1 投标人应将纸质投标文件“正本”、“ 副本”</w:t>
      </w:r>
      <w:r w:rsidR="00AF386A">
        <w:rPr>
          <w:rFonts w:ascii="宋体" w:hAnsi="宋体" w:cs="仿宋_GB2312" w:hint="eastAsia"/>
          <w:sz w:val="24"/>
          <w:lang w:val="zh-CN"/>
        </w:rPr>
        <w:t>分别用非透明文件袋分开</w:t>
      </w:r>
      <w:r>
        <w:rPr>
          <w:rFonts w:ascii="宋体" w:hAnsi="宋体" w:cs="仿宋_GB2312" w:hint="eastAsia"/>
          <w:sz w:val="24"/>
          <w:lang w:val="zh-CN"/>
        </w:rPr>
        <w:t>密封包装</w:t>
      </w:r>
      <w:r w:rsidR="00AF386A">
        <w:rPr>
          <w:rFonts w:ascii="宋体" w:hAnsi="宋体" w:cs="仿宋_GB2312" w:hint="eastAsia"/>
          <w:sz w:val="24"/>
          <w:lang w:val="zh-CN"/>
        </w:rPr>
        <w:t>，并在密封袋封面标注项目名称、项目编号、投标单位名称（加盖公章）、法人或</w:t>
      </w:r>
      <w:r w:rsidR="00925F20">
        <w:rPr>
          <w:rFonts w:ascii="宋体" w:hAnsi="宋体" w:cs="仿宋_GB2312" w:hint="eastAsia"/>
          <w:sz w:val="24"/>
          <w:lang w:val="zh-CN"/>
        </w:rPr>
        <w:t>委托代理人（签字）、日期字样</w:t>
      </w:r>
      <w:r>
        <w:rPr>
          <w:rFonts w:ascii="宋体" w:hAnsi="宋体" w:cs="仿宋_GB2312" w:hint="eastAsia"/>
          <w:sz w:val="24"/>
          <w:lang w:val="zh-CN"/>
        </w:rPr>
        <w:t>。使用电子介质存储的投标文件单独密封包装，并随纸质投标文件一并提交。</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19.2 投标文件如果未按规定密封，招标人将拒绝接收。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20</w:t>
      </w:r>
      <w:r>
        <w:rPr>
          <w:rFonts w:ascii="宋体" w:hAnsi="宋体" w:cs="仿宋_GB2312" w:hint="eastAsia"/>
          <w:b/>
          <w:sz w:val="24"/>
          <w:lang w:val="zh-CN"/>
        </w:rPr>
        <w:t>．投标截止时间</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20．1 投标人必须在“投标邀请”和“投标人须知前附表”中规定的投标截止时间前，将所有投标文件送达招标文件指定的开标地点。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20.2 招标人收到投标文件后，应当如实记载投标文件的送达时间和密封情况，签收保存，并向投标人出具签收回执。任何单位和个人不得在开标前开启投标文件。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20.3 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21</w:t>
      </w:r>
      <w:r>
        <w:rPr>
          <w:rFonts w:ascii="宋体" w:hAnsi="宋体" w:cs="仿宋_GB2312" w:hint="eastAsia"/>
          <w:b/>
          <w:sz w:val="24"/>
          <w:lang w:val="zh-CN"/>
        </w:rPr>
        <w:t>. 迟交的投标文件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投标截止时间之后送达/上传的投标文件，招标人将拒绝接收。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2</w:t>
      </w:r>
      <w:r>
        <w:rPr>
          <w:rFonts w:ascii="宋体" w:hAnsi="宋体" w:cs="仿宋_GB2312" w:hint="eastAsia"/>
          <w:b/>
          <w:sz w:val="24"/>
          <w:lang w:val="zh-CN"/>
        </w:rPr>
        <w:t>. 投标文件的修改和撤回</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22.1 投标人在投标截止时间前，对所递交的纸质投标文件进行补充、修改或者撤回的，</w:t>
      </w:r>
      <w:r>
        <w:rPr>
          <w:rFonts w:ascii="宋体" w:hAnsi="宋体" w:cs="仿宋_GB2312" w:hint="eastAsia"/>
          <w:sz w:val="24"/>
          <w:lang w:val="zh-CN"/>
        </w:rPr>
        <w:lastRenderedPageBreak/>
        <w:t>须书面通知招标人。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投标人应当在投标截止时间前完成电子投标文件的提交，可以补充、修改或撤回。投标截止时间前未完成电子投标文件提交、取得“投标文件提交回执单”的，视为撤回投标文件。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22.2 投标人补充、修改的内容并作为投标文件的组成部分。补充或修改应当按招标文件要求签署、盖章、密封、递交，并应注明“修改”或“补充”字样。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22.3 投标人在递交投标文件后，可以撤回其投标，但投标人必须在规定的投标截止时间前以书面形式告知招标人。</w:t>
      </w:r>
    </w:p>
    <w:p w:rsidR="00633E55" w:rsidRPr="00227EE4" w:rsidRDefault="00633E55" w:rsidP="00227EE4">
      <w:pPr>
        <w:autoSpaceDE w:val="0"/>
        <w:autoSpaceDN w:val="0"/>
        <w:spacing w:line="360" w:lineRule="auto"/>
        <w:ind w:firstLineChars="200" w:firstLine="480"/>
        <w:contextualSpacing/>
        <w:rPr>
          <w:rFonts w:asciiTheme="minorEastAsia" w:hAnsiTheme="minorEastAsia" w:cs="宋体"/>
          <w:kern w:val="0"/>
          <w:szCs w:val="21"/>
        </w:rPr>
      </w:pPr>
      <w:r w:rsidRPr="00227EE4">
        <w:rPr>
          <w:rFonts w:ascii="宋体" w:hAnsi="宋体" w:cs="仿宋_GB2312" w:hint="eastAsia"/>
          <w:sz w:val="24"/>
          <w:lang w:val="zh-CN"/>
        </w:rPr>
        <w:t>22.4  投标人不得在投标有效期内撤销投标文件，</w:t>
      </w:r>
      <w:r w:rsidR="00227EE4" w:rsidRPr="00227EE4">
        <w:rPr>
          <w:rFonts w:ascii="宋体" w:hAnsi="宋体" w:cs="仿宋_GB2312" w:hint="eastAsia"/>
          <w:sz w:val="24"/>
          <w:lang w:val="zh-CN"/>
        </w:rPr>
        <w:t>否则投标人将承担违背投标承诺函的责任追究。</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23．</w:t>
      </w:r>
      <w:r>
        <w:rPr>
          <w:rFonts w:hAnsi="宋体" w:cs="宋体" w:hint="eastAsia"/>
          <w:b/>
          <w:sz w:val="24"/>
        </w:rPr>
        <w:t>除投标人须知前附表另有规定外，投标人所提交的电子投标文件、纸质投标文件及电子介质存储的备份文件不予退还。</w:t>
      </w:r>
    </w:p>
    <w:p w:rsidR="00633E55" w:rsidRDefault="00633E55" w:rsidP="00633E55">
      <w:pPr>
        <w:autoSpaceDE w:val="0"/>
        <w:autoSpaceDN w:val="0"/>
        <w:spacing w:line="360" w:lineRule="auto"/>
        <w:contextualSpacing/>
        <w:rPr>
          <w:rFonts w:ascii="宋体" w:hAnsi="宋体" w:cs="宋体"/>
          <w:kern w:val="0"/>
          <w:sz w:val="24"/>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五、开标和评标</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4</w:t>
      </w:r>
      <w:r>
        <w:rPr>
          <w:rFonts w:ascii="宋体" w:hAnsi="宋体" w:cs="仿宋_GB2312" w:hint="eastAsia"/>
          <w:b/>
          <w:sz w:val="24"/>
          <w:lang w:val="zh-CN"/>
        </w:rPr>
        <w:t xml:space="preserve">. </w:t>
      </w:r>
      <w:r>
        <w:rPr>
          <w:rFonts w:hAnsi="宋体" w:cs="宋体" w:hint="eastAsia"/>
          <w:b/>
          <w:sz w:val="24"/>
          <w:lang w:val="zh-CN"/>
        </w:rPr>
        <w:t>开标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24.1 </w:t>
      </w:r>
      <w:r w:rsidR="0005495E">
        <w:rPr>
          <w:rFonts w:ascii="宋体" w:hAnsi="宋体" w:cs="仿宋_GB2312" w:hint="eastAsia"/>
          <w:sz w:val="24"/>
          <w:lang w:val="zh-CN"/>
        </w:rPr>
        <w:t xml:space="preserve"> </w:t>
      </w:r>
      <w:r>
        <w:rPr>
          <w:rFonts w:ascii="宋体" w:hAnsi="宋体" w:cs="仿宋_GB2312" w:hint="eastAsia"/>
          <w:sz w:val="24"/>
          <w:lang w:val="zh-CN"/>
        </w:rPr>
        <w:t>招标</w:t>
      </w:r>
      <w:r w:rsidR="00A72373">
        <w:rPr>
          <w:rFonts w:ascii="宋体" w:hAnsi="宋体" w:cs="仿宋_GB2312" w:hint="eastAsia"/>
          <w:sz w:val="24"/>
          <w:lang w:val="zh-CN"/>
        </w:rPr>
        <w:t>人将按招标文件规定的时间和地点组织公开开标。开标由代理机构主持</w:t>
      </w:r>
      <w:r w:rsidR="00D81713">
        <w:rPr>
          <w:rFonts w:ascii="宋体" w:hAnsi="宋体" w:cs="仿宋_GB2312" w:hint="eastAsia"/>
          <w:sz w:val="24"/>
          <w:lang w:val="zh-CN"/>
        </w:rPr>
        <w:t>，</w:t>
      </w:r>
      <w:r w:rsidR="00D81713" w:rsidRPr="00D81713">
        <w:rPr>
          <w:rFonts w:ascii="宋体" w:hAnsi="宋体" w:cs="仿宋_GB2312" w:hint="eastAsia"/>
          <w:sz w:val="24"/>
          <w:lang w:val="zh-CN"/>
        </w:rPr>
        <w:t>邀请投标人参加</w:t>
      </w:r>
      <w:r w:rsidR="00A72373">
        <w:rPr>
          <w:rFonts w:ascii="宋体" w:hAnsi="宋体" w:cs="仿宋_GB2312" w:hint="eastAsia"/>
          <w:sz w:val="24"/>
          <w:lang w:val="zh-CN"/>
        </w:rPr>
        <w:t>；</w:t>
      </w:r>
      <w:r>
        <w:rPr>
          <w:rFonts w:ascii="宋体" w:hAnsi="宋体" w:cs="仿宋_GB2312" w:hint="eastAsia"/>
          <w:sz w:val="24"/>
          <w:lang w:val="zh-CN"/>
        </w:rPr>
        <w:t>评标委员会成员不得参加开标活动。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24.2 </w:t>
      </w:r>
      <w:r w:rsidR="0005495E">
        <w:rPr>
          <w:rFonts w:ascii="宋体" w:hAnsi="宋体" w:cs="仿宋_GB2312" w:hint="eastAsia"/>
          <w:sz w:val="24"/>
          <w:lang w:val="zh-CN"/>
        </w:rPr>
        <w:t xml:space="preserve"> </w:t>
      </w:r>
      <w:r>
        <w:rPr>
          <w:rFonts w:ascii="宋体" w:hAnsi="宋体" w:cs="仿宋_GB2312" w:hint="eastAsia"/>
          <w:sz w:val="24"/>
          <w:lang w:val="zh-CN"/>
        </w:rPr>
        <w:t>招标人应当对开标、评标现场活动进行全程录音录像。录音录像应当清晰可辨，音像资料作为采购文件一并存档。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24.3 </w:t>
      </w:r>
      <w:r w:rsidR="0005495E">
        <w:rPr>
          <w:rFonts w:ascii="宋体" w:hAnsi="宋体" w:cs="仿宋_GB2312" w:hint="eastAsia"/>
          <w:sz w:val="24"/>
          <w:lang w:val="zh-CN"/>
        </w:rPr>
        <w:t xml:space="preserve"> </w:t>
      </w:r>
      <w:r>
        <w:rPr>
          <w:rFonts w:ascii="宋体" w:hAnsi="宋体" w:cs="仿宋_GB2312" w:hint="eastAsia"/>
          <w:sz w:val="24"/>
          <w:lang w:val="zh-CN"/>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24.3.1 电子投标文件的解密</w:t>
      </w:r>
    </w:p>
    <w:p w:rsidR="00633E55" w:rsidRDefault="00633E55" w:rsidP="00CC2D9A">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全流程电子化交易项目电子投标文件采用双重加密。解密需分标段进行两次解密。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（1）投标人解密：投标人使用本单位CA数字证书远程或现场进行解密。需开标现场使用一体机进行解密的，请在代理机构引导下进行。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（2）代理机构解密：代理机构按电子投标文件到达交易系统的先后顺序，使用本单位CA数字证书进行再次解密。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24.3.2 电子投标文件解密异常情况处理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（1）因电子交易系统异常无法解密电子投标文件的，使用纸质投标文件以人工方式进行。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（2）因投标人原因电子投标文件解密失败的，由系统技术人员协助投标人将备份文件（电子介质存储）导入系统。若备份文件（电子介质存储）无法导入系统或导入系统仍无法解密的，其投标将被拒绝。</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24.4 投标人不足3家的，不得开标。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24.5 开标过程由采购代理机构负责记录，由参加开标的各投标人代表和相关工作人员签字确认后随采购文件一并存档。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24.7 投标人未参加开标的，视同认可开标结果。</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5</w:t>
      </w:r>
      <w:r>
        <w:rPr>
          <w:rFonts w:ascii="宋体" w:hAnsi="宋体" w:cs="仿宋_GB2312" w:hint="eastAsia"/>
          <w:b/>
          <w:sz w:val="24"/>
          <w:lang w:val="zh-CN"/>
        </w:rPr>
        <w:t>. 资格审查</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开标</w:t>
      </w:r>
      <w:r>
        <w:rPr>
          <w:rFonts w:ascii="宋体" w:hAnsi="宋体" w:hint="eastAsia"/>
          <w:bCs/>
          <w:sz w:val="24"/>
        </w:rPr>
        <w:t>结束后，采购人依法对投标人的资格进行审查。</w:t>
      </w:r>
      <w:r>
        <w:rPr>
          <w:rFonts w:ascii="宋体" w:hAnsi="宋体" w:cs="仿宋_GB2312" w:hint="eastAsia"/>
          <w:sz w:val="24"/>
          <w:lang w:val="zh-CN"/>
        </w:rPr>
        <w:t>合格投标人不足3家的，不得评标。</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6</w:t>
      </w:r>
      <w:r>
        <w:rPr>
          <w:rFonts w:ascii="宋体" w:hAnsi="宋体" w:cs="仿宋_GB2312" w:hint="eastAsia"/>
          <w:b/>
          <w:sz w:val="24"/>
          <w:lang w:val="zh-CN"/>
        </w:rPr>
        <w:t>.评标委员会的组成</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26.1.1 采购项目符合下列情形之一的，评标委员会成员人数应当为7人以上单数：</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（一）采购预算金额在1000万元以上；</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（二）技术复杂；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（三）社会影响较大。</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26.2 评审专家对本单位的采购项目只能作为采购人代表参与评标。采购代理机构工作人员不得参加由本机构代理的政府采购项目的评标。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26.3 评审专家与投标人存在下列利害关系之一的,应当回避: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w:t>
      </w:r>
      <w:proofErr w:type="gramStart"/>
      <w:r>
        <w:rPr>
          <w:rFonts w:ascii="宋体" w:hAnsi="宋体" w:cs="仿宋_GB2312" w:hint="eastAsia"/>
          <w:sz w:val="24"/>
          <w:lang w:val="zh-CN"/>
        </w:rPr>
        <w:t>一</w:t>
      </w:r>
      <w:proofErr w:type="gramEnd"/>
      <w:r>
        <w:rPr>
          <w:rFonts w:ascii="宋体" w:hAnsi="宋体" w:cs="仿宋_GB2312" w:hint="eastAsia"/>
          <w:sz w:val="24"/>
          <w:lang w:val="zh-CN"/>
        </w:rPr>
        <w:t>)参加采购活动前三年内,与供应</w:t>
      </w:r>
      <w:proofErr w:type="gramStart"/>
      <w:r>
        <w:rPr>
          <w:rFonts w:ascii="宋体" w:hAnsi="宋体" w:cs="仿宋_GB2312" w:hint="eastAsia"/>
          <w:sz w:val="24"/>
          <w:lang w:val="zh-CN"/>
        </w:rPr>
        <w:t>商存在</w:t>
      </w:r>
      <w:proofErr w:type="gramEnd"/>
      <w:r>
        <w:rPr>
          <w:rFonts w:ascii="宋体" w:hAnsi="宋体" w:cs="仿宋_GB2312" w:hint="eastAsia"/>
          <w:sz w:val="24"/>
          <w:lang w:val="zh-CN"/>
        </w:rPr>
        <w:t>劳动关系,或者担任</w:t>
      </w:r>
      <w:proofErr w:type="gramStart"/>
      <w:r>
        <w:rPr>
          <w:rFonts w:ascii="宋体" w:hAnsi="宋体" w:cs="仿宋_GB2312" w:hint="eastAsia"/>
          <w:sz w:val="24"/>
          <w:lang w:val="zh-CN"/>
        </w:rPr>
        <w:t>过供应</w:t>
      </w:r>
      <w:proofErr w:type="gramEnd"/>
      <w:r>
        <w:rPr>
          <w:rFonts w:ascii="宋体" w:hAnsi="宋体" w:cs="仿宋_GB2312" w:hint="eastAsia"/>
          <w:sz w:val="24"/>
          <w:lang w:val="zh-CN"/>
        </w:rPr>
        <w:t>商的董事、监事,或者是供应商的控股股东或实际控制人；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(二)与供应商的法定代表人或者负责人有夫妻、直系血亲、三代以内旁系血亲或者近姻亲关系；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(三)与供应商有其他可能影响政府采购活动公平、公正进行的关系。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26.4 评审专家发现本人与参加采购活动的供应商有利害关系的,应当主动提出回避。采购</w:t>
      </w:r>
      <w:r>
        <w:rPr>
          <w:rFonts w:ascii="宋体" w:hAnsi="宋体" w:cs="仿宋_GB2312" w:hint="eastAsia"/>
          <w:sz w:val="24"/>
          <w:lang w:val="zh-CN"/>
        </w:rPr>
        <w:lastRenderedPageBreak/>
        <w:t>人或者代理机构发现评审专家与参加采购活动的供应商有利害关系的,应当要求其回避。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26.5 采购人不得担任评标小组长。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26.6 采购人可以在评标前说明项目背景和采购需求，说明内容不得含有歧视性、倾向性意见，不得超出招标文件所述范围。说明应当提交书面材料，并随采购文件一并存档。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26.7 评标委员会成员名单在评标结果公告前应当保密。</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7</w:t>
      </w:r>
      <w:r>
        <w:rPr>
          <w:rFonts w:ascii="宋体" w:hAnsi="宋体" w:cs="仿宋_GB2312" w:hint="eastAsia"/>
          <w:b/>
          <w:sz w:val="24"/>
          <w:lang w:val="zh-CN"/>
        </w:rPr>
        <w:t>. 符合性审查</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27.1 评标委员会依据有关法律法规和招标文件的规定，对符合资格的投标人的投标文件进行符合性审查，以确定其是否满足招标文件的实质性要求。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27.2 审查、评价投标文件是否符合招标文件的商务、技术等实质性要求。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27.3 可要求投标人对投标文件有关事项</w:t>
      </w:r>
      <w:proofErr w:type="gramStart"/>
      <w:r>
        <w:rPr>
          <w:rFonts w:ascii="宋体" w:hAnsi="宋体" w:cs="仿宋_GB2312" w:hint="eastAsia"/>
          <w:sz w:val="24"/>
          <w:lang w:val="zh-CN"/>
        </w:rPr>
        <w:t>作出</w:t>
      </w:r>
      <w:proofErr w:type="gramEnd"/>
      <w:r>
        <w:rPr>
          <w:rFonts w:ascii="宋体" w:hAnsi="宋体" w:cs="仿宋_GB2312" w:hint="eastAsia"/>
          <w:sz w:val="24"/>
          <w:lang w:val="zh-CN"/>
        </w:rPr>
        <w:t>澄清或者说明。</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8</w:t>
      </w:r>
      <w:r>
        <w:rPr>
          <w:rFonts w:ascii="宋体" w:hAnsi="宋体" w:cs="仿宋_GB2312" w:hint="eastAsia"/>
          <w:b/>
          <w:sz w:val="24"/>
          <w:lang w:val="zh-CN"/>
        </w:rPr>
        <w:t>. 投标文件的澄清</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28.1 对于投标文件中含义不明确、同类问题表述不一致或者有明显文字和计算错误的内容，评标委员会应当以书面形式要求投标人</w:t>
      </w:r>
      <w:proofErr w:type="gramStart"/>
      <w:r>
        <w:rPr>
          <w:rFonts w:ascii="宋体" w:hAnsi="宋体" w:cs="仿宋_GB2312" w:hint="eastAsia"/>
          <w:sz w:val="24"/>
          <w:lang w:val="zh-CN"/>
        </w:rPr>
        <w:t>作出</w:t>
      </w:r>
      <w:proofErr w:type="gramEnd"/>
      <w:r>
        <w:rPr>
          <w:rFonts w:ascii="宋体" w:hAnsi="宋体" w:cs="仿宋_GB2312" w:hint="eastAsia"/>
          <w:sz w:val="24"/>
          <w:lang w:val="zh-CN"/>
        </w:rPr>
        <w:t>必要的澄清、说明或者补正。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28.2 投标人的澄清、说明或者补正应当采用书面形式，并加盖公章，或者由法定代表人或其授权的代表签字。投标人的澄清、说明或者补正不得超出投标文件的范围或者改变投标文件的实质性内容。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28.3 投标人的澄清文件是其投标文件的组成部分。</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9</w:t>
      </w:r>
      <w:r>
        <w:rPr>
          <w:rFonts w:ascii="宋体" w:hAnsi="宋体" w:cs="仿宋_GB2312" w:hint="eastAsia"/>
          <w:b/>
          <w:sz w:val="24"/>
          <w:lang w:val="zh-CN"/>
        </w:rPr>
        <w:t>. 投标文件报价出现前后不一致的修正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29.1 投标文件中开标一览表(报价表)内容与投标文件中相应内容不一致的，以开标一览表(报价表)为准；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29.2 大写金额和小写金额不一致的，以大写金额为准；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29.3 单价金额小数点或者百分比有明显错位的，以开标一览表的总价为准，并修改单价；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30.投标无效情形</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 投标文件属下列情况之一的，按照无效投标处理：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30.1.1 未按照招标文件的规定提交</w:t>
      </w:r>
      <w:r w:rsidR="00724926" w:rsidRPr="00724926">
        <w:rPr>
          <w:rFonts w:ascii="宋体" w:hAnsi="宋体" w:cs="仿宋_GB2312" w:hint="eastAsia"/>
          <w:sz w:val="24"/>
          <w:lang w:val="zh-CN"/>
        </w:rPr>
        <w:t>投标承诺函</w:t>
      </w:r>
      <w:r>
        <w:rPr>
          <w:rFonts w:ascii="宋体" w:hAnsi="宋体" w:cs="仿宋_GB2312" w:hint="eastAsia"/>
          <w:sz w:val="24"/>
          <w:lang w:val="zh-CN"/>
        </w:rPr>
        <w:t>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30.1.2 投标文件未按招标文件要求签署、盖章的；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30.1.3 不具备招标文件中规定的资格要求的；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30.1.4 报价超过招标文件中规定的预算金额或者最高限价的；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30.1.5 投标文件含有采购人不能接受的附加条件的。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 有下列情形之一的，视为投标人串通投标，其投标无效：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30.2.1 不同投标人的投标文件由同一单位或者个人编制；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30.2.2 不同投标人委托同一单位或者个人办理投标事宜；</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30.2.3 不同投标人的投标文件载明的项目管理成员或者联系人员为同一人；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30.2.4 不同投标人的投标文件异常一致或者投标报价呈规律性差异；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30.2.5 不同投标人的投标文件相互混装；</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3666C" w:rsidRPr="00F3666C" w:rsidRDefault="00F3666C" w:rsidP="00F3666C">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30.5 </w:t>
      </w:r>
      <w:r w:rsidRPr="00F3666C">
        <w:rPr>
          <w:rFonts w:ascii="宋体" w:hAnsi="宋体" w:cs="仿宋_GB2312" w:hint="eastAsia"/>
          <w:sz w:val="24"/>
          <w:lang w:val="zh-CN"/>
        </w:rPr>
        <w:t>按照《关于推进全流程电子化交易和在线监管工作有关问题的通知》（许公管办[2019]3号）规定，不同投标人电子投标文件制作硬件特征码（网卡MAC地址、CPU序号、硬盘序列号等）雷同时，视为‘</w:t>
      </w:r>
      <w:r w:rsidRPr="00F3666C">
        <w:rPr>
          <w:rFonts w:ascii="宋体" w:hAnsi="宋体" w:cs="仿宋_GB2312"/>
          <w:sz w:val="24"/>
          <w:lang w:val="zh-CN"/>
        </w:rPr>
        <w:t>不同</w:t>
      </w:r>
      <w:r w:rsidRPr="00F3666C">
        <w:rPr>
          <w:rFonts w:ascii="宋体" w:hAnsi="宋体" w:cs="仿宋_GB2312" w:hint="eastAsia"/>
          <w:sz w:val="24"/>
          <w:lang w:val="zh-CN"/>
        </w:rPr>
        <w:t>投标人</w:t>
      </w:r>
      <w:r w:rsidRPr="00F3666C">
        <w:rPr>
          <w:rFonts w:ascii="宋体" w:hAnsi="宋体" w:cs="仿宋_GB2312"/>
          <w:sz w:val="24"/>
          <w:lang w:val="zh-CN"/>
        </w:rPr>
        <w:t>的</w:t>
      </w:r>
      <w:r w:rsidRPr="00F3666C">
        <w:rPr>
          <w:rFonts w:ascii="宋体" w:hAnsi="宋体" w:cs="仿宋_GB2312" w:hint="eastAsia"/>
          <w:sz w:val="24"/>
          <w:lang w:val="zh-CN"/>
        </w:rPr>
        <w:t>投标</w:t>
      </w:r>
      <w:r w:rsidRPr="00F3666C">
        <w:rPr>
          <w:rFonts w:ascii="宋体" w:hAnsi="宋体" w:cs="仿宋_GB2312"/>
          <w:sz w:val="24"/>
          <w:lang w:val="zh-CN"/>
        </w:rPr>
        <w:t>文件由同一单位或者个人编制</w:t>
      </w:r>
      <w:r w:rsidRPr="00F3666C">
        <w:rPr>
          <w:rFonts w:ascii="宋体" w:hAnsi="宋体" w:cs="仿宋_GB2312" w:hint="eastAsia"/>
          <w:sz w:val="24"/>
          <w:lang w:val="zh-CN"/>
        </w:rPr>
        <w:t>’或‘</w:t>
      </w:r>
      <w:r w:rsidRPr="00F3666C">
        <w:rPr>
          <w:rFonts w:ascii="宋体" w:hAnsi="宋体" w:cs="仿宋_GB2312"/>
          <w:sz w:val="24"/>
          <w:lang w:val="zh-CN"/>
        </w:rPr>
        <w:t>不同</w:t>
      </w:r>
      <w:r w:rsidRPr="00F3666C">
        <w:rPr>
          <w:rFonts w:ascii="宋体" w:hAnsi="宋体" w:cs="仿宋_GB2312" w:hint="eastAsia"/>
          <w:sz w:val="24"/>
          <w:lang w:val="zh-CN"/>
        </w:rPr>
        <w:t>投标人</w:t>
      </w:r>
      <w:r w:rsidRPr="00F3666C">
        <w:rPr>
          <w:rFonts w:ascii="宋体" w:hAnsi="宋体" w:cs="仿宋_GB2312"/>
          <w:sz w:val="24"/>
          <w:lang w:val="zh-CN"/>
        </w:rPr>
        <w:t>委托同一单位或者个人办理</w:t>
      </w:r>
      <w:r w:rsidRPr="00F3666C">
        <w:rPr>
          <w:rFonts w:ascii="宋体" w:hAnsi="宋体" w:cs="仿宋_GB2312" w:hint="eastAsia"/>
          <w:sz w:val="24"/>
          <w:lang w:val="zh-CN"/>
        </w:rPr>
        <w:t>响应</w:t>
      </w:r>
      <w:r w:rsidRPr="00F3666C">
        <w:rPr>
          <w:rFonts w:ascii="宋体" w:hAnsi="宋体" w:cs="仿宋_GB2312"/>
          <w:sz w:val="24"/>
          <w:lang w:val="zh-CN"/>
        </w:rPr>
        <w:t>事宜</w:t>
      </w:r>
      <w:r w:rsidRPr="00F3666C">
        <w:rPr>
          <w:rFonts w:ascii="宋体" w:hAnsi="宋体" w:cs="仿宋_GB2312" w:hint="eastAsia"/>
          <w:sz w:val="24"/>
          <w:lang w:val="zh-CN"/>
        </w:rPr>
        <w:t>’，其投标无效。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w:t>
      </w:r>
      <w:r w:rsidR="00F3666C">
        <w:rPr>
          <w:rFonts w:ascii="宋体" w:hAnsi="宋体" w:cs="仿宋_GB2312" w:hint="eastAsia"/>
          <w:sz w:val="24"/>
          <w:lang w:val="zh-CN"/>
        </w:rPr>
        <w:t>6</w:t>
      </w:r>
      <w:r>
        <w:rPr>
          <w:rFonts w:ascii="宋体" w:hAnsi="宋体" w:cs="仿宋_GB2312" w:hint="eastAsia"/>
          <w:sz w:val="24"/>
          <w:lang w:val="zh-CN"/>
        </w:rPr>
        <w:t xml:space="preserve"> 法律、法规和招标文件规定的其他无效情形。</w:t>
      </w:r>
    </w:p>
    <w:p w:rsidR="00633E55" w:rsidRDefault="00633E55" w:rsidP="00633E55">
      <w:pPr>
        <w:autoSpaceDE w:val="0"/>
        <w:autoSpaceDN w:val="0"/>
        <w:spacing w:line="360" w:lineRule="auto"/>
        <w:ind w:firstLineChars="200" w:firstLine="482"/>
        <w:contextualSpacing/>
        <w:rPr>
          <w:rFonts w:ascii="宋体" w:hAnsi="宋体"/>
          <w:b/>
          <w:bCs/>
          <w:sz w:val="24"/>
          <w:lang w:val="zh-CN"/>
        </w:rPr>
      </w:pPr>
      <w:r>
        <w:rPr>
          <w:rFonts w:ascii="宋体" w:hAnsi="宋体" w:cs="仿宋_GB2312" w:hint="eastAsia"/>
          <w:b/>
          <w:sz w:val="24"/>
          <w:lang w:val="zh-CN"/>
        </w:rPr>
        <w:t xml:space="preserve">31. </w:t>
      </w:r>
      <w:r>
        <w:rPr>
          <w:rFonts w:ascii="宋体" w:hAnsi="宋体" w:hint="eastAsia"/>
          <w:b/>
          <w:bCs/>
          <w:sz w:val="24"/>
          <w:lang w:val="zh-CN"/>
        </w:rPr>
        <w:t>相同</w:t>
      </w:r>
      <w:r>
        <w:rPr>
          <w:rFonts w:ascii="宋体" w:hAnsi="宋体" w:cs="仿宋_GB2312" w:hint="eastAsia"/>
          <w:b/>
          <w:sz w:val="24"/>
          <w:lang w:val="zh-CN"/>
        </w:rPr>
        <w:t>品牌</w:t>
      </w:r>
      <w:r>
        <w:rPr>
          <w:rFonts w:ascii="宋体" w:hAnsi="宋体" w:hint="eastAsia"/>
          <w:b/>
          <w:bCs/>
          <w:sz w:val="24"/>
          <w:lang w:val="zh-CN"/>
        </w:rPr>
        <w:t>投标人的认定</w:t>
      </w:r>
      <w:r w:rsidR="00F3666C">
        <w:rPr>
          <w:rFonts w:ascii="宋体" w:hAnsi="宋体" w:hint="eastAsia"/>
          <w:b/>
          <w:bCs/>
          <w:sz w:val="24"/>
          <w:lang w:val="zh-CN"/>
        </w:rPr>
        <w:t>（服务类项目不适用本条款规定）</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w:t>
      </w:r>
      <w:r>
        <w:rPr>
          <w:rFonts w:ascii="宋体" w:hAnsi="宋体" w:cs="仿宋_GB2312" w:hint="eastAsia"/>
          <w:sz w:val="24"/>
          <w:lang w:val="zh-CN"/>
        </w:rPr>
        <w:lastRenderedPageBreak/>
        <w:t>方式确定一个投标人获得中标人推荐资格，招标文件未规定的采取随机抽取方式确定，其他同品牌投标人不作为中标候选人。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32</w:t>
      </w:r>
      <w:r>
        <w:rPr>
          <w:rFonts w:ascii="宋体" w:hAnsi="宋体" w:cs="仿宋_GB2312" w:hint="eastAsia"/>
          <w:b/>
          <w:sz w:val="24"/>
          <w:lang w:val="zh-CN"/>
        </w:rPr>
        <w:t>. 投标</w:t>
      </w:r>
      <w:r>
        <w:rPr>
          <w:rFonts w:ascii="宋体" w:hAnsi="宋体" w:hint="eastAsia"/>
          <w:b/>
          <w:bCs/>
          <w:sz w:val="24"/>
          <w:lang w:val="zh-CN"/>
        </w:rPr>
        <w:t>文件</w:t>
      </w:r>
      <w:r>
        <w:rPr>
          <w:rFonts w:ascii="宋体" w:hAnsi="宋体" w:cs="仿宋_GB2312" w:hint="eastAsia"/>
          <w:b/>
          <w:sz w:val="24"/>
          <w:lang w:val="zh-CN"/>
        </w:rPr>
        <w:t>的比较与评价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评标委员会按照招标文件中规定的评标方法和标准，对符合性审查合格的投标文件进行商务和技术评估，综合比较与评价。</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33.评标方法、评标标准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 评标方法分为最低评标价法和综合评分法。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 最低评标价法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33.1.1.1 最低评标价法，是指投标文件满足招标文件全部实质性要求，且投标报价最低的投标人为中标候选人的评标方法。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33.1.1.2 采用最低评标价法评标时，除了算术修正和落实政府采购政策需进行的价格扣除外，不能对投标人的投标价格进行任何调整。</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33.1.2 综合评分法，是指投标文件满足招标文件全部实质性要求，</w:t>
      </w:r>
      <w:proofErr w:type="gramStart"/>
      <w:r>
        <w:rPr>
          <w:rFonts w:ascii="宋体" w:hAnsi="宋体" w:cs="仿宋_GB2312" w:hint="eastAsia"/>
          <w:sz w:val="24"/>
          <w:lang w:val="zh-CN"/>
        </w:rPr>
        <w:t>且按照</w:t>
      </w:r>
      <w:proofErr w:type="gramEnd"/>
      <w:r>
        <w:rPr>
          <w:rFonts w:ascii="宋体" w:hAnsi="宋体" w:cs="仿宋_GB2312" w:hint="eastAsia"/>
          <w:sz w:val="24"/>
          <w:lang w:val="zh-CN"/>
        </w:rPr>
        <w:t>评审因素的量化指标评审得分最高的投标人为中标候选人的评标方法。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 价格分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33.2.1 价格分采用低价优先法计算，即满足招标文件要求且投标价格最低的投标报价为评标基准价，其价格分为满分。其他投标人的价格</w:t>
      </w:r>
      <w:proofErr w:type="gramStart"/>
      <w:r>
        <w:rPr>
          <w:rFonts w:ascii="宋体" w:hAnsi="宋体" w:cs="仿宋_GB2312" w:hint="eastAsia"/>
          <w:sz w:val="24"/>
          <w:lang w:val="zh-CN"/>
        </w:rPr>
        <w:t>分统一</w:t>
      </w:r>
      <w:proofErr w:type="gramEnd"/>
      <w:r>
        <w:rPr>
          <w:rFonts w:ascii="宋体" w:hAnsi="宋体" w:cs="仿宋_GB2312" w:hint="eastAsia"/>
          <w:sz w:val="24"/>
          <w:lang w:val="zh-CN"/>
        </w:rPr>
        <w:t>按照下列公式计算：</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投标报价得分=(评标基准价/投标报价)×100</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评标总得分=F1×A1+F2×A2+……+Fn×An</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F1、F2……Fn分别为各项评审因素的得分;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A1、A2、……An 分别为各项评审因素所占的权重(A1+A2+……+An=1)。</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33.2.2 评标过程中，不得去掉报价中的最高报价和最低报价。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33.2.3 因落实政府采购政策进行价格调整的，以调整后的价格计算评标基准价和投标报价。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b/>
          <w:bCs/>
          <w:sz w:val="24"/>
          <w:lang w:val="zh-CN"/>
        </w:rPr>
      </w:pPr>
      <w:r>
        <w:rPr>
          <w:rFonts w:ascii="宋体" w:hAnsi="宋体" w:cs="仿宋_GB2312" w:hint="eastAsia"/>
          <w:sz w:val="24"/>
          <w:lang w:val="zh-CN"/>
        </w:rPr>
        <w:t xml:space="preserve">33.3 </w:t>
      </w:r>
      <w:r>
        <w:rPr>
          <w:rFonts w:ascii="宋体" w:hAnsi="宋体" w:cs="仿宋_GB2312" w:hint="eastAsia"/>
          <w:b/>
          <w:bCs/>
          <w:sz w:val="24"/>
          <w:lang w:val="zh-CN"/>
        </w:rPr>
        <w:t>本次评标具体评标方法、评标标准见（第六章 资格审查与评标）。</w:t>
      </w:r>
    </w:p>
    <w:p w:rsidR="00633E55" w:rsidRDefault="00633E55" w:rsidP="00633E55">
      <w:pPr>
        <w:autoSpaceDE w:val="0"/>
        <w:autoSpaceDN w:val="0"/>
        <w:spacing w:line="360" w:lineRule="auto"/>
        <w:ind w:firstLineChars="200" w:firstLine="482"/>
        <w:contextualSpacing/>
        <w:rPr>
          <w:rFonts w:ascii="宋体" w:hAnsi="宋体" w:cs="仿宋_GB2312"/>
          <w:sz w:val="24"/>
          <w:lang w:val="zh-CN"/>
        </w:rPr>
      </w:pPr>
      <w:r>
        <w:rPr>
          <w:rFonts w:ascii="宋体" w:hAnsi="宋体" w:hint="eastAsia"/>
          <w:b/>
          <w:bCs/>
          <w:sz w:val="24"/>
          <w:lang w:val="zh-CN"/>
        </w:rPr>
        <w:t>3</w:t>
      </w:r>
      <w:r>
        <w:rPr>
          <w:rFonts w:ascii="宋体" w:hAnsi="宋体" w:hint="eastAsia"/>
          <w:b/>
          <w:bCs/>
          <w:sz w:val="24"/>
        </w:rPr>
        <w:t>4</w:t>
      </w:r>
      <w:r>
        <w:rPr>
          <w:rFonts w:ascii="宋体" w:hAnsi="宋体" w:hint="eastAsia"/>
          <w:b/>
          <w:bCs/>
          <w:sz w:val="24"/>
          <w:lang w:val="zh-CN"/>
        </w:rPr>
        <w:t>. 推荐中标</w:t>
      </w:r>
      <w:r>
        <w:rPr>
          <w:rFonts w:ascii="宋体" w:hAnsi="宋体" w:cs="仿宋_GB2312" w:hint="eastAsia"/>
          <w:b/>
          <w:sz w:val="24"/>
          <w:lang w:val="zh-CN"/>
        </w:rPr>
        <w:t>候选人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34.1 采用最低评标价法的，评标结果按投标报价由低到高顺序排列。投标报价相同的并列。投标文件满足招标文件全部实质性要求且投标报价最低的投标人为排名第一的中标候选人。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34.2 采用综合评分法的，评标结果按评审后得分由高到低顺序排列。得分相同的，按投</w:t>
      </w:r>
      <w:r>
        <w:rPr>
          <w:rFonts w:ascii="宋体" w:hAnsi="宋体" w:cs="仿宋_GB2312" w:hint="eastAsia"/>
          <w:sz w:val="24"/>
          <w:lang w:val="zh-CN"/>
        </w:rPr>
        <w:lastRenderedPageBreak/>
        <w:t>标报价由低到高顺序排列。得分且投标报价相同的并列。投标文件满足招标文件全部实质性要求，</w:t>
      </w:r>
      <w:proofErr w:type="gramStart"/>
      <w:r>
        <w:rPr>
          <w:rFonts w:ascii="宋体" w:hAnsi="宋体" w:cs="仿宋_GB2312" w:hint="eastAsia"/>
          <w:sz w:val="24"/>
          <w:lang w:val="zh-CN"/>
        </w:rPr>
        <w:t>且按照</w:t>
      </w:r>
      <w:proofErr w:type="gramEnd"/>
      <w:r>
        <w:rPr>
          <w:rFonts w:ascii="宋体" w:hAnsi="宋体" w:cs="仿宋_GB2312" w:hint="eastAsia"/>
          <w:sz w:val="24"/>
          <w:lang w:val="zh-CN"/>
        </w:rPr>
        <w:t>评审因素的量化指标评审得分最高的投标人为排名第一的中标候选人。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5</w:t>
      </w:r>
      <w:r>
        <w:rPr>
          <w:rFonts w:ascii="宋体" w:hAnsi="宋体" w:cs="仿宋_GB2312" w:hint="eastAsia"/>
          <w:b/>
          <w:sz w:val="24"/>
          <w:lang w:val="zh-CN"/>
        </w:rPr>
        <w:t>.评审意见无效情形</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评标委员会及其成员有下列行为之一的，其评审意见无效：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35.1 确定参与评标至评标结束前私自接触投标人；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35.2 接受投标人提出的与投标文件不一致的澄清或者说明，《投标人须知》26条规定的情形除外；</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35.3 违反评标纪律发表倾向性意见或者征询采购人的倾向性意见；</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35.4 对需要专业判断的主观评审因素协商评分；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35.5 在评标过程中擅离职守，影响评标程序正常进行的；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35.6 记录、复制或者带走任何评标资料；</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35.7 其他不遵守评标纪律的行为。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6</w:t>
      </w:r>
      <w:r>
        <w:rPr>
          <w:rFonts w:ascii="宋体" w:hAnsi="宋体" w:cs="仿宋_GB2312" w:hint="eastAsia"/>
          <w:b/>
          <w:sz w:val="24"/>
          <w:lang w:val="zh-CN"/>
        </w:rPr>
        <w:t>. 保密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36.1 评审专家应当遵守评审工作纪律，不得泄露评审文件、评审情况和评审中获悉的商业秘密。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36.2 采购人、采购代理机构应当采取必要措施，保证评标在严格保密的情况下进行。有关人员对评标情况以及在评标过程中获悉的国家秘密、商业秘密负有保密责任。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六、定标和授予合同</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7</w:t>
      </w:r>
      <w:r>
        <w:rPr>
          <w:rFonts w:ascii="宋体" w:hAnsi="宋体" w:cs="仿宋_GB2312" w:hint="eastAsia"/>
          <w:b/>
          <w:sz w:val="24"/>
          <w:lang w:val="zh-CN"/>
        </w:rPr>
        <w:t>. 确定中标人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37.1 采购人应当自收到评标报告之日起5个工作日内，在评标报告确定的中标候选人名单中按顺序确定中标人。中标候选人并列的，由采购人采取随机抽取的方式确定。</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37.2 采购人在收到评标报告5个工作日内未按评标报告推荐的中标候选人顺序确定中标人，又不能说明合法理由的，视同按评标报告推荐的顺序确定排名第一的中标候选人为中标人。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8</w:t>
      </w:r>
      <w:r>
        <w:rPr>
          <w:rFonts w:ascii="宋体" w:hAnsi="宋体" w:cs="仿宋_GB2312" w:hint="eastAsia"/>
          <w:b/>
          <w:sz w:val="24"/>
          <w:lang w:val="zh-CN"/>
        </w:rPr>
        <w:t>. 中标公告、发出中标通知书</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38.1 采购人确认中标人后，招标人在公告中标结果的同时，向中标人发出中标通知书。</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38.2 中标通知书发出后，采购人不得违法改变中标结果，中标人无正当理由不得放弃中标。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38.3</w:t>
      </w:r>
      <w:r w:rsidR="00A72373">
        <w:rPr>
          <w:rFonts w:ascii="宋体" w:hAnsi="宋体" w:cs="仿宋_GB2312" w:hint="eastAsia"/>
          <w:sz w:val="24"/>
          <w:lang w:val="zh-CN"/>
        </w:rPr>
        <w:t xml:space="preserve"> </w:t>
      </w:r>
      <w:r w:rsidR="00A72373">
        <w:rPr>
          <w:rFonts w:ascii="宋体" w:hAnsi="宋体" w:cs="宋体" w:hint="eastAsia"/>
          <w:bCs/>
          <w:sz w:val="24"/>
          <w:lang w:val="zh-CN"/>
        </w:rPr>
        <w:t>中标人须在评标结束之时24小时内向襄城县政府采购中心发送最终分项报价一览表</w:t>
      </w:r>
      <w:r w:rsidR="00A72373">
        <w:rPr>
          <w:rFonts w:ascii="宋体" w:hAnsi="宋体" w:cs="宋体" w:hint="eastAsia"/>
          <w:bCs/>
          <w:sz w:val="24"/>
          <w:lang w:val="zh-CN"/>
        </w:rPr>
        <w:lastRenderedPageBreak/>
        <w:t>（包含主要中标标的</w:t>
      </w:r>
      <w:proofErr w:type="gramStart"/>
      <w:r w:rsidR="00A72373">
        <w:rPr>
          <w:rFonts w:ascii="宋体" w:hAnsi="宋体" w:cs="宋体" w:hint="eastAsia"/>
          <w:bCs/>
          <w:sz w:val="24"/>
          <w:lang w:val="zh-CN"/>
        </w:rPr>
        <w:t>的</w:t>
      </w:r>
      <w:proofErr w:type="gramEnd"/>
      <w:r w:rsidR="00A72373">
        <w:rPr>
          <w:rFonts w:ascii="宋体" w:hAnsi="宋体" w:cs="宋体" w:hint="eastAsia"/>
          <w:bCs/>
          <w:sz w:val="24"/>
          <w:lang w:val="zh-CN"/>
        </w:rPr>
        <w:t>名称、规格型号、数量、单价是、服务要求等）电子文档，</w:t>
      </w:r>
      <w:r>
        <w:rPr>
          <w:rFonts w:ascii="宋体" w:hAnsi="宋体" w:cs="仿宋_GB2312" w:hint="eastAsia"/>
          <w:sz w:val="24"/>
          <w:lang w:val="zh-CN"/>
        </w:rPr>
        <w:t>并同时通知代理机构联系人。</w:t>
      </w:r>
    </w:p>
    <w:p w:rsidR="00ED3A03" w:rsidRPr="00ED3A03" w:rsidRDefault="00633E55" w:rsidP="00ED3A03">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39.</w:t>
      </w:r>
      <w:r>
        <w:rPr>
          <w:rFonts w:ascii="宋体" w:hAnsi="宋体" w:cs="仿宋_GB2312" w:hint="eastAsia"/>
          <w:b/>
          <w:sz w:val="24"/>
          <w:lang w:val="zh-CN"/>
        </w:rPr>
        <w:t>质疑提出与答复</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 供应商认为采购文件、采购过程和中标结果使自己的权益受到损害的，</w:t>
      </w:r>
      <w:r w:rsidR="00ED3A03" w:rsidRPr="007A3DAE">
        <w:rPr>
          <w:rFonts w:ascii="宋体" w:hAnsi="宋体" w:cs="仿宋_GB2312" w:hint="eastAsia"/>
          <w:sz w:val="24"/>
          <w:lang w:val="zh-CN"/>
        </w:rPr>
        <w:t>，可以按照《政府采购质疑和投诉办法》（财政部令第94号）提出质疑。</w:t>
      </w:r>
      <w:r>
        <w:rPr>
          <w:rFonts w:ascii="宋体" w:hAnsi="宋体" w:cs="仿宋_GB2312" w:hint="eastAsia"/>
          <w:sz w:val="24"/>
          <w:lang w:val="zh-CN"/>
        </w:rPr>
        <w:t>提出质疑的供应商应当是参与本项目采购活动的供应商。</w:t>
      </w:r>
    </w:p>
    <w:p w:rsidR="00633E55" w:rsidRPr="007A3DAE"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39.1.1</w:t>
      </w:r>
      <w:r w:rsidR="00EF669D">
        <w:rPr>
          <w:rFonts w:ascii="宋体" w:hAnsi="宋体" w:cs="仿宋_GB2312" w:hint="eastAsia"/>
          <w:sz w:val="24"/>
          <w:lang w:val="zh-CN"/>
        </w:rPr>
        <w:t xml:space="preserve"> </w:t>
      </w:r>
      <w:r w:rsidR="00ED3A03" w:rsidRPr="007A3DAE">
        <w:rPr>
          <w:rFonts w:ascii="宋体" w:hAnsi="宋体" w:cs="仿宋_GB2312" w:hint="eastAsia"/>
          <w:sz w:val="24"/>
          <w:lang w:val="zh-CN"/>
        </w:rPr>
        <w:t>对采购文件提出质疑的，</w:t>
      </w:r>
      <w:r w:rsidR="00ED3A03" w:rsidRPr="007A3DAE">
        <w:rPr>
          <w:rFonts w:ascii="宋体" w:hAnsi="宋体" w:cs="仿宋_GB2312"/>
          <w:sz w:val="24"/>
          <w:lang w:val="zh-CN"/>
        </w:rPr>
        <w:t>潜在</w:t>
      </w:r>
      <w:r w:rsidR="00ED3A03" w:rsidRPr="007A3DAE">
        <w:rPr>
          <w:rFonts w:ascii="宋体" w:hAnsi="宋体" w:cs="仿宋_GB2312" w:hint="eastAsia"/>
          <w:sz w:val="24"/>
          <w:lang w:val="zh-CN"/>
        </w:rPr>
        <w:t>投标人应</w:t>
      </w:r>
      <w:r w:rsidR="00ED3A03" w:rsidRPr="007A3DAE">
        <w:rPr>
          <w:rFonts w:ascii="宋体" w:hAnsi="宋体" w:cs="仿宋_GB2312"/>
          <w:sz w:val="24"/>
          <w:lang w:val="zh-CN"/>
        </w:rPr>
        <w:t>已依法获取采购文件</w:t>
      </w:r>
      <w:r w:rsidR="00ED3A03" w:rsidRPr="007A3DAE">
        <w:rPr>
          <w:rFonts w:ascii="宋体" w:hAnsi="宋体" w:cs="仿宋_GB2312" w:hint="eastAsia"/>
          <w:sz w:val="24"/>
          <w:lang w:val="zh-CN"/>
        </w:rPr>
        <w:t>，且应当在</w:t>
      </w:r>
      <w:r w:rsidR="00ED3A03" w:rsidRPr="007A3DAE">
        <w:rPr>
          <w:rFonts w:ascii="宋体" w:hAnsi="宋体" w:cs="仿宋_GB2312"/>
          <w:sz w:val="24"/>
          <w:lang w:val="zh-CN"/>
        </w:rPr>
        <w:t>获取采购文件或者采购文件公告期限届满之日起7个工作日内</w:t>
      </w:r>
      <w:r w:rsidR="00ED3A03" w:rsidRPr="007A3DAE">
        <w:rPr>
          <w:rFonts w:ascii="宋体" w:hAnsi="宋体" w:cs="仿宋_GB2312" w:hint="eastAsia"/>
          <w:sz w:val="24"/>
          <w:lang w:val="zh-CN"/>
        </w:rPr>
        <w:t>通过《全国公共资源交易平台（河南省·许昌市）》一次性提出，提出后联系招标公告中集</w:t>
      </w:r>
      <w:proofErr w:type="gramStart"/>
      <w:r w:rsidR="00ED3A03" w:rsidRPr="007A3DAE">
        <w:rPr>
          <w:rFonts w:ascii="宋体" w:hAnsi="宋体" w:cs="仿宋_GB2312" w:hint="eastAsia"/>
          <w:sz w:val="24"/>
          <w:lang w:val="zh-CN"/>
        </w:rPr>
        <w:t>采机构</w:t>
      </w:r>
      <w:proofErr w:type="gramEnd"/>
      <w:r w:rsidR="00ED3A03" w:rsidRPr="007A3DAE">
        <w:rPr>
          <w:rFonts w:ascii="宋体" w:hAnsi="宋体" w:cs="仿宋_GB2312" w:hint="eastAsia"/>
          <w:sz w:val="24"/>
          <w:lang w:val="zh-CN"/>
        </w:rPr>
        <w:t>联系人查看，并同时将符合《政府采购质疑和投诉办法》第十二条规定的纸质质疑函和必要的证明材料一式两份送采购单位，如未提出视为全面接受；</w:t>
      </w:r>
    </w:p>
    <w:p w:rsidR="00633E55"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39.1.2 对采购过程提出质疑的，为各采购程序环节结束之日起七个工作日内，以书面形式向采购人和采购代理机构一次性提出；</w:t>
      </w:r>
    </w:p>
    <w:p w:rsidR="00633E55"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39.1.3 对中标结果提出质疑的，为中标结果公告期限届满之日起七个工作日内，以书面形式向采购人和采购代理机构一次性提出。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 采购人、采购代理机构认为供应商质疑不成立，或者成立但未对中标结果构成影响的，继续开展采购活动；认为供应商质疑成立且影响或者可能影响中标结果的，按照下列情况处理：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39.2.1 对采购文件提出的质疑，依法通过澄清或者修改可以继续开展采购活动的，澄清或者修改采购文件后继续开展采购活动；否则应当修改采购文件后重新开展采购活动。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39.2.2 对采购过程、中标结果提出的质疑，合格供应</w:t>
      </w:r>
      <w:proofErr w:type="gramStart"/>
      <w:r>
        <w:rPr>
          <w:rFonts w:ascii="宋体" w:hAnsi="宋体" w:cs="仿宋_GB2312" w:hint="eastAsia"/>
          <w:sz w:val="24"/>
          <w:lang w:val="zh-CN"/>
        </w:rPr>
        <w:t>商符合</w:t>
      </w:r>
      <w:proofErr w:type="gramEnd"/>
      <w:r>
        <w:rPr>
          <w:rFonts w:ascii="宋体" w:hAnsi="宋体" w:cs="仿宋_GB2312" w:hint="eastAsia"/>
          <w:sz w:val="24"/>
          <w:lang w:val="zh-CN"/>
        </w:rPr>
        <w:t>法定数量时，可以从合格的中标候选人中另行确定中标供应商的，应当依法另行确定中标供应商；否则应当重新开展采购活动。</w:t>
      </w:r>
    </w:p>
    <w:p w:rsidR="00633E55" w:rsidRDefault="00633E55" w:rsidP="00633E55">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40.</w:t>
      </w:r>
      <w:r>
        <w:rPr>
          <w:rFonts w:ascii="宋体" w:hAnsi="宋体" w:cs="仿宋_GB2312" w:hint="eastAsia"/>
          <w:b/>
          <w:sz w:val="24"/>
          <w:lang w:val="zh-CN"/>
        </w:rPr>
        <w:t>签订合同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633E55" w:rsidRDefault="00633E55" w:rsidP="00633E55">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41.履约</w:t>
      </w:r>
      <w:r>
        <w:rPr>
          <w:rFonts w:ascii="宋体" w:hAnsi="宋体" w:cs="仿宋_GB2312" w:hint="eastAsia"/>
          <w:b/>
          <w:sz w:val="24"/>
          <w:lang w:val="zh-CN"/>
        </w:rPr>
        <w:t>保证金</w:t>
      </w:r>
    </w:p>
    <w:p w:rsidR="000C0591" w:rsidRDefault="00633E55" w:rsidP="00CE3654">
      <w:pPr>
        <w:tabs>
          <w:tab w:val="left" w:pos="1260"/>
        </w:tabs>
        <w:autoSpaceDE w:val="0"/>
        <w:autoSpaceDN w:val="0"/>
        <w:spacing w:line="360" w:lineRule="auto"/>
        <w:ind w:firstLineChars="200" w:firstLine="480"/>
        <w:contextualSpacing/>
        <w:jc w:val="left"/>
        <w:rPr>
          <w:rFonts w:ascii="宋体" w:hAnsi="宋体" w:cs="宋体"/>
          <w:b/>
          <w:kern w:val="0"/>
          <w:sz w:val="36"/>
          <w:szCs w:val="36"/>
        </w:rPr>
      </w:pPr>
      <w:r>
        <w:rPr>
          <w:rFonts w:ascii="宋体" w:hAnsi="宋体" w:cs="宋体" w:hint="eastAsia"/>
          <w:kern w:val="0"/>
          <w:sz w:val="24"/>
        </w:rPr>
        <w:t>“投标人须知前附表”中规定</w:t>
      </w:r>
      <w:r>
        <w:rPr>
          <w:rFonts w:ascii="宋体" w:hAnsi="宋体" w:cs="宋体" w:hint="eastAsia"/>
          <w:sz w:val="24"/>
        </w:rPr>
        <w:t>中标人提交履约保证金的，中标人应当以支票、汇票、本票</w:t>
      </w:r>
      <w:r>
        <w:rPr>
          <w:rFonts w:ascii="宋体" w:hAnsi="宋体" w:cs="宋体" w:hint="eastAsia"/>
          <w:sz w:val="24"/>
        </w:rPr>
        <w:lastRenderedPageBreak/>
        <w:t>或者金融机构、担保机构出具的保函等非现金形式向采购人提交。履约保证金的数额不得超过政府采购合同金额的10%。</w:t>
      </w: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633E55" w:rsidRDefault="00633E55"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第五章 政府采购政策功能</w:t>
      </w:r>
    </w:p>
    <w:p w:rsidR="00B4347F" w:rsidRPr="00460F3C" w:rsidRDefault="00B4347F" w:rsidP="00B4347F">
      <w:pPr>
        <w:pStyle w:val="a0"/>
        <w:ind w:firstLine="280"/>
      </w:pPr>
    </w:p>
    <w:p w:rsidR="004739E2" w:rsidRPr="004739E2" w:rsidRDefault="004739E2" w:rsidP="001C4663">
      <w:pPr>
        <w:pStyle w:val="a7"/>
        <w:spacing w:line="360" w:lineRule="auto"/>
        <w:ind w:firstLineChars="200" w:firstLine="480"/>
        <w:contextualSpacing/>
        <w:rPr>
          <w:rFonts w:hAnsi="宋体" w:cs="仿宋_GB2312"/>
          <w:kern w:val="2"/>
          <w:sz w:val="24"/>
          <w:szCs w:val="24"/>
          <w:lang w:val="zh-CN"/>
        </w:rPr>
      </w:pPr>
      <w:r w:rsidRPr="004739E2">
        <w:rPr>
          <w:rFonts w:hAnsi="宋体" w:cs="仿宋_GB2312" w:hint="eastAsia"/>
          <w:kern w:val="2"/>
          <w:sz w:val="24"/>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460F3C" w:rsidRPr="00460F3C" w:rsidRDefault="00460F3C" w:rsidP="001C4663">
      <w:pPr>
        <w:pStyle w:val="a7"/>
        <w:spacing w:line="360" w:lineRule="auto"/>
        <w:ind w:firstLineChars="200" w:firstLine="482"/>
        <w:contextualSpacing/>
        <w:rPr>
          <w:rFonts w:asciiTheme="minorEastAsia" w:eastAsiaTheme="minorEastAsia" w:hAnsiTheme="minorEastAsia" w:cs="仿宋_GB2312"/>
          <w:b/>
          <w:sz w:val="24"/>
          <w:szCs w:val="24"/>
          <w:lang w:val="zh-CN"/>
        </w:rPr>
      </w:pPr>
      <w:r w:rsidRPr="00460F3C">
        <w:rPr>
          <w:rFonts w:asciiTheme="minorEastAsia" w:eastAsiaTheme="minorEastAsia" w:hAnsiTheme="minorEastAsia" w:cs="仿宋_GB2312" w:hint="eastAsia"/>
          <w:b/>
          <w:sz w:val="24"/>
          <w:szCs w:val="24"/>
          <w:lang w:val="zh-CN"/>
        </w:rPr>
        <w:t>一、节能能源、保护环境</w:t>
      </w:r>
    </w:p>
    <w:p w:rsidR="00460F3C" w:rsidRPr="004739E2" w:rsidRDefault="00460F3C" w:rsidP="001C4663">
      <w:pPr>
        <w:pStyle w:val="a7"/>
        <w:spacing w:line="360" w:lineRule="auto"/>
        <w:ind w:firstLineChars="200" w:firstLine="480"/>
        <w:contextualSpacing/>
        <w:rPr>
          <w:rFonts w:hAnsi="宋体" w:cs="仿宋_GB2312"/>
          <w:kern w:val="2"/>
          <w:sz w:val="24"/>
          <w:szCs w:val="24"/>
          <w:lang w:val="zh-CN"/>
        </w:rPr>
      </w:pPr>
      <w:r w:rsidRPr="00460F3C">
        <w:rPr>
          <w:rFonts w:hAnsi="宋体" w:cs="仿宋_GB2312" w:hint="eastAsia"/>
          <w:kern w:val="2"/>
          <w:sz w:val="24"/>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633E55" w:rsidRDefault="00E01365" w:rsidP="001C4663">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二</w:t>
      </w:r>
      <w:r w:rsidR="00633E55">
        <w:rPr>
          <w:rFonts w:ascii="宋体" w:hAnsi="宋体" w:cs="仿宋_GB2312" w:hint="eastAsia"/>
          <w:b/>
          <w:sz w:val="24"/>
          <w:lang w:val="zh-CN"/>
        </w:rPr>
        <w:t>、促进中小企业发展</w:t>
      </w:r>
      <w:r w:rsidR="00B4347F">
        <w:rPr>
          <w:rFonts w:ascii="宋体" w:hAnsi="宋体" w:cs="仿宋_GB2312" w:hint="eastAsia"/>
          <w:b/>
          <w:sz w:val="24"/>
          <w:lang w:val="zh-CN"/>
        </w:rPr>
        <w:t>（不含民办非企业）</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4、中小企业投标应提供《中小企业声明函》，如为联合投标的，联合体各方需分别填写《中小企业声明函》。</w:t>
      </w:r>
    </w:p>
    <w:p w:rsidR="00633E55" w:rsidRDefault="00E01365" w:rsidP="001C4663">
      <w:pPr>
        <w:topLinePunct/>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三</w:t>
      </w:r>
      <w:r w:rsidR="00633E55">
        <w:rPr>
          <w:rFonts w:ascii="宋体" w:hAnsi="宋体" w:cs="仿宋_GB2312" w:hint="eastAsia"/>
          <w:b/>
          <w:sz w:val="24"/>
          <w:lang w:val="zh-CN"/>
        </w:rPr>
        <w:t>、支持监狱企业发展</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按照财政部、司法部发布的《关于政府采购支持监狱企业发展有关问题的通知》（</w:t>
      </w:r>
      <w:bookmarkStart w:id="1" w:name="OLE_LINK6"/>
      <w:r>
        <w:rPr>
          <w:rFonts w:ascii="宋体" w:hAnsi="宋体" w:cs="仿宋_GB2312" w:hint="eastAsia"/>
          <w:sz w:val="24"/>
          <w:lang w:val="zh-CN"/>
        </w:rPr>
        <w:t>财库[2014]68号</w:t>
      </w:r>
      <w:bookmarkEnd w:id="1"/>
      <w:r>
        <w:rPr>
          <w:rFonts w:ascii="宋体" w:hAnsi="宋体" w:cs="仿宋_GB2312" w:hint="eastAsia"/>
          <w:sz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633E55" w:rsidRDefault="00E01365" w:rsidP="001C4663">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lastRenderedPageBreak/>
        <w:t>四</w:t>
      </w:r>
      <w:r w:rsidR="00633E55">
        <w:rPr>
          <w:rFonts w:ascii="宋体" w:hAnsi="宋体" w:cs="仿宋_GB2312" w:hint="eastAsia"/>
          <w:b/>
          <w:sz w:val="24"/>
          <w:lang w:val="zh-CN"/>
        </w:rPr>
        <w:t>、促进残疾人就业</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宋体" w:hAnsi="宋体" w:cs="仿宋_GB2312" w:hint="eastAsia"/>
          <w:sz w:val="24"/>
          <w:lang w:val="zh-CN"/>
        </w:rPr>
        <w:t>函内容</w:t>
      </w:r>
      <w:proofErr w:type="gramEnd"/>
      <w:r>
        <w:rPr>
          <w:rFonts w:ascii="宋体" w:hAnsi="宋体" w:cs="仿宋_GB2312" w:hint="eastAsia"/>
          <w:sz w:val="24"/>
          <w:lang w:val="zh-CN"/>
        </w:rPr>
        <w:t>的材料。</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3、中标人为残疾人福利性单位的，招标人应当随中标结果同时公告其《残疾人福利性单位声明函》，接受社会监督。</w:t>
      </w:r>
    </w:p>
    <w:p w:rsidR="00E01365" w:rsidRPr="00E01365" w:rsidRDefault="00E01365" w:rsidP="001C4663">
      <w:pPr>
        <w:spacing w:line="360" w:lineRule="auto"/>
        <w:ind w:firstLineChars="200" w:firstLine="482"/>
        <w:contextualSpacing/>
        <w:rPr>
          <w:rFonts w:asciiTheme="minorEastAsia" w:hAnsiTheme="minorEastAsia" w:cs="仿宋_GB2312"/>
          <w:b/>
          <w:sz w:val="24"/>
          <w:lang w:val="zh-CN"/>
        </w:rPr>
      </w:pPr>
      <w:r w:rsidRPr="00E01365">
        <w:rPr>
          <w:rFonts w:asciiTheme="minorEastAsia" w:hAnsiTheme="minorEastAsia" w:cs="仿宋_GB2312" w:hint="eastAsia"/>
          <w:b/>
          <w:sz w:val="24"/>
          <w:lang w:val="zh-CN"/>
        </w:rPr>
        <w:t>五、支持脱贫攻坚（物业服务采购）</w:t>
      </w:r>
    </w:p>
    <w:p w:rsidR="00E01365" w:rsidRPr="00E01365" w:rsidRDefault="00E01365" w:rsidP="001C4663">
      <w:pPr>
        <w:topLinePunct/>
        <w:spacing w:line="360" w:lineRule="auto"/>
        <w:ind w:firstLineChars="200" w:firstLine="480"/>
        <w:contextualSpacing/>
        <w:rPr>
          <w:rFonts w:asciiTheme="minorEastAsia" w:hAnsiTheme="minorEastAsia" w:cs="仿宋_GB2312"/>
          <w:sz w:val="24"/>
          <w:lang w:val="zh-CN"/>
        </w:rPr>
      </w:pPr>
      <w:r w:rsidRPr="00E01365">
        <w:rPr>
          <w:rFonts w:asciiTheme="minorEastAsia" w:hAnsiTheme="minorEastAsia" w:cs="仿宋_GB2312" w:hint="eastAsia"/>
          <w:sz w:val="24"/>
          <w:lang w:val="zh-CN"/>
        </w:rPr>
        <w:t>1、根据《财政部 国务院扶贫办关于运用政府采购政策支持脱贫攻坚的通知》财库〔2019〕27号有关要求，鼓励优先采购聘用建档立</w:t>
      </w:r>
      <w:proofErr w:type="gramStart"/>
      <w:r w:rsidRPr="00E01365">
        <w:rPr>
          <w:rFonts w:asciiTheme="minorEastAsia" w:hAnsiTheme="minorEastAsia" w:cs="仿宋_GB2312" w:hint="eastAsia"/>
          <w:sz w:val="24"/>
          <w:lang w:val="zh-CN"/>
        </w:rPr>
        <w:t>卡贫困</w:t>
      </w:r>
      <w:proofErr w:type="gramEnd"/>
      <w:r w:rsidRPr="00E01365">
        <w:rPr>
          <w:rFonts w:asciiTheme="minorEastAsia" w:hAnsiTheme="minorEastAsia" w:cs="仿宋_GB2312" w:hint="eastAsia"/>
          <w:sz w:val="24"/>
          <w:lang w:val="zh-CN"/>
        </w:rPr>
        <w:t>人员物业公司提供的物业服务。各级预算单位使用财政性资金采购物业服务的，有条件的应当优先采购注册地在832个国家级贫困县域内，且聘用建档立</w:t>
      </w:r>
      <w:proofErr w:type="gramStart"/>
      <w:r w:rsidRPr="00E01365">
        <w:rPr>
          <w:rFonts w:asciiTheme="minorEastAsia" w:hAnsiTheme="minorEastAsia" w:cs="仿宋_GB2312" w:hint="eastAsia"/>
          <w:sz w:val="24"/>
          <w:lang w:val="zh-CN"/>
        </w:rPr>
        <w:t>卡贫困</w:t>
      </w:r>
      <w:proofErr w:type="gramEnd"/>
      <w:r w:rsidRPr="00E01365">
        <w:rPr>
          <w:rFonts w:asciiTheme="minorEastAsia" w:hAnsiTheme="minorEastAsia" w:cs="仿宋_GB2312" w:hint="eastAsia"/>
          <w:sz w:val="24"/>
          <w:lang w:val="zh-CN"/>
        </w:rPr>
        <w:t>人员物业公司提供的物业服务。</w:t>
      </w:r>
    </w:p>
    <w:p w:rsidR="00E01365" w:rsidRPr="00E01365" w:rsidRDefault="00E01365" w:rsidP="001C4663">
      <w:pPr>
        <w:topLinePunct/>
        <w:spacing w:line="360" w:lineRule="auto"/>
        <w:ind w:firstLineChars="200" w:firstLine="480"/>
        <w:contextualSpacing/>
        <w:rPr>
          <w:rFonts w:asciiTheme="minorEastAsia" w:hAnsiTheme="minorEastAsia" w:cs="仿宋_GB2312"/>
          <w:sz w:val="24"/>
          <w:lang w:val="zh-CN"/>
        </w:rPr>
      </w:pPr>
      <w:r w:rsidRPr="00E01365">
        <w:rPr>
          <w:rFonts w:asciiTheme="minorEastAsia" w:hAnsiTheme="minorEastAsia" w:cs="仿宋_GB2312" w:hint="eastAsia"/>
          <w:sz w:val="24"/>
          <w:lang w:val="zh-CN"/>
        </w:rPr>
        <w:t>2、优先采购有关物业公司物业服务的，除按规定在政府采购指定媒体公开项目采购信息外，还应公开物业公司注册所在县扶贫部门出具的聘用建档立</w:t>
      </w:r>
      <w:proofErr w:type="gramStart"/>
      <w:r w:rsidRPr="00E01365">
        <w:rPr>
          <w:rFonts w:asciiTheme="minorEastAsia" w:hAnsiTheme="minorEastAsia" w:cs="仿宋_GB2312" w:hint="eastAsia"/>
          <w:sz w:val="24"/>
          <w:lang w:val="zh-CN"/>
        </w:rPr>
        <w:t>卡贫困</w:t>
      </w:r>
      <w:proofErr w:type="gramEnd"/>
      <w:r w:rsidRPr="00E01365">
        <w:rPr>
          <w:rFonts w:asciiTheme="minorEastAsia" w:hAnsiTheme="minorEastAsia" w:cs="仿宋_GB2312" w:hint="eastAsia"/>
          <w:sz w:val="24"/>
          <w:lang w:val="zh-CN"/>
        </w:rPr>
        <w:t>人员具体数量的证明，确保支持政策落到实处，接受社会监督。</w:t>
      </w:r>
    </w:p>
    <w:p w:rsidR="00E01365" w:rsidRPr="00E01365" w:rsidRDefault="00E01365" w:rsidP="00E01365">
      <w:pPr>
        <w:pStyle w:val="a0"/>
        <w:ind w:firstLine="280"/>
        <w:rPr>
          <w:lang w:val="zh-CN"/>
        </w:rPr>
      </w:pPr>
    </w:p>
    <w:p w:rsidR="00633E55" w:rsidRDefault="00633E55" w:rsidP="00633E55">
      <w:pPr>
        <w:pStyle w:val="a7"/>
        <w:spacing w:line="360" w:lineRule="auto"/>
        <w:ind w:firstLineChars="200" w:firstLine="420"/>
        <w:contextualSpacing/>
        <w:rPr>
          <w:rFonts w:hAnsi="宋体" w:cs="仿宋_GB2312"/>
          <w:szCs w:val="24"/>
          <w:lang w:val="zh-CN"/>
        </w:rPr>
      </w:pPr>
    </w:p>
    <w:p w:rsidR="00633E55" w:rsidRDefault="00633E55" w:rsidP="00633E55">
      <w:pPr>
        <w:pStyle w:val="a7"/>
        <w:spacing w:line="360" w:lineRule="auto"/>
        <w:contextualSpacing/>
        <w:rPr>
          <w:rFonts w:hAnsi="宋体" w:cs="宋体"/>
          <w:b/>
          <w:sz w:val="36"/>
          <w:szCs w:val="36"/>
        </w:rPr>
      </w:pPr>
    </w:p>
    <w:p w:rsidR="00633E55" w:rsidRDefault="00633E55" w:rsidP="00633E55">
      <w:pPr>
        <w:pStyle w:val="a7"/>
        <w:spacing w:line="360" w:lineRule="auto"/>
        <w:ind w:left="282" w:hangingChars="78" w:hanging="282"/>
        <w:contextualSpacing/>
        <w:jc w:val="center"/>
        <w:rPr>
          <w:rFonts w:hAnsi="宋体" w:cs="宋体"/>
          <w:b/>
          <w:sz w:val="36"/>
          <w:szCs w:val="36"/>
        </w:rPr>
      </w:pPr>
      <w:r>
        <w:rPr>
          <w:rFonts w:hAnsi="宋体" w:cs="宋体" w:hint="eastAsia"/>
          <w:b/>
          <w:sz w:val="36"/>
          <w:szCs w:val="36"/>
        </w:rPr>
        <w:br w:type="page"/>
      </w:r>
      <w:r>
        <w:rPr>
          <w:rFonts w:hAnsi="宋体" w:cs="宋体" w:hint="eastAsia"/>
          <w:b/>
          <w:sz w:val="36"/>
          <w:szCs w:val="36"/>
        </w:rPr>
        <w:lastRenderedPageBreak/>
        <w:t>第六章 资格审查与评标</w:t>
      </w:r>
    </w:p>
    <w:p w:rsidR="00B4347F" w:rsidRDefault="00B4347F" w:rsidP="00B4347F">
      <w:pPr>
        <w:pStyle w:val="a7"/>
        <w:spacing w:line="360" w:lineRule="auto"/>
        <w:ind w:left="164" w:hangingChars="78" w:hanging="164"/>
        <w:contextualSpacing/>
        <w:jc w:val="center"/>
        <w:rPr>
          <w:rFonts w:hAnsi="宋体" w:cs="仿宋_GB2312"/>
          <w:lang w:val="zh-CN"/>
        </w:rPr>
      </w:pPr>
    </w:p>
    <w:p w:rsidR="00633E55" w:rsidRDefault="00633E55" w:rsidP="00633E55">
      <w:pPr>
        <w:pStyle w:val="a7"/>
        <w:spacing w:line="360" w:lineRule="auto"/>
        <w:contextualSpacing/>
        <w:jc w:val="center"/>
        <w:rPr>
          <w:rFonts w:hAnsi="宋体" w:cs="仿宋_GB2312"/>
          <w:b/>
          <w:sz w:val="32"/>
          <w:szCs w:val="32"/>
          <w:lang w:val="zh-CN"/>
        </w:rPr>
      </w:pPr>
      <w:r>
        <w:rPr>
          <w:rFonts w:hAnsi="宋体" w:cs="仿宋_GB2312"/>
          <w:b/>
          <w:sz w:val="32"/>
          <w:szCs w:val="32"/>
          <w:lang w:val="zh-CN"/>
        </w:rPr>
        <w:t>一、资格审查</w:t>
      </w:r>
    </w:p>
    <w:p w:rsidR="00633E55" w:rsidRPr="00B4347F" w:rsidRDefault="00633E55" w:rsidP="00B4347F">
      <w:pPr>
        <w:pStyle w:val="a7"/>
        <w:spacing w:line="360" w:lineRule="auto"/>
        <w:ind w:firstLineChars="200" w:firstLine="480"/>
        <w:contextualSpacing/>
        <w:rPr>
          <w:rFonts w:hAnsi="宋体" w:cs="仿宋_GB2312"/>
          <w:kern w:val="2"/>
          <w:sz w:val="24"/>
          <w:szCs w:val="24"/>
          <w:lang w:val="zh-CN"/>
        </w:rPr>
      </w:pPr>
      <w:r w:rsidRPr="00B4347F">
        <w:rPr>
          <w:rFonts w:hAnsi="宋体" w:cs="仿宋_GB2312" w:hint="eastAsia"/>
          <w:kern w:val="2"/>
          <w:sz w:val="24"/>
          <w:szCs w:val="24"/>
          <w:lang w:val="zh-CN"/>
        </w:rPr>
        <w:t>（一）</w:t>
      </w:r>
      <w:r w:rsidRPr="00B4347F">
        <w:rPr>
          <w:rFonts w:hAnsi="宋体" w:cs="仿宋_GB2312"/>
          <w:kern w:val="2"/>
          <w:sz w:val="24"/>
          <w:szCs w:val="24"/>
          <w:lang w:val="zh-CN"/>
        </w:rPr>
        <w:t>开标结束后，</w:t>
      </w:r>
      <w:r w:rsidR="00B4347F">
        <w:rPr>
          <w:rFonts w:hAnsi="宋体" w:cs="仿宋_GB2312" w:hint="eastAsia"/>
          <w:kern w:val="2"/>
          <w:sz w:val="24"/>
          <w:szCs w:val="24"/>
          <w:lang w:val="zh-CN"/>
        </w:rPr>
        <w:t>采购人</w:t>
      </w:r>
      <w:r w:rsidRPr="00B4347F">
        <w:rPr>
          <w:rFonts w:hAnsi="宋体" w:cs="仿宋_GB2312" w:hint="eastAsia"/>
          <w:kern w:val="2"/>
          <w:sz w:val="24"/>
          <w:szCs w:val="24"/>
          <w:lang w:val="zh-CN"/>
        </w:rPr>
        <w:t>依法对投标人资格进行审查</w:t>
      </w:r>
      <w:r w:rsidRPr="00B4347F">
        <w:rPr>
          <w:rFonts w:hAnsi="宋体" w:cs="仿宋_GB2312"/>
          <w:kern w:val="2"/>
          <w:sz w:val="24"/>
          <w:szCs w:val="24"/>
          <w:lang w:val="zh-CN"/>
        </w:rPr>
        <w:t>。</w:t>
      </w:r>
      <w:r w:rsidRPr="00B4347F">
        <w:rPr>
          <w:rFonts w:hAnsi="宋体" w:cs="仿宋_GB2312" w:hint="eastAsia"/>
          <w:kern w:val="2"/>
          <w:sz w:val="24"/>
          <w:szCs w:val="24"/>
          <w:lang w:val="zh-CN"/>
        </w:rPr>
        <w:t>确定符合资格的投标人不少于3家的，将组织评标委员会进行评标。</w:t>
      </w:r>
    </w:p>
    <w:p w:rsidR="00633E55" w:rsidRPr="00B4347F" w:rsidRDefault="00633E55" w:rsidP="00B4347F">
      <w:pPr>
        <w:pStyle w:val="a7"/>
        <w:spacing w:line="360" w:lineRule="auto"/>
        <w:ind w:firstLineChars="200" w:firstLine="480"/>
        <w:contextualSpacing/>
        <w:rPr>
          <w:rFonts w:hAnsi="宋体" w:cs="仿宋_GB2312"/>
          <w:kern w:val="2"/>
          <w:sz w:val="24"/>
          <w:szCs w:val="24"/>
          <w:lang w:val="zh-CN"/>
        </w:rPr>
      </w:pPr>
      <w:r w:rsidRPr="00B4347F">
        <w:rPr>
          <w:rFonts w:hAnsi="宋体" w:cs="仿宋_GB2312" w:hint="eastAsia"/>
          <w:kern w:val="2"/>
          <w:sz w:val="24"/>
          <w:szCs w:val="24"/>
          <w:lang w:val="zh-CN"/>
        </w:rPr>
        <w:t>（二）资格证明材料（本栏所列内容为本项目的资格审查条件，如有一项不符合要求，则不能进入下一步评审）。</w:t>
      </w:r>
    </w:p>
    <w:p w:rsidR="00633E55" w:rsidRDefault="00633E55" w:rsidP="00633E55">
      <w:pPr>
        <w:spacing w:line="360" w:lineRule="auto"/>
        <w:ind w:rightChars="26" w:right="55" w:firstLineChars="200" w:firstLine="482"/>
        <w:contextualSpacing/>
        <w:rPr>
          <w:rFonts w:ascii="宋体" w:hAnsi="宋体" w:cs="仿宋_GB2312"/>
          <w:b/>
          <w:sz w:val="24"/>
          <w:lang w:val="zh-CN"/>
        </w:rPr>
      </w:pPr>
      <w:r>
        <w:rPr>
          <w:rFonts w:ascii="宋体" w:hAnsi="宋体" w:cs="仿宋_GB2312" w:hint="eastAsia"/>
          <w:b/>
          <w:sz w:val="24"/>
          <w:lang w:val="zh-CN"/>
        </w:rPr>
        <w:t>（三）资格审查中所涉及到的证书及材料，均须在电子投标文件中提供原件扫描件（或图片）。</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F0731F" w:rsidTr="00DE77E5">
        <w:trPr>
          <w:trHeight w:val="567"/>
          <w:jc w:val="center"/>
        </w:trPr>
        <w:tc>
          <w:tcPr>
            <w:tcW w:w="675"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F0731F" w:rsidTr="00DE77E5">
        <w:trPr>
          <w:trHeight w:val="567"/>
          <w:jc w:val="center"/>
        </w:trPr>
        <w:tc>
          <w:tcPr>
            <w:tcW w:w="675"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1</w:t>
            </w:r>
          </w:p>
        </w:tc>
        <w:tc>
          <w:tcPr>
            <w:tcW w:w="2410"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投标函</w:t>
            </w:r>
          </w:p>
        </w:tc>
        <w:tc>
          <w:tcPr>
            <w:tcW w:w="5954" w:type="dxa"/>
            <w:vAlign w:val="center"/>
          </w:tcPr>
          <w:p w:rsidR="00F0731F" w:rsidRPr="00DE77E5" w:rsidRDefault="00F0731F" w:rsidP="00A72373">
            <w:pPr>
              <w:spacing w:line="360" w:lineRule="auto"/>
              <w:rPr>
                <w:rFonts w:asciiTheme="minorEastAsia" w:hAnsiTheme="minorEastAsia"/>
                <w:b/>
                <w:sz w:val="24"/>
              </w:rPr>
            </w:pPr>
            <w:r w:rsidRPr="00DE77E5">
              <w:rPr>
                <w:rFonts w:ascii="宋体" w:hAnsi="宋体" w:cs="微软雅黑" w:hint="eastAsia"/>
                <w:bCs/>
                <w:sz w:val="24"/>
              </w:rPr>
              <w:t>参考招标文件第八章3.1格式填写</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2</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法人或者其他组织的营业执照等证明文件，自然人的身份证明</w:t>
            </w:r>
          </w:p>
        </w:tc>
        <w:tc>
          <w:tcPr>
            <w:tcW w:w="5954" w:type="dxa"/>
            <w:vAlign w:val="center"/>
          </w:tcPr>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1、企业法人营业执照或营业执照。（企业投标提供）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2、事业单位法人证书。（事业单位投标提供）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3、执业许可证。（非企业专业服务机构投标提供）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4、个体工商户营业执照。（个体工商户投标提供）</w:t>
            </w:r>
          </w:p>
          <w:p w:rsidR="00E01286" w:rsidRPr="00E01286" w:rsidRDefault="00E01286" w:rsidP="00E01286">
            <w:pPr>
              <w:autoSpaceDE w:val="0"/>
              <w:autoSpaceDN w:val="0"/>
              <w:adjustRightInd w:val="0"/>
              <w:spacing w:line="360" w:lineRule="auto"/>
              <w:jc w:val="left"/>
              <w:rPr>
                <w:rFonts w:asciiTheme="minorEastAsia" w:hAnsiTheme="minorEastAsia" w:cs="宋体"/>
                <w:bCs/>
                <w:sz w:val="24"/>
                <w:lang w:val="zh-CN"/>
              </w:rPr>
            </w:pPr>
            <w:r w:rsidRPr="00E01286">
              <w:rPr>
                <w:rFonts w:asciiTheme="minorEastAsia" w:hAnsiTheme="minorEastAsia" w:cs="宋体" w:hint="eastAsia"/>
                <w:bCs/>
                <w:sz w:val="24"/>
                <w:lang w:val="zh-CN"/>
              </w:rPr>
              <w:t>5、自然人身份证明。（自然人投标提供）</w:t>
            </w:r>
          </w:p>
          <w:p w:rsidR="000E6747" w:rsidRPr="00E01286" w:rsidRDefault="00E01286" w:rsidP="00A91ECC">
            <w:pPr>
              <w:autoSpaceDE w:val="0"/>
              <w:autoSpaceDN w:val="0"/>
              <w:adjustRightInd w:val="0"/>
              <w:spacing w:line="360" w:lineRule="auto"/>
              <w:jc w:val="left"/>
              <w:rPr>
                <w:rFonts w:asciiTheme="minorEastAsia" w:hAnsiTheme="minorEastAsia" w:cs="宋体"/>
                <w:bCs/>
                <w:szCs w:val="21"/>
                <w:lang w:val="zh-CN"/>
              </w:rPr>
            </w:pPr>
            <w:r w:rsidRPr="00E01286">
              <w:rPr>
                <w:rFonts w:asciiTheme="minorEastAsia" w:hAnsiTheme="minorEastAsia" w:cs="宋体" w:hint="eastAsia"/>
                <w:bCs/>
                <w:sz w:val="24"/>
                <w:lang w:val="zh-CN"/>
              </w:rPr>
              <w:t>6、民办非企业单位登记证书。（民办非企业单位投标提供）</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3</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财务状况报告相关材料</w:t>
            </w:r>
          </w:p>
        </w:tc>
        <w:tc>
          <w:tcPr>
            <w:tcW w:w="5954" w:type="dxa"/>
          </w:tcPr>
          <w:p w:rsidR="00A91ECC" w:rsidRDefault="00A91ECC" w:rsidP="00A91ECC">
            <w:pPr>
              <w:spacing w:line="360" w:lineRule="auto"/>
              <w:rPr>
                <w:rFonts w:ascii="宋体" w:hAnsi="宋体"/>
                <w:bCs/>
                <w:sz w:val="24"/>
              </w:rPr>
            </w:pPr>
            <w:r>
              <w:rPr>
                <w:rFonts w:ascii="宋体" w:hAnsi="宋体" w:hint="eastAsia"/>
                <w:bCs/>
                <w:sz w:val="24"/>
              </w:rPr>
              <w:t>（1）</w:t>
            </w:r>
            <w:r w:rsidRPr="00684810">
              <w:rPr>
                <w:rFonts w:ascii="宋体" w:hAnsi="宋体" w:hint="eastAsia"/>
                <w:bCs/>
                <w:sz w:val="24"/>
              </w:rPr>
              <w:t>投标人是法人（法人包括企业法人、机关法人、事业单位法人和社会团体法人），提供本单位：</w:t>
            </w:r>
            <w:r>
              <w:rPr>
                <w:rFonts w:ascii="宋体" w:hAnsi="宋体" w:hint="eastAsia"/>
                <w:bCs/>
                <w:sz w:val="24"/>
              </w:rPr>
              <w:t>2018年度经审计的财务报告，包括资产负债表、利润表、现金流量表及其附注；或基本开户银行出具的资信证明；或财政部门认可的政府采购专业担保机构的证明文件和担保机构出具的投标担保函。</w:t>
            </w:r>
          </w:p>
          <w:p w:rsidR="00F0731F" w:rsidRPr="00A91ECC" w:rsidRDefault="00A91ECC" w:rsidP="00DE77E5">
            <w:pPr>
              <w:spacing w:line="360" w:lineRule="auto"/>
              <w:rPr>
                <w:rFonts w:ascii="宋体" w:hAnsi="宋体"/>
                <w:bCs/>
                <w:sz w:val="24"/>
              </w:rPr>
            </w:pPr>
            <w:r>
              <w:rPr>
                <w:rFonts w:ascii="宋体" w:hAnsi="宋体" w:hint="eastAsia"/>
                <w:bCs/>
                <w:sz w:val="24"/>
              </w:rPr>
              <w:t>（2）</w:t>
            </w:r>
            <w:r w:rsidRPr="00684810">
              <w:rPr>
                <w:rFonts w:ascii="宋体" w:hAnsi="宋体" w:hint="eastAsia"/>
                <w:bCs/>
                <w:sz w:val="24"/>
              </w:rPr>
              <w:t>投标人（其他组织和自然人）提供本单位：2018年度经审计的财务报告，包括资产负债表、利润表、现金流量表、所有者权益变动表及其附注；或</w:t>
            </w:r>
            <w:r>
              <w:rPr>
                <w:rFonts w:ascii="宋体" w:hAnsi="宋体" w:hint="eastAsia"/>
                <w:bCs/>
                <w:sz w:val="24"/>
              </w:rPr>
              <w:t>银行出具的资信证明；或财政部门认可的政府采购专业担保机构的</w:t>
            </w:r>
            <w:r>
              <w:rPr>
                <w:rFonts w:ascii="宋体" w:hAnsi="宋体" w:hint="eastAsia"/>
                <w:bCs/>
                <w:sz w:val="24"/>
              </w:rPr>
              <w:lastRenderedPageBreak/>
              <w:t>证明文件和担保机构出具的投标担保函。</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lastRenderedPageBreak/>
              <w:t>4</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依法缴纳税收相关材料</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宋体" w:hAnsi="宋体" w:cs="微软雅黑" w:hint="eastAsia"/>
                <w:bCs/>
                <w:sz w:val="24"/>
              </w:rPr>
              <w:t>投标人提供参加本次政府采购项目</w:t>
            </w:r>
            <w:r w:rsidRPr="00DE77E5">
              <w:rPr>
                <w:rFonts w:asciiTheme="minorEastAsia" w:hAnsiTheme="minorEastAsia" w:hint="eastAsia"/>
                <w:bCs/>
                <w:sz w:val="24"/>
              </w:rPr>
              <w:t>投标截止时间前六个月内任意一个月缴纳税收凭据。（依法免税的投标人，应提供相应文件证明依法免税）</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5</w:t>
            </w:r>
          </w:p>
        </w:tc>
        <w:tc>
          <w:tcPr>
            <w:tcW w:w="2410"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依法缴纳社会保障资金的证明材料</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宋体" w:hAnsi="宋体" w:cs="微软雅黑" w:hint="eastAsia"/>
                <w:bCs/>
                <w:sz w:val="24"/>
              </w:rPr>
              <w:t>投标人提供参加本次政府采购项目</w:t>
            </w:r>
            <w:r w:rsidRPr="00DE77E5">
              <w:rPr>
                <w:rFonts w:asciiTheme="minorEastAsia" w:hAnsiTheme="minorEastAsia" w:hint="eastAsia"/>
                <w:bCs/>
                <w:sz w:val="24"/>
              </w:rPr>
              <w:t>投标截止时间前六个月内任意一个月缴纳社会保险凭据。（依法不需要缴纳社会保障资金的投标人，应提供相应文件证明依法不需要缴纳社会保障资金）</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6</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履行合同所必须的设备和专业技术能力的证明材料</w:t>
            </w:r>
          </w:p>
        </w:tc>
        <w:tc>
          <w:tcPr>
            <w:tcW w:w="5954" w:type="dxa"/>
          </w:tcPr>
          <w:p w:rsidR="00F0731F" w:rsidRPr="00DE77E5" w:rsidRDefault="00DE77E5" w:rsidP="00A72373">
            <w:pPr>
              <w:spacing w:line="360" w:lineRule="auto"/>
              <w:rPr>
                <w:rFonts w:asciiTheme="minorEastAsia" w:hAnsiTheme="minorEastAsia"/>
                <w:b/>
                <w:bCs/>
                <w:sz w:val="24"/>
              </w:rPr>
            </w:pPr>
            <w:r w:rsidRPr="00DE77E5">
              <w:rPr>
                <w:rFonts w:ascii="宋体" w:hAnsi="宋体" w:cs="宋体" w:hint="eastAsia"/>
                <w:bCs/>
                <w:sz w:val="24"/>
                <w:lang w:val="zh-CN"/>
              </w:rPr>
              <w:t>相关设备的购置发票、专业技术人员职称证书、用工合同等</w:t>
            </w:r>
            <w:r w:rsidR="00E06368">
              <w:rPr>
                <w:rFonts w:ascii="宋体" w:hAnsi="宋体" w:cs="宋体" w:hint="eastAsia"/>
                <w:bCs/>
                <w:sz w:val="24"/>
                <w:lang w:val="zh-CN"/>
              </w:rPr>
              <w:t>；</w:t>
            </w:r>
            <w:r w:rsidRPr="00DE77E5">
              <w:rPr>
                <w:rFonts w:ascii="宋体" w:hAnsi="宋体" w:cs="宋体" w:hint="eastAsia"/>
                <w:bCs/>
                <w:sz w:val="24"/>
                <w:lang w:val="zh-CN"/>
              </w:rPr>
              <w:t>或者投标人相关承诺函或声明。</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7</w:t>
            </w:r>
          </w:p>
        </w:tc>
        <w:tc>
          <w:tcPr>
            <w:tcW w:w="2410"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参加政府采购活动前3年内在经营活动中没有重大违法记录的声明</w:t>
            </w:r>
          </w:p>
        </w:tc>
        <w:tc>
          <w:tcPr>
            <w:tcW w:w="5954" w:type="dxa"/>
            <w:vAlign w:val="center"/>
          </w:tcPr>
          <w:p w:rsidR="00F0731F" w:rsidRPr="00DE77E5" w:rsidRDefault="00F0731F" w:rsidP="00A72373">
            <w:pPr>
              <w:spacing w:line="360" w:lineRule="auto"/>
              <w:jc w:val="left"/>
              <w:rPr>
                <w:rFonts w:asciiTheme="minorEastAsia" w:hAnsiTheme="minorEastAsia"/>
                <w:b/>
                <w:bCs/>
                <w:sz w:val="24"/>
              </w:rPr>
            </w:pPr>
            <w:r w:rsidRPr="00DE77E5">
              <w:rPr>
                <w:rFonts w:ascii="宋体" w:hAnsi="宋体" w:cs="微软雅黑" w:hint="eastAsia"/>
                <w:bCs/>
                <w:sz w:val="24"/>
              </w:rPr>
              <w:t>按照招标文件提供格式填写。</w:t>
            </w:r>
            <w:r w:rsidRPr="00DE77E5">
              <w:rPr>
                <w:rFonts w:asciiTheme="minorEastAsia" w:hAnsiTheme="minorEastAsia" w:hint="eastAsia"/>
                <w:bCs/>
                <w:sz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8</w:t>
            </w:r>
          </w:p>
        </w:tc>
        <w:tc>
          <w:tcPr>
            <w:tcW w:w="2410"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信用记录查询及使用</w:t>
            </w:r>
          </w:p>
        </w:tc>
        <w:tc>
          <w:tcPr>
            <w:tcW w:w="5954" w:type="dxa"/>
          </w:tcPr>
          <w:p w:rsidR="00DE77E5" w:rsidRPr="00E13591" w:rsidRDefault="00DE77E5" w:rsidP="00E13591">
            <w:pPr>
              <w:autoSpaceDE w:val="0"/>
              <w:autoSpaceDN w:val="0"/>
              <w:spacing w:line="360" w:lineRule="auto"/>
              <w:contextualSpacing/>
              <w:jc w:val="left"/>
              <w:rPr>
                <w:rFonts w:asciiTheme="minorEastAsia" w:hAnsiTheme="minorEastAsia" w:cs="宋体"/>
                <w:kern w:val="0"/>
                <w:sz w:val="24"/>
              </w:rPr>
            </w:pPr>
            <w:r w:rsidRPr="00DE77E5">
              <w:rPr>
                <w:rFonts w:ascii="宋体" w:hAnsi="宋体" w:hint="eastAsia"/>
                <w:b/>
                <w:bCs/>
                <w:sz w:val="24"/>
              </w:rPr>
              <w:t>政府采购活动中查询及使用投标人信用记录的具体要求为：</w:t>
            </w:r>
            <w:r w:rsidR="00E13591" w:rsidRPr="00E13591">
              <w:rPr>
                <w:rFonts w:ascii="宋体" w:hAnsi="宋体" w:hint="eastAsia"/>
                <w:b/>
                <w:bCs/>
                <w:sz w:val="24"/>
              </w:rPr>
              <w:t>投标人未被列入</w:t>
            </w:r>
            <w:r w:rsidR="00E13591" w:rsidRPr="00E13591">
              <w:rPr>
                <w:rFonts w:ascii="宋体" w:hAnsi="宋体"/>
                <w:b/>
                <w:bCs/>
                <w:sz w:val="24"/>
              </w:rPr>
              <w:t>“信用中国”网站</w:t>
            </w:r>
            <w:r w:rsidR="00E13591" w:rsidRPr="00E13591">
              <w:rPr>
                <w:rFonts w:ascii="宋体" w:hAnsi="宋体" w:hint="eastAsia"/>
                <w:b/>
                <w:bCs/>
                <w:sz w:val="24"/>
              </w:rPr>
              <w:t>失信被执行人、重大税收违法案件当事人名单、</w:t>
            </w:r>
            <w:r w:rsidR="00E13591" w:rsidRPr="00E13591">
              <w:rPr>
                <w:rFonts w:ascii="宋体" w:hAnsi="宋体"/>
                <w:b/>
                <w:bCs/>
                <w:sz w:val="24"/>
              </w:rPr>
              <w:t>政府采购严重违法失信名单</w:t>
            </w:r>
            <w:r w:rsidR="00E13591" w:rsidRPr="00E13591">
              <w:rPr>
                <w:rFonts w:ascii="宋体" w:hAnsi="宋体" w:hint="eastAsia"/>
                <w:b/>
                <w:bCs/>
                <w:sz w:val="24"/>
              </w:rPr>
              <w:t>、“</w:t>
            </w:r>
            <w:r w:rsidR="00E13591" w:rsidRPr="00E13591">
              <w:rPr>
                <w:rFonts w:ascii="宋体" w:hAnsi="宋体"/>
                <w:b/>
                <w:bCs/>
                <w:sz w:val="24"/>
              </w:rPr>
              <w:t>中国政府采购网</w:t>
            </w:r>
            <w:r w:rsidR="00E13591" w:rsidRPr="00E13591">
              <w:rPr>
                <w:rFonts w:ascii="宋体" w:hAnsi="宋体" w:hint="eastAsia"/>
                <w:b/>
                <w:bCs/>
                <w:sz w:val="24"/>
              </w:rPr>
              <w:t>”政府采购严重违法失信行为记录名单、</w:t>
            </w:r>
            <w:r w:rsidR="00E13591">
              <w:rPr>
                <w:rFonts w:ascii="宋体" w:hAnsi="宋体" w:hint="eastAsia"/>
                <w:b/>
                <w:bCs/>
                <w:sz w:val="24"/>
              </w:rPr>
              <w:t>“中国社会组织公共服务平台”网站</w:t>
            </w:r>
            <w:r w:rsidR="00E13591" w:rsidRPr="00E13591">
              <w:rPr>
                <w:rFonts w:ascii="宋体" w:hAnsi="宋体" w:hint="eastAsia"/>
                <w:b/>
                <w:bCs/>
                <w:sz w:val="24"/>
              </w:rPr>
              <w:t>严重违法失信社会组织名单的投标人；</w:t>
            </w:r>
            <w:r w:rsidR="00E06368" w:rsidRPr="00E13591">
              <w:rPr>
                <w:rFonts w:ascii="宋体" w:hAnsi="宋体" w:cs="宋体" w:hint="eastAsia"/>
                <w:color w:val="000000"/>
                <w:kern w:val="0"/>
                <w:sz w:val="24"/>
              </w:rPr>
              <w:t>上述查询结果页面</w:t>
            </w:r>
            <w:r w:rsidR="00E06368" w:rsidRPr="00E13591">
              <w:rPr>
                <w:rFonts w:ascii="宋体" w:hAnsi="宋体" w:cs="宋体"/>
                <w:color w:val="000000"/>
                <w:kern w:val="0"/>
                <w:sz w:val="24"/>
              </w:rPr>
              <w:t>截图查询时间应在本公告发布之</w:t>
            </w:r>
            <w:r w:rsidR="00E13591" w:rsidRPr="00E13591">
              <w:rPr>
                <w:rFonts w:ascii="宋体" w:hAnsi="宋体" w:cs="宋体" w:hint="eastAsia"/>
                <w:color w:val="000000"/>
                <w:kern w:val="0"/>
                <w:sz w:val="24"/>
              </w:rPr>
              <w:t>起</w:t>
            </w:r>
            <w:r w:rsidR="00E06368" w:rsidRPr="00E13591">
              <w:rPr>
                <w:rFonts w:ascii="宋体" w:hAnsi="宋体" w:cs="宋体"/>
                <w:color w:val="000000"/>
                <w:kern w:val="0"/>
                <w:sz w:val="24"/>
              </w:rPr>
              <w:t>至开</w:t>
            </w:r>
            <w:r w:rsidR="00E13591" w:rsidRPr="00E13591">
              <w:rPr>
                <w:rFonts w:ascii="宋体" w:hAnsi="宋体" w:cs="宋体" w:hint="eastAsia"/>
                <w:color w:val="000000"/>
                <w:kern w:val="0"/>
                <w:sz w:val="24"/>
              </w:rPr>
              <w:t>标前</w:t>
            </w:r>
            <w:r w:rsidR="00E13591">
              <w:rPr>
                <w:rFonts w:ascii="宋体" w:hAnsi="宋体" w:cs="宋体" w:hint="eastAsia"/>
                <w:color w:val="000000"/>
                <w:kern w:val="0"/>
                <w:sz w:val="24"/>
              </w:rPr>
              <w:t>；</w:t>
            </w:r>
            <w:r w:rsidR="00E06368" w:rsidRPr="004D7CAE">
              <w:rPr>
                <w:rFonts w:asciiTheme="minorEastAsia" w:hAnsiTheme="minorEastAsia" w:cs="仿宋_GB2312" w:hint="eastAsia"/>
                <w:b/>
                <w:color w:val="000000"/>
                <w:sz w:val="24"/>
                <w:shd w:val="clear" w:color="auto" w:fill="FFFFFF"/>
              </w:rPr>
              <w:t>（</w:t>
            </w:r>
            <w:r w:rsidR="00E06368" w:rsidRPr="004D7CAE">
              <w:rPr>
                <w:rFonts w:asciiTheme="minorEastAsia" w:hAnsiTheme="minorEastAsia" w:cs="宋体" w:hint="eastAsia"/>
                <w:kern w:val="0"/>
                <w:sz w:val="24"/>
              </w:rPr>
              <w:t>联合体形式投标的，联合体成员存在不良信用记录，视同联合体存在不良信用记录）。</w:t>
            </w:r>
            <w:r w:rsidRPr="00DE77E5">
              <w:rPr>
                <w:rFonts w:ascii="宋体" w:hAnsi="宋体" w:hint="eastAsia"/>
                <w:sz w:val="24"/>
              </w:rPr>
              <w:t>（1）查询渠道：</w:t>
            </w:r>
          </w:p>
          <w:p w:rsidR="00DE77E5" w:rsidRPr="00DE77E5" w:rsidRDefault="00DE77E5" w:rsidP="00DE77E5">
            <w:pPr>
              <w:spacing w:line="360" w:lineRule="auto"/>
              <w:rPr>
                <w:rFonts w:ascii="宋体" w:hAnsi="宋体"/>
                <w:sz w:val="24"/>
              </w:rPr>
            </w:pPr>
            <w:r w:rsidRPr="00DE77E5">
              <w:rPr>
                <w:rFonts w:ascii="宋体" w:hAnsi="宋体" w:hint="eastAsia"/>
                <w:sz w:val="24"/>
              </w:rPr>
              <w:t>①“信用中国”网站（www.creditchina.gov.cn）</w:t>
            </w:r>
          </w:p>
          <w:p w:rsidR="00DE77E5" w:rsidRPr="00DE77E5" w:rsidRDefault="00DE77E5" w:rsidP="00DE77E5">
            <w:pPr>
              <w:spacing w:line="360" w:lineRule="auto"/>
              <w:rPr>
                <w:rFonts w:ascii="宋体" w:hAnsi="宋体"/>
                <w:sz w:val="24"/>
              </w:rPr>
            </w:pPr>
            <w:r w:rsidRPr="00DE77E5">
              <w:rPr>
                <w:rFonts w:ascii="宋体" w:hAnsi="宋体" w:hint="eastAsia"/>
                <w:sz w:val="24"/>
              </w:rPr>
              <w:t>②“中国政府采购网”（www.ccgp.gov.cn）</w:t>
            </w:r>
          </w:p>
          <w:p w:rsidR="00E13591" w:rsidRPr="00E13591" w:rsidRDefault="00E13591" w:rsidP="00E13591">
            <w:pPr>
              <w:spacing w:line="360" w:lineRule="auto"/>
              <w:rPr>
                <w:rFonts w:ascii="宋体" w:hAnsi="宋体"/>
                <w:sz w:val="24"/>
              </w:rPr>
            </w:pPr>
            <w:r w:rsidRPr="00E13591">
              <w:rPr>
                <w:rFonts w:ascii="宋体" w:hAnsi="宋体" w:hint="eastAsia"/>
                <w:sz w:val="24"/>
              </w:rPr>
              <w:t>③“中国社会组织公共服务平台”网站（</w:t>
            </w:r>
            <w:r w:rsidRPr="00E13591">
              <w:rPr>
                <w:rFonts w:ascii="宋体" w:hAnsi="宋体"/>
                <w:sz w:val="24"/>
              </w:rPr>
              <w:t>www.chinanpo.gov.cn</w:t>
            </w:r>
            <w:r w:rsidRPr="00E13591">
              <w:rPr>
                <w:rFonts w:ascii="宋体" w:hAnsi="宋体" w:hint="eastAsia"/>
                <w:sz w:val="24"/>
              </w:rPr>
              <w:t>）（仅查询社会组织）；</w:t>
            </w:r>
          </w:p>
          <w:p w:rsidR="00DE77E5" w:rsidRPr="00DE77E5" w:rsidRDefault="00DE77E5" w:rsidP="00DE77E5">
            <w:pPr>
              <w:spacing w:line="360" w:lineRule="auto"/>
              <w:rPr>
                <w:rFonts w:ascii="宋体" w:hAnsi="宋体"/>
                <w:sz w:val="24"/>
              </w:rPr>
            </w:pPr>
            <w:r w:rsidRPr="00DE77E5">
              <w:rPr>
                <w:rFonts w:ascii="宋体" w:hAnsi="宋体" w:hint="eastAsia"/>
                <w:sz w:val="24"/>
              </w:rPr>
              <w:lastRenderedPageBreak/>
              <w:t>（2）截止时间：同投标截止时间；</w:t>
            </w:r>
          </w:p>
          <w:p w:rsidR="00DE77E5" w:rsidRPr="00F36A09" w:rsidRDefault="00DE77E5" w:rsidP="00F36A09">
            <w:pPr>
              <w:pStyle w:val="a7"/>
              <w:spacing w:line="360" w:lineRule="auto"/>
              <w:contextualSpacing/>
              <w:rPr>
                <w:rFonts w:asciiTheme="minorEastAsia" w:hAnsiTheme="minorEastAsia" w:cs="宋体"/>
                <w:sz w:val="24"/>
                <w:szCs w:val="21"/>
              </w:rPr>
            </w:pPr>
            <w:r w:rsidRPr="00DE77E5">
              <w:rPr>
                <w:rFonts w:hAnsi="宋体" w:hint="eastAsia"/>
                <w:sz w:val="24"/>
              </w:rPr>
              <w:t>（3）信用信息查询记录和证据留存具体方式：</w:t>
            </w:r>
            <w:r w:rsidR="00E13591">
              <w:rPr>
                <w:rFonts w:asciiTheme="minorEastAsia" w:hAnsiTheme="minorEastAsia" w:cs="宋体" w:hint="eastAsia"/>
                <w:sz w:val="24"/>
                <w:szCs w:val="21"/>
              </w:rPr>
              <w:t>查询时要将查询网页内容进行截图，</w:t>
            </w:r>
            <w:r w:rsidR="00330C3C">
              <w:rPr>
                <w:rFonts w:asciiTheme="minorEastAsia" w:hAnsiTheme="minorEastAsia" w:cs="宋体" w:hint="eastAsia"/>
                <w:sz w:val="24"/>
                <w:szCs w:val="21"/>
              </w:rPr>
              <w:t>截</w:t>
            </w:r>
            <w:proofErr w:type="gramStart"/>
            <w:r w:rsidR="00330C3C">
              <w:rPr>
                <w:rFonts w:asciiTheme="minorEastAsia" w:hAnsiTheme="minorEastAsia" w:cs="宋体" w:hint="eastAsia"/>
                <w:sz w:val="24"/>
                <w:szCs w:val="21"/>
              </w:rPr>
              <w:t>图</w:t>
            </w:r>
            <w:r w:rsidR="00330C3C" w:rsidRPr="001913DF">
              <w:rPr>
                <w:rFonts w:asciiTheme="minorEastAsia" w:hAnsiTheme="minorEastAsia" w:cs="宋体" w:hint="eastAsia"/>
                <w:sz w:val="24"/>
                <w:szCs w:val="21"/>
              </w:rPr>
              <w:t>内容</w:t>
            </w:r>
            <w:proofErr w:type="gramEnd"/>
            <w:r w:rsidR="00330C3C" w:rsidRPr="001913DF">
              <w:rPr>
                <w:rFonts w:asciiTheme="minorEastAsia" w:hAnsiTheme="minorEastAsia" w:cs="宋体" w:hint="eastAsia"/>
                <w:sz w:val="24"/>
                <w:szCs w:val="21"/>
              </w:rPr>
              <w:t>要完整清晰(查询截图附在投标文件中加盖公章)</w:t>
            </w:r>
            <w:r w:rsidR="00F36A09">
              <w:rPr>
                <w:rFonts w:asciiTheme="minorEastAsia" w:hAnsiTheme="minorEastAsia" w:cs="宋体" w:hint="eastAsia"/>
                <w:szCs w:val="21"/>
              </w:rPr>
              <w:t>；</w:t>
            </w:r>
            <w:r w:rsidR="00F36A09" w:rsidRPr="001913DF">
              <w:rPr>
                <w:rFonts w:asciiTheme="minorEastAsia" w:hAnsiTheme="minorEastAsia" w:cs="宋体"/>
                <w:sz w:val="24"/>
                <w:szCs w:val="21"/>
              </w:rPr>
              <w:t xml:space="preserve"> </w:t>
            </w:r>
            <w:r w:rsidRPr="00DE77E5">
              <w:rPr>
                <w:rFonts w:hAnsi="宋体" w:hint="eastAsia"/>
                <w:sz w:val="24"/>
              </w:rPr>
              <w:t>经采购人确认的查询结果网页截图作为查询记录和证据，与其他采购文件一并保存；</w:t>
            </w:r>
          </w:p>
          <w:p w:rsidR="00B579E2" w:rsidRPr="00B579E2" w:rsidRDefault="00DE77E5" w:rsidP="00B579E2">
            <w:pPr>
              <w:spacing w:line="360" w:lineRule="auto"/>
              <w:rPr>
                <w:rFonts w:ascii="宋体" w:hAnsi="宋体"/>
                <w:sz w:val="24"/>
              </w:rPr>
            </w:pPr>
            <w:r w:rsidRPr="00DE77E5">
              <w:rPr>
                <w:rFonts w:ascii="宋体" w:hAnsi="宋体" w:hint="eastAsia"/>
                <w:sz w:val="24"/>
              </w:rPr>
              <w:t>（4）信用信息的使用原则：经采购人认定的被列入失信被执行人、重大税收违法案件当事人名单</w:t>
            </w:r>
            <w:r w:rsidR="00E13591">
              <w:rPr>
                <w:rFonts w:ascii="宋体" w:hAnsi="宋体" w:hint="eastAsia"/>
                <w:sz w:val="24"/>
              </w:rPr>
              <w:t>、</w:t>
            </w:r>
            <w:r w:rsidR="00E13591" w:rsidRPr="00E13591">
              <w:rPr>
                <w:rFonts w:ascii="宋体" w:hAnsi="宋体"/>
                <w:sz w:val="24"/>
              </w:rPr>
              <w:t>政府采购严重违法失信名单</w:t>
            </w:r>
            <w:r w:rsidR="00E13591" w:rsidRPr="00E13591">
              <w:rPr>
                <w:rFonts w:ascii="宋体" w:hAnsi="宋体" w:hint="eastAsia"/>
                <w:sz w:val="24"/>
              </w:rPr>
              <w:t>、</w:t>
            </w:r>
            <w:r w:rsidRPr="00DE77E5">
              <w:rPr>
                <w:rFonts w:ascii="宋体" w:hAnsi="宋体" w:hint="eastAsia"/>
                <w:sz w:val="24"/>
              </w:rPr>
              <w:t>政府采购严重违法失信行为记录名单的投标人，</w:t>
            </w:r>
            <w:r w:rsidR="00E13591" w:rsidRPr="00E13591">
              <w:rPr>
                <w:rFonts w:ascii="宋体" w:hAnsi="宋体" w:hint="eastAsia"/>
                <w:sz w:val="24"/>
              </w:rPr>
              <w:t>严重违法失信社会组织名单的</w:t>
            </w:r>
            <w:r w:rsidR="00E13591">
              <w:rPr>
                <w:rFonts w:ascii="宋体" w:hAnsi="宋体" w:hint="eastAsia"/>
                <w:sz w:val="24"/>
              </w:rPr>
              <w:t>投标人</w:t>
            </w:r>
            <w:r w:rsidRPr="00DE77E5">
              <w:rPr>
                <w:rFonts w:ascii="宋体" w:hAnsi="宋体" w:hint="eastAsia"/>
                <w:sz w:val="24"/>
              </w:rPr>
              <w:t>，将拒绝其参与本次政府采购活动。</w:t>
            </w:r>
          </w:p>
        </w:tc>
      </w:tr>
      <w:tr w:rsidR="00F0731F" w:rsidTr="00DE77E5">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lastRenderedPageBreak/>
              <w:t>9</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sz w:val="24"/>
              </w:rPr>
              <w:t>投标人须具备的特殊</w:t>
            </w:r>
          </w:p>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
                <w:sz w:val="24"/>
              </w:rPr>
              <w:t>资质证书</w:t>
            </w:r>
          </w:p>
        </w:tc>
        <w:tc>
          <w:tcPr>
            <w:tcW w:w="5954" w:type="dxa"/>
            <w:vAlign w:val="center"/>
          </w:tcPr>
          <w:p w:rsidR="00F0731F" w:rsidRPr="00DE77E5" w:rsidRDefault="00EB695B" w:rsidP="00DE77E5">
            <w:pPr>
              <w:widowControl/>
              <w:shd w:val="clear" w:color="auto" w:fill="FFFFFF"/>
              <w:spacing w:line="360" w:lineRule="auto"/>
              <w:jc w:val="left"/>
              <w:rPr>
                <w:rFonts w:ascii="仿宋" w:eastAsia="仿宋" w:hAnsi="仿宋" w:cs="仿宋"/>
                <w:color w:val="000000"/>
                <w:kern w:val="0"/>
                <w:sz w:val="24"/>
              </w:rPr>
            </w:pPr>
            <w:r>
              <w:rPr>
                <w:rFonts w:ascii="宋体" w:hAnsi="宋体" w:hint="eastAsia"/>
                <w:sz w:val="24"/>
              </w:rPr>
              <w:t>无</w:t>
            </w:r>
          </w:p>
        </w:tc>
      </w:tr>
      <w:tr w:rsidR="00F0731F" w:rsidTr="00DE77E5">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10</w:t>
            </w:r>
          </w:p>
        </w:tc>
        <w:tc>
          <w:tcPr>
            <w:tcW w:w="2410" w:type="dxa"/>
            <w:vAlign w:val="center"/>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
                <w:bCs/>
                <w:sz w:val="24"/>
              </w:rPr>
              <w:t>投标</w:t>
            </w:r>
            <w:r w:rsidRPr="00DE77E5">
              <w:rPr>
                <w:rFonts w:asciiTheme="minorEastAsia" w:hAnsiTheme="minorEastAsia" w:cs="仿宋_GB2312" w:hint="eastAsia"/>
                <w:b/>
                <w:sz w:val="24"/>
                <w:lang w:val="zh-CN"/>
              </w:rPr>
              <w:t>报价</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cs="仿宋_GB2312" w:hint="eastAsia"/>
                <w:sz w:val="24"/>
                <w:lang w:val="zh-CN"/>
              </w:rPr>
              <w:t>投标报价是否超出招标文件中规定的预算金额，超出预算金额的投标无效。如投标人须知前附表规定最高限价，则</w:t>
            </w:r>
            <w:r w:rsidRPr="00DE77E5">
              <w:rPr>
                <w:rFonts w:asciiTheme="minorEastAsia" w:hAnsiTheme="minorEastAsia" w:cs="宋体" w:hint="eastAsia"/>
                <w:bCs/>
                <w:sz w:val="24"/>
                <w:lang w:val="zh-CN"/>
              </w:rPr>
              <w:t>超出预算金额和最高限价的投标无效。</w:t>
            </w:r>
          </w:p>
        </w:tc>
      </w:tr>
      <w:tr w:rsidR="00EB695B" w:rsidTr="00DE77E5">
        <w:trPr>
          <w:trHeight w:val="624"/>
          <w:jc w:val="center"/>
        </w:trPr>
        <w:tc>
          <w:tcPr>
            <w:tcW w:w="675" w:type="dxa"/>
            <w:vAlign w:val="center"/>
          </w:tcPr>
          <w:p w:rsidR="00EB695B" w:rsidRPr="00DE77E5" w:rsidRDefault="00EB695B"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11</w:t>
            </w:r>
          </w:p>
        </w:tc>
        <w:tc>
          <w:tcPr>
            <w:tcW w:w="2410" w:type="dxa"/>
            <w:vAlign w:val="center"/>
          </w:tcPr>
          <w:p w:rsidR="00EB695B" w:rsidRPr="00EB695B" w:rsidRDefault="00EB695B" w:rsidP="00CB7250">
            <w:pPr>
              <w:spacing w:line="360" w:lineRule="auto"/>
              <w:rPr>
                <w:rFonts w:asciiTheme="minorEastAsia" w:hAnsiTheme="minorEastAsia"/>
                <w:sz w:val="24"/>
              </w:rPr>
            </w:pPr>
            <w:r w:rsidRPr="00EB695B">
              <w:rPr>
                <w:rFonts w:asciiTheme="minorEastAsia" w:hAnsiTheme="minorEastAsia" w:hint="eastAsia"/>
                <w:b/>
                <w:sz w:val="24"/>
              </w:rPr>
              <w:t>投标承诺函</w:t>
            </w:r>
          </w:p>
        </w:tc>
        <w:tc>
          <w:tcPr>
            <w:tcW w:w="5954" w:type="dxa"/>
            <w:vAlign w:val="center"/>
          </w:tcPr>
          <w:p w:rsidR="00EB695B" w:rsidRPr="00EB695B" w:rsidRDefault="00EB695B" w:rsidP="00CB7250">
            <w:pPr>
              <w:spacing w:line="360" w:lineRule="auto"/>
              <w:rPr>
                <w:rFonts w:asciiTheme="minorEastAsia" w:hAnsiTheme="minorEastAsia"/>
                <w:b/>
                <w:sz w:val="24"/>
              </w:rPr>
            </w:pPr>
            <w:r w:rsidRPr="00EB695B">
              <w:rPr>
                <w:rFonts w:asciiTheme="minorEastAsia" w:hAnsiTheme="minorEastAsia" w:hint="eastAsia"/>
                <w:sz w:val="24"/>
              </w:rPr>
              <w:t>投标人以投标承诺函的形式替代投标保证金。</w:t>
            </w:r>
          </w:p>
        </w:tc>
      </w:tr>
      <w:tr w:rsidR="00F0731F" w:rsidTr="00DE77E5">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12</w:t>
            </w:r>
          </w:p>
        </w:tc>
        <w:tc>
          <w:tcPr>
            <w:tcW w:w="2410" w:type="dxa"/>
            <w:vAlign w:val="center"/>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
                <w:bCs/>
                <w:sz w:val="24"/>
              </w:rPr>
              <w:t>联合体协议</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Cs/>
                <w:sz w:val="24"/>
              </w:rPr>
              <w:t>招标文件接受联合体投标且投标人为联合体的，投标人应提供本协议；否则无须提供。</w:t>
            </w:r>
          </w:p>
        </w:tc>
      </w:tr>
      <w:tr w:rsidR="00F0731F" w:rsidTr="00DE77E5">
        <w:trPr>
          <w:trHeight w:val="567"/>
          <w:jc w:val="center"/>
        </w:trPr>
        <w:tc>
          <w:tcPr>
            <w:tcW w:w="675" w:type="dxa"/>
            <w:vAlign w:val="center"/>
          </w:tcPr>
          <w:p w:rsidR="00F0731F" w:rsidRPr="00DE77E5" w:rsidRDefault="00F0731F" w:rsidP="00A72373">
            <w:pPr>
              <w:spacing w:line="360" w:lineRule="auto"/>
              <w:contextualSpacing/>
              <w:jc w:val="center"/>
              <w:rPr>
                <w:rFonts w:asciiTheme="minorEastAsia" w:hAnsiTheme="minorEastAsia"/>
                <w:b/>
                <w:sz w:val="24"/>
              </w:rPr>
            </w:pPr>
            <w:r w:rsidRPr="00DE77E5">
              <w:rPr>
                <w:rFonts w:asciiTheme="minorEastAsia" w:hAnsiTheme="minorEastAsia" w:hint="eastAsia"/>
                <w:b/>
                <w:sz w:val="24"/>
              </w:rPr>
              <w:t>13</w:t>
            </w:r>
          </w:p>
        </w:tc>
        <w:tc>
          <w:tcPr>
            <w:tcW w:w="2410" w:type="dxa"/>
            <w:vAlign w:val="center"/>
          </w:tcPr>
          <w:p w:rsidR="00F0731F" w:rsidRPr="00DE77E5" w:rsidRDefault="00F0731F" w:rsidP="00A72373">
            <w:pPr>
              <w:spacing w:line="360" w:lineRule="auto"/>
              <w:contextualSpacing/>
              <w:rPr>
                <w:rFonts w:asciiTheme="minorEastAsia" w:hAnsiTheme="minorEastAsia"/>
                <w:b/>
                <w:sz w:val="24"/>
              </w:rPr>
            </w:pPr>
            <w:r w:rsidRPr="00DE77E5">
              <w:rPr>
                <w:rFonts w:asciiTheme="minorEastAsia" w:hAnsiTheme="minorEastAsia" w:hint="eastAsia"/>
                <w:b/>
                <w:sz w:val="24"/>
              </w:rPr>
              <w:t>投标人身份证明及授权</w:t>
            </w:r>
          </w:p>
        </w:tc>
        <w:tc>
          <w:tcPr>
            <w:tcW w:w="5954" w:type="dxa"/>
          </w:tcPr>
          <w:p w:rsidR="00EB695B" w:rsidRPr="00EB695B" w:rsidRDefault="00EB695B" w:rsidP="00EB695B">
            <w:pPr>
              <w:spacing w:line="360" w:lineRule="auto"/>
              <w:rPr>
                <w:rFonts w:asciiTheme="minorEastAsia" w:hAnsiTheme="minorEastAsia" w:cs="仿宋_GB2312"/>
                <w:sz w:val="24"/>
                <w:lang w:val="zh-CN"/>
              </w:rPr>
            </w:pPr>
            <w:r w:rsidRPr="00EB695B">
              <w:rPr>
                <w:rFonts w:asciiTheme="minorEastAsia" w:hAnsiTheme="minorEastAsia" w:cs="仿宋_GB2312" w:hint="eastAsia"/>
                <w:sz w:val="24"/>
                <w:lang w:val="zh-CN"/>
              </w:rPr>
              <w:t>（1）法定代表人身份证明或提供法定代表人授权委托书及被授权人身份证明。（法人投标提供）</w:t>
            </w:r>
          </w:p>
          <w:p w:rsidR="00EB695B" w:rsidRPr="00EB695B" w:rsidRDefault="00EB695B" w:rsidP="00EB695B">
            <w:pPr>
              <w:spacing w:line="360" w:lineRule="auto"/>
              <w:rPr>
                <w:rFonts w:asciiTheme="minorEastAsia" w:hAnsiTheme="minorEastAsia" w:cs="仿宋_GB2312"/>
                <w:sz w:val="24"/>
                <w:lang w:val="zh-CN"/>
              </w:rPr>
            </w:pPr>
            <w:r w:rsidRPr="00EB695B">
              <w:rPr>
                <w:rFonts w:asciiTheme="minorEastAsia" w:hAnsiTheme="minorEastAsia" w:cs="仿宋_GB2312" w:hint="eastAsia"/>
                <w:sz w:val="24"/>
                <w:lang w:val="zh-CN"/>
              </w:rPr>
              <w:t>（2）单位负责人身份证明或提供单位负责人授权委托书及被授权人身份证明。（非法人投标提供）</w:t>
            </w:r>
          </w:p>
          <w:p w:rsidR="00EB695B" w:rsidRPr="00EB695B" w:rsidRDefault="00EB695B" w:rsidP="00EB695B">
            <w:pPr>
              <w:spacing w:line="360" w:lineRule="auto"/>
              <w:rPr>
                <w:rFonts w:ascii="楷体" w:eastAsia="楷体" w:hAnsi="楷体" w:cs="仿宋_GB2312"/>
                <w:b/>
                <w:sz w:val="24"/>
                <w:lang w:val="zh-CN"/>
              </w:rPr>
            </w:pPr>
            <w:r w:rsidRPr="00EB695B">
              <w:rPr>
                <w:rFonts w:ascii="楷体" w:eastAsia="楷体" w:hAnsi="楷体" w:cs="仿宋_GB2312" w:hint="eastAsia"/>
                <w:b/>
                <w:sz w:val="24"/>
                <w:lang w:val="zh-CN"/>
              </w:rPr>
              <w:t>注：</w:t>
            </w:r>
          </w:p>
          <w:p w:rsidR="00EB695B" w:rsidRPr="00EB695B" w:rsidRDefault="00EB695B" w:rsidP="00EB695B">
            <w:pPr>
              <w:spacing w:line="360" w:lineRule="auto"/>
              <w:rPr>
                <w:rFonts w:asciiTheme="minorEastAsia" w:hAnsiTheme="minorEastAsia"/>
                <w:b/>
                <w:sz w:val="24"/>
              </w:rPr>
            </w:pPr>
            <w:r w:rsidRPr="00EB695B">
              <w:rPr>
                <w:rFonts w:ascii="楷体" w:eastAsia="楷体" w:hAnsi="楷体" w:hint="eastAsia"/>
                <w:color w:val="000000"/>
                <w:sz w:val="24"/>
              </w:rPr>
              <w:t>①企业（银行、保险、石油石化、电力、电信等行业除外）、事业单位和社会团体投标人以法人身份参加投标的，法定代表人应与实际提交的“营业执照等证明文件”载明的一致。</w:t>
            </w:r>
          </w:p>
          <w:p w:rsidR="00EB695B" w:rsidRPr="00EB695B" w:rsidRDefault="00EB695B" w:rsidP="00EB695B">
            <w:pPr>
              <w:spacing w:line="360" w:lineRule="auto"/>
              <w:contextualSpacing/>
              <w:rPr>
                <w:rFonts w:ascii="楷体" w:eastAsia="楷体" w:hAnsi="楷体"/>
                <w:color w:val="000000"/>
                <w:sz w:val="24"/>
              </w:rPr>
            </w:pPr>
            <w:r w:rsidRPr="00EB695B">
              <w:rPr>
                <w:rFonts w:ascii="楷体" w:eastAsia="楷体" w:hAnsi="楷体" w:hint="eastAsia"/>
                <w:color w:val="000000"/>
                <w:sz w:val="24"/>
              </w:rPr>
              <w:t>②银行、保险、石油石化、电力、电信等行业：以法人</w:t>
            </w:r>
            <w:r w:rsidRPr="00EB695B">
              <w:rPr>
                <w:rFonts w:ascii="楷体" w:eastAsia="楷体" w:hAnsi="楷体" w:hint="eastAsia"/>
                <w:color w:val="000000"/>
                <w:sz w:val="24"/>
              </w:rPr>
              <w:lastRenderedPageBreak/>
              <w:t>身份参加投标的，法定代表人应与实际提交的“营业执照等证明文件”载明的一致；以非法人身份参加投标的，“单位负责人”</w:t>
            </w:r>
            <w:proofErr w:type="gramStart"/>
            <w:r w:rsidRPr="00EB695B">
              <w:rPr>
                <w:rFonts w:ascii="楷体" w:eastAsia="楷体" w:hAnsi="楷体" w:hint="eastAsia"/>
                <w:color w:val="000000"/>
                <w:sz w:val="24"/>
              </w:rPr>
              <w:t>指代表</w:t>
            </w:r>
            <w:proofErr w:type="gramEnd"/>
            <w:r w:rsidRPr="00EB695B">
              <w:rPr>
                <w:rFonts w:ascii="楷体" w:eastAsia="楷体" w:hAnsi="楷体" w:hint="eastAsia"/>
                <w:color w:val="000000"/>
                <w:sz w:val="24"/>
              </w:rPr>
              <w:t>单位行使职权的主要负责人，应与实际提交的“营业执照等证明文件”载明的一致。</w:t>
            </w:r>
          </w:p>
          <w:p w:rsidR="00F0731F" w:rsidRPr="00DE77E5" w:rsidRDefault="00EB695B" w:rsidP="00EB695B">
            <w:pPr>
              <w:spacing w:line="360" w:lineRule="auto"/>
              <w:rPr>
                <w:rFonts w:asciiTheme="minorEastAsia" w:hAnsiTheme="minorEastAsia" w:cs="仿宋_GB2312"/>
                <w:sz w:val="24"/>
                <w:lang w:val="zh-CN"/>
              </w:rPr>
            </w:pPr>
            <w:r w:rsidRPr="00EB695B">
              <w:rPr>
                <w:rFonts w:ascii="楷体" w:eastAsia="楷体" w:hAnsi="楷体" w:hint="eastAsia"/>
                <w:color w:val="000000"/>
                <w:sz w:val="24"/>
              </w:rPr>
              <w:t>③</w:t>
            </w:r>
            <w:r w:rsidRPr="00EB695B">
              <w:rPr>
                <w:rFonts w:ascii="楷体" w:eastAsia="楷体" w:hAnsi="楷体" w:hint="eastAsia"/>
                <w:color w:val="000000"/>
                <w:kern w:val="0"/>
                <w:sz w:val="24"/>
              </w:rPr>
              <w:t>投标人为自然人的，无需填写法定代表人授权书。</w:t>
            </w:r>
          </w:p>
        </w:tc>
      </w:tr>
      <w:tr w:rsidR="00CF61A3" w:rsidTr="00DE77E5">
        <w:trPr>
          <w:trHeight w:val="567"/>
          <w:jc w:val="center"/>
        </w:trPr>
        <w:tc>
          <w:tcPr>
            <w:tcW w:w="675" w:type="dxa"/>
            <w:vAlign w:val="center"/>
          </w:tcPr>
          <w:p w:rsidR="00CF61A3" w:rsidRPr="00A663FF" w:rsidRDefault="00CF61A3" w:rsidP="00EA0CF3">
            <w:pPr>
              <w:spacing w:line="360" w:lineRule="auto"/>
              <w:contextualSpacing/>
              <w:jc w:val="center"/>
              <w:rPr>
                <w:rFonts w:asciiTheme="minorEastAsia" w:hAnsiTheme="minorEastAsia"/>
                <w:b/>
                <w:sz w:val="24"/>
              </w:rPr>
            </w:pPr>
            <w:r w:rsidRPr="00A663FF">
              <w:rPr>
                <w:rFonts w:asciiTheme="minorEastAsia" w:hAnsiTheme="minorEastAsia" w:hint="eastAsia"/>
                <w:b/>
                <w:sz w:val="24"/>
              </w:rPr>
              <w:lastRenderedPageBreak/>
              <w:t>14</w:t>
            </w:r>
          </w:p>
        </w:tc>
        <w:tc>
          <w:tcPr>
            <w:tcW w:w="2410" w:type="dxa"/>
            <w:vAlign w:val="center"/>
          </w:tcPr>
          <w:p w:rsidR="00CF61A3" w:rsidRPr="00A663FF" w:rsidRDefault="00CF61A3" w:rsidP="00EA0CF3">
            <w:pPr>
              <w:spacing w:line="360" w:lineRule="auto"/>
              <w:rPr>
                <w:rFonts w:asciiTheme="minorEastAsia" w:hAnsiTheme="minorEastAsia"/>
                <w:b/>
                <w:bCs/>
                <w:sz w:val="24"/>
              </w:rPr>
            </w:pPr>
            <w:r w:rsidRPr="00A663FF">
              <w:rPr>
                <w:rFonts w:asciiTheme="minorEastAsia" w:hAnsiTheme="minorEastAsia" w:hint="eastAsia"/>
                <w:b/>
                <w:bCs/>
                <w:sz w:val="24"/>
              </w:rPr>
              <w:t>单位负责人为同一人或者存在直接控股、管理关系的不同供应商，不得参加同一合同项下的政府采购活动</w:t>
            </w:r>
          </w:p>
        </w:tc>
        <w:tc>
          <w:tcPr>
            <w:tcW w:w="5954" w:type="dxa"/>
          </w:tcPr>
          <w:p w:rsidR="00CF61A3" w:rsidRPr="00A663FF" w:rsidRDefault="00CF61A3" w:rsidP="00EA0CF3">
            <w:pPr>
              <w:spacing w:line="360" w:lineRule="auto"/>
              <w:rPr>
                <w:rFonts w:asciiTheme="minorEastAsia" w:hAnsiTheme="minorEastAsia" w:cs="仿宋_GB2312"/>
                <w:sz w:val="24"/>
                <w:lang w:val="zh-CN"/>
              </w:rPr>
            </w:pPr>
            <w:r w:rsidRPr="00A663FF">
              <w:rPr>
                <w:rFonts w:asciiTheme="minorEastAsia" w:hAnsiTheme="minorEastAsia" w:cs="仿宋_GB2312" w:hint="eastAsia"/>
                <w:sz w:val="24"/>
                <w:lang w:val="zh-CN"/>
              </w:rPr>
              <w:t>供应商提供与参加本项目投标的其他供应商之间，单位负责人不为同一人并且不存在直接控股、管理关系承诺函（承诺函格式自拟）。</w:t>
            </w:r>
          </w:p>
          <w:p w:rsidR="00CF61A3" w:rsidRPr="00A663FF" w:rsidRDefault="00CF61A3" w:rsidP="00EA0CF3">
            <w:pPr>
              <w:spacing w:line="360" w:lineRule="auto"/>
              <w:rPr>
                <w:rFonts w:asciiTheme="minorEastAsia" w:hAnsiTheme="minorEastAsia" w:cs="仿宋_GB2312"/>
                <w:sz w:val="24"/>
                <w:lang w:val="zh-CN"/>
              </w:rPr>
            </w:pPr>
          </w:p>
        </w:tc>
      </w:tr>
      <w:tr w:rsidR="00CF61A3" w:rsidTr="00DE77E5">
        <w:trPr>
          <w:trHeight w:val="567"/>
          <w:jc w:val="center"/>
        </w:trPr>
        <w:tc>
          <w:tcPr>
            <w:tcW w:w="675" w:type="dxa"/>
            <w:vAlign w:val="center"/>
          </w:tcPr>
          <w:p w:rsidR="00CF61A3" w:rsidRPr="00A663FF" w:rsidRDefault="00CF61A3" w:rsidP="00EA0CF3">
            <w:pPr>
              <w:spacing w:line="360" w:lineRule="auto"/>
              <w:contextualSpacing/>
              <w:jc w:val="center"/>
              <w:rPr>
                <w:rFonts w:asciiTheme="minorEastAsia" w:hAnsiTheme="minorEastAsia"/>
                <w:b/>
                <w:sz w:val="24"/>
              </w:rPr>
            </w:pPr>
            <w:r w:rsidRPr="00A663FF">
              <w:rPr>
                <w:rFonts w:asciiTheme="minorEastAsia" w:hAnsiTheme="minorEastAsia" w:hint="eastAsia"/>
                <w:b/>
                <w:sz w:val="24"/>
              </w:rPr>
              <w:t>15</w:t>
            </w:r>
          </w:p>
        </w:tc>
        <w:tc>
          <w:tcPr>
            <w:tcW w:w="2410" w:type="dxa"/>
            <w:vAlign w:val="center"/>
          </w:tcPr>
          <w:p w:rsidR="00CF61A3" w:rsidRPr="00A663FF" w:rsidRDefault="00CF61A3" w:rsidP="00EA0CF3">
            <w:pPr>
              <w:spacing w:line="360" w:lineRule="auto"/>
              <w:rPr>
                <w:rFonts w:asciiTheme="minorEastAsia" w:hAnsiTheme="minorEastAsia"/>
                <w:b/>
                <w:bCs/>
                <w:sz w:val="24"/>
              </w:rPr>
            </w:pPr>
            <w:r w:rsidRPr="00A663FF">
              <w:rPr>
                <w:rFonts w:asciiTheme="minorEastAsia" w:hAnsiTheme="minorEastAsia" w:hint="eastAsia"/>
                <w:b/>
                <w:bCs/>
                <w:sz w:val="24"/>
              </w:rPr>
              <w:t>为本项目提供整体设计、规范编制或者项目管理、监理、检测等服务的供应商不得参加本项目投标</w:t>
            </w:r>
          </w:p>
        </w:tc>
        <w:tc>
          <w:tcPr>
            <w:tcW w:w="5954" w:type="dxa"/>
          </w:tcPr>
          <w:p w:rsidR="00CF61A3" w:rsidRPr="00A663FF" w:rsidRDefault="00CF61A3" w:rsidP="00EA0CF3">
            <w:pPr>
              <w:spacing w:line="360" w:lineRule="auto"/>
              <w:rPr>
                <w:rFonts w:asciiTheme="minorEastAsia" w:hAnsiTheme="minorEastAsia" w:cs="仿宋_GB2312"/>
                <w:sz w:val="24"/>
                <w:lang w:val="zh-CN"/>
              </w:rPr>
            </w:pPr>
            <w:r w:rsidRPr="00A663FF">
              <w:rPr>
                <w:rFonts w:asciiTheme="minorEastAsia" w:hAnsiTheme="minorEastAsia" w:cs="仿宋_GB2312" w:hint="eastAsia"/>
                <w:sz w:val="24"/>
                <w:lang w:val="zh-CN"/>
              </w:rPr>
              <w:t>供应商提供未为本项目提供整体设计、规范编制或者项目管理、监理、检测等服务承诺函（承诺函格式自拟）。</w:t>
            </w:r>
          </w:p>
          <w:p w:rsidR="00CF61A3" w:rsidRPr="00A663FF" w:rsidRDefault="00CF61A3" w:rsidP="00EA0CF3">
            <w:pPr>
              <w:spacing w:line="360" w:lineRule="auto"/>
              <w:rPr>
                <w:rFonts w:asciiTheme="minorEastAsia" w:hAnsiTheme="minorEastAsia"/>
                <w:bCs/>
                <w:sz w:val="24"/>
              </w:rPr>
            </w:pPr>
          </w:p>
        </w:tc>
      </w:tr>
    </w:tbl>
    <w:p w:rsidR="00595E0E" w:rsidRDefault="00595E0E" w:rsidP="00633E55">
      <w:pPr>
        <w:pStyle w:val="a7"/>
        <w:spacing w:line="360" w:lineRule="auto"/>
        <w:contextualSpacing/>
        <w:jc w:val="center"/>
        <w:rPr>
          <w:rFonts w:hAnsi="宋体" w:cs="仿宋_GB2312"/>
          <w:b/>
          <w:sz w:val="32"/>
          <w:szCs w:val="32"/>
          <w:lang w:val="zh-CN"/>
        </w:rPr>
      </w:pPr>
    </w:p>
    <w:p w:rsidR="00633E55" w:rsidRDefault="00633E55" w:rsidP="00633E55">
      <w:pPr>
        <w:pStyle w:val="a7"/>
        <w:spacing w:line="360" w:lineRule="auto"/>
        <w:contextualSpacing/>
        <w:jc w:val="center"/>
        <w:rPr>
          <w:rFonts w:hAnsi="宋体" w:cs="仿宋_GB2312"/>
          <w:b/>
          <w:sz w:val="32"/>
          <w:szCs w:val="32"/>
          <w:lang w:val="zh-CN"/>
        </w:rPr>
      </w:pPr>
      <w:r>
        <w:rPr>
          <w:rFonts w:hAnsi="宋体" w:cs="仿宋_GB2312" w:hint="eastAsia"/>
          <w:b/>
          <w:sz w:val="32"/>
          <w:szCs w:val="32"/>
          <w:lang w:val="zh-CN"/>
        </w:rPr>
        <w:t>二、评标</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（一）评标方法</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本项目采用综合评分法。总分为100分。</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（二）</w:t>
      </w:r>
      <w:r w:rsidRPr="00F54887">
        <w:rPr>
          <w:rFonts w:hAnsi="宋体" w:cs="仿宋_GB2312"/>
          <w:b/>
          <w:sz w:val="24"/>
          <w:szCs w:val="24"/>
          <w:lang w:val="zh-CN"/>
        </w:rPr>
        <w:t>评标委员会负责具体评标事务，并独立履行下列职责</w:t>
      </w:r>
    </w:p>
    <w:p w:rsidR="00595E0E" w:rsidRPr="00F14A14" w:rsidRDefault="00633E55" w:rsidP="00F14A14">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1、</w:t>
      </w:r>
      <w:r w:rsidRPr="00F54887">
        <w:rPr>
          <w:rFonts w:hAnsi="宋体" w:cs="仿宋_GB2312"/>
          <w:b/>
          <w:sz w:val="24"/>
          <w:szCs w:val="24"/>
          <w:lang w:val="zh-CN"/>
        </w:rPr>
        <w:t>审查、评价投标文件是否符合招标文件的商务、技术等实质性要求；</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评标委员会对符合资格的投标人的投标文件进行符合性审查，以确定其是否满足招标文件的商务、技术等实质性要求。</w:t>
      </w:r>
    </w:p>
    <w:p w:rsidR="00633E55" w:rsidRPr="00DD6224" w:rsidRDefault="00633E55" w:rsidP="00EB695B">
      <w:pPr>
        <w:spacing w:line="440" w:lineRule="exact"/>
        <w:ind w:firstLineChars="200" w:firstLine="480"/>
        <w:rPr>
          <w:rFonts w:hAnsi="宋体" w:cs="仿宋_GB2312"/>
          <w:sz w:val="24"/>
          <w:lang w:val="zh-CN"/>
        </w:rPr>
      </w:pPr>
      <w:r w:rsidRPr="00F54887">
        <w:rPr>
          <w:rFonts w:hAnsi="宋体" w:cs="仿宋_GB2312" w:hint="eastAsia"/>
          <w:sz w:val="24"/>
          <w:lang w:val="zh-CN"/>
        </w:rPr>
        <w:t>注：符合性审查中所涉及到的证书及材料，均须在电子投标文件中提供原件扫描件（或图片）。</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2、</w:t>
      </w:r>
      <w:r w:rsidRPr="00F54887">
        <w:rPr>
          <w:rFonts w:hAnsi="宋体" w:cs="仿宋_GB2312"/>
          <w:b/>
          <w:sz w:val="24"/>
          <w:szCs w:val="24"/>
          <w:lang w:val="zh-CN"/>
        </w:rPr>
        <w:t>要求投标人对投标文件有关事项</w:t>
      </w:r>
      <w:proofErr w:type="gramStart"/>
      <w:r w:rsidRPr="00F54887">
        <w:rPr>
          <w:rFonts w:hAnsi="宋体" w:cs="仿宋_GB2312"/>
          <w:b/>
          <w:sz w:val="24"/>
          <w:szCs w:val="24"/>
          <w:lang w:val="zh-CN"/>
        </w:rPr>
        <w:t>作出</w:t>
      </w:r>
      <w:proofErr w:type="gramEnd"/>
      <w:r w:rsidRPr="00F54887">
        <w:rPr>
          <w:rFonts w:hAnsi="宋体" w:cs="仿宋_GB2312"/>
          <w:b/>
          <w:sz w:val="24"/>
          <w:szCs w:val="24"/>
          <w:lang w:val="zh-CN"/>
        </w:rPr>
        <w:t>澄清或者说明；</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t>对于投标文件中含义不明确、同类问题表述不一致或者有明显文字和计算错误的内容，评标委员会应当以书面形式要求投标人</w:t>
      </w:r>
      <w:proofErr w:type="gramStart"/>
      <w:r w:rsidRPr="00F54887">
        <w:rPr>
          <w:rFonts w:hAnsi="宋体" w:cs="仿宋_GB2312"/>
          <w:sz w:val="24"/>
          <w:szCs w:val="24"/>
          <w:lang w:val="zh-CN"/>
        </w:rPr>
        <w:t>作出</w:t>
      </w:r>
      <w:proofErr w:type="gramEnd"/>
      <w:r w:rsidRPr="00F54887">
        <w:rPr>
          <w:rFonts w:hAnsi="宋体" w:cs="仿宋_GB2312"/>
          <w:sz w:val="24"/>
          <w:szCs w:val="24"/>
          <w:lang w:val="zh-CN"/>
        </w:rPr>
        <w:t>必要的澄清、说明或者补正。</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lastRenderedPageBreak/>
        <w:t>投标人的澄清、说明或者补正应当采用书面形式，并加盖公章，或者由法定代表人或其授权的代表签字。投标人的澄清、说明或者补正不得超出投标文件的范围或者改变投标文件的实质性内容。</w:t>
      </w:r>
    </w:p>
    <w:p w:rsidR="00633E55" w:rsidRPr="00F54887" w:rsidRDefault="00633E55" w:rsidP="00633E55">
      <w:pPr>
        <w:pStyle w:val="a7"/>
        <w:widowControl w:val="0"/>
        <w:numPr>
          <w:ilvl w:val="0"/>
          <w:numId w:val="10"/>
        </w:numPr>
        <w:overflowPunct/>
        <w:autoSpaceDE/>
        <w:autoSpaceDN/>
        <w:adjustRightInd/>
        <w:spacing w:line="360" w:lineRule="auto"/>
        <w:ind w:firstLine="465"/>
        <w:contextualSpacing/>
        <w:textAlignment w:val="auto"/>
        <w:rPr>
          <w:rFonts w:hAnsi="宋体" w:cs="仿宋_GB2312"/>
          <w:b/>
          <w:sz w:val="24"/>
          <w:szCs w:val="24"/>
          <w:lang w:val="zh-CN"/>
        </w:rPr>
      </w:pPr>
      <w:r w:rsidRPr="00F54887">
        <w:rPr>
          <w:rFonts w:hAnsi="宋体" w:cs="仿宋_GB2312"/>
          <w:b/>
          <w:sz w:val="24"/>
          <w:szCs w:val="24"/>
          <w:lang w:val="zh-CN"/>
        </w:rPr>
        <w:t>对投标文件进行比较和评价；</w:t>
      </w:r>
    </w:p>
    <w:p w:rsidR="00633E55" w:rsidRPr="00F54887" w:rsidRDefault="00633E55" w:rsidP="00F54887">
      <w:pPr>
        <w:pStyle w:val="a7"/>
        <w:spacing w:line="360" w:lineRule="auto"/>
        <w:ind w:firstLineChars="175" w:firstLine="420"/>
        <w:contextualSpacing/>
        <w:rPr>
          <w:rFonts w:hAnsi="宋体" w:cs="仿宋_GB2312"/>
          <w:sz w:val="24"/>
          <w:szCs w:val="24"/>
          <w:lang w:val="zh-CN"/>
        </w:rPr>
      </w:pPr>
      <w:r w:rsidRPr="00F54887">
        <w:rPr>
          <w:rFonts w:hAnsi="宋体" w:cs="仿宋_GB2312" w:hint="eastAsia"/>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注：评标标准中所涉及到的证书及材料，均须在电子投标文件中提供原件的扫描件（或图片）。</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（1）价格分计算</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633E55" w:rsidRPr="00F54887" w:rsidRDefault="00633E55" w:rsidP="00633E55">
      <w:pPr>
        <w:spacing w:line="360" w:lineRule="auto"/>
        <w:ind w:firstLineChars="200" w:firstLine="480"/>
        <w:contextualSpacing/>
        <w:rPr>
          <w:rFonts w:ascii="宋体" w:hAnsi="宋体" w:cs="仿宋_GB2312"/>
          <w:sz w:val="24"/>
          <w:lang w:val="zh-CN"/>
        </w:rPr>
      </w:pPr>
      <w:r w:rsidRPr="00F54887">
        <w:rPr>
          <w:rFonts w:ascii="宋体" w:hAnsi="宋体" w:cs="仿宋_GB2312" w:hint="eastAsia"/>
          <w:sz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633E55" w:rsidRPr="00F54887" w:rsidRDefault="00633E55" w:rsidP="00F54887">
      <w:pPr>
        <w:pStyle w:val="a7"/>
        <w:spacing w:line="360" w:lineRule="auto"/>
        <w:ind w:firstLineChars="200" w:firstLine="480"/>
        <w:contextualSpacing/>
        <w:rPr>
          <w:rFonts w:hAnsi="宋体"/>
          <w:color w:val="000000"/>
          <w:sz w:val="24"/>
          <w:szCs w:val="24"/>
        </w:rPr>
      </w:pPr>
      <w:r w:rsidRPr="00F54887">
        <w:rPr>
          <w:rFonts w:hAnsi="宋体" w:cs="仿宋_GB2312" w:hint="eastAsia"/>
          <w:sz w:val="24"/>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F54887">
        <w:rPr>
          <w:rFonts w:hAnsi="宋体" w:hint="eastAsia"/>
          <w:color w:val="000000"/>
          <w:sz w:val="24"/>
          <w:szCs w:val="24"/>
        </w:rPr>
        <w:t>残疾人福利性单位属于小型、微型企业的，不重复享受政策。</w:t>
      </w:r>
    </w:p>
    <w:p w:rsidR="00633E55"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lastRenderedPageBreak/>
        <w:t>（</w:t>
      </w:r>
      <w:r w:rsidR="00D133F4">
        <w:rPr>
          <w:rFonts w:hAnsi="宋体" w:cs="仿宋_GB2312" w:hint="eastAsia"/>
          <w:b/>
          <w:sz w:val="24"/>
          <w:szCs w:val="24"/>
          <w:lang w:val="zh-CN"/>
        </w:rPr>
        <w:t>2</w:t>
      </w:r>
      <w:r w:rsidRPr="00F54887">
        <w:rPr>
          <w:rFonts w:hAnsi="宋体" w:cs="仿宋_GB2312" w:hint="eastAsia"/>
          <w:b/>
          <w:sz w:val="24"/>
          <w:szCs w:val="24"/>
          <w:lang w:val="zh-CN"/>
        </w:rPr>
        <w:t>）</w:t>
      </w:r>
      <w:r w:rsidRPr="00F54887">
        <w:rPr>
          <w:rFonts w:hAnsi="宋体" w:cs="仿宋_GB2312"/>
          <w:b/>
          <w:sz w:val="24"/>
          <w:szCs w:val="24"/>
          <w:lang w:val="zh-CN"/>
        </w:rPr>
        <w:t>关于相同品牌产品</w:t>
      </w:r>
      <w:r w:rsidR="00E135FE">
        <w:rPr>
          <w:rFonts w:hAnsi="宋体" w:cs="仿宋_GB2312" w:hint="eastAsia"/>
          <w:b/>
          <w:sz w:val="24"/>
          <w:szCs w:val="24"/>
          <w:lang w:val="zh-CN"/>
        </w:rPr>
        <w:t>(服务类项目不适用本条款规定)</w:t>
      </w:r>
    </w:p>
    <w:p w:rsidR="00E135FE" w:rsidRPr="00E135FE" w:rsidRDefault="00E135FE" w:rsidP="00E135FE">
      <w:pPr>
        <w:pStyle w:val="a7"/>
        <w:spacing w:line="360" w:lineRule="auto"/>
        <w:ind w:firstLine="465"/>
        <w:contextualSpacing/>
        <w:rPr>
          <w:rFonts w:hAnsi="宋体" w:cs="仿宋_GB2312"/>
          <w:sz w:val="24"/>
          <w:szCs w:val="24"/>
          <w:lang w:val="zh-CN"/>
        </w:rPr>
      </w:pPr>
      <w:r w:rsidRPr="00E135FE">
        <w:rPr>
          <w:rFonts w:hAnsi="宋体" w:cs="仿宋_GB2312"/>
          <w:sz w:val="24"/>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E135FE">
        <w:rPr>
          <w:rFonts w:hAnsi="宋体" w:cs="仿宋_GB2312" w:hint="eastAsia"/>
          <w:sz w:val="24"/>
          <w:szCs w:val="24"/>
          <w:lang w:val="zh-CN"/>
        </w:rPr>
        <w:t>采取随机抽取</w:t>
      </w:r>
      <w:r w:rsidRPr="00E135FE">
        <w:rPr>
          <w:rFonts w:hAnsi="宋体" w:cs="仿宋_GB2312"/>
          <w:sz w:val="24"/>
          <w:szCs w:val="24"/>
          <w:lang w:val="zh-CN"/>
        </w:rPr>
        <w:t>方式确定一个参加评标的投标人，其他投标无效。</w:t>
      </w:r>
    </w:p>
    <w:p w:rsidR="00633E55" w:rsidRDefault="00633E55" w:rsidP="00633E55">
      <w:pPr>
        <w:pStyle w:val="a7"/>
        <w:spacing w:line="360" w:lineRule="auto"/>
        <w:ind w:firstLine="465"/>
        <w:contextualSpacing/>
        <w:rPr>
          <w:rFonts w:hAnsi="宋体" w:cs="仿宋_GB2312"/>
          <w:sz w:val="24"/>
          <w:szCs w:val="24"/>
          <w:lang w:val="zh-CN"/>
        </w:rPr>
      </w:pPr>
      <w:r w:rsidRPr="00F54887">
        <w:rPr>
          <w:rFonts w:hAnsi="宋体" w:cs="仿宋_GB2312"/>
          <w:sz w:val="24"/>
          <w:szCs w:val="24"/>
          <w:lang w:val="zh-CN"/>
        </w:rPr>
        <w:t>采用综合评分法的，提供相同品牌产品</w:t>
      </w:r>
      <w:r w:rsidRPr="00F54887">
        <w:rPr>
          <w:rFonts w:hAnsi="宋体" w:cs="仿宋_GB2312" w:hint="eastAsia"/>
          <w:sz w:val="24"/>
          <w:szCs w:val="24"/>
          <w:lang w:val="zh-CN"/>
        </w:rPr>
        <w:t>（</w:t>
      </w:r>
      <w:r w:rsidRPr="00F54887">
        <w:rPr>
          <w:rFonts w:hAnsi="宋体" w:cs="仿宋_GB2312"/>
          <w:sz w:val="24"/>
          <w:szCs w:val="24"/>
          <w:lang w:val="zh-CN"/>
        </w:rPr>
        <w:t>非单一产品采购项目，多家投标人提供的核心产品品牌相同</w:t>
      </w:r>
      <w:r w:rsidRPr="00F54887">
        <w:rPr>
          <w:rFonts w:hAnsi="宋体" w:cs="仿宋_GB2312" w:hint="eastAsia"/>
          <w:sz w:val="24"/>
          <w:szCs w:val="24"/>
          <w:lang w:val="zh-CN"/>
        </w:rPr>
        <w:t>）</w:t>
      </w:r>
      <w:r w:rsidRPr="00F54887">
        <w:rPr>
          <w:rFonts w:hAnsi="宋体" w:cs="仿宋_GB2312"/>
          <w:sz w:val="24"/>
          <w:szCs w:val="24"/>
          <w:lang w:val="zh-CN"/>
        </w:rPr>
        <w:t>且通过资格审查、符合性审查的不同投标人参加同一合同项下投标的，按一家投标人计算，评审后得分最高的同品牌投标人作为中标候选人推荐；评审得分相同的，</w:t>
      </w:r>
      <w:r w:rsidRPr="00F54887">
        <w:rPr>
          <w:rFonts w:hAnsi="宋体" w:cs="仿宋_GB2312" w:hint="eastAsia"/>
          <w:sz w:val="24"/>
          <w:szCs w:val="24"/>
          <w:lang w:val="zh-CN"/>
        </w:rPr>
        <w:t>由采购人或者采购人委托评标委员会</w:t>
      </w:r>
      <w:r w:rsidRPr="00F54887">
        <w:rPr>
          <w:rFonts w:hAnsi="宋体" w:cs="仿宋_GB2312"/>
          <w:sz w:val="24"/>
          <w:szCs w:val="24"/>
          <w:lang w:val="zh-CN"/>
        </w:rPr>
        <w:t>采取随机抽取方式确定</w:t>
      </w:r>
      <w:r w:rsidRPr="00F54887">
        <w:rPr>
          <w:rFonts w:hAnsi="宋体" w:cs="仿宋_GB2312" w:hint="eastAsia"/>
          <w:sz w:val="24"/>
          <w:szCs w:val="24"/>
          <w:lang w:val="zh-CN"/>
        </w:rPr>
        <w:t>一个投标人获得中标人推荐资格</w:t>
      </w:r>
      <w:r w:rsidRPr="00F54887">
        <w:rPr>
          <w:rFonts w:hAnsi="宋体" w:cs="仿宋_GB2312"/>
          <w:sz w:val="24"/>
          <w:szCs w:val="24"/>
          <w:lang w:val="zh-CN"/>
        </w:rPr>
        <w:t>，其他同品牌投标人不作为中标候选人。</w:t>
      </w:r>
    </w:p>
    <w:p w:rsidR="001F61E1" w:rsidRPr="001F61E1" w:rsidRDefault="001F61E1" w:rsidP="001F61E1">
      <w:pPr>
        <w:pStyle w:val="a7"/>
        <w:spacing w:line="360" w:lineRule="auto"/>
        <w:ind w:firstLineChars="200" w:firstLine="482"/>
        <w:contextualSpacing/>
        <w:rPr>
          <w:rFonts w:asciiTheme="minorEastAsia" w:eastAsiaTheme="minorEastAsia" w:hAnsiTheme="minorEastAsia" w:cs="仿宋_GB2312"/>
          <w:b/>
          <w:sz w:val="24"/>
          <w:szCs w:val="24"/>
          <w:lang w:val="zh-CN"/>
        </w:rPr>
      </w:pPr>
      <w:r w:rsidRPr="001F61E1">
        <w:rPr>
          <w:rFonts w:asciiTheme="minorEastAsia" w:eastAsiaTheme="minorEastAsia" w:hAnsiTheme="minorEastAsia" w:hint="eastAsia"/>
          <w:b/>
          <w:color w:val="000000"/>
          <w:sz w:val="24"/>
          <w:szCs w:val="24"/>
        </w:rPr>
        <w:t>（3）强制采购节能产品和优先采购节能产品、优先采购环保产品</w:t>
      </w:r>
    </w:p>
    <w:p w:rsidR="001F61E1" w:rsidRPr="001F61E1" w:rsidRDefault="001F61E1" w:rsidP="001F61E1">
      <w:pPr>
        <w:pStyle w:val="a7"/>
        <w:spacing w:line="360" w:lineRule="auto"/>
        <w:ind w:firstLine="465"/>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1）对《节能产品政府采购品目清单》所列的政府强制采购节能产品</w:t>
      </w:r>
      <w:r w:rsidRPr="001F61E1">
        <w:rPr>
          <w:rFonts w:asciiTheme="minorEastAsia" w:eastAsiaTheme="minorEastAsia" w:hAnsiTheme="minorEastAsia" w:cs="仿宋_GB2312" w:hint="eastAsia"/>
          <w:sz w:val="24"/>
          <w:szCs w:val="24"/>
        </w:rPr>
        <w:t>，</w:t>
      </w:r>
      <w:r w:rsidRPr="001F61E1">
        <w:rPr>
          <w:rFonts w:asciiTheme="minorEastAsia" w:eastAsiaTheme="minorEastAsia" w:hAnsiTheme="minorEastAsia" w:cs="仿宋_GB2312" w:hint="eastAsia"/>
          <w:sz w:val="24"/>
          <w:szCs w:val="24"/>
          <w:lang w:val="zh-CN"/>
        </w:rPr>
        <w:t>投标人投标文件中应提供具有国家确定的认证机构出具的、处于有效期之内的节能产品或环境标志产品认证证书，否则将承担其投标被视为非实质性响应投标的风险。</w:t>
      </w:r>
    </w:p>
    <w:p w:rsidR="001F61E1" w:rsidRPr="001F61E1" w:rsidRDefault="001F61E1" w:rsidP="001F61E1">
      <w:pPr>
        <w:pStyle w:val="a7"/>
        <w:spacing w:line="360" w:lineRule="auto"/>
        <w:ind w:firstLine="465"/>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投标人所投其他产品若属于《节能产品政府采购品目清单》优先采购产品，</w:t>
      </w:r>
      <w:r w:rsidRPr="001F61E1">
        <w:rPr>
          <w:rFonts w:asciiTheme="minorEastAsia" w:hAnsiTheme="minorEastAsia" w:cs="仿宋_GB2312" w:hint="eastAsia"/>
          <w:sz w:val="24"/>
          <w:szCs w:val="24"/>
          <w:lang w:val="zh-CN"/>
        </w:rPr>
        <w:t>投标文件中应提供</w:t>
      </w:r>
      <w:r w:rsidRPr="001F61E1">
        <w:rPr>
          <w:rFonts w:asciiTheme="minorEastAsia" w:eastAsiaTheme="minorEastAsia" w:hAnsiTheme="minorEastAsia" w:cs="仿宋_GB2312" w:hint="eastAsia"/>
          <w:sz w:val="24"/>
          <w:szCs w:val="24"/>
          <w:lang w:val="zh-CN"/>
        </w:rPr>
        <w:t>具有国家确定的认证机构出具的、处于有效期之内的节能产品认证证书</w:t>
      </w:r>
      <w:r w:rsidRPr="001F61E1">
        <w:rPr>
          <w:rFonts w:asciiTheme="minorEastAsia" w:hAnsiTheme="minorEastAsia" w:cs="仿宋_GB2312" w:hint="eastAsia"/>
          <w:sz w:val="24"/>
          <w:szCs w:val="24"/>
          <w:lang w:val="zh-CN"/>
        </w:rPr>
        <w:t>，评标委员会根据本项目评标标准予以判定并赋分。</w:t>
      </w:r>
    </w:p>
    <w:p w:rsidR="001F61E1" w:rsidRPr="001F61E1" w:rsidRDefault="001F61E1" w:rsidP="001F61E1">
      <w:pPr>
        <w:pStyle w:val="a7"/>
        <w:spacing w:line="360" w:lineRule="auto"/>
        <w:ind w:firstLineChars="200" w:firstLine="480"/>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2）</w:t>
      </w:r>
      <w:r w:rsidRPr="001F61E1">
        <w:rPr>
          <w:rFonts w:asciiTheme="minorEastAsia" w:hAnsiTheme="minorEastAsia" w:cs="仿宋_GB2312" w:hint="eastAsia"/>
          <w:sz w:val="24"/>
          <w:szCs w:val="24"/>
          <w:lang w:val="zh-CN"/>
        </w:rPr>
        <w:t>投标人所</w:t>
      </w:r>
      <w:proofErr w:type="gramStart"/>
      <w:r w:rsidRPr="001F61E1">
        <w:rPr>
          <w:rFonts w:asciiTheme="minorEastAsia" w:hAnsiTheme="minorEastAsia" w:cs="仿宋_GB2312" w:hint="eastAsia"/>
          <w:sz w:val="24"/>
          <w:szCs w:val="24"/>
          <w:lang w:val="zh-CN"/>
        </w:rPr>
        <w:t>投产品若属于</w:t>
      </w:r>
      <w:proofErr w:type="gramEnd"/>
      <w:r w:rsidRPr="001F61E1">
        <w:rPr>
          <w:rFonts w:asciiTheme="minorEastAsia" w:hAnsiTheme="minorEastAsia" w:cs="仿宋_GB2312" w:hint="eastAsia"/>
          <w:sz w:val="24"/>
          <w:szCs w:val="24"/>
          <w:lang w:val="zh-CN"/>
        </w:rPr>
        <w:t>《环境标志产品政府采购品目清单》内产品，投标文件中应提供</w:t>
      </w:r>
      <w:r w:rsidRPr="001F61E1">
        <w:rPr>
          <w:rFonts w:asciiTheme="minorEastAsia" w:eastAsiaTheme="minorEastAsia" w:hAnsiTheme="minorEastAsia" w:cs="仿宋_GB2312" w:hint="eastAsia"/>
          <w:sz w:val="24"/>
          <w:szCs w:val="24"/>
          <w:lang w:val="zh-CN"/>
        </w:rPr>
        <w:t>具有国家确定的认证机构出具的、处于有效期之内的环境标志产品认证证书</w:t>
      </w:r>
      <w:r w:rsidRPr="001F61E1">
        <w:rPr>
          <w:rFonts w:asciiTheme="minorEastAsia" w:hAnsiTheme="minorEastAsia" w:cs="仿宋_GB2312" w:hint="eastAsia"/>
          <w:sz w:val="24"/>
          <w:szCs w:val="24"/>
          <w:lang w:val="zh-CN"/>
        </w:rPr>
        <w:t>，</w:t>
      </w:r>
      <w:r w:rsidRPr="001F61E1">
        <w:rPr>
          <w:rFonts w:asciiTheme="minorEastAsia" w:eastAsiaTheme="minorEastAsia" w:hAnsiTheme="minorEastAsia" w:cs="仿宋_GB2312" w:hint="eastAsia"/>
          <w:sz w:val="24"/>
          <w:szCs w:val="24"/>
          <w:lang w:val="zh-CN"/>
        </w:rPr>
        <w:t>评标委员会根据本项目评标标准予以判定并赋分。</w:t>
      </w:r>
    </w:p>
    <w:p w:rsidR="00633E55" w:rsidRPr="00D3185A" w:rsidRDefault="00633E55" w:rsidP="00F54887">
      <w:pPr>
        <w:pStyle w:val="a7"/>
        <w:spacing w:line="360" w:lineRule="auto"/>
        <w:ind w:firstLineChars="200" w:firstLine="482"/>
        <w:contextualSpacing/>
        <w:rPr>
          <w:rFonts w:hAnsi="宋体"/>
          <w:b/>
          <w:color w:val="FF0000"/>
          <w:sz w:val="24"/>
          <w:szCs w:val="24"/>
          <w:lang w:val="zh-CN"/>
        </w:rPr>
      </w:pPr>
      <w:r w:rsidRPr="00D3185A">
        <w:rPr>
          <w:rFonts w:hAnsi="宋体" w:hint="eastAsia"/>
          <w:b/>
          <w:color w:val="FF0000"/>
          <w:sz w:val="24"/>
          <w:szCs w:val="24"/>
          <w:lang w:val="zh-CN"/>
        </w:rPr>
        <w:t>（</w:t>
      </w:r>
      <w:r w:rsidR="001F61E1" w:rsidRPr="00D3185A">
        <w:rPr>
          <w:rFonts w:hAnsi="宋体" w:hint="eastAsia"/>
          <w:b/>
          <w:color w:val="FF0000"/>
          <w:sz w:val="24"/>
          <w:szCs w:val="24"/>
          <w:lang w:val="zh-CN"/>
        </w:rPr>
        <w:t>4</w:t>
      </w:r>
      <w:r w:rsidRPr="00D3185A">
        <w:rPr>
          <w:rFonts w:hAnsi="宋体" w:hint="eastAsia"/>
          <w:b/>
          <w:color w:val="FF0000"/>
          <w:sz w:val="24"/>
          <w:szCs w:val="24"/>
          <w:lang w:val="zh-CN"/>
        </w:rPr>
        <w:t>）关于强制性产品认证</w:t>
      </w:r>
    </w:p>
    <w:p w:rsidR="00143653" w:rsidRPr="00D3185A" w:rsidRDefault="00143653" w:rsidP="00143653">
      <w:pPr>
        <w:spacing w:line="360" w:lineRule="auto"/>
        <w:ind w:firstLineChars="200" w:firstLine="480"/>
        <w:contextualSpacing/>
        <w:rPr>
          <w:rFonts w:asciiTheme="minorEastAsia" w:eastAsiaTheme="minorEastAsia" w:hAnsiTheme="minorEastAsia" w:cs="宋体"/>
          <w:color w:val="FF0000"/>
          <w:kern w:val="0"/>
          <w:sz w:val="24"/>
        </w:rPr>
      </w:pPr>
      <w:r w:rsidRPr="00D3185A">
        <w:rPr>
          <w:rFonts w:asciiTheme="minorEastAsia" w:eastAsiaTheme="minorEastAsia" w:hAnsiTheme="minorEastAsia" w:cs="仿宋_GB2312" w:hint="eastAsia"/>
          <w:color w:val="FF0000"/>
          <w:sz w:val="24"/>
          <w:lang w:val="zh-CN"/>
        </w:rPr>
        <w:t>1）如投标人所投产</w:t>
      </w:r>
      <w:proofErr w:type="gramStart"/>
      <w:r w:rsidRPr="00D3185A">
        <w:rPr>
          <w:rFonts w:asciiTheme="minorEastAsia" w:eastAsiaTheme="minorEastAsia" w:hAnsiTheme="minorEastAsia" w:cs="仿宋_GB2312" w:hint="eastAsia"/>
          <w:color w:val="FF0000"/>
          <w:sz w:val="24"/>
          <w:lang w:val="zh-CN"/>
        </w:rPr>
        <w:t>品属于</w:t>
      </w:r>
      <w:proofErr w:type="gramEnd"/>
      <w:r w:rsidRPr="00D3185A">
        <w:rPr>
          <w:rFonts w:asciiTheme="minorEastAsia" w:eastAsiaTheme="minorEastAsia" w:hAnsiTheme="minorEastAsia" w:cs="仿宋_GB2312" w:hint="eastAsia"/>
          <w:color w:val="FF0000"/>
          <w:sz w:val="24"/>
          <w:lang w:val="zh-CN"/>
        </w:rPr>
        <w:t>“中国强制性产品认证”（3C认证）范围内,则必须承诺采用</w:t>
      </w:r>
      <w:r w:rsidRPr="00D3185A">
        <w:rPr>
          <w:rFonts w:asciiTheme="minorEastAsia" w:eastAsiaTheme="minorEastAsia" w:hAnsiTheme="minorEastAsia" w:cs="仿宋_GB2312"/>
          <w:color w:val="FF0000"/>
          <w:sz w:val="24"/>
          <w:lang w:val="zh-CN"/>
        </w:rPr>
        <w:t>《中华人民共和国实施强制性产品认证的产品目录》</w:t>
      </w:r>
      <w:r w:rsidRPr="00D3185A">
        <w:rPr>
          <w:rFonts w:asciiTheme="minorEastAsia" w:eastAsiaTheme="minorEastAsia" w:hAnsiTheme="minorEastAsia" w:cs="仿宋_GB2312" w:hint="eastAsia"/>
          <w:color w:val="FF0000"/>
          <w:sz w:val="24"/>
          <w:lang w:val="zh-CN"/>
        </w:rPr>
        <w:t>并在有效期内的产品，应在投标文件中提供“所投产品符合国家强制性要求承诺函”并加盖投标人公章，否则将承担其投标被视为非实质性响应投标的风险。</w:t>
      </w:r>
    </w:p>
    <w:p w:rsidR="00143653" w:rsidRPr="00D3185A" w:rsidRDefault="00143653" w:rsidP="00143653">
      <w:pPr>
        <w:wordWrap w:val="0"/>
        <w:autoSpaceDE w:val="0"/>
        <w:autoSpaceDN w:val="0"/>
        <w:spacing w:line="360" w:lineRule="auto"/>
        <w:ind w:firstLineChars="200" w:firstLine="480"/>
        <w:contextualSpacing/>
        <w:mirrorIndents/>
        <w:rPr>
          <w:rFonts w:asciiTheme="minorEastAsia" w:eastAsiaTheme="minorEastAsia" w:hAnsiTheme="minorEastAsia" w:cs="仿宋_GB2312"/>
          <w:color w:val="FF0000"/>
          <w:sz w:val="24"/>
          <w:lang w:val="zh-CN"/>
        </w:rPr>
      </w:pPr>
      <w:r w:rsidRPr="00D3185A">
        <w:rPr>
          <w:rFonts w:asciiTheme="minorEastAsia" w:eastAsiaTheme="minorEastAsia" w:hAnsiTheme="minorEastAsia" w:cs="宋体" w:hint="eastAsia"/>
          <w:color w:val="FF0000"/>
          <w:kern w:val="0"/>
          <w:sz w:val="24"/>
        </w:rPr>
        <w:t>2)投标人所投产品如被列入</w:t>
      </w:r>
      <w:r w:rsidRPr="00D3185A">
        <w:rPr>
          <w:rFonts w:asciiTheme="minorEastAsia" w:eastAsiaTheme="minorEastAsia" w:hAnsiTheme="minorEastAsia" w:cs="宋体"/>
          <w:color w:val="FF0000"/>
          <w:kern w:val="0"/>
          <w:sz w:val="24"/>
        </w:rPr>
        <w:t>《信息安全产品强制性认证目录》，</w:t>
      </w:r>
      <w:r w:rsidRPr="00D3185A">
        <w:rPr>
          <w:rFonts w:asciiTheme="minorEastAsia" w:eastAsiaTheme="minorEastAsia" w:hAnsiTheme="minorEastAsia" w:cs="仿宋_GB2312" w:hint="eastAsia"/>
          <w:color w:val="FF0000"/>
          <w:sz w:val="24"/>
          <w:lang w:val="zh-CN"/>
        </w:rPr>
        <w:t>则投标文件中应根据本项目招标文件“第二章 项目需求”</w:t>
      </w:r>
      <w:r w:rsidRPr="00D3185A">
        <w:rPr>
          <w:rFonts w:asciiTheme="minorEastAsia" w:eastAsiaTheme="minorEastAsia" w:hAnsiTheme="minorEastAsia" w:cs="仿宋_GB2312"/>
          <w:color w:val="FF0000"/>
          <w:sz w:val="24"/>
          <w:lang w:val="zh-CN"/>
        </w:rPr>
        <w:t>提供</w:t>
      </w:r>
      <w:r w:rsidRPr="00D3185A">
        <w:rPr>
          <w:rFonts w:asciiTheme="minorEastAsia" w:eastAsiaTheme="minorEastAsia" w:hAnsiTheme="minorEastAsia" w:cs="仿宋_GB2312" w:hint="eastAsia"/>
          <w:color w:val="FF0000"/>
          <w:sz w:val="24"/>
          <w:lang w:val="zh-CN"/>
        </w:rPr>
        <w:t>：</w:t>
      </w:r>
    </w:p>
    <w:p w:rsidR="00143653" w:rsidRPr="00D3185A" w:rsidRDefault="00143653" w:rsidP="00143653">
      <w:pPr>
        <w:wordWrap w:val="0"/>
        <w:autoSpaceDE w:val="0"/>
        <w:autoSpaceDN w:val="0"/>
        <w:spacing w:line="360" w:lineRule="auto"/>
        <w:ind w:firstLineChars="200" w:firstLine="480"/>
        <w:contextualSpacing/>
        <w:mirrorIndents/>
        <w:rPr>
          <w:rFonts w:asciiTheme="minorEastAsia" w:eastAsiaTheme="minorEastAsia" w:hAnsiTheme="minorEastAsia" w:cs="宋体"/>
          <w:color w:val="FF0000"/>
          <w:kern w:val="0"/>
          <w:sz w:val="24"/>
        </w:rPr>
      </w:pPr>
      <w:r w:rsidRPr="00D3185A">
        <w:rPr>
          <w:rFonts w:asciiTheme="minorEastAsia" w:eastAsiaTheme="minorEastAsia" w:hAnsiTheme="minorEastAsia" w:cs="宋体" w:hint="eastAsia"/>
          <w:color w:val="FF0000"/>
          <w:kern w:val="0"/>
          <w:sz w:val="24"/>
        </w:rPr>
        <w:t>①中国信息安全认证中心官网（</w:t>
      </w:r>
      <w:r w:rsidRPr="00D3185A">
        <w:rPr>
          <w:rFonts w:asciiTheme="minorEastAsia" w:eastAsiaTheme="minorEastAsia" w:hAnsiTheme="minorEastAsia" w:cs="宋体"/>
          <w:color w:val="FF0000"/>
          <w:kern w:val="0"/>
          <w:sz w:val="24"/>
        </w:rPr>
        <w:t>http://www.isccc.gov.cn/index.shtml</w:t>
      </w:r>
      <w:r w:rsidRPr="00D3185A">
        <w:rPr>
          <w:rFonts w:asciiTheme="minorEastAsia" w:eastAsiaTheme="minorEastAsia" w:hAnsiTheme="minorEastAsia" w:cs="宋体" w:hint="eastAsia"/>
          <w:color w:val="FF0000"/>
          <w:kern w:val="0"/>
          <w:sz w:val="24"/>
        </w:rPr>
        <w:t>）产品查询结果截图并加盖投标人公章；</w:t>
      </w:r>
    </w:p>
    <w:p w:rsidR="00143653" w:rsidRPr="00D3185A" w:rsidRDefault="00143653" w:rsidP="00143653">
      <w:pPr>
        <w:wordWrap w:val="0"/>
        <w:autoSpaceDE w:val="0"/>
        <w:autoSpaceDN w:val="0"/>
        <w:spacing w:line="360" w:lineRule="auto"/>
        <w:ind w:firstLineChars="200" w:firstLine="480"/>
        <w:contextualSpacing/>
        <w:mirrorIndents/>
        <w:rPr>
          <w:rFonts w:asciiTheme="minorEastAsia" w:eastAsiaTheme="minorEastAsia" w:hAnsiTheme="minorEastAsia" w:cs="仿宋_GB2312"/>
          <w:color w:val="FF0000"/>
          <w:sz w:val="24"/>
          <w:lang w:val="zh-CN"/>
        </w:rPr>
      </w:pPr>
      <w:r w:rsidRPr="00D3185A">
        <w:rPr>
          <w:rFonts w:asciiTheme="minorEastAsia" w:eastAsiaTheme="minorEastAsia" w:hAnsiTheme="minorEastAsia" w:cs="宋体" w:hint="eastAsia"/>
          <w:color w:val="FF0000"/>
          <w:kern w:val="0"/>
          <w:sz w:val="24"/>
        </w:rPr>
        <w:t>②中国信息安全认证中心</w:t>
      </w:r>
      <w:r w:rsidRPr="00D3185A">
        <w:rPr>
          <w:rFonts w:asciiTheme="minorEastAsia" w:eastAsiaTheme="minorEastAsia" w:hAnsiTheme="minorEastAsia" w:cs="仿宋_GB2312" w:hint="eastAsia"/>
          <w:color w:val="FF0000"/>
          <w:sz w:val="24"/>
          <w:lang w:val="zh-CN"/>
        </w:rPr>
        <w:t>颁发的《中国国家信息安全产品认证证书》加盖投标人公章的原</w:t>
      </w:r>
      <w:r w:rsidRPr="00D3185A">
        <w:rPr>
          <w:rFonts w:asciiTheme="minorEastAsia" w:eastAsiaTheme="minorEastAsia" w:hAnsiTheme="minorEastAsia" w:cs="仿宋_GB2312" w:hint="eastAsia"/>
          <w:color w:val="FF0000"/>
          <w:sz w:val="24"/>
          <w:lang w:val="zh-CN"/>
        </w:rPr>
        <w:lastRenderedPageBreak/>
        <w:t>件扫描件（或图片）。</w:t>
      </w:r>
    </w:p>
    <w:p w:rsidR="00143653" w:rsidRPr="00D3185A" w:rsidRDefault="00143653" w:rsidP="00143653">
      <w:pPr>
        <w:wordWrap w:val="0"/>
        <w:spacing w:line="360" w:lineRule="auto"/>
        <w:ind w:firstLineChars="200" w:firstLine="480"/>
        <w:contextualSpacing/>
        <w:rPr>
          <w:rFonts w:asciiTheme="minorEastAsia" w:eastAsiaTheme="minorEastAsia" w:hAnsiTheme="minorEastAsia"/>
          <w:color w:val="FF0000"/>
          <w:sz w:val="24"/>
        </w:rPr>
      </w:pPr>
      <w:r w:rsidRPr="00D3185A">
        <w:rPr>
          <w:rFonts w:asciiTheme="minorEastAsia" w:eastAsiaTheme="minorEastAsia" w:hAnsiTheme="minorEastAsia" w:cs="仿宋_GB2312" w:hint="eastAsia"/>
          <w:color w:val="FF0000"/>
          <w:sz w:val="24"/>
          <w:lang w:val="zh-CN"/>
        </w:rPr>
        <w:t>注：仅需提供序号</w:t>
      </w:r>
      <w:r w:rsidRPr="00D3185A">
        <w:rPr>
          <w:rFonts w:asciiTheme="minorEastAsia" w:eastAsiaTheme="minorEastAsia" w:hAnsiTheme="minorEastAsia" w:hint="eastAsia"/>
          <w:color w:val="FF0000"/>
          <w:sz w:val="24"/>
        </w:rPr>
        <w:t>①～②其中之一即可。</w:t>
      </w:r>
    </w:p>
    <w:p w:rsidR="00606C14" w:rsidRPr="00606C14" w:rsidRDefault="00606C14" w:rsidP="00606C14">
      <w:pPr>
        <w:tabs>
          <w:tab w:val="left" w:pos="1260"/>
        </w:tabs>
        <w:autoSpaceDE w:val="0"/>
        <w:autoSpaceDN w:val="0"/>
        <w:spacing w:line="360" w:lineRule="auto"/>
        <w:ind w:firstLineChars="200" w:firstLine="482"/>
        <w:contextualSpacing/>
        <w:mirrorIndents/>
        <w:rPr>
          <w:rFonts w:asciiTheme="minorEastAsia" w:hAnsiTheme="minorEastAsia" w:cs="仿宋_GB2312"/>
          <w:b/>
          <w:sz w:val="24"/>
          <w:lang w:val="zh-CN"/>
        </w:rPr>
      </w:pPr>
      <w:r w:rsidRPr="00606C14">
        <w:rPr>
          <w:rFonts w:asciiTheme="minorEastAsia" w:hAnsiTheme="minorEastAsia" w:cs="仿宋_GB2312" w:hint="eastAsia"/>
          <w:b/>
          <w:sz w:val="24"/>
          <w:lang w:val="zh-CN"/>
        </w:rPr>
        <w:t>（5）支持脱贫攻坚（物业服务项目）</w:t>
      </w:r>
    </w:p>
    <w:p w:rsidR="00606C14" w:rsidRPr="00606C14" w:rsidRDefault="00606C14" w:rsidP="00606C14">
      <w:pPr>
        <w:tabs>
          <w:tab w:val="left" w:pos="1260"/>
        </w:tabs>
        <w:autoSpaceDE w:val="0"/>
        <w:autoSpaceDN w:val="0"/>
        <w:spacing w:line="360" w:lineRule="auto"/>
        <w:ind w:firstLineChars="200" w:firstLine="480"/>
        <w:contextualSpacing/>
        <w:mirrorIndents/>
        <w:rPr>
          <w:rFonts w:asciiTheme="minorEastAsia" w:hAnsiTheme="minorEastAsia" w:cs="仿宋_GB2312"/>
          <w:sz w:val="24"/>
          <w:lang w:val="zh-CN"/>
        </w:rPr>
      </w:pPr>
      <w:r w:rsidRPr="00606C14">
        <w:rPr>
          <w:rFonts w:asciiTheme="minorEastAsia" w:hAnsiTheme="minorEastAsia" w:cs="仿宋_GB2312" w:hint="eastAsia"/>
          <w:sz w:val="24"/>
          <w:lang w:val="zh-CN"/>
        </w:rPr>
        <w:t>在物业项目中，对注册地在832个国家级贫困县域内且聘用建档立</w:t>
      </w:r>
      <w:proofErr w:type="gramStart"/>
      <w:r w:rsidRPr="00606C14">
        <w:rPr>
          <w:rFonts w:asciiTheme="minorEastAsia" w:hAnsiTheme="minorEastAsia" w:cs="仿宋_GB2312" w:hint="eastAsia"/>
          <w:sz w:val="24"/>
          <w:lang w:val="zh-CN"/>
        </w:rPr>
        <w:t>卡贫困</w:t>
      </w:r>
      <w:proofErr w:type="gramEnd"/>
      <w:r w:rsidRPr="00606C14">
        <w:rPr>
          <w:rFonts w:asciiTheme="minorEastAsia" w:hAnsiTheme="minorEastAsia" w:cs="仿宋_GB2312" w:hint="eastAsia"/>
          <w:sz w:val="24"/>
          <w:lang w:val="zh-CN"/>
        </w:rPr>
        <w:t>人员的物业公司，提供注册地证明材料、贫困县扶贫部门出具的聘用建档立</w:t>
      </w:r>
      <w:proofErr w:type="gramStart"/>
      <w:r w:rsidRPr="00606C14">
        <w:rPr>
          <w:rFonts w:asciiTheme="minorEastAsia" w:hAnsiTheme="minorEastAsia" w:cs="仿宋_GB2312" w:hint="eastAsia"/>
          <w:sz w:val="24"/>
          <w:lang w:val="zh-CN"/>
        </w:rPr>
        <w:t>卡贫困</w:t>
      </w:r>
      <w:proofErr w:type="gramEnd"/>
      <w:r w:rsidRPr="00606C14">
        <w:rPr>
          <w:rFonts w:asciiTheme="minorEastAsia" w:hAnsiTheme="minorEastAsia" w:cs="仿宋_GB2312" w:hint="eastAsia"/>
          <w:sz w:val="24"/>
          <w:lang w:val="zh-CN"/>
        </w:rPr>
        <w:t>人员身份证明及社保材料（开标前12个月内至少连续3个月）的有效证明后，评标委员会根据本项目评标标准予以判定并赋分。</w:t>
      </w:r>
    </w:p>
    <w:p w:rsidR="00633E55" w:rsidRDefault="00633E55" w:rsidP="00633E55">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w:t>
      </w:r>
      <w:r w:rsidR="00606C14">
        <w:rPr>
          <w:rFonts w:ascii="宋体" w:hAnsi="宋体" w:cs="仿宋_GB2312" w:hint="eastAsia"/>
          <w:b/>
          <w:sz w:val="24"/>
          <w:lang w:val="zh-CN"/>
        </w:rPr>
        <w:t>6</w:t>
      </w:r>
      <w:r>
        <w:rPr>
          <w:rFonts w:ascii="宋体" w:hAnsi="宋体" w:cs="仿宋_GB2312" w:hint="eastAsia"/>
          <w:b/>
          <w:sz w:val="24"/>
          <w:lang w:val="zh-CN"/>
        </w:rPr>
        <w:t>）投标无效情形</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2）符合性审查资料未按招标文件要求签署、盖章的。</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3）有下列情形之一的，视为投标人串通投标，其投标无效：</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a.不同投标人的投标文件由同一单位或者个人编制；</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b.不同投标人委托同一单位或者个人办理投标事宜；</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c.不同投标人的投标文件载明的项目管理成员或者联系人员为同一人；</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d.不同投标人的投标文件异常一致或者投标报价呈规律性差异；</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e.不同投标人的投标文件相互混装。</w:t>
      </w:r>
    </w:p>
    <w:p w:rsidR="00781B58" w:rsidRPr="00781B58" w:rsidRDefault="00633E55" w:rsidP="00781B58">
      <w:pPr>
        <w:spacing w:line="360" w:lineRule="auto"/>
        <w:ind w:firstLineChars="200" w:firstLine="482"/>
        <w:contextualSpacing/>
        <w:rPr>
          <w:rFonts w:ascii="宋体" w:hAnsi="宋体" w:cs="仿宋_GB2312"/>
          <w:b/>
          <w:sz w:val="24"/>
          <w:lang w:val="zh-CN"/>
        </w:rPr>
      </w:pPr>
      <w:r w:rsidRPr="00781B58">
        <w:rPr>
          <w:rFonts w:ascii="宋体" w:hAnsi="宋体" w:cs="仿宋_GB2312" w:hint="eastAsia"/>
          <w:b/>
          <w:sz w:val="24"/>
          <w:lang w:val="zh-CN"/>
        </w:rPr>
        <w:t>f.不同投标人电子投标文件制作硬件特征码(网卡MAC地址、CPU序号、硬盘序列号等)雷同时,视为“不同投标人的投标文件由同一单位或者个人编制”或“不同投标人委托同一单位或者个人办理投标事宜”,其投标无效。</w:t>
      </w:r>
    </w:p>
    <w:p w:rsidR="00633E55" w:rsidRPr="00E135FE" w:rsidRDefault="00633E55" w:rsidP="00E135FE">
      <w:pPr>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5）</w:t>
      </w:r>
      <w:r w:rsidRPr="00E135FE">
        <w:rPr>
          <w:rFonts w:ascii="宋体" w:hAnsi="宋体" w:cs="仿宋_GB2312"/>
          <w:sz w:val="24"/>
          <w:lang w:val="zh-CN"/>
        </w:rPr>
        <w:t>法律、法规和招标文件规定的其他无效情形。</w:t>
      </w:r>
    </w:p>
    <w:p w:rsidR="00633E55" w:rsidRDefault="00633E55" w:rsidP="00E135FE">
      <w:pPr>
        <w:pStyle w:val="a7"/>
        <w:spacing w:line="360" w:lineRule="auto"/>
        <w:ind w:firstLineChars="200" w:firstLine="482"/>
        <w:contextualSpacing/>
        <w:rPr>
          <w:rFonts w:hAnsi="宋体" w:cs="仿宋_GB2312"/>
          <w:b/>
          <w:sz w:val="24"/>
          <w:szCs w:val="24"/>
          <w:lang w:val="zh-CN"/>
        </w:rPr>
      </w:pPr>
      <w:r w:rsidRPr="00E135FE">
        <w:rPr>
          <w:rFonts w:hAnsi="宋体" w:cs="仿宋_GB2312" w:hint="eastAsia"/>
          <w:b/>
          <w:sz w:val="24"/>
          <w:szCs w:val="24"/>
          <w:lang w:val="zh-CN"/>
        </w:rPr>
        <w:t>（</w:t>
      </w:r>
      <w:r w:rsidR="00606C14">
        <w:rPr>
          <w:rFonts w:hAnsi="宋体" w:cs="仿宋_GB2312" w:hint="eastAsia"/>
          <w:b/>
          <w:sz w:val="24"/>
          <w:szCs w:val="24"/>
          <w:lang w:val="zh-CN"/>
        </w:rPr>
        <w:t>7</w:t>
      </w:r>
      <w:r w:rsidRPr="00E135FE">
        <w:rPr>
          <w:rFonts w:hAnsi="宋体" w:cs="仿宋_GB2312" w:hint="eastAsia"/>
          <w:b/>
          <w:sz w:val="24"/>
          <w:szCs w:val="24"/>
          <w:lang w:val="zh-CN"/>
        </w:rPr>
        <w:t>）评标标准</w:t>
      </w:r>
    </w:p>
    <w:tbl>
      <w:tblPr>
        <w:tblW w:w="9570" w:type="dxa"/>
        <w:jc w:val="right"/>
        <w:tblInd w:w="-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1780"/>
        <w:gridCol w:w="5947"/>
      </w:tblGrid>
      <w:tr w:rsidR="00E21D9A" w:rsidTr="00FF1DE9">
        <w:trPr>
          <w:jc w:val="right"/>
        </w:trPr>
        <w:tc>
          <w:tcPr>
            <w:tcW w:w="1843" w:type="dxa"/>
          </w:tcPr>
          <w:p w:rsidR="00E21D9A" w:rsidRDefault="00E21D9A" w:rsidP="00FF1DE9">
            <w:pPr>
              <w:spacing w:line="560" w:lineRule="exact"/>
              <w:ind w:firstLineChars="100" w:firstLine="240"/>
              <w:jc w:val="left"/>
              <w:rPr>
                <w:rFonts w:ascii="宋体"/>
                <w:sz w:val="24"/>
              </w:rPr>
            </w:pPr>
            <w:r>
              <w:rPr>
                <w:rFonts w:ascii="宋体" w:hAnsi="宋体" w:cs="宋体" w:hint="eastAsia"/>
                <w:sz w:val="24"/>
              </w:rPr>
              <w:t>分值构成</w:t>
            </w:r>
          </w:p>
          <w:p w:rsidR="00E21D9A" w:rsidRDefault="00E21D9A" w:rsidP="00FF1DE9">
            <w:pPr>
              <w:spacing w:line="560" w:lineRule="exact"/>
              <w:jc w:val="left"/>
              <w:rPr>
                <w:rFonts w:ascii="宋体"/>
                <w:sz w:val="24"/>
              </w:rPr>
            </w:pPr>
            <w:r>
              <w:rPr>
                <w:rFonts w:ascii="宋体" w:hAnsi="宋体" w:cs="宋体" w:hint="eastAsia"/>
                <w:sz w:val="24"/>
              </w:rPr>
              <w:t>（总分</w:t>
            </w:r>
            <w:r>
              <w:rPr>
                <w:rFonts w:ascii="宋体" w:hAnsi="宋体" w:cs="宋体"/>
                <w:sz w:val="24"/>
              </w:rPr>
              <w:t>10</w:t>
            </w:r>
            <w:r>
              <w:rPr>
                <w:rFonts w:ascii="宋体" w:hAnsi="宋体" w:cs="宋体" w:hint="eastAsia"/>
                <w:sz w:val="24"/>
              </w:rPr>
              <w:t>0分）</w:t>
            </w:r>
          </w:p>
        </w:tc>
        <w:tc>
          <w:tcPr>
            <w:tcW w:w="7727" w:type="dxa"/>
            <w:gridSpan w:val="2"/>
          </w:tcPr>
          <w:p w:rsidR="00E21D9A" w:rsidRDefault="00E21D9A" w:rsidP="00FF1DE9">
            <w:pPr>
              <w:spacing w:line="560" w:lineRule="exact"/>
              <w:jc w:val="center"/>
              <w:rPr>
                <w:rFonts w:ascii="宋体"/>
                <w:b/>
                <w:bCs/>
                <w:sz w:val="24"/>
              </w:rPr>
            </w:pPr>
            <w:r>
              <w:rPr>
                <w:rFonts w:ascii="宋体" w:hAnsi="宋体" w:cs="宋体" w:hint="eastAsia"/>
                <w:b/>
                <w:bCs/>
                <w:sz w:val="24"/>
              </w:rPr>
              <w:t>价格分值：30分</w:t>
            </w:r>
          </w:p>
          <w:p w:rsidR="00E21D9A" w:rsidRDefault="00E21D9A" w:rsidP="00FF1DE9">
            <w:pPr>
              <w:spacing w:line="560" w:lineRule="exact"/>
              <w:jc w:val="center"/>
              <w:rPr>
                <w:rFonts w:ascii="宋体"/>
                <w:b/>
                <w:bCs/>
                <w:sz w:val="24"/>
              </w:rPr>
            </w:pPr>
            <w:r>
              <w:rPr>
                <w:rFonts w:ascii="宋体" w:hAnsi="宋体" w:cs="宋体" w:hint="eastAsia"/>
                <w:b/>
                <w:bCs/>
                <w:sz w:val="24"/>
              </w:rPr>
              <w:t>商务部分：30分</w:t>
            </w:r>
          </w:p>
          <w:p w:rsidR="00E21D9A" w:rsidRDefault="00E21D9A" w:rsidP="00FF1DE9">
            <w:pPr>
              <w:spacing w:line="560" w:lineRule="exact"/>
              <w:jc w:val="center"/>
              <w:rPr>
                <w:rFonts w:ascii="宋体"/>
                <w:b/>
                <w:bCs/>
                <w:sz w:val="24"/>
              </w:rPr>
            </w:pPr>
            <w:r>
              <w:rPr>
                <w:rFonts w:ascii="宋体" w:hAnsi="宋体" w:cs="宋体" w:hint="eastAsia"/>
                <w:b/>
                <w:bCs/>
                <w:sz w:val="24"/>
              </w:rPr>
              <w:t>技术部分：40分</w:t>
            </w:r>
          </w:p>
        </w:tc>
      </w:tr>
      <w:tr w:rsidR="00E21D9A" w:rsidTr="00FF1DE9">
        <w:trPr>
          <w:jc w:val="right"/>
        </w:trPr>
        <w:tc>
          <w:tcPr>
            <w:tcW w:w="9570" w:type="dxa"/>
            <w:gridSpan w:val="3"/>
          </w:tcPr>
          <w:p w:rsidR="00E21D9A" w:rsidRDefault="00E21D9A" w:rsidP="00FF1DE9">
            <w:pPr>
              <w:spacing w:line="560" w:lineRule="exact"/>
              <w:jc w:val="center"/>
              <w:rPr>
                <w:rFonts w:ascii="宋体"/>
                <w:b/>
                <w:bCs/>
                <w:sz w:val="24"/>
              </w:rPr>
            </w:pPr>
            <w:r>
              <w:rPr>
                <w:rFonts w:ascii="宋体" w:hAnsi="宋体" w:cs="宋体" w:hint="eastAsia"/>
                <w:b/>
                <w:bCs/>
                <w:sz w:val="24"/>
              </w:rPr>
              <w:lastRenderedPageBreak/>
              <w:t>一、价格部分（满分30分）</w:t>
            </w:r>
          </w:p>
        </w:tc>
      </w:tr>
      <w:tr w:rsidR="00E21D9A" w:rsidTr="00FF1DE9">
        <w:trPr>
          <w:jc w:val="right"/>
        </w:trPr>
        <w:tc>
          <w:tcPr>
            <w:tcW w:w="1843" w:type="dxa"/>
          </w:tcPr>
          <w:p w:rsidR="00E21D9A" w:rsidRDefault="00E21D9A" w:rsidP="00FF1DE9">
            <w:pPr>
              <w:spacing w:line="560" w:lineRule="exact"/>
              <w:jc w:val="center"/>
              <w:rPr>
                <w:rFonts w:ascii="宋体"/>
                <w:b/>
                <w:bCs/>
                <w:sz w:val="24"/>
              </w:rPr>
            </w:pPr>
            <w:r>
              <w:rPr>
                <w:rFonts w:ascii="宋体" w:hAnsi="宋体" w:cs="宋体" w:hint="eastAsia"/>
                <w:b/>
                <w:bCs/>
                <w:sz w:val="24"/>
              </w:rPr>
              <w:t>分值</w:t>
            </w:r>
          </w:p>
        </w:tc>
        <w:tc>
          <w:tcPr>
            <w:tcW w:w="1780" w:type="dxa"/>
          </w:tcPr>
          <w:p w:rsidR="00E21D9A" w:rsidRDefault="00E21D9A" w:rsidP="00FF1DE9">
            <w:pPr>
              <w:spacing w:line="560" w:lineRule="exact"/>
              <w:jc w:val="center"/>
              <w:rPr>
                <w:rFonts w:ascii="宋体"/>
                <w:b/>
                <w:bCs/>
                <w:sz w:val="24"/>
              </w:rPr>
            </w:pPr>
            <w:r>
              <w:rPr>
                <w:rFonts w:ascii="宋体" w:hAnsi="宋体" w:cs="宋体" w:hint="eastAsia"/>
                <w:b/>
                <w:bCs/>
                <w:sz w:val="24"/>
              </w:rPr>
              <w:t>评分因素</w:t>
            </w:r>
          </w:p>
        </w:tc>
        <w:tc>
          <w:tcPr>
            <w:tcW w:w="5947" w:type="dxa"/>
          </w:tcPr>
          <w:p w:rsidR="00E21D9A" w:rsidRDefault="00E21D9A" w:rsidP="00FF1DE9">
            <w:pPr>
              <w:spacing w:line="560" w:lineRule="exact"/>
              <w:jc w:val="center"/>
              <w:rPr>
                <w:rFonts w:ascii="宋体"/>
                <w:b/>
                <w:bCs/>
                <w:sz w:val="24"/>
              </w:rPr>
            </w:pPr>
            <w:r>
              <w:rPr>
                <w:rFonts w:ascii="宋体" w:hAnsi="宋体" w:cs="宋体" w:hint="eastAsia"/>
                <w:b/>
                <w:bCs/>
                <w:sz w:val="24"/>
              </w:rPr>
              <w:t>评分标准</w:t>
            </w:r>
          </w:p>
        </w:tc>
      </w:tr>
      <w:tr w:rsidR="00E21D9A" w:rsidTr="00FF1DE9">
        <w:trPr>
          <w:trHeight w:val="1113"/>
          <w:jc w:val="right"/>
        </w:trPr>
        <w:tc>
          <w:tcPr>
            <w:tcW w:w="1843" w:type="dxa"/>
          </w:tcPr>
          <w:p w:rsidR="00E21D9A" w:rsidRDefault="00E21D9A" w:rsidP="00FF1DE9">
            <w:pPr>
              <w:spacing w:line="560" w:lineRule="exact"/>
              <w:jc w:val="center"/>
              <w:rPr>
                <w:rFonts w:ascii="宋体"/>
                <w:b/>
                <w:bCs/>
                <w:sz w:val="24"/>
              </w:rPr>
            </w:pPr>
            <w:r>
              <w:rPr>
                <w:rFonts w:ascii="宋体" w:hAnsi="宋体" w:cs="宋体" w:hint="eastAsia"/>
                <w:b/>
                <w:bCs/>
                <w:sz w:val="24"/>
              </w:rPr>
              <w:t>报价分值</w:t>
            </w:r>
          </w:p>
          <w:p w:rsidR="00E21D9A" w:rsidRDefault="00E21D9A" w:rsidP="00FF1DE9">
            <w:pPr>
              <w:spacing w:line="560" w:lineRule="exact"/>
              <w:jc w:val="center"/>
              <w:rPr>
                <w:rFonts w:ascii="宋体"/>
                <w:b/>
                <w:bCs/>
                <w:sz w:val="24"/>
              </w:rPr>
            </w:pPr>
            <w:r>
              <w:rPr>
                <w:rFonts w:ascii="宋体" w:hAnsi="宋体" w:cs="宋体" w:hint="eastAsia"/>
                <w:b/>
                <w:bCs/>
                <w:sz w:val="24"/>
              </w:rPr>
              <w:t>（满分30 分）</w:t>
            </w:r>
          </w:p>
        </w:tc>
        <w:tc>
          <w:tcPr>
            <w:tcW w:w="1780" w:type="dxa"/>
          </w:tcPr>
          <w:p w:rsidR="00E21D9A" w:rsidRDefault="00E21D9A" w:rsidP="00FF1DE9">
            <w:pPr>
              <w:spacing w:line="560" w:lineRule="exact"/>
              <w:jc w:val="center"/>
              <w:rPr>
                <w:rFonts w:ascii="宋体"/>
                <w:color w:val="000000"/>
                <w:sz w:val="24"/>
              </w:rPr>
            </w:pPr>
            <w:r>
              <w:rPr>
                <w:rFonts w:ascii="宋体" w:hAnsi="宋体" w:cs="宋体" w:hint="eastAsia"/>
                <w:color w:val="000000"/>
                <w:sz w:val="24"/>
              </w:rPr>
              <w:t>投标报价</w:t>
            </w:r>
          </w:p>
          <w:p w:rsidR="00E21D9A" w:rsidRDefault="00E21D9A" w:rsidP="00FF1DE9">
            <w:pPr>
              <w:spacing w:line="560" w:lineRule="exact"/>
              <w:jc w:val="center"/>
              <w:rPr>
                <w:rFonts w:ascii="宋体"/>
                <w:b/>
                <w:bCs/>
                <w:sz w:val="24"/>
              </w:rPr>
            </w:pPr>
            <w:r>
              <w:rPr>
                <w:rFonts w:ascii="宋体" w:hAnsi="宋体" w:cs="宋体" w:hint="eastAsia"/>
                <w:color w:val="000000"/>
                <w:sz w:val="24"/>
              </w:rPr>
              <w:t>评分标准</w:t>
            </w:r>
          </w:p>
        </w:tc>
        <w:tc>
          <w:tcPr>
            <w:tcW w:w="5947" w:type="dxa"/>
          </w:tcPr>
          <w:p w:rsidR="00E21D9A" w:rsidRDefault="00E21D9A" w:rsidP="00FF1DE9">
            <w:pPr>
              <w:rPr>
                <w:rFonts w:ascii="宋体"/>
                <w:sz w:val="24"/>
              </w:rPr>
            </w:pPr>
            <w:r>
              <w:rPr>
                <w:rFonts w:ascii="宋体" w:hAnsi="宋体" w:cs="宋体" w:hint="eastAsia"/>
                <w:sz w:val="24"/>
              </w:rPr>
              <w:t>评标基准价：满足招标文件要求且投标价格最低的投标报价为评标基准价。</w:t>
            </w:r>
          </w:p>
          <w:p w:rsidR="00E21D9A" w:rsidRDefault="00E21D9A" w:rsidP="00FF1DE9">
            <w:pPr>
              <w:rPr>
                <w:rFonts w:ascii="宋体"/>
                <w:sz w:val="24"/>
              </w:rPr>
            </w:pPr>
            <w:r>
              <w:rPr>
                <w:rFonts w:ascii="宋体" w:hAnsi="宋体" w:cs="宋体" w:hint="eastAsia"/>
                <w:sz w:val="24"/>
              </w:rPr>
              <w:t>投标报价得分</w:t>
            </w:r>
            <w:r>
              <w:rPr>
                <w:rFonts w:ascii="宋体" w:hAnsi="宋体" w:cs="宋体"/>
                <w:sz w:val="24"/>
              </w:rPr>
              <w:t>=</w:t>
            </w:r>
            <w:r>
              <w:rPr>
                <w:rFonts w:ascii="宋体" w:hAnsi="宋体" w:cs="宋体" w:hint="eastAsia"/>
                <w:sz w:val="24"/>
              </w:rPr>
              <w:t>（评标基准价</w:t>
            </w:r>
            <w:r>
              <w:rPr>
                <w:rFonts w:ascii="宋体" w:hAnsi="宋体" w:cs="宋体"/>
                <w:sz w:val="24"/>
              </w:rPr>
              <w:t>/</w:t>
            </w:r>
            <w:r>
              <w:rPr>
                <w:rFonts w:ascii="宋体" w:hAnsi="宋体" w:cs="宋体" w:hint="eastAsia"/>
                <w:sz w:val="24"/>
              </w:rPr>
              <w:t>投标报价）×30</w:t>
            </w:r>
          </w:p>
        </w:tc>
      </w:tr>
      <w:tr w:rsidR="00E21D9A" w:rsidTr="00FF1DE9">
        <w:trPr>
          <w:jc w:val="right"/>
        </w:trPr>
        <w:tc>
          <w:tcPr>
            <w:tcW w:w="9570" w:type="dxa"/>
            <w:gridSpan w:val="3"/>
          </w:tcPr>
          <w:p w:rsidR="00E21D9A" w:rsidRDefault="00E21D9A" w:rsidP="00FF1DE9">
            <w:pPr>
              <w:spacing w:line="560" w:lineRule="exact"/>
              <w:jc w:val="center"/>
              <w:rPr>
                <w:rFonts w:ascii="宋体"/>
                <w:b/>
                <w:bCs/>
                <w:sz w:val="24"/>
              </w:rPr>
            </w:pPr>
            <w:r>
              <w:rPr>
                <w:rFonts w:ascii="宋体" w:hAnsi="宋体" w:cs="宋体" w:hint="eastAsia"/>
                <w:b/>
                <w:bCs/>
                <w:sz w:val="24"/>
              </w:rPr>
              <w:t>二、商务部分（满分 30分）</w:t>
            </w:r>
          </w:p>
        </w:tc>
      </w:tr>
      <w:tr w:rsidR="00E21D9A" w:rsidTr="00FF1DE9">
        <w:trPr>
          <w:jc w:val="right"/>
        </w:trPr>
        <w:tc>
          <w:tcPr>
            <w:tcW w:w="1843" w:type="dxa"/>
          </w:tcPr>
          <w:p w:rsidR="00E21D9A" w:rsidRDefault="00E21D9A" w:rsidP="00FF1DE9">
            <w:pPr>
              <w:spacing w:line="560" w:lineRule="exact"/>
              <w:jc w:val="center"/>
              <w:rPr>
                <w:rFonts w:ascii="宋体"/>
                <w:b/>
                <w:bCs/>
                <w:sz w:val="24"/>
              </w:rPr>
            </w:pPr>
            <w:r>
              <w:rPr>
                <w:rFonts w:ascii="宋体" w:hAnsi="宋体" w:cs="宋体" w:hint="eastAsia"/>
                <w:b/>
                <w:bCs/>
                <w:sz w:val="24"/>
              </w:rPr>
              <w:t>分值</w:t>
            </w:r>
          </w:p>
        </w:tc>
        <w:tc>
          <w:tcPr>
            <w:tcW w:w="1780" w:type="dxa"/>
          </w:tcPr>
          <w:p w:rsidR="00E21D9A" w:rsidRDefault="00E21D9A" w:rsidP="00FF1DE9">
            <w:pPr>
              <w:spacing w:line="560" w:lineRule="exact"/>
              <w:jc w:val="center"/>
              <w:rPr>
                <w:rFonts w:ascii="宋体"/>
                <w:b/>
                <w:bCs/>
                <w:sz w:val="24"/>
              </w:rPr>
            </w:pPr>
            <w:r>
              <w:rPr>
                <w:rFonts w:ascii="宋体" w:hAnsi="宋体" w:cs="宋体" w:hint="eastAsia"/>
                <w:b/>
                <w:bCs/>
                <w:sz w:val="24"/>
              </w:rPr>
              <w:t>评分因素</w:t>
            </w:r>
          </w:p>
        </w:tc>
        <w:tc>
          <w:tcPr>
            <w:tcW w:w="5947" w:type="dxa"/>
          </w:tcPr>
          <w:p w:rsidR="00E21D9A" w:rsidRDefault="00E21D9A" w:rsidP="00FF1DE9">
            <w:pPr>
              <w:spacing w:line="560" w:lineRule="exact"/>
              <w:jc w:val="center"/>
              <w:rPr>
                <w:rFonts w:ascii="宋体"/>
                <w:b/>
                <w:bCs/>
                <w:sz w:val="24"/>
              </w:rPr>
            </w:pPr>
            <w:r>
              <w:rPr>
                <w:rFonts w:ascii="宋体" w:hAnsi="宋体" w:cs="宋体" w:hint="eastAsia"/>
                <w:b/>
                <w:bCs/>
                <w:sz w:val="24"/>
              </w:rPr>
              <w:t>评分标准</w:t>
            </w:r>
          </w:p>
        </w:tc>
      </w:tr>
      <w:tr w:rsidR="00E21D9A" w:rsidTr="00FF1DE9">
        <w:trPr>
          <w:trHeight w:val="430"/>
          <w:jc w:val="right"/>
        </w:trPr>
        <w:tc>
          <w:tcPr>
            <w:tcW w:w="1843" w:type="dxa"/>
            <w:vMerge w:val="restart"/>
            <w:vAlign w:val="center"/>
          </w:tcPr>
          <w:p w:rsidR="00E21D9A" w:rsidRDefault="00E21D9A" w:rsidP="00FF1DE9">
            <w:pPr>
              <w:spacing w:line="560" w:lineRule="exact"/>
              <w:jc w:val="center"/>
              <w:rPr>
                <w:rFonts w:ascii="宋体"/>
                <w:sz w:val="24"/>
              </w:rPr>
            </w:pPr>
            <w:r>
              <w:rPr>
                <w:rFonts w:ascii="宋体" w:hint="eastAsia"/>
                <w:sz w:val="24"/>
              </w:rPr>
              <w:t>商务评分</w:t>
            </w:r>
          </w:p>
          <w:p w:rsidR="00E21D9A" w:rsidRDefault="00E21D9A" w:rsidP="00FF1DE9">
            <w:pPr>
              <w:spacing w:line="560" w:lineRule="exact"/>
              <w:jc w:val="center"/>
              <w:rPr>
                <w:rFonts w:ascii="宋体"/>
                <w:sz w:val="24"/>
              </w:rPr>
            </w:pPr>
            <w:r>
              <w:rPr>
                <w:rFonts w:ascii="宋体" w:hint="eastAsia"/>
                <w:sz w:val="24"/>
              </w:rPr>
              <w:t>（满分30 分）</w:t>
            </w:r>
          </w:p>
        </w:tc>
        <w:tc>
          <w:tcPr>
            <w:tcW w:w="1780" w:type="dxa"/>
            <w:vAlign w:val="center"/>
          </w:tcPr>
          <w:p w:rsidR="00E21D9A" w:rsidRDefault="00E21D9A" w:rsidP="00FF1DE9">
            <w:pPr>
              <w:spacing w:line="560" w:lineRule="exact"/>
              <w:jc w:val="center"/>
              <w:rPr>
                <w:rFonts w:ascii="宋体" w:hAnsi="Tahoma" w:cs="Tahoma"/>
                <w:sz w:val="24"/>
              </w:rPr>
            </w:pPr>
            <w:r>
              <w:rPr>
                <w:rFonts w:ascii="宋体" w:hAnsi="宋体" w:cs="宋体" w:hint="eastAsia"/>
                <w:sz w:val="24"/>
              </w:rPr>
              <w:t>管理体系认证情况（15 分）</w:t>
            </w:r>
          </w:p>
        </w:tc>
        <w:tc>
          <w:tcPr>
            <w:tcW w:w="5947" w:type="dxa"/>
          </w:tcPr>
          <w:p w:rsidR="00E21D9A" w:rsidRDefault="00E21D9A" w:rsidP="00FF1DE9">
            <w:pPr>
              <w:spacing w:line="560" w:lineRule="exact"/>
              <w:rPr>
                <w:rFonts w:ascii="宋体" w:hAnsi="宋体" w:cs="宋体"/>
                <w:color w:val="FF0000"/>
                <w:sz w:val="24"/>
              </w:rPr>
            </w:pPr>
            <w:r>
              <w:rPr>
                <w:rFonts w:ascii="宋体" w:hAnsi="宋体" w:cs="宋体" w:hint="eastAsia"/>
                <w:sz w:val="24"/>
              </w:rPr>
              <w:t>投标人具有</w:t>
            </w:r>
            <w:r>
              <w:rPr>
                <w:rFonts w:ascii="宋体" w:hAnsi="宋体" w:cs="宋体"/>
                <w:sz w:val="24"/>
              </w:rPr>
              <w:t>ISO9001</w:t>
            </w:r>
            <w:r>
              <w:rPr>
                <w:rFonts w:ascii="宋体" w:hAnsi="宋体" w:cs="宋体" w:hint="eastAsia"/>
                <w:sz w:val="24"/>
              </w:rPr>
              <w:t>质量管理体系认证、</w:t>
            </w:r>
            <w:r>
              <w:rPr>
                <w:rFonts w:ascii="宋体" w:hAnsi="宋体" w:cs="宋体"/>
                <w:sz w:val="24"/>
              </w:rPr>
              <w:t>ISO14001</w:t>
            </w:r>
            <w:r>
              <w:rPr>
                <w:rFonts w:ascii="宋体" w:hAnsi="宋体" w:cs="宋体" w:hint="eastAsia"/>
                <w:sz w:val="24"/>
              </w:rPr>
              <w:t>环境管理体系认证、</w:t>
            </w:r>
            <w:r>
              <w:rPr>
                <w:rFonts w:ascii="宋体" w:hAnsi="宋体" w:cs="宋体"/>
                <w:sz w:val="24"/>
              </w:rPr>
              <w:t>OHSAS 18001</w:t>
            </w:r>
            <w:r>
              <w:rPr>
                <w:rFonts w:ascii="宋体" w:hAnsi="宋体" w:cs="宋体" w:hint="eastAsia"/>
                <w:sz w:val="24"/>
              </w:rPr>
              <w:t>职业健康安全管理体系认证。每提供一个得5分，全部提供得15分，未提供不得分。</w:t>
            </w:r>
          </w:p>
        </w:tc>
      </w:tr>
      <w:tr w:rsidR="00E21D9A" w:rsidTr="00FF1DE9">
        <w:trPr>
          <w:trHeight w:val="639"/>
          <w:jc w:val="right"/>
        </w:trPr>
        <w:tc>
          <w:tcPr>
            <w:tcW w:w="1843" w:type="dxa"/>
            <w:vMerge/>
            <w:vAlign w:val="center"/>
          </w:tcPr>
          <w:p w:rsidR="00E21D9A" w:rsidRDefault="00E21D9A" w:rsidP="00FF1DE9">
            <w:pPr>
              <w:spacing w:line="560" w:lineRule="exact"/>
              <w:jc w:val="center"/>
              <w:rPr>
                <w:rFonts w:ascii="宋体"/>
                <w:sz w:val="24"/>
              </w:rPr>
            </w:pPr>
          </w:p>
        </w:tc>
        <w:tc>
          <w:tcPr>
            <w:tcW w:w="1780" w:type="dxa"/>
            <w:vAlign w:val="center"/>
          </w:tcPr>
          <w:p w:rsidR="00E21D9A" w:rsidRDefault="00E21D9A" w:rsidP="00FF1DE9">
            <w:pPr>
              <w:spacing w:line="560" w:lineRule="exact"/>
              <w:jc w:val="center"/>
              <w:rPr>
                <w:rFonts w:ascii="宋体"/>
                <w:sz w:val="24"/>
              </w:rPr>
            </w:pPr>
            <w:r>
              <w:rPr>
                <w:rFonts w:ascii="宋体" w:hAnsi="宋体" w:cs="宋体" w:hint="eastAsia"/>
                <w:sz w:val="24"/>
              </w:rPr>
              <w:t>经营业绩</w:t>
            </w:r>
          </w:p>
          <w:p w:rsidR="00E21D9A" w:rsidRDefault="00E21D9A" w:rsidP="00FF1DE9">
            <w:pPr>
              <w:spacing w:line="560" w:lineRule="exact"/>
              <w:rPr>
                <w:rFonts w:ascii="宋体"/>
                <w:sz w:val="24"/>
              </w:rPr>
            </w:pPr>
            <w:r>
              <w:rPr>
                <w:rFonts w:ascii="宋体" w:hAnsi="宋体" w:cs="宋体" w:hint="eastAsia"/>
                <w:sz w:val="24"/>
              </w:rPr>
              <w:t>（15 分）</w:t>
            </w:r>
          </w:p>
        </w:tc>
        <w:tc>
          <w:tcPr>
            <w:tcW w:w="5947" w:type="dxa"/>
            <w:vAlign w:val="center"/>
          </w:tcPr>
          <w:p w:rsidR="00E21D9A" w:rsidRDefault="00E21D9A" w:rsidP="00FF1DE9">
            <w:pPr>
              <w:spacing w:line="560" w:lineRule="exact"/>
              <w:rPr>
                <w:rFonts w:ascii="宋体"/>
                <w:sz w:val="24"/>
              </w:rPr>
            </w:pPr>
            <w:r>
              <w:rPr>
                <w:rFonts w:ascii="宋体" w:hAnsi="宋体" w:cs="宋体"/>
                <w:sz w:val="24"/>
              </w:rPr>
              <w:t>201</w:t>
            </w:r>
            <w:r>
              <w:rPr>
                <w:rFonts w:ascii="宋体" w:hAnsi="宋体" w:cs="宋体" w:hint="eastAsia"/>
                <w:sz w:val="24"/>
              </w:rPr>
              <w:t>7年</w:t>
            </w:r>
            <w:r>
              <w:rPr>
                <w:rFonts w:ascii="宋体" w:hAnsi="宋体" w:cs="宋体"/>
                <w:sz w:val="24"/>
              </w:rPr>
              <w:t>1</w:t>
            </w:r>
            <w:r>
              <w:rPr>
                <w:rFonts w:ascii="宋体" w:hAnsi="宋体" w:cs="宋体" w:hint="eastAsia"/>
                <w:sz w:val="24"/>
              </w:rPr>
              <w:t>月</w:t>
            </w:r>
            <w:r>
              <w:rPr>
                <w:rFonts w:ascii="宋体" w:hAnsi="宋体" w:cs="宋体"/>
                <w:sz w:val="24"/>
              </w:rPr>
              <w:t>1</w:t>
            </w:r>
            <w:r>
              <w:rPr>
                <w:rFonts w:ascii="宋体" w:hAnsi="宋体" w:cs="宋体" w:hint="eastAsia"/>
                <w:sz w:val="24"/>
              </w:rPr>
              <w:t>日以来（以合同签订日期为准）每提供一个类似一体化泵站业绩；每提供一份得5分，满分为15分。</w:t>
            </w:r>
          </w:p>
        </w:tc>
      </w:tr>
      <w:tr w:rsidR="00E21D9A" w:rsidTr="00FF1DE9">
        <w:trPr>
          <w:trHeight w:val="639"/>
          <w:jc w:val="right"/>
        </w:trPr>
        <w:tc>
          <w:tcPr>
            <w:tcW w:w="9570" w:type="dxa"/>
            <w:gridSpan w:val="3"/>
            <w:vAlign w:val="center"/>
          </w:tcPr>
          <w:p w:rsidR="00E21D9A" w:rsidRDefault="00E21D9A" w:rsidP="00FF1DE9">
            <w:pPr>
              <w:spacing w:line="560" w:lineRule="exact"/>
              <w:jc w:val="center"/>
              <w:rPr>
                <w:rFonts w:ascii="宋体"/>
                <w:sz w:val="24"/>
              </w:rPr>
            </w:pPr>
            <w:r>
              <w:rPr>
                <w:rFonts w:ascii="宋体" w:hAnsi="宋体" w:cs="宋体" w:hint="eastAsia"/>
                <w:b/>
                <w:bCs/>
                <w:sz w:val="24"/>
              </w:rPr>
              <w:t>三、技术部分（满分 40 分）</w:t>
            </w:r>
          </w:p>
        </w:tc>
      </w:tr>
      <w:tr w:rsidR="00E21D9A" w:rsidTr="00FF1DE9">
        <w:trPr>
          <w:trHeight w:val="639"/>
          <w:jc w:val="right"/>
        </w:trPr>
        <w:tc>
          <w:tcPr>
            <w:tcW w:w="1843" w:type="dxa"/>
            <w:vAlign w:val="center"/>
          </w:tcPr>
          <w:p w:rsidR="00E21D9A" w:rsidRDefault="00E21D9A" w:rsidP="00FF1DE9">
            <w:pPr>
              <w:spacing w:line="560" w:lineRule="exact"/>
              <w:jc w:val="center"/>
              <w:rPr>
                <w:rFonts w:ascii="宋体" w:hAnsi="宋体" w:cs="宋体"/>
                <w:b/>
                <w:sz w:val="24"/>
              </w:rPr>
            </w:pPr>
            <w:r>
              <w:rPr>
                <w:rFonts w:ascii="宋体" w:hAnsi="宋体" w:cs="宋体" w:hint="eastAsia"/>
                <w:b/>
                <w:sz w:val="24"/>
              </w:rPr>
              <w:t>分值</w:t>
            </w:r>
          </w:p>
        </w:tc>
        <w:tc>
          <w:tcPr>
            <w:tcW w:w="1780" w:type="dxa"/>
            <w:vAlign w:val="center"/>
          </w:tcPr>
          <w:p w:rsidR="00E21D9A" w:rsidRDefault="00E21D9A" w:rsidP="00FF1DE9">
            <w:pPr>
              <w:spacing w:line="560" w:lineRule="exact"/>
              <w:jc w:val="center"/>
              <w:rPr>
                <w:rFonts w:ascii="宋体" w:hAnsi="宋体" w:cs="宋体"/>
                <w:b/>
                <w:sz w:val="24"/>
              </w:rPr>
            </w:pPr>
            <w:r>
              <w:rPr>
                <w:rFonts w:ascii="宋体" w:hAnsi="宋体" w:cs="宋体" w:hint="eastAsia"/>
                <w:b/>
                <w:sz w:val="24"/>
              </w:rPr>
              <w:t>评分因素</w:t>
            </w:r>
          </w:p>
        </w:tc>
        <w:tc>
          <w:tcPr>
            <w:tcW w:w="5947" w:type="dxa"/>
            <w:vAlign w:val="center"/>
          </w:tcPr>
          <w:p w:rsidR="00E21D9A" w:rsidRDefault="00E21D9A" w:rsidP="00FF1DE9">
            <w:pPr>
              <w:adjustRightInd w:val="0"/>
              <w:snapToGrid w:val="0"/>
              <w:spacing w:line="560" w:lineRule="exact"/>
              <w:jc w:val="center"/>
              <w:rPr>
                <w:rFonts w:ascii="宋体"/>
                <w:b/>
                <w:sz w:val="24"/>
              </w:rPr>
            </w:pPr>
            <w:r>
              <w:rPr>
                <w:rFonts w:ascii="宋体" w:hint="eastAsia"/>
                <w:b/>
                <w:sz w:val="24"/>
              </w:rPr>
              <w:t>评分标准</w:t>
            </w:r>
          </w:p>
        </w:tc>
      </w:tr>
      <w:tr w:rsidR="00E21D9A" w:rsidTr="00FF1DE9">
        <w:trPr>
          <w:trHeight w:val="639"/>
          <w:jc w:val="right"/>
        </w:trPr>
        <w:tc>
          <w:tcPr>
            <w:tcW w:w="1843" w:type="dxa"/>
            <w:vMerge w:val="restart"/>
            <w:vAlign w:val="center"/>
          </w:tcPr>
          <w:p w:rsidR="00E21D9A" w:rsidRDefault="00E21D9A" w:rsidP="00FF1DE9">
            <w:pPr>
              <w:spacing w:line="560" w:lineRule="exact"/>
              <w:jc w:val="center"/>
              <w:rPr>
                <w:rFonts w:ascii="宋体" w:hAnsi="宋体" w:cs="宋体"/>
                <w:sz w:val="24"/>
              </w:rPr>
            </w:pPr>
          </w:p>
          <w:p w:rsidR="00E21D9A" w:rsidRDefault="00E21D9A" w:rsidP="00FF1DE9">
            <w:pPr>
              <w:spacing w:line="560" w:lineRule="exact"/>
              <w:jc w:val="center"/>
              <w:rPr>
                <w:rFonts w:ascii="宋体" w:hAnsi="宋体" w:cs="宋体"/>
                <w:sz w:val="24"/>
              </w:rPr>
            </w:pPr>
          </w:p>
          <w:p w:rsidR="00E21D9A" w:rsidRDefault="00E21D9A" w:rsidP="00FF1DE9">
            <w:pPr>
              <w:spacing w:line="560" w:lineRule="exact"/>
              <w:jc w:val="center"/>
              <w:rPr>
                <w:rFonts w:ascii="宋体" w:hAnsi="宋体" w:cs="宋体"/>
                <w:sz w:val="24"/>
              </w:rPr>
            </w:pPr>
          </w:p>
          <w:p w:rsidR="00E21D9A" w:rsidRDefault="00E21D9A" w:rsidP="00FF1DE9">
            <w:pPr>
              <w:spacing w:line="560" w:lineRule="exact"/>
              <w:jc w:val="center"/>
              <w:rPr>
                <w:rFonts w:ascii="宋体"/>
                <w:sz w:val="24"/>
              </w:rPr>
            </w:pPr>
            <w:r>
              <w:rPr>
                <w:rFonts w:ascii="宋体" w:hAnsi="宋体" w:cs="宋体" w:hint="eastAsia"/>
                <w:sz w:val="24"/>
              </w:rPr>
              <w:t>技术评分</w:t>
            </w:r>
          </w:p>
          <w:p w:rsidR="00E21D9A" w:rsidRDefault="00E21D9A" w:rsidP="00FF1DE9">
            <w:pPr>
              <w:spacing w:line="560" w:lineRule="exact"/>
              <w:jc w:val="center"/>
              <w:rPr>
                <w:rFonts w:ascii="宋体"/>
                <w:sz w:val="24"/>
              </w:rPr>
            </w:pPr>
            <w:r>
              <w:rPr>
                <w:rFonts w:ascii="宋体" w:hAnsi="宋体" w:cs="宋体" w:hint="eastAsia"/>
                <w:sz w:val="24"/>
              </w:rPr>
              <w:t>（满分40 分）</w:t>
            </w:r>
          </w:p>
        </w:tc>
        <w:tc>
          <w:tcPr>
            <w:tcW w:w="1780" w:type="dxa"/>
            <w:vAlign w:val="center"/>
          </w:tcPr>
          <w:p w:rsidR="00E21D9A" w:rsidRDefault="00E21D9A" w:rsidP="00FF1DE9">
            <w:pPr>
              <w:spacing w:line="560" w:lineRule="exact"/>
              <w:jc w:val="center"/>
              <w:rPr>
                <w:rFonts w:ascii="宋体"/>
                <w:sz w:val="24"/>
              </w:rPr>
            </w:pPr>
            <w:r>
              <w:rPr>
                <w:rFonts w:ascii="宋体" w:hAnsi="宋体" w:cs="宋体" w:hint="eastAsia"/>
                <w:sz w:val="24"/>
              </w:rPr>
              <w:t>响应情况</w:t>
            </w:r>
          </w:p>
          <w:p w:rsidR="00E21D9A" w:rsidRDefault="00E21D9A" w:rsidP="00FF1DE9">
            <w:pPr>
              <w:spacing w:line="560" w:lineRule="exact"/>
              <w:rPr>
                <w:rFonts w:ascii="宋体"/>
                <w:sz w:val="24"/>
              </w:rPr>
            </w:pPr>
            <w:r>
              <w:rPr>
                <w:rFonts w:ascii="宋体" w:hAnsi="宋体" w:cs="宋体" w:hint="eastAsia"/>
                <w:sz w:val="24"/>
              </w:rPr>
              <w:t>（25分）</w:t>
            </w:r>
          </w:p>
        </w:tc>
        <w:tc>
          <w:tcPr>
            <w:tcW w:w="5947" w:type="dxa"/>
            <w:vAlign w:val="center"/>
          </w:tcPr>
          <w:p w:rsidR="00E21D9A" w:rsidRDefault="00E21D9A" w:rsidP="00E21D9A">
            <w:pPr>
              <w:numPr>
                <w:ilvl w:val="0"/>
                <w:numId w:val="23"/>
              </w:numPr>
              <w:adjustRightInd w:val="0"/>
              <w:snapToGrid w:val="0"/>
              <w:spacing w:line="560" w:lineRule="exact"/>
              <w:jc w:val="left"/>
              <w:rPr>
                <w:rFonts w:ascii="宋体"/>
                <w:sz w:val="24"/>
              </w:rPr>
            </w:pPr>
            <w:r>
              <w:rPr>
                <w:rFonts w:ascii="宋体" w:hint="eastAsia"/>
                <w:sz w:val="24"/>
              </w:rPr>
              <w:t>省级以上检测部门出具一体化泵站的检测报告；</w:t>
            </w:r>
          </w:p>
          <w:p w:rsidR="00E21D9A" w:rsidRDefault="00E21D9A" w:rsidP="00E21D9A">
            <w:pPr>
              <w:numPr>
                <w:ilvl w:val="0"/>
                <w:numId w:val="23"/>
              </w:numPr>
              <w:adjustRightInd w:val="0"/>
              <w:snapToGrid w:val="0"/>
              <w:spacing w:line="560" w:lineRule="exact"/>
              <w:jc w:val="left"/>
              <w:rPr>
                <w:rFonts w:ascii="宋体"/>
                <w:sz w:val="24"/>
              </w:rPr>
            </w:pPr>
            <w:r>
              <w:rPr>
                <w:rFonts w:ascii="宋体" w:hint="eastAsia"/>
                <w:sz w:val="24"/>
              </w:rPr>
              <w:t>省级以上检测部门出具的水泵检测报告；</w:t>
            </w:r>
          </w:p>
          <w:p w:rsidR="00E21D9A" w:rsidRDefault="00E21D9A" w:rsidP="00E21D9A">
            <w:pPr>
              <w:numPr>
                <w:ilvl w:val="0"/>
                <w:numId w:val="23"/>
              </w:numPr>
              <w:adjustRightInd w:val="0"/>
              <w:snapToGrid w:val="0"/>
              <w:spacing w:line="560" w:lineRule="exact"/>
              <w:jc w:val="left"/>
              <w:rPr>
                <w:rFonts w:ascii="宋体"/>
                <w:bCs/>
                <w:sz w:val="24"/>
              </w:rPr>
            </w:pPr>
            <w:r>
              <w:rPr>
                <w:rFonts w:ascii="宋体" w:hint="eastAsia"/>
                <w:sz w:val="24"/>
              </w:rPr>
              <w:t>国家级检测机构或研究中心出具的一体化泵站筒体外壳FEA强度有限元分析报告；</w:t>
            </w:r>
          </w:p>
          <w:p w:rsidR="00E21D9A" w:rsidRDefault="00E21D9A" w:rsidP="00FF1DE9">
            <w:pPr>
              <w:adjustRightInd w:val="0"/>
              <w:snapToGrid w:val="0"/>
              <w:spacing w:line="560" w:lineRule="exact"/>
              <w:jc w:val="left"/>
              <w:rPr>
                <w:rFonts w:ascii="宋体"/>
                <w:bCs/>
                <w:sz w:val="24"/>
              </w:rPr>
            </w:pPr>
            <w:r>
              <w:rPr>
                <w:rFonts w:ascii="宋体" w:hint="eastAsia"/>
                <w:sz w:val="24"/>
              </w:rPr>
              <w:t>4、国家级检测机构或研究中心出具的</w:t>
            </w:r>
            <w:r>
              <w:rPr>
                <w:rFonts w:ascii="宋体" w:hint="eastAsia"/>
                <w:bCs/>
                <w:sz w:val="24"/>
              </w:rPr>
              <w:t>一体化泵站清淤底座CFD流体动力学有限元分析报告</w:t>
            </w:r>
            <w:r>
              <w:rPr>
                <w:rFonts w:ascii="宋体" w:hint="eastAsia"/>
                <w:sz w:val="24"/>
              </w:rPr>
              <w:t>；</w:t>
            </w:r>
          </w:p>
          <w:p w:rsidR="00E21D9A" w:rsidRDefault="00E21D9A" w:rsidP="00FF1DE9">
            <w:pPr>
              <w:adjustRightInd w:val="0"/>
              <w:snapToGrid w:val="0"/>
              <w:spacing w:line="560" w:lineRule="exact"/>
              <w:jc w:val="left"/>
              <w:rPr>
                <w:rFonts w:ascii="宋体"/>
                <w:bCs/>
                <w:sz w:val="24"/>
              </w:rPr>
            </w:pPr>
            <w:r>
              <w:rPr>
                <w:rFonts w:ascii="宋体" w:hint="eastAsia"/>
                <w:bCs/>
                <w:sz w:val="24"/>
              </w:rPr>
              <w:t>5、</w:t>
            </w:r>
            <w:r>
              <w:rPr>
                <w:rFonts w:ascii="宋体" w:hAnsi="宋体" w:cs="宋体" w:hint="eastAsia"/>
                <w:sz w:val="24"/>
              </w:rPr>
              <w:t>一体化泵站筒身与清淤底座外壳须采用一体化一次性整体连续缠绕成型工艺（投标文件中须提供该工艺说明、原理图、实物照片）</w:t>
            </w:r>
          </w:p>
          <w:p w:rsidR="00E21D9A" w:rsidRDefault="00E21D9A" w:rsidP="00FF1DE9">
            <w:pPr>
              <w:spacing w:line="560" w:lineRule="exact"/>
              <w:rPr>
                <w:rFonts w:ascii="宋体"/>
                <w:sz w:val="24"/>
              </w:rPr>
            </w:pPr>
            <w:r>
              <w:rPr>
                <w:rFonts w:ascii="宋体" w:hint="eastAsia"/>
                <w:b/>
                <w:sz w:val="24"/>
              </w:rPr>
              <w:lastRenderedPageBreak/>
              <w:t>以上每提供一项得 5 分，满分 25 分。</w:t>
            </w:r>
          </w:p>
        </w:tc>
      </w:tr>
      <w:tr w:rsidR="00E21D9A" w:rsidTr="00FF1DE9">
        <w:trPr>
          <w:trHeight w:val="639"/>
          <w:jc w:val="right"/>
        </w:trPr>
        <w:tc>
          <w:tcPr>
            <w:tcW w:w="1843" w:type="dxa"/>
            <w:vMerge/>
            <w:vAlign w:val="center"/>
          </w:tcPr>
          <w:p w:rsidR="00E21D9A" w:rsidRDefault="00E21D9A" w:rsidP="00FF1DE9">
            <w:pPr>
              <w:spacing w:line="560" w:lineRule="exact"/>
              <w:jc w:val="center"/>
              <w:rPr>
                <w:rFonts w:ascii="宋体" w:hAnsi="宋体" w:cs="宋体"/>
                <w:sz w:val="24"/>
              </w:rPr>
            </w:pPr>
          </w:p>
        </w:tc>
        <w:tc>
          <w:tcPr>
            <w:tcW w:w="1780" w:type="dxa"/>
            <w:vAlign w:val="center"/>
          </w:tcPr>
          <w:p w:rsidR="00E21D9A" w:rsidRDefault="00E21D9A" w:rsidP="00FF1DE9">
            <w:pPr>
              <w:spacing w:line="560" w:lineRule="exact"/>
              <w:jc w:val="center"/>
              <w:rPr>
                <w:rFonts w:ascii="宋体" w:hAnsi="宋体" w:cs="宋体"/>
                <w:sz w:val="24"/>
              </w:rPr>
            </w:pPr>
            <w:r>
              <w:rPr>
                <w:rFonts w:ascii="宋体" w:hAnsi="宋体" w:cs="宋体" w:hint="eastAsia"/>
                <w:sz w:val="24"/>
              </w:rPr>
              <w:t>售后服务</w:t>
            </w:r>
          </w:p>
          <w:p w:rsidR="00E21D9A" w:rsidRDefault="00E21D9A" w:rsidP="00FF1DE9">
            <w:pPr>
              <w:spacing w:line="560" w:lineRule="exact"/>
              <w:jc w:val="center"/>
              <w:rPr>
                <w:rFonts w:ascii="宋体" w:hAnsi="宋体" w:cs="宋体"/>
                <w:sz w:val="24"/>
              </w:rPr>
            </w:pPr>
            <w:r>
              <w:rPr>
                <w:rFonts w:ascii="宋体" w:hAnsi="宋体" w:cs="宋体" w:hint="eastAsia"/>
                <w:sz w:val="24"/>
              </w:rPr>
              <w:t>（15 分）</w:t>
            </w:r>
          </w:p>
        </w:tc>
        <w:tc>
          <w:tcPr>
            <w:tcW w:w="5947" w:type="dxa"/>
            <w:vAlign w:val="center"/>
          </w:tcPr>
          <w:p w:rsidR="00E21D9A" w:rsidRDefault="00E21D9A" w:rsidP="00FF1DE9">
            <w:pPr>
              <w:spacing w:line="560" w:lineRule="exact"/>
              <w:rPr>
                <w:rFonts w:ascii="宋体" w:hAnsi="宋体" w:cs="宋体"/>
                <w:sz w:val="24"/>
              </w:rPr>
            </w:pPr>
            <w:r>
              <w:rPr>
                <w:rFonts w:ascii="宋体" w:hAnsi="宋体" w:cs="宋体" w:hint="eastAsia"/>
                <w:sz w:val="24"/>
              </w:rPr>
              <w:t>售后服务方案（包括施工工地现场与施工单位、业主的配合措施、售后服务响应时间、培训计划、维修方案及所做服务承诺等进行评分（优：15分，良：10分，一般：6分）</w:t>
            </w:r>
          </w:p>
        </w:tc>
      </w:tr>
    </w:tbl>
    <w:p w:rsidR="00042A65" w:rsidRPr="00E21D9A" w:rsidRDefault="00042A65" w:rsidP="008A76BB">
      <w:pPr>
        <w:spacing w:line="360" w:lineRule="auto"/>
        <w:rPr>
          <w:rFonts w:ascii="宋体" w:hAnsi="宋体" w:cs="仿宋_GB2312"/>
          <w:b/>
          <w:sz w:val="24"/>
        </w:rPr>
      </w:pPr>
    </w:p>
    <w:p w:rsidR="00633E55" w:rsidRDefault="00633E55" w:rsidP="00633E55">
      <w:pPr>
        <w:spacing w:line="360" w:lineRule="auto"/>
        <w:ind w:firstLineChars="200" w:firstLine="482"/>
        <w:rPr>
          <w:rFonts w:ascii="宋体" w:hAnsi="宋体" w:cs="仿宋_GB2312"/>
          <w:b/>
          <w:sz w:val="24"/>
          <w:lang w:val="zh-CN"/>
        </w:rPr>
      </w:pPr>
      <w:r>
        <w:rPr>
          <w:rFonts w:ascii="宋体" w:hAnsi="宋体" w:cs="仿宋_GB2312" w:hint="eastAsia"/>
          <w:b/>
          <w:sz w:val="24"/>
          <w:lang w:val="zh-CN"/>
        </w:rPr>
        <w:t>其中：价格分计算（落实政府采购政策价格调整部分）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5"/>
        <w:gridCol w:w="3072"/>
        <w:gridCol w:w="2673"/>
        <w:gridCol w:w="3190"/>
      </w:tblGrid>
      <w:tr w:rsidR="00633E55" w:rsidTr="00112DDC">
        <w:trPr>
          <w:trHeight w:val="564"/>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序号</w:t>
            </w:r>
          </w:p>
        </w:tc>
        <w:tc>
          <w:tcPr>
            <w:tcW w:w="3072"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情形</w:t>
            </w:r>
          </w:p>
        </w:tc>
        <w:tc>
          <w:tcPr>
            <w:tcW w:w="2673"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rPr>
              <w:t>价格扣除</w:t>
            </w:r>
            <w:r>
              <w:rPr>
                <w:rFonts w:ascii="宋体" w:hAnsi="宋体" w:hint="eastAsia"/>
                <w:b/>
                <w:color w:val="000000"/>
                <w:sz w:val="24"/>
                <w:lang w:val="en-GB"/>
              </w:rPr>
              <w:t>比例</w:t>
            </w:r>
          </w:p>
        </w:tc>
        <w:tc>
          <w:tcPr>
            <w:tcW w:w="3190"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计算公式</w:t>
            </w:r>
          </w:p>
        </w:tc>
      </w:tr>
      <w:tr w:rsidR="00633E55" w:rsidTr="00112DDC">
        <w:trPr>
          <w:trHeight w:val="896"/>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1</w:t>
            </w:r>
          </w:p>
        </w:tc>
        <w:tc>
          <w:tcPr>
            <w:tcW w:w="3072" w:type="dxa"/>
            <w:vAlign w:val="center"/>
          </w:tcPr>
          <w:p w:rsidR="00633E55" w:rsidRPr="001479F1" w:rsidRDefault="00633E55" w:rsidP="001211AF">
            <w:pPr>
              <w:jc w:val="center"/>
              <w:rPr>
                <w:rFonts w:ascii="宋体" w:hAnsi="宋体"/>
                <w:color w:val="FF0000"/>
                <w:sz w:val="24"/>
                <w:lang w:val="en-GB"/>
              </w:rPr>
            </w:pPr>
            <w:r w:rsidRPr="001479F1">
              <w:rPr>
                <w:rFonts w:ascii="宋体" w:hAnsi="宋体" w:hint="eastAsia"/>
                <w:color w:val="FF0000"/>
                <w:sz w:val="24"/>
                <w:lang w:val="en-GB"/>
              </w:rPr>
              <w:t>非联合体投标人</w:t>
            </w:r>
          </w:p>
        </w:tc>
        <w:tc>
          <w:tcPr>
            <w:tcW w:w="2673" w:type="dxa"/>
            <w:vAlign w:val="center"/>
          </w:tcPr>
          <w:p w:rsidR="00633E55" w:rsidRDefault="00633E55" w:rsidP="00112DDC">
            <w:pPr>
              <w:jc w:val="center"/>
              <w:rPr>
                <w:rFonts w:ascii="宋体" w:hAnsi="宋体"/>
                <w:b/>
                <w:sz w:val="24"/>
                <w:lang w:val="en-GB"/>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tc>
        <w:tc>
          <w:tcPr>
            <w:tcW w:w="3190" w:type="dxa"/>
            <w:vMerge w:val="restart"/>
            <w:vAlign w:val="center"/>
          </w:tcPr>
          <w:p w:rsidR="00633E55" w:rsidRDefault="00633E55" w:rsidP="00112DDC">
            <w:pPr>
              <w:jc w:val="center"/>
              <w:rPr>
                <w:color w:val="000000"/>
                <w:sz w:val="24"/>
                <w:lang w:val="en-GB"/>
              </w:rPr>
            </w:pPr>
            <w:r>
              <w:rPr>
                <w:rFonts w:hint="eastAsia"/>
                <w:color w:val="000000"/>
                <w:sz w:val="24"/>
                <w:lang w:val="en-GB"/>
              </w:rPr>
              <w:t>评标价格＝投标报价—</w:t>
            </w:r>
            <w:r>
              <w:rPr>
                <w:rFonts w:hint="eastAsia"/>
                <w:color w:val="000000"/>
                <w:sz w:val="24"/>
              </w:rPr>
              <w:t>小型和微型企业产品的价格</w:t>
            </w:r>
            <w:r>
              <w:rPr>
                <w:rFonts w:ascii="宋体" w:hAnsi="宋体" w:hint="eastAsia"/>
                <w:color w:val="000000"/>
                <w:sz w:val="24"/>
                <w:lang w:val="en-GB"/>
              </w:rPr>
              <w:t>×</w:t>
            </w:r>
            <w:r>
              <w:rPr>
                <w:rFonts w:hint="eastAsia"/>
                <w:color w:val="000000"/>
                <w:sz w:val="24"/>
                <w:lang w:val="en-GB"/>
              </w:rPr>
              <w:t>6%</w:t>
            </w:r>
          </w:p>
          <w:p w:rsidR="00633E55" w:rsidRDefault="00633E55" w:rsidP="00112DDC">
            <w:pPr>
              <w:jc w:val="center"/>
              <w:rPr>
                <w:rFonts w:ascii="宋体" w:hAnsi="宋体"/>
                <w:b/>
                <w:color w:val="000000"/>
                <w:sz w:val="24"/>
                <w:lang w:val="en-GB"/>
              </w:rPr>
            </w:pPr>
          </w:p>
        </w:tc>
      </w:tr>
      <w:tr w:rsidR="00633E55" w:rsidTr="00112DDC">
        <w:trPr>
          <w:trHeight w:val="1416"/>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2</w:t>
            </w:r>
          </w:p>
        </w:tc>
        <w:tc>
          <w:tcPr>
            <w:tcW w:w="3072" w:type="dxa"/>
            <w:vAlign w:val="center"/>
          </w:tcPr>
          <w:p w:rsidR="00633E55" w:rsidRDefault="00633E55" w:rsidP="00112DDC">
            <w:pPr>
              <w:jc w:val="center"/>
              <w:rPr>
                <w:rFonts w:ascii="宋体" w:hAnsi="宋体"/>
                <w:b/>
                <w:color w:val="000000"/>
                <w:sz w:val="24"/>
              </w:rPr>
            </w:pPr>
            <w:r>
              <w:rPr>
                <w:rFonts w:ascii="宋体" w:hAnsi="宋体" w:hint="eastAsia"/>
                <w:color w:val="000000"/>
                <w:sz w:val="24"/>
                <w:lang w:val="en-GB"/>
              </w:rPr>
              <w:t>联合体各方均为小型、微型企业</w:t>
            </w:r>
          </w:p>
        </w:tc>
        <w:tc>
          <w:tcPr>
            <w:tcW w:w="2673" w:type="dxa"/>
            <w:vAlign w:val="center"/>
          </w:tcPr>
          <w:p w:rsidR="00633E55" w:rsidRDefault="00633E55" w:rsidP="00112DDC">
            <w:pPr>
              <w:jc w:val="center"/>
              <w:rPr>
                <w:rFonts w:ascii="宋体" w:hAnsi="宋体"/>
                <w:sz w:val="24"/>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p w:rsidR="00633E55" w:rsidRDefault="00633E55" w:rsidP="00112DDC">
            <w:pPr>
              <w:jc w:val="center"/>
              <w:rPr>
                <w:rFonts w:ascii="宋体" w:hAnsi="宋体"/>
                <w:b/>
                <w:sz w:val="24"/>
                <w:lang w:val="en-GB"/>
              </w:rPr>
            </w:pPr>
            <w:r>
              <w:rPr>
                <w:rFonts w:ascii="宋体" w:hAnsi="宋体" w:hint="eastAsia"/>
                <w:sz w:val="24"/>
              </w:rPr>
              <w:t>（不再享受序号3的价格折扣）</w:t>
            </w:r>
          </w:p>
        </w:tc>
        <w:tc>
          <w:tcPr>
            <w:tcW w:w="3190" w:type="dxa"/>
            <w:vMerge/>
          </w:tcPr>
          <w:p w:rsidR="00633E55" w:rsidRDefault="00633E55" w:rsidP="00112DDC">
            <w:pPr>
              <w:rPr>
                <w:rFonts w:ascii="宋体" w:hAnsi="宋体"/>
                <w:color w:val="000000"/>
                <w:sz w:val="24"/>
                <w:lang w:val="en-GB"/>
              </w:rPr>
            </w:pPr>
          </w:p>
        </w:tc>
      </w:tr>
      <w:tr w:rsidR="00633E55" w:rsidTr="00112DDC">
        <w:trPr>
          <w:trHeight w:val="125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3</w:t>
            </w:r>
          </w:p>
        </w:tc>
        <w:tc>
          <w:tcPr>
            <w:tcW w:w="3072" w:type="dxa"/>
            <w:vAlign w:val="center"/>
          </w:tcPr>
          <w:p w:rsidR="00633E55" w:rsidRDefault="00633E55" w:rsidP="00112DDC">
            <w:pPr>
              <w:jc w:val="center"/>
              <w:rPr>
                <w:rFonts w:ascii="宋体" w:hAnsi="宋体"/>
                <w:b/>
                <w:color w:val="000000"/>
                <w:sz w:val="24"/>
                <w:lang w:val="en-GB"/>
              </w:rPr>
            </w:pPr>
            <w:r>
              <w:rPr>
                <w:rFonts w:ascii="宋体" w:hAnsi="宋体" w:hint="eastAsia"/>
                <w:color w:val="000000"/>
                <w:sz w:val="24"/>
                <w:lang w:val="en-GB"/>
              </w:rPr>
              <w:t>联合体一方为小型、微型企业且小型、微型企业协议合同金额占联合体协议合同总金额30%以上的</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对联</w:t>
            </w:r>
            <w:proofErr w:type="gramStart"/>
            <w:r>
              <w:rPr>
                <w:rFonts w:ascii="宋体" w:hAnsi="宋体" w:hint="eastAsia"/>
                <w:color w:val="000000"/>
                <w:sz w:val="24"/>
                <w:lang w:val="en-GB"/>
              </w:rPr>
              <w:t>合体总</w:t>
            </w:r>
            <w:proofErr w:type="gramEnd"/>
            <w:r>
              <w:rPr>
                <w:rFonts w:ascii="宋体" w:hAnsi="宋体" w:hint="eastAsia"/>
                <w:color w:val="000000"/>
                <w:sz w:val="24"/>
                <w:lang w:val="en-GB"/>
              </w:rPr>
              <w:t>金额扣除</w:t>
            </w:r>
          </w:p>
          <w:p w:rsidR="00633E55" w:rsidRDefault="00633E55" w:rsidP="00112DDC">
            <w:pPr>
              <w:jc w:val="center"/>
              <w:rPr>
                <w:rFonts w:ascii="宋体" w:hAnsi="宋体"/>
                <w:b/>
                <w:sz w:val="24"/>
                <w:lang w:val="en-GB"/>
              </w:rPr>
            </w:pPr>
            <w:r>
              <w:rPr>
                <w:rFonts w:ascii="宋体" w:hAnsi="宋体"/>
                <w:sz w:val="24"/>
                <w:u w:val="single"/>
              </w:rPr>
              <w:t>2</w:t>
            </w:r>
            <w:r>
              <w:rPr>
                <w:rFonts w:ascii="宋体" w:hAnsi="宋体" w:hint="eastAsia"/>
                <w:sz w:val="24"/>
              </w:rPr>
              <w:t>%</w:t>
            </w:r>
          </w:p>
        </w:tc>
        <w:tc>
          <w:tcPr>
            <w:tcW w:w="3190" w:type="dxa"/>
            <w:vAlign w:val="center"/>
          </w:tcPr>
          <w:p w:rsidR="00633E55" w:rsidRDefault="00633E55" w:rsidP="00112DDC">
            <w:pPr>
              <w:jc w:val="center"/>
              <w:rPr>
                <w:rFonts w:ascii="宋体" w:hAnsi="宋体"/>
                <w:color w:val="FF0000"/>
                <w:sz w:val="24"/>
                <w:u w:val="single"/>
              </w:rPr>
            </w:pPr>
            <w:r>
              <w:rPr>
                <w:rFonts w:ascii="宋体" w:hAnsi="宋体" w:hint="eastAsia"/>
                <w:color w:val="000000"/>
                <w:sz w:val="24"/>
                <w:lang w:val="en-GB"/>
              </w:rPr>
              <w:t>评标价格＝投标报价×</w:t>
            </w:r>
            <w:r>
              <w:rPr>
                <w:rFonts w:ascii="宋体" w:hAnsi="宋体" w:hint="eastAsia"/>
                <w:color w:val="000000"/>
                <w:sz w:val="24"/>
              </w:rPr>
              <w:t>(1-</w:t>
            </w:r>
            <w:r>
              <w:rPr>
                <w:rFonts w:ascii="宋体" w:hAnsi="宋体"/>
                <w:color w:val="000000"/>
                <w:sz w:val="24"/>
                <w:u w:val="single"/>
              </w:rPr>
              <w:t>2</w:t>
            </w:r>
            <w:r>
              <w:rPr>
                <w:rFonts w:ascii="宋体" w:hAnsi="宋体" w:hint="eastAsia"/>
                <w:color w:val="000000"/>
                <w:sz w:val="24"/>
                <w:u w:val="single"/>
              </w:rPr>
              <w:t>%)</w:t>
            </w:r>
          </w:p>
          <w:p w:rsidR="00633E55" w:rsidRDefault="00633E55" w:rsidP="00112DDC">
            <w:pPr>
              <w:jc w:val="center"/>
              <w:rPr>
                <w:rFonts w:ascii="宋体" w:hAnsi="宋体"/>
                <w:b/>
                <w:color w:val="000000"/>
                <w:sz w:val="24"/>
                <w:lang w:val="en-GB"/>
              </w:rPr>
            </w:pPr>
          </w:p>
        </w:tc>
      </w:tr>
      <w:tr w:rsidR="00633E55" w:rsidTr="00112DDC">
        <w:trPr>
          <w:trHeight w:val="94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4</w:t>
            </w:r>
          </w:p>
        </w:tc>
        <w:tc>
          <w:tcPr>
            <w:tcW w:w="3072"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监狱企业</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视同小型、微型企业</w:t>
            </w:r>
          </w:p>
          <w:p w:rsidR="00633E55" w:rsidRDefault="00633E55" w:rsidP="00112DDC">
            <w:pPr>
              <w:jc w:val="center"/>
              <w:rPr>
                <w:rFonts w:ascii="宋体" w:hAnsi="宋体"/>
                <w:color w:val="000000"/>
                <w:sz w:val="24"/>
                <w:lang w:val="en-GB"/>
              </w:rPr>
            </w:pPr>
            <w:r>
              <w:rPr>
                <w:rFonts w:ascii="宋体" w:hAnsi="宋体" w:hint="eastAsia"/>
                <w:color w:val="000000"/>
                <w:sz w:val="24"/>
                <w:lang w:val="en-GB"/>
              </w:rPr>
              <w:t>对监狱企业产品价格扣除</w:t>
            </w:r>
            <w:r>
              <w:rPr>
                <w:rFonts w:ascii="宋体" w:hAnsi="宋体"/>
                <w:sz w:val="24"/>
                <w:u w:val="single"/>
              </w:rPr>
              <w:t>6</w:t>
            </w:r>
            <w:r>
              <w:rPr>
                <w:rFonts w:ascii="宋体" w:hAnsi="宋体" w:hint="eastAsia"/>
                <w:sz w:val="24"/>
              </w:rPr>
              <w:t>%</w:t>
            </w:r>
          </w:p>
        </w:tc>
        <w:tc>
          <w:tcPr>
            <w:tcW w:w="3190" w:type="dxa"/>
            <w:vAlign w:val="center"/>
          </w:tcPr>
          <w:p w:rsidR="00633E55" w:rsidRDefault="00633E55" w:rsidP="00112DDC">
            <w:pPr>
              <w:jc w:val="center"/>
              <w:rPr>
                <w:rFonts w:ascii="宋体" w:hAnsi="宋体"/>
                <w:color w:val="000000"/>
                <w:sz w:val="24"/>
                <w:lang w:val="en-GB"/>
              </w:rPr>
            </w:pPr>
            <w:r>
              <w:rPr>
                <w:rFonts w:hint="eastAsia"/>
                <w:color w:val="000000"/>
                <w:sz w:val="24"/>
                <w:lang w:val="en-GB"/>
              </w:rPr>
              <w:t>评标价格＝投标报价—</w:t>
            </w:r>
            <w:r>
              <w:rPr>
                <w:rFonts w:hint="eastAsia"/>
                <w:color w:val="000000"/>
                <w:sz w:val="24"/>
              </w:rPr>
              <w:t>监狱企业产品的价格</w:t>
            </w:r>
            <w:r>
              <w:rPr>
                <w:rFonts w:ascii="宋体" w:hAnsi="宋体" w:hint="eastAsia"/>
                <w:color w:val="000000"/>
                <w:sz w:val="24"/>
                <w:lang w:val="en-GB"/>
              </w:rPr>
              <w:t>×</w:t>
            </w:r>
            <w:r>
              <w:rPr>
                <w:rFonts w:hint="eastAsia"/>
                <w:color w:val="000000"/>
                <w:sz w:val="24"/>
                <w:lang w:val="en-GB"/>
              </w:rPr>
              <w:t>6%</w:t>
            </w:r>
          </w:p>
        </w:tc>
      </w:tr>
      <w:tr w:rsidR="00633E55" w:rsidTr="00112DDC">
        <w:trPr>
          <w:trHeight w:val="94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5</w:t>
            </w:r>
          </w:p>
        </w:tc>
        <w:tc>
          <w:tcPr>
            <w:tcW w:w="3072"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残疾人福利性单位</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视同小型、微型企业</w:t>
            </w:r>
          </w:p>
          <w:p w:rsidR="00633E55" w:rsidRDefault="00633E55" w:rsidP="00112DDC">
            <w:pPr>
              <w:jc w:val="center"/>
              <w:rPr>
                <w:rFonts w:ascii="宋体" w:hAnsi="宋体"/>
                <w:color w:val="000000"/>
                <w:sz w:val="24"/>
                <w:lang w:val="en-GB"/>
              </w:rPr>
            </w:pPr>
            <w:r>
              <w:rPr>
                <w:rFonts w:ascii="宋体" w:hAnsi="宋体" w:hint="eastAsia"/>
                <w:color w:val="000000"/>
                <w:sz w:val="24"/>
                <w:lang w:val="en-GB"/>
              </w:rPr>
              <w:t>对残疾人福利性单位产品价格扣除</w:t>
            </w:r>
            <w:r>
              <w:rPr>
                <w:rFonts w:ascii="宋体" w:hAnsi="宋体"/>
                <w:sz w:val="24"/>
                <w:u w:val="single"/>
              </w:rPr>
              <w:t>6</w:t>
            </w:r>
            <w:r>
              <w:rPr>
                <w:rFonts w:ascii="宋体" w:hAnsi="宋体" w:hint="eastAsia"/>
                <w:sz w:val="24"/>
              </w:rPr>
              <w:t>%</w:t>
            </w:r>
          </w:p>
        </w:tc>
        <w:tc>
          <w:tcPr>
            <w:tcW w:w="3190" w:type="dxa"/>
            <w:vAlign w:val="center"/>
          </w:tcPr>
          <w:p w:rsidR="00633E55" w:rsidRDefault="00633E55" w:rsidP="00112DDC">
            <w:pPr>
              <w:jc w:val="center"/>
              <w:rPr>
                <w:color w:val="000000"/>
                <w:sz w:val="24"/>
                <w:lang w:val="en-GB"/>
              </w:rPr>
            </w:pPr>
            <w:r>
              <w:rPr>
                <w:rFonts w:hint="eastAsia"/>
                <w:color w:val="000000"/>
                <w:sz w:val="24"/>
                <w:lang w:val="en-GB"/>
              </w:rPr>
              <w:t>评标价格＝投标报价—</w:t>
            </w:r>
            <w:r>
              <w:rPr>
                <w:rFonts w:hint="eastAsia"/>
                <w:color w:val="000000"/>
                <w:sz w:val="24"/>
              </w:rPr>
              <w:t>残疾人福利性单位产品的价格</w:t>
            </w:r>
            <w:r>
              <w:rPr>
                <w:rFonts w:ascii="宋体" w:hAnsi="宋体" w:hint="eastAsia"/>
                <w:color w:val="000000"/>
                <w:sz w:val="24"/>
                <w:lang w:val="en-GB"/>
              </w:rPr>
              <w:t>×</w:t>
            </w:r>
            <w:r>
              <w:rPr>
                <w:rFonts w:hint="eastAsia"/>
                <w:color w:val="000000"/>
                <w:sz w:val="24"/>
                <w:lang w:val="en-GB"/>
              </w:rPr>
              <w:t>6%</w:t>
            </w:r>
          </w:p>
        </w:tc>
      </w:tr>
      <w:tr w:rsidR="00633E55" w:rsidTr="00112DDC">
        <w:trPr>
          <w:trHeight w:val="1537"/>
        </w:trPr>
        <w:tc>
          <w:tcPr>
            <w:tcW w:w="9720" w:type="dxa"/>
            <w:gridSpan w:val="4"/>
            <w:vAlign w:val="center"/>
          </w:tcPr>
          <w:p w:rsidR="00633E55" w:rsidRDefault="00633E55" w:rsidP="00112DDC">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633E55" w:rsidRDefault="00633E55" w:rsidP="00112DDC">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t>2、</w:t>
            </w:r>
            <w:r>
              <w:rPr>
                <w:rFonts w:ascii="宋体" w:hAnsi="宋体" w:cs="仿宋_GB2312"/>
                <w:sz w:val="24"/>
                <w:lang w:val="zh-CN"/>
              </w:rPr>
              <w:t>经评标委员会</w:t>
            </w:r>
            <w:r>
              <w:rPr>
                <w:rFonts w:ascii="宋体" w:hAnsi="宋体" w:cs="仿宋_GB2312" w:hint="eastAsia"/>
                <w:sz w:val="24"/>
                <w:lang w:val="zh-CN"/>
              </w:rPr>
              <w:t>审查、评价</w:t>
            </w:r>
            <w:r>
              <w:rPr>
                <w:rFonts w:ascii="宋体" w:hAnsi="宋体" w:cs="仿宋_GB2312"/>
                <w:sz w:val="24"/>
                <w:lang w:val="zh-CN"/>
              </w:rPr>
              <w:t>，</w:t>
            </w:r>
            <w:r>
              <w:rPr>
                <w:rFonts w:ascii="宋体" w:hAnsi="宋体" w:cs="仿宋_GB2312" w:hint="eastAsia"/>
                <w:sz w:val="24"/>
                <w:lang w:val="zh-CN"/>
              </w:rPr>
              <w:t>投标文件符合</w:t>
            </w:r>
            <w:r>
              <w:rPr>
                <w:rFonts w:ascii="宋体" w:hAnsi="宋体" w:cs="仿宋_GB2312"/>
                <w:sz w:val="24"/>
                <w:lang w:val="zh-CN"/>
              </w:rPr>
              <w:t>招标文件</w:t>
            </w:r>
            <w:r>
              <w:rPr>
                <w:rFonts w:ascii="宋体" w:hAnsi="宋体" w:cs="仿宋_GB2312" w:hint="eastAsia"/>
                <w:sz w:val="24"/>
                <w:lang w:val="zh-CN"/>
              </w:rPr>
              <w:t>实质性</w:t>
            </w:r>
            <w:r>
              <w:rPr>
                <w:rFonts w:ascii="宋体" w:hAnsi="宋体" w:cs="仿宋_GB2312"/>
                <w:sz w:val="24"/>
                <w:lang w:val="zh-CN"/>
              </w:rPr>
              <w:t>要求且</w:t>
            </w:r>
            <w:r>
              <w:rPr>
                <w:rFonts w:ascii="宋体" w:hAnsi="宋体" w:cs="仿宋_GB2312" w:hint="eastAsia"/>
                <w:sz w:val="24"/>
                <w:lang w:val="zh-CN"/>
              </w:rPr>
              <w:t>进行了政策性价格扣除后，</w:t>
            </w:r>
            <w:r>
              <w:rPr>
                <w:rFonts w:ascii="宋体" w:hAnsi="宋体" w:cs="仿宋_GB2312"/>
                <w:sz w:val="24"/>
                <w:lang w:val="zh-CN"/>
              </w:rPr>
              <w:t>以</w:t>
            </w:r>
            <w:r>
              <w:rPr>
                <w:rFonts w:ascii="宋体" w:hAnsi="宋体" w:cs="仿宋_GB2312" w:hint="eastAsia"/>
                <w:sz w:val="24"/>
                <w:lang w:val="zh-CN"/>
              </w:rPr>
              <w:t>评标价格的</w:t>
            </w:r>
            <w:r>
              <w:rPr>
                <w:rFonts w:ascii="宋体" w:hAnsi="宋体" w:cs="仿宋_GB2312"/>
                <w:sz w:val="24"/>
                <w:lang w:val="zh-CN"/>
              </w:rPr>
              <w:t>最低价者定为评标基准价，其价格分为满分。其他投标人的价格</w:t>
            </w:r>
            <w:proofErr w:type="gramStart"/>
            <w:r>
              <w:rPr>
                <w:rFonts w:ascii="宋体" w:hAnsi="宋体" w:cs="仿宋_GB2312"/>
                <w:sz w:val="24"/>
                <w:lang w:val="zh-CN"/>
              </w:rPr>
              <w:t>分统一</w:t>
            </w:r>
            <w:proofErr w:type="gramEnd"/>
            <w:r>
              <w:rPr>
                <w:rFonts w:ascii="宋体" w:hAnsi="宋体" w:cs="仿宋_GB2312"/>
                <w:sz w:val="24"/>
                <w:lang w:val="zh-CN"/>
              </w:rPr>
              <w:t>按下列公式</w:t>
            </w:r>
            <w:r>
              <w:rPr>
                <w:rFonts w:ascii="宋体" w:hAnsi="宋体" w:cs="仿宋_GB2312" w:hint="eastAsia"/>
                <w:sz w:val="24"/>
                <w:lang w:val="zh-CN"/>
              </w:rPr>
              <w:t>计算</w:t>
            </w:r>
            <w:r>
              <w:rPr>
                <w:rFonts w:ascii="宋体" w:hAnsi="宋体" w:cs="仿宋_GB2312"/>
                <w:sz w:val="24"/>
                <w:lang w:val="zh-CN"/>
              </w:rPr>
              <w:t>。即：</w:t>
            </w:r>
          </w:p>
          <w:p w:rsidR="00633E55" w:rsidRDefault="00633E55" w:rsidP="00112DDC">
            <w:pPr>
              <w:widowControl/>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评标基准价</w:t>
            </w:r>
            <w:r>
              <w:rPr>
                <w:rFonts w:ascii="宋体" w:hAnsi="宋体" w:cs="仿宋_GB2312" w:hint="eastAsia"/>
                <w:sz w:val="24"/>
                <w:lang w:val="zh-CN"/>
              </w:rPr>
              <w:t>=评标价格的最低价</w:t>
            </w:r>
          </w:p>
          <w:p w:rsidR="00633E55" w:rsidRDefault="00633E55" w:rsidP="00112DDC">
            <w:pPr>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其他投标报价得分</w:t>
            </w:r>
            <w:r>
              <w:rPr>
                <w:rFonts w:ascii="宋体" w:hAnsi="宋体" w:cs="仿宋_GB2312" w:hint="eastAsia"/>
                <w:sz w:val="24"/>
                <w:lang w:val="zh-CN"/>
              </w:rPr>
              <w:t>=（</w:t>
            </w:r>
            <w:r>
              <w:rPr>
                <w:rFonts w:ascii="宋体" w:hAnsi="宋体" w:cs="仿宋_GB2312"/>
                <w:sz w:val="24"/>
                <w:lang w:val="zh-CN"/>
              </w:rPr>
              <w:t>评标基准价</w:t>
            </w:r>
            <w:r>
              <w:rPr>
                <w:rFonts w:ascii="宋体" w:hAnsi="宋体" w:cs="仿宋_GB2312" w:hint="eastAsia"/>
                <w:sz w:val="24"/>
                <w:lang w:val="zh-CN"/>
              </w:rPr>
              <w:t>/评标价格）</w:t>
            </w:r>
            <w:r>
              <w:rPr>
                <w:rFonts w:ascii="宋体" w:hAnsi="宋体" w:cs="仿宋_GB2312"/>
                <w:sz w:val="24"/>
                <w:lang w:val="zh-CN"/>
              </w:rPr>
              <w:t>×</w:t>
            </w:r>
            <w:r>
              <w:rPr>
                <w:rFonts w:ascii="宋体" w:hAnsi="宋体" w:cs="仿宋_GB2312" w:hint="eastAsia"/>
                <w:sz w:val="24"/>
                <w:lang w:val="zh-CN"/>
              </w:rPr>
              <w:t>评标标准中价格分值</w:t>
            </w:r>
          </w:p>
        </w:tc>
      </w:tr>
    </w:tbl>
    <w:p w:rsidR="00633E55" w:rsidRDefault="00633E55" w:rsidP="00633E55">
      <w:pPr>
        <w:spacing w:line="360" w:lineRule="auto"/>
        <w:rPr>
          <w:rFonts w:ascii="宋体" w:hAnsi="宋体"/>
          <w:bCs/>
          <w:sz w:val="24"/>
          <w:lang w:val="en-GB"/>
        </w:rPr>
      </w:pPr>
      <w:r>
        <w:rPr>
          <w:rFonts w:ascii="宋体" w:hAnsi="宋体" w:hint="eastAsia"/>
          <w:bCs/>
          <w:sz w:val="24"/>
          <w:lang w:val="en-GB"/>
        </w:rPr>
        <w:lastRenderedPageBreak/>
        <w:t>备注：</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a、不接受联合体投标的项目，本表中第2项、第3项情形不适用。</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b、小型和微型企业产品包括货物及其提供的服务与工程。</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c、中小企业、残疾人福利性单位提供其他企业制造的货物的，则该货物的制造商也必须为上述企业，否则不能享受价格优惠。</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d、残疾人福利性单位属于小型、微型企业的，不重复享受政策。</w:t>
      </w:r>
    </w:p>
    <w:p w:rsidR="00633E55" w:rsidRPr="00781B58" w:rsidRDefault="00633E55" w:rsidP="00781B58">
      <w:pPr>
        <w:pStyle w:val="a7"/>
        <w:spacing w:line="360" w:lineRule="auto"/>
        <w:ind w:firstLineChars="200" w:firstLine="482"/>
        <w:contextualSpacing/>
        <w:rPr>
          <w:rFonts w:hAnsi="宋体" w:cs="仿宋_GB2312"/>
          <w:sz w:val="24"/>
          <w:szCs w:val="24"/>
          <w:lang w:val="zh-CN"/>
        </w:rPr>
      </w:pPr>
      <w:r w:rsidRPr="00781B58">
        <w:rPr>
          <w:rFonts w:hAnsi="宋体" w:cs="仿宋_GB2312" w:hint="eastAsia"/>
          <w:b/>
          <w:sz w:val="24"/>
          <w:szCs w:val="24"/>
          <w:lang w:val="zh-CN"/>
        </w:rPr>
        <w:t>（</w:t>
      </w:r>
      <w:r w:rsidR="00606C14">
        <w:rPr>
          <w:rFonts w:hAnsi="宋体" w:cs="仿宋_GB2312" w:hint="eastAsia"/>
          <w:b/>
          <w:sz w:val="24"/>
          <w:szCs w:val="24"/>
          <w:lang w:val="zh-CN"/>
        </w:rPr>
        <w:t>8</w:t>
      </w:r>
      <w:r w:rsidRPr="00781B58">
        <w:rPr>
          <w:rFonts w:hAnsi="宋体" w:cs="仿宋_GB2312" w:hint="eastAsia"/>
          <w:b/>
          <w:sz w:val="24"/>
          <w:szCs w:val="24"/>
          <w:lang w:val="zh-CN"/>
        </w:rPr>
        <w:t>）</w:t>
      </w:r>
      <w:r w:rsidRPr="00781B58">
        <w:rPr>
          <w:rFonts w:hAnsi="宋体" w:cs="仿宋_GB2312"/>
          <w:b/>
          <w:sz w:val="24"/>
          <w:szCs w:val="24"/>
          <w:lang w:val="zh-CN"/>
        </w:rPr>
        <w:t>评标结果汇总完成后，除下列情形外，任何人不得修改评标结果：</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1） </w:t>
      </w:r>
      <w:r w:rsidRPr="00781B58">
        <w:rPr>
          <w:rFonts w:ascii="宋体" w:hAnsi="宋体" w:cs="仿宋_GB2312"/>
          <w:sz w:val="24"/>
          <w:lang w:val="zh-CN"/>
        </w:rPr>
        <w:t>分值汇总计算错误的；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2） </w:t>
      </w:r>
      <w:r w:rsidRPr="00781B58">
        <w:rPr>
          <w:rFonts w:ascii="宋体" w:hAnsi="宋体" w:cs="仿宋_GB2312"/>
          <w:sz w:val="24"/>
          <w:lang w:val="zh-CN"/>
        </w:rPr>
        <w:t>分项评分超出评分标准范围的；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3） </w:t>
      </w:r>
      <w:r w:rsidRPr="00781B58">
        <w:rPr>
          <w:rFonts w:ascii="宋体" w:hAnsi="宋体" w:cs="仿宋_GB2312"/>
          <w:sz w:val="24"/>
          <w:lang w:val="zh-CN"/>
        </w:rPr>
        <w:t>评标委员会成员对客观评审因素评分不一致的；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4） </w:t>
      </w:r>
      <w:r w:rsidRPr="00781B58">
        <w:rPr>
          <w:rFonts w:ascii="宋体" w:hAnsi="宋体" w:cs="仿宋_GB2312"/>
          <w:sz w:val="24"/>
          <w:lang w:val="zh-CN"/>
        </w:rPr>
        <w:t>经评标委员会认定评分畸高、</w:t>
      </w:r>
      <w:proofErr w:type="gramStart"/>
      <w:r w:rsidRPr="00781B58">
        <w:rPr>
          <w:rFonts w:ascii="宋体" w:hAnsi="宋体" w:cs="仿宋_GB2312"/>
          <w:sz w:val="24"/>
          <w:lang w:val="zh-CN"/>
        </w:rPr>
        <w:t>畸</w:t>
      </w:r>
      <w:proofErr w:type="gramEnd"/>
      <w:r w:rsidRPr="00781B58">
        <w:rPr>
          <w:rFonts w:ascii="宋体" w:hAnsi="宋体" w:cs="仿宋_GB2312"/>
          <w:sz w:val="24"/>
          <w:lang w:val="zh-CN"/>
        </w:rPr>
        <w:t>低的。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sz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sz w:val="24"/>
          <w:lang w:val="zh-CN"/>
        </w:rPr>
        <w:t>投标人对本条第一款情形提出质疑的，采购人或者采购代理机构可以组织原评标委员会进行重新评审，重新评审改变评标结果的，应当书面报告本级财政部门。</w:t>
      </w:r>
    </w:p>
    <w:p w:rsidR="00781B58" w:rsidRPr="00781B58" w:rsidRDefault="00781B58" w:rsidP="00781B58">
      <w:pPr>
        <w:wordWrap w:val="0"/>
        <w:spacing w:line="360" w:lineRule="auto"/>
        <w:ind w:firstLineChars="200" w:firstLine="482"/>
        <w:contextualSpacing/>
        <w:rPr>
          <w:rFonts w:asciiTheme="minorEastAsia" w:hAnsiTheme="minorEastAsia" w:cs="仿宋_GB2312"/>
          <w:b/>
          <w:sz w:val="24"/>
          <w:lang w:val="zh-CN"/>
        </w:rPr>
      </w:pPr>
      <w:r w:rsidRPr="00781B58">
        <w:rPr>
          <w:rFonts w:asciiTheme="minorEastAsia" w:hAnsiTheme="minorEastAsia" w:cs="仿宋_GB2312" w:hint="eastAsia"/>
          <w:b/>
          <w:sz w:val="24"/>
          <w:lang w:val="zh-CN"/>
        </w:rPr>
        <w:t>（</w:t>
      </w:r>
      <w:r w:rsidR="00606C14">
        <w:rPr>
          <w:rFonts w:asciiTheme="minorEastAsia" w:hAnsiTheme="minorEastAsia" w:cs="仿宋_GB2312" w:hint="eastAsia"/>
          <w:b/>
          <w:sz w:val="24"/>
          <w:lang w:val="zh-CN"/>
        </w:rPr>
        <w:t>9</w:t>
      </w:r>
      <w:r w:rsidRPr="00781B58">
        <w:rPr>
          <w:rFonts w:asciiTheme="minorEastAsia" w:hAnsiTheme="minorEastAsia" w:cs="仿宋_GB2312" w:hint="eastAsia"/>
          <w:b/>
          <w:sz w:val="24"/>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633E55" w:rsidRDefault="00633E55" w:rsidP="00633E55">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w:t>
      </w:r>
      <w:r w:rsidR="00606C14">
        <w:rPr>
          <w:rFonts w:ascii="宋体" w:hAnsi="宋体" w:cs="仿宋_GB2312" w:hint="eastAsia"/>
          <w:b/>
          <w:sz w:val="24"/>
          <w:lang w:val="zh-CN"/>
        </w:rPr>
        <w:t>10</w:t>
      </w:r>
      <w:r>
        <w:rPr>
          <w:rFonts w:ascii="宋体" w:hAnsi="宋体" w:cs="仿宋_GB2312" w:hint="eastAsia"/>
          <w:b/>
          <w:sz w:val="24"/>
          <w:lang w:val="zh-CN"/>
        </w:rPr>
        <w:t>）</w:t>
      </w:r>
      <w:r>
        <w:rPr>
          <w:rFonts w:ascii="宋体" w:hAnsi="宋体" w:cs="仿宋_GB2312"/>
          <w:b/>
          <w:sz w:val="24"/>
          <w:lang w:val="zh-CN"/>
        </w:rPr>
        <w:t>评标委员会</w:t>
      </w:r>
      <w:r>
        <w:rPr>
          <w:rFonts w:ascii="宋体" w:hAnsi="宋体" w:cs="仿宋_GB2312" w:hint="eastAsia"/>
          <w:b/>
          <w:sz w:val="24"/>
          <w:lang w:val="zh-CN"/>
        </w:rPr>
        <w:t>争议处理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评标委员会成员对需要共同认定的事项存在争议的，应当按照少数服从多数的原则</w:t>
      </w:r>
      <w:proofErr w:type="gramStart"/>
      <w:r>
        <w:rPr>
          <w:rFonts w:ascii="宋体" w:hAnsi="宋体" w:cs="仿宋_GB2312"/>
          <w:sz w:val="24"/>
          <w:lang w:val="zh-CN"/>
        </w:rPr>
        <w:t>作出</w:t>
      </w:r>
      <w:proofErr w:type="gramEnd"/>
      <w:r>
        <w:rPr>
          <w:rFonts w:ascii="宋体" w:hAnsi="宋体" w:cs="仿宋_GB2312"/>
          <w:sz w:val="24"/>
          <w:lang w:val="zh-CN"/>
        </w:rPr>
        <w:t>结论。持不同意见的评标委员会成员应当在评标报告上签署不同意见及理由，否则视为同意评标报告。</w:t>
      </w:r>
    </w:p>
    <w:p w:rsidR="00633E55" w:rsidRDefault="00633E55" w:rsidP="00633E55">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4、</w:t>
      </w:r>
      <w:r>
        <w:rPr>
          <w:rFonts w:ascii="宋体" w:hAnsi="宋体" w:cs="仿宋_GB2312"/>
          <w:b/>
          <w:sz w:val="24"/>
          <w:lang w:val="zh-CN"/>
        </w:rPr>
        <w:t>确定中标候选人名单，以及根据采购人委托直接确定中标人</w:t>
      </w:r>
      <w:r>
        <w:rPr>
          <w:rFonts w:ascii="宋体" w:hAnsi="宋体" w:cs="仿宋_GB2312" w:hint="eastAsia"/>
          <w:b/>
          <w:sz w:val="24"/>
          <w:lang w:val="zh-CN"/>
        </w:rPr>
        <w:t>。</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本项目评标委会员向采购人按得分由高到低的顺序推荐不少于3名中标候选人。</w:t>
      </w:r>
    </w:p>
    <w:p w:rsidR="00633E55" w:rsidRDefault="00633E55" w:rsidP="00633E55">
      <w:pPr>
        <w:widowControl/>
        <w:jc w:val="left"/>
        <w:rPr>
          <w:rFonts w:ascii="宋体" w:hAnsi="宋体" w:cs="宋体"/>
          <w:b/>
          <w:kern w:val="0"/>
          <w:sz w:val="36"/>
          <w:szCs w:val="36"/>
        </w:rPr>
      </w:pPr>
    </w:p>
    <w:p w:rsidR="00633E55" w:rsidRDefault="00633E55" w:rsidP="00633E55">
      <w:pPr>
        <w:pStyle w:val="a7"/>
        <w:spacing w:line="360" w:lineRule="auto"/>
        <w:contextualSpacing/>
        <w:jc w:val="center"/>
        <w:rPr>
          <w:rFonts w:hAnsi="宋体" w:cs="宋体"/>
          <w:b/>
          <w:sz w:val="36"/>
          <w:szCs w:val="36"/>
        </w:rPr>
      </w:pPr>
    </w:p>
    <w:p w:rsidR="00633E55" w:rsidRDefault="00633E55" w:rsidP="00633E55">
      <w:pPr>
        <w:pStyle w:val="a7"/>
        <w:spacing w:line="360" w:lineRule="auto"/>
        <w:contextualSpacing/>
        <w:jc w:val="center"/>
        <w:rPr>
          <w:rFonts w:hAnsi="宋体" w:cs="宋体"/>
          <w:b/>
          <w:sz w:val="36"/>
          <w:szCs w:val="36"/>
        </w:rPr>
      </w:pPr>
    </w:p>
    <w:p w:rsidR="00633E55" w:rsidRDefault="00633E55" w:rsidP="00E21D9A">
      <w:pPr>
        <w:pStyle w:val="a7"/>
        <w:spacing w:line="360" w:lineRule="auto"/>
        <w:contextualSpacing/>
        <w:jc w:val="center"/>
        <w:rPr>
          <w:rFonts w:hAnsi="宋体" w:cs="宋体"/>
          <w:b/>
          <w:sz w:val="36"/>
          <w:szCs w:val="36"/>
        </w:rPr>
      </w:pPr>
      <w:r>
        <w:rPr>
          <w:rFonts w:hAnsi="宋体" w:cs="宋体" w:hint="eastAsia"/>
          <w:b/>
          <w:sz w:val="36"/>
          <w:szCs w:val="36"/>
        </w:rPr>
        <w:lastRenderedPageBreak/>
        <w:t>第七章合同条款及格式</w:t>
      </w:r>
    </w:p>
    <w:p w:rsidR="003E18AB" w:rsidRDefault="003E18AB" w:rsidP="00633E55">
      <w:pPr>
        <w:pStyle w:val="a7"/>
        <w:spacing w:line="360" w:lineRule="auto"/>
        <w:contextualSpacing/>
        <w:jc w:val="center"/>
        <w:rPr>
          <w:rFonts w:hAnsi="宋体" w:cs="宋体"/>
          <w:b/>
          <w:sz w:val="36"/>
          <w:szCs w:val="36"/>
        </w:rPr>
      </w:pPr>
    </w:p>
    <w:p w:rsidR="00633E55" w:rsidRDefault="00633E55" w:rsidP="00633E55">
      <w:pPr>
        <w:spacing w:line="360" w:lineRule="auto"/>
        <w:jc w:val="center"/>
        <w:rPr>
          <w:rFonts w:ascii="宋体" w:hAnsi="宋体" w:cs="微软雅黑"/>
          <w:b/>
          <w:bCs/>
          <w:sz w:val="24"/>
        </w:rPr>
      </w:pPr>
      <w:r>
        <w:rPr>
          <w:rFonts w:ascii="宋体" w:hAnsi="宋体" w:cs="微软雅黑" w:hint="eastAsia"/>
          <w:b/>
          <w:bCs/>
          <w:sz w:val="24"/>
        </w:rPr>
        <w:t>（此合同仅供参考。以最终采购人与中标人</w:t>
      </w:r>
      <w:proofErr w:type="gramStart"/>
      <w:r>
        <w:rPr>
          <w:rFonts w:ascii="宋体" w:hAnsi="宋体" w:cs="微软雅黑" w:hint="eastAsia"/>
          <w:b/>
          <w:bCs/>
          <w:sz w:val="24"/>
        </w:rPr>
        <w:t>签定</w:t>
      </w:r>
      <w:proofErr w:type="gramEnd"/>
      <w:r>
        <w:rPr>
          <w:rFonts w:ascii="宋体" w:hAnsi="宋体" w:cs="微软雅黑" w:hint="eastAsia"/>
          <w:b/>
          <w:bCs/>
          <w:sz w:val="24"/>
        </w:rPr>
        <w:t>的合同条款为准，最终</w:t>
      </w:r>
      <w:proofErr w:type="gramStart"/>
      <w:r>
        <w:rPr>
          <w:rFonts w:ascii="宋体" w:hAnsi="宋体" w:cs="微软雅黑" w:hint="eastAsia"/>
          <w:b/>
          <w:bCs/>
          <w:sz w:val="24"/>
        </w:rPr>
        <w:t>签定</w:t>
      </w:r>
      <w:proofErr w:type="gramEnd"/>
      <w:r>
        <w:rPr>
          <w:rFonts w:ascii="宋体" w:hAnsi="宋体" w:cs="微软雅黑" w:hint="eastAsia"/>
          <w:b/>
          <w:bCs/>
          <w:sz w:val="24"/>
        </w:rPr>
        <w:t>合同的主要条款不能与招标文件有冲突）</w:t>
      </w:r>
    </w:p>
    <w:p w:rsidR="00633E55" w:rsidRDefault="00633E55" w:rsidP="00633E55">
      <w:pPr>
        <w:spacing w:line="440" w:lineRule="exact"/>
        <w:rPr>
          <w:rFonts w:ascii="Arial" w:hAnsi="宋体" w:cs="Arial"/>
          <w:color w:val="000000"/>
          <w:sz w:val="24"/>
        </w:rPr>
      </w:pP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w:t>
      </w:r>
      <w:r w:rsidRPr="008B6EDA">
        <w:rPr>
          <w:rFonts w:asciiTheme="minorEastAsia" w:eastAsiaTheme="minorEastAsia" w:hAnsiTheme="minorEastAsia"/>
          <w:color w:val="000000"/>
          <w:sz w:val="21"/>
          <w:szCs w:val="21"/>
          <w:u w:val="single"/>
        </w:rPr>
        <w:t>（采购人全称）</w:t>
      </w:r>
    </w:p>
    <w:p w:rsidR="00E523D6"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u w:val="single"/>
        </w:rPr>
      </w:pPr>
      <w:r w:rsidRPr="008B6EDA">
        <w:rPr>
          <w:rFonts w:asciiTheme="minorEastAsia" w:eastAsiaTheme="minorEastAsia" w:hAnsiTheme="minorEastAsia"/>
          <w:color w:val="000000"/>
          <w:sz w:val="21"/>
          <w:szCs w:val="21"/>
        </w:rPr>
        <w:t>乙方：</w:t>
      </w:r>
      <w:r w:rsidRPr="008B6EDA">
        <w:rPr>
          <w:rFonts w:asciiTheme="minorEastAsia" w:eastAsiaTheme="minorEastAsia" w:hAnsiTheme="minorEastAsia"/>
          <w:color w:val="000000"/>
          <w:sz w:val="21"/>
          <w:szCs w:val="21"/>
          <w:u w:val="single"/>
        </w:rPr>
        <w:t>（中标人全称）</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根据招标编号为</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的</w:t>
      </w:r>
      <w:r w:rsidRPr="008B6EDA">
        <w:rPr>
          <w:rFonts w:asciiTheme="minorEastAsia" w:eastAsiaTheme="minorEastAsia" w:hAnsiTheme="minorEastAsia"/>
          <w:color w:val="000000"/>
          <w:sz w:val="21"/>
          <w:szCs w:val="21"/>
          <w:u w:val="single"/>
        </w:rPr>
        <w:t>（填写“项目名称”）</w:t>
      </w:r>
      <w:r w:rsidRPr="008B6EDA">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1、下列合同文件是构成本合同不可分割的部分：</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1.1合同条款；</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1.2招标文件、乙方的投标文件；</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1.3其他文件或材料：□无。□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2、合同标的</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3、合同总金额</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3.1合同总金额为人民币大写：</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元（￥</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4、合同标的交付时间、地点和条件</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4.1交付时间：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4.2交付地点：</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4.3交付条件：</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5、合同标的应符合招标文件、乙方投标文件的规定或约定，具体如下：</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6、验收</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6.1验收应按照招标文件、乙方投标文件的规定或约定进行，具体如下：</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6.2本项目是否邀请其他投标人参与验收：</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□不邀请。□邀请，具体如下：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7、合同款项的支付应按照招标文件的规定进行，具体如下：</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（按照实际情况编制填写，可以是表格或文字描述，包括一次性支付或分期支付等）</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8、履约保证金</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□无。□有，具体如下：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9、合同有效期</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10、违约责任</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11、知识产权</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12、解决争议的方法</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12.1甲、乙双方协商解决。</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12.2若协商解决不成，则通过下列途径之一解决：</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□提交仲裁委员会仲裁，具体如下：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□向人民法院提起诉讼，具体如下：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13、不可抗力</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14、合同条款</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lastRenderedPageBreak/>
        <w:t>（按照实际情况编制填写。招标文件已有规定的，双方均不得变更或调整；招标文件未作规定的，双方可通过友好协商进行约定）</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15、其他约定</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15.1合同文件与本合同具有同等法律效力。</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15.2本合同未尽事宜，双方可另行补充。</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15.3合同生效：自签订之日起生效。</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15.4本合同一式</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份，经双方授权代表签字并盖章后生效。甲方、乙方各执</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份，送</w:t>
      </w:r>
      <w:r w:rsidRPr="008B6EDA">
        <w:rPr>
          <w:rFonts w:asciiTheme="minorEastAsia" w:eastAsiaTheme="minorEastAsia" w:hAnsiTheme="minorEastAsia"/>
          <w:color w:val="000000"/>
          <w:sz w:val="21"/>
          <w:szCs w:val="21"/>
          <w:u w:val="single"/>
        </w:rPr>
        <w:t>（填写需要备案的监管部门的全称）</w:t>
      </w:r>
      <w:r w:rsidRPr="008B6EDA">
        <w:rPr>
          <w:rFonts w:asciiTheme="minorEastAsia" w:eastAsiaTheme="minorEastAsia" w:hAnsiTheme="minorEastAsia"/>
          <w:color w:val="000000"/>
          <w:sz w:val="21"/>
          <w:szCs w:val="21"/>
        </w:rPr>
        <w:t>备案</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份，具有同等效力。</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15.5其他：□无。□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                        乙方：</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住所：                        住所：</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联系方法：                      联系方法：</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开户银行：                      开户银行：</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账号：                        账号：</w:t>
      </w:r>
    </w:p>
    <w:p w:rsidR="00E523D6" w:rsidRPr="008B6EDA" w:rsidRDefault="00E523D6" w:rsidP="00E523D6">
      <w:pPr>
        <w:pStyle w:val="ab"/>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523D6" w:rsidRPr="008B6EDA" w:rsidRDefault="00E523D6" w:rsidP="00E523D6">
      <w:pPr>
        <w:pStyle w:val="ab"/>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523D6" w:rsidRPr="008B6EDA" w:rsidRDefault="00E523D6" w:rsidP="00E523D6">
      <w:pPr>
        <w:pStyle w:val="ab"/>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签订地点：</w:t>
      </w:r>
      <w:r w:rsidRPr="008B6EDA">
        <w:rPr>
          <w:rFonts w:asciiTheme="minorEastAsia" w:eastAsiaTheme="minorEastAsia" w:hAnsiTheme="minorEastAsia"/>
          <w:color w:val="000000"/>
          <w:sz w:val="21"/>
          <w:szCs w:val="21"/>
          <w:u w:val="single"/>
        </w:rPr>
        <w:t>                </w:t>
      </w:r>
    </w:p>
    <w:p w:rsidR="00E523D6" w:rsidRPr="00F8510C" w:rsidRDefault="00E523D6" w:rsidP="00E523D6">
      <w:pPr>
        <w:pStyle w:val="ab"/>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签订日期：</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月</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日</w:t>
      </w:r>
    </w:p>
    <w:p w:rsidR="00AF10E0" w:rsidRDefault="00AF10E0" w:rsidP="00AF10E0">
      <w:pPr>
        <w:pStyle w:val="a7"/>
        <w:spacing w:line="360" w:lineRule="auto"/>
        <w:contextualSpacing/>
        <w:rPr>
          <w:rFonts w:hAnsi="宋体" w:cs="宋体"/>
          <w:b/>
          <w:sz w:val="36"/>
          <w:szCs w:val="36"/>
        </w:rPr>
      </w:pPr>
    </w:p>
    <w:p w:rsidR="003E18AB" w:rsidRPr="003E18AB" w:rsidRDefault="003E18AB" w:rsidP="003E18AB">
      <w:pPr>
        <w:pStyle w:val="a7"/>
        <w:spacing w:line="360" w:lineRule="auto"/>
        <w:contextualSpacing/>
        <w:jc w:val="center"/>
        <w:rPr>
          <w:rFonts w:hAnsi="宋体" w:cs="宋体"/>
          <w:b/>
          <w:sz w:val="36"/>
          <w:szCs w:val="36"/>
        </w:rPr>
      </w:pPr>
      <w:r w:rsidRPr="003E18AB">
        <w:rPr>
          <w:rFonts w:hAnsi="宋体" w:cs="宋体" w:hint="eastAsia"/>
          <w:b/>
          <w:sz w:val="36"/>
          <w:szCs w:val="36"/>
        </w:rPr>
        <w:lastRenderedPageBreak/>
        <w:t>第八章 投标文件有关格式</w:t>
      </w:r>
    </w:p>
    <w:p w:rsidR="009F3028" w:rsidRDefault="003E18AB"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r w:rsidRPr="00200046">
        <w:rPr>
          <w:rFonts w:asciiTheme="majorEastAsia" w:eastAsiaTheme="majorEastAsia" w:hAnsiTheme="majorEastAsia" w:cs="宋体" w:hint="eastAsia"/>
          <w:b/>
          <w:kern w:val="0"/>
          <w:sz w:val="36"/>
          <w:szCs w:val="36"/>
        </w:rPr>
        <w:t>（如涉及本项目的提供）</w:t>
      </w:r>
      <w:bookmarkStart w:id="2" w:name="_Toc174185203"/>
      <w:bookmarkStart w:id="3" w:name="_Toc186274126"/>
      <w:bookmarkStart w:id="4" w:name="_Toc184023138"/>
    </w:p>
    <w:p w:rsidR="00633E55" w:rsidRPr="009F3028" w:rsidRDefault="009F3028" w:rsidP="009F3028">
      <w:pPr>
        <w:autoSpaceDE w:val="0"/>
        <w:autoSpaceDN w:val="0"/>
        <w:adjustRightInd w:val="0"/>
        <w:spacing w:line="700" w:lineRule="exact"/>
        <w:jc w:val="center"/>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t xml:space="preserve">                                    </w:t>
      </w:r>
      <w:r w:rsidR="00633E55">
        <w:rPr>
          <w:rStyle w:val="2Char"/>
          <w:rFonts w:ascii="宋体" w:hAnsi="宋体" w:hint="eastAsia"/>
        </w:rPr>
        <w:t>正本</w:t>
      </w:r>
      <w:r>
        <w:rPr>
          <w:rStyle w:val="2Char"/>
          <w:rFonts w:ascii="宋体" w:hAnsi="宋体" w:hint="eastAsia"/>
        </w:rPr>
        <w:t>或</w:t>
      </w:r>
      <w:r w:rsidR="00633E55">
        <w:rPr>
          <w:rStyle w:val="2Char"/>
          <w:rFonts w:ascii="宋体" w:hAnsi="宋体" w:hint="eastAsia"/>
        </w:rPr>
        <w:t>副本</w:t>
      </w:r>
    </w:p>
    <w:p w:rsidR="00633E55" w:rsidRDefault="00633E55" w:rsidP="00633E55">
      <w:pPr>
        <w:jc w:val="left"/>
        <w:rPr>
          <w:rStyle w:val="2Char"/>
          <w:rFonts w:ascii="宋体" w:hAnsi="宋体"/>
        </w:rPr>
      </w:pPr>
    </w:p>
    <w:p w:rsidR="00633E55" w:rsidRDefault="00633E55" w:rsidP="00633E55">
      <w:pPr>
        <w:rPr>
          <w:rFonts w:ascii="宋体" w:hAnsi="宋体" w:cs="微软雅黑"/>
          <w:sz w:val="28"/>
          <w:szCs w:val="28"/>
          <w:u w:val="single"/>
        </w:rPr>
      </w:pPr>
    </w:p>
    <w:p w:rsidR="00633E55" w:rsidRDefault="00633E55" w:rsidP="00633E55">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633E55" w:rsidRDefault="00633E55" w:rsidP="00633E55">
      <w:pPr>
        <w:jc w:val="center"/>
        <w:rPr>
          <w:rFonts w:ascii="宋体" w:hAnsi="宋体" w:cs="微软雅黑"/>
          <w:sz w:val="28"/>
          <w:szCs w:val="28"/>
          <w:u w:val="single"/>
        </w:rPr>
      </w:pPr>
    </w:p>
    <w:p w:rsidR="00633E55" w:rsidRDefault="00633E55" w:rsidP="00633E55">
      <w:pPr>
        <w:rPr>
          <w:rFonts w:ascii="宋体" w:hAnsi="宋体" w:cs="微软雅黑"/>
          <w:sz w:val="20"/>
          <w:szCs w:val="20"/>
        </w:rPr>
      </w:pPr>
    </w:p>
    <w:p w:rsidR="00633E55" w:rsidRDefault="00633E55" w:rsidP="00633E55">
      <w:pPr>
        <w:rPr>
          <w:rFonts w:ascii="宋体" w:hAnsi="宋体" w:cs="微软雅黑"/>
          <w:sz w:val="20"/>
          <w:szCs w:val="20"/>
        </w:rPr>
      </w:pPr>
    </w:p>
    <w:p w:rsidR="00633E55" w:rsidRDefault="00633E55" w:rsidP="00633E55">
      <w:pPr>
        <w:jc w:val="center"/>
        <w:rPr>
          <w:rFonts w:ascii="宋体" w:hAnsi="宋体" w:cs="微软雅黑"/>
          <w:sz w:val="72"/>
          <w:szCs w:val="72"/>
        </w:rPr>
      </w:pPr>
      <w:r>
        <w:rPr>
          <w:rFonts w:ascii="宋体" w:hAnsi="宋体" w:cs="微软雅黑" w:hint="eastAsia"/>
          <w:sz w:val="72"/>
          <w:szCs w:val="72"/>
        </w:rPr>
        <w:t>投 标 文 件</w:t>
      </w:r>
    </w:p>
    <w:p w:rsidR="00633E55" w:rsidRDefault="00633E55" w:rsidP="00633E55">
      <w:pPr>
        <w:rPr>
          <w:rFonts w:ascii="宋体" w:hAnsi="宋体" w:cs="微软雅黑"/>
          <w:sz w:val="28"/>
          <w:szCs w:val="28"/>
        </w:rPr>
      </w:pPr>
    </w:p>
    <w:p w:rsidR="00633E55" w:rsidRDefault="00633E55" w:rsidP="00633E55">
      <w:pPr>
        <w:ind w:firstLineChars="1100" w:firstLine="3080"/>
        <w:rPr>
          <w:rFonts w:ascii="宋体" w:hAnsi="宋体" w:cs="微软雅黑"/>
          <w:sz w:val="28"/>
          <w:szCs w:val="28"/>
        </w:rPr>
      </w:pPr>
      <w:r>
        <w:rPr>
          <w:rFonts w:ascii="宋体" w:hAnsi="宋体" w:cs="微软雅黑" w:hint="eastAsia"/>
          <w:sz w:val="28"/>
          <w:szCs w:val="28"/>
        </w:rPr>
        <w:t>项目编号：</w:t>
      </w:r>
    </w:p>
    <w:p w:rsidR="00633E55" w:rsidRDefault="00633E55" w:rsidP="00633E55">
      <w:pPr>
        <w:rPr>
          <w:rFonts w:ascii="宋体" w:hAnsi="宋体" w:cs="微软雅黑"/>
          <w:sz w:val="28"/>
          <w:szCs w:val="28"/>
        </w:rPr>
      </w:pPr>
    </w:p>
    <w:p w:rsidR="00633E55" w:rsidRDefault="00633E55" w:rsidP="00633E55">
      <w:pPr>
        <w:rPr>
          <w:rFonts w:ascii="宋体" w:hAnsi="宋体" w:cs="微软雅黑"/>
          <w:sz w:val="28"/>
          <w:szCs w:val="28"/>
        </w:rPr>
      </w:pPr>
    </w:p>
    <w:p w:rsidR="00633E55" w:rsidRDefault="00633E55" w:rsidP="00633E55">
      <w:pPr>
        <w:rPr>
          <w:rFonts w:ascii="宋体" w:hAnsi="宋体" w:cs="微软雅黑"/>
          <w:sz w:val="28"/>
          <w:szCs w:val="28"/>
        </w:rPr>
      </w:pPr>
    </w:p>
    <w:p w:rsidR="00633E55" w:rsidRDefault="00633E55" w:rsidP="009F3028">
      <w:pPr>
        <w:pStyle w:val="a0"/>
        <w:ind w:firstLine="280"/>
        <w:rPr>
          <w:rFonts w:hAnsi="宋体" w:cs="微软雅黑"/>
          <w:szCs w:val="28"/>
        </w:rPr>
      </w:pPr>
    </w:p>
    <w:p w:rsidR="00633E55" w:rsidRDefault="00633E55" w:rsidP="009F3028">
      <w:pPr>
        <w:pStyle w:val="a0"/>
        <w:ind w:firstLine="280"/>
        <w:rPr>
          <w:rFonts w:hAnsi="宋体" w:cs="微软雅黑"/>
          <w:szCs w:val="28"/>
        </w:rPr>
      </w:pPr>
    </w:p>
    <w:p w:rsidR="00633E55" w:rsidRDefault="00633E55" w:rsidP="009F3028">
      <w:pPr>
        <w:pStyle w:val="a0"/>
        <w:ind w:firstLine="280"/>
        <w:rPr>
          <w:rFonts w:hAnsi="宋体" w:cs="微软雅黑"/>
          <w:szCs w:val="28"/>
        </w:rPr>
      </w:pPr>
    </w:p>
    <w:p w:rsidR="00633E55" w:rsidRDefault="00633E55" w:rsidP="00633E55">
      <w:pPr>
        <w:ind w:leftChars="514" w:left="1079"/>
        <w:jc w:val="left"/>
        <w:rPr>
          <w:rFonts w:ascii="宋体" w:hAnsi="宋体" w:cs="微软雅黑"/>
          <w:sz w:val="28"/>
          <w:szCs w:val="28"/>
          <w:u w:val="single"/>
        </w:rPr>
      </w:pPr>
      <w:r>
        <w:rPr>
          <w:rFonts w:ascii="宋体" w:hAnsi="宋体" w:cs="微软雅黑" w:hint="eastAsia"/>
          <w:sz w:val="28"/>
          <w:szCs w:val="28"/>
        </w:rPr>
        <w:t>投  标  人：</w:t>
      </w:r>
      <w:r w:rsidR="003E18AB">
        <w:rPr>
          <w:rFonts w:ascii="宋体" w:hAnsi="宋体" w:cs="微软雅黑" w:hint="eastAsia"/>
          <w:sz w:val="28"/>
          <w:szCs w:val="28"/>
          <w:u w:val="single"/>
        </w:rPr>
        <w:t xml:space="preserve">                    </w:t>
      </w:r>
      <w:r w:rsidR="009F3028">
        <w:rPr>
          <w:rFonts w:ascii="宋体" w:hAnsi="宋体" w:cs="微软雅黑" w:hint="eastAsia"/>
          <w:sz w:val="28"/>
          <w:szCs w:val="28"/>
          <w:u w:val="single"/>
        </w:rPr>
        <w:t xml:space="preserve">        </w:t>
      </w:r>
      <w:r>
        <w:rPr>
          <w:rFonts w:ascii="宋体" w:hAnsi="宋体" w:cs="微软雅黑" w:hint="eastAsia"/>
          <w:sz w:val="28"/>
          <w:szCs w:val="28"/>
        </w:rPr>
        <w:t>（盖单位章）</w:t>
      </w:r>
    </w:p>
    <w:p w:rsidR="00633E55" w:rsidRDefault="00633E55" w:rsidP="00633E55">
      <w:pPr>
        <w:ind w:leftChars="514" w:left="1079"/>
        <w:jc w:val="left"/>
        <w:rPr>
          <w:rFonts w:ascii="宋体" w:hAnsi="宋体" w:cs="微软雅黑"/>
          <w:sz w:val="28"/>
          <w:szCs w:val="28"/>
        </w:rPr>
      </w:pPr>
      <w:r>
        <w:rPr>
          <w:rFonts w:ascii="宋体" w:hAnsi="宋体" w:cs="微软雅黑" w:hint="eastAsia"/>
          <w:sz w:val="28"/>
          <w:szCs w:val="28"/>
        </w:rPr>
        <w:t>法定代表人</w:t>
      </w:r>
      <w:r w:rsidR="00A53FC4">
        <w:rPr>
          <w:rFonts w:ascii="宋体" w:hAnsi="宋体" w:cs="微软雅黑" w:hint="eastAsia"/>
          <w:sz w:val="28"/>
          <w:szCs w:val="28"/>
        </w:rPr>
        <w:t>（单位负责人）</w:t>
      </w:r>
      <w:r>
        <w:rPr>
          <w:rFonts w:ascii="宋体" w:hAnsi="宋体" w:cs="微软雅黑" w:hint="eastAsia"/>
          <w:sz w:val="28"/>
          <w:szCs w:val="28"/>
        </w:rPr>
        <w:t>或其委托代理人：</w:t>
      </w:r>
      <w:r w:rsidR="003E18AB">
        <w:rPr>
          <w:rFonts w:ascii="宋体" w:hAnsi="宋体" w:cs="微软雅黑" w:hint="eastAsia"/>
          <w:sz w:val="28"/>
          <w:szCs w:val="28"/>
          <w:u w:val="single"/>
        </w:rPr>
        <w:t xml:space="preserve">              </w:t>
      </w:r>
      <w:r w:rsidR="009F3028">
        <w:rPr>
          <w:rFonts w:ascii="宋体" w:hAnsi="宋体" w:cs="微软雅黑" w:hint="eastAsia"/>
          <w:sz w:val="28"/>
          <w:szCs w:val="28"/>
          <w:u w:val="single"/>
        </w:rPr>
        <w:t xml:space="preserve"> </w:t>
      </w:r>
      <w:r w:rsidR="009F3028">
        <w:rPr>
          <w:rFonts w:ascii="宋体" w:hAnsi="宋体" w:cs="微软雅黑" w:hint="eastAsia"/>
          <w:sz w:val="28"/>
          <w:szCs w:val="28"/>
        </w:rPr>
        <w:t>（签字</w:t>
      </w:r>
      <w:r>
        <w:rPr>
          <w:rFonts w:ascii="宋体" w:hAnsi="宋体" w:cs="微软雅黑" w:hint="eastAsia"/>
          <w:sz w:val="28"/>
          <w:szCs w:val="28"/>
        </w:rPr>
        <w:t>）</w:t>
      </w:r>
    </w:p>
    <w:p w:rsidR="003E18AB" w:rsidRPr="003E18AB" w:rsidRDefault="003E18AB" w:rsidP="009F3028">
      <w:pPr>
        <w:pStyle w:val="a0"/>
        <w:ind w:firstLine="280"/>
      </w:pPr>
    </w:p>
    <w:p w:rsidR="003E18AB" w:rsidRDefault="00633E55" w:rsidP="003E18AB">
      <w:pPr>
        <w:ind w:firstLineChars="1200" w:firstLine="3360"/>
        <w:rPr>
          <w:rFonts w:ascii="宋体" w:hAnsi="宋体" w:cs="微软雅黑"/>
          <w:sz w:val="28"/>
          <w:szCs w:val="28"/>
        </w:rPr>
      </w:pPr>
      <w:r>
        <w:rPr>
          <w:rFonts w:ascii="宋体" w:hAnsi="宋体" w:cs="微软雅黑" w:hint="eastAsia"/>
          <w:sz w:val="28"/>
          <w:szCs w:val="28"/>
        </w:rPr>
        <w:t xml:space="preserve">年  </w:t>
      </w:r>
      <w:r w:rsidR="003E18AB">
        <w:rPr>
          <w:rFonts w:ascii="宋体" w:hAnsi="宋体" w:cs="微软雅黑" w:hint="eastAsia"/>
          <w:sz w:val="28"/>
          <w:szCs w:val="28"/>
        </w:rPr>
        <w:t xml:space="preserve"> </w:t>
      </w:r>
      <w:r>
        <w:rPr>
          <w:rFonts w:ascii="宋体" w:hAnsi="宋体" w:cs="微软雅黑" w:hint="eastAsia"/>
          <w:sz w:val="28"/>
          <w:szCs w:val="28"/>
        </w:rPr>
        <w:t xml:space="preserve">月 </w:t>
      </w:r>
      <w:r w:rsidR="003E18AB">
        <w:rPr>
          <w:rFonts w:ascii="宋体" w:hAnsi="宋体" w:cs="微软雅黑" w:hint="eastAsia"/>
          <w:sz w:val="28"/>
          <w:szCs w:val="28"/>
        </w:rPr>
        <w:t xml:space="preserve"> </w:t>
      </w:r>
      <w:r>
        <w:rPr>
          <w:rFonts w:ascii="宋体" w:hAnsi="宋体" w:cs="微软雅黑" w:hint="eastAsia"/>
          <w:sz w:val="28"/>
          <w:szCs w:val="28"/>
        </w:rPr>
        <w:t xml:space="preserve"> 日</w:t>
      </w:r>
    </w:p>
    <w:bookmarkEnd w:id="2"/>
    <w:bookmarkEnd w:id="3"/>
    <w:bookmarkEnd w:id="4"/>
    <w:p w:rsidR="00E523D6" w:rsidRPr="00074086" w:rsidRDefault="00E523D6" w:rsidP="00E523D6">
      <w:pPr>
        <w:pStyle w:val="260"/>
        <w:numPr>
          <w:ilvl w:val="0"/>
          <w:numId w:val="0"/>
        </w:numPr>
        <w:tabs>
          <w:tab w:val="left" w:pos="660"/>
        </w:tabs>
        <w:snapToGrid w:val="0"/>
        <w:spacing w:before="0" w:line="400" w:lineRule="exact"/>
        <w:jc w:val="center"/>
        <w:rPr>
          <w:rFonts w:asciiTheme="minorEastAsia" w:eastAsiaTheme="minorEastAsia" w:hAnsiTheme="minorEastAsia" w:cs="黑体"/>
          <w:color w:val="auto"/>
          <w:kern w:val="2"/>
          <w:sz w:val="28"/>
          <w:szCs w:val="28"/>
          <w:lang w:val="zh-CN"/>
        </w:rPr>
      </w:pPr>
      <w:r w:rsidRPr="00074086">
        <w:rPr>
          <w:rFonts w:asciiTheme="minorEastAsia" w:eastAsiaTheme="minorEastAsia" w:hAnsiTheme="minorEastAsia" w:cs="黑体" w:hint="eastAsia"/>
          <w:color w:val="auto"/>
          <w:kern w:val="2"/>
          <w:sz w:val="28"/>
          <w:szCs w:val="28"/>
          <w:lang w:val="zh-CN"/>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E523D6" w:rsidRPr="00AC045F" w:rsidTr="00CB7250">
        <w:tc>
          <w:tcPr>
            <w:tcW w:w="468"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4"/>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hint="eastAsia"/>
                <w:szCs w:val="21"/>
              </w:rPr>
              <w:t>投标人应答索引表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4"/>
            <w:vAlign w:val="center"/>
          </w:tcPr>
          <w:p w:rsidR="00E523D6" w:rsidRPr="00414486" w:rsidRDefault="00E523D6" w:rsidP="00CB7250">
            <w:pPr>
              <w:pStyle w:val="a7"/>
              <w:kinsoku w:val="0"/>
              <w:spacing w:line="320" w:lineRule="exact"/>
              <w:rPr>
                <w:rFonts w:hAnsi="宋体"/>
                <w:szCs w:val="21"/>
              </w:rPr>
            </w:pPr>
            <w:r w:rsidRPr="00414486">
              <w:rPr>
                <w:rFonts w:hAnsi="宋体" w:hint="eastAsia"/>
                <w:szCs w:val="21"/>
              </w:rPr>
              <w:t>开标一览表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hint="eastAsia"/>
                <w:szCs w:val="21"/>
              </w:rPr>
              <w:t>投标函</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4"/>
            <w:vAlign w:val="center"/>
          </w:tcPr>
          <w:p w:rsidR="00E523D6" w:rsidRPr="0002733A" w:rsidRDefault="00E523D6" w:rsidP="00CB7250">
            <w:pPr>
              <w:pStyle w:val="a7"/>
              <w:kinsoku w:val="0"/>
              <w:spacing w:line="320" w:lineRule="exact"/>
              <w:rPr>
                <w:rFonts w:hAnsi="宋体"/>
                <w:szCs w:val="21"/>
              </w:rPr>
            </w:pPr>
            <w:r w:rsidRPr="0002733A">
              <w:rPr>
                <w:rFonts w:asciiTheme="majorEastAsia" w:eastAsiaTheme="majorEastAsia" w:hAnsiTheme="majorEastAsia" w:cstheme="majorEastAsia" w:hint="eastAsia"/>
                <w:bCs/>
                <w:szCs w:val="21"/>
                <w:lang w:val="zh-CN"/>
              </w:rPr>
              <w:t>法定代表人（单位负责人）</w:t>
            </w:r>
            <w:r w:rsidRPr="0002733A">
              <w:rPr>
                <w:rFonts w:asciiTheme="majorEastAsia" w:eastAsiaTheme="majorEastAsia" w:hAnsiTheme="majorEastAsia" w:cstheme="majorEastAsia"/>
                <w:bCs/>
                <w:szCs w:val="21"/>
                <w:lang w:val="zh-CN"/>
              </w:rPr>
              <w:t>资</w:t>
            </w:r>
            <w:r w:rsidRPr="0002733A">
              <w:rPr>
                <w:rFonts w:asciiTheme="majorEastAsia" w:eastAsiaTheme="majorEastAsia" w:hAnsiTheme="majorEastAsia" w:cstheme="majorEastAsia" w:hint="eastAsia"/>
                <w:bCs/>
                <w:szCs w:val="21"/>
                <w:lang w:val="zh-CN"/>
              </w:rPr>
              <w:t>格</w:t>
            </w:r>
            <w:r w:rsidRPr="0002733A">
              <w:rPr>
                <w:rFonts w:asciiTheme="majorEastAsia" w:eastAsiaTheme="majorEastAsia" w:hAnsiTheme="majorEastAsia" w:cstheme="majorEastAsia"/>
                <w:bCs/>
                <w:szCs w:val="21"/>
                <w:lang w:val="zh-CN"/>
              </w:rPr>
              <w:t>证</w:t>
            </w:r>
            <w:r w:rsidRPr="0002733A">
              <w:rPr>
                <w:rFonts w:asciiTheme="majorEastAsia" w:eastAsiaTheme="majorEastAsia" w:hAnsiTheme="majorEastAsia" w:cstheme="majorEastAsia" w:hint="eastAsia"/>
                <w:bCs/>
                <w:szCs w:val="21"/>
                <w:lang w:val="zh-CN"/>
              </w:rPr>
              <w:t>明</w:t>
            </w:r>
            <w:r w:rsidRPr="0002733A">
              <w:rPr>
                <w:rFonts w:asciiTheme="majorEastAsia" w:eastAsiaTheme="majorEastAsia" w:hAnsiTheme="majorEastAsia" w:cstheme="majorEastAsia"/>
                <w:bCs/>
                <w:szCs w:val="21"/>
                <w:lang w:val="zh-CN"/>
              </w:rPr>
              <w:t>书</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4"/>
            <w:vAlign w:val="center"/>
          </w:tcPr>
          <w:p w:rsidR="00E523D6" w:rsidRPr="0002733A" w:rsidRDefault="00E523D6" w:rsidP="00CB7250">
            <w:pPr>
              <w:pStyle w:val="a7"/>
              <w:kinsoku w:val="0"/>
              <w:spacing w:line="320" w:lineRule="exact"/>
              <w:rPr>
                <w:rFonts w:hAnsi="宋体"/>
                <w:szCs w:val="21"/>
              </w:rPr>
            </w:pPr>
            <w:r w:rsidRPr="0002733A">
              <w:rPr>
                <w:rFonts w:hAnsi="宋体" w:hint="eastAsia"/>
                <w:szCs w:val="21"/>
              </w:rPr>
              <w:t>法定代表人（单位负责人）授权书</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4"/>
            <w:vAlign w:val="center"/>
          </w:tcPr>
          <w:p w:rsidR="00E523D6" w:rsidRPr="0002733A" w:rsidRDefault="00E523D6" w:rsidP="00CB7250">
            <w:pPr>
              <w:pStyle w:val="a7"/>
              <w:kinsoku w:val="0"/>
              <w:spacing w:line="320" w:lineRule="exact"/>
              <w:rPr>
                <w:rFonts w:hAnsi="宋体"/>
                <w:szCs w:val="21"/>
              </w:rPr>
            </w:pPr>
            <w:r w:rsidRPr="0002733A">
              <w:rPr>
                <w:rFonts w:hAnsi="宋体" w:hint="eastAsia"/>
                <w:szCs w:val="21"/>
              </w:rPr>
              <w:t>营业执照等证明</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E523D6" w:rsidRPr="0002733A" w:rsidRDefault="00E523D6" w:rsidP="00CB7250">
            <w:pPr>
              <w:pStyle w:val="a7"/>
              <w:kinsoku w:val="0"/>
              <w:spacing w:line="320" w:lineRule="exact"/>
              <w:rPr>
                <w:rFonts w:hAnsi="宋体"/>
                <w:szCs w:val="21"/>
              </w:rPr>
            </w:pPr>
            <w:r w:rsidRPr="0002733A">
              <w:rPr>
                <w:rFonts w:asciiTheme="minorEastAsia" w:hAnsiTheme="minorEastAsia" w:hint="eastAsia"/>
                <w:bCs/>
                <w:szCs w:val="21"/>
              </w:rPr>
              <w:t>依法纳税凭据</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restart"/>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E523D6" w:rsidRPr="00414486" w:rsidRDefault="00E523D6" w:rsidP="00CB7250">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4"/>
            <w:vAlign w:val="center"/>
          </w:tcPr>
          <w:p w:rsidR="00E523D6" w:rsidRPr="00414486" w:rsidRDefault="00E523D6" w:rsidP="00CB7250">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c>
          <w:tcPr>
            <w:tcW w:w="468" w:type="dxa"/>
            <w:vMerge w:val="restart"/>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E523D6" w:rsidRPr="00414486" w:rsidRDefault="00E523D6" w:rsidP="00CB7250">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523D6" w:rsidRPr="00414486" w:rsidRDefault="00E523D6" w:rsidP="00CB7250">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709" w:type="dxa"/>
            <w:gridSpan w:val="2"/>
            <w:vMerge/>
            <w:tcBorders>
              <w:left w:val="single" w:sz="6" w:space="0" w:color="auto"/>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2268" w:type="dxa"/>
            <w:tcBorders>
              <w:lef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技术人员职称证书</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pStyle w:val="a7"/>
              <w:kinsoku w:val="0"/>
              <w:spacing w:line="320" w:lineRule="exact"/>
              <w:rPr>
                <w:rFonts w:hAnsi="宋体" w:cs="微软雅黑"/>
                <w:bCs/>
                <w:szCs w:val="21"/>
              </w:rPr>
            </w:pPr>
          </w:p>
        </w:tc>
      </w:tr>
      <w:tr w:rsidR="00E523D6" w:rsidRPr="00AC045F" w:rsidTr="00CB7250">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709" w:type="dxa"/>
            <w:gridSpan w:val="2"/>
            <w:vMerge/>
            <w:tcBorders>
              <w:left w:val="single" w:sz="6" w:space="0" w:color="auto"/>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2268" w:type="dxa"/>
            <w:tcBorders>
              <w:lef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用工合同</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pStyle w:val="a7"/>
              <w:kinsoku w:val="0"/>
              <w:spacing w:line="320" w:lineRule="exact"/>
              <w:rPr>
                <w:rFonts w:hAnsi="宋体" w:cs="微软雅黑"/>
                <w:bCs/>
                <w:szCs w:val="21"/>
              </w:rPr>
            </w:pPr>
          </w:p>
        </w:tc>
      </w:tr>
      <w:tr w:rsidR="00E523D6" w:rsidRPr="00AC045F" w:rsidTr="00CB7250">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2977" w:type="dxa"/>
            <w:gridSpan w:val="3"/>
            <w:tcBorders>
              <w:lef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asciiTheme="minorEastAsia" w:hAnsiTheme="minorEastAsia" w:hint="eastAsia"/>
                <w:bCs/>
                <w:szCs w:val="21"/>
              </w:rPr>
              <w:t>投标人相关承诺函或声明</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hint="eastAsia"/>
                <w:szCs w:val="21"/>
              </w:rPr>
              <w:t>没有重大违法记录的声明</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4"/>
            <w:vAlign w:val="center"/>
          </w:tcPr>
          <w:p w:rsidR="00E523D6" w:rsidRPr="00414486" w:rsidRDefault="00E523D6" w:rsidP="00CB7250">
            <w:pPr>
              <w:pStyle w:val="a7"/>
              <w:kinsoku w:val="0"/>
              <w:spacing w:line="320" w:lineRule="exact"/>
              <w:rPr>
                <w:rFonts w:hAnsi="宋体"/>
                <w:szCs w:val="21"/>
              </w:rPr>
            </w:pPr>
            <w:r w:rsidRPr="00414486">
              <w:rPr>
                <w:rFonts w:hAnsi="宋体" w:cs="微软雅黑" w:hint="eastAsia"/>
                <w:bCs/>
                <w:szCs w:val="21"/>
              </w:rPr>
              <w:t>投标人须具备的特殊资质证书</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AE565E">
              <w:rPr>
                <w:rFonts w:asciiTheme="majorEastAsia" w:eastAsiaTheme="majorEastAsia" w:hAnsiTheme="majorEastAsia" w:cstheme="majorEastAsia" w:hint="eastAsia"/>
                <w:bCs/>
                <w:szCs w:val="21"/>
                <w:lang w:val="zh-CN"/>
              </w:rPr>
              <w:t>投标承诺函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t>14</w:t>
            </w:r>
          </w:p>
        </w:tc>
        <w:tc>
          <w:tcPr>
            <w:tcW w:w="3751" w:type="dxa"/>
            <w:gridSpan w:val="4"/>
            <w:vAlign w:val="center"/>
          </w:tcPr>
          <w:p w:rsidR="00E523D6" w:rsidRPr="00414486" w:rsidRDefault="00E523D6" w:rsidP="00CB7250">
            <w:pPr>
              <w:pStyle w:val="a7"/>
              <w:kinsoku w:val="0"/>
              <w:spacing w:line="320" w:lineRule="exact"/>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t>联合体协议</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E523D6" w:rsidRPr="00BB0A0D" w:rsidRDefault="00E523D6" w:rsidP="00CB7250">
            <w:pPr>
              <w:pStyle w:val="a7"/>
              <w:kinsoku w:val="0"/>
              <w:spacing w:line="320" w:lineRule="exact"/>
              <w:rPr>
                <w:rFonts w:asciiTheme="majorEastAsia" w:eastAsiaTheme="majorEastAsia" w:hAnsiTheme="majorEastAsia" w:cstheme="majorEastAsia"/>
                <w:bCs/>
                <w:szCs w:val="21"/>
                <w:lang w:val="zh-CN"/>
              </w:rPr>
            </w:pPr>
            <w:r w:rsidRPr="00BB0A0D">
              <w:rPr>
                <w:rFonts w:asciiTheme="majorEastAsia" w:eastAsiaTheme="majorEastAsia" w:hAnsiTheme="majorEastAsia" w:cstheme="majorEastAsia" w:hint="eastAsia"/>
                <w:bCs/>
                <w:szCs w:val="21"/>
                <w:lang w:val="zh-CN"/>
              </w:rPr>
              <w:t>投标人与参加本项目投标的其他供应商之间，单位负责人不为同一人并且不</w:t>
            </w:r>
            <w:r w:rsidRPr="00BB0A0D">
              <w:rPr>
                <w:rFonts w:asciiTheme="majorEastAsia" w:eastAsiaTheme="majorEastAsia" w:hAnsiTheme="majorEastAsia" w:cstheme="majorEastAsia" w:hint="eastAsia"/>
                <w:bCs/>
                <w:szCs w:val="21"/>
                <w:lang w:val="zh-CN"/>
              </w:rPr>
              <w:lastRenderedPageBreak/>
              <w:t>存在直接控股、管理关系承诺函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16</w:t>
            </w:r>
          </w:p>
        </w:tc>
        <w:tc>
          <w:tcPr>
            <w:tcW w:w="3751" w:type="dxa"/>
            <w:gridSpan w:val="4"/>
            <w:vAlign w:val="center"/>
          </w:tcPr>
          <w:p w:rsidR="00E523D6" w:rsidRPr="00BB0A0D" w:rsidRDefault="00E523D6" w:rsidP="00CB7250">
            <w:pPr>
              <w:pStyle w:val="a7"/>
              <w:kinsoku w:val="0"/>
              <w:spacing w:line="320" w:lineRule="exact"/>
              <w:rPr>
                <w:rFonts w:asciiTheme="majorEastAsia" w:eastAsiaTheme="majorEastAsia" w:hAnsiTheme="majorEastAsia" w:cstheme="majorEastAsia"/>
                <w:bCs/>
                <w:szCs w:val="21"/>
                <w:lang w:val="zh-CN"/>
              </w:rPr>
            </w:pPr>
            <w:r w:rsidRPr="00BB0A0D">
              <w:rPr>
                <w:rFonts w:asciiTheme="minorEastAsia" w:hAnsiTheme="minorEastAsia" w:cs="仿宋_GB2312" w:hint="eastAsia"/>
                <w:szCs w:val="21"/>
                <w:lang w:val="zh-CN"/>
              </w:rPr>
              <w:t>投标人未为本项目提供整体设计、规范编制或者项目管理、监理、检测等服务承诺函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tcBorders>
              <w:top w:val="double" w:sz="4" w:space="0" w:color="auto"/>
            </w:tcBorders>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7</w:t>
            </w:r>
          </w:p>
        </w:tc>
        <w:tc>
          <w:tcPr>
            <w:tcW w:w="3751" w:type="dxa"/>
            <w:gridSpan w:val="4"/>
            <w:tcBorders>
              <w:top w:val="double" w:sz="4"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投标分项报价表</w:t>
            </w:r>
          </w:p>
        </w:tc>
        <w:tc>
          <w:tcPr>
            <w:tcW w:w="1559" w:type="dxa"/>
            <w:tcBorders>
              <w:top w:val="double" w:sz="4" w:space="0" w:color="auto"/>
            </w:tcBorders>
            <w:vAlign w:val="center"/>
          </w:tcPr>
          <w:p w:rsidR="00E523D6" w:rsidRPr="00414486" w:rsidRDefault="00E523D6" w:rsidP="00CB7250">
            <w:pPr>
              <w:jc w:val="center"/>
              <w:rPr>
                <w:szCs w:val="21"/>
              </w:rPr>
            </w:pPr>
          </w:p>
        </w:tc>
        <w:tc>
          <w:tcPr>
            <w:tcW w:w="1560" w:type="dxa"/>
            <w:tcBorders>
              <w:top w:val="doub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018" w:type="dxa"/>
            <w:tcBorders>
              <w:top w:val="double" w:sz="4" w:space="0" w:color="auto"/>
            </w:tcBorders>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8</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技术规格偏离表</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9</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技术方案（实施方案）</w:t>
            </w:r>
          </w:p>
        </w:tc>
        <w:tc>
          <w:tcPr>
            <w:tcW w:w="1559" w:type="dxa"/>
            <w:vAlign w:val="center"/>
          </w:tcPr>
          <w:p w:rsidR="00E523D6" w:rsidRPr="00414486" w:rsidRDefault="00E523D6" w:rsidP="00CB7250">
            <w:pPr>
              <w:jc w:val="center"/>
              <w:rPr>
                <w:szCs w:val="21"/>
              </w:rPr>
            </w:pPr>
          </w:p>
        </w:tc>
        <w:tc>
          <w:tcPr>
            <w:tcW w:w="1560" w:type="dxa"/>
            <w:tcBorders>
              <w:top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018" w:type="dxa"/>
            <w:tcBorders>
              <w:top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售后服务方案</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业绩情况表</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政府强制采购节能产品</w:t>
            </w:r>
            <w:r>
              <w:rPr>
                <w:rFonts w:hAnsi="宋体" w:cs="微软雅黑" w:hint="eastAsia"/>
                <w:bCs/>
                <w:szCs w:val="21"/>
              </w:rPr>
              <w:t>品目</w:t>
            </w:r>
            <w:r w:rsidRPr="00414486">
              <w:rPr>
                <w:rFonts w:hAnsi="宋体" w:cs="微软雅黑" w:hint="eastAsia"/>
                <w:bCs/>
                <w:szCs w:val="21"/>
              </w:rPr>
              <w:t>清单情况</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优先采购节能产品政府采购</w:t>
            </w:r>
            <w:r>
              <w:rPr>
                <w:rFonts w:hAnsi="宋体" w:cs="微软雅黑" w:hint="eastAsia"/>
                <w:bCs/>
                <w:szCs w:val="21"/>
              </w:rPr>
              <w:t>品目</w:t>
            </w:r>
            <w:r w:rsidRPr="00414486">
              <w:rPr>
                <w:rFonts w:hAnsi="宋体" w:cs="微软雅黑" w:hint="eastAsia"/>
                <w:bCs/>
                <w:szCs w:val="21"/>
              </w:rPr>
              <w:t>清单情况</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Pr>
                <w:rFonts w:hAnsi="宋体" w:hint="eastAsia"/>
                <w:color w:val="000000"/>
                <w:szCs w:val="21"/>
                <w:lang w:val="en-GB"/>
              </w:rPr>
              <w:t>优先采购</w:t>
            </w:r>
            <w:r w:rsidRPr="00414486">
              <w:rPr>
                <w:rFonts w:hAnsi="宋体" w:hint="eastAsia"/>
                <w:color w:val="000000"/>
                <w:szCs w:val="21"/>
                <w:lang w:val="en-GB"/>
              </w:rPr>
              <w:t>环境标志产品政府采购</w:t>
            </w:r>
            <w:r>
              <w:rPr>
                <w:rFonts w:hAnsi="宋体" w:hint="eastAsia"/>
                <w:color w:val="000000"/>
                <w:szCs w:val="21"/>
                <w:lang w:val="en-GB"/>
              </w:rPr>
              <w:t>品目</w:t>
            </w:r>
            <w:r w:rsidRPr="00414486">
              <w:rPr>
                <w:rFonts w:hAnsi="宋体" w:hint="eastAsia"/>
                <w:color w:val="000000"/>
                <w:szCs w:val="21"/>
                <w:lang w:val="en-GB"/>
              </w:rPr>
              <w:t>清单情况</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5</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中小企业声明函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6</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asciiTheme="minorEastAsia" w:eastAsiaTheme="minorEastAsia" w:hAnsiTheme="minorEastAsia" w:cs="仿宋_GB2312" w:hint="eastAsia"/>
                <w:szCs w:val="21"/>
                <w:lang w:val="zh-CN"/>
              </w:rPr>
              <w:t>残疾人福利性单位声明函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7</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监狱企业证明文件</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814"/>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CCC强制性产品认证</w:t>
            </w:r>
          </w:p>
        </w:tc>
        <w:tc>
          <w:tcPr>
            <w:tcW w:w="2551" w:type="dxa"/>
            <w:gridSpan w:val="2"/>
            <w:tcBorders>
              <w:left w:val="single" w:sz="4"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asciiTheme="majorEastAsia" w:eastAsiaTheme="majorEastAsia" w:hAnsiTheme="majorEastAsia" w:cstheme="majorEastAsia" w:hint="eastAsia"/>
                <w:bCs/>
                <w:szCs w:val="21"/>
                <w:lang w:val="zh-CN"/>
              </w:rPr>
              <w:t>所投产品符合国家强制性要求承诺函</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Merge w:val="restart"/>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9</w:t>
            </w:r>
          </w:p>
        </w:tc>
        <w:tc>
          <w:tcPr>
            <w:tcW w:w="1200" w:type="dxa"/>
            <w:gridSpan w:val="2"/>
            <w:vMerge w:val="restart"/>
            <w:tcBorders>
              <w:right w:val="single" w:sz="4" w:space="0" w:color="auto"/>
            </w:tcBorders>
            <w:vAlign w:val="center"/>
          </w:tcPr>
          <w:p w:rsidR="00E523D6" w:rsidRPr="00414486" w:rsidRDefault="00E523D6" w:rsidP="00CB7250">
            <w:pPr>
              <w:pStyle w:val="a7"/>
              <w:kinsoku w:val="0"/>
              <w:spacing w:line="320" w:lineRule="exact"/>
              <w:rPr>
                <w:rFonts w:asciiTheme="minorEastAsia" w:hAnsiTheme="minorEastAsia" w:cs="宋体"/>
                <w:szCs w:val="21"/>
              </w:rPr>
            </w:pPr>
            <w:r w:rsidRPr="00414486">
              <w:rPr>
                <w:rFonts w:asciiTheme="minorEastAsia" w:hAnsiTheme="minorEastAsia" w:cs="宋体"/>
                <w:szCs w:val="21"/>
              </w:rPr>
              <w:t>信息安全产品强制性认证</w:t>
            </w:r>
          </w:p>
        </w:tc>
        <w:tc>
          <w:tcPr>
            <w:tcW w:w="2551" w:type="dxa"/>
            <w:gridSpan w:val="2"/>
            <w:tcBorders>
              <w:left w:val="single" w:sz="4" w:space="0" w:color="auto"/>
            </w:tcBorders>
            <w:vAlign w:val="center"/>
          </w:tcPr>
          <w:p w:rsidR="00E523D6" w:rsidRPr="00414486" w:rsidRDefault="00E523D6" w:rsidP="00CB7250">
            <w:pPr>
              <w:pStyle w:val="a7"/>
              <w:kinsoku w:val="0"/>
              <w:spacing w:line="320" w:lineRule="exact"/>
              <w:rPr>
                <w:rFonts w:asciiTheme="majorEastAsia" w:eastAsiaTheme="majorEastAsia" w:hAnsiTheme="majorEastAsia" w:cstheme="majorEastAsia"/>
                <w:bCs/>
                <w:szCs w:val="21"/>
                <w:lang w:val="zh-CN"/>
              </w:rPr>
            </w:pPr>
            <w:r w:rsidRPr="00414486">
              <w:rPr>
                <w:rFonts w:asciiTheme="minorEastAsia" w:hAnsiTheme="minorEastAsia" w:cs="宋体" w:hint="eastAsia"/>
                <w:szCs w:val="21"/>
              </w:rPr>
              <w:t>认证机构颁发的认证证书</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Merge/>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E523D6" w:rsidRPr="00414486" w:rsidRDefault="00E523D6" w:rsidP="00CB7250">
            <w:pPr>
              <w:pStyle w:val="a7"/>
              <w:kinsoku w:val="0"/>
              <w:spacing w:line="320" w:lineRule="exact"/>
              <w:rPr>
                <w:rFonts w:asciiTheme="majorEastAsia" w:eastAsiaTheme="majorEastAsia" w:hAnsiTheme="majorEastAsia" w:cstheme="majorEastAsia"/>
                <w:bCs/>
                <w:szCs w:val="21"/>
                <w:lang w:val="zh-CN"/>
              </w:rPr>
            </w:pPr>
          </w:p>
        </w:tc>
        <w:tc>
          <w:tcPr>
            <w:tcW w:w="2551" w:type="dxa"/>
            <w:gridSpan w:val="2"/>
            <w:tcBorders>
              <w:left w:val="single" w:sz="4" w:space="0" w:color="auto"/>
            </w:tcBorders>
            <w:vAlign w:val="center"/>
          </w:tcPr>
          <w:p w:rsidR="00E523D6" w:rsidRPr="00414486" w:rsidRDefault="00E523D6" w:rsidP="00CB7250">
            <w:pPr>
              <w:pStyle w:val="a7"/>
              <w:kinsoku w:val="0"/>
              <w:spacing w:line="320" w:lineRule="exact"/>
              <w:rPr>
                <w:rFonts w:asciiTheme="majorEastAsia" w:eastAsiaTheme="majorEastAsia" w:hAnsiTheme="majorEastAsia" w:cstheme="majorEastAsia"/>
                <w:bCs/>
                <w:szCs w:val="21"/>
                <w:lang w:val="zh-CN"/>
              </w:rPr>
            </w:pPr>
            <w:r w:rsidRPr="00414486">
              <w:rPr>
                <w:rFonts w:asciiTheme="minorEastAsia" w:hAnsiTheme="minorEastAsia" w:cs="宋体" w:hint="eastAsia"/>
                <w:szCs w:val="21"/>
              </w:rPr>
              <w:t>中国信息安全认证中心</w:t>
            </w:r>
            <w:proofErr w:type="gramStart"/>
            <w:r w:rsidRPr="00414486">
              <w:rPr>
                <w:rFonts w:asciiTheme="minorEastAsia" w:hAnsiTheme="minorEastAsia" w:cs="宋体" w:hint="eastAsia"/>
                <w:szCs w:val="21"/>
              </w:rPr>
              <w:t>官网产品</w:t>
            </w:r>
            <w:proofErr w:type="gramEnd"/>
            <w:r w:rsidRPr="00414486">
              <w:rPr>
                <w:rFonts w:asciiTheme="minorEastAsia" w:hAnsiTheme="minorEastAsia" w:cs="宋体" w:hint="eastAsia"/>
                <w:szCs w:val="21"/>
              </w:rPr>
              <w:t>查询结果截图</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tcBorders>
              <w:bottom w:val="single" w:sz="4" w:space="0" w:color="auto"/>
            </w:tcBorders>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E523D6" w:rsidRPr="00414486" w:rsidRDefault="00E523D6" w:rsidP="00CB7250">
            <w:pPr>
              <w:pStyle w:val="a7"/>
              <w:kinsoku w:val="0"/>
              <w:spacing w:line="320" w:lineRule="exact"/>
              <w:rPr>
                <w:rFonts w:hAnsi="宋体" w:cs="微软雅黑"/>
                <w:bCs/>
                <w:szCs w:val="21"/>
              </w:rPr>
            </w:pPr>
            <w:r>
              <w:rPr>
                <w:rFonts w:hAnsi="宋体" w:cs="微软雅黑" w:hint="eastAsia"/>
                <w:bCs/>
                <w:szCs w:val="21"/>
              </w:rPr>
              <w:t>国家级贫困县</w:t>
            </w:r>
            <w:proofErr w:type="gramStart"/>
            <w:r>
              <w:rPr>
                <w:rFonts w:hAnsi="宋体" w:cs="微软雅黑" w:hint="eastAsia"/>
                <w:bCs/>
                <w:szCs w:val="21"/>
              </w:rPr>
              <w:t>域注册</w:t>
            </w:r>
            <w:proofErr w:type="gramEnd"/>
            <w:r>
              <w:rPr>
                <w:rFonts w:hAnsi="宋体" w:cs="微软雅黑" w:hint="eastAsia"/>
                <w:bCs/>
                <w:szCs w:val="21"/>
              </w:rPr>
              <w:t>地证明材料</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tcBorders>
              <w:top w:val="single" w:sz="4" w:space="0" w:color="auto"/>
              <w:bottom w:val="single" w:sz="4" w:space="0" w:color="auto"/>
            </w:tcBorders>
            <w:vAlign w:val="center"/>
          </w:tcPr>
          <w:p w:rsidR="00E523D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E523D6" w:rsidRPr="00C62D22" w:rsidRDefault="00E523D6" w:rsidP="00CB7250">
            <w:pPr>
              <w:pStyle w:val="a7"/>
              <w:kinsoku w:val="0"/>
              <w:spacing w:line="320" w:lineRule="exact"/>
              <w:rPr>
                <w:rFonts w:hAnsi="宋体" w:cs="微软雅黑"/>
                <w:bCs/>
                <w:szCs w:val="21"/>
              </w:rPr>
            </w:pPr>
            <w:r>
              <w:rPr>
                <w:rFonts w:hAnsi="宋体" w:hint="eastAsia"/>
                <w:color w:val="000000"/>
                <w:szCs w:val="21"/>
                <w:lang w:val="en-GB"/>
              </w:rPr>
              <w:t>扶贫部门出具的</w:t>
            </w:r>
            <w:r w:rsidRPr="0067738B">
              <w:rPr>
                <w:rFonts w:hAnsi="宋体" w:hint="eastAsia"/>
                <w:color w:val="000000"/>
                <w:szCs w:val="21"/>
                <w:lang w:val="en-GB"/>
              </w:rPr>
              <w:t>聘用建档立</w:t>
            </w:r>
            <w:proofErr w:type="gramStart"/>
            <w:r w:rsidRPr="0067738B">
              <w:rPr>
                <w:rFonts w:hAnsi="宋体" w:hint="eastAsia"/>
                <w:color w:val="000000"/>
                <w:szCs w:val="21"/>
                <w:lang w:val="en-GB"/>
              </w:rPr>
              <w:t>卡贫困</w:t>
            </w:r>
            <w:proofErr w:type="gramEnd"/>
            <w:r w:rsidRPr="0067738B">
              <w:rPr>
                <w:rFonts w:hAnsi="宋体" w:hint="eastAsia"/>
                <w:color w:val="000000"/>
                <w:szCs w:val="21"/>
                <w:lang w:val="en-GB"/>
              </w:rPr>
              <w:t>人员身份证明</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tcBorders>
              <w:top w:val="single" w:sz="4" w:space="0" w:color="auto"/>
            </w:tcBorders>
            <w:vAlign w:val="center"/>
          </w:tcPr>
          <w:p w:rsidR="00E523D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E523D6" w:rsidRPr="00C62D22" w:rsidRDefault="00E523D6" w:rsidP="00CB7250">
            <w:pPr>
              <w:pStyle w:val="a7"/>
              <w:kinsoku w:val="0"/>
              <w:spacing w:line="320" w:lineRule="exact"/>
              <w:rPr>
                <w:rFonts w:hAnsi="宋体" w:cs="微软雅黑"/>
                <w:bCs/>
                <w:szCs w:val="21"/>
              </w:rPr>
            </w:pPr>
            <w:r w:rsidRPr="0067738B">
              <w:rPr>
                <w:rFonts w:hAnsi="宋体" w:hint="eastAsia"/>
                <w:color w:val="000000"/>
                <w:szCs w:val="21"/>
                <w:lang w:val="en-GB"/>
              </w:rPr>
              <w:t>建档立</w:t>
            </w:r>
            <w:proofErr w:type="gramStart"/>
            <w:r w:rsidRPr="0067738B">
              <w:rPr>
                <w:rFonts w:hAnsi="宋体" w:hint="eastAsia"/>
                <w:color w:val="000000"/>
                <w:szCs w:val="21"/>
                <w:lang w:val="en-GB"/>
              </w:rPr>
              <w:t>卡贫困</w:t>
            </w:r>
            <w:proofErr w:type="gramEnd"/>
            <w:r w:rsidRPr="0067738B">
              <w:rPr>
                <w:rFonts w:hAnsi="宋体" w:hint="eastAsia"/>
                <w:color w:val="000000"/>
                <w:szCs w:val="21"/>
                <w:lang w:val="en-GB"/>
              </w:rPr>
              <w:t>人员</w:t>
            </w:r>
            <w:r>
              <w:rPr>
                <w:rFonts w:hAnsi="宋体" w:hint="eastAsia"/>
                <w:color w:val="000000"/>
                <w:szCs w:val="21"/>
                <w:lang w:val="en-GB"/>
              </w:rPr>
              <w:t>社保材料</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其它资料</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bl>
    <w:p w:rsidR="00E523D6" w:rsidRPr="00CF1E45" w:rsidRDefault="00E523D6" w:rsidP="00E523D6">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rPr>
      </w:pPr>
      <w:r w:rsidRPr="00CF1E45">
        <w:rPr>
          <w:rFonts w:ascii="楷体" w:eastAsia="楷体" w:hAnsi="楷体" w:hint="eastAsia"/>
          <w:color w:val="000000"/>
          <w:sz w:val="24"/>
        </w:rPr>
        <w:t>注：①本表序号8请按照本招标文件 “第六章资格审查与评标”资格审查表中序号3要求，根据所提供经审计财务报告、基本开户银行资信证明、银行资信证明、政府采购投标担保</w:t>
      </w:r>
      <w:proofErr w:type="gramStart"/>
      <w:r w:rsidRPr="00CF1E45">
        <w:rPr>
          <w:rFonts w:ascii="楷体" w:eastAsia="楷体" w:hAnsi="楷体" w:hint="eastAsia"/>
          <w:color w:val="000000"/>
          <w:sz w:val="24"/>
        </w:rPr>
        <w:t>函情况</w:t>
      </w:r>
      <w:proofErr w:type="gramEnd"/>
      <w:r w:rsidRPr="00CF1E45">
        <w:rPr>
          <w:rFonts w:ascii="楷体" w:eastAsia="楷体" w:hAnsi="楷体" w:hint="eastAsia"/>
          <w:color w:val="000000"/>
          <w:sz w:val="24"/>
        </w:rPr>
        <w:t>填写其中一项即可。</w:t>
      </w:r>
    </w:p>
    <w:p w:rsidR="00E523D6" w:rsidRPr="00CF1E45" w:rsidRDefault="00E523D6" w:rsidP="00E523D6">
      <w:pPr>
        <w:tabs>
          <w:tab w:val="left" w:pos="1260"/>
        </w:tabs>
        <w:autoSpaceDE w:val="0"/>
        <w:autoSpaceDN w:val="0"/>
        <w:adjustRightInd w:val="0"/>
        <w:spacing w:line="360" w:lineRule="auto"/>
        <w:ind w:leftChars="202" w:left="424"/>
        <w:contextualSpacing/>
        <w:rPr>
          <w:rFonts w:ascii="楷体" w:eastAsia="楷体" w:hAnsi="楷体"/>
          <w:color w:val="000000"/>
          <w:sz w:val="24"/>
        </w:rPr>
      </w:pPr>
      <w:r w:rsidRPr="00CF1E45">
        <w:rPr>
          <w:rFonts w:ascii="楷体" w:eastAsia="楷体" w:hAnsi="楷体" w:hint="eastAsia"/>
          <w:color w:val="000000"/>
          <w:sz w:val="24"/>
        </w:rPr>
        <w:t>②本表序号10请按照本招标文件 “第六章资格审查与评标”资格审查表中序号6要求提供，</w:t>
      </w:r>
      <w:r w:rsidRPr="00CF1E45">
        <w:rPr>
          <w:rFonts w:ascii="楷体" w:eastAsia="楷体" w:hAnsi="楷体" w:hint="eastAsia"/>
          <w:color w:val="000000"/>
          <w:sz w:val="24"/>
        </w:rPr>
        <w:lastRenderedPageBreak/>
        <w:t>根据所提供证明材料或承诺函（声明）情况填写其中一项即可。</w:t>
      </w:r>
    </w:p>
    <w:p w:rsidR="00E523D6" w:rsidRDefault="00E523D6" w:rsidP="00E523D6">
      <w:pPr>
        <w:tabs>
          <w:tab w:val="left" w:pos="1260"/>
        </w:tabs>
        <w:autoSpaceDE w:val="0"/>
        <w:autoSpaceDN w:val="0"/>
        <w:adjustRightInd w:val="0"/>
        <w:spacing w:line="360" w:lineRule="auto"/>
        <w:ind w:leftChars="202" w:left="424"/>
        <w:contextualSpacing/>
        <w:rPr>
          <w:rFonts w:ascii="楷体" w:eastAsia="楷体" w:hAnsi="楷体"/>
          <w:color w:val="000000"/>
          <w:sz w:val="24"/>
        </w:rPr>
      </w:pPr>
      <w:r w:rsidRPr="00CF1E45">
        <w:rPr>
          <w:rFonts w:ascii="楷体" w:eastAsia="楷体" w:hAnsi="楷体" w:hint="eastAsia"/>
          <w:color w:val="000000"/>
          <w:sz w:val="24"/>
        </w:rPr>
        <w:t>③本表序号2</w:t>
      </w:r>
      <w:r>
        <w:rPr>
          <w:rFonts w:ascii="楷体" w:eastAsia="楷体" w:hAnsi="楷体" w:hint="eastAsia"/>
          <w:color w:val="000000"/>
          <w:sz w:val="24"/>
        </w:rPr>
        <w:t>9</w:t>
      </w:r>
      <w:r w:rsidRPr="00CF1E45">
        <w:rPr>
          <w:rFonts w:ascii="楷体" w:eastAsia="楷体" w:hAnsi="楷体" w:hint="eastAsia"/>
          <w:color w:val="000000"/>
          <w:sz w:val="24"/>
        </w:rPr>
        <w:t>请根据所投产</w:t>
      </w:r>
      <w:proofErr w:type="gramStart"/>
      <w:r w:rsidRPr="00CF1E45">
        <w:rPr>
          <w:rFonts w:ascii="楷体" w:eastAsia="楷体" w:hAnsi="楷体" w:hint="eastAsia"/>
          <w:color w:val="000000"/>
          <w:sz w:val="24"/>
        </w:rPr>
        <w:t>品提供</w:t>
      </w:r>
      <w:proofErr w:type="gramEnd"/>
      <w:r w:rsidRPr="00CF1E45">
        <w:rPr>
          <w:rFonts w:ascii="楷体" w:eastAsia="楷体" w:hAnsi="楷体" w:hint="eastAsia"/>
          <w:color w:val="000000"/>
          <w:sz w:val="24"/>
        </w:rPr>
        <w:t>证书或截</w:t>
      </w:r>
      <w:proofErr w:type="gramStart"/>
      <w:r w:rsidRPr="00CF1E45">
        <w:rPr>
          <w:rFonts w:ascii="楷体" w:eastAsia="楷体" w:hAnsi="楷体" w:hint="eastAsia"/>
          <w:color w:val="000000"/>
          <w:sz w:val="24"/>
        </w:rPr>
        <w:t>图情况</w:t>
      </w:r>
      <w:proofErr w:type="gramEnd"/>
      <w:r w:rsidRPr="00CF1E45">
        <w:rPr>
          <w:rFonts w:ascii="楷体" w:eastAsia="楷体" w:hAnsi="楷体" w:hint="eastAsia"/>
          <w:color w:val="000000"/>
          <w:sz w:val="24"/>
        </w:rPr>
        <w:t>填写其中一项即可。</w:t>
      </w:r>
    </w:p>
    <w:p w:rsidR="00E523D6" w:rsidRPr="003E4965" w:rsidRDefault="009D65FF" w:rsidP="00E523D6">
      <w:pPr>
        <w:tabs>
          <w:tab w:val="left" w:pos="1260"/>
        </w:tabs>
        <w:autoSpaceDE w:val="0"/>
        <w:autoSpaceDN w:val="0"/>
        <w:adjustRightInd w:val="0"/>
        <w:spacing w:line="360" w:lineRule="auto"/>
        <w:ind w:leftChars="202" w:left="424"/>
        <w:contextualSpacing/>
        <w:rPr>
          <w:rFonts w:ascii="楷体" w:eastAsia="楷体" w:hAnsi="楷体"/>
          <w:color w:val="000000"/>
          <w:sz w:val="24"/>
        </w:rPr>
      </w:pPr>
      <w:r>
        <w:rPr>
          <w:rFonts w:ascii="楷体" w:eastAsia="楷体" w:hAnsi="楷体"/>
          <w:color w:val="000000"/>
          <w:sz w:val="24"/>
        </w:rPr>
        <w:fldChar w:fldCharType="begin"/>
      </w:r>
      <w:r w:rsidR="00E523D6">
        <w:rPr>
          <w:rFonts w:ascii="楷体" w:eastAsia="楷体" w:hAnsi="楷体"/>
          <w:color w:val="000000"/>
          <w:sz w:val="24"/>
        </w:rPr>
        <w:instrText xml:space="preserve"> </w:instrText>
      </w:r>
      <w:r w:rsidR="00E523D6">
        <w:rPr>
          <w:rFonts w:ascii="楷体" w:eastAsia="楷体" w:hAnsi="楷体" w:hint="eastAsia"/>
          <w:color w:val="000000"/>
          <w:sz w:val="24"/>
        </w:rPr>
        <w:instrText>= 4 \* GB3</w:instrText>
      </w:r>
      <w:r w:rsidR="00E523D6">
        <w:rPr>
          <w:rFonts w:ascii="楷体" w:eastAsia="楷体" w:hAnsi="楷体"/>
          <w:color w:val="000000"/>
          <w:sz w:val="24"/>
        </w:rPr>
        <w:instrText xml:space="preserve"> </w:instrText>
      </w:r>
      <w:r>
        <w:rPr>
          <w:rFonts w:ascii="楷体" w:eastAsia="楷体" w:hAnsi="楷体"/>
          <w:color w:val="000000"/>
          <w:sz w:val="24"/>
        </w:rPr>
        <w:fldChar w:fldCharType="separate"/>
      </w:r>
      <w:r w:rsidR="00E523D6">
        <w:rPr>
          <w:rFonts w:ascii="楷体" w:eastAsia="楷体" w:hAnsi="楷体" w:hint="eastAsia"/>
          <w:noProof/>
          <w:color w:val="000000"/>
          <w:sz w:val="24"/>
        </w:rPr>
        <w:t>④</w:t>
      </w:r>
      <w:r>
        <w:rPr>
          <w:rFonts w:ascii="楷体" w:eastAsia="楷体" w:hAnsi="楷体"/>
          <w:color w:val="000000"/>
          <w:sz w:val="24"/>
        </w:rPr>
        <w:fldChar w:fldCharType="end"/>
      </w:r>
      <w:r w:rsidR="00E523D6">
        <w:rPr>
          <w:rFonts w:ascii="楷体" w:eastAsia="楷体" w:hAnsi="楷体" w:hint="eastAsia"/>
          <w:color w:val="000000"/>
          <w:sz w:val="24"/>
        </w:rPr>
        <w:t>本</w:t>
      </w:r>
      <w:r w:rsidR="00E523D6" w:rsidRPr="00CF1E45">
        <w:rPr>
          <w:rFonts w:ascii="楷体" w:eastAsia="楷体" w:hAnsi="楷体" w:hint="eastAsia"/>
          <w:color w:val="000000"/>
          <w:sz w:val="24"/>
        </w:rPr>
        <w:t>表序号</w:t>
      </w:r>
      <w:r w:rsidR="00E523D6">
        <w:rPr>
          <w:rFonts w:ascii="楷体" w:eastAsia="楷体" w:hAnsi="楷体" w:hint="eastAsia"/>
          <w:color w:val="000000"/>
          <w:sz w:val="24"/>
        </w:rPr>
        <w:t>30</w:t>
      </w:r>
      <w:r w:rsidR="00E523D6" w:rsidRPr="00295CC4">
        <w:rPr>
          <w:rFonts w:ascii="楷体" w:eastAsia="楷体" w:hAnsi="楷体" w:hint="eastAsia"/>
          <w:color w:val="000000"/>
          <w:sz w:val="24"/>
        </w:rPr>
        <w:t>～</w:t>
      </w:r>
      <w:r w:rsidR="00E523D6">
        <w:rPr>
          <w:rFonts w:ascii="楷体" w:eastAsia="楷体" w:hAnsi="楷体" w:hint="eastAsia"/>
          <w:color w:val="000000"/>
          <w:sz w:val="24"/>
        </w:rPr>
        <w:t>32仅适用于物业项目</w:t>
      </w:r>
      <w:r w:rsidR="00E523D6" w:rsidRPr="00CF1E45">
        <w:rPr>
          <w:rFonts w:ascii="楷体" w:eastAsia="楷体" w:hAnsi="楷体" w:hint="eastAsia"/>
          <w:color w:val="000000"/>
          <w:sz w:val="24"/>
        </w:rPr>
        <w:t>。</w:t>
      </w:r>
    </w:p>
    <w:p w:rsidR="00633E55" w:rsidRPr="001A6A2E" w:rsidRDefault="00633E55" w:rsidP="00633E55">
      <w:pPr>
        <w:pStyle w:val="a7"/>
        <w:spacing w:line="360" w:lineRule="auto"/>
        <w:jc w:val="center"/>
        <w:rPr>
          <w:rFonts w:hAnsi="宋体"/>
          <w:b/>
          <w:snapToGrid w:val="0"/>
          <w:sz w:val="32"/>
          <w:szCs w:val="32"/>
        </w:rPr>
      </w:pPr>
      <w:r>
        <w:rPr>
          <w:rFonts w:hAnsi="宋体"/>
          <w:b/>
          <w:snapToGrid w:val="0"/>
          <w:sz w:val="36"/>
          <w:szCs w:val="36"/>
        </w:rPr>
        <w:br w:type="page"/>
      </w:r>
      <w:r w:rsidRPr="001A6A2E">
        <w:rPr>
          <w:rFonts w:hAnsi="宋体" w:hint="eastAsia"/>
          <w:b/>
          <w:snapToGrid w:val="0"/>
          <w:sz w:val="32"/>
          <w:szCs w:val="32"/>
        </w:rPr>
        <w:lastRenderedPageBreak/>
        <w:t>二、开标一览表</w:t>
      </w:r>
    </w:p>
    <w:p w:rsidR="00633E55" w:rsidRDefault="00633E55" w:rsidP="009D65FF">
      <w:pPr>
        <w:spacing w:before="50" w:afterLines="50" w:line="360" w:lineRule="auto"/>
        <w:contextualSpacing/>
        <w:jc w:val="left"/>
        <w:rPr>
          <w:rFonts w:ascii="宋体" w:hAnsi="宋体"/>
          <w:color w:val="000000"/>
          <w:sz w:val="24"/>
        </w:rPr>
      </w:pPr>
    </w:p>
    <w:p w:rsidR="00633E55" w:rsidRDefault="00633E55" w:rsidP="009D65FF">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spacing w:line="360" w:lineRule="auto"/>
        <w:contextualSpacing/>
        <w:rPr>
          <w:rFonts w:ascii="宋体" w:hAnsi="宋体"/>
          <w:color w:val="000000"/>
          <w:sz w:val="24"/>
        </w:rPr>
      </w:pPr>
      <w:r>
        <w:rPr>
          <w:rFonts w:ascii="宋体" w:hAnsi="宋体" w:hint="eastAsia"/>
          <w:color w:val="000000"/>
          <w:sz w:val="24"/>
        </w:rPr>
        <w:t xml:space="preserve">项目名称：                                             </w:t>
      </w:r>
      <w:r>
        <w:rPr>
          <w:rFonts w:ascii="宋体" w:hAnsi="宋体" w:cs="Arial" w:hint="eastAsia"/>
          <w:sz w:val="24"/>
        </w:rPr>
        <w:t>单位：元（人民币）</w:t>
      </w:r>
    </w:p>
    <w:tbl>
      <w:tblPr>
        <w:tblW w:w="0" w:type="auto"/>
        <w:tblInd w:w="114" w:type="dxa"/>
        <w:tblLayout w:type="fixed"/>
        <w:tblLook w:val="0000"/>
      </w:tblPr>
      <w:tblGrid>
        <w:gridCol w:w="845"/>
        <w:gridCol w:w="1843"/>
        <w:gridCol w:w="3685"/>
        <w:gridCol w:w="1843"/>
        <w:gridCol w:w="1294"/>
      </w:tblGrid>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0A6A34">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交付日期</w:t>
            </w:r>
          </w:p>
        </w:tc>
        <w:tc>
          <w:tcPr>
            <w:tcW w:w="1294"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备注</w:t>
            </w:r>
          </w:p>
        </w:tc>
      </w:tr>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rPr>
                <w:rFonts w:ascii="宋体" w:hAnsi="宋体" w:cs="宋体"/>
                <w:sz w:val="24"/>
                <w:lang w:val="zh-CN"/>
              </w:rPr>
            </w:pPr>
            <w:r>
              <w:rPr>
                <w:rFonts w:ascii="宋体" w:hAnsi="宋体"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r>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r>
              <w:rPr>
                <w:rFonts w:ascii="宋体" w:hAnsi="宋体" w:cs="Arial"/>
                <w:sz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rPr>
                <w:rFonts w:ascii="宋体" w:hAnsi="宋体" w:cs="宋体"/>
                <w:sz w:val="24"/>
                <w:lang w:val="zh-CN"/>
              </w:rPr>
            </w:pP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r>
    </w:tbl>
    <w:p w:rsidR="00633E55" w:rsidRPr="000A6A34" w:rsidRDefault="00213BF8"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投标人名称</w:t>
      </w:r>
      <w:r w:rsidR="00633E55">
        <w:rPr>
          <w:rFonts w:ascii="宋体" w:hAnsi="宋体" w:cs="宋体" w:hint="eastAsia"/>
          <w:sz w:val="24"/>
          <w:lang w:val="zh-CN"/>
        </w:rPr>
        <w:t>：</w:t>
      </w:r>
      <w:r w:rsidR="00633E55">
        <w:rPr>
          <w:rFonts w:ascii="宋体" w:hAnsi="宋体" w:cs="宋体" w:hint="eastAsia"/>
          <w:sz w:val="24"/>
          <w:u w:val="single"/>
          <w:lang w:val="zh-CN"/>
        </w:rPr>
        <w:t xml:space="preserve">     （全称）   </w:t>
      </w:r>
      <w:r w:rsidR="000A6A34">
        <w:rPr>
          <w:rFonts w:ascii="宋体" w:hAnsi="宋体" w:cs="宋体" w:hint="eastAsia"/>
          <w:sz w:val="24"/>
          <w:u w:val="single"/>
          <w:lang w:val="zh-CN"/>
        </w:rPr>
        <w:t xml:space="preserve">  </w:t>
      </w:r>
      <w:r w:rsidR="000A6A34">
        <w:rPr>
          <w:rFonts w:ascii="宋体" w:hAnsi="宋体" w:cs="宋体" w:hint="eastAsia"/>
          <w:sz w:val="24"/>
          <w:lang w:val="zh-CN"/>
        </w:rPr>
        <w:t>（公章）</w:t>
      </w:r>
    </w:p>
    <w:p w:rsidR="00633E55" w:rsidRDefault="00E523D6" w:rsidP="00633E55">
      <w:pPr>
        <w:autoSpaceDE w:val="0"/>
        <w:autoSpaceDN w:val="0"/>
        <w:adjustRightInd w:val="0"/>
        <w:spacing w:line="480" w:lineRule="auto"/>
        <w:rPr>
          <w:rFonts w:ascii="宋体" w:hAnsi="宋体" w:cs="宋体"/>
          <w:sz w:val="24"/>
          <w:lang w:val="zh-CN"/>
        </w:rPr>
      </w:pPr>
      <w:r w:rsidRPr="00E523D6">
        <w:rPr>
          <w:rFonts w:ascii="宋体" w:hAnsi="宋体" w:cs="宋体" w:hint="eastAsia"/>
          <w:sz w:val="24"/>
          <w:lang w:val="zh-CN"/>
        </w:rPr>
        <w:t>投标人法定代表人（单位负责人）或授权代表签字：</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日期：</w:t>
      </w:r>
      <w:r w:rsidR="00E523D6">
        <w:rPr>
          <w:rFonts w:ascii="宋体" w:hAnsi="宋体" w:cs="宋体" w:hint="eastAsia"/>
          <w:sz w:val="24"/>
          <w:lang w:val="zh-CN"/>
        </w:rPr>
        <w:t xml:space="preserve">  </w:t>
      </w:r>
      <w:r>
        <w:rPr>
          <w:rFonts w:ascii="宋体" w:hAnsi="宋体" w:cs="宋体" w:hint="eastAsia"/>
          <w:sz w:val="24"/>
          <w:lang w:val="zh-CN"/>
        </w:rPr>
        <w:t>年</w:t>
      </w:r>
      <w:r w:rsidR="00E523D6">
        <w:rPr>
          <w:rFonts w:ascii="宋体" w:hAnsi="宋体" w:cs="宋体" w:hint="eastAsia"/>
          <w:sz w:val="24"/>
          <w:lang w:val="zh-CN"/>
        </w:rPr>
        <w:t xml:space="preserve">   </w:t>
      </w:r>
      <w:r>
        <w:rPr>
          <w:rFonts w:ascii="宋体" w:hAnsi="宋体" w:cs="宋体" w:hint="eastAsia"/>
          <w:sz w:val="24"/>
          <w:lang w:val="zh-CN"/>
        </w:rPr>
        <w:t>月</w:t>
      </w:r>
      <w:r w:rsidR="00E523D6">
        <w:rPr>
          <w:rFonts w:ascii="宋体" w:hAnsi="宋体" w:cs="宋体" w:hint="eastAsia"/>
          <w:sz w:val="24"/>
          <w:lang w:val="zh-CN"/>
        </w:rPr>
        <w:t xml:space="preserve">  </w:t>
      </w:r>
      <w:r>
        <w:rPr>
          <w:rFonts w:ascii="宋体" w:hAnsi="宋体" w:cs="宋体" w:hint="eastAsia"/>
          <w:sz w:val="24"/>
          <w:lang w:val="zh-CN"/>
        </w:rPr>
        <w:t>日</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注：</w:t>
      </w:r>
      <w:r w:rsidR="000A6A34">
        <w:rPr>
          <w:rFonts w:ascii="宋体" w:hAnsi="宋体" w:cs="宋体" w:hint="eastAsia"/>
          <w:sz w:val="24"/>
          <w:lang w:val="zh-CN"/>
        </w:rPr>
        <w:t>1、</w:t>
      </w:r>
      <w:r>
        <w:rPr>
          <w:rFonts w:ascii="宋体" w:hAnsi="宋体" w:cs="宋体" w:hint="eastAsia"/>
          <w:sz w:val="24"/>
          <w:lang w:val="zh-CN"/>
        </w:rPr>
        <w:t>交付日期指完成该项目的最终时间（日历天）。</w:t>
      </w:r>
    </w:p>
    <w:p w:rsidR="000A6A34" w:rsidRPr="000A6A34" w:rsidRDefault="000A6A34" w:rsidP="000A6A34">
      <w:pPr>
        <w:autoSpaceDE w:val="0"/>
        <w:autoSpaceDN w:val="0"/>
        <w:adjustRightInd w:val="0"/>
        <w:spacing w:line="480" w:lineRule="auto"/>
        <w:ind w:firstLineChars="200" w:firstLine="480"/>
        <w:rPr>
          <w:rFonts w:ascii="宋体" w:hAnsi="宋体" w:cs="宋体"/>
          <w:sz w:val="24"/>
          <w:lang w:val="zh-CN"/>
        </w:rPr>
      </w:pPr>
      <w:r w:rsidRPr="000A6A34">
        <w:rPr>
          <w:rFonts w:ascii="宋体" w:hAnsi="宋体" w:cs="宋体" w:hint="eastAsia"/>
          <w:sz w:val="24"/>
          <w:lang w:val="zh-CN"/>
        </w:rPr>
        <w:t>2、如招标公告明确项目交付日期以年为单位，本表应填写完成该项目的年限。</w:t>
      </w:r>
    </w:p>
    <w:p w:rsidR="000A6A34" w:rsidRPr="000A6A34" w:rsidRDefault="000A6A34" w:rsidP="000A6A34">
      <w:pPr>
        <w:pStyle w:val="a0"/>
        <w:ind w:firstLine="280"/>
        <w:rPr>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0A6A34">
      <w:pPr>
        <w:autoSpaceDE w:val="0"/>
        <w:autoSpaceDN w:val="0"/>
        <w:adjustRightInd w:val="0"/>
        <w:spacing w:line="360" w:lineRule="auto"/>
        <w:rPr>
          <w:rFonts w:ascii="宋体" w:hAnsi="宋体" w:cs="黑体"/>
          <w:b/>
          <w:bCs/>
          <w:sz w:val="36"/>
          <w:szCs w:val="36"/>
          <w:lang w:val="zh-CN"/>
        </w:rPr>
      </w:pPr>
    </w:p>
    <w:p w:rsidR="001A6A2E" w:rsidRDefault="001A6A2E" w:rsidP="00633E55">
      <w:pPr>
        <w:autoSpaceDE w:val="0"/>
        <w:autoSpaceDN w:val="0"/>
        <w:adjustRightInd w:val="0"/>
        <w:spacing w:line="360" w:lineRule="auto"/>
        <w:jc w:val="center"/>
        <w:rPr>
          <w:rFonts w:ascii="宋体" w:hAnsi="宋体" w:cs="黑体"/>
          <w:b/>
          <w:bCs/>
          <w:sz w:val="32"/>
          <w:szCs w:val="32"/>
          <w:lang w:val="zh-CN"/>
        </w:rPr>
      </w:pPr>
    </w:p>
    <w:p w:rsidR="00633E55" w:rsidRPr="001A6A2E" w:rsidRDefault="00633E55" w:rsidP="00633E55">
      <w:pPr>
        <w:autoSpaceDE w:val="0"/>
        <w:autoSpaceDN w:val="0"/>
        <w:adjustRightInd w:val="0"/>
        <w:spacing w:line="360" w:lineRule="auto"/>
        <w:jc w:val="center"/>
        <w:rPr>
          <w:rFonts w:ascii="宋体" w:hAnsi="宋体"/>
          <w:b/>
          <w:snapToGrid w:val="0"/>
          <w:kern w:val="0"/>
          <w:sz w:val="32"/>
          <w:szCs w:val="32"/>
        </w:rPr>
      </w:pPr>
      <w:r w:rsidRPr="001A6A2E">
        <w:rPr>
          <w:rFonts w:ascii="宋体" w:hAnsi="宋体" w:cs="黑体" w:hint="eastAsia"/>
          <w:b/>
          <w:bCs/>
          <w:sz w:val="32"/>
          <w:szCs w:val="32"/>
          <w:lang w:val="zh-CN"/>
        </w:rPr>
        <w:lastRenderedPageBreak/>
        <w:t>三、资格审查证明材料</w:t>
      </w:r>
    </w:p>
    <w:p w:rsidR="00CC6ED2" w:rsidRPr="00CC6ED2" w:rsidRDefault="00633E55" w:rsidP="00CC6ED2">
      <w:pPr>
        <w:widowControl/>
        <w:jc w:val="center"/>
        <w:rPr>
          <w:rFonts w:ascii="宋体" w:hAnsi="宋体"/>
          <w:b/>
          <w:snapToGrid w:val="0"/>
          <w:kern w:val="0"/>
          <w:sz w:val="32"/>
          <w:szCs w:val="32"/>
        </w:rPr>
      </w:pPr>
      <w:r w:rsidRPr="001A6A2E">
        <w:rPr>
          <w:rFonts w:ascii="宋体" w:hAnsi="宋体" w:hint="eastAsia"/>
          <w:b/>
          <w:snapToGrid w:val="0"/>
          <w:kern w:val="0"/>
          <w:sz w:val="32"/>
          <w:szCs w:val="32"/>
        </w:rPr>
        <w:t>3.1 投 标 函</w:t>
      </w:r>
    </w:p>
    <w:p w:rsidR="00633E55" w:rsidRPr="000A6A34" w:rsidRDefault="00633E55" w:rsidP="00633E55">
      <w:pPr>
        <w:adjustRightInd w:val="0"/>
        <w:spacing w:line="360" w:lineRule="auto"/>
        <w:contextualSpacing/>
        <w:rPr>
          <w:rFonts w:ascii="宋体" w:hAnsi="宋体"/>
          <w:b/>
          <w:snapToGrid w:val="0"/>
          <w:kern w:val="0"/>
          <w:sz w:val="24"/>
        </w:rPr>
      </w:pPr>
      <w:r w:rsidRPr="000A6A34">
        <w:rPr>
          <w:rFonts w:ascii="宋体" w:hAnsi="宋体" w:hint="eastAsia"/>
          <w:snapToGrid w:val="0"/>
          <w:kern w:val="0"/>
          <w:sz w:val="24"/>
        </w:rPr>
        <w:t>致：</w:t>
      </w:r>
      <w:r w:rsidR="000A6A34" w:rsidRPr="000A6A34">
        <w:rPr>
          <w:rFonts w:ascii="宋体" w:hAnsi="宋体" w:hint="eastAsia"/>
          <w:snapToGrid w:val="0"/>
          <w:kern w:val="0"/>
          <w:sz w:val="24"/>
        </w:rPr>
        <w:t>（</w:t>
      </w:r>
      <w:r w:rsidR="00671F2F">
        <w:rPr>
          <w:rFonts w:ascii="宋体" w:hAnsi="宋体" w:hint="eastAsia"/>
          <w:snapToGrid w:val="0"/>
          <w:kern w:val="0"/>
          <w:sz w:val="24"/>
        </w:rPr>
        <w:t>采购代理机构</w:t>
      </w:r>
      <w:r w:rsidR="000A6A34" w:rsidRPr="000A6A34">
        <w:rPr>
          <w:rFonts w:ascii="宋体" w:hAnsi="宋体" w:hint="eastAsia"/>
          <w:snapToGrid w:val="0"/>
          <w:kern w:val="0"/>
          <w:sz w:val="24"/>
        </w:rPr>
        <w:t>）</w:t>
      </w:r>
    </w:p>
    <w:p w:rsidR="00633E55" w:rsidRPr="000A6A34" w:rsidRDefault="00633E55" w:rsidP="00633E55">
      <w:pPr>
        <w:adjustRightInd w:val="0"/>
        <w:spacing w:line="360" w:lineRule="auto"/>
        <w:ind w:firstLineChars="200" w:firstLine="480"/>
        <w:contextualSpacing/>
        <w:outlineLvl w:val="0"/>
        <w:rPr>
          <w:rFonts w:ascii="宋体" w:hAnsi="宋体"/>
          <w:snapToGrid w:val="0"/>
          <w:kern w:val="0"/>
          <w:sz w:val="24"/>
        </w:rPr>
      </w:pPr>
      <w:r w:rsidRPr="000A6A34">
        <w:rPr>
          <w:rFonts w:ascii="宋体" w:hAnsi="宋体" w:hint="eastAsia"/>
          <w:snapToGrid w:val="0"/>
          <w:kern w:val="0"/>
          <w:sz w:val="24"/>
        </w:rPr>
        <w:t>根据贵方</w:t>
      </w:r>
      <w:r w:rsidRPr="000A6A34">
        <w:rPr>
          <w:rFonts w:ascii="宋体" w:hAnsi="宋体" w:hint="eastAsia"/>
          <w:snapToGrid w:val="0"/>
          <w:kern w:val="0"/>
          <w:sz w:val="24"/>
          <w:u w:val="single"/>
        </w:rPr>
        <w:t xml:space="preserve">        </w:t>
      </w:r>
      <w:r w:rsidRPr="000A6A34">
        <w:rPr>
          <w:rFonts w:ascii="宋体" w:hAnsi="宋体" w:hint="eastAsia"/>
          <w:snapToGrid w:val="0"/>
          <w:kern w:val="0"/>
          <w:sz w:val="24"/>
        </w:rPr>
        <w:t>（项目名称、招标编号）采购的招标公告及投标邀请，_______（姓名和职务）被正式授权并代表投标人</w:t>
      </w:r>
      <w:r w:rsidR="00671F2F">
        <w:rPr>
          <w:rFonts w:ascii="宋体" w:hAnsi="宋体" w:hint="eastAsia"/>
          <w:snapToGrid w:val="0"/>
          <w:kern w:val="0"/>
          <w:sz w:val="24"/>
          <w:u w:val="single"/>
        </w:rPr>
        <w:t xml:space="preserve">      </w:t>
      </w:r>
      <w:r w:rsidRPr="000A6A34">
        <w:rPr>
          <w:rFonts w:ascii="宋体" w:hAnsi="宋体" w:hint="eastAsia"/>
          <w:snapToGrid w:val="0"/>
          <w:kern w:val="0"/>
          <w:sz w:val="24"/>
        </w:rPr>
        <w:t>（投标人名称、地址）提交。</w:t>
      </w:r>
    </w:p>
    <w:p w:rsidR="00633E55" w:rsidRPr="000A6A34" w:rsidRDefault="00633E55" w:rsidP="000A6A34">
      <w:pPr>
        <w:pStyle w:val="a7"/>
        <w:spacing w:line="360" w:lineRule="auto"/>
        <w:ind w:firstLineChars="200" w:firstLine="480"/>
        <w:contextualSpacing/>
        <w:rPr>
          <w:rFonts w:hAnsi="宋体"/>
          <w:snapToGrid w:val="0"/>
          <w:sz w:val="24"/>
          <w:szCs w:val="24"/>
        </w:rPr>
      </w:pPr>
      <w:r w:rsidRPr="000A6A34">
        <w:rPr>
          <w:rFonts w:hAnsi="宋体" w:hint="eastAsia"/>
          <w:snapToGrid w:val="0"/>
          <w:sz w:val="24"/>
          <w:szCs w:val="24"/>
        </w:rPr>
        <w:t>我方确认收到贵方提供的</w:t>
      </w:r>
      <w:r w:rsidR="00C03153">
        <w:rPr>
          <w:rFonts w:hAnsi="宋体" w:hint="eastAsia"/>
          <w:snapToGrid w:val="0"/>
          <w:sz w:val="24"/>
          <w:szCs w:val="24"/>
          <w:u w:val="single"/>
        </w:rPr>
        <w:t xml:space="preserve">       </w:t>
      </w:r>
      <w:r w:rsidRPr="000A6A34">
        <w:rPr>
          <w:rFonts w:hAnsi="宋体" w:hint="eastAsia"/>
          <w:snapToGrid w:val="0"/>
          <w:sz w:val="24"/>
          <w:szCs w:val="24"/>
        </w:rPr>
        <w:t>（项目名称、招标编号）招标文件的全部内容。</w:t>
      </w:r>
    </w:p>
    <w:p w:rsidR="00633E55" w:rsidRPr="000A6A34" w:rsidRDefault="00633E55" w:rsidP="000A6A34">
      <w:pPr>
        <w:pStyle w:val="a7"/>
        <w:spacing w:line="360" w:lineRule="auto"/>
        <w:ind w:firstLineChars="200" w:firstLine="480"/>
        <w:contextualSpacing/>
        <w:rPr>
          <w:rFonts w:hAnsi="宋体"/>
          <w:snapToGrid w:val="0"/>
          <w:sz w:val="24"/>
          <w:szCs w:val="24"/>
        </w:rPr>
      </w:pPr>
      <w:r w:rsidRPr="000A6A34">
        <w:rPr>
          <w:rFonts w:hAnsi="宋体" w:hint="eastAsia"/>
          <w:snapToGrid w:val="0"/>
          <w:sz w:val="24"/>
          <w:szCs w:val="24"/>
        </w:rPr>
        <w:t>我方在参与投标前已详细研究了招标文件的所有内容，包括澄清、修改文件（如果有）和所有已提供的参考资料以及有关附件，我方完全明白并认为此招标文件没</w:t>
      </w:r>
      <w:proofErr w:type="gramStart"/>
      <w:r w:rsidRPr="000A6A34">
        <w:rPr>
          <w:rFonts w:hAnsi="宋体" w:hint="eastAsia"/>
          <w:snapToGrid w:val="0"/>
          <w:sz w:val="24"/>
          <w:szCs w:val="24"/>
        </w:rPr>
        <w:t>有倾</w:t>
      </w:r>
      <w:proofErr w:type="gramEnd"/>
      <w:r w:rsidRPr="000A6A34">
        <w:rPr>
          <w:rFonts w:hAnsi="宋体" w:hint="eastAsia"/>
          <w:snapToGrid w:val="0"/>
          <w:sz w:val="24"/>
          <w:szCs w:val="24"/>
        </w:rPr>
        <w:t>向性，也不存在排斥潜在投标供应商的内容，我方同意招标文件的相关条款和</w:t>
      </w:r>
      <w:r w:rsidRPr="000A6A34">
        <w:rPr>
          <w:rFonts w:hAnsi="宋体" w:hint="eastAsia"/>
          <w:sz w:val="24"/>
          <w:szCs w:val="24"/>
        </w:rPr>
        <w:t>已完全理解并接受招标文件的各项规定和要求及资金支付规定，对招标文件的合理性、合法性不再有异议。</w:t>
      </w:r>
    </w:p>
    <w:p w:rsidR="00633E55" w:rsidRDefault="00633E55" w:rsidP="00633E55">
      <w:pPr>
        <w:adjustRightInd w:val="0"/>
        <w:spacing w:line="360" w:lineRule="auto"/>
        <w:ind w:firstLineChars="200" w:firstLine="480"/>
        <w:contextualSpacing/>
        <w:rPr>
          <w:rFonts w:ascii="宋体" w:hAnsi="宋体"/>
          <w:snapToGrid w:val="0"/>
          <w:kern w:val="0"/>
          <w:sz w:val="24"/>
        </w:rPr>
      </w:pPr>
      <w:r>
        <w:rPr>
          <w:rFonts w:ascii="宋体" w:hAnsi="宋体" w:hint="eastAsia"/>
          <w:i/>
          <w:snapToGrid w:val="0"/>
          <w:kern w:val="0"/>
          <w:sz w:val="24"/>
          <w:u w:val="single"/>
        </w:rPr>
        <w:t xml:space="preserve">(投标人名称)   </w:t>
      </w:r>
      <w:r>
        <w:rPr>
          <w:rFonts w:ascii="宋体" w:hAnsi="宋体" w:hint="eastAsia"/>
          <w:snapToGrid w:val="0"/>
          <w:kern w:val="0"/>
          <w:sz w:val="24"/>
        </w:rPr>
        <w:t>作为投标人正式授权</w:t>
      </w:r>
      <w:r>
        <w:rPr>
          <w:rFonts w:ascii="宋体" w:hAnsi="宋体" w:hint="eastAsia"/>
          <w:i/>
          <w:snapToGrid w:val="0"/>
          <w:kern w:val="0"/>
          <w:sz w:val="24"/>
          <w:u w:val="single"/>
        </w:rPr>
        <w:t xml:space="preserve">(授权代表全名, 职务)   </w:t>
      </w:r>
      <w:r>
        <w:rPr>
          <w:rFonts w:ascii="宋体" w:hAnsi="宋体" w:hint="eastAsia"/>
          <w:snapToGrid w:val="0"/>
          <w:kern w:val="0"/>
          <w:sz w:val="24"/>
        </w:rPr>
        <w:t>代表我方全权处理有关本投标的一切事宜。</w:t>
      </w:r>
    </w:p>
    <w:p w:rsidR="00633E55" w:rsidRDefault="008A76BB" w:rsidP="00633E55">
      <w:pPr>
        <w:adjustRightInd w:val="0"/>
        <w:spacing w:line="360" w:lineRule="auto"/>
        <w:ind w:firstLineChars="200" w:firstLine="480"/>
        <w:contextualSpacing/>
        <w:rPr>
          <w:rFonts w:ascii="宋体" w:hAnsi="宋体"/>
          <w:snapToGrid w:val="0"/>
          <w:kern w:val="0"/>
          <w:sz w:val="24"/>
        </w:rPr>
      </w:pPr>
      <w:r>
        <w:rPr>
          <w:rFonts w:ascii="宋体" w:hAnsi="宋体" w:hint="eastAsia"/>
          <w:snapToGrid w:val="0"/>
          <w:kern w:val="0"/>
          <w:sz w:val="24"/>
        </w:rPr>
        <w:t>在此提交的投标文件，正本</w:t>
      </w:r>
      <w:r>
        <w:rPr>
          <w:rFonts w:ascii="宋体" w:hAnsi="宋体" w:hint="eastAsia"/>
          <w:snapToGrid w:val="0"/>
          <w:kern w:val="0"/>
          <w:sz w:val="24"/>
          <w:u w:val="single"/>
        </w:rPr>
        <w:t xml:space="preserve">   </w:t>
      </w:r>
      <w:r w:rsidR="00633E55">
        <w:rPr>
          <w:rFonts w:ascii="宋体" w:hAnsi="宋体" w:hint="eastAsia"/>
          <w:snapToGrid w:val="0"/>
          <w:kern w:val="0"/>
          <w:sz w:val="24"/>
        </w:rPr>
        <w:t>份，副本</w:t>
      </w:r>
      <w:r w:rsidR="00633E55">
        <w:rPr>
          <w:rFonts w:ascii="宋体" w:hAnsi="宋体" w:hint="eastAsia"/>
          <w:snapToGrid w:val="0"/>
          <w:kern w:val="0"/>
          <w:sz w:val="24"/>
          <w:u w:val="single"/>
        </w:rPr>
        <w:t xml:space="preserve">  </w:t>
      </w:r>
      <w:r>
        <w:rPr>
          <w:rFonts w:ascii="宋体" w:hAnsi="宋体" w:hint="eastAsia"/>
          <w:snapToGrid w:val="0"/>
          <w:kern w:val="0"/>
          <w:sz w:val="24"/>
          <w:u w:val="single"/>
        </w:rPr>
        <w:t xml:space="preserve"> </w:t>
      </w:r>
      <w:r w:rsidR="00633E55">
        <w:rPr>
          <w:rFonts w:ascii="宋体" w:hAnsi="宋体" w:hint="eastAsia"/>
          <w:snapToGrid w:val="0"/>
          <w:kern w:val="0"/>
          <w:sz w:val="24"/>
        </w:rPr>
        <w:t>份</w:t>
      </w:r>
      <w:r w:rsidR="00C97F9B">
        <w:rPr>
          <w:rFonts w:ascii="宋体" w:hAnsi="宋体" w:hint="eastAsia"/>
          <w:snapToGrid w:val="0"/>
          <w:kern w:val="0"/>
          <w:sz w:val="24"/>
        </w:rPr>
        <w:t>，</w:t>
      </w:r>
      <w:r w:rsidR="00C97F9B">
        <w:rPr>
          <w:rFonts w:cs="Arial" w:hint="eastAsia"/>
          <w:sz w:val="26"/>
          <w:szCs w:val="26"/>
        </w:rPr>
        <w:t>电子版文件</w:t>
      </w:r>
      <w:r w:rsidR="00C97F9B">
        <w:rPr>
          <w:rFonts w:cs="Arial" w:hint="eastAsia"/>
          <w:sz w:val="26"/>
          <w:szCs w:val="26"/>
          <w:u w:val="single"/>
        </w:rPr>
        <w:t xml:space="preserve">  </w:t>
      </w:r>
      <w:r>
        <w:rPr>
          <w:rFonts w:cs="Arial" w:hint="eastAsia"/>
          <w:sz w:val="26"/>
          <w:szCs w:val="26"/>
          <w:u w:val="single"/>
        </w:rPr>
        <w:t xml:space="preserve"> </w:t>
      </w:r>
      <w:r w:rsidR="00C97F9B">
        <w:rPr>
          <w:rFonts w:cs="Arial" w:hint="eastAsia"/>
          <w:sz w:val="26"/>
          <w:szCs w:val="26"/>
        </w:rPr>
        <w:t>份</w:t>
      </w:r>
      <w:r w:rsidR="00C97F9B">
        <w:rPr>
          <w:rFonts w:ascii="宋体" w:hAnsi="宋体" w:hint="eastAsia"/>
          <w:snapToGrid w:val="0"/>
          <w:kern w:val="0"/>
          <w:sz w:val="24"/>
        </w:rPr>
        <w:t>。</w:t>
      </w:r>
      <w:r w:rsidR="00633E55">
        <w:rPr>
          <w:rFonts w:ascii="宋体" w:hAnsi="宋体" w:hint="eastAsia"/>
          <w:snapToGrid w:val="0"/>
          <w:kern w:val="0"/>
          <w:sz w:val="24"/>
        </w:rPr>
        <w:t>。</w:t>
      </w:r>
    </w:p>
    <w:p w:rsidR="00633E55" w:rsidRDefault="00633E55" w:rsidP="00633E55">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我方已完全明白招标文件的所有条款要求，并申明如下：</w:t>
      </w:r>
    </w:p>
    <w:p w:rsidR="00633E55" w:rsidRPr="005F2C75" w:rsidRDefault="00633E55" w:rsidP="00633E55">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一、按招标文件提供的全部货物与相关服务的投</w:t>
      </w:r>
      <w:r w:rsidRPr="005F2C75">
        <w:rPr>
          <w:rFonts w:ascii="宋体" w:hAnsi="宋体" w:cs="Courier New" w:hint="eastAsia"/>
          <w:sz w:val="24"/>
        </w:rPr>
        <w:t>标</w:t>
      </w:r>
      <w:r w:rsidR="0075709F" w:rsidRPr="005F2C75">
        <w:rPr>
          <w:rFonts w:ascii="宋体" w:hAnsi="宋体" w:cs="Courier New" w:hint="eastAsia"/>
          <w:sz w:val="24"/>
        </w:rPr>
        <w:t>总价</w:t>
      </w:r>
      <w:r w:rsidR="0075709F" w:rsidRPr="005F2C75">
        <w:rPr>
          <w:rFonts w:cs="Arial" w:hint="eastAsia"/>
          <w:sz w:val="24"/>
        </w:rPr>
        <w:t>大写</w:t>
      </w:r>
      <w:r w:rsidR="0075709F" w:rsidRPr="005F2C75">
        <w:rPr>
          <w:rFonts w:cs="Arial" w:hint="eastAsia"/>
          <w:sz w:val="24"/>
          <w:u w:val="single"/>
        </w:rPr>
        <w:t xml:space="preserve">     </w:t>
      </w:r>
      <w:r w:rsidR="0075709F" w:rsidRPr="005F2C75">
        <w:rPr>
          <w:rFonts w:ascii="宋体" w:hAnsi="宋体" w:cs="Courier New" w:hint="eastAsia"/>
          <w:sz w:val="24"/>
        </w:rPr>
        <w:t>,小写</w:t>
      </w:r>
      <w:r w:rsidR="0075709F" w:rsidRPr="005F2C75">
        <w:rPr>
          <w:rFonts w:ascii="宋体" w:hAnsi="宋体" w:cs="Courier New" w:hint="eastAsia"/>
          <w:sz w:val="24"/>
          <w:u w:val="single"/>
        </w:rPr>
        <w:t xml:space="preserve">     </w:t>
      </w:r>
    </w:p>
    <w:p w:rsidR="00633E55" w:rsidRDefault="00633E55" w:rsidP="00633E55">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二、本投标文件的有效期为投标截止时间起</w:t>
      </w:r>
      <w:r w:rsidR="001803C6">
        <w:rPr>
          <w:rFonts w:ascii="宋体" w:hAnsi="宋体" w:cs="Courier New" w:hint="eastAsia"/>
          <w:sz w:val="24"/>
          <w:u w:val="single"/>
        </w:rPr>
        <w:t xml:space="preserve">    </w:t>
      </w:r>
      <w:r>
        <w:rPr>
          <w:rFonts w:ascii="宋体" w:hAnsi="宋体"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633E55" w:rsidRDefault="00633E55" w:rsidP="00633E55">
      <w:pPr>
        <w:pStyle w:val="ab"/>
        <w:adjustRightInd w:val="0"/>
        <w:spacing w:line="360" w:lineRule="auto"/>
        <w:ind w:firstLineChars="200" w:firstLine="480"/>
        <w:contextualSpacing/>
        <w:rPr>
          <w:rFonts w:cs="Courier New"/>
        </w:rPr>
      </w:pPr>
      <w:r>
        <w:rPr>
          <w:rFonts w:cs="Courier New" w:hint="eastAsia"/>
        </w:rPr>
        <w:t>三、我方明白并同意，在规定的开标日之后，投标有效期之内撤销投标的，则</w:t>
      </w:r>
      <w:r w:rsidR="00A10CF7">
        <w:rPr>
          <w:rFonts w:cs="Courier New" w:hint="eastAsia"/>
        </w:rPr>
        <w:t>我方承担违背投标承诺的责任追究</w:t>
      </w:r>
      <w:r>
        <w:rPr>
          <w:rFonts w:cs="Courier New" w:hint="eastAsia"/>
        </w:rPr>
        <w:t>。</w:t>
      </w:r>
    </w:p>
    <w:p w:rsidR="00633E55" w:rsidRDefault="00633E55" w:rsidP="00633E55">
      <w:pPr>
        <w:pStyle w:val="ab"/>
        <w:adjustRightInd w:val="0"/>
        <w:spacing w:line="360" w:lineRule="auto"/>
        <w:ind w:firstLineChars="200" w:firstLine="480"/>
        <w:contextualSpacing/>
        <w:rPr>
          <w:rFonts w:cs="Courier New"/>
        </w:rPr>
      </w:pPr>
      <w:r>
        <w:rPr>
          <w:rFonts w:cs="Courier New" w:hint="eastAsia"/>
        </w:rPr>
        <w:t>四、我方同意按照贵方可能提出的要求而提供与投标有关的任何其它数据、信息或资料。</w:t>
      </w:r>
    </w:p>
    <w:p w:rsidR="00633E55" w:rsidRDefault="00633E55" w:rsidP="00633E55">
      <w:pPr>
        <w:pStyle w:val="ab"/>
        <w:adjustRightInd w:val="0"/>
        <w:spacing w:line="360" w:lineRule="auto"/>
        <w:ind w:firstLineChars="200" w:firstLine="480"/>
        <w:contextualSpacing/>
        <w:rPr>
          <w:rFonts w:cs="Courier New"/>
        </w:rPr>
      </w:pPr>
      <w:r>
        <w:rPr>
          <w:rFonts w:cs="Courier New" w:hint="eastAsia"/>
        </w:rPr>
        <w:t>五、我方理解贵方不一定接受最低投标价或任何贵方可能收到的投标。</w:t>
      </w:r>
    </w:p>
    <w:p w:rsidR="00633E55" w:rsidRDefault="00633E55" w:rsidP="00633E55">
      <w:pPr>
        <w:pStyle w:val="ab"/>
        <w:adjustRightInd w:val="0"/>
        <w:spacing w:line="360" w:lineRule="auto"/>
        <w:ind w:firstLineChars="200" w:firstLine="480"/>
        <w:contextualSpacing/>
        <w:rPr>
          <w:rFonts w:cs="Courier New"/>
        </w:rPr>
      </w:pPr>
      <w:r>
        <w:rPr>
          <w:rFonts w:cs="Courier New" w:hint="eastAsia"/>
        </w:rPr>
        <w:t>六、我方如果中标，将保证履行招标文件及其澄清、修改文件（如果有）中的全部责任和义务，按质、按量、按期完成《项目需求》及《合同书》中的全部任务。</w:t>
      </w:r>
    </w:p>
    <w:p w:rsidR="00633E55" w:rsidRPr="000A6A34" w:rsidRDefault="00633E55" w:rsidP="000A6A34">
      <w:pPr>
        <w:pStyle w:val="ab"/>
        <w:adjustRightInd w:val="0"/>
        <w:spacing w:before="0" w:beforeAutospacing="0" w:after="0" w:afterAutospacing="0" w:line="360" w:lineRule="auto"/>
        <w:ind w:firstLineChars="200" w:firstLine="480"/>
        <w:contextualSpacing/>
      </w:pPr>
      <w:r w:rsidRPr="000A6A34">
        <w:rPr>
          <w:rFonts w:cs="Courier New" w:hint="eastAsia"/>
        </w:rPr>
        <w:t>七、我方在此保证所提交的所有文件和全部说明是真实的和正确的。</w:t>
      </w:r>
    </w:p>
    <w:p w:rsidR="00633E55" w:rsidRPr="000A6A34" w:rsidRDefault="00633E55" w:rsidP="000A6A34">
      <w:pPr>
        <w:pStyle w:val="a7"/>
        <w:spacing w:line="360" w:lineRule="auto"/>
        <w:ind w:firstLineChars="200" w:firstLine="480"/>
        <w:contextualSpacing/>
        <w:rPr>
          <w:rFonts w:hAnsi="宋体"/>
          <w:sz w:val="24"/>
          <w:szCs w:val="24"/>
        </w:rPr>
      </w:pPr>
      <w:r w:rsidRPr="000A6A34">
        <w:rPr>
          <w:rFonts w:hAnsi="宋体" w:hint="eastAsia"/>
          <w:sz w:val="24"/>
          <w:szCs w:val="24"/>
        </w:rPr>
        <w:t xml:space="preserve">八、我方投标报价已包含应向知识产权所有权人支付的所有相关税费，并保证采购人在中国使用我方提供的货物时，如有第三方提出侵犯其知识产权主张的，责任由我方承担。 </w:t>
      </w:r>
    </w:p>
    <w:p w:rsidR="00633E55" w:rsidRPr="000A6A34" w:rsidRDefault="00633E55" w:rsidP="000A6A34">
      <w:pPr>
        <w:pStyle w:val="a7"/>
        <w:spacing w:line="360" w:lineRule="auto"/>
        <w:ind w:firstLineChars="200" w:firstLine="480"/>
        <w:contextualSpacing/>
        <w:rPr>
          <w:rFonts w:hAnsi="宋体" w:cs="Arial"/>
          <w:sz w:val="24"/>
          <w:szCs w:val="24"/>
        </w:rPr>
      </w:pPr>
      <w:r w:rsidRPr="000A6A34">
        <w:rPr>
          <w:rFonts w:hAnsi="宋体" w:cs="Arial" w:hint="eastAsia"/>
          <w:sz w:val="24"/>
          <w:szCs w:val="24"/>
        </w:rPr>
        <w:t>九、我方具备《政府采购法》第二十二条规定的条件；承诺如下：</w:t>
      </w:r>
    </w:p>
    <w:p w:rsidR="00633E55" w:rsidRPr="000A6A34" w:rsidRDefault="00633E55" w:rsidP="000A6A34">
      <w:pPr>
        <w:pStyle w:val="a7"/>
        <w:spacing w:line="360" w:lineRule="auto"/>
        <w:ind w:firstLineChars="200" w:firstLine="480"/>
        <w:contextualSpacing/>
        <w:rPr>
          <w:rFonts w:hAnsi="宋体" w:cs="Arial"/>
          <w:sz w:val="24"/>
          <w:szCs w:val="24"/>
        </w:rPr>
      </w:pPr>
      <w:r w:rsidRPr="000A6A34">
        <w:rPr>
          <w:rFonts w:hAnsi="宋体" w:cs="Arial" w:hint="eastAsia"/>
          <w:sz w:val="24"/>
          <w:szCs w:val="24"/>
        </w:rPr>
        <w:lastRenderedPageBreak/>
        <w:t>（1）具有独立承担民事责任能力的在中华人民共和国境内注册的法人或其他组织或自然人，有效的营业执照（或事业法人登记证或身份证等相关证明）。</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（2）我方已依法缴纳了各项税费及社会保险费用，如有需要，可随时向采购人提供近三个月内的相关缴费证明，以便核查。</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（3）我方已依法建立健全的财务会计制度，如有需要，可随时向采购人提供相关证明材料，以便核查。</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（4）参加政府采购活动前三年内，在经营活动中没有重大违法记录。</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（5）符合法律、行政法规规定的其他条件。</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宋体" w:hint="eastAsia"/>
          <w:sz w:val="24"/>
        </w:rPr>
        <w:t>以上内容如有虚假或与事实不符的，评审委员会可将</w:t>
      </w:r>
      <w:r w:rsidRPr="000A6A34">
        <w:rPr>
          <w:rFonts w:ascii="宋体" w:hAnsi="宋体" w:cs="Arial" w:hint="eastAsia"/>
          <w:sz w:val="24"/>
        </w:rPr>
        <w:t>我方做无效投标处理，我方愿意承担相应的法律责任。</w:t>
      </w:r>
    </w:p>
    <w:p w:rsidR="00633E55" w:rsidRPr="000A6A34" w:rsidRDefault="00633E55" w:rsidP="000A6A34">
      <w:pPr>
        <w:pStyle w:val="a7"/>
        <w:spacing w:line="360" w:lineRule="auto"/>
        <w:ind w:firstLineChars="200" w:firstLine="480"/>
        <w:contextualSpacing/>
        <w:rPr>
          <w:rFonts w:hAnsi="宋体"/>
          <w:sz w:val="24"/>
          <w:szCs w:val="24"/>
        </w:rPr>
      </w:pPr>
      <w:r w:rsidRPr="000A6A34">
        <w:rPr>
          <w:rFonts w:hAnsi="宋体" w:hint="eastAsia"/>
          <w:sz w:val="24"/>
          <w:szCs w:val="24"/>
        </w:rPr>
        <w:t>十、我方具备履行合同所必需的设备和专业技术能力。</w:t>
      </w:r>
    </w:p>
    <w:p w:rsidR="00633E55" w:rsidRPr="000A6A34" w:rsidRDefault="00633E55" w:rsidP="000A6A34">
      <w:pPr>
        <w:pStyle w:val="a7"/>
        <w:spacing w:line="360" w:lineRule="auto"/>
        <w:ind w:firstLineChars="200" w:firstLine="480"/>
        <w:contextualSpacing/>
        <w:rPr>
          <w:rFonts w:hAnsi="宋体"/>
          <w:sz w:val="24"/>
          <w:szCs w:val="24"/>
        </w:rPr>
      </w:pPr>
      <w:r w:rsidRPr="000A6A34">
        <w:rPr>
          <w:rFonts w:hAnsi="宋体" w:hint="eastAsia"/>
          <w:snapToGrid w:val="0"/>
          <w:sz w:val="24"/>
          <w:szCs w:val="24"/>
        </w:rPr>
        <w:t>十一、</w:t>
      </w:r>
      <w:r w:rsidRPr="000A6A34">
        <w:rPr>
          <w:rFonts w:hAnsi="宋体" w:hint="eastAsia"/>
          <w:sz w:val="24"/>
          <w:szCs w:val="24"/>
        </w:rPr>
        <w:t>我方对在本函及投标文件中所作的所有承诺承担法律责任。</w:t>
      </w:r>
    </w:p>
    <w:p w:rsidR="00633E55" w:rsidRDefault="00633E55" w:rsidP="00633E55">
      <w:pPr>
        <w:pStyle w:val="a7"/>
        <w:snapToGrid w:val="0"/>
        <w:spacing w:line="360" w:lineRule="auto"/>
        <w:rPr>
          <w:rFonts w:hAnsi="宋体"/>
          <w:szCs w:val="24"/>
        </w:rPr>
      </w:pPr>
    </w:p>
    <w:p w:rsidR="00E523D6" w:rsidRPr="00E523D6" w:rsidRDefault="00E523D6" w:rsidP="00E523D6">
      <w:pPr>
        <w:pStyle w:val="a7"/>
        <w:snapToGrid w:val="0"/>
        <w:spacing w:line="360" w:lineRule="auto"/>
        <w:rPr>
          <w:rFonts w:hAnsi="宋体" w:cs="Courier New"/>
          <w:kern w:val="2"/>
          <w:sz w:val="24"/>
          <w:szCs w:val="24"/>
        </w:rPr>
      </w:pPr>
      <w:r w:rsidRPr="00E523D6">
        <w:rPr>
          <w:rFonts w:hAnsi="宋体" w:cs="Courier New" w:hint="eastAsia"/>
          <w:kern w:val="2"/>
          <w:sz w:val="24"/>
          <w:szCs w:val="24"/>
        </w:rPr>
        <w:t>所有与本招标有关的一切正式</w:t>
      </w:r>
      <w:proofErr w:type="gramStart"/>
      <w:r w:rsidRPr="00E523D6">
        <w:rPr>
          <w:rFonts w:hAnsi="宋体" w:cs="Courier New" w:hint="eastAsia"/>
          <w:kern w:val="2"/>
          <w:sz w:val="24"/>
          <w:szCs w:val="24"/>
        </w:rPr>
        <w:t>往来请</w:t>
      </w:r>
      <w:proofErr w:type="gramEnd"/>
      <w:r w:rsidRPr="00E523D6">
        <w:rPr>
          <w:rFonts w:hAnsi="宋体" w:cs="Courier New" w:hint="eastAsia"/>
          <w:kern w:val="2"/>
          <w:sz w:val="24"/>
          <w:szCs w:val="24"/>
        </w:rPr>
        <w:t>寄：</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地    址：</w:t>
      </w:r>
      <w:r>
        <w:rPr>
          <w:rFonts w:ascii="宋体" w:hAnsi="宋体" w:cs="Courier New" w:hint="eastAsia"/>
          <w:sz w:val="24"/>
          <w:u w:val="single"/>
        </w:rPr>
        <w:t xml:space="preserve">           </w:t>
      </w:r>
      <w:r w:rsidR="00720046">
        <w:rPr>
          <w:rFonts w:ascii="宋体" w:hAnsi="宋体" w:cs="Courier New" w:hint="eastAsia"/>
          <w:sz w:val="24"/>
          <w:u w:val="single"/>
        </w:rPr>
        <w:t xml:space="preserve">    </w:t>
      </w:r>
      <w:r>
        <w:rPr>
          <w:rFonts w:ascii="宋体" w:hAnsi="宋体" w:cs="Courier New" w:hint="eastAsia"/>
          <w:sz w:val="24"/>
        </w:rPr>
        <w:t xml:space="preserve">          </w:t>
      </w:r>
      <w:r w:rsidRPr="00E523D6">
        <w:rPr>
          <w:rFonts w:ascii="宋体" w:hAnsi="宋体" w:cs="Courier New" w:hint="eastAsia"/>
          <w:sz w:val="24"/>
        </w:rPr>
        <w:t xml:space="preserve"> </w:t>
      </w:r>
      <w:r w:rsidR="00720046">
        <w:rPr>
          <w:rFonts w:ascii="宋体" w:hAnsi="宋体" w:cs="Courier New" w:hint="eastAsia"/>
          <w:sz w:val="24"/>
        </w:rPr>
        <w:t xml:space="preserve">   </w:t>
      </w:r>
      <w:r w:rsidRPr="00E523D6">
        <w:rPr>
          <w:rFonts w:ascii="宋体" w:hAnsi="宋体" w:cs="Courier New" w:hint="eastAsia"/>
          <w:sz w:val="24"/>
        </w:rPr>
        <w:t>邮政编码</w:t>
      </w:r>
      <w:r>
        <w:rPr>
          <w:rFonts w:ascii="宋体" w:hAnsi="宋体" w:cs="Courier New" w:hint="eastAsia"/>
          <w:sz w:val="24"/>
        </w:rPr>
        <w:t>：</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电    话：</w:t>
      </w:r>
      <w:r>
        <w:rPr>
          <w:rFonts w:ascii="宋体" w:hAnsi="宋体" w:cs="Courier New" w:hint="eastAsia"/>
          <w:sz w:val="24"/>
          <w:u w:val="single"/>
        </w:rPr>
        <w:t xml:space="preserve">           </w:t>
      </w:r>
      <w:r w:rsidR="00720046">
        <w:rPr>
          <w:rFonts w:ascii="宋体" w:hAnsi="宋体" w:cs="Courier New" w:hint="eastAsia"/>
          <w:sz w:val="24"/>
          <w:u w:val="single"/>
        </w:rPr>
        <w:t xml:space="preserve">    </w:t>
      </w:r>
      <w:r w:rsidR="00720046">
        <w:rPr>
          <w:rFonts w:ascii="宋体" w:hAnsi="宋体" w:cs="Courier New" w:hint="eastAsia"/>
          <w:sz w:val="24"/>
        </w:rPr>
        <w:t xml:space="preserve">              </w:t>
      </w:r>
      <w:r w:rsidRPr="00E523D6">
        <w:rPr>
          <w:rFonts w:ascii="宋体" w:hAnsi="宋体" w:cs="Courier New" w:hint="eastAsia"/>
          <w:sz w:val="24"/>
        </w:rPr>
        <w:t>传    真：</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投标人代表姓名：</w:t>
      </w:r>
      <w:r>
        <w:rPr>
          <w:rFonts w:ascii="宋体" w:hAnsi="宋体" w:cs="Courier New" w:hint="eastAsia"/>
          <w:sz w:val="24"/>
          <w:u w:val="single"/>
        </w:rPr>
        <w:t xml:space="preserve">         </w:t>
      </w:r>
      <w:r w:rsidRPr="00E523D6">
        <w:rPr>
          <w:rFonts w:ascii="宋体" w:hAnsi="宋体" w:cs="Courier New" w:hint="eastAsia"/>
          <w:sz w:val="24"/>
        </w:rPr>
        <w:t xml:space="preserve">              职    </w:t>
      </w:r>
      <w:proofErr w:type="gramStart"/>
      <w:r w:rsidRPr="00E523D6">
        <w:rPr>
          <w:rFonts w:ascii="宋体" w:hAnsi="宋体" w:cs="Courier New" w:hint="eastAsia"/>
          <w:sz w:val="24"/>
        </w:rPr>
        <w:t>务</w:t>
      </w:r>
      <w:proofErr w:type="gramEnd"/>
      <w:r w:rsidRPr="00E523D6">
        <w:rPr>
          <w:rFonts w:ascii="宋体" w:hAnsi="宋体" w:cs="Courier New" w:hint="eastAsia"/>
          <w:sz w:val="24"/>
        </w:rPr>
        <w:t>：</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p>
    <w:p w:rsidR="00E523D6" w:rsidRPr="00E523D6" w:rsidRDefault="00E523D6" w:rsidP="00E523D6">
      <w:pPr>
        <w:adjustRightInd w:val="0"/>
        <w:snapToGrid w:val="0"/>
        <w:spacing w:line="360" w:lineRule="auto"/>
        <w:rPr>
          <w:rFonts w:ascii="宋体" w:hAnsi="宋体" w:cs="Courier New"/>
          <w:sz w:val="24"/>
        </w:rPr>
      </w:pP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投标人法定代表人（单位负责人）或授权代表签字或盖章：</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投标人名称（盖章）：</w:t>
      </w:r>
      <w:r>
        <w:rPr>
          <w:rFonts w:ascii="宋体" w:hAnsi="宋体" w:cs="Courier New" w:hint="eastAsia"/>
          <w:sz w:val="24"/>
          <w:u w:val="single"/>
        </w:rPr>
        <w:t xml:space="preserve">                    </w:t>
      </w:r>
      <w:r w:rsidRPr="00E523D6">
        <w:rPr>
          <w:rFonts w:ascii="宋体" w:hAnsi="宋体" w:cs="Courier New" w:hint="eastAsia"/>
          <w:sz w:val="24"/>
        </w:rPr>
        <w:t xml:space="preserve">                   </w:t>
      </w:r>
    </w:p>
    <w:p w:rsidR="00633E55" w:rsidRPr="001A6A2E" w:rsidRDefault="00633E55" w:rsidP="00633E55">
      <w:pPr>
        <w:widowControl/>
        <w:jc w:val="center"/>
        <w:rPr>
          <w:rFonts w:ascii="宋体" w:hAnsi="宋体"/>
          <w:b/>
          <w:bCs/>
          <w:color w:val="000000"/>
          <w:sz w:val="32"/>
          <w:szCs w:val="32"/>
        </w:rPr>
      </w:pPr>
      <w:r>
        <w:rPr>
          <w:rFonts w:ascii="宋体" w:hAnsi="宋体"/>
          <w:b/>
          <w:bCs/>
          <w:color w:val="000000"/>
          <w:sz w:val="36"/>
          <w:szCs w:val="36"/>
        </w:rPr>
        <w:br w:type="page"/>
      </w:r>
      <w:r w:rsidRPr="001A6A2E">
        <w:rPr>
          <w:rFonts w:ascii="宋体" w:hAnsi="宋体" w:hint="eastAsia"/>
          <w:b/>
          <w:bCs/>
          <w:color w:val="000000"/>
          <w:sz w:val="32"/>
          <w:szCs w:val="32"/>
        </w:rPr>
        <w:lastRenderedPageBreak/>
        <w:t>3.2 法定代表人</w:t>
      </w:r>
      <w:r w:rsidR="00DF124C">
        <w:rPr>
          <w:rFonts w:ascii="宋体" w:hAnsi="宋体" w:hint="eastAsia"/>
          <w:b/>
          <w:bCs/>
          <w:color w:val="000000"/>
          <w:sz w:val="32"/>
          <w:szCs w:val="32"/>
        </w:rPr>
        <w:t>（单位负责人）</w:t>
      </w:r>
      <w:r w:rsidRPr="001A6A2E">
        <w:rPr>
          <w:rFonts w:ascii="宋体" w:hAnsi="宋体"/>
          <w:b/>
          <w:bCs/>
          <w:color w:val="000000"/>
          <w:sz w:val="32"/>
          <w:szCs w:val="32"/>
        </w:rPr>
        <w:t>资</w:t>
      </w:r>
      <w:r w:rsidRPr="001A6A2E">
        <w:rPr>
          <w:rFonts w:ascii="宋体" w:hAnsi="宋体" w:hint="eastAsia"/>
          <w:b/>
          <w:bCs/>
          <w:color w:val="000000"/>
          <w:sz w:val="32"/>
          <w:szCs w:val="32"/>
        </w:rPr>
        <w:t>格</w:t>
      </w:r>
      <w:r w:rsidRPr="001A6A2E">
        <w:rPr>
          <w:rFonts w:ascii="宋体" w:hAnsi="宋体"/>
          <w:b/>
          <w:bCs/>
          <w:color w:val="000000"/>
          <w:sz w:val="32"/>
          <w:szCs w:val="32"/>
        </w:rPr>
        <w:t>证</w:t>
      </w:r>
      <w:r w:rsidRPr="001A6A2E">
        <w:rPr>
          <w:rFonts w:ascii="宋体" w:hAnsi="宋体" w:hint="eastAsia"/>
          <w:b/>
          <w:bCs/>
          <w:color w:val="000000"/>
          <w:sz w:val="32"/>
          <w:szCs w:val="32"/>
        </w:rPr>
        <w:t>明</w:t>
      </w:r>
      <w:r w:rsidRPr="001A6A2E">
        <w:rPr>
          <w:rFonts w:ascii="宋体" w:hAnsi="宋体"/>
          <w:b/>
          <w:bCs/>
          <w:color w:val="000000"/>
          <w:sz w:val="32"/>
          <w:szCs w:val="32"/>
        </w:rPr>
        <w:t>书</w:t>
      </w:r>
    </w:p>
    <w:p w:rsidR="00633E55" w:rsidRDefault="00633E55" w:rsidP="00633E55">
      <w:pPr>
        <w:autoSpaceDE w:val="0"/>
        <w:autoSpaceDN w:val="0"/>
        <w:adjustRightInd w:val="0"/>
        <w:spacing w:line="480" w:lineRule="auto"/>
        <w:ind w:firstLineChars="257" w:firstLine="617"/>
        <w:rPr>
          <w:rFonts w:ascii="宋体" w:hAnsi="宋体"/>
          <w:color w:val="000000"/>
          <w:sz w:val="24"/>
        </w:rPr>
      </w:pPr>
    </w:p>
    <w:p w:rsidR="00633E55" w:rsidRDefault="00633E55" w:rsidP="00633E55">
      <w:pPr>
        <w:pStyle w:val="12"/>
        <w:spacing w:line="480" w:lineRule="auto"/>
        <w:ind w:firstLineChars="225" w:firstLine="540"/>
        <w:jc w:val="left"/>
        <w:rPr>
          <w:rFonts w:hAnsi="宋体"/>
          <w:color w:val="000000"/>
        </w:rPr>
      </w:pPr>
      <w:r>
        <w:rPr>
          <w:rFonts w:hAnsi="宋体"/>
          <w:color w:val="000000"/>
        </w:rPr>
        <w:t>单</w:t>
      </w:r>
      <w:r>
        <w:rPr>
          <w:rFonts w:hAnsi="宋体" w:hint="eastAsia"/>
          <w:color w:val="000000"/>
        </w:rPr>
        <w:t>位名</w:t>
      </w:r>
      <w:r>
        <w:rPr>
          <w:rFonts w:hAnsi="宋体"/>
          <w:color w:val="000000"/>
        </w:rPr>
        <w:t>称</w:t>
      </w:r>
      <w:r>
        <w:rPr>
          <w:rFonts w:hAnsi="宋体" w:hint="eastAsia"/>
          <w:color w:val="000000"/>
        </w:rPr>
        <w:t>：</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地址：</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姓名：       性</w:t>
      </w:r>
      <w:r>
        <w:rPr>
          <w:rFonts w:hAnsi="宋体"/>
          <w:color w:val="000000"/>
        </w:rPr>
        <w:t>别</w:t>
      </w:r>
      <w:r>
        <w:rPr>
          <w:rFonts w:hAnsi="宋体" w:hint="eastAsia"/>
          <w:color w:val="000000"/>
        </w:rPr>
        <w:t>：     年</w:t>
      </w:r>
      <w:r>
        <w:rPr>
          <w:rFonts w:hAnsi="宋体"/>
          <w:color w:val="000000"/>
        </w:rPr>
        <w:t>龄</w:t>
      </w:r>
      <w:r>
        <w:rPr>
          <w:rFonts w:hAnsi="宋体" w:hint="eastAsia"/>
          <w:color w:val="000000"/>
        </w:rPr>
        <w:t>：</w:t>
      </w:r>
      <w:r>
        <w:rPr>
          <w:rFonts w:hAnsi="宋体"/>
          <w:color w:val="000000"/>
        </w:rPr>
        <w:t xml:space="preserve">     职务</w:t>
      </w:r>
      <w:r>
        <w:rPr>
          <w:rFonts w:hAnsi="宋体" w:hint="eastAsia"/>
          <w:color w:val="000000"/>
        </w:rPr>
        <w:t xml:space="preserve">：        </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本人系</w:t>
      </w:r>
      <w:r>
        <w:rPr>
          <w:rFonts w:hAnsi="宋体" w:hint="eastAsia"/>
          <w:i/>
          <w:snapToGrid w:val="0"/>
          <w:u w:val="single"/>
        </w:rPr>
        <w:t>投</w:t>
      </w:r>
      <w:r>
        <w:rPr>
          <w:rFonts w:hAnsi="宋体"/>
          <w:i/>
          <w:snapToGrid w:val="0"/>
          <w:u w:val="single"/>
        </w:rPr>
        <w:t>标</w:t>
      </w:r>
      <w:r>
        <w:rPr>
          <w:rFonts w:hAnsi="宋体" w:hint="eastAsia"/>
          <w:i/>
          <w:snapToGrid w:val="0"/>
          <w:u w:val="single"/>
        </w:rPr>
        <w:t>人名</w:t>
      </w:r>
      <w:r>
        <w:rPr>
          <w:rFonts w:hAnsi="宋体"/>
          <w:i/>
          <w:snapToGrid w:val="0"/>
          <w:u w:val="single"/>
        </w:rPr>
        <w:t>称</w:t>
      </w:r>
      <w:r>
        <w:rPr>
          <w:rFonts w:hAnsi="宋体" w:hint="eastAsia"/>
          <w:color w:val="000000"/>
        </w:rPr>
        <w:t>的法定代表人</w:t>
      </w:r>
      <w:r w:rsidR="00DF124C">
        <w:rPr>
          <w:rFonts w:hAnsi="宋体" w:hint="eastAsia"/>
          <w:color w:val="000000"/>
        </w:rPr>
        <w:t>（单位负责人）</w:t>
      </w:r>
      <w:r>
        <w:rPr>
          <w:rFonts w:hAnsi="宋体" w:hint="eastAsia"/>
          <w:color w:val="000000"/>
        </w:rPr>
        <w:t>。就</w:t>
      </w:r>
      <w:r>
        <w:rPr>
          <w:rFonts w:hAnsi="宋体"/>
          <w:color w:val="000000"/>
        </w:rPr>
        <w:t>参</w:t>
      </w:r>
      <w:r>
        <w:rPr>
          <w:rFonts w:hAnsi="宋体" w:hint="eastAsia"/>
          <w:color w:val="000000"/>
        </w:rPr>
        <w:t>加贵方招</w:t>
      </w:r>
      <w:r>
        <w:rPr>
          <w:rFonts w:hAnsi="宋体"/>
          <w:color w:val="000000"/>
        </w:rPr>
        <w:t>标编号为</w:t>
      </w:r>
      <w:r>
        <w:rPr>
          <w:rFonts w:hAnsi="宋体"/>
          <w:i/>
          <w:color w:val="000000"/>
          <w:u w:val="single"/>
        </w:rPr>
        <w:t>项目编号</w:t>
      </w:r>
      <w:r>
        <w:rPr>
          <w:rFonts w:hAnsi="宋体" w:hint="eastAsia"/>
          <w:color w:val="000000"/>
        </w:rPr>
        <w:t>的</w:t>
      </w:r>
      <w:r>
        <w:rPr>
          <w:rFonts w:hAnsi="宋体"/>
          <w:i/>
          <w:color w:val="000000"/>
          <w:u w:val="single"/>
        </w:rPr>
        <w:t>项目</w:t>
      </w:r>
      <w:r>
        <w:rPr>
          <w:rFonts w:hAnsi="宋体" w:hint="eastAsia"/>
          <w:i/>
          <w:color w:val="000000"/>
          <w:u w:val="single"/>
        </w:rPr>
        <w:t>名</w:t>
      </w:r>
      <w:r>
        <w:rPr>
          <w:rFonts w:hAnsi="宋体"/>
          <w:i/>
          <w:color w:val="000000"/>
          <w:u w:val="single"/>
        </w:rPr>
        <w:t>称</w:t>
      </w:r>
      <w:r>
        <w:rPr>
          <w:rFonts w:hAnsi="宋体" w:hint="eastAsia"/>
          <w:color w:val="000000"/>
        </w:rPr>
        <w:t>公</w:t>
      </w:r>
      <w:r>
        <w:rPr>
          <w:rFonts w:hAnsi="宋体"/>
          <w:color w:val="000000"/>
        </w:rPr>
        <w:t>开</w:t>
      </w:r>
      <w:r>
        <w:rPr>
          <w:rFonts w:hAnsi="宋体" w:hint="eastAsia"/>
          <w:color w:val="000000"/>
        </w:rPr>
        <w:t>招</w:t>
      </w:r>
      <w:r>
        <w:rPr>
          <w:rFonts w:hAnsi="宋体"/>
          <w:color w:val="000000"/>
        </w:rPr>
        <w:t>标项目</w:t>
      </w:r>
      <w:r>
        <w:rPr>
          <w:rFonts w:hAnsi="宋体" w:hint="eastAsia"/>
          <w:color w:val="000000"/>
        </w:rPr>
        <w:t>的投</w:t>
      </w:r>
      <w:r>
        <w:rPr>
          <w:rFonts w:hAnsi="宋体"/>
          <w:color w:val="000000"/>
        </w:rPr>
        <w:t>标报价</w:t>
      </w:r>
      <w:r>
        <w:rPr>
          <w:rFonts w:hAnsi="宋体" w:hint="eastAsia"/>
          <w:color w:val="000000"/>
        </w:rPr>
        <w:t>，</w:t>
      </w:r>
      <w:r>
        <w:rPr>
          <w:rFonts w:hAnsi="宋体"/>
          <w:color w:val="000000"/>
        </w:rPr>
        <w:t>签</w:t>
      </w:r>
      <w:r>
        <w:rPr>
          <w:rFonts w:hAnsi="宋体" w:hint="eastAsia"/>
          <w:color w:val="000000"/>
        </w:rPr>
        <w:t>署上</w:t>
      </w:r>
      <w:r>
        <w:rPr>
          <w:rFonts w:hAnsi="宋体"/>
          <w:color w:val="000000"/>
        </w:rPr>
        <w:t>述项目</w:t>
      </w:r>
      <w:r>
        <w:rPr>
          <w:rFonts w:hAnsi="宋体" w:hint="eastAsia"/>
          <w:color w:val="000000"/>
        </w:rPr>
        <w:t>的投</w:t>
      </w:r>
      <w:r>
        <w:rPr>
          <w:rFonts w:hAnsi="宋体"/>
          <w:color w:val="000000"/>
        </w:rPr>
        <w:t>标</w:t>
      </w:r>
      <w:r>
        <w:rPr>
          <w:rFonts w:hAnsi="宋体" w:hint="eastAsia"/>
          <w:color w:val="000000"/>
        </w:rPr>
        <w:t>文件及合同的</w:t>
      </w:r>
      <w:r>
        <w:rPr>
          <w:rFonts w:hAnsi="宋体"/>
          <w:color w:val="000000"/>
        </w:rPr>
        <w:t>执</w:t>
      </w:r>
      <w:r>
        <w:rPr>
          <w:rFonts w:hAnsi="宋体" w:hint="eastAsia"/>
          <w:color w:val="000000"/>
        </w:rPr>
        <w:t>行、完成、服</w:t>
      </w:r>
      <w:r>
        <w:rPr>
          <w:rFonts w:hAnsi="宋体"/>
          <w:color w:val="000000"/>
        </w:rPr>
        <w:t>务</w:t>
      </w:r>
      <w:r>
        <w:rPr>
          <w:rFonts w:hAnsi="宋体" w:hint="eastAsia"/>
          <w:color w:val="000000"/>
        </w:rPr>
        <w:t>和保修，</w:t>
      </w:r>
      <w:r>
        <w:rPr>
          <w:rFonts w:hAnsi="宋体"/>
          <w:color w:val="000000"/>
        </w:rPr>
        <w:t>签</w:t>
      </w:r>
      <w:r>
        <w:rPr>
          <w:rFonts w:hAnsi="宋体" w:hint="eastAsia"/>
          <w:color w:val="000000"/>
        </w:rPr>
        <w:t>署合同和</w:t>
      </w:r>
      <w:r>
        <w:rPr>
          <w:rFonts w:hAnsi="宋体"/>
          <w:color w:val="000000"/>
        </w:rPr>
        <w:t>处</w:t>
      </w:r>
      <w:r>
        <w:rPr>
          <w:rFonts w:hAnsi="宋体" w:hint="eastAsia"/>
          <w:color w:val="000000"/>
        </w:rPr>
        <w:t>理与之有</w:t>
      </w:r>
      <w:r>
        <w:rPr>
          <w:rFonts w:hAnsi="宋体"/>
          <w:color w:val="000000"/>
        </w:rPr>
        <w:t>关的</w:t>
      </w:r>
      <w:r>
        <w:rPr>
          <w:rFonts w:hAnsi="宋体" w:hint="eastAsia"/>
          <w:color w:val="000000"/>
        </w:rPr>
        <w:t>一切事</w:t>
      </w:r>
      <w:r>
        <w:rPr>
          <w:rFonts w:hAnsi="宋体"/>
          <w:color w:val="000000"/>
        </w:rPr>
        <w:t>务</w:t>
      </w:r>
      <w:r>
        <w:rPr>
          <w:rFonts w:hAnsi="宋体" w:hint="eastAsia"/>
          <w:color w:val="000000"/>
        </w:rPr>
        <w:t>。</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特此</w:t>
      </w:r>
      <w:r>
        <w:rPr>
          <w:rFonts w:hAnsi="宋体"/>
          <w:color w:val="000000"/>
        </w:rPr>
        <w:t>证</w:t>
      </w:r>
      <w:r>
        <w:rPr>
          <w:rFonts w:hAnsi="宋体" w:hint="eastAsia"/>
          <w:color w:val="000000"/>
        </w:rPr>
        <w:t>明。</w:t>
      </w:r>
    </w:p>
    <w:p w:rsidR="00633E55" w:rsidRDefault="00633E55" w:rsidP="00633E55">
      <w:pPr>
        <w:pStyle w:val="12"/>
        <w:spacing w:line="480" w:lineRule="auto"/>
        <w:ind w:firstLineChars="225" w:firstLine="540"/>
        <w:jc w:val="left"/>
        <w:rPr>
          <w:rFonts w:hAnsi="宋体"/>
          <w:color w:val="000000"/>
        </w:rPr>
      </w:pPr>
    </w:p>
    <w:p w:rsidR="00633E55" w:rsidRDefault="00633E55" w:rsidP="00633E55">
      <w:pPr>
        <w:pStyle w:val="12"/>
        <w:spacing w:line="480" w:lineRule="auto"/>
        <w:ind w:firstLineChars="225" w:firstLine="540"/>
        <w:jc w:val="left"/>
        <w:rPr>
          <w:rFonts w:hAnsi="宋体"/>
          <w:color w:val="000000"/>
        </w:rPr>
      </w:pPr>
    </w:p>
    <w:p w:rsidR="00633E55" w:rsidRDefault="00633E55" w:rsidP="00633E55">
      <w:pPr>
        <w:pStyle w:val="12"/>
        <w:spacing w:line="480" w:lineRule="auto"/>
        <w:ind w:leftChars="-256" w:left="-538" w:firstLineChars="257" w:firstLine="617"/>
        <w:jc w:val="center"/>
        <w:rPr>
          <w:rFonts w:hAnsi="宋体"/>
          <w:bCs/>
          <w:color w:val="000000"/>
        </w:rPr>
      </w:pPr>
      <w:r>
        <w:rPr>
          <w:rFonts w:hAnsi="宋体" w:hint="eastAsia"/>
          <w:bCs/>
          <w:color w:val="000000"/>
        </w:rPr>
        <w:t>【此</w:t>
      </w:r>
      <w:r>
        <w:rPr>
          <w:rFonts w:hAnsi="宋体"/>
          <w:bCs/>
          <w:color w:val="000000"/>
        </w:rPr>
        <w:t>处请</w:t>
      </w:r>
      <w:r>
        <w:rPr>
          <w:rFonts w:hAnsi="宋体" w:hint="eastAsia"/>
          <w:bCs/>
          <w:color w:val="000000"/>
        </w:rPr>
        <w:t>粘</w:t>
      </w:r>
      <w:r>
        <w:rPr>
          <w:rFonts w:hAnsi="宋体"/>
          <w:bCs/>
          <w:color w:val="000000"/>
        </w:rPr>
        <w:t>贴</w:t>
      </w:r>
      <w:r>
        <w:rPr>
          <w:rFonts w:hAnsi="宋体" w:hint="eastAsia"/>
          <w:bCs/>
          <w:color w:val="000000"/>
        </w:rPr>
        <w:t>法定代表人</w:t>
      </w:r>
      <w:r w:rsidR="00C60856">
        <w:rPr>
          <w:rFonts w:hAnsi="宋体" w:hint="eastAsia"/>
          <w:bCs/>
          <w:color w:val="000000"/>
        </w:rPr>
        <w:t>（单位负责人）</w:t>
      </w:r>
      <w:r>
        <w:rPr>
          <w:rFonts w:hAnsi="宋体" w:hint="eastAsia"/>
          <w:bCs/>
          <w:color w:val="000000"/>
        </w:rPr>
        <w:t>身份</w:t>
      </w:r>
      <w:r>
        <w:rPr>
          <w:rFonts w:hAnsi="宋体"/>
          <w:bCs/>
          <w:color w:val="000000"/>
        </w:rPr>
        <w:t>证复</w:t>
      </w:r>
      <w:r>
        <w:rPr>
          <w:rFonts w:hAnsi="宋体" w:hint="eastAsia"/>
          <w:bCs/>
          <w:color w:val="000000"/>
        </w:rPr>
        <w:t>印件，需清晰反映身份证有效期限】</w:t>
      </w:r>
    </w:p>
    <w:p w:rsidR="00633E55" w:rsidRDefault="00633E55" w:rsidP="00633E55">
      <w:pPr>
        <w:pStyle w:val="12"/>
        <w:spacing w:line="480" w:lineRule="auto"/>
        <w:ind w:leftChars="-256" w:left="-538" w:firstLineChars="257" w:firstLine="617"/>
        <w:jc w:val="center"/>
        <w:rPr>
          <w:rFonts w:hAnsi="宋体"/>
          <w:bCs/>
          <w:color w:val="000000"/>
        </w:rPr>
      </w:pPr>
    </w:p>
    <w:p w:rsidR="00633E55" w:rsidRDefault="00633E55" w:rsidP="00633E55">
      <w:pPr>
        <w:autoSpaceDE w:val="0"/>
        <w:autoSpaceDN w:val="0"/>
        <w:adjustRightInd w:val="0"/>
        <w:spacing w:line="360" w:lineRule="auto"/>
        <w:ind w:right="-11"/>
        <w:rPr>
          <w:rFonts w:ascii="宋体" w:hAnsi="宋体" w:cs="宋体"/>
          <w:sz w:val="24"/>
          <w:lang w:val="zh-CN"/>
        </w:rPr>
      </w:pPr>
    </w:p>
    <w:p w:rsidR="00633E55" w:rsidRDefault="00633E55" w:rsidP="00633E55">
      <w:pPr>
        <w:autoSpaceDE w:val="0"/>
        <w:autoSpaceDN w:val="0"/>
        <w:adjustRightInd w:val="0"/>
        <w:spacing w:line="360" w:lineRule="auto"/>
        <w:ind w:right="-11"/>
        <w:rPr>
          <w:rFonts w:ascii="宋体" w:hAnsi="宋体" w:cs="宋体"/>
          <w:sz w:val="24"/>
          <w:lang w:val="zh-CN"/>
        </w:rPr>
      </w:pPr>
    </w:p>
    <w:p w:rsidR="00633E55" w:rsidRDefault="00633E55" w:rsidP="00633E55">
      <w:pPr>
        <w:autoSpaceDE w:val="0"/>
        <w:autoSpaceDN w:val="0"/>
        <w:adjustRightInd w:val="0"/>
        <w:spacing w:line="360" w:lineRule="auto"/>
        <w:ind w:right="-11"/>
        <w:rPr>
          <w:rFonts w:ascii="宋体" w:hAnsi="宋体" w:cs="宋体"/>
          <w:sz w:val="24"/>
          <w:lang w:val="zh-CN"/>
        </w:rPr>
      </w:pPr>
    </w:p>
    <w:p w:rsidR="00633E55" w:rsidRDefault="00633E55" w:rsidP="008604D1">
      <w:pPr>
        <w:spacing w:line="480" w:lineRule="auto"/>
        <w:ind w:firstLineChars="2125" w:firstLine="5100"/>
        <w:rPr>
          <w:rFonts w:ascii="宋体" w:hAnsi="宋体" w:cs="Arial"/>
          <w:color w:val="000000"/>
          <w:sz w:val="24"/>
          <w:u w:val="single"/>
        </w:rPr>
      </w:pPr>
      <w:r>
        <w:rPr>
          <w:rFonts w:ascii="宋体" w:hAnsi="宋体" w:cs="Arial" w:hint="eastAsia"/>
          <w:color w:val="000000"/>
          <w:sz w:val="24"/>
        </w:rPr>
        <w:t>投标人名称（并加盖公章）：</w:t>
      </w:r>
    </w:p>
    <w:p w:rsidR="00633E55" w:rsidRDefault="00633E55" w:rsidP="008604D1">
      <w:pPr>
        <w:pStyle w:val="13"/>
        <w:spacing w:before="60" w:line="480" w:lineRule="auto"/>
        <w:ind w:firstLineChars="2125" w:firstLine="5100"/>
        <w:rPr>
          <w:rFonts w:ascii="宋体" w:hAnsi="宋体" w:cs="Arial"/>
          <w:color w:val="000000"/>
          <w:szCs w:val="24"/>
        </w:rPr>
      </w:pPr>
      <w:r>
        <w:rPr>
          <w:rFonts w:ascii="宋体" w:hAnsi="宋体" w:cs="Arial" w:hint="eastAsia"/>
          <w:color w:val="000000"/>
          <w:szCs w:val="24"/>
        </w:rPr>
        <w:t>签署日期：   年   月  日</w:t>
      </w:r>
    </w:p>
    <w:p w:rsidR="00633E55" w:rsidRDefault="00633E55" w:rsidP="00633E55">
      <w:pPr>
        <w:pStyle w:val="14"/>
        <w:spacing w:line="480" w:lineRule="auto"/>
        <w:rPr>
          <w:rFonts w:ascii="宋体" w:hAnsi="宋体" w:cs="Arial"/>
          <w:color w:val="000000"/>
        </w:rPr>
      </w:pPr>
    </w:p>
    <w:p w:rsidR="00633E55" w:rsidRDefault="00633E55" w:rsidP="00633E55"/>
    <w:p w:rsidR="00633E55" w:rsidRDefault="00633E55" w:rsidP="00633E55">
      <w:pPr>
        <w:spacing w:line="320" w:lineRule="exact"/>
        <w:rPr>
          <w:rFonts w:ascii="宋体" w:hAnsi="宋体"/>
          <w:bCs/>
          <w:color w:val="000000"/>
          <w:kern w:val="12"/>
          <w:sz w:val="24"/>
        </w:rPr>
      </w:pPr>
      <w:r>
        <w:rPr>
          <w:rFonts w:ascii="宋体" w:hAnsi="宋体" w:hint="eastAsia"/>
          <w:bCs/>
          <w:color w:val="000000"/>
          <w:kern w:val="12"/>
          <w:sz w:val="24"/>
        </w:rPr>
        <w:t>说明：</w:t>
      </w:r>
      <w:r w:rsidR="000F2A99">
        <w:rPr>
          <w:rFonts w:ascii="宋体" w:hAnsi="宋体" w:hint="eastAsia"/>
          <w:bCs/>
          <w:color w:val="000000"/>
          <w:kern w:val="12"/>
          <w:sz w:val="24"/>
        </w:rPr>
        <w:t>1、</w:t>
      </w:r>
      <w:r>
        <w:rPr>
          <w:rFonts w:ascii="宋体" w:hAnsi="宋体" w:hint="eastAsia"/>
          <w:bCs/>
          <w:color w:val="000000"/>
          <w:kern w:val="12"/>
          <w:sz w:val="24"/>
        </w:rPr>
        <w:t>法定代表人</w:t>
      </w:r>
      <w:r w:rsidR="00C60856">
        <w:rPr>
          <w:rFonts w:ascii="宋体" w:hAnsi="宋体" w:hint="eastAsia"/>
          <w:bCs/>
          <w:color w:val="000000"/>
          <w:kern w:val="12"/>
          <w:sz w:val="24"/>
        </w:rPr>
        <w:t>（单位负责人）</w:t>
      </w:r>
      <w:r>
        <w:rPr>
          <w:rFonts w:ascii="宋体" w:hAnsi="宋体"/>
          <w:bCs/>
          <w:color w:val="000000"/>
          <w:kern w:val="12"/>
          <w:sz w:val="24"/>
        </w:rPr>
        <w:t>参</w:t>
      </w:r>
      <w:r>
        <w:rPr>
          <w:rFonts w:ascii="宋体" w:hAnsi="宋体" w:hint="eastAsia"/>
          <w:bCs/>
          <w:color w:val="000000"/>
          <w:kern w:val="12"/>
          <w:sz w:val="24"/>
        </w:rPr>
        <w:t>加本招</w:t>
      </w:r>
      <w:r>
        <w:rPr>
          <w:rFonts w:ascii="宋体" w:hAnsi="宋体"/>
          <w:bCs/>
          <w:color w:val="000000"/>
          <w:kern w:val="12"/>
          <w:sz w:val="24"/>
        </w:rPr>
        <w:t>标项目</w:t>
      </w:r>
      <w:r>
        <w:rPr>
          <w:rFonts w:ascii="宋体" w:hAnsi="宋体" w:hint="eastAsia"/>
          <w:bCs/>
          <w:color w:val="000000"/>
          <w:kern w:val="12"/>
          <w:sz w:val="24"/>
        </w:rPr>
        <w:t>投</w:t>
      </w:r>
      <w:r>
        <w:rPr>
          <w:rFonts w:ascii="宋体" w:hAnsi="宋体"/>
          <w:bCs/>
          <w:color w:val="000000"/>
          <w:kern w:val="12"/>
          <w:sz w:val="24"/>
        </w:rPr>
        <w:t>标</w:t>
      </w:r>
      <w:r>
        <w:rPr>
          <w:rFonts w:ascii="宋体" w:hAnsi="宋体" w:hint="eastAsia"/>
          <w:bCs/>
          <w:color w:val="000000"/>
          <w:kern w:val="12"/>
          <w:sz w:val="24"/>
        </w:rPr>
        <w:t>的，</w:t>
      </w:r>
      <w:r>
        <w:rPr>
          <w:rFonts w:ascii="宋体" w:hAnsi="宋体"/>
          <w:bCs/>
          <w:color w:val="000000"/>
          <w:kern w:val="12"/>
          <w:sz w:val="24"/>
        </w:rPr>
        <w:t>仅须</w:t>
      </w:r>
      <w:r>
        <w:rPr>
          <w:rFonts w:ascii="宋体" w:hAnsi="宋体" w:hint="eastAsia"/>
          <w:bCs/>
          <w:color w:val="000000"/>
          <w:kern w:val="12"/>
          <w:sz w:val="24"/>
        </w:rPr>
        <w:t>出具此</w:t>
      </w:r>
      <w:r>
        <w:rPr>
          <w:rFonts w:ascii="宋体" w:hAnsi="宋体"/>
          <w:bCs/>
          <w:color w:val="000000"/>
          <w:kern w:val="12"/>
          <w:sz w:val="24"/>
        </w:rPr>
        <w:t>证</w:t>
      </w:r>
      <w:r>
        <w:rPr>
          <w:rFonts w:ascii="宋体" w:hAnsi="宋体" w:hint="eastAsia"/>
          <w:bCs/>
          <w:color w:val="000000"/>
          <w:kern w:val="12"/>
          <w:sz w:val="24"/>
        </w:rPr>
        <w:t>明</w:t>
      </w:r>
      <w:r>
        <w:rPr>
          <w:rFonts w:ascii="宋体" w:hAnsi="宋体"/>
          <w:bCs/>
          <w:color w:val="000000"/>
          <w:kern w:val="12"/>
          <w:sz w:val="24"/>
        </w:rPr>
        <w:t>书</w:t>
      </w:r>
      <w:r>
        <w:rPr>
          <w:rFonts w:ascii="宋体" w:hAnsi="宋体" w:hint="eastAsia"/>
          <w:bCs/>
          <w:color w:val="000000"/>
          <w:kern w:val="12"/>
          <w:sz w:val="24"/>
        </w:rPr>
        <w:t>。</w:t>
      </w:r>
    </w:p>
    <w:p w:rsidR="000F2A99" w:rsidRDefault="000F2A99" w:rsidP="000F2A99">
      <w:pPr>
        <w:pStyle w:val="a0"/>
        <w:ind w:firstLineChars="250" w:firstLine="600"/>
        <w:rPr>
          <w:rFonts w:ascii="宋体" w:hAnsi="宋体"/>
          <w:bCs/>
          <w:color w:val="000000"/>
          <w:kern w:val="12"/>
          <w:sz w:val="24"/>
        </w:rPr>
      </w:pPr>
      <w:r>
        <w:rPr>
          <w:rFonts w:ascii="宋体" w:hAnsi="宋体" w:hint="eastAsia"/>
          <w:bCs/>
          <w:color w:val="000000"/>
          <w:kern w:val="12"/>
          <w:sz w:val="24"/>
        </w:rPr>
        <w:t>2</w:t>
      </w:r>
      <w:r>
        <w:rPr>
          <w:rFonts w:ascii="宋体" w:hAnsi="宋体" w:hint="eastAsia"/>
          <w:bCs/>
          <w:color w:val="000000"/>
          <w:kern w:val="12"/>
          <w:sz w:val="24"/>
        </w:rPr>
        <w:t>、除投标文件外开标现场应单独提交一份供现场审查。</w:t>
      </w:r>
    </w:p>
    <w:p w:rsidR="00633E55" w:rsidRPr="000F2A99" w:rsidRDefault="00633E55" w:rsidP="00633E55">
      <w:pPr>
        <w:spacing w:line="480" w:lineRule="exact"/>
        <w:jc w:val="center"/>
        <w:rPr>
          <w:rFonts w:ascii="宋体" w:hAnsi="宋体"/>
          <w:b/>
          <w:bCs/>
          <w:color w:val="000000"/>
          <w:sz w:val="36"/>
          <w:szCs w:val="36"/>
        </w:rPr>
      </w:pPr>
    </w:p>
    <w:p w:rsidR="00633E55" w:rsidRDefault="00633E55" w:rsidP="00633E55">
      <w:pPr>
        <w:spacing w:line="480" w:lineRule="exact"/>
        <w:jc w:val="center"/>
        <w:rPr>
          <w:rFonts w:ascii="宋体" w:hAnsi="宋体"/>
          <w:b/>
          <w:bCs/>
          <w:color w:val="000000"/>
          <w:sz w:val="36"/>
          <w:szCs w:val="36"/>
        </w:rPr>
      </w:pPr>
    </w:p>
    <w:p w:rsidR="00633E55" w:rsidRDefault="00633E55" w:rsidP="00633E55">
      <w:pPr>
        <w:spacing w:line="480" w:lineRule="exact"/>
        <w:jc w:val="center"/>
        <w:rPr>
          <w:rFonts w:ascii="宋体" w:hAnsi="宋体"/>
          <w:b/>
          <w:bCs/>
          <w:color w:val="000000"/>
          <w:sz w:val="36"/>
          <w:szCs w:val="36"/>
        </w:rPr>
      </w:pPr>
    </w:p>
    <w:p w:rsidR="00633E55" w:rsidRPr="00DF124C" w:rsidRDefault="00633E55" w:rsidP="00633E55">
      <w:pPr>
        <w:spacing w:line="480" w:lineRule="exact"/>
        <w:jc w:val="center"/>
        <w:rPr>
          <w:rFonts w:ascii="宋体" w:hAnsi="宋体"/>
          <w:b/>
          <w:bCs/>
          <w:color w:val="000000"/>
          <w:sz w:val="32"/>
          <w:szCs w:val="32"/>
        </w:rPr>
      </w:pPr>
      <w:r w:rsidRPr="00DF124C">
        <w:rPr>
          <w:rFonts w:ascii="宋体" w:hAnsi="宋体" w:hint="eastAsia"/>
          <w:b/>
          <w:bCs/>
          <w:color w:val="000000"/>
          <w:sz w:val="32"/>
          <w:szCs w:val="32"/>
        </w:rPr>
        <w:lastRenderedPageBreak/>
        <w:t>3.3 法定代表人</w:t>
      </w:r>
      <w:r w:rsidR="00C60856">
        <w:rPr>
          <w:rFonts w:ascii="宋体" w:hAnsi="宋体" w:hint="eastAsia"/>
          <w:b/>
          <w:bCs/>
          <w:color w:val="000000"/>
          <w:sz w:val="32"/>
          <w:szCs w:val="32"/>
        </w:rPr>
        <w:t>（单位负责人</w:t>
      </w:r>
      <w:r w:rsidR="00C60856">
        <w:rPr>
          <w:rFonts w:ascii="宋体" w:hAnsi="宋体"/>
          <w:b/>
          <w:bCs/>
          <w:color w:val="000000"/>
          <w:sz w:val="32"/>
          <w:szCs w:val="32"/>
        </w:rPr>
        <w:t>）</w:t>
      </w:r>
      <w:r w:rsidRPr="00DF124C">
        <w:rPr>
          <w:rFonts w:ascii="宋体" w:hAnsi="宋体" w:hint="eastAsia"/>
          <w:b/>
          <w:bCs/>
          <w:color w:val="000000"/>
          <w:sz w:val="32"/>
          <w:szCs w:val="32"/>
        </w:rPr>
        <w:t>授权书</w:t>
      </w:r>
    </w:p>
    <w:p w:rsidR="00633E55" w:rsidRDefault="00633E55" w:rsidP="00633E55">
      <w:pPr>
        <w:spacing w:line="480" w:lineRule="exact"/>
        <w:jc w:val="center"/>
        <w:rPr>
          <w:rFonts w:ascii="宋体" w:hAnsi="宋体"/>
          <w:b/>
          <w:bCs/>
          <w:color w:val="000000"/>
          <w:sz w:val="36"/>
          <w:szCs w:val="36"/>
        </w:rPr>
      </w:pP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本人</w:t>
      </w:r>
      <w:r>
        <w:rPr>
          <w:rFonts w:ascii="宋体" w:hAnsi="宋体" w:cs="Arial" w:hint="eastAsia"/>
          <w:sz w:val="24"/>
          <w:u w:val="single"/>
        </w:rPr>
        <w:t xml:space="preserve">　 </w:t>
      </w:r>
      <w:r>
        <w:rPr>
          <w:rFonts w:ascii="宋体" w:hAnsi="宋体" w:hint="eastAsia"/>
          <w:i/>
          <w:snapToGrid w:val="0"/>
          <w:sz w:val="24"/>
          <w:u w:val="single"/>
        </w:rPr>
        <w:t>法人姓名</w:t>
      </w:r>
      <w:r>
        <w:rPr>
          <w:rFonts w:ascii="宋体" w:hAnsi="宋体" w:cs="Arial" w:hint="eastAsia"/>
          <w:sz w:val="24"/>
        </w:rPr>
        <w:t>系</w:t>
      </w:r>
      <w:r>
        <w:rPr>
          <w:rFonts w:ascii="宋体" w:hAnsi="宋体" w:cs="Arial" w:hint="eastAsia"/>
          <w:sz w:val="24"/>
          <w:u w:val="single"/>
        </w:rPr>
        <w:t xml:space="preserve">　</w:t>
      </w:r>
      <w:r>
        <w:rPr>
          <w:rFonts w:ascii="宋体" w:hAnsi="宋体" w:hint="eastAsia"/>
          <w:i/>
          <w:snapToGrid w:val="0"/>
          <w:sz w:val="24"/>
          <w:u w:val="single"/>
        </w:rPr>
        <w:t xml:space="preserve">投标人名称  </w:t>
      </w:r>
      <w:r>
        <w:rPr>
          <w:rFonts w:ascii="宋体" w:hAnsi="宋体" w:cs="Arial" w:hint="eastAsia"/>
          <w:sz w:val="24"/>
        </w:rPr>
        <w:t>的法定代表人</w:t>
      </w:r>
      <w:r w:rsidR="00C60856">
        <w:rPr>
          <w:rFonts w:ascii="宋体" w:hAnsi="宋体" w:cs="Arial" w:hint="eastAsia"/>
          <w:sz w:val="24"/>
        </w:rPr>
        <w:t>(单位负责人)</w:t>
      </w:r>
      <w:r>
        <w:rPr>
          <w:rFonts w:ascii="宋体" w:hAnsi="宋体" w:cs="Arial" w:hint="eastAsia"/>
          <w:sz w:val="24"/>
        </w:rPr>
        <w:t>，现委托</w:t>
      </w:r>
      <w:r>
        <w:rPr>
          <w:rFonts w:ascii="宋体" w:hAnsi="宋体" w:cs="Arial" w:hint="eastAsia"/>
          <w:sz w:val="24"/>
          <w:u w:val="single"/>
        </w:rPr>
        <w:t xml:space="preserve">　 </w:t>
      </w:r>
      <w:r>
        <w:rPr>
          <w:rFonts w:ascii="宋体" w:hAnsi="宋体" w:hint="eastAsia"/>
          <w:i/>
          <w:snapToGrid w:val="0"/>
          <w:sz w:val="24"/>
          <w:u w:val="single"/>
        </w:rPr>
        <w:t>姓名，职务</w:t>
      </w:r>
      <w:r>
        <w:rPr>
          <w:rFonts w:ascii="宋体" w:hAnsi="宋体" w:cs="Arial" w:hint="eastAsia"/>
          <w:sz w:val="24"/>
        </w:rPr>
        <w:t>以我方的名义参加贵方_________________项目的投标活动，并代表我方全权办理针对上述项目的投标、开标、投标文件澄清、签约等一切具体事务和签署相关文件。</w:t>
      </w: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我方对被授权人的签名事项负全部责任。</w:t>
      </w: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被授权人无转委托权，特此委托。</w:t>
      </w:r>
    </w:p>
    <w:p w:rsidR="00633E55" w:rsidRDefault="00633E55" w:rsidP="00633E55">
      <w:pPr>
        <w:spacing w:line="480" w:lineRule="auto"/>
        <w:ind w:firstLineChars="200" w:firstLine="480"/>
        <w:rPr>
          <w:rFonts w:ascii="宋体" w:hAnsi="宋体"/>
          <w:sz w:val="24"/>
        </w:rPr>
      </w:pPr>
      <w:r>
        <w:rPr>
          <w:rFonts w:ascii="宋体" w:hAnsi="宋体" w:hint="eastAsia"/>
          <w:sz w:val="24"/>
        </w:rPr>
        <w:t xml:space="preserve">投标人名称： </w:t>
      </w:r>
      <w:r>
        <w:rPr>
          <w:rFonts w:ascii="宋体" w:hAnsi="宋体" w:hint="eastAsia"/>
          <w:sz w:val="24"/>
          <w:u w:val="single"/>
        </w:rPr>
        <w:t xml:space="preserve">       （全称）     </w:t>
      </w:r>
      <w:r>
        <w:rPr>
          <w:rFonts w:ascii="宋体" w:hAnsi="宋体" w:hint="eastAsia"/>
          <w:sz w:val="24"/>
        </w:rPr>
        <w:t>（盖单位公章）</w:t>
      </w:r>
    </w:p>
    <w:p w:rsidR="00633E55" w:rsidRDefault="00633E55" w:rsidP="00633E55">
      <w:pPr>
        <w:spacing w:line="480" w:lineRule="auto"/>
        <w:ind w:firstLineChars="200" w:firstLine="480"/>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  （签字或加盖名章）</w:t>
      </w:r>
    </w:p>
    <w:p w:rsidR="00633E55" w:rsidRDefault="00633E55" w:rsidP="00633E55">
      <w:pPr>
        <w:spacing w:line="480" w:lineRule="auto"/>
        <w:ind w:firstLineChars="200" w:firstLine="480"/>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授权代表：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633E55" w:rsidTr="00112DDC">
        <w:trPr>
          <w:gridAfter w:val="1"/>
          <w:wAfter w:w="14" w:type="dxa"/>
          <w:trHeight w:val="2636"/>
        </w:trPr>
        <w:tc>
          <w:tcPr>
            <w:tcW w:w="4484" w:type="dxa"/>
            <w:vAlign w:val="center"/>
          </w:tcPr>
          <w:p w:rsidR="00633E55" w:rsidRDefault="00633E55" w:rsidP="00112DDC">
            <w:pPr>
              <w:jc w:val="center"/>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身份证（正面）</w:t>
            </w:r>
          </w:p>
        </w:tc>
        <w:tc>
          <w:tcPr>
            <w:tcW w:w="4485" w:type="dxa"/>
            <w:gridSpan w:val="2"/>
            <w:vAlign w:val="center"/>
          </w:tcPr>
          <w:p w:rsidR="00633E55" w:rsidRDefault="00633E55" w:rsidP="00112DDC">
            <w:pPr>
              <w:jc w:val="center"/>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身份证（反面）</w:t>
            </w:r>
          </w:p>
        </w:tc>
      </w:tr>
      <w:tr w:rsidR="00633E55" w:rsidTr="00112DDC">
        <w:trPr>
          <w:trHeight w:val="2781"/>
        </w:trPr>
        <w:tc>
          <w:tcPr>
            <w:tcW w:w="4491" w:type="dxa"/>
            <w:gridSpan w:val="2"/>
            <w:vAlign w:val="center"/>
          </w:tcPr>
          <w:p w:rsidR="00633E55" w:rsidRDefault="00633E55" w:rsidP="00112DDC">
            <w:pPr>
              <w:jc w:val="center"/>
              <w:rPr>
                <w:rFonts w:ascii="宋体" w:hAnsi="宋体"/>
                <w:sz w:val="24"/>
              </w:rPr>
            </w:pPr>
            <w:bookmarkStart w:id="5" w:name="_资格证明文件"/>
            <w:bookmarkStart w:id="6" w:name="_Toc364329026"/>
            <w:bookmarkEnd w:id="5"/>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授权代表身份证（正面）</w:t>
            </w:r>
            <w:bookmarkEnd w:id="6"/>
          </w:p>
        </w:tc>
        <w:tc>
          <w:tcPr>
            <w:tcW w:w="4492" w:type="dxa"/>
            <w:gridSpan w:val="2"/>
            <w:vAlign w:val="center"/>
          </w:tcPr>
          <w:p w:rsidR="00633E55" w:rsidRDefault="00633E55" w:rsidP="00112DDC">
            <w:pPr>
              <w:jc w:val="center"/>
              <w:rPr>
                <w:rFonts w:ascii="宋体" w:hAnsi="宋体"/>
                <w:sz w:val="24"/>
              </w:rPr>
            </w:pPr>
            <w:bookmarkStart w:id="7" w:name="_Toc364329027"/>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授权代表身份证（反面）</w:t>
            </w:r>
            <w:bookmarkEnd w:id="7"/>
          </w:p>
        </w:tc>
      </w:tr>
    </w:tbl>
    <w:p w:rsidR="00633E55" w:rsidRDefault="00633E55" w:rsidP="00633E55">
      <w:pPr>
        <w:spacing w:line="320" w:lineRule="exact"/>
        <w:ind w:left="2" w:firstLineChars="149" w:firstLine="358"/>
        <w:rPr>
          <w:rFonts w:ascii="宋体" w:hAnsi="宋体" w:cs="Courier New"/>
          <w:sz w:val="24"/>
        </w:rPr>
      </w:pPr>
    </w:p>
    <w:p w:rsidR="000F2A99" w:rsidRDefault="000F2A99" w:rsidP="000F2A99">
      <w:pPr>
        <w:spacing w:line="320" w:lineRule="exact"/>
        <w:ind w:left="2" w:firstLineChars="149" w:firstLine="358"/>
        <w:rPr>
          <w:rFonts w:ascii="宋体" w:hAnsi="宋体" w:cs="Courier New"/>
          <w:sz w:val="24"/>
        </w:rPr>
      </w:pPr>
      <w:r>
        <w:rPr>
          <w:rFonts w:ascii="宋体" w:hAnsi="宋体" w:cs="Courier New" w:hint="eastAsia"/>
          <w:sz w:val="24"/>
        </w:rPr>
        <w:t>备注：</w:t>
      </w:r>
      <w:r>
        <w:rPr>
          <w:rFonts w:ascii="宋体" w:hAnsi="宋体" w:hint="eastAsia"/>
          <w:bCs/>
          <w:color w:val="000000"/>
          <w:kern w:val="12"/>
          <w:sz w:val="24"/>
        </w:rPr>
        <w:t>除投标文件外开标现场应单独提交一份供现场审查。</w:t>
      </w:r>
    </w:p>
    <w:p w:rsidR="00633E55" w:rsidRPr="000F2A99" w:rsidRDefault="00633E55" w:rsidP="00633E55">
      <w:pPr>
        <w:widowControl/>
        <w:spacing w:before="100" w:beforeAutospacing="1" w:after="100" w:afterAutospacing="1" w:line="360" w:lineRule="auto"/>
        <w:jc w:val="center"/>
        <w:rPr>
          <w:rFonts w:ascii="宋体" w:hAnsi="宋体"/>
          <w:b/>
          <w:bCs/>
          <w:color w:val="000000"/>
          <w:sz w:val="36"/>
          <w:szCs w:val="36"/>
        </w:rPr>
      </w:pPr>
    </w:p>
    <w:p w:rsidR="00633E55" w:rsidRPr="001A6A2E" w:rsidRDefault="00633E55" w:rsidP="00633E55">
      <w:pPr>
        <w:widowControl/>
        <w:spacing w:before="100" w:beforeAutospacing="1" w:after="100" w:afterAutospacing="1" w:line="360" w:lineRule="auto"/>
        <w:jc w:val="center"/>
        <w:rPr>
          <w:rFonts w:ascii="宋体" w:hAnsi="宋体"/>
          <w:b/>
          <w:bCs/>
          <w:color w:val="000000"/>
          <w:sz w:val="32"/>
          <w:szCs w:val="32"/>
        </w:rPr>
      </w:pPr>
      <w:r w:rsidRPr="001A6A2E">
        <w:rPr>
          <w:rFonts w:ascii="宋体" w:hAnsi="宋体" w:hint="eastAsia"/>
          <w:b/>
          <w:bCs/>
          <w:color w:val="000000"/>
          <w:sz w:val="32"/>
          <w:szCs w:val="32"/>
        </w:rPr>
        <w:lastRenderedPageBreak/>
        <w:t>3.4 没有重大违法记录的声明</w:t>
      </w:r>
    </w:p>
    <w:p w:rsidR="00633E55" w:rsidRDefault="00633E55" w:rsidP="009D65FF">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633E55" w:rsidRDefault="00633E55" w:rsidP="009D65FF">
      <w:pPr>
        <w:spacing w:beforeLines="50" w:afterLines="50" w:line="360" w:lineRule="auto"/>
        <w:ind w:firstLineChars="200" w:firstLine="480"/>
        <w:rPr>
          <w:rFonts w:ascii="宋体" w:hAnsi="宋体" w:cs="宋体"/>
          <w:sz w:val="24"/>
          <w:lang w:val="zh-CN"/>
        </w:rPr>
      </w:pPr>
      <w:r>
        <w:rPr>
          <w:rFonts w:ascii="宋体" w:hAnsi="宋体"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10B2B" w:rsidRPr="00F10B2B" w:rsidRDefault="00F10B2B" w:rsidP="00F10B2B">
      <w:pPr>
        <w:pStyle w:val="a0"/>
        <w:ind w:firstLine="280"/>
        <w:rPr>
          <w:lang w:val="zh-CN"/>
        </w:rPr>
      </w:pPr>
    </w:p>
    <w:p w:rsidR="00633E55" w:rsidRDefault="00633E55" w:rsidP="009D65FF">
      <w:pPr>
        <w:spacing w:beforeLines="50" w:afterLines="50" w:line="360" w:lineRule="auto"/>
        <w:rPr>
          <w:rFonts w:ascii="宋体" w:hAnsi="宋体" w:cs="宋体"/>
          <w:sz w:val="24"/>
          <w:lang w:val="zh-CN"/>
        </w:rPr>
      </w:pPr>
      <w:r>
        <w:rPr>
          <w:rFonts w:ascii="宋体" w:hAnsi="宋体" w:cs="宋体" w:hint="eastAsia"/>
          <w:sz w:val="24"/>
          <w:lang w:val="zh-CN"/>
        </w:rPr>
        <w:t>特此声明。</w:t>
      </w:r>
    </w:p>
    <w:p w:rsidR="00633E55" w:rsidRDefault="00633E55" w:rsidP="009D65FF">
      <w:pPr>
        <w:spacing w:beforeLines="50" w:afterLines="50" w:line="360" w:lineRule="auto"/>
        <w:ind w:firstLineChars="177" w:firstLine="425"/>
        <w:rPr>
          <w:rFonts w:ascii="宋体" w:hAnsi="宋体" w:cs="宋体"/>
          <w:sz w:val="24"/>
          <w:lang w:val="zh-CN"/>
        </w:rPr>
      </w:pPr>
      <w:r>
        <w:rPr>
          <w:rFonts w:ascii="宋体" w:hAnsi="宋体" w:cs="宋体" w:hint="eastAsia"/>
          <w:sz w:val="24"/>
          <w:lang w:val="zh-CN"/>
        </w:rPr>
        <w:t>本公司对上述声明的真实性负责。如有虚假，将依法承担相应责任。</w:t>
      </w:r>
    </w:p>
    <w:p w:rsidR="00633E55" w:rsidRDefault="00633E55" w:rsidP="009D65FF">
      <w:pPr>
        <w:spacing w:beforeLines="50" w:afterLines="50" w:line="360" w:lineRule="auto"/>
        <w:ind w:firstLineChars="236" w:firstLine="566"/>
        <w:rPr>
          <w:rFonts w:ascii="宋体" w:hAnsi="宋体" w:cs="宋体"/>
          <w:sz w:val="24"/>
          <w:lang w:val="zh-CN"/>
        </w:rPr>
      </w:pPr>
    </w:p>
    <w:p w:rsidR="00633E55" w:rsidRDefault="00633E55" w:rsidP="009D65FF">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单位名称（盖章）：</w:t>
      </w:r>
    </w:p>
    <w:p w:rsidR="00633E55" w:rsidRDefault="00633E55" w:rsidP="009D65FF">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日    期：</w:t>
      </w:r>
      <w:r w:rsidR="000A6A34">
        <w:rPr>
          <w:rFonts w:ascii="宋体" w:hAnsi="宋体" w:cs="宋体" w:hint="eastAsia"/>
          <w:sz w:val="24"/>
          <w:lang w:val="zh-CN"/>
        </w:rPr>
        <w:t xml:space="preserve">   年   月   日</w:t>
      </w:r>
    </w:p>
    <w:p w:rsidR="000A6A34" w:rsidRPr="000A6A34" w:rsidRDefault="000A6A34" w:rsidP="00F10B2B">
      <w:pPr>
        <w:pStyle w:val="a0"/>
        <w:ind w:firstLine="280"/>
        <w:rPr>
          <w:lang w:val="zh-CN"/>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Pr="00C015B2" w:rsidRDefault="00C015B2" w:rsidP="00C015B2">
      <w:pPr>
        <w:autoSpaceDE w:val="0"/>
        <w:autoSpaceDN w:val="0"/>
        <w:adjustRightInd w:val="0"/>
        <w:spacing w:line="360" w:lineRule="auto"/>
        <w:jc w:val="center"/>
        <w:outlineLvl w:val="0"/>
        <w:rPr>
          <w:rFonts w:ascii="宋体" w:hAnsi="宋体"/>
          <w:b/>
          <w:bCs/>
          <w:color w:val="000000"/>
          <w:sz w:val="32"/>
          <w:szCs w:val="32"/>
        </w:rPr>
      </w:pPr>
      <w:r w:rsidRPr="00C015B2">
        <w:rPr>
          <w:rFonts w:ascii="宋体" w:hAnsi="宋体" w:hint="eastAsia"/>
          <w:b/>
          <w:bCs/>
          <w:color w:val="000000"/>
          <w:sz w:val="32"/>
          <w:szCs w:val="32"/>
        </w:rPr>
        <w:lastRenderedPageBreak/>
        <w:t>3.5 投标承诺函</w:t>
      </w:r>
    </w:p>
    <w:p w:rsidR="00C015B2" w:rsidRPr="00A030B9" w:rsidRDefault="00C015B2" w:rsidP="00C015B2">
      <w:pPr>
        <w:autoSpaceDE w:val="0"/>
        <w:autoSpaceDN w:val="0"/>
        <w:snapToGrid w:val="0"/>
        <w:spacing w:line="360" w:lineRule="auto"/>
        <w:jc w:val="center"/>
        <w:rPr>
          <w:rFonts w:ascii="宋体" w:hAnsi="宋体"/>
          <w:b/>
          <w:bCs/>
          <w:color w:val="000000"/>
          <w:sz w:val="24"/>
        </w:rPr>
      </w:pPr>
    </w:p>
    <w:p w:rsidR="00C015B2" w:rsidRPr="00C015B2" w:rsidRDefault="00C015B2" w:rsidP="009D65FF">
      <w:pPr>
        <w:spacing w:beforeLines="50" w:afterLines="50" w:line="360" w:lineRule="auto"/>
        <w:contextualSpacing/>
        <w:rPr>
          <w:rFonts w:ascii="宋体" w:hAnsi="宋体" w:cs="宋体"/>
          <w:sz w:val="24"/>
          <w:lang w:val="zh-CN"/>
        </w:rPr>
      </w:pPr>
      <w:r>
        <w:rPr>
          <w:rFonts w:ascii="宋体" w:hAnsi="宋体" w:cs="宋体" w:hint="eastAsia"/>
          <w:sz w:val="24"/>
          <w:lang w:val="zh-CN"/>
        </w:rPr>
        <w:t>襄城县</w:t>
      </w:r>
      <w:r w:rsidRPr="00C015B2">
        <w:rPr>
          <w:rFonts w:ascii="宋体" w:hAnsi="宋体" w:cs="宋体" w:hint="eastAsia"/>
          <w:sz w:val="24"/>
          <w:lang w:val="zh-CN"/>
        </w:rPr>
        <w:t>政府采购中心</w:t>
      </w:r>
      <w:r w:rsidRPr="00C015B2">
        <w:rPr>
          <w:rFonts w:ascii="宋体" w:hAnsi="宋体" w:cs="宋体"/>
          <w:sz w:val="24"/>
          <w:lang w:val="zh-CN"/>
        </w:rPr>
        <w:t>：</w:t>
      </w:r>
    </w:p>
    <w:p w:rsidR="00C015B2" w:rsidRPr="00C015B2" w:rsidRDefault="00C015B2" w:rsidP="009D65FF">
      <w:pPr>
        <w:spacing w:beforeLines="50" w:afterLines="50" w:line="360" w:lineRule="auto"/>
        <w:ind w:firstLineChars="200" w:firstLine="480"/>
        <w:contextualSpacing/>
        <w:rPr>
          <w:rFonts w:asciiTheme="minorEastAsia" w:hAnsiTheme="minorEastAsia" w:cs="宋体"/>
          <w:sz w:val="24"/>
          <w:lang w:val="zh-CN"/>
        </w:rPr>
      </w:pPr>
      <w:r w:rsidRPr="00C015B2">
        <w:rPr>
          <w:rFonts w:ascii="宋体" w:hAnsi="宋体" w:cs="宋体"/>
          <w:sz w:val="24"/>
          <w:lang w:val="zh-CN"/>
        </w:rPr>
        <w:t>经研究，我</w:t>
      </w:r>
      <w:r w:rsidRPr="00C015B2">
        <w:rPr>
          <w:rFonts w:asciiTheme="minorEastAsia" w:hAnsiTheme="minorEastAsia" w:cs="宋体" w:hint="eastAsia"/>
          <w:sz w:val="24"/>
          <w:lang w:val="zh-CN"/>
        </w:rPr>
        <w:t>方自愿参与贵方</w:t>
      </w:r>
      <w:r w:rsidRPr="00C015B2">
        <w:rPr>
          <w:rFonts w:ascii="宋体" w:hAnsi="宋体" w:cs="宋体" w:hint="eastAsia"/>
          <w:sz w:val="24"/>
          <w:u w:val="single"/>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hint="eastAsia"/>
          <w:sz w:val="24"/>
          <w:u w:val="single"/>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hint="eastAsia"/>
          <w:sz w:val="24"/>
          <w:u w:val="single"/>
          <w:lang w:val="zh-CN"/>
        </w:rPr>
        <w:t xml:space="preserve"> </w:t>
      </w:r>
      <w:r w:rsidRPr="00C015B2">
        <w:rPr>
          <w:rFonts w:ascii="宋体" w:hAnsi="宋体" w:cs="宋体"/>
          <w:sz w:val="24"/>
          <w:lang w:val="zh-CN"/>
        </w:rPr>
        <w:t>年____月</w:t>
      </w:r>
      <w:r w:rsidRPr="00C015B2">
        <w:rPr>
          <w:rFonts w:asciiTheme="minorEastAsia" w:hAnsiTheme="minorEastAsia" w:cs="宋体" w:hint="eastAsia"/>
          <w:sz w:val="24"/>
          <w:u w:val="single"/>
          <w:lang w:val="zh-CN"/>
        </w:rPr>
        <w:t xml:space="preserve">    </w:t>
      </w:r>
      <w:r w:rsidRPr="00C015B2">
        <w:rPr>
          <w:rFonts w:asciiTheme="minorEastAsia" w:hAnsiTheme="minorEastAsia" w:cs="宋体" w:hint="eastAsia"/>
          <w:sz w:val="24"/>
          <w:lang w:val="zh-CN"/>
        </w:rPr>
        <w:t xml:space="preserve"> </w:t>
      </w:r>
      <w:r w:rsidRPr="00C015B2">
        <w:rPr>
          <w:rFonts w:ascii="宋体" w:hAnsi="宋体" w:cs="宋体"/>
          <w:sz w:val="24"/>
          <w:lang w:val="zh-CN"/>
        </w:rPr>
        <w:t>日</w:t>
      </w:r>
      <w:r w:rsidRPr="00C015B2">
        <w:rPr>
          <w:rFonts w:asciiTheme="minorEastAsia" w:hAnsiTheme="minorEastAsia" w:cs="宋体" w:hint="eastAsia"/>
          <w:sz w:val="24"/>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sz w:val="24"/>
          <w:u w:val="single"/>
          <w:lang w:val="zh-CN"/>
        </w:rPr>
        <w:t>_</w:t>
      </w:r>
      <w:r w:rsidRPr="00C015B2">
        <w:rPr>
          <w:rFonts w:asciiTheme="minorEastAsia" w:hAnsiTheme="minorEastAsia" w:cs="宋体" w:hint="eastAsia"/>
          <w:sz w:val="24"/>
          <w:lang w:val="zh-CN"/>
        </w:rPr>
        <w:t>（招标编号、项目名称）的</w:t>
      </w:r>
      <w:r w:rsidRPr="00C015B2">
        <w:rPr>
          <w:rFonts w:ascii="宋体" w:hAnsi="宋体" w:cs="宋体"/>
          <w:sz w:val="24"/>
          <w:lang w:val="zh-CN"/>
        </w:rPr>
        <w:t>投标，</w:t>
      </w:r>
      <w:r w:rsidRPr="00C015B2">
        <w:rPr>
          <w:rFonts w:asciiTheme="minorEastAsia" w:hAnsiTheme="minorEastAsia" w:cs="宋体" w:hint="eastAsia"/>
          <w:sz w:val="24"/>
          <w:lang w:val="zh-CN"/>
        </w:rPr>
        <w:t>将</w:t>
      </w:r>
      <w:r w:rsidRPr="00C015B2">
        <w:rPr>
          <w:rFonts w:ascii="宋体" w:hAnsi="宋体" w:cs="宋体"/>
          <w:sz w:val="24"/>
          <w:lang w:val="zh-CN"/>
        </w:rPr>
        <w:t>严格</w:t>
      </w:r>
      <w:r w:rsidRPr="00C015B2">
        <w:rPr>
          <w:rFonts w:asciiTheme="minorEastAsia" w:hAnsiTheme="minorEastAsia" w:cs="宋体" w:hint="eastAsia"/>
          <w:sz w:val="24"/>
          <w:lang w:val="zh-CN"/>
        </w:rPr>
        <w:t>遵守</w:t>
      </w:r>
      <w:r w:rsidRPr="00C015B2">
        <w:rPr>
          <w:rFonts w:ascii="宋体" w:hAnsi="宋体" w:cs="宋体"/>
          <w:sz w:val="24"/>
          <w:lang w:val="zh-CN"/>
        </w:rPr>
        <w:t>《</w:t>
      </w:r>
      <w:r w:rsidRPr="00C015B2">
        <w:rPr>
          <w:rFonts w:asciiTheme="minorEastAsia" w:hAnsiTheme="minorEastAsia" w:cs="宋体" w:hint="eastAsia"/>
          <w:sz w:val="24"/>
          <w:lang w:val="zh-CN"/>
        </w:rPr>
        <w:t>中华人民共和国政府采购</w:t>
      </w:r>
      <w:r w:rsidRPr="00C015B2">
        <w:rPr>
          <w:rFonts w:ascii="宋体" w:hAnsi="宋体" w:cs="宋体"/>
          <w:sz w:val="24"/>
          <w:lang w:val="zh-CN"/>
        </w:rPr>
        <w:t>法》等</w:t>
      </w:r>
      <w:r w:rsidRPr="00C015B2">
        <w:rPr>
          <w:rFonts w:asciiTheme="minorEastAsia" w:hAnsiTheme="minorEastAsia" w:cs="宋体" w:hint="eastAsia"/>
          <w:sz w:val="24"/>
          <w:lang w:val="zh-CN"/>
        </w:rPr>
        <w:t>相关</w:t>
      </w:r>
      <w:r w:rsidRPr="00C015B2">
        <w:rPr>
          <w:rFonts w:ascii="宋体" w:hAnsi="宋体" w:cs="宋体"/>
          <w:sz w:val="24"/>
          <w:lang w:val="zh-CN"/>
        </w:rPr>
        <w:t>法律法规</w:t>
      </w:r>
      <w:r w:rsidRPr="00C015B2">
        <w:rPr>
          <w:rFonts w:asciiTheme="minorEastAsia" w:hAnsiTheme="minorEastAsia" w:cs="宋体" w:hint="eastAsia"/>
          <w:sz w:val="24"/>
          <w:lang w:val="zh-CN"/>
        </w:rPr>
        <w:t>规定</w:t>
      </w:r>
      <w:r w:rsidRPr="00C015B2">
        <w:rPr>
          <w:rFonts w:asciiTheme="minorEastAsia" w:hAnsiTheme="minorEastAsia" w:cs="宋体"/>
          <w:sz w:val="24"/>
          <w:lang w:val="zh-CN"/>
        </w:rPr>
        <w:t>，并无条件地遵守本次采购活动各项规定。我们郑重承诺：</w:t>
      </w:r>
      <w:r w:rsidRPr="00C015B2">
        <w:rPr>
          <w:rFonts w:asciiTheme="minorEastAsia" w:hAnsiTheme="minorEastAsia" w:cs="宋体" w:hint="eastAsia"/>
          <w:sz w:val="24"/>
          <w:lang w:val="zh-CN"/>
        </w:rPr>
        <w:t>我方</w:t>
      </w:r>
      <w:r w:rsidRPr="00C015B2">
        <w:rPr>
          <w:rFonts w:asciiTheme="minorEastAsia" w:hAnsiTheme="minorEastAsia" w:cs="宋体"/>
          <w:sz w:val="24"/>
          <w:lang w:val="zh-CN"/>
        </w:rPr>
        <w:t>如果在本次</w:t>
      </w:r>
      <w:r w:rsidRPr="00C015B2">
        <w:rPr>
          <w:rFonts w:asciiTheme="minorEastAsia" w:hAnsiTheme="minorEastAsia" w:cs="宋体" w:hint="eastAsia"/>
          <w:sz w:val="24"/>
          <w:lang w:val="zh-CN"/>
        </w:rPr>
        <w:t>投标</w:t>
      </w:r>
      <w:r w:rsidRPr="00C015B2">
        <w:rPr>
          <w:rFonts w:asciiTheme="minorEastAsia" w:hAnsiTheme="minorEastAsia" w:cs="宋体"/>
          <w:sz w:val="24"/>
          <w:lang w:val="zh-CN"/>
        </w:rPr>
        <w:t>活动中有</w:t>
      </w:r>
      <w:r w:rsidRPr="00C015B2">
        <w:rPr>
          <w:rFonts w:asciiTheme="minorEastAsia" w:hAnsiTheme="minorEastAsia" w:cs="宋体" w:hint="eastAsia"/>
          <w:sz w:val="24"/>
          <w:lang w:val="zh-CN"/>
        </w:rPr>
        <w:t>下列</w:t>
      </w:r>
      <w:r w:rsidRPr="00C015B2">
        <w:rPr>
          <w:rFonts w:asciiTheme="minorEastAsia" w:hAnsiTheme="minorEastAsia" w:cs="宋体"/>
          <w:sz w:val="24"/>
          <w:lang w:val="zh-CN"/>
        </w:rPr>
        <w:t>情形</w:t>
      </w:r>
      <w:r w:rsidRPr="00C015B2">
        <w:rPr>
          <w:rFonts w:asciiTheme="minorEastAsia" w:hAnsiTheme="minorEastAsia" w:cs="宋体" w:hint="eastAsia"/>
          <w:sz w:val="24"/>
          <w:lang w:val="zh-CN"/>
        </w:rPr>
        <w:t>之一</w:t>
      </w:r>
      <w:r w:rsidRPr="00C015B2">
        <w:rPr>
          <w:rFonts w:asciiTheme="minorEastAsia" w:hAnsiTheme="minorEastAsia" w:cs="宋体"/>
          <w:sz w:val="24"/>
          <w:lang w:val="zh-CN"/>
        </w:rPr>
        <w:t>的，愿接受政府采购</w:t>
      </w:r>
      <w:r w:rsidRPr="00C015B2">
        <w:rPr>
          <w:rFonts w:asciiTheme="minorEastAsia" w:hAnsiTheme="minorEastAsia" w:cs="宋体" w:hint="eastAsia"/>
          <w:sz w:val="24"/>
          <w:lang w:val="zh-CN"/>
        </w:rPr>
        <w:t>监督管理</w:t>
      </w:r>
      <w:r w:rsidRPr="00C015B2">
        <w:rPr>
          <w:rFonts w:asciiTheme="minorEastAsia" w:hAnsiTheme="minorEastAsia" w:cs="宋体"/>
          <w:sz w:val="24"/>
          <w:lang w:val="zh-CN"/>
        </w:rPr>
        <w:t>部门给予相关处罚并</w:t>
      </w:r>
      <w:r w:rsidRPr="00C015B2">
        <w:rPr>
          <w:rFonts w:asciiTheme="minorEastAsia" w:hAnsiTheme="minorEastAsia" w:cs="宋体" w:hint="eastAsia"/>
          <w:sz w:val="24"/>
          <w:lang w:val="zh-CN"/>
        </w:rPr>
        <w:t>承诺依法</w:t>
      </w:r>
      <w:r w:rsidRPr="00C015B2">
        <w:rPr>
          <w:rFonts w:asciiTheme="minorEastAsia" w:hAnsiTheme="minorEastAsia" w:cs="宋体"/>
          <w:sz w:val="24"/>
          <w:lang w:val="zh-CN"/>
        </w:rPr>
        <w:t>承担</w:t>
      </w:r>
      <w:r w:rsidRPr="00C015B2">
        <w:rPr>
          <w:rFonts w:asciiTheme="minorEastAsia" w:hAnsiTheme="minorEastAsia" w:cs="宋体" w:hint="eastAsia"/>
          <w:sz w:val="24"/>
          <w:lang w:val="zh-CN"/>
        </w:rPr>
        <w:t>相关的经济赔偿责任和</w:t>
      </w:r>
      <w:r w:rsidRPr="00C015B2">
        <w:rPr>
          <w:rFonts w:asciiTheme="minorEastAsia" w:hAnsiTheme="minorEastAsia" w:cs="宋体"/>
          <w:sz w:val="24"/>
          <w:lang w:val="zh-CN"/>
        </w:rPr>
        <w:t>法律责任。</w:t>
      </w:r>
    </w:p>
    <w:p w:rsidR="00C015B2" w:rsidRPr="00C015B2" w:rsidRDefault="00C015B2" w:rsidP="009D65FF">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一、在投标有效期内撤销投标文件；</w:t>
      </w:r>
    </w:p>
    <w:p w:rsidR="00C015B2" w:rsidRPr="00C015B2" w:rsidRDefault="00C015B2" w:rsidP="009D65FF">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二、在投标文件中提供虚假材料；</w:t>
      </w:r>
    </w:p>
    <w:p w:rsidR="00C015B2" w:rsidRPr="00C015B2" w:rsidRDefault="00C015B2" w:rsidP="009D65FF">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三、除因不可抗力或招标文件认可的情形以外，中标后不与采购人签订合同；</w:t>
      </w:r>
    </w:p>
    <w:p w:rsidR="00C015B2" w:rsidRPr="00C015B2" w:rsidRDefault="00C015B2" w:rsidP="009D65FF">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四、与采购人、其他投标人或者采购代理机构恶意串通；</w:t>
      </w:r>
    </w:p>
    <w:p w:rsidR="00C015B2" w:rsidRPr="00C015B2" w:rsidRDefault="00C015B2" w:rsidP="009D65FF">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五、法律法规及本招标文件规定的其他严重违法行为。</w:t>
      </w:r>
    </w:p>
    <w:p w:rsidR="00C015B2" w:rsidRPr="00C015B2" w:rsidRDefault="00C015B2" w:rsidP="00C015B2">
      <w:pPr>
        <w:rPr>
          <w:color w:val="000000"/>
          <w:sz w:val="24"/>
          <w:u w:val="single"/>
        </w:rPr>
      </w:pPr>
    </w:p>
    <w:p w:rsidR="00C015B2" w:rsidRPr="00C015B2" w:rsidRDefault="00C015B2" w:rsidP="00C015B2">
      <w:pPr>
        <w:rPr>
          <w:color w:val="000000"/>
          <w:sz w:val="24"/>
          <w:u w:val="single"/>
        </w:rPr>
      </w:pPr>
    </w:p>
    <w:p w:rsidR="00C015B2" w:rsidRPr="00C015B2" w:rsidRDefault="00C015B2" w:rsidP="00C015B2">
      <w:pPr>
        <w:spacing w:line="480" w:lineRule="auto"/>
        <w:ind w:firstLineChars="2075" w:firstLine="4980"/>
        <w:rPr>
          <w:rFonts w:asciiTheme="minorEastAsia" w:hAnsiTheme="minorEastAsia" w:cs="Arial"/>
          <w:color w:val="000000"/>
          <w:sz w:val="24"/>
        </w:rPr>
      </w:pPr>
      <w:r w:rsidRPr="00C015B2">
        <w:rPr>
          <w:rFonts w:asciiTheme="minorEastAsia" w:hAnsiTheme="minorEastAsia" w:cs="Arial" w:hint="eastAsia"/>
          <w:color w:val="000000"/>
          <w:sz w:val="24"/>
        </w:rPr>
        <w:t xml:space="preserve">投标人名称（盖章）：　　　　　　　　　</w:t>
      </w:r>
    </w:p>
    <w:p w:rsidR="00C015B2" w:rsidRPr="00C015B2" w:rsidRDefault="00C015B2" w:rsidP="00C015B2">
      <w:pPr>
        <w:spacing w:line="480" w:lineRule="auto"/>
        <w:ind w:firstLineChars="2075" w:firstLine="4980"/>
        <w:rPr>
          <w:rFonts w:asciiTheme="minorEastAsia" w:hAnsiTheme="minorEastAsia" w:cs="Arial"/>
          <w:color w:val="000000"/>
          <w:sz w:val="24"/>
        </w:rPr>
      </w:pPr>
      <w:r w:rsidRPr="00C015B2">
        <w:rPr>
          <w:rFonts w:asciiTheme="minorEastAsia" w:hAnsiTheme="minorEastAsia" w:cs="Arial" w:hint="eastAsia"/>
          <w:color w:val="000000"/>
          <w:sz w:val="24"/>
        </w:rPr>
        <w:t>日　  期：      年    月    日</w:t>
      </w:r>
    </w:p>
    <w:p w:rsidR="00FC66E6" w:rsidRDefault="00FC66E6" w:rsidP="00FC66E6">
      <w:pPr>
        <w:widowControl/>
        <w:spacing w:before="100" w:beforeAutospacing="1" w:after="100" w:afterAutospacing="1" w:line="360" w:lineRule="auto"/>
        <w:rPr>
          <w:rFonts w:ascii="宋体" w:hAnsi="宋体"/>
          <w:b/>
          <w:bCs/>
          <w:color w:val="000000"/>
          <w:sz w:val="36"/>
          <w:szCs w:val="36"/>
        </w:rPr>
      </w:pPr>
    </w:p>
    <w:p w:rsidR="00C015B2" w:rsidRDefault="00C015B2" w:rsidP="00FC66E6">
      <w:pPr>
        <w:widowControl/>
        <w:spacing w:before="100" w:beforeAutospacing="1" w:after="100" w:afterAutospacing="1" w:line="360" w:lineRule="auto"/>
        <w:jc w:val="center"/>
        <w:rPr>
          <w:rFonts w:ascii="宋体" w:hAnsi="宋体"/>
          <w:b/>
          <w:bCs/>
          <w:color w:val="000000"/>
          <w:sz w:val="32"/>
          <w:szCs w:val="32"/>
        </w:rPr>
      </w:pPr>
    </w:p>
    <w:p w:rsidR="00F10B2B" w:rsidRPr="001A6A2E" w:rsidRDefault="00633E55" w:rsidP="00FC66E6">
      <w:pPr>
        <w:widowControl/>
        <w:spacing w:before="100" w:beforeAutospacing="1" w:after="100" w:afterAutospacing="1" w:line="360" w:lineRule="auto"/>
        <w:jc w:val="center"/>
        <w:rPr>
          <w:rFonts w:ascii="宋体" w:hAnsi="宋体"/>
          <w:b/>
          <w:bCs/>
          <w:color w:val="000000"/>
          <w:sz w:val="32"/>
          <w:szCs w:val="32"/>
        </w:rPr>
      </w:pPr>
      <w:r w:rsidRPr="001A6A2E">
        <w:rPr>
          <w:rFonts w:ascii="宋体" w:hAnsi="宋体" w:hint="eastAsia"/>
          <w:b/>
          <w:bCs/>
          <w:color w:val="000000"/>
          <w:sz w:val="32"/>
          <w:szCs w:val="32"/>
        </w:rPr>
        <w:t xml:space="preserve">3.6 其他资格证书或材料 </w:t>
      </w:r>
    </w:p>
    <w:p w:rsidR="009C0815" w:rsidRDefault="009C0815" w:rsidP="00F10B2B">
      <w:pPr>
        <w:autoSpaceDE w:val="0"/>
        <w:autoSpaceDN w:val="0"/>
        <w:adjustRightInd w:val="0"/>
        <w:spacing w:line="360" w:lineRule="auto"/>
        <w:jc w:val="center"/>
        <w:rPr>
          <w:rFonts w:ascii="宋体" w:hAnsi="宋体" w:cs="黑体"/>
          <w:b/>
          <w:bCs/>
          <w:sz w:val="32"/>
          <w:szCs w:val="32"/>
          <w:lang w:val="zh-CN"/>
        </w:rPr>
      </w:pPr>
    </w:p>
    <w:p w:rsidR="00C015B2" w:rsidRDefault="00C015B2" w:rsidP="00F10B2B">
      <w:pPr>
        <w:autoSpaceDE w:val="0"/>
        <w:autoSpaceDN w:val="0"/>
        <w:adjustRightInd w:val="0"/>
        <w:spacing w:line="360" w:lineRule="auto"/>
        <w:jc w:val="center"/>
        <w:rPr>
          <w:rFonts w:ascii="宋体" w:hAnsi="宋体" w:cs="黑体"/>
          <w:b/>
          <w:bCs/>
          <w:sz w:val="32"/>
          <w:szCs w:val="32"/>
          <w:lang w:val="zh-CN"/>
        </w:rPr>
      </w:pPr>
    </w:p>
    <w:p w:rsidR="00C015B2" w:rsidRDefault="00C015B2" w:rsidP="00F10B2B">
      <w:pPr>
        <w:autoSpaceDE w:val="0"/>
        <w:autoSpaceDN w:val="0"/>
        <w:adjustRightInd w:val="0"/>
        <w:spacing w:line="360" w:lineRule="auto"/>
        <w:jc w:val="center"/>
        <w:rPr>
          <w:rFonts w:ascii="宋体" w:hAnsi="宋体" w:cs="黑体"/>
          <w:b/>
          <w:bCs/>
          <w:sz w:val="32"/>
          <w:szCs w:val="32"/>
          <w:lang w:val="zh-CN"/>
        </w:rPr>
      </w:pPr>
    </w:p>
    <w:p w:rsidR="00C015B2" w:rsidRDefault="00C015B2" w:rsidP="00F10B2B">
      <w:pPr>
        <w:autoSpaceDE w:val="0"/>
        <w:autoSpaceDN w:val="0"/>
        <w:adjustRightInd w:val="0"/>
        <w:spacing w:line="360" w:lineRule="auto"/>
        <w:jc w:val="center"/>
        <w:rPr>
          <w:rFonts w:ascii="宋体" w:hAnsi="宋体" w:cs="黑体"/>
          <w:b/>
          <w:bCs/>
          <w:sz w:val="32"/>
          <w:szCs w:val="32"/>
          <w:lang w:val="zh-CN"/>
        </w:rPr>
      </w:pPr>
    </w:p>
    <w:p w:rsidR="00633E55" w:rsidRPr="001A6A2E" w:rsidRDefault="00633E55" w:rsidP="00F10B2B">
      <w:pPr>
        <w:autoSpaceDE w:val="0"/>
        <w:autoSpaceDN w:val="0"/>
        <w:adjustRightInd w:val="0"/>
        <w:spacing w:line="360" w:lineRule="auto"/>
        <w:jc w:val="center"/>
        <w:rPr>
          <w:rFonts w:ascii="宋体" w:hAnsi="宋体" w:cs="黑体"/>
          <w:b/>
          <w:bCs/>
          <w:sz w:val="32"/>
          <w:szCs w:val="32"/>
          <w:lang w:val="zh-CN"/>
        </w:rPr>
      </w:pPr>
      <w:r w:rsidRPr="001A6A2E">
        <w:rPr>
          <w:rFonts w:ascii="宋体" w:hAnsi="宋体" w:cs="黑体" w:hint="eastAsia"/>
          <w:b/>
          <w:bCs/>
          <w:sz w:val="32"/>
          <w:szCs w:val="32"/>
          <w:lang w:val="zh-CN"/>
        </w:rPr>
        <w:lastRenderedPageBreak/>
        <w:t>四、符合性审查证明材料</w:t>
      </w:r>
    </w:p>
    <w:p w:rsidR="00633E55" w:rsidRPr="001A6A2E" w:rsidRDefault="00633E55" w:rsidP="00633E55">
      <w:pPr>
        <w:autoSpaceDE w:val="0"/>
        <w:autoSpaceDN w:val="0"/>
        <w:adjustRightInd w:val="0"/>
        <w:spacing w:line="360" w:lineRule="auto"/>
        <w:jc w:val="center"/>
        <w:outlineLvl w:val="0"/>
        <w:rPr>
          <w:rFonts w:ascii="宋体" w:hAnsi="宋体"/>
          <w:b/>
          <w:bCs/>
          <w:color w:val="000000"/>
          <w:sz w:val="32"/>
          <w:szCs w:val="32"/>
        </w:rPr>
      </w:pPr>
      <w:r w:rsidRPr="001A6A2E">
        <w:rPr>
          <w:rFonts w:ascii="宋体" w:hAnsi="宋体" w:hint="eastAsia"/>
          <w:b/>
          <w:bCs/>
          <w:color w:val="000000"/>
          <w:sz w:val="32"/>
          <w:szCs w:val="32"/>
        </w:rPr>
        <w:t>4.1 投标分项报价表</w:t>
      </w:r>
      <w:r w:rsidR="00F10B2B" w:rsidRPr="001A6A2E">
        <w:rPr>
          <w:rFonts w:ascii="宋体" w:hAnsi="宋体" w:hint="eastAsia"/>
          <w:b/>
          <w:bCs/>
          <w:color w:val="000000"/>
          <w:sz w:val="32"/>
          <w:szCs w:val="32"/>
        </w:rPr>
        <w:t>（货物类项目）</w:t>
      </w:r>
    </w:p>
    <w:p w:rsidR="00633E55" w:rsidRDefault="00633E55" w:rsidP="009D65FF">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0" w:type="auto"/>
        <w:tblLayout w:type="fixed"/>
        <w:tblLook w:val="0000"/>
      </w:tblPr>
      <w:tblGrid>
        <w:gridCol w:w="534"/>
        <w:gridCol w:w="1134"/>
        <w:gridCol w:w="1500"/>
        <w:gridCol w:w="1260"/>
        <w:gridCol w:w="783"/>
        <w:gridCol w:w="851"/>
        <w:gridCol w:w="1066"/>
        <w:gridCol w:w="1080"/>
        <w:gridCol w:w="1681"/>
      </w:tblGrid>
      <w:tr w:rsidR="00633E55" w:rsidTr="00F10B2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280" w:lineRule="exact"/>
              <w:jc w:val="center"/>
              <w:rPr>
                <w:rFonts w:ascii="宋体" w:hAnsi="宋体" w:cs="宋体"/>
                <w:b/>
                <w:sz w:val="24"/>
                <w:lang w:val="zh-CN"/>
              </w:rPr>
            </w:pPr>
            <w:r>
              <w:rPr>
                <w:rFonts w:ascii="宋体" w:hAnsi="宋体" w:cs="宋体" w:hint="eastAsia"/>
                <w:b/>
                <w:sz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ind w:firstLine="120"/>
              <w:rPr>
                <w:rFonts w:ascii="宋体" w:hAnsi="宋体" w:cs="宋体"/>
                <w:b/>
                <w:sz w:val="24"/>
                <w:lang w:val="zh-CN"/>
              </w:rPr>
            </w:pPr>
            <w:r>
              <w:rPr>
                <w:rFonts w:ascii="宋体" w:hAnsi="宋体" w:cs="宋体" w:hint="eastAsia"/>
                <w:b/>
                <w:sz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技术</w:t>
            </w:r>
          </w:p>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参数</w:t>
            </w:r>
          </w:p>
        </w:tc>
        <w:tc>
          <w:tcPr>
            <w:tcW w:w="78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单位</w:t>
            </w:r>
          </w:p>
        </w:tc>
        <w:tc>
          <w:tcPr>
            <w:tcW w:w="85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ind w:firstLine="120"/>
              <w:rPr>
                <w:rFonts w:ascii="宋体" w:hAnsi="宋体" w:cs="宋体"/>
                <w:b/>
                <w:sz w:val="24"/>
                <w:lang w:val="zh-CN"/>
              </w:rPr>
            </w:pPr>
            <w:r>
              <w:rPr>
                <w:rFonts w:ascii="宋体" w:hAnsi="宋体" w:cs="宋体" w:hint="eastAsia"/>
                <w:b/>
                <w:sz w:val="24"/>
                <w:lang w:val="zh-CN"/>
              </w:rPr>
              <w:t>总价</w:t>
            </w:r>
          </w:p>
        </w:tc>
        <w:tc>
          <w:tcPr>
            <w:tcW w:w="168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ind w:left="120" w:hanging="120"/>
              <w:jc w:val="center"/>
              <w:rPr>
                <w:rFonts w:ascii="宋体" w:hAnsi="宋体" w:cs="宋体"/>
                <w:b/>
                <w:sz w:val="24"/>
                <w:lang w:val="zh-CN"/>
              </w:rPr>
            </w:pPr>
            <w:r>
              <w:rPr>
                <w:rFonts w:ascii="宋体" w:hAnsi="宋体" w:cs="宋体" w:hint="eastAsia"/>
                <w:b/>
                <w:sz w:val="24"/>
                <w:lang w:val="zh-CN"/>
              </w:rPr>
              <w:t>产地及</w:t>
            </w:r>
          </w:p>
          <w:p w:rsidR="00633E55" w:rsidRDefault="00633E55" w:rsidP="00112DDC">
            <w:pPr>
              <w:autoSpaceDE w:val="0"/>
              <w:autoSpaceDN w:val="0"/>
              <w:adjustRightInd w:val="0"/>
              <w:spacing w:line="360" w:lineRule="auto"/>
              <w:ind w:left="120" w:hanging="120"/>
              <w:jc w:val="center"/>
              <w:rPr>
                <w:rFonts w:ascii="宋体" w:hAnsi="宋体" w:cs="宋体"/>
                <w:b/>
                <w:sz w:val="24"/>
                <w:lang w:val="zh-CN"/>
              </w:rPr>
            </w:pPr>
            <w:r>
              <w:rPr>
                <w:rFonts w:ascii="宋体" w:hAnsi="宋体" w:cs="宋体" w:hint="eastAsia"/>
                <w:b/>
                <w:sz w:val="24"/>
                <w:lang w:val="zh-CN"/>
              </w:rPr>
              <w:t>厂家</w:t>
            </w:r>
          </w:p>
        </w:tc>
      </w:tr>
      <w:tr w:rsidR="00633E55" w:rsidTr="00F10B2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sz w:val="24"/>
              </w:rPr>
            </w:pPr>
            <w:r>
              <w:rPr>
                <w:rFonts w:ascii="宋体" w:hAnsi="宋体" w:hint="eastAsia"/>
                <w:sz w:val="24"/>
              </w:rPr>
              <w:t>1</w:t>
            </w:r>
          </w:p>
        </w:tc>
        <w:tc>
          <w:tcPr>
            <w:tcW w:w="1134"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50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783"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68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r>
      <w:tr w:rsidR="00633E55" w:rsidTr="00F10B2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sz w:val="24"/>
              </w:rPr>
            </w:pPr>
            <w:r>
              <w:rPr>
                <w:rFonts w:ascii="宋体" w:hAnsi="宋体" w:hint="eastAsia"/>
                <w:sz w:val="24"/>
              </w:rPr>
              <w:t>…</w:t>
            </w:r>
          </w:p>
        </w:tc>
        <w:tc>
          <w:tcPr>
            <w:tcW w:w="1134"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50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783"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68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r>
      <w:tr w:rsidR="00633E55" w:rsidTr="00F10B2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360" w:lineRule="auto"/>
              <w:jc w:val="center"/>
              <w:rPr>
                <w:rFonts w:ascii="宋体" w:hAnsi="宋体"/>
                <w:sz w:val="24"/>
              </w:rPr>
            </w:pPr>
            <w:r>
              <w:rPr>
                <w:rFonts w:ascii="宋体" w:hAnsi="宋体" w:cs="宋体" w:hint="eastAsia"/>
                <w:sz w:val="24"/>
                <w:lang w:val="zh-CN"/>
              </w:rPr>
              <w:t>合计</w:t>
            </w:r>
          </w:p>
        </w:tc>
        <w:tc>
          <w:tcPr>
            <w:tcW w:w="8221" w:type="dxa"/>
            <w:gridSpan w:val="7"/>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360" w:lineRule="auto"/>
              <w:ind w:firstLineChars="50" w:firstLine="120"/>
              <w:rPr>
                <w:rFonts w:ascii="宋体" w:hAnsi="宋体" w:cs="宋体"/>
                <w:sz w:val="24"/>
                <w:lang w:val="zh-CN"/>
              </w:rPr>
            </w:pPr>
            <w:r>
              <w:rPr>
                <w:rFonts w:ascii="宋体" w:hAnsi="宋体" w:cs="宋体" w:hint="eastAsia"/>
                <w:sz w:val="24"/>
                <w:lang w:val="zh-CN"/>
              </w:rPr>
              <w:t>大写：　　　　　　                    小写：</w:t>
            </w: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C015B2" w:rsidP="00633E55">
      <w:pPr>
        <w:autoSpaceDE w:val="0"/>
        <w:autoSpaceDN w:val="0"/>
        <w:adjustRightInd w:val="0"/>
        <w:spacing w:line="480" w:lineRule="auto"/>
        <w:rPr>
          <w:rFonts w:ascii="宋体" w:hAnsi="宋体"/>
          <w:b/>
          <w:bCs/>
          <w:color w:val="000000"/>
          <w:sz w:val="36"/>
          <w:szCs w:val="36"/>
        </w:rPr>
      </w:pPr>
      <w:r>
        <w:rPr>
          <w:rFonts w:ascii="宋体" w:hAnsi="宋体" w:cs="宋体" w:hint="eastAsia"/>
          <w:sz w:val="24"/>
          <w:lang w:val="zh-CN"/>
        </w:rPr>
        <w:t>投标人法定代表人（单位负责人）或授权代表</w:t>
      </w:r>
      <w:r w:rsidR="00633E55">
        <w:rPr>
          <w:rFonts w:ascii="宋体" w:hAnsi="宋体" w:cs="宋体" w:hint="eastAsia"/>
          <w:sz w:val="24"/>
          <w:lang w:val="zh-CN"/>
        </w:rPr>
        <w:t>签字：</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633E55" w:rsidRPr="0022594E" w:rsidRDefault="00633E55" w:rsidP="00633E55">
      <w:pPr>
        <w:autoSpaceDE w:val="0"/>
        <w:autoSpaceDN w:val="0"/>
        <w:adjustRightInd w:val="0"/>
        <w:spacing w:line="360" w:lineRule="auto"/>
        <w:jc w:val="center"/>
        <w:outlineLvl w:val="0"/>
        <w:rPr>
          <w:rFonts w:hAnsi="宋体"/>
          <w:b/>
          <w:snapToGrid w:val="0"/>
          <w:kern w:val="0"/>
          <w:sz w:val="32"/>
          <w:szCs w:val="32"/>
        </w:rPr>
      </w:pPr>
      <w:r w:rsidRPr="0022594E">
        <w:rPr>
          <w:rFonts w:ascii="宋体" w:hAnsi="宋体" w:hint="eastAsia"/>
          <w:b/>
          <w:bCs/>
          <w:color w:val="000000"/>
          <w:sz w:val="32"/>
          <w:szCs w:val="32"/>
        </w:rPr>
        <w:t xml:space="preserve">4.2 </w:t>
      </w:r>
      <w:r w:rsidRPr="0022594E">
        <w:rPr>
          <w:rFonts w:hAnsi="宋体" w:hint="eastAsia"/>
          <w:b/>
          <w:snapToGrid w:val="0"/>
          <w:kern w:val="0"/>
          <w:sz w:val="32"/>
          <w:szCs w:val="32"/>
        </w:rPr>
        <w:t>技术规格偏离表</w:t>
      </w:r>
    </w:p>
    <w:p w:rsidR="00633E55" w:rsidRDefault="00633E55" w:rsidP="009D65FF">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10031" w:type="dxa"/>
        <w:tblLayout w:type="fixed"/>
        <w:tblLook w:val="0000"/>
      </w:tblPr>
      <w:tblGrid>
        <w:gridCol w:w="828"/>
        <w:gridCol w:w="1980"/>
        <w:gridCol w:w="1411"/>
        <w:gridCol w:w="1701"/>
        <w:gridCol w:w="1276"/>
        <w:gridCol w:w="1559"/>
        <w:gridCol w:w="1276"/>
      </w:tblGrid>
      <w:tr w:rsidR="00633E55" w:rsidTr="00F10B2B">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276"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559"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p w:rsidR="00F10B2B" w:rsidRPr="00F10B2B" w:rsidRDefault="00F10B2B" w:rsidP="00F10B2B">
            <w:r>
              <w:rPr>
                <w:rFonts w:ascii="宋体" w:hAnsi="宋体" w:cs="宋体" w:hint="eastAsia"/>
                <w:b/>
                <w:bCs/>
                <w:szCs w:val="21"/>
              </w:rPr>
              <w:t>（无偏离/正偏离/负偏离）</w:t>
            </w:r>
          </w:p>
        </w:tc>
        <w:tc>
          <w:tcPr>
            <w:tcW w:w="1276"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F10B2B" w:rsidP="00112DDC">
            <w:pPr>
              <w:pStyle w:val="a6"/>
              <w:jc w:val="center"/>
              <w:rPr>
                <w:rFonts w:ascii="宋体" w:eastAsia="宋体" w:hAnsi="宋体" w:cs="宋体"/>
                <w:b/>
                <w:bCs/>
                <w:sz w:val="24"/>
                <w:szCs w:val="24"/>
              </w:rPr>
            </w:pPr>
            <w:r>
              <w:rPr>
                <w:rFonts w:ascii="宋体" w:eastAsia="宋体" w:hAnsi="宋体" w:cs="宋体" w:hint="eastAsia"/>
                <w:b/>
                <w:bCs/>
                <w:sz w:val="24"/>
                <w:szCs w:val="24"/>
              </w:rPr>
              <w:t>偏离内容</w:t>
            </w:r>
            <w:r w:rsidR="00633E55">
              <w:rPr>
                <w:rFonts w:ascii="宋体" w:eastAsia="宋体" w:hAnsi="宋体" w:cs="宋体" w:hint="eastAsia"/>
                <w:b/>
                <w:bCs/>
                <w:sz w:val="24"/>
                <w:szCs w:val="24"/>
              </w:rPr>
              <w:t>说明</w:t>
            </w:r>
          </w:p>
        </w:tc>
      </w:tr>
      <w:tr w:rsidR="00633E55" w:rsidTr="00F10B2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Cs/>
                <w:sz w:val="24"/>
              </w:rPr>
            </w:pPr>
            <w:r>
              <w:rPr>
                <w:rFonts w:ascii="宋体" w:hAnsi="宋体" w:hint="eastAsia"/>
                <w:bCs/>
                <w:sz w:val="24"/>
              </w:rPr>
              <w:t>1</w:t>
            </w:r>
          </w:p>
        </w:tc>
        <w:tc>
          <w:tcPr>
            <w:tcW w:w="19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
                <w:bCs/>
                <w:sz w:val="24"/>
              </w:rPr>
            </w:pPr>
          </w:p>
        </w:tc>
      </w:tr>
      <w:tr w:rsidR="00633E55" w:rsidTr="00F10B2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Cs/>
                <w:sz w:val="24"/>
              </w:rPr>
            </w:pPr>
            <w:r>
              <w:rPr>
                <w:rFonts w:ascii="宋体" w:hAnsi="宋体" w:hint="eastAsia"/>
                <w:sz w:val="24"/>
              </w:rPr>
              <w:t>…</w:t>
            </w:r>
          </w:p>
        </w:tc>
        <w:tc>
          <w:tcPr>
            <w:tcW w:w="19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
                <w:bCs/>
                <w:sz w:val="24"/>
              </w:rPr>
            </w:pP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C015B2"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投标人法定代表人（单位负责人）或授权代表</w:t>
      </w:r>
      <w:r w:rsidR="00633E55">
        <w:rPr>
          <w:rFonts w:ascii="宋体" w:hAnsi="宋体" w:cs="宋体" w:hint="eastAsia"/>
          <w:sz w:val="24"/>
          <w:lang w:val="zh-CN"/>
        </w:rPr>
        <w:t>签字：</w:t>
      </w:r>
    </w:p>
    <w:p w:rsidR="00633E55" w:rsidRDefault="00633E55" w:rsidP="00CC37DD">
      <w:pPr>
        <w:autoSpaceDE w:val="0"/>
        <w:autoSpaceDN w:val="0"/>
        <w:adjustRightInd w:val="0"/>
        <w:spacing w:line="360" w:lineRule="auto"/>
        <w:rPr>
          <w:rFonts w:ascii="宋体" w:hAnsi="宋体"/>
          <w:b/>
          <w:bCs/>
          <w:color w:val="000000"/>
          <w:sz w:val="36"/>
          <w:szCs w:val="36"/>
        </w:rPr>
      </w:pPr>
    </w:p>
    <w:p w:rsidR="00633E55" w:rsidRPr="0022594E" w:rsidRDefault="00633E55" w:rsidP="00633E55">
      <w:pPr>
        <w:autoSpaceDE w:val="0"/>
        <w:autoSpaceDN w:val="0"/>
        <w:adjustRightInd w:val="0"/>
        <w:spacing w:line="360" w:lineRule="auto"/>
        <w:jc w:val="center"/>
        <w:rPr>
          <w:rFonts w:ascii="宋体" w:hAnsi="宋体" w:cs="黑体"/>
          <w:b/>
          <w:bCs/>
          <w:sz w:val="32"/>
          <w:szCs w:val="32"/>
          <w:lang w:val="zh-CN"/>
        </w:rPr>
      </w:pPr>
      <w:r w:rsidRPr="0022594E">
        <w:rPr>
          <w:rFonts w:ascii="宋体" w:hAnsi="宋体" w:hint="eastAsia"/>
          <w:b/>
          <w:bCs/>
          <w:color w:val="000000"/>
          <w:sz w:val="32"/>
          <w:szCs w:val="32"/>
        </w:rPr>
        <w:lastRenderedPageBreak/>
        <w:t xml:space="preserve">4.3 </w:t>
      </w:r>
      <w:r w:rsidRPr="0022594E">
        <w:rPr>
          <w:rFonts w:hAnsi="宋体" w:hint="eastAsia"/>
          <w:b/>
          <w:snapToGrid w:val="0"/>
          <w:kern w:val="0"/>
          <w:sz w:val="32"/>
          <w:szCs w:val="32"/>
        </w:rPr>
        <w:t>技术方案（实施方案）</w:t>
      </w:r>
    </w:p>
    <w:p w:rsidR="00633E55" w:rsidRDefault="00633E55" w:rsidP="00633E55">
      <w:pPr>
        <w:snapToGrid w:val="0"/>
        <w:spacing w:line="360" w:lineRule="auto"/>
        <w:jc w:val="center"/>
        <w:rPr>
          <w:rFonts w:hAnsi="宋体"/>
          <w:b/>
          <w:snapToGrid w:val="0"/>
          <w:kern w:val="0"/>
          <w:sz w:val="36"/>
          <w:szCs w:val="36"/>
        </w:rPr>
      </w:pPr>
    </w:p>
    <w:p w:rsidR="00633E55" w:rsidRDefault="00633E55" w:rsidP="00633E55">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（投标人根据招标文件要求自行编制）</w:t>
      </w:r>
    </w:p>
    <w:p w:rsidR="00633E55" w:rsidRDefault="00633E55" w:rsidP="00633E55">
      <w:pPr>
        <w:snapToGrid w:val="0"/>
        <w:spacing w:line="360" w:lineRule="auto"/>
        <w:jc w:val="center"/>
        <w:rPr>
          <w:rFonts w:hAnsi="宋体"/>
          <w:b/>
          <w:snapToGrid w:val="0"/>
          <w:kern w:val="0"/>
          <w:sz w:val="36"/>
          <w:szCs w:val="36"/>
        </w:rPr>
      </w:pPr>
    </w:p>
    <w:p w:rsidR="00633E55" w:rsidRDefault="00633E55" w:rsidP="00633E55">
      <w:pPr>
        <w:snapToGrid w:val="0"/>
        <w:spacing w:line="360" w:lineRule="auto"/>
        <w:jc w:val="center"/>
        <w:rPr>
          <w:rFonts w:ascii="宋体" w:hAnsi="宋体"/>
          <w:b/>
          <w:bCs/>
          <w:color w:val="000000"/>
          <w:sz w:val="36"/>
          <w:szCs w:val="36"/>
        </w:rPr>
      </w:pPr>
    </w:p>
    <w:p w:rsidR="00CB7250" w:rsidRDefault="00CB7250" w:rsidP="007A254D">
      <w:pPr>
        <w:autoSpaceDE w:val="0"/>
        <w:autoSpaceDN w:val="0"/>
        <w:adjustRightInd w:val="0"/>
        <w:spacing w:line="360" w:lineRule="auto"/>
        <w:jc w:val="center"/>
        <w:rPr>
          <w:rFonts w:ascii="宋体" w:hAnsi="宋体"/>
          <w:b/>
          <w:bCs/>
          <w:color w:val="000000"/>
          <w:sz w:val="32"/>
          <w:szCs w:val="32"/>
        </w:rPr>
      </w:pPr>
    </w:p>
    <w:p w:rsidR="00CB7250" w:rsidRDefault="00CB7250" w:rsidP="007A254D">
      <w:pPr>
        <w:autoSpaceDE w:val="0"/>
        <w:autoSpaceDN w:val="0"/>
        <w:adjustRightInd w:val="0"/>
        <w:spacing w:line="360" w:lineRule="auto"/>
        <w:jc w:val="center"/>
        <w:rPr>
          <w:rFonts w:ascii="宋体" w:hAnsi="宋体"/>
          <w:b/>
          <w:bCs/>
          <w:color w:val="000000"/>
          <w:sz w:val="32"/>
          <w:szCs w:val="32"/>
        </w:rPr>
      </w:pPr>
    </w:p>
    <w:p w:rsidR="00633E55" w:rsidRPr="007A254D" w:rsidRDefault="00633E55" w:rsidP="007A254D">
      <w:pPr>
        <w:autoSpaceDE w:val="0"/>
        <w:autoSpaceDN w:val="0"/>
        <w:adjustRightInd w:val="0"/>
        <w:spacing w:line="360" w:lineRule="auto"/>
        <w:jc w:val="center"/>
        <w:rPr>
          <w:rFonts w:ascii="宋体" w:hAnsi="宋体"/>
          <w:b/>
          <w:bCs/>
          <w:color w:val="000000"/>
          <w:sz w:val="32"/>
          <w:szCs w:val="32"/>
        </w:rPr>
      </w:pPr>
      <w:r w:rsidRPr="007A254D">
        <w:rPr>
          <w:rFonts w:ascii="宋体" w:hAnsi="宋体" w:hint="eastAsia"/>
          <w:b/>
          <w:bCs/>
          <w:color w:val="000000"/>
          <w:sz w:val="32"/>
          <w:szCs w:val="32"/>
        </w:rPr>
        <w:t>4.4 业绩情况表</w:t>
      </w:r>
    </w:p>
    <w:p w:rsidR="00633E55" w:rsidRDefault="00633E55" w:rsidP="009D65FF">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snapToGrid w:val="0"/>
        <w:spacing w:line="360" w:lineRule="auto"/>
        <w:rPr>
          <w:rFonts w:hAnsi="宋体"/>
          <w:b/>
          <w:snapToGrid w:val="0"/>
          <w:kern w:val="0"/>
          <w:sz w:val="36"/>
          <w:szCs w:val="36"/>
        </w:rPr>
      </w:pPr>
      <w:r>
        <w:rPr>
          <w:rFonts w:ascii="宋体" w:hAnsi="宋体" w:hint="eastAsia"/>
          <w:color w:val="000000"/>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
        <w:gridCol w:w="1808"/>
        <w:gridCol w:w="3579"/>
        <w:gridCol w:w="1440"/>
        <w:gridCol w:w="1706"/>
      </w:tblGrid>
      <w:tr w:rsidR="00633E55" w:rsidTr="00112DDC">
        <w:trPr>
          <w:trHeight w:val="777"/>
        </w:trPr>
        <w:tc>
          <w:tcPr>
            <w:tcW w:w="712"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633E55" w:rsidRDefault="00633E55" w:rsidP="00112DDC">
            <w:pPr>
              <w:pStyle w:val="a6"/>
              <w:spacing w:line="360" w:lineRule="auto"/>
              <w:rPr>
                <w:rFonts w:ascii="宋体" w:eastAsia="宋体" w:hAnsi="宋体" w:cs="Times New Roman"/>
                <w:sz w:val="24"/>
                <w:szCs w:val="24"/>
              </w:rPr>
            </w:pPr>
          </w:p>
        </w:tc>
        <w:tc>
          <w:tcPr>
            <w:tcW w:w="3579" w:type="dxa"/>
            <w:vAlign w:val="center"/>
          </w:tcPr>
          <w:p w:rsidR="00633E55" w:rsidRDefault="00633E55" w:rsidP="00112DDC">
            <w:pPr>
              <w:pStyle w:val="a6"/>
              <w:spacing w:line="360" w:lineRule="auto"/>
              <w:rPr>
                <w:rFonts w:ascii="宋体" w:eastAsia="宋体" w:hAnsi="宋体" w:cs="Times New Roman"/>
                <w:sz w:val="24"/>
                <w:szCs w:val="24"/>
              </w:rPr>
            </w:pPr>
          </w:p>
        </w:tc>
        <w:tc>
          <w:tcPr>
            <w:tcW w:w="1440" w:type="dxa"/>
            <w:vAlign w:val="center"/>
          </w:tcPr>
          <w:p w:rsidR="00633E55" w:rsidRDefault="00633E55" w:rsidP="00112DDC">
            <w:pPr>
              <w:pStyle w:val="a6"/>
              <w:spacing w:line="360" w:lineRule="auto"/>
              <w:rPr>
                <w:rFonts w:ascii="宋体" w:eastAsia="宋体" w:hAnsi="宋体" w:cs="Times New Roman"/>
                <w:sz w:val="24"/>
                <w:szCs w:val="24"/>
              </w:rPr>
            </w:pPr>
          </w:p>
        </w:tc>
        <w:tc>
          <w:tcPr>
            <w:tcW w:w="1706" w:type="dxa"/>
            <w:vAlign w:val="center"/>
          </w:tcPr>
          <w:p w:rsidR="00633E55" w:rsidRDefault="00633E55" w:rsidP="00112DDC">
            <w:pPr>
              <w:pStyle w:val="a6"/>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633E55" w:rsidRDefault="00633E55" w:rsidP="00112DDC">
            <w:pPr>
              <w:pStyle w:val="a6"/>
              <w:spacing w:line="360" w:lineRule="auto"/>
              <w:rPr>
                <w:rFonts w:ascii="宋体" w:eastAsia="宋体" w:hAnsi="宋体" w:cs="Times New Roman"/>
                <w:sz w:val="24"/>
                <w:szCs w:val="24"/>
              </w:rPr>
            </w:pPr>
          </w:p>
        </w:tc>
        <w:tc>
          <w:tcPr>
            <w:tcW w:w="3579" w:type="dxa"/>
            <w:vAlign w:val="center"/>
          </w:tcPr>
          <w:p w:rsidR="00633E55" w:rsidRDefault="00633E55" w:rsidP="00112DDC">
            <w:pPr>
              <w:pStyle w:val="a6"/>
              <w:spacing w:line="360" w:lineRule="auto"/>
              <w:rPr>
                <w:rFonts w:ascii="宋体" w:eastAsia="宋体" w:hAnsi="宋体" w:cs="Times New Roman"/>
                <w:sz w:val="24"/>
                <w:szCs w:val="24"/>
              </w:rPr>
            </w:pPr>
          </w:p>
        </w:tc>
        <w:tc>
          <w:tcPr>
            <w:tcW w:w="1440" w:type="dxa"/>
            <w:vAlign w:val="center"/>
          </w:tcPr>
          <w:p w:rsidR="00633E55" w:rsidRDefault="00633E55" w:rsidP="00112DDC">
            <w:pPr>
              <w:pStyle w:val="a6"/>
              <w:spacing w:line="360" w:lineRule="auto"/>
              <w:rPr>
                <w:rFonts w:ascii="宋体" w:eastAsia="宋体" w:hAnsi="宋体" w:cs="Times New Roman"/>
                <w:sz w:val="24"/>
                <w:szCs w:val="24"/>
              </w:rPr>
            </w:pPr>
          </w:p>
        </w:tc>
        <w:tc>
          <w:tcPr>
            <w:tcW w:w="1706" w:type="dxa"/>
            <w:vAlign w:val="center"/>
          </w:tcPr>
          <w:p w:rsidR="00633E55" w:rsidRDefault="00633E55" w:rsidP="00112DDC">
            <w:pPr>
              <w:pStyle w:val="a6"/>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633E55" w:rsidRDefault="00633E55" w:rsidP="00112DDC">
            <w:pPr>
              <w:pStyle w:val="a6"/>
              <w:spacing w:line="360" w:lineRule="auto"/>
              <w:rPr>
                <w:rFonts w:ascii="宋体" w:eastAsia="宋体" w:hAnsi="宋体" w:cs="Times New Roman"/>
                <w:sz w:val="24"/>
                <w:szCs w:val="24"/>
              </w:rPr>
            </w:pPr>
          </w:p>
        </w:tc>
        <w:tc>
          <w:tcPr>
            <w:tcW w:w="3579" w:type="dxa"/>
            <w:vAlign w:val="center"/>
          </w:tcPr>
          <w:p w:rsidR="00633E55" w:rsidRDefault="00633E55" w:rsidP="00112DDC">
            <w:pPr>
              <w:pStyle w:val="a6"/>
              <w:spacing w:line="360" w:lineRule="auto"/>
              <w:rPr>
                <w:rFonts w:ascii="宋体" w:eastAsia="宋体" w:hAnsi="宋体" w:cs="Times New Roman"/>
                <w:sz w:val="24"/>
                <w:szCs w:val="24"/>
              </w:rPr>
            </w:pPr>
          </w:p>
        </w:tc>
        <w:tc>
          <w:tcPr>
            <w:tcW w:w="1440" w:type="dxa"/>
            <w:vAlign w:val="center"/>
          </w:tcPr>
          <w:p w:rsidR="00633E55" w:rsidRDefault="00633E55" w:rsidP="00112DDC">
            <w:pPr>
              <w:pStyle w:val="a6"/>
              <w:spacing w:line="360" w:lineRule="auto"/>
              <w:rPr>
                <w:rFonts w:ascii="宋体" w:eastAsia="宋体" w:hAnsi="宋体" w:cs="Times New Roman"/>
                <w:sz w:val="24"/>
                <w:szCs w:val="24"/>
              </w:rPr>
            </w:pPr>
          </w:p>
        </w:tc>
        <w:tc>
          <w:tcPr>
            <w:tcW w:w="1706" w:type="dxa"/>
            <w:vAlign w:val="center"/>
          </w:tcPr>
          <w:p w:rsidR="00633E55" w:rsidRDefault="00633E55" w:rsidP="00112DDC">
            <w:pPr>
              <w:pStyle w:val="a6"/>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633E55" w:rsidRDefault="00633E55" w:rsidP="00112DDC">
            <w:pPr>
              <w:rPr>
                <w:rFonts w:ascii="宋体"/>
              </w:rPr>
            </w:pPr>
          </w:p>
        </w:tc>
        <w:tc>
          <w:tcPr>
            <w:tcW w:w="3579" w:type="dxa"/>
            <w:vAlign w:val="center"/>
          </w:tcPr>
          <w:p w:rsidR="00633E55" w:rsidRDefault="00633E55" w:rsidP="00112DDC">
            <w:pPr>
              <w:rPr>
                <w:rFonts w:ascii="宋体"/>
              </w:rPr>
            </w:pPr>
          </w:p>
        </w:tc>
        <w:tc>
          <w:tcPr>
            <w:tcW w:w="1440" w:type="dxa"/>
            <w:vAlign w:val="center"/>
          </w:tcPr>
          <w:p w:rsidR="00633E55" w:rsidRDefault="00633E55" w:rsidP="00112DDC">
            <w:pPr>
              <w:rPr>
                <w:rFonts w:ascii="宋体"/>
              </w:rPr>
            </w:pPr>
          </w:p>
        </w:tc>
        <w:tc>
          <w:tcPr>
            <w:tcW w:w="1706" w:type="dxa"/>
            <w:vAlign w:val="center"/>
          </w:tcPr>
          <w:p w:rsidR="00633E55" w:rsidRDefault="00633E55" w:rsidP="00112DDC">
            <w:pPr>
              <w:rPr>
                <w:rFonts w:ascii="宋体"/>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633E55" w:rsidRDefault="00633E55" w:rsidP="00112DDC">
            <w:pPr>
              <w:rPr>
                <w:rFonts w:ascii="宋体"/>
              </w:rPr>
            </w:pPr>
          </w:p>
        </w:tc>
        <w:tc>
          <w:tcPr>
            <w:tcW w:w="3579" w:type="dxa"/>
            <w:vAlign w:val="center"/>
          </w:tcPr>
          <w:p w:rsidR="00633E55" w:rsidRDefault="00633E55" w:rsidP="00112DDC">
            <w:pPr>
              <w:rPr>
                <w:rFonts w:ascii="宋体"/>
              </w:rPr>
            </w:pPr>
          </w:p>
        </w:tc>
        <w:tc>
          <w:tcPr>
            <w:tcW w:w="1440" w:type="dxa"/>
            <w:vAlign w:val="center"/>
          </w:tcPr>
          <w:p w:rsidR="00633E55" w:rsidRDefault="00633E55" w:rsidP="00112DDC">
            <w:pPr>
              <w:rPr>
                <w:rFonts w:ascii="宋体"/>
              </w:rPr>
            </w:pPr>
          </w:p>
        </w:tc>
        <w:tc>
          <w:tcPr>
            <w:tcW w:w="1706" w:type="dxa"/>
            <w:vAlign w:val="center"/>
          </w:tcPr>
          <w:p w:rsidR="00633E55" w:rsidRDefault="00633E55" w:rsidP="00112DDC">
            <w:pPr>
              <w:rPr>
                <w:rFonts w:ascii="宋体"/>
              </w:rPr>
            </w:pP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C015B2"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投标人法定代表人（单位负责人）或授权代表</w:t>
      </w:r>
      <w:r w:rsidR="00633E55">
        <w:rPr>
          <w:rFonts w:ascii="宋体" w:hAnsi="宋体" w:cs="宋体" w:hint="eastAsia"/>
          <w:sz w:val="24"/>
          <w:lang w:val="zh-CN"/>
        </w:rPr>
        <w:t>签字：</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（此表投标人如无业绩可不提供）</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CB7250" w:rsidRDefault="00CB7250" w:rsidP="007A254D">
      <w:pPr>
        <w:autoSpaceDE w:val="0"/>
        <w:autoSpaceDN w:val="0"/>
        <w:adjustRightInd w:val="0"/>
        <w:spacing w:line="360" w:lineRule="auto"/>
        <w:jc w:val="center"/>
        <w:rPr>
          <w:rFonts w:ascii="宋体" w:hAnsi="宋体"/>
          <w:b/>
          <w:bCs/>
          <w:color w:val="000000"/>
          <w:sz w:val="32"/>
          <w:szCs w:val="32"/>
        </w:rPr>
      </w:pPr>
    </w:p>
    <w:p w:rsidR="00CB7250" w:rsidRDefault="00CB7250" w:rsidP="007A254D">
      <w:pPr>
        <w:autoSpaceDE w:val="0"/>
        <w:autoSpaceDN w:val="0"/>
        <w:adjustRightInd w:val="0"/>
        <w:spacing w:line="360" w:lineRule="auto"/>
        <w:jc w:val="center"/>
        <w:rPr>
          <w:rFonts w:ascii="宋体" w:hAnsi="宋体"/>
          <w:b/>
          <w:bCs/>
          <w:color w:val="000000"/>
          <w:sz w:val="32"/>
          <w:szCs w:val="32"/>
        </w:rPr>
      </w:pPr>
    </w:p>
    <w:p w:rsidR="00633E55" w:rsidRPr="007A254D" w:rsidRDefault="00633E55" w:rsidP="007A254D">
      <w:pPr>
        <w:autoSpaceDE w:val="0"/>
        <w:autoSpaceDN w:val="0"/>
        <w:adjustRightInd w:val="0"/>
        <w:spacing w:line="360" w:lineRule="auto"/>
        <w:jc w:val="center"/>
        <w:rPr>
          <w:rFonts w:ascii="宋体" w:hAnsi="宋体"/>
          <w:b/>
          <w:bCs/>
          <w:color w:val="000000"/>
          <w:sz w:val="32"/>
          <w:szCs w:val="32"/>
        </w:rPr>
      </w:pPr>
      <w:r w:rsidRPr="007A254D">
        <w:rPr>
          <w:rFonts w:ascii="宋体" w:hAnsi="宋体" w:hint="eastAsia"/>
          <w:b/>
          <w:bCs/>
          <w:color w:val="000000"/>
          <w:sz w:val="32"/>
          <w:szCs w:val="32"/>
        </w:rPr>
        <w:lastRenderedPageBreak/>
        <w:t>4.5 售后服务方案</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633E55" w:rsidRDefault="00633E55" w:rsidP="00633E55">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（投标人根据招标文件要求自行编制）</w:t>
      </w:r>
    </w:p>
    <w:p w:rsidR="00CB7250" w:rsidRDefault="00CB7250" w:rsidP="00CB7250">
      <w:pPr>
        <w:pStyle w:val="a0"/>
        <w:ind w:firstLine="280"/>
        <w:rPr>
          <w:lang w:val="zh-CN"/>
        </w:rPr>
      </w:pPr>
    </w:p>
    <w:p w:rsidR="00CB7250" w:rsidRDefault="00CB7250" w:rsidP="00CB7250">
      <w:pPr>
        <w:pStyle w:val="a0"/>
        <w:ind w:firstLine="280"/>
        <w:rPr>
          <w:lang w:val="zh-CN"/>
        </w:rPr>
      </w:pPr>
    </w:p>
    <w:p w:rsidR="00CB7250" w:rsidRDefault="00CB7250" w:rsidP="00CB7250">
      <w:pPr>
        <w:pStyle w:val="a0"/>
        <w:ind w:firstLine="280"/>
        <w:rPr>
          <w:lang w:val="zh-CN"/>
        </w:rPr>
      </w:pPr>
    </w:p>
    <w:p w:rsidR="0046291C" w:rsidRPr="00CB7250" w:rsidRDefault="0046291C" w:rsidP="00CB7250">
      <w:pPr>
        <w:pStyle w:val="a0"/>
        <w:ind w:firstLine="280"/>
        <w:rPr>
          <w:lang w:val="zh-CN"/>
        </w:rPr>
      </w:pPr>
    </w:p>
    <w:p w:rsidR="00CB7250" w:rsidRDefault="00CB7250" w:rsidP="00CB7250">
      <w:pPr>
        <w:pStyle w:val="a0"/>
        <w:ind w:firstLine="280"/>
        <w:rPr>
          <w:lang w:val="zh-CN"/>
        </w:rPr>
      </w:pPr>
    </w:p>
    <w:p w:rsidR="00CB7250" w:rsidRPr="00CB7250" w:rsidRDefault="00CB7250" w:rsidP="00CB7250">
      <w:pPr>
        <w:autoSpaceDE w:val="0"/>
        <w:autoSpaceDN w:val="0"/>
        <w:adjustRightInd w:val="0"/>
        <w:spacing w:line="360" w:lineRule="auto"/>
        <w:jc w:val="center"/>
        <w:outlineLvl w:val="0"/>
        <w:rPr>
          <w:rFonts w:ascii="宋体" w:hAnsi="宋体"/>
          <w:b/>
          <w:bCs/>
          <w:color w:val="000000"/>
          <w:sz w:val="32"/>
          <w:szCs w:val="32"/>
        </w:rPr>
      </w:pPr>
      <w:r w:rsidRPr="00CB7250">
        <w:rPr>
          <w:rFonts w:ascii="宋体" w:hAnsi="宋体" w:hint="eastAsia"/>
          <w:b/>
          <w:bCs/>
          <w:color w:val="000000"/>
          <w:sz w:val="32"/>
          <w:szCs w:val="32"/>
        </w:rPr>
        <w:t>4.6“节能产品政府采购品目清单”强制节能产品情况</w:t>
      </w:r>
    </w:p>
    <w:p w:rsidR="00CB7250" w:rsidRPr="00D306DE" w:rsidRDefault="00CB7250" w:rsidP="00CB7250">
      <w:pPr>
        <w:autoSpaceDE w:val="0"/>
        <w:autoSpaceDN w:val="0"/>
        <w:adjustRightInd w:val="0"/>
        <w:spacing w:line="360" w:lineRule="auto"/>
        <w:jc w:val="center"/>
        <w:outlineLvl w:val="0"/>
        <w:rPr>
          <w:rFonts w:ascii="宋体" w:hAnsi="宋体"/>
          <w:b/>
          <w:bCs/>
          <w:color w:val="000000"/>
          <w:sz w:val="28"/>
          <w:szCs w:val="28"/>
        </w:rPr>
      </w:pPr>
    </w:p>
    <w:p w:rsidR="00CB7250" w:rsidRPr="00B75716" w:rsidRDefault="00CB7250" w:rsidP="009D65FF">
      <w:pPr>
        <w:spacing w:before="50" w:afterLines="50" w:line="360" w:lineRule="auto"/>
        <w:contextualSpacing/>
        <w:jc w:val="left"/>
        <w:rPr>
          <w:rFonts w:asciiTheme="minorEastAsia" w:hAnsiTheme="minorEastAsia"/>
          <w:color w:val="000000"/>
          <w:sz w:val="24"/>
        </w:rPr>
      </w:pPr>
      <w:r w:rsidRPr="00B75716">
        <w:rPr>
          <w:rFonts w:asciiTheme="minorEastAsia" w:hAnsiTheme="minorEastAsia" w:hint="eastAsia"/>
          <w:color w:val="000000"/>
          <w:sz w:val="24"/>
        </w:rPr>
        <w:t>项目编号：</w:t>
      </w:r>
    </w:p>
    <w:p w:rsidR="00CB7250" w:rsidRPr="00B75716" w:rsidRDefault="00CB7250" w:rsidP="00CB7250">
      <w:pPr>
        <w:tabs>
          <w:tab w:val="left" w:pos="1800"/>
          <w:tab w:val="left" w:pos="5580"/>
        </w:tabs>
        <w:spacing w:line="360" w:lineRule="auto"/>
        <w:rPr>
          <w:rFonts w:asciiTheme="minorEastAsia" w:hAnsiTheme="minorEastAsia"/>
          <w:color w:val="000000"/>
          <w:sz w:val="24"/>
        </w:rPr>
      </w:pPr>
      <w:r w:rsidRPr="00B75716">
        <w:rPr>
          <w:rFonts w:asciiTheme="minorEastAsia" w:hAnsiTheme="minorEastAsia" w:hint="eastAsia"/>
          <w:color w:val="000000"/>
          <w:sz w:val="24"/>
        </w:rPr>
        <w:t>项目名称：</w:t>
      </w: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9"/>
        <w:gridCol w:w="1511"/>
        <w:gridCol w:w="1669"/>
        <w:gridCol w:w="1363"/>
        <w:gridCol w:w="1812"/>
        <w:gridCol w:w="1759"/>
        <w:gridCol w:w="1558"/>
      </w:tblGrid>
      <w:tr w:rsidR="00CB7250" w:rsidRPr="00674726" w:rsidTr="00CB7250">
        <w:trPr>
          <w:trHeight w:val="225"/>
          <w:tblHeader/>
        </w:trPr>
        <w:tc>
          <w:tcPr>
            <w:tcW w:w="282"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bl>
    <w:p w:rsidR="00CB7250" w:rsidRPr="00B75716" w:rsidRDefault="00CB7250" w:rsidP="00CB7250">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投标人（公章）：</w:t>
      </w:r>
    </w:p>
    <w:p w:rsidR="00CB7250" w:rsidRPr="00B75716" w:rsidRDefault="00CB7250" w:rsidP="008604D1">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投标人法定代表人（单位负责人）或授权代表签字：</w:t>
      </w:r>
      <w:r w:rsidRPr="00B75716">
        <w:rPr>
          <w:rFonts w:asciiTheme="minorEastAsia" w:hAnsiTheme="minorEastAsia" w:cs="宋体"/>
          <w:sz w:val="24"/>
          <w:lang w:val="zh-CN"/>
        </w:rPr>
        <w:t xml:space="preserve"> </w:t>
      </w:r>
    </w:p>
    <w:p w:rsidR="00B75716" w:rsidRDefault="00B75716" w:rsidP="00CB7250">
      <w:pPr>
        <w:rPr>
          <w:rFonts w:asciiTheme="minorEastAsia" w:hAnsiTheme="minorEastAsia" w:cs="宋体"/>
          <w:sz w:val="24"/>
          <w:lang w:val="zh-CN"/>
        </w:rPr>
      </w:pPr>
    </w:p>
    <w:p w:rsidR="00CB7250" w:rsidRPr="00B75716" w:rsidRDefault="00CB7250" w:rsidP="00CB7250">
      <w:pPr>
        <w:rPr>
          <w:rFonts w:asciiTheme="minorEastAsia" w:hAnsiTheme="minorEastAsia" w:cs="宋体"/>
          <w:sz w:val="24"/>
          <w:lang w:val="zh-CN"/>
        </w:rPr>
      </w:pPr>
      <w:r w:rsidRPr="00B75716">
        <w:rPr>
          <w:rFonts w:asciiTheme="minorEastAsia" w:hAnsiTheme="minorEastAsia" w:cs="宋体" w:hint="eastAsia"/>
          <w:sz w:val="24"/>
          <w:lang w:val="zh-CN"/>
        </w:rPr>
        <w:t>说明：所投产品节能认证证书须附后。</w:t>
      </w:r>
    </w:p>
    <w:p w:rsidR="00CB7250" w:rsidRDefault="00CB7250" w:rsidP="00CB7250">
      <w:pPr>
        <w:autoSpaceDE w:val="0"/>
        <w:autoSpaceDN w:val="0"/>
        <w:adjustRightInd w:val="0"/>
        <w:spacing w:line="360" w:lineRule="auto"/>
        <w:jc w:val="center"/>
        <w:outlineLvl w:val="0"/>
        <w:rPr>
          <w:rFonts w:ascii="宋体" w:hAnsi="宋体"/>
          <w:b/>
          <w:bCs/>
          <w:color w:val="000000"/>
          <w:sz w:val="24"/>
        </w:rPr>
      </w:pPr>
    </w:p>
    <w:p w:rsidR="00CB7250" w:rsidRDefault="00CB7250" w:rsidP="00CB7250">
      <w:pPr>
        <w:autoSpaceDE w:val="0"/>
        <w:autoSpaceDN w:val="0"/>
        <w:adjustRightInd w:val="0"/>
        <w:spacing w:line="360" w:lineRule="auto"/>
        <w:jc w:val="center"/>
        <w:outlineLvl w:val="0"/>
        <w:rPr>
          <w:rFonts w:ascii="宋体" w:hAnsi="宋体"/>
          <w:b/>
          <w:bCs/>
          <w:color w:val="000000"/>
          <w:sz w:val="24"/>
        </w:rPr>
      </w:pPr>
    </w:p>
    <w:p w:rsidR="008604D1" w:rsidRPr="00B75716" w:rsidRDefault="008604D1" w:rsidP="008604D1">
      <w:pPr>
        <w:pStyle w:val="a0"/>
        <w:ind w:firstLine="280"/>
      </w:pPr>
    </w:p>
    <w:p w:rsidR="00CB7250" w:rsidRPr="00C75F43" w:rsidRDefault="00CB7250" w:rsidP="00CB7250">
      <w:pPr>
        <w:autoSpaceDE w:val="0"/>
        <w:autoSpaceDN w:val="0"/>
        <w:adjustRightInd w:val="0"/>
        <w:spacing w:line="360" w:lineRule="auto"/>
        <w:jc w:val="center"/>
        <w:outlineLvl w:val="0"/>
        <w:rPr>
          <w:rFonts w:ascii="宋体" w:hAnsi="宋体"/>
          <w:b/>
          <w:bCs/>
          <w:color w:val="000000"/>
          <w:sz w:val="32"/>
          <w:szCs w:val="32"/>
        </w:rPr>
      </w:pPr>
      <w:r w:rsidRPr="00C75F43">
        <w:rPr>
          <w:rFonts w:ascii="宋体" w:hAnsi="宋体" w:hint="eastAsia"/>
          <w:b/>
          <w:bCs/>
          <w:color w:val="000000"/>
          <w:sz w:val="32"/>
          <w:szCs w:val="32"/>
        </w:rPr>
        <w:lastRenderedPageBreak/>
        <w:t>4.7 “节能产品政府采购品目清单”优先采购产品情况</w:t>
      </w:r>
    </w:p>
    <w:p w:rsidR="00CB7250" w:rsidRPr="00D306DE" w:rsidRDefault="00CB7250" w:rsidP="00CB7250">
      <w:pPr>
        <w:autoSpaceDE w:val="0"/>
        <w:autoSpaceDN w:val="0"/>
        <w:adjustRightInd w:val="0"/>
        <w:spacing w:line="360" w:lineRule="auto"/>
        <w:jc w:val="center"/>
        <w:outlineLvl w:val="0"/>
        <w:rPr>
          <w:rFonts w:ascii="宋体" w:hAnsi="宋体"/>
          <w:b/>
          <w:bCs/>
          <w:color w:val="000000"/>
          <w:sz w:val="28"/>
          <w:szCs w:val="28"/>
        </w:rPr>
      </w:pPr>
    </w:p>
    <w:p w:rsidR="00CB7250" w:rsidRPr="00B75716" w:rsidRDefault="00CB7250" w:rsidP="009D65FF">
      <w:pPr>
        <w:spacing w:before="50" w:afterLines="50" w:line="360" w:lineRule="auto"/>
        <w:contextualSpacing/>
        <w:jc w:val="left"/>
        <w:rPr>
          <w:rFonts w:asciiTheme="minorEastAsia" w:hAnsiTheme="minorEastAsia"/>
          <w:color w:val="000000"/>
          <w:sz w:val="24"/>
        </w:rPr>
      </w:pPr>
      <w:r w:rsidRPr="00B75716">
        <w:rPr>
          <w:rFonts w:asciiTheme="minorEastAsia" w:hAnsiTheme="minorEastAsia" w:hint="eastAsia"/>
          <w:color w:val="000000"/>
          <w:sz w:val="24"/>
        </w:rPr>
        <w:t>项目编号：</w:t>
      </w:r>
    </w:p>
    <w:p w:rsidR="00CB7250" w:rsidRPr="00B75716" w:rsidRDefault="00CB7250" w:rsidP="00CB7250">
      <w:pPr>
        <w:tabs>
          <w:tab w:val="left" w:pos="1800"/>
          <w:tab w:val="left" w:pos="5580"/>
        </w:tabs>
        <w:spacing w:line="360" w:lineRule="auto"/>
        <w:rPr>
          <w:rFonts w:asciiTheme="minorEastAsia" w:hAnsiTheme="minorEastAsia"/>
          <w:color w:val="000000"/>
          <w:sz w:val="24"/>
        </w:rPr>
      </w:pPr>
      <w:r w:rsidRPr="00B75716">
        <w:rPr>
          <w:rFonts w:asciiTheme="minorEastAsia" w:hAnsiTheme="minorEastAsia" w:hint="eastAsia"/>
          <w:color w:val="000000"/>
          <w:sz w:val="24"/>
        </w:rPr>
        <w:t>项目名称：</w:t>
      </w: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9"/>
        <w:gridCol w:w="1511"/>
        <w:gridCol w:w="1669"/>
        <w:gridCol w:w="1363"/>
        <w:gridCol w:w="1812"/>
        <w:gridCol w:w="1759"/>
        <w:gridCol w:w="1558"/>
      </w:tblGrid>
      <w:tr w:rsidR="00CB7250" w:rsidRPr="00674726" w:rsidTr="00CB7250">
        <w:trPr>
          <w:trHeight w:val="225"/>
          <w:tblHeader/>
        </w:trPr>
        <w:tc>
          <w:tcPr>
            <w:tcW w:w="282"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bl>
    <w:p w:rsidR="00CB7250" w:rsidRPr="00B75716" w:rsidRDefault="00CB7250" w:rsidP="00CB7250">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投标人（公章）：</w:t>
      </w:r>
    </w:p>
    <w:p w:rsidR="00CB7250" w:rsidRPr="00B75716" w:rsidRDefault="00CB7250" w:rsidP="008604D1">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投标人法定代表人（单位负责人）或授权代表签字：</w:t>
      </w:r>
      <w:r w:rsidRPr="00B75716">
        <w:rPr>
          <w:rFonts w:asciiTheme="minorEastAsia" w:hAnsiTheme="minorEastAsia" w:cs="宋体"/>
          <w:sz w:val="24"/>
          <w:lang w:val="zh-CN"/>
        </w:rPr>
        <w:t xml:space="preserve"> </w:t>
      </w:r>
    </w:p>
    <w:p w:rsidR="00B75716" w:rsidRDefault="00B75716" w:rsidP="00C75F43">
      <w:pPr>
        <w:spacing w:line="360" w:lineRule="auto"/>
        <w:rPr>
          <w:rFonts w:asciiTheme="minorEastAsia" w:hAnsiTheme="minorEastAsia" w:cs="宋体"/>
          <w:sz w:val="24"/>
          <w:lang w:val="zh-CN"/>
        </w:rPr>
      </w:pPr>
    </w:p>
    <w:p w:rsidR="00CB7250" w:rsidRPr="00B75716" w:rsidRDefault="00CB7250" w:rsidP="00C75F43">
      <w:pPr>
        <w:spacing w:line="360" w:lineRule="auto"/>
        <w:rPr>
          <w:rFonts w:ascii="宋体" w:hAnsi="宋体"/>
          <w:b/>
          <w:bCs/>
          <w:color w:val="000000"/>
          <w:sz w:val="24"/>
        </w:rPr>
      </w:pPr>
      <w:r w:rsidRPr="00B75716">
        <w:rPr>
          <w:rFonts w:asciiTheme="minorEastAsia" w:hAnsiTheme="minorEastAsia" w:cs="宋体" w:hint="eastAsia"/>
          <w:sz w:val="24"/>
          <w:lang w:val="zh-CN"/>
        </w:rPr>
        <w:t>说明：所投产品节能认证证书须附后。</w:t>
      </w: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Pr="00C75F43" w:rsidRDefault="00C75F43" w:rsidP="00C75F43">
      <w:pPr>
        <w:pStyle w:val="a0"/>
        <w:ind w:firstLine="280"/>
      </w:pPr>
    </w:p>
    <w:p w:rsidR="008604D1" w:rsidRDefault="008604D1" w:rsidP="00B75716">
      <w:pPr>
        <w:autoSpaceDE w:val="0"/>
        <w:autoSpaceDN w:val="0"/>
        <w:adjustRightInd w:val="0"/>
        <w:spacing w:line="360" w:lineRule="auto"/>
        <w:outlineLvl w:val="0"/>
        <w:rPr>
          <w:rFonts w:ascii="宋体" w:hAnsi="宋体"/>
          <w:b/>
          <w:bCs/>
          <w:color w:val="000000"/>
          <w:sz w:val="32"/>
          <w:szCs w:val="32"/>
        </w:rPr>
      </w:pPr>
    </w:p>
    <w:p w:rsidR="00CB7250" w:rsidRPr="00C75F43" w:rsidRDefault="00CB7250" w:rsidP="00CB7250">
      <w:pPr>
        <w:autoSpaceDE w:val="0"/>
        <w:autoSpaceDN w:val="0"/>
        <w:adjustRightInd w:val="0"/>
        <w:spacing w:line="360" w:lineRule="auto"/>
        <w:jc w:val="center"/>
        <w:outlineLvl w:val="0"/>
        <w:rPr>
          <w:rFonts w:ascii="宋体" w:hAnsi="宋体"/>
          <w:b/>
          <w:bCs/>
          <w:color w:val="000000"/>
          <w:sz w:val="32"/>
          <w:szCs w:val="32"/>
        </w:rPr>
      </w:pPr>
      <w:r w:rsidRPr="00C75F43">
        <w:rPr>
          <w:rFonts w:ascii="宋体" w:hAnsi="宋体" w:hint="eastAsia"/>
          <w:b/>
          <w:bCs/>
          <w:color w:val="000000"/>
          <w:sz w:val="32"/>
          <w:szCs w:val="32"/>
        </w:rPr>
        <w:lastRenderedPageBreak/>
        <w:t>4.8 “环境标志产品政府采购品目清单”优先采购产品情况</w:t>
      </w:r>
    </w:p>
    <w:p w:rsidR="00CB7250" w:rsidRPr="00D306DE" w:rsidRDefault="00CB7250" w:rsidP="00CB7250">
      <w:pPr>
        <w:autoSpaceDE w:val="0"/>
        <w:autoSpaceDN w:val="0"/>
        <w:adjustRightInd w:val="0"/>
        <w:spacing w:line="360" w:lineRule="auto"/>
        <w:jc w:val="center"/>
        <w:outlineLvl w:val="0"/>
        <w:rPr>
          <w:rFonts w:ascii="宋体" w:hAnsi="宋体"/>
          <w:b/>
          <w:bCs/>
          <w:color w:val="000000"/>
          <w:sz w:val="28"/>
          <w:szCs w:val="28"/>
        </w:rPr>
      </w:pPr>
    </w:p>
    <w:p w:rsidR="00CB7250" w:rsidRPr="00B75716" w:rsidRDefault="00CB7250" w:rsidP="009D65FF">
      <w:pPr>
        <w:spacing w:before="50" w:afterLines="50" w:line="360" w:lineRule="auto"/>
        <w:contextualSpacing/>
        <w:jc w:val="left"/>
        <w:rPr>
          <w:rFonts w:asciiTheme="minorEastAsia" w:hAnsiTheme="minorEastAsia"/>
          <w:color w:val="000000"/>
          <w:sz w:val="24"/>
        </w:rPr>
      </w:pPr>
      <w:r w:rsidRPr="00B75716">
        <w:rPr>
          <w:rFonts w:asciiTheme="minorEastAsia" w:hAnsiTheme="minorEastAsia" w:hint="eastAsia"/>
          <w:color w:val="000000"/>
          <w:sz w:val="24"/>
        </w:rPr>
        <w:t>项目编号：</w:t>
      </w:r>
    </w:p>
    <w:p w:rsidR="00CB7250" w:rsidRPr="00B75716" w:rsidRDefault="00CB7250" w:rsidP="00CB7250">
      <w:pPr>
        <w:tabs>
          <w:tab w:val="left" w:pos="1800"/>
          <w:tab w:val="left" w:pos="5580"/>
        </w:tabs>
        <w:spacing w:line="360" w:lineRule="auto"/>
        <w:rPr>
          <w:rFonts w:asciiTheme="minorEastAsia" w:hAnsiTheme="minorEastAsia"/>
          <w:color w:val="000000"/>
          <w:sz w:val="24"/>
        </w:rPr>
      </w:pPr>
      <w:r w:rsidRPr="00B75716">
        <w:rPr>
          <w:rFonts w:asciiTheme="minorEastAsia" w:hAnsiTheme="minorEastAsia" w:hint="eastAsia"/>
          <w:color w:val="000000"/>
          <w:sz w:val="24"/>
        </w:rPr>
        <w:t>项目名称：</w:t>
      </w: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9"/>
        <w:gridCol w:w="1511"/>
        <w:gridCol w:w="1669"/>
        <w:gridCol w:w="1363"/>
        <w:gridCol w:w="1812"/>
        <w:gridCol w:w="1759"/>
        <w:gridCol w:w="1558"/>
      </w:tblGrid>
      <w:tr w:rsidR="00CB7250" w:rsidRPr="00674726" w:rsidTr="00CB7250">
        <w:trPr>
          <w:trHeight w:val="225"/>
          <w:tblHeader/>
        </w:trPr>
        <w:tc>
          <w:tcPr>
            <w:tcW w:w="282"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bl>
    <w:p w:rsidR="00CB7250" w:rsidRPr="00B75716" w:rsidRDefault="00CB7250" w:rsidP="00CB7250">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投标人（公章）：</w:t>
      </w:r>
    </w:p>
    <w:p w:rsidR="00CB7250" w:rsidRPr="00B75716" w:rsidRDefault="00CB7250" w:rsidP="008604D1">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投标人法定代表人（单位负责人）或授权代表签字：</w:t>
      </w:r>
      <w:r w:rsidRPr="00B75716">
        <w:rPr>
          <w:rFonts w:asciiTheme="minorEastAsia" w:hAnsiTheme="minorEastAsia" w:cs="宋体"/>
          <w:sz w:val="24"/>
          <w:lang w:val="zh-CN"/>
        </w:rPr>
        <w:t xml:space="preserve"> </w:t>
      </w:r>
    </w:p>
    <w:p w:rsidR="00B75716" w:rsidRDefault="00B75716" w:rsidP="00B75716">
      <w:pPr>
        <w:ind w:left="720" w:hangingChars="300" w:hanging="720"/>
        <w:rPr>
          <w:rFonts w:asciiTheme="minorEastAsia" w:hAnsiTheme="minorEastAsia" w:cs="宋体"/>
          <w:sz w:val="24"/>
          <w:lang w:val="zh-CN"/>
        </w:rPr>
      </w:pPr>
    </w:p>
    <w:p w:rsidR="00CB7250" w:rsidRPr="00B75716" w:rsidRDefault="00CB7250" w:rsidP="00B75716">
      <w:pPr>
        <w:ind w:left="720" w:hangingChars="300" w:hanging="720"/>
        <w:rPr>
          <w:rFonts w:asciiTheme="minorEastAsia" w:hAnsiTheme="minorEastAsia" w:cs="宋体"/>
          <w:sz w:val="24"/>
          <w:lang w:val="zh-CN"/>
        </w:rPr>
      </w:pPr>
      <w:r w:rsidRPr="00B75716">
        <w:rPr>
          <w:rFonts w:asciiTheme="minorEastAsia" w:hAnsiTheme="minorEastAsia" w:cs="宋体" w:hint="eastAsia"/>
          <w:sz w:val="24"/>
          <w:lang w:val="zh-CN"/>
        </w:rPr>
        <w:t>说明：所投产品节能认证证书须附后。</w:t>
      </w:r>
    </w:p>
    <w:p w:rsidR="00CB7250" w:rsidRPr="000D3714" w:rsidRDefault="00CB7250" w:rsidP="00CB7250">
      <w:pPr>
        <w:ind w:left="630" w:hangingChars="300" w:hanging="630"/>
        <w:rPr>
          <w:rFonts w:asciiTheme="minorEastAsia" w:hAnsiTheme="minorEastAsia" w:cs="宋体"/>
          <w:szCs w:val="21"/>
          <w:lang w:val="zh-CN"/>
        </w:rPr>
      </w:pPr>
    </w:p>
    <w:p w:rsidR="00CB7250" w:rsidRDefault="00CB7250" w:rsidP="00CB7250">
      <w:pPr>
        <w:pStyle w:val="a0"/>
        <w:ind w:firstLine="280"/>
        <w:rPr>
          <w:lang w:val="zh-CN"/>
        </w:rPr>
      </w:pPr>
    </w:p>
    <w:p w:rsidR="00CB7250" w:rsidRPr="00CB7250" w:rsidRDefault="00CB7250" w:rsidP="00CB7250">
      <w:pPr>
        <w:pStyle w:val="a0"/>
        <w:ind w:firstLine="280"/>
        <w:rPr>
          <w:lang w:val="zh-CN"/>
        </w:rPr>
      </w:pPr>
    </w:p>
    <w:p w:rsidR="00633E55" w:rsidRDefault="00633E55" w:rsidP="00837F58">
      <w:pPr>
        <w:spacing w:line="360" w:lineRule="auto"/>
        <w:rPr>
          <w:rFonts w:ascii="宋体" w:hAnsi="宋体"/>
          <w:b/>
          <w:bCs/>
          <w:color w:val="000000"/>
          <w:sz w:val="36"/>
          <w:szCs w:val="36"/>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8604D1" w:rsidRDefault="008604D1" w:rsidP="00633E55">
      <w:pPr>
        <w:spacing w:line="360" w:lineRule="auto"/>
        <w:jc w:val="center"/>
        <w:rPr>
          <w:rFonts w:ascii="宋体" w:hAnsi="宋体"/>
          <w:b/>
          <w:bCs/>
          <w:color w:val="000000"/>
          <w:sz w:val="32"/>
          <w:szCs w:val="32"/>
        </w:rPr>
      </w:pPr>
    </w:p>
    <w:p w:rsidR="00633E55" w:rsidRPr="009566CF" w:rsidRDefault="00633E55" w:rsidP="00633E55">
      <w:pPr>
        <w:spacing w:line="360" w:lineRule="auto"/>
        <w:jc w:val="center"/>
        <w:rPr>
          <w:rFonts w:ascii="宋体" w:hAnsi="宋体"/>
          <w:b/>
          <w:bCs/>
          <w:color w:val="000000"/>
          <w:sz w:val="32"/>
          <w:szCs w:val="32"/>
        </w:rPr>
      </w:pPr>
      <w:r w:rsidRPr="009566CF">
        <w:rPr>
          <w:rFonts w:ascii="宋体" w:hAnsi="宋体" w:hint="eastAsia"/>
          <w:b/>
          <w:bCs/>
          <w:color w:val="000000"/>
          <w:sz w:val="32"/>
          <w:szCs w:val="32"/>
        </w:rPr>
        <w:lastRenderedPageBreak/>
        <w:t>4.</w:t>
      </w:r>
      <w:r w:rsidR="00C75F43">
        <w:rPr>
          <w:rFonts w:ascii="宋体" w:hAnsi="宋体" w:hint="eastAsia"/>
          <w:b/>
          <w:bCs/>
          <w:color w:val="000000"/>
          <w:sz w:val="32"/>
          <w:szCs w:val="32"/>
        </w:rPr>
        <w:t xml:space="preserve">9 </w:t>
      </w:r>
      <w:r w:rsidRPr="009566CF">
        <w:rPr>
          <w:rFonts w:ascii="宋体" w:hAnsi="宋体" w:hint="eastAsia"/>
          <w:b/>
          <w:bCs/>
          <w:color w:val="000000"/>
          <w:sz w:val="32"/>
          <w:szCs w:val="32"/>
        </w:rPr>
        <w:t>中小企业声明函</w:t>
      </w:r>
    </w:p>
    <w:p w:rsidR="00633E55" w:rsidRDefault="00633E55" w:rsidP="00633E55">
      <w:pPr>
        <w:spacing w:line="360" w:lineRule="auto"/>
        <w:jc w:val="center"/>
        <w:rPr>
          <w:rFonts w:ascii="宋体" w:hAnsi="宋体"/>
          <w:b/>
          <w:bCs/>
          <w:color w:val="000000"/>
          <w:sz w:val="36"/>
          <w:szCs w:val="36"/>
        </w:rPr>
      </w:pPr>
    </w:p>
    <w:p w:rsidR="00633E55" w:rsidRDefault="00633E55" w:rsidP="00633E55">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1.根据《工业和信息化部、国家统计局、国家发展和改革委员会、财政部关于印发中小企业划型标准规定的通知》（工信部联企业[2011]300号）规定的划分标准，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633E55" w:rsidRDefault="00633E55" w:rsidP="00633E55">
      <w:pPr>
        <w:widowControl/>
        <w:spacing w:before="100" w:beforeAutospacing="1" w:after="100" w:afterAutospacing="1" w:line="360" w:lineRule="auto"/>
        <w:ind w:firstLine="420"/>
        <w:contextualSpacing/>
        <w:jc w:val="left"/>
        <w:rPr>
          <w:color w:val="000000"/>
          <w:sz w:val="24"/>
        </w:rPr>
      </w:pPr>
      <w:r>
        <w:rPr>
          <w:color w:val="000000"/>
          <w:sz w:val="24"/>
        </w:rPr>
        <w:t>2.</w:t>
      </w:r>
      <w:r>
        <w:rPr>
          <w:rFonts w:hint="eastAsia"/>
          <w:color w:val="000000"/>
          <w:sz w:val="24"/>
        </w:rPr>
        <w:t>本公司参加</w:t>
      </w:r>
      <w:r>
        <w:rPr>
          <w:color w:val="000000"/>
          <w:sz w:val="24"/>
        </w:rPr>
        <w:t>______</w:t>
      </w:r>
      <w:r>
        <w:rPr>
          <w:rFonts w:hint="eastAsia"/>
          <w:color w:val="000000"/>
          <w:sz w:val="24"/>
        </w:rPr>
        <w:t>单位的</w:t>
      </w:r>
      <w:r>
        <w:rPr>
          <w:color w:val="000000"/>
          <w:sz w:val="24"/>
        </w:rPr>
        <w:t>______</w:t>
      </w:r>
      <w:r>
        <w:rPr>
          <w:rFonts w:hint="eastAsia"/>
          <w:color w:val="000000"/>
          <w:sz w:val="24"/>
        </w:rPr>
        <w:t>项目采购活动提供本企业制造的货物，由本企业承担工程、提供服务，或者提供其他</w:t>
      </w:r>
      <w:r>
        <w:rPr>
          <w:color w:val="000000"/>
          <w:sz w:val="24"/>
        </w:rPr>
        <w:t>______</w:t>
      </w:r>
      <w:r>
        <w:rPr>
          <w:rFonts w:hint="eastAsia"/>
          <w:color w:val="000000"/>
          <w:sz w:val="24"/>
        </w:rPr>
        <w:t>（请填写：中型、小型、微型）企业制造的货物。本条所称货物不包括使用大型企业注册商标的货物</w:t>
      </w:r>
      <w:r>
        <w:rPr>
          <w:rFonts w:hint="eastAsia"/>
          <w:color w:val="000000"/>
          <w:sz w:val="24"/>
        </w:rPr>
        <w:t>;</w:t>
      </w:r>
      <w:r>
        <w:rPr>
          <w:color w:val="000000"/>
          <w:sz w:val="24"/>
        </w:rPr>
        <w:t>小型、微型企业提供中型企业制造的货物的，视同为中型企业。</w:t>
      </w:r>
    </w:p>
    <w:p w:rsidR="00633E55" w:rsidRPr="00C75F43" w:rsidRDefault="00633E55" w:rsidP="00633E55">
      <w:pPr>
        <w:pStyle w:val="ab"/>
        <w:snapToGrid w:val="0"/>
        <w:spacing w:before="0" w:beforeAutospacing="0" w:after="0" w:afterAutospacing="0" w:line="480" w:lineRule="auto"/>
        <w:ind w:firstLine="560"/>
        <w:rPr>
          <w:rFonts w:ascii="Times New Roman" w:hAnsi="Times New Roman" w:cs="Times New Roman"/>
          <w:color w:val="000000"/>
          <w:kern w:val="2"/>
        </w:rPr>
      </w:pPr>
      <w:r w:rsidRPr="00C75F43">
        <w:rPr>
          <w:rFonts w:ascii="Times New Roman" w:hAnsi="Times New Roman" w:cs="Times New Roman" w:hint="eastAsia"/>
          <w:color w:val="000000"/>
          <w:kern w:val="2"/>
        </w:rPr>
        <w:t>本公司</w:t>
      </w:r>
      <w:r w:rsidRPr="00C75F43">
        <w:rPr>
          <w:rFonts w:ascii="Times New Roman" w:hAnsi="Times New Roman" w:cs="Times New Roman"/>
          <w:color w:val="000000"/>
          <w:kern w:val="2"/>
        </w:rPr>
        <w:t>对上述声明的真实性负责。如有虚假，将依法承担相应责任。</w:t>
      </w:r>
    </w:p>
    <w:p w:rsidR="00633E55" w:rsidRDefault="00633E55" w:rsidP="00633E55">
      <w:pPr>
        <w:widowControl/>
        <w:spacing w:before="100" w:beforeAutospacing="1" w:after="100" w:afterAutospacing="1" w:line="360" w:lineRule="auto"/>
        <w:ind w:leftChars="1850" w:left="3885"/>
        <w:jc w:val="left"/>
        <w:rPr>
          <w:rFonts w:ascii="宋体" w:hAnsi="宋体" w:cs="Arial"/>
          <w:color w:val="000000"/>
          <w:kern w:val="0"/>
          <w:sz w:val="24"/>
        </w:rPr>
      </w:pPr>
    </w:p>
    <w:p w:rsidR="00633E55" w:rsidRDefault="00633E55" w:rsidP="00CC37DD">
      <w:pPr>
        <w:widowControl/>
        <w:spacing w:before="100" w:beforeAutospacing="1" w:after="100" w:afterAutospacing="1" w:line="360" w:lineRule="auto"/>
        <w:ind w:leftChars="2750" w:left="577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w:t>
      </w:r>
      <w:r w:rsidR="00CC37DD">
        <w:rPr>
          <w:rFonts w:ascii="宋体" w:hAnsi="宋体" w:cs="Arial" w:hint="eastAsia"/>
          <w:color w:val="000000"/>
          <w:kern w:val="0"/>
          <w:sz w:val="24"/>
        </w:rPr>
        <w:t xml:space="preserve">   年   月   日</w:t>
      </w:r>
    </w:p>
    <w:p w:rsidR="00633E55" w:rsidRDefault="00633E55" w:rsidP="00633E55">
      <w:pPr>
        <w:widowControl/>
        <w:spacing w:before="100" w:beforeAutospacing="1" w:after="100" w:afterAutospacing="1" w:line="360" w:lineRule="auto"/>
        <w:jc w:val="left"/>
        <w:rPr>
          <w:rFonts w:ascii="宋体" w:hAnsi="宋体"/>
          <w:color w:val="000000"/>
          <w:sz w:val="24"/>
        </w:rPr>
      </w:pPr>
    </w:p>
    <w:p w:rsidR="00633E55" w:rsidRDefault="00633E55" w:rsidP="00633E55">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633E55" w:rsidRDefault="00633E55" w:rsidP="00633E55">
      <w:pPr>
        <w:widowControl/>
        <w:spacing w:before="100" w:beforeAutospacing="1" w:after="100" w:afterAutospacing="1"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CC37DD" w:rsidRDefault="00633E55" w:rsidP="00CC37DD">
      <w:pPr>
        <w:widowControl/>
        <w:spacing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CC37DD" w:rsidRPr="00CC37DD" w:rsidRDefault="00CC37DD" w:rsidP="00CC37DD">
      <w:pPr>
        <w:pStyle w:val="a0"/>
        <w:spacing w:line="360" w:lineRule="auto"/>
        <w:ind w:firstLineChars="175"/>
        <w:rPr>
          <w:rFonts w:ascii="宋体" w:eastAsia="宋体" w:hAnsi="宋体" w:cs="Arial"/>
          <w:color w:val="000000"/>
          <w:kern w:val="0"/>
          <w:sz w:val="24"/>
        </w:rPr>
      </w:pPr>
      <w:r w:rsidRPr="00CC37DD">
        <w:rPr>
          <w:rFonts w:ascii="宋体" w:eastAsia="宋体" w:hAnsi="宋体" w:cs="Arial" w:hint="eastAsia"/>
          <w:color w:val="000000"/>
          <w:kern w:val="0"/>
          <w:sz w:val="24"/>
        </w:rPr>
        <w:t>3</w:t>
      </w:r>
      <w:r>
        <w:rPr>
          <w:rFonts w:ascii="宋体" w:eastAsia="宋体" w:hAnsi="宋体" w:cs="Arial" w:hint="eastAsia"/>
          <w:color w:val="000000"/>
          <w:kern w:val="0"/>
          <w:sz w:val="24"/>
        </w:rPr>
        <w:t>、</w:t>
      </w:r>
      <w:r w:rsidRPr="00CC37DD">
        <w:rPr>
          <w:rFonts w:ascii="宋体" w:eastAsia="宋体" w:hAnsi="宋体" w:cs="Arial" w:hint="eastAsia"/>
          <w:color w:val="000000"/>
          <w:kern w:val="0"/>
          <w:sz w:val="24"/>
        </w:rPr>
        <w:t>小型和微型企业不包括民办非企业</w:t>
      </w:r>
    </w:p>
    <w:p w:rsidR="00633E55" w:rsidRPr="00CC37DD" w:rsidRDefault="00633E55" w:rsidP="00CC37DD">
      <w:pPr>
        <w:autoSpaceDE w:val="0"/>
        <w:autoSpaceDN w:val="0"/>
        <w:adjustRightInd w:val="0"/>
        <w:spacing w:line="360" w:lineRule="auto"/>
        <w:jc w:val="center"/>
        <w:outlineLvl w:val="0"/>
        <w:rPr>
          <w:rFonts w:ascii="宋体" w:hAnsi="宋体" w:cs="Arial"/>
          <w:color w:val="000000"/>
          <w:kern w:val="0"/>
          <w:sz w:val="24"/>
        </w:rPr>
      </w:pPr>
    </w:p>
    <w:p w:rsidR="00633E55" w:rsidRDefault="00633E55" w:rsidP="00CC37DD">
      <w:pPr>
        <w:spacing w:line="360" w:lineRule="auto"/>
        <w:rPr>
          <w:rFonts w:ascii="宋体" w:hAnsi="宋体"/>
          <w:b/>
          <w:bCs/>
          <w:color w:val="000000"/>
          <w:sz w:val="36"/>
          <w:szCs w:val="36"/>
        </w:rPr>
      </w:pPr>
      <w:bookmarkStart w:id="8" w:name="OLE_LINK14"/>
      <w:bookmarkStart w:id="9" w:name="OLE_LINK13"/>
    </w:p>
    <w:p w:rsidR="00633E55" w:rsidRPr="009566CF" w:rsidRDefault="00837F58" w:rsidP="00633E55">
      <w:pPr>
        <w:spacing w:line="360" w:lineRule="auto"/>
        <w:jc w:val="center"/>
        <w:rPr>
          <w:rFonts w:ascii="宋体" w:hAnsi="宋体"/>
          <w:b/>
          <w:bCs/>
          <w:color w:val="000000"/>
          <w:sz w:val="32"/>
          <w:szCs w:val="32"/>
        </w:rPr>
      </w:pPr>
      <w:r>
        <w:rPr>
          <w:rFonts w:ascii="宋体" w:hAnsi="宋体" w:hint="eastAsia"/>
          <w:b/>
          <w:bCs/>
          <w:color w:val="000000"/>
          <w:sz w:val="32"/>
          <w:szCs w:val="32"/>
        </w:rPr>
        <w:lastRenderedPageBreak/>
        <w:t>4.</w:t>
      </w:r>
      <w:r w:rsidR="00C75F43">
        <w:rPr>
          <w:rFonts w:ascii="宋体" w:hAnsi="宋体" w:hint="eastAsia"/>
          <w:b/>
          <w:bCs/>
          <w:color w:val="000000"/>
          <w:sz w:val="32"/>
          <w:szCs w:val="32"/>
        </w:rPr>
        <w:t>10</w:t>
      </w:r>
      <w:r w:rsidR="00633E55" w:rsidRPr="009566CF">
        <w:rPr>
          <w:rFonts w:ascii="宋体" w:hAnsi="宋体" w:hint="eastAsia"/>
          <w:b/>
          <w:bCs/>
          <w:color w:val="000000"/>
          <w:sz w:val="32"/>
          <w:szCs w:val="32"/>
        </w:rPr>
        <w:t xml:space="preserve"> 残疾人福利性单位声明函</w:t>
      </w:r>
    </w:p>
    <w:bookmarkEnd w:id="8"/>
    <w:bookmarkEnd w:id="9"/>
    <w:p w:rsidR="00633E55" w:rsidRDefault="00633E55" w:rsidP="00633E55">
      <w:pPr>
        <w:spacing w:line="360" w:lineRule="auto"/>
        <w:rPr>
          <w:rFonts w:ascii="宋体" w:hAnsi="宋体"/>
          <w:szCs w:val="21"/>
        </w:rPr>
      </w:pPr>
    </w:p>
    <w:p w:rsidR="00633E55" w:rsidRPr="00B75716" w:rsidRDefault="00633E55" w:rsidP="00633E55">
      <w:pPr>
        <w:spacing w:line="360" w:lineRule="auto"/>
        <w:ind w:firstLineChars="200" w:firstLine="480"/>
        <w:rPr>
          <w:rFonts w:ascii="宋体" w:hAnsi="宋体"/>
          <w:sz w:val="24"/>
        </w:rPr>
      </w:pPr>
      <w:r w:rsidRPr="00B75716">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633E55" w:rsidRPr="00B75716" w:rsidRDefault="00633E55" w:rsidP="00633E55">
      <w:pPr>
        <w:spacing w:line="360" w:lineRule="auto"/>
        <w:ind w:firstLineChars="200" w:firstLine="480"/>
        <w:rPr>
          <w:rFonts w:ascii="宋体" w:hAnsi="宋体"/>
          <w:sz w:val="24"/>
        </w:rPr>
      </w:pPr>
      <w:r w:rsidRPr="00B75716">
        <w:rPr>
          <w:rFonts w:ascii="宋体" w:hAnsi="宋体" w:hint="eastAsia"/>
          <w:sz w:val="24"/>
        </w:rPr>
        <w:t>本单位对上述声明的真实性负责。如有虚假，将依法承担相应责任。</w:t>
      </w:r>
    </w:p>
    <w:p w:rsidR="00633E55" w:rsidRPr="00B75716" w:rsidRDefault="00633E55" w:rsidP="00633E55">
      <w:pPr>
        <w:spacing w:line="360" w:lineRule="auto"/>
        <w:rPr>
          <w:rFonts w:ascii="宋体" w:hAnsi="宋体"/>
          <w:sz w:val="24"/>
        </w:rPr>
      </w:pPr>
    </w:p>
    <w:p w:rsidR="00633E55" w:rsidRPr="00B75716" w:rsidRDefault="00633E55" w:rsidP="00633E55">
      <w:pPr>
        <w:spacing w:line="360" w:lineRule="auto"/>
        <w:rPr>
          <w:rFonts w:ascii="宋体" w:hAnsi="宋体"/>
          <w:sz w:val="24"/>
        </w:rPr>
      </w:pPr>
    </w:p>
    <w:p w:rsidR="00633E55" w:rsidRPr="00B75716" w:rsidRDefault="00633E55" w:rsidP="00633E55">
      <w:pPr>
        <w:spacing w:line="360" w:lineRule="auto"/>
        <w:rPr>
          <w:rFonts w:ascii="宋体" w:hAnsi="宋体"/>
          <w:sz w:val="24"/>
        </w:rPr>
      </w:pPr>
      <w:r w:rsidRPr="00B75716">
        <w:rPr>
          <w:rFonts w:ascii="宋体" w:hAnsi="宋体" w:hint="eastAsia"/>
          <w:sz w:val="24"/>
        </w:rPr>
        <w:t xml:space="preserve">                                    单位名称（盖章）：</w:t>
      </w:r>
    </w:p>
    <w:p w:rsidR="00633E55" w:rsidRPr="00B75716" w:rsidRDefault="00633E55" w:rsidP="00633E55">
      <w:pPr>
        <w:spacing w:line="360" w:lineRule="auto"/>
        <w:rPr>
          <w:rFonts w:ascii="宋体" w:hAnsi="宋体"/>
          <w:sz w:val="24"/>
        </w:rPr>
      </w:pPr>
      <w:r w:rsidRPr="00B75716">
        <w:rPr>
          <w:rFonts w:ascii="宋体" w:hAnsi="宋体" w:hint="eastAsia"/>
          <w:sz w:val="24"/>
        </w:rPr>
        <w:t xml:space="preserve">                                    日    期：</w:t>
      </w:r>
      <w:r w:rsidR="00CC37DD" w:rsidRPr="00B75716">
        <w:rPr>
          <w:rFonts w:ascii="宋体" w:hAnsi="宋体" w:hint="eastAsia"/>
          <w:sz w:val="24"/>
        </w:rPr>
        <w:t xml:space="preserve">    年   月    日</w:t>
      </w:r>
    </w:p>
    <w:p w:rsidR="00B75716" w:rsidRDefault="00B75716" w:rsidP="00633E55">
      <w:pPr>
        <w:rPr>
          <w:sz w:val="24"/>
        </w:rPr>
      </w:pPr>
    </w:p>
    <w:p w:rsidR="00633E55" w:rsidRPr="00B75716" w:rsidRDefault="00CC37DD" w:rsidP="00633E55">
      <w:pPr>
        <w:rPr>
          <w:sz w:val="24"/>
        </w:rPr>
      </w:pPr>
      <w:r w:rsidRPr="00B75716">
        <w:rPr>
          <w:rFonts w:hint="eastAsia"/>
          <w:sz w:val="24"/>
        </w:rPr>
        <w:t>（如有</w:t>
      </w:r>
      <w:r w:rsidR="00633E55" w:rsidRPr="00B75716">
        <w:rPr>
          <w:rFonts w:hint="eastAsia"/>
          <w:sz w:val="24"/>
        </w:rPr>
        <w:t>须提供，否则无须提供）</w:t>
      </w:r>
    </w:p>
    <w:p w:rsidR="00633E55" w:rsidRDefault="00633E55" w:rsidP="00633E55"/>
    <w:p w:rsidR="0011677F" w:rsidRPr="0011677F" w:rsidRDefault="0011677F" w:rsidP="00C75F43">
      <w:pPr>
        <w:pStyle w:val="a0"/>
        <w:ind w:firstLineChars="0" w:firstLine="0"/>
      </w:pPr>
    </w:p>
    <w:p w:rsidR="00633E55" w:rsidRDefault="00633E55" w:rsidP="00633E55"/>
    <w:p w:rsidR="0046291C" w:rsidRDefault="0046291C" w:rsidP="0046291C">
      <w:pPr>
        <w:pStyle w:val="a0"/>
        <w:ind w:firstLine="280"/>
      </w:pPr>
    </w:p>
    <w:p w:rsidR="0046291C" w:rsidRDefault="0046291C" w:rsidP="0046291C">
      <w:pPr>
        <w:pStyle w:val="a0"/>
        <w:ind w:firstLine="280"/>
      </w:pPr>
    </w:p>
    <w:p w:rsidR="0046291C" w:rsidRPr="0046291C" w:rsidRDefault="0046291C" w:rsidP="0046291C">
      <w:pPr>
        <w:pStyle w:val="a0"/>
        <w:ind w:firstLine="280"/>
      </w:pPr>
    </w:p>
    <w:p w:rsidR="00633E55" w:rsidRPr="009566CF" w:rsidRDefault="00633E55" w:rsidP="00633E55">
      <w:pPr>
        <w:widowControl/>
        <w:spacing w:before="100" w:beforeAutospacing="1" w:after="100" w:afterAutospacing="1" w:line="360" w:lineRule="auto"/>
        <w:jc w:val="center"/>
        <w:rPr>
          <w:rFonts w:ascii="宋体" w:hAnsi="宋体"/>
          <w:b/>
          <w:bCs/>
          <w:color w:val="000000"/>
          <w:sz w:val="32"/>
          <w:szCs w:val="32"/>
        </w:rPr>
      </w:pPr>
      <w:r w:rsidRPr="009566CF">
        <w:rPr>
          <w:rFonts w:ascii="宋体" w:hAnsi="宋体" w:hint="eastAsia"/>
          <w:b/>
          <w:bCs/>
          <w:color w:val="000000"/>
          <w:sz w:val="32"/>
          <w:szCs w:val="32"/>
        </w:rPr>
        <w:t>4.</w:t>
      </w:r>
      <w:r w:rsidR="00C75F43">
        <w:rPr>
          <w:rFonts w:ascii="宋体" w:hAnsi="宋体" w:hint="eastAsia"/>
          <w:b/>
          <w:bCs/>
          <w:color w:val="000000"/>
          <w:sz w:val="32"/>
          <w:szCs w:val="32"/>
        </w:rPr>
        <w:t xml:space="preserve">11 </w:t>
      </w:r>
      <w:r w:rsidRPr="009566CF">
        <w:rPr>
          <w:rFonts w:ascii="宋体" w:hAnsi="宋体" w:hint="eastAsia"/>
          <w:b/>
          <w:bCs/>
          <w:color w:val="000000"/>
          <w:sz w:val="32"/>
          <w:szCs w:val="32"/>
        </w:rPr>
        <w:t xml:space="preserve">所投产品符合国家强制性要求承诺函 </w:t>
      </w:r>
    </w:p>
    <w:p w:rsidR="00EA0CF3" w:rsidRDefault="00633E55" w:rsidP="00EA0CF3">
      <w:pPr>
        <w:spacing w:line="360" w:lineRule="auto"/>
        <w:ind w:firstLine="480"/>
        <w:jc w:val="center"/>
        <w:rPr>
          <w:rFonts w:ascii="宋体" w:hAnsi="宋体" w:cs="Arial"/>
          <w:color w:val="000000"/>
          <w:kern w:val="0"/>
          <w:sz w:val="24"/>
        </w:rPr>
      </w:pPr>
      <w:r>
        <w:rPr>
          <w:rFonts w:ascii="宋体" w:hAnsi="宋体" w:cs="Arial" w:hint="eastAsia"/>
          <w:color w:val="000000"/>
          <w:kern w:val="0"/>
          <w:sz w:val="24"/>
        </w:rPr>
        <w:t>投标人所投产</w:t>
      </w:r>
      <w:proofErr w:type="gramStart"/>
      <w:r>
        <w:rPr>
          <w:rFonts w:ascii="宋体" w:hAnsi="宋体" w:cs="Arial" w:hint="eastAsia"/>
          <w:color w:val="000000"/>
          <w:kern w:val="0"/>
          <w:sz w:val="24"/>
        </w:rPr>
        <w:t>品涉及</w:t>
      </w:r>
      <w:proofErr w:type="gramEnd"/>
      <w:r>
        <w:rPr>
          <w:rFonts w:ascii="宋体" w:hAnsi="宋体" w:cs="Arial" w:hint="eastAsia"/>
          <w:color w:val="000000"/>
          <w:kern w:val="0"/>
          <w:sz w:val="24"/>
        </w:rPr>
        <w:t>国家有属强制性规定的，须承诺其所投产品符合国家强制性要求。</w:t>
      </w:r>
    </w:p>
    <w:p w:rsidR="00633E55" w:rsidRDefault="00633E55" w:rsidP="00EA0CF3">
      <w:pPr>
        <w:spacing w:line="360" w:lineRule="auto"/>
        <w:ind w:firstLine="480"/>
        <w:jc w:val="center"/>
        <w:rPr>
          <w:rFonts w:ascii="宋体" w:hAnsi="宋体" w:cs="Arial"/>
          <w:color w:val="000000"/>
          <w:kern w:val="0"/>
          <w:sz w:val="24"/>
        </w:rPr>
      </w:pPr>
      <w:r>
        <w:rPr>
          <w:rFonts w:ascii="宋体" w:hAnsi="宋体" w:cs="Arial" w:hint="eastAsia"/>
          <w:color w:val="000000"/>
          <w:kern w:val="0"/>
          <w:sz w:val="24"/>
        </w:rPr>
        <w:t>（</w:t>
      </w:r>
      <w:r w:rsidR="00397C72">
        <w:rPr>
          <w:rFonts w:ascii="宋体" w:hAnsi="宋体" w:cs="Arial" w:hint="eastAsia"/>
          <w:color w:val="000000"/>
          <w:kern w:val="0"/>
          <w:szCs w:val="21"/>
        </w:rPr>
        <w:t>如CCC认证，</w:t>
      </w:r>
      <w:r>
        <w:rPr>
          <w:rFonts w:ascii="宋体" w:hAnsi="宋体" w:cs="Arial" w:hint="eastAsia"/>
          <w:color w:val="000000"/>
          <w:kern w:val="0"/>
          <w:sz w:val="24"/>
        </w:rPr>
        <w:t>格式自拟）</w:t>
      </w:r>
    </w:p>
    <w:p w:rsidR="00633E55" w:rsidRDefault="00633E55" w:rsidP="00633E55">
      <w:pPr>
        <w:widowControl/>
        <w:spacing w:before="100" w:beforeAutospacing="1" w:after="100" w:afterAutospacing="1" w:line="360" w:lineRule="auto"/>
        <w:jc w:val="center"/>
        <w:rPr>
          <w:rFonts w:ascii="宋体" w:hAnsi="宋体"/>
          <w:b/>
          <w:bCs/>
          <w:color w:val="000000"/>
          <w:sz w:val="36"/>
          <w:szCs w:val="36"/>
        </w:rPr>
      </w:pPr>
    </w:p>
    <w:p w:rsidR="00633E55" w:rsidRDefault="00633E55" w:rsidP="00633E55">
      <w:pPr>
        <w:autoSpaceDE w:val="0"/>
        <w:autoSpaceDN w:val="0"/>
        <w:adjustRightInd w:val="0"/>
        <w:spacing w:line="360" w:lineRule="auto"/>
        <w:jc w:val="center"/>
        <w:rPr>
          <w:rFonts w:ascii="宋体" w:hAnsi="宋体" w:cs="黑体"/>
          <w:b/>
          <w:bCs/>
          <w:sz w:val="36"/>
          <w:szCs w:val="36"/>
          <w:lang w:val="zh-CN"/>
        </w:rPr>
      </w:pPr>
    </w:p>
    <w:p w:rsidR="0046291C" w:rsidRPr="00C75F43" w:rsidRDefault="0046291C" w:rsidP="00B75716">
      <w:pPr>
        <w:pStyle w:val="a0"/>
        <w:ind w:firstLine="280"/>
        <w:rPr>
          <w:lang w:val="zh-CN"/>
        </w:rPr>
      </w:pPr>
    </w:p>
    <w:p w:rsidR="00633E55" w:rsidRPr="009566CF" w:rsidRDefault="00633E55" w:rsidP="00633E55">
      <w:pPr>
        <w:autoSpaceDE w:val="0"/>
        <w:autoSpaceDN w:val="0"/>
        <w:adjustRightInd w:val="0"/>
        <w:spacing w:line="360" w:lineRule="auto"/>
        <w:jc w:val="center"/>
        <w:rPr>
          <w:rFonts w:ascii="宋体" w:hAnsi="宋体" w:cs="黑体"/>
          <w:b/>
          <w:bCs/>
          <w:sz w:val="32"/>
          <w:szCs w:val="32"/>
          <w:lang w:val="zh-CN"/>
        </w:rPr>
      </w:pPr>
      <w:r w:rsidRPr="009566CF">
        <w:rPr>
          <w:rFonts w:ascii="宋体" w:hAnsi="宋体" w:cs="黑体" w:hint="eastAsia"/>
          <w:b/>
          <w:bCs/>
          <w:sz w:val="32"/>
          <w:szCs w:val="32"/>
          <w:lang w:val="zh-CN"/>
        </w:rPr>
        <w:lastRenderedPageBreak/>
        <w:t>五、</w:t>
      </w:r>
      <w:r w:rsidRPr="009566CF">
        <w:rPr>
          <w:rFonts w:ascii="宋体" w:hAnsi="宋体" w:cs="黑体"/>
          <w:b/>
          <w:sz w:val="32"/>
          <w:szCs w:val="32"/>
          <w:lang w:val="zh-CN"/>
        </w:rPr>
        <w:t>其他资料（若有）</w:t>
      </w:r>
    </w:p>
    <w:p w:rsidR="00633E55" w:rsidRDefault="00633E55" w:rsidP="00633E55"/>
    <w:p w:rsidR="00633E55" w:rsidRDefault="00633E55" w:rsidP="008B4826">
      <w:pPr>
        <w:spacing w:line="360" w:lineRule="auto"/>
        <w:ind w:firstLineChars="200" w:firstLine="482"/>
        <w:jc w:val="left"/>
        <w:rPr>
          <w:rFonts w:ascii="宋体" w:hAnsi="宋体"/>
          <w:b/>
          <w:bCs/>
          <w:color w:val="000000"/>
          <w:sz w:val="24"/>
        </w:rPr>
      </w:pPr>
      <w:r>
        <w:rPr>
          <w:rFonts w:ascii="宋体" w:hAnsi="宋体"/>
          <w:b/>
          <w:bCs/>
          <w:color w:val="000000"/>
          <w:sz w:val="24"/>
        </w:rPr>
        <w:t>除招标文件另有规定外，投标人认为需要提交的其他证明材料或资料加盖投标人的单位公章后应在此项下提交。</w:t>
      </w:r>
    </w:p>
    <w:p w:rsidR="00633E55" w:rsidRDefault="00633E55" w:rsidP="00633E55">
      <w:pPr>
        <w:spacing w:line="360" w:lineRule="auto"/>
        <w:jc w:val="center"/>
        <w:rPr>
          <w:rFonts w:ascii="宋体" w:hAnsi="宋体"/>
          <w:b/>
          <w:bCs/>
          <w:color w:val="000000"/>
          <w:sz w:val="28"/>
          <w:szCs w:val="28"/>
        </w:rPr>
      </w:pPr>
      <w:r>
        <w:rPr>
          <w:rFonts w:ascii="宋体" w:hAnsi="宋体"/>
          <w:b/>
          <w:bCs/>
          <w:color w:val="000000"/>
          <w:sz w:val="28"/>
          <w:szCs w:val="28"/>
        </w:rPr>
        <w:t> </w:t>
      </w:r>
    </w:p>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717EC2" w:rsidRPr="00633E55" w:rsidRDefault="00717EC2" w:rsidP="00633E55">
      <w:pPr>
        <w:ind w:firstLineChars="700" w:firstLine="1680"/>
        <w:rPr>
          <w:rFonts w:ascii="宋体" w:hAnsi="宋体" w:cs="宋体"/>
          <w:sz w:val="24"/>
        </w:rPr>
      </w:pPr>
    </w:p>
    <w:sectPr w:rsidR="00717EC2" w:rsidRPr="00633E55" w:rsidSect="00717EC2">
      <w:footerReference w:type="default" r:id="rId16"/>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2581" w:rsidRDefault="00F72581" w:rsidP="00717EC2">
      <w:r>
        <w:separator/>
      </w:r>
    </w:p>
  </w:endnote>
  <w:endnote w:type="continuationSeparator" w:id="1">
    <w:p w:rsidR="00F72581" w:rsidRDefault="00F72581" w:rsidP="00717E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微软雅黑">
    <w:panose1 w:val="020B0503020204020204"/>
    <w:charset w:val="86"/>
    <w:family w:val="swiss"/>
    <w:pitch w:val="variable"/>
    <w:sig w:usb0="80000287" w:usb1="2ACF3C50" w:usb2="00000016" w:usb3="00000000" w:csb0="0004001F" w:csb1="00000000"/>
  </w:font>
  <w:font w:name="ˎ̥">
    <w:altName w:val="Times New Roman"/>
    <w:panose1 w:val="00000000000000000000"/>
    <w:charset w:val="00"/>
    <w:family w:val="roman"/>
    <w:notTrueType/>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581" w:rsidRDefault="009D65FF">
    <w:pPr>
      <w:pStyle w:val="a9"/>
      <w:ind w:right="360"/>
      <w:jc w:val="center"/>
    </w:pPr>
    <w:r>
      <w:pict>
        <v:rect id="文本框 2" o:spid="_x0000_s2049" style="position:absolute;left:0;text-align:left;margin-left:0;margin-top:0;width:2in;height:2in;z-index:251656704;mso-wrap-style:none;mso-position-horizontal:center;mso-position-horizontal-relative:margin" o:preferrelative="t" filled="f" stroked="f">
          <v:textbox style="mso-fit-shape-to-text:t" inset="0,0,0,0">
            <w:txbxContent>
              <w:p w:rsidR="00F72581" w:rsidRDefault="009D65FF">
                <w:pPr>
                  <w:pStyle w:val="a9"/>
                  <w:rPr>
                    <w:rStyle w:val="ae"/>
                  </w:rPr>
                </w:pPr>
                <w:r>
                  <w:fldChar w:fldCharType="begin"/>
                </w:r>
                <w:r w:rsidR="00F72581">
                  <w:rPr>
                    <w:rStyle w:val="ae"/>
                  </w:rPr>
                  <w:instrText xml:space="preserve">PAGE  </w:instrText>
                </w:r>
                <w:r>
                  <w:fldChar w:fldCharType="separate"/>
                </w:r>
                <w:r w:rsidR="008E667A">
                  <w:rPr>
                    <w:rStyle w:val="ae"/>
                    <w:noProof/>
                  </w:rPr>
                  <w:t>4</w:t>
                </w:r>
                <w:r>
                  <w:fldChar w:fldCharType="end"/>
                </w:r>
              </w:p>
            </w:txbxContent>
          </v:textbox>
          <w10:wrap anchorx="margin"/>
        </v:rect>
      </w:pict>
    </w:r>
  </w:p>
  <w:p w:rsidR="00F72581" w:rsidRDefault="00F72581">
    <w:pPr>
      <w:pStyle w:val="a9"/>
      <w:tabs>
        <w:tab w:val="clear" w:pos="4153"/>
        <w:tab w:val="clear" w:pos="8306"/>
        <w:tab w:val="left" w:pos="705"/>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581" w:rsidRDefault="009D65FF">
    <w:pPr>
      <w:pStyle w:val="a9"/>
      <w:jc w:val="both"/>
    </w:pPr>
    <w:r>
      <w:pict>
        <v:rect id="文本框 3" o:spid="_x0000_s2050" style="position:absolute;left:0;text-align:left;margin-left:0;margin-top:0;width:2in;height:2in;z-index:251657728;mso-wrap-style:none;mso-position-horizontal:center;mso-position-horizontal-relative:margin" o:preferrelative="t" filled="f" stroked="f">
          <v:textbox style="mso-fit-shape-to-text:t" inset="0,0,0,0">
            <w:txbxContent>
              <w:p w:rsidR="00F72581" w:rsidRDefault="009D65FF">
                <w:pPr>
                  <w:snapToGrid w:val="0"/>
                  <w:rPr>
                    <w:sz w:val="18"/>
                  </w:rPr>
                </w:pPr>
                <w:r>
                  <w:rPr>
                    <w:rFonts w:hint="eastAsia"/>
                    <w:sz w:val="18"/>
                  </w:rPr>
                  <w:fldChar w:fldCharType="begin"/>
                </w:r>
                <w:r w:rsidR="00F72581">
                  <w:rPr>
                    <w:rFonts w:hint="eastAsia"/>
                    <w:sz w:val="18"/>
                  </w:rPr>
                  <w:instrText xml:space="preserve"> PAGE  \* MERGEFORMAT </w:instrText>
                </w:r>
                <w:r>
                  <w:rPr>
                    <w:rFonts w:hint="eastAsia"/>
                    <w:sz w:val="18"/>
                  </w:rPr>
                  <w:fldChar w:fldCharType="separate"/>
                </w:r>
                <w:r w:rsidR="00F72581" w:rsidRPr="00FE2ED9">
                  <w:rPr>
                    <w:noProof/>
                  </w:rPr>
                  <w:t>1</w:t>
                </w:r>
                <w:r>
                  <w:rPr>
                    <w:rFonts w:hint="eastAsia"/>
                    <w:sz w:val="18"/>
                  </w:rPr>
                  <w:fldChar w:fldCharType="end"/>
                </w:r>
              </w:p>
            </w:txbxContent>
          </v:textbox>
          <w10:wrap anchorx="margin"/>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581" w:rsidRDefault="009D65FF">
    <w:pPr>
      <w:pStyle w:val="a9"/>
    </w:pPr>
    <w:r>
      <w:pict>
        <v:shapetype id="_x0000_t202" coordsize="21600,21600" o:spt="202" path="m,l,21600r21600,l21600,xe">
          <v:stroke joinstyle="miter"/>
          <v:path gradientshapeok="t" o:connecttype="rect"/>
        </v:shapetype>
        <v:shape id="_x0000_s2051" type="#_x0000_t202" style="position:absolute;margin-left:0;margin-top:0;width:2in;height:2in;z-index:251658752;mso-wrap-style:none;mso-position-horizontal:center;mso-position-horizontal-relative:margin" o:preferrelative="t" filled="f" stroked="f">
          <v:textbox style="mso-fit-shape-to-text:t" inset="0,0,0,0">
            <w:txbxContent>
              <w:p w:rsidR="00F72581" w:rsidRDefault="009D65FF">
                <w:pPr>
                  <w:pStyle w:val="a9"/>
                </w:pPr>
                <w:fldSimple w:instr=" PAGE  \* MERGEFORMAT ">
                  <w:r w:rsidR="008E667A">
                    <w:rPr>
                      <w:noProof/>
                    </w:rPr>
                    <w:t>24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2581" w:rsidRDefault="00F72581" w:rsidP="00717EC2">
      <w:r>
        <w:separator/>
      </w:r>
    </w:p>
  </w:footnote>
  <w:footnote w:type="continuationSeparator" w:id="1">
    <w:p w:rsidR="00F72581" w:rsidRDefault="00F72581" w:rsidP="00717E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E3B343F"/>
    <w:multiLevelType w:val="singleLevel"/>
    <w:tmpl w:val="EE3B343F"/>
    <w:lvl w:ilvl="0">
      <w:start w:val="11"/>
      <w:numFmt w:val="decimal"/>
      <w:suff w:val="nothing"/>
      <w:lvlText w:val="%1）"/>
      <w:lvlJc w:val="left"/>
    </w:lvl>
  </w:abstractNum>
  <w:abstractNum w:abstractNumId="1">
    <w:nsid w:val="FCB39A98"/>
    <w:multiLevelType w:val="singleLevel"/>
    <w:tmpl w:val="FCB39A98"/>
    <w:lvl w:ilvl="0">
      <w:start w:val="1"/>
      <w:numFmt w:val="decimal"/>
      <w:suff w:val="nothing"/>
      <w:lvlText w:val="%1、"/>
      <w:lvlJc w:val="left"/>
    </w:lvl>
  </w:abstractNum>
  <w:abstractNum w:abstractNumId="2">
    <w:nsid w:val="00000006"/>
    <w:multiLevelType w:val="multilevel"/>
    <w:tmpl w:val="00000006"/>
    <w:lvl w:ilvl="0">
      <w:start w:val="1"/>
      <w:numFmt w:val="chineseCountingThousand"/>
      <w:suff w:val="nothing"/>
      <w:lvlText w:val="第%1部分"/>
      <w:lvlJc w:val="center"/>
      <w:pPr>
        <w:ind w:left="-288" w:firstLine="288"/>
      </w:pPr>
      <w:rPr>
        <w:rFonts w:hint="eastAsia"/>
        <w:sz w:val="28"/>
        <w:szCs w:val="28"/>
      </w:rPr>
    </w:lvl>
    <w:lvl w:ilvl="1">
      <w:start w:val="1"/>
      <w:numFmt w:val="chineseCountingThousand"/>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09"/>
    <w:multiLevelType w:val="singleLevel"/>
    <w:tmpl w:val="00000009"/>
    <w:lvl w:ilvl="0">
      <w:start w:val="1"/>
      <w:numFmt w:val="chineseCounting"/>
      <w:suff w:val="nothing"/>
      <w:lvlText w:val="（%1）"/>
      <w:lvlJc w:val="left"/>
      <w:rPr>
        <w:rFonts w:hint="eastAsia"/>
      </w:rPr>
    </w:lvl>
  </w:abstractNum>
  <w:abstractNum w:abstractNumId="4">
    <w:nsid w:val="00000014"/>
    <w:multiLevelType w:val="multilevel"/>
    <w:tmpl w:val="00000014"/>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
    <w:nsid w:val="021D5422"/>
    <w:multiLevelType w:val="singleLevel"/>
    <w:tmpl w:val="00000000"/>
    <w:lvl w:ilvl="0">
      <w:start w:val="1"/>
      <w:numFmt w:val="decimal"/>
      <w:suff w:val="nothing"/>
      <w:lvlText w:val="%1、"/>
      <w:lvlJc w:val="left"/>
    </w:lvl>
  </w:abstractNum>
  <w:abstractNum w:abstractNumId="6">
    <w:nsid w:val="0FD46054"/>
    <w:multiLevelType w:val="multilevel"/>
    <w:tmpl w:val="0FD46054"/>
    <w:lvl w:ilvl="0" w:tentative="1">
      <w:start w:val="1"/>
      <w:numFmt w:val="decimal"/>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7">
    <w:nsid w:val="12A4494A"/>
    <w:multiLevelType w:val="multilevel"/>
    <w:tmpl w:val="D250D912"/>
    <w:lvl w:ilvl="0">
      <w:start w:val="4"/>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8">
    <w:nsid w:val="1AFC44A9"/>
    <w:multiLevelType w:val="singleLevel"/>
    <w:tmpl w:val="1AFC44A9"/>
    <w:lvl w:ilvl="0">
      <w:start w:val="4"/>
      <w:numFmt w:val="decimal"/>
      <w:lvlText w:val="%1."/>
      <w:lvlJc w:val="left"/>
      <w:pPr>
        <w:tabs>
          <w:tab w:val="left" w:pos="312"/>
        </w:tabs>
      </w:pPr>
    </w:lvl>
  </w:abstractNum>
  <w:abstractNum w:abstractNumId="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43445549"/>
    <w:multiLevelType w:val="multilevel"/>
    <w:tmpl w:val="4CC20DBE"/>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44006B40"/>
    <w:multiLevelType w:val="multilevel"/>
    <w:tmpl w:val="70C2638E"/>
    <w:lvl w:ilvl="0">
      <w:start w:val="14"/>
      <w:numFmt w:val="decimal"/>
      <w:lvlText w:val="%1"/>
      <w:lvlJc w:val="left"/>
      <w:pPr>
        <w:ind w:left="420" w:hanging="420"/>
      </w:pPr>
      <w:rPr>
        <w:rFonts w:hint="default"/>
      </w:rPr>
    </w:lvl>
    <w:lvl w:ilvl="1">
      <w:start w:val="4"/>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13">
    <w:nsid w:val="5984513F"/>
    <w:multiLevelType w:val="singleLevel"/>
    <w:tmpl w:val="5984513F"/>
    <w:lvl w:ilvl="0">
      <w:start w:val="1"/>
      <w:numFmt w:val="decimal"/>
      <w:suff w:val="nothing"/>
      <w:lvlText w:val="%1."/>
      <w:lvlJc w:val="left"/>
    </w:lvl>
  </w:abstractNum>
  <w:abstractNum w:abstractNumId="14">
    <w:nsid w:val="59F817E8"/>
    <w:multiLevelType w:val="singleLevel"/>
    <w:tmpl w:val="59F817E8"/>
    <w:lvl w:ilvl="0" w:tentative="1">
      <w:start w:val="1"/>
      <w:numFmt w:val="chineseCounting"/>
      <w:pStyle w:val="260"/>
      <w:suff w:val="nothing"/>
      <w:lvlText w:val="%1、"/>
      <w:lvlJc w:val="left"/>
    </w:lvl>
  </w:abstractNum>
  <w:abstractNum w:abstractNumId="15">
    <w:nsid w:val="5AA77FB2"/>
    <w:multiLevelType w:val="singleLevel"/>
    <w:tmpl w:val="5AA77FB2"/>
    <w:lvl w:ilvl="0">
      <w:start w:val="3"/>
      <w:numFmt w:val="decimal"/>
      <w:suff w:val="nothing"/>
      <w:lvlText w:val="%1、"/>
      <w:lvlJc w:val="left"/>
    </w:lvl>
  </w:abstractNum>
  <w:abstractNum w:abstractNumId="16">
    <w:nsid w:val="5CD23CBB"/>
    <w:multiLevelType w:val="singleLevel"/>
    <w:tmpl w:val="5CD23CBB"/>
    <w:lvl w:ilvl="0">
      <w:start w:val="1"/>
      <w:numFmt w:val="decimal"/>
      <w:suff w:val="nothing"/>
      <w:lvlText w:val="%1、"/>
      <w:lvlJc w:val="left"/>
    </w:lvl>
  </w:abstractNum>
  <w:abstractNum w:abstractNumId="17">
    <w:nsid w:val="5D353142"/>
    <w:multiLevelType w:val="singleLevel"/>
    <w:tmpl w:val="5D353142"/>
    <w:lvl w:ilvl="0">
      <w:start w:val="1"/>
      <w:numFmt w:val="decimal"/>
      <w:suff w:val="nothing"/>
      <w:lvlText w:val="%1."/>
      <w:lvlJc w:val="left"/>
    </w:lvl>
  </w:abstractNum>
  <w:abstractNum w:abstractNumId="18">
    <w:nsid w:val="5D415390"/>
    <w:multiLevelType w:val="singleLevel"/>
    <w:tmpl w:val="5D415390"/>
    <w:lvl w:ilvl="0">
      <w:start w:val="3"/>
      <w:numFmt w:val="chineseCounting"/>
      <w:suff w:val="nothing"/>
      <w:lvlText w:val="%1、"/>
      <w:lvlJc w:val="left"/>
    </w:lvl>
  </w:abstractNum>
  <w:abstractNum w:abstractNumId="19">
    <w:nsid w:val="5EED06C2"/>
    <w:multiLevelType w:val="multilevel"/>
    <w:tmpl w:val="5EED06C2"/>
    <w:lvl w:ilvl="0" w:tentative="1">
      <w:start w:val="1"/>
      <w:numFmt w:val="decimal"/>
      <w:pStyle w:val="1"/>
      <w:lvlText w:val="%1"/>
      <w:lvlJc w:val="left"/>
      <w:pPr>
        <w:ind w:left="574" w:hanging="432"/>
      </w:pPr>
    </w:lvl>
    <w:lvl w:ilvl="1" w:tentative="1">
      <w:start w:val="1"/>
      <w:numFmt w:val="decimal"/>
      <w:lvlText w:val="%1.%2"/>
      <w:lvlJc w:val="left"/>
      <w:pPr>
        <w:ind w:left="576" w:hanging="576"/>
      </w:pPr>
    </w:lvl>
    <w:lvl w:ilvl="2" w:tentative="1">
      <w:start w:val="1"/>
      <w:numFmt w:val="decimal"/>
      <w:pStyle w:val="3"/>
      <w:lvlText w:val="%1.%2.%3"/>
      <w:lvlJc w:val="left"/>
      <w:pPr>
        <w:ind w:left="720" w:hanging="720"/>
      </w:pPr>
    </w:lvl>
    <w:lvl w:ilvl="3" w:tentative="1">
      <w:start w:val="1"/>
      <w:numFmt w:val="decimal"/>
      <w:pStyle w:val="4"/>
      <w:lvlText w:val="%1.%2.%3.%4"/>
      <w:lvlJc w:val="left"/>
      <w:pPr>
        <w:ind w:left="864" w:hanging="864"/>
      </w:pPr>
    </w:lvl>
    <w:lvl w:ilvl="4" w:tentative="1">
      <w:start w:val="1"/>
      <w:numFmt w:val="decimal"/>
      <w:lvlText w:val="%1.%2.%3.%4.%5"/>
      <w:lvlJc w:val="left"/>
      <w:pPr>
        <w:ind w:left="1008" w:hanging="1008"/>
      </w:pPr>
    </w:lvl>
    <w:lvl w:ilvl="5" w:tentative="1">
      <w:start w:val="1"/>
      <w:numFmt w:val="decimal"/>
      <w:lvlText w:val="%1.%2.%3.%4.%5.%6"/>
      <w:lvlJc w:val="left"/>
      <w:pPr>
        <w:ind w:left="1152" w:hanging="1152"/>
      </w:pPr>
    </w:lvl>
    <w:lvl w:ilvl="6" w:tentative="1">
      <w:start w:val="1"/>
      <w:numFmt w:val="decimal"/>
      <w:lvlText w:val="%1.%2.%3.%4.%5.%6.%7"/>
      <w:lvlJc w:val="left"/>
      <w:pPr>
        <w:ind w:left="1296" w:hanging="1296"/>
      </w:pPr>
    </w:lvl>
    <w:lvl w:ilvl="7" w:tentative="1">
      <w:start w:val="1"/>
      <w:numFmt w:val="decimal"/>
      <w:lvlText w:val="%1.%2.%3.%4.%5.%6.%7.%8"/>
      <w:lvlJc w:val="left"/>
      <w:pPr>
        <w:ind w:left="1440" w:hanging="1440"/>
      </w:pPr>
    </w:lvl>
    <w:lvl w:ilvl="8" w:tentative="1">
      <w:start w:val="1"/>
      <w:numFmt w:val="decimal"/>
      <w:lvlText w:val="%1.%2.%3.%4.%5.%6.%7.%8.%9"/>
      <w:lvlJc w:val="left"/>
      <w:pPr>
        <w:ind w:left="1584" w:hanging="1584"/>
      </w:pPr>
    </w:lvl>
  </w:abstractNum>
  <w:abstractNum w:abstractNumId="20">
    <w:nsid w:val="72B259FD"/>
    <w:multiLevelType w:val="multilevel"/>
    <w:tmpl w:val="EF2E3BF0"/>
    <w:lvl w:ilvl="0">
      <w:start w:val="14"/>
      <w:numFmt w:val="decimal"/>
      <w:lvlText w:val="%1"/>
      <w:lvlJc w:val="left"/>
      <w:pPr>
        <w:ind w:left="480" w:hanging="480"/>
      </w:pPr>
      <w:rPr>
        <w:rFonts w:hint="default"/>
      </w:rPr>
    </w:lvl>
    <w:lvl w:ilvl="1">
      <w:start w:val="4"/>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1">
    <w:nsid w:val="783D080C"/>
    <w:multiLevelType w:val="multilevel"/>
    <w:tmpl w:val="DF2672E2"/>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9"/>
  </w:num>
  <w:num w:numId="2">
    <w:abstractNumId w:val="14"/>
  </w:num>
  <w:num w:numId="3">
    <w:abstractNumId w:val="8"/>
  </w:num>
  <w:num w:numId="4">
    <w:abstractNumId w:val="16"/>
  </w:num>
  <w:num w:numId="5">
    <w:abstractNumId w:val="6"/>
  </w:num>
  <w:num w:numId="6">
    <w:abstractNumId w:val="3"/>
  </w:num>
  <w:num w:numId="7">
    <w:abstractNumId w:val="5"/>
  </w:num>
  <w:num w:numId="8">
    <w:abstractNumId w:val="4"/>
  </w:num>
  <w:num w:numId="9">
    <w:abstractNumId w:val="2"/>
  </w:num>
  <w:num w:numId="10">
    <w:abstractNumId w:val="15"/>
  </w:num>
  <w:num w:numId="11">
    <w:abstractNumId w:val="13"/>
  </w:num>
  <w:num w:numId="12">
    <w:abstractNumId w:val="9"/>
  </w:num>
  <w:num w:numId="13">
    <w:abstractNumId w:val="10"/>
  </w:num>
  <w:num w:numId="14">
    <w:abstractNumId w:val="18"/>
  </w:num>
  <w:num w:numId="15">
    <w:abstractNumId w:val="17"/>
  </w:num>
  <w:num w:numId="16">
    <w:abstractNumId w:val="7"/>
  </w:num>
  <w:num w:numId="17">
    <w:abstractNumId w:val="22"/>
  </w:num>
  <w:num w:numId="18">
    <w:abstractNumId w:val="21"/>
  </w:num>
  <w:num w:numId="19">
    <w:abstractNumId w:val="12"/>
  </w:num>
  <w:num w:numId="20">
    <w:abstractNumId w:val="11"/>
  </w:num>
  <w:num w:numId="21">
    <w:abstractNumId w:val="20"/>
  </w:num>
  <w:num w:numId="22">
    <w:abstractNumId w:val="0"/>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5"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17EC2"/>
    <w:rsid w:val="000205F9"/>
    <w:rsid w:val="00042A65"/>
    <w:rsid w:val="000542EA"/>
    <w:rsid w:val="0005495E"/>
    <w:rsid w:val="00064CE9"/>
    <w:rsid w:val="000806CB"/>
    <w:rsid w:val="00086331"/>
    <w:rsid w:val="00087E04"/>
    <w:rsid w:val="00095917"/>
    <w:rsid w:val="000A6589"/>
    <w:rsid w:val="000A6A34"/>
    <w:rsid w:val="000A6AE1"/>
    <w:rsid w:val="000B04C1"/>
    <w:rsid w:val="000C0591"/>
    <w:rsid w:val="000C1960"/>
    <w:rsid w:val="000C39BF"/>
    <w:rsid w:val="000C4A37"/>
    <w:rsid w:val="000D2F86"/>
    <w:rsid w:val="000E6747"/>
    <w:rsid w:val="000F0B0C"/>
    <w:rsid w:val="000F2A99"/>
    <w:rsid w:val="001048CE"/>
    <w:rsid w:val="00112DDC"/>
    <w:rsid w:val="0011677F"/>
    <w:rsid w:val="001211AF"/>
    <w:rsid w:val="00122E51"/>
    <w:rsid w:val="00123A81"/>
    <w:rsid w:val="00127B2E"/>
    <w:rsid w:val="00143653"/>
    <w:rsid w:val="00145592"/>
    <w:rsid w:val="001479F1"/>
    <w:rsid w:val="001537EB"/>
    <w:rsid w:val="00163FC0"/>
    <w:rsid w:val="001707BA"/>
    <w:rsid w:val="001803C6"/>
    <w:rsid w:val="001919FA"/>
    <w:rsid w:val="00192D45"/>
    <w:rsid w:val="001930F8"/>
    <w:rsid w:val="001A35D2"/>
    <w:rsid w:val="001A6A2E"/>
    <w:rsid w:val="001A6FC4"/>
    <w:rsid w:val="001B38FC"/>
    <w:rsid w:val="001B7C5F"/>
    <w:rsid w:val="001C4663"/>
    <w:rsid w:val="001C7A08"/>
    <w:rsid w:val="001D329C"/>
    <w:rsid w:val="001D485B"/>
    <w:rsid w:val="001D7A4B"/>
    <w:rsid w:val="001E165F"/>
    <w:rsid w:val="001F376C"/>
    <w:rsid w:val="001F61E1"/>
    <w:rsid w:val="0020019A"/>
    <w:rsid w:val="00212569"/>
    <w:rsid w:val="00213BF8"/>
    <w:rsid w:val="0022594E"/>
    <w:rsid w:val="00227EE4"/>
    <w:rsid w:val="002348AE"/>
    <w:rsid w:val="00235B7D"/>
    <w:rsid w:val="00235F6A"/>
    <w:rsid w:val="00241FF6"/>
    <w:rsid w:val="00253733"/>
    <w:rsid w:val="00253EA1"/>
    <w:rsid w:val="00255ADD"/>
    <w:rsid w:val="00256D7D"/>
    <w:rsid w:val="002666F3"/>
    <w:rsid w:val="00270C1E"/>
    <w:rsid w:val="002721E6"/>
    <w:rsid w:val="0027376F"/>
    <w:rsid w:val="0028004E"/>
    <w:rsid w:val="002829FB"/>
    <w:rsid w:val="002838BE"/>
    <w:rsid w:val="0028566C"/>
    <w:rsid w:val="00293927"/>
    <w:rsid w:val="002B2821"/>
    <w:rsid w:val="002D31F9"/>
    <w:rsid w:val="002E3407"/>
    <w:rsid w:val="002F3D8B"/>
    <w:rsid w:val="002F659C"/>
    <w:rsid w:val="00300187"/>
    <w:rsid w:val="00302D2E"/>
    <w:rsid w:val="003123CC"/>
    <w:rsid w:val="00316472"/>
    <w:rsid w:val="0032335C"/>
    <w:rsid w:val="0032592B"/>
    <w:rsid w:val="00330C3C"/>
    <w:rsid w:val="00331297"/>
    <w:rsid w:val="003434AF"/>
    <w:rsid w:val="00356873"/>
    <w:rsid w:val="00373454"/>
    <w:rsid w:val="00373B17"/>
    <w:rsid w:val="00380653"/>
    <w:rsid w:val="00381E59"/>
    <w:rsid w:val="00384E83"/>
    <w:rsid w:val="00390BBE"/>
    <w:rsid w:val="00390C0A"/>
    <w:rsid w:val="0039245A"/>
    <w:rsid w:val="00397C72"/>
    <w:rsid w:val="003A1EB6"/>
    <w:rsid w:val="003B51DC"/>
    <w:rsid w:val="003B5B64"/>
    <w:rsid w:val="003B77D0"/>
    <w:rsid w:val="003C6C0B"/>
    <w:rsid w:val="003D746A"/>
    <w:rsid w:val="003E18AB"/>
    <w:rsid w:val="003F156D"/>
    <w:rsid w:val="003F3CF0"/>
    <w:rsid w:val="003F5CFD"/>
    <w:rsid w:val="00401970"/>
    <w:rsid w:val="00416DDC"/>
    <w:rsid w:val="00453E70"/>
    <w:rsid w:val="004556E0"/>
    <w:rsid w:val="0045778F"/>
    <w:rsid w:val="00460F3C"/>
    <w:rsid w:val="0046291C"/>
    <w:rsid w:val="004710AD"/>
    <w:rsid w:val="004739E2"/>
    <w:rsid w:val="004814FF"/>
    <w:rsid w:val="00487AB2"/>
    <w:rsid w:val="00490896"/>
    <w:rsid w:val="00496D0A"/>
    <w:rsid w:val="004B7FAC"/>
    <w:rsid w:val="004C0F31"/>
    <w:rsid w:val="004C3245"/>
    <w:rsid w:val="004C78A2"/>
    <w:rsid w:val="004D6F13"/>
    <w:rsid w:val="004D7CAE"/>
    <w:rsid w:val="004E0400"/>
    <w:rsid w:val="004E328B"/>
    <w:rsid w:val="004E462D"/>
    <w:rsid w:val="004E5DB6"/>
    <w:rsid w:val="00511304"/>
    <w:rsid w:val="00513984"/>
    <w:rsid w:val="00514FDA"/>
    <w:rsid w:val="00524499"/>
    <w:rsid w:val="00524C8B"/>
    <w:rsid w:val="005270E9"/>
    <w:rsid w:val="00527B80"/>
    <w:rsid w:val="00560DF1"/>
    <w:rsid w:val="00565B2C"/>
    <w:rsid w:val="00580D12"/>
    <w:rsid w:val="00583E60"/>
    <w:rsid w:val="0058473E"/>
    <w:rsid w:val="00595E0E"/>
    <w:rsid w:val="005A49AB"/>
    <w:rsid w:val="005A62D3"/>
    <w:rsid w:val="005B1475"/>
    <w:rsid w:val="005C1664"/>
    <w:rsid w:val="005F2C75"/>
    <w:rsid w:val="005F64F0"/>
    <w:rsid w:val="005F7E41"/>
    <w:rsid w:val="00603676"/>
    <w:rsid w:val="00606C14"/>
    <w:rsid w:val="00607E8B"/>
    <w:rsid w:val="00621153"/>
    <w:rsid w:val="00623C7D"/>
    <w:rsid w:val="0062748D"/>
    <w:rsid w:val="00630D58"/>
    <w:rsid w:val="00633E55"/>
    <w:rsid w:val="00635302"/>
    <w:rsid w:val="006400DD"/>
    <w:rsid w:val="00643F50"/>
    <w:rsid w:val="00653442"/>
    <w:rsid w:val="0066677E"/>
    <w:rsid w:val="00667497"/>
    <w:rsid w:val="00671F2F"/>
    <w:rsid w:val="00672EE3"/>
    <w:rsid w:val="006835FE"/>
    <w:rsid w:val="00684810"/>
    <w:rsid w:val="0069043D"/>
    <w:rsid w:val="006A04A4"/>
    <w:rsid w:val="006C732C"/>
    <w:rsid w:val="006D658F"/>
    <w:rsid w:val="006D71DF"/>
    <w:rsid w:val="006E0A89"/>
    <w:rsid w:val="006E490C"/>
    <w:rsid w:val="00717EC2"/>
    <w:rsid w:val="00720046"/>
    <w:rsid w:val="00724926"/>
    <w:rsid w:val="00731326"/>
    <w:rsid w:val="0075709F"/>
    <w:rsid w:val="0077601F"/>
    <w:rsid w:val="00781B58"/>
    <w:rsid w:val="007901F5"/>
    <w:rsid w:val="007A254D"/>
    <w:rsid w:val="007A3DAE"/>
    <w:rsid w:val="007B5143"/>
    <w:rsid w:val="007C1C66"/>
    <w:rsid w:val="007D7567"/>
    <w:rsid w:val="007E13A3"/>
    <w:rsid w:val="007E214D"/>
    <w:rsid w:val="007F7993"/>
    <w:rsid w:val="008012DD"/>
    <w:rsid w:val="008014A5"/>
    <w:rsid w:val="008039C3"/>
    <w:rsid w:val="00815A50"/>
    <w:rsid w:val="00835D8B"/>
    <w:rsid w:val="00836DAC"/>
    <w:rsid w:val="00837F58"/>
    <w:rsid w:val="00845E5C"/>
    <w:rsid w:val="008508CA"/>
    <w:rsid w:val="008604D1"/>
    <w:rsid w:val="00872F5A"/>
    <w:rsid w:val="00876029"/>
    <w:rsid w:val="00897840"/>
    <w:rsid w:val="008A1E52"/>
    <w:rsid w:val="008A76BB"/>
    <w:rsid w:val="008B4826"/>
    <w:rsid w:val="008D2100"/>
    <w:rsid w:val="008D35EA"/>
    <w:rsid w:val="008E667A"/>
    <w:rsid w:val="008F2A72"/>
    <w:rsid w:val="008F3DE1"/>
    <w:rsid w:val="008F7AC8"/>
    <w:rsid w:val="00906567"/>
    <w:rsid w:val="0091128C"/>
    <w:rsid w:val="0091656C"/>
    <w:rsid w:val="00920C65"/>
    <w:rsid w:val="00920E00"/>
    <w:rsid w:val="00925F20"/>
    <w:rsid w:val="00932BA8"/>
    <w:rsid w:val="00934B58"/>
    <w:rsid w:val="009566CF"/>
    <w:rsid w:val="009635D9"/>
    <w:rsid w:val="00970866"/>
    <w:rsid w:val="009879FC"/>
    <w:rsid w:val="0099480F"/>
    <w:rsid w:val="00996624"/>
    <w:rsid w:val="009B0622"/>
    <w:rsid w:val="009B4DE0"/>
    <w:rsid w:val="009C0815"/>
    <w:rsid w:val="009D55B1"/>
    <w:rsid w:val="009D65FF"/>
    <w:rsid w:val="009D74B2"/>
    <w:rsid w:val="009E65B2"/>
    <w:rsid w:val="009F0F67"/>
    <w:rsid w:val="009F3028"/>
    <w:rsid w:val="009F36BC"/>
    <w:rsid w:val="00A017F8"/>
    <w:rsid w:val="00A02F9E"/>
    <w:rsid w:val="00A05C92"/>
    <w:rsid w:val="00A10CF7"/>
    <w:rsid w:val="00A17730"/>
    <w:rsid w:val="00A17A75"/>
    <w:rsid w:val="00A2547B"/>
    <w:rsid w:val="00A4353B"/>
    <w:rsid w:val="00A52BE7"/>
    <w:rsid w:val="00A53FC4"/>
    <w:rsid w:val="00A55BAE"/>
    <w:rsid w:val="00A6721F"/>
    <w:rsid w:val="00A72373"/>
    <w:rsid w:val="00A723F8"/>
    <w:rsid w:val="00A76303"/>
    <w:rsid w:val="00A7738C"/>
    <w:rsid w:val="00A91ECC"/>
    <w:rsid w:val="00A92C53"/>
    <w:rsid w:val="00A9461E"/>
    <w:rsid w:val="00AC2476"/>
    <w:rsid w:val="00AC2CEB"/>
    <w:rsid w:val="00AD00D9"/>
    <w:rsid w:val="00AE0836"/>
    <w:rsid w:val="00AE3B31"/>
    <w:rsid w:val="00AE7395"/>
    <w:rsid w:val="00AE778F"/>
    <w:rsid w:val="00AF10E0"/>
    <w:rsid w:val="00AF386A"/>
    <w:rsid w:val="00B01965"/>
    <w:rsid w:val="00B06326"/>
    <w:rsid w:val="00B21799"/>
    <w:rsid w:val="00B27AC8"/>
    <w:rsid w:val="00B4347F"/>
    <w:rsid w:val="00B5723B"/>
    <w:rsid w:val="00B579E2"/>
    <w:rsid w:val="00B6055D"/>
    <w:rsid w:val="00B65599"/>
    <w:rsid w:val="00B71904"/>
    <w:rsid w:val="00B74678"/>
    <w:rsid w:val="00B74EA7"/>
    <w:rsid w:val="00B75716"/>
    <w:rsid w:val="00B770FE"/>
    <w:rsid w:val="00B81CC4"/>
    <w:rsid w:val="00B85B80"/>
    <w:rsid w:val="00B93135"/>
    <w:rsid w:val="00BA6BE9"/>
    <w:rsid w:val="00BA6E9F"/>
    <w:rsid w:val="00BB02C9"/>
    <w:rsid w:val="00BB128D"/>
    <w:rsid w:val="00BB3A63"/>
    <w:rsid w:val="00BB4CE7"/>
    <w:rsid w:val="00BB5AA5"/>
    <w:rsid w:val="00BC7509"/>
    <w:rsid w:val="00BD17DC"/>
    <w:rsid w:val="00BD262D"/>
    <w:rsid w:val="00BD26A4"/>
    <w:rsid w:val="00BD2D0F"/>
    <w:rsid w:val="00BE3106"/>
    <w:rsid w:val="00BE39D9"/>
    <w:rsid w:val="00BF128E"/>
    <w:rsid w:val="00BF1A5F"/>
    <w:rsid w:val="00C015B2"/>
    <w:rsid w:val="00C03153"/>
    <w:rsid w:val="00C1584A"/>
    <w:rsid w:val="00C26DEE"/>
    <w:rsid w:val="00C437BA"/>
    <w:rsid w:val="00C60856"/>
    <w:rsid w:val="00C63211"/>
    <w:rsid w:val="00C75F43"/>
    <w:rsid w:val="00C84739"/>
    <w:rsid w:val="00C973FA"/>
    <w:rsid w:val="00C97F9B"/>
    <w:rsid w:val="00CB1DB0"/>
    <w:rsid w:val="00CB3CD0"/>
    <w:rsid w:val="00CB42C7"/>
    <w:rsid w:val="00CB7250"/>
    <w:rsid w:val="00CC0D1D"/>
    <w:rsid w:val="00CC2D9A"/>
    <w:rsid w:val="00CC37DD"/>
    <w:rsid w:val="00CC6ED2"/>
    <w:rsid w:val="00CE3654"/>
    <w:rsid w:val="00CF302F"/>
    <w:rsid w:val="00CF39F5"/>
    <w:rsid w:val="00CF3AB3"/>
    <w:rsid w:val="00CF61A3"/>
    <w:rsid w:val="00D02532"/>
    <w:rsid w:val="00D125F6"/>
    <w:rsid w:val="00D133F4"/>
    <w:rsid w:val="00D176E6"/>
    <w:rsid w:val="00D3185A"/>
    <w:rsid w:val="00D369BD"/>
    <w:rsid w:val="00D43E0F"/>
    <w:rsid w:val="00D476CF"/>
    <w:rsid w:val="00D52012"/>
    <w:rsid w:val="00D5283F"/>
    <w:rsid w:val="00D53FCE"/>
    <w:rsid w:val="00D54ECA"/>
    <w:rsid w:val="00D606ED"/>
    <w:rsid w:val="00D747CC"/>
    <w:rsid w:val="00D77F0E"/>
    <w:rsid w:val="00D81713"/>
    <w:rsid w:val="00D83AF8"/>
    <w:rsid w:val="00D87E23"/>
    <w:rsid w:val="00DA4160"/>
    <w:rsid w:val="00DA5999"/>
    <w:rsid w:val="00DB6A2D"/>
    <w:rsid w:val="00DD53EF"/>
    <w:rsid w:val="00DD6224"/>
    <w:rsid w:val="00DE0C6A"/>
    <w:rsid w:val="00DE77E5"/>
    <w:rsid w:val="00DF124C"/>
    <w:rsid w:val="00DF1EDE"/>
    <w:rsid w:val="00DF2C4C"/>
    <w:rsid w:val="00E01286"/>
    <w:rsid w:val="00E01365"/>
    <w:rsid w:val="00E02DF5"/>
    <w:rsid w:val="00E046F7"/>
    <w:rsid w:val="00E06368"/>
    <w:rsid w:val="00E13591"/>
    <w:rsid w:val="00E135FE"/>
    <w:rsid w:val="00E21D9A"/>
    <w:rsid w:val="00E35F6C"/>
    <w:rsid w:val="00E36623"/>
    <w:rsid w:val="00E45B83"/>
    <w:rsid w:val="00E523D6"/>
    <w:rsid w:val="00E56901"/>
    <w:rsid w:val="00E653C2"/>
    <w:rsid w:val="00E75868"/>
    <w:rsid w:val="00E7751C"/>
    <w:rsid w:val="00E845E5"/>
    <w:rsid w:val="00E86635"/>
    <w:rsid w:val="00E92CEF"/>
    <w:rsid w:val="00EA0CF3"/>
    <w:rsid w:val="00EB590C"/>
    <w:rsid w:val="00EB695B"/>
    <w:rsid w:val="00EC4CD5"/>
    <w:rsid w:val="00EC6E40"/>
    <w:rsid w:val="00ED3A03"/>
    <w:rsid w:val="00EE1A64"/>
    <w:rsid w:val="00EE36BC"/>
    <w:rsid w:val="00EE592A"/>
    <w:rsid w:val="00EE7A6F"/>
    <w:rsid w:val="00EF669D"/>
    <w:rsid w:val="00F01C82"/>
    <w:rsid w:val="00F0731F"/>
    <w:rsid w:val="00F07D10"/>
    <w:rsid w:val="00F10B2B"/>
    <w:rsid w:val="00F14A14"/>
    <w:rsid w:val="00F2138F"/>
    <w:rsid w:val="00F235B2"/>
    <w:rsid w:val="00F3666C"/>
    <w:rsid w:val="00F36A09"/>
    <w:rsid w:val="00F472E6"/>
    <w:rsid w:val="00F54887"/>
    <w:rsid w:val="00F54F62"/>
    <w:rsid w:val="00F57011"/>
    <w:rsid w:val="00F6592F"/>
    <w:rsid w:val="00F672F0"/>
    <w:rsid w:val="00F72581"/>
    <w:rsid w:val="00F83989"/>
    <w:rsid w:val="00F85D2D"/>
    <w:rsid w:val="00F91716"/>
    <w:rsid w:val="00FA239E"/>
    <w:rsid w:val="00FB1B1D"/>
    <w:rsid w:val="00FC0B45"/>
    <w:rsid w:val="00FC66E6"/>
    <w:rsid w:val="00FD78B2"/>
    <w:rsid w:val="00FE1DCD"/>
    <w:rsid w:val="00FE2ED9"/>
    <w:rsid w:val="00FF1D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5"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qFormat="1"/>
    <w:lsdException w:name="heading 4" w:semiHidden="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Normal Indent" w:semiHidden="0" w:qFormat="1"/>
    <w:lsdException w:name="header" w:semiHidden="0" w:uiPriority="99" w:qFormat="1"/>
    <w:lsdException w:name="footer" w:semiHidden="0" w:uiPriority="99" w:unhideWhenUsed="0" w:qFormat="1"/>
    <w:lsdException w:name="caption" w:qFormat="1"/>
    <w:lsdException w:name="page number" w:semiHidden="0" w:unhideWhenUsed="0" w:qFormat="1"/>
    <w:lsdException w:name="Title" w:semiHidden="0" w:unhideWhenUsed="0" w:qFormat="1"/>
    <w:lsdException w:name="Default Paragraph Font" w:uiPriority="1"/>
    <w:lsdException w:name="Body Text" w:semiHidden="0" w:uiPriority="99" w:qFormat="1"/>
    <w:lsdException w:name="Message Header" w:uiPriority="99" w:qFormat="1"/>
    <w:lsdException w:name="Subtitle" w:semiHidden="0" w:uiPriority="11" w:unhideWhenUsed="0" w:qFormat="1"/>
    <w:lsdException w:name="Date" w:uiPriority="99" w:qFormat="1"/>
    <w:lsdException w:name="Body Text First Indent" w:semiHidden="0" w:uiPriority="99" w:qFormat="1"/>
    <w:lsdException w:name="Body Text 3" w:qFormat="1"/>
    <w:lsdException w:name="Body Text Indent 2" w:uiPriority="99" w:qFormat="1"/>
    <w:lsdException w:name="Hyperlink" w:uiPriority="99" w:qFormat="1"/>
    <w:lsdException w:name="FollowedHyperlink" w:uiPriority="99" w:qFormat="1"/>
    <w:lsdException w:name="Strong" w:semiHidden="0" w:uiPriority="22" w:unhideWhenUsed="0" w:qFormat="1"/>
    <w:lsdException w:name="Emphasis" w:semiHidden="0" w:uiPriority="20" w:unhideWhenUsed="0" w:qFormat="1"/>
    <w:lsdException w:name="Document Map" w:uiPriority="99" w:qFormat="1"/>
    <w:lsdException w:name="Plain Text" w:semiHidden="0" w:qFormat="1"/>
    <w:lsdException w:name="HTML Top of Form" w:uiPriority="99"/>
    <w:lsdException w:name="HTML Bottom of Form" w:uiPriority="99"/>
    <w:lsdException w:name="Normal (Web)" w:semiHidden="0" w:uiPriority="99" w:unhideWhenUsed="0" w:qFormat="1"/>
    <w:lsdException w:name="HTML Preformatted" w:uiPriority="99" w:qFormat="1"/>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iPriority="99" w:unhideWhenUsed="0" w:qFormat="1"/>
    <w:lsdException w:name="Table Grid" w:uiPriority="59"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17EC2"/>
    <w:pPr>
      <w:widowControl w:val="0"/>
      <w:jc w:val="both"/>
    </w:pPr>
    <w:rPr>
      <w:kern w:val="2"/>
      <w:sz w:val="21"/>
      <w:szCs w:val="24"/>
    </w:rPr>
  </w:style>
  <w:style w:type="paragraph" w:styleId="1">
    <w:name w:val="heading 1"/>
    <w:next w:val="a"/>
    <w:link w:val="1Char"/>
    <w:uiPriority w:val="9"/>
    <w:qFormat/>
    <w:rsid w:val="00717EC2"/>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
    <w:name w:val="heading 2"/>
    <w:basedOn w:val="a"/>
    <w:next w:val="a"/>
    <w:link w:val="2Char"/>
    <w:qFormat/>
    <w:rsid w:val="00717EC2"/>
    <w:pPr>
      <w:keepNext/>
      <w:keepLines/>
      <w:spacing w:before="260" w:after="260" w:line="413" w:lineRule="auto"/>
      <w:outlineLvl w:val="1"/>
    </w:pPr>
    <w:rPr>
      <w:rFonts w:ascii="Arial" w:eastAsia="黑体" w:hAnsi="Arial"/>
      <w:b/>
      <w:kern w:val="0"/>
      <w:sz w:val="32"/>
      <w:szCs w:val="20"/>
    </w:rPr>
  </w:style>
  <w:style w:type="paragraph" w:styleId="3">
    <w:name w:val="heading 3"/>
    <w:next w:val="a"/>
    <w:link w:val="3Char"/>
    <w:unhideWhenUsed/>
    <w:qFormat/>
    <w:rsid w:val="00717EC2"/>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
    <w:link w:val="4Char"/>
    <w:unhideWhenUsed/>
    <w:qFormat/>
    <w:rsid w:val="00717EC2"/>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unhideWhenUsed/>
    <w:qFormat/>
    <w:rsid w:val="00717EC2"/>
    <w:pPr>
      <w:ind w:firstLineChars="100" w:firstLine="420"/>
    </w:pPr>
    <w:rPr>
      <w:rFonts w:eastAsia="仿宋_GB2312"/>
      <w:sz w:val="28"/>
    </w:rPr>
  </w:style>
  <w:style w:type="paragraph" w:styleId="a4">
    <w:name w:val="Body Text"/>
    <w:basedOn w:val="a"/>
    <w:link w:val="Char0"/>
    <w:uiPriority w:val="99"/>
    <w:unhideWhenUsed/>
    <w:qFormat/>
    <w:rsid w:val="00717EC2"/>
  </w:style>
  <w:style w:type="character" w:customStyle="1" w:styleId="Char0">
    <w:name w:val="正文文本 Char"/>
    <w:basedOn w:val="a1"/>
    <w:link w:val="a4"/>
    <w:uiPriority w:val="99"/>
    <w:qFormat/>
    <w:rsid w:val="00633E55"/>
    <w:rPr>
      <w:kern w:val="2"/>
      <w:sz w:val="21"/>
      <w:szCs w:val="24"/>
    </w:rPr>
  </w:style>
  <w:style w:type="character" w:customStyle="1" w:styleId="Char">
    <w:name w:val="正文首行缩进 Char"/>
    <w:basedOn w:val="a1"/>
    <w:link w:val="a0"/>
    <w:uiPriority w:val="99"/>
    <w:qFormat/>
    <w:rsid w:val="00717EC2"/>
    <w:rPr>
      <w:rFonts w:eastAsia="仿宋_GB2312"/>
      <w:kern w:val="2"/>
      <w:sz w:val="28"/>
      <w:szCs w:val="24"/>
    </w:rPr>
  </w:style>
  <w:style w:type="character" w:customStyle="1" w:styleId="1Char">
    <w:name w:val="标题 1 Char"/>
    <w:basedOn w:val="a1"/>
    <w:link w:val="1"/>
    <w:qFormat/>
    <w:rsid w:val="00633E55"/>
    <w:rPr>
      <w:rFonts w:ascii="Arial" w:hAnsi="Arial" w:cs="黑体"/>
      <w:b/>
      <w:bCs/>
      <w:kern w:val="44"/>
      <w:sz w:val="30"/>
      <w:szCs w:val="44"/>
    </w:rPr>
  </w:style>
  <w:style w:type="character" w:customStyle="1" w:styleId="2Char">
    <w:name w:val="标题 2 Char"/>
    <w:basedOn w:val="a1"/>
    <w:link w:val="2"/>
    <w:qFormat/>
    <w:rsid w:val="00717EC2"/>
    <w:rPr>
      <w:rFonts w:ascii="Arial" w:eastAsia="黑体" w:hAnsi="Arial" w:cs="Times New Roman"/>
      <w:b/>
      <w:kern w:val="0"/>
      <w:sz w:val="32"/>
      <w:szCs w:val="20"/>
    </w:rPr>
  </w:style>
  <w:style w:type="character" w:customStyle="1" w:styleId="3Char">
    <w:name w:val="标题 3 Char"/>
    <w:basedOn w:val="a1"/>
    <w:link w:val="3"/>
    <w:qFormat/>
    <w:rsid w:val="00633E55"/>
    <w:rPr>
      <w:rFonts w:ascii="Arial" w:hAnsi="Arial" w:cs="黑体"/>
      <w:b/>
      <w:bCs/>
      <w:kern w:val="2"/>
      <w:sz w:val="24"/>
      <w:szCs w:val="32"/>
    </w:rPr>
  </w:style>
  <w:style w:type="character" w:customStyle="1" w:styleId="4Char">
    <w:name w:val="标题 4 Char"/>
    <w:basedOn w:val="a1"/>
    <w:link w:val="4"/>
    <w:qFormat/>
    <w:rsid w:val="00633E55"/>
    <w:rPr>
      <w:rFonts w:ascii="Arial" w:hAnsi="Arial" w:cs="黑体"/>
      <w:b/>
      <w:bCs/>
      <w:kern w:val="2"/>
      <w:sz w:val="24"/>
      <w:szCs w:val="28"/>
    </w:rPr>
  </w:style>
  <w:style w:type="paragraph" w:styleId="a5">
    <w:name w:val="Normal Indent"/>
    <w:basedOn w:val="a"/>
    <w:unhideWhenUsed/>
    <w:qFormat/>
    <w:rsid w:val="00717EC2"/>
    <w:pPr>
      <w:ind w:firstLine="420"/>
    </w:pPr>
    <w:rPr>
      <w:szCs w:val="20"/>
    </w:rPr>
  </w:style>
  <w:style w:type="paragraph" w:styleId="a6">
    <w:name w:val="caption"/>
    <w:basedOn w:val="a"/>
    <w:next w:val="a"/>
    <w:unhideWhenUsed/>
    <w:qFormat/>
    <w:rsid w:val="00717EC2"/>
    <w:rPr>
      <w:rFonts w:ascii="Arial" w:eastAsia="黑体" w:hAnsi="Arial" w:cs="Arial"/>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unhideWhenUsed/>
    <w:qFormat/>
    <w:rsid w:val="00717EC2"/>
    <w:pPr>
      <w:widowControl/>
      <w:overflowPunct w:val="0"/>
      <w:autoSpaceDE w:val="0"/>
      <w:autoSpaceDN w:val="0"/>
      <w:adjustRightInd w:val="0"/>
      <w:jc w:val="left"/>
      <w:textAlignment w:val="baseline"/>
    </w:pPr>
    <w:rPr>
      <w:rFonts w:ascii="宋体" w:hAnsi="Courier New"/>
      <w:kern w:val="0"/>
      <w:szCs w:val="20"/>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1"/>
    <w:link w:val="a7"/>
    <w:qFormat/>
    <w:rsid w:val="003F156D"/>
    <w:rPr>
      <w:rFonts w:ascii="宋体" w:hAnsi="Courier New"/>
      <w:sz w:val="21"/>
    </w:rPr>
  </w:style>
  <w:style w:type="paragraph" w:styleId="a8">
    <w:name w:val="Balloon Text"/>
    <w:basedOn w:val="a"/>
    <w:link w:val="Char2"/>
    <w:uiPriority w:val="99"/>
    <w:qFormat/>
    <w:rsid w:val="00717EC2"/>
    <w:rPr>
      <w:sz w:val="18"/>
      <w:szCs w:val="18"/>
    </w:rPr>
  </w:style>
  <w:style w:type="character" w:customStyle="1" w:styleId="Char2">
    <w:name w:val="批注框文本 Char"/>
    <w:basedOn w:val="a1"/>
    <w:link w:val="a8"/>
    <w:uiPriority w:val="99"/>
    <w:qFormat/>
    <w:rsid w:val="00717EC2"/>
    <w:rPr>
      <w:kern w:val="2"/>
      <w:sz w:val="18"/>
      <w:szCs w:val="18"/>
    </w:rPr>
  </w:style>
  <w:style w:type="paragraph" w:styleId="a9">
    <w:name w:val="footer"/>
    <w:basedOn w:val="a"/>
    <w:link w:val="Char3"/>
    <w:uiPriority w:val="99"/>
    <w:qFormat/>
    <w:rsid w:val="00717EC2"/>
    <w:pPr>
      <w:tabs>
        <w:tab w:val="center" w:pos="4153"/>
        <w:tab w:val="right" w:pos="8306"/>
      </w:tabs>
      <w:snapToGrid w:val="0"/>
      <w:jc w:val="left"/>
    </w:pPr>
    <w:rPr>
      <w:rFonts w:ascii="Calibri" w:hAnsi="Calibri" w:cs="黑体"/>
      <w:sz w:val="18"/>
      <w:szCs w:val="18"/>
    </w:rPr>
  </w:style>
  <w:style w:type="character" w:customStyle="1" w:styleId="Char3">
    <w:name w:val="页脚 Char"/>
    <w:basedOn w:val="a1"/>
    <w:link w:val="a9"/>
    <w:uiPriority w:val="99"/>
    <w:qFormat/>
    <w:rsid w:val="00717EC2"/>
    <w:rPr>
      <w:rFonts w:ascii="Times New Roman" w:eastAsia="宋体" w:hAnsi="Times New Roman" w:cs="Times New Roman"/>
      <w:sz w:val="18"/>
      <w:szCs w:val="18"/>
    </w:rPr>
  </w:style>
  <w:style w:type="paragraph" w:styleId="aa">
    <w:name w:val="header"/>
    <w:basedOn w:val="a"/>
    <w:link w:val="Char4"/>
    <w:uiPriority w:val="99"/>
    <w:unhideWhenUsed/>
    <w:qFormat/>
    <w:rsid w:val="00717EC2"/>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1"/>
    <w:link w:val="aa"/>
    <w:uiPriority w:val="99"/>
    <w:qFormat/>
    <w:rsid w:val="00717EC2"/>
    <w:rPr>
      <w:rFonts w:ascii="Times New Roman" w:eastAsia="宋体" w:hAnsi="Times New Roman" w:cs="Times New Roman"/>
      <w:sz w:val="18"/>
      <w:szCs w:val="18"/>
    </w:rPr>
  </w:style>
  <w:style w:type="paragraph" w:styleId="10">
    <w:name w:val="toc 1"/>
    <w:basedOn w:val="a"/>
    <w:next w:val="a"/>
    <w:uiPriority w:val="39"/>
    <w:qFormat/>
    <w:rsid w:val="00717EC2"/>
    <w:pPr>
      <w:tabs>
        <w:tab w:val="left" w:pos="851"/>
        <w:tab w:val="right" w:leader="dot" w:pos="8931"/>
      </w:tabs>
      <w:spacing w:line="360" w:lineRule="auto"/>
      <w:jc w:val="distribute"/>
    </w:pPr>
    <w:rPr>
      <w:rFonts w:ascii="Calibri" w:hAnsi="Calibri" w:cs="黑体"/>
      <w:b/>
    </w:rPr>
  </w:style>
  <w:style w:type="paragraph" w:styleId="ab">
    <w:name w:val="Normal (Web)"/>
    <w:basedOn w:val="a"/>
    <w:uiPriority w:val="99"/>
    <w:qFormat/>
    <w:rsid w:val="00717EC2"/>
    <w:pPr>
      <w:widowControl/>
      <w:spacing w:before="100" w:beforeAutospacing="1" w:after="100" w:afterAutospacing="1"/>
      <w:jc w:val="left"/>
    </w:pPr>
    <w:rPr>
      <w:rFonts w:ascii="宋体" w:hAnsi="宋体" w:cs="宋体"/>
      <w:kern w:val="0"/>
      <w:sz w:val="24"/>
    </w:rPr>
  </w:style>
  <w:style w:type="paragraph" w:styleId="ac">
    <w:name w:val="Title"/>
    <w:basedOn w:val="a"/>
    <w:next w:val="a"/>
    <w:link w:val="Char5"/>
    <w:qFormat/>
    <w:rsid w:val="00717EC2"/>
    <w:pPr>
      <w:spacing w:before="240" w:after="60"/>
      <w:jc w:val="center"/>
      <w:outlineLvl w:val="0"/>
    </w:pPr>
    <w:rPr>
      <w:rFonts w:ascii="Cambria" w:hAnsi="Cambria"/>
      <w:b/>
      <w:bCs/>
      <w:sz w:val="32"/>
      <w:szCs w:val="32"/>
    </w:rPr>
  </w:style>
  <w:style w:type="character" w:customStyle="1" w:styleId="Char5">
    <w:name w:val="标题 Char"/>
    <w:basedOn w:val="a1"/>
    <w:link w:val="ac"/>
    <w:uiPriority w:val="10"/>
    <w:rsid w:val="00717EC2"/>
    <w:rPr>
      <w:rFonts w:ascii="Cambria" w:eastAsia="宋体" w:hAnsi="Cambria" w:cs="黑体"/>
      <w:b/>
      <w:bCs/>
      <w:sz w:val="32"/>
      <w:szCs w:val="32"/>
    </w:rPr>
  </w:style>
  <w:style w:type="character" w:styleId="ad">
    <w:name w:val="Strong"/>
    <w:basedOn w:val="a1"/>
    <w:uiPriority w:val="22"/>
    <w:qFormat/>
    <w:rsid w:val="00717EC2"/>
    <w:rPr>
      <w:b/>
    </w:rPr>
  </w:style>
  <w:style w:type="character" w:styleId="ae">
    <w:name w:val="page number"/>
    <w:basedOn w:val="a1"/>
    <w:qFormat/>
    <w:rsid w:val="00717EC2"/>
  </w:style>
  <w:style w:type="paragraph" w:customStyle="1" w:styleId="p0">
    <w:name w:val="p0"/>
    <w:basedOn w:val="a"/>
    <w:qFormat/>
    <w:rsid w:val="00717EC2"/>
    <w:pPr>
      <w:widowControl/>
    </w:pPr>
    <w:rPr>
      <w:kern w:val="0"/>
      <w:szCs w:val="21"/>
    </w:rPr>
  </w:style>
  <w:style w:type="paragraph" w:customStyle="1" w:styleId="p16">
    <w:name w:val="p16"/>
    <w:basedOn w:val="a"/>
    <w:qFormat/>
    <w:rsid w:val="00717EC2"/>
    <w:pPr>
      <w:widowControl/>
      <w:spacing w:before="100" w:after="100"/>
      <w:jc w:val="left"/>
    </w:pPr>
    <w:rPr>
      <w:rFonts w:ascii="宋体" w:hAnsi="宋体" w:cs="宋体"/>
      <w:kern w:val="0"/>
      <w:sz w:val="24"/>
    </w:rPr>
  </w:style>
  <w:style w:type="paragraph" w:customStyle="1" w:styleId="11">
    <w:name w:val="列出段落1"/>
    <w:basedOn w:val="a"/>
    <w:uiPriority w:val="34"/>
    <w:qFormat/>
    <w:rsid w:val="00717EC2"/>
    <w:pPr>
      <w:ind w:firstLineChars="200" w:firstLine="420"/>
    </w:pPr>
    <w:rPr>
      <w:rFonts w:ascii="Calibri" w:hAnsi="Calibri"/>
      <w:szCs w:val="22"/>
    </w:rPr>
  </w:style>
  <w:style w:type="paragraph" w:customStyle="1" w:styleId="110">
    <w:name w:val="列出段落11"/>
    <w:basedOn w:val="a"/>
    <w:qFormat/>
    <w:rsid w:val="00717EC2"/>
    <w:pPr>
      <w:ind w:firstLine="420"/>
    </w:pPr>
    <w:rPr>
      <w:rFonts w:ascii="Calibri" w:hAnsi="Calibri"/>
    </w:rPr>
  </w:style>
  <w:style w:type="paragraph" w:customStyle="1" w:styleId="Style2">
    <w:name w:val="_Style 2"/>
    <w:basedOn w:val="a"/>
    <w:uiPriority w:val="34"/>
    <w:qFormat/>
    <w:rsid w:val="00717EC2"/>
    <w:pPr>
      <w:ind w:firstLineChars="200" w:firstLine="420"/>
    </w:pPr>
    <w:rPr>
      <w:rFonts w:ascii="Calibri" w:hAnsi="Calibri"/>
      <w:szCs w:val="22"/>
    </w:rPr>
  </w:style>
  <w:style w:type="paragraph" w:customStyle="1" w:styleId="Style1">
    <w:name w:val="_Style 1"/>
    <w:basedOn w:val="a"/>
    <w:uiPriority w:val="99"/>
    <w:qFormat/>
    <w:rsid w:val="00717EC2"/>
    <w:pPr>
      <w:ind w:firstLineChars="200" w:firstLine="420"/>
    </w:pPr>
    <w:rPr>
      <w:rFonts w:ascii="Calibri" w:hAnsi="Calibri"/>
      <w:szCs w:val="22"/>
    </w:rPr>
  </w:style>
  <w:style w:type="paragraph" w:customStyle="1" w:styleId="af">
    <w:name w:val="正文首行缩进两字符"/>
    <w:basedOn w:val="a"/>
    <w:qFormat/>
    <w:rsid w:val="00717EC2"/>
    <w:pPr>
      <w:spacing w:line="360" w:lineRule="auto"/>
      <w:ind w:firstLineChars="200" w:firstLine="200"/>
    </w:pPr>
  </w:style>
  <w:style w:type="paragraph" w:customStyle="1" w:styleId="31">
    <w:name w:val="列出段落31"/>
    <w:basedOn w:val="a"/>
    <w:qFormat/>
    <w:rsid w:val="00717EC2"/>
    <w:pPr>
      <w:ind w:firstLineChars="200" w:firstLine="420"/>
    </w:pPr>
  </w:style>
  <w:style w:type="paragraph" w:customStyle="1" w:styleId="20">
    <w:name w:val="列出段落2"/>
    <w:basedOn w:val="a"/>
    <w:uiPriority w:val="99"/>
    <w:qFormat/>
    <w:rsid w:val="00717EC2"/>
    <w:pPr>
      <w:ind w:firstLineChars="200" w:firstLine="420"/>
    </w:pPr>
    <w:rPr>
      <w:rFonts w:ascii="Calibri" w:hAnsi="Calibri"/>
      <w:szCs w:val="22"/>
    </w:rPr>
  </w:style>
  <w:style w:type="paragraph" w:customStyle="1" w:styleId="30">
    <w:name w:val="列出段落3"/>
    <w:basedOn w:val="a"/>
    <w:qFormat/>
    <w:rsid w:val="00717EC2"/>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
    <w:qFormat/>
    <w:rsid w:val="00717EC2"/>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
    <w:link w:val="CharChar"/>
    <w:qFormat/>
    <w:rsid w:val="00717EC2"/>
    <w:pPr>
      <w:spacing w:line="360" w:lineRule="auto"/>
      <w:ind w:firstLineChars="200" w:firstLine="480"/>
    </w:pPr>
    <w:rPr>
      <w:rFonts w:ascii="宋体"/>
      <w:sz w:val="24"/>
    </w:rPr>
  </w:style>
  <w:style w:type="character" w:customStyle="1" w:styleId="CharChar">
    <w:name w:val="正文文本缩进 Char Char"/>
    <w:link w:val="12"/>
    <w:qFormat/>
    <w:rsid w:val="00633E55"/>
    <w:rPr>
      <w:rFonts w:ascii="宋体"/>
      <w:kern w:val="2"/>
      <w:sz w:val="24"/>
      <w:szCs w:val="24"/>
    </w:rPr>
  </w:style>
  <w:style w:type="paragraph" w:customStyle="1" w:styleId="13">
    <w:name w:val="正文缩进1"/>
    <w:basedOn w:val="a"/>
    <w:qFormat/>
    <w:rsid w:val="00717EC2"/>
    <w:pPr>
      <w:adjustRightInd w:val="0"/>
      <w:spacing w:line="360" w:lineRule="atLeast"/>
      <w:ind w:firstLineChars="200" w:firstLine="420"/>
      <w:jc w:val="left"/>
      <w:textAlignment w:val="baseline"/>
    </w:pPr>
    <w:rPr>
      <w:kern w:val="0"/>
      <w:sz w:val="24"/>
      <w:szCs w:val="20"/>
    </w:rPr>
  </w:style>
  <w:style w:type="paragraph" w:customStyle="1" w:styleId="14">
    <w:name w:val="日期1"/>
    <w:basedOn w:val="a"/>
    <w:next w:val="a"/>
    <w:link w:val="CharChar0"/>
    <w:qFormat/>
    <w:rsid w:val="00717EC2"/>
    <w:rPr>
      <w:sz w:val="24"/>
    </w:rPr>
  </w:style>
  <w:style w:type="character" w:customStyle="1" w:styleId="CharChar0">
    <w:name w:val="日期 Char Char"/>
    <w:link w:val="14"/>
    <w:qFormat/>
    <w:rsid w:val="00633E55"/>
    <w:rPr>
      <w:kern w:val="2"/>
      <w:sz w:val="24"/>
      <w:szCs w:val="24"/>
    </w:rPr>
  </w:style>
  <w:style w:type="paragraph" w:customStyle="1" w:styleId="40">
    <w:name w:val="列出段落4"/>
    <w:basedOn w:val="a"/>
    <w:uiPriority w:val="99"/>
    <w:unhideWhenUsed/>
    <w:rsid w:val="00717EC2"/>
    <w:pPr>
      <w:ind w:firstLineChars="200" w:firstLine="420"/>
    </w:pPr>
  </w:style>
  <w:style w:type="paragraph" w:customStyle="1" w:styleId="Default">
    <w:name w:val="Default"/>
    <w:qFormat/>
    <w:rsid w:val="00717EC2"/>
    <w:pPr>
      <w:widowControl w:val="0"/>
      <w:autoSpaceDE w:val="0"/>
      <w:autoSpaceDN w:val="0"/>
      <w:adjustRightInd w:val="0"/>
    </w:pPr>
    <w:rPr>
      <w:rFonts w:ascii="宋体" w:hAnsi="Calibri" w:cs="宋体"/>
      <w:color w:val="000000"/>
      <w:sz w:val="24"/>
      <w:szCs w:val="24"/>
    </w:rPr>
  </w:style>
  <w:style w:type="paragraph" w:customStyle="1" w:styleId="af0">
    <w:name w:val="表格文本"/>
    <w:basedOn w:val="a"/>
    <w:qFormat/>
    <w:rsid w:val="00717EC2"/>
    <w:pPr>
      <w:jc w:val="center"/>
    </w:pPr>
    <w:rPr>
      <w:rFonts w:ascii="宋体" w:hAnsi="宋体" w:cs="黑体"/>
      <w:bCs/>
      <w:szCs w:val="21"/>
    </w:rPr>
  </w:style>
  <w:style w:type="paragraph" w:customStyle="1" w:styleId="p15">
    <w:name w:val="p15"/>
    <w:basedOn w:val="a"/>
    <w:qFormat/>
    <w:rsid w:val="00717EC2"/>
    <w:pPr>
      <w:widowControl/>
      <w:autoSpaceDN w:val="0"/>
      <w:jc w:val="left"/>
    </w:pPr>
    <w:rPr>
      <w:kern w:val="0"/>
      <w:szCs w:val="21"/>
    </w:rPr>
  </w:style>
  <w:style w:type="character" w:customStyle="1" w:styleId="CharChar1">
    <w:name w:val="页脚 Char Char"/>
    <w:basedOn w:val="a1"/>
    <w:link w:val="a9"/>
    <w:rsid w:val="00717EC2"/>
    <w:rPr>
      <w:sz w:val="18"/>
      <w:szCs w:val="18"/>
    </w:rPr>
  </w:style>
  <w:style w:type="character" w:customStyle="1" w:styleId="CharChar2">
    <w:name w:val="标题 Char Char"/>
    <w:basedOn w:val="a1"/>
    <w:link w:val="ac"/>
    <w:rsid w:val="00717EC2"/>
    <w:rPr>
      <w:rFonts w:ascii="Cambria" w:hAnsi="Cambria" w:cs="Times New Roman"/>
      <w:b/>
      <w:bCs/>
      <w:sz w:val="32"/>
      <w:szCs w:val="32"/>
    </w:rPr>
  </w:style>
  <w:style w:type="character" w:styleId="af1">
    <w:name w:val="Hyperlink"/>
    <w:basedOn w:val="a1"/>
    <w:uiPriority w:val="99"/>
    <w:unhideWhenUsed/>
    <w:qFormat/>
    <w:rsid w:val="00DF1EDE"/>
    <w:rPr>
      <w:color w:val="0000FF"/>
      <w:u w:val="single"/>
    </w:rPr>
  </w:style>
  <w:style w:type="character" w:customStyle="1" w:styleId="gb-jt">
    <w:name w:val="gb-jt"/>
    <w:basedOn w:val="a1"/>
    <w:qFormat/>
    <w:rsid w:val="00633E55"/>
  </w:style>
  <w:style w:type="character" w:customStyle="1" w:styleId="hover">
    <w:name w:val="hover"/>
    <w:basedOn w:val="a1"/>
    <w:qFormat/>
    <w:rsid w:val="00633E55"/>
  </w:style>
  <w:style w:type="character" w:customStyle="1" w:styleId="3Char0">
    <w:name w:val="正文文本 3 Char"/>
    <w:basedOn w:val="a1"/>
    <w:link w:val="32"/>
    <w:qFormat/>
    <w:rsid w:val="00633E55"/>
    <w:rPr>
      <w:color w:val="FF0000"/>
      <w:sz w:val="24"/>
      <w:szCs w:val="24"/>
    </w:rPr>
  </w:style>
  <w:style w:type="paragraph" w:styleId="32">
    <w:name w:val="Body Text 3"/>
    <w:basedOn w:val="a"/>
    <w:link w:val="3Char0"/>
    <w:qFormat/>
    <w:rsid w:val="00633E55"/>
    <w:rPr>
      <w:color w:val="FF0000"/>
      <w:kern w:val="0"/>
      <w:sz w:val="24"/>
    </w:rPr>
  </w:style>
  <w:style w:type="character" w:customStyle="1" w:styleId="HTMLChar">
    <w:name w:val="HTML 预设格式 Char"/>
    <w:basedOn w:val="a1"/>
    <w:link w:val="HTML"/>
    <w:uiPriority w:val="99"/>
    <w:qFormat/>
    <w:rsid w:val="00633E55"/>
    <w:rPr>
      <w:rFonts w:ascii="宋体" w:hAnsi="宋体" w:cs="宋体"/>
      <w:sz w:val="24"/>
      <w:szCs w:val="24"/>
    </w:rPr>
  </w:style>
  <w:style w:type="paragraph" w:styleId="HTML">
    <w:name w:val="HTML Preformatted"/>
    <w:basedOn w:val="a"/>
    <w:link w:val="HTMLChar"/>
    <w:uiPriority w:val="99"/>
    <w:unhideWhenUsed/>
    <w:qFormat/>
    <w:rsid w:val="00633E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Char10">
    <w:name w:val="纯文本 Char1"/>
    <w:qFormat/>
    <w:rsid w:val="00633E55"/>
    <w:rPr>
      <w:rFonts w:eastAsia="宋体"/>
      <w:sz w:val="24"/>
    </w:rPr>
  </w:style>
  <w:style w:type="character" w:customStyle="1" w:styleId="font11">
    <w:name w:val="font11"/>
    <w:qFormat/>
    <w:rsid w:val="00633E55"/>
    <w:rPr>
      <w:rFonts w:ascii="宋体" w:eastAsia="宋体" w:hAnsi="宋体" w:cs="宋体" w:hint="eastAsia"/>
      <w:color w:val="000000"/>
      <w:sz w:val="28"/>
      <w:szCs w:val="28"/>
      <w:u w:val="none"/>
    </w:rPr>
  </w:style>
  <w:style w:type="character" w:customStyle="1" w:styleId="green1">
    <w:name w:val="green1"/>
    <w:basedOn w:val="a1"/>
    <w:qFormat/>
    <w:rsid w:val="00633E55"/>
    <w:rPr>
      <w:color w:val="66AE00"/>
      <w:sz w:val="18"/>
      <w:szCs w:val="18"/>
    </w:rPr>
  </w:style>
  <w:style w:type="character" w:customStyle="1" w:styleId="hover25">
    <w:name w:val="hover25"/>
    <w:basedOn w:val="a1"/>
    <w:qFormat/>
    <w:rsid w:val="00633E55"/>
  </w:style>
  <w:style w:type="character" w:customStyle="1" w:styleId="Char6">
    <w:name w:val="日期 Char"/>
    <w:basedOn w:val="a1"/>
    <w:link w:val="af2"/>
    <w:uiPriority w:val="99"/>
    <w:qFormat/>
    <w:rsid w:val="00633E55"/>
    <w:rPr>
      <w:rFonts w:ascii="Calibri" w:hAnsi="Calibri"/>
      <w:kern w:val="2"/>
      <w:sz w:val="21"/>
      <w:szCs w:val="22"/>
    </w:rPr>
  </w:style>
  <w:style w:type="paragraph" w:styleId="af2">
    <w:name w:val="Date"/>
    <w:basedOn w:val="a"/>
    <w:next w:val="a"/>
    <w:link w:val="Char6"/>
    <w:uiPriority w:val="99"/>
    <w:unhideWhenUsed/>
    <w:qFormat/>
    <w:rsid w:val="00633E55"/>
    <w:pPr>
      <w:ind w:leftChars="2500" w:left="100"/>
    </w:pPr>
    <w:rPr>
      <w:rFonts w:ascii="Calibri" w:hAnsi="Calibri"/>
      <w:szCs w:val="22"/>
    </w:rPr>
  </w:style>
  <w:style w:type="character" w:customStyle="1" w:styleId="edittexttarea">
    <w:name w:val="edittexttarea"/>
    <w:basedOn w:val="a1"/>
    <w:qFormat/>
    <w:rsid w:val="00633E55"/>
  </w:style>
  <w:style w:type="character" w:customStyle="1" w:styleId="Char7">
    <w:name w:val="文档结构图 Char"/>
    <w:basedOn w:val="a1"/>
    <w:link w:val="af3"/>
    <w:uiPriority w:val="99"/>
    <w:qFormat/>
    <w:rsid w:val="00633E55"/>
    <w:rPr>
      <w:rFonts w:ascii="宋体" w:hAnsi="Calibri"/>
      <w:kern w:val="2"/>
      <w:sz w:val="18"/>
      <w:szCs w:val="18"/>
    </w:rPr>
  </w:style>
  <w:style w:type="paragraph" w:styleId="af3">
    <w:name w:val="Document Map"/>
    <w:basedOn w:val="a"/>
    <w:link w:val="Char7"/>
    <w:uiPriority w:val="99"/>
    <w:unhideWhenUsed/>
    <w:qFormat/>
    <w:rsid w:val="00633E55"/>
    <w:rPr>
      <w:rFonts w:ascii="宋体" w:hAnsi="Calibri"/>
      <w:sz w:val="18"/>
      <w:szCs w:val="18"/>
    </w:rPr>
  </w:style>
  <w:style w:type="character" w:customStyle="1" w:styleId="red1">
    <w:name w:val="red1"/>
    <w:basedOn w:val="a1"/>
    <w:qFormat/>
    <w:rsid w:val="00633E55"/>
    <w:rPr>
      <w:color w:val="FF0000"/>
      <w:sz w:val="18"/>
      <w:szCs w:val="18"/>
    </w:rPr>
  </w:style>
  <w:style w:type="character" w:customStyle="1" w:styleId="right">
    <w:name w:val="right"/>
    <w:basedOn w:val="a1"/>
    <w:qFormat/>
    <w:rsid w:val="00633E55"/>
    <w:rPr>
      <w:color w:val="999999"/>
      <w:sz w:val="18"/>
      <w:szCs w:val="18"/>
    </w:rPr>
  </w:style>
  <w:style w:type="character" w:styleId="af4">
    <w:name w:val="FollowedHyperlink"/>
    <w:basedOn w:val="a1"/>
    <w:uiPriority w:val="99"/>
    <w:unhideWhenUsed/>
    <w:qFormat/>
    <w:rsid w:val="00633E55"/>
    <w:rPr>
      <w:color w:val="800080"/>
      <w:u w:val="single"/>
    </w:rPr>
  </w:style>
  <w:style w:type="character" w:styleId="af5">
    <w:name w:val="Emphasis"/>
    <w:basedOn w:val="a1"/>
    <w:uiPriority w:val="20"/>
    <w:qFormat/>
    <w:rsid w:val="00633E55"/>
  </w:style>
  <w:style w:type="character" w:customStyle="1" w:styleId="red3">
    <w:name w:val="red3"/>
    <w:basedOn w:val="a1"/>
    <w:rsid w:val="00633E55"/>
    <w:rPr>
      <w:color w:val="FF0000"/>
    </w:rPr>
  </w:style>
  <w:style w:type="character" w:customStyle="1" w:styleId="green">
    <w:name w:val="green"/>
    <w:basedOn w:val="a1"/>
    <w:rsid w:val="00633E55"/>
    <w:rPr>
      <w:color w:val="66AE00"/>
      <w:sz w:val="18"/>
      <w:szCs w:val="18"/>
    </w:rPr>
  </w:style>
  <w:style w:type="character" w:customStyle="1" w:styleId="red2">
    <w:name w:val="red2"/>
    <w:basedOn w:val="a1"/>
    <w:qFormat/>
    <w:rsid w:val="00633E55"/>
    <w:rPr>
      <w:color w:val="CC0000"/>
    </w:rPr>
  </w:style>
  <w:style w:type="character" w:customStyle="1" w:styleId="red">
    <w:name w:val="red"/>
    <w:basedOn w:val="a1"/>
    <w:qFormat/>
    <w:rsid w:val="00633E55"/>
    <w:rPr>
      <w:color w:val="FF0000"/>
      <w:sz w:val="18"/>
      <w:szCs w:val="18"/>
    </w:rPr>
  </w:style>
  <w:style w:type="character" w:customStyle="1" w:styleId="blue">
    <w:name w:val="blue"/>
    <w:basedOn w:val="a1"/>
    <w:rsid w:val="00633E55"/>
    <w:rPr>
      <w:color w:val="0371C6"/>
      <w:sz w:val="21"/>
      <w:szCs w:val="21"/>
    </w:rPr>
  </w:style>
  <w:style w:type="paragraph" w:customStyle="1" w:styleId="15">
    <w:name w:val="样式1"/>
    <w:basedOn w:val="a"/>
    <w:qFormat/>
    <w:rsid w:val="00633E55"/>
    <w:pPr>
      <w:tabs>
        <w:tab w:val="left" w:pos="709"/>
      </w:tabs>
      <w:adjustRightInd w:val="0"/>
      <w:ind w:left="574" w:hanging="432"/>
      <w:textAlignment w:val="baseline"/>
    </w:pPr>
    <w:rPr>
      <w:rFonts w:ascii="宋体" w:hAnsi="宋体"/>
      <w:kern w:val="0"/>
      <w:szCs w:val="21"/>
    </w:rPr>
  </w:style>
  <w:style w:type="character" w:customStyle="1" w:styleId="Char11">
    <w:name w:val="日期 Char1"/>
    <w:basedOn w:val="a1"/>
    <w:link w:val="af2"/>
    <w:semiHidden/>
    <w:rsid w:val="00633E55"/>
    <w:rPr>
      <w:kern w:val="2"/>
      <w:sz w:val="21"/>
      <w:szCs w:val="24"/>
    </w:rPr>
  </w:style>
  <w:style w:type="paragraph" w:customStyle="1" w:styleId="af6">
    <w:name w:val="正文格式"/>
    <w:qFormat/>
    <w:rsid w:val="00633E55"/>
    <w:pPr>
      <w:spacing w:line="360" w:lineRule="auto"/>
      <w:ind w:firstLineChars="200" w:firstLine="200"/>
    </w:pPr>
    <w:rPr>
      <w:rFonts w:ascii="宋体" w:hAnsi="宋体"/>
      <w:kern w:val="2"/>
      <w:sz w:val="28"/>
      <w:szCs w:val="22"/>
    </w:rPr>
  </w:style>
  <w:style w:type="paragraph" w:customStyle="1" w:styleId="sa">
    <w:name w:val="sa"/>
    <w:basedOn w:val="as"/>
    <w:qFormat/>
    <w:rsid w:val="00633E55"/>
    <w:pPr>
      <w:ind w:left="0" w:firstLineChars="196" w:firstLine="470"/>
    </w:pPr>
    <w:rPr>
      <w:rFonts w:ascii="仿宋_GB2312" w:eastAsia="仿宋_GB2312" w:hAnsi="宋体"/>
      <w:kern w:val="24"/>
      <w:sz w:val="24"/>
      <w:szCs w:val="24"/>
    </w:rPr>
  </w:style>
  <w:style w:type="paragraph" w:customStyle="1" w:styleId="as">
    <w:name w:val="as"/>
    <w:basedOn w:val="a"/>
    <w:qFormat/>
    <w:rsid w:val="00633E55"/>
    <w:pPr>
      <w:tabs>
        <w:tab w:val="left" w:pos="525"/>
      </w:tabs>
      <w:ind w:left="525" w:firstLine="315"/>
    </w:pPr>
    <w:rPr>
      <w:rFonts w:ascii="宋体" w:hAnsi="Calibri" w:cs="宋体"/>
      <w:sz w:val="28"/>
      <w:szCs w:val="28"/>
    </w:rPr>
  </w:style>
  <w:style w:type="paragraph" w:styleId="5">
    <w:name w:val="toc 5"/>
    <w:basedOn w:val="a"/>
    <w:next w:val="a"/>
    <w:uiPriority w:val="39"/>
    <w:qFormat/>
    <w:rsid w:val="00633E55"/>
    <w:pPr>
      <w:spacing w:line="276" w:lineRule="auto"/>
      <w:ind w:left="960"/>
      <w:jc w:val="center"/>
    </w:pPr>
    <w:rPr>
      <w:b/>
      <w:color w:val="000000"/>
      <w:sz w:val="36"/>
      <w:szCs w:val="36"/>
    </w:rPr>
  </w:style>
  <w:style w:type="character" w:customStyle="1" w:styleId="3Char1">
    <w:name w:val="正文文本 3 Char1"/>
    <w:basedOn w:val="a1"/>
    <w:link w:val="32"/>
    <w:semiHidden/>
    <w:rsid w:val="00633E55"/>
    <w:rPr>
      <w:kern w:val="2"/>
      <w:sz w:val="16"/>
      <w:szCs w:val="16"/>
    </w:rPr>
  </w:style>
  <w:style w:type="character" w:customStyle="1" w:styleId="HTMLChar1">
    <w:name w:val="HTML 预设格式 Char1"/>
    <w:basedOn w:val="a1"/>
    <w:link w:val="HTML"/>
    <w:semiHidden/>
    <w:rsid w:val="00633E55"/>
    <w:rPr>
      <w:rFonts w:ascii="Courier New" w:hAnsi="Courier New" w:cs="Courier New"/>
      <w:kern w:val="2"/>
    </w:rPr>
  </w:style>
  <w:style w:type="character" w:customStyle="1" w:styleId="Char12">
    <w:name w:val="文档结构图 Char1"/>
    <w:basedOn w:val="a1"/>
    <w:link w:val="af3"/>
    <w:semiHidden/>
    <w:rsid w:val="00633E55"/>
    <w:rPr>
      <w:rFonts w:ascii="宋体"/>
      <w:kern w:val="2"/>
      <w:sz w:val="18"/>
      <w:szCs w:val="18"/>
    </w:rPr>
  </w:style>
  <w:style w:type="paragraph" w:styleId="af7">
    <w:name w:val="List Paragraph"/>
    <w:basedOn w:val="a"/>
    <w:uiPriority w:val="99"/>
    <w:qFormat/>
    <w:rsid w:val="00633E55"/>
    <w:pPr>
      <w:ind w:firstLineChars="200" w:firstLine="420"/>
    </w:pPr>
    <w:rPr>
      <w:rFonts w:ascii="Calibri" w:hAnsi="Calibri"/>
      <w:szCs w:val="22"/>
    </w:rPr>
  </w:style>
  <w:style w:type="paragraph" w:styleId="af8">
    <w:name w:val="Message Header"/>
    <w:basedOn w:val="a"/>
    <w:link w:val="Char8"/>
    <w:uiPriority w:val="99"/>
    <w:unhideWhenUsed/>
    <w:qFormat/>
    <w:rsid w:val="00633E55"/>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2"/>
    </w:rPr>
  </w:style>
  <w:style w:type="character" w:customStyle="1" w:styleId="Char8">
    <w:name w:val="信息标题 Char"/>
    <w:basedOn w:val="a1"/>
    <w:link w:val="af8"/>
    <w:uiPriority w:val="99"/>
    <w:rsid w:val="00633E55"/>
    <w:rPr>
      <w:rFonts w:ascii="Arial" w:hAnsi="Arial"/>
      <w:kern w:val="2"/>
      <w:sz w:val="24"/>
      <w:szCs w:val="22"/>
      <w:shd w:val="pct20" w:color="auto" w:fill="auto"/>
    </w:rPr>
  </w:style>
  <w:style w:type="paragraph" w:customStyle="1" w:styleId="TableParagraph">
    <w:name w:val="Table Paragraph"/>
    <w:basedOn w:val="a"/>
    <w:uiPriority w:val="1"/>
    <w:qFormat/>
    <w:rsid w:val="00633E55"/>
    <w:rPr>
      <w:rFonts w:ascii="宋体" w:hAnsi="宋体" w:cs="宋体"/>
      <w:szCs w:val="20"/>
      <w:lang w:val="zh-CN" w:bidi="zh-CN"/>
    </w:rPr>
  </w:style>
  <w:style w:type="paragraph" w:customStyle="1" w:styleId="11212">
    <w:name w:val="样式 标题 1 + 四号 居中 段前: 12 磅 段后: 12 磅 行距: 单倍行距"/>
    <w:basedOn w:val="1"/>
    <w:qFormat/>
    <w:rsid w:val="00633E55"/>
    <w:pPr>
      <w:widowControl w:val="0"/>
      <w:numPr>
        <w:numId w:val="0"/>
      </w:numPr>
      <w:adjustRightInd w:val="0"/>
      <w:spacing w:before="240" w:after="240" w:line="240" w:lineRule="auto"/>
      <w:ind w:left="573" w:hanging="431"/>
      <w:jc w:val="center"/>
      <w:textAlignment w:val="baseline"/>
    </w:pPr>
    <w:rPr>
      <w:rFonts w:ascii="Calibri" w:hAnsi="Calibri" w:cs="宋体"/>
      <w:sz w:val="28"/>
      <w:szCs w:val="20"/>
    </w:rPr>
  </w:style>
  <w:style w:type="paragraph" w:styleId="33">
    <w:name w:val="toc 3"/>
    <w:basedOn w:val="a"/>
    <w:next w:val="a"/>
    <w:uiPriority w:val="39"/>
    <w:qFormat/>
    <w:rsid w:val="00633E55"/>
    <w:pPr>
      <w:ind w:left="480"/>
      <w:jc w:val="left"/>
    </w:pPr>
    <w:rPr>
      <w:i/>
      <w:iCs/>
      <w:color w:val="0000FF"/>
      <w:sz w:val="20"/>
      <w:szCs w:val="20"/>
    </w:rPr>
  </w:style>
  <w:style w:type="paragraph" w:customStyle="1" w:styleId="af9">
    <w:name w:val="图"/>
    <w:basedOn w:val="a"/>
    <w:qFormat/>
    <w:rsid w:val="00633E55"/>
    <w:pPr>
      <w:keepNext/>
      <w:adjustRightInd w:val="0"/>
      <w:spacing w:before="60" w:after="60" w:line="300" w:lineRule="auto"/>
      <w:jc w:val="center"/>
      <w:textAlignment w:val="center"/>
    </w:pPr>
    <w:rPr>
      <w:snapToGrid w:val="0"/>
      <w:color w:val="0000FF"/>
      <w:spacing w:val="20"/>
      <w:kern w:val="0"/>
      <w:sz w:val="24"/>
      <w:szCs w:val="20"/>
    </w:rPr>
  </w:style>
  <w:style w:type="paragraph" w:styleId="21">
    <w:name w:val="Body Text Indent 2"/>
    <w:basedOn w:val="a"/>
    <w:link w:val="2Char0"/>
    <w:uiPriority w:val="99"/>
    <w:unhideWhenUsed/>
    <w:qFormat/>
    <w:rsid w:val="00A55BAE"/>
    <w:pPr>
      <w:widowControl/>
      <w:adjustRightInd w:val="0"/>
      <w:snapToGrid w:val="0"/>
      <w:spacing w:after="200"/>
      <w:ind w:firstLine="570"/>
      <w:jc w:val="left"/>
    </w:pPr>
    <w:rPr>
      <w:rFonts w:ascii="Tahoma" w:eastAsia="仿宋" w:hAnsi="Tahoma" w:cs="宋体"/>
      <w:kern w:val="0"/>
      <w:sz w:val="32"/>
      <w:szCs w:val="22"/>
    </w:rPr>
  </w:style>
  <w:style w:type="character" w:customStyle="1" w:styleId="2Char0">
    <w:name w:val="正文文本缩进 2 Char"/>
    <w:basedOn w:val="a1"/>
    <w:link w:val="21"/>
    <w:uiPriority w:val="99"/>
    <w:rsid w:val="00A55BAE"/>
    <w:rPr>
      <w:rFonts w:ascii="Tahoma" w:eastAsia="仿宋" w:hAnsi="Tahoma" w:cs="宋体"/>
      <w:sz w:val="32"/>
      <w:szCs w:val="22"/>
    </w:rPr>
  </w:style>
</w:styles>
</file>

<file path=word/webSettings.xml><?xml version="1.0" encoding="utf-8"?>
<w:webSettings xmlns:r="http://schemas.openxmlformats.org/officeDocument/2006/relationships" xmlns:w="http://schemas.openxmlformats.org/wordprocessingml/2006/main">
  <w:divs>
    <w:div w:id="455832688">
      <w:bodyDiv w:val="1"/>
      <w:marLeft w:val="0"/>
      <w:marRight w:val="0"/>
      <w:marTop w:val="0"/>
      <w:marBottom w:val="0"/>
      <w:divBdr>
        <w:top w:val="none" w:sz="0" w:space="0" w:color="auto"/>
        <w:left w:val="none" w:sz="0" w:space="0" w:color="auto"/>
        <w:bottom w:val="none" w:sz="0" w:space="0" w:color="auto"/>
        <w:right w:val="none" w:sz="0" w:space="0" w:color="auto"/>
      </w:divBdr>
    </w:div>
    <w:div w:id="564340617">
      <w:bodyDiv w:val="1"/>
      <w:marLeft w:val="0"/>
      <w:marRight w:val="0"/>
      <w:marTop w:val="0"/>
      <w:marBottom w:val="0"/>
      <w:divBdr>
        <w:top w:val="none" w:sz="0" w:space="0" w:color="auto"/>
        <w:left w:val="none" w:sz="0" w:space="0" w:color="auto"/>
        <w:bottom w:val="none" w:sz="0" w:space="0" w:color="auto"/>
        <w:right w:val="none" w:sz="0" w:space="0" w:color="auto"/>
      </w:divBdr>
    </w:div>
    <w:div w:id="972826212">
      <w:bodyDiv w:val="1"/>
      <w:marLeft w:val="0"/>
      <w:marRight w:val="0"/>
      <w:marTop w:val="0"/>
      <w:marBottom w:val="0"/>
      <w:divBdr>
        <w:top w:val="none" w:sz="0" w:space="0" w:color="auto"/>
        <w:left w:val="none" w:sz="0" w:space="0" w:color="auto"/>
        <w:bottom w:val="none" w:sz="0" w:space="0" w:color="auto"/>
        <w:right w:val="none" w:sz="0" w:space="0" w:color="auto"/>
      </w:divBdr>
    </w:div>
    <w:div w:id="1032614080">
      <w:bodyDiv w:val="1"/>
      <w:marLeft w:val="0"/>
      <w:marRight w:val="0"/>
      <w:marTop w:val="0"/>
      <w:marBottom w:val="0"/>
      <w:divBdr>
        <w:top w:val="none" w:sz="0" w:space="0" w:color="auto"/>
        <w:left w:val="none" w:sz="0" w:space="0" w:color="auto"/>
        <w:bottom w:val="none" w:sz="0" w:space="0" w:color="auto"/>
        <w:right w:val="none" w:sz="0" w:space="0" w:color="auto"/>
      </w:divBdr>
    </w:div>
    <w:div w:id="21419204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fcgg456@163.com"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7685F2-CA9B-4DAC-9859-14F64F973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4118</TotalTime>
  <Pages>79</Pages>
  <Words>6547</Words>
  <Characters>37322</Characters>
  <Application>Microsoft Office Word</Application>
  <DocSecurity>0</DocSecurity>
  <Lines>311</Lines>
  <Paragraphs>87</Paragraphs>
  <ScaleCrop>false</ScaleCrop>
  <Company>Microsoft</Company>
  <LinksUpToDate>false</LinksUpToDate>
  <CharactersWithSpaces>43782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襄城县公共资源交易中心:万晓玲</cp:lastModifiedBy>
  <cp:revision>248</cp:revision>
  <cp:lastPrinted>2019-08-16T03:22:00Z</cp:lastPrinted>
  <dcterms:created xsi:type="dcterms:W3CDTF">2019-06-03T08:36:00Z</dcterms:created>
  <dcterms:modified xsi:type="dcterms:W3CDTF">2019-08-23T08:58:00Z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