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47725C">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许昌工商管理学校</w:t>
      </w:r>
      <w:r w:rsidR="002B1FA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2019-2020学年第一学期学生用教材</w:t>
      </w:r>
      <w:r w:rsidR="002B1FA4">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D80801">
        <w:rPr>
          <w:rFonts w:asciiTheme="majorEastAsia" w:eastAsiaTheme="majorEastAsia" w:hAnsiTheme="majorEastAsia" w:cstheme="majorEastAsia" w:hint="eastAsia"/>
          <w:b/>
          <w:bCs/>
          <w:sz w:val="36"/>
          <w:szCs w:val="36"/>
        </w:rPr>
        <w:t>048</w:t>
      </w:r>
      <w:r w:rsidR="00600D67">
        <w:rPr>
          <w:rFonts w:asciiTheme="majorEastAsia" w:eastAsiaTheme="majorEastAsia" w:hAnsiTheme="majorEastAsia" w:cstheme="majorEastAsia" w:hint="eastAsia"/>
          <w:b/>
          <w:bCs/>
          <w:sz w:val="36"/>
          <w:szCs w:val="36"/>
        </w:rPr>
        <w:t>-</w:t>
      </w:r>
      <w:r w:rsidR="00683821">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7725C">
        <w:rPr>
          <w:rFonts w:asciiTheme="majorEastAsia" w:eastAsiaTheme="majorEastAsia" w:hAnsiTheme="majorEastAsia" w:cstheme="majorEastAsia" w:hint="eastAsia"/>
          <w:b/>
          <w:bCs/>
          <w:sz w:val="36"/>
          <w:szCs w:val="36"/>
        </w:rPr>
        <w:t>许昌工商管理学校</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r w:rsidR="00C431F2">
        <w:rPr>
          <w:rFonts w:asciiTheme="majorEastAsia" w:eastAsiaTheme="majorEastAsia" w:hAnsiTheme="majorEastAsia" w:cstheme="majorEastAsia" w:hint="eastAsia"/>
          <w:b/>
          <w:bCs/>
          <w:sz w:val="36"/>
          <w:szCs w:val="36"/>
        </w:rPr>
        <w:t xml:space="preserve"> </w:t>
      </w:r>
    </w:p>
    <w:p w:rsidR="00EA6C87" w:rsidRDefault="00EA6C87">
      <w:pPr>
        <w:rPr>
          <w:rFonts w:asciiTheme="majorEastAsia" w:eastAsiaTheme="majorEastAsia" w:hAnsiTheme="majorEastAsia" w:cstheme="majorEastAsia"/>
          <w:b/>
          <w:bCs/>
          <w:sz w:val="36"/>
          <w:szCs w:val="36"/>
        </w:rPr>
      </w:pPr>
    </w:p>
    <w:p w:rsidR="00EA6C87" w:rsidRDefault="0047725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w:t>
      </w:r>
      <w:r w:rsidR="00D80801">
        <w:rPr>
          <w:rFonts w:asciiTheme="majorEastAsia" w:eastAsiaTheme="majorEastAsia" w:hAnsiTheme="majorEastAsia" w:cstheme="majorEastAsia" w:hint="eastAsia"/>
          <w:b/>
          <w:bCs/>
          <w:sz w:val="36"/>
          <w:szCs w:val="36"/>
        </w:rPr>
        <w:t>月</w:t>
      </w:r>
      <w:r w:rsidR="00683821">
        <w:rPr>
          <w:rFonts w:asciiTheme="majorEastAsia" w:eastAsiaTheme="majorEastAsia" w:hAnsiTheme="majorEastAsia" w:cstheme="majorEastAsia" w:hint="eastAsia"/>
          <w:b/>
          <w:bCs/>
          <w:sz w:val="36"/>
          <w:szCs w:val="36"/>
        </w:rPr>
        <w:t>三十</w:t>
      </w:r>
      <w:r w:rsidR="002B1FA4">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Pr="002372F3"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194CD2"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0047725C">
        <w:rPr>
          <w:rFonts w:ascii="宋体" w:hAnsi="宋体" w:cs="仿宋_GB2312" w:hint="eastAsia"/>
          <w:color w:val="000000"/>
          <w:sz w:val="21"/>
          <w:szCs w:val="21"/>
          <w:shd w:val="clear" w:color="auto" w:fill="FFFFFF"/>
        </w:rPr>
        <w:t>工商管理学校</w:t>
      </w:r>
      <w:r w:rsidRPr="009A2E8C">
        <w:rPr>
          <w:rFonts w:ascii="宋体" w:hAnsi="宋体" w:cs="仿宋_GB2312" w:hint="eastAsia"/>
          <w:color w:val="000000"/>
          <w:sz w:val="21"/>
          <w:szCs w:val="21"/>
          <w:shd w:val="clear" w:color="auto" w:fill="FFFFFF"/>
        </w:rPr>
        <w:t>的委托，对</w:t>
      </w:r>
      <w:r w:rsidR="0047725C" w:rsidRPr="0047725C">
        <w:rPr>
          <w:rFonts w:asciiTheme="minorEastAsia" w:eastAsiaTheme="minorEastAsia" w:hAnsiTheme="minorEastAsia" w:cs="仿宋_GB2312" w:hint="eastAsia"/>
          <w:color w:val="000000"/>
          <w:sz w:val="21"/>
          <w:szCs w:val="21"/>
          <w:shd w:val="clear" w:color="auto" w:fill="FFFFFF"/>
        </w:rPr>
        <w:t>“2019-2020学年第一学期学生用教材”</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r>
        <w:rPr>
          <w:rFonts w:ascii="宋体" w:hAnsi="宋体" w:cs="微软雅黑" w:hint="eastAsia"/>
          <w:sz w:val="21"/>
          <w:szCs w:val="21"/>
        </w:rPr>
        <w:t>现邀请符合本谈判文件规定条件的供应商前来谈判。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B04E93">
        <w:rPr>
          <w:rFonts w:asciiTheme="minorEastAsia" w:eastAsiaTheme="minorEastAsia" w:hAnsiTheme="minorEastAsia" w:cs="仿宋_GB2312" w:hint="eastAsia"/>
          <w:color w:val="000000"/>
          <w:sz w:val="21"/>
          <w:szCs w:val="21"/>
          <w:shd w:val="clear" w:color="auto" w:fill="FFFFFF"/>
        </w:rPr>
        <w:t>2019-2020学年第一学期学生用教材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D80801">
        <w:rPr>
          <w:rFonts w:asciiTheme="minorEastAsia" w:eastAsiaTheme="minorEastAsia" w:hAnsiTheme="minorEastAsia" w:cs="仿宋_GB2312" w:hint="eastAsia"/>
          <w:color w:val="000000"/>
          <w:sz w:val="21"/>
          <w:szCs w:val="21"/>
          <w:shd w:val="clear" w:color="auto" w:fill="FFFFFF"/>
        </w:rPr>
        <w:t>ZFCG-T2019048</w:t>
      </w:r>
      <w:r w:rsidR="00600D67">
        <w:rPr>
          <w:rFonts w:asciiTheme="minorEastAsia" w:eastAsiaTheme="minorEastAsia" w:hAnsiTheme="minorEastAsia" w:cs="仿宋_GB2312" w:hint="eastAsia"/>
          <w:color w:val="000000"/>
          <w:sz w:val="21"/>
          <w:szCs w:val="21"/>
          <w:shd w:val="clear" w:color="auto" w:fill="FFFFFF"/>
        </w:rPr>
        <w:t>-</w:t>
      </w:r>
      <w:r w:rsidR="00683821">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45710" w:rsidRPr="00E45710" w:rsidRDefault="002B1FA4" w:rsidP="00E4571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E45710" w:rsidRPr="00E45710">
        <w:rPr>
          <w:rFonts w:asciiTheme="minorEastAsia" w:eastAsiaTheme="minorEastAsia" w:hAnsiTheme="minorEastAsia" w:cs="仿宋_GB2312" w:hint="eastAsia"/>
          <w:color w:val="000000"/>
          <w:sz w:val="21"/>
          <w:szCs w:val="21"/>
          <w:shd w:val="clear" w:color="auto" w:fill="FFFFFF"/>
        </w:rPr>
        <w:t>学生用教材一批（因中职学校学生数量不固定，故“采购清单”中所列数量为预估数量，具体数量以实际发生数量为准（据实结算））。要求成交单位提供正版图书，按时送货入库，不影响学生上课用书；成交单位对剩余教材无条件接受退货，保证采购人零库存。</w:t>
      </w:r>
    </w:p>
    <w:p w:rsidR="00EA6C87" w:rsidRDefault="002B1FA4" w:rsidP="00E45710">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E45710">
        <w:rPr>
          <w:rFonts w:asciiTheme="minorEastAsia" w:eastAsiaTheme="minorEastAsia" w:hAnsiTheme="minorEastAsia" w:cs="仿宋_GB2312" w:hint="eastAsia"/>
          <w:color w:val="000000"/>
          <w:sz w:val="21"/>
          <w:szCs w:val="21"/>
          <w:shd w:val="clear" w:color="auto" w:fill="FFFFFF"/>
        </w:rPr>
        <w:t>550000</w:t>
      </w:r>
      <w:r>
        <w:rPr>
          <w:rFonts w:asciiTheme="minorEastAsia" w:eastAsiaTheme="minorEastAsia" w:hAnsiTheme="minorEastAsia" w:cs="仿宋_GB2312" w:hint="eastAsia"/>
          <w:color w:val="000000"/>
          <w:sz w:val="21"/>
          <w:szCs w:val="21"/>
          <w:shd w:val="clear" w:color="auto" w:fill="FFFFFF"/>
        </w:rPr>
        <w:t>元。</w:t>
      </w:r>
    </w:p>
    <w:p w:rsidR="00E45710" w:rsidRPr="00E45710" w:rsidRDefault="002B1FA4" w:rsidP="00E45710">
      <w:pPr>
        <w:widowControl/>
        <w:shd w:val="clear" w:color="auto" w:fill="FFFFFF"/>
        <w:spacing w:line="36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（六）交付（服务、完工）时间 ：</w:t>
      </w:r>
      <w:r w:rsidR="00E45710">
        <w:rPr>
          <w:rFonts w:ascii="仿宋" w:eastAsia="仿宋" w:hAnsi="仿宋" w:cs="宋体" w:hint="eastAsia"/>
          <w:kern w:val="0"/>
          <w:sz w:val="30"/>
          <w:szCs w:val="30"/>
        </w:rPr>
        <w:t xml:space="preserve"> </w:t>
      </w:r>
      <w:r w:rsidR="00E45710" w:rsidRPr="00E45710">
        <w:rPr>
          <w:rFonts w:asciiTheme="minorEastAsia" w:hAnsiTheme="minorEastAsia" w:cs="仿宋_GB2312" w:hint="eastAsia"/>
          <w:color w:val="000000"/>
          <w:szCs w:val="21"/>
          <w:shd w:val="clear" w:color="auto" w:fill="FFFFFF"/>
        </w:rPr>
        <w:t>2019年12月底前完成采购、退书等事项。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E45710">
        <w:rPr>
          <w:rFonts w:asciiTheme="minorEastAsia" w:eastAsiaTheme="minorEastAsia" w:hAnsiTheme="minorEastAsia" w:cs="仿宋_GB2312" w:hint="eastAsia"/>
          <w:color w:val="000000"/>
          <w:sz w:val="21"/>
          <w:szCs w:val="21"/>
          <w:shd w:val="clear" w:color="auto" w:fill="FFFFFF"/>
        </w:rPr>
        <w:t>许昌工商管理学校</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E45710">
        <w:rPr>
          <w:rFonts w:asciiTheme="minorEastAsia" w:eastAsiaTheme="minorEastAsia" w:hAnsiTheme="minorEastAsia" w:cs="仿宋_GB2312" w:hint="eastAsia"/>
          <w:color w:val="000000"/>
          <w:sz w:val="21"/>
          <w:szCs w:val="21"/>
          <w:shd w:val="clear" w:color="auto" w:fill="FFFFFF"/>
        </w:rPr>
        <w:t>须具备新闻出版管理部门颁发的</w:t>
      </w:r>
      <w:r w:rsidR="00E45710" w:rsidRPr="00E45710">
        <w:rPr>
          <w:rFonts w:asciiTheme="minorEastAsia" w:eastAsiaTheme="minorEastAsia" w:hAnsiTheme="minorEastAsia" w:cs="仿宋_GB2312" w:hint="eastAsia"/>
          <w:color w:val="000000"/>
          <w:sz w:val="21"/>
          <w:szCs w:val="21"/>
          <w:shd w:val="clear" w:color="auto" w:fill="FFFFFF"/>
        </w:rPr>
        <w:t>《</w:t>
      </w:r>
      <w:r w:rsidR="00E45710">
        <w:rPr>
          <w:rFonts w:asciiTheme="minorEastAsia" w:eastAsiaTheme="minorEastAsia" w:hAnsiTheme="minorEastAsia" w:cs="仿宋_GB2312" w:hint="eastAsia"/>
          <w:color w:val="000000"/>
          <w:sz w:val="21"/>
          <w:szCs w:val="21"/>
          <w:shd w:val="clear" w:color="auto" w:fill="FFFFFF"/>
        </w:rPr>
        <w:t>出版物经营许可证</w:t>
      </w:r>
      <w:r w:rsidR="00E45710" w:rsidRPr="00E45710">
        <w:rPr>
          <w:rFonts w:asciiTheme="minorEastAsia" w:eastAsiaTheme="minorEastAsia" w:hAnsiTheme="minorEastAsia" w:cs="仿宋_GB2312" w:hint="eastAsia"/>
          <w:color w:val="000000"/>
          <w:sz w:val="21"/>
          <w:szCs w:val="21"/>
          <w:shd w:val="clear" w:color="auto" w:fill="FFFFFF"/>
        </w:rPr>
        <w:t>》</w:t>
      </w:r>
      <w:r w:rsidR="00E45710">
        <w:rPr>
          <w:rFonts w:asciiTheme="minorEastAsia" w:eastAsiaTheme="minorEastAsia" w:hAnsiTheme="minorEastAsia" w:cs="仿宋_GB2312" w:hint="eastAsia"/>
          <w:color w:val="000000"/>
          <w:sz w:val="21"/>
          <w:szCs w:val="21"/>
          <w:shd w:val="clear" w:color="auto" w:fill="FFFFFF"/>
        </w:rPr>
        <w:t>。</w:t>
      </w:r>
    </w:p>
    <w:p w:rsidR="00EA6C87" w:rsidRDefault="002B1FA4" w:rsidP="00E45710">
      <w:pPr>
        <w:pStyle w:val="ac"/>
        <w:widowControl/>
        <w:shd w:val="clear" w:color="auto" w:fill="FFFFFF"/>
        <w:wordWrap w:val="0"/>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lastRenderedPageBreak/>
        <w:t>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600D67">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683821">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683821">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日</w:t>
      </w:r>
      <w:r w:rsidR="00600D67">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D80801">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83821">
        <w:rPr>
          <w:rFonts w:asciiTheme="minorEastAsia" w:eastAsiaTheme="minorEastAsia" w:hAnsiTheme="minorEastAsia" w:cs="仿宋_GB2312" w:hint="eastAsia"/>
          <w:color w:val="000000"/>
          <w:sz w:val="21"/>
          <w:szCs w:val="21"/>
        </w:rPr>
        <w:t>四</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公共资源大厦）四楼谈判</w:t>
      </w:r>
      <w:r w:rsidR="00600D67">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45710">
        <w:rPr>
          <w:rFonts w:ascii="宋体" w:hAnsi="宋体" w:hint="eastAsia"/>
          <w:szCs w:val="21"/>
        </w:rPr>
        <w:t>许昌工商管理学校</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45710">
        <w:rPr>
          <w:rFonts w:ascii="宋体" w:hAnsi="宋体" w:hint="eastAsia"/>
          <w:szCs w:val="21"/>
        </w:rPr>
        <w:t>许昌市永昌大道东段职教园区</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45710">
        <w:rPr>
          <w:rFonts w:ascii="宋体" w:hAnsi="宋体" w:hint="eastAsia"/>
          <w:szCs w:val="21"/>
        </w:rPr>
        <w:t>杜志锋</w:t>
      </w:r>
      <w:r>
        <w:rPr>
          <w:rFonts w:ascii="宋体" w:hAnsi="宋体" w:hint="eastAsia"/>
          <w:szCs w:val="21"/>
        </w:rPr>
        <w:t xml:space="preserve">                   联系电话：</w:t>
      </w:r>
      <w:r w:rsidR="00E45710">
        <w:rPr>
          <w:rFonts w:ascii="宋体" w:hAnsi="宋体" w:hint="eastAsia"/>
          <w:szCs w:val="21"/>
        </w:rPr>
        <w:t>13569988589</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45710">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E45710">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w:t>
      </w:r>
      <w:r w:rsidR="00E45710">
        <w:rPr>
          <w:rFonts w:asciiTheme="minorEastAsia" w:hAnsiTheme="minorEastAsia" w:cs="Arial" w:hint="eastAsia"/>
          <w:color w:val="000000"/>
          <w:szCs w:val="21"/>
          <w:lang w:val="zh-CN"/>
        </w:rPr>
        <w:t>工商管理学校</w:t>
      </w: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45710">
        <w:rPr>
          <w:rFonts w:asciiTheme="minorEastAsia" w:hAnsiTheme="minorEastAsia" w:cs="Arial" w:hint="eastAsia"/>
          <w:color w:val="000000"/>
          <w:szCs w:val="21"/>
        </w:rPr>
        <w:t>八</w:t>
      </w:r>
      <w:r>
        <w:rPr>
          <w:rFonts w:asciiTheme="minorEastAsia" w:hAnsiTheme="minorEastAsia" w:cs="Arial" w:hint="eastAsia"/>
          <w:color w:val="000000"/>
          <w:szCs w:val="21"/>
        </w:rPr>
        <w:t>月</w:t>
      </w:r>
      <w:r w:rsidR="009C2A5D">
        <w:rPr>
          <w:rFonts w:asciiTheme="minorEastAsia" w:hAnsiTheme="minorEastAsia" w:cs="Arial" w:hint="eastAsia"/>
          <w:color w:val="000000"/>
          <w:szCs w:val="21"/>
        </w:rPr>
        <w:t>三</w:t>
      </w:r>
      <w:r w:rsidR="00600D67">
        <w:rPr>
          <w:rFonts w:asciiTheme="minorEastAsia" w:hAnsiTheme="minorEastAsia" w:cs="Arial" w:hint="eastAsia"/>
          <w:color w:val="000000"/>
          <w:szCs w:val="21"/>
        </w:rPr>
        <w:t>十</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47725C">
      <w:pPr>
        <w:pStyle w:val="ad"/>
        <w:ind w:firstLine="320"/>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rsidP="00E45710">
      <w:pPr>
        <w:autoSpaceDE w:val="0"/>
        <w:autoSpaceDN w:val="0"/>
        <w:adjustRightInd w:val="0"/>
        <w:spacing w:line="700" w:lineRule="exact"/>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E45710">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764"/>
        <w:gridCol w:w="2020"/>
        <w:gridCol w:w="716"/>
        <w:gridCol w:w="709"/>
      </w:tblGrid>
      <w:tr w:rsidR="00E45710" w:rsidRPr="00E45710" w:rsidTr="00B5089B">
        <w:trPr>
          <w:trHeight w:val="260"/>
          <w:jc w:val="center"/>
        </w:trPr>
        <w:tc>
          <w:tcPr>
            <w:tcW w:w="54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序号</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货物名称</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技术规格及主要参数</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单位</w:t>
            </w:r>
          </w:p>
        </w:tc>
        <w:tc>
          <w:tcPr>
            <w:tcW w:w="709"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数量</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Adobe After Effects CC 2017经典教程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9787115466518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CI企业形象设计与实训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978-7-5023-7131-9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EDIUS 9全面精通</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9787302519409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动画设计与制作Flash CS5项目实训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978-7-5347-7205-4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224</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Premiere视频剪辑与后期处理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978-7-5647-5583-6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中文版Photoshop CC基础教程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9787301276228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安全教育知识读本</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978-7-5618-5673-4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1310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餐饮服务与管理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9787566607669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茶艺与茶道</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9787566135506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连锁超市经营实训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9787111562153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初级会计实务 2018</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9787514186284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就业指导与创业教育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978-7-5618-5642-0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152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导游知识与技能</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9787566135377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导游业务 </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9787540241261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电子商务概论（彩色版）（教学课件）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978-7-5628-1344-6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S数学复习指导阶段测试卷(对口升学2019●)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9787553319544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S英语复习指导阶段测试卷(对口升学2019●)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9787553319629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S语文复习指导阶段测试卷(对口升学2019●)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9787553319599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钢琴基础教程1（修订版）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9787806672693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唱歌与幼儿歌曲弹唱（上册）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9787040467956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人际沟通与技巧</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978-7-5612-4342-8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22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国学经典诵读</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978-7-5608-8023-5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哈农钢琴练指法</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9787103021767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会计电算化</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978-7-313-1639-12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会计基本技能</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9787565637209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基本乐理通用教材 李重光 编著</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9787040155334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基础会计（第4版）/张玉森 陈伟清</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9787040324174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基础会计习题集（第4版）（附光盘）/张玉森</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9787040324150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978-7-04-035272-6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礼仪规范教程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9787310031573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计算机应用基础Win7+2010  蒋宇航</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9787306046284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959</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计算机及数码产品营销（图解本）</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9787121146442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数据恢复及硬盘维修基础与实训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9787302387817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计算机网络安全技术（第四版）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978-7-1154-2647-5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计算机组装与维护</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978-7-5043-5859-2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经济法基础</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9787514186277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S/经济政治与社会(第4版)**00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9787303237586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826</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经济政治与社会(学习指导与能力训练)（第4版）**00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9787303238972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客房服务与管理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9787566135308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乐理与视唱</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9787040463606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历史（基础模块）</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978-7-5622-7919-8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旅游法规与实务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9787566135254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旅游服务礼仪</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978-7-5020-6867-7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旅游概论</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9787566135209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旅游英语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9787310080793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普通话教程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9787564748692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408</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企业管理基础（第四版）（双色）（有配套教师手册）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9787561746578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汽车维护</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9787534768248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汽车维护工作页</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9787534778414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50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高考音乐强化训练：声乐卷（第15版）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9787540491727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3ds Max三维动画制作项目式教程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9787115377487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基础色彩</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978-7-5122-0406-5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商品摄影与图像处理    耿斌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9787517708681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现代商务礼仪（第五版）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9787565423826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商务英语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978-7-5044-8025-5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礼仪规范教程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978-7-306-05412-8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196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摄影基础</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978-7-5122-0239-9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244</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（互联网教材）市场营销实务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978-7-5608-7123-4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366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数学（基础模块）（上册）（河南版）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9787040356410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1030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数学指导与训练（基础模块）（上册）（河南版）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9787121180019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数学（基础模块）（下册）（河南版）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05604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数学指导与训练（基础模块）（下册）（河南版）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05605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基础素描</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978-7-5122-0407-2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160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体育与健康</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9787567769854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基础图案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978-7-5122-0408-9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网络客服（彩色版）    吴洁</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9787517708698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网络营销（彩色版，含教学课件）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978-7-5177-0870-4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现代物流管理基础（第2版）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9787121242823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西餐烹饪英语（第3版 附光盘）</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9787563727308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设计色彩</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978-7-5023-7321-4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设计素描</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978-7-5023-7322-1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装饰绘画</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978-7-5122-0237-5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西点工艺</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9787513036658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74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形体训练</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978-7-310-08147-9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学前儿童卫生保健</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9787040452778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上册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978-7-306-04185-2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上册 练习册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978-7-306-04184-5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下册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978-7-306-04312-2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下册 练习册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978-7-306-04184-5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 基础模块 上册 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9787040495744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1090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语文学习指导与能力训练（基础模块）上册（第三版）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9787040499582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1090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语文（拓展模块）（第三版）**00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9787040498400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语文学习指导与能力训练（拓展模块）（第三版）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9787040500363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语文（拓展模块）（附网络资源帐号）（单色）/郑国民 赵君虎</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9787107231100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1022</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语文（拓展模块）同步练习/郑国民 赵君虎</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9787107229626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1022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 基础模块 下册 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9787040495751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 基础模块下册第三版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9787040499391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西餐原料鉴别与选用</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9787562490500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约翰汤姆森现代钢琴教程1</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9787805536170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招贴设计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9787502378370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职业生涯规划（修订版）（双色）（附学习卡/防伪标）/蒋乃平</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9787040380507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职业生涯规划学习指导（修订版）（附学习卡/防伪标）/蒋乃平 杜爱玲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9787040383195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智能家居控制技术及应用</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9787111570356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计算机录入与排版技术（双色）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9787313159366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字体设计（第2版）/陈耀明</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9787040244243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市场营销理论与实务（双色版，含教学课件）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978-7-5517-0945-3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学前教育学</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9787040404500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r>
    </w:tbl>
    <w:p w:rsidR="00E45710" w:rsidRDefault="00E45710">
      <w:pPr>
        <w:spacing w:line="360" w:lineRule="auto"/>
        <w:ind w:firstLineChars="200" w:firstLine="482"/>
        <w:contextualSpacing/>
        <w:rPr>
          <w:rFonts w:asciiTheme="minorEastAsia" w:hAnsiTheme="minorEastAsia" w:cs="微软雅黑"/>
          <w:b/>
          <w:color w:val="FF0000"/>
          <w:sz w:val="24"/>
          <w:szCs w:val="24"/>
        </w:rPr>
      </w:pPr>
    </w:p>
    <w:p w:rsidR="00EA6C87" w:rsidRPr="00E45710" w:rsidRDefault="002B1FA4">
      <w:pPr>
        <w:spacing w:line="360" w:lineRule="auto"/>
        <w:ind w:firstLineChars="200" w:firstLine="482"/>
        <w:contextualSpacing/>
        <w:rPr>
          <w:rFonts w:asciiTheme="minorEastAsia" w:hAnsiTheme="minorEastAsia" w:cs="微软雅黑"/>
          <w:b/>
          <w:sz w:val="24"/>
          <w:szCs w:val="24"/>
        </w:rPr>
      </w:pPr>
      <w:r w:rsidRPr="00E45710">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E45710">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、采购标的的其他技术、服务等要求</w:t>
      </w:r>
    </w:p>
    <w:p w:rsidR="00EA6C87" w:rsidRDefault="00E4571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2B1FA4">
        <w:rPr>
          <w:rFonts w:ascii="宋体" w:cs="宋体" w:hint="eastAsia"/>
          <w:sz w:val="24"/>
          <w:lang w:val="zh-CN"/>
        </w:rPr>
        <w:t>、供应商应就本项目完整响应，</w:t>
      </w:r>
      <w:r w:rsidR="002B1FA4">
        <w:rPr>
          <w:rFonts w:ascii="宋体" w:cs="宋体" w:hint="eastAsia"/>
          <w:b/>
          <w:sz w:val="24"/>
          <w:lang w:val="zh-CN"/>
        </w:rPr>
        <w:t>否则为无效响应。</w:t>
      </w:r>
    </w:p>
    <w:p w:rsidR="00EA6C87" w:rsidRDefault="00E45710">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2B1FA4">
        <w:rPr>
          <w:rFonts w:ascii="宋体" w:cs="宋体" w:hint="eastAsia"/>
          <w:sz w:val="24"/>
          <w:lang w:val="zh-CN"/>
        </w:rPr>
        <w:t>、所响应产品必须符合国家质量检测标准和本竞争性谈判文件规定标准的全新正品现货。</w:t>
      </w:r>
    </w:p>
    <w:p w:rsidR="00EA6C87" w:rsidRDefault="00E45710">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2B1FA4">
        <w:rPr>
          <w:rFonts w:ascii="宋体" w:cs="宋体" w:hint="eastAsia"/>
          <w:sz w:val="24"/>
          <w:lang w:val="zh-CN"/>
        </w:rPr>
        <w:t>、本项目为交钥匙工程。</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Pr="00E45710">
        <w:rPr>
          <w:rFonts w:ascii="宋体" w:cs="宋体" w:hint="eastAsia"/>
          <w:sz w:val="24"/>
          <w:lang w:val="zh-CN"/>
        </w:rPr>
        <w:t>成交单位必须保证所提供的教材为正版教材，否则假一赔十，并承担由此造成的一切后果。</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Pr="00E45710">
        <w:rPr>
          <w:rFonts w:ascii="宋体" w:cs="宋体" w:hint="eastAsia"/>
          <w:sz w:val="24"/>
          <w:lang w:val="zh-CN"/>
        </w:rPr>
        <w:t>成交单位必须确保课前到书率98%以上（教育部标准）。对于极少数因客观原因（比如售缺、延期出版、不出版等）不能及时到书，也必须实事求是地、及时地告知，并积极主动竭力地帮助采购人妥善解决，以确保课前到书率和学校教学工作的顺利进行。不能保证课前到书率98%以上者，采购人可以立即终止合作关系，且承担因此造成的一切后果</w:t>
      </w:r>
      <w:r w:rsidR="00600D67">
        <w:rPr>
          <w:rFonts w:ascii="宋体" w:cs="宋体" w:hint="eastAsia"/>
          <w:sz w:val="24"/>
          <w:lang w:val="zh-CN"/>
        </w:rPr>
        <w:t>。</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sidRPr="00E45710">
        <w:rPr>
          <w:rFonts w:ascii="宋体" w:cs="宋体" w:hint="eastAsia"/>
          <w:sz w:val="24"/>
          <w:lang w:val="zh-CN"/>
        </w:rPr>
        <w:t>若采购人临时急需教材，成交单位应48小时回告，并保证2—6日到书入库。</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7、</w:t>
      </w:r>
      <w:r w:rsidRPr="00E45710">
        <w:rPr>
          <w:rFonts w:ascii="宋体" w:cs="宋体" w:hint="eastAsia"/>
          <w:sz w:val="24"/>
          <w:lang w:val="zh-CN"/>
        </w:rPr>
        <w:t>投标报价采用折扣的方式。</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8、</w:t>
      </w:r>
      <w:r w:rsidRPr="00E45710">
        <w:rPr>
          <w:rFonts w:ascii="宋体" w:cs="宋体" w:hint="eastAsia"/>
          <w:sz w:val="24"/>
          <w:lang w:val="zh-CN"/>
        </w:rPr>
        <w:t xml:space="preserve"> 成交单位必须保证合作期间，无条件接受追补教材订单，折扣与成交折扣一致。</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9、</w:t>
      </w:r>
      <w:r w:rsidRPr="00E45710">
        <w:rPr>
          <w:rFonts w:ascii="宋体" w:cs="宋体" w:hint="eastAsia"/>
          <w:sz w:val="24"/>
          <w:lang w:val="zh-CN"/>
        </w:rPr>
        <w:t xml:space="preserve"> 无论购书量多少，成交单位都应在工作日的8点至18点的时间段免费送书上门，免费搬运入库、拆包清点、分类上架。对发现的缺页、错装、污损（包括运输途中损坏）和磁盘损坏等情况，成交单位无条件调换或结账时扣除书款。</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10、</w:t>
      </w:r>
      <w:r w:rsidRPr="00E45710">
        <w:rPr>
          <w:rFonts w:ascii="宋体" w:cs="宋体" w:hint="eastAsia"/>
          <w:sz w:val="24"/>
          <w:lang w:val="zh-CN"/>
        </w:rPr>
        <w:t>成交单位必须保证合作期内的余用教材无条件退回，保证采购人零库存。</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11、</w:t>
      </w:r>
      <w:r w:rsidRPr="00E45710">
        <w:rPr>
          <w:rFonts w:ascii="宋体" w:cs="宋体" w:hint="eastAsia"/>
          <w:sz w:val="24"/>
          <w:lang w:val="zh-CN"/>
        </w:rPr>
        <w:t>成交单位所供教材必须按采购人要求分类打包，并提供规定的EXCEL电子版和纸质送书清单，打包分装时要粘贴详细的教材清单。</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12、</w:t>
      </w:r>
      <w:r w:rsidRPr="00E45710">
        <w:rPr>
          <w:rFonts w:ascii="宋体" w:cs="宋体" w:hint="eastAsia"/>
          <w:sz w:val="24"/>
          <w:lang w:val="zh-CN"/>
        </w:rPr>
        <w:t>因中职教材采购的特殊性，采购单位与成交单位所签订的合同中不显示具体金额，只显示折扣，验收完毕后据实按合同所显示折扣结算。</w:t>
      </w:r>
    </w:p>
    <w:p w:rsidR="00E45710" w:rsidRPr="00E45710" w:rsidRDefault="00E45710">
      <w:pPr>
        <w:widowControl/>
        <w:shd w:val="clear" w:color="auto" w:fill="FFFFFF"/>
        <w:spacing w:line="360" w:lineRule="auto"/>
        <w:ind w:firstLineChars="200" w:firstLine="422"/>
        <w:contextualSpacing/>
        <w:jc w:val="left"/>
        <w:rPr>
          <w:rFonts w:asciiTheme="minorEastAsia" w:hAnsiTheme="minorEastAsia" w:cs="微软雅黑"/>
          <w:b/>
          <w:color w:val="FF0000"/>
          <w:szCs w:val="21"/>
        </w:rPr>
      </w:pPr>
    </w:p>
    <w:p w:rsidR="00EA6C87" w:rsidRDefault="002B1FA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lastRenderedPageBreak/>
        <w:t>★</w:t>
      </w:r>
      <w:r w:rsidR="00EB7EB7">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EB7EB7">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黑体" w:hint="eastAsia"/>
          <w:b/>
          <w:bCs/>
          <w:color w:val="000000"/>
          <w:shd w:val="clear" w:color="auto" w:fill="FFFFFF"/>
        </w:rPr>
        <w:t>、本项目预算金额</w:t>
      </w:r>
      <w:r w:rsidR="00EB7EB7">
        <w:rPr>
          <w:rFonts w:asciiTheme="minorEastAsia" w:eastAsiaTheme="minorEastAsia" w:hAnsiTheme="minorEastAsia" w:cs="黑体" w:hint="eastAsia"/>
          <w:b/>
          <w:bCs/>
          <w:color w:val="000000"/>
          <w:shd w:val="clear" w:color="auto" w:fill="FFFFFF"/>
        </w:rPr>
        <w:t>550000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EB7EB7">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B7EB7">
        <w:rPr>
          <w:rFonts w:asciiTheme="minorEastAsia" w:hAnsiTheme="minorEastAsia" w:cs="宋体" w:hint="eastAsia"/>
          <w:color w:val="000000"/>
          <w:kern w:val="0"/>
          <w:sz w:val="24"/>
          <w:szCs w:val="24"/>
          <w:lang w:val="zh-CN"/>
        </w:rPr>
        <w:t>银行转账</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B7EB7">
        <w:rPr>
          <w:rFonts w:asciiTheme="minorEastAsia" w:hAnsiTheme="minorEastAsia" w:cs="宋体" w:hint="eastAsia"/>
          <w:color w:val="000000"/>
          <w:kern w:val="0"/>
          <w:sz w:val="24"/>
          <w:szCs w:val="24"/>
          <w:lang w:val="zh-CN"/>
        </w:rPr>
        <w:t>2019年12月底前，验收无误、数量金额确认无误后一次性付清。</w:t>
      </w: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5089B" w:rsidRDefault="002B1FA4">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项目名称：</w:t>
            </w:r>
            <w:r w:rsidR="00B5089B">
              <w:rPr>
                <w:rFonts w:asciiTheme="minorEastAsia" w:hAnsiTheme="minorEastAsia" w:cs="仿宋_GB2312" w:hint="eastAsia"/>
                <w:color w:val="000000"/>
                <w:szCs w:val="21"/>
                <w:shd w:val="clear" w:color="auto" w:fill="FFFFFF"/>
              </w:rPr>
              <w:t>2019-2020学年第一学期学生用教材</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80801">
              <w:rPr>
                <w:rFonts w:asciiTheme="minorEastAsia" w:hAnsiTheme="minorEastAsia" w:cs="仿宋_GB2312" w:hint="eastAsia"/>
                <w:szCs w:val="21"/>
              </w:rPr>
              <w:t>ZFCG-T2019048</w:t>
            </w:r>
            <w:r w:rsidR="00FF74F7">
              <w:rPr>
                <w:rFonts w:asciiTheme="minorEastAsia" w:hAnsiTheme="minorEastAsia" w:cs="仿宋_GB2312" w:hint="eastAsia"/>
                <w:szCs w:val="21"/>
              </w:rPr>
              <w:t>-</w:t>
            </w:r>
            <w:r w:rsidR="009C2A5D">
              <w:rPr>
                <w:rFonts w:asciiTheme="minorEastAsia" w:hAnsiTheme="minorEastAsia" w:cs="仿宋_GB2312" w:hint="eastAsia"/>
                <w:szCs w:val="21"/>
              </w:rPr>
              <w:t>2</w:t>
            </w:r>
            <w:r>
              <w:rPr>
                <w:rFonts w:asciiTheme="minorEastAsia" w:hAnsiTheme="minorEastAsia" w:cs="仿宋_GB2312" w:hint="eastAsia"/>
                <w:szCs w:val="21"/>
              </w:rPr>
              <w:t>号</w:t>
            </w:r>
          </w:p>
          <w:p w:rsidR="00B5089B" w:rsidRPr="00E45710" w:rsidRDefault="002B1FA4" w:rsidP="00B5089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szCs w:val="21"/>
              </w:rPr>
              <w:t>项目内容：</w:t>
            </w:r>
            <w:r w:rsidR="00B5089B" w:rsidRPr="00E45710">
              <w:rPr>
                <w:rFonts w:asciiTheme="minorEastAsia" w:eastAsiaTheme="minorEastAsia" w:hAnsiTheme="minorEastAsia" w:cs="仿宋_GB2312" w:hint="eastAsia"/>
                <w:color w:val="000000"/>
                <w:sz w:val="21"/>
                <w:szCs w:val="21"/>
                <w:shd w:val="clear" w:color="auto" w:fill="FFFFFF"/>
              </w:rPr>
              <w:t>学生用教材一批（因中职学校学生数量不固定，故“采购清单”中所列数量为预估数量，具体数量以实际发生数量为准（据实结算））。要求成交单位提供正版图书，按时送货入库，不影响学生上课用书；成交单位对剩余教材无条件接受退货，保证采购人零库存。</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5089B">
              <w:rPr>
                <w:rFonts w:asciiTheme="minorEastAsia" w:hAnsiTheme="minorEastAsia" w:cs="仿宋_GB2312" w:hint="eastAsia"/>
                <w:szCs w:val="21"/>
              </w:rPr>
              <w:t>许昌工商管理学校</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5089B">
              <w:rPr>
                <w:rFonts w:asciiTheme="minorEastAsia" w:hAnsiTheme="minorEastAsia" w:cs="仿宋_GB2312" w:hint="eastAsia"/>
                <w:szCs w:val="21"/>
              </w:rPr>
              <w:t>许昌工商管理来学校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5089B">
              <w:rPr>
                <w:rFonts w:asciiTheme="minorEastAsia" w:hAnsiTheme="minorEastAsia" w:cs="仿宋_GB2312" w:hint="eastAsia"/>
                <w:szCs w:val="21"/>
              </w:rPr>
              <w:t>许昌市永昌大道东段职教园区</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5089B">
              <w:rPr>
                <w:rFonts w:asciiTheme="minorEastAsia" w:hAnsiTheme="minorEastAsia" w:cs="仿宋_GB2312" w:hint="eastAsia"/>
                <w:szCs w:val="21"/>
              </w:rPr>
              <w:t xml:space="preserve">杜志锋              </w:t>
            </w:r>
            <w:r>
              <w:rPr>
                <w:rFonts w:asciiTheme="minorEastAsia" w:hAnsiTheme="minorEastAsia" w:cs="仿宋_GB2312" w:hint="eastAsia"/>
                <w:szCs w:val="21"/>
              </w:rPr>
              <w:t>电话：</w:t>
            </w:r>
            <w:r w:rsidR="00B5089B">
              <w:rPr>
                <w:rFonts w:asciiTheme="minorEastAsia" w:hAnsiTheme="minorEastAsia" w:cs="仿宋_GB2312" w:hint="eastAsia"/>
                <w:szCs w:val="21"/>
              </w:rPr>
              <w:t>13569988589</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5089B">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B5089B">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EA6C87" w:rsidRPr="00B5089B" w:rsidRDefault="002B1FA4" w:rsidP="00B5089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b/>
                <w:color w:val="000000"/>
                <w:szCs w:val="21"/>
                <w:shd w:val="clear" w:color="auto" w:fill="FFFFFF"/>
              </w:rPr>
              <w:t>八、</w:t>
            </w:r>
            <w:r w:rsidR="00B5089B" w:rsidRPr="00B5089B">
              <w:rPr>
                <w:rFonts w:asciiTheme="minorEastAsia" w:eastAsiaTheme="minorEastAsia" w:hAnsiTheme="minorEastAsia" w:cs="仿宋_GB2312" w:hint="eastAsia"/>
                <w:b/>
                <w:color w:val="000000"/>
                <w:sz w:val="21"/>
                <w:szCs w:val="21"/>
                <w:shd w:val="clear" w:color="auto" w:fill="FFFFFF"/>
              </w:rPr>
              <w:t>须具备新闻出版管理部门颁发的《出版物经营许可证》。</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E1C4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E1C4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B5089B" w:rsidP="00B5089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550000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AE1C4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AE1C4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AE1C4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AE1C4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9C2A5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9C2A5D">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FF74F7">
              <w:rPr>
                <w:rFonts w:asciiTheme="minorEastAsia" w:hAnsiTheme="minorEastAsia" w:cs="宋体" w:hint="eastAsia"/>
                <w:bCs/>
                <w:szCs w:val="21"/>
                <w:lang w:val="zh-CN"/>
              </w:rPr>
              <w:t>6</w:t>
            </w:r>
            <w:r>
              <w:rPr>
                <w:rFonts w:asciiTheme="minorEastAsia" w:hAnsiTheme="minorEastAsia" w:cs="宋体" w:hint="eastAsia"/>
                <w:bCs/>
                <w:szCs w:val="21"/>
                <w:lang w:val="zh-CN"/>
              </w:rPr>
              <w:t>日</w:t>
            </w:r>
            <w:r w:rsidR="00FF74F7">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D80801">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9C2A5D">
              <w:rPr>
                <w:rFonts w:asciiTheme="minorEastAsia" w:hAnsiTheme="minorEastAsia" w:cs="宋体" w:hint="eastAsia"/>
                <w:bCs/>
                <w:szCs w:val="21"/>
                <w:lang w:val="zh-CN"/>
              </w:rPr>
              <w:t>四</w:t>
            </w:r>
            <w:r>
              <w:rPr>
                <w:rFonts w:asciiTheme="minorEastAsia" w:hAnsiTheme="minorEastAsia" w:cs="宋体" w:hint="eastAsia"/>
                <w:bCs/>
                <w:szCs w:val="21"/>
                <w:lang w:val="zh-CN"/>
              </w:rPr>
              <w:t>室；</w:t>
            </w:r>
          </w:p>
          <w:p w:rsidR="00EA6C87" w:rsidRDefault="002B1FA4" w:rsidP="00FF74F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FF74F7">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AE1C4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AE1C4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AE1C4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AE1C4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AE1C4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AE1C4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AE1C4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B508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B5089B">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AE1C4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714C76">
            <w:pPr>
              <w:autoSpaceDE w:val="0"/>
              <w:autoSpaceDN w:val="0"/>
              <w:adjustRightInd w:val="0"/>
              <w:spacing w:line="360" w:lineRule="auto"/>
              <w:contextualSpacing/>
              <w:rPr>
                <w:rFonts w:ascii="ˎ̥" w:hAnsi="ˎ̥" w:hint="eastAsia"/>
              </w:rPr>
            </w:pPr>
            <w:r w:rsidRPr="001D68EB">
              <w:rPr>
                <w:rFonts w:ascii="ˎ̥" w:hAnsi="ˎ̥" w:hint="eastAsia"/>
              </w:rPr>
              <w:t>不同投标人电子投标文件记录的网卡</w:t>
            </w:r>
            <w:r w:rsidRPr="001D68EB">
              <w:rPr>
                <w:rFonts w:ascii="ˎ̥" w:hAnsi="ˎ̥" w:hint="eastAsia"/>
              </w:rPr>
              <w:t>MAC</w:t>
            </w:r>
            <w:r w:rsidRPr="001D68EB">
              <w:rPr>
                <w:rFonts w:ascii="ˎ̥" w:hAnsi="ˎ̥" w:hint="eastAsia"/>
              </w:rPr>
              <w:t>地址、</w:t>
            </w:r>
            <w:r w:rsidRPr="001D68EB">
              <w:rPr>
                <w:rFonts w:ascii="ˎ̥" w:hAnsi="ˎ̥" w:hint="eastAsia"/>
              </w:rPr>
              <w:t>CPU</w:t>
            </w:r>
            <w:r w:rsidRPr="001D68EB">
              <w:rPr>
                <w:rFonts w:ascii="ˎ̥" w:hAnsi="ˎ̥" w:hint="eastAsia"/>
              </w:rPr>
              <w:t>序号、硬盘序列号等硬件特征码均相同时，</w:t>
            </w:r>
            <w:r w:rsidR="002B1FA4">
              <w:rPr>
                <w:rFonts w:ascii="ˎ̥" w:hAnsi="ˎ̥" w:hint="eastAsia"/>
              </w:rPr>
              <w:t>视为‘</w:t>
            </w:r>
            <w:r w:rsidR="002B1FA4">
              <w:rPr>
                <w:rFonts w:ascii="ˎ̥" w:hAnsi="ˎ̥"/>
              </w:rPr>
              <w:t>不同</w:t>
            </w:r>
            <w:r w:rsidR="002B1FA4">
              <w:rPr>
                <w:rFonts w:ascii="ˎ̥" w:hAnsi="ˎ̥" w:hint="eastAsia"/>
              </w:rPr>
              <w:t>投标人的投标</w:t>
            </w:r>
            <w:r w:rsidR="002B1FA4">
              <w:rPr>
                <w:rFonts w:ascii="ˎ̥" w:hAnsi="ˎ̥"/>
              </w:rPr>
              <w:t>文件由同一单位或者个人编制</w:t>
            </w:r>
            <w:r w:rsidR="002B1FA4">
              <w:rPr>
                <w:rFonts w:ascii="ˎ̥" w:hAnsi="ˎ̥" w:hint="eastAsia"/>
              </w:rPr>
              <w:t>’或‘</w:t>
            </w:r>
            <w:r w:rsidR="002B1FA4">
              <w:rPr>
                <w:rFonts w:ascii="ˎ̥" w:hAnsi="ˎ̥"/>
              </w:rPr>
              <w:t>不同</w:t>
            </w:r>
            <w:r w:rsidR="002B1FA4">
              <w:rPr>
                <w:rFonts w:ascii="ˎ̥" w:hAnsi="ˎ̥" w:hint="eastAsia"/>
              </w:rPr>
              <w:t>投标人</w:t>
            </w:r>
            <w:r w:rsidR="002B1FA4">
              <w:rPr>
                <w:rFonts w:ascii="ˎ̥" w:hAnsi="ˎ̥"/>
              </w:rPr>
              <w:t>委托同一单位或者个人办理</w:t>
            </w:r>
            <w:r w:rsidR="002B1FA4">
              <w:rPr>
                <w:rFonts w:ascii="ˎ̥" w:hAnsi="ˎ̥" w:hint="eastAsia"/>
              </w:rPr>
              <w:t>响应</w:t>
            </w:r>
            <w:r w:rsidR="002B1FA4">
              <w:rPr>
                <w:rFonts w:ascii="ˎ̥" w:hAnsi="ˎ̥"/>
              </w:rPr>
              <w:t>事宜</w:t>
            </w:r>
            <w:r w:rsidR="002B1FA4">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B5089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5089B" w:rsidRDefault="00B5089B" w:rsidP="00B5089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2372F3" w:rsidRPr="002372F3" w:rsidRDefault="002B1FA4" w:rsidP="002372F3">
      <w:pPr>
        <w:pStyle w:val="af2"/>
        <w:numPr>
          <w:ilvl w:val="1"/>
          <w:numId w:val="9"/>
        </w:numPr>
        <w:autoSpaceDE w:val="0"/>
        <w:autoSpaceDN w:val="0"/>
        <w:spacing w:line="360" w:lineRule="auto"/>
        <w:ind w:firstLineChars="0"/>
        <w:contextualSpacing/>
        <w:rPr>
          <w:rFonts w:hint="eastAsia"/>
        </w:rPr>
      </w:pPr>
      <w:r w:rsidRPr="002372F3">
        <w:rPr>
          <w:rFonts w:asciiTheme="minorEastAsia" w:hAnsiTheme="minorEastAsia" w:cs="宋体" w:hint="eastAsia"/>
          <w:kern w:val="0"/>
          <w:szCs w:val="21"/>
        </w:rPr>
        <w:t>谈判小组认为供应商的报价明显低于其他通过符合性审查供应商的报价，有可能影响产</w:t>
      </w:r>
      <w:r w:rsidRPr="002372F3">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Pr="002372F3" w:rsidRDefault="002B1FA4" w:rsidP="002372F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372F3">
        <w:rPr>
          <w:rFonts w:ascii="ˎ̥" w:hAnsi="ˎ̥" w:hint="eastAsia"/>
        </w:rPr>
        <w:t>按照《关于推进全流程电子化交易和在线监管工作有关问题的通知》（许公管办</w:t>
      </w:r>
      <w:r w:rsidRPr="002372F3">
        <w:rPr>
          <w:rFonts w:ascii="ˎ̥" w:hAnsi="ˎ̥" w:hint="eastAsia"/>
        </w:rPr>
        <w:t>[2019]3</w:t>
      </w:r>
      <w:r w:rsidRPr="002372F3">
        <w:rPr>
          <w:rFonts w:ascii="ˎ̥" w:hAnsi="ˎ̥" w:hint="eastAsia"/>
        </w:rPr>
        <w:t>号）规定，</w:t>
      </w:r>
      <w:r w:rsidR="002372F3" w:rsidRPr="002372F3">
        <w:rPr>
          <w:rFonts w:ascii="ˎ̥" w:hAnsi="ˎ̥" w:hint="eastAsia"/>
        </w:rPr>
        <w:t>不同投标人电子投标文件记录的网卡</w:t>
      </w:r>
      <w:r w:rsidR="002372F3" w:rsidRPr="002372F3">
        <w:rPr>
          <w:rFonts w:ascii="ˎ̥" w:hAnsi="ˎ̥" w:hint="eastAsia"/>
        </w:rPr>
        <w:t>MAC</w:t>
      </w:r>
      <w:r w:rsidR="002372F3" w:rsidRPr="002372F3">
        <w:rPr>
          <w:rFonts w:ascii="ˎ̥" w:hAnsi="ˎ̥" w:hint="eastAsia"/>
        </w:rPr>
        <w:t>地址、</w:t>
      </w:r>
      <w:r w:rsidR="002372F3" w:rsidRPr="002372F3">
        <w:rPr>
          <w:rFonts w:ascii="ˎ̥" w:hAnsi="ˎ̥" w:hint="eastAsia"/>
        </w:rPr>
        <w:t>CPU</w:t>
      </w:r>
      <w:r w:rsidR="002372F3" w:rsidRPr="002372F3">
        <w:rPr>
          <w:rFonts w:ascii="ˎ̥" w:hAnsi="ˎ̥" w:hint="eastAsia"/>
        </w:rPr>
        <w:t>序号、硬盘序列号等硬件特征码均相同时，</w:t>
      </w:r>
      <w:r w:rsidRPr="002372F3">
        <w:rPr>
          <w:rFonts w:ascii="ˎ̥" w:hAnsi="ˎ̥" w:hint="eastAsia"/>
        </w:rPr>
        <w:t>视为‘</w:t>
      </w:r>
      <w:r w:rsidRPr="002372F3">
        <w:rPr>
          <w:rFonts w:ascii="ˎ̥" w:hAnsi="ˎ̥"/>
        </w:rPr>
        <w:t>不同</w:t>
      </w:r>
      <w:r w:rsidRPr="002372F3">
        <w:rPr>
          <w:rFonts w:ascii="ˎ̥" w:hAnsi="ˎ̥" w:hint="eastAsia"/>
        </w:rPr>
        <w:t>供应商</w:t>
      </w:r>
      <w:r w:rsidRPr="002372F3">
        <w:rPr>
          <w:rFonts w:ascii="ˎ̥" w:hAnsi="ˎ̥"/>
        </w:rPr>
        <w:t>的</w:t>
      </w:r>
      <w:r w:rsidRPr="002372F3">
        <w:rPr>
          <w:rFonts w:ascii="ˎ̥" w:hAnsi="ˎ̥" w:hint="eastAsia"/>
        </w:rPr>
        <w:t>响应</w:t>
      </w:r>
      <w:r w:rsidRPr="002372F3">
        <w:rPr>
          <w:rFonts w:ascii="ˎ̥" w:hAnsi="ˎ̥"/>
        </w:rPr>
        <w:t>文件由同一单位或者个人编制</w:t>
      </w:r>
      <w:r w:rsidRPr="002372F3">
        <w:rPr>
          <w:rFonts w:ascii="ˎ̥" w:hAnsi="ˎ̥" w:hint="eastAsia"/>
        </w:rPr>
        <w:t>’或‘</w:t>
      </w:r>
      <w:r w:rsidRPr="002372F3">
        <w:rPr>
          <w:rFonts w:ascii="ˎ̥" w:hAnsi="ˎ̥"/>
        </w:rPr>
        <w:t>不同</w:t>
      </w:r>
      <w:r w:rsidRPr="002372F3">
        <w:rPr>
          <w:rFonts w:ascii="ˎ̥" w:hAnsi="ˎ̥" w:hint="eastAsia"/>
        </w:rPr>
        <w:t>供应商</w:t>
      </w:r>
      <w:r w:rsidRPr="002372F3">
        <w:rPr>
          <w:rFonts w:ascii="ˎ̥" w:hAnsi="ˎ̥"/>
        </w:rPr>
        <w:t>委托同一单位或者个人办理</w:t>
      </w:r>
      <w:r w:rsidRPr="002372F3">
        <w:rPr>
          <w:rFonts w:ascii="ˎ̥" w:hAnsi="ˎ̥" w:hint="eastAsia"/>
        </w:rPr>
        <w:t>响应</w:t>
      </w:r>
      <w:r w:rsidRPr="002372F3">
        <w:rPr>
          <w:rFonts w:ascii="ˎ̥" w:hAnsi="ˎ̥"/>
        </w:rPr>
        <w:t>事宜</w:t>
      </w:r>
      <w:r w:rsidRPr="002372F3">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谈判文件能够详细列明采购标的的技术、服务要求的，谈判结束后，谈判小组应当要求所有继续参加谈判的供应商在规定时间内提交最后报价，提交最后报价的供应商不得少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采购人逾期未确定成交供应商且不提出异议的，视为确定评审报告提出的最后报价最低的供应商为成交供应商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D80801">
            <w:pPr>
              <w:spacing w:line="360" w:lineRule="auto"/>
              <w:rPr>
                <w:rFonts w:asciiTheme="minorEastAsia" w:hAnsiTheme="minorEastAsia"/>
                <w:b/>
                <w:bCs/>
                <w:szCs w:val="21"/>
              </w:rPr>
            </w:pPr>
            <w:r>
              <w:rPr>
                <w:rFonts w:asciiTheme="minorEastAsia" w:hAnsiTheme="minorEastAsia" w:cs="仿宋_GB2312" w:hint="eastAsia"/>
                <w:color w:val="000000"/>
                <w:szCs w:val="21"/>
                <w:shd w:val="clear" w:color="auto" w:fill="FFFFFF"/>
              </w:rPr>
              <w:t>须具备新闻出版管理部门颁发的</w:t>
            </w:r>
            <w:r w:rsidRPr="00E45710">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出版物经营许可证</w:t>
            </w:r>
            <w:r w:rsidRPr="00E45710">
              <w:rPr>
                <w:rFonts w:asciiTheme="minorEastAsia" w:hAnsiTheme="minorEastAsia" w:cs="仿宋_GB2312" w:hint="eastAsia"/>
                <w:color w:val="000000"/>
                <w:szCs w:val="21"/>
                <w:shd w:val="clear" w:color="auto" w:fill="FFFFFF"/>
              </w:rPr>
              <w:t>》</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C431F2">
            <w:pPr>
              <w:spacing w:line="360" w:lineRule="auto"/>
              <w:rPr>
                <w:rFonts w:asciiTheme="minorEastAsia" w:hAnsiTheme="minorEastAsia"/>
                <w:b/>
                <w:bCs/>
                <w:szCs w:val="21"/>
              </w:rPr>
            </w:pPr>
            <w:r>
              <w:rPr>
                <w:rFonts w:asciiTheme="minorEastAsia" w:hAnsiTheme="minorEastAsia" w:cs="仿宋_GB2312" w:hint="eastAsia"/>
                <w:szCs w:val="21"/>
                <w:lang w:val="zh-CN"/>
              </w:rPr>
              <w:t>投标报价应在谈判文件中规定的预算金额范围内采用折扣的方式，否则为无效报价。</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3E27A3" w:rsidRDefault="003E2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27A3" w:rsidRDefault="003E2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rsidP="00641558">
      <w:pPr>
        <w:pStyle w:val="a7"/>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EA6C87" w:rsidRDefault="00AE1C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6838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Pr="005C3997" w:rsidRDefault="002B1FA4">
      <w:pPr>
        <w:spacing w:line="360" w:lineRule="auto"/>
        <w:contextualSpacing/>
        <w:rPr>
          <w:rFonts w:asciiTheme="minorEastAsia" w:hAnsiTheme="minorEastAsia"/>
          <w:color w:val="000000"/>
          <w:sz w:val="24"/>
          <w:szCs w:val="24"/>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w:t>
      </w:r>
      <w:r w:rsidR="005C3997">
        <w:rPr>
          <w:rFonts w:asciiTheme="minorEastAsia" w:hAnsiTheme="minorEastAsia" w:cs="Arial" w:hint="eastAsia"/>
          <w:sz w:val="24"/>
          <w:szCs w:val="24"/>
        </w:rPr>
        <w:t>折扣率（%）</w:t>
      </w:r>
    </w:p>
    <w:tbl>
      <w:tblPr>
        <w:tblW w:w="9180" w:type="dxa"/>
        <w:tblLayout w:type="fixed"/>
        <w:tblLook w:val="04A0"/>
      </w:tblPr>
      <w:tblGrid>
        <w:gridCol w:w="959"/>
        <w:gridCol w:w="1843"/>
        <w:gridCol w:w="3685"/>
        <w:gridCol w:w="1843"/>
        <w:gridCol w:w="850"/>
      </w:tblGrid>
      <w:tr w:rsidR="005C399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C3997" w:rsidRDefault="005C3997" w:rsidP="008576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投标折扣率（%）</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C399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3997" w:rsidRDefault="005C3997" w:rsidP="0085762D">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5C3997" w:rsidRDefault="005C3997" w:rsidP="0085762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3997" w:rsidRDefault="005C3997" w:rsidP="005C3997">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EA6C87" w:rsidRDefault="005C3997" w:rsidP="005C399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A71F11" w:rsidRPr="00A71F11" w:rsidRDefault="00A71F11" w:rsidP="00A71F11">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3、</w:t>
      </w:r>
      <w:r w:rsidRPr="00A71F11">
        <w:rPr>
          <w:rFonts w:asciiTheme="minorEastAsia" w:hAnsiTheme="minorEastAsia" w:cs="宋体" w:hint="eastAsia"/>
          <w:szCs w:val="21"/>
          <w:lang w:val="zh-CN"/>
        </w:rPr>
        <w:t>折扣率是指采购图书打折的比率，即支付的实洋比率。</w:t>
      </w:r>
    </w:p>
    <w:p w:rsidR="00A71F11" w:rsidRPr="00A71F11" w:rsidRDefault="00A71F11" w:rsidP="00A71F11">
      <w:pPr>
        <w:autoSpaceDE w:val="0"/>
        <w:autoSpaceDN w:val="0"/>
        <w:adjustRightInd w:val="0"/>
        <w:spacing w:line="480" w:lineRule="auto"/>
        <w:ind w:firstLineChars="300" w:firstLine="630"/>
        <w:rPr>
          <w:rFonts w:asciiTheme="minorEastAsia" w:hAnsiTheme="minorEastAsia" w:cs="宋体"/>
          <w:szCs w:val="21"/>
          <w:lang w:val="zh-CN"/>
        </w:rPr>
      </w:pPr>
      <w:r w:rsidRPr="00A71F11">
        <w:rPr>
          <w:rFonts w:asciiTheme="minorEastAsia" w:hAnsiTheme="minorEastAsia" w:cs="宋体" w:hint="eastAsia"/>
          <w:szCs w:val="21"/>
          <w:lang w:val="zh-CN"/>
        </w:rPr>
        <w:t>公式：实洋=码洋×折扣率</w:t>
      </w:r>
    </w:p>
    <w:p w:rsidR="00EA6C87" w:rsidRPr="00A71F11" w:rsidRDefault="00EA6C87">
      <w:pPr>
        <w:autoSpaceDE w:val="0"/>
        <w:autoSpaceDN w:val="0"/>
        <w:adjustRightInd w:val="0"/>
        <w:spacing w:line="360" w:lineRule="auto"/>
        <w:rPr>
          <w:rFonts w:ascii="宋体" w:cs="宋体"/>
          <w:sz w:val="24"/>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rsidP="004B7F37">
      <w:pPr>
        <w:pStyle w:val="a7"/>
        <w:spacing w:line="360" w:lineRule="auto"/>
        <w:rPr>
          <w:rFonts w:asciiTheme="majorEastAsia" w:eastAsiaTheme="majorEastAsia" w:hAnsiTheme="majorEastAsia"/>
          <w:b/>
          <w:snapToGrid w:val="0"/>
          <w:kern w:val="0"/>
          <w:sz w:val="36"/>
          <w:szCs w:val="36"/>
        </w:rPr>
      </w:pPr>
    </w:p>
    <w:p w:rsidR="00EA6C87" w:rsidRDefault="00EA6C87" w:rsidP="005C3997">
      <w:pPr>
        <w:pStyle w:val="a7"/>
        <w:spacing w:line="360" w:lineRule="auto"/>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7F37" w:rsidRPr="00721711" w:rsidRDefault="002B1FA4" w:rsidP="004B7F3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w:t>
      </w:r>
      <w:r w:rsidR="004B7F37" w:rsidRPr="004F32A0">
        <w:rPr>
          <w:rFonts w:asciiTheme="minorEastAsia" w:eastAsiaTheme="minorEastAsia" w:hAnsiTheme="minorEastAsia" w:cs="Courier New" w:hint="eastAsia"/>
          <w:sz w:val="21"/>
          <w:szCs w:val="21"/>
        </w:rPr>
        <w:t>则我方承担违背投标承诺的责任追究。</w:t>
      </w:r>
    </w:p>
    <w:p w:rsidR="00EA6C87" w:rsidRDefault="004B7F37" w:rsidP="004B7F37">
      <w:pPr>
        <w:pStyle w:val="ac"/>
        <w:adjustRightInd w:val="0"/>
        <w:spacing w:line="360" w:lineRule="auto"/>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 xml:space="preserve">    </w:t>
      </w:r>
      <w:r w:rsidR="002B1FA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A6C87" w:rsidRDefault="002B1FA4" w:rsidP="0068382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6838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6838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6838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683821">
      <w:pPr>
        <w:spacing w:beforeLines="50" w:afterLines="50" w:line="360" w:lineRule="auto"/>
        <w:ind w:firstLineChars="236" w:firstLine="496"/>
        <w:rPr>
          <w:rFonts w:asciiTheme="minorEastAsia" w:hAnsiTheme="minorEastAsia" w:cs="宋体"/>
          <w:szCs w:val="21"/>
          <w:lang w:val="zh-CN"/>
        </w:rPr>
      </w:pPr>
    </w:p>
    <w:p w:rsidR="00EA6C87" w:rsidRDefault="002B1FA4" w:rsidP="0068382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68382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683821">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2B1FA4" w:rsidP="0068382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lastRenderedPageBreak/>
        <w:t>许昌市政府采购中心</w:t>
      </w:r>
      <w:r>
        <w:rPr>
          <w:rFonts w:ascii="宋体" w:eastAsia="宋体" w:hAnsi="宋体" w:cs="宋体"/>
          <w:szCs w:val="21"/>
          <w:lang w:val="zh-CN"/>
        </w:rPr>
        <w:t>：</w:t>
      </w:r>
    </w:p>
    <w:p w:rsidR="00EA6C87" w:rsidRDefault="002B1FA4" w:rsidP="0068382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68382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68382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68382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68382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68382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3E27A3" w:rsidRDefault="003E27A3">
      <w:pPr>
        <w:autoSpaceDE w:val="0"/>
        <w:autoSpaceDN w:val="0"/>
        <w:adjustRightInd w:val="0"/>
        <w:spacing w:line="360" w:lineRule="auto"/>
        <w:jc w:val="center"/>
        <w:outlineLvl w:val="0"/>
        <w:rPr>
          <w:rFonts w:eastAsia="宋体" w:hAnsi="宋体"/>
          <w:b/>
          <w:snapToGrid w:val="0"/>
          <w:kern w:val="0"/>
          <w:sz w:val="36"/>
          <w:szCs w:val="36"/>
        </w:rPr>
      </w:pPr>
    </w:p>
    <w:p w:rsidR="003E27A3" w:rsidRDefault="003E27A3">
      <w:pPr>
        <w:autoSpaceDE w:val="0"/>
        <w:autoSpaceDN w:val="0"/>
        <w:adjustRightInd w:val="0"/>
        <w:spacing w:line="360" w:lineRule="auto"/>
        <w:jc w:val="center"/>
        <w:outlineLvl w:val="0"/>
        <w:rPr>
          <w:rFonts w:eastAsia="宋体" w:hAnsi="宋体"/>
          <w:b/>
          <w:snapToGrid w:val="0"/>
          <w:kern w:val="0"/>
          <w:sz w:val="36"/>
          <w:szCs w:val="36"/>
        </w:rPr>
      </w:pPr>
    </w:p>
    <w:p w:rsidR="0085762D" w:rsidRPr="003E27A3" w:rsidRDefault="0085762D">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6838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6838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6838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6838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6838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6838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F4" w:rsidRDefault="00E32FF4" w:rsidP="00EA6C87">
      <w:r>
        <w:separator/>
      </w:r>
    </w:p>
  </w:endnote>
  <w:endnote w:type="continuationSeparator" w:id="1">
    <w:p w:rsidR="00E32FF4" w:rsidRDefault="00E32FF4"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67" w:rsidRDefault="00AE1C4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00D67" w:rsidRDefault="00AE1C4C">
                <w:pPr>
                  <w:pStyle w:val="aa"/>
                </w:pPr>
                <w:fldSimple w:instr=" PAGE  \* MERGEFORMAT ">
                  <w:r w:rsidR="002372F3">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F4" w:rsidRDefault="00E32FF4" w:rsidP="00EA6C87">
      <w:r>
        <w:separator/>
      </w:r>
    </w:p>
  </w:footnote>
  <w:footnote w:type="continuationSeparator" w:id="1">
    <w:p w:rsidR="00E32FF4" w:rsidRDefault="00E32FF4"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7483"/>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3F8C"/>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2F3"/>
    <w:rsid w:val="00237336"/>
    <w:rsid w:val="00243B01"/>
    <w:rsid w:val="00245322"/>
    <w:rsid w:val="00247570"/>
    <w:rsid w:val="00247938"/>
    <w:rsid w:val="00252EA6"/>
    <w:rsid w:val="002533E9"/>
    <w:rsid w:val="0025544A"/>
    <w:rsid w:val="002567BE"/>
    <w:rsid w:val="00256CFC"/>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25"/>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174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27A3"/>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6DA6"/>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68D6"/>
    <w:rsid w:val="00467546"/>
    <w:rsid w:val="004675C8"/>
    <w:rsid w:val="004676F5"/>
    <w:rsid w:val="004713E9"/>
    <w:rsid w:val="00472D4C"/>
    <w:rsid w:val="00475975"/>
    <w:rsid w:val="00475BC1"/>
    <w:rsid w:val="0047725C"/>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B7F37"/>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087C"/>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0516"/>
    <w:rsid w:val="00551347"/>
    <w:rsid w:val="00552B4E"/>
    <w:rsid w:val="00553C25"/>
    <w:rsid w:val="00555840"/>
    <w:rsid w:val="00555C79"/>
    <w:rsid w:val="005601D7"/>
    <w:rsid w:val="00561BCD"/>
    <w:rsid w:val="00563B7C"/>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997"/>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0D67"/>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1558"/>
    <w:rsid w:val="00644E97"/>
    <w:rsid w:val="00651415"/>
    <w:rsid w:val="00664B3B"/>
    <w:rsid w:val="006674B6"/>
    <w:rsid w:val="0066760C"/>
    <w:rsid w:val="00671218"/>
    <w:rsid w:val="00672CEE"/>
    <w:rsid w:val="006744B2"/>
    <w:rsid w:val="006775C1"/>
    <w:rsid w:val="00680403"/>
    <w:rsid w:val="006811AB"/>
    <w:rsid w:val="00681601"/>
    <w:rsid w:val="006822AF"/>
    <w:rsid w:val="00683821"/>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C76"/>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5762D"/>
    <w:rsid w:val="008629A1"/>
    <w:rsid w:val="00865204"/>
    <w:rsid w:val="008709AD"/>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048E7"/>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387B"/>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2A5D"/>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1F11"/>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193C"/>
    <w:rsid w:val="00AE1C4C"/>
    <w:rsid w:val="00AE23CC"/>
    <w:rsid w:val="00AE36B8"/>
    <w:rsid w:val="00AE65F4"/>
    <w:rsid w:val="00AE77C7"/>
    <w:rsid w:val="00AF539A"/>
    <w:rsid w:val="00B0198A"/>
    <w:rsid w:val="00B0319F"/>
    <w:rsid w:val="00B03F40"/>
    <w:rsid w:val="00B04227"/>
    <w:rsid w:val="00B042A9"/>
    <w:rsid w:val="00B04E93"/>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089B"/>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6E4"/>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31F2"/>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0AA0"/>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02B"/>
    <w:rsid w:val="00D70CA0"/>
    <w:rsid w:val="00D717AC"/>
    <w:rsid w:val="00D74DC7"/>
    <w:rsid w:val="00D77D7D"/>
    <w:rsid w:val="00D800E3"/>
    <w:rsid w:val="00D80801"/>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3D26"/>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2FF4"/>
    <w:rsid w:val="00E3418E"/>
    <w:rsid w:val="00E353E7"/>
    <w:rsid w:val="00E403D1"/>
    <w:rsid w:val="00E4131A"/>
    <w:rsid w:val="00E43378"/>
    <w:rsid w:val="00E45710"/>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B7EB7"/>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0DB"/>
    <w:rsid w:val="00F10375"/>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74F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E8508F1-1169-4C74-BFC9-3F78CE83F9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5628</Words>
  <Characters>32080</Characters>
  <Application>Microsoft Office Word</Application>
  <DocSecurity>0</DocSecurity>
  <Lines>267</Lines>
  <Paragraphs>75</Paragraphs>
  <ScaleCrop>false</ScaleCrop>
  <Company>Sky123.Org</Company>
  <LinksUpToDate>false</LinksUpToDate>
  <CharactersWithSpaces>37633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8</cp:revision>
  <cp:lastPrinted>2019-08-09T03:35:00Z</cp:lastPrinted>
  <dcterms:created xsi:type="dcterms:W3CDTF">2019-08-20T00:58:00Z</dcterms:created>
  <dcterms:modified xsi:type="dcterms:W3CDTF">2019-08-30T08:17:00Z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