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4D08C9" w:rsidRDefault="004D08C9" w:rsidP="004D08C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许昌市关心下一代工作委员会办公室</w:t>
      </w:r>
    </w:p>
    <w:p w:rsidR="004D08C9" w:rsidRDefault="004D08C9" w:rsidP="004D08C9">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“公务用车”项目</w:t>
      </w:r>
    </w:p>
    <w:p w:rsidR="00E651ED" w:rsidRPr="004D08C9"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946439">
        <w:rPr>
          <w:rFonts w:asciiTheme="majorEastAsia" w:eastAsiaTheme="majorEastAsia" w:hAnsiTheme="majorEastAsia" w:cstheme="majorEastAsia" w:hint="eastAsia"/>
          <w:b/>
          <w:bCs/>
          <w:sz w:val="36"/>
          <w:szCs w:val="36"/>
        </w:rPr>
        <w:t>2019005</w:t>
      </w:r>
      <w:r w:rsidR="0022509E">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D08C9">
        <w:rPr>
          <w:rFonts w:asciiTheme="majorEastAsia" w:eastAsiaTheme="majorEastAsia" w:hAnsiTheme="majorEastAsia" w:cstheme="majorEastAsia" w:hint="eastAsia"/>
          <w:b/>
          <w:bCs/>
          <w:sz w:val="36"/>
          <w:szCs w:val="36"/>
        </w:rPr>
        <w:t>许昌市关心下一代工作委员会办公室</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50A7C">
        <w:rPr>
          <w:rFonts w:asciiTheme="majorEastAsia" w:eastAsiaTheme="majorEastAsia" w:hAnsiTheme="majorEastAsia" w:cstheme="majorEastAsia" w:hint="eastAsia"/>
          <w:b/>
          <w:bCs/>
          <w:sz w:val="36"/>
          <w:szCs w:val="36"/>
        </w:rPr>
        <w:t>八</w:t>
      </w:r>
      <w:r w:rsidR="00946439">
        <w:rPr>
          <w:rFonts w:asciiTheme="majorEastAsia" w:eastAsiaTheme="majorEastAsia" w:hAnsiTheme="majorEastAsia" w:cstheme="majorEastAsia" w:hint="eastAsia"/>
          <w:b/>
          <w:bCs/>
          <w:sz w:val="36"/>
          <w:szCs w:val="36"/>
        </w:rPr>
        <w:t>月</w:t>
      </w:r>
      <w:r w:rsidR="00E37BAA">
        <w:rPr>
          <w:rFonts w:asciiTheme="majorEastAsia" w:eastAsiaTheme="majorEastAsia" w:hAnsiTheme="majorEastAsia" w:cstheme="majorEastAsia" w:hint="eastAsia"/>
          <w:b/>
          <w:bCs/>
          <w:sz w:val="36"/>
          <w:szCs w:val="36"/>
        </w:rPr>
        <w:t>二十八</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D08C9" w:rsidRDefault="004D08C9" w:rsidP="004A7224">
      <w:pPr>
        <w:pStyle w:val="ac"/>
        <w:widowControl/>
        <w:shd w:val="clear" w:color="auto" w:fill="FFFFFF"/>
        <w:spacing w:line="360" w:lineRule="auto"/>
        <w:ind w:firstLineChars="250" w:firstLine="525"/>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市关心下一代工作委员会办公室的委托，对“公务用车”</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w:t>
      </w:r>
      <w:proofErr w:type="gramEnd"/>
      <w:r>
        <w:rPr>
          <w:rFonts w:ascii="宋体" w:hAnsi="宋体" w:cs="微软雅黑" w:hint="eastAsia"/>
          <w:sz w:val="21"/>
          <w:szCs w:val="21"/>
        </w:rPr>
        <w:t>符合本询价文件规定条件的供应商前来投标。</w:t>
      </w:r>
    </w:p>
    <w:p w:rsidR="004D08C9" w:rsidRDefault="004D08C9" w:rsidP="004D08C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（一）项目名称：公务用车</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946439">
        <w:rPr>
          <w:rFonts w:asciiTheme="minorEastAsia" w:eastAsiaTheme="minorEastAsia" w:hAnsiTheme="minorEastAsia" w:cs="仿宋_GB2312" w:hint="eastAsia"/>
          <w:color w:val="000000"/>
          <w:sz w:val="21"/>
          <w:szCs w:val="21"/>
          <w:shd w:val="clear" w:color="auto" w:fill="FFFFFF"/>
        </w:rPr>
        <w:t>ZFCG-X2019005</w:t>
      </w:r>
      <w:r w:rsidR="0022509E">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（三）采购方式：询价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（四）项目主要内容、数量及简要规格描述或项目基本概况介绍：公务用车一辆</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（五）预算金额：160000元。</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自合同生效之日起30日内。</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（七）交付（服务、完工）地点：许昌市建设路312号</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E37BAA">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E37BAA">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日</w:t>
      </w:r>
      <w:r w:rsidR="00E37BAA">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94643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E37BAA">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w:t>
      </w:r>
      <w:r w:rsidR="004D08C9">
        <w:rPr>
          <w:rFonts w:asciiTheme="minorEastAsia" w:eastAsiaTheme="minorEastAsia" w:hAnsiTheme="minorEastAsia" w:cs="仿宋_GB2312" w:hint="eastAsia"/>
          <w:color w:val="000000"/>
          <w:sz w:val="21"/>
          <w:szCs w:val="21"/>
        </w:rPr>
        <w:t>谈判</w:t>
      </w:r>
      <w:r w:rsidR="00E37BAA">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4D08C9" w:rsidRDefault="004D08C9" w:rsidP="004D08C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：许昌市关心下一代工作委员会办公室</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地址：许昌市建设路312号</w:t>
      </w:r>
      <w:r>
        <w:rPr>
          <w:rFonts w:asciiTheme="minorEastAsia" w:hAnsiTheme="minorEastAsia" w:cs="仿宋_GB2312" w:hint="eastAsia"/>
          <w:szCs w:val="21"/>
        </w:rPr>
        <w:t>许昌市关心下一代工作委员会办公室</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t>联系人：涂莉                   联系电话：13903993619</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850A7C">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2968687</w:t>
      </w:r>
    </w:p>
    <w:p w:rsidR="00A63B40" w:rsidRDefault="00A63B40">
      <w:pPr>
        <w:adjustRightInd w:val="0"/>
        <w:spacing w:line="360" w:lineRule="auto"/>
        <w:ind w:firstLineChars="400" w:firstLine="840"/>
        <w:contextualSpacing/>
        <w:jc w:val="left"/>
        <w:rPr>
          <w:rFonts w:ascii="宋体" w:hAnsi="宋体"/>
          <w:szCs w:val="21"/>
        </w:rPr>
      </w:pPr>
    </w:p>
    <w:p w:rsidR="00A63B40" w:rsidRDefault="00A63B40">
      <w:pPr>
        <w:adjustRightInd w:val="0"/>
        <w:spacing w:line="360" w:lineRule="auto"/>
        <w:ind w:firstLineChars="400" w:firstLine="840"/>
        <w:contextualSpacing/>
        <w:jc w:val="left"/>
        <w:rPr>
          <w:rFonts w:ascii="宋体" w:hAnsi="宋体"/>
          <w:szCs w:val="21"/>
        </w:rPr>
      </w:pPr>
    </w:p>
    <w:p w:rsidR="004D08C9" w:rsidRDefault="004D08C9" w:rsidP="004D08C9">
      <w:pPr>
        <w:adjustRightInd w:val="0"/>
        <w:spacing w:line="360" w:lineRule="auto"/>
        <w:ind w:firstLineChars="2500" w:firstLine="5250"/>
        <w:contextualSpacing/>
        <w:jc w:val="left"/>
        <w:rPr>
          <w:rFonts w:ascii="宋体" w:hAnsi="宋体"/>
          <w:szCs w:val="21"/>
        </w:rPr>
      </w:pPr>
      <w:r>
        <w:rPr>
          <w:rFonts w:ascii="宋体" w:hAnsi="宋体" w:hint="eastAsia"/>
          <w:szCs w:val="21"/>
        </w:rPr>
        <w:t>许昌市关心下一代工作委员会办公室</w:t>
      </w:r>
    </w:p>
    <w:p w:rsidR="00850A7C" w:rsidRPr="005847CB" w:rsidRDefault="00850A7C" w:rsidP="00E37BAA">
      <w:pPr>
        <w:adjustRightInd w:val="0"/>
        <w:spacing w:line="360" w:lineRule="auto"/>
        <w:ind w:right="420" w:firstLineChars="2750" w:firstLine="5775"/>
        <w:contextualSpacing/>
        <w:rPr>
          <w:rFonts w:ascii="宋体" w:hAnsi="宋体"/>
          <w:szCs w:val="21"/>
        </w:rPr>
      </w:pPr>
      <w:r w:rsidRPr="005847CB">
        <w:rPr>
          <w:rFonts w:ascii="宋体" w:hAnsi="宋体" w:hint="eastAsia"/>
          <w:szCs w:val="21"/>
        </w:rPr>
        <w:t>二○一九年</w:t>
      </w:r>
      <w:r>
        <w:rPr>
          <w:rFonts w:ascii="宋体" w:hAnsi="宋体" w:hint="eastAsia"/>
          <w:szCs w:val="21"/>
        </w:rPr>
        <w:t>八</w:t>
      </w:r>
      <w:r w:rsidRPr="005847CB">
        <w:rPr>
          <w:rFonts w:ascii="宋体" w:hAnsi="宋体" w:hint="eastAsia"/>
          <w:szCs w:val="21"/>
        </w:rPr>
        <w:t>月</w:t>
      </w:r>
      <w:r w:rsidR="00E37BAA">
        <w:rPr>
          <w:rFonts w:ascii="宋体" w:hAnsi="宋体" w:hint="eastAsia"/>
          <w:szCs w:val="21"/>
        </w:rPr>
        <w:t>二十八</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0D455A">
      <w:pPr>
        <w:pStyle w:val="ad"/>
        <w:ind w:firstLine="320"/>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410A07">
        <w:fldChar w:fldCharType="begin"/>
      </w:r>
      <w:r w:rsidR="00D92235">
        <w:instrText>HYPERLINK "http://221.14.6.70:8088/ggzy/"</w:instrText>
      </w:r>
      <w:r w:rsidR="00410A07">
        <w:fldChar w:fldCharType="separate"/>
      </w:r>
      <w:r>
        <w:rPr>
          <w:rStyle w:val="af1"/>
          <w:rFonts w:hAnsi="宋体"/>
          <w:szCs w:val="21"/>
        </w:rPr>
        <w:t>http://221.14.6.70:8088/ggzy/</w:t>
      </w:r>
      <w:r w:rsidR="00410A07">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w:t>
      </w:r>
      <w:r>
        <w:rPr>
          <w:rFonts w:hAnsi="宋体" w:hint="eastAsia"/>
          <w:color w:val="000000"/>
          <w:szCs w:val="21"/>
        </w:rPr>
        <w:lastRenderedPageBreak/>
        <w:t>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w:t>
      </w:r>
      <w:proofErr w:type="gramStart"/>
      <w:r w:rsidR="00665510">
        <w:rPr>
          <w:rFonts w:hAnsi="宋体" w:hint="eastAsia"/>
          <w:color w:val="000000"/>
          <w:szCs w:val="21"/>
        </w:rPr>
        <w:t>价文件</w:t>
      </w:r>
      <w:proofErr w:type="gramEnd"/>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410A07">
        <w:fldChar w:fldCharType="begin"/>
      </w:r>
      <w:r w:rsidR="00D92235">
        <w:instrText>HYPERLINK "http://221.14.6.70:8088/ggzy/"</w:instrText>
      </w:r>
      <w:r w:rsidR="00410A07">
        <w:fldChar w:fldCharType="separate"/>
      </w:r>
      <w:r>
        <w:rPr>
          <w:rStyle w:val="af1"/>
          <w:rFonts w:hAnsi="宋体"/>
          <w:szCs w:val="21"/>
        </w:rPr>
        <w:t>http://221.14.6.70:8088/ggzy/</w:t>
      </w:r>
      <w:r w:rsidR="00410A07">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pPr>
        <w:jc w:val="center"/>
        <w:rPr>
          <w:rFonts w:asciiTheme="majorEastAsia" w:eastAsiaTheme="majorEastAsia" w:hAnsiTheme="majorEastAsia" w:cs="宋体"/>
          <w:b/>
          <w:kern w:val="0"/>
          <w:sz w:val="32"/>
          <w:szCs w:val="32"/>
        </w:rPr>
      </w:pPr>
    </w:p>
    <w:p w:rsidR="00E16B67" w:rsidRDefault="00E16B67">
      <w:pPr>
        <w:jc w:val="cente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651ED" w:rsidRDefault="00850A7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4024D">
        <w:rPr>
          <w:rFonts w:asciiTheme="minorEastAsia" w:hAnsiTheme="minorEastAsia" w:cs="黑体" w:hint="eastAsia"/>
          <w:b/>
          <w:bCs/>
          <w:color w:val="000000"/>
          <w:sz w:val="24"/>
          <w:szCs w:val="24"/>
          <w:shd w:val="clear" w:color="auto" w:fill="FFFFFF"/>
        </w:rPr>
        <w:t>、采购清单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21"/>
        <w:gridCol w:w="808"/>
        <w:gridCol w:w="5063"/>
        <w:gridCol w:w="938"/>
        <w:gridCol w:w="788"/>
      </w:tblGrid>
      <w:tr w:rsidR="004D08C9" w:rsidTr="00850A7C">
        <w:trPr>
          <w:trHeight w:val="795"/>
        </w:trPr>
        <w:tc>
          <w:tcPr>
            <w:tcW w:w="721"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序号</w:t>
            </w:r>
          </w:p>
        </w:tc>
        <w:tc>
          <w:tcPr>
            <w:tcW w:w="808"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货物名称</w:t>
            </w:r>
          </w:p>
        </w:tc>
        <w:tc>
          <w:tcPr>
            <w:tcW w:w="5063"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技术规格及主要参数</w:t>
            </w:r>
          </w:p>
        </w:tc>
        <w:tc>
          <w:tcPr>
            <w:tcW w:w="938"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单位</w:t>
            </w:r>
          </w:p>
        </w:tc>
        <w:tc>
          <w:tcPr>
            <w:tcW w:w="788"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jc w:val="center"/>
              <w:rPr>
                <w:rFonts w:asciiTheme="minorEastAsia" w:hAnsiTheme="minorEastAsia" w:cs="黑体"/>
                <w:b/>
                <w:sz w:val="24"/>
                <w:szCs w:val="24"/>
              </w:rPr>
            </w:pPr>
            <w:r w:rsidRPr="005847CB">
              <w:rPr>
                <w:rFonts w:asciiTheme="minorEastAsia" w:hAnsiTheme="minorEastAsia" w:cs="黑体" w:hint="eastAsia"/>
                <w:b/>
                <w:color w:val="000000"/>
                <w:kern w:val="0"/>
                <w:sz w:val="24"/>
                <w:szCs w:val="24"/>
              </w:rPr>
              <w:t>数量</w:t>
            </w:r>
          </w:p>
        </w:tc>
      </w:tr>
      <w:tr w:rsidR="004D08C9" w:rsidTr="000D455A">
        <w:trPr>
          <w:trHeight w:val="3001"/>
        </w:trPr>
        <w:tc>
          <w:tcPr>
            <w:tcW w:w="721" w:type="dxa"/>
            <w:tcBorders>
              <w:tl2br w:val="nil"/>
              <w:tr2bl w:val="nil"/>
            </w:tcBorders>
            <w:tcMar>
              <w:top w:w="0" w:type="dxa"/>
              <w:left w:w="105" w:type="dxa"/>
              <w:bottom w:w="0" w:type="dxa"/>
              <w:right w:w="105" w:type="dxa"/>
            </w:tcMar>
            <w:vAlign w:val="center"/>
          </w:tcPr>
          <w:p w:rsidR="004D08C9" w:rsidRPr="005847CB" w:rsidRDefault="004D08C9" w:rsidP="004A7224">
            <w:pPr>
              <w:widowControl/>
              <w:spacing w:line="360" w:lineRule="atLeast"/>
              <w:ind w:leftChars="100" w:left="210" w:firstLineChars="185" w:firstLine="444"/>
              <w:jc w:val="left"/>
              <w:rPr>
                <w:rFonts w:asciiTheme="minorEastAsia" w:hAnsiTheme="minorEastAsia"/>
                <w:sz w:val="24"/>
                <w:szCs w:val="24"/>
              </w:rPr>
            </w:pPr>
            <w:r w:rsidRPr="005847CB">
              <w:rPr>
                <w:rFonts w:asciiTheme="minorEastAsia" w:hAnsiTheme="minorEastAsia" w:hint="eastAsia"/>
                <w:sz w:val="24"/>
                <w:szCs w:val="24"/>
              </w:rPr>
              <w:t>1</w:t>
            </w:r>
          </w:p>
          <w:p w:rsidR="004D08C9" w:rsidRPr="005847CB" w:rsidRDefault="004D08C9" w:rsidP="004A7224">
            <w:pPr>
              <w:ind w:firstLine="200"/>
              <w:jc w:val="left"/>
              <w:rPr>
                <w:rFonts w:asciiTheme="minorEastAsia" w:hAnsiTheme="minorEastAsia"/>
                <w:sz w:val="24"/>
                <w:szCs w:val="24"/>
              </w:rPr>
            </w:pPr>
            <w:r w:rsidRPr="005847CB">
              <w:rPr>
                <w:rFonts w:asciiTheme="minorEastAsia" w:hAnsiTheme="minorEastAsia" w:hint="eastAsia"/>
                <w:sz w:val="24"/>
                <w:szCs w:val="24"/>
              </w:rPr>
              <w:t>1</w:t>
            </w:r>
          </w:p>
        </w:tc>
        <w:tc>
          <w:tcPr>
            <w:tcW w:w="808" w:type="dxa"/>
            <w:tcBorders>
              <w:tl2br w:val="nil"/>
              <w:tr2bl w:val="nil"/>
            </w:tcBorders>
            <w:tcMar>
              <w:top w:w="0" w:type="dxa"/>
              <w:left w:w="105" w:type="dxa"/>
              <w:bottom w:w="0" w:type="dxa"/>
              <w:right w:w="105" w:type="dxa"/>
            </w:tcMar>
            <w:vAlign w:val="center"/>
          </w:tcPr>
          <w:p w:rsidR="004D08C9" w:rsidRPr="005847CB" w:rsidRDefault="000D455A" w:rsidP="004A7224">
            <w:pPr>
              <w:widowControl/>
              <w:spacing w:line="360" w:lineRule="atLeast"/>
              <w:jc w:val="left"/>
              <w:rPr>
                <w:rFonts w:asciiTheme="minorEastAsia" w:hAnsiTheme="minorEastAsia"/>
                <w:sz w:val="24"/>
                <w:szCs w:val="24"/>
              </w:rPr>
            </w:pPr>
            <w:r>
              <w:rPr>
                <w:rFonts w:asciiTheme="minorEastAsia" w:hAnsiTheme="minorEastAsia" w:cs="仿宋" w:hint="eastAsia"/>
                <w:color w:val="000000"/>
                <w:kern w:val="0"/>
                <w:sz w:val="24"/>
                <w:szCs w:val="24"/>
              </w:rPr>
              <w:t>轿车</w:t>
            </w:r>
          </w:p>
        </w:tc>
        <w:tc>
          <w:tcPr>
            <w:tcW w:w="5063" w:type="dxa"/>
            <w:tcBorders>
              <w:tl2br w:val="nil"/>
              <w:tr2bl w:val="nil"/>
            </w:tcBorders>
            <w:tcMar>
              <w:top w:w="0" w:type="dxa"/>
              <w:left w:w="105" w:type="dxa"/>
              <w:bottom w:w="0" w:type="dxa"/>
              <w:right w:w="105" w:type="dxa"/>
            </w:tcMar>
            <w:vAlign w:val="center"/>
          </w:tcPr>
          <w:p w:rsidR="004D08C9" w:rsidRPr="005847CB" w:rsidRDefault="004D08C9" w:rsidP="0022509E">
            <w:pPr>
              <w:rPr>
                <w:rFonts w:asciiTheme="minorEastAsia" w:hAnsiTheme="minorEastAsia" w:cs="仿宋_GB2312"/>
                <w:sz w:val="24"/>
                <w:szCs w:val="24"/>
              </w:rPr>
            </w:pPr>
            <w:r w:rsidRPr="005847CB">
              <w:rPr>
                <w:rFonts w:asciiTheme="minorEastAsia" w:hAnsiTheme="minorEastAsia" w:cs="仿宋_GB2312" w:hint="eastAsia"/>
                <w:sz w:val="24"/>
                <w:szCs w:val="24"/>
              </w:rPr>
              <w:t>颜色：黑色，座椅材质：仿皮，方向盘材质：真皮，能源类型：汽油，环保标准：国Ⅵ，发动机：1.8T，变速箱：6</w:t>
            </w:r>
            <w:proofErr w:type="gramStart"/>
            <w:r w:rsidRPr="005847CB">
              <w:rPr>
                <w:rFonts w:asciiTheme="minorEastAsia" w:hAnsiTheme="minorEastAsia" w:cs="仿宋_GB2312" w:hint="eastAsia"/>
                <w:sz w:val="24"/>
                <w:szCs w:val="24"/>
              </w:rPr>
              <w:t>挡手自</w:t>
            </w:r>
            <w:proofErr w:type="gramEnd"/>
            <w:r w:rsidRPr="005847CB">
              <w:rPr>
                <w:rFonts w:asciiTheme="minorEastAsia" w:hAnsiTheme="minorEastAsia" w:cs="仿宋_GB2312" w:hint="eastAsia"/>
                <w:sz w:val="24"/>
                <w:szCs w:val="24"/>
              </w:rPr>
              <w:t>一体，长宽高</w:t>
            </w:r>
            <w:r w:rsidR="000D455A">
              <w:rPr>
                <w:rFonts w:asciiTheme="minorEastAsia" w:hAnsiTheme="minorEastAsia" w:cs="仿宋_GB2312" w:hint="eastAsia"/>
                <w:sz w:val="24"/>
                <w:szCs w:val="24"/>
              </w:rPr>
              <w:t>（mm）</w:t>
            </w:r>
            <w:r w:rsidRPr="005847CB">
              <w:rPr>
                <w:rFonts w:asciiTheme="minorEastAsia" w:hAnsiTheme="minorEastAsia" w:cs="仿宋_GB2312" w:hint="eastAsia"/>
                <w:sz w:val="24"/>
                <w:szCs w:val="24"/>
              </w:rPr>
              <w:t>：≥4945*1845*1470，车身结构：4门五座三厢车，进气形式：涡轮增压，驻车制动类型：</w:t>
            </w:r>
            <w:proofErr w:type="gramStart"/>
            <w:r w:rsidRPr="005847CB">
              <w:rPr>
                <w:rFonts w:asciiTheme="minorEastAsia" w:hAnsiTheme="minorEastAsia" w:cs="仿宋_GB2312" w:hint="eastAsia"/>
                <w:sz w:val="24"/>
                <w:szCs w:val="24"/>
              </w:rPr>
              <w:t>电子驻</w:t>
            </w:r>
            <w:proofErr w:type="gramEnd"/>
            <w:r w:rsidRPr="005847CB">
              <w:rPr>
                <w:rFonts w:asciiTheme="minorEastAsia" w:hAnsiTheme="minorEastAsia" w:cs="仿宋_GB2312" w:hint="eastAsia"/>
                <w:sz w:val="24"/>
                <w:szCs w:val="24"/>
              </w:rPr>
              <w:t>车，胎压监测功能：胎压显示，巡航系统：自适应巡航，天窗类型：电动天窗，中控彩色液晶屏幕：触控液晶屏幕，远近灯光：LED</w:t>
            </w:r>
            <w:r w:rsidR="0022509E">
              <w:rPr>
                <w:rFonts w:asciiTheme="minorEastAsia" w:hAnsiTheme="minorEastAsia" w:cs="仿宋_GB2312" w:hint="eastAsia"/>
                <w:sz w:val="24"/>
                <w:szCs w:val="24"/>
              </w:rPr>
              <w:t>。</w:t>
            </w:r>
          </w:p>
        </w:tc>
        <w:tc>
          <w:tcPr>
            <w:tcW w:w="938" w:type="dxa"/>
            <w:tcBorders>
              <w:tl2br w:val="nil"/>
              <w:tr2bl w:val="nil"/>
            </w:tcBorders>
            <w:tcMar>
              <w:top w:w="0" w:type="dxa"/>
              <w:left w:w="105" w:type="dxa"/>
              <w:bottom w:w="0" w:type="dxa"/>
              <w:right w:w="105" w:type="dxa"/>
            </w:tcMar>
            <w:vAlign w:val="center"/>
          </w:tcPr>
          <w:p w:rsidR="004D08C9" w:rsidRPr="005847CB" w:rsidRDefault="000D455A" w:rsidP="000D455A">
            <w:pPr>
              <w:widowControl/>
              <w:spacing w:line="360" w:lineRule="atLeast"/>
              <w:jc w:val="left"/>
              <w:rPr>
                <w:rFonts w:asciiTheme="minorEastAsia" w:hAnsiTheme="minorEastAsia"/>
                <w:sz w:val="24"/>
                <w:szCs w:val="24"/>
              </w:rPr>
            </w:pPr>
            <w:r>
              <w:rPr>
                <w:rFonts w:asciiTheme="minorEastAsia" w:hAnsiTheme="minorEastAsia" w:cs="仿宋" w:hint="eastAsia"/>
                <w:color w:val="000000"/>
                <w:kern w:val="0"/>
                <w:sz w:val="24"/>
                <w:szCs w:val="24"/>
              </w:rPr>
              <w:t xml:space="preserve">  辆</w:t>
            </w:r>
          </w:p>
        </w:tc>
        <w:tc>
          <w:tcPr>
            <w:tcW w:w="788" w:type="dxa"/>
            <w:tcBorders>
              <w:tl2br w:val="nil"/>
              <w:tr2bl w:val="nil"/>
            </w:tcBorders>
            <w:tcMar>
              <w:top w:w="0" w:type="dxa"/>
              <w:left w:w="105" w:type="dxa"/>
              <w:bottom w:w="0" w:type="dxa"/>
              <w:right w:w="105" w:type="dxa"/>
            </w:tcMar>
            <w:vAlign w:val="center"/>
          </w:tcPr>
          <w:p w:rsidR="004D08C9" w:rsidRPr="000D455A" w:rsidRDefault="000D455A" w:rsidP="000D455A">
            <w:pPr>
              <w:widowControl/>
              <w:spacing w:line="360" w:lineRule="atLeast"/>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 xml:space="preserve">  1</w:t>
            </w:r>
          </w:p>
        </w:tc>
      </w:tr>
    </w:tbl>
    <w:p w:rsidR="00E651ED" w:rsidRPr="00850A7C" w:rsidRDefault="00C4024D" w:rsidP="00850A7C">
      <w:pPr>
        <w:spacing w:line="360" w:lineRule="auto"/>
        <w:ind w:firstLineChars="200" w:firstLine="482"/>
        <w:contextualSpacing/>
        <w:rPr>
          <w:rFonts w:asciiTheme="minorEastAsia" w:hAnsiTheme="minorEastAsia" w:cs="微软雅黑"/>
          <w:b/>
          <w:sz w:val="24"/>
          <w:szCs w:val="24"/>
        </w:rPr>
      </w:pPr>
      <w:r w:rsidRPr="00850A7C">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Default="00C4024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651ED" w:rsidRDefault="00C402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E651ED" w:rsidRDefault="00C402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w:t>
      </w:r>
      <w:r w:rsidR="00665510">
        <w:rPr>
          <w:rFonts w:ascii="宋体" w:cs="宋体" w:hint="eastAsia"/>
          <w:sz w:val="24"/>
          <w:lang w:val="zh-CN"/>
        </w:rPr>
        <w:t>询价文件</w:t>
      </w:r>
      <w:r>
        <w:rPr>
          <w:rFonts w:ascii="宋体" w:cs="宋体" w:hint="eastAsia"/>
          <w:sz w:val="24"/>
          <w:lang w:val="zh-CN"/>
        </w:rPr>
        <w:t>规定标准的全新正品现货。</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4、本项目为交钥匙工程。</w:t>
      </w:r>
    </w:p>
    <w:p w:rsidR="00E651ED" w:rsidRDefault="00C4024D">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651ED" w:rsidRDefault="00C4024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w:t>
      </w:r>
      <w:r w:rsidR="00665510">
        <w:rPr>
          <w:rFonts w:asciiTheme="minorEastAsia" w:hAnsiTheme="minorEastAsia" w:cs="宋体" w:hint="eastAsia"/>
          <w:color w:val="000000"/>
          <w:kern w:val="0"/>
          <w:sz w:val="24"/>
          <w:szCs w:val="24"/>
          <w:lang w:val="zh-CN"/>
        </w:rPr>
        <w:t>询价文件</w:t>
      </w:r>
      <w:r>
        <w:rPr>
          <w:rFonts w:asciiTheme="minorEastAsia" w:hAnsiTheme="minorEastAsia" w:cs="宋体" w:hint="eastAsia"/>
          <w:color w:val="000000"/>
          <w:kern w:val="0"/>
          <w:sz w:val="24"/>
          <w:szCs w:val="24"/>
          <w:lang w:val="zh-CN"/>
        </w:rPr>
        <w:t>要求、响应文件和承诺验收</w:t>
      </w:r>
      <w:r>
        <w:rPr>
          <w:rFonts w:ascii="仿宋" w:eastAsia="仿宋" w:hAnsi="仿宋" w:cs="宋体" w:hint="eastAsia"/>
          <w:color w:val="000000"/>
          <w:kern w:val="0"/>
          <w:sz w:val="24"/>
          <w:szCs w:val="24"/>
          <w:lang w:val="zh-CN"/>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346975">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346975">
        <w:rPr>
          <w:rFonts w:asciiTheme="minorEastAsia" w:eastAsiaTheme="minorEastAsia" w:hAnsiTheme="minorEastAsia" w:cs="黑体" w:hint="eastAsia"/>
          <w:b/>
          <w:bCs/>
          <w:color w:val="000000"/>
          <w:shd w:val="clear" w:color="auto" w:fill="FFFFFF"/>
        </w:rPr>
        <w:t xml:space="preserve"> 1</w:t>
      </w:r>
      <w:r w:rsidR="004D08C9">
        <w:rPr>
          <w:rFonts w:asciiTheme="minorEastAsia" w:eastAsiaTheme="minorEastAsia" w:hAnsiTheme="minorEastAsia" w:cs="黑体" w:hint="eastAsia"/>
          <w:b/>
          <w:bCs/>
          <w:color w:val="000000"/>
          <w:shd w:val="clear" w:color="auto" w:fill="FFFFFF"/>
        </w:rPr>
        <w:t>60000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w:t>
      </w:r>
      <w:r w:rsidR="006F58C2">
        <w:rPr>
          <w:rFonts w:asciiTheme="minorEastAsia" w:eastAsiaTheme="minorEastAsia" w:hAnsiTheme="minorEastAsia" w:cs="宋体" w:hint="eastAsia"/>
          <w:b/>
          <w:color w:val="000000"/>
          <w:kern w:val="0"/>
          <w:lang w:val="zh-CN"/>
        </w:rPr>
        <w:t>投标</w:t>
      </w:r>
      <w:r>
        <w:rPr>
          <w:rFonts w:asciiTheme="minorEastAsia" w:eastAsiaTheme="minorEastAsia" w:hAnsiTheme="minorEastAsia" w:cs="宋体" w:hint="eastAsia"/>
          <w:b/>
          <w:color w:val="000000"/>
          <w:kern w:val="0"/>
          <w:lang w:val="zh-CN"/>
        </w:rPr>
        <w:t>无效。</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346975">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6975">
        <w:rPr>
          <w:rFonts w:asciiTheme="minorEastAsia" w:hAnsiTheme="minorEastAsia" w:cs="宋体" w:hint="eastAsia"/>
          <w:color w:val="000000"/>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46975">
        <w:rPr>
          <w:rFonts w:asciiTheme="minorEastAsia" w:hAnsiTheme="minorEastAsia" w:cs="宋体" w:hint="eastAsia"/>
          <w:color w:val="000000"/>
          <w:kern w:val="0"/>
          <w:sz w:val="24"/>
          <w:szCs w:val="24"/>
          <w:lang w:val="zh-CN"/>
        </w:rPr>
        <w:t>验收合格后一次性支付。</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4D08C9" w:rsidRDefault="004D08C9">
      <w:pPr>
        <w:autoSpaceDE w:val="0"/>
        <w:autoSpaceDN w:val="0"/>
        <w:adjustRightInd w:val="0"/>
        <w:jc w:val="center"/>
        <w:rPr>
          <w:rFonts w:asciiTheme="majorEastAsia" w:eastAsiaTheme="majorEastAsia" w:hAnsiTheme="majorEastAsia" w:cs="宋体"/>
          <w:b/>
          <w:kern w:val="0"/>
          <w:sz w:val="32"/>
          <w:szCs w:val="32"/>
        </w:rPr>
      </w:pPr>
    </w:p>
    <w:p w:rsidR="00ED2A2A" w:rsidRDefault="00ED2A2A">
      <w:pPr>
        <w:autoSpaceDE w:val="0"/>
        <w:autoSpaceDN w:val="0"/>
        <w:adjustRightInd w:val="0"/>
        <w:jc w:val="center"/>
        <w:rPr>
          <w:rFonts w:asciiTheme="majorEastAsia" w:eastAsiaTheme="majorEastAsia" w:hAnsiTheme="majorEastAsia" w:cs="宋体"/>
          <w:b/>
          <w:kern w:val="0"/>
          <w:sz w:val="32"/>
          <w:szCs w:val="32"/>
        </w:rPr>
      </w:pPr>
    </w:p>
    <w:p w:rsidR="0022509E" w:rsidRDefault="0022509E">
      <w:pPr>
        <w:autoSpaceDE w:val="0"/>
        <w:autoSpaceDN w:val="0"/>
        <w:adjustRightInd w:val="0"/>
        <w:jc w:val="center"/>
        <w:rPr>
          <w:rFonts w:asciiTheme="majorEastAsia" w:eastAsiaTheme="majorEastAsia" w:hAnsiTheme="majorEastAsia" w:cs="宋体"/>
          <w:b/>
          <w:kern w:val="0"/>
          <w:sz w:val="32"/>
          <w:szCs w:val="32"/>
        </w:rPr>
      </w:pPr>
    </w:p>
    <w:p w:rsidR="00E16B67" w:rsidRDefault="00E16B67" w:rsidP="00786616">
      <w:pPr>
        <w:autoSpaceDE w:val="0"/>
        <w:autoSpaceDN w:val="0"/>
        <w:adjustRightInd w:val="0"/>
        <w:rPr>
          <w:rFonts w:asciiTheme="majorEastAsia" w:eastAsiaTheme="majorEastAsia" w:hAnsiTheme="majorEastAsia" w:cs="宋体"/>
          <w:b/>
          <w:kern w:val="0"/>
          <w:sz w:val="32"/>
          <w:szCs w:val="32"/>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D08C9">
        <w:trPr>
          <w:trHeight w:val="1278"/>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项目名称：公务用车</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46439">
              <w:rPr>
                <w:rFonts w:asciiTheme="minorEastAsia" w:hAnsiTheme="minorEastAsia" w:cs="仿宋_GB2312" w:hint="eastAsia"/>
                <w:szCs w:val="21"/>
              </w:rPr>
              <w:t>ZFCG-X2019005</w:t>
            </w:r>
            <w:r w:rsidR="0022509E">
              <w:rPr>
                <w:rFonts w:asciiTheme="minorEastAsia" w:hAnsiTheme="minorEastAsia" w:cs="仿宋_GB2312" w:hint="eastAsia"/>
                <w:szCs w:val="21"/>
              </w:rPr>
              <w:t>-1</w:t>
            </w:r>
            <w:r>
              <w:rPr>
                <w:rFonts w:asciiTheme="minorEastAsia" w:hAnsiTheme="minorEastAsia" w:cs="仿宋_GB2312" w:hint="eastAsia"/>
                <w:szCs w:val="21"/>
              </w:rPr>
              <w:t>号</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项目内容：公务用车一辆</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项目地址：许昌市建设路312号许昌市关心下一代工作委员会办公室</w:t>
            </w:r>
          </w:p>
        </w:tc>
      </w:tr>
      <w:tr w:rsidR="004D08C9">
        <w:trPr>
          <w:trHeight w:val="1421"/>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名称：许昌市关心下一代工作委员会办公室</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地址：许昌市建设路312号</w:t>
            </w:r>
          </w:p>
          <w:p w:rsidR="004D08C9" w:rsidRDefault="004D08C9" w:rsidP="004A722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联系人：涂莉               电话：13903993619</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697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346975">
              <w:rPr>
                <w:rFonts w:asciiTheme="minorEastAsia" w:hAnsiTheme="minorEastAsia" w:cs="仿宋_GB2312" w:hint="eastAsia"/>
                <w:szCs w:val="21"/>
              </w:rPr>
              <w:t>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w:t>
            </w:r>
            <w:r w:rsidR="00B1044B">
              <w:rPr>
                <w:rFonts w:asciiTheme="minorEastAsia" w:hAnsiTheme="minorEastAsia" w:cs="宋体" w:hint="eastAsia"/>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10A0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10A0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346975" w:rsidP="004D08C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w:t>
            </w:r>
            <w:r w:rsidR="004D08C9">
              <w:rPr>
                <w:rFonts w:asciiTheme="minorEastAsia" w:hAnsiTheme="minorEastAsia" w:cs="宋体" w:hint="eastAsia"/>
                <w:bCs/>
                <w:szCs w:val="21"/>
                <w:lang w:val="zh-CN"/>
              </w:rPr>
              <w:t>60000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410A0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410A0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410A0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410A0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2250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E37BAA">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月</w:t>
            </w:r>
            <w:r w:rsidR="00E37BAA">
              <w:rPr>
                <w:rFonts w:asciiTheme="minorEastAsia" w:hAnsiTheme="minorEastAsia" w:cs="宋体" w:hint="eastAsia"/>
                <w:bCs/>
                <w:szCs w:val="21"/>
                <w:lang w:val="zh-CN"/>
              </w:rPr>
              <w:t>11</w:t>
            </w:r>
            <w:r w:rsidR="00C4024D">
              <w:rPr>
                <w:rFonts w:asciiTheme="minorEastAsia" w:hAnsiTheme="minorEastAsia" w:cs="宋体" w:hint="eastAsia"/>
                <w:bCs/>
                <w:szCs w:val="21"/>
                <w:lang w:val="zh-CN"/>
              </w:rPr>
              <w:t>日</w:t>
            </w:r>
            <w:r w:rsidR="00E37BAA">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时</w:t>
            </w:r>
            <w:r w:rsidR="00946439">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E37BAA">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651ED" w:rsidRDefault="00C4024D" w:rsidP="002250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地点：许昌市公共资源交易中心四楼</w:t>
            </w:r>
            <w:r w:rsidR="004D08C9">
              <w:rPr>
                <w:rFonts w:asciiTheme="minorEastAsia" w:hAnsiTheme="minorEastAsia" w:cs="仿宋_GB2312" w:hint="eastAsia"/>
                <w:color w:val="000000"/>
                <w:szCs w:val="21"/>
              </w:rPr>
              <w:t>谈判</w:t>
            </w:r>
            <w:r w:rsidR="00E37BAA">
              <w:rPr>
                <w:rFonts w:asciiTheme="minorEastAsia" w:hAnsiTheme="minorEastAsia" w:cs="仿宋_GB2312" w:hint="eastAsia"/>
                <w:color w:val="000000"/>
                <w:szCs w:val="21"/>
              </w:rPr>
              <w:t>二</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410A07">
              <w:fldChar w:fldCharType="begin"/>
            </w:r>
            <w:r w:rsidR="00D92235">
              <w:instrText>HYPERLINK "https://www.baidu.com/link?url=8rmedzOhlAuXDcXgh4Ih79cf3oX63OtO_HyxHSCPnTT6Bb4nFcbI-6b-kaJFEjJrZKGkaq6fZ0YCvibRAKulsXONz3kZBFBKcnun2fra-tu&amp;wd=&amp;eqid=f166cd3a00044721000000025acd62c1" \t "_blank"</w:instrText>
            </w:r>
            <w:r w:rsidR="00410A07">
              <w:fldChar w:fldCharType="separate"/>
            </w:r>
            <w:r w:rsidR="00C4024D">
              <w:rPr>
                <w:rFonts w:asciiTheme="minorEastAsia" w:hAnsiTheme="minorEastAsia" w:cs="宋体"/>
                <w:color w:val="000000"/>
                <w:szCs w:val="21"/>
              </w:rPr>
              <w:t>中国·许昌许昌市政府网</w:t>
            </w:r>
            <w:r w:rsidR="00410A07">
              <w:fldChar w:fldCharType="end"/>
            </w:r>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410A0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410A0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410A0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410A0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410A07">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410A0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410A0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410A0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410A07">
        <w:fldChar w:fldCharType="begin"/>
      </w:r>
      <w:r w:rsidR="00D92235">
        <w:instrText>HYPERLINK "https://baike.baidu.com/item/%E6%89%BF%E6%8B%85%E8%BF%9E%E5%B8%A6%E8%B4%A3%E4%BB%BB" \t "_blank"</w:instrText>
      </w:r>
      <w:r w:rsidR="00410A07">
        <w:fldChar w:fldCharType="separate"/>
      </w:r>
      <w:r>
        <w:rPr>
          <w:rFonts w:asciiTheme="minorEastAsia" w:hAnsiTheme="minorEastAsia" w:cs="宋体"/>
          <w:kern w:val="0"/>
          <w:szCs w:val="21"/>
        </w:rPr>
        <w:t>承担连带责任</w:t>
      </w:r>
      <w:r w:rsidR="00410A07">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w:t>
      </w:r>
      <w:proofErr w:type="gramStart"/>
      <w:r w:rsidR="00665510">
        <w:rPr>
          <w:rFonts w:asciiTheme="minorEastAsia" w:hAnsiTheme="minorEastAsia" w:cs="宋体" w:hint="eastAsia"/>
          <w:kern w:val="0"/>
          <w:szCs w:val="21"/>
        </w:rPr>
        <w:t>价文件</w:t>
      </w:r>
      <w:proofErr w:type="gramEnd"/>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hint="eastAsia"/>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w:t>
      </w:r>
      <w:proofErr w:type="gramStart"/>
      <w:r w:rsidR="00C4024D">
        <w:rPr>
          <w:rFonts w:asciiTheme="minorEastAsia" w:hAnsiTheme="minorEastAsia" w:cs="宋体" w:hint="eastAsia"/>
          <w:kern w:val="0"/>
          <w:szCs w:val="21"/>
        </w:rPr>
        <w:t>商存在</w:t>
      </w:r>
      <w:proofErr w:type="gramEnd"/>
      <w:r w:rsidR="00C4024D">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w:t>
      </w:r>
      <w:proofErr w:type="gramStart"/>
      <w:r w:rsidR="00C4024D">
        <w:rPr>
          <w:rFonts w:ascii="ˎ̥" w:hAnsi="ˎ̥"/>
        </w:rPr>
        <w:t>作出</w:t>
      </w:r>
      <w:proofErr w:type="gramEnd"/>
      <w:r w:rsidR="00C4024D">
        <w:rPr>
          <w:rFonts w:ascii="ˎ̥" w:hAnsi="ˎ̥"/>
        </w:rPr>
        <w:t>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hint="eastAsia"/>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Pr="00B1044B" w:rsidRDefault="00C4024D" w:rsidP="00B1044B">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sidR="00B1044B">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rsidP="000C3FA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5A2207">
        <w:rPr>
          <w:rFonts w:ascii="楷体" w:eastAsia="楷体" w:hAnsi="楷体" w:hint="eastAsia"/>
          <w:color w:val="000000"/>
          <w:sz w:val="24"/>
          <w:szCs w:val="24"/>
        </w:rPr>
        <w:t>6</w:t>
      </w:r>
      <w:r>
        <w:rPr>
          <w:rFonts w:ascii="楷体" w:eastAsia="楷体" w:hAnsi="楷体" w:hint="eastAsia"/>
          <w:color w:val="000000"/>
          <w:sz w:val="24"/>
          <w:szCs w:val="24"/>
        </w:rPr>
        <w:t>请根据所投产品提供证书或截图情况填写其中一项即可。</w:t>
      </w:r>
    </w:p>
    <w:p w:rsidR="00786616" w:rsidRDefault="00786616">
      <w:pPr>
        <w:pStyle w:val="a7"/>
        <w:spacing w:line="360" w:lineRule="auto"/>
        <w:jc w:val="center"/>
        <w:rPr>
          <w:rFonts w:asciiTheme="majorEastAsia" w:eastAsiaTheme="majorEastAsia" w:hAnsiTheme="majorEastAsia"/>
          <w:b/>
          <w:snapToGrid w:val="0"/>
          <w:kern w:val="0"/>
          <w:sz w:val="28"/>
          <w:szCs w:val="28"/>
        </w:rPr>
      </w:pPr>
    </w:p>
    <w:p w:rsidR="00786616" w:rsidRDefault="00786616" w:rsidP="000C3FA6">
      <w:pPr>
        <w:pStyle w:val="a7"/>
        <w:spacing w:line="360" w:lineRule="auto"/>
        <w:rPr>
          <w:rFonts w:asciiTheme="majorEastAsia" w:eastAsiaTheme="majorEastAsia" w:hAnsiTheme="major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E37BA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0C3FA6" w:rsidRDefault="000C3FA6">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公告及</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的相关条款和</w:t>
      </w:r>
      <w:r>
        <w:rPr>
          <w:rFonts w:asciiTheme="minorEastAsia" w:eastAsiaTheme="minorEastAsia" w:hAnsiTheme="minorEastAsia" w:hint="eastAsia"/>
          <w:sz w:val="21"/>
          <w:szCs w:val="21"/>
        </w:rPr>
        <w:t>已完全理解并接受</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的各项规定和要求及资金支付规定，对</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w:t>
      </w:r>
      <w:r w:rsidR="00680B3D">
        <w:rPr>
          <w:rFonts w:asciiTheme="minorEastAsia" w:hAnsiTheme="minorEastAsia" w:hint="eastAsia"/>
          <w:snapToGrid w:val="0"/>
          <w:kern w:val="0"/>
          <w:szCs w:val="21"/>
        </w:rPr>
        <w:t>询价响应</w:t>
      </w:r>
      <w:r>
        <w:rPr>
          <w:rFonts w:asciiTheme="minorEastAsia" w:hAnsiTheme="minorEastAsia" w:hint="eastAsia"/>
          <w:snapToGrid w:val="0"/>
          <w:kern w:val="0"/>
          <w:szCs w:val="21"/>
        </w:rPr>
        <w:t>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665510">
        <w:rPr>
          <w:rFonts w:asciiTheme="minorEastAsia" w:hAnsiTheme="minorEastAsia" w:cs="Courier New" w:hint="eastAsia"/>
          <w:szCs w:val="21"/>
        </w:rPr>
        <w:t>询价文件</w:t>
      </w:r>
      <w:r>
        <w:rPr>
          <w:rFonts w:asciiTheme="minorEastAsia" w:hAnsiTheme="minorEastAsia" w:cs="Courier New" w:hint="eastAsia"/>
          <w:szCs w:val="21"/>
        </w:rPr>
        <w:t>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665510">
        <w:rPr>
          <w:rFonts w:asciiTheme="minorEastAsia" w:hAnsiTheme="minorEastAsia" w:cs="Courier New" w:hint="eastAsia"/>
          <w:szCs w:val="21"/>
        </w:rPr>
        <w:t>询价文件</w:t>
      </w:r>
      <w:r>
        <w:rPr>
          <w:rFonts w:asciiTheme="minorEastAsia" w:hAnsiTheme="minorEastAsia" w:cs="Courier New" w:hint="eastAsia"/>
          <w:szCs w:val="21"/>
        </w:rPr>
        <w:t>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w:t>
      </w:r>
      <w:r w:rsidR="00665510">
        <w:rPr>
          <w:rFonts w:asciiTheme="minorEastAsia" w:hAnsiTheme="minorEastAsia" w:cs="Courier New" w:hint="eastAsia"/>
          <w:szCs w:val="21"/>
        </w:rPr>
        <w:t>询价文件</w:t>
      </w:r>
      <w:r>
        <w:rPr>
          <w:rFonts w:asciiTheme="minorEastAsia" w:hAnsiTheme="minorEastAsia" w:cs="Courier New" w:hint="eastAsia"/>
          <w:szCs w:val="21"/>
        </w:rPr>
        <w:t>的有效期为</w:t>
      </w:r>
      <w:r w:rsidR="00680B3D">
        <w:rPr>
          <w:rFonts w:asciiTheme="minorEastAsia" w:hAnsiTheme="minorEastAsia" w:cs="Courier New" w:hint="eastAsia"/>
          <w:szCs w:val="21"/>
        </w:rPr>
        <w:t>询价响应</w:t>
      </w:r>
      <w:r>
        <w:rPr>
          <w:rFonts w:asciiTheme="minorEastAsia" w:hAnsiTheme="minorEastAsia" w:cs="Courier New" w:hint="eastAsia"/>
          <w:szCs w:val="21"/>
        </w:rPr>
        <w:t>截止时间起</w:t>
      </w:r>
      <w:r w:rsidR="0022509E" w:rsidRPr="0022509E">
        <w:rPr>
          <w:rFonts w:asciiTheme="minorEastAsia" w:hAnsiTheme="minorEastAsia" w:hint="eastAsia"/>
          <w:snapToGrid w:val="0"/>
          <w:kern w:val="0"/>
          <w:szCs w:val="21"/>
          <w:u w:val="single"/>
        </w:rPr>
        <w:t>90</w:t>
      </w:r>
      <w:r>
        <w:rPr>
          <w:rFonts w:asciiTheme="minorEastAsia" w:hAnsiTheme="minorEastAsia" w:cs="Courier New" w:hint="eastAsia"/>
          <w:szCs w:val="21"/>
        </w:rPr>
        <w:t>天。如成交，有效期将延至供货终止日为止。在此提交的资格证明文件均至</w:t>
      </w:r>
      <w:r w:rsidR="00680B3D">
        <w:rPr>
          <w:rFonts w:asciiTheme="minorEastAsia" w:hAnsiTheme="minorEastAsia" w:cs="Courier New" w:hint="eastAsia"/>
          <w:szCs w:val="21"/>
        </w:rPr>
        <w:t>询价响应</w:t>
      </w:r>
      <w:r>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时间截止之后，响应有效期之内撤销</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的，则</w:t>
      </w:r>
      <w:r w:rsidR="000229EC">
        <w:rPr>
          <w:rFonts w:asciiTheme="minorEastAsia" w:eastAsiaTheme="minorEastAsia" w:hAnsiTheme="minorEastAsia" w:cs="Courier New" w:hint="eastAsia"/>
          <w:sz w:val="21"/>
          <w:szCs w:val="21"/>
        </w:rPr>
        <w:t>我</w:t>
      </w:r>
      <w:r>
        <w:rPr>
          <w:rFonts w:asciiTheme="minorEastAsia" w:eastAsiaTheme="minorEastAsia" w:hAnsiTheme="minorEastAsia" w:cs="Courier New" w:hint="eastAsia"/>
          <w:sz w:val="21"/>
          <w:szCs w:val="21"/>
        </w:rPr>
        <w:t>方将</w:t>
      </w:r>
      <w:r w:rsidR="000229EC">
        <w:rPr>
          <w:rFonts w:asciiTheme="minorEastAsia" w:eastAsiaTheme="minorEastAsia" w:hAnsiTheme="minorEastAsia" w:cs="Courier New" w:hint="eastAsia"/>
          <w:sz w:val="21"/>
          <w:szCs w:val="21"/>
        </w:rPr>
        <w:t>承担违背投标承诺的责任追究</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665510">
        <w:rPr>
          <w:rFonts w:asciiTheme="minorEastAsia" w:eastAsiaTheme="minorEastAsia" w:hAnsiTheme="minorEastAsia" w:cs="Courier New" w:hint="eastAsia"/>
          <w:sz w:val="21"/>
          <w:szCs w:val="21"/>
        </w:rPr>
        <w:t>询价文件</w:t>
      </w:r>
      <w:r>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7118ED">
        <w:rPr>
          <w:rFonts w:asciiTheme="minorEastAsia" w:hAnsiTheme="minorEastAsia" w:cs="宋体" w:hint="eastAsia"/>
          <w:szCs w:val="21"/>
        </w:rPr>
        <w:t>询价小组</w:t>
      </w:r>
      <w:r>
        <w:rPr>
          <w:rFonts w:asciiTheme="minorEastAsia" w:hAnsiTheme="minorEastAsia" w:cs="宋体" w:hint="eastAsia"/>
          <w:szCs w:val="21"/>
        </w:rPr>
        <w:t>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w:t>
      </w:r>
      <w:r w:rsidR="00680B3D">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E37BA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E37BA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E37BA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E37BA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E37BAA">
      <w:pPr>
        <w:spacing w:beforeLines="50" w:afterLines="50" w:line="360" w:lineRule="auto"/>
        <w:ind w:firstLineChars="236" w:firstLine="496"/>
        <w:rPr>
          <w:rFonts w:asciiTheme="minorEastAsia" w:hAnsiTheme="minorEastAsia" w:cs="宋体"/>
          <w:szCs w:val="21"/>
          <w:lang w:val="zh-CN"/>
        </w:rPr>
      </w:pPr>
    </w:p>
    <w:p w:rsidR="00E651ED" w:rsidRDefault="00C4024D" w:rsidP="00E37BA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E37BA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E37BAA">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E37BAA">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E37BAA">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E37BAA">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E37BA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E37BA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E37BA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E37BA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E37BA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E37BA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E37BA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E37BA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E37BA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8B6" w:rsidRDefault="002218B6" w:rsidP="00E651ED">
      <w:r>
        <w:separator/>
      </w:r>
    </w:p>
  </w:endnote>
  <w:endnote w:type="continuationSeparator" w:id="0">
    <w:p w:rsidR="002218B6" w:rsidRDefault="002218B6"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24" w:rsidRDefault="00410A0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A7224" w:rsidRDefault="00410A07">
                <w:pPr>
                  <w:pStyle w:val="aa"/>
                </w:pPr>
                <w:fldSimple w:instr=" PAGE  \* MERGEFORMAT ">
                  <w:r w:rsidR="00E37BA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8B6" w:rsidRDefault="002218B6" w:rsidP="00E651ED">
      <w:r>
        <w:separator/>
      </w:r>
    </w:p>
  </w:footnote>
  <w:footnote w:type="continuationSeparator" w:id="0">
    <w:p w:rsidR="002218B6" w:rsidRDefault="002218B6"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56B"/>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3FA6"/>
    <w:rsid w:val="000C5582"/>
    <w:rsid w:val="000C57C8"/>
    <w:rsid w:val="000C6651"/>
    <w:rsid w:val="000C6CC0"/>
    <w:rsid w:val="000C6E80"/>
    <w:rsid w:val="000D03ED"/>
    <w:rsid w:val="000D1A9C"/>
    <w:rsid w:val="000D455A"/>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3A4"/>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18B6"/>
    <w:rsid w:val="002232E0"/>
    <w:rsid w:val="002237C7"/>
    <w:rsid w:val="00223E42"/>
    <w:rsid w:val="0022509E"/>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14B6"/>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07"/>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A7224"/>
    <w:rsid w:val="004B0300"/>
    <w:rsid w:val="004B4A61"/>
    <w:rsid w:val="004B53B1"/>
    <w:rsid w:val="004C00FF"/>
    <w:rsid w:val="004C15CA"/>
    <w:rsid w:val="004C2A96"/>
    <w:rsid w:val="004C3501"/>
    <w:rsid w:val="004C3610"/>
    <w:rsid w:val="004D08C9"/>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207"/>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57C5"/>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643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375"/>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72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98C"/>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4B"/>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0265"/>
    <w:rsid w:val="00CB13C7"/>
    <w:rsid w:val="00CB1755"/>
    <w:rsid w:val="00CB3DB2"/>
    <w:rsid w:val="00CB5066"/>
    <w:rsid w:val="00CB5576"/>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137"/>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10CB"/>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328ED"/>
    <w:rsid w:val="00E32D01"/>
    <w:rsid w:val="00E3418E"/>
    <w:rsid w:val="00E35345"/>
    <w:rsid w:val="00E353E7"/>
    <w:rsid w:val="00E37BAA"/>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2A2A"/>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1729F"/>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68F58-AF4B-4123-8D22-F76691D2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4581</Words>
  <Characters>26115</Characters>
  <Application>Microsoft Office Word</Application>
  <DocSecurity>0</DocSecurity>
  <Lines>217</Lines>
  <Paragraphs>61</Paragraphs>
  <ScaleCrop>false</ScaleCrop>
  <Company>Sky123.Org</Company>
  <LinksUpToDate>false</LinksUpToDate>
  <CharactersWithSpaces>30635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2019-08-02T02:00:00Z</cp:lastPrinted>
  <dcterms:created xsi:type="dcterms:W3CDTF">2019-08-26T09:15:00Z</dcterms:created>
  <dcterms:modified xsi:type="dcterms:W3CDTF">2019-08-28T08:23:00Z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