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79" w:rsidRPr="00BE6187" w:rsidRDefault="002735C3" w:rsidP="00BE6187">
      <w:pPr>
        <w:spacing w:afterLines="150" w:after="468"/>
        <w:jc w:val="center"/>
        <w:rPr>
          <w:b/>
          <w:bCs/>
          <w:sz w:val="48"/>
          <w:szCs w:val="48"/>
        </w:rPr>
      </w:pPr>
      <w:r w:rsidRPr="00BE6187">
        <w:rPr>
          <w:rFonts w:hint="eastAsia"/>
          <w:b/>
          <w:bCs/>
          <w:sz w:val="48"/>
          <w:szCs w:val="48"/>
        </w:rPr>
        <w:t>中标标的概况</w:t>
      </w:r>
    </w:p>
    <w:p w:rsidR="00D44B79" w:rsidRDefault="002735C3">
      <w:pPr>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项目名称：</w:t>
      </w:r>
      <w:r>
        <w:rPr>
          <w:rFonts w:ascii="宋体" w:eastAsia="宋体" w:hAnsi="宋体" w:cs="宋体" w:hint="eastAsia"/>
          <w:color w:val="000000"/>
          <w:sz w:val="28"/>
          <w:szCs w:val="28"/>
          <w:shd w:val="clear" w:color="auto" w:fill="FFFFFF"/>
        </w:rPr>
        <w:t>襄城县城市管理局购置移动公厕项目</w:t>
      </w:r>
      <w:bookmarkStart w:id="0" w:name="_GoBack"/>
      <w:bookmarkEnd w:id="0"/>
    </w:p>
    <w:p w:rsidR="00D44B79" w:rsidRDefault="002735C3" w:rsidP="00BE6187">
      <w:pPr>
        <w:spacing w:before="50" w:afterLines="50" w:after="156" w:line="360" w:lineRule="auto"/>
        <w:contextualSpacing/>
        <w:jc w:val="lef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rPr>
        <w:t>项目编号：</w:t>
      </w:r>
      <w:r>
        <w:rPr>
          <w:rFonts w:ascii="宋体" w:eastAsia="宋体" w:hAnsi="宋体" w:cs="宋体" w:hint="eastAsia"/>
          <w:sz w:val="28"/>
          <w:szCs w:val="28"/>
          <w:shd w:val="clear" w:color="040000" w:fill="FFFFFF"/>
        </w:rPr>
        <w:t>XZZ-G2019025</w:t>
      </w:r>
      <w:r>
        <w:rPr>
          <w:rFonts w:ascii="宋体" w:eastAsia="宋体" w:hAnsi="宋体" w:cs="宋体" w:hint="eastAsia"/>
          <w:sz w:val="28"/>
          <w:szCs w:val="28"/>
          <w:shd w:val="clear" w:color="040000" w:fill="FFFFFF"/>
        </w:rPr>
        <w:t>号</w:t>
      </w:r>
    </w:p>
    <w:tbl>
      <w:tblPr>
        <w:tblStyle w:val="a5"/>
        <w:tblW w:w="8522" w:type="dxa"/>
        <w:tblLayout w:type="fixed"/>
        <w:tblLook w:val="04A0" w:firstRow="1" w:lastRow="0" w:firstColumn="1" w:lastColumn="0" w:noHBand="0" w:noVBand="1"/>
      </w:tblPr>
      <w:tblGrid>
        <w:gridCol w:w="1420"/>
        <w:gridCol w:w="2025"/>
        <w:gridCol w:w="1669"/>
        <w:gridCol w:w="1744"/>
        <w:gridCol w:w="1664"/>
      </w:tblGrid>
      <w:tr w:rsidR="00D44B79">
        <w:tc>
          <w:tcPr>
            <w:tcW w:w="1420" w:type="dxa"/>
            <w:vAlign w:val="center"/>
          </w:tcPr>
          <w:p w:rsidR="00D44B79" w:rsidRDefault="002735C3" w:rsidP="00BE6187">
            <w:pPr>
              <w:pStyle w:val="a0"/>
              <w:ind w:firstLine="28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序号</w:t>
            </w:r>
          </w:p>
        </w:tc>
        <w:tc>
          <w:tcPr>
            <w:tcW w:w="2025" w:type="dxa"/>
            <w:vAlign w:val="center"/>
          </w:tcPr>
          <w:p w:rsidR="00D44B79" w:rsidRDefault="002735C3">
            <w:pPr>
              <w:pStyle w:val="a0"/>
              <w:ind w:firstLineChars="0" w:firstLine="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规格型号</w:t>
            </w:r>
          </w:p>
        </w:tc>
        <w:tc>
          <w:tcPr>
            <w:tcW w:w="1669" w:type="dxa"/>
            <w:vAlign w:val="center"/>
          </w:tcPr>
          <w:p w:rsidR="00D44B79" w:rsidRDefault="002735C3" w:rsidP="00BE6187">
            <w:pPr>
              <w:pStyle w:val="a0"/>
              <w:ind w:firstLine="28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数量（座）</w:t>
            </w:r>
          </w:p>
        </w:tc>
        <w:tc>
          <w:tcPr>
            <w:tcW w:w="1744" w:type="dxa"/>
            <w:vAlign w:val="center"/>
          </w:tcPr>
          <w:p w:rsidR="00D44B79" w:rsidRDefault="002735C3" w:rsidP="00BE6187">
            <w:pPr>
              <w:pStyle w:val="a0"/>
              <w:ind w:firstLine="28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单价（元）</w:t>
            </w:r>
          </w:p>
        </w:tc>
        <w:tc>
          <w:tcPr>
            <w:tcW w:w="1664" w:type="dxa"/>
            <w:vAlign w:val="center"/>
          </w:tcPr>
          <w:p w:rsidR="00D44B79" w:rsidRDefault="002735C3" w:rsidP="00BE6187">
            <w:pPr>
              <w:pStyle w:val="a0"/>
              <w:ind w:firstLine="28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合计（元）</w:t>
            </w:r>
          </w:p>
        </w:tc>
      </w:tr>
      <w:tr w:rsidR="00D44B79">
        <w:tc>
          <w:tcPr>
            <w:tcW w:w="1420" w:type="dxa"/>
            <w:vAlign w:val="center"/>
          </w:tcPr>
          <w:p w:rsidR="00D44B79" w:rsidRDefault="002735C3" w:rsidP="00BE6187">
            <w:pPr>
              <w:pStyle w:val="a0"/>
              <w:ind w:firstLine="28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1</w:t>
            </w:r>
          </w:p>
        </w:tc>
        <w:tc>
          <w:tcPr>
            <w:tcW w:w="2025" w:type="dxa"/>
            <w:vAlign w:val="center"/>
          </w:tcPr>
          <w:p w:rsidR="00D44B79" w:rsidRDefault="002735C3">
            <w:pPr>
              <w:pStyle w:val="a0"/>
              <w:ind w:firstLineChars="0" w:firstLine="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5900*2200*3000mm</w:t>
            </w:r>
          </w:p>
        </w:tc>
        <w:tc>
          <w:tcPr>
            <w:tcW w:w="1669" w:type="dxa"/>
            <w:vAlign w:val="center"/>
          </w:tcPr>
          <w:p w:rsidR="00D44B79" w:rsidRDefault="002735C3" w:rsidP="00BE6187">
            <w:pPr>
              <w:pStyle w:val="a0"/>
              <w:ind w:firstLine="28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35</w:t>
            </w:r>
          </w:p>
        </w:tc>
        <w:tc>
          <w:tcPr>
            <w:tcW w:w="1744" w:type="dxa"/>
            <w:vAlign w:val="center"/>
          </w:tcPr>
          <w:p w:rsidR="00D44B79" w:rsidRDefault="002735C3" w:rsidP="00BE6187">
            <w:pPr>
              <w:pStyle w:val="a0"/>
              <w:ind w:firstLine="28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182552</w:t>
            </w:r>
          </w:p>
        </w:tc>
        <w:tc>
          <w:tcPr>
            <w:tcW w:w="1664" w:type="dxa"/>
            <w:vAlign w:val="center"/>
          </w:tcPr>
          <w:p w:rsidR="00D44B79" w:rsidRDefault="002735C3" w:rsidP="00BE6187">
            <w:pPr>
              <w:pStyle w:val="a0"/>
              <w:ind w:firstLine="28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6389320</w:t>
            </w:r>
          </w:p>
        </w:tc>
      </w:tr>
      <w:tr w:rsidR="00D44B79">
        <w:tc>
          <w:tcPr>
            <w:tcW w:w="8522" w:type="dxa"/>
            <w:gridSpan w:val="5"/>
            <w:vAlign w:val="center"/>
          </w:tcPr>
          <w:p w:rsidR="00D44B79" w:rsidRDefault="002735C3">
            <w:pP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大写：陆佰叁拾捌万玖仟叁佰贰拾元整人民币，</w:t>
            </w:r>
          </w:p>
          <w:p w:rsidR="00D44B79" w:rsidRDefault="002735C3">
            <w:pPr>
              <w:pStyle w:val="a0"/>
              <w:ind w:firstLineChars="0" w:firstLine="0"/>
              <w:jc w:val="left"/>
              <w:rPr>
                <w:rFonts w:ascii="宋体" w:eastAsia="宋体" w:hAnsi="宋体" w:cs="宋体"/>
                <w:color w:val="000000"/>
                <w:szCs w:val="28"/>
                <w:shd w:val="clear" w:color="auto" w:fill="FFFFFF"/>
              </w:rPr>
            </w:pPr>
            <w:r>
              <w:rPr>
                <w:rFonts w:ascii="宋体" w:eastAsia="宋体" w:hAnsi="宋体" w:cs="宋体" w:hint="eastAsia"/>
                <w:color w:val="000000"/>
                <w:kern w:val="0"/>
                <w:szCs w:val="28"/>
                <w:lang w:bidi="ar"/>
              </w:rPr>
              <w:t>小写：</w:t>
            </w:r>
            <w:r>
              <w:rPr>
                <w:rFonts w:ascii="宋体" w:eastAsia="宋体" w:hAnsi="宋体" w:cs="宋体" w:hint="eastAsia"/>
                <w:color w:val="000000"/>
                <w:kern w:val="0"/>
                <w:szCs w:val="28"/>
                <w:lang w:bidi="ar"/>
              </w:rPr>
              <w:t>6389320.00</w:t>
            </w:r>
            <w:r>
              <w:rPr>
                <w:rFonts w:ascii="宋体" w:eastAsia="宋体" w:hAnsi="宋体" w:cs="宋体" w:hint="eastAsia"/>
                <w:color w:val="000000"/>
                <w:kern w:val="0"/>
                <w:szCs w:val="28"/>
                <w:lang w:bidi="ar"/>
              </w:rPr>
              <w:t>元。</w:t>
            </w:r>
          </w:p>
        </w:tc>
      </w:tr>
      <w:tr w:rsidR="00D44B79">
        <w:tc>
          <w:tcPr>
            <w:tcW w:w="1420" w:type="dxa"/>
            <w:vMerge w:val="restart"/>
            <w:vAlign w:val="center"/>
          </w:tcPr>
          <w:p w:rsidR="00D44B79" w:rsidRDefault="002735C3" w:rsidP="00BE6187">
            <w:pPr>
              <w:pStyle w:val="a0"/>
              <w:ind w:firstLine="280"/>
              <w:jc w:val="center"/>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备注</w:t>
            </w:r>
          </w:p>
        </w:tc>
        <w:tc>
          <w:tcPr>
            <w:tcW w:w="7102" w:type="dxa"/>
            <w:gridSpan w:val="4"/>
            <w:vAlign w:val="center"/>
          </w:tcPr>
          <w:p w:rsidR="00D44B79" w:rsidRDefault="002735C3" w:rsidP="00BE6187">
            <w:pPr>
              <w:pStyle w:val="a0"/>
              <w:ind w:firstLine="280"/>
              <w:jc w:val="left"/>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交货期：</w:t>
            </w:r>
            <w:r>
              <w:rPr>
                <w:rFonts w:ascii="宋体" w:eastAsia="宋体" w:hAnsi="宋体" w:cs="宋体" w:hint="eastAsia"/>
                <w:szCs w:val="28"/>
                <w:shd w:val="clear" w:color="040000" w:fill="FFFFFF"/>
              </w:rPr>
              <w:t>合同签订之日起</w:t>
            </w:r>
            <w:r>
              <w:rPr>
                <w:rFonts w:ascii="宋体" w:eastAsia="宋体" w:hAnsi="宋体" w:cs="宋体" w:hint="eastAsia"/>
                <w:szCs w:val="28"/>
                <w:shd w:val="clear" w:color="040000" w:fill="FFFFFF"/>
              </w:rPr>
              <w:t>30</w:t>
            </w:r>
            <w:r>
              <w:rPr>
                <w:rFonts w:ascii="宋体" w:eastAsia="宋体" w:hAnsi="宋体" w:cs="宋体" w:hint="eastAsia"/>
                <w:szCs w:val="28"/>
                <w:shd w:val="clear" w:color="040000" w:fill="FFFFFF"/>
              </w:rPr>
              <w:t>日历天</w:t>
            </w:r>
            <w:r>
              <w:rPr>
                <w:rFonts w:ascii="宋体" w:eastAsia="宋体" w:hAnsi="宋体" w:cs="宋体" w:hint="eastAsia"/>
                <w:szCs w:val="28"/>
                <w:shd w:val="clear" w:color="040000" w:fill="FFFFFF"/>
              </w:rPr>
              <w:t>，</w:t>
            </w:r>
          </w:p>
        </w:tc>
      </w:tr>
      <w:tr w:rsidR="00D44B79">
        <w:tc>
          <w:tcPr>
            <w:tcW w:w="1420" w:type="dxa"/>
            <w:vMerge/>
            <w:vAlign w:val="center"/>
          </w:tcPr>
          <w:p w:rsidR="00D44B79" w:rsidRDefault="00D44B79" w:rsidP="00BE6187">
            <w:pPr>
              <w:pStyle w:val="a0"/>
              <w:ind w:firstLine="280"/>
              <w:jc w:val="center"/>
              <w:rPr>
                <w:rFonts w:ascii="宋体" w:eastAsia="宋体" w:hAnsi="宋体" w:cs="宋体"/>
                <w:color w:val="000000"/>
                <w:szCs w:val="28"/>
                <w:shd w:val="clear" w:color="auto" w:fill="FFFFFF"/>
              </w:rPr>
            </w:pPr>
          </w:p>
        </w:tc>
        <w:tc>
          <w:tcPr>
            <w:tcW w:w="7102" w:type="dxa"/>
            <w:gridSpan w:val="4"/>
            <w:vAlign w:val="center"/>
          </w:tcPr>
          <w:p w:rsidR="00D44B79" w:rsidRDefault="002735C3" w:rsidP="00BE6187">
            <w:pPr>
              <w:pStyle w:val="a0"/>
              <w:ind w:firstLine="280"/>
              <w:jc w:val="left"/>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质保期：两年，</w:t>
            </w:r>
          </w:p>
        </w:tc>
      </w:tr>
      <w:tr w:rsidR="00D44B79">
        <w:tc>
          <w:tcPr>
            <w:tcW w:w="1420" w:type="dxa"/>
            <w:vMerge/>
            <w:vAlign w:val="center"/>
          </w:tcPr>
          <w:p w:rsidR="00D44B79" w:rsidRDefault="00D44B79">
            <w:pPr>
              <w:pStyle w:val="a0"/>
              <w:ind w:firstLineChars="0" w:firstLine="0"/>
              <w:jc w:val="center"/>
              <w:rPr>
                <w:rFonts w:ascii="宋体" w:eastAsia="宋体" w:hAnsi="宋体" w:cs="宋体"/>
                <w:color w:val="000000"/>
                <w:szCs w:val="28"/>
                <w:shd w:val="clear" w:color="auto" w:fill="FFFFFF"/>
              </w:rPr>
            </w:pPr>
          </w:p>
        </w:tc>
        <w:tc>
          <w:tcPr>
            <w:tcW w:w="7102" w:type="dxa"/>
            <w:gridSpan w:val="4"/>
            <w:vAlign w:val="center"/>
          </w:tcPr>
          <w:p w:rsidR="00D44B79" w:rsidRDefault="002735C3" w:rsidP="00BE6187">
            <w:pPr>
              <w:pStyle w:val="a0"/>
              <w:ind w:firstLine="280"/>
              <w:jc w:val="left"/>
              <w:rPr>
                <w:rFonts w:ascii="宋体" w:eastAsia="宋体" w:hAnsi="宋体" w:cs="宋体"/>
                <w:color w:val="000000"/>
                <w:szCs w:val="28"/>
                <w:shd w:val="clear" w:color="auto" w:fill="FFFFFF"/>
              </w:rPr>
            </w:pPr>
            <w:r>
              <w:rPr>
                <w:rFonts w:ascii="宋体" w:eastAsia="宋体" w:hAnsi="宋体" w:cs="宋体" w:hint="eastAsia"/>
                <w:color w:val="000000"/>
                <w:szCs w:val="28"/>
                <w:shd w:val="clear" w:color="auto" w:fill="FFFFFF"/>
              </w:rPr>
              <w:t>响应时间：</w:t>
            </w:r>
            <w:r>
              <w:rPr>
                <w:rFonts w:ascii="宋体" w:eastAsia="宋体" w:hAnsi="宋体" w:cs="宋体" w:hint="eastAsia"/>
                <w:kern w:val="0"/>
                <w:szCs w:val="28"/>
                <w:lang w:bidi="ar"/>
              </w:rPr>
              <w:t>在接到电话报障后</w:t>
            </w:r>
            <w:r>
              <w:rPr>
                <w:rFonts w:ascii="宋体" w:eastAsia="宋体" w:hAnsi="宋体" w:cs="宋体" w:hint="eastAsia"/>
                <w:kern w:val="0"/>
                <w:szCs w:val="28"/>
                <w:lang w:bidi="ar"/>
              </w:rPr>
              <w:t>2</w:t>
            </w:r>
            <w:r>
              <w:rPr>
                <w:rFonts w:ascii="宋体" w:eastAsia="宋体" w:hAnsi="宋体" w:cs="宋体" w:hint="eastAsia"/>
                <w:kern w:val="0"/>
                <w:szCs w:val="28"/>
                <w:lang w:bidi="ar"/>
              </w:rPr>
              <w:t>小时内响应，</w:t>
            </w:r>
            <w:r>
              <w:rPr>
                <w:rFonts w:ascii="宋体" w:eastAsia="宋体" w:hAnsi="宋体" w:cs="宋体" w:hint="eastAsia"/>
                <w:kern w:val="0"/>
                <w:szCs w:val="28"/>
                <w:lang w:bidi="ar"/>
              </w:rPr>
              <w:t>12</w:t>
            </w:r>
            <w:r>
              <w:rPr>
                <w:rFonts w:ascii="宋体" w:eastAsia="宋体" w:hAnsi="宋体" w:cs="宋体" w:hint="eastAsia"/>
                <w:kern w:val="0"/>
                <w:szCs w:val="28"/>
                <w:lang w:bidi="ar"/>
              </w:rPr>
              <w:t>小时内到达现场，</w:t>
            </w:r>
            <w:r>
              <w:rPr>
                <w:rFonts w:ascii="宋体" w:eastAsia="宋体" w:hAnsi="宋体" w:cs="宋体" w:hint="eastAsia"/>
                <w:kern w:val="0"/>
                <w:szCs w:val="28"/>
                <w:lang w:bidi="ar"/>
              </w:rPr>
              <w:t>24</w:t>
            </w:r>
            <w:r>
              <w:rPr>
                <w:rFonts w:ascii="宋体" w:eastAsia="宋体" w:hAnsi="宋体" w:cs="宋体" w:hint="eastAsia"/>
                <w:kern w:val="0"/>
                <w:szCs w:val="28"/>
                <w:lang w:bidi="ar"/>
              </w:rPr>
              <w:t>小时内彻底解决问题。</w:t>
            </w:r>
          </w:p>
        </w:tc>
      </w:tr>
    </w:tbl>
    <w:p w:rsidR="00D44B79" w:rsidRDefault="00D44B79">
      <w:pPr>
        <w:pStyle w:val="a0"/>
        <w:ind w:firstLineChars="0" w:firstLine="0"/>
        <w:rPr>
          <w:rFonts w:ascii="宋体" w:eastAsia="宋体" w:hAnsi="宋体" w:cs="宋体"/>
          <w:color w:val="000000"/>
          <w:szCs w:val="28"/>
          <w:shd w:val="clear" w:color="auto" w:fill="FFFFFF"/>
        </w:rPr>
      </w:pPr>
    </w:p>
    <w:p w:rsidR="00D44B79" w:rsidRDefault="00D44B79">
      <w:pPr>
        <w:rPr>
          <w:sz w:val="28"/>
          <w:szCs w:val="28"/>
        </w:rPr>
      </w:pPr>
    </w:p>
    <w:p w:rsidR="00D44B79" w:rsidRDefault="00D44B79">
      <w:pPr>
        <w:rPr>
          <w:sz w:val="28"/>
          <w:szCs w:val="28"/>
        </w:rPr>
      </w:pPr>
    </w:p>
    <w:p w:rsidR="00D44B79" w:rsidRDefault="00D44B79">
      <w:pPr>
        <w:rPr>
          <w:sz w:val="28"/>
          <w:szCs w:val="28"/>
        </w:rPr>
      </w:pPr>
    </w:p>
    <w:p w:rsidR="00D44B79" w:rsidRDefault="00D44B79">
      <w:pPr>
        <w:rPr>
          <w:sz w:val="28"/>
          <w:szCs w:val="28"/>
        </w:rPr>
      </w:pPr>
    </w:p>
    <w:p w:rsidR="00D44B79" w:rsidRDefault="00D44B79">
      <w:pPr>
        <w:rPr>
          <w:sz w:val="28"/>
          <w:szCs w:val="28"/>
        </w:rPr>
      </w:pPr>
    </w:p>
    <w:p w:rsidR="00D44B79" w:rsidRDefault="00D44B79">
      <w:pPr>
        <w:rPr>
          <w:sz w:val="28"/>
          <w:szCs w:val="28"/>
        </w:rPr>
      </w:pPr>
    </w:p>
    <w:p w:rsidR="00D44B79" w:rsidRDefault="00D44B79">
      <w:pPr>
        <w:rPr>
          <w:sz w:val="28"/>
          <w:szCs w:val="28"/>
        </w:rPr>
      </w:pPr>
    </w:p>
    <w:tbl>
      <w:tblPr>
        <w:tblW w:w="8959" w:type="dxa"/>
        <w:tblInd w:w="-305" w:type="dxa"/>
        <w:tblLayout w:type="fixed"/>
        <w:tblCellMar>
          <w:left w:w="0" w:type="dxa"/>
          <w:right w:w="0" w:type="dxa"/>
        </w:tblCellMar>
        <w:tblLook w:val="04A0" w:firstRow="1" w:lastRow="0" w:firstColumn="1" w:lastColumn="0" w:noHBand="0" w:noVBand="1"/>
      </w:tblPr>
      <w:tblGrid>
        <w:gridCol w:w="654"/>
        <w:gridCol w:w="750"/>
        <w:gridCol w:w="996"/>
        <w:gridCol w:w="1241"/>
        <w:gridCol w:w="777"/>
        <w:gridCol w:w="805"/>
        <w:gridCol w:w="995"/>
        <w:gridCol w:w="805"/>
        <w:gridCol w:w="1936"/>
      </w:tblGrid>
      <w:tr w:rsidR="00D44B79">
        <w:trPr>
          <w:trHeight w:val="765"/>
        </w:trPr>
        <w:tc>
          <w:tcPr>
            <w:tcW w:w="65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right w:w="15" w:type="dxa"/>
            </w:tcMar>
            <w:vAlign w:val="center"/>
          </w:tcPr>
          <w:p w:rsidR="00D44B79" w:rsidRDefault="002735C3">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lastRenderedPageBreak/>
              <w:t>序号</w:t>
            </w:r>
          </w:p>
        </w:tc>
        <w:tc>
          <w:tcPr>
            <w:tcW w:w="750" w:type="dxa"/>
            <w:tcBorders>
              <w:top w:val="single" w:sz="8" w:space="0" w:color="000000"/>
              <w:left w:val="nil"/>
              <w:bottom w:val="single" w:sz="8" w:space="0" w:color="000000"/>
              <w:right w:val="single" w:sz="8" w:space="0" w:color="000000"/>
            </w:tcBorders>
            <w:shd w:val="clear" w:color="auto" w:fill="F2F2F2"/>
            <w:tcMar>
              <w:top w:w="15" w:type="dxa"/>
              <w:left w:w="15" w:type="dxa"/>
              <w:right w:w="15" w:type="dxa"/>
            </w:tcMar>
            <w:vAlign w:val="center"/>
          </w:tcPr>
          <w:p w:rsidR="00D44B79" w:rsidRDefault="002735C3">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名称</w:t>
            </w:r>
          </w:p>
        </w:tc>
        <w:tc>
          <w:tcPr>
            <w:tcW w:w="996" w:type="dxa"/>
            <w:tcBorders>
              <w:top w:val="single" w:sz="8" w:space="0" w:color="000000"/>
              <w:left w:val="nil"/>
              <w:bottom w:val="single" w:sz="8" w:space="0" w:color="000000"/>
              <w:right w:val="single" w:sz="8" w:space="0" w:color="000000"/>
            </w:tcBorders>
            <w:shd w:val="clear" w:color="auto" w:fill="F2F2F2"/>
            <w:tcMar>
              <w:top w:w="15" w:type="dxa"/>
              <w:left w:w="15" w:type="dxa"/>
              <w:right w:w="15" w:type="dxa"/>
            </w:tcMar>
            <w:vAlign w:val="center"/>
          </w:tcPr>
          <w:p w:rsidR="00D44B79" w:rsidRDefault="002735C3">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规格型号</w:t>
            </w:r>
          </w:p>
        </w:tc>
        <w:tc>
          <w:tcPr>
            <w:tcW w:w="1241" w:type="dxa"/>
            <w:tcBorders>
              <w:top w:val="single" w:sz="8" w:space="0" w:color="000000"/>
              <w:left w:val="nil"/>
              <w:bottom w:val="single" w:sz="8" w:space="0" w:color="000000"/>
              <w:right w:val="single" w:sz="8" w:space="0" w:color="000000"/>
            </w:tcBorders>
            <w:shd w:val="clear" w:color="auto" w:fill="F2F2F2"/>
            <w:tcMar>
              <w:top w:w="15" w:type="dxa"/>
              <w:left w:w="15" w:type="dxa"/>
              <w:right w:w="15" w:type="dxa"/>
            </w:tcMar>
            <w:vAlign w:val="center"/>
          </w:tcPr>
          <w:p w:rsidR="00D44B79" w:rsidRDefault="002735C3">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技术参数</w:t>
            </w:r>
          </w:p>
        </w:tc>
        <w:tc>
          <w:tcPr>
            <w:tcW w:w="777" w:type="dxa"/>
            <w:tcBorders>
              <w:top w:val="single" w:sz="8" w:space="0" w:color="000000"/>
              <w:left w:val="nil"/>
              <w:bottom w:val="single" w:sz="8" w:space="0" w:color="000000"/>
              <w:right w:val="single" w:sz="8" w:space="0" w:color="000000"/>
            </w:tcBorders>
            <w:shd w:val="clear" w:color="auto" w:fill="F2F2F2"/>
            <w:tcMar>
              <w:top w:w="15" w:type="dxa"/>
              <w:left w:w="15" w:type="dxa"/>
              <w:right w:w="15" w:type="dxa"/>
            </w:tcMar>
            <w:vAlign w:val="center"/>
          </w:tcPr>
          <w:p w:rsidR="00D44B79" w:rsidRDefault="002735C3">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单位</w:t>
            </w:r>
          </w:p>
        </w:tc>
        <w:tc>
          <w:tcPr>
            <w:tcW w:w="805" w:type="dxa"/>
            <w:tcBorders>
              <w:top w:val="single" w:sz="8" w:space="0" w:color="000000"/>
              <w:left w:val="nil"/>
              <w:bottom w:val="single" w:sz="8" w:space="0" w:color="000000"/>
              <w:right w:val="single" w:sz="8" w:space="0" w:color="000000"/>
            </w:tcBorders>
            <w:shd w:val="clear" w:color="auto" w:fill="F2F2F2"/>
            <w:tcMar>
              <w:top w:w="15" w:type="dxa"/>
              <w:left w:w="15" w:type="dxa"/>
              <w:right w:w="15" w:type="dxa"/>
            </w:tcMar>
            <w:vAlign w:val="center"/>
          </w:tcPr>
          <w:p w:rsidR="00D44B79" w:rsidRDefault="002735C3">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数量</w:t>
            </w:r>
          </w:p>
        </w:tc>
        <w:tc>
          <w:tcPr>
            <w:tcW w:w="995" w:type="dxa"/>
            <w:tcBorders>
              <w:top w:val="single" w:sz="8" w:space="0" w:color="000000"/>
              <w:left w:val="nil"/>
              <w:bottom w:val="single" w:sz="8" w:space="0" w:color="000000"/>
              <w:right w:val="single" w:sz="8" w:space="0" w:color="000000"/>
            </w:tcBorders>
            <w:shd w:val="clear" w:color="auto" w:fill="F2F2F2"/>
            <w:tcMar>
              <w:top w:w="15" w:type="dxa"/>
              <w:left w:w="15" w:type="dxa"/>
              <w:right w:w="15" w:type="dxa"/>
            </w:tcMar>
            <w:vAlign w:val="center"/>
          </w:tcPr>
          <w:p w:rsidR="00D44B79" w:rsidRDefault="002735C3">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单价</w:t>
            </w:r>
          </w:p>
        </w:tc>
        <w:tc>
          <w:tcPr>
            <w:tcW w:w="805" w:type="dxa"/>
            <w:tcBorders>
              <w:top w:val="single" w:sz="8" w:space="0" w:color="000000"/>
              <w:left w:val="nil"/>
              <w:bottom w:val="single" w:sz="8" w:space="0" w:color="000000"/>
              <w:right w:val="single" w:sz="8" w:space="0" w:color="000000"/>
            </w:tcBorders>
            <w:shd w:val="clear" w:color="auto" w:fill="F2F2F2"/>
            <w:tcMar>
              <w:top w:w="15" w:type="dxa"/>
              <w:left w:w="15" w:type="dxa"/>
              <w:right w:w="15" w:type="dxa"/>
            </w:tcMar>
            <w:vAlign w:val="center"/>
          </w:tcPr>
          <w:p w:rsidR="00D44B79" w:rsidRDefault="002735C3">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总价</w:t>
            </w:r>
          </w:p>
        </w:tc>
        <w:tc>
          <w:tcPr>
            <w:tcW w:w="1936" w:type="dxa"/>
            <w:tcBorders>
              <w:top w:val="single" w:sz="8" w:space="0" w:color="000000"/>
              <w:left w:val="nil"/>
              <w:bottom w:val="single" w:sz="8" w:space="0" w:color="000000"/>
              <w:right w:val="single" w:sz="8" w:space="0" w:color="000000"/>
            </w:tcBorders>
            <w:shd w:val="clear" w:color="auto" w:fill="F2F2F2"/>
            <w:tcMar>
              <w:top w:w="15" w:type="dxa"/>
              <w:left w:w="15" w:type="dxa"/>
              <w:right w:w="15" w:type="dxa"/>
            </w:tcMar>
            <w:vAlign w:val="center"/>
          </w:tcPr>
          <w:p w:rsidR="00D44B79" w:rsidRDefault="002735C3">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产地、厂家</w:t>
            </w:r>
            <w:r>
              <w:rPr>
                <w:rFonts w:ascii="宋体" w:eastAsia="宋体" w:hAnsi="宋体" w:cs="宋体" w:hint="eastAsia"/>
                <w:b/>
                <w:color w:val="000000"/>
                <w:kern w:val="0"/>
                <w:sz w:val="28"/>
                <w:szCs w:val="28"/>
                <w:lang w:bidi="ar"/>
              </w:rPr>
              <w:t>/</w:t>
            </w:r>
            <w:r>
              <w:rPr>
                <w:rFonts w:ascii="宋体" w:eastAsia="宋体" w:hAnsi="宋体" w:cs="宋体" w:hint="eastAsia"/>
                <w:b/>
                <w:color w:val="000000"/>
                <w:kern w:val="0"/>
                <w:sz w:val="28"/>
                <w:szCs w:val="28"/>
                <w:lang w:bidi="ar"/>
              </w:rPr>
              <w:t>品牌</w:t>
            </w:r>
          </w:p>
        </w:tc>
      </w:tr>
      <w:tr w:rsidR="00D44B79">
        <w:trPr>
          <w:trHeight w:val="2477"/>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轻钢龙骨结构</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w:t>
            </w:r>
            <w:r>
              <w:rPr>
                <w:rFonts w:ascii="宋体" w:eastAsia="宋体" w:hAnsi="宋体" w:cs="宋体" w:hint="eastAsia"/>
                <w:color w:val="000000"/>
                <w:kern w:val="0"/>
                <w:sz w:val="28"/>
                <w:szCs w:val="28"/>
                <w:lang w:bidi="ar"/>
              </w:rPr>
              <w:t>国标槽钢</w:t>
            </w:r>
            <w:r>
              <w:rPr>
                <w:rFonts w:ascii="宋体" w:eastAsia="宋体" w:hAnsi="宋体" w:cs="宋体" w:hint="eastAsia"/>
                <w:color w:val="000000"/>
                <w:kern w:val="0"/>
                <w:sz w:val="28"/>
                <w:szCs w:val="28"/>
                <w:lang w:bidi="ar"/>
              </w:rPr>
              <w:t>5.0mm</w:t>
            </w:r>
          </w:p>
        </w:tc>
        <w:tc>
          <w:tcPr>
            <w:tcW w:w="1241" w:type="dxa"/>
            <w:vMerge w:val="restart"/>
            <w:tcBorders>
              <w:top w:val="nil"/>
              <w:left w:val="nil"/>
              <w:right w:val="single" w:sz="8" w:space="0" w:color="000000"/>
            </w:tcBorders>
            <w:tcMar>
              <w:top w:w="15" w:type="dxa"/>
              <w:left w:w="15" w:type="dxa"/>
              <w:right w:w="15" w:type="dxa"/>
            </w:tcMar>
            <w:vAlign w:val="center"/>
          </w:tcPr>
          <w:p w:rsidR="00D44B79" w:rsidRDefault="002735C3">
            <w:pPr>
              <w:widowControl/>
              <w:spacing w:line="360" w:lineRule="auto"/>
              <w:jc w:val="left"/>
              <w:textAlignment w:val="center"/>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供电方式：</w:t>
            </w:r>
            <w:r>
              <w:rPr>
                <w:rFonts w:ascii="宋体" w:eastAsia="宋体" w:hAnsi="宋体" w:cs="宋体" w:hint="eastAsia"/>
              </w:rPr>
              <w:t>AC 220 V</w:t>
            </w:r>
            <w:r>
              <w:rPr>
                <w:rFonts w:ascii="宋体" w:eastAsia="宋体" w:hAnsi="宋体" w:cs="宋体" w:hint="eastAsia"/>
              </w:rPr>
              <w:t>，</w:t>
            </w:r>
            <w:r>
              <w:rPr>
                <w:rFonts w:ascii="宋体" w:eastAsia="宋体" w:hAnsi="宋体" w:cs="宋体" w:hint="eastAsia"/>
              </w:rPr>
              <w:t>50 Hz</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电气控制方式：智能化自动控制</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处理方式：水冲式</w:t>
            </w:r>
            <w:r>
              <w:rPr>
                <w:rFonts w:ascii="宋体" w:eastAsia="宋体" w:hAnsi="宋体" w:cs="宋体" w:hint="eastAsia"/>
              </w:rPr>
              <w:t xml:space="preserve">                         </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公厕总体结构：</w:t>
            </w:r>
            <w:r>
              <w:rPr>
                <w:rFonts w:ascii="宋体" w:eastAsia="宋体" w:hAnsi="宋体" w:cs="宋体" w:hint="eastAsia"/>
              </w:rPr>
              <w:t>3</w:t>
            </w:r>
            <w:r>
              <w:rPr>
                <w:rFonts w:ascii="宋体" w:eastAsia="宋体" w:hAnsi="宋体" w:cs="宋体" w:hint="eastAsia"/>
              </w:rPr>
              <w:t>厕位</w:t>
            </w:r>
            <w:r>
              <w:rPr>
                <w:rFonts w:ascii="宋体" w:eastAsia="宋体" w:hAnsi="宋体" w:cs="宋体" w:hint="eastAsia"/>
              </w:rPr>
              <w:t>+1</w:t>
            </w:r>
            <w:r>
              <w:rPr>
                <w:rFonts w:ascii="宋体" w:eastAsia="宋体" w:hAnsi="宋体" w:cs="宋体" w:hint="eastAsia"/>
              </w:rPr>
              <w:t>管理间</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厕间尺寸：</w:t>
            </w:r>
            <w:r>
              <w:rPr>
                <w:rFonts w:ascii="宋体" w:eastAsia="宋体" w:hAnsi="宋体" w:cs="宋体" w:hint="eastAsia"/>
              </w:rPr>
              <w:t xml:space="preserve">1300mm x1500mm </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管理间尺寸：</w:t>
            </w:r>
            <w:r>
              <w:rPr>
                <w:rFonts w:ascii="宋体" w:eastAsia="宋体" w:hAnsi="宋体" w:cs="宋体" w:hint="eastAsia"/>
              </w:rPr>
              <w:t>2000 mm x2200 mm</w:t>
            </w:r>
            <w:r>
              <w:rPr>
                <w:rFonts w:ascii="宋体" w:eastAsia="宋体" w:hAnsi="宋体" w:cs="宋体" w:hint="eastAsia"/>
              </w:rPr>
              <w:br/>
              <w:t>7.</w:t>
            </w:r>
            <w:r>
              <w:rPr>
                <w:rFonts w:ascii="宋体" w:eastAsia="宋体" w:hAnsi="宋体" w:cs="宋体" w:hint="eastAsia"/>
              </w:rPr>
              <w:t>适应环境温度范围：－</w:t>
            </w:r>
            <w:r>
              <w:rPr>
                <w:rFonts w:ascii="宋体" w:eastAsia="宋体" w:hAnsi="宋体" w:cs="宋体" w:hint="eastAsia"/>
              </w:rPr>
              <w:t>25</w:t>
            </w:r>
            <w:r>
              <w:rPr>
                <w:rFonts w:ascii="宋体" w:eastAsia="宋体" w:hAnsi="宋体" w:cs="宋体" w:hint="eastAsia"/>
              </w:rPr>
              <w:t>℃～</w:t>
            </w:r>
            <w:r>
              <w:rPr>
                <w:rFonts w:ascii="宋体" w:eastAsia="宋体" w:hAnsi="宋体" w:cs="宋体" w:hint="eastAsia"/>
              </w:rPr>
              <w:t>60</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轻钢龙骨结构：采用</w:t>
            </w:r>
            <w:r>
              <w:rPr>
                <w:rFonts w:ascii="宋体" w:eastAsia="宋体" w:hAnsi="宋体" w:cs="宋体" w:hint="eastAsia"/>
              </w:rPr>
              <w:lastRenderedPageBreak/>
              <w:t>国内知名钢铁厂国标钢结构主体框架，整体结构构件和焊接符合国家标准，底座</w:t>
            </w:r>
            <w:r>
              <w:rPr>
                <w:rFonts w:ascii="宋体" w:eastAsia="宋体" w:hAnsi="宋体" w:cs="宋体" w:hint="eastAsia"/>
              </w:rPr>
              <w:t>12#</w:t>
            </w:r>
            <w:r>
              <w:rPr>
                <w:rFonts w:ascii="宋体" w:eastAsia="宋体" w:hAnsi="宋体" w:cs="宋体" w:hint="eastAsia"/>
              </w:rPr>
              <w:t>国标槽钢</w:t>
            </w:r>
            <w:r>
              <w:rPr>
                <w:rFonts w:ascii="宋体" w:eastAsia="宋体" w:hAnsi="宋体" w:cs="宋体" w:hint="eastAsia"/>
              </w:rPr>
              <w:t>5.0mm</w:t>
            </w:r>
            <w:r>
              <w:rPr>
                <w:rFonts w:ascii="宋体" w:eastAsia="宋体" w:hAnsi="宋体" w:cs="宋体" w:hint="eastAsia"/>
              </w:rPr>
              <w:t>焊接、骨架采用</w:t>
            </w:r>
            <w:r>
              <w:rPr>
                <w:rFonts w:ascii="宋体" w:eastAsia="宋体" w:hAnsi="宋体" w:cs="宋体" w:hint="eastAsia"/>
              </w:rPr>
              <w:t>4#</w:t>
            </w:r>
            <w:r>
              <w:rPr>
                <w:rFonts w:ascii="宋体" w:eastAsia="宋体" w:hAnsi="宋体" w:cs="宋体" w:hint="eastAsia"/>
              </w:rPr>
              <w:t>国标方管</w:t>
            </w:r>
            <w:r>
              <w:rPr>
                <w:rFonts w:ascii="宋体" w:eastAsia="宋体" w:hAnsi="宋体" w:cs="宋体" w:hint="eastAsia"/>
              </w:rPr>
              <w:t>4.0mm</w:t>
            </w:r>
            <w:r>
              <w:rPr>
                <w:rFonts w:ascii="宋体" w:eastAsia="宋体" w:hAnsi="宋体" w:cs="宋体" w:hint="eastAsia"/>
              </w:rPr>
              <w:t>焊接，钢构件焊接处防腐环保漆涂刷，防腐耐用，钢材壁厚</w:t>
            </w:r>
            <w:r>
              <w:rPr>
                <w:rFonts w:ascii="宋体" w:eastAsia="宋体" w:hAnsi="宋体" w:cs="宋体" w:hint="eastAsia"/>
              </w:rPr>
              <w:t>4.0</w:t>
            </w:r>
            <w:r>
              <w:rPr>
                <w:rFonts w:ascii="宋体" w:eastAsia="宋体" w:hAnsi="宋体" w:cs="宋体" w:hint="eastAsia"/>
              </w:rPr>
              <w:t>mm</w:t>
            </w:r>
            <w:r>
              <w:rPr>
                <w:rFonts w:ascii="宋体" w:eastAsia="宋体" w:hAnsi="宋体" w:cs="宋体" w:hint="eastAsia"/>
              </w:rPr>
              <w:t>，厕所墙体厚度</w:t>
            </w:r>
            <w:r>
              <w:rPr>
                <w:rFonts w:ascii="宋体" w:eastAsia="宋体" w:hAnsi="宋体" w:cs="宋体" w:hint="eastAsia"/>
              </w:rPr>
              <w:t>100</w:t>
            </w:r>
            <w:r>
              <w:rPr>
                <w:rFonts w:ascii="宋体" w:eastAsia="宋体" w:hAnsi="宋体" w:cs="宋体" w:hint="eastAsia"/>
              </w:rPr>
              <w:t>mm</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9.</w:t>
            </w:r>
            <w:r>
              <w:rPr>
                <w:rFonts w:ascii="宋体" w:eastAsia="宋体" w:hAnsi="宋体" w:cs="宋体" w:hint="eastAsia"/>
              </w:rPr>
              <w:t>厕所外</w:t>
            </w:r>
            <w:r>
              <w:rPr>
                <w:rFonts w:ascii="宋体" w:eastAsia="宋体" w:hAnsi="宋体" w:cs="宋体" w:hint="eastAsia"/>
              </w:rPr>
              <w:lastRenderedPageBreak/>
              <w:t>墙：外墙面层采用优质外墙金属雕花板，色彩稳定，冲洗方便，不褪色，不剥落；金属板雕花板为中间层是经阻燃处理的硬质高密度聚氨酯发泡保温断热层，底面是起到隔热保温防潮作用的铝箔保护层，厚度</w:t>
            </w:r>
            <w:r>
              <w:rPr>
                <w:rFonts w:ascii="宋体" w:eastAsia="宋体" w:hAnsi="宋体" w:cs="宋体" w:hint="eastAsia"/>
              </w:rPr>
              <w:t>20mm</w:t>
            </w:r>
            <w:r>
              <w:rPr>
                <w:rFonts w:ascii="宋体" w:eastAsia="宋体" w:hAnsi="宋体" w:cs="宋体" w:hint="eastAsia"/>
              </w:rPr>
              <w:t>。</w:t>
            </w:r>
            <w:r>
              <w:rPr>
                <w:rFonts w:ascii="宋体" w:eastAsia="宋体" w:hAnsi="宋体" w:cs="宋体" w:hint="eastAsia"/>
              </w:rPr>
              <w:br/>
              <w:t>10.</w:t>
            </w:r>
            <w:r>
              <w:rPr>
                <w:rFonts w:ascii="宋体" w:eastAsia="宋体" w:hAnsi="宋体" w:cs="宋体" w:hint="eastAsia"/>
              </w:rPr>
              <w:t>外墙标识：厕门上方设置男女标识牌和管理间标识牌，公厕外墙</w:t>
            </w:r>
            <w:r>
              <w:rPr>
                <w:rFonts w:ascii="宋体" w:eastAsia="宋体" w:hAnsi="宋体" w:cs="宋体" w:hint="eastAsia"/>
              </w:rPr>
              <w:t>设公共卫生间标识。</w:t>
            </w:r>
          </w:p>
          <w:p w:rsidR="00D44B79" w:rsidRDefault="002735C3">
            <w:pPr>
              <w:widowControl/>
              <w:spacing w:line="360" w:lineRule="auto"/>
              <w:jc w:val="left"/>
              <w:textAlignment w:val="center"/>
              <w:rPr>
                <w:rFonts w:ascii="宋体" w:eastAsia="宋体" w:hAnsi="宋体" w:cs="宋体"/>
              </w:rPr>
            </w:pPr>
            <w:r>
              <w:rPr>
                <w:rFonts w:ascii="宋体" w:eastAsia="宋体" w:hAnsi="宋体" w:cs="宋体" w:hint="eastAsia"/>
              </w:rPr>
              <w:t>11.</w:t>
            </w:r>
            <w:r>
              <w:rPr>
                <w:rFonts w:ascii="宋体" w:eastAsia="宋体" w:hAnsi="宋体" w:cs="宋体" w:hint="eastAsia"/>
              </w:rPr>
              <w:t>屋顶材</w:t>
            </w:r>
            <w:r>
              <w:rPr>
                <w:rFonts w:ascii="宋体" w:eastAsia="宋体" w:hAnsi="宋体" w:cs="宋体" w:hint="eastAsia"/>
              </w:rPr>
              <w:lastRenderedPageBreak/>
              <w:t>料：选材和结构设计合理，满足防水和保温隔热的要求，采用沥青瓦，达到防腐、防晒，耐腐蚀不褪色的要求。</w:t>
            </w:r>
            <w:proofErr w:type="gramStart"/>
            <w:r>
              <w:rPr>
                <w:rFonts w:ascii="宋体" w:eastAsia="宋体" w:hAnsi="宋体" w:cs="宋体" w:hint="eastAsia"/>
              </w:rPr>
              <w:t>沥青瓦外防水</w:t>
            </w:r>
            <w:proofErr w:type="gramEnd"/>
            <w:r>
              <w:rPr>
                <w:rFonts w:ascii="宋体" w:eastAsia="宋体" w:hAnsi="宋体" w:cs="宋体" w:hint="eastAsia"/>
              </w:rPr>
              <w:t>使用自粘防水卷材，环境标志清单产品。</w:t>
            </w:r>
          </w:p>
          <w:p w:rsidR="00D44B79" w:rsidRDefault="002735C3">
            <w:pPr>
              <w:widowControl/>
              <w:spacing w:line="360" w:lineRule="auto"/>
              <w:jc w:val="left"/>
              <w:textAlignment w:val="center"/>
              <w:rPr>
                <w:rFonts w:ascii="宋体" w:eastAsia="宋体" w:hAnsi="宋体" w:cs="宋体"/>
              </w:rPr>
            </w:pPr>
            <w:r>
              <w:rPr>
                <w:rFonts w:ascii="宋体" w:eastAsia="宋体" w:hAnsi="宋体" w:cs="宋体" w:hint="eastAsia"/>
              </w:rPr>
              <w:t>★</w:t>
            </w:r>
            <w:r>
              <w:rPr>
                <w:rFonts w:ascii="宋体" w:eastAsia="宋体" w:hAnsi="宋体" w:cs="宋体" w:hint="eastAsia"/>
              </w:rPr>
              <w:t>12.</w:t>
            </w:r>
            <w:r>
              <w:rPr>
                <w:rFonts w:ascii="宋体" w:eastAsia="宋体" w:hAnsi="宋体" w:cs="宋体" w:hint="eastAsia"/>
              </w:rPr>
              <w:t>基层板：墙体及地面基层板采用防火防水易于安装的板材制作安装，厚度</w:t>
            </w:r>
            <w:r>
              <w:rPr>
                <w:rFonts w:ascii="宋体" w:eastAsia="宋体" w:hAnsi="宋体" w:cs="宋体" w:hint="eastAsia"/>
              </w:rPr>
              <w:t>18</w:t>
            </w:r>
            <w:r>
              <w:rPr>
                <w:rFonts w:ascii="宋体" w:eastAsia="宋体" w:hAnsi="宋体" w:cs="宋体" w:hint="eastAsia"/>
              </w:rPr>
              <w:t>mm</w:t>
            </w:r>
            <w:r>
              <w:rPr>
                <w:rFonts w:ascii="宋体" w:eastAsia="宋体" w:hAnsi="宋体" w:cs="宋体" w:hint="eastAsia"/>
              </w:rPr>
              <w:t>；（江苏露水河人造板有限公司，节能清单产品）</w:t>
            </w:r>
            <w:r>
              <w:rPr>
                <w:rFonts w:ascii="宋体" w:eastAsia="宋体" w:hAnsi="宋体" w:cs="宋体" w:hint="eastAsia"/>
              </w:rPr>
              <w:t>中间保温层采用优质</w:t>
            </w:r>
            <w:r>
              <w:rPr>
                <w:rFonts w:ascii="宋体" w:eastAsia="宋体" w:hAnsi="宋体" w:cs="宋体" w:hint="eastAsia"/>
              </w:rPr>
              <w:lastRenderedPageBreak/>
              <w:t>聚氨酯岩棉制作，厚度</w:t>
            </w:r>
            <w:r>
              <w:rPr>
                <w:rFonts w:ascii="宋体" w:eastAsia="宋体" w:hAnsi="宋体" w:cs="宋体" w:hint="eastAsia"/>
              </w:rPr>
              <w:t>4</w:t>
            </w:r>
            <w:r>
              <w:rPr>
                <w:rFonts w:ascii="宋体" w:eastAsia="宋体" w:hAnsi="宋体" w:cs="宋体" w:hint="eastAsia"/>
              </w:rPr>
              <w:t>5</w:t>
            </w:r>
            <w:r>
              <w:rPr>
                <w:rFonts w:ascii="宋体" w:eastAsia="宋体" w:hAnsi="宋体" w:cs="宋体" w:hint="eastAsia"/>
              </w:rPr>
              <w:t>mm</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13.</w:t>
            </w:r>
            <w:r>
              <w:rPr>
                <w:rFonts w:ascii="宋体" w:eastAsia="宋体" w:hAnsi="宋体" w:cs="宋体" w:hint="eastAsia"/>
              </w:rPr>
              <w:t>厕所内墙及地面：所内墙面、地面均为统一平面，地面采用防滑大理石铺设，厕间内墙采用高档</w:t>
            </w:r>
            <w:r>
              <w:rPr>
                <w:rFonts w:ascii="宋体" w:eastAsia="宋体" w:hAnsi="宋体" w:cs="宋体" w:hint="eastAsia"/>
              </w:rPr>
              <w:t>PVC</w:t>
            </w:r>
            <w:r>
              <w:rPr>
                <w:rFonts w:ascii="宋体" w:eastAsia="宋体" w:hAnsi="宋体" w:cs="宋体" w:hint="eastAsia"/>
              </w:rPr>
              <w:t>装饰板，易于清洁、美观大方，且阻燃性能优越。</w:t>
            </w:r>
            <w:r>
              <w:rPr>
                <w:rFonts w:ascii="宋体" w:eastAsia="宋体" w:hAnsi="宋体" w:cs="宋体" w:hint="eastAsia"/>
              </w:rPr>
              <w:br/>
              <w:t>14.</w:t>
            </w:r>
            <w:r>
              <w:rPr>
                <w:rFonts w:ascii="宋体" w:eastAsia="宋体" w:hAnsi="宋体" w:cs="宋体" w:hint="eastAsia"/>
              </w:rPr>
              <w:t>管理间配</w:t>
            </w:r>
            <w:r>
              <w:rPr>
                <w:rFonts w:ascii="宋体" w:eastAsia="宋体" w:hAnsi="宋体" w:cs="宋体" w:hint="eastAsia"/>
              </w:rPr>
              <w:t>置：内部配备电控箱、电源开关、</w:t>
            </w:r>
            <w:r>
              <w:rPr>
                <w:rFonts w:ascii="宋体" w:eastAsia="宋体" w:hAnsi="宋体" w:cs="宋体" w:hint="eastAsia"/>
              </w:rPr>
              <w:t>LED</w:t>
            </w:r>
            <w:r>
              <w:rPr>
                <w:rFonts w:ascii="宋体" w:eastAsia="宋体" w:hAnsi="宋体" w:cs="宋体" w:hint="eastAsia"/>
              </w:rPr>
              <w:t>节能灯、五孔插座、空调插座、拖把池、推拉窗外加不锈钢防盗窗。</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15.</w:t>
            </w:r>
            <w:r>
              <w:rPr>
                <w:rFonts w:ascii="宋体" w:eastAsia="宋体" w:hAnsi="宋体" w:cs="宋体" w:hint="eastAsia"/>
              </w:rPr>
              <w:t>便器：</w:t>
            </w:r>
            <w:r>
              <w:rPr>
                <w:rFonts w:ascii="宋体" w:eastAsia="宋体" w:hAnsi="宋体" w:cs="宋体" w:hint="eastAsia"/>
              </w:rPr>
              <w:lastRenderedPageBreak/>
              <w:t>★</w:t>
            </w:r>
            <w:r>
              <w:rPr>
                <w:rFonts w:ascii="宋体" w:eastAsia="宋体" w:hAnsi="宋体" w:cs="宋体" w:hint="eastAsia"/>
              </w:rPr>
              <w:t>15.</w:t>
            </w:r>
            <w:r>
              <w:rPr>
                <w:rFonts w:ascii="宋体" w:eastAsia="宋体" w:hAnsi="宋体" w:cs="宋体" w:hint="eastAsia"/>
              </w:rPr>
              <w:t>便器：标准</w:t>
            </w:r>
            <w:r>
              <w:rPr>
                <w:rFonts w:ascii="宋体" w:eastAsia="宋体" w:hAnsi="宋体" w:cs="宋体" w:hint="eastAsia"/>
              </w:rPr>
              <w:t>304</w:t>
            </w:r>
            <w:r>
              <w:rPr>
                <w:rFonts w:ascii="宋体" w:eastAsia="宋体" w:hAnsi="宋体" w:cs="宋体" w:hint="eastAsia"/>
              </w:rPr>
              <w:t>不锈钢节水冲专用蹲便器</w:t>
            </w:r>
            <w:r>
              <w:rPr>
                <w:rFonts w:ascii="宋体" w:eastAsia="宋体" w:hAnsi="宋体" w:cs="宋体" w:hint="eastAsia"/>
              </w:rPr>
              <w:t>（新型产品不在国家节能清单），</w:t>
            </w:r>
            <w:r>
              <w:rPr>
                <w:rFonts w:ascii="宋体" w:eastAsia="宋体" w:hAnsi="宋体" w:cs="宋体" w:hint="eastAsia"/>
              </w:rPr>
              <w:t>304</w:t>
            </w:r>
            <w:r>
              <w:rPr>
                <w:rFonts w:ascii="宋体" w:eastAsia="宋体" w:hAnsi="宋体" w:cs="宋体" w:hint="eastAsia"/>
              </w:rPr>
              <w:t>不锈钢节水水箱（新型产品，不在国家节能清单产品），使用</w:t>
            </w:r>
            <w:r>
              <w:rPr>
                <w:rFonts w:ascii="宋体" w:eastAsia="宋体" w:hAnsi="宋体" w:cs="宋体" w:hint="eastAsia"/>
              </w:rPr>
              <w:t>广东朝阳卫浴有限</w:t>
            </w:r>
            <w:r>
              <w:rPr>
                <w:rFonts w:ascii="宋体" w:eastAsia="宋体" w:hAnsi="宋体" w:cs="宋体" w:hint="eastAsia"/>
              </w:rPr>
              <w:t>公司便器冲洗阀（国家节能清单产品）、</w:t>
            </w:r>
            <w:r>
              <w:rPr>
                <w:rFonts w:ascii="宋体" w:eastAsia="宋体" w:hAnsi="宋体" w:cs="宋体" w:hint="eastAsia"/>
              </w:rPr>
              <w:t>厦门威迪亚科技有限</w:t>
            </w:r>
            <w:r>
              <w:rPr>
                <w:rFonts w:ascii="宋体" w:eastAsia="宋体" w:hAnsi="宋体" w:cs="宋体" w:hint="eastAsia"/>
              </w:rPr>
              <w:t>公司</w:t>
            </w:r>
            <w:r>
              <w:rPr>
                <w:rFonts w:ascii="宋体" w:eastAsia="宋体" w:hAnsi="宋体" w:cs="宋体" w:hint="eastAsia"/>
              </w:rPr>
              <w:t>水箱</w:t>
            </w:r>
            <w:r>
              <w:rPr>
                <w:rFonts w:ascii="宋体" w:eastAsia="宋体" w:hAnsi="宋体" w:cs="宋体" w:hint="eastAsia"/>
              </w:rPr>
              <w:t>配件（国家节能清单产品）。</w:t>
            </w:r>
          </w:p>
          <w:p w:rsidR="00D44B79" w:rsidRDefault="002735C3">
            <w:pPr>
              <w:widowControl/>
              <w:spacing w:line="360" w:lineRule="auto"/>
              <w:jc w:val="left"/>
              <w:textAlignment w:val="center"/>
              <w:rPr>
                <w:rFonts w:ascii="宋体" w:eastAsia="宋体" w:hAnsi="宋体" w:cs="宋体"/>
              </w:rPr>
            </w:pPr>
            <w:r>
              <w:rPr>
                <w:rFonts w:ascii="宋体" w:eastAsia="宋体" w:hAnsi="宋体" w:cs="宋体" w:hint="eastAsia"/>
              </w:rPr>
              <w:t>16.</w:t>
            </w:r>
            <w:r>
              <w:rPr>
                <w:rFonts w:ascii="宋体" w:eastAsia="宋体" w:hAnsi="宋体" w:cs="宋体" w:hint="eastAsia"/>
              </w:rPr>
              <w:t>排风系统：厕所内部应安装特质百叶窗及排风扇</w:t>
            </w:r>
            <w:r>
              <w:rPr>
                <w:rFonts w:ascii="宋体" w:eastAsia="宋体" w:hAnsi="宋体" w:cs="宋体" w:hint="eastAsia"/>
              </w:rPr>
              <w:t>,</w:t>
            </w:r>
            <w:r>
              <w:rPr>
                <w:rFonts w:ascii="宋体" w:eastAsia="宋体" w:hAnsi="宋体" w:cs="宋体" w:hint="eastAsia"/>
              </w:rPr>
              <w:t>排风系</w:t>
            </w:r>
            <w:r>
              <w:rPr>
                <w:rFonts w:ascii="宋体" w:eastAsia="宋体" w:hAnsi="宋体" w:cs="宋体" w:hint="eastAsia"/>
              </w:rPr>
              <w:lastRenderedPageBreak/>
              <w:t>统设计、安装合理。</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17.</w:t>
            </w:r>
            <w:r>
              <w:rPr>
                <w:rFonts w:ascii="宋体" w:eastAsia="宋体" w:hAnsi="宋体" w:cs="宋体" w:hint="eastAsia"/>
              </w:rPr>
              <w:t>照明系统：采用</w:t>
            </w:r>
            <w:proofErr w:type="gramStart"/>
            <w:r>
              <w:rPr>
                <w:rFonts w:ascii="宋体" w:eastAsia="宋体" w:hAnsi="宋体" w:cs="宋体" w:hint="eastAsia"/>
              </w:rPr>
              <w:t>桦玛</w:t>
            </w:r>
            <w:proofErr w:type="gramEnd"/>
            <w:r>
              <w:rPr>
                <w:rFonts w:ascii="宋体" w:eastAsia="宋体" w:hAnsi="宋体" w:cs="宋体" w:hint="eastAsia"/>
              </w:rPr>
              <w:t>照明，</w:t>
            </w:r>
            <w:r>
              <w:rPr>
                <w:rFonts w:ascii="宋体" w:eastAsia="宋体" w:hAnsi="宋体" w:cs="宋体" w:hint="eastAsia"/>
              </w:rPr>
              <w:t>CCC</w:t>
            </w:r>
            <w:r>
              <w:rPr>
                <w:rFonts w:ascii="宋体" w:eastAsia="宋体" w:hAnsi="宋体" w:cs="宋体" w:hint="eastAsia"/>
              </w:rPr>
              <w:t>国家强制性认证产品</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18.LED</w:t>
            </w:r>
            <w:r>
              <w:rPr>
                <w:rFonts w:ascii="宋体" w:eastAsia="宋体" w:hAnsi="宋体" w:cs="宋体" w:hint="eastAsia"/>
              </w:rPr>
              <w:t>有无人显</w:t>
            </w:r>
            <w:r>
              <w:rPr>
                <w:rFonts w:ascii="宋体" w:eastAsia="宋体" w:hAnsi="宋体" w:cs="宋体" w:hint="eastAsia"/>
              </w:rPr>
              <w:t>示系统：人员入厕后，</w:t>
            </w:r>
            <w:r>
              <w:rPr>
                <w:rFonts w:ascii="宋体" w:eastAsia="宋体" w:hAnsi="宋体" w:cs="宋体" w:hint="eastAsia"/>
              </w:rPr>
              <w:t>LED</w:t>
            </w:r>
            <w:r>
              <w:rPr>
                <w:rFonts w:ascii="宋体" w:eastAsia="宋体" w:hAnsi="宋体" w:cs="宋体" w:hint="eastAsia"/>
              </w:rPr>
              <w:t>显示系统自动显示红色字体“有人”状态（中英文交替滚动显示），入厕人员使用完毕，</w:t>
            </w:r>
            <w:r>
              <w:rPr>
                <w:rFonts w:ascii="宋体" w:eastAsia="宋体" w:hAnsi="宋体" w:cs="宋体" w:hint="eastAsia"/>
              </w:rPr>
              <w:t>LED</w:t>
            </w:r>
            <w:r>
              <w:rPr>
                <w:rFonts w:ascii="宋体" w:eastAsia="宋体" w:hAnsi="宋体" w:cs="宋体" w:hint="eastAsia"/>
              </w:rPr>
              <w:t>显示系统自动显示绿字体“无人”状态（中英文交替滚动显示）。</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19.</w:t>
            </w:r>
            <w:r>
              <w:rPr>
                <w:rFonts w:ascii="宋体" w:eastAsia="宋体" w:hAnsi="宋体" w:cs="宋体" w:hint="eastAsia"/>
              </w:rPr>
              <w:t>厕门：厕间门门框及门选用</w:t>
            </w:r>
            <w:r>
              <w:rPr>
                <w:rFonts w:ascii="宋体" w:eastAsia="宋体" w:hAnsi="宋体" w:cs="宋体" w:hint="eastAsia"/>
              </w:rPr>
              <w:t>2.1mm</w:t>
            </w:r>
            <w:r>
              <w:rPr>
                <w:rFonts w:ascii="宋体" w:eastAsia="宋体" w:hAnsi="宋体" w:cs="宋体" w:hint="eastAsia"/>
              </w:rPr>
              <w:t>标准铝合金</w:t>
            </w:r>
            <w:proofErr w:type="gramStart"/>
            <w:r>
              <w:rPr>
                <w:rFonts w:ascii="宋体" w:eastAsia="宋体" w:hAnsi="宋体" w:cs="宋体" w:hint="eastAsia"/>
              </w:rPr>
              <w:t>板加工</w:t>
            </w:r>
            <w:proofErr w:type="gramEnd"/>
            <w:r>
              <w:rPr>
                <w:rFonts w:ascii="宋体" w:eastAsia="宋体" w:hAnsi="宋体" w:cs="宋体" w:hint="eastAsia"/>
              </w:rPr>
              <w:lastRenderedPageBreak/>
              <w:t>专用门，每个蹲位选用一个精装铝合金百叶窗。锁具采用有人无人锁，锁具开启方便，能满足公共场所使用要求，门上标注明显厕所标识牌。</w:t>
            </w:r>
            <w:r>
              <w:rPr>
                <w:rFonts w:ascii="宋体" w:eastAsia="宋体" w:hAnsi="宋体" w:cs="宋体" w:hint="eastAsia"/>
              </w:rPr>
              <w:br/>
            </w:r>
            <w:r>
              <w:rPr>
                <w:rFonts w:ascii="宋体" w:eastAsia="宋体" w:hAnsi="宋体" w:cs="宋体" w:hint="eastAsia"/>
              </w:rPr>
              <w:t>20.</w:t>
            </w:r>
            <w:r>
              <w:rPr>
                <w:rFonts w:ascii="宋体" w:eastAsia="宋体" w:hAnsi="宋体" w:cs="宋体" w:hint="eastAsia"/>
              </w:rPr>
              <w:t>屋顶设计：屋顶设计具有防雨、隐私的功能，保证厕间的室内外通风，夏季厕间内温度不高于室外温度。同时屋顶造型体现的气息与厕所整体相协调。室内屋顶采用高档集成</w:t>
            </w:r>
            <w:r>
              <w:rPr>
                <w:rFonts w:ascii="宋体" w:eastAsia="宋体" w:hAnsi="宋体" w:cs="宋体" w:hint="eastAsia"/>
              </w:rPr>
              <w:t>吊顶制作安装。</w:t>
            </w:r>
          </w:p>
          <w:p w:rsidR="00D44B79" w:rsidRDefault="002735C3">
            <w:pPr>
              <w:widowControl/>
              <w:textAlignment w:val="center"/>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21.</w:t>
            </w:r>
            <w:r>
              <w:rPr>
                <w:rFonts w:ascii="宋体" w:eastAsia="宋体" w:hAnsi="宋体" w:cs="宋体" w:hint="eastAsia"/>
              </w:rPr>
              <w:t>厕间基本配置：选用品牌排风扇、标准</w:t>
            </w:r>
            <w:r>
              <w:rPr>
                <w:rFonts w:ascii="宋体" w:eastAsia="宋体" w:hAnsi="宋体" w:cs="宋体" w:hint="eastAsia"/>
              </w:rPr>
              <w:t>304</w:t>
            </w:r>
            <w:r>
              <w:rPr>
                <w:rFonts w:ascii="宋体" w:eastAsia="宋体" w:hAnsi="宋体" w:cs="宋体" w:hint="eastAsia"/>
              </w:rPr>
              <w:t>不锈钢洗手盆、品牌水龙头、镜子、不锈钢扶手、衣帽钩、手纸盒、垃圾</w:t>
            </w:r>
            <w:proofErr w:type="gramStart"/>
            <w:r>
              <w:rPr>
                <w:rFonts w:ascii="宋体" w:eastAsia="宋体" w:hAnsi="宋体" w:cs="宋体" w:hint="eastAsia"/>
              </w:rPr>
              <w:t>埇</w:t>
            </w:r>
            <w:proofErr w:type="gramEnd"/>
            <w:r>
              <w:rPr>
                <w:rFonts w:ascii="宋体" w:eastAsia="宋体" w:hAnsi="宋体" w:cs="宋体" w:hint="eastAsia"/>
              </w:rPr>
              <w:t>、温馨提示牌、节能灯。</w:t>
            </w:r>
            <w:r>
              <w:rPr>
                <w:rFonts w:ascii="宋体" w:eastAsia="宋体" w:hAnsi="宋体" w:cs="宋体" w:hint="eastAsia"/>
              </w:rPr>
              <w:br/>
              <w:t>22.</w:t>
            </w:r>
            <w:r>
              <w:rPr>
                <w:rFonts w:ascii="宋体" w:eastAsia="宋体" w:hAnsi="宋体" w:cs="宋体" w:hint="eastAsia"/>
              </w:rPr>
              <w:t>给排水要求：给水管采用</w:t>
            </w:r>
            <w:r>
              <w:rPr>
                <w:rFonts w:ascii="宋体" w:eastAsia="宋体" w:hAnsi="宋体" w:cs="宋体" w:hint="eastAsia"/>
              </w:rPr>
              <w:t>PPR</w:t>
            </w:r>
            <w:r>
              <w:rPr>
                <w:rFonts w:ascii="宋体" w:eastAsia="宋体" w:hAnsi="宋体" w:cs="宋体" w:hint="eastAsia"/>
              </w:rPr>
              <w:t>材质，排水管采用</w:t>
            </w:r>
            <w:r>
              <w:rPr>
                <w:rFonts w:ascii="宋体" w:eastAsia="宋体" w:hAnsi="宋体" w:cs="宋体" w:hint="eastAsia"/>
              </w:rPr>
              <w:t>PVC-U</w:t>
            </w:r>
            <w:r>
              <w:rPr>
                <w:rFonts w:ascii="宋体" w:eastAsia="宋体" w:hAnsi="宋体" w:cs="宋体" w:hint="eastAsia"/>
              </w:rPr>
              <w:t>材质，排污管</w:t>
            </w:r>
            <w:r>
              <w:rPr>
                <w:rFonts w:ascii="宋体" w:eastAsia="宋体" w:hAnsi="宋体" w:cs="宋体" w:hint="eastAsia"/>
              </w:rPr>
              <w:t>110mm</w:t>
            </w:r>
            <w:r>
              <w:rPr>
                <w:rFonts w:ascii="宋体" w:eastAsia="宋体" w:hAnsi="宋体" w:cs="宋体" w:hint="eastAsia"/>
              </w:rPr>
              <w:t>，配置化粪池，</w:t>
            </w:r>
            <w:r>
              <w:rPr>
                <w:rFonts w:ascii="宋体" w:eastAsia="宋体" w:hAnsi="宋体" w:cs="宋体" w:hint="eastAsia"/>
              </w:rPr>
              <w:t>化粪池使用三级沉淀池，熟化后无害处理。化粪池连接用</w:t>
            </w:r>
            <w:r>
              <w:rPr>
                <w:rFonts w:ascii="宋体" w:eastAsia="宋体" w:hAnsi="宋体" w:cs="宋体" w:hint="eastAsia"/>
              </w:rPr>
              <w:t>PVC</w:t>
            </w:r>
            <w:r>
              <w:rPr>
                <w:rFonts w:ascii="宋体" w:eastAsia="宋体" w:hAnsi="宋体" w:cs="宋体" w:hint="eastAsia"/>
              </w:rPr>
              <w:t>使用安徽永高塑业发展有限公司，环境标志清单产品。</w:t>
            </w:r>
            <w:r>
              <w:rPr>
                <w:rFonts w:ascii="宋体" w:eastAsia="宋体" w:hAnsi="宋体" w:cs="宋体" w:hint="eastAsia"/>
              </w:rPr>
              <w:br/>
            </w:r>
            <w:r>
              <w:rPr>
                <w:rFonts w:ascii="宋体" w:eastAsia="宋体" w:hAnsi="宋体" w:cs="宋体" w:hint="eastAsia"/>
              </w:rPr>
              <w:t>★</w:t>
            </w:r>
            <w:r>
              <w:rPr>
                <w:rFonts w:ascii="宋体" w:eastAsia="宋体" w:hAnsi="宋体" w:cs="宋体" w:hint="eastAsia"/>
              </w:rPr>
              <w:t>23.</w:t>
            </w:r>
            <w:r>
              <w:rPr>
                <w:rFonts w:ascii="宋体" w:eastAsia="宋体" w:hAnsi="宋体" w:cs="宋体" w:hint="eastAsia"/>
              </w:rPr>
              <w:t>电线：用电器均采用国标</w:t>
            </w:r>
            <w:r>
              <w:rPr>
                <w:rFonts w:ascii="宋体" w:eastAsia="宋体" w:hAnsi="宋体" w:cs="宋体" w:hint="eastAsia"/>
              </w:rPr>
              <w:t>4</w:t>
            </w:r>
            <w:r>
              <w:rPr>
                <w:rFonts w:ascii="宋体" w:eastAsia="宋体" w:hAnsi="宋体" w:cs="宋体" w:hint="eastAsia"/>
              </w:rPr>
              <w:t>平方电线，电线采用暗装，所有电线均采用保护管套。</w:t>
            </w:r>
            <w:r>
              <w:rPr>
                <w:rFonts w:ascii="宋体" w:eastAsia="宋体" w:hAnsi="宋体" w:cs="宋体" w:hint="eastAsia"/>
              </w:rPr>
              <w:br/>
              <w:t>24.</w:t>
            </w:r>
            <w:r>
              <w:rPr>
                <w:rFonts w:ascii="宋体" w:eastAsia="宋体" w:hAnsi="宋体" w:cs="宋体" w:hint="eastAsia"/>
              </w:rPr>
              <w:t>公厕标识、颜色：厕所设置标识。材质使用亚克力，字体及颜色与厕所相协调</w:t>
            </w:r>
            <w:r>
              <w:rPr>
                <w:rFonts w:ascii="宋体" w:eastAsia="宋体" w:hAnsi="宋体" w:cs="宋体" w:hint="eastAsia"/>
              </w:rPr>
              <w:t>，标识符合相关要求。</w:t>
            </w:r>
            <w:r>
              <w:rPr>
                <w:rFonts w:ascii="宋体" w:eastAsia="宋体" w:hAnsi="宋体" w:cs="宋体" w:hint="eastAsia"/>
              </w:rPr>
              <w:br/>
            </w:r>
            <w:r>
              <w:rPr>
                <w:rFonts w:ascii="宋体" w:eastAsia="宋体" w:hAnsi="宋体" w:cs="宋体" w:hint="eastAsia"/>
              </w:rPr>
              <w:lastRenderedPageBreak/>
              <w:t>★</w:t>
            </w:r>
            <w:r>
              <w:rPr>
                <w:rFonts w:ascii="宋体" w:eastAsia="宋体" w:hAnsi="宋体" w:cs="宋体" w:hint="eastAsia"/>
              </w:rPr>
              <w:t>25.</w:t>
            </w:r>
            <w:r>
              <w:rPr>
                <w:rFonts w:ascii="宋体" w:eastAsia="宋体" w:hAnsi="宋体" w:cs="宋体" w:hint="eastAsia"/>
              </w:rPr>
              <w:t>执行标准：产品符合中华人民共和国行业标准</w:t>
            </w:r>
            <w:r>
              <w:rPr>
                <w:rFonts w:ascii="宋体" w:eastAsia="宋体" w:hAnsi="宋体" w:cs="宋体" w:hint="eastAsia"/>
              </w:rPr>
              <w:t>CJJ14-2016</w:t>
            </w:r>
            <w:r>
              <w:rPr>
                <w:rFonts w:ascii="宋体" w:eastAsia="宋体" w:hAnsi="宋体" w:cs="宋体" w:hint="eastAsia"/>
              </w:rPr>
              <w:t>《城市公共厕所设计标准》要求。</w:t>
            </w:r>
          </w:p>
          <w:p w:rsidR="00D44B79" w:rsidRDefault="002735C3">
            <w:pPr>
              <w:widowControl/>
              <w:numPr>
                <w:ilvl w:val="0"/>
                <w:numId w:val="1"/>
              </w:numPr>
              <w:spacing w:line="360" w:lineRule="auto"/>
              <w:jc w:val="left"/>
              <w:rPr>
                <w:rFonts w:ascii="宋体" w:eastAsia="宋体" w:hAnsi="宋体" w:cs="宋体"/>
              </w:rPr>
            </w:pPr>
            <w:r>
              <w:rPr>
                <w:rFonts w:ascii="宋体" w:eastAsia="宋体" w:hAnsi="宋体" w:cs="宋体" w:hint="eastAsia"/>
              </w:rPr>
              <w:t>采购标的执行标准</w:t>
            </w:r>
            <w:r>
              <w:rPr>
                <w:rFonts w:ascii="宋体" w:eastAsia="宋体" w:hAnsi="宋体" w:cs="宋体" w:hint="eastAsia"/>
              </w:rPr>
              <w:br/>
            </w:r>
            <w:r>
              <w:rPr>
                <w:rFonts w:ascii="宋体" w:eastAsia="宋体" w:hAnsi="宋体" w:cs="宋体" w:hint="eastAsia"/>
              </w:rPr>
              <w:t>产品符合中华人民共和国行业标准</w:t>
            </w:r>
            <w:r>
              <w:rPr>
                <w:rFonts w:ascii="宋体" w:eastAsia="宋体" w:hAnsi="宋体" w:cs="宋体" w:hint="eastAsia"/>
              </w:rPr>
              <w:t>CJJ14-2016</w:t>
            </w:r>
            <w:r>
              <w:rPr>
                <w:rFonts w:ascii="宋体" w:eastAsia="宋体" w:hAnsi="宋体" w:cs="宋体" w:hint="eastAsia"/>
              </w:rPr>
              <w:t>《城市公共厕所设计标准》要求。</w:t>
            </w:r>
          </w:p>
          <w:p w:rsidR="00D44B79" w:rsidRDefault="002735C3">
            <w:pPr>
              <w:widowControl/>
              <w:spacing w:line="360" w:lineRule="auto"/>
              <w:jc w:val="left"/>
              <w:rPr>
                <w:rFonts w:ascii="宋体" w:eastAsia="宋体" w:hAnsi="宋体" w:cs="宋体"/>
              </w:rPr>
            </w:pPr>
            <w:r>
              <w:rPr>
                <w:rFonts w:ascii="宋体" w:eastAsia="宋体" w:hAnsi="宋体" w:cs="宋体" w:hint="eastAsia"/>
              </w:rPr>
              <w:t>（四）服务标准、期限、效率等要求</w:t>
            </w:r>
            <w:r>
              <w:rPr>
                <w:rFonts w:ascii="宋体" w:eastAsia="宋体" w:hAnsi="宋体" w:cs="宋体" w:hint="eastAsia"/>
              </w:rPr>
              <w:br/>
              <w:t>1</w:t>
            </w:r>
            <w:r>
              <w:rPr>
                <w:rFonts w:ascii="宋体" w:eastAsia="宋体" w:hAnsi="宋体" w:cs="宋体" w:hint="eastAsia"/>
              </w:rPr>
              <w:t>、我公司承诺质保期内提供免费的质量保证及售后服务。我公司承诺质保期满后两年内，我公司仅收取配件和材料成本</w:t>
            </w:r>
            <w:r>
              <w:rPr>
                <w:rFonts w:ascii="宋体" w:eastAsia="宋体" w:hAnsi="宋体" w:cs="宋体" w:hint="eastAsia"/>
              </w:rPr>
              <w:lastRenderedPageBreak/>
              <w:t>费，维修费免费。</w:t>
            </w:r>
          </w:p>
          <w:p w:rsidR="00D44B79" w:rsidRDefault="002735C3">
            <w:pPr>
              <w:widowControl/>
              <w:spacing w:line="360" w:lineRule="auto"/>
              <w:jc w:val="left"/>
              <w:rPr>
                <w:rFonts w:ascii="宋体" w:eastAsia="宋体" w:hAnsi="宋体" w:cs="宋体"/>
              </w:rPr>
            </w:pPr>
            <w:r>
              <w:rPr>
                <w:rFonts w:ascii="宋体" w:eastAsia="宋体" w:hAnsi="宋体" w:cs="宋体" w:hint="eastAsia"/>
              </w:rPr>
              <w:t>我公司</w:t>
            </w:r>
            <w:r>
              <w:rPr>
                <w:rFonts w:ascii="宋体" w:eastAsia="宋体" w:hAnsi="宋体" w:cs="宋体" w:hint="eastAsia"/>
              </w:rPr>
              <w:t>专业售后服务单位名称</w:t>
            </w:r>
            <w:r>
              <w:rPr>
                <w:rFonts w:ascii="宋体" w:eastAsia="宋体" w:hAnsi="宋体" w:cs="宋体" w:hint="eastAsia"/>
              </w:rPr>
              <w:t>：河南森艳环保科技有限公司</w:t>
            </w:r>
          </w:p>
          <w:p w:rsidR="00D44B79" w:rsidRDefault="002735C3">
            <w:pPr>
              <w:widowControl/>
              <w:spacing w:line="360" w:lineRule="auto"/>
              <w:jc w:val="left"/>
              <w:rPr>
                <w:rFonts w:ascii="宋体" w:eastAsia="宋体" w:hAnsi="宋体" w:cs="宋体"/>
              </w:rPr>
            </w:pPr>
            <w:r>
              <w:rPr>
                <w:rFonts w:ascii="宋体" w:eastAsia="宋体" w:hAnsi="宋体" w:cs="宋体" w:hint="eastAsia"/>
              </w:rPr>
              <w:t>地点</w:t>
            </w:r>
            <w:r>
              <w:rPr>
                <w:rFonts w:ascii="宋体" w:eastAsia="宋体" w:hAnsi="宋体" w:cs="宋体" w:hint="eastAsia"/>
              </w:rPr>
              <w:t>：河南省郑州市郑东新区</w:t>
            </w:r>
          </w:p>
          <w:p w:rsidR="00D44B79" w:rsidRDefault="002735C3">
            <w:pPr>
              <w:widowControl/>
              <w:spacing w:line="360" w:lineRule="auto"/>
              <w:jc w:val="left"/>
              <w:rPr>
                <w:rFonts w:ascii="宋体" w:eastAsia="宋体" w:hAnsi="宋体" w:cs="宋体"/>
              </w:rPr>
            </w:pPr>
            <w:r>
              <w:rPr>
                <w:rFonts w:ascii="宋体" w:eastAsia="宋体" w:hAnsi="宋体" w:cs="宋体" w:hint="eastAsia"/>
              </w:rPr>
              <w:t>联系人</w:t>
            </w:r>
            <w:r>
              <w:rPr>
                <w:rFonts w:ascii="宋体" w:eastAsia="宋体" w:hAnsi="宋体" w:cs="宋体" w:hint="eastAsia"/>
              </w:rPr>
              <w:t>：史森</w:t>
            </w:r>
          </w:p>
          <w:p w:rsidR="00D44B79" w:rsidRDefault="002735C3">
            <w:pPr>
              <w:spacing w:line="360" w:lineRule="auto"/>
              <w:rPr>
                <w:rFonts w:ascii="宋体" w:eastAsia="宋体" w:hAnsi="宋体" w:cs="宋体"/>
              </w:rPr>
            </w:pPr>
            <w:r>
              <w:rPr>
                <w:rFonts w:ascii="宋体" w:eastAsia="宋体" w:hAnsi="宋体" w:cs="宋体" w:hint="eastAsia"/>
              </w:rPr>
              <w:t>电话</w:t>
            </w:r>
            <w:r>
              <w:rPr>
                <w:rFonts w:ascii="宋体" w:eastAsia="宋体" w:hAnsi="宋体" w:cs="宋体" w:hint="eastAsia"/>
              </w:rPr>
              <w:t>：</w:t>
            </w:r>
            <w:r>
              <w:rPr>
                <w:rFonts w:ascii="宋体" w:eastAsia="宋体" w:hAnsi="宋体" w:cs="宋体" w:hint="eastAsia"/>
              </w:rPr>
              <w:t>18739927688</w:t>
            </w:r>
          </w:p>
          <w:p w:rsidR="00D44B79" w:rsidRDefault="002735C3">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、项目安装调试正常运行，验收通过次日起，开始进入质保期，质保期限：两年。</w:t>
            </w:r>
            <w:r>
              <w:rPr>
                <w:rFonts w:ascii="宋体" w:eastAsia="宋体" w:hAnsi="宋体" w:cs="宋体" w:hint="eastAsia"/>
              </w:rPr>
              <w:br/>
              <w:t>3</w:t>
            </w:r>
            <w:r>
              <w:rPr>
                <w:rFonts w:ascii="宋体" w:eastAsia="宋体" w:hAnsi="宋体" w:cs="宋体" w:hint="eastAsia"/>
              </w:rPr>
              <w:t>、在接到电话报障后</w:t>
            </w:r>
            <w:r>
              <w:rPr>
                <w:rFonts w:ascii="宋体" w:eastAsia="宋体" w:hAnsi="宋体" w:cs="宋体" w:hint="eastAsia"/>
              </w:rPr>
              <w:t>2</w:t>
            </w:r>
            <w:r>
              <w:rPr>
                <w:rFonts w:ascii="宋体" w:eastAsia="宋体" w:hAnsi="宋体" w:cs="宋体" w:hint="eastAsia"/>
              </w:rPr>
              <w:t>小时内响应，</w:t>
            </w:r>
            <w:r>
              <w:rPr>
                <w:rFonts w:ascii="宋体" w:eastAsia="宋体" w:hAnsi="宋体" w:cs="宋体" w:hint="eastAsia"/>
              </w:rPr>
              <w:t>12</w:t>
            </w:r>
            <w:r>
              <w:rPr>
                <w:rFonts w:ascii="宋体" w:eastAsia="宋体" w:hAnsi="宋体" w:cs="宋体" w:hint="eastAsia"/>
              </w:rPr>
              <w:t>小时内到达现场，</w:t>
            </w:r>
            <w:r>
              <w:rPr>
                <w:rFonts w:ascii="宋体" w:eastAsia="宋体" w:hAnsi="宋体" w:cs="宋体" w:hint="eastAsia"/>
              </w:rPr>
              <w:t>24</w:t>
            </w:r>
            <w:r>
              <w:rPr>
                <w:rFonts w:ascii="宋体" w:eastAsia="宋体" w:hAnsi="宋体" w:cs="宋体" w:hint="eastAsia"/>
              </w:rPr>
              <w:t>小时内彻底解决问题。</w:t>
            </w:r>
            <w:r>
              <w:rPr>
                <w:rFonts w:ascii="宋体" w:eastAsia="宋体" w:hAnsi="宋体" w:cs="宋体" w:hint="eastAsia"/>
              </w:rPr>
              <w:br/>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我公司</w:t>
            </w:r>
            <w:r>
              <w:rPr>
                <w:rFonts w:ascii="宋体" w:eastAsia="宋体" w:hAnsi="宋体" w:cs="宋体" w:hint="eastAsia"/>
              </w:rPr>
              <w:t>具有完善的售</w:t>
            </w:r>
            <w:r>
              <w:rPr>
                <w:rFonts w:ascii="宋体" w:eastAsia="宋体" w:hAnsi="宋体" w:cs="宋体" w:hint="eastAsia"/>
              </w:rPr>
              <w:lastRenderedPageBreak/>
              <w:t>后服务体系，满足项目售后服务要求，服务能力符合：《服务业清洁生产审核指南编制通则》</w:t>
            </w:r>
            <w:r>
              <w:rPr>
                <w:rFonts w:ascii="宋体" w:eastAsia="宋体" w:hAnsi="宋体" w:cs="宋体" w:hint="eastAsia"/>
              </w:rPr>
              <w:t>GB/T26720-2011</w:t>
            </w:r>
            <w:r>
              <w:rPr>
                <w:rFonts w:ascii="宋体" w:eastAsia="宋体" w:hAnsi="宋体" w:cs="宋体" w:hint="eastAsia"/>
              </w:rPr>
              <w:t>、《清洁环卫服务资质等级认证评价体系》</w:t>
            </w:r>
            <w:r>
              <w:rPr>
                <w:rFonts w:ascii="宋体" w:eastAsia="宋体" w:hAnsi="宋体" w:cs="宋体" w:hint="eastAsia"/>
              </w:rPr>
              <w:t>NECAS-BSCC:CEP01-2017</w:t>
            </w:r>
            <w:r>
              <w:rPr>
                <w:rFonts w:ascii="宋体" w:eastAsia="宋体" w:hAnsi="宋体" w:cs="宋体" w:hint="eastAsia"/>
              </w:rPr>
              <w:t>。</w:t>
            </w:r>
          </w:p>
          <w:p w:rsidR="00D44B79" w:rsidRDefault="002735C3">
            <w:pPr>
              <w:numPr>
                <w:ilvl w:val="0"/>
                <w:numId w:val="2"/>
              </w:numPr>
              <w:spacing w:line="360" w:lineRule="auto"/>
              <w:rPr>
                <w:rFonts w:ascii="宋体" w:eastAsia="宋体" w:hAnsi="宋体" w:cs="宋体"/>
              </w:rPr>
            </w:pPr>
            <w:r>
              <w:rPr>
                <w:rFonts w:ascii="宋体" w:eastAsia="宋体" w:hAnsi="宋体" w:cs="宋体" w:hint="eastAsia"/>
              </w:rPr>
              <w:t>验收标准</w:t>
            </w:r>
            <w:r>
              <w:rPr>
                <w:rFonts w:ascii="宋体" w:eastAsia="宋体" w:hAnsi="宋体" w:cs="宋体" w:hint="eastAsia"/>
              </w:rPr>
              <w:br/>
            </w:r>
            <w:r>
              <w:rPr>
                <w:rFonts w:ascii="宋体" w:eastAsia="宋体" w:hAnsi="宋体" w:cs="宋体" w:hint="eastAsia"/>
              </w:rPr>
              <w:t>由采购人成立验收小组</w:t>
            </w:r>
            <w:r>
              <w:rPr>
                <w:rFonts w:ascii="宋体" w:eastAsia="宋体" w:hAnsi="宋体" w:cs="宋体" w:hint="eastAsia"/>
              </w:rPr>
              <w:t>,</w:t>
            </w:r>
            <w:r>
              <w:rPr>
                <w:rFonts w:ascii="宋体" w:eastAsia="宋体" w:hAnsi="宋体" w:cs="宋体" w:hint="eastAsia"/>
              </w:rPr>
              <w:t>按照采购合同的约定对中标人履约情况进行验收。验收时</w:t>
            </w:r>
            <w:r>
              <w:rPr>
                <w:rFonts w:ascii="宋体" w:eastAsia="宋体" w:hAnsi="宋体" w:cs="宋体" w:hint="eastAsia"/>
              </w:rPr>
              <w:t>,</w:t>
            </w:r>
            <w:r>
              <w:rPr>
                <w:rFonts w:ascii="宋体" w:eastAsia="宋体" w:hAnsi="宋体" w:cs="宋体" w:hint="eastAsia"/>
              </w:rPr>
              <w:t>按照采购合同的约定对每一项技术、</w:t>
            </w:r>
            <w:r>
              <w:rPr>
                <w:rFonts w:ascii="宋体" w:eastAsia="宋体" w:hAnsi="宋体" w:cs="宋体" w:hint="eastAsia"/>
              </w:rPr>
              <w:lastRenderedPageBreak/>
              <w:t>服务、安全标准等履约情况</w:t>
            </w:r>
            <w:r>
              <w:rPr>
                <w:rFonts w:ascii="宋体" w:eastAsia="宋体" w:hAnsi="宋体" w:cs="宋体" w:hint="eastAsia"/>
              </w:rPr>
              <w:t>进行确认。验收结束后</w:t>
            </w:r>
            <w:r>
              <w:rPr>
                <w:rFonts w:ascii="宋体" w:eastAsia="宋体" w:hAnsi="宋体" w:cs="宋体" w:hint="eastAsia"/>
              </w:rPr>
              <w:t>,</w:t>
            </w:r>
            <w:r>
              <w:rPr>
                <w:rFonts w:ascii="宋体" w:eastAsia="宋体" w:hAnsi="宋体" w:cs="宋体" w:hint="eastAsia"/>
              </w:rPr>
              <w:t>出具</w:t>
            </w:r>
            <w:proofErr w:type="gramStart"/>
            <w:r>
              <w:rPr>
                <w:rFonts w:ascii="宋体" w:eastAsia="宋体" w:hAnsi="宋体" w:cs="宋体" w:hint="eastAsia"/>
              </w:rPr>
              <w:t>验收书</w:t>
            </w:r>
            <w:proofErr w:type="gramEnd"/>
            <w:r>
              <w:rPr>
                <w:rFonts w:ascii="宋体" w:eastAsia="宋体" w:hAnsi="宋体" w:cs="宋体" w:hint="eastAsia"/>
              </w:rPr>
              <w:t>,</w:t>
            </w:r>
            <w:r>
              <w:rPr>
                <w:rFonts w:ascii="宋体" w:eastAsia="宋体" w:hAnsi="宋体" w:cs="宋体" w:hint="eastAsia"/>
              </w:rPr>
              <w:t>详细列明各项标准的验收情况及项目总体评价</w:t>
            </w:r>
            <w:r>
              <w:rPr>
                <w:rFonts w:ascii="宋体" w:eastAsia="宋体" w:hAnsi="宋体" w:cs="宋体" w:hint="eastAsia"/>
              </w:rPr>
              <w:t>,</w:t>
            </w:r>
            <w:r>
              <w:rPr>
                <w:rFonts w:ascii="宋体" w:eastAsia="宋体" w:hAnsi="宋体" w:cs="宋体" w:hint="eastAsia"/>
              </w:rPr>
              <w:t>由验收双方共同签署。</w:t>
            </w:r>
            <w:r>
              <w:rPr>
                <w:rFonts w:ascii="宋体" w:eastAsia="宋体" w:hAnsi="宋体" w:cs="宋体" w:hint="eastAsia"/>
              </w:rPr>
              <w:br/>
              <w:t>1</w:t>
            </w:r>
            <w:r>
              <w:rPr>
                <w:rFonts w:ascii="宋体" w:eastAsia="宋体" w:hAnsi="宋体" w:cs="宋体" w:hint="eastAsia"/>
              </w:rPr>
              <w:t>、按照国家相关标准、行业标准、地方标准或者其他标准、规范验收。</w:t>
            </w:r>
          </w:p>
          <w:p w:rsidR="00D44B79" w:rsidRDefault="002735C3">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、按照招标文件要求、投标文件响应和承诺验收。</w:t>
            </w:r>
            <w:r>
              <w:rPr>
                <w:rFonts w:ascii="宋体" w:eastAsia="宋体" w:hAnsi="宋体" w:cs="宋体" w:hint="eastAsia"/>
              </w:rPr>
              <w:br/>
            </w:r>
            <w:r>
              <w:rPr>
                <w:rFonts w:ascii="宋体" w:eastAsia="宋体" w:hAnsi="宋体" w:cs="宋体" w:hint="eastAsia"/>
              </w:rPr>
              <w:t>（六）采购标的</w:t>
            </w:r>
            <w:proofErr w:type="gramStart"/>
            <w:r>
              <w:rPr>
                <w:rFonts w:ascii="宋体" w:eastAsia="宋体" w:hAnsi="宋体" w:cs="宋体" w:hint="eastAsia"/>
              </w:rPr>
              <w:t>的</w:t>
            </w:r>
            <w:proofErr w:type="gramEnd"/>
            <w:r>
              <w:rPr>
                <w:rFonts w:ascii="宋体" w:eastAsia="宋体" w:hAnsi="宋体" w:cs="宋体" w:hint="eastAsia"/>
              </w:rPr>
              <w:t>其他技术、服务等要求</w:t>
            </w:r>
            <w:r>
              <w:rPr>
                <w:rFonts w:ascii="宋体" w:eastAsia="宋体" w:hAnsi="宋体" w:cs="宋体" w:hint="eastAsia"/>
              </w:rPr>
              <w:br/>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我公司</w:t>
            </w:r>
            <w:r>
              <w:rPr>
                <w:rFonts w:ascii="宋体" w:eastAsia="宋体" w:hAnsi="宋体" w:cs="宋体" w:hint="eastAsia"/>
              </w:rPr>
              <w:t>就该项目完整投标，</w:t>
            </w:r>
            <w:r>
              <w:rPr>
                <w:rFonts w:ascii="宋体" w:eastAsia="宋体" w:hAnsi="宋体" w:cs="宋体" w:hint="eastAsia"/>
              </w:rPr>
              <w:t>详见投</w:t>
            </w:r>
            <w:r>
              <w:rPr>
                <w:rFonts w:ascii="宋体" w:eastAsia="宋体" w:hAnsi="宋体" w:cs="宋体" w:hint="eastAsia"/>
              </w:rPr>
              <w:lastRenderedPageBreak/>
              <w:t>标文件各项响应</w:t>
            </w:r>
            <w:r>
              <w:rPr>
                <w:rFonts w:ascii="宋体" w:eastAsia="宋体" w:hAnsi="宋体" w:cs="宋体" w:hint="eastAsia"/>
              </w:rPr>
              <w:t>。</w:t>
            </w:r>
          </w:p>
          <w:p w:rsidR="00D44B79" w:rsidRDefault="002735C3">
            <w:pPr>
              <w:widowControl/>
              <w:spacing w:line="360" w:lineRule="auto"/>
              <w:jc w:val="left"/>
              <w:textAlignment w:val="center"/>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我公司投标</w:t>
            </w:r>
            <w:r>
              <w:rPr>
                <w:rFonts w:ascii="宋体" w:eastAsia="宋体" w:hAnsi="宋体" w:cs="宋体" w:hint="eastAsia"/>
              </w:rPr>
              <w:t>产品的厂家</w:t>
            </w:r>
            <w:r>
              <w:rPr>
                <w:rFonts w:ascii="宋体" w:eastAsia="宋体" w:hAnsi="宋体" w:cs="宋体" w:hint="eastAsia"/>
              </w:rPr>
              <w:t>是河南森艳环保科技有限公司</w:t>
            </w:r>
            <w:r>
              <w:rPr>
                <w:rFonts w:ascii="宋体" w:eastAsia="宋体" w:hAnsi="宋体" w:cs="宋体" w:hint="eastAsia"/>
              </w:rPr>
              <w:t>、产地</w:t>
            </w:r>
            <w:r>
              <w:rPr>
                <w:rFonts w:ascii="宋体" w:eastAsia="宋体" w:hAnsi="宋体" w:cs="宋体" w:hint="eastAsia"/>
              </w:rPr>
              <w:t>是河南省郑州市</w:t>
            </w:r>
            <w:r>
              <w:rPr>
                <w:rFonts w:ascii="宋体" w:eastAsia="宋体" w:hAnsi="宋体" w:cs="宋体" w:hint="eastAsia"/>
              </w:rPr>
              <w:t>、品牌</w:t>
            </w:r>
            <w:r>
              <w:rPr>
                <w:rFonts w:ascii="宋体" w:eastAsia="宋体" w:hAnsi="宋体" w:cs="宋体" w:hint="eastAsia"/>
              </w:rPr>
              <w:t>是森艳，其他</w:t>
            </w:r>
            <w:r>
              <w:rPr>
                <w:rFonts w:ascii="宋体" w:eastAsia="宋体" w:hAnsi="宋体" w:cs="宋体" w:hint="eastAsia"/>
              </w:rPr>
              <w:t>详细参数，</w:t>
            </w:r>
            <w:r>
              <w:rPr>
                <w:rFonts w:ascii="宋体" w:eastAsia="宋体" w:hAnsi="宋体" w:cs="宋体" w:hint="eastAsia"/>
              </w:rPr>
              <w:t>详见投标文件技术响应。</w:t>
            </w:r>
          </w:p>
          <w:p w:rsidR="00D44B79" w:rsidRDefault="002735C3">
            <w:pPr>
              <w:widowControl/>
              <w:spacing w:line="360" w:lineRule="auto"/>
              <w:jc w:val="left"/>
              <w:rPr>
                <w:rFonts w:ascii="宋体" w:eastAsia="宋体" w:hAnsi="宋体" w:cs="宋体"/>
              </w:rPr>
            </w:pPr>
            <w:r>
              <w:rPr>
                <w:rFonts w:ascii="宋体" w:eastAsia="宋体" w:hAnsi="宋体" w:cs="宋体" w:hint="eastAsia"/>
              </w:rPr>
              <w:t>3</w:t>
            </w:r>
            <w:r>
              <w:rPr>
                <w:rFonts w:ascii="宋体" w:eastAsia="宋体" w:hAnsi="宋体" w:cs="宋体" w:hint="eastAsia"/>
              </w:rPr>
              <w:t>、产品符合国家质量标准且是本厂全新正品，若我公司中中标，提供随货物《产品合格证》及其它</w:t>
            </w:r>
            <w:r>
              <w:rPr>
                <w:rFonts w:ascii="宋体" w:eastAsia="宋体" w:hAnsi="宋体" w:cs="宋体" w:hint="eastAsia"/>
              </w:rPr>
              <w:t>相关质量证明文件。</w:t>
            </w:r>
            <w:r>
              <w:rPr>
                <w:rFonts w:ascii="宋体" w:eastAsia="宋体" w:hAnsi="宋体" w:cs="宋体" w:hint="eastAsia"/>
              </w:rPr>
              <w:br/>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我公司承诺质保期内提供免费的质量保证及售后服务。我公司承诺质</w:t>
            </w:r>
            <w:r>
              <w:rPr>
                <w:rFonts w:ascii="宋体" w:eastAsia="宋体" w:hAnsi="宋体" w:cs="宋体" w:hint="eastAsia"/>
              </w:rPr>
              <w:lastRenderedPageBreak/>
              <w:t>保期满后两年内，我公司仅收取配件和材料成本费，维修费免费，我公司专业售后服务单位名称：河南森艳环保科技有限公司，地点：河南省郑州市郑东新区，联系人：史森，电话：</w:t>
            </w:r>
            <w:r>
              <w:rPr>
                <w:rFonts w:ascii="宋体" w:eastAsia="宋体" w:hAnsi="宋体" w:cs="宋体" w:hint="eastAsia"/>
              </w:rPr>
              <w:t>18739927688</w:t>
            </w:r>
            <w:r>
              <w:rPr>
                <w:rFonts w:ascii="宋体" w:eastAsia="宋体" w:hAnsi="宋体" w:cs="宋体" w:hint="eastAsia"/>
              </w:rPr>
              <w:t>。</w:t>
            </w:r>
          </w:p>
          <w:p w:rsidR="00D44B79" w:rsidRDefault="002735C3">
            <w:pPr>
              <w:rPr>
                <w:rFonts w:ascii="宋体" w:eastAsia="宋体" w:hAnsi="宋体" w:cs="宋体"/>
              </w:rPr>
            </w:pPr>
            <w:r>
              <w:rPr>
                <w:rFonts w:ascii="宋体" w:eastAsia="宋体" w:hAnsi="宋体" w:cs="宋体" w:hint="eastAsia"/>
              </w:rPr>
              <w:t>5</w:t>
            </w:r>
            <w:r>
              <w:rPr>
                <w:rFonts w:ascii="宋体" w:eastAsia="宋体" w:hAnsi="宋体" w:cs="宋体" w:hint="eastAsia"/>
              </w:rPr>
              <w:t>、我公司负责货物的安装、调试、验收、质保期服务、与货物有关的运输和保险及其他伴随服务（含供水、供电、排污等所有内容）。</w:t>
            </w:r>
            <w:r>
              <w:rPr>
                <w:rFonts w:ascii="宋体" w:eastAsia="宋体" w:hAnsi="宋体" w:cs="宋体" w:hint="eastAsia"/>
              </w:rPr>
              <w:br/>
            </w:r>
            <w:r>
              <w:rPr>
                <w:rFonts w:ascii="宋体" w:eastAsia="宋体" w:hAnsi="宋体" w:cs="宋体" w:hint="eastAsia"/>
              </w:rPr>
              <w:t>二、其它要求：</w:t>
            </w:r>
            <w:r>
              <w:rPr>
                <w:rFonts w:ascii="宋体" w:eastAsia="宋体" w:hAnsi="宋体" w:cs="宋体" w:hint="eastAsia"/>
              </w:rPr>
              <w:br/>
            </w:r>
            <w:r>
              <w:rPr>
                <w:rFonts w:ascii="宋体" w:eastAsia="宋体" w:hAnsi="宋体" w:cs="宋体" w:hint="eastAsia"/>
              </w:rPr>
              <w:t>（一）、付款</w:t>
            </w:r>
            <w:r>
              <w:rPr>
                <w:rFonts w:ascii="宋体" w:eastAsia="宋体" w:hAnsi="宋体" w:cs="宋体" w:hint="eastAsia"/>
              </w:rPr>
              <w:lastRenderedPageBreak/>
              <w:t>方式：</w:t>
            </w:r>
            <w:r>
              <w:rPr>
                <w:rFonts w:ascii="宋体" w:eastAsia="宋体" w:hAnsi="宋体" w:cs="宋体" w:hint="eastAsia"/>
              </w:rPr>
              <w:t>1</w:t>
            </w:r>
            <w:r>
              <w:rPr>
                <w:rFonts w:ascii="宋体" w:eastAsia="宋体" w:hAnsi="宋体" w:cs="宋体" w:hint="eastAsia"/>
              </w:rPr>
              <w:t>、银行转账。</w:t>
            </w:r>
            <w:r>
              <w:rPr>
                <w:rFonts w:ascii="宋体" w:eastAsia="宋体" w:hAnsi="宋体" w:cs="宋体" w:hint="eastAsia"/>
              </w:rPr>
              <w:t>2</w:t>
            </w:r>
            <w:r>
              <w:rPr>
                <w:rFonts w:ascii="宋体" w:eastAsia="宋体" w:hAnsi="宋体" w:cs="宋体" w:hint="eastAsia"/>
              </w:rPr>
              <w:t>、支付时间及条件：供货完成安装完毕且经验收合格后报财政核拨资金，资金到位后十日内支付中标价的</w:t>
            </w:r>
            <w:r>
              <w:rPr>
                <w:rFonts w:ascii="宋体" w:eastAsia="宋体" w:hAnsi="宋体" w:cs="宋体" w:hint="eastAsia"/>
              </w:rPr>
              <w:t>95%</w:t>
            </w:r>
            <w:r>
              <w:rPr>
                <w:rFonts w:ascii="宋体" w:eastAsia="宋体" w:hAnsi="宋体" w:cs="宋体" w:hint="eastAsia"/>
              </w:rPr>
              <w:t>，下余</w:t>
            </w:r>
            <w:r>
              <w:rPr>
                <w:rFonts w:ascii="宋体" w:eastAsia="宋体" w:hAnsi="宋体" w:cs="宋体" w:hint="eastAsia"/>
              </w:rPr>
              <w:t>5%</w:t>
            </w:r>
            <w:r>
              <w:rPr>
                <w:rFonts w:ascii="宋体" w:eastAsia="宋体" w:hAnsi="宋体" w:cs="宋体" w:hint="eastAsia"/>
              </w:rPr>
              <w:t>质保金，一年后无质量问题退还；一年内如发生非人为因素或质量原因，造成不能正常使用的，除全额扣除质保金外，将按违约处理，并全额赔偿对应损失。</w:t>
            </w:r>
            <w:r>
              <w:rPr>
                <w:rFonts w:ascii="宋体" w:eastAsia="宋体" w:hAnsi="宋体" w:cs="宋体" w:hint="eastAsia"/>
              </w:rPr>
              <w:br/>
            </w:r>
            <w:r>
              <w:rPr>
                <w:rFonts w:ascii="宋体" w:eastAsia="宋体" w:hAnsi="宋体" w:cs="宋体" w:hint="eastAsia"/>
              </w:rPr>
              <w:t>交付日期</w:t>
            </w:r>
            <w:r>
              <w:rPr>
                <w:rFonts w:ascii="宋体" w:eastAsia="宋体" w:hAnsi="宋体" w:cs="宋体" w:hint="eastAsia"/>
              </w:rPr>
              <w:t xml:space="preserve"> </w:t>
            </w:r>
            <w:r>
              <w:rPr>
                <w:rFonts w:ascii="宋体" w:eastAsia="宋体" w:hAnsi="宋体" w:cs="宋体" w:hint="eastAsia"/>
              </w:rPr>
              <w:t>：合同签订之日起</w:t>
            </w:r>
            <w:r>
              <w:rPr>
                <w:rFonts w:ascii="宋体" w:eastAsia="宋体" w:hAnsi="宋体" w:cs="宋体" w:hint="eastAsia"/>
              </w:rPr>
              <w:t>30</w:t>
            </w:r>
            <w:r>
              <w:rPr>
                <w:rFonts w:ascii="宋体" w:eastAsia="宋体" w:hAnsi="宋体" w:cs="宋体" w:hint="eastAsia"/>
              </w:rPr>
              <w:t>日历天。</w:t>
            </w:r>
            <w:r>
              <w:rPr>
                <w:rFonts w:ascii="宋体" w:eastAsia="宋体" w:hAnsi="宋体" w:cs="宋体" w:hint="eastAsia"/>
              </w:rPr>
              <w:br/>
            </w:r>
            <w:r>
              <w:rPr>
                <w:rFonts w:ascii="宋体" w:eastAsia="宋体" w:hAnsi="宋体" w:cs="宋体" w:hint="eastAsia"/>
              </w:rPr>
              <w:t>（三）交付（服务、完工）地点：</w:t>
            </w:r>
            <w:r>
              <w:rPr>
                <w:rFonts w:ascii="宋体" w:eastAsia="宋体" w:hAnsi="宋体" w:cs="宋体" w:hint="eastAsia"/>
              </w:rPr>
              <w:t>襄城县境内（</w:t>
            </w:r>
            <w:r>
              <w:rPr>
                <w:rFonts w:ascii="宋体" w:eastAsia="宋体" w:hAnsi="宋体" w:cs="宋体" w:hint="eastAsia"/>
              </w:rPr>
              <w:t>由采购人指定地点</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br/>
            </w:r>
            <w:r>
              <w:rPr>
                <w:rFonts w:ascii="宋体" w:eastAsia="宋体" w:hAnsi="宋体" w:cs="宋体" w:hint="eastAsia"/>
              </w:rPr>
              <w:t>（四）、预算上限：</w:t>
            </w:r>
            <w:r>
              <w:rPr>
                <w:rFonts w:ascii="宋体" w:eastAsia="宋体" w:hAnsi="宋体" w:cs="宋体" w:hint="eastAsia"/>
              </w:rPr>
              <w:t>700</w:t>
            </w:r>
            <w:r>
              <w:rPr>
                <w:rFonts w:ascii="宋体" w:eastAsia="宋体" w:hAnsi="宋体" w:cs="宋体" w:hint="eastAsia"/>
              </w:rPr>
              <w:t>万元。我公司投标报价大写：陆佰叁拾捌万玖仟叁佰</w:t>
            </w:r>
            <w:r>
              <w:rPr>
                <w:rFonts w:ascii="宋体" w:eastAsia="宋体" w:hAnsi="宋体" w:cs="宋体" w:hint="eastAsia"/>
              </w:rPr>
              <w:lastRenderedPageBreak/>
              <w:t>贰拾元整人民币；小写：</w:t>
            </w:r>
            <w:r>
              <w:rPr>
                <w:rFonts w:ascii="宋体" w:eastAsia="宋体" w:hAnsi="宋体" w:cs="宋体" w:hint="eastAsia"/>
              </w:rPr>
              <w:t>6389320.00</w:t>
            </w:r>
            <w:r>
              <w:rPr>
                <w:rFonts w:ascii="宋体" w:eastAsia="宋体" w:hAnsi="宋体" w:cs="宋体" w:hint="eastAsia"/>
              </w:rPr>
              <w:t>元。</w:t>
            </w:r>
          </w:p>
          <w:p w:rsidR="00D44B79" w:rsidRDefault="00D44B79" w:rsidP="00BE6187">
            <w:pPr>
              <w:pStyle w:val="a0"/>
              <w:ind w:firstLine="280"/>
              <w:rPr>
                <w:rFonts w:ascii="宋体" w:eastAsia="宋体" w:hAnsi="宋体" w:cs="宋体"/>
              </w:rPr>
            </w:pPr>
          </w:p>
          <w:p w:rsidR="00D44B79" w:rsidRDefault="00D44B79">
            <w:pPr>
              <w:rPr>
                <w:rFonts w:ascii="宋体" w:eastAsia="宋体" w:hAnsi="宋体" w:cs="宋体"/>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吨</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4689</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9378</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河北承德、承德钢铁集团有限公司、承</w:t>
            </w:r>
            <w:proofErr w:type="gramStart"/>
            <w:r>
              <w:rPr>
                <w:rFonts w:ascii="宋体" w:eastAsia="宋体" w:hAnsi="宋体" w:cs="宋体" w:hint="eastAsia"/>
                <w:color w:val="000000"/>
                <w:kern w:val="0"/>
                <w:sz w:val="28"/>
                <w:szCs w:val="28"/>
                <w:lang w:bidi="ar"/>
              </w:rPr>
              <w:t>钢品牌</w:t>
            </w:r>
            <w:proofErr w:type="gramEnd"/>
          </w:p>
        </w:tc>
      </w:tr>
      <w:tr w:rsidR="00D44B79">
        <w:trPr>
          <w:trHeight w:val="3534"/>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w:t>
            </w:r>
            <w:r>
              <w:rPr>
                <w:rFonts w:ascii="宋体" w:eastAsia="宋体" w:hAnsi="宋体" w:cs="宋体" w:hint="eastAsia"/>
                <w:color w:val="000000"/>
                <w:kern w:val="0"/>
                <w:sz w:val="28"/>
                <w:szCs w:val="28"/>
                <w:lang w:bidi="ar"/>
              </w:rPr>
              <w:t>国标方管</w:t>
            </w:r>
            <w:r>
              <w:rPr>
                <w:rFonts w:ascii="宋体" w:eastAsia="宋体" w:hAnsi="宋体" w:cs="宋体" w:hint="eastAsia"/>
                <w:color w:val="000000"/>
                <w:kern w:val="0"/>
                <w:sz w:val="28"/>
                <w:szCs w:val="28"/>
                <w:lang w:bidi="ar"/>
              </w:rPr>
              <w:t>4.0mm</w:t>
            </w:r>
            <w:r>
              <w:rPr>
                <w:rFonts w:ascii="宋体" w:eastAsia="宋体" w:hAnsi="宋体" w:cs="宋体" w:hint="eastAsia"/>
                <w:color w:val="000000"/>
                <w:kern w:val="0"/>
                <w:sz w:val="28"/>
                <w:szCs w:val="28"/>
                <w:lang w:bidi="ar"/>
              </w:rPr>
              <w:t>，承</w:t>
            </w:r>
            <w:proofErr w:type="gramStart"/>
            <w:r>
              <w:rPr>
                <w:rFonts w:ascii="宋体" w:eastAsia="宋体" w:hAnsi="宋体" w:cs="宋体" w:hint="eastAsia"/>
                <w:color w:val="000000"/>
                <w:kern w:val="0"/>
                <w:sz w:val="28"/>
                <w:szCs w:val="28"/>
                <w:lang w:bidi="ar"/>
              </w:rPr>
              <w:t>钢品牌</w:t>
            </w:r>
            <w:proofErr w:type="gramEnd"/>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吨</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5080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12700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河北承德、承德钢铁集团有限公司、承</w:t>
            </w:r>
            <w:proofErr w:type="gramStart"/>
            <w:r>
              <w:rPr>
                <w:rFonts w:ascii="宋体" w:eastAsia="宋体" w:hAnsi="宋体" w:cs="宋体" w:hint="eastAsia"/>
                <w:color w:val="000000"/>
                <w:kern w:val="0"/>
                <w:sz w:val="28"/>
                <w:szCs w:val="28"/>
                <w:lang w:bidi="ar"/>
              </w:rPr>
              <w:t>钢品牌</w:t>
            </w:r>
            <w:proofErr w:type="gramEnd"/>
          </w:p>
        </w:tc>
      </w:tr>
      <w:tr w:rsidR="00D44B79">
        <w:trPr>
          <w:trHeight w:val="1508"/>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防腐环氧漆，</w:t>
            </w:r>
            <w:r>
              <w:rPr>
                <w:rFonts w:ascii="宋体" w:eastAsia="宋体" w:hAnsi="宋体" w:cs="宋体" w:hint="eastAsia"/>
                <w:color w:val="000000"/>
                <w:kern w:val="0"/>
                <w:sz w:val="28"/>
                <w:szCs w:val="28"/>
                <w:lang w:bidi="ar"/>
              </w:rPr>
              <w:t>18</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桶</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讯彩金属</w:t>
            </w:r>
            <w:proofErr w:type="gramEnd"/>
            <w:r>
              <w:rPr>
                <w:rFonts w:ascii="宋体" w:eastAsia="宋体" w:hAnsi="宋体" w:cs="宋体" w:hint="eastAsia"/>
                <w:color w:val="000000"/>
                <w:kern w:val="0"/>
                <w:sz w:val="28"/>
                <w:szCs w:val="28"/>
                <w:lang w:bidi="ar"/>
              </w:rPr>
              <w:t>涂料有限公司、</w:t>
            </w:r>
            <w:proofErr w:type="gramStart"/>
            <w:r>
              <w:rPr>
                <w:rFonts w:ascii="宋体" w:eastAsia="宋体" w:hAnsi="宋体" w:cs="宋体" w:hint="eastAsia"/>
                <w:color w:val="000000"/>
                <w:kern w:val="0"/>
                <w:sz w:val="28"/>
                <w:szCs w:val="28"/>
                <w:lang w:bidi="ar"/>
              </w:rPr>
              <w:t>讯彩品牌</w:t>
            </w:r>
            <w:proofErr w:type="gramEnd"/>
          </w:p>
        </w:tc>
      </w:tr>
      <w:tr w:rsidR="00D44B79">
        <w:trPr>
          <w:trHeight w:val="49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厕所外墙</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金属雕花板</w:t>
            </w:r>
            <w:r>
              <w:rPr>
                <w:rFonts w:ascii="宋体" w:eastAsia="宋体" w:hAnsi="宋体" w:cs="宋体" w:hint="eastAsia"/>
                <w:color w:val="000000"/>
                <w:kern w:val="0"/>
                <w:sz w:val="28"/>
                <w:szCs w:val="28"/>
                <w:lang w:bidi="ar"/>
              </w:rPr>
              <w:t>385*18mm</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平方</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80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青州市，青州市国保</w:t>
            </w:r>
            <w:proofErr w:type="gramStart"/>
            <w:r>
              <w:rPr>
                <w:rFonts w:ascii="宋体" w:eastAsia="宋体" w:hAnsi="宋体" w:cs="宋体" w:hint="eastAsia"/>
                <w:color w:val="000000"/>
                <w:kern w:val="0"/>
                <w:sz w:val="28"/>
                <w:szCs w:val="28"/>
                <w:lang w:bidi="ar"/>
              </w:rPr>
              <w:t>彩钢瓦有限公司</w:t>
            </w:r>
            <w:proofErr w:type="gramEnd"/>
            <w:r>
              <w:rPr>
                <w:rFonts w:ascii="宋体" w:eastAsia="宋体" w:hAnsi="宋体" w:cs="宋体" w:hint="eastAsia"/>
                <w:color w:val="000000"/>
                <w:kern w:val="0"/>
                <w:sz w:val="28"/>
                <w:szCs w:val="28"/>
                <w:lang w:bidi="ar"/>
              </w:rPr>
              <w:t>、国保品牌</w:t>
            </w:r>
          </w:p>
        </w:tc>
      </w:tr>
      <w:tr w:rsidR="00D44B79">
        <w:trPr>
          <w:trHeight w:val="22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外墙包口标准板铝塑板，</w:t>
            </w:r>
            <w:r>
              <w:rPr>
                <w:rFonts w:ascii="宋体" w:eastAsia="宋体" w:hAnsi="宋体" w:cs="宋体" w:hint="eastAsia"/>
                <w:color w:val="000000"/>
                <w:kern w:val="0"/>
                <w:sz w:val="28"/>
                <w:szCs w:val="28"/>
                <w:lang w:bidi="ar"/>
              </w:rPr>
              <w:t>4mm35</w:t>
            </w:r>
            <w:r>
              <w:rPr>
                <w:rFonts w:ascii="宋体" w:eastAsia="宋体" w:hAnsi="宋体" w:cs="宋体" w:hint="eastAsia"/>
                <w:color w:val="000000"/>
                <w:kern w:val="0"/>
                <w:sz w:val="28"/>
                <w:szCs w:val="28"/>
                <w:lang w:bidi="ar"/>
              </w:rPr>
              <w:t>丝</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张</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上海，上海吉祥建材有限公司，吉祥品牌</w:t>
            </w:r>
          </w:p>
        </w:tc>
      </w:tr>
      <w:tr w:rsidR="00D44B79">
        <w:trPr>
          <w:trHeight w:val="26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外墙包角</w:t>
            </w:r>
            <w:r>
              <w:rPr>
                <w:rFonts w:ascii="宋体" w:eastAsia="宋体" w:hAnsi="宋体" w:cs="宋体" w:hint="eastAsia"/>
                <w:color w:val="000000"/>
                <w:kern w:val="0"/>
                <w:sz w:val="28"/>
                <w:szCs w:val="28"/>
                <w:lang w:bidi="ar"/>
              </w:rPr>
              <w:t>304</w:t>
            </w:r>
            <w:r>
              <w:rPr>
                <w:rFonts w:ascii="宋体" w:eastAsia="宋体" w:hAnsi="宋体" w:cs="宋体" w:hint="eastAsia"/>
                <w:color w:val="000000"/>
                <w:kern w:val="0"/>
                <w:sz w:val="28"/>
                <w:szCs w:val="28"/>
                <w:lang w:bidi="ar"/>
              </w:rPr>
              <w:t>彩</w:t>
            </w:r>
            <w:proofErr w:type="gramStart"/>
            <w:r>
              <w:rPr>
                <w:rFonts w:ascii="宋体" w:eastAsia="宋体" w:hAnsi="宋体" w:cs="宋体" w:hint="eastAsia"/>
                <w:color w:val="000000"/>
                <w:kern w:val="0"/>
                <w:sz w:val="28"/>
                <w:szCs w:val="28"/>
                <w:lang w:bidi="ar"/>
              </w:rPr>
              <w:t>钢标准板</w:t>
            </w:r>
            <w:proofErr w:type="gramEnd"/>
            <w:r>
              <w:rPr>
                <w:rFonts w:ascii="宋体" w:eastAsia="宋体" w:hAnsi="宋体" w:cs="宋体" w:hint="eastAsia"/>
                <w:color w:val="000000"/>
                <w:kern w:val="0"/>
                <w:sz w:val="28"/>
                <w:szCs w:val="28"/>
                <w:lang w:bidi="ar"/>
              </w:rPr>
              <w:t>1.5mm</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张</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1750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郑州，</w:t>
            </w:r>
            <w:proofErr w:type="gramStart"/>
            <w:r>
              <w:rPr>
                <w:rFonts w:ascii="宋体" w:eastAsia="宋体" w:hAnsi="宋体" w:cs="宋体" w:hint="eastAsia"/>
                <w:color w:val="000000"/>
                <w:kern w:val="0"/>
                <w:sz w:val="28"/>
                <w:szCs w:val="28"/>
                <w:lang w:bidi="ar"/>
              </w:rPr>
              <w:t>郑州艺鸿不锈钢</w:t>
            </w:r>
            <w:proofErr w:type="gramEnd"/>
            <w:r>
              <w:rPr>
                <w:rFonts w:ascii="宋体" w:eastAsia="宋体" w:hAnsi="宋体" w:cs="宋体" w:hint="eastAsia"/>
                <w:color w:val="000000"/>
                <w:kern w:val="0"/>
                <w:sz w:val="28"/>
                <w:szCs w:val="28"/>
                <w:lang w:bidi="ar"/>
              </w:rPr>
              <w:t>有限公司，</w:t>
            </w:r>
            <w:proofErr w:type="gramStart"/>
            <w:r>
              <w:rPr>
                <w:rFonts w:ascii="宋体" w:eastAsia="宋体" w:hAnsi="宋体" w:cs="宋体" w:hint="eastAsia"/>
                <w:color w:val="000000"/>
                <w:kern w:val="0"/>
                <w:sz w:val="28"/>
                <w:szCs w:val="28"/>
                <w:lang w:bidi="ar"/>
              </w:rPr>
              <w:t>艺鸿品牌</w:t>
            </w:r>
            <w:proofErr w:type="gramEnd"/>
          </w:p>
        </w:tc>
      </w:tr>
      <w:tr w:rsidR="00D44B79">
        <w:trPr>
          <w:trHeight w:val="228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外墙标识</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标牌</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套</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浙江金华、金华市拉菲办公用品有限公司，拉</w:t>
            </w:r>
            <w:proofErr w:type="gramStart"/>
            <w:r>
              <w:rPr>
                <w:rFonts w:ascii="宋体" w:eastAsia="宋体" w:hAnsi="宋体" w:cs="宋体" w:hint="eastAsia"/>
                <w:color w:val="000000"/>
                <w:kern w:val="0"/>
                <w:sz w:val="28"/>
                <w:szCs w:val="28"/>
                <w:lang w:bidi="ar"/>
              </w:rPr>
              <w:t>菲品牌</w:t>
            </w:r>
            <w:proofErr w:type="gramEnd"/>
          </w:p>
        </w:tc>
      </w:tr>
      <w:tr w:rsidR="00D44B79">
        <w:trPr>
          <w:trHeight w:val="819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标识</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套</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浙江金华、金华市拉菲办公用品有限公司，拉</w:t>
            </w:r>
            <w:proofErr w:type="gramStart"/>
            <w:r>
              <w:rPr>
                <w:rFonts w:ascii="宋体" w:eastAsia="宋体" w:hAnsi="宋体" w:cs="宋体" w:hint="eastAsia"/>
                <w:color w:val="000000"/>
                <w:kern w:val="0"/>
                <w:sz w:val="28"/>
                <w:szCs w:val="28"/>
                <w:lang w:bidi="ar"/>
              </w:rPr>
              <w:t>菲品牌</w:t>
            </w:r>
            <w:proofErr w:type="gramEnd"/>
          </w:p>
        </w:tc>
      </w:tr>
      <w:tr w:rsidR="00D44B79">
        <w:trPr>
          <w:trHeight w:val="4523"/>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4</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屋顶材料</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沥青瓦，</w:t>
            </w:r>
            <w:proofErr w:type="gramStart"/>
            <w:r>
              <w:rPr>
                <w:rFonts w:ascii="宋体" w:eastAsia="宋体" w:hAnsi="宋体" w:cs="宋体" w:hint="eastAsia"/>
                <w:color w:val="000000"/>
                <w:kern w:val="0"/>
                <w:sz w:val="28"/>
                <w:szCs w:val="28"/>
                <w:lang w:bidi="ar"/>
              </w:rPr>
              <w:t>荣平品牌</w:t>
            </w:r>
            <w:proofErr w:type="gramEnd"/>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平方</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32</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1600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浙江杭州、</w:t>
            </w:r>
            <w:proofErr w:type="gramStart"/>
            <w:r>
              <w:rPr>
                <w:rFonts w:ascii="宋体" w:eastAsia="宋体" w:hAnsi="宋体" w:cs="宋体" w:hint="eastAsia"/>
                <w:color w:val="000000"/>
                <w:kern w:val="0"/>
                <w:sz w:val="28"/>
                <w:szCs w:val="28"/>
                <w:lang w:bidi="ar"/>
              </w:rPr>
              <w:t>杭州荣平防水材料</w:t>
            </w:r>
            <w:proofErr w:type="gramEnd"/>
            <w:r>
              <w:rPr>
                <w:rFonts w:ascii="宋体" w:eastAsia="宋体" w:hAnsi="宋体" w:cs="宋体" w:hint="eastAsia"/>
                <w:color w:val="000000"/>
                <w:kern w:val="0"/>
                <w:sz w:val="28"/>
                <w:szCs w:val="28"/>
                <w:lang w:bidi="ar"/>
              </w:rPr>
              <w:t>有限公司</w:t>
            </w:r>
          </w:p>
        </w:tc>
      </w:tr>
      <w:tr w:rsidR="00D44B79">
        <w:trPr>
          <w:trHeight w:val="5265"/>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防水层沥青</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公斤</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浙江杭州、</w:t>
            </w:r>
            <w:proofErr w:type="gramStart"/>
            <w:r>
              <w:rPr>
                <w:rFonts w:ascii="宋体" w:eastAsia="宋体" w:hAnsi="宋体" w:cs="宋体" w:hint="eastAsia"/>
                <w:color w:val="000000"/>
                <w:kern w:val="0"/>
                <w:sz w:val="28"/>
                <w:szCs w:val="28"/>
                <w:lang w:bidi="ar"/>
              </w:rPr>
              <w:t>杭州荣平防水材料</w:t>
            </w:r>
            <w:proofErr w:type="gramEnd"/>
            <w:r>
              <w:rPr>
                <w:rFonts w:ascii="宋体" w:eastAsia="宋体" w:hAnsi="宋体" w:cs="宋体" w:hint="eastAsia"/>
                <w:color w:val="000000"/>
                <w:kern w:val="0"/>
                <w:sz w:val="28"/>
                <w:szCs w:val="28"/>
                <w:lang w:bidi="ar"/>
              </w:rPr>
              <w:t>有限公司</w:t>
            </w:r>
          </w:p>
        </w:tc>
      </w:tr>
      <w:tr w:rsidR="00D44B79">
        <w:trPr>
          <w:trHeight w:val="714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5</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基层板</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基层板</w:t>
            </w:r>
            <w:r>
              <w:rPr>
                <w:rFonts w:ascii="宋体" w:eastAsia="宋体" w:hAnsi="宋体" w:cs="宋体" w:hint="eastAsia"/>
                <w:color w:val="000000"/>
                <w:kern w:val="0"/>
                <w:sz w:val="28"/>
                <w:szCs w:val="28"/>
                <w:lang w:bidi="ar"/>
              </w:rPr>
              <w:t>10mm</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平方</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130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湖南邵阳、嫦娥艺术磨具装饰公司，嫦娥品牌</w:t>
            </w:r>
          </w:p>
        </w:tc>
      </w:tr>
      <w:tr w:rsidR="00D44B79">
        <w:trPr>
          <w:trHeight w:val="7346"/>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底部聚氨酯岩棉</w:t>
            </w:r>
            <w:r>
              <w:rPr>
                <w:rFonts w:ascii="宋体" w:eastAsia="宋体" w:hAnsi="宋体" w:cs="宋体" w:hint="eastAsia"/>
                <w:color w:val="000000"/>
                <w:kern w:val="0"/>
                <w:sz w:val="28"/>
                <w:szCs w:val="28"/>
                <w:lang w:bidi="ar"/>
              </w:rPr>
              <w:t>42mm</w:t>
            </w:r>
            <w:r>
              <w:rPr>
                <w:rFonts w:ascii="宋体" w:eastAsia="宋体" w:hAnsi="宋体" w:cs="宋体" w:hint="eastAsia"/>
                <w:color w:val="000000"/>
                <w:kern w:val="0"/>
                <w:sz w:val="28"/>
                <w:szCs w:val="28"/>
                <w:lang w:bidi="ar"/>
              </w:rPr>
              <w:t>，嫦娥品牌</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平方</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38</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1900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湖南邵阳、嫦娥艺术磨具装饰公司</w:t>
            </w:r>
          </w:p>
        </w:tc>
      </w:tr>
      <w:tr w:rsidR="00D44B79">
        <w:trPr>
          <w:trHeight w:val="489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6</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厕所内墙及地面</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大理石</w:t>
            </w:r>
            <w:r>
              <w:rPr>
                <w:rFonts w:ascii="宋体" w:eastAsia="宋体" w:hAnsi="宋体" w:cs="宋体" w:hint="eastAsia"/>
                <w:color w:val="000000"/>
                <w:kern w:val="0"/>
                <w:sz w:val="28"/>
                <w:szCs w:val="28"/>
                <w:lang w:bidi="ar"/>
              </w:rPr>
              <w:t>20mm</w:t>
            </w:r>
            <w:r>
              <w:rPr>
                <w:rFonts w:ascii="宋体" w:eastAsia="宋体" w:hAnsi="宋体" w:cs="宋体" w:hint="eastAsia"/>
                <w:color w:val="000000"/>
                <w:kern w:val="0"/>
                <w:sz w:val="28"/>
                <w:szCs w:val="28"/>
                <w:lang w:bidi="ar"/>
              </w:rPr>
              <w:t>厚度</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平方</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2400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河南郑州、郑州精新石材厂</w:t>
            </w:r>
          </w:p>
        </w:tc>
      </w:tr>
      <w:tr w:rsidR="00D44B79">
        <w:trPr>
          <w:trHeight w:val="426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内墙</w:t>
            </w:r>
            <w:proofErr w:type="spellStart"/>
            <w:r>
              <w:rPr>
                <w:rFonts w:ascii="宋体" w:eastAsia="宋体" w:hAnsi="宋体" w:cs="宋体" w:hint="eastAsia"/>
                <w:color w:val="000000"/>
                <w:kern w:val="0"/>
                <w:sz w:val="28"/>
                <w:szCs w:val="28"/>
                <w:lang w:bidi="ar"/>
              </w:rPr>
              <w:t>pvc</w:t>
            </w:r>
            <w:proofErr w:type="spellEnd"/>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平方</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河南郑州、金鑫家装装饰有限公司，</w:t>
            </w:r>
            <w:proofErr w:type="gramStart"/>
            <w:r>
              <w:rPr>
                <w:rFonts w:ascii="宋体" w:eastAsia="宋体" w:hAnsi="宋体" w:cs="宋体" w:hint="eastAsia"/>
                <w:color w:val="000000"/>
                <w:kern w:val="0"/>
                <w:sz w:val="28"/>
                <w:szCs w:val="28"/>
                <w:lang w:bidi="ar"/>
              </w:rPr>
              <w:t>金豪品牌</w:t>
            </w:r>
            <w:proofErr w:type="gramEnd"/>
          </w:p>
        </w:tc>
      </w:tr>
      <w:tr w:rsidR="00D44B79">
        <w:trPr>
          <w:trHeight w:val="206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7</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管理间配置</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电控箱（</w:t>
            </w:r>
            <w:proofErr w:type="gramStart"/>
            <w:r>
              <w:rPr>
                <w:rFonts w:ascii="宋体" w:eastAsia="宋体" w:hAnsi="宋体" w:cs="宋体" w:hint="eastAsia"/>
                <w:color w:val="000000"/>
                <w:kern w:val="0"/>
                <w:sz w:val="28"/>
                <w:szCs w:val="28"/>
                <w:lang w:bidi="ar"/>
              </w:rPr>
              <w:t>含双匹及</w:t>
            </w:r>
            <w:proofErr w:type="gramEnd"/>
            <w:r>
              <w:rPr>
                <w:rFonts w:ascii="宋体" w:eastAsia="宋体" w:hAnsi="宋体" w:cs="宋体" w:hint="eastAsia"/>
                <w:color w:val="000000"/>
                <w:kern w:val="0"/>
                <w:sz w:val="28"/>
                <w:szCs w:val="28"/>
                <w:lang w:bidi="ar"/>
              </w:rPr>
              <w:t>空开）</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套</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3200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3200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浙江温州、</w:t>
            </w:r>
            <w:proofErr w:type="gramStart"/>
            <w:r>
              <w:rPr>
                <w:rFonts w:ascii="宋体" w:eastAsia="宋体" w:hAnsi="宋体" w:cs="宋体" w:hint="eastAsia"/>
                <w:color w:val="000000"/>
                <w:kern w:val="0"/>
                <w:sz w:val="28"/>
                <w:szCs w:val="28"/>
                <w:lang w:bidi="ar"/>
              </w:rPr>
              <w:t>豪百嘉电子</w:t>
            </w:r>
            <w:proofErr w:type="gramEnd"/>
            <w:r>
              <w:rPr>
                <w:rFonts w:ascii="宋体" w:eastAsia="宋体" w:hAnsi="宋体" w:cs="宋体" w:hint="eastAsia"/>
                <w:color w:val="000000"/>
                <w:kern w:val="0"/>
                <w:sz w:val="28"/>
                <w:szCs w:val="28"/>
                <w:lang w:bidi="ar"/>
              </w:rPr>
              <w:t>科技有限公司，</w:t>
            </w:r>
            <w:proofErr w:type="gramStart"/>
            <w:r>
              <w:rPr>
                <w:rFonts w:ascii="宋体" w:eastAsia="宋体" w:hAnsi="宋体" w:cs="宋体" w:hint="eastAsia"/>
                <w:color w:val="000000"/>
                <w:kern w:val="0"/>
                <w:sz w:val="28"/>
                <w:szCs w:val="28"/>
                <w:lang w:bidi="ar"/>
              </w:rPr>
              <w:t>豪百嘉品牌</w:t>
            </w:r>
            <w:proofErr w:type="gramEnd"/>
          </w:p>
        </w:tc>
      </w:tr>
      <w:tr w:rsidR="00D44B79">
        <w:trPr>
          <w:trHeight w:val="18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电源开关</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广东深圳、深圳朗威电子科技有限公司</w:t>
            </w:r>
          </w:p>
        </w:tc>
      </w:tr>
      <w:tr w:rsidR="00D44B79">
        <w:trPr>
          <w:trHeight w:val="162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LED</w:t>
            </w:r>
            <w:r>
              <w:rPr>
                <w:rFonts w:ascii="宋体" w:eastAsia="宋体" w:hAnsi="宋体" w:cs="宋体" w:hint="eastAsia"/>
                <w:color w:val="000000"/>
                <w:kern w:val="0"/>
                <w:sz w:val="28"/>
                <w:szCs w:val="28"/>
                <w:lang w:bidi="ar"/>
              </w:rPr>
              <w:t>节能灯</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360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佛山市、</w:t>
            </w:r>
            <w:r>
              <w:rPr>
                <w:rStyle w:val="font11"/>
                <w:lang w:bidi="ar"/>
              </w:rPr>
              <w:t>佛山市</w:t>
            </w:r>
            <w:proofErr w:type="gramStart"/>
            <w:r>
              <w:rPr>
                <w:rStyle w:val="font11"/>
                <w:lang w:bidi="ar"/>
              </w:rPr>
              <w:t>桦玛</w:t>
            </w:r>
            <w:proofErr w:type="gramEnd"/>
            <w:r>
              <w:rPr>
                <w:rStyle w:val="font11"/>
                <w:lang w:bidi="ar"/>
              </w:rPr>
              <w:t>科技有限公司，</w:t>
            </w:r>
            <w:proofErr w:type="gramStart"/>
            <w:r>
              <w:rPr>
                <w:rStyle w:val="font11"/>
                <w:lang w:bidi="ar"/>
              </w:rPr>
              <w:t>桦玛</w:t>
            </w:r>
            <w:proofErr w:type="gramEnd"/>
            <w:r>
              <w:rPr>
                <w:rStyle w:val="font11"/>
                <w:lang w:bidi="ar"/>
              </w:rPr>
              <w:t>品牌</w:t>
            </w:r>
          </w:p>
        </w:tc>
      </w:tr>
      <w:tr w:rsidR="00D44B79">
        <w:trPr>
          <w:trHeight w:val="476"/>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五孔插座，深圳郎威</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18</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90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广东深圳、深圳朗威电子科技有限公司、郎威品牌</w:t>
            </w:r>
          </w:p>
        </w:tc>
      </w:tr>
      <w:tr w:rsidR="00D44B79">
        <w:trPr>
          <w:trHeight w:val="1247"/>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空调插座</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广东深圳、深圳朗威电子科技有限公司，郎威品牌</w:t>
            </w:r>
          </w:p>
        </w:tc>
      </w:tr>
      <w:tr w:rsidR="00D44B79">
        <w:trPr>
          <w:trHeight w:val="16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拖把池</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420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420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河北唐山、唐山艾尔斯卫浴有限公司，艾尔斯卫</w:t>
            </w:r>
            <w:proofErr w:type="gramStart"/>
            <w:r>
              <w:rPr>
                <w:rFonts w:ascii="宋体" w:eastAsia="宋体" w:hAnsi="宋体" w:cs="宋体" w:hint="eastAsia"/>
                <w:color w:val="000000"/>
                <w:kern w:val="0"/>
                <w:sz w:val="28"/>
                <w:szCs w:val="28"/>
                <w:lang w:bidi="ar"/>
              </w:rPr>
              <w:t>浴品牌</w:t>
            </w:r>
            <w:proofErr w:type="gramEnd"/>
          </w:p>
        </w:tc>
      </w:tr>
      <w:tr w:rsidR="00D44B79">
        <w:trPr>
          <w:trHeight w:val="16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推拉窗，龙发品牌</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w:t>
            </w:r>
            <w:proofErr w:type="gramStart"/>
            <w:r>
              <w:rPr>
                <w:rFonts w:ascii="宋体" w:eastAsia="宋体" w:hAnsi="宋体" w:cs="宋体" w:hint="eastAsia"/>
                <w:color w:val="000000"/>
                <w:kern w:val="0"/>
                <w:sz w:val="28"/>
                <w:szCs w:val="28"/>
                <w:lang w:bidi="ar"/>
              </w:rPr>
              <w:t>郑州龙</w:t>
            </w:r>
            <w:proofErr w:type="gramEnd"/>
            <w:r>
              <w:rPr>
                <w:rFonts w:ascii="宋体" w:eastAsia="宋体" w:hAnsi="宋体" w:cs="宋体" w:hint="eastAsia"/>
                <w:color w:val="000000"/>
                <w:kern w:val="0"/>
                <w:sz w:val="28"/>
                <w:szCs w:val="28"/>
                <w:lang w:bidi="ar"/>
              </w:rPr>
              <w:t>发装饰有限公司，龙发品牌</w:t>
            </w:r>
          </w:p>
        </w:tc>
      </w:tr>
      <w:tr w:rsidR="00D44B79">
        <w:trPr>
          <w:trHeight w:val="17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不锈钢防盗窗</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w:t>
            </w:r>
            <w:proofErr w:type="gramStart"/>
            <w:r>
              <w:rPr>
                <w:rFonts w:ascii="宋体" w:eastAsia="宋体" w:hAnsi="宋体" w:cs="宋体" w:hint="eastAsia"/>
                <w:color w:val="000000"/>
                <w:kern w:val="0"/>
                <w:sz w:val="28"/>
                <w:szCs w:val="28"/>
                <w:lang w:bidi="ar"/>
              </w:rPr>
              <w:t>郑州龙</w:t>
            </w:r>
            <w:proofErr w:type="gramEnd"/>
            <w:r>
              <w:rPr>
                <w:rFonts w:ascii="宋体" w:eastAsia="宋体" w:hAnsi="宋体" w:cs="宋体" w:hint="eastAsia"/>
                <w:color w:val="000000"/>
                <w:kern w:val="0"/>
                <w:sz w:val="28"/>
                <w:szCs w:val="28"/>
                <w:lang w:bidi="ar"/>
              </w:rPr>
              <w:t>发装饰有限公司，龙发品牌</w:t>
            </w:r>
          </w:p>
        </w:tc>
      </w:tr>
      <w:tr w:rsidR="00D44B79">
        <w:trPr>
          <w:trHeight w:val="146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8</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LED</w:t>
            </w:r>
            <w:r>
              <w:rPr>
                <w:rFonts w:ascii="宋体" w:eastAsia="宋体" w:hAnsi="宋体" w:cs="宋体" w:hint="eastAsia"/>
                <w:color w:val="000000"/>
                <w:kern w:val="0"/>
                <w:sz w:val="28"/>
                <w:szCs w:val="28"/>
                <w:lang w:bidi="ar"/>
              </w:rPr>
              <w:t>节能灯（门头）</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佛山、</w:t>
            </w:r>
            <w:r>
              <w:rPr>
                <w:rStyle w:val="font11"/>
                <w:lang w:bidi="ar"/>
              </w:rPr>
              <w:t>佛山市</w:t>
            </w:r>
            <w:proofErr w:type="gramStart"/>
            <w:r>
              <w:rPr>
                <w:rStyle w:val="font11"/>
                <w:lang w:bidi="ar"/>
              </w:rPr>
              <w:t>桦玛</w:t>
            </w:r>
            <w:proofErr w:type="gramEnd"/>
            <w:r>
              <w:rPr>
                <w:rStyle w:val="font11"/>
                <w:lang w:bidi="ar"/>
              </w:rPr>
              <w:t>科技有限公司，</w:t>
            </w:r>
            <w:proofErr w:type="gramStart"/>
            <w:r>
              <w:rPr>
                <w:rStyle w:val="font11"/>
                <w:lang w:bidi="ar"/>
              </w:rPr>
              <w:t>桦玛</w:t>
            </w:r>
            <w:proofErr w:type="gramEnd"/>
          </w:p>
        </w:tc>
      </w:tr>
      <w:tr w:rsidR="00D44B79">
        <w:trPr>
          <w:trHeight w:val="170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9</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便器及便器冲洗阀</w:t>
            </w:r>
          </w:p>
        </w:tc>
        <w:tc>
          <w:tcPr>
            <w:tcW w:w="996"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便器及便器冲洗阀</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3000</w:t>
            </w:r>
          </w:p>
        </w:tc>
        <w:tc>
          <w:tcPr>
            <w:tcW w:w="1936" w:type="dxa"/>
            <w:tcBorders>
              <w:top w:val="nil"/>
              <w:left w:val="nil"/>
              <w:bottom w:val="nil"/>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河北唐山、唐山艾尔斯卫浴有限公司，艾尔斯卫</w:t>
            </w:r>
            <w:proofErr w:type="gramStart"/>
            <w:r>
              <w:rPr>
                <w:rFonts w:ascii="宋体" w:eastAsia="宋体" w:hAnsi="宋体" w:cs="宋体" w:hint="eastAsia"/>
                <w:color w:val="000000"/>
                <w:kern w:val="0"/>
                <w:sz w:val="28"/>
                <w:szCs w:val="28"/>
                <w:lang w:bidi="ar"/>
              </w:rPr>
              <w:t>浴品牌</w:t>
            </w:r>
            <w:proofErr w:type="gramEnd"/>
          </w:p>
        </w:tc>
      </w:tr>
      <w:tr w:rsidR="00D44B79">
        <w:trPr>
          <w:trHeight w:val="571"/>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805"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5"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广东开平市、广东朝阳卫浴有限公司、朝阳品牌</w:t>
            </w:r>
          </w:p>
        </w:tc>
      </w:tr>
      <w:tr w:rsidR="00D44B79">
        <w:trPr>
          <w:trHeight w:val="153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805"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5"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广东开平市、广东朝阳卫浴有限公司、朝阳品牌</w:t>
            </w:r>
          </w:p>
        </w:tc>
      </w:tr>
      <w:tr w:rsidR="00D44B79">
        <w:trPr>
          <w:trHeight w:val="152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水箱</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900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厦门、</w:t>
            </w:r>
            <w:r>
              <w:rPr>
                <w:rStyle w:val="font11"/>
                <w:lang w:bidi="ar"/>
              </w:rPr>
              <w:t>厦门威迪亚科技有限公司、威</w:t>
            </w:r>
            <w:proofErr w:type="gramStart"/>
            <w:r>
              <w:rPr>
                <w:rStyle w:val="font11"/>
                <w:lang w:bidi="ar"/>
              </w:rPr>
              <w:t>迪亚品牌</w:t>
            </w:r>
            <w:proofErr w:type="gramEnd"/>
          </w:p>
        </w:tc>
      </w:tr>
      <w:tr w:rsidR="00D44B79">
        <w:trPr>
          <w:trHeight w:val="154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排风系统</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百叶窗</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w:t>
            </w:r>
            <w:proofErr w:type="gramStart"/>
            <w:r>
              <w:rPr>
                <w:rFonts w:ascii="宋体" w:eastAsia="宋体" w:hAnsi="宋体" w:cs="宋体" w:hint="eastAsia"/>
                <w:color w:val="000000"/>
                <w:kern w:val="0"/>
                <w:sz w:val="28"/>
                <w:szCs w:val="28"/>
                <w:lang w:bidi="ar"/>
              </w:rPr>
              <w:t>郑州龙</w:t>
            </w:r>
            <w:proofErr w:type="gramEnd"/>
            <w:r>
              <w:rPr>
                <w:rFonts w:ascii="宋体" w:eastAsia="宋体" w:hAnsi="宋体" w:cs="宋体" w:hint="eastAsia"/>
                <w:color w:val="000000"/>
                <w:kern w:val="0"/>
                <w:sz w:val="28"/>
                <w:szCs w:val="28"/>
                <w:lang w:bidi="ar"/>
              </w:rPr>
              <w:t>发装饰有限公司，龙发品牌</w:t>
            </w:r>
          </w:p>
        </w:tc>
      </w:tr>
      <w:tr w:rsidR="00D44B79">
        <w:trPr>
          <w:trHeight w:val="19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排风</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w:t>
            </w:r>
            <w:proofErr w:type="gramStart"/>
            <w:r>
              <w:rPr>
                <w:rFonts w:ascii="宋体" w:eastAsia="宋体" w:hAnsi="宋体" w:cs="宋体" w:hint="eastAsia"/>
                <w:color w:val="000000"/>
                <w:kern w:val="0"/>
                <w:sz w:val="28"/>
                <w:szCs w:val="28"/>
                <w:lang w:bidi="ar"/>
              </w:rPr>
              <w:t>郑州龙</w:t>
            </w:r>
            <w:proofErr w:type="gramEnd"/>
            <w:r>
              <w:rPr>
                <w:rFonts w:ascii="宋体" w:eastAsia="宋体" w:hAnsi="宋体" w:cs="宋体" w:hint="eastAsia"/>
                <w:color w:val="000000"/>
                <w:kern w:val="0"/>
                <w:sz w:val="28"/>
                <w:szCs w:val="28"/>
                <w:lang w:bidi="ar"/>
              </w:rPr>
              <w:t>发装饰有限公司，龙发品牌</w:t>
            </w:r>
          </w:p>
        </w:tc>
      </w:tr>
      <w:tr w:rsidR="00D44B79">
        <w:trPr>
          <w:trHeight w:val="172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11</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照明系统</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LED</w:t>
            </w:r>
            <w:r>
              <w:rPr>
                <w:rFonts w:ascii="宋体" w:eastAsia="宋体" w:hAnsi="宋体" w:cs="宋体" w:hint="eastAsia"/>
                <w:color w:val="000000"/>
                <w:kern w:val="0"/>
                <w:sz w:val="28"/>
                <w:szCs w:val="28"/>
                <w:lang w:bidi="ar"/>
              </w:rPr>
              <w:t>节能灯（廊道）</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360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佛山市、</w:t>
            </w:r>
            <w:r>
              <w:rPr>
                <w:rStyle w:val="font11"/>
                <w:lang w:bidi="ar"/>
              </w:rPr>
              <w:t>佛山市</w:t>
            </w:r>
            <w:proofErr w:type="gramStart"/>
            <w:r>
              <w:rPr>
                <w:rStyle w:val="font11"/>
                <w:lang w:bidi="ar"/>
              </w:rPr>
              <w:t>桦玛</w:t>
            </w:r>
            <w:proofErr w:type="gramEnd"/>
            <w:r>
              <w:rPr>
                <w:rStyle w:val="font11"/>
                <w:lang w:bidi="ar"/>
              </w:rPr>
              <w:t>科技有限公司，</w:t>
            </w:r>
            <w:proofErr w:type="gramStart"/>
            <w:r>
              <w:rPr>
                <w:rStyle w:val="font11"/>
                <w:lang w:bidi="ar"/>
              </w:rPr>
              <w:t>桦玛</w:t>
            </w:r>
            <w:proofErr w:type="gramEnd"/>
            <w:r>
              <w:rPr>
                <w:rStyle w:val="font11"/>
                <w:lang w:bidi="ar"/>
              </w:rPr>
              <w:t>品牌</w:t>
            </w:r>
          </w:p>
        </w:tc>
      </w:tr>
      <w:tr w:rsidR="00D44B79">
        <w:trPr>
          <w:trHeight w:val="170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12</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LED</w:t>
            </w:r>
            <w:r>
              <w:rPr>
                <w:rFonts w:ascii="宋体" w:eastAsia="宋体" w:hAnsi="宋体" w:cs="宋体" w:hint="eastAsia"/>
                <w:color w:val="000000"/>
                <w:kern w:val="0"/>
                <w:sz w:val="28"/>
                <w:szCs w:val="28"/>
                <w:lang w:bidi="ar"/>
              </w:rPr>
              <w:t>有人无人显示系统</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有人无人显示</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1650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广东深圳、深圳朗威电子科技有限公司</w:t>
            </w:r>
          </w:p>
        </w:tc>
      </w:tr>
      <w:tr w:rsidR="00D44B79">
        <w:trPr>
          <w:trHeight w:val="172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13</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厕门</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铝合金厕所门</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800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2400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w:t>
            </w:r>
            <w:proofErr w:type="gramStart"/>
            <w:r>
              <w:rPr>
                <w:rFonts w:ascii="宋体" w:eastAsia="宋体" w:hAnsi="宋体" w:cs="宋体" w:hint="eastAsia"/>
                <w:color w:val="000000"/>
                <w:kern w:val="0"/>
                <w:sz w:val="28"/>
                <w:szCs w:val="28"/>
                <w:lang w:bidi="ar"/>
              </w:rPr>
              <w:t>大伟门业</w:t>
            </w:r>
            <w:proofErr w:type="gramEnd"/>
            <w:r>
              <w:rPr>
                <w:rFonts w:ascii="宋体" w:eastAsia="宋体" w:hAnsi="宋体" w:cs="宋体" w:hint="eastAsia"/>
                <w:color w:val="000000"/>
                <w:kern w:val="0"/>
                <w:sz w:val="28"/>
                <w:szCs w:val="28"/>
                <w:lang w:bidi="ar"/>
              </w:rPr>
              <w:t>有限公司</w:t>
            </w:r>
          </w:p>
        </w:tc>
      </w:tr>
      <w:tr w:rsidR="00D44B79">
        <w:trPr>
          <w:trHeight w:val="14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铝合金管理间门</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w:t>
            </w:r>
            <w:proofErr w:type="gramStart"/>
            <w:r>
              <w:rPr>
                <w:rFonts w:ascii="宋体" w:eastAsia="宋体" w:hAnsi="宋体" w:cs="宋体" w:hint="eastAsia"/>
                <w:color w:val="000000"/>
                <w:kern w:val="0"/>
                <w:sz w:val="28"/>
                <w:szCs w:val="28"/>
                <w:lang w:bidi="ar"/>
              </w:rPr>
              <w:t>大伟门业</w:t>
            </w:r>
            <w:proofErr w:type="gramEnd"/>
            <w:r>
              <w:rPr>
                <w:rFonts w:ascii="宋体" w:eastAsia="宋体" w:hAnsi="宋体" w:cs="宋体" w:hint="eastAsia"/>
                <w:color w:val="000000"/>
                <w:kern w:val="0"/>
                <w:sz w:val="28"/>
                <w:szCs w:val="28"/>
                <w:lang w:bidi="ar"/>
              </w:rPr>
              <w:t>有限公司</w:t>
            </w:r>
          </w:p>
        </w:tc>
      </w:tr>
      <w:tr w:rsidR="00D44B79">
        <w:trPr>
          <w:trHeight w:val="15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有人无人锁</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65</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195</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广东深圳、深圳朗威电子科技有限公司</w:t>
            </w:r>
          </w:p>
        </w:tc>
      </w:tr>
      <w:tr w:rsidR="00D44B79">
        <w:trPr>
          <w:trHeight w:val="182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14</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屋顶设计</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无缝集成吊顶</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平方</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浙江嘉兴，嘉兴新达思建材装饰有限公司、新达思品牌</w:t>
            </w:r>
          </w:p>
        </w:tc>
      </w:tr>
      <w:tr w:rsidR="00D44B79">
        <w:trPr>
          <w:trHeight w:val="18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吊顶配件</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套</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浙江嘉兴，嘉兴新达思建材装饰有限公司、新达思品牌</w:t>
            </w:r>
          </w:p>
        </w:tc>
      </w:tr>
      <w:tr w:rsidR="00D44B79">
        <w:trPr>
          <w:trHeight w:val="1515"/>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顶部防水</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聚氨酯自粘卷材</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广东、广东大禹九鼎防水科技有限公司、大禹品牌</w:t>
            </w:r>
          </w:p>
        </w:tc>
      </w:tr>
      <w:tr w:rsidR="00D44B79">
        <w:trPr>
          <w:trHeight w:val="182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15</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厕间基本配置</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不锈钢洗手盆直径</w:t>
            </w:r>
            <w:r>
              <w:rPr>
                <w:rFonts w:ascii="宋体" w:eastAsia="宋体" w:hAnsi="宋体" w:cs="宋体" w:hint="eastAsia"/>
                <w:color w:val="000000"/>
                <w:kern w:val="0"/>
                <w:sz w:val="28"/>
                <w:szCs w:val="28"/>
                <w:lang w:bidi="ar"/>
              </w:rPr>
              <w:t>280mm</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广东中山、中山市志</w:t>
            </w:r>
            <w:proofErr w:type="gramStart"/>
            <w:r>
              <w:rPr>
                <w:rFonts w:ascii="宋体" w:eastAsia="宋体" w:hAnsi="宋体" w:cs="宋体" w:hint="eastAsia"/>
                <w:color w:val="000000"/>
                <w:kern w:val="0"/>
                <w:sz w:val="28"/>
                <w:szCs w:val="28"/>
                <w:lang w:bidi="ar"/>
              </w:rPr>
              <w:t>邦</w:t>
            </w:r>
            <w:proofErr w:type="gramEnd"/>
            <w:r>
              <w:rPr>
                <w:rFonts w:ascii="宋体" w:eastAsia="宋体" w:hAnsi="宋体" w:cs="宋体" w:hint="eastAsia"/>
                <w:color w:val="000000"/>
                <w:kern w:val="0"/>
                <w:sz w:val="28"/>
                <w:szCs w:val="28"/>
                <w:lang w:bidi="ar"/>
              </w:rPr>
              <w:t>不锈钢制品有限公司、志</w:t>
            </w:r>
            <w:proofErr w:type="gramStart"/>
            <w:r>
              <w:rPr>
                <w:rFonts w:ascii="宋体" w:eastAsia="宋体" w:hAnsi="宋体" w:cs="宋体" w:hint="eastAsia"/>
                <w:color w:val="000000"/>
                <w:kern w:val="0"/>
                <w:sz w:val="28"/>
                <w:szCs w:val="28"/>
                <w:lang w:bidi="ar"/>
              </w:rPr>
              <w:t>邦</w:t>
            </w:r>
            <w:proofErr w:type="gramEnd"/>
            <w:r>
              <w:rPr>
                <w:rFonts w:ascii="宋体" w:eastAsia="宋体" w:hAnsi="宋体" w:cs="宋体" w:hint="eastAsia"/>
                <w:color w:val="000000"/>
                <w:kern w:val="0"/>
                <w:sz w:val="28"/>
                <w:szCs w:val="28"/>
                <w:lang w:bidi="ar"/>
              </w:rPr>
              <w:t>品牌</w:t>
            </w:r>
          </w:p>
        </w:tc>
      </w:tr>
      <w:tr w:rsidR="00D44B79">
        <w:trPr>
          <w:trHeight w:val="20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水龙头</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450</w:t>
            </w:r>
          </w:p>
        </w:tc>
        <w:tc>
          <w:tcPr>
            <w:tcW w:w="1936" w:type="dxa"/>
            <w:tcBorders>
              <w:top w:val="nil"/>
              <w:left w:val="nil"/>
              <w:bottom w:val="nil"/>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广东开平市、广东朝阳卫浴有限公司，朝阳品牌</w:t>
            </w:r>
          </w:p>
        </w:tc>
      </w:tr>
      <w:tr w:rsidR="00D44B79">
        <w:trPr>
          <w:trHeight w:val="21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805"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5"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1936" w:type="dxa"/>
            <w:tcBorders>
              <w:top w:val="nil"/>
              <w:left w:val="nil"/>
              <w:bottom w:val="nil"/>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广东开平市、广东朝阳卫浴有限公司、朝阳品牌</w:t>
            </w:r>
          </w:p>
        </w:tc>
      </w:tr>
      <w:tr w:rsidR="00D44B79">
        <w:trPr>
          <w:trHeight w:val="136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镜子</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广东东莞、东莞奈姆家具有限公司</w:t>
            </w:r>
          </w:p>
        </w:tc>
      </w:tr>
      <w:tr w:rsidR="00D44B79">
        <w:trPr>
          <w:trHeight w:val="18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不锈钢扶手</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180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浙江温州、温州西朗实业有限公司、</w:t>
            </w:r>
            <w:proofErr w:type="gramStart"/>
            <w:r>
              <w:rPr>
                <w:rFonts w:ascii="宋体" w:eastAsia="宋体" w:hAnsi="宋体" w:cs="宋体" w:hint="eastAsia"/>
                <w:color w:val="000000"/>
                <w:kern w:val="0"/>
                <w:sz w:val="28"/>
                <w:szCs w:val="28"/>
                <w:lang w:bidi="ar"/>
              </w:rPr>
              <w:t>西郎品牌</w:t>
            </w:r>
            <w:proofErr w:type="gramEnd"/>
          </w:p>
        </w:tc>
      </w:tr>
      <w:tr w:rsidR="00D44B79">
        <w:trPr>
          <w:trHeight w:val="16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衣帽钩</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28</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84</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浙江温州、温州西朗实业有限公司、</w:t>
            </w:r>
            <w:proofErr w:type="gramStart"/>
            <w:r>
              <w:rPr>
                <w:rFonts w:ascii="宋体" w:eastAsia="宋体" w:hAnsi="宋体" w:cs="宋体" w:hint="eastAsia"/>
                <w:color w:val="000000"/>
                <w:kern w:val="0"/>
                <w:sz w:val="28"/>
                <w:szCs w:val="28"/>
                <w:lang w:bidi="ar"/>
              </w:rPr>
              <w:t>西郎品牌</w:t>
            </w:r>
            <w:proofErr w:type="gramEnd"/>
          </w:p>
        </w:tc>
      </w:tr>
      <w:tr w:rsidR="00D44B79">
        <w:trPr>
          <w:trHeight w:val="16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手纸盒</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52</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156</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浙江温州、温州西朗实业有限公司、</w:t>
            </w:r>
            <w:proofErr w:type="gramStart"/>
            <w:r>
              <w:rPr>
                <w:rFonts w:ascii="宋体" w:eastAsia="宋体" w:hAnsi="宋体" w:cs="宋体" w:hint="eastAsia"/>
                <w:color w:val="000000"/>
                <w:kern w:val="0"/>
                <w:sz w:val="28"/>
                <w:szCs w:val="28"/>
                <w:lang w:bidi="ar"/>
              </w:rPr>
              <w:t>西郎品牌</w:t>
            </w:r>
            <w:proofErr w:type="gramEnd"/>
          </w:p>
        </w:tc>
      </w:tr>
      <w:tr w:rsidR="00D44B79">
        <w:trPr>
          <w:trHeight w:val="1515"/>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垃圾桶</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180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浙江温州、温州西朗实业有限公司、</w:t>
            </w:r>
            <w:proofErr w:type="gramStart"/>
            <w:r>
              <w:rPr>
                <w:rFonts w:ascii="宋体" w:eastAsia="宋体" w:hAnsi="宋体" w:cs="宋体" w:hint="eastAsia"/>
                <w:color w:val="000000"/>
                <w:kern w:val="0"/>
                <w:sz w:val="28"/>
                <w:szCs w:val="28"/>
                <w:lang w:bidi="ar"/>
              </w:rPr>
              <w:t>西郎品牌</w:t>
            </w:r>
            <w:proofErr w:type="gramEnd"/>
          </w:p>
        </w:tc>
      </w:tr>
      <w:tr w:rsidR="00D44B79">
        <w:trPr>
          <w:trHeight w:val="16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提示牌</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套</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浙江温州、温州西朗实业有限公司、</w:t>
            </w:r>
            <w:proofErr w:type="gramStart"/>
            <w:r>
              <w:rPr>
                <w:rFonts w:ascii="宋体" w:eastAsia="宋体" w:hAnsi="宋体" w:cs="宋体" w:hint="eastAsia"/>
                <w:color w:val="000000"/>
                <w:kern w:val="0"/>
                <w:sz w:val="28"/>
                <w:szCs w:val="28"/>
                <w:lang w:bidi="ar"/>
              </w:rPr>
              <w:t>西郎品牌</w:t>
            </w:r>
            <w:proofErr w:type="gramEnd"/>
          </w:p>
        </w:tc>
      </w:tr>
      <w:tr w:rsidR="00D44B79">
        <w:trPr>
          <w:trHeight w:val="1515"/>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紧急呼叫</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套</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广东深圳、深圳朗威电子科技有限公司、</w:t>
            </w:r>
            <w:proofErr w:type="gramStart"/>
            <w:r>
              <w:rPr>
                <w:rFonts w:ascii="宋体" w:eastAsia="宋体" w:hAnsi="宋体" w:cs="宋体" w:hint="eastAsia"/>
                <w:color w:val="000000"/>
                <w:kern w:val="0"/>
                <w:sz w:val="28"/>
                <w:szCs w:val="28"/>
                <w:lang w:bidi="ar"/>
              </w:rPr>
              <w:t>朗威品牌</w:t>
            </w:r>
            <w:proofErr w:type="gramEnd"/>
          </w:p>
        </w:tc>
      </w:tr>
      <w:tr w:rsidR="00D44B79">
        <w:trPr>
          <w:trHeight w:val="172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16</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LED</w:t>
            </w:r>
            <w:r>
              <w:rPr>
                <w:rFonts w:ascii="宋体" w:eastAsia="宋体" w:hAnsi="宋体" w:cs="宋体" w:hint="eastAsia"/>
                <w:color w:val="000000"/>
                <w:kern w:val="0"/>
                <w:sz w:val="28"/>
                <w:szCs w:val="28"/>
                <w:lang w:bidi="ar"/>
              </w:rPr>
              <w:t>节能灯（厕间）</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360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佛山市、</w:t>
            </w:r>
            <w:r>
              <w:rPr>
                <w:rStyle w:val="font11"/>
                <w:lang w:bidi="ar"/>
              </w:rPr>
              <w:t>佛山市</w:t>
            </w:r>
            <w:proofErr w:type="gramStart"/>
            <w:r>
              <w:rPr>
                <w:rStyle w:val="font11"/>
                <w:lang w:bidi="ar"/>
              </w:rPr>
              <w:t>桦玛</w:t>
            </w:r>
            <w:proofErr w:type="gramEnd"/>
            <w:r>
              <w:rPr>
                <w:rStyle w:val="font11"/>
                <w:lang w:bidi="ar"/>
              </w:rPr>
              <w:t>科技有限公司，</w:t>
            </w:r>
            <w:proofErr w:type="gramStart"/>
            <w:r>
              <w:rPr>
                <w:rStyle w:val="font11"/>
                <w:lang w:bidi="ar"/>
              </w:rPr>
              <w:t>桦玛</w:t>
            </w:r>
            <w:proofErr w:type="gramEnd"/>
            <w:r>
              <w:rPr>
                <w:rStyle w:val="font11"/>
                <w:lang w:bidi="ar"/>
              </w:rPr>
              <w:t>品牌</w:t>
            </w:r>
          </w:p>
        </w:tc>
      </w:tr>
      <w:tr w:rsidR="00D44B79">
        <w:trPr>
          <w:trHeight w:val="114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17</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给排水系</w:t>
            </w:r>
            <w:r>
              <w:rPr>
                <w:rFonts w:ascii="宋体" w:eastAsia="宋体" w:hAnsi="宋体" w:cs="宋体" w:hint="eastAsia"/>
                <w:color w:val="000000"/>
                <w:kern w:val="0"/>
                <w:sz w:val="28"/>
                <w:szCs w:val="28"/>
                <w:lang w:bidi="ar"/>
              </w:rPr>
              <w:lastRenderedPageBreak/>
              <w:t>统</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PPR</w:t>
            </w:r>
            <w:r>
              <w:rPr>
                <w:rFonts w:ascii="宋体" w:eastAsia="宋体" w:hAnsi="宋体" w:cs="宋体" w:hint="eastAsia"/>
                <w:color w:val="000000"/>
                <w:kern w:val="0"/>
                <w:sz w:val="28"/>
                <w:szCs w:val="28"/>
                <w:lang w:bidi="ar"/>
              </w:rPr>
              <w:t>给水管</w:t>
            </w:r>
            <w:r>
              <w:rPr>
                <w:rFonts w:ascii="宋体" w:eastAsia="宋体" w:hAnsi="宋体" w:cs="宋体" w:hint="eastAsia"/>
                <w:color w:val="000000"/>
                <w:kern w:val="0"/>
                <w:sz w:val="28"/>
                <w:szCs w:val="28"/>
                <w:lang w:bidi="ar"/>
              </w:rPr>
              <w:t>25</w:t>
            </w:r>
            <w:r>
              <w:rPr>
                <w:rFonts w:ascii="宋体" w:eastAsia="宋体" w:hAnsi="宋体" w:cs="宋体" w:hint="eastAsia"/>
                <w:color w:val="000000"/>
                <w:kern w:val="0"/>
                <w:sz w:val="28"/>
                <w:szCs w:val="28"/>
                <w:lang w:bidi="ar"/>
              </w:rPr>
              <w:lastRenderedPageBreak/>
              <w:t>变</w:t>
            </w:r>
            <w:r>
              <w:rPr>
                <w:rFonts w:ascii="宋体" w:eastAsia="宋体" w:hAnsi="宋体" w:cs="宋体" w:hint="eastAsia"/>
                <w:color w:val="000000"/>
                <w:kern w:val="0"/>
                <w:sz w:val="28"/>
                <w:szCs w:val="28"/>
                <w:lang w:bidi="ar"/>
              </w:rPr>
              <w:t>32mm</w:t>
            </w:r>
          </w:p>
        </w:tc>
        <w:tc>
          <w:tcPr>
            <w:tcW w:w="1241" w:type="dxa"/>
            <w:vMerge/>
            <w:tcBorders>
              <w:left w:val="nil"/>
              <w:right w:val="single" w:sz="8" w:space="0" w:color="000000"/>
            </w:tcBorders>
            <w:tcMar>
              <w:top w:w="15" w:type="dxa"/>
              <w:left w:w="15" w:type="dxa"/>
              <w:right w:w="15" w:type="dxa"/>
            </w:tcMar>
            <w:vAlign w:val="center"/>
          </w:tcPr>
          <w:p w:rsidR="00D44B79" w:rsidRDefault="00D44B79">
            <w:pPr>
              <w:widowControl/>
              <w:jc w:val="left"/>
              <w:textAlignment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套</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上海、金德管业有限公司</w:t>
            </w:r>
          </w:p>
        </w:tc>
      </w:tr>
      <w:tr w:rsidR="00D44B79">
        <w:trPr>
          <w:trHeight w:val="11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PVC</w:t>
            </w:r>
            <w:r>
              <w:rPr>
                <w:rFonts w:ascii="宋体" w:eastAsia="宋体" w:hAnsi="宋体" w:cs="宋体" w:hint="eastAsia"/>
                <w:color w:val="000000"/>
                <w:kern w:val="0"/>
                <w:sz w:val="28"/>
                <w:szCs w:val="28"/>
                <w:lang w:bidi="ar"/>
              </w:rPr>
              <w:t>排水管</w:t>
            </w:r>
            <w:r>
              <w:rPr>
                <w:rFonts w:ascii="宋体" w:eastAsia="宋体" w:hAnsi="宋体" w:cs="宋体" w:hint="eastAsia"/>
                <w:color w:val="000000"/>
                <w:kern w:val="0"/>
                <w:sz w:val="28"/>
                <w:szCs w:val="28"/>
                <w:lang w:bidi="ar"/>
              </w:rPr>
              <w:t>110mm</w:t>
            </w:r>
            <w:r>
              <w:rPr>
                <w:rFonts w:ascii="宋体" w:eastAsia="宋体" w:hAnsi="宋体" w:cs="宋体" w:hint="eastAsia"/>
                <w:color w:val="000000"/>
                <w:kern w:val="0"/>
                <w:sz w:val="28"/>
                <w:szCs w:val="28"/>
                <w:lang w:bidi="ar"/>
              </w:rPr>
              <w:t>变</w:t>
            </w:r>
            <w:r>
              <w:rPr>
                <w:rFonts w:ascii="宋体" w:eastAsia="宋体" w:hAnsi="宋体" w:cs="宋体" w:hint="eastAsia"/>
                <w:color w:val="000000"/>
                <w:kern w:val="0"/>
                <w:sz w:val="28"/>
                <w:szCs w:val="28"/>
                <w:lang w:bidi="ar"/>
              </w:rPr>
              <w:t>160mm</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套</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上海、金德管业有限公司</w:t>
            </w:r>
          </w:p>
        </w:tc>
      </w:tr>
      <w:tr w:rsidR="00D44B79">
        <w:trPr>
          <w:trHeight w:val="1515"/>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化粪池</w:t>
            </w:r>
            <w:r>
              <w:rPr>
                <w:rFonts w:ascii="宋体" w:eastAsia="宋体" w:hAnsi="宋体" w:cs="宋体" w:hint="eastAsia"/>
                <w:color w:val="000000"/>
                <w:kern w:val="0"/>
                <w:sz w:val="28"/>
                <w:szCs w:val="28"/>
                <w:lang w:bidi="ar"/>
              </w:rPr>
              <w:t>10</w:t>
            </w:r>
            <w:r>
              <w:rPr>
                <w:rFonts w:ascii="宋体" w:eastAsia="宋体" w:hAnsi="宋体" w:cs="宋体" w:hint="eastAsia"/>
                <w:color w:val="000000"/>
                <w:kern w:val="0"/>
                <w:sz w:val="28"/>
                <w:szCs w:val="28"/>
                <w:lang w:bidi="ar"/>
              </w:rPr>
              <w:t>方</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座</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8500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8500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河南平顶山、平顶山宝</w:t>
            </w:r>
            <w:proofErr w:type="gramStart"/>
            <w:r>
              <w:rPr>
                <w:rFonts w:ascii="宋体" w:eastAsia="宋体" w:hAnsi="宋体" w:cs="宋体" w:hint="eastAsia"/>
                <w:color w:val="000000"/>
                <w:kern w:val="0"/>
                <w:sz w:val="28"/>
                <w:szCs w:val="28"/>
                <w:lang w:bidi="ar"/>
              </w:rPr>
              <w:t>鑫</w:t>
            </w:r>
            <w:proofErr w:type="gramEnd"/>
            <w:r>
              <w:rPr>
                <w:rFonts w:ascii="宋体" w:eastAsia="宋体" w:hAnsi="宋体" w:cs="宋体" w:hint="eastAsia"/>
                <w:color w:val="000000"/>
                <w:kern w:val="0"/>
                <w:sz w:val="28"/>
                <w:szCs w:val="28"/>
                <w:lang w:bidi="ar"/>
              </w:rPr>
              <w:t>环保设备有限公司，宝</w:t>
            </w:r>
            <w:proofErr w:type="gramStart"/>
            <w:r>
              <w:rPr>
                <w:rFonts w:ascii="宋体" w:eastAsia="宋体" w:hAnsi="宋体" w:cs="宋体" w:hint="eastAsia"/>
                <w:color w:val="000000"/>
                <w:kern w:val="0"/>
                <w:sz w:val="28"/>
                <w:szCs w:val="28"/>
                <w:lang w:bidi="ar"/>
              </w:rPr>
              <w:t>鑫</w:t>
            </w:r>
            <w:proofErr w:type="gramEnd"/>
            <w:r>
              <w:rPr>
                <w:rFonts w:ascii="宋体" w:eastAsia="宋体" w:hAnsi="宋体" w:cs="宋体" w:hint="eastAsia"/>
                <w:color w:val="000000"/>
                <w:kern w:val="0"/>
                <w:sz w:val="28"/>
                <w:szCs w:val="28"/>
                <w:lang w:bidi="ar"/>
              </w:rPr>
              <w:t>品牌</w:t>
            </w:r>
          </w:p>
        </w:tc>
      </w:tr>
      <w:tr w:rsidR="00D44B79">
        <w:trPr>
          <w:trHeight w:val="180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18</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电线</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w:t>
            </w:r>
            <w:r>
              <w:rPr>
                <w:rFonts w:ascii="宋体" w:eastAsia="宋体" w:hAnsi="宋体" w:cs="宋体" w:hint="eastAsia"/>
                <w:color w:val="000000"/>
                <w:kern w:val="0"/>
                <w:sz w:val="28"/>
                <w:szCs w:val="28"/>
                <w:lang w:bidi="ar"/>
              </w:rPr>
              <w:t>平方</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盘</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320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1600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山东济南、济南安润科技有限公司，安</w:t>
            </w:r>
            <w:proofErr w:type="gramStart"/>
            <w:r>
              <w:rPr>
                <w:rFonts w:ascii="宋体" w:eastAsia="宋体" w:hAnsi="宋体" w:cs="宋体" w:hint="eastAsia"/>
                <w:color w:val="000000"/>
                <w:kern w:val="0"/>
                <w:sz w:val="28"/>
                <w:szCs w:val="28"/>
                <w:lang w:bidi="ar"/>
              </w:rPr>
              <w:t>润品牌</w:t>
            </w:r>
            <w:proofErr w:type="gramEnd"/>
          </w:p>
        </w:tc>
      </w:tr>
      <w:tr w:rsidR="00D44B79">
        <w:trPr>
          <w:trHeight w:val="1515"/>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19</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公厕标识印刷</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印刷油墨</w:t>
            </w:r>
            <w:r>
              <w:rPr>
                <w:rFonts w:ascii="宋体" w:eastAsia="宋体" w:hAnsi="宋体" w:cs="宋体" w:hint="eastAsia"/>
                <w:color w:val="000000"/>
                <w:kern w:val="0"/>
                <w:sz w:val="28"/>
                <w:szCs w:val="28"/>
                <w:lang w:bidi="ar"/>
              </w:rPr>
              <w:t>500ml</w:t>
            </w:r>
            <w:r>
              <w:rPr>
                <w:rFonts w:ascii="宋体" w:eastAsia="宋体" w:hAnsi="宋体" w:cs="宋体" w:hint="eastAsia"/>
                <w:color w:val="000000"/>
                <w:kern w:val="0"/>
                <w:sz w:val="28"/>
                <w:szCs w:val="28"/>
                <w:lang w:bidi="ar"/>
              </w:rPr>
              <w:t>双色</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桶</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河南郑州、郑州丝柯瑞印染有限公司，丝柯瑞品牌</w:t>
            </w:r>
          </w:p>
        </w:tc>
      </w:tr>
      <w:tr w:rsidR="00D44B79">
        <w:trPr>
          <w:trHeight w:val="114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w:t>
            </w: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辅料耗材</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结构胶</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支</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25</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回天胶业有限公司</w:t>
            </w:r>
            <w:proofErr w:type="gramEnd"/>
            <w:r>
              <w:rPr>
                <w:rFonts w:ascii="宋体" w:eastAsia="宋体" w:hAnsi="宋体" w:cs="宋体" w:hint="eastAsia"/>
                <w:color w:val="000000"/>
                <w:kern w:val="0"/>
                <w:sz w:val="28"/>
                <w:szCs w:val="28"/>
                <w:lang w:bidi="ar"/>
              </w:rPr>
              <w:t>，回天品牌</w:t>
            </w:r>
          </w:p>
        </w:tc>
      </w:tr>
      <w:tr w:rsidR="00D44B79">
        <w:trPr>
          <w:trHeight w:val="11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免钉胶</w:t>
            </w:r>
            <w:proofErr w:type="gramEnd"/>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支</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18</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720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回天胶业有限公司</w:t>
            </w:r>
            <w:proofErr w:type="gramEnd"/>
            <w:r>
              <w:rPr>
                <w:rFonts w:ascii="宋体" w:eastAsia="宋体" w:hAnsi="宋体" w:cs="宋体" w:hint="eastAsia"/>
                <w:color w:val="000000"/>
                <w:kern w:val="0"/>
                <w:sz w:val="28"/>
                <w:szCs w:val="28"/>
                <w:lang w:bidi="ar"/>
              </w:rPr>
              <w:t>，回天品牌</w:t>
            </w:r>
          </w:p>
        </w:tc>
      </w:tr>
      <w:tr w:rsidR="00D44B79">
        <w:trPr>
          <w:trHeight w:val="11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发泡胶</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支</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回天胶业有限公司</w:t>
            </w:r>
            <w:proofErr w:type="gramEnd"/>
            <w:r>
              <w:rPr>
                <w:rFonts w:ascii="宋体" w:eastAsia="宋体" w:hAnsi="宋体" w:cs="宋体" w:hint="eastAsia"/>
                <w:color w:val="000000"/>
                <w:kern w:val="0"/>
                <w:sz w:val="28"/>
                <w:szCs w:val="28"/>
                <w:lang w:bidi="ar"/>
              </w:rPr>
              <w:t>，回天品牌</w:t>
            </w:r>
          </w:p>
        </w:tc>
      </w:tr>
      <w:tr w:rsidR="00D44B79">
        <w:trPr>
          <w:trHeight w:val="11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万能胶</w:t>
            </w:r>
            <w:r>
              <w:rPr>
                <w:rFonts w:ascii="宋体" w:eastAsia="宋体" w:hAnsi="宋体" w:cs="宋体" w:hint="eastAsia"/>
                <w:color w:val="000000"/>
                <w:kern w:val="0"/>
                <w:sz w:val="28"/>
                <w:szCs w:val="28"/>
                <w:lang w:bidi="ar"/>
              </w:rPr>
              <w:t>18L</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桶</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回天胶业有限公司</w:t>
            </w:r>
            <w:proofErr w:type="gramEnd"/>
            <w:r>
              <w:rPr>
                <w:rFonts w:ascii="宋体" w:eastAsia="宋体" w:hAnsi="宋体" w:cs="宋体" w:hint="eastAsia"/>
                <w:color w:val="000000"/>
                <w:kern w:val="0"/>
                <w:sz w:val="28"/>
                <w:szCs w:val="28"/>
                <w:lang w:bidi="ar"/>
              </w:rPr>
              <w:t>，回天品牌</w:t>
            </w:r>
          </w:p>
        </w:tc>
      </w:tr>
      <w:tr w:rsidR="00D44B79">
        <w:trPr>
          <w:trHeight w:val="11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云石胶</w:t>
            </w:r>
            <w:proofErr w:type="gramEnd"/>
            <w:r>
              <w:rPr>
                <w:rFonts w:ascii="宋体" w:eastAsia="宋体" w:hAnsi="宋体" w:cs="宋体" w:hint="eastAsia"/>
                <w:color w:val="000000"/>
                <w:kern w:val="0"/>
                <w:sz w:val="28"/>
                <w:szCs w:val="28"/>
                <w:lang w:bidi="ar"/>
              </w:rPr>
              <w:t>18L</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箱</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回天胶业有限公司</w:t>
            </w:r>
            <w:proofErr w:type="gramEnd"/>
            <w:r>
              <w:rPr>
                <w:rFonts w:ascii="宋体" w:eastAsia="宋体" w:hAnsi="宋体" w:cs="宋体" w:hint="eastAsia"/>
                <w:color w:val="000000"/>
                <w:kern w:val="0"/>
                <w:sz w:val="28"/>
                <w:szCs w:val="28"/>
                <w:lang w:bidi="ar"/>
              </w:rPr>
              <w:t>，回天品牌</w:t>
            </w:r>
          </w:p>
        </w:tc>
      </w:tr>
      <w:tr w:rsidR="00D44B79">
        <w:trPr>
          <w:trHeight w:val="10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固化剂</w:t>
            </w:r>
            <w:r>
              <w:rPr>
                <w:rFonts w:ascii="宋体" w:eastAsia="宋体" w:hAnsi="宋体" w:cs="宋体" w:hint="eastAsia"/>
                <w:color w:val="000000"/>
                <w:kern w:val="0"/>
                <w:sz w:val="28"/>
                <w:szCs w:val="28"/>
                <w:lang w:bidi="ar"/>
              </w:rPr>
              <w:t>200g</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支</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180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回天胶业有限公司</w:t>
            </w:r>
            <w:proofErr w:type="gramEnd"/>
            <w:r>
              <w:rPr>
                <w:rFonts w:ascii="宋体" w:eastAsia="宋体" w:hAnsi="宋体" w:cs="宋体" w:hint="eastAsia"/>
                <w:color w:val="000000"/>
                <w:kern w:val="0"/>
                <w:sz w:val="28"/>
                <w:szCs w:val="28"/>
                <w:lang w:bidi="ar"/>
              </w:rPr>
              <w:t>，回天品牌</w:t>
            </w:r>
          </w:p>
        </w:tc>
      </w:tr>
      <w:tr w:rsidR="00D44B79">
        <w:trPr>
          <w:trHeight w:val="10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结构胶枪</w:t>
            </w:r>
            <w:proofErr w:type="gramEnd"/>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回天胶业有限公司</w:t>
            </w:r>
            <w:proofErr w:type="gramEnd"/>
            <w:r>
              <w:rPr>
                <w:rFonts w:ascii="宋体" w:eastAsia="宋体" w:hAnsi="宋体" w:cs="宋体" w:hint="eastAsia"/>
                <w:color w:val="000000"/>
                <w:kern w:val="0"/>
                <w:sz w:val="28"/>
                <w:szCs w:val="28"/>
                <w:lang w:bidi="ar"/>
              </w:rPr>
              <w:t>，回天品牌</w:t>
            </w:r>
          </w:p>
        </w:tc>
      </w:tr>
      <w:tr w:rsidR="00D44B79">
        <w:trPr>
          <w:trHeight w:val="10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免钉胶枪</w:t>
            </w:r>
            <w:proofErr w:type="gramEnd"/>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回天胶业有限公司</w:t>
            </w:r>
            <w:proofErr w:type="gramEnd"/>
            <w:r>
              <w:rPr>
                <w:rFonts w:ascii="宋体" w:eastAsia="宋体" w:hAnsi="宋体" w:cs="宋体" w:hint="eastAsia"/>
                <w:color w:val="000000"/>
                <w:kern w:val="0"/>
                <w:sz w:val="28"/>
                <w:szCs w:val="28"/>
                <w:lang w:bidi="ar"/>
              </w:rPr>
              <w:t>，回天品牌</w:t>
            </w:r>
          </w:p>
        </w:tc>
      </w:tr>
      <w:tr w:rsidR="00D44B79">
        <w:trPr>
          <w:trHeight w:val="10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发泡胶枪</w:t>
            </w:r>
            <w:proofErr w:type="gramEnd"/>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回天胶业有限公司</w:t>
            </w:r>
            <w:proofErr w:type="gramEnd"/>
            <w:r>
              <w:rPr>
                <w:rFonts w:ascii="宋体" w:eastAsia="宋体" w:hAnsi="宋体" w:cs="宋体" w:hint="eastAsia"/>
                <w:color w:val="000000"/>
                <w:kern w:val="0"/>
                <w:sz w:val="28"/>
                <w:szCs w:val="28"/>
                <w:lang w:bidi="ar"/>
              </w:rPr>
              <w:t>，回天品牌</w:t>
            </w:r>
          </w:p>
        </w:tc>
      </w:tr>
      <w:tr w:rsidR="00D44B79">
        <w:trPr>
          <w:trHeight w:val="108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万能胶刷</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w:t>
            </w:r>
            <w:proofErr w:type="gramStart"/>
            <w:r>
              <w:rPr>
                <w:rFonts w:ascii="宋体" w:eastAsia="宋体" w:hAnsi="宋体" w:cs="宋体" w:hint="eastAsia"/>
                <w:color w:val="000000"/>
                <w:kern w:val="0"/>
                <w:sz w:val="28"/>
                <w:szCs w:val="28"/>
                <w:lang w:bidi="ar"/>
              </w:rPr>
              <w:t>回天胶业有限公司</w:t>
            </w:r>
            <w:proofErr w:type="gramEnd"/>
            <w:r>
              <w:rPr>
                <w:rFonts w:ascii="宋体" w:eastAsia="宋体" w:hAnsi="宋体" w:cs="宋体" w:hint="eastAsia"/>
                <w:color w:val="000000"/>
                <w:kern w:val="0"/>
                <w:sz w:val="28"/>
                <w:szCs w:val="28"/>
                <w:lang w:bidi="ar"/>
              </w:rPr>
              <w:t>，回天品牌</w:t>
            </w:r>
          </w:p>
        </w:tc>
      </w:tr>
      <w:tr w:rsidR="00D44B79">
        <w:trPr>
          <w:trHeight w:val="114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焊条</w:t>
            </w:r>
            <w:r>
              <w:rPr>
                <w:rFonts w:ascii="宋体" w:eastAsia="宋体" w:hAnsi="宋体" w:cs="宋体" w:hint="eastAsia"/>
                <w:color w:val="000000"/>
                <w:kern w:val="0"/>
                <w:sz w:val="28"/>
                <w:szCs w:val="28"/>
                <w:lang w:bidi="ar"/>
              </w:rPr>
              <w:t>2.5</w:t>
            </w:r>
            <w:proofErr w:type="gramStart"/>
            <w:r>
              <w:rPr>
                <w:rFonts w:ascii="宋体" w:eastAsia="宋体" w:hAnsi="宋体" w:cs="宋体" w:hint="eastAsia"/>
                <w:color w:val="000000"/>
                <w:kern w:val="0"/>
                <w:sz w:val="28"/>
                <w:szCs w:val="28"/>
                <w:lang w:bidi="ar"/>
              </w:rPr>
              <w:t>二</w:t>
            </w:r>
            <w:proofErr w:type="gramEnd"/>
            <w:r>
              <w:rPr>
                <w:rFonts w:ascii="宋体" w:eastAsia="宋体" w:hAnsi="宋体" w:cs="宋体" w:hint="eastAsia"/>
                <w:color w:val="000000"/>
                <w:kern w:val="0"/>
                <w:sz w:val="28"/>
                <w:szCs w:val="28"/>
                <w:lang w:bidi="ar"/>
              </w:rPr>
              <w:t>保</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箱</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80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240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上海、上海松乐实业有限公司，松</w:t>
            </w:r>
            <w:proofErr w:type="gramStart"/>
            <w:r>
              <w:rPr>
                <w:rFonts w:ascii="宋体" w:eastAsia="宋体" w:hAnsi="宋体" w:cs="宋体" w:hint="eastAsia"/>
                <w:color w:val="000000"/>
                <w:kern w:val="0"/>
                <w:sz w:val="28"/>
                <w:szCs w:val="28"/>
                <w:lang w:bidi="ar"/>
              </w:rPr>
              <w:t>乐品牌</w:t>
            </w:r>
            <w:proofErr w:type="gramEnd"/>
          </w:p>
        </w:tc>
      </w:tr>
      <w:tr w:rsidR="00D44B79">
        <w:trPr>
          <w:trHeight w:val="112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焊条</w:t>
            </w:r>
            <w:r>
              <w:rPr>
                <w:rFonts w:ascii="宋体" w:eastAsia="宋体" w:hAnsi="宋体" w:cs="宋体" w:hint="eastAsia"/>
                <w:color w:val="000000"/>
                <w:kern w:val="0"/>
                <w:sz w:val="28"/>
                <w:szCs w:val="28"/>
                <w:lang w:bidi="ar"/>
              </w:rPr>
              <w:t>1.0</w:t>
            </w:r>
            <w:r>
              <w:rPr>
                <w:rFonts w:ascii="宋体" w:eastAsia="宋体" w:hAnsi="宋体" w:cs="宋体" w:hint="eastAsia"/>
                <w:color w:val="000000"/>
                <w:kern w:val="0"/>
                <w:sz w:val="28"/>
                <w:szCs w:val="28"/>
                <w:lang w:bidi="ar"/>
              </w:rPr>
              <w:t>不锈钢</w:t>
            </w:r>
            <w:r>
              <w:rPr>
                <w:rFonts w:ascii="宋体" w:eastAsia="宋体" w:hAnsi="宋体" w:cs="宋体" w:hint="eastAsia"/>
                <w:color w:val="000000"/>
                <w:kern w:val="0"/>
                <w:sz w:val="28"/>
                <w:szCs w:val="28"/>
                <w:lang w:bidi="ar"/>
              </w:rPr>
              <w:t>316</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盘</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上海、上海松乐实业有限公司，松</w:t>
            </w:r>
            <w:proofErr w:type="gramStart"/>
            <w:r>
              <w:rPr>
                <w:rFonts w:ascii="宋体" w:eastAsia="宋体" w:hAnsi="宋体" w:cs="宋体" w:hint="eastAsia"/>
                <w:color w:val="000000"/>
                <w:kern w:val="0"/>
                <w:sz w:val="28"/>
                <w:szCs w:val="28"/>
                <w:lang w:bidi="ar"/>
              </w:rPr>
              <w:t>乐品牌</w:t>
            </w:r>
            <w:proofErr w:type="gramEnd"/>
          </w:p>
        </w:tc>
      </w:tr>
      <w:tr w:rsidR="00D44B79">
        <w:trPr>
          <w:trHeight w:val="112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焊丝</w:t>
            </w:r>
            <w:r>
              <w:rPr>
                <w:rFonts w:ascii="宋体" w:eastAsia="宋体" w:hAnsi="宋体" w:cs="宋体" w:hint="eastAsia"/>
                <w:color w:val="000000"/>
                <w:kern w:val="0"/>
                <w:sz w:val="28"/>
                <w:szCs w:val="28"/>
                <w:lang w:bidi="ar"/>
              </w:rPr>
              <w:t>0.8</w:t>
            </w:r>
            <w:proofErr w:type="gramStart"/>
            <w:r>
              <w:rPr>
                <w:rFonts w:ascii="宋体" w:eastAsia="宋体" w:hAnsi="宋体" w:cs="宋体" w:hint="eastAsia"/>
                <w:color w:val="000000"/>
                <w:kern w:val="0"/>
                <w:sz w:val="28"/>
                <w:szCs w:val="28"/>
                <w:lang w:bidi="ar"/>
              </w:rPr>
              <w:t>二</w:t>
            </w:r>
            <w:proofErr w:type="gramEnd"/>
            <w:r>
              <w:rPr>
                <w:rFonts w:ascii="宋体" w:eastAsia="宋体" w:hAnsi="宋体" w:cs="宋体" w:hint="eastAsia"/>
                <w:color w:val="000000"/>
                <w:kern w:val="0"/>
                <w:sz w:val="28"/>
                <w:szCs w:val="28"/>
                <w:lang w:bidi="ar"/>
              </w:rPr>
              <w:t>保</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盘</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160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800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上海、上海松乐实业有限公司，松</w:t>
            </w:r>
            <w:proofErr w:type="gramStart"/>
            <w:r>
              <w:rPr>
                <w:rFonts w:ascii="宋体" w:eastAsia="宋体" w:hAnsi="宋体" w:cs="宋体" w:hint="eastAsia"/>
                <w:color w:val="000000"/>
                <w:kern w:val="0"/>
                <w:sz w:val="28"/>
                <w:szCs w:val="28"/>
                <w:lang w:bidi="ar"/>
              </w:rPr>
              <w:t>乐品牌</w:t>
            </w:r>
            <w:proofErr w:type="gramEnd"/>
          </w:p>
        </w:tc>
      </w:tr>
      <w:tr w:rsidR="00D44B79">
        <w:trPr>
          <w:trHeight w:val="59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氩气</w:t>
            </w:r>
            <w:r>
              <w:rPr>
                <w:rFonts w:ascii="宋体" w:eastAsia="宋体" w:hAnsi="宋体" w:cs="宋体" w:hint="eastAsia"/>
                <w:color w:val="000000"/>
                <w:kern w:val="0"/>
                <w:sz w:val="28"/>
                <w:szCs w:val="28"/>
                <w:lang w:bidi="ar"/>
              </w:rPr>
              <w:t>30Kg</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瓶</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河南郑州、郑州王发燃气有限公司，王发品牌</w:t>
            </w:r>
          </w:p>
        </w:tc>
      </w:tr>
      <w:tr w:rsidR="00D44B79">
        <w:trPr>
          <w:trHeight w:val="112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kern w:val="0"/>
                <w:sz w:val="28"/>
                <w:szCs w:val="28"/>
                <w:lang w:bidi="ar"/>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kern w:val="0"/>
                <w:sz w:val="28"/>
                <w:szCs w:val="28"/>
                <w:lang w:bidi="ar"/>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二氧化碳</w:t>
            </w:r>
            <w:r>
              <w:rPr>
                <w:rFonts w:ascii="宋体" w:eastAsia="宋体" w:hAnsi="宋体" w:cs="宋体" w:hint="eastAsia"/>
                <w:color w:val="000000"/>
                <w:kern w:val="0"/>
                <w:sz w:val="28"/>
                <w:szCs w:val="28"/>
                <w:lang w:bidi="ar"/>
              </w:rPr>
              <w:t>30Kg</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kern w:val="0"/>
                <w:sz w:val="28"/>
                <w:szCs w:val="28"/>
                <w:lang w:bidi="ar"/>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瓶</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河南郑州、郑州王发燃气有限公司，王发品牌</w:t>
            </w:r>
          </w:p>
        </w:tc>
      </w:tr>
      <w:tr w:rsidR="00D44B79">
        <w:trPr>
          <w:trHeight w:val="1515"/>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直钉</w:t>
            </w:r>
            <w:proofErr w:type="gramEnd"/>
            <w:r>
              <w:rPr>
                <w:rFonts w:ascii="宋体" w:eastAsia="宋体" w:hAnsi="宋体" w:cs="宋体" w:hint="eastAsia"/>
                <w:color w:val="000000"/>
                <w:kern w:val="0"/>
                <w:sz w:val="28"/>
                <w:szCs w:val="28"/>
                <w:lang w:bidi="ar"/>
              </w:rPr>
              <w:t>2.5</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箱</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河南郑州、郑州华南城</w:t>
            </w:r>
            <w:proofErr w:type="gramStart"/>
            <w:r>
              <w:rPr>
                <w:rFonts w:ascii="宋体" w:eastAsia="宋体" w:hAnsi="宋体" w:cs="宋体" w:hint="eastAsia"/>
                <w:color w:val="000000"/>
                <w:kern w:val="0"/>
                <w:sz w:val="28"/>
                <w:szCs w:val="28"/>
                <w:lang w:bidi="ar"/>
              </w:rPr>
              <w:t>四方钉业有限公司</w:t>
            </w:r>
            <w:proofErr w:type="gramEnd"/>
            <w:r>
              <w:rPr>
                <w:rFonts w:ascii="宋体" w:eastAsia="宋体" w:hAnsi="宋体" w:cs="宋体" w:hint="eastAsia"/>
                <w:color w:val="000000"/>
                <w:kern w:val="0"/>
                <w:sz w:val="28"/>
                <w:szCs w:val="28"/>
                <w:lang w:bidi="ar"/>
              </w:rPr>
              <w:t>，四方品牌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排钉</w:t>
            </w:r>
            <w:proofErr w:type="gramEnd"/>
            <w:r>
              <w:rPr>
                <w:rFonts w:ascii="宋体" w:eastAsia="宋体" w:hAnsi="宋体" w:cs="宋体" w:hint="eastAsia"/>
                <w:color w:val="000000"/>
                <w:kern w:val="0"/>
                <w:sz w:val="28"/>
                <w:szCs w:val="28"/>
                <w:lang w:bidi="ar"/>
              </w:rPr>
              <w:t>1.0</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箱</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河南郑州、郑州华南城</w:t>
            </w:r>
            <w:proofErr w:type="gramStart"/>
            <w:r>
              <w:rPr>
                <w:rFonts w:ascii="宋体" w:eastAsia="宋体" w:hAnsi="宋体" w:cs="宋体" w:hint="eastAsia"/>
                <w:color w:val="000000"/>
                <w:kern w:val="0"/>
                <w:sz w:val="28"/>
                <w:szCs w:val="28"/>
                <w:lang w:bidi="ar"/>
              </w:rPr>
              <w:t>四方钉业有限公司</w:t>
            </w:r>
            <w:proofErr w:type="gramEnd"/>
            <w:r>
              <w:rPr>
                <w:rFonts w:ascii="宋体" w:eastAsia="宋体" w:hAnsi="宋体" w:cs="宋体" w:hint="eastAsia"/>
                <w:color w:val="000000"/>
                <w:kern w:val="0"/>
                <w:sz w:val="28"/>
                <w:szCs w:val="28"/>
                <w:lang w:bidi="ar"/>
              </w:rPr>
              <w:t>，四方品牌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铆钉</w:t>
            </w:r>
            <w:r>
              <w:rPr>
                <w:rFonts w:ascii="宋体" w:eastAsia="宋体" w:hAnsi="宋体" w:cs="宋体" w:hint="eastAsia"/>
                <w:color w:val="000000"/>
                <w:kern w:val="0"/>
                <w:sz w:val="28"/>
                <w:szCs w:val="28"/>
                <w:lang w:bidi="ar"/>
              </w:rPr>
              <w:t>1.2</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箱</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河南郑州、郑州华南城</w:t>
            </w:r>
            <w:proofErr w:type="gramStart"/>
            <w:r>
              <w:rPr>
                <w:rFonts w:ascii="宋体" w:eastAsia="宋体" w:hAnsi="宋体" w:cs="宋体" w:hint="eastAsia"/>
                <w:color w:val="000000"/>
                <w:kern w:val="0"/>
                <w:sz w:val="28"/>
                <w:szCs w:val="28"/>
                <w:lang w:bidi="ar"/>
              </w:rPr>
              <w:t>四方钉业有限公司</w:t>
            </w:r>
            <w:proofErr w:type="gramEnd"/>
            <w:r>
              <w:rPr>
                <w:rFonts w:ascii="宋体" w:eastAsia="宋体" w:hAnsi="宋体" w:cs="宋体" w:hint="eastAsia"/>
                <w:color w:val="000000"/>
                <w:kern w:val="0"/>
                <w:sz w:val="28"/>
                <w:szCs w:val="28"/>
                <w:lang w:bidi="ar"/>
              </w:rPr>
              <w:t>，四方品牌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纹钉</w:t>
            </w:r>
            <w:proofErr w:type="gramEnd"/>
            <w:r>
              <w:rPr>
                <w:rFonts w:ascii="宋体" w:eastAsia="宋体" w:hAnsi="宋体" w:cs="宋体" w:hint="eastAsia"/>
                <w:color w:val="000000"/>
                <w:kern w:val="0"/>
                <w:sz w:val="28"/>
                <w:szCs w:val="28"/>
                <w:lang w:bidi="ar"/>
              </w:rPr>
              <w:t>0.8</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箱</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河南郑州、郑州华南城</w:t>
            </w:r>
            <w:proofErr w:type="gramStart"/>
            <w:r>
              <w:rPr>
                <w:rFonts w:ascii="宋体" w:eastAsia="宋体" w:hAnsi="宋体" w:cs="宋体" w:hint="eastAsia"/>
                <w:color w:val="000000"/>
                <w:kern w:val="0"/>
                <w:sz w:val="28"/>
                <w:szCs w:val="28"/>
                <w:lang w:bidi="ar"/>
              </w:rPr>
              <w:t>牢固钉业有限公司</w:t>
            </w:r>
            <w:proofErr w:type="gramEnd"/>
            <w:r>
              <w:rPr>
                <w:rFonts w:ascii="宋体" w:eastAsia="宋体" w:hAnsi="宋体" w:cs="宋体" w:hint="eastAsia"/>
                <w:color w:val="000000"/>
                <w:kern w:val="0"/>
                <w:sz w:val="28"/>
                <w:szCs w:val="28"/>
                <w:lang w:bidi="ar"/>
              </w:rPr>
              <w:t>，四方品牌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切割片</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箱</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59</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59</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河南郑州、郑州光辉五金机电设备有限公司、光辉品牌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开孔器</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750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河南郑州、郑州光辉五金机电设备有限公司、光辉品牌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磨光片</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片</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500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河南郑州、郑州光辉五金机电设备有限公司、光辉品牌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线槽</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支</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河南郑州、郑州光辉五金机电设备有限公司，光辉品牌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弯头</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河南郑州、郑州光辉五金机电设备有限公司，光辉品牌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直接</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350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河南郑州、郑州光辉五金机电设备有限公司，光辉品牌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合页</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河南郑州、郑州光辉五金机电设备有限公司，光辉品牌</w:t>
            </w:r>
          </w:p>
        </w:tc>
      </w:tr>
      <w:tr w:rsidR="00D44B79">
        <w:trPr>
          <w:trHeight w:val="150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排页</w:t>
            </w:r>
            <w:proofErr w:type="gramEnd"/>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支</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河南郑州、郑州光辉五金机电设备有限公司，光辉品牌</w:t>
            </w:r>
          </w:p>
        </w:tc>
      </w:tr>
      <w:tr w:rsidR="00D44B79">
        <w:trPr>
          <w:trHeight w:val="150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21</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人工</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人工工资</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工时</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150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280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42000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河南郑州、河南森艳环保科技有限公司、</w:t>
            </w:r>
            <w:proofErr w:type="gramStart"/>
            <w:r>
              <w:rPr>
                <w:rFonts w:ascii="宋体" w:eastAsia="宋体" w:hAnsi="宋体" w:cs="宋体" w:hint="eastAsia"/>
                <w:color w:val="000000"/>
                <w:kern w:val="0"/>
                <w:sz w:val="28"/>
                <w:szCs w:val="28"/>
                <w:lang w:bidi="ar"/>
              </w:rPr>
              <w:t>森艳环保</w:t>
            </w:r>
            <w:proofErr w:type="gramEnd"/>
          </w:p>
        </w:tc>
      </w:tr>
      <w:tr w:rsidR="00D44B79">
        <w:trPr>
          <w:trHeight w:val="150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22</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运输装卸</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运输装卸人工叉车</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座</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河南郑州、河南森艳环保科技有限公司、</w:t>
            </w:r>
            <w:proofErr w:type="gramStart"/>
            <w:r>
              <w:rPr>
                <w:rFonts w:ascii="宋体" w:eastAsia="宋体" w:hAnsi="宋体" w:cs="宋体" w:hint="eastAsia"/>
                <w:color w:val="000000"/>
                <w:kern w:val="0"/>
                <w:sz w:val="28"/>
                <w:szCs w:val="28"/>
                <w:lang w:bidi="ar"/>
              </w:rPr>
              <w:t>森艳品牌</w:t>
            </w:r>
            <w:proofErr w:type="gramEnd"/>
          </w:p>
        </w:tc>
      </w:tr>
      <w:tr w:rsidR="00D44B79">
        <w:trPr>
          <w:trHeight w:val="150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23</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安装调试</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技术人员安装调试</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座</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河南郑州、河南森艳环保科技有限公司、</w:t>
            </w:r>
            <w:proofErr w:type="gramStart"/>
            <w:r>
              <w:rPr>
                <w:rFonts w:ascii="宋体" w:eastAsia="宋体" w:hAnsi="宋体" w:cs="宋体" w:hint="eastAsia"/>
                <w:color w:val="000000"/>
                <w:kern w:val="0"/>
                <w:sz w:val="28"/>
                <w:szCs w:val="28"/>
                <w:lang w:bidi="ar"/>
              </w:rPr>
              <w:t>森艳品牌</w:t>
            </w:r>
            <w:proofErr w:type="gramEnd"/>
          </w:p>
        </w:tc>
      </w:tr>
      <w:tr w:rsidR="00D44B79">
        <w:trPr>
          <w:trHeight w:val="150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lastRenderedPageBreak/>
              <w:t>24</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备品备件</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五金配件易耗品等</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座</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河南郑州、河南森艳环保科技有限公司、</w:t>
            </w:r>
            <w:proofErr w:type="gramStart"/>
            <w:r>
              <w:rPr>
                <w:rFonts w:ascii="宋体" w:eastAsia="宋体" w:hAnsi="宋体" w:cs="宋体" w:hint="eastAsia"/>
                <w:color w:val="000000"/>
                <w:kern w:val="0"/>
                <w:sz w:val="28"/>
                <w:szCs w:val="28"/>
                <w:lang w:bidi="ar"/>
              </w:rPr>
              <w:t>森艳品牌</w:t>
            </w:r>
            <w:proofErr w:type="gramEnd"/>
          </w:p>
        </w:tc>
      </w:tr>
      <w:tr w:rsidR="00D44B79">
        <w:trPr>
          <w:trHeight w:val="150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25</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售后维护及培训</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座</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河南郑州、河南森艳环保科技有限公司、</w:t>
            </w:r>
            <w:proofErr w:type="gramStart"/>
            <w:r>
              <w:rPr>
                <w:rFonts w:ascii="宋体" w:eastAsia="宋体" w:hAnsi="宋体" w:cs="宋体" w:hint="eastAsia"/>
                <w:color w:val="000000"/>
                <w:kern w:val="0"/>
                <w:sz w:val="28"/>
                <w:szCs w:val="28"/>
                <w:lang w:bidi="ar"/>
              </w:rPr>
              <w:t>森艳品牌</w:t>
            </w:r>
            <w:proofErr w:type="gramEnd"/>
          </w:p>
        </w:tc>
      </w:tr>
      <w:tr w:rsidR="00D44B79">
        <w:trPr>
          <w:trHeight w:val="150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26</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招投标费用</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标书费，人员，路费，住宿等</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座</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河南郑州、河南森艳环保科技有限公司、</w:t>
            </w:r>
            <w:proofErr w:type="gramStart"/>
            <w:r>
              <w:rPr>
                <w:rFonts w:ascii="宋体" w:eastAsia="宋体" w:hAnsi="宋体" w:cs="宋体" w:hint="eastAsia"/>
                <w:color w:val="000000"/>
                <w:kern w:val="0"/>
                <w:sz w:val="28"/>
                <w:szCs w:val="28"/>
                <w:lang w:bidi="ar"/>
              </w:rPr>
              <w:t>森艳品牌</w:t>
            </w:r>
            <w:proofErr w:type="gramEnd"/>
          </w:p>
        </w:tc>
      </w:tr>
      <w:tr w:rsidR="00D44B79">
        <w:trPr>
          <w:trHeight w:val="150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27</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应急响应费用及其它</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公厕临时应急维修费用及其它费用</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年次</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12</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720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8640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河南郑州、河南森艳环保科技有限公司、</w:t>
            </w:r>
            <w:proofErr w:type="gramStart"/>
            <w:r>
              <w:rPr>
                <w:rFonts w:ascii="宋体" w:eastAsia="宋体" w:hAnsi="宋体" w:cs="宋体" w:hint="eastAsia"/>
                <w:color w:val="000000"/>
                <w:kern w:val="0"/>
                <w:sz w:val="28"/>
                <w:szCs w:val="28"/>
                <w:lang w:bidi="ar"/>
              </w:rPr>
              <w:t>森艳品牌</w:t>
            </w:r>
            <w:proofErr w:type="gramEnd"/>
          </w:p>
        </w:tc>
      </w:tr>
      <w:tr w:rsidR="00D44B79">
        <w:trPr>
          <w:trHeight w:val="765"/>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28</w:t>
            </w: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税费</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国税（包含地税）</w:t>
            </w:r>
          </w:p>
        </w:tc>
        <w:tc>
          <w:tcPr>
            <w:tcW w:w="1241" w:type="dxa"/>
            <w:vMerge/>
            <w:tcBorders>
              <w:left w:val="nil"/>
              <w:right w:val="single" w:sz="8" w:space="0" w:color="000000"/>
            </w:tcBorders>
            <w:noWrap/>
            <w:tcMar>
              <w:top w:w="15" w:type="dxa"/>
              <w:left w:w="15" w:type="dxa"/>
              <w:right w:w="15" w:type="dxa"/>
            </w:tcMar>
            <w:vAlign w:val="center"/>
          </w:tcPr>
          <w:p w:rsidR="00D44B79" w:rsidRDefault="00D44B79">
            <w:pPr>
              <w:rPr>
                <w:rFonts w:ascii="宋体" w:eastAsia="宋体" w:hAnsi="宋体" w:cs="宋体"/>
                <w:color w:val="000000"/>
                <w:sz w:val="22"/>
                <w:szCs w:val="22"/>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座</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23000</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23000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中国、国税、地税</w:t>
            </w:r>
          </w:p>
        </w:tc>
      </w:tr>
      <w:tr w:rsidR="00D44B79">
        <w:trPr>
          <w:trHeight w:val="765"/>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单座分项合计</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1241" w:type="dxa"/>
            <w:vMerge/>
            <w:tcBorders>
              <w:left w:val="nil"/>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182552</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r>
      <w:tr w:rsidR="00D44B79">
        <w:trPr>
          <w:trHeight w:val="390"/>
        </w:trPr>
        <w:tc>
          <w:tcPr>
            <w:tcW w:w="65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总数量</w:t>
            </w:r>
          </w:p>
        </w:tc>
        <w:tc>
          <w:tcPr>
            <w:tcW w:w="99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1241" w:type="dxa"/>
            <w:vMerge/>
            <w:tcBorders>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77"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座</w:t>
            </w: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805"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6389320</w:t>
            </w:r>
          </w:p>
        </w:tc>
        <w:tc>
          <w:tcPr>
            <w:tcW w:w="1936" w:type="dxa"/>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r>
      <w:tr w:rsidR="00D44B79">
        <w:trPr>
          <w:trHeight w:val="390"/>
        </w:trPr>
        <w:tc>
          <w:tcPr>
            <w:tcW w:w="654"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总合计</w:t>
            </w:r>
          </w:p>
        </w:tc>
        <w:tc>
          <w:tcPr>
            <w:tcW w:w="7555" w:type="dxa"/>
            <w:gridSpan w:val="7"/>
            <w:tcBorders>
              <w:top w:val="nil"/>
              <w:left w:val="nil"/>
              <w:bottom w:val="nil"/>
              <w:right w:val="single" w:sz="8" w:space="0" w:color="000000"/>
            </w:tcBorders>
            <w:tcMar>
              <w:top w:w="15" w:type="dxa"/>
              <w:left w:w="15" w:type="dxa"/>
              <w:right w:w="15" w:type="dxa"/>
            </w:tcMar>
            <w:vAlign w:val="center"/>
          </w:tcPr>
          <w:p w:rsidR="00D44B79" w:rsidRDefault="002735C3">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大写：陆佰叁拾捌万玖仟叁佰贰拾元整人民币</w:t>
            </w:r>
          </w:p>
        </w:tc>
      </w:tr>
      <w:tr w:rsidR="00D44B79">
        <w:trPr>
          <w:trHeight w:val="390"/>
        </w:trPr>
        <w:tc>
          <w:tcPr>
            <w:tcW w:w="654"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0" w:type="dxa"/>
            <w:vMerge/>
            <w:tcBorders>
              <w:top w:val="nil"/>
              <w:left w:val="nil"/>
              <w:bottom w:val="single" w:sz="8" w:space="0" w:color="000000"/>
              <w:right w:val="single" w:sz="8" w:space="0" w:color="000000"/>
            </w:tcBorders>
            <w:tcMar>
              <w:top w:w="15" w:type="dxa"/>
              <w:left w:w="15" w:type="dxa"/>
              <w:right w:w="15" w:type="dxa"/>
            </w:tcMar>
            <w:vAlign w:val="center"/>
          </w:tcPr>
          <w:p w:rsidR="00D44B79" w:rsidRDefault="00D44B79">
            <w:pPr>
              <w:jc w:val="center"/>
              <w:rPr>
                <w:rFonts w:ascii="宋体" w:eastAsia="宋体" w:hAnsi="宋体" w:cs="宋体"/>
                <w:color w:val="000000"/>
                <w:sz w:val="28"/>
                <w:szCs w:val="28"/>
              </w:rPr>
            </w:pPr>
          </w:p>
        </w:tc>
        <w:tc>
          <w:tcPr>
            <w:tcW w:w="7555" w:type="dxa"/>
            <w:gridSpan w:val="7"/>
            <w:tcBorders>
              <w:top w:val="nil"/>
              <w:left w:val="nil"/>
              <w:bottom w:val="single" w:sz="8" w:space="0" w:color="000000"/>
              <w:right w:val="single" w:sz="8" w:space="0" w:color="000000"/>
            </w:tcBorders>
            <w:tcMar>
              <w:top w:w="15" w:type="dxa"/>
              <w:left w:w="15" w:type="dxa"/>
              <w:right w:w="15" w:type="dxa"/>
            </w:tcMar>
            <w:vAlign w:val="center"/>
          </w:tcPr>
          <w:p w:rsidR="00D44B79" w:rsidRDefault="002735C3">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小写：</w:t>
            </w:r>
            <w:r>
              <w:rPr>
                <w:rFonts w:ascii="宋体" w:eastAsia="宋体" w:hAnsi="宋体" w:cs="宋体" w:hint="eastAsia"/>
                <w:color w:val="000000"/>
                <w:kern w:val="0"/>
                <w:sz w:val="28"/>
                <w:szCs w:val="28"/>
                <w:lang w:bidi="ar"/>
              </w:rPr>
              <w:t>6389320.00</w:t>
            </w:r>
            <w:r>
              <w:rPr>
                <w:rFonts w:ascii="宋体" w:eastAsia="宋体" w:hAnsi="宋体" w:cs="宋体" w:hint="eastAsia"/>
                <w:color w:val="000000"/>
                <w:kern w:val="0"/>
                <w:sz w:val="28"/>
                <w:szCs w:val="28"/>
                <w:lang w:bidi="ar"/>
              </w:rPr>
              <w:t>元</w:t>
            </w:r>
          </w:p>
        </w:tc>
      </w:tr>
    </w:tbl>
    <w:p w:rsidR="00D44B79" w:rsidRDefault="00D44B79" w:rsidP="00D44B79">
      <w:pPr>
        <w:pStyle w:val="a0"/>
        <w:ind w:firstLine="280"/>
      </w:pPr>
    </w:p>
    <w:sectPr w:rsidR="00D44B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C3" w:rsidRDefault="002735C3" w:rsidP="00BE6187">
      <w:r>
        <w:separator/>
      </w:r>
    </w:p>
  </w:endnote>
  <w:endnote w:type="continuationSeparator" w:id="0">
    <w:p w:rsidR="002735C3" w:rsidRDefault="002735C3" w:rsidP="00BE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C3" w:rsidRDefault="002735C3" w:rsidP="00BE6187">
      <w:r>
        <w:separator/>
      </w:r>
    </w:p>
  </w:footnote>
  <w:footnote w:type="continuationSeparator" w:id="0">
    <w:p w:rsidR="002735C3" w:rsidRDefault="002735C3" w:rsidP="00BE6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4590B"/>
    <w:multiLevelType w:val="singleLevel"/>
    <w:tmpl w:val="F464590B"/>
    <w:lvl w:ilvl="0">
      <w:start w:val="3"/>
      <w:numFmt w:val="chineseCounting"/>
      <w:suff w:val="nothing"/>
      <w:lvlText w:val="（%1）"/>
      <w:lvlJc w:val="left"/>
      <w:rPr>
        <w:rFonts w:hint="eastAsia"/>
      </w:rPr>
    </w:lvl>
  </w:abstractNum>
  <w:abstractNum w:abstractNumId="1">
    <w:nsid w:val="F4B24C53"/>
    <w:multiLevelType w:val="singleLevel"/>
    <w:tmpl w:val="F4B24C53"/>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79"/>
    <w:rsid w:val="002735C3"/>
    <w:rsid w:val="00BE6187"/>
    <w:rsid w:val="00D44B79"/>
    <w:rsid w:val="02CE4EAA"/>
    <w:rsid w:val="580844FA"/>
    <w:rsid w:val="6D615F65"/>
    <w:rsid w:val="7B15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pPr>
      <w:ind w:firstLineChars="100" w:firstLine="420"/>
    </w:pPr>
    <w:rPr>
      <w:rFonts w:eastAsia="仿宋_GB2312"/>
      <w:sz w:val="28"/>
    </w:rPr>
  </w:style>
  <w:style w:type="paragraph" w:styleId="a4">
    <w:name w:val="Body Text"/>
    <w:basedOn w:val="a"/>
    <w:next w:val="2"/>
    <w:uiPriority w:val="99"/>
    <w:unhideWhenUsed/>
    <w:qFormat/>
  </w:style>
  <w:style w:type="paragraph" w:styleId="2">
    <w:name w:val="Body Text 2"/>
    <w:basedOn w:val="a"/>
    <w:qFormat/>
    <w:pPr>
      <w:spacing w:after="120" w:line="480" w:lineRule="auto"/>
    </w:pPr>
    <w:rPr>
      <w:szCs w:val="20"/>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1"/>
    <w:qFormat/>
    <w:rPr>
      <w:rFonts w:ascii="宋体" w:eastAsia="宋体" w:hAnsi="宋体" w:cs="宋体" w:hint="eastAsia"/>
      <w:color w:val="000000"/>
      <w:sz w:val="28"/>
      <w:szCs w:val="28"/>
      <w:u w:val="none"/>
    </w:rPr>
  </w:style>
  <w:style w:type="paragraph" w:styleId="a6">
    <w:name w:val="header"/>
    <w:basedOn w:val="a"/>
    <w:link w:val="Char"/>
    <w:rsid w:val="00BE6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BE6187"/>
    <w:rPr>
      <w:rFonts w:asciiTheme="minorHAnsi" w:eastAsiaTheme="minorEastAsia" w:hAnsiTheme="minorHAnsi" w:cstheme="minorBidi"/>
      <w:kern w:val="2"/>
      <w:sz w:val="18"/>
      <w:szCs w:val="18"/>
    </w:rPr>
  </w:style>
  <w:style w:type="paragraph" w:styleId="a7">
    <w:name w:val="footer"/>
    <w:basedOn w:val="a"/>
    <w:link w:val="Char0"/>
    <w:rsid w:val="00BE6187"/>
    <w:pPr>
      <w:tabs>
        <w:tab w:val="center" w:pos="4153"/>
        <w:tab w:val="right" w:pos="8306"/>
      </w:tabs>
      <w:snapToGrid w:val="0"/>
      <w:jc w:val="left"/>
    </w:pPr>
    <w:rPr>
      <w:sz w:val="18"/>
      <w:szCs w:val="18"/>
    </w:rPr>
  </w:style>
  <w:style w:type="character" w:customStyle="1" w:styleId="Char0">
    <w:name w:val="页脚 Char"/>
    <w:basedOn w:val="a1"/>
    <w:link w:val="a7"/>
    <w:rsid w:val="00BE618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pPr>
      <w:ind w:firstLineChars="100" w:firstLine="420"/>
    </w:pPr>
    <w:rPr>
      <w:rFonts w:eastAsia="仿宋_GB2312"/>
      <w:sz w:val="28"/>
    </w:rPr>
  </w:style>
  <w:style w:type="paragraph" w:styleId="a4">
    <w:name w:val="Body Text"/>
    <w:basedOn w:val="a"/>
    <w:next w:val="2"/>
    <w:uiPriority w:val="99"/>
    <w:unhideWhenUsed/>
    <w:qFormat/>
  </w:style>
  <w:style w:type="paragraph" w:styleId="2">
    <w:name w:val="Body Text 2"/>
    <w:basedOn w:val="a"/>
    <w:qFormat/>
    <w:pPr>
      <w:spacing w:after="120" w:line="480" w:lineRule="auto"/>
    </w:pPr>
    <w:rPr>
      <w:szCs w:val="20"/>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1"/>
    <w:qFormat/>
    <w:rPr>
      <w:rFonts w:ascii="宋体" w:eastAsia="宋体" w:hAnsi="宋体" w:cs="宋体" w:hint="eastAsia"/>
      <w:color w:val="000000"/>
      <w:sz w:val="28"/>
      <w:szCs w:val="28"/>
      <w:u w:val="none"/>
    </w:rPr>
  </w:style>
  <w:style w:type="paragraph" w:styleId="a6">
    <w:name w:val="header"/>
    <w:basedOn w:val="a"/>
    <w:link w:val="Char"/>
    <w:rsid w:val="00BE6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BE6187"/>
    <w:rPr>
      <w:rFonts w:asciiTheme="minorHAnsi" w:eastAsiaTheme="minorEastAsia" w:hAnsiTheme="minorHAnsi" w:cstheme="minorBidi"/>
      <w:kern w:val="2"/>
      <w:sz w:val="18"/>
      <w:szCs w:val="18"/>
    </w:rPr>
  </w:style>
  <w:style w:type="paragraph" w:styleId="a7">
    <w:name w:val="footer"/>
    <w:basedOn w:val="a"/>
    <w:link w:val="Char0"/>
    <w:rsid w:val="00BE6187"/>
    <w:pPr>
      <w:tabs>
        <w:tab w:val="center" w:pos="4153"/>
        <w:tab w:val="right" w:pos="8306"/>
      </w:tabs>
      <w:snapToGrid w:val="0"/>
      <w:jc w:val="left"/>
    </w:pPr>
    <w:rPr>
      <w:sz w:val="18"/>
      <w:szCs w:val="18"/>
    </w:rPr>
  </w:style>
  <w:style w:type="character" w:customStyle="1" w:styleId="Char0">
    <w:name w:val="页脚 Char"/>
    <w:basedOn w:val="a1"/>
    <w:link w:val="a7"/>
    <w:rsid w:val="00BE618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1060</Words>
  <Characters>6043</Characters>
  <Application>Microsoft Office Word</Application>
  <DocSecurity>0</DocSecurity>
  <Lines>50</Lines>
  <Paragraphs>14</Paragraphs>
  <ScaleCrop>false</ScaleCrop>
  <Company>微软公司</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陕西瑞珂工程咨询有限责任公司:杜克玲</cp:lastModifiedBy>
  <cp:revision>2</cp:revision>
  <dcterms:created xsi:type="dcterms:W3CDTF">2014-10-29T12:08:00Z</dcterms:created>
  <dcterms:modified xsi:type="dcterms:W3CDTF">2019-08-28T02:58:00Z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