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8C0DCE" w:rsidRDefault="00CA3FA0" w:rsidP="00C422E6">
      <w:pPr>
        <w:spacing w:line="312" w:lineRule="auto"/>
        <w:rPr>
          <w:rFonts w:ascii="黑体" w:eastAsia="黑体" w:hAnsi="黑体" w:cs="黑体"/>
          <w:b/>
          <w:color w:val="000000"/>
          <w:sz w:val="44"/>
          <w:szCs w:val="44"/>
          <w:shd w:val="clear" w:color="auto" w:fill="FFFFFF"/>
        </w:rPr>
      </w:pPr>
      <w:r>
        <w:rPr>
          <w:rFonts w:ascii="宋体" w:eastAsia="宋体" w:hAnsi="宋体" w:cs="宋体" w:hint="eastAsia"/>
          <w:b/>
          <w:sz w:val="44"/>
          <w:szCs w:val="44"/>
        </w:rPr>
        <w:t xml:space="preserve">     </w:t>
      </w:r>
      <w:r w:rsidR="00C422E6" w:rsidRPr="00C422E6">
        <w:rPr>
          <w:rFonts w:ascii="宋体" w:eastAsia="宋体" w:hAnsi="宋体" w:cs="宋体" w:hint="eastAsia"/>
          <w:b/>
          <w:sz w:val="44"/>
          <w:szCs w:val="44"/>
        </w:rPr>
        <w:t>鄢陵县市场监管</w:t>
      </w:r>
      <w:proofErr w:type="gramStart"/>
      <w:r w:rsidR="00C422E6" w:rsidRPr="00C422E6">
        <w:rPr>
          <w:rFonts w:ascii="宋体" w:eastAsia="宋体" w:hAnsi="宋体" w:cs="宋体" w:hint="eastAsia"/>
          <w:b/>
          <w:sz w:val="44"/>
          <w:szCs w:val="44"/>
        </w:rPr>
        <w:t>局食品</w:t>
      </w:r>
      <w:proofErr w:type="gramEnd"/>
      <w:r w:rsidR="00C422E6" w:rsidRPr="00C422E6">
        <w:rPr>
          <w:rFonts w:ascii="宋体" w:eastAsia="宋体" w:hAnsi="宋体" w:cs="宋体" w:hint="eastAsia"/>
          <w:b/>
          <w:sz w:val="44"/>
          <w:szCs w:val="44"/>
        </w:rPr>
        <w:t>安全抽检项目</w:t>
      </w:r>
    </w:p>
    <w:p w:rsidR="000B0EE2" w:rsidRDefault="000B0EE2" w:rsidP="00441470">
      <w:pPr>
        <w:spacing w:line="312" w:lineRule="auto"/>
        <w:ind w:firstLineChars="641" w:firstLine="2831"/>
        <w:rPr>
          <w:rFonts w:ascii="黑体" w:eastAsia="黑体" w:hAnsi="黑体" w:cs="黑体"/>
          <w:b/>
          <w:color w:val="000000"/>
          <w:sz w:val="44"/>
          <w:szCs w:val="44"/>
          <w:shd w:val="clear" w:color="auto" w:fill="FFFFFF"/>
        </w:rPr>
      </w:pPr>
    </w:p>
    <w:p w:rsidR="000B0EE2" w:rsidRDefault="000B0EE2" w:rsidP="00441470">
      <w:pPr>
        <w:spacing w:line="312" w:lineRule="auto"/>
        <w:ind w:firstLineChars="641" w:firstLine="2831"/>
        <w:rPr>
          <w:rFonts w:ascii="黑体" w:eastAsia="黑体" w:hAnsi="黑体" w:cs="黑体"/>
          <w:b/>
          <w:color w:val="000000"/>
          <w:sz w:val="44"/>
          <w:szCs w:val="44"/>
          <w:shd w:val="clear" w:color="auto" w:fill="FFFFFF"/>
        </w:rPr>
      </w:pPr>
    </w:p>
    <w:p w:rsidR="00D35C88" w:rsidRPr="005F4451" w:rsidRDefault="00740F6A" w:rsidP="00441470">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C422E6" w:rsidRPr="00C422E6" w:rsidRDefault="005F53E0" w:rsidP="00C422E6">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C422E6" w:rsidRPr="00C422E6">
        <w:rPr>
          <w:rFonts w:ascii="黑体" w:eastAsia="黑体" w:hAnsi="黑体" w:cs="仿宋_GB2312"/>
          <w:sz w:val="32"/>
          <w:szCs w:val="32"/>
        </w:rPr>
        <w:t>Y2019FZ130</w:t>
      </w:r>
      <w:r w:rsidR="00C422E6" w:rsidRPr="00C422E6">
        <w:rPr>
          <w:rFonts w:ascii="黑体" w:eastAsia="黑体" w:hAnsi="黑体" w:cs="仿宋_GB2312"/>
          <w:sz w:val="32"/>
          <w:szCs w:val="32"/>
        </w:rPr>
        <w:tab/>
      </w:r>
    </w:p>
    <w:p w:rsidR="00D35C88" w:rsidRDefault="00C422E6" w:rsidP="00C422E6">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C422E6">
        <w:rPr>
          <w:rFonts w:ascii="黑体" w:eastAsia="黑体" w:hAnsi="黑体" w:cs="仿宋_GB2312" w:hint="eastAsia"/>
          <w:sz w:val="32"/>
          <w:szCs w:val="32"/>
        </w:rPr>
        <w:t>招标编号： 鄢招公2019060601</w:t>
      </w:r>
    </w:p>
    <w:p w:rsidR="00441470" w:rsidRDefault="00441470" w:rsidP="00441470">
      <w:pPr>
        <w:ind w:firstLineChars="395" w:firstLine="1264"/>
        <w:rPr>
          <w:rFonts w:ascii="黑体" w:eastAsia="黑体" w:hAnsi="黑体" w:cs="宋体"/>
          <w:bCs/>
          <w:sz w:val="32"/>
          <w:szCs w:val="32"/>
        </w:rPr>
      </w:pPr>
    </w:p>
    <w:p w:rsidR="008C0DCE" w:rsidRDefault="008C0DCE" w:rsidP="008C0DCE">
      <w:pPr>
        <w:ind w:firstLineChars="395" w:firstLine="1264"/>
        <w:rPr>
          <w:rFonts w:ascii="黑体" w:eastAsia="黑体" w:hAnsi="黑体" w:cs="宋体"/>
          <w:bCs/>
          <w:sz w:val="32"/>
          <w:szCs w:val="32"/>
        </w:rPr>
      </w:pPr>
    </w:p>
    <w:p w:rsidR="00C422E6" w:rsidRDefault="00C422E6" w:rsidP="008C0DCE">
      <w:pPr>
        <w:ind w:firstLineChars="395" w:firstLine="1264"/>
        <w:rPr>
          <w:rFonts w:ascii="黑体" w:eastAsia="黑体" w:hAnsi="黑体" w:cs="宋体"/>
          <w:bCs/>
          <w:sz w:val="32"/>
          <w:szCs w:val="32"/>
        </w:rPr>
      </w:pPr>
    </w:p>
    <w:p w:rsidR="00C422E6" w:rsidRDefault="00C422E6" w:rsidP="008C0DCE">
      <w:pPr>
        <w:ind w:firstLineChars="395" w:firstLine="1264"/>
        <w:rPr>
          <w:rFonts w:ascii="黑体" w:eastAsia="黑体" w:hAnsi="黑体" w:cs="宋体"/>
          <w:bCs/>
          <w:sz w:val="32"/>
          <w:szCs w:val="32"/>
        </w:rPr>
      </w:pPr>
    </w:p>
    <w:p w:rsidR="00C422E6" w:rsidRDefault="00C422E6" w:rsidP="008C0DCE">
      <w:pPr>
        <w:ind w:firstLineChars="395" w:firstLine="1264"/>
        <w:rPr>
          <w:rFonts w:ascii="黑体" w:eastAsia="黑体" w:hAnsi="黑体" w:cs="宋体"/>
          <w:bCs/>
          <w:sz w:val="32"/>
          <w:szCs w:val="32"/>
        </w:rPr>
      </w:pPr>
    </w:p>
    <w:p w:rsidR="008C0DCE" w:rsidRDefault="00740F6A" w:rsidP="008C0DCE">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8C0DCE" w:rsidRPr="008C0DCE">
        <w:rPr>
          <w:rFonts w:ascii="黑体" w:eastAsia="黑体" w:hAnsi="黑体" w:cs="宋体" w:hint="eastAsia"/>
          <w:bCs/>
          <w:sz w:val="32"/>
          <w:szCs w:val="32"/>
        </w:rPr>
        <w:t>鄢陵县</w:t>
      </w:r>
      <w:r w:rsidR="00C422E6">
        <w:rPr>
          <w:rFonts w:ascii="黑体" w:eastAsia="黑体" w:hAnsi="黑体" w:cs="宋体" w:hint="eastAsia"/>
          <w:bCs/>
          <w:sz w:val="32"/>
          <w:szCs w:val="32"/>
        </w:rPr>
        <w:t>市场监督管理局</w:t>
      </w:r>
    </w:p>
    <w:p w:rsidR="00D35C88" w:rsidRDefault="005F4451" w:rsidP="008C0DCE">
      <w:pPr>
        <w:ind w:firstLineChars="395" w:firstLine="1106"/>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0B0EE2">
        <w:rPr>
          <w:rFonts w:ascii="黑体" w:eastAsia="黑体" w:hAnsi="黑体" w:hint="eastAsia"/>
          <w:spacing w:val="-6"/>
          <w:sz w:val="32"/>
          <w:szCs w:val="32"/>
        </w:rPr>
        <w:t>八</w:t>
      </w:r>
      <w:r>
        <w:rPr>
          <w:rFonts w:ascii="黑体" w:eastAsia="黑体" w:hAnsi="黑体" w:hint="eastAsia"/>
          <w:spacing w:val="-6"/>
          <w:sz w:val="32"/>
          <w:szCs w:val="32"/>
        </w:rPr>
        <w:t>月</w:t>
      </w:r>
    </w:p>
    <w:p w:rsidR="00441470" w:rsidRDefault="00441470">
      <w:pPr>
        <w:ind w:firstLineChars="800" w:firstLine="3534"/>
        <w:rPr>
          <w:rFonts w:ascii="黑体" w:eastAsia="黑体" w:cs="黑体"/>
          <w:b/>
          <w:bCs/>
          <w:sz w:val="44"/>
          <w:szCs w:val="44"/>
          <w:lang w:val="zh-CN"/>
        </w:rPr>
      </w:pPr>
    </w:p>
    <w:p w:rsidR="00441470" w:rsidRDefault="00441470">
      <w:pPr>
        <w:ind w:firstLineChars="800" w:firstLine="3534"/>
        <w:rPr>
          <w:rFonts w:ascii="黑体" w:eastAsia="黑体" w:cs="黑体"/>
          <w:b/>
          <w:bCs/>
          <w:sz w:val="44"/>
          <w:szCs w:val="44"/>
          <w:lang w:val="zh-CN"/>
        </w:rPr>
      </w:pP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rsidP="008C0DCE">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sidR="008C0DCE">
        <w:rPr>
          <w:rFonts w:asciiTheme="majorEastAsia" w:eastAsiaTheme="majorEastAsia" w:hAnsiTheme="majorEastAsia" w:hint="eastAsia"/>
          <w:kern w:val="0"/>
          <w:sz w:val="32"/>
          <w:szCs w:val="32"/>
        </w:rPr>
        <w:lastRenderedPageBreak/>
        <w:t xml:space="preserve">                   </w:t>
      </w:r>
      <w:r>
        <w:rPr>
          <w:rFonts w:asciiTheme="majorEastAsia" w:eastAsiaTheme="majorEastAsia" w:hAnsiTheme="majorEastAsia" w:hint="eastAsia"/>
          <w:kern w:val="0"/>
          <w:sz w:val="32"/>
          <w:szCs w:val="32"/>
        </w:rPr>
        <w:t>第一章 投标邀请</w:t>
      </w:r>
    </w:p>
    <w:p w:rsidR="007C4EEE" w:rsidRPr="007C4EEE" w:rsidRDefault="00740F6A"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w:t>
      </w:r>
      <w:r w:rsidR="008C0DCE" w:rsidRPr="008C0DCE">
        <w:rPr>
          <w:rFonts w:hAnsi="宋体" w:cs="仿宋_GB2312" w:hint="eastAsia"/>
          <w:bCs/>
          <w:sz w:val="24"/>
        </w:rPr>
        <w:t>鄢陵县</w:t>
      </w:r>
      <w:r w:rsidR="00DB34CB" w:rsidRPr="00DB34CB">
        <w:rPr>
          <w:rFonts w:hAnsi="宋体" w:cs="仿宋_GB2312" w:hint="eastAsia"/>
          <w:bCs/>
          <w:sz w:val="24"/>
        </w:rPr>
        <w:t>市场监督管理局</w:t>
      </w:r>
      <w:r w:rsidR="007C4EEE" w:rsidRPr="007C4EEE">
        <w:rPr>
          <w:rFonts w:hAnsi="宋体" w:cs="仿宋_GB2312" w:hint="eastAsia"/>
          <w:bCs/>
          <w:sz w:val="24"/>
        </w:rPr>
        <w:t>的委托，鄢陵县政府采购中心就“</w:t>
      </w:r>
      <w:r w:rsidR="00DB34CB" w:rsidRPr="00DB34CB">
        <w:rPr>
          <w:rFonts w:hAnsi="宋体" w:cs="仿宋_GB2312" w:hint="eastAsia"/>
          <w:bCs/>
          <w:sz w:val="24"/>
        </w:rPr>
        <w:t>鄢陵县市场监管局食品安全抽检项目</w:t>
      </w:r>
      <w:r w:rsidR="007C4EEE" w:rsidRPr="007C4EEE">
        <w:rPr>
          <w:rFonts w:hAnsi="宋体" w:cs="仿宋_GB2312" w:hint="eastAsia"/>
          <w:bCs/>
          <w:sz w:val="24"/>
        </w:rPr>
        <w:t>”进行公开招标，欢迎合格的投标人前来投标。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一、项目基本情况</w:t>
      </w:r>
    </w:p>
    <w:p w:rsidR="00DB34CB" w:rsidRDefault="007C4EEE" w:rsidP="00F9457E">
      <w:pPr>
        <w:autoSpaceDE w:val="0"/>
        <w:autoSpaceDN w:val="0"/>
        <w:adjustRightInd w:val="0"/>
        <w:spacing w:line="360" w:lineRule="auto"/>
        <w:rPr>
          <w:rFonts w:hAnsi="宋体" w:cs="仿宋_GB2312"/>
          <w:bCs/>
          <w:sz w:val="24"/>
        </w:rPr>
      </w:pPr>
      <w:r w:rsidRPr="007C4EEE">
        <w:rPr>
          <w:rFonts w:hAnsi="宋体" w:cs="仿宋_GB2312" w:hint="eastAsia"/>
          <w:bCs/>
          <w:sz w:val="24"/>
        </w:rPr>
        <w:t>（一）项目名称：</w:t>
      </w:r>
      <w:r w:rsidR="00DB34CB" w:rsidRPr="00DB34CB">
        <w:rPr>
          <w:rFonts w:hAnsi="宋体" w:cs="仿宋_GB2312" w:hint="eastAsia"/>
          <w:bCs/>
          <w:sz w:val="24"/>
        </w:rPr>
        <w:t>鄢陵县市场监管</w:t>
      </w:r>
      <w:proofErr w:type="gramStart"/>
      <w:r w:rsidR="00DB34CB" w:rsidRPr="00DB34CB">
        <w:rPr>
          <w:rFonts w:hAnsi="宋体" w:cs="仿宋_GB2312" w:hint="eastAsia"/>
          <w:bCs/>
          <w:sz w:val="24"/>
        </w:rPr>
        <w:t>局食品</w:t>
      </w:r>
      <w:proofErr w:type="gramEnd"/>
      <w:r w:rsidR="00DB34CB" w:rsidRPr="00DB34CB">
        <w:rPr>
          <w:rFonts w:hAnsi="宋体" w:cs="仿宋_GB2312" w:hint="eastAsia"/>
          <w:bCs/>
          <w:sz w:val="24"/>
        </w:rPr>
        <w:t>安全抽检项目</w:t>
      </w:r>
    </w:p>
    <w:p w:rsidR="00DB34CB" w:rsidRPr="00DB34CB" w:rsidRDefault="007C4EEE" w:rsidP="00DB34CB">
      <w:pPr>
        <w:autoSpaceDE w:val="0"/>
        <w:autoSpaceDN w:val="0"/>
        <w:adjustRightInd w:val="0"/>
        <w:spacing w:line="360" w:lineRule="auto"/>
        <w:rPr>
          <w:rFonts w:hAnsi="宋体" w:cs="仿宋_GB2312"/>
          <w:bCs/>
          <w:sz w:val="24"/>
        </w:rPr>
      </w:pPr>
      <w:r w:rsidRPr="007C4EEE">
        <w:rPr>
          <w:rFonts w:hAnsi="宋体" w:cs="仿宋_GB2312" w:hint="eastAsia"/>
          <w:bCs/>
          <w:sz w:val="24"/>
        </w:rPr>
        <w:t>（二）项目编号：</w:t>
      </w:r>
      <w:r w:rsidR="00DB34CB" w:rsidRPr="00DB34CB">
        <w:rPr>
          <w:rFonts w:hAnsi="宋体" w:cs="仿宋_GB2312"/>
          <w:bCs/>
          <w:sz w:val="24"/>
        </w:rPr>
        <w:t>Y2019FZ130</w:t>
      </w:r>
      <w:r w:rsidR="00DB34CB" w:rsidRPr="00DB34CB">
        <w:rPr>
          <w:rFonts w:hAnsi="宋体" w:cs="仿宋_GB2312"/>
          <w:bCs/>
          <w:sz w:val="24"/>
        </w:rPr>
        <w:tab/>
      </w:r>
    </w:p>
    <w:p w:rsidR="00DB34CB" w:rsidRDefault="00DB34CB" w:rsidP="00DB34CB">
      <w:pPr>
        <w:autoSpaceDE w:val="0"/>
        <w:autoSpaceDN w:val="0"/>
        <w:adjustRightInd w:val="0"/>
        <w:spacing w:line="360" w:lineRule="auto"/>
        <w:ind w:firstLineChars="300" w:firstLine="720"/>
        <w:rPr>
          <w:rFonts w:hAnsi="宋体" w:cs="仿宋_GB2312"/>
          <w:bCs/>
          <w:sz w:val="24"/>
        </w:rPr>
      </w:pPr>
      <w:r w:rsidRPr="00DB34CB">
        <w:rPr>
          <w:rFonts w:hAnsi="宋体" w:cs="仿宋_GB2312" w:hint="eastAsia"/>
          <w:bCs/>
          <w:sz w:val="24"/>
        </w:rPr>
        <w:t>招标编号：</w:t>
      </w:r>
      <w:r w:rsidRPr="00DB34CB">
        <w:rPr>
          <w:rFonts w:hAnsi="宋体" w:cs="仿宋_GB2312" w:hint="eastAsia"/>
          <w:bCs/>
          <w:sz w:val="24"/>
        </w:rPr>
        <w:t xml:space="preserve"> </w:t>
      </w:r>
      <w:r w:rsidRPr="00DB34CB">
        <w:rPr>
          <w:rFonts w:hAnsi="宋体" w:cs="仿宋_GB2312" w:hint="eastAsia"/>
          <w:bCs/>
          <w:sz w:val="24"/>
        </w:rPr>
        <w:t>鄢招公</w:t>
      </w:r>
      <w:r w:rsidRPr="00DB34CB">
        <w:rPr>
          <w:rFonts w:hAnsi="宋体" w:cs="仿宋_GB2312" w:hint="eastAsia"/>
          <w:bCs/>
          <w:sz w:val="24"/>
        </w:rPr>
        <w:t>2019060601</w:t>
      </w:r>
    </w:p>
    <w:p w:rsidR="00D6395D" w:rsidRDefault="007C4EEE" w:rsidP="00DB34CB">
      <w:pPr>
        <w:autoSpaceDE w:val="0"/>
        <w:autoSpaceDN w:val="0"/>
        <w:adjustRightInd w:val="0"/>
        <w:spacing w:line="360" w:lineRule="auto"/>
        <w:rPr>
          <w:rFonts w:hAnsi="宋体" w:cs="仿宋_GB2312"/>
          <w:bCs/>
          <w:sz w:val="24"/>
        </w:rPr>
      </w:pPr>
      <w:r w:rsidRPr="007C4EEE">
        <w:rPr>
          <w:rFonts w:hAnsi="宋体" w:cs="仿宋_GB2312" w:hint="eastAsia"/>
          <w:bCs/>
          <w:sz w:val="24"/>
        </w:rPr>
        <w:t>（三）采购方式：公开招标</w:t>
      </w:r>
    </w:p>
    <w:p w:rsidR="00DB34CB" w:rsidRPr="00DB34CB" w:rsidRDefault="007C4EEE" w:rsidP="00DB34CB">
      <w:pPr>
        <w:autoSpaceDE w:val="0"/>
        <w:autoSpaceDN w:val="0"/>
        <w:adjustRightInd w:val="0"/>
        <w:spacing w:line="360" w:lineRule="auto"/>
        <w:rPr>
          <w:rFonts w:hAnsi="宋体" w:cs="仿宋_GB2312"/>
          <w:bCs/>
          <w:sz w:val="24"/>
        </w:rPr>
      </w:pPr>
      <w:r w:rsidRPr="007C4EEE">
        <w:rPr>
          <w:rFonts w:hAnsi="宋体" w:cs="仿宋_GB2312" w:hint="eastAsia"/>
          <w:bCs/>
          <w:sz w:val="24"/>
        </w:rPr>
        <w:t>（四）项目主要内容：</w:t>
      </w:r>
      <w:r w:rsidR="00DB34CB" w:rsidRPr="00DB34CB">
        <w:rPr>
          <w:rFonts w:hAnsi="宋体" w:cs="仿宋_GB2312" w:hint="eastAsia"/>
          <w:bCs/>
          <w:sz w:val="24"/>
        </w:rPr>
        <w:t>选取</w:t>
      </w:r>
      <w:r w:rsidR="00DB34CB" w:rsidRPr="00DB34CB">
        <w:rPr>
          <w:rFonts w:hAnsi="宋体" w:cs="仿宋_GB2312" w:hint="eastAsia"/>
          <w:bCs/>
          <w:sz w:val="24"/>
        </w:rPr>
        <w:t>8</w:t>
      </w:r>
      <w:r w:rsidR="00DB34CB" w:rsidRPr="00DB34CB">
        <w:rPr>
          <w:rFonts w:hAnsi="宋体" w:cs="仿宋_GB2312" w:hint="eastAsia"/>
          <w:bCs/>
          <w:sz w:val="24"/>
        </w:rPr>
        <w:t>家具有相关资质要求的食品安全检测机构，承担大宗食品抽样检测服务共</w:t>
      </w:r>
      <w:r w:rsidR="00DB34CB" w:rsidRPr="00DB34CB">
        <w:rPr>
          <w:rFonts w:hAnsi="宋体" w:cs="仿宋_GB2312" w:hint="eastAsia"/>
          <w:bCs/>
          <w:sz w:val="24"/>
        </w:rPr>
        <w:t>1950</w:t>
      </w:r>
      <w:r w:rsidR="00DB34CB" w:rsidRPr="00DB34CB">
        <w:rPr>
          <w:rFonts w:hAnsi="宋体" w:cs="仿宋_GB2312" w:hint="eastAsia"/>
          <w:bCs/>
          <w:sz w:val="24"/>
        </w:rPr>
        <w:t>批次，其中：</w:t>
      </w:r>
    </w:p>
    <w:p w:rsidR="007C4EEE" w:rsidRPr="007C4EEE" w:rsidRDefault="00DB34CB" w:rsidP="00DB34CB">
      <w:pPr>
        <w:autoSpaceDE w:val="0"/>
        <w:autoSpaceDN w:val="0"/>
        <w:adjustRightInd w:val="0"/>
        <w:spacing w:line="360" w:lineRule="auto"/>
        <w:ind w:firstLineChars="100" w:firstLine="240"/>
        <w:rPr>
          <w:rFonts w:hAnsi="宋体" w:cs="仿宋_GB2312"/>
          <w:bCs/>
          <w:sz w:val="24"/>
        </w:rPr>
      </w:pPr>
      <w:r w:rsidRPr="00DB34CB">
        <w:rPr>
          <w:rFonts w:hAnsi="宋体" w:cs="仿宋_GB2312" w:hint="eastAsia"/>
          <w:bCs/>
          <w:sz w:val="24"/>
        </w:rPr>
        <w:t>食用农产品环节抽验检测服务，</w:t>
      </w:r>
      <w:r w:rsidRPr="00DB34CB">
        <w:rPr>
          <w:rFonts w:hAnsi="宋体" w:cs="仿宋_GB2312" w:hint="eastAsia"/>
          <w:bCs/>
          <w:sz w:val="24"/>
        </w:rPr>
        <w:t>950</w:t>
      </w:r>
      <w:r w:rsidRPr="00DB34CB">
        <w:rPr>
          <w:rFonts w:hAnsi="宋体" w:cs="仿宋_GB2312" w:hint="eastAsia"/>
          <w:bCs/>
          <w:sz w:val="24"/>
        </w:rPr>
        <w:t>批次；餐饮环节抽验检测服务，</w:t>
      </w:r>
      <w:r w:rsidRPr="00DB34CB">
        <w:rPr>
          <w:rFonts w:hAnsi="宋体" w:cs="仿宋_GB2312" w:hint="eastAsia"/>
          <w:bCs/>
          <w:sz w:val="24"/>
        </w:rPr>
        <w:t>450</w:t>
      </w:r>
      <w:r w:rsidRPr="00DB34CB">
        <w:rPr>
          <w:rFonts w:hAnsi="宋体" w:cs="仿宋_GB2312" w:hint="eastAsia"/>
          <w:bCs/>
          <w:sz w:val="24"/>
        </w:rPr>
        <w:t>批次；生产环节抽验检测服务，</w:t>
      </w:r>
      <w:r w:rsidRPr="00DB34CB">
        <w:rPr>
          <w:rFonts w:hAnsi="宋体" w:cs="仿宋_GB2312" w:hint="eastAsia"/>
          <w:bCs/>
          <w:sz w:val="24"/>
        </w:rPr>
        <w:t>200</w:t>
      </w:r>
      <w:r w:rsidRPr="00DB34CB">
        <w:rPr>
          <w:rFonts w:hAnsi="宋体" w:cs="仿宋_GB2312" w:hint="eastAsia"/>
          <w:bCs/>
          <w:sz w:val="24"/>
        </w:rPr>
        <w:t>批次；流通环节抽验检测服务，</w:t>
      </w:r>
      <w:r w:rsidRPr="00DB34CB">
        <w:rPr>
          <w:rFonts w:hAnsi="宋体" w:cs="仿宋_GB2312" w:hint="eastAsia"/>
          <w:bCs/>
          <w:sz w:val="24"/>
        </w:rPr>
        <w:t>350</w:t>
      </w:r>
      <w:r>
        <w:rPr>
          <w:rFonts w:hAnsi="宋体" w:cs="仿宋_GB2312" w:hint="eastAsia"/>
          <w:bCs/>
          <w:sz w:val="24"/>
        </w:rPr>
        <w:t>批次</w:t>
      </w:r>
      <w:r w:rsidR="00F9457E" w:rsidRPr="00F9457E">
        <w:rPr>
          <w:rFonts w:hAnsi="宋体" w:cs="仿宋_GB2312" w:hint="eastAsia"/>
          <w:bCs/>
          <w:sz w:val="24"/>
        </w:rPr>
        <w:t>。</w:t>
      </w:r>
      <w:r w:rsidR="007C4EEE" w:rsidRPr="007C4EEE">
        <w:rPr>
          <w:rFonts w:hAnsi="宋体" w:cs="仿宋_GB2312" w:hint="eastAsia"/>
          <w:bCs/>
          <w:sz w:val="24"/>
        </w:rPr>
        <w:t>（具体要求详见招标文件）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（五）预算金额：</w:t>
      </w:r>
      <w:r w:rsidR="00DB34CB">
        <w:rPr>
          <w:rFonts w:hAnsi="宋体" w:cs="仿宋_GB2312" w:hint="eastAsia"/>
          <w:bCs/>
          <w:sz w:val="24"/>
        </w:rPr>
        <w:t>97.5</w:t>
      </w:r>
      <w:r w:rsidR="00FC537D">
        <w:rPr>
          <w:rFonts w:hAnsi="宋体" w:cs="仿宋_GB2312" w:hint="eastAsia"/>
          <w:bCs/>
          <w:sz w:val="24"/>
        </w:rPr>
        <w:t>万</w:t>
      </w:r>
      <w:r w:rsidRPr="007C4EEE">
        <w:rPr>
          <w:rFonts w:hAnsi="宋体" w:cs="仿宋_GB2312" w:hint="eastAsia"/>
          <w:bCs/>
          <w:sz w:val="24"/>
        </w:rPr>
        <w:t>元</w:t>
      </w:r>
      <w:r w:rsidRPr="007C4EEE">
        <w:rPr>
          <w:rFonts w:hAnsi="宋体" w:cs="仿宋_GB2312" w:hint="eastAsia"/>
          <w:bCs/>
          <w:sz w:val="24"/>
        </w:rPr>
        <w:t xml:space="preserve">     </w:t>
      </w:r>
      <w:r w:rsidRPr="007C4EEE">
        <w:rPr>
          <w:rFonts w:hAnsi="宋体" w:cs="仿宋_GB2312" w:hint="eastAsia"/>
          <w:bCs/>
          <w:sz w:val="24"/>
        </w:rPr>
        <w:t>最高限价：</w:t>
      </w:r>
      <w:r w:rsidR="00DB34CB">
        <w:rPr>
          <w:rFonts w:hAnsi="宋体" w:cs="仿宋_GB2312" w:hint="eastAsia"/>
          <w:bCs/>
          <w:sz w:val="24"/>
        </w:rPr>
        <w:t>97.5</w:t>
      </w:r>
      <w:r w:rsidR="00FC537D">
        <w:rPr>
          <w:rFonts w:hAnsi="宋体" w:cs="仿宋_GB2312" w:hint="eastAsia"/>
          <w:bCs/>
          <w:sz w:val="24"/>
        </w:rPr>
        <w:t>万</w:t>
      </w:r>
      <w:r w:rsidRPr="007C4EEE">
        <w:rPr>
          <w:rFonts w:hAnsi="宋体" w:cs="仿宋_GB2312" w:hint="eastAsia"/>
          <w:bCs/>
          <w:sz w:val="24"/>
        </w:rPr>
        <w:t>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（六）资金来源：财政资金，已落实</w:t>
      </w:r>
    </w:p>
    <w:p w:rsidR="00851141"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（七）交付（服务、完工）时间：</w:t>
      </w:r>
      <w:r w:rsidR="00FC537D" w:rsidRPr="00FC537D">
        <w:rPr>
          <w:rFonts w:hAnsi="宋体" w:cs="仿宋_GB2312" w:hint="eastAsia"/>
          <w:bCs/>
          <w:sz w:val="24"/>
        </w:rPr>
        <w:t>合同签订后</w:t>
      </w:r>
      <w:r w:rsidR="00DB34CB">
        <w:rPr>
          <w:rFonts w:hAnsi="宋体" w:cs="仿宋_GB2312" w:hint="eastAsia"/>
          <w:bCs/>
          <w:sz w:val="24"/>
        </w:rPr>
        <w:t>5</w:t>
      </w:r>
      <w:r w:rsidR="00FC537D">
        <w:rPr>
          <w:rFonts w:hAnsi="宋体" w:cs="仿宋_GB2312" w:hint="eastAsia"/>
          <w:bCs/>
          <w:sz w:val="24"/>
        </w:rPr>
        <w:t>个月</w:t>
      </w:r>
      <w:r w:rsidR="00D545DF" w:rsidRPr="00D545DF">
        <w:rPr>
          <w:rFonts w:hAnsi="宋体" w:cs="仿宋_GB2312" w:hint="eastAsia"/>
          <w:bCs/>
          <w:sz w:val="24"/>
        </w:rPr>
        <w:t>。</w:t>
      </w:r>
    </w:p>
    <w:p w:rsidR="00EB19F9"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（八）交付（服务、施工）地点：</w:t>
      </w:r>
      <w:r w:rsidR="00EB19F9" w:rsidRPr="00EB19F9">
        <w:rPr>
          <w:rFonts w:hAnsi="宋体" w:cs="仿宋_GB2312" w:hint="eastAsia"/>
          <w:bCs/>
          <w:sz w:val="24"/>
        </w:rPr>
        <w:t>鄢陵县市场监督管理局</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w:t>
      </w:r>
      <w:r w:rsidR="00F9457E">
        <w:rPr>
          <w:rFonts w:hAnsi="宋体" w:cs="仿宋_GB2312" w:hint="eastAsia"/>
          <w:bCs/>
          <w:sz w:val="24"/>
        </w:rPr>
        <w:t>九</w:t>
      </w:r>
      <w:r w:rsidRPr="007C4EEE">
        <w:rPr>
          <w:rFonts w:hAnsi="宋体" w:cs="仿宋_GB2312" w:hint="eastAsia"/>
          <w:bCs/>
          <w:sz w:val="24"/>
        </w:rPr>
        <w:t>）分包：不允许分包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（十）标段划分：本项目共划分为一个标段</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本项目落实中小微型企业、监狱企业、残疾人福利性单位扶持等相关政府采购政策。</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三、投标人资格要求</w:t>
      </w:r>
    </w:p>
    <w:p w:rsidR="00EB19F9" w:rsidRPr="00EB19F9" w:rsidRDefault="00E253CA" w:rsidP="00EB19F9">
      <w:pPr>
        <w:autoSpaceDE w:val="0"/>
        <w:autoSpaceDN w:val="0"/>
        <w:adjustRightInd w:val="0"/>
        <w:spacing w:line="360" w:lineRule="auto"/>
        <w:rPr>
          <w:rFonts w:hAnsi="宋体" w:cs="仿宋_GB2312"/>
          <w:bCs/>
          <w:sz w:val="24"/>
        </w:rPr>
      </w:pPr>
      <w:r>
        <w:rPr>
          <w:rFonts w:hAnsi="宋体" w:cs="仿宋_GB2312" w:hint="eastAsia"/>
          <w:bCs/>
          <w:sz w:val="24"/>
        </w:rPr>
        <w:t>（一）符合《政府采购法》二十二条规定；</w:t>
      </w:r>
    </w:p>
    <w:p w:rsidR="00EB19F9" w:rsidRPr="00EB19F9" w:rsidRDefault="00EB19F9" w:rsidP="00EB19F9">
      <w:pPr>
        <w:autoSpaceDE w:val="0"/>
        <w:autoSpaceDN w:val="0"/>
        <w:adjustRightInd w:val="0"/>
        <w:spacing w:line="360" w:lineRule="auto"/>
        <w:rPr>
          <w:rFonts w:hAnsi="宋体" w:cs="仿宋_GB2312"/>
          <w:bCs/>
          <w:sz w:val="24"/>
        </w:rPr>
      </w:pPr>
      <w:r w:rsidRPr="00EB19F9">
        <w:rPr>
          <w:rFonts w:hAnsi="宋体" w:cs="仿宋_GB2312" w:hint="eastAsia"/>
          <w:bCs/>
          <w:sz w:val="24"/>
        </w:rPr>
        <w:t>（二）投标人须具有食品检验机构资质认定证书（</w:t>
      </w:r>
      <w:r w:rsidRPr="00EB19F9">
        <w:rPr>
          <w:rFonts w:hAnsi="宋体" w:cs="仿宋_GB2312" w:hint="eastAsia"/>
          <w:bCs/>
          <w:sz w:val="24"/>
        </w:rPr>
        <w:t>CMAF</w:t>
      </w:r>
      <w:r w:rsidRPr="00EB19F9">
        <w:rPr>
          <w:rFonts w:hAnsi="宋体" w:cs="仿宋_GB2312" w:hint="eastAsia"/>
          <w:bCs/>
          <w:sz w:val="24"/>
        </w:rPr>
        <w:t>）或资质认定计量认定证书（</w:t>
      </w:r>
      <w:r w:rsidRPr="00EB19F9">
        <w:rPr>
          <w:rFonts w:hAnsi="宋体" w:cs="仿宋_GB2312" w:hint="eastAsia"/>
          <w:bCs/>
          <w:sz w:val="24"/>
        </w:rPr>
        <w:t>CMA</w:t>
      </w:r>
      <w:r w:rsidRPr="00EB19F9">
        <w:rPr>
          <w:rFonts w:hAnsi="宋体" w:cs="仿宋_GB2312" w:hint="eastAsia"/>
          <w:bCs/>
          <w:sz w:val="24"/>
        </w:rPr>
        <w:t>），且证书合法有效；</w:t>
      </w:r>
    </w:p>
    <w:p w:rsidR="00EB19F9" w:rsidRPr="00EB19F9" w:rsidRDefault="00EB19F9" w:rsidP="00EB19F9">
      <w:pPr>
        <w:autoSpaceDE w:val="0"/>
        <w:autoSpaceDN w:val="0"/>
        <w:adjustRightInd w:val="0"/>
        <w:spacing w:line="360" w:lineRule="auto"/>
        <w:rPr>
          <w:rFonts w:hAnsi="宋体" w:cs="仿宋_GB2312"/>
          <w:bCs/>
          <w:sz w:val="24"/>
        </w:rPr>
      </w:pPr>
      <w:r w:rsidRPr="00EB19F9">
        <w:rPr>
          <w:rFonts w:hAnsi="宋体" w:cs="仿宋_GB2312" w:hint="eastAsia"/>
          <w:bCs/>
          <w:sz w:val="24"/>
        </w:rPr>
        <w:t>（三）未被列入“信用中国”网站</w:t>
      </w:r>
      <w:r w:rsidRPr="00EB19F9">
        <w:rPr>
          <w:rFonts w:hAnsi="宋体" w:cs="仿宋_GB2312" w:hint="eastAsia"/>
          <w:bCs/>
          <w:sz w:val="24"/>
        </w:rPr>
        <w:t>(www.creditchina.gov.cn)</w:t>
      </w:r>
      <w:r w:rsidRPr="00EB19F9">
        <w:rPr>
          <w:rFonts w:hAnsi="宋体" w:cs="仿宋_GB2312" w:hint="eastAsia"/>
          <w:bCs/>
          <w:sz w:val="24"/>
        </w:rPr>
        <w:t>信用记录失信被执行人、重大税收违法案件当事人名单、政府采购严重违法失信名单的投标人；中国政府采购网</w:t>
      </w:r>
      <w:r w:rsidRPr="00EB19F9">
        <w:rPr>
          <w:rFonts w:hAnsi="宋体" w:cs="仿宋_GB2312" w:hint="eastAsia"/>
          <w:bCs/>
          <w:sz w:val="24"/>
        </w:rPr>
        <w:lastRenderedPageBreak/>
        <w:t>(www.ccgp.gov.cn)</w:t>
      </w:r>
      <w:r w:rsidR="00E253CA">
        <w:rPr>
          <w:rFonts w:hAnsi="宋体" w:cs="仿宋_GB2312" w:hint="eastAsia"/>
          <w:bCs/>
          <w:sz w:val="24"/>
        </w:rPr>
        <w:t>政府采购严重违法失信行为记录名单的投标人；</w:t>
      </w:r>
    </w:p>
    <w:p w:rsidR="00EB19F9" w:rsidRDefault="00EB19F9" w:rsidP="00EB19F9">
      <w:pPr>
        <w:autoSpaceDE w:val="0"/>
        <w:autoSpaceDN w:val="0"/>
        <w:adjustRightInd w:val="0"/>
        <w:spacing w:line="360" w:lineRule="auto"/>
        <w:rPr>
          <w:rFonts w:hAnsi="宋体" w:cs="仿宋_GB2312"/>
          <w:bCs/>
          <w:sz w:val="24"/>
        </w:rPr>
      </w:pPr>
      <w:r w:rsidRPr="00EB19F9">
        <w:rPr>
          <w:rFonts w:hAnsi="宋体" w:cs="仿宋_GB2312" w:hint="eastAsia"/>
          <w:bCs/>
          <w:sz w:val="24"/>
        </w:rPr>
        <w:t>（四）本项目不接受联合体。</w:t>
      </w:r>
    </w:p>
    <w:p w:rsidR="007C4EEE" w:rsidRPr="007C4EEE" w:rsidRDefault="007C4EEE" w:rsidP="00EB19F9">
      <w:pPr>
        <w:autoSpaceDE w:val="0"/>
        <w:autoSpaceDN w:val="0"/>
        <w:adjustRightInd w:val="0"/>
        <w:spacing w:line="360" w:lineRule="auto"/>
        <w:rPr>
          <w:rFonts w:hAnsi="宋体" w:cs="仿宋_GB2312"/>
          <w:bCs/>
          <w:sz w:val="24"/>
        </w:rPr>
      </w:pPr>
      <w:r w:rsidRPr="007C4EEE">
        <w:rPr>
          <w:rFonts w:hAnsi="宋体" w:cs="仿宋_GB2312" w:hint="eastAsia"/>
          <w:bCs/>
          <w:sz w:val="24"/>
        </w:rPr>
        <w:t>四、获取招标文件的时间、地点、方式</w:t>
      </w:r>
      <w:r w:rsidRPr="007C4EEE">
        <w:rPr>
          <w:rFonts w:hAnsi="宋体" w:cs="仿宋_GB2312" w:hint="eastAsia"/>
          <w:bCs/>
          <w:sz w:val="24"/>
        </w:rPr>
        <w:tab/>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（一）网上下载招标文件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F25F1D">
        <w:rPr>
          <w:rFonts w:hAnsi="宋体" w:cs="仿宋_GB2312" w:hint="eastAsia"/>
          <w:bCs/>
          <w:sz w:val="24"/>
        </w:rPr>
        <w:t>年</w:t>
      </w:r>
      <w:r w:rsidR="00BC2625">
        <w:rPr>
          <w:rFonts w:hAnsi="宋体" w:cs="仿宋_GB2312" w:hint="eastAsia"/>
          <w:bCs/>
          <w:sz w:val="24"/>
        </w:rPr>
        <w:t>9</w:t>
      </w:r>
      <w:r w:rsidR="00EB19F9">
        <w:rPr>
          <w:rFonts w:hAnsi="宋体" w:cs="仿宋_GB2312" w:hint="eastAsia"/>
          <w:bCs/>
          <w:sz w:val="24"/>
        </w:rPr>
        <w:t xml:space="preserve"> </w:t>
      </w:r>
      <w:r w:rsidRPr="00F25F1D">
        <w:rPr>
          <w:rFonts w:hAnsi="宋体" w:cs="仿宋_GB2312" w:hint="eastAsia"/>
          <w:bCs/>
          <w:sz w:val="24"/>
        </w:rPr>
        <w:t>月</w:t>
      </w:r>
      <w:r w:rsidR="00BC2625">
        <w:rPr>
          <w:rFonts w:hAnsi="宋体" w:cs="仿宋_GB2312" w:hint="eastAsia"/>
          <w:bCs/>
          <w:sz w:val="24"/>
        </w:rPr>
        <w:t>10</w:t>
      </w:r>
      <w:r w:rsidR="00EB19F9">
        <w:rPr>
          <w:rFonts w:hAnsi="宋体" w:cs="仿宋_GB2312" w:hint="eastAsia"/>
          <w:bCs/>
          <w:sz w:val="24"/>
        </w:rPr>
        <w:t xml:space="preserve"> </w:t>
      </w:r>
      <w:r w:rsidRPr="00F25F1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002C2887">
        <w:rPr>
          <w:rFonts w:hAnsi="宋体" w:cs="仿宋_GB2312" w:hint="eastAsia"/>
          <w:bCs/>
          <w:sz w:val="24"/>
        </w:rPr>
        <w:t>0</w:t>
      </w:r>
      <w:r w:rsidRPr="007C4EEE">
        <w:rPr>
          <w:rFonts w:hAnsi="宋体" w:cs="仿宋_GB2312" w:hint="eastAsia"/>
          <w:bCs/>
          <w:sz w:val="24"/>
        </w:rPr>
        <w:t xml:space="preserve">0 </w:t>
      </w:r>
      <w:r w:rsidRPr="007C4EEE">
        <w:rPr>
          <w:rFonts w:hAnsi="宋体" w:cs="仿宋_GB2312" w:hint="eastAsia"/>
          <w:bCs/>
          <w:sz w:val="24"/>
        </w:rPr>
        <w:t>分（北京时间），逾期送达或不符合规定的投标文件不予接受。</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院内南楼四楼开标二室）</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七、公告期限</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lastRenderedPageBreak/>
        <w:t>八、代理机构及采购单位地址、联系人、联系电话</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w:t>
      </w:r>
      <w:r w:rsidR="007F0D3B">
        <w:rPr>
          <w:rFonts w:hAnsi="宋体" w:cs="仿宋_GB2312" w:hint="eastAsia"/>
          <w:bCs/>
          <w:sz w:val="24"/>
        </w:rPr>
        <w:t>607771</w:t>
      </w:r>
    </w:p>
    <w:p w:rsidR="00EB19F9" w:rsidRDefault="007C4EEE" w:rsidP="00EB19F9">
      <w:pPr>
        <w:autoSpaceDE w:val="0"/>
        <w:autoSpaceDN w:val="0"/>
        <w:adjustRightInd w:val="0"/>
        <w:spacing w:line="360" w:lineRule="auto"/>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w:t>
      </w:r>
      <w:r w:rsidR="00EB19F9" w:rsidRPr="00EB19F9">
        <w:rPr>
          <w:rFonts w:hAnsi="宋体" w:cs="仿宋_GB2312" w:hint="eastAsia"/>
          <w:bCs/>
          <w:sz w:val="24"/>
        </w:rPr>
        <w:t>鄢陵县市场监督管理局</w:t>
      </w:r>
    </w:p>
    <w:p w:rsidR="00EB19F9"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EB19F9" w:rsidRPr="00EB19F9">
        <w:rPr>
          <w:rFonts w:hAnsi="宋体" w:cs="仿宋_GB2312" w:hint="eastAsia"/>
          <w:bCs/>
          <w:sz w:val="24"/>
        </w:rPr>
        <w:t>鄢陵县人民路</w:t>
      </w:r>
      <w:r w:rsidR="00EB19F9" w:rsidRPr="00EB19F9">
        <w:rPr>
          <w:rFonts w:hAnsi="宋体" w:cs="仿宋_GB2312" w:hint="eastAsia"/>
          <w:bCs/>
          <w:sz w:val="24"/>
        </w:rPr>
        <w:t>899</w:t>
      </w:r>
      <w:r w:rsidR="00EB19F9" w:rsidRPr="00EB19F9">
        <w:rPr>
          <w:rFonts w:hAnsi="宋体" w:cs="仿宋_GB2312" w:hint="eastAsia"/>
          <w:bCs/>
          <w:sz w:val="24"/>
        </w:rPr>
        <w:t>号</w:t>
      </w:r>
    </w:p>
    <w:p w:rsidR="007C4EEE" w:rsidRPr="007C4EE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EB19F9">
        <w:rPr>
          <w:rFonts w:hAnsi="宋体" w:cs="仿宋_GB2312" w:hint="eastAsia"/>
          <w:bCs/>
          <w:sz w:val="24"/>
        </w:rPr>
        <w:t>周</w:t>
      </w:r>
      <w:r w:rsidR="00FC537D">
        <w:rPr>
          <w:rFonts w:hAnsi="宋体" w:cs="仿宋_GB2312" w:hint="eastAsia"/>
          <w:bCs/>
          <w:sz w:val="24"/>
        </w:rPr>
        <w:t>先生</w:t>
      </w:r>
    </w:p>
    <w:p w:rsidR="007C4EEE" w:rsidRDefault="007C4EEE" w:rsidP="00A82256">
      <w:pPr>
        <w:autoSpaceDE w:val="0"/>
        <w:autoSpaceDN w:val="0"/>
        <w:adjustRightInd w:val="0"/>
        <w:spacing w:line="360" w:lineRule="auto"/>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EB19F9">
        <w:rPr>
          <w:rFonts w:hAnsi="宋体" w:cs="仿宋_GB2312" w:hint="eastAsia"/>
          <w:bCs/>
          <w:sz w:val="24"/>
        </w:rPr>
        <w:t>15837434111</w:t>
      </w:r>
      <w:r w:rsidR="00441470">
        <w:rPr>
          <w:rFonts w:hAnsi="宋体" w:cs="仿宋_GB2312" w:hint="eastAsia"/>
          <w:bCs/>
          <w:sz w:val="24"/>
        </w:rPr>
        <w:t xml:space="preserve">     </w:t>
      </w:r>
    </w:p>
    <w:p w:rsidR="000E4426" w:rsidRDefault="000E4426" w:rsidP="00A82256">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A82256">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395E57">
        <w:fldChar w:fldCharType="begin"/>
      </w:r>
      <w:r w:rsidR="00395E57">
        <w:instrText>HYPERLINK "http://221.14.6.70:8088/ggzy/"</w:instrText>
      </w:r>
      <w:r w:rsidR="00395E57">
        <w:fldChar w:fldCharType="separate"/>
      </w:r>
      <w:r>
        <w:rPr>
          <w:rFonts w:ascii="宋体" w:hAnsi="宋体" w:cs="宋体" w:hint="eastAsia"/>
          <w:b/>
          <w:bCs/>
          <w:color w:val="000000"/>
          <w:shd w:val="clear" w:color="auto" w:fill="FFFFFF"/>
        </w:rPr>
        <w:t>http://221.14.6.70:8088/ggzy/</w:t>
      </w:r>
      <w:r w:rsidR="00395E57">
        <w:fldChar w:fldCharType="end"/>
      </w:r>
      <w:r>
        <w:rPr>
          <w:rFonts w:ascii="宋体" w:hAnsi="宋体" w:cs="宋体" w:hint="eastAsia"/>
          <w:b/>
          <w:bCs/>
          <w:color w:val="000000"/>
          <w:shd w:val="clear" w:color="auto" w:fill="FFFFFF"/>
        </w:rPr>
        <w:t>）下载“许昌投标文件制作系统SEARUN V1.0”，按招标文件要求制作电子投标文件。</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395E57">
        <w:fldChar w:fldCharType="begin"/>
      </w:r>
      <w:r w:rsidR="00395E57">
        <w:instrText>HYPERLINK "http://221.14.6.70:8088/ggzy/"</w:instrText>
      </w:r>
      <w:r w:rsidR="00395E57">
        <w:fldChar w:fldCharType="separate"/>
      </w:r>
      <w:r>
        <w:rPr>
          <w:rFonts w:ascii="宋体" w:hAnsi="宋体" w:cs="宋体" w:hint="eastAsia"/>
          <w:b/>
          <w:bCs/>
          <w:color w:val="000000"/>
          <w:shd w:val="clear" w:color="auto" w:fill="FFFFFF"/>
        </w:rPr>
        <w:t>http://221.14.6.70:8088/ggzy/</w:t>
      </w:r>
      <w:r w:rsidR="00395E57">
        <w:fldChar w:fldCharType="end"/>
      </w:r>
      <w:r>
        <w:rPr>
          <w:rFonts w:ascii="宋体" w:hAnsi="宋体" w:cs="宋体" w:hint="eastAsia"/>
          <w:b/>
          <w:bCs/>
          <w:color w:val="000000"/>
          <w:shd w:val="clear" w:color="auto" w:fill="FFFFFF"/>
        </w:rPr>
        <w:t>）。投标人应充分考虑并预留技术处理和上传数据所需时间。</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3672F2" w:rsidRDefault="00740F6A" w:rsidP="00035B7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3672F2" w:rsidRPr="003672F2">
              <w:rPr>
                <w:rFonts w:hAnsi="宋体" w:cs="仿宋_GB2312" w:hint="eastAsia"/>
                <w:sz w:val="24"/>
                <w:szCs w:val="24"/>
              </w:rPr>
              <w:t>鄢陵县市场监管</w:t>
            </w:r>
            <w:proofErr w:type="gramStart"/>
            <w:r w:rsidR="003672F2" w:rsidRPr="003672F2">
              <w:rPr>
                <w:rFonts w:hAnsi="宋体" w:cs="仿宋_GB2312" w:hint="eastAsia"/>
                <w:sz w:val="24"/>
                <w:szCs w:val="24"/>
              </w:rPr>
              <w:t>局食品</w:t>
            </w:r>
            <w:proofErr w:type="gramEnd"/>
            <w:r w:rsidR="003672F2" w:rsidRPr="003672F2">
              <w:rPr>
                <w:rFonts w:hAnsi="宋体" w:cs="仿宋_GB2312" w:hint="eastAsia"/>
                <w:sz w:val="24"/>
                <w:szCs w:val="24"/>
              </w:rPr>
              <w:t>安全抽检项目</w:t>
            </w:r>
          </w:p>
          <w:p w:rsidR="003672F2" w:rsidRPr="003672F2" w:rsidRDefault="00740F6A" w:rsidP="003672F2">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3672F2" w:rsidRPr="003672F2">
              <w:rPr>
                <w:rFonts w:hAnsi="宋体" w:cs="仿宋_GB2312"/>
                <w:bCs/>
                <w:sz w:val="24"/>
              </w:rPr>
              <w:t>Y2019FZ130</w:t>
            </w:r>
            <w:r w:rsidR="003672F2" w:rsidRPr="003672F2">
              <w:rPr>
                <w:rFonts w:hAnsi="宋体" w:cs="仿宋_GB2312"/>
                <w:bCs/>
                <w:sz w:val="24"/>
              </w:rPr>
              <w:tab/>
            </w:r>
          </w:p>
          <w:p w:rsidR="003672F2" w:rsidRDefault="003672F2" w:rsidP="003672F2">
            <w:pPr>
              <w:autoSpaceDE w:val="0"/>
              <w:autoSpaceDN w:val="0"/>
              <w:adjustRightInd w:val="0"/>
              <w:spacing w:line="360" w:lineRule="auto"/>
              <w:jc w:val="left"/>
              <w:rPr>
                <w:rFonts w:hAnsi="宋体" w:cs="仿宋_GB2312"/>
                <w:bCs/>
                <w:sz w:val="24"/>
              </w:rPr>
            </w:pPr>
            <w:r w:rsidRPr="003672F2">
              <w:rPr>
                <w:rFonts w:hAnsi="宋体" w:cs="仿宋_GB2312" w:hint="eastAsia"/>
                <w:bCs/>
                <w:sz w:val="24"/>
              </w:rPr>
              <w:t>招标编号：</w:t>
            </w:r>
            <w:r w:rsidRPr="003672F2">
              <w:rPr>
                <w:rFonts w:hAnsi="宋体" w:cs="仿宋_GB2312" w:hint="eastAsia"/>
                <w:bCs/>
                <w:sz w:val="24"/>
              </w:rPr>
              <w:t xml:space="preserve"> </w:t>
            </w:r>
            <w:r w:rsidRPr="003672F2">
              <w:rPr>
                <w:rFonts w:hAnsi="宋体" w:cs="仿宋_GB2312" w:hint="eastAsia"/>
                <w:bCs/>
                <w:sz w:val="24"/>
              </w:rPr>
              <w:t>鄢招公</w:t>
            </w:r>
            <w:r w:rsidRPr="003672F2">
              <w:rPr>
                <w:rFonts w:hAnsi="宋体" w:cs="仿宋_GB2312" w:hint="eastAsia"/>
                <w:bCs/>
                <w:sz w:val="24"/>
              </w:rPr>
              <w:t>2019060601</w:t>
            </w:r>
          </w:p>
          <w:p w:rsidR="00D35C88" w:rsidRDefault="00740F6A" w:rsidP="003672F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672F2" w:rsidRPr="003672F2" w:rsidRDefault="00740F6A" w:rsidP="003672F2">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3672F2" w:rsidRPr="003672F2">
              <w:rPr>
                <w:rFonts w:hAnsi="宋体" w:cs="仿宋_GB2312" w:hint="eastAsia"/>
                <w:bCs/>
                <w:sz w:val="24"/>
              </w:rPr>
              <w:t>选取</w:t>
            </w:r>
            <w:r w:rsidR="003672F2" w:rsidRPr="003672F2">
              <w:rPr>
                <w:rFonts w:hAnsi="宋体" w:cs="仿宋_GB2312" w:hint="eastAsia"/>
                <w:bCs/>
                <w:sz w:val="24"/>
              </w:rPr>
              <w:t>8</w:t>
            </w:r>
            <w:r w:rsidR="003672F2" w:rsidRPr="003672F2">
              <w:rPr>
                <w:rFonts w:hAnsi="宋体" w:cs="仿宋_GB2312" w:hint="eastAsia"/>
                <w:bCs/>
                <w:sz w:val="24"/>
              </w:rPr>
              <w:t>家具有相关资质要求的食品安全检测机构，承担大宗食品抽样检测服务共</w:t>
            </w:r>
            <w:r w:rsidR="003672F2" w:rsidRPr="003672F2">
              <w:rPr>
                <w:rFonts w:hAnsi="宋体" w:cs="仿宋_GB2312" w:hint="eastAsia"/>
                <w:bCs/>
                <w:sz w:val="24"/>
              </w:rPr>
              <w:t>1950</w:t>
            </w:r>
            <w:r w:rsidR="003672F2" w:rsidRPr="003672F2">
              <w:rPr>
                <w:rFonts w:hAnsi="宋体" w:cs="仿宋_GB2312" w:hint="eastAsia"/>
                <w:bCs/>
                <w:sz w:val="24"/>
              </w:rPr>
              <w:t>批次，其中：</w:t>
            </w:r>
          </w:p>
          <w:p w:rsidR="003672F2" w:rsidRPr="003672F2" w:rsidRDefault="003672F2" w:rsidP="003672F2">
            <w:pPr>
              <w:widowControl/>
              <w:shd w:val="clear" w:color="auto" w:fill="FFFFFF"/>
              <w:spacing w:line="360" w:lineRule="auto"/>
              <w:jc w:val="left"/>
              <w:rPr>
                <w:rFonts w:hAnsi="宋体" w:cs="仿宋_GB2312"/>
                <w:bCs/>
                <w:sz w:val="24"/>
              </w:rPr>
            </w:pPr>
            <w:r w:rsidRPr="003672F2">
              <w:rPr>
                <w:rFonts w:hAnsi="宋体" w:cs="仿宋_GB2312" w:hint="eastAsia"/>
                <w:bCs/>
                <w:sz w:val="24"/>
              </w:rPr>
              <w:t>食用农产品环节抽验检测服务，</w:t>
            </w:r>
            <w:r w:rsidRPr="003672F2">
              <w:rPr>
                <w:rFonts w:hAnsi="宋体" w:cs="仿宋_GB2312" w:hint="eastAsia"/>
                <w:bCs/>
                <w:sz w:val="24"/>
              </w:rPr>
              <w:t>950</w:t>
            </w:r>
            <w:r w:rsidRPr="003672F2">
              <w:rPr>
                <w:rFonts w:hAnsi="宋体" w:cs="仿宋_GB2312" w:hint="eastAsia"/>
                <w:bCs/>
                <w:sz w:val="24"/>
              </w:rPr>
              <w:t>批次；</w:t>
            </w:r>
          </w:p>
          <w:p w:rsidR="003672F2" w:rsidRPr="003672F2" w:rsidRDefault="003672F2" w:rsidP="003672F2">
            <w:pPr>
              <w:widowControl/>
              <w:shd w:val="clear" w:color="auto" w:fill="FFFFFF"/>
              <w:spacing w:line="360" w:lineRule="auto"/>
              <w:jc w:val="left"/>
              <w:rPr>
                <w:rFonts w:hAnsi="宋体" w:cs="仿宋_GB2312"/>
                <w:bCs/>
                <w:sz w:val="24"/>
              </w:rPr>
            </w:pPr>
            <w:r w:rsidRPr="003672F2">
              <w:rPr>
                <w:rFonts w:hAnsi="宋体" w:cs="仿宋_GB2312" w:hint="eastAsia"/>
                <w:bCs/>
                <w:sz w:val="24"/>
              </w:rPr>
              <w:t>餐饮环节抽验检测服务，</w:t>
            </w:r>
            <w:r w:rsidRPr="003672F2">
              <w:rPr>
                <w:rFonts w:hAnsi="宋体" w:cs="仿宋_GB2312" w:hint="eastAsia"/>
                <w:bCs/>
                <w:sz w:val="24"/>
              </w:rPr>
              <w:t>450</w:t>
            </w:r>
            <w:r w:rsidRPr="003672F2">
              <w:rPr>
                <w:rFonts w:hAnsi="宋体" w:cs="仿宋_GB2312" w:hint="eastAsia"/>
                <w:bCs/>
                <w:sz w:val="24"/>
              </w:rPr>
              <w:t>批次；</w:t>
            </w:r>
          </w:p>
          <w:p w:rsidR="003672F2" w:rsidRPr="003672F2" w:rsidRDefault="003672F2" w:rsidP="003672F2">
            <w:pPr>
              <w:widowControl/>
              <w:shd w:val="clear" w:color="auto" w:fill="FFFFFF"/>
              <w:spacing w:line="360" w:lineRule="auto"/>
              <w:jc w:val="left"/>
              <w:rPr>
                <w:rFonts w:hAnsi="宋体" w:cs="仿宋_GB2312"/>
                <w:bCs/>
                <w:sz w:val="24"/>
              </w:rPr>
            </w:pPr>
            <w:r w:rsidRPr="003672F2">
              <w:rPr>
                <w:rFonts w:hAnsi="宋体" w:cs="仿宋_GB2312" w:hint="eastAsia"/>
                <w:bCs/>
                <w:sz w:val="24"/>
              </w:rPr>
              <w:t>生产环节抽验检测服务，</w:t>
            </w:r>
            <w:r w:rsidRPr="003672F2">
              <w:rPr>
                <w:rFonts w:hAnsi="宋体" w:cs="仿宋_GB2312" w:hint="eastAsia"/>
                <w:bCs/>
                <w:sz w:val="24"/>
              </w:rPr>
              <w:t>200</w:t>
            </w:r>
            <w:r w:rsidRPr="003672F2">
              <w:rPr>
                <w:rFonts w:hAnsi="宋体" w:cs="仿宋_GB2312" w:hint="eastAsia"/>
                <w:bCs/>
                <w:sz w:val="24"/>
              </w:rPr>
              <w:t>批次；</w:t>
            </w:r>
          </w:p>
          <w:p w:rsidR="00D35C88" w:rsidRDefault="003672F2" w:rsidP="003672F2">
            <w:pPr>
              <w:widowControl/>
              <w:shd w:val="clear" w:color="auto" w:fill="FFFFFF"/>
              <w:spacing w:line="360" w:lineRule="auto"/>
              <w:jc w:val="left"/>
              <w:rPr>
                <w:rFonts w:hAnsi="宋体" w:cs="仿宋_GB2312"/>
                <w:bCs/>
                <w:sz w:val="24"/>
              </w:rPr>
            </w:pPr>
            <w:r w:rsidRPr="003672F2">
              <w:rPr>
                <w:rFonts w:hAnsi="宋体" w:cs="仿宋_GB2312" w:hint="eastAsia"/>
                <w:bCs/>
                <w:sz w:val="24"/>
              </w:rPr>
              <w:t>流通环节抽验检测服务，</w:t>
            </w:r>
            <w:r w:rsidRPr="003672F2">
              <w:rPr>
                <w:rFonts w:hAnsi="宋体" w:cs="仿宋_GB2312" w:hint="eastAsia"/>
                <w:bCs/>
                <w:sz w:val="24"/>
              </w:rPr>
              <w:t>350</w:t>
            </w:r>
            <w:r w:rsidRPr="003672F2">
              <w:rPr>
                <w:rFonts w:hAnsi="宋体" w:cs="仿宋_GB2312" w:hint="eastAsia"/>
                <w:bCs/>
                <w:sz w:val="24"/>
              </w:rPr>
              <w:t>批次；</w:t>
            </w:r>
            <w:r w:rsidR="00A15B13" w:rsidRPr="00A15B13">
              <w:rPr>
                <w:rFonts w:hAnsi="宋体" w:cs="仿宋_GB2312" w:hint="eastAsia"/>
                <w:bCs/>
                <w:sz w:val="24"/>
              </w:rPr>
              <w:t>。</w:t>
            </w:r>
            <w:r w:rsidR="00740F6A">
              <w:rPr>
                <w:rFonts w:hAnsi="宋体" w:cs="仿宋_GB2312" w:hint="eastAsia"/>
                <w:bCs/>
                <w:sz w:val="24"/>
              </w:rPr>
              <w:t>（具体要求详见招标文件第三章）</w:t>
            </w:r>
          </w:p>
          <w:p w:rsidR="00301454" w:rsidRDefault="003672F2">
            <w:pPr>
              <w:spacing w:line="360" w:lineRule="auto"/>
              <w:contextualSpacing/>
              <w:jc w:val="left"/>
              <w:rPr>
                <w:rFonts w:hAnsi="宋体" w:cs="仿宋_GB2312"/>
                <w:bCs/>
                <w:sz w:val="24"/>
              </w:rPr>
            </w:pPr>
            <w:r>
              <w:rPr>
                <w:rFonts w:hAnsi="宋体" w:cs="仿宋_GB2312" w:hint="eastAsia"/>
                <w:bCs/>
                <w:sz w:val="24"/>
              </w:rPr>
              <w:t>服务期</w:t>
            </w:r>
            <w:r w:rsidR="0089112C">
              <w:rPr>
                <w:rFonts w:hAnsi="宋体" w:cs="仿宋_GB2312" w:hint="eastAsia"/>
                <w:bCs/>
                <w:sz w:val="24"/>
              </w:rPr>
              <w:t>限</w:t>
            </w:r>
            <w:r w:rsidR="00740F6A">
              <w:rPr>
                <w:rFonts w:hAnsi="宋体" w:cs="仿宋_GB2312" w:hint="eastAsia"/>
                <w:bCs/>
                <w:sz w:val="24"/>
              </w:rPr>
              <w:t>：</w:t>
            </w:r>
            <w:r w:rsidR="00A15B13" w:rsidRPr="00A15B13">
              <w:rPr>
                <w:rFonts w:hAnsi="宋体" w:cs="仿宋_GB2312" w:hint="eastAsia"/>
                <w:bCs/>
                <w:sz w:val="24"/>
              </w:rPr>
              <w:t>合同签订后</w:t>
            </w:r>
            <w:r>
              <w:rPr>
                <w:rFonts w:hAnsi="宋体" w:cs="仿宋_GB2312" w:hint="eastAsia"/>
                <w:bCs/>
                <w:sz w:val="24"/>
              </w:rPr>
              <w:t>5</w:t>
            </w:r>
            <w:r w:rsidR="00A15B13">
              <w:rPr>
                <w:rFonts w:hAnsi="宋体" w:cs="仿宋_GB2312" w:hint="eastAsia"/>
                <w:bCs/>
                <w:sz w:val="24"/>
              </w:rPr>
              <w:t>个月</w:t>
            </w:r>
            <w:r w:rsidR="00736DAA" w:rsidRPr="00736DAA">
              <w:rPr>
                <w:rFonts w:hAnsi="宋体" w:cs="仿宋_GB2312" w:hint="eastAsia"/>
                <w:bCs/>
                <w:sz w:val="24"/>
              </w:rPr>
              <w:t>。</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A15B13" w:rsidRDefault="009446A0" w:rsidP="00736DAA">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w:t>
            </w:r>
            <w:r w:rsidR="00A15B13" w:rsidRPr="00A15B13">
              <w:rPr>
                <w:rFonts w:ascii="宋体" w:cs="宋体" w:hint="eastAsia"/>
                <w:sz w:val="24"/>
                <w:szCs w:val="24"/>
                <w:lang w:val="zh-CN"/>
              </w:rPr>
              <w:t>国库直接支付</w:t>
            </w:r>
          </w:p>
          <w:p w:rsidR="00D35C88" w:rsidRDefault="009446A0" w:rsidP="00736DAA">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EE77B8" w:rsidRPr="00EE77B8">
              <w:rPr>
                <w:rFonts w:ascii="宋体" w:cs="宋体" w:hint="eastAsia"/>
                <w:sz w:val="24"/>
                <w:szCs w:val="24"/>
                <w:lang w:val="zh-CN"/>
              </w:rPr>
              <w:t>验收合格后，一次性付清</w:t>
            </w:r>
            <w:r w:rsidR="00A15B13" w:rsidRPr="00A15B13">
              <w:rPr>
                <w:rFonts w:ascii="宋体" w:cs="宋体" w:hint="eastAsia"/>
                <w:sz w:val="24"/>
                <w:szCs w:val="24"/>
                <w:lang w:val="zh-CN"/>
              </w:rPr>
              <w:t>。</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EE77B8" w:rsidRDefault="00740F6A" w:rsidP="0022294A">
            <w:pPr>
              <w:rPr>
                <w:rFonts w:ascii="Calibri" w:eastAsia="宋体" w:hAnsi="宋体" w:cs="仿宋_GB2312"/>
                <w:sz w:val="24"/>
                <w:szCs w:val="24"/>
              </w:rPr>
            </w:pPr>
            <w:r>
              <w:rPr>
                <w:rFonts w:hAnsi="宋体" w:cs="仿宋_GB2312" w:hint="eastAsia"/>
              </w:rPr>
              <w:t>名</w:t>
            </w:r>
            <w:r>
              <w:rPr>
                <w:rFonts w:hAnsi="宋体" w:cs="仿宋_GB2312" w:hint="eastAsia"/>
              </w:rPr>
              <w:t xml:space="preserve"> </w:t>
            </w:r>
            <w:r>
              <w:rPr>
                <w:rFonts w:hAnsi="宋体" w:cs="仿宋_GB2312" w:hint="eastAsia"/>
              </w:rPr>
              <w:t>称：</w:t>
            </w:r>
            <w:r w:rsidR="00EE77B8" w:rsidRPr="00EE77B8">
              <w:rPr>
                <w:rFonts w:ascii="Calibri" w:eastAsia="宋体" w:hAnsi="宋体" w:cs="仿宋_GB2312" w:hint="eastAsia"/>
                <w:sz w:val="24"/>
                <w:szCs w:val="24"/>
              </w:rPr>
              <w:t>鄢陵县市场监督管理局</w:t>
            </w:r>
          </w:p>
          <w:p w:rsidR="00EE77B8" w:rsidRDefault="00740F6A" w:rsidP="00035B71">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EE77B8" w:rsidRPr="00EE77B8">
              <w:rPr>
                <w:rFonts w:ascii="Calibri" w:eastAsia="宋体" w:hAnsi="宋体" w:cs="仿宋_GB2312" w:hint="eastAsia"/>
                <w:sz w:val="24"/>
                <w:szCs w:val="24"/>
              </w:rPr>
              <w:t>鄢陵县人民路</w:t>
            </w:r>
            <w:r w:rsidR="00EE77B8" w:rsidRPr="00EE77B8">
              <w:rPr>
                <w:rFonts w:ascii="Calibri" w:eastAsia="宋体" w:hAnsi="宋体" w:cs="仿宋_GB2312" w:hint="eastAsia"/>
                <w:sz w:val="24"/>
                <w:szCs w:val="24"/>
              </w:rPr>
              <w:t>899</w:t>
            </w:r>
            <w:r w:rsidR="00EE77B8" w:rsidRPr="00EE77B8">
              <w:rPr>
                <w:rFonts w:ascii="Calibri" w:eastAsia="宋体" w:hAnsi="宋体" w:cs="仿宋_GB2312" w:hint="eastAsia"/>
                <w:sz w:val="24"/>
                <w:szCs w:val="24"/>
              </w:rPr>
              <w:t>号</w:t>
            </w:r>
          </w:p>
          <w:p w:rsidR="00D35C88" w:rsidRDefault="00740F6A" w:rsidP="00EE77B8">
            <w:pPr>
              <w:rPr>
                <w:rFonts w:hAnsi="宋体" w:cs="仿宋_GB2312"/>
                <w:sz w:val="24"/>
                <w:szCs w:val="24"/>
              </w:rPr>
            </w:pPr>
            <w:r>
              <w:rPr>
                <w:rFonts w:hAnsi="宋体" w:cs="仿宋_GB2312" w:hint="eastAsia"/>
              </w:rPr>
              <w:t>联系人：</w:t>
            </w:r>
            <w:r w:rsidR="00EE77B8">
              <w:rPr>
                <w:rFonts w:hAnsi="宋体" w:cs="仿宋_GB2312" w:hint="eastAsia"/>
              </w:rPr>
              <w:t>周</w:t>
            </w:r>
            <w:r w:rsidR="00A15B13">
              <w:rPr>
                <w:rFonts w:hAnsi="宋体" w:cs="仿宋_GB2312" w:hint="eastAsia"/>
              </w:rPr>
              <w:t>先生</w:t>
            </w:r>
            <w:r w:rsidR="001F3315">
              <w:rPr>
                <w:rFonts w:hAnsi="宋体" w:cs="仿宋_GB2312" w:hint="eastAsia"/>
              </w:rPr>
              <w:t>；</w:t>
            </w:r>
            <w:r w:rsidR="0022294A">
              <w:rPr>
                <w:rFonts w:hAnsi="宋体" w:cs="仿宋_GB2312" w:hint="eastAsia"/>
              </w:rPr>
              <w:t xml:space="preserve">    </w:t>
            </w:r>
            <w:r>
              <w:rPr>
                <w:rFonts w:hAnsi="宋体" w:cs="仿宋_GB2312" w:hint="eastAsia"/>
              </w:rPr>
              <w:t>电话：</w:t>
            </w:r>
            <w:r w:rsidR="00EE77B8">
              <w:rPr>
                <w:rFonts w:ascii="Calibri" w:eastAsia="宋体" w:hAnsi="宋体" w:cs="仿宋_GB2312" w:hint="eastAsia"/>
                <w:sz w:val="24"/>
                <w:szCs w:val="24"/>
              </w:rPr>
              <w:t>15837434111</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rsidP="007F0D3B">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F0D3B">
              <w:rPr>
                <w:rFonts w:ascii="宋体" w:hAnsi="宋体" w:cs="宋体" w:hint="eastAsia"/>
                <w:color w:val="000000"/>
                <w:shd w:val="clear" w:color="auto" w:fill="FFFFFF"/>
              </w:rPr>
              <w:t>607771</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EE77B8" w:rsidRDefault="00EE77B8" w:rsidP="00EE77B8">
            <w:pPr>
              <w:pStyle w:val="Default"/>
              <w:spacing w:line="360" w:lineRule="auto"/>
            </w:pPr>
            <w:r>
              <w:rPr>
                <w:rFonts w:hint="eastAsia"/>
              </w:rPr>
              <w:t>（一）符合《政府采购法》二十二条规定。</w:t>
            </w:r>
          </w:p>
          <w:p w:rsidR="00EE77B8" w:rsidRDefault="00EE77B8" w:rsidP="00EE77B8">
            <w:pPr>
              <w:pStyle w:val="Default"/>
              <w:spacing w:line="360" w:lineRule="auto"/>
            </w:pPr>
            <w:r>
              <w:rPr>
                <w:rFonts w:hint="eastAsia"/>
              </w:rPr>
              <w:t>（二）投标人须具有食品检验机构资质认定证书（CMAF）或资质认定计量认定证书（CMA），且证书合法有效；</w:t>
            </w:r>
          </w:p>
          <w:p w:rsidR="00EE77B8" w:rsidRDefault="00EE77B8" w:rsidP="00EE77B8">
            <w:pPr>
              <w:pStyle w:val="Default"/>
              <w:spacing w:line="360" w:lineRule="auto"/>
            </w:pPr>
            <w:r>
              <w:rPr>
                <w:rFonts w:hint="eastAsia"/>
              </w:rPr>
              <w:t>（三）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EE77B8" w:rsidP="00EE77B8">
            <w:pPr>
              <w:pStyle w:val="Default"/>
              <w:spacing w:line="360" w:lineRule="auto"/>
              <w:jc w:val="both"/>
              <w:rPr>
                <w:rFonts w:hAnsi="宋体" w:cs="仿宋_GB2312"/>
                <w:bCs/>
              </w:rPr>
            </w:pPr>
            <w:r>
              <w:rPr>
                <w:rFonts w:hint="eastAsia"/>
              </w:rPr>
              <w:t>（四）本项目不接受联合体。</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EE77B8">
              <w:rPr>
                <w:rFonts w:ascii="宋体" w:eastAsia="宋体" w:cs="宋体" w:hint="eastAsia"/>
                <w:b/>
                <w:kern w:val="0"/>
                <w:sz w:val="24"/>
                <w:szCs w:val="24"/>
              </w:rPr>
              <w:t>97.5</w:t>
            </w:r>
            <w:r w:rsidR="00A15B13">
              <w:rPr>
                <w:rFonts w:ascii="宋体" w:eastAsia="宋体" w:cs="宋体" w:hint="eastAsia"/>
                <w:b/>
                <w:kern w:val="0"/>
                <w:sz w:val="24"/>
                <w:szCs w:val="24"/>
              </w:rPr>
              <w:t>万</w:t>
            </w:r>
            <w:r>
              <w:rPr>
                <w:rFonts w:ascii="宋体" w:eastAsia="宋体" w:cs="宋体" w:hint="eastAsia"/>
                <w:b/>
                <w:kern w:val="0"/>
                <w:sz w:val="24"/>
                <w:szCs w:val="24"/>
              </w:rPr>
              <w:t>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EE77B8">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BC2625">
              <w:rPr>
                <w:rFonts w:ascii="宋体" w:cs="宋体" w:hint="eastAsia"/>
                <w:bCs/>
                <w:color w:val="FF0000"/>
                <w:sz w:val="24"/>
                <w:szCs w:val="24"/>
                <w:lang w:val="zh-CN"/>
              </w:rPr>
              <w:t>9</w:t>
            </w:r>
            <w:r w:rsidR="00EE77B8">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BC2625">
              <w:rPr>
                <w:rFonts w:ascii="宋体" w:cs="宋体" w:hint="eastAsia"/>
                <w:bCs/>
                <w:color w:val="FF0000"/>
                <w:sz w:val="24"/>
                <w:szCs w:val="24"/>
                <w:lang w:val="zh-CN"/>
              </w:rPr>
              <w:t xml:space="preserve">10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w:t>
            </w:r>
            <w:r w:rsidR="002C288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7C26F6" w:rsidRPr="007C26F6" w:rsidRDefault="00035B71" w:rsidP="007C26F6">
            <w:pPr>
              <w:autoSpaceDE w:val="0"/>
              <w:autoSpaceDN w:val="0"/>
              <w:adjustRightInd w:val="0"/>
              <w:spacing w:line="360" w:lineRule="auto"/>
              <w:rPr>
                <w:rFonts w:asciiTheme="minorEastAsia" w:hAnsiTheme="minorEastAsia" w:cs="宋体"/>
                <w:kern w:val="0"/>
                <w:sz w:val="24"/>
                <w:szCs w:val="24"/>
              </w:rPr>
            </w:pPr>
            <w:r w:rsidRPr="007C26F6">
              <w:rPr>
                <w:rFonts w:asciiTheme="minorEastAsia" w:hAnsiTheme="minorEastAsia" w:cs="宋体" w:hint="eastAsia"/>
                <w:kern w:val="0"/>
                <w:sz w:val="24"/>
                <w:szCs w:val="24"/>
              </w:rPr>
              <w:t>不收取</w:t>
            </w:r>
            <w:r w:rsidR="007C26F6" w:rsidRPr="007C26F6">
              <w:rPr>
                <w:rFonts w:asciiTheme="minorEastAsia" w:hAnsiTheme="minorEastAsia" w:cs="宋体" w:hint="eastAsia"/>
                <w:kern w:val="0"/>
                <w:sz w:val="24"/>
                <w:szCs w:val="24"/>
              </w:rPr>
              <w:t>。</w:t>
            </w:r>
          </w:p>
          <w:p w:rsidR="00D35C88" w:rsidRDefault="007C26F6" w:rsidP="007C26F6">
            <w:pPr>
              <w:autoSpaceDE w:val="0"/>
              <w:autoSpaceDN w:val="0"/>
              <w:adjustRightInd w:val="0"/>
              <w:spacing w:line="360" w:lineRule="auto"/>
            </w:pPr>
            <w:r w:rsidRPr="007C26F6">
              <w:rPr>
                <w:rFonts w:asciiTheme="minorEastAsia" w:hAnsiTheme="minorEastAsia" w:cs="宋体" w:hint="eastAsia"/>
                <w:kern w:val="0"/>
                <w:sz w:val="24"/>
                <w:szCs w:val="24"/>
              </w:rPr>
              <w:t>投标人应提供投标承诺函。</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395E57">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395E57">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E91300">
        <w:trPr>
          <w:trHeight w:val="510"/>
          <w:jc w:val="center"/>
        </w:trPr>
        <w:tc>
          <w:tcPr>
            <w:tcW w:w="806" w:type="dxa"/>
            <w:vAlign w:val="center"/>
          </w:tcPr>
          <w:p w:rsidR="00E91300"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E91300" w:rsidRDefault="00E91300">
            <w:pPr>
              <w:autoSpaceDE w:val="0"/>
              <w:autoSpaceDN w:val="0"/>
              <w:adjustRightInd w:val="0"/>
              <w:spacing w:line="360" w:lineRule="auto"/>
              <w:jc w:val="center"/>
              <w:rPr>
                <w:rFonts w:hAnsi="宋体" w:cs="黑体"/>
                <w:sz w:val="24"/>
                <w:szCs w:val="24"/>
              </w:rPr>
            </w:pPr>
            <w:r w:rsidRPr="00EC5436">
              <w:rPr>
                <w:rFonts w:hAnsi="宋体" w:cs="黑体" w:hint="eastAsia"/>
                <w:sz w:val="24"/>
                <w:szCs w:val="24"/>
              </w:rPr>
              <w:t>投标文件</w:t>
            </w:r>
            <w:r>
              <w:rPr>
                <w:rFonts w:hAnsi="宋体" w:cs="黑体" w:hint="eastAsia"/>
                <w:sz w:val="24"/>
                <w:szCs w:val="24"/>
              </w:rPr>
              <w:t>的密封</w:t>
            </w:r>
          </w:p>
        </w:tc>
        <w:tc>
          <w:tcPr>
            <w:tcW w:w="7038" w:type="dxa"/>
            <w:vAlign w:val="center"/>
          </w:tcPr>
          <w:p w:rsidR="00E91300" w:rsidRDefault="00E91300" w:rsidP="00F13C9D">
            <w:pPr>
              <w:autoSpaceDE w:val="0"/>
              <w:autoSpaceDN w:val="0"/>
              <w:adjustRightInd w:val="0"/>
              <w:spacing w:line="360" w:lineRule="auto"/>
              <w:rPr>
                <w:rFonts w:hAnsi="宋体" w:cs="黑体"/>
                <w:sz w:val="24"/>
                <w:szCs w:val="24"/>
              </w:rPr>
            </w:pPr>
            <w:r>
              <w:rPr>
                <w:rFonts w:asciiTheme="minorEastAsia" w:hAnsiTheme="minorEastAsia" w:cs="宋体" w:hint="eastAsia"/>
                <w:kern w:val="0"/>
                <w:sz w:val="24"/>
                <w:szCs w:val="24"/>
              </w:rPr>
              <w:t>投标人应将纸质投标文件“正本”、“副本”密封包装。</w:t>
            </w:r>
            <w:r w:rsidRPr="00250A25">
              <w:rPr>
                <w:rFonts w:asciiTheme="minorEastAsia" w:hAnsiTheme="minorEastAsia" w:cs="宋体" w:hint="eastAsia"/>
                <w:kern w:val="0"/>
                <w:sz w:val="24"/>
                <w:szCs w:val="24"/>
              </w:rPr>
              <w:t>使用电子介质存储的投标文件单独密封包装，并随纸质投标文件一并提交。</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E91300">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395E57">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395E57">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w:t>
            </w:r>
            <w:r w:rsidR="00740F6A">
              <w:rPr>
                <w:rFonts w:ascii="宋体" w:hAnsi="宋体" w:hint="eastAsia"/>
                <w:bCs/>
                <w:kern w:val="0"/>
                <w:sz w:val="24"/>
                <w:szCs w:val="24"/>
              </w:rPr>
              <w:t>、法定代表人或其委托代理人未在规定时间内持有效证件到场的；</w:t>
            </w:r>
          </w:p>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w:t>
            </w:r>
            <w:r w:rsidR="00740F6A">
              <w:rPr>
                <w:rFonts w:ascii="宋体" w:hAnsi="宋体" w:hint="eastAsia"/>
                <w:bCs/>
                <w:kern w:val="0"/>
                <w:sz w:val="24"/>
                <w:szCs w:val="24"/>
              </w:rPr>
              <w:t>、逾期送达的或者未送达指定地点的纸质投标文件,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sidR="00740F6A">
              <w:rPr>
                <w:rFonts w:ascii="宋体" w:hAnsi="宋体" w:hint="eastAsia"/>
                <w:bCs/>
                <w:kern w:val="0"/>
                <w:sz w:val="24"/>
                <w:szCs w:val="24"/>
              </w:rPr>
              <w:t>投标文件未按招标文件要求密封的;</w:t>
            </w:r>
          </w:p>
          <w:p w:rsidR="00D35C88" w:rsidRDefault="00651C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w:t>
            </w:r>
            <w:r w:rsidR="00740F6A">
              <w:rPr>
                <w:rFonts w:ascii="宋体" w:hAnsi="宋体" w:hint="eastAsia"/>
                <w:bCs/>
                <w:kern w:val="0"/>
                <w:sz w:val="24"/>
                <w:szCs w:val="24"/>
              </w:rPr>
              <w:t>开标时，投标人法定代表人未</w:t>
            </w:r>
            <w:proofErr w:type="gramStart"/>
            <w:r w:rsidR="00740F6A">
              <w:rPr>
                <w:rFonts w:ascii="宋体" w:hAnsi="宋体" w:hint="eastAsia"/>
                <w:bCs/>
                <w:kern w:val="0"/>
                <w:sz w:val="24"/>
                <w:szCs w:val="24"/>
              </w:rPr>
              <w:t>持法定</w:t>
            </w:r>
            <w:proofErr w:type="gramEnd"/>
            <w:r w:rsidR="00740F6A">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D35C88">
            <w:pPr>
              <w:autoSpaceDE w:val="0"/>
              <w:autoSpaceDN w:val="0"/>
              <w:adjustRightInd w:val="0"/>
              <w:spacing w:line="360" w:lineRule="auto"/>
              <w:ind w:right="-491"/>
              <w:rPr>
                <w:rFonts w:ascii="宋体" w:hAnsi="宋体"/>
                <w:bCs/>
                <w:kern w:val="0"/>
                <w:sz w:val="24"/>
                <w:szCs w:val="24"/>
              </w:rPr>
            </w:pP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740F6A" w:rsidP="001D581E">
      <w:pPr>
        <w:tabs>
          <w:tab w:val="left" w:pos="1260"/>
        </w:tabs>
        <w:autoSpaceDE w:val="0"/>
        <w:autoSpaceDN w:val="0"/>
        <w:adjustRightInd w:val="0"/>
        <w:spacing w:line="360" w:lineRule="auto"/>
        <w:ind w:firstLineChars="895" w:firstLine="3235"/>
        <w:contextualSpacing/>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lastRenderedPageBreak/>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Pr="00621A89" w:rsidRDefault="00740F6A" w:rsidP="00621A89">
      <w:pPr>
        <w:autoSpaceDE w:val="0"/>
        <w:autoSpaceDN w:val="0"/>
        <w:spacing w:line="360" w:lineRule="auto"/>
        <w:contextualSpacing/>
        <w:rPr>
          <w:rFonts w:asciiTheme="minorEastAsia" w:hAnsiTheme="minorEastAsia" w:cs="宋体"/>
          <w:b/>
          <w:kern w:val="0"/>
          <w:sz w:val="24"/>
          <w:szCs w:val="24"/>
        </w:rPr>
      </w:pPr>
      <w:r w:rsidRPr="00621A89">
        <w:rPr>
          <w:rFonts w:asciiTheme="minorEastAsia" w:hAnsiTheme="minorEastAsia" w:cs="宋体" w:hint="eastAsia"/>
          <w:b/>
          <w:kern w:val="0"/>
          <w:sz w:val="24"/>
          <w:szCs w:val="24"/>
        </w:rPr>
        <w:t>12</w:t>
      </w:r>
      <w:r w:rsidR="00621A89">
        <w:rPr>
          <w:rFonts w:asciiTheme="minorEastAsia" w:hAnsiTheme="minorEastAsia" w:cs="宋体" w:hint="eastAsia"/>
          <w:b/>
          <w:kern w:val="0"/>
          <w:sz w:val="24"/>
          <w:szCs w:val="24"/>
        </w:rPr>
        <w:t>.</w:t>
      </w:r>
      <w:r w:rsidRPr="00621A89">
        <w:rPr>
          <w:rFonts w:asciiTheme="minorEastAsia" w:hAnsiTheme="minorEastAsia" w:cs="宋体" w:hint="eastAsia"/>
          <w:b/>
          <w:kern w:val="0"/>
          <w:sz w:val="24"/>
          <w:szCs w:val="24"/>
        </w:rPr>
        <w:t>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w:t>
      </w:r>
      <w:r>
        <w:rPr>
          <w:rFonts w:asciiTheme="minorEastAsia" w:hAnsiTheme="minorEastAsia" w:cs="宋体" w:hint="eastAsia"/>
          <w:kern w:val="0"/>
          <w:sz w:val="24"/>
          <w:szCs w:val="24"/>
        </w:rPr>
        <w:lastRenderedPageBreak/>
        <w:t>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Pr="00621A89" w:rsidRDefault="00740F6A">
      <w:pPr>
        <w:autoSpaceDE w:val="0"/>
        <w:autoSpaceDN w:val="0"/>
        <w:spacing w:line="360" w:lineRule="auto"/>
        <w:contextualSpacing/>
        <w:rPr>
          <w:rFonts w:asciiTheme="minorEastAsia" w:hAnsiTheme="minorEastAsia" w:cs="宋体"/>
          <w:b/>
          <w:kern w:val="0"/>
          <w:sz w:val="24"/>
          <w:szCs w:val="24"/>
        </w:rPr>
      </w:pPr>
      <w:r w:rsidRPr="00621A89">
        <w:rPr>
          <w:rFonts w:asciiTheme="minorEastAsia" w:hAnsiTheme="minorEastAsia" w:cs="宋体" w:hint="eastAsia"/>
          <w:b/>
          <w:kern w:val="0"/>
          <w:sz w:val="24"/>
          <w:szCs w:val="24"/>
        </w:rPr>
        <w:t>13.投标报价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B74DA" w:rsidRDefault="00740F6A" w:rsidP="00AB74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27153C">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4F5F5E">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4F5F5E">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F5F5E">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4F5F5E">
        <w:rPr>
          <w:rFonts w:ascii="新宋体" w:eastAsia="新宋体" w:hAnsi="新宋体" w:cs="仿宋_GB2312" w:hint="eastAsia"/>
          <w:b/>
          <w:sz w:val="24"/>
          <w:szCs w:val="24"/>
        </w:rPr>
        <w:t>8</w:t>
      </w:r>
      <w:r w:rsidR="00E976F7">
        <w:rPr>
          <w:rFonts w:ascii="新宋体" w:eastAsia="新宋体" w:hAnsi="新宋体" w:cs="仿宋_GB2312" w:hint="eastAsia"/>
          <w:b/>
          <w:sz w:val="24"/>
          <w:szCs w:val="24"/>
        </w:rPr>
        <w:t>．</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4F5F5E">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740F6A">
        <w:rPr>
          <w:rFonts w:ascii="新宋体" w:eastAsia="新宋体" w:hAnsi="新宋体" w:cs="仿宋_GB2312" w:hint="eastAsia"/>
          <w:b/>
          <w:sz w:val="24"/>
          <w:szCs w:val="24"/>
          <w:lang w:val="zh-CN"/>
        </w:rPr>
        <w:t>.投标文件的密封</w:t>
      </w:r>
    </w:p>
    <w:p w:rsidR="00D35C88" w:rsidRDefault="004F5F5E">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sidR="00740F6A">
        <w:rPr>
          <w:rFonts w:ascii="新宋体" w:eastAsia="新宋体" w:hAnsi="新宋体" w:cs="仿宋_GB2312" w:hint="eastAsia"/>
          <w:sz w:val="24"/>
          <w:szCs w:val="24"/>
          <w:lang w:val="zh-CN"/>
        </w:rPr>
        <w:t xml:space="preserve">.1 </w:t>
      </w:r>
      <w:r w:rsidR="00740F6A">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4F5F5E">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lastRenderedPageBreak/>
        <w:t>19</w:t>
      </w:r>
      <w:r w:rsidR="00740F6A">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4F5F5E">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4F5F5E">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proofErr w:type="spellStart"/>
      <w:r w:rsidR="004F5F5E">
        <w:rPr>
          <w:rFonts w:ascii="新宋体" w:eastAsia="新宋体" w:hAnsi="新宋体" w:cs="仿宋_GB2312" w:hint="eastAsia"/>
          <w:b/>
          <w:sz w:val="24"/>
          <w:szCs w:val="24"/>
        </w:rPr>
        <w:t>2</w:t>
      </w:r>
      <w:proofErr w:type="spellEnd"/>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sidR="004F5F5E">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sidR="004F5F5E">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proofErr w:type="spellStart"/>
      <w:r w:rsidR="004F5F5E">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sidR="00034C0C">
        <w:rPr>
          <w:rFonts w:asciiTheme="minorEastAsia" w:hAnsiTheme="minorEastAsia" w:cs="宋体" w:hint="eastAsia"/>
          <w:kern w:val="0"/>
          <w:sz w:val="24"/>
          <w:szCs w:val="24"/>
        </w:rPr>
        <w:t>投标人不得在投标有效期内撤销投标文件</w:t>
      </w:r>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4F5F5E">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w:t>
      </w:r>
      <w:r>
        <w:rPr>
          <w:rFonts w:asciiTheme="minorEastAsia" w:hAnsiTheme="minorEastAsia" w:cs="仿宋_GB2312" w:hint="eastAsia"/>
          <w:sz w:val="24"/>
          <w:szCs w:val="24"/>
          <w:lang w:val="zh-CN"/>
        </w:rPr>
        <w:lastRenderedPageBreak/>
        <w:t>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35C88" w:rsidRDefault="004F5F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w:t>
      </w:r>
      <w:r w:rsidR="00740F6A">
        <w:rPr>
          <w:rFonts w:asciiTheme="minorEastAsia" w:hAnsiTheme="minorEastAsia" w:cs="仿宋_GB2312" w:hint="eastAsia"/>
          <w:sz w:val="24"/>
          <w:szCs w:val="24"/>
        </w:rPr>
        <w:t>.5</w:t>
      </w:r>
      <w:r w:rsidR="00740F6A">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4F5F5E">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4F5F5E">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sidR="004F5F5E">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740F6A">
        <w:rPr>
          <w:rFonts w:asciiTheme="minorEastAsia" w:hAnsiTheme="minorEastAsia" w:cs="仿宋_GB2312" w:hint="eastAsia"/>
          <w:b/>
          <w:sz w:val="24"/>
          <w:szCs w:val="24"/>
          <w:lang w:val="zh-CN"/>
        </w:rPr>
        <w:t>. 投标文件报价出现前后不一致的修正</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.1 投标文件中开标一览表(报价表)内容与投标文件中相应内容不一致的，以开标一</w:t>
      </w:r>
      <w:r w:rsidR="00740F6A">
        <w:rPr>
          <w:rFonts w:asciiTheme="minorEastAsia" w:hAnsiTheme="minorEastAsia" w:cs="仿宋_GB2312" w:hint="eastAsia"/>
          <w:sz w:val="24"/>
          <w:szCs w:val="24"/>
          <w:lang w:val="zh-CN"/>
        </w:rPr>
        <w:lastRenderedPageBreak/>
        <w:t>览表(报价表)为准；</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.2 大写金额和小写金额不一致的，以大写金额为准；</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sidR="004F5F5E">
        <w:rPr>
          <w:rFonts w:asciiTheme="minorEastAsia" w:hAnsiTheme="minorEastAsia" w:cs="仿宋_GB2312" w:hint="eastAsia"/>
          <w:b/>
          <w:sz w:val="24"/>
          <w:szCs w:val="24"/>
          <w:lang w:val="zh-CN"/>
        </w:rPr>
        <w:t>0</w:t>
      </w:r>
      <w:r w:rsidR="000E4426">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4F5F5E">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4F5F5E">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4F5F5E">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4F5F5E">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4F5F5E">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EE77B8" w:rsidRDefault="00EE77B8">
      <w:pPr>
        <w:autoSpaceDE w:val="0"/>
        <w:autoSpaceDN w:val="0"/>
        <w:spacing w:line="360" w:lineRule="auto"/>
        <w:contextualSpacing/>
        <w:jc w:val="center"/>
        <w:rPr>
          <w:rFonts w:ascii="楷体" w:eastAsia="楷体" w:hAnsi="楷体" w:cs="宋体"/>
          <w:b/>
          <w:kern w:val="0"/>
          <w:sz w:val="36"/>
          <w:szCs w:val="36"/>
        </w:rPr>
      </w:pPr>
    </w:p>
    <w:p w:rsidR="00EE77B8" w:rsidRDefault="00EE77B8">
      <w:pPr>
        <w:autoSpaceDE w:val="0"/>
        <w:autoSpaceDN w:val="0"/>
        <w:spacing w:line="360" w:lineRule="auto"/>
        <w:contextualSpacing/>
        <w:jc w:val="center"/>
        <w:rPr>
          <w:rFonts w:ascii="楷体" w:eastAsia="楷体" w:hAnsi="楷体" w:cs="宋体"/>
          <w:b/>
          <w:kern w:val="0"/>
          <w:sz w:val="36"/>
          <w:szCs w:val="36"/>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4F5F5E">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3D4A2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3D4A2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w:t>
      </w:r>
      <w:r w:rsidR="003D4A2D">
        <w:rPr>
          <w:rFonts w:asciiTheme="minorEastAsia" w:hAnsiTheme="minorEastAsia" w:cs="仿宋_GB2312" w:hint="eastAsia"/>
          <w:b/>
          <w:bCs/>
          <w:sz w:val="24"/>
          <w:szCs w:val="24"/>
        </w:rPr>
        <w:t>7</w:t>
      </w:r>
      <w:r w:rsidR="00E976F7">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3D4A2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3D4A2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E976F7">
        <w:rPr>
          <w:rFonts w:ascii="黑体" w:eastAsia="黑体" w:hAnsi="新宋体" w:cs="宋体" w:hint="eastAsia"/>
          <w:b/>
          <w:bCs/>
          <w:kern w:val="0"/>
          <w:sz w:val="24"/>
          <w:szCs w:val="24"/>
        </w:rPr>
        <w:t>.</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1D581E" w:rsidRDefault="001D581E" w:rsidP="001D581E">
      <w:pPr>
        <w:widowControl/>
        <w:rPr>
          <w:rFonts w:asciiTheme="majorEastAsia" w:eastAsiaTheme="majorEastAsia" w:hAnsiTheme="majorEastAsia" w:cs="宋体"/>
          <w:b/>
          <w:kern w:val="0"/>
          <w:sz w:val="36"/>
          <w:szCs w:val="36"/>
        </w:rPr>
      </w:pPr>
    </w:p>
    <w:p w:rsidR="00D35C88" w:rsidRDefault="00740F6A" w:rsidP="001D581E">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F92FF2"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p w:rsidR="006D0C5E" w:rsidRPr="006D0C5E" w:rsidRDefault="006D0C5E" w:rsidP="006D0C5E">
      <w:pPr>
        <w:adjustRightInd w:val="0"/>
        <w:snapToGrid w:val="0"/>
        <w:spacing w:line="520" w:lineRule="exact"/>
        <w:ind w:firstLineChars="196" w:firstLine="551"/>
        <w:rPr>
          <w:rFonts w:asciiTheme="minorEastAsia" w:hAnsiTheme="minorEastAsia" w:cs="仿宋_GB2312"/>
          <w:b/>
          <w:sz w:val="28"/>
          <w:szCs w:val="28"/>
          <w:lang w:val="zh-CN"/>
        </w:rPr>
      </w:pPr>
      <w:r w:rsidRPr="006D0C5E">
        <w:rPr>
          <w:rFonts w:asciiTheme="minorEastAsia" w:hAnsiTheme="minorEastAsia" w:cs="仿宋_GB2312" w:hint="eastAsia"/>
          <w:b/>
          <w:sz w:val="28"/>
          <w:szCs w:val="28"/>
          <w:lang w:val="zh-CN"/>
        </w:rPr>
        <w:t>（一）项目概况</w:t>
      </w:r>
    </w:p>
    <w:p w:rsidR="006D0C5E" w:rsidRPr="006D0C5E" w:rsidRDefault="006D0C5E"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D0C5E">
        <w:rPr>
          <w:rFonts w:asciiTheme="majorEastAsia" w:eastAsiaTheme="majorEastAsia" w:hAnsiTheme="majorEastAsia" w:cs="宋体" w:hint="eastAsia"/>
          <w:kern w:val="0"/>
          <w:sz w:val="24"/>
          <w:szCs w:val="24"/>
        </w:rPr>
        <w:t>全面掌握我县食品安全形势和质量状况，及时发现并纠正苗头性、系统性、区域性食品安全风险和问题，倒</w:t>
      </w:r>
      <w:proofErr w:type="gramStart"/>
      <w:r w:rsidRPr="006D0C5E">
        <w:rPr>
          <w:rFonts w:asciiTheme="majorEastAsia" w:eastAsiaTheme="majorEastAsia" w:hAnsiTheme="majorEastAsia" w:cs="宋体" w:hint="eastAsia"/>
          <w:kern w:val="0"/>
          <w:sz w:val="24"/>
          <w:szCs w:val="24"/>
        </w:rPr>
        <w:t>逼生产</w:t>
      </w:r>
      <w:proofErr w:type="gramEnd"/>
      <w:r w:rsidRPr="006D0C5E">
        <w:rPr>
          <w:rFonts w:asciiTheme="majorEastAsia" w:eastAsiaTheme="majorEastAsia" w:hAnsiTheme="majorEastAsia" w:cs="宋体" w:hint="eastAsia"/>
          <w:kern w:val="0"/>
          <w:sz w:val="24"/>
          <w:szCs w:val="24"/>
        </w:rPr>
        <w:t>经营企业落实食品安全主体责任，促进我县食品产业有序健康发展。同时承担鄢陵县市场监督管理局34大类食品的抽样检验任务及食品安全突发事件应急检验任务。</w:t>
      </w:r>
    </w:p>
    <w:p w:rsidR="006D0C5E" w:rsidRPr="006D0C5E" w:rsidRDefault="006D0C5E" w:rsidP="006D0C5E">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sidRPr="006D0C5E">
        <w:rPr>
          <w:rFonts w:asciiTheme="majorEastAsia" w:eastAsiaTheme="majorEastAsia" w:hAnsiTheme="majorEastAsia" w:cs="宋体" w:hint="eastAsia"/>
          <w:b/>
          <w:kern w:val="0"/>
          <w:sz w:val="24"/>
          <w:szCs w:val="24"/>
        </w:rPr>
        <w:t>（二）采购需求（见附件）</w:t>
      </w:r>
    </w:p>
    <w:p w:rsidR="006D0C5E" w:rsidRPr="006D0C5E" w:rsidRDefault="006D0C5E"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D0C5E">
        <w:rPr>
          <w:rFonts w:asciiTheme="majorEastAsia" w:eastAsiaTheme="majorEastAsia" w:hAnsiTheme="majorEastAsia" w:cs="宋体" w:hint="eastAsia"/>
          <w:kern w:val="0"/>
          <w:sz w:val="24"/>
          <w:szCs w:val="24"/>
        </w:rPr>
        <w:t>大宗食品抽样检测服务共1950批次，其中：</w:t>
      </w:r>
    </w:p>
    <w:p w:rsidR="006D0C5E" w:rsidRPr="006D0C5E" w:rsidRDefault="006D0C5E"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D0C5E">
        <w:rPr>
          <w:rFonts w:asciiTheme="majorEastAsia" w:eastAsiaTheme="majorEastAsia" w:hAnsiTheme="majorEastAsia" w:cs="宋体" w:hint="eastAsia"/>
          <w:kern w:val="0"/>
          <w:sz w:val="24"/>
          <w:szCs w:val="24"/>
        </w:rPr>
        <w:t>食用农产品环节抽验检测服务，950批次；餐饮环节抽验检测服务，450批次；生产环节抽验检测服务，200批次；流通环节抽验检测服务，350批次；</w:t>
      </w:r>
    </w:p>
    <w:p w:rsidR="006D0C5E" w:rsidRPr="006D0C5E" w:rsidRDefault="006D0C5E" w:rsidP="006D0C5E">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sidRPr="006D0C5E">
        <w:rPr>
          <w:rFonts w:asciiTheme="majorEastAsia" w:eastAsiaTheme="majorEastAsia" w:hAnsiTheme="majorEastAsia" w:cs="宋体" w:hint="eastAsia"/>
          <w:b/>
          <w:kern w:val="0"/>
          <w:sz w:val="24"/>
          <w:szCs w:val="24"/>
        </w:rPr>
        <w:t>（三）抽样要求</w:t>
      </w:r>
    </w:p>
    <w:p w:rsidR="006D0C5E" w:rsidRPr="006D0C5E" w:rsidRDefault="006D0C5E"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D0C5E">
        <w:rPr>
          <w:rFonts w:asciiTheme="majorEastAsia" w:eastAsiaTheme="majorEastAsia" w:hAnsiTheme="majorEastAsia" w:cs="宋体" w:hint="eastAsia"/>
          <w:kern w:val="0"/>
          <w:sz w:val="24"/>
          <w:szCs w:val="24"/>
        </w:rPr>
        <w:t>严格按照《食品安全监督抽检和风险监测工作规范》、《食品安全监督抽检和风险监测实施细则（2019版）》及市局下达的抽样计划要求进行抽样检验。</w:t>
      </w:r>
    </w:p>
    <w:p w:rsidR="006D0C5E" w:rsidRPr="006D0C5E" w:rsidRDefault="006D0C5E" w:rsidP="006D0C5E">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sidRPr="006D0C5E">
        <w:rPr>
          <w:rFonts w:asciiTheme="majorEastAsia" w:eastAsiaTheme="majorEastAsia" w:hAnsiTheme="majorEastAsia" w:cs="宋体" w:hint="eastAsia"/>
          <w:b/>
          <w:kern w:val="0"/>
          <w:sz w:val="24"/>
          <w:szCs w:val="24"/>
        </w:rPr>
        <w:t>（四）服务标准、期限、效率等要求</w:t>
      </w:r>
    </w:p>
    <w:p w:rsidR="006D0C5E" w:rsidRDefault="006D0C5E"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D0C5E">
        <w:rPr>
          <w:rFonts w:asciiTheme="majorEastAsia" w:eastAsiaTheme="majorEastAsia" w:hAnsiTheme="majorEastAsia" w:cs="宋体" w:hint="eastAsia"/>
          <w:kern w:val="0"/>
          <w:sz w:val="24"/>
          <w:szCs w:val="24"/>
        </w:rPr>
        <w:t>服务标准按照采购标的</w:t>
      </w:r>
      <w:proofErr w:type="gramStart"/>
      <w:r w:rsidRPr="006D0C5E">
        <w:rPr>
          <w:rFonts w:asciiTheme="majorEastAsia" w:eastAsiaTheme="majorEastAsia" w:hAnsiTheme="majorEastAsia" w:cs="宋体" w:hint="eastAsia"/>
          <w:kern w:val="0"/>
          <w:sz w:val="24"/>
          <w:szCs w:val="24"/>
        </w:rPr>
        <w:t>的</w:t>
      </w:r>
      <w:proofErr w:type="gramEnd"/>
      <w:r w:rsidRPr="006D0C5E">
        <w:rPr>
          <w:rFonts w:asciiTheme="majorEastAsia" w:eastAsiaTheme="majorEastAsia" w:hAnsiTheme="majorEastAsia" w:cs="宋体" w:hint="eastAsia"/>
          <w:kern w:val="0"/>
          <w:sz w:val="24"/>
          <w:szCs w:val="24"/>
        </w:rPr>
        <w:t>执行标准进行检测，服从期限从接到采购单位书面通知起</w:t>
      </w:r>
      <w:proofErr w:type="gramStart"/>
      <w:r w:rsidRPr="006D0C5E">
        <w:rPr>
          <w:rFonts w:asciiTheme="majorEastAsia" w:eastAsiaTheme="majorEastAsia" w:hAnsiTheme="majorEastAsia" w:cs="宋体" w:hint="eastAsia"/>
          <w:kern w:val="0"/>
          <w:sz w:val="24"/>
          <w:szCs w:val="24"/>
        </w:rPr>
        <w:t>至提供</w:t>
      </w:r>
      <w:proofErr w:type="gramEnd"/>
      <w:r w:rsidRPr="006D0C5E">
        <w:rPr>
          <w:rFonts w:asciiTheme="majorEastAsia" w:eastAsiaTheme="majorEastAsia" w:hAnsiTheme="majorEastAsia" w:cs="宋体" w:hint="eastAsia"/>
          <w:kern w:val="0"/>
          <w:sz w:val="24"/>
          <w:szCs w:val="24"/>
        </w:rPr>
        <w:t>合格报告。服务效率要求要能够跟随工作进度，并做到及时对接。</w:t>
      </w:r>
    </w:p>
    <w:p w:rsidR="006D5E64" w:rsidRPr="006D0C5E" w:rsidRDefault="0028259D" w:rsidP="006D0C5E">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sidRPr="006D0C5E">
        <w:rPr>
          <w:rFonts w:asciiTheme="majorEastAsia" w:eastAsiaTheme="majorEastAsia" w:hAnsiTheme="majorEastAsia" w:cs="宋体" w:hint="eastAsia"/>
          <w:b/>
          <w:kern w:val="0"/>
          <w:sz w:val="24"/>
          <w:szCs w:val="24"/>
        </w:rPr>
        <w:t>二、</w:t>
      </w:r>
      <w:r w:rsidR="00740F6A" w:rsidRPr="006D0C5E">
        <w:rPr>
          <w:rFonts w:asciiTheme="majorEastAsia" w:eastAsiaTheme="majorEastAsia" w:hAnsiTheme="majorEastAsia" w:cs="宋体" w:hint="eastAsia"/>
          <w:b/>
          <w:kern w:val="0"/>
          <w:sz w:val="24"/>
          <w:szCs w:val="24"/>
        </w:rPr>
        <w:t>其他要求</w:t>
      </w:r>
    </w:p>
    <w:p w:rsidR="006D0C5E" w:rsidRPr="006D0C5E" w:rsidRDefault="006D0C5E"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D0C5E">
        <w:rPr>
          <w:rFonts w:asciiTheme="majorEastAsia" w:eastAsiaTheme="majorEastAsia" w:hAnsiTheme="majorEastAsia" w:cs="宋体" w:hint="eastAsia"/>
          <w:kern w:val="0"/>
          <w:sz w:val="24"/>
          <w:szCs w:val="24"/>
        </w:rPr>
        <w:t>1、投标人应就该项目完整投标，否则为无效投标。</w:t>
      </w:r>
    </w:p>
    <w:p w:rsidR="006D0C5E" w:rsidRPr="006D0C5E" w:rsidRDefault="006D0C5E"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D0C5E">
        <w:rPr>
          <w:rFonts w:asciiTheme="majorEastAsia" w:eastAsiaTheme="majorEastAsia" w:hAnsiTheme="majorEastAsia" w:cs="宋体" w:hint="eastAsia"/>
          <w:kern w:val="0"/>
          <w:sz w:val="24"/>
          <w:szCs w:val="24"/>
        </w:rPr>
        <w:lastRenderedPageBreak/>
        <w:t>2、按分值从高到低择优选取8家具有相关资质要求的食品安全检测机构入围。</w:t>
      </w:r>
    </w:p>
    <w:p w:rsidR="006D0C5E" w:rsidRPr="006D0C5E" w:rsidRDefault="006D0C5E"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D0C5E">
        <w:rPr>
          <w:rFonts w:asciiTheme="majorEastAsia" w:eastAsiaTheme="majorEastAsia" w:hAnsiTheme="majorEastAsia" w:cs="宋体" w:hint="eastAsia"/>
          <w:kern w:val="0"/>
          <w:sz w:val="24"/>
          <w:szCs w:val="24"/>
        </w:rPr>
        <w:t>3、在协议有效期内，中标人未按照规定时间和要求上交抽检结果（包括检测报告和汇总表）的，1次给予警告，2次暂停下一期抽检任务，3次取消资格；</w:t>
      </w:r>
    </w:p>
    <w:p w:rsidR="006D0C5E" w:rsidRPr="006D0C5E" w:rsidRDefault="006D0C5E"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D0C5E">
        <w:rPr>
          <w:rFonts w:asciiTheme="majorEastAsia" w:eastAsiaTheme="majorEastAsia" w:hAnsiTheme="majorEastAsia" w:cs="宋体" w:hint="eastAsia"/>
          <w:kern w:val="0"/>
          <w:sz w:val="24"/>
          <w:szCs w:val="24"/>
        </w:rPr>
        <w:t>4、招标文件中所列需求为最低要求，对招标文件中没有列出而对本项目必不可少的其他要求，投标人必须给予实现，否则为无效投标。</w:t>
      </w:r>
    </w:p>
    <w:p w:rsidR="006D0C5E" w:rsidRPr="006D0C5E" w:rsidRDefault="006D0C5E"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D0C5E">
        <w:rPr>
          <w:rFonts w:asciiTheme="majorEastAsia" w:eastAsiaTheme="majorEastAsia" w:hAnsiTheme="majorEastAsia" w:cs="宋体" w:hint="eastAsia"/>
          <w:kern w:val="0"/>
          <w:sz w:val="24"/>
          <w:szCs w:val="24"/>
        </w:rPr>
        <w:t>5、服务期限：合同签订后5个月，不响应者为无效投标。2020年若无特殊情况，合同服务期限自动延续一年。</w:t>
      </w:r>
    </w:p>
    <w:p w:rsidR="006D0C5E" w:rsidRDefault="006D0C5E"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D0C5E">
        <w:rPr>
          <w:rFonts w:asciiTheme="majorEastAsia" w:eastAsiaTheme="majorEastAsia" w:hAnsiTheme="majorEastAsia" w:cs="宋体" w:hint="eastAsia"/>
          <w:kern w:val="0"/>
          <w:sz w:val="24"/>
          <w:szCs w:val="24"/>
        </w:rPr>
        <w:t>6、最高限价：97.5万元,超出最高限价者为无效投标。</w:t>
      </w:r>
    </w:p>
    <w:p w:rsidR="00B4320D" w:rsidRDefault="00B4320D" w:rsidP="00B4320D">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Pr="00B4320D">
        <w:rPr>
          <w:rFonts w:asciiTheme="majorEastAsia" w:eastAsiaTheme="majorEastAsia" w:hAnsiTheme="majorEastAsia" w:cs="宋体" w:hint="eastAsia"/>
          <w:kern w:val="0"/>
          <w:sz w:val="24"/>
          <w:szCs w:val="24"/>
        </w:rPr>
        <w:t>专利权：投标人应保证用户在使用该货物（服务）或其任何一部分时不受第三方提出侵犯其专利权、商标权和工业设计权等的起诉。(须提供承诺函并加盖单位公章)</w:t>
      </w:r>
    </w:p>
    <w:p w:rsidR="00F678E8" w:rsidRPr="00F678E8" w:rsidRDefault="00B4320D" w:rsidP="006D0C5E">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F678E8" w:rsidRPr="00F678E8">
        <w:rPr>
          <w:rFonts w:asciiTheme="majorEastAsia" w:eastAsiaTheme="majorEastAsia" w:hAnsiTheme="majorEastAsia" w:cs="宋体" w:hint="eastAsia"/>
          <w:kern w:val="0"/>
          <w:sz w:val="24"/>
          <w:szCs w:val="24"/>
        </w:rPr>
        <w:t>、验收标准</w:t>
      </w:r>
    </w:p>
    <w:p w:rsidR="00D86F11" w:rsidRPr="00D86F11" w:rsidRDefault="00B4320D" w:rsidP="00D86F11">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D86F11" w:rsidRPr="00D86F11">
        <w:rPr>
          <w:rFonts w:asciiTheme="majorEastAsia" w:eastAsiaTheme="majorEastAsia" w:hAnsiTheme="majorEastAsia" w:cs="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w:t>
      </w:r>
      <w:proofErr w:type="gramStart"/>
      <w:r w:rsidR="00D86F11" w:rsidRPr="00D86F11">
        <w:rPr>
          <w:rFonts w:asciiTheme="majorEastAsia" w:eastAsiaTheme="majorEastAsia" w:hAnsiTheme="majorEastAsia" w:cs="宋体" w:hint="eastAsia"/>
          <w:kern w:val="0"/>
          <w:sz w:val="24"/>
          <w:szCs w:val="24"/>
        </w:rPr>
        <w:t>验收书</w:t>
      </w:r>
      <w:proofErr w:type="gramEnd"/>
      <w:r w:rsidR="00D86F11" w:rsidRPr="00D86F11">
        <w:rPr>
          <w:rFonts w:asciiTheme="majorEastAsia" w:eastAsiaTheme="majorEastAsia" w:hAnsiTheme="majorEastAsia" w:cs="宋体" w:hint="eastAsia"/>
          <w:kern w:val="0"/>
          <w:sz w:val="24"/>
          <w:szCs w:val="24"/>
        </w:rPr>
        <w:t>,列明各项标准的验收情况及项目总体评价,由验收双方共同签署。</w:t>
      </w:r>
    </w:p>
    <w:p w:rsidR="00D86F11" w:rsidRPr="00D86F11" w:rsidRDefault="00B4320D" w:rsidP="00D86F11">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D86F11" w:rsidRPr="00D86F11">
        <w:rPr>
          <w:rFonts w:asciiTheme="majorEastAsia" w:eastAsiaTheme="majorEastAsia" w:hAnsiTheme="majorEastAsia" w:cs="宋体" w:hint="eastAsia"/>
          <w:kern w:val="0"/>
          <w:sz w:val="24"/>
          <w:szCs w:val="24"/>
        </w:rPr>
        <w:t>.2按照招标文件要求、投标文件响应和承诺验收。</w:t>
      </w:r>
    </w:p>
    <w:p w:rsidR="00D35C88" w:rsidRDefault="00B4320D" w:rsidP="00D86F11">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8.</w:t>
      </w:r>
      <w:r w:rsidR="00D86F11" w:rsidRPr="00D86F11">
        <w:rPr>
          <w:rFonts w:asciiTheme="majorEastAsia" w:eastAsiaTheme="majorEastAsia" w:hAnsiTheme="majorEastAsia" w:cs="宋体" w:hint="eastAsia"/>
          <w:kern w:val="0"/>
          <w:sz w:val="24"/>
          <w:szCs w:val="24"/>
        </w:rPr>
        <w:t>3按照国家及行业相关标准验收。</w:t>
      </w:r>
      <w:r w:rsidR="00740F6A">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一、促进中小企业发展（不含民办非企业）</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3、联合体各方均为小型或微型企业的，联合体视同为小型、微型企业。组成联合体的大中型企业或者其他自然人、法人或其他组织，与小型、微型企业之间不得存在投资关系。</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4、中小企业投标应提供《中小企业声明函》，如为联合投标的，联合体各方需分别填写《中小企业声明函》。</w:t>
      </w:r>
    </w:p>
    <w:p w:rsid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A83920">
        <w:rPr>
          <w:rFonts w:asciiTheme="minorEastAsia" w:hAnsiTheme="minorEastAsia" w:cs="仿宋_GB2312" w:hint="eastAsia"/>
          <w:b/>
          <w:lang w:val="zh-CN"/>
        </w:rPr>
        <w:t>本项目的扣除比例为：对小型企业产品的价格给予 6%</w:t>
      </w:r>
      <w:r>
        <w:rPr>
          <w:rFonts w:asciiTheme="minorEastAsia" w:hAnsiTheme="minorEastAsia" w:cs="仿宋_GB2312" w:hint="eastAsia"/>
          <w:b/>
          <w:lang w:val="zh-CN"/>
        </w:rPr>
        <w:t xml:space="preserve"> </w:t>
      </w:r>
      <w:r w:rsidRPr="00A83920">
        <w:rPr>
          <w:rFonts w:asciiTheme="minorEastAsia" w:hAnsiTheme="minorEastAsia" w:cs="仿宋_GB2312" w:hint="eastAsia"/>
          <w:b/>
          <w:lang w:val="zh-CN"/>
        </w:rPr>
        <w:t>的扣除；对微型企业产品的价格给予 6%</w:t>
      </w:r>
      <w:r>
        <w:rPr>
          <w:rFonts w:asciiTheme="minorEastAsia" w:hAnsiTheme="minorEastAsia" w:cs="仿宋_GB2312" w:hint="eastAsia"/>
          <w:b/>
          <w:lang w:val="zh-CN"/>
        </w:rPr>
        <w:t xml:space="preserve"> </w:t>
      </w:r>
      <w:r w:rsidRPr="00A83920">
        <w:rPr>
          <w:rFonts w:asciiTheme="minorEastAsia" w:hAnsiTheme="minorEastAsia" w:cs="仿宋_GB2312" w:hint="eastAsia"/>
          <w:b/>
          <w:lang w:val="zh-CN"/>
        </w:rPr>
        <w:t>的扣除；给予联合体2%的价格扣除。</w:t>
      </w:r>
      <w:r>
        <w:rPr>
          <w:rFonts w:asciiTheme="minorEastAsia" w:hAnsiTheme="minorEastAsia" w:cs="仿宋_GB2312" w:hint="eastAsia"/>
          <w:b/>
          <w:bCs/>
          <w:lang w:val="zh-CN"/>
        </w:rPr>
        <w:t>提供《中小企业声明函》。</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二、支持监狱企业发展</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按照财政部、司法部发布的《关于政府采购支持监狱企业发展有关问题的通知》（</w:t>
      </w:r>
      <w:bookmarkStart w:id="2" w:name="OLE_LINK6"/>
      <w:r w:rsidRPr="002F673F">
        <w:rPr>
          <w:rFonts w:asciiTheme="minorEastAsia" w:eastAsiaTheme="minorEastAsia" w:hAnsiTheme="minorEastAsia" w:cs="仿宋_GB2312" w:hint="eastAsia"/>
          <w:szCs w:val="24"/>
          <w:lang w:val="zh-CN"/>
        </w:rPr>
        <w:t>财库[2014]68号</w:t>
      </w:r>
      <w:bookmarkEnd w:id="2"/>
      <w:r w:rsidRPr="002F673F">
        <w:rPr>
          <w:rFonts w:asciiTheme="minorEastAsia" w:eastAsiaTheme="minorEastAsia" w:hAnsiTheme="minorEastAsia" w:cs="仿宋_GB2312" w:hint="eastAsia"/>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三、促进残疾人就业</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w:t>
      </w:r>
      <w:r w:rsidRPr="002F673F">
        <w:rPr>
          <w:rFonts w:asciiTheme="minorEastAsia" w:eastAsiaTheme="minorEastAsia" w:hAnsiTheme="minorEastAsia" w:cs="仿宋_GB2312" w:hint="eastAsia"/>
          <w:szCs w:val="24"/>
          <w:lang w:val="zh-CN"/>
        </w:rPr>
        <w:lastRenderedPageBreak/>
        <w:t>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2F673F">
        <w:rPr>
          <w:rFonts w:asciiTheme="minorEastAsia" w:eastAsiaTheme="minorEastAsia" w:hAnsiTheme="minorEastAsia" w:cs="仿宋_GB2312" w:hint="eastAsia"/>
          <w:szCs w:val="24"/>
          <w:lang w:val="zh-CN"/>
        </w:rPr>
        <w:t>函内容</w:t>
      </w:r>
      <w:proofErr w:type="gramEnd"/>
      <w:r w:rsidRPr="002F673F">
        <w:rPr>
          <w:rFonts w:asciiTheme="minorEastAsia" w:eastAsiaTheme="minorEastAsia" w:hAnsiTheme="minorEastAsia" w:cs="仿宋_GB2312" w:hint="eastAsia"/>
          <w:szCs w:val="24"/>
          <w:lang w:val="zh-CN"/>
        </w:rPr>
        <w:t>的材料。</w:t>
      </w:r>
    </w:p>
    <w:p w:rsid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35C88" w:rsidRDefault="00740F6A" w:rsidP="00B4320D">
      <w:pPr>
        <w:pStyle w:val="a8"/>
        <w:spacing w:line="360" w:lineRule="auto"/>
        <w:ind w:firstLineChars="345" w:firstLine="1247"/>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2095"/>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一</w:t>
            </w:r>
            <w:r w:rsidR="00740F6A">
              <w:rPr>
                <w:rFonts w:ascii="宋体" w:hAnsi="宋体" w:hint="eastAsia"/>
                <w:b/>
                <w:bCs/>
                <w:sz w:val="24"/>
                <w:szCs w:val="24"/>
              </w:rPr>
              <w:t>、法人或者其他组织的营业执照等证明文件，自然人的身份证明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二</w:t>
            </w:r>
            <w:r w:rsidR="00740F6A">
              <w:rPr>
                <w:rFonts w:ascii="宋体" w:hAnsi="宋体" w:hint="eastAsia"/>
                <w:b/>
                <w:bCs/>
                <w:sz w:val="24"/>
                <w:szCs w:val="24"/>
              </w:rPr>
              <w:t>、财务状况报告相关材料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w:t>
            </w:r>
            <w:r w:rsidR="0043285C">
              <w:rPr>
                <w:rFonts w:ascii="宋体" w:hAnsi="宋体" w:hint="eastAsia"/>
                <w:bCs/>
                <w:sz w:val="24"/>
                <w:szCs w:val="24"/>
              </w:rPr>
              <w:t>2018</w:t>
            </w:r>
            <w:r>
              <w:rPr>
                <w:rFonts w:ascii="宋体" w:hAnsi="宋体" w:hint="eastAsia"/>
                <w:bCs/>
                <w:sz w:val="24"/>
                <w:szCs w:val="24"/>
              </w:rPr>
              <w:t>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三</w:t>
            </w:r>
            <w:r w:rsidR="00740F6A">
              <w:rPr>
                <w:rFonts w:ascii="宋体" w:hAnsi="宋体" w:hint="eastAsia"/>
                <w:b/>
                <w:bCs/>
                <w:sz w:val="24"/>
                <w:szCs w:val="24"/>
              </w:rPr>
              <w:t>、依法缴纳税收相关材料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lastRenderedPageBreak/>
              <w:t>四</w:t>
            </w:r>
            <w:r w:rsidR="00740F6A">
              <w:rPr>
                <w:rFonts w:ascii="宋体" w:hAnsi="宋体" w:hint="eastAsia"/>
                <w:b/>
                <w:bCs/>
                <w:sz w:val="24"/>
                <w:szCs w:val="24"/>
              </w:rPr>
              <w:t>、依法缴纳社会保障资金的证明材料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07717B">
            <w:pPr>
              <w:spacing w:line="420" w:lineRule="exact"/>
              <w:jc w:val="left"/>
              <w:rPr>
                <w:rFonts w:ascii="宋体" w:hAnsi="宋体"/>
                <w:b/>
                <w:bCs/>
                <w:sz w:val="24"/>
                <w:szCs w:val="24"/>
              </w:rPr>
            </w:pPr>
            <w:r>
              <w:rPr>
                <w:rFonts w:ascii="宋体" w:hAnsi="宋体" w:hint="eastAsia"/>
                <w:b/>
                <w:bCs/>
                <w:sz w:val="24"/>
                <w:szCs w:val="24"/>
              </w:rPr>
              <w:t>五</w:t>
            </w:r>
            <w:r w:rsidR="00740F6A">
              <w:rPr>
                <w:rFonts w:ascii="宋体" w:hAnsi="宋体" w:hint="eastAsia"/>
                <w:b/>
                <w:bCs/>
                <w:sz w:val="24"/>
                <w:szCs w:val="24"/>
              </w:rPr>
              <w:t>、参加政府采购活动前3年内在经营活动中没有重大违法记录的书面声明（</w:t>
            </w:r>
            <w:r w:rsidR="00740F6A">
              <w:rPr>
                <w:rFonts w:ascii="宋体" w:eastAsia="宋体" w:hAnsi="宋体" w:cs="Times New Roman" w:hint="eastAsia"/>
                <w:b/>
                <w:bCs/>
                <w:sz w:val="24"/>
                <w:szCs w:val="24"/>
              </w:rPr>
              <w:t>投标人成立不足三年的，</w:t>
            </w:r>
            <w:proofErr w:type="gramStart"/>
            <w:r w:rsidR="00740F6A">
              <w:rPr>
                <w:rFonts w:ascii="宋体" w:eastAsia="宋体" w:hAnsi="宋体" w:cs="Times New Roman" w:hint="eastAsia"/>
                <w:b/>
                <w:bCs/>
                <w:sz w:val="24"/>
                <w:szCs w:val="24"/>
              </w:rPr>
              <w:t>按成立</w:t>
            </w:r>
            <w:proofErr w:type="gramEnd"/>
            <w:r w:rsidR="00740F6A">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694"/>
          <w:jc w:val="center"/>
        </w:trPr>
        <w:tc>
          <w:tcPr>
            <w:tcW w:w="9040" w:type="dxa"/>
            <w:vAlign w:val="center"/>
          </w:tcPr>
          <w:p w:rsidR="00D35C88" w:rsidRDefault="0007717B">
            <w:pPr>
              <w:spacing w:line="420" w:lineRule="exact"/>
              <w:contextualSpacing/>
              <w:rPr>
                <w:rFonts w:ascii="宋体" w:hAnsi="宋体"/>
                <w:sz w:val="24"/>
                <w:szCs w:val="24"/>
              </w:rPr>
            </w:pPr>
            <w:r>
              <w:rPr>
                <w:rFonts w:ascii="宋体" w:hAnsi="宋体" w:hint="eastAsia"/>
                <w:b/>
                <w:sz w:val="24"/>
                <w:szCs w:val="24"/>
              </w:rPr>
              <w:t>六</w:t>
            </w:r>
            <w:r w:rsidR="00740F6A">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07717B">
            <w:pPr>
              <w:spacing w:line="420" w:lineRule="exact"/>
              <w:contextualSpacing/>
              <w:rPr>
                <w:rFonts w:ascii="宋体" w:hAnsi="宋体"/>
                <w:b/>
                <w:sz w:val="24"/>
                <w:szCs w:val="24"/>
              </w:rPr>
            </w:pPr>
            <w:r>
              <w:rPr>
                <w:rFonts w:ascii="宋体" w:hAnsi="宋体" w:hint="eastAsia"/>
                <w:b/>
                <w:sz w:val="24"/>
                <w:szCs w:val="24"/>
              </w:rPr>
              <w:t>七</w:t>
            </w:r>
            <w:r w:rsidR="00740F6A">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C371C">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C371C">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C371C">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）报价超过招标文件中规定的预算金额或者最高限价的；</w:t>
      </w:r>
    </w:p>
    <w:p w:rsidR="005020E1" w:rsidRDefault="005020E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Cs w:val="21"/>
        </w:rPr>
        <w:t>（4）</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5020E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5020E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416695" w:rsidRPr="007F4AE1" w:rsidRDefault="00416695" w:rsidP="004166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35C88" w:rsidRDefault="00740F6A" w:rsidP="0041669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4166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740F6A">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416695"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F93120">
        <w:rPr>
          <w:rFonts w:asciiTheme="minorEastAsia" w:hAnsiTheme="minorEastAsia" w:cs="仿宋_GB2312" w:hint="eastAsia"/>
          <w:sz w:val="24"/>
          <w:szCs w:val="24"/>
          <w:lang w:val="zh-CN"/>
        </w:rPr>
        <w:t>、</w:t>
      </w:r>
      <w:r w:rsidR="00F93120"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181"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5"/>
        <w:gridCol w:w="6379"/>
        <w:gridCol w:w="997"/>
      </w:tblGrid>
      <w:tr w:rsidR="00B4320D" w:rsidTr="00F14FAB">
        <w:trPr>
          <w:trHeight w:val="900"/>
          <w:jc w:val="center"/>
        </w:trPr>
        <w:tc>
          <w:tcPr>
            <w:tcW w:w="1805"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分值构成</w:t>
            </w:r>
          </w:p>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w:t>
            </w:r>
            <w:r>
              <w:rPr>
                <w:rFonts w:ascii="仿宋" w:eastAsia="仿宋" w:hAnsi="仿宋" w:hint="eastAsia"/>
                <w:bCs/>
                <w:sz w:val="32"/>
                <w:szCs w:val="32"/>
              </w:rPr>
              <w:t>总</w:t>
            </w:r>
            <w:r w:rsidRPr="0085771D">
              <w:rPr>
                <w:rFonts w:ascii="仿宋" w:eastAsia="仿宋" w:hAnsi="仿宋" w:hint="eastAsia"/>
                <w:bCs/>
                <w:sz w:val="32"/>
                <w:szCs w:val="32"/>
              </w:rPr>
              <w:t>100分)</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ind w:firstLineChars="650" w:firstLine="2080"/>
              <w:rPr>
                <w:rFonts w:ascii="仿宋" w:eastAsia="仿宋" w:hAnsi="仿宋"/>
                <w:bCs/>
                <w:sz w:val="32"/>
                <w:szCs w:val="32"/>
              </w:rPr>
            </w:pPr>
            <w:r w:rsidRPr="0085771D">
              <w:rPr>
                <w:rFonts w:ascii="仿宋" w:eastAsia="仿宋" w:hAnsi="仿宋" w:hint="eastAsia"/>
                <w:bCs/>
                <w:sz w:val="32"/>
                <w:szCs w:val="32"/>
              </w:rPr>
              <w:t>价格分值：</w:t>
            </w:r>
            <w:r>
              <w:rPr>
                <w:rFonts w:ascii="仿宋" w:eastAsia="仿宋" w:hAnsi="仿宋" w:hint="eastAsia"/>
                <w:bCs/>
                <w:sz w:val="32"/>
                <w:szCs w:val="32"/>
              </w:rPr>
              <w:t>20</w:t>
            </w:r>
            <w:r w:rsidRPr="0085771D">
              <w:rPr>
                <w:rFonts w:ascii="仿宋" w:eastAsia="仿宋" w:hAnsi="仿宋" w:hint="eastAsia"/>
                <w:bCs/>
                <w:sz w:val="32"/>
                <w:szCs w:val="32"/>
              </w:rPr>
              <w:t>分</w:t>
            </w:r>
          </w:p>
          <w:p w:rsidR="00B4320D" w:rsidRPr="0085771D" w:rsidRDefault="00B4320D" w:rsidP="00B634BF">
            <w:pPr>
              <w:adjustRightInd w:val="0"/>
              <w:snapToGrid w:val="0"/>
              <w:spacing w:line="400" w:lineRule="exact"/>
              <w:ind w:firstLineChars="650" w:firstLine="2080"/>
              <w:rPr>
                <w:rFonts w:ascii="仿宋" w:eastAsia="仿宋" w:hAnsi="仿宋"/>
                <w:bCs/>
                <w:sz w:val="32"/>
                <w:szCs w:val="32"/>
              </w:rPr>
            </w:pPr>
            <w:r w:rsidRPr="0085771D">
              <w:rPr>
                <w:rFonts w:ascii="仿宋" w:eastAsia="仿宋" w:hAnsi="仿宋" w:hint="eastAsia"/>
                <w:bCs/>
                <w:sz w:val="32"/>
                <w:szCs w:val="32"/>
              </w:rPr>
              <w:t>商务部分:  5</w:t>
            </w:r>
            <w:r>
              <w:rPr>
                <w:rFonts w:ascii="仿宋" w:eastAsia="仿宋" w:hAnsi="仿宋" w:hint="eastAsia"/>
                <w:bCs/>
                <w:sz w:val="32"/>
                <w:szCs w:val="32"/>
              </w:rPr>
              <w:t>0</w:t>
            </w:r>
            <w:r w:rsidRPr="0085771D">
              <w:rPr>
                <w:rFonts w:ascii="仿宋" w:eastAsia="仿宋" w:hAnsi="仿宋" w:hint="eastAsia"/>
                <w:bCs/>
                <w:sz w:val="32"/>
                <w:szCs w:val="32"/>
              </w:rPr>
              <w:t>分</w:t>
            </w:r>
          </w:p>
          <w:p w:rsidR="00B4320D" w:rsidRPr="0085771D" w:rsidRDefault="00B4320D" w:rsidP="00B634BF">
            <w:pPr>
              <w:adjustRightInd w:val="0"/>
              <w:snapToGrid w:val="0"/>
              <w:spacing w:line="400" w:lineRule="exact"/>
              <w:ind w:firstLineChars="650" w:firstLine="2080"/>
              <w:rPr>
                <w:rFonts w:ascii="仿宋" w:eastAsia="仿宋" w:hAnsi="仿宋"/>
                <w:bCs/>
                <w:sz w:val="32"/>
                <w:szCs w:val="32"/>
              </w:rPr>
            </w:pPr>
            <w:r w:rsidRPr="0085771D">
              <w:rPr>
                <w:rFonts w:ascii="仿宋" w:eastAsia="仿宋" w:hAnsi="仿宋" w:hint="eastAsia"/>
                <w:bCs/>
                <w:sz w:val="32"/>
                <w:szCs w:val="32"/>
              </w:rPr>
              <w:t>技术部分：</w:t>
            </w:r>
            <w:r>
              <w:rPr>
                <w:rFonts w:ascii="仿宋" w:eastAsia="仿宋" w:hAnsi="仿宋" w:hint="eastAsia"/>
                <w:bCs/>
                <w:sz w:val="32"/>
                <w:szCs w:val="32"/>
              </w:rPr>
              <w:t xml:space="preserve"> </w:t>
            </w:r>
            <w:r w:rsidRPr="0085771D">
              <w:rPr>
                <w:rFonts w:ascii="仿宋" w:eastAsia="仿宋" w:hAnsi="仿宋" w:hint="eastAsia"/>
                <w:bCs/>
                <w:sz w:val="32"/>
                <w:szCs w:val="32"/>
              </w:rPr>
              <w:t>3</w:t>
            </w:r>
            <w:r>
              <w:rPr>
                <w:rFonts w:ascii="仿宋" w:eastAsia="仿宋" w:hAnsi="仿宋" w:hint="eastAsia"/>
                <w:bCs/>
                <w:sz w:val="32"/>
                <w:szCs w:val="32"/>
              </w:rPr>
              <w:t>0</w:t>
            </w:r>
            <w:r w:rsidRPr="0085771D">
              <w:rPr>
                <w:rFonts w:ascii="仿宋" w:eastAsia="仿宋" w:hAnsi="仿宋" w:hint="eastAsia"/>
                <w:bCs/>
                <w:sz w:val="32"/>
                <w:szCs w:val="32"/>
              </w:rPr>
              <w:t>分</w:t>
            </w:r>
          </w:p>
        </w:tc>
      </w:tr>
      <w:tr w:rsidR="00B4320D" w:rsidTr="00F14FAB">
        <w:trPr>
          <w:trHeight w:val="567"/>
          <w:jc w:val="center"/>
        </w:trPr>
        <w:tc>
          <w:tcPr>
            <w:tcW w:w="9181" w:type="dxa"/>
            <w:gridSpan w:val="3"/>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ind w:firstLineChars="700" w:firstLine="2240"/>
              <w:rPr>
                <w:rFonts w:ascii="仿宋" w:eastAsia="仿宋" w:hAnsi="仿宋"/>
                <w:bCs/>
                <w:sz w:val="32"/>
                <w:szCs w:val="32"/>
              </w:rPr>
            </w:pPr>
            <w:r w:rsidRPr="0085771D">
              <w:rPr>
                <w:rFonts w:ascii="仿宋" w:eastAsia="仿宋" w:hAnsi="仿宋" w:hint="eastAsia"/>
                <w:bCs/>
                <w:sz w:val="32"/>
                <w:szCs w:val="32"/>
              </w:rPr>
              <w:t>一、价格部分（满分</w:t>
            </w:r>
            <w:r>
              <w:rPr>
                <w:rFonts w:ascii="仿宋" w:eastAsia="仿宋" w:hAnsi="仿宋" w:hint="eastAsia"/>
                <w:bCs/>
                <w:sz w:val="32"/>
                <w:szCs w:val="32"/>
              </w:rPr>
              <w:t>20</w:t>
            </w:r>
            <w:r w:rsidRPr="0085771D">
              <w:rPr>
                <w:rFonts w:ascii="仿宋" w:eastAsia="仿宋" w:hAnsi="仿宋" w:hint="eastAsia"/>
                <w:bCs/>
                <w:sz w:val="32"/>
                <w:szCs w:val="32"/>
              </w:rPr>
              <w:t>分）</w:t>
            </w:r>
          </w:p>
        </w:tc>
      </w:tr>
      <w:tr w:rsidR="00B4320D" w:rsidTr="00F14FAB">
        <w:trPr>
          <w:trHeight w:val="567"/>
          <w:jc w:val="center"/>
        </w:trPr>
        <w:tc>
          <w:tcPr>
            <w:tcW w:w="1805"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评分因素</w:t>
            </w:r>
          </w:p>
        </w:tc>
        <w:tc>
          <w:tcPr>
            <w:tcW w:w="6379"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jc w:val="center"/>
              <w:rPr>
                <w:rFonts w:ascii="仿宋" w:eastAsia="仿宋" w:hAnsi="仿宋"/>
                <w:bCs/>
                <w:sz w:val="32"/>
                <w:szCs w:val="32"/>
              </w:rPr>
            </w:pPr>
            <w:r w:rsidRPr="0085771D">
              <w:rPr>
                <w:rFonts w:ascii="仿宋" w:eastAsia="仿宋" w:hAnsi="仿宋" w:hint="eastAsia"/>
                <w:bCs/>
                <w:sz w:val="32"/>
                <w:szCs w:val="32"/>
              </w:rPr>
              <w:t>评分标准</w:t>
            </w:r>
          </w:p>
        </w:tc>
        <w:tc>
          <w:tcPr>
            <w:tcW w:w="997"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分值</w:t>
            </w:r>
          </w:p>
        </w:tc>
      </w:tr>
      <w:tr w:rsidR="00B4320D" w:rsidTr="00F14FAB">
        <w:trPr>
          <w:trHeight w:val="1519"/>
          <w:jc w:val="center"/>
        </w:trPr>
        <w:tc>
          <w:tcPr>
            <w:tcW w:w="1805"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lastRenderedPageBreak/>
              <w:t>投标报价</w:t>
            </w:r>
          </w:p>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评分标准</w:t>
            </w:r>
          </w:p>
        </w:tc>
        <w:tc>
          <w:tcPr>
            <w:tcW w:w="6379"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评标基准价：满足招标文件要求的有效投标报价中，最低的投标报价为评标基准价。</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投标报价得分=（评标基准价/投标报价）×</w:t>
            </w:r>
            <w:r>
              <w:rPr>
                <w:rFonts w:ascii="仿宋" w:eastAsia="仿宋" w:hAnsi="仿宋" w:hint="eastAsia"/>
                <w:bCs/>
                <w:sz w:val="32"/>
                <w:szCs w:val="32"/>
              </w:rPr>
              <w:t>20</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报价按照所投全部产品细类的单批次平均价计算（注：计算结果保留小数点后两位），投标产品</w:t>
            </w:r>
            <w:proofErr w:type="gramStart"/>
            <w:r w:rsidRPr="0085771D">
              <w:rPr>
                <w:rFonts w:ascii="仿宋" w:eastAsia="仿宋" w:hAnsi="仿宋" w:hint="eastAsia"/>
                <w:bCs/>
                <w:sz w:val="32"/>
                <w:szCs w:val="32"/>
              </w:rPr>
              <w:t>细类单批次</w:t>
            </w:r>
            <w:proofErr w:type="gramEnd"/>
            <w:r w:rsidRPr="0085771D">
              <w:rPr>
                <w:rFonts w:ascii="仿宋" w:eastAsia="仿宋" w:hAnsi="仿宋" w:hint="eastAsia"/>
                <w:bCs/>
                <w:sz w:val="32"/>
                <w:szCs w:val="32"/>
              </w:rPr>
              <w:t>平均价=投标细</w:t>
            </w:r>
            <w:proofErr w:type="gramStart"/>
            <w:r w:rsidRPr="0085771D">
              <w:rPr>
                <w:rFonts w:ascii="仿宋" w:eastAsia="仿宋" w:hAnsi="仿宋" w:hint="eastAsia"/>
                <w:bCs/>
                <w:sz w:val="32"/>
                <w:szCs w:val="32"/>
              </w:rPr>
              <w:t>类单批次总</w:t>
            </w:r>
            <w:proofErr w:type="gramEnd"/>
            <w:r w:rsidRPr="0085771D">
              <w:rPr>
                <w:rFonts w:ascii="仿宋" w:eastAsia="仿宋" w:hAnsi="仿宋" w:hint="eastAsia"/>
                <w:bCs/>
                <w:sz w:val="32"/>
                <w:szCs w:val="32"/>
              </w:rPr>
              <w:t>报价之和/投标细类总数。</w:t>
            </w:r>
          </w:p>
        </w:tc>
        <w:tc>
          <w:tcPr>
            <w:tcW w:w="997"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w:t>
            </w:r>
            <w:r>
              <w:rPr>
                <w:rFonts w:ascii="仿宋" w:eastAsia="仿宋" w:hAnsi="仿宋" w:hint="eastAsia"/>
                <w:bCs/>
                <w:sz w:val="32"/>
                <w:szCs w:val="32"/>
              </w:rPr>
              <w:t>20</w:t>
            </w:r>
            <w:r w:rsidRPr="0085771D">
              <w:rPr>
                <w:rFonts w:ascii="仿宋" w:eastAsia="仿宋" w:hAnsi="仿宋" w:hint="eastAsia"/>
                <w:bCs/>
                <w:sz w:val="32"/>
                <w:szCs w:val="32"/>
              </w:rPr>
              <w:t>分</w:t>
            </w:r>
          </w:p>
        </w:tc>
      </w:tr>
      <w:tr w:rsidR="00B4320D" w:rsidTr="00F14FAB">
        <w:trPr>
          <w:trHeight w:val="567"/>
          <w:jc w:val="center"/>
        </w:trPr>
        <w:tc>
          <w:tcPr>
            <w:tcW w:w="9181" w:type="dxa"/>
            <w:gridSpan w:val="3"/>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ind w:firstLineChars="650" w:firstLine="2080"/>
              <w:rPr>
                <w:rFonts w:ascii="仿宋" w:eastAsia="仿宋" w:hAnsi="仿宋"/>
                <w:bCs/>
                <w:sz w:val="32"/>
                <w:szCs w:val="32"/>
              </w:rPr>
            </w:pPr>
            <w:r w:rsidRPr="0085771D">
              <w:rPr>
                <w:rFonts w:ascii="仿宋" w:eastAsia="仿宋" w:hAnsi="仿宋" w:hint="eastAsia"/>
                <w:bCs/>
                <w:sz w:val="32"/>
                <w:szCs w:val="32"/>
              </w:rPr>
              <w:t>二、商务部分（满分5</w:t>
            </w:r>
            <w:r>
              <w:rPr>
                <w:rFonts w:ascii="仿宋" w:eastAsia="仿宋" w:hAnsi="仿宋" w:hint="eastAsia"/>
                <w:bCs/>
                <w:sz w:val="32"/>
                <w:szCs w:val="32"/>
              </w:rPr>
              <w:t>0</w:t>
            </w:r>
            <w:r w:rsidRPr="0085771D">
              <w:rPr>
                <w:rFonts w:ascii="仿宋" w:eastAsia="仿宋" w:hAnsi="仿宋" w:hint="eastAsia"/>
                <w:bCs/>
                <w:sz w:val="32"/>
                <w:szCs w:val="32"/>
              </w:rPr>
              <w:t>分）</w:t>
            </w:r>
          </w:p>
        </w:tc>
      </w:tr>
      <w:tr w:rsidR="00B4320D" w:rsidTr="00F14FAB">
        <w:trPr>
          <w:trHeight w:val="567"/>
          <w:jc w:val="center"/>
        </w:trPr>
        <w:tc>
          <w:tcPr>
            <w:tcW w:w="1805"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评分因素</w:t>
            </w:r>
          </w:p>
        </w:tc>
        <w:tc>
          <w:tcPr>
            <w:tcW w:w="6379"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jc w:val="center"/>
              <w:rPr>
                <w:rFonts w:ascii="仿宋" w:eastAsia="仿宋" w:hAnsi="仿宋"/>
                <w:bCs/>
                <w:sz w:val="32"/>
                <w:szCs w:val="32"/>
              </w:rPr>
            </w:pPr>
            <w:r w:rsidRPr="0085771D">
              <w:rPr>
                <w:rFonts w:ascii="仿宋" w:eastAsia="仿宋" w:hAnsi="仿宋" w:hint="eastAsia"/>
                <w:bCs/>
                <w:sz w:val="32"/>
                <w:szCs w:val="32"/>
              </w:rPr>
              <w:t>评分标准</w:t>
            </w:r>
          </w:p>
        </w:tc>
        <w:tc>
          <w:tcPr>
            <w:tcW w:w="997"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分值</w:t>
            </w:r>
          </w:p>
        </w:tc>
      </w:tr>
      <w:tr w:rsidR="00B4320D" w:rsidRPr="00D100B4" w:rsidTr="00F14FAB">
        <w:trPr>
          <w:trHeight w:val="567"/>
          <w:jc w:val="center"/>
        </w:trPr>
        <w:tc>
          <w:tcPr>
            <w:tcW w:w="1805"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企业实力</w:t>
            </w:r>
          </w:p>
        </w:tc>
        <w:tc>
          <w:tcPr>
            <w:tcW w:w="6379"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1、企业信用等级为AAA</w:t>
            </w:r>
            <w:proofErr w:type="gramStart"/>
            <w:r w:rsidRPr="0085771D">
              <w:rPr>
                <w:rFonts w:ascii="仿宋" w:eastAsia="仿宋" w:hAnsi="仿宋" w:hint="eastAsia"/>
                <w:bCs/>
                <w:sz w:val="32"/>
                <w:szCs w:val="32"/>
              </w:rPr>
              <w:t>级得</w:t>
            </w:r>
            <w:r>
              <w:rPr>
                <w:rFonts w:ascii="仿宋" w:eastAsia="仿宋" w:hAnsi="仿宋" w:hint="eastAsia"/>
                <w:bCs/>
                <w:sz w:val="32"/>
                <w:szCs w:val="32"/>
              </w:rPr>
              <w:t>5</w:t>
            </w:r>
            <w:r w:rsidRPr="0085771D">
              <w:rPr>
                <w:rFonts w:ascii="仿宋" w:eastAsia="仿宋" w:hAnsi="仿宋" w:hint="eastAsia"/>
                <w:bCs/>
                <w:sz w:val="32"/>
                <w:szCs w:val="32"/>
              </w:rPr>
              <w:t>分</w:t>
            </w:r>
            <w:proofErr w:type="gramEnd"/>
            <w:r w:rsidRPr="0085771D">
              <w:rPr>
                <w:rFonts w:ascii="仿宋" w:eastAsia="仿宋" w:hAnsi="仿宋" w:hint="eastAsia"/>
                <w:bCs/>
                <w:sz w:val="32"/>
                <w:szCs w:val="32"/>
              </w:rPr>
              <w:t>，信用等级为AA</w:t>
            </w:r>
            <w:proofErr w:type="gramStart"/>
            <w:r w:rsidRPr="0085771D">
              <w:rPr>
                <w:rFonts w:ascii="仿宋" w:eastAsia="仿宋" w:hAnsi="仿宋" w:hint="eastAsia"/>
                <w:bCs/>
                <w:sz w:val="32"/>
                <w:szCs w:val="32"/>
              </w:rPr>
              <w:t>级得</w:t>
            </w:r>
            <w:r>
              <w:rPr>
                <w:rFonts w:ascii="仿宋" w:eastAsia="仿宋" w:hAnsi="仿宋" w:hint="eastAsia"/>
                <w:bCs/>
                <w:sz w:val="32"/>
                <w:szCs w:val="32"/>
              </w:rPr>
              <w:t>3</w:t>
            </w:r>
            <w:r w:rsidRPr="0085771D">
              <w:rPr>
                <w:rFonts w:ascii="仿宋" w:eastAsia="仿宋" w:hAnsi="仿宋" w:hint="eastAsia"/>
                <w:bCs/>
                <w:sz w:val="32"/>
                <w:szCs w:val="32"/>
              </w:rPr>
              <w:t>分</w:t>
            </w:r>
            <w:proofErr w:type="gramEnd"/>
            <w:r w:rsidRPr="0085771D">
              <w:rPr>
                <w:rFonts w:ascii="仿宋" w:eastAsia="仿宋" w:hAnsi="仿宋" w:hint="eastAsia"/>
                <w:bCs/>
                <w:sz w:val="32"/>
                <w:szCs w:val="32"/>
              </w:rPr>
              <w:t>，信用等级为A</w:t>
            </w:r>
            <w:proofErr w:type="gramStart"/>
            <w:r w:rsidRPr="0085771D">
              <w:rPr>
                <w:rFonts w:ascii="仿宋" w:eastAsia="仿宋" w:hAnsi="仿宋" w:hint="eastAsia"/>
                <w:bCs/>
                <w:sz w:val="32"/>
                <w:szCs w:val="32"/>
              </w:rPr>
              <w:t>级得</w:t>
            </w:r>
            <w:r>
              <w:rPr>
                <w:rFonts w:ascii="仿宋" w:eastAsia="仿宋" w:hAnsi="仿宋" w:hint="eastAsia"/>
                <w:bCs/>
                <w:sz w:val="32"/>
                <w:szCs w:val="32"/>
              </w:rPr>
              <w:t>2</w:t>
            </w:r>
            <w:r w:rsidRPr="0085771D">
              <w:rPr>
                <w:rFonts w:ascii="仿宋" w:eastAsia="仿宋" w:hAnsi="仿宋" w:hint="eastAsia"/>
                <w:bCs/>
                <w:sz w:val="32"/>
                <w:szCs w:val="32"/>
              </w:rPr>
              <w:t>分</w:t>
            </w:r>
            <w:proofErr w:type="gramEnd"/>
            <w:r w:rsidRPr="0085771D">
              <w:rPr>
                <w:rFonts w:ascii="仿宋" w:eastAsia="仿宋" w:hAnsi="仿宋" w:hint="eastAsia"/>
                <w:bCs/>
                <w:sz w:val="32"/>
                <w:szCs w:val="32"/>
              </w:rPr>
              <w:t>，满分</w:t>
            </w:r>
            <w:r>
              <w:rPr>
                <w:rFonts w:ascii="仿宋" w:eastAsia="仿宋" w:hAnsi="仿宋" w:hint="eastAsia"/>
                <w:bCs/>
                <w:sz w:val="32"/>
                <w:szCs w:val="32"/>
              </w:rPr>
              <w:t>5</w:t>
            </w:r>
            <w:r w:rsidRPr="0085771D">
              <w:rPr>
                <w:rFonts w:ascii="仿宋" w:eastAsia="仿宋" w:hAnsi="仿宋" w:hint="eastAsia"/>
                <w:bCs/>
                <w:sz w:val="32"/>
                <w:szCs w:val="32"/>
              </w:rPr>
              <w:t>分 (以信用评价证书及评估报告为准)。</w:t>
            </w:r>
          </w:p>
          <w:p w:rsidR="00B4320D" w:rsidRPr="0085771D" w:rsidRDefault="00B4320D" w:rsidP="00B634BF">
            <w:pPr>
              <w:adjustRightInd w:val="0"/>
              <w:snapToGrid w:val="0"/>
              <w:spacing w:line="276" w:lineRule="auto"/>
              <w:rPr>
                <w:rFonts w:ascii="仿宋" w:eastAsia="仿宋" w:hAnsi="仿宋"/>
                <w:bCs/>
                <w:sz w:val="32"/>
                <w:szCs w:val="32"/>
              </w:rPr>
            </w:pPr>
            <w:r>
              <w:rPr>
                <w:rFonts w:ascii="仿宋" w:eastAsia="仿宋" w:hAnsi="仿宋" w:hint="eastAsia"/>
                <w:bCs/>
                <w:sz w:val="32"/>
                <w:szCs w:val="32"/>
              </w:rPr>
              <w:t>2</w:t>
            </w:r>
            <w:r w:rsidRPr="0085771D">
              <w:rPr>
                <w:rFonts w:ascii="仿宋" w:eastAsia="仿宋" w:hAnsi="仿宋" w:hint="eastAsia"/>
                <w:bCs/>
                <w:sz w:val="32"/>
                <w:szCs w:val="32"/>
              </w:rPr>
              <w:t>、20</w:t>
            </w:r>
            <w:r w:rsidRPr="0085771D">
              <w:rPr>
                <w:rFonts w:ascii="仿宋" w:eastAsia="仿宋" w:hAnsi="仿宋"/>
                <w:bCs/>
                <w:sz w:val="32"/>
                <w:szCs w:val="32"/>
              </w:rPr>
              <w:t>1</w:t>
            </w:r>
            <w:r w:rsidRPr="0085771D">
              <w:rPr>
                <w:rFonts w:ascii="仿宋" w:eastAsia="仿宋" w:hAnsi="仿宋" w:hint="eastAsia"/>
                <w:bCs/>
                <w:sz w:val="32"/>
                <w:szCs w:val="32"/>
              </w:rPr>
              <w:t>7年以来承担食品安全抽检工作情况：承担省级（含直辖市）食品安全风险监测项目的每提供一份得</w:t>
            </w:r>
            <w:r>
              <w:rPr>
                <w:rFonts w:ascii="仿宋" w:eastAsia="仿宋" w:hAnsi="仿宋" w:hint="eastAsia"/>
                <w:bCs/>
                <w:sz w:val="32"/>
                <w:szCs w:val="32"/>
              </w:rPr>
              <w:t>2</w:t>
            </w:r>
            <w:r w:rsidRPr="0085771D">
              <w:rPr>
                <w:rFonts w:ascii="仿宋" w:eastAsia="仿宋" w:hAnsi="仿宋" w:hint="eastAsia"/>
                <w:bCs/>
                <w:sz w:val="32"/>
                <w:szCs w:val="32"/>
              </w:rPr>
              <w:t>分；承担过地市或县区食品安全监督抽检工作的每提供一份得</w:t>
            </w:r>
            <w:r>
              <w:rPr>
                <w:rFonts w:ascii="仿宋" w:eastAsia="仿宋" w:hAnsi="仿宋" w:hint="eastAsia"/>
                <w:bCs/>
                <w:sz w:val="32"/>
                <w:szCs w:val="32"/>
              </w:rPr>
              <w:t>1</w:t>
            </w:r>
            <w:r w:rsidRPr="0085771D">
              <w:rPr>
                <w:rFonts w:ascii="仿宋" w:eastAsia="仿宋" w:hAnsi="仿宋" w:hint="eastAsia"/>
                <w:bCs/>
                <w:sz w:val="32"/>
                <w:szCs w:val="32"/>
              </w:rPr>
              <w:t>分；最高得</w:t>
            </w:r>
            <w:r>
              <w:rPr>
                <w:rFonts w:ascii="仿宋" w:eastAsia="仿宋" w:hAnsi="仿宋" w:hint="eastAsia"/>
                <w:bCs/>
                <w:sz w:val="32"/>
                <w:szCs w:val="32"/>
              </w:rPr>
              <w:t>6</w:t>
            </w:r>
            <w:r w:rsidRPr="0085771D">
              <w:rPr>
                <w:rFonts w:ascii="仿宋" w:eastAsia="仿宋" w:hAnsi="仿宋" w:hint="eastAsia"/>
                <w:bCs/>
                <w:sz w:val="32"/>
                <w:szCs w:val="32"/>
              </w:rPr>
              <w:t>分</w:t>
            </w:r>
          </w:p>
        </w:tc>
        <w:tc>
          <w:tcPr>
            <w:tcW w:w="997"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w:t>
            </w:r>
          </w:p>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1</w:t>
            </w:r>
            <w:r>
              <w:rPr>
                <w:rFonts w:ascii="仿宋" w:eastAsia="仿宋" w:hAnsi="仿宋" w:hint="eastAsia"/>
                <w:bCs/>
                <w:sz w:val="32"/>
                <w:szCs w:val="32"/>
              </w:rPr>
              <w:t>1</w:t>
            </w:r>
            <w:r w:rsidRPr="0085771D">
              <w:rPr>
                <w:rFonts w:ascii="仿宋" w:eastAsia="仿宋" w:hAnsi="仿宋" w:hint="eastAsia"/>
                <w:bCs/>
                <w:sz w:val="32"/>
                <w:szCs w:val="32"/>
              </w:rPr>
              <w:t>分</w:t>
            </w:r>
          </w:p>
        </w:tc>
      </w:tr>
      <w:tr w:rsidR="00B4320D" w:rsidTr="00F14FAB">
        <w:trPr>
          <w:trHeight w:val="1377"/>
          <w:jc w:val="center"/>
        </w:trPr>
        <w:tc>
          <w:tcPr>
            <w:tcW w:w="1805" w:type="dxa"/>
            <w:tcBorders>
              <w:top w:val="single" w:sz="4" w:space="0" w:color="auto"/>
              <w:left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检测场地及样品存储保障</w:t>
            </w:r>
          </w:p>
        </w:tc>
        <w:tc>
          <w:tcPr>
            <w:tcW w:w="6379" w:type="dxa"/>
            <w:tcBorders>
              <w:top w:val="single" w:sz="4" w:space="0" w:color="auto"/>
              <w:left w:val="single" w:sz="4" w:space="0" w:color="auto"/>
              <w:right w:val="single" w:sz="4" w:space="0" w:color="auto"/>
            </w:tcBorders>
          </w:tcPr>
          <w:p w:rsidR="00B4320D" w:rsidRPr="00863181" w:rsidRDefault="00B4320D" w:rsidP="00B634BF">
            <w:pPr>
              <w:adjustRightInd w:val="0"/>
              <w:snapToGrid w:val="0"/>
              <w:spacing w:line="276" w:lineRule="auto"/>
              <w:rPr>
                <w:rFonts w:ascii="仿宋" w:eastAsia="仿宋" w:hAnsi="仿宋"/>
                <w:bCs/>
                <w:color w:val="000000" w:themeColor="text1"/>
                <w:sz w:val="32"/>
                <w:szCs w:val="32"/>
              </w:rPr>
            </w:pPr>
            <w:r w:rsidRPr="0085771D">
              <w:rPr>
                <w:rFonts w:ascii="仿宋" w:eastAsia="仿宋" w:hAnsi="仿宋" w:hint="eastAsia"/>
                <w:bCs/>
                <w:sz w:val="32"/>
                <w:szCs w:val="32"/>
              </w:rPr>
              <w:t>1、有满足本次抽检任务检测工作需要的、独立的、固定的食品检测场地，食品实验室面积1500平方米的得1分，面积每增加1000平方米加1分，最高得3分。</w:t>
            </w:r>
            <w:r w:rsidRPr="00863181">
              <w:rPr>
                <w:rFonts w:ascii="仿宋" w:eastAsia="仿宋" w:hAnsi="仿宋" w:hint="eastAsia"/>
                <w:bCs/>
                <w:color w:val="000000" w:themeColor="text1"/>
                <w:sz w:val="32"/>
                <w:szCs w:val="32"/>
              </w:rPr>
              <w:t>(提供产权证明或租赁合同)</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2、投标单位具有足够的样品存储，冷库体积在50㎡（不含）以上得3分，30（含）-40㎡（含）以上得1分，低于30㎡不得分。满分3分。</w:t>
            </w:r>
            <w:r>
              <w:rPr>
                <w:rFonts w:ascii="仿宋" w:eastAsia="仿宋" w:hAnsi="仿宋" w:hint="eastAsia"/>
                <w:bCs/>
                <w:sz w:val="32"/>
                <w:szCs w:val="32"/>
              </w:rPr>
              <w:t>（</w:t>
            </w:r>
            <w:r w:rsidRPr="00F22D4D">
              <w:rPr>
                <w:rFonts w:ascii="仿宋" w:eastAsia="仿宋" w:hAnsi="仿宋" w:hint="eastAsia"/>
                <w:bCs/>
                <w:sz w:val="32"/>
                <w:szCs w:val="32"/>
              </w:rPr>
              <w:t>提供冷库施工或租赁合同）</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lastRenderedPageBreak/>
              <w:t>3、具有满足速冻及冷藏类储运条件的专职抽样用车3辆及以上得1分。最高得1分。</w:t>
            </w:r>
            <w:r>
              <w:rPr>
                <w:rFonts w:ascii="仿宋" w:eastAsia="仿宋" w:hAnsi="仿宋" w:hint="eastAsia"/>
                <w:bCs/>
                <w:sz w:val="32"/>
                <w:szCs w:val="32"/>
              </w:rPr>
              <w:t>（提供</w:t>
            </w:r>
            <w:r w:rsidRPr="0085771D">
              <w:rPr>
                <w:rFonts w:ascii="仿宋" w:eastAsia="仿宋" w:hAnsi="仿宋" w:hint="eastAsia"/>
                <w:bCs/>
                <w:sz w:val="32"/>
                <w:szCs w:val="32"/>
              </w:rPr>
              <w:t>车辆购进发票或租赁合同</w:t>
            </w:r>
            <w:r>
              <w:rPr>
                <w:rFonts w:ascii="仿宋" w:eastAsia="仿宋" w:hAnsi="仿宋" w:hint="eastAsia"/>
                <w:bCs/>
                <w:sz w:val="32"/>
                <w:szCs w:val="32"/>
              </w:rPr>
              <w:t>）</w:t>
            </w:r>
          </w:p>
        </w:tc>
        <w:tc>
          <w:tcPr>
            <w:tcW w:w="997" w:type="dxa"/>
            <w:tcBorders>
              <w:top w:val="single" w:sz="4" w:space="0" w:color="auto"/>
              <w:left w:val="single" w:sz="4" w:space="0" w:color="auto"/>
              <w:right w:val="single" w:sz="4" w:space="0" w:color="auto"/>
            </w:tcBorders>
          </w:tcPr>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w:t>
            </w:r>
          </w:p>
          <w:p w:rsidR="00B4320D" w:rsidRPr="0085771D" w:rsidRDefault="00B4320D" w:rsidP="00B634BF">
            <w:pPr>
              <w:adjustRightInd w:val="0"/>
              <w:snapToGrid w:val="0"/>
              <w:spacing w:line="400" w:lineRule="exact"/>
              <w:rPr>
                <w:rFonts w:ascii="仿宋" w:eastAsia="仿宋" w:hAnsi="仿宋"/>
                <w:bCs/>
                <w:sz w:val="32"/>
                <w:szCs w:val="32"/>
              </w:rPr>
            </w:pPr>
            <w:r>
              <w:rPr>
                <w:rFonts w:ascii="仿宋" w:eastAsia="仿宋" w:hAnsi="仿宋" w:hint="eastAsia"/>
                <w:bCs/>
                <w:sz w:val="32"/>
                <w:szCs w:val="32"/>
              </w:rPr>
              <w:t>7</w:t>
            </w:r>
            <w:r w:rsidRPr="0085771D">
              <w:rPr>
                <w:rFonts w:ascii="仿宋" w:eastAsia="仿宋" w:hAnsi="仿宋" w:hint="eastAsia"/>
                <w:bCs/>
                <w:sz w:val="32"/>
                <w:szCs w:val="32"/>
              </w:rPr>
              <w:t>分</w:t>
            </w:r>
          </w:p>
        </w:tc>
      </w:tr>
      <w:tr w:rsidR="00B4320D" w:rsidTr="00F14FAB">
        <w:trPr>
          <w:trHeight w:val="1377"/>
          <w:jc w:val="center"/>
        </w:trPr>
        <w:tc>
          <w:tcPr>
            <w:tcW w:w="1805" w:type="dxa"/>
            <w:tcBorders>
              <w:top w:val="single" w:sz="4" w:space="0" w:color="auto"/>
              <w:left w:val="single" w:sz="4" w:space="0" w:color="auto"/>
              <w:right w:val="single" w:sz="4" w:space="0" w:color="auto"/>
            </w:tcBorders>
            <w:vAlign w:val="center"/>
          </w:tcPr>
          <w:p w:rsidR="00B4320D" w:rsidRPr="0085771D" w:rsidRDefault="00B4320D" w:rsidP="00F14FAB">
            <w:pPr>
              <w:adjustRightInd w:val="0"/>
              <w:snapToGrid w:val="0"/>
              <w:spacing w:line="400" w:lineRule="exact"/>
              <w:jc w:val="center"/>
              <w:rPr>
                <w:rFonts w:ascii="仿宋" w:eastAsia="仿宋" w:hAnsi="仿宋"/>
                <w:bCs/>
                <w:sz w:val="32"/>
                <w:szCs w:val="32"/>
              </w:rPr>
            </w:pPr>
            <w:r w:rsidRPr="0085771D">
              <w:rPr>
                <w:rFonts w:ascii="仿宋" w:eastAsia="仿宋" w:hAnsi="仿宋" w:hint="eastAsia"/>
                <w:bCs/>
                <w:sz w:val="32"/>
                <w:szCs w:val="32"/>
              </w:rPr>
              <w:lastRenderedPageBreak/>
              <w:t>人员配备情况</w:t>
            </w:r>
          </w:p>
        </w:tc>
        <w:tc>
          <w:tcPr>
            <w:tcW w:w="6379" w:type="dxa"/>
            <w:tcBorders>
              <w:top w:val="single" w:sz="4" w:space="0" w:color="auto"/>
              <w:left w:val="single" w:sz="4" w:space="0" w:color="auto"/>
              <w:right w:val="single" w:sz="4" w:space="0" w:color="auto"/>
            </w:tcBorders>
          </w:tcPr>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1、用于完成本次抽检任务，投标单</w:t>
            </w:r>
            <w:proofErr w:type="gramStart"/>
            <w:r w:rsidRPr="0085771D">
              <w:rPr>
                <w:rFonts w:ascii="仿宋" w:eastAsia="仿宋" w:hAnsi="仿宋" w:hint="eastAsia"/>
                <w:bCs/>
                <w:sz w:val="32"/>
                <w:szCs w:val="32"/>
              </w:rPr>
              <w:t>位拟</w:t>
            </w:r>
            <w:proofErr w:type="gramEnd"/>
            <w:r w:rsidRPr="0085771D">
              <w:rPr>
                <w:rFonts w:ascii="仿宋" w:eastAsia="仿宋" w:hAnsi="仿宋" w:hint="eastAsia"/>
                <w:bCs/>
                <w:sz w:val="32"/>
                <w:szCs w:val="32"/>
              </w:rPr>
              <w:t>投入本项目的人员（仅限食品、化学工程、材料等与检验相关专业）40人以上的得2分，研究生学历在本项目人员占比达到25%得2分，低于25%得1分，没有不得分，最高4分。</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2、用于完成本次抽检任务，投标单</w:t>
            </w:r>
            <w:proofErr w:type="gramStart"/>
            <w:r w:rsidRPr="0085771D">
              <w:rPr>
                <w:rFonts w:ascii="仿宋" w:eastAsia="仿宋" w:hAnsi="仿宋" w:hint="eastAsia"/>
                <w:bCs/>
                <w:sz w:val="32"/>
                <w:szCs w:val="32"/>
              </w:rPr>
              <w:t>位拟</w:t>
            </w:r>
            <w:proofErr w:type="gramEnd"/>
            <w:r w:rsidRPr="0085771D">
              <w:rPr>
                <w:rFonts w:ascii="仿宋" w:eastAsia="仿宋" w:hAnsi="仿宋" w:hint="eastAsia"/>
                <w:bCs/>
                <w:sz w:val="32"/>
                <w:szCs w:val="32"/>
              </w:rPr>
              <w:t>投入本项目的人员，食品检验人员中具有副高及以上职称的每人得1分，最高得3分。</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3、用于完成本次抽检任务，投标单</w:t>
            </w:r>
            <w:proofErr w:type="gramStart"/>
            <w:r w:rsidRPr="0085771D">
              <w:rPr>
                <w:rFonts w:ascii="仿宋" w:eastAsia="仿宋" w:hAnsi="仿宋" w:hint="eastAsia"/>
                <w:bCs/>
                <w:sz w:val="32"/>
                <w:szCs w:val="32"/>
              </w:rPr>
              <w:t>位拟</w:t>
            </w:r>
            <w:proofErr w:type="gramEnd"/>
            <w:r w:rsidRPr="0085771D">
              <w:rPr>
                <w:rFonts w:ascii="仿宋" w:eastAsia="仿宋" w:hAnsi="仿宋" w:hint="eastAsia"/>
                <w:bCs/>
                <w:sz w:val="32"/>
                <w:szCs w:val="32"/>
              </w:rPr>
              <w:t>投入本项目的人员，食品检验人员中具有中级职称的每人得1分，最高得4分。</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4、用于完成本次抽检任务，专门抽样队伍并且抽样人员10人及以上的得1分，</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 xml:space="preserve">  以上提供人员</w:t>
            </w:r>
            <w:proofErr w:type="gramStart"/>
            <w:r w:rsidRPr="0085771D">
              <w:rPr>
                <w:rFonts w:ascii="仿宋" w:eastAsia="仿宋" w:hAnsi="仿宋" w:hint="eastAsia"/>
                <w:bCs/>
                <w:sz w:val="32"/>
                <w:szCs w:val="32"/>
              </w:rPr>
              <w:t>社保证明</w:t>
            </w:r>
            <w:proofErr w:type="gramEnd"/>
            <w:r w:rsidRPr="0085771D">
              <w:rPr>
                <w:rFonts w:ascii="仿宋" w:eastAsia="仿宋" w:hAnsi="仿宋" w:hint="eastAsia"/>
                <w:bCs/>
                <w:sz w:val="32"/>
                <w:szCs w:val="32"/>
              </w:rPr>
              <w:t xml:space="preserve">或聘用合同证明材料                                  </w:t>
            </w:r>
          </w:p>
        </w:tc>
        <w:tc>
          <w:tcPr>
            <w:tcW w:w="997" w:type="dxa"/>
            <w:tcBorders>
              <w:top w:val="single" w:sz="4" w:space="0" w:color="auto"/>
              <w:left w:val="single" w:sz="4" w:space="0" w:color="auto"/>
              <w:right w:val="single" w:sz="4" w:space="0" w:color="auto"/>
            </w:tcBorders>
          </w:tcPr>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B4320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满分12分</w:t>
            </w:r>
          </w:p>
        </w:tc>
      </w:tr>
      <w:tr w:rsidR="00B4320D" w:rsidTr="00F14FAB">
        <w:trPr>
          <w:trHeight w:val="1377"/>
          <w:jc w:val="center"/>
        </w:trPr>
        <w:tc>
          <w:tcPr>
            <w:tcW w:w="1805" w:type="dxa"/>
            <w:tcBorders>
              <w:top w:val="single" w:sz="4" w:space="0" w:color="auto"/>
              <w:left w:val="single" w:sz="4" w:space="0" w:color="auto"/>
              <w:right w:val="single" w:sz="4" w:space="0" w:color="auto"/>
            </w:tcBorders>
            <w:vAlign w:val="center"/>
          </w:tcPr>
          <w:p w:rsidR="00B4320D" w:rsidRPr="0085771D" w:rsidRDefault="00B4320D" w:rsidP="00F14FAB">
            <w:pPr>
              <w:adjustRightInd w:val="0"/>
              <w:snapToGrid w:val="0"/>
              <w:spacing w:line="400" w:lineRule="exact"/>
              <w:jc w:val="center"/>
              <w:rPr>
                <w:rFonts w:ascii="仿宋" w:eastAsia="仿宋" w:hAnsi="仿宋"/>
                <w:bCs/>
                <w:sz w:val="32"/>
                <w:szCs w:val="32"/>
              </w:rPr>
            </w:pPr>
            <w:r w:rsidRPr="0085771D">
              <w:rPr>
                <w:rFonts w:ascii="仿宋" w:eastAsia="仿宋" w:hAnsi="仿宋" w:hint="eastAsia"/>
                <w:bCs/>
                <w:sz w:val="32"/>
                <w:szCs w:val="32"/>
              </w:rPr>
              <w:t>检测设备情况</w:t>
            </w:r>
          </w:p>
        </w:tc>
        <w:tc>
          <w:tcPr>
            <w:tcW w:w="6379" w:type="dxa"/>
            <w:tcBorders>
              <w:top w:val="single" w:sz="4" w:space="0" w:color="auto"/>
              <w:left w:val="single" w:sz="4" w:space="0" w:color="auto"/>
              <w:right w:val="single" w:sz="4" w:space="0" w:color="auto"/>
            </w:tcBorders>
          </w:tcPr>
          <w:p w:rsidR="00B4320D" w:rsidRPr="0085771D" w:rsidRDefault="00B4320D" w:rsidP="00B634BF">
            <w:pPr>
              <w:adjustRightInd w:val="0"/>
              <w:snapToGrid w:val="0"/>
              <w:spacing w:line="276" w:lineRule="auto"/>
              <w:ind w:firstLineChars="200" w:firstLine="640"/>
              <w:rPr>
                <w:rFonts w:ascii="仿宋" w:eastAsia="仿宋" w:hAnsi="仿宋"/>
                <w:bCs/>
                <w:sz w:val="32"/>
                <w:szCs w:val="32"/>
              </w:rPr>
            </w:pPr>
            <w:r w:rsidRPr="0085771D">
              <w:rPr>
                <w:rFonts w:ascii="仿宋" w:eastAsia="仿宋" w:hAnsi="仿宋" w:hint="eastAsia"/>
                <w:bCs/>
                <w:sz w:val="32"/>
                <w:szCs w:val="32"/>
              </w:rPr>
              <w:t>实验室具备满足本次抽检任务所需的检测设备，包括：GC（气相色谱仪）、GC/MS（气相色谱/质谱联用仪）、HPLC（液相色谱仪）、LC/MS (液相色谱/质谱联用仪)、AAS（原子吸收光谱仪）、AFS（原子荧光光谱仪），离子色谱仪、UV（紫外分光光度计）、ICP-MS、生物安全柜、微波消解仪（或同功能设备）。以上设备须提供校准证书且在有效期内，否则视为缺项。上述设备齐全得满分10分，每</w:t>
            </w:r>
            <w:r w:rsidRPr="0085771D">
              <w:rPr>
                <w:rFonts w:ascii="仿宋" w:eastAsia="仿宋" w:hAnsi="仿宋" w:hint="eastAsia"/>
                <w:bCs/>
                <w:sz w:val="32"/>
                <w:szCs w:val="32"/>
              </w:rPr>
              <w:lastRenderedPageBreak/>
              <w:t>少一类扣1分。</w:t>
            </w:r>
          </w:p>
          <w:p w:rsidR="00B4320D" w:rsidRPr="0085771D" w:rsidRDefault="00B4320D" w:rsidP="00B634BF">
            <w:pPr>
              <w:adjustRightInd w:val="0"/>
              <w:snapToGrid w:val="0"/>
              <w:spacing w:line="276" w:lineRule="auto"/>
              <w:ind w:firstLineChars="200" w:firstLine="640"/>
              <w:rPr>
                <w:rFonts w:ascii="仿宋" w:eastAsia="仿宋" w:hAnsi="仿宋"/>
                <w:bCs/>
                <w:sz w:val="32"/>
                <w:szCs w:val="32"/>
              </w:rPr>
            </w:pPr>
            <w:r w:rsidRPr="0085771D">
              <w:rPr>
                <w:rFonts w:ascii="仿宋" w:eastAsia="仿宋" w:hAnsi="仿宋" w:hint="eastAsia"/>
                <w:bCs/>
                <w:sz w:val="32"/>
                <w:szCs w:val="32"/>
              </w:rPr>
              <w:t>每台须提供相关设备名称、鉴定证书（校验证书/</w:t>
            </w:r>
            <w:r>
              <w:rPr>
                <w:rFonts w:ascii="仿宋" w:eastAsia="仿宋" w:hAnsi="仿宋" w:hint="eastAsia"/>
                <w:bCs/>
                <w:sz w:val="32"/>
                <w:szCs w:val="32"/>
              </w:rPr>
              <w:t>报告）、实物照片、品牌型号，</w:t>
            </w:r>
            <w:r w:rsidRPr="0085771D">
              <w:rPr>
                <w:rFonts w:ascii="仿宋" w:eastAsia="仿宋" w:hAnsi="仿宋" w:hint="eastAsia"/>
                <w:bCs/>
                <w:sz w:val="32"/>
                <w:szCs w:val="32"/>
              </w:rPr>
              <w:t xml:space="preserve">未提供或提供不全的，不能作为有效设备参与计分。     </w:t>
            </w:r>
          </w:p>
        </w:tc>
        <w:tc>
          <w:tcPr>
            <w:tcW w:w="997" w:type="dxa"/>
            <w:tcBorders>
              <w:top w:val="single" w:sz="4" w:space="0" w:color="auto"/>
              <w:left w:val="single" w:sz="4" w:space="0" w:color="auto"/>
              <w:right w:val="single" w:sz="4" w:space="0" w:color="auto"/>
            </w:tcBorders>
          </w:tcPr>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满分10分</w:t>
            </w:r>
          </w:p>
        </w:tc>
      </w:tr>
      <w:tr w:rsidR="00B4320D" w:rsidTr="00F14FAB">
        <w:trPr>
          <w:trHeight w:val="1377"/>
          <w:jc w:val="center"/>
        </w:trPr>
        <w:tc>
          <w:tcPr>
            <w:tcW w:w="1805" w:type="dxa"/>
            <w:tcBorders>
              <w:top w:val="single" w:sz="4" w:space="0" w:color="auto"/>
              <w:left w:val="single" w:sz="4" w:space="0" w:color="auto"/>
              <w:right w:val="single" w:sz="4" w:space="0" w:color="auto"/>
            </w:tcBorders>
            <w:vAlign w:val="center"/>
          </w:tcPr>
          <w:p w:rsidR="00B4320D" w:rsidRPr="0085771D" w:rsidRDefault="00B4320D" w:rsidP="00EE4E5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lastRenderedPageBreak/>
              <w:t>检验项目覆盖率</w:t>
            </w:r>
          </w:p>
        </w:tc>
        <w:tc>
          <w:tcPr>
            <w:tcW w:w="6379" w:type="dxa"/>
            <w:tcBorders>
              <w:top w:val="single" w:sz="4" w:space="0" w:color="auto"/>
              <w:left w:val="single" w:sz="4" w:space="0" w:color="auto"/>
              <w:right w:val="single" w:sz="4" w:space="0" w:color="auto"/>
            </w:tcBorders>
          </w:tcPr>
          <w:p w:rsidR="00B4320D" w:rsidRPr="0085771D" w:rsidRDefault="00B4320D" w:rsidP="00B634BF">
            <w:pPr>
              <w:adjustRightInd w:val="0"/>
              <w:snapToGrid w:val="0"/>
              <w:spacing w:line="276" w:lineRule="auto"/>
              <w:ind w:firstLineChars="150" w:firstLine="480"/>
              <w:rPr>
                <w:rFonts w:ascii="仿宋" w:eastAsia="仿宋" w:hAnsi="仿宋"/>
                <w:bCs/>
                <w:sz w:val="32"/>
                <w:szCs w:val="32"/>
              </w:rPr>
            </w:pPr>
            <w:r w:rsidRPr="0085771D">
              <w:rPr>
                <w:rFonts w:ascii="仿宋" w:eastAsia="仿宋" w:hAnsi="仿宋" w:hint="eastAsia"/>
                <w:bCs/>
                <w:sz w:val="32"/>
                <w:szCs w:val="32"/>
              </w:rPr>
              <w:t>根据招标文件附表上报的食品细类覆盖率：低于75％不得分；75%（含）-80%（不含）得</w:t>
            </w:r>
            <w:r>
              <w:rPr>
                <w:rFonts w:ascii="仿宋" w:eastAsia="仿宋" w:hAnsi="仿宋" w:hint="eastAsia"/>
                <w:bCs/>
                <w:sz w:val="32"/>
                <w:szCs w:val="32"/>
              </w:rPr>
              <w:t>6</w:t>
            </w:r>
            <w:r w:rsidRPr="0085771D">
              <w:rPr>
                <w:rFonts w:ascii="仿宋" w:eastAsia="仿宋" w:hAnsi="仿宋" w:hint="eastAsia"/>
                <w:bCs/>
                <w:sz w:val="32"/>
                <w:szCs w:val="32"/>
              </w:rPr>
              <w:t>分；比例为80%（含）-85%（不含）得</w:t>
            </w:r>
            <w:r>
              <w:rPr>
                <w:rFonts w:ascii="仿宋" w:eastAsia="仿宋" w:hAnsi="仿宋" w:hint="eastAsia"/>
                <w:bCs/>
                <w:sz w:val="32"/>
                <w:szCs w:val="32"/>
              </w:rPr>
              <w:t>7</w:t>
            </w:r>
            <w:r w:rsidRPr="0085771D">
              <w:rPr>
                <w:rFonts w:ascii="仿宋" w:eastAsia="仿宋" w:hAnsi="仿宋" w:hint="eastAsia"/>
                <w:bCs/>
                <w:sz w:val="32"/>
                <w:szCs w:val="32"/>
              </w:rPr>
              <w:t>分；比例为85%（含）-90%（不含）得</w:t>
            </w:r>
            <w:r>
              <w:rPr>
                <w:rFonts w:ascii="仿宋" w:eastAsia="仿宋" w:hAnsi="仿宋" w:hint="eastAsia"/>
                <w:bCs/>
                <w:sz w:val="32"/>
                <w:szCs w:val="32"/>
              </w:rPr>
              <w:t>8</w:t>
            </w:r>
            <w:r w:rsidRPr="0085771D">
              <w:rPr>
                <w:rFonts w:ascii="仿宋" w:eastAsia="仿宋" w:hAnsi="仿宋" w:hint="eastAsia"/>
                <w:bCs/>
                <w:sz w:val="32"/>
                <w:szCs w:val="32"/>
              </w:rPr>
              <w:t>分；比例为90%（含）-95%（不含）得</w:t>
            </w:r>
            <w:r>
              <w:rPr>
                <w:rFonts w:ascii="仿宋" w:eastAsia="仿宋" w:hAnsi="仿宋" w:hint="eastAsia"/>
                <w:bCs/>
                <w:sz w:val="32"/>
                <w:szCs w:val="32"/>
              </w:rPr>
              <w:t>9</w:t>
            </w:r>
            <w:r w:rsidRPr="0085771D">
              <w:rPr>
                <w:rFonts w:ascii="仿宋" w:eastAsia="仿宋" w:hAnsi="仿宋" w:hint="eastAsia"/>
                <w:bCs/>
                <w:sz w:val="32"/>
                <w:szCs w:val="32"/>
              </w:rPr>
              <w:t>分；95%（含）及以上得</w:t>
            </w:r>
            <w:r>
              <w:rPr>
                <w:rFonts w:ascii="仿宋" w:eastAsia="仿宋" w:hAnsi="仿宋" w:hint="eastAsia"/>
                <w:bCs/>
                <w:sz w:val="32"/>
                <w:szCs w:val="32"/>
              </w:rPr>
              <w:t>10</w:t>
            </w:r>
            <w:r w:rsidRPr="0085771D">
              <w:rPr>
                <w:rFonts w:ascii="仿宋" w:eastAsia="仿宋" w:hAnsi="仿宋" w:hint="eastAsia"/>
                <w:bCs/>
                <w:sz w:val="32"/>
                <w:szCs w:val="32"/>
              </w:rPr>
              <w:t>分。（若一个食品细类的检测项目中有一项没有检测资质，则该食品细</w:t>
            </w:r>
            <w:proofErr w:type="gramStart"/>
            <w:r w:rsidRPr="0085771D">
              <w:rPr>
                <w:rFonts w:ascii="仿宋" w:eastAsia="仿宋" w:hAnsi="仿宋" w:hint="eastAsia"/>
                <w:bCs/>
                <w:sz w:val="32"/>
                <w:szCs w:val="32"/>
              </w:rPr>
              <w:t>类不得</w:t>
            </w:r>
            <w:proofErr w:type="gramEnd"/>
            <w:r w:rsidRPr="0085771D">
              <w:rPr>
                <w:rFonts w:ascii="仿宋" w:eastAsia="仿宋" w:hAnsi="仿宋" w:hint="eastAsia"/>
                <w:bCs/>
                <w:sz w:val="32"/>
                <w:szCs w:val="32"/>
              </w:rPr>
              <w:t>参与报价及后续承检工作。）</w:t>
            </w:r>
          </w:p>
          <w:p w:rsidR="00B4320D" w:rsidRPr="0085771D" w:rsidRDefault="00B4320D" w:rsidP="00B634BF">
            <w:pPr>
              <w:adjustRightInd w:val="0"/>
              <w:snapToGrid w:val="0"/>
              <w:spacing w:line="276" w:lineRule="auto"/>
              <w:ind w:firstLineChars="100" w:firstLine="320"/>
              <w:rPr>
                <w:rFonts w:ascii="仿宋" w:eastAsia="仿宋" w:hAnsi="仿宋"/>
                <w:bCs/>
                <w:sz w:val="32"/>
                <w:szCs w:val="32"/>
              </w:rPr>
            </w:pPr>
            <w:r w:rsidRPr="0085771D">
              <w:rPr>
                <w:rFonts w:ascii="仿宋" w:eastAsia="仿宋" w:hAnsi="仿宋" w:hint="eastAsia"/>
                <w:bCs/>
                <w:sz w:val="32"/>
                <w:szCs w:val="32"/>
              </w:rPr>
              <w:t>注：投标人投标文件中应根据招标文件附表上报的食品细类自行计算所投食品细类覆盖率。</w:t>
            </w:r>
          </w:p>
        </w:tc>
        <w:tc>
          <w:tcPr>
            <w:tcW w:w="997" w:type="dxa"/>
            <w:tcBorders>
              <w:top w:val="single" w:sz="4" w:space="0" w:color="auto"/>
              <w:left w:val="single" w:sz="4" w:space="0" w:color="auto"/>
              <w:right w:val="single" w:sz="4" w:space="0" w:color="auto"/>
            </w:tcBorders>
          </w:tcPr>
          <w:p w:rsidR="00B4320D" w:rsidRPr="0085771D" w:rsidRDefault="00B4320D"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p>
          <w:p w:rsidR="00F14FAB" w:rsidRDefault="00F14FAB" w:rsidP="00B634BF">
            <w:pPr>
              <w:adjustRightInd w:val="0"/>
              <w:snapToGrid w:val="0"/>
              <w:spacing w:line="400" w:lineRule="exact"/>
              <w:rPr>
                <w:rFonts w:ascii="仿宋" w:eastAsia="仿宋" w:hAnsi="仿宋"/>
                <w:bCs/>
                <w:sz w:val="32"/>
                <w:szCs w:val="32"/>
              </w:rPr>
            </w:pPr>
          </w:p>
          <w:p w:rsidR="00F14FAB" w:rsidRDefault="00F14FAB" w:rsidP="00B634BF">
            <w:pPr>
              <w:adjustRightInd w:val="0"/>
              <w:snapToGrid w:val="0"/>
              <w:spacing w:line="400" w:lineRule="exact"/>
              <w:rPr>
                <w:rFonts w:ascii="仿宋" w:eastAsia="仿宋" w:hAnsi="仿宋"/>
                <w:bCs/>
                <w:sz w:val="32"/>
                <w:szCs w:val="32"/>
              </w:rPr>
            </w:pPr>
          </w:p>
          <w:p w:rsidR="00F14FAB" w:rsidRDefault="00F14FAB" w:rsidP="00B634BF">
            <w:pPr>
              <w:adjustRightInd w:val="0"/>
              <w:snapToGrid w:val="0"/>
              <w:spacing w:line="400" w:lineRule="exact"/>
              <w:rPr>
                <w:rFonts w:ascii="仿宋" w:eastAsia="仿宋" w:hAnsi="仿宋"/>
                <w:bCs/>
                <w:sz w:val="32"/>
                <w:szCs w:val="32"/>
              </w:rPr>
            </w:pPr>
          </w:p>
          <w:p w:rsidR="00F14FAB" w:rsidRDefault="00F14FAB" w:rsidP="00B634BF">
            <w:pPr>
              <w:adjustRightInd w:val="0"/>
              <w:snapToGrid w:val="0"/>
              <w:spacing w:line="400" w:lineRule="exact"/>
              <w:rPr>
                <w:rFonts w:ascii="仿宋" w:eastAsia="仿宋" w:hAnsi="仿宋"/>
                <w:bCs/>
                <w:sz w:val="32"/>
                <w:szCs w:val="32"/>
              </w:rPr>
            </w:pPr>
          </w:p>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w:t>
            </w:r>
            <w:r>
              <w:rPr>
                <w:rFonts w:ascii="仿宋" w:eastAsia="仿宋" w:hAnsi="仿宋" w:hint="eastAsia"/>
                <w:bCs/>
                <w:sz w:val="32"/>
                <w:szCs w:val="32"/>
              </w:rPr>
              <w:t>10</w:t>
            </w:r>
            <w:r w:rsidRPr="0085771D">
              <w:rPr>
                <w:rFonts w:ascii="仿宋" w:eastAsia="仿宋" w:hAnsi="仿宋" w:hint="eastAsia"/>
                <w:bCs/>
                <w:sz w:val="32"/>
                <w:szCs w:val="32"/>
              </w:rPr>
              <w:t>分</w:t>
            </w:r>
          </w:p>
        </w:tc>
      </w:tr>
      <w:tr w:rsidR="00B4320D" w:rsidTr="00F14FAB">
        <w:trPr>
          <w:trHeight w:val="599"/>
          <w:jc w:val="center"/>
        </w:trPr>
        <w:tc>
          <w:tcPr>
            <w:tcW w:w="9181" w:type="dxa"/>
            <w:gridSpan w:val="3"/>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276" w:lineRule="auto"/>
              <w:ind w:firstLineChars="700" w:firstLine="2240"/>
              <w:rPr>
                <w:rFonts w:ascii="仿宋" w:eastAsia="仿宋" w:hAnsi="仿宋"/>
                <w:bCs/>
                <w:sz w:val="32"/>
                <w:szCs w:val="32"/>
              </w:rPr>
            </w:pPr>
            <w:r w:rsidRPr="0085771D">
              <w:rPr>
                <w:rFonts w:ascii="仿宋" w:eastAsia="仿宋" w:hAnsi="仿宋" w:hint="eastAsia"/>
                <w:bCs/>
                <w:sz w:val="32"/>
                <w:szCs w:val="32"/>
              </w:rPr>
              <w:t>三、技术部分（满分3</w:t>
            </w:r>
            <w:r>
              <w:rPr>
                <w:rFonts w:ascii="仿宋" w:eastAsia="仿宋" w:hAnsi="仿宋" w:hint="eastAsia"/>
                <w:bCs/>
                <w:sz w:val="32"/>
                <w:szCs w:val="32"/>
              </w:rPr>
              <w:t>0</w:t>
            </w:r>
            <w:r w:rsidRPr="0085771D">
              <w:rPr>
                <w:rFonts w:ascii="仿宋" w:eastAsia="仿宋" w:hAnsi="仿宋" w:hint="eastAsia"/>
                <w:bCs/>
                <w:sz w:val="32"/>
                <w:szCs w:val="32"/>
              </w:rPr>
              <w:t>分）</w:t>
            </w:r>
          </w:p>
        </w:tc>
      </w:tr>
      <w:tr w:rsidR="00B4320D" w:rsidTr="00F14FAB">
        <w:trPr>
          <w:trHeight w:val="567"/>
          <w:jc w:val="center"/>
        </w:trPr>
        <w:tc>
          <w:tcPr>
            <w:tcW w:w="1805"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评分因素</w:t>
            </w:r>
          </w:p>
        </w:tc>
        <w:tc>
          <w:tcPr>
            <w:tcW w:w="6379"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276" w:lineRule="auto"/>
              <w:ind w:firstLineChars="600" w:firstLine="1920"/>
              <w:rPr>
                <w:rFonts w:ascii="仿宋" w:eastAsia="仿宋" w:hAnsi="仿宋"/>
                <w:bCs/>
                <w:sz w:val="32"/>
                <w:szCs w:val="32"/>
              </w:rPr>
            </w:pPr>
            <w:r w:rsidRPr="0085771D">
              <w:rPr>
                <w:rFonts w:ascii="仿宋" w:eastAsia="仿宋" w:hAnsi="仿宋" w:hint="eastAsia"/>
                <w:bCs/>
                <w:sz w:val="32"/>
                <w:szCs w:val="32"/>
              </w:rPr>
              <w:t>评分标准</w:t>
            </w:r>
          </w:p>
        </w:tc>
        <w:tc>
          <w:tcPr>
            <w:tcW w:w="997" w:type="dxa"/>
            <w:tcBorders>
              <w:top w:val="single" w:sz="4" w:space="0" w:color="auto"/>
              <w:left w:val="single" w:sz="4" w:space="0" w:color="auto"/>
              <w:bottom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分值</w:t>
            </w:r>
          </w:p>
        </w:tc>
      </w:tr>
      <w:tr w:rsidR="00B4320D" w:rsidTr="00F14FAB">
        <w:trPr>
          <w:trHeight w:val="1424"/>
          <w:jc w:val="center"/>
        </w:trPr>
        <w:tc>
          <w:tcPr>
            <w:tcW w:w="1805" w:type="dxa"/>
            <w:tcBorders>
              <w:top w:val="single" w:sz="4" w:space="0" w:color="auto"/>
              <w:left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服务方案</w:t>
            </w:r>
          </w:p>
          <w:p w:rsidR="00B4320D" w:rsidRPr="0085771D" w:rsidRDefault="00B4320D" w:rsidP="00B634BF">
            <w:pPr>
              <w:adjustRightInd w:val="0"/>
              <w:snapToGrid w:val="0"/>
              <w:spacing w:line="400" w:lineRule="exact"/>
              <w:rPr>
                <w:rFonts w:ascii="仿宋" w:eastAsia="仿宋" w:hAnsi="仿宋"/>
                <w:bCs/>
                <w:sz w:val="32"/>
                <w:szCs w:val="32"/>
              </w:rPr>
            </w:pPr>
          </w:p>
        </w:tc>
        <w:tc>
          <w:tcPr>
            <w:tcW w:w="6379" w:type="dxa"/>
            <w:tcBorders>
              <w:top w:val="single" w:sz="4" w:space="0" w:color="auto"/>
              <w:left w:val="single" w:sz="4" w:space="0" w:color="auto"/>
              <w:right w:val="single" w:sz="4" w:space="0" w:color="auto"/>
            </w:tcBorders>
            <w:vAlign w:val="center"/>
          </w:tcPr>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1、根据投标人的服务方案是否明确服务工作方法和管理制度、专门项目组、抽检验</w:t>
            </w:r>
            <w:proofErr w:type="gramStart"/>
            <w:r w:rsidRPr="0085771D">
              <w:rPr>
                <w:rFonts w:ascii="仿宋" w:eastAsia="仿宋" w:hAnsi="仿宋" w:hint="eastAsia"/>
                <w:bCs/>
                <w:sz w:val="32"/>
                <w:szCs w:val="32"/>
              </w:rPr>
              <w:t>测实施</w:t>
            </w:r>
            <w:proofErr w:type="gramEnd"/>
            <w:r w:rsidRPr="0085771D">
              <w:rPr>
                <w:rFonts w:ascii="仿宋" w:eastAsia="仿宋" w:hAnsi="仿宋" w:hint="eastAsia"/>
                <w:bCs/>
                <w:sz w:val="32"/>
                <w:szCs w:val="32"/>
              </w:rPr>
              <w:t>细则、结果专报机制、客户回访、档案管理机制及应急处置机制等相关内容（0-</w:t>
            </w:r>
            <w:r>
              <w:rPr>
                <w:rFonts w:ascii="仿宋" w:eastAsia="仿宋" w:hAnsi="仿宋" w:hint="eastAsia"/>
                <w:bCs/>
                <w:sz w:val="32"/>
                <w:szCs w:val="32"/>
              </w:rPr>
              <w:t>7</w:t>
            </w:r>
            <w:r w:rsidRPr="0085771D">
              <w:rPr>
                <w:rFonts w:ascii="仿宋" w:eastAsia="仿宋" w:hAnsi="仿宋" w:hint="eastAsia"/>
                <w:bCs/>
                <w:sz w:val="32"/>
                <w:szCs w:val="32"/>
              </w:rPr>
              <w:t>分）</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2、根据投标人的食品安全检测制度、责任追究制度、检验档案管理制度等是否完整且科学合理，（0-</w:t>
            </w:r>
            <w:r>
              <w:rPr>
                <w:rFonts w:ascii="仿宋" w:eastAsia="仿宋" w:hAnsi="仿宋" w:hint="eastAsia"/>
                <w:bCs/>
                <w:sz w:val="32"/>
                <w:szCs w:val="32"/>
              </w:rPr>
              <w:t>7</w:t>
            </w:r>
            <w:r w:rsidRPr="0085771D">
              <w:rPr>
                <w:rFonts w:ascii="仿宋" w:eastAsia="仿宋" w:hAnsi="仿宋" w:hint="eastAsia"/>
                <w:bCs/>
                <w:sz w:val="32"/>
                <w:szCs w:val="32"/>
              </w:rPr>
              <w:t>分）酌情评分</w:t>
            </w:r>
          </w:p>
        </w:tc>
        <w:tc>
          <w:tcPr>
            <w:tcW w:w="997" w:type="dxa"/>
            <w:tcBorders>
              <w:top w:val="single" w:sz="4" w:space="0" w:color="auto"/>
              <w:left w:val="single" w:sz="4" w:space="0" w:color="auto"/>
              <w:right w:val="single" w:sz="4" w:space="0" w:color="auto"/>
            </w:tcBorders>
            <w:vAlign w:val="center"/>
          </w:tcPr>
          <w:p w:rsidR="00B4320D" w:rsidRPr="0085771D" w:rsidRDefault="00B4320D" w:rsidP="00B634B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满分1</w:t>
            </w:r>
            <w:r>
              <w:rPr>
                <w:rFonts w:ascii="仿宋" w:eastAsia="仿宋" w:hAnsi="仿宋" w:hint="eastAsia"/>
                <w:bCs/>
                <w:sz w:val="32"/>
                <w:szCs w:val="32"/>
              </w:rPr>
              <w:t>4</w:t>
            </w:r>
            <w:r w:rsidRPr="0085771D">
              <w:rPr>
                <w:rFonts w:ascii="仿宋" w:eastAsia="仿宋" w:hAnsi="仿宋" w:hint="eastAsia"/>
                <w:bCs/>
                <w:sz w:val="32"/>
                <w:szCs w:val="32"/>
              </w:rPr>
              <w:t>分</w:t>
            </w:r>
          </w:p>
        </w:tc>
      </w:tr>
      <w:tr w:rsidR="00B4320D" w:rsidRPr="00350F4E" w:rsidTr="00F14FAB">
        <w:trPr>
          <w:trHeight w:val="635"/>
          <w:jc w:val="center"/>
        </w:trPr>
        <w:tc>
          <w:tcPr>
            <w:tcW w:w="1805" w:type="dxa"/>
            <w:tcBorders>
              <w:top w:val="single" w:sz="4" w:space="0" w:color="auto"/>
              <w:left w:val="single" w:sz="4" w:space="0" w:color="auto"/>
              <w:bottom w:val="single" w:sz="4" w:space="0" w:color="auto"/>
              <w:right w:val="single" w:sz="4" w:space="0" w:color="auto"/>
            </w:tcBorders>
            <w:vAlign w:val="center"/>
          </w:tcPr>
          <w:p w:rsidR="00B4320D" w:rsidRPr="00350F4E" w:rsidRDefault="00B4320D" w:rsidP="00B634BF">
            <w:pPr>
              <w:adjustRightInd w:val="0"/>
              <w:snapToGrid w:val="0"/>
              <w:spacing w:line="400" w:lineRule="exact"/>
              <w:ind w:firstLineChars="100" w:firstLine="280"/>
              <w:rPr>
                <w:bCs/>
                <w:color w:val="000000"/>
                <w:sz w:val="28"/>
                <w:szCs w:val="28"/>
              </w:rPr>
            </w:pPr>
            <w:r w:rsidRPr="00350F4E">
              <w:rPr>
                <w:rFonts w:hint="eastAsia"/>
                <w:bCs/>
                <w:color w:val="000000"/>
                <w:sz w:val="28"/>
                <w:szCs w:val="28"/>
              </w:rPr>
              <w:t>服务承诺</w:t>
            </w:r>
          </w:p>
        </w:tc>
        <w:tc>
          <w:tcPr>
            <w:tcW w:w="6379" w:type="dxa"/>
            <w:tcBorders>
              <w:top w:val="single" w:sz="4" w:space="0" w:color="auto"/>
              <w:left w:val="single" w:sz="4" w:space="0" w:color="auto"/>
              <w:bottom w:val="single" w:sz="4" w:space="0" w:color="auto"/>
              <w:right w:val="single" w:sz="4" w:space="0" w:color="auto"/>
            </w:tcBorders>
            <w:vAlign w:val="center"/>
          </w:tcPr>
          <w:p w:rsidR="00B4320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1、投标人承诺为招标单位提供咨询、食品安全风险评估、合理化建议等服务的，（0-</w:t>
            </w:r>
            <w:r>
              <w:rPr>
                <w:rFonts w:ascii="仿宋" w:eastAsia="仿宋" w:hAnsi="仿宋" w:hint="eastAsia"/>
                <w:bCs/>
                <w:sz w:val="32"/>
                <w:szCs w:val="32"/>
              </w:rPr>
              <w:t>5</w:t>
            </w:r>
            <w:r w:rsidRPr="0085771D">
              <w:rPr>
                <w:rFonts w:ascii="仿宋" w:eastAsia="仿宋" w:hAnsi="仿宋" w:hint="eastAsia"/>
                <w:bCs/>
                <w:sz w:val="32"/>
                <w:szCs w:val="32"/>
              </w:rPr>
              <w:lastRenderedPageBreak/>
              <w:t>分）。</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2、投标人承诺自觉接受监督检查、现场考核、能力比对等考核工作，及时完成问题整改，（0-</w:t>
            </w:r>
            <w:r>
              <w:rPr>
                <w:rFonts w:ascii="仿宋" w:eastAsia="仿宋" w:hAnsi="仿宋" w:hint="eastAsia"/>
                <w:bCs/>
                <w:sz w:val="32"/>
                <w:szCs w:val="32"/>
              </w:rPr>
              <w:t>6</w:t>
            </w:r>
            <w:r w:rsidRPr="0085771D">
              <w:rPr>
                <w:rFonts w:ascii="仿宋" w:eastAsia="仿宋" w:hAnsi="仿宋" w:hint="eastAsia"/>
                <w:bCs/>
                <w:sz w:val="32"/>
                <w:szCs w:val="32"/>
              </w:rPr>
              <w:t>分）</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3、为确保需冷藏冷冻样品及时送交投标人实验室，按照投标人能够提供本地化服务方案的水平进行评分。样品抽取后进承检机构的：</w:t>
            </w:r>
            <w:r w:rsidRPr="0085771D">
              <w:rPr>
                <w:rFonts w:ascii="仿宋" w:eastAsia="仿宋" w:hAnsi="仿宋"/>
                <w:bCs/>
                <w:sz w:val="32"/>
                <w:szCs w:val="32"/>
              </w:rPr>
              <w:t xml:space="preserve"> </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3小时内：得3分； 4小时内：得2分；</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 xml:space="preserve">在5小时内：得1分 </w:t>
            </w:r>
          </w:p>
          <w:p w:rsidR="00B4320D" w:rsidRPr="0085771D"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4、投标人须确保发生食品安全突发事件需应急检验时，采样人员3-5小时内到达事件发生地，采集样品送达食品检测实验室：</w:t>
            </w:r>
          </w:p>
          <w:p w:rsidR="00B4320D" w:rsidRPr="00E62E81" w:rsidRDefault="00B4320D" w:rsidP="00B634BF">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3小时内切实可行：得2分； 5小时内切实可行：得1分。</w:t>
            </w:r>
          </w:p>
        </w:tc>
        <w:tc>
          <w:tcPr>
            <w:tcW w:w="997" w:type="dxa"/>
            <w:tcBorders>
              <w:top w:val="single" w:sz="4" w:space="0" w:color="auto"/>
              <w:left w:val="single" w:sz="4" w:space="0" w:color="auto"/>
              <w:bottom w:val="single" w:sz="4" w:space="0" w:color="auto"/>
              <w:right w:val="single" w:sz="4" w:space="0" w:color="auto"/>
            </w:tcBorders>
            <w:vAlign w:val="center"/>
          </w:tcPr>
          <w:p w:rsidR="00F14FAB" w:rsidRDefault="00F14FAB" w:rsidP="00B634BF">
            <w:pPr>
              <w:adjustRightInd w:val="0"/>
              <w:snapToGrid w:val="0"/>
              <w:spacing w:line="400" w:lineRule="exact"/>
              <w:rPr>
                <w:bCs/>
                <w:color w:val="000000"/>
                <w:sz w:val="28"/>
                <w:szCs w:val="28"/>
              </w:rPr>
            </w:pPr>
          </w:p>
          <w:p w:rsidR="00F14FAB" w:rsidRDefault="00F14FAB" w:rsidP="00B634BF">
            <w:pPr>
              <w:adjustRightInd w:val="0"/>
              <w:snapToGrid w:val="0"/>
              <w:spacing w:line="400" w:lineRule="exact"/>
              <w:rPr>
                <w:bCs/>
                <w:color w:val="000000"/>
                <w:sz w:val="28"/>
                <w:szCs w:val="28"/>
              </w:rPr>
            </w:pPr>
          </w:p>
          <w:p w:rsidR="00F14FAB" w:rsidRDefault="00F14FAB" w:rsidP="00B634BF">
            <w:pPr>
              <w:adjustRightInd w:val="0"/>
              <w:snapToGrid w:val="0"/>
              <w:spacing w:line="400" w:lineRule="exact"/>
              <w:rPr>
                <w:bCs/>
                <w:color w:val="000000"/>
                <w:sz w:val="28"/>
                <w:szCs w:val="28"/>
              </w:rPr>
            </w:pPr>
          </w:p>
          <w:p w:rsidR="00F14FAB" w:rsidRDefault="00F14FAB" w:rsidP="00B634BF">
            <w:pPr>
              <w:adjustRightInd w:val="0"/>
              <w:snapToGrid w:val="0"/>
              <w:spacing w:line="400" w:lineRule="exact"/>
              <w:rPr>
                <w:bCs/>
                <w:color w:val="000000"/>
                <w:sz w:val="28"/>
                <w:szCs w:val="28"/>
              </w:rPr>
            </w:pPr>
          </w:p>
          <w:p w:rsidR="00F14FAB" w:rsidRDefault="00F14FAB" w:rsidP="00B634BF">
            <w:pPr>
              <w:adjustRightInd w:val="0"/>
              <w:snapToGrid w:val="0"/>
              <w:spacing w:line="400" w:lineRule="exact"/>
              <w:rPr>
                <w:bCs/>
                <w:color w:val="000000"/>
                <w:sz w:val="28"/>
                <w:szCs w:val="28"/>
              </w:rPr>
            </w:pPr>
          </w:p>
          <w:p w:rsidR="00F14FAB" w:rsidRDefault="00F14FAB" w:rsidP="00B634BF">
            <w:pPr>
              <w:adjustRightInd w:val="0"/>
              <w:snapToGrid w:val="0"/>
              <w:spacing w:line="400" w:lineRule="exact"/>
              <w:rPr>
                <w:bCs/>
                <w:color w:val="000000"/>
                <w:sz w:val="28"/>
                <w:szCs w:val="28"/>
              </w:rPr>
            </w:pPr>
          </w:p>
          <w:p w:rsidR="00B4320D" w:rsidRPr="00350F4E" w:rsidRDefault="00B4320D" w:rsidP="00B634BF">
            <w:pPr>
              <w:adjustRightInd w:val="0"/>
              <w:snapToGrid w:val="0"/>
              <w:spacing w:line="400" w:lineRule="exact"/>
              <w:rPr>
                <w:bCs/>
                <w:color w:val="000000"/>
                <w:sz w:val="28"/>
                <w:szCs w:val="28"/>
              </w:rPr>
            </w:pPr>
            <w:r w:rsidRPr="00350F4E">
              <w:rPr>
                <w:rFonts w:hint="eastAsia"/>
                <w:bCs/>
                <w:color w:val="000000"/>
                <w:sz w:val="28"/>
                <w:szCs w:val="28"/>
              </w:rPr>
              <w:t>满分</w:t>
            </w:r>
            <w:r>
              <w:rPr>
                <w:rFonts w:hint="eastAsia"/>
                <w:bCs/>
                <w:color w:val="000000"/>
                <w:sz w:val="28"/>
                <w:szCs w:val="28"/>
              </w:rPr>
              <w:t>16</w:t>
            </w:r>
            <w:r w:rsidRPr="00350F4E">
              <w:rPr>
                <w:rFonts w:hint="eastAsia"/>
                <w:bCs/>
                <w:color w:val="000000"/>
                <w:sz w:val="28"/>
                <w:szCs w:val="28"/>
              </w:rPr>
              <w:t>分</w:t>
            </w:r>
          </w:p>
        </w:tc>
      </w:tr>
    </w:tbl>
    <w:p w:rsidR="004B41C6" w:rsidRDefault="004B41C6" w:rsidP="005F5604">
      <w:pPr>
        <w:pStyle w:val="a8"/>
        <w:spacing w:line="420" w:lineRule="exact"/>
        <w:rPr>
          <w:b/>
        </w:rPr>
      </w:pPr>
    </w:p>
    <w:p w:rsidR="006E2A6D" w:rsidRDefault="005F5604" w:rsidP="005F5604">
      <w:pPr>
        <w:pStyle w:val="a8"/>
        <w:spacing w:line="420" w:lineRule="exact"/>
        <w:rPr>
          <w:b/>
        </w:rPr>
      </w:pPr>
      <w:r>
        <w:rPr>
          <w:rFonts w:hint="eastAsia"/>
          <w:b/>
        </w:rPr>
        <w:t xml:space="preserve">    </w:t>
      </w:r>
      <w:r w:rsidR="006E2A6D">
        <w:rPr>
          <w:rFonts w:hint="eastAsia"/>
          <w:b/>
        </w:rPr>
        <w:t>注：评标标准中所涉及到的证书及证明材料，均须在电子投标文件中提供原件扫描件（或图片），否则不得分。</w:t>
      </w:r>
    </w:p>
    <w:p w:rsidR="00C87CF3" w:rsidRDefault="00C87CF3" w:rsidP="005F560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35C88" w:rsidRDefault="00740F6A" w:rsidP="00C87CF3">
      <w:pPr>
        <w:tabs>
          <w:tab w:val="left" w:pos="1260"/>
        </w:tabs>
        <w:autoSpaceDE w:val="0"/>
        <w:autoSpaceDN w:val="0"/>
        <w:adjustRightInd w:val="0"/>
        <w:spacing w:line="360" w:lineRule="auto"/>
        <w:ind w:firstLineChars="196" w:firstLine="47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w:t>
      </w:r>
      <w:r w:rsidR="00E409B9">
        <w:rPr>
          <w:rFonts w:asciiTheme="minorEastAsia" w:eastAsiaTheme="minorEastAsia" w:hAnsiTheme="minorEastAsia" w:cs="仿宋_GB2312" w:hint="eastAsia"/>
          <w:szCs w:val="24"/>
          <w:lang w:val="zh-CN"/>
        </w:rPr>
        <w:t>8</w:t>
      </w:r>
      <w:r>
        <w:rPr>
          <w:rFonts w:asciiTheme="minorEastAsia" w:eastAsiaTheme="minorEastAsia" w:hAnsiTheme="minorEastAsia" w:cs="仿宋_GB2312" w:hint="eastAsia"/>
          <w:szCs w:val="24"/>
          <w:lang w:val="zh-CN"/>
        </w:rPr>
        <w:t>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sidR="00C87CF3">
        <w:rPr>
          <w:rFonts w:asciiTheme="minorEastAsia" w:eastAsiaTheme="minorEastAsia" w:hAnsiTheme="minorEastAsia" w:cs="仿宋_GB2312" w:hint="eastAsia"/>
          <w:szCs w:val="24"/>
          <w:lang w:val="zh-CN"/>
        </w:rPr>
        <w:t>。</w:t>
      </w:r>
    </w:p>
    <w:p w:rsidR="00D35C88" w:rsidRDefault="00740F6A" w:rsidP="005F5604">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5F5604">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2C3E0A" w:rsidP="00CA19FC">
            <w:pPr>
              <w:spacing w:line="300" w:lineRule="exact"/>
              <w:jc w:val="center"/>
              <w:rPr>
                <w:rFonts w:ascii="宋体" w:hAnsi="宋体"/>
                <w:sz w:val="24"/>
                <w:szCs w:val="24"/>
                <w:lang w:val="zh-CN"/>
              </w:rPr>
            </w:pPr>
            <w:r>
              <w:rPr>
                <w:rFonts w:ascii="宋体" w:hAnsi="宋体" w:hint="eastAsia"/>
                <w:sz w:val="24"/>
                <w:szCs w:val="24"/>
                <w:lang w:val="zh-CN"/>
              </w:rPr>
              <w:t>服务期限</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395E57">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sidRPr="006C3446">
        <w:rPr>
          <w:rFonts w:ascii="宋体" w:cs="宋体" w:hint="eastAsia"/>
          <w:sz w:val="24"/>
          <w:szCs w:val="24"/>
        </w:rPr>
        <w:t>注：</w:t>
      </w:r>
      <w:r w:rsidR="00051359" w:rsidRPr="006C3446">
        <w:rPr>
          <w:rFonts w:ascii="宋体" w:hAnsi="宋体" w:hint="eastAsia"/>
          <w:sz w:val="24"/>
          <w:szCs w:val="24"/>
        </w:rPr>
        <w:t>本表为本次招标项目的总报价，</w:t>
      </w:r>
      <w:r w:rsidR="00051359" w:rsidRPr="006C3446">
        <w:rPr>
          <w:rFonts w:hint="eastAsia"/>
          <w:sz w:val="24"/>
          <w:szCs w:val="24"/>
        </w:rPr>
        <w:t>是该项目</w:t>
      </w:r>
      <w:r w:rsidR="00051359" w:rsidRPr="006C3446">
        <w:rPr>
          <w:rFonts w:ascii="宋体" w:hAnsi="宋体"/>
          <w:color w:val="000000"/>
          <w:sz w:val="24"/>
          <w:szCs w:val="24"/>
          <w:shd w:val="clear" w:color="auto" w:fill="FFFFFF"/>
        </w:rPr>
        <w:t>交付使用前的全部费用</w:t>
      </w:r>
    </w:p>
    <w:p w:rsidR="00D35C88" w:rsidRDefault="00D35C88">
      <w:pPr>
        <w:autoSpaceDE w:val="0"/>
        <w:autoSpaceDN w:val="0"/>
        <w:adjustRightInd w:val="0"/>
        <w:spacing w:line="480" w:lineRule="auto"/>
        <w:rPr>
          <w:rFonts w:ascii="宋体" w:cs="宋体"/>
          <w:sz w:val="24"/>
          <w:szCs w:val="24"/>
          <w:lang w:val="zh-CN"/>
        </w:rPr>
      </w:pP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投标人（公章）：</w:t>
      </w: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投标人法定代表人或授权代表</w:t>
      </w:r>
      <w:r w:rsidR="00C87CF3">
        <w:rPr>
          <w:rFonts w:ascii="宋体" w:cs="宋体" w:hint="eastAsia"/>
          <w:sz w:val="24"/>
          <w:szCs w:val="24"/>
          <w:lang w:val="zh-CN"/>
        </w:rPr>
        <w:t>：（</w:t>
      </w:r>
      <w:r>
        <w:rPr>
          <w:rFonts w:ascii="宋体" w:cs="宋体" w:hint="eastAsia"/>
          <w:sz w:val="24"/>
          <w:szCs w:val="24"/>
          <w:lang w:val="zh-CN"/>
        </w:rPr>
        <w:t>签字</w:t>
      </w:r>
      <w:r w:rsidR="00C87CF3">
        <w:rPr>
          <w:rFonts w:ascii="宋体" w:cs="宋体" w:hint="eastAsia"/>
          <w:sz w:val="24"/>
          <w:szCs w:val="24"/>
          <w:lang w:val="zh-CN"/>
        </w:rPr>
        <w:t>或盖章）</w:t>
      </w:r>
    </w:p>
    <w:p w:rsidR="00D35C88" w:rsidRDefault="00740F6A" w:rsidP="00C87CF3">
      <w:pPr>
        <w:autoSpaceDE w:val="0"/>
        <w:autoSpaceDN w:val="0"/>
        <w:adjustRightInd w:val="0"/>
        <w:spacing w:line="480" w:lineRule="auto"/>
        <w:ind w:firstLineChars="1750" w:firstLine="4200"/>
        <w:rPr>
          <w:rFonts w:ascii="宋体" w:cs="宋体"/>
          <w:sz w:val="24"/>
          <w:szCs w:val="24"/>
          <w:lang w:val="zh-CN"/>
        </w:rPr>
      </w:pPr>
      <w:r>
        <w:rPr>
          <w:rFonts w:ascii="宋体" w:cs="宋体" w:hint="eastAsia"/>
          <w:sz w:val="24"/>
          <w:szCs w:val="24"/>
          <w:lang w:val="zh-CN"/>
        </w:rPr>
        <w:t>日 期</w:t>
      </w:r>
      <w:r w:rsidR="00C87CF3">
        <w:rPr>
          <w:rFonts w:ascii="宋体" w:cs="宋体" w:hint="eastAsia"/>
          <w:sz w:val="24"/>
          <w:szCs w:val="24"/>
          <w:lang w:val="zh-CN"/>
        </w:rPr>
        <w:t>：</w:t>
      </w:r>
      <w:r>
        <w:rPr>
          <w:rFonts w:ascii="宋体" w:cs="宋体" w:hint="eastAsia"/>
          <w:sz w:val="24"/>
          <w:szCs w:val="24"/>
          <w:lang w:val="zh-CN"/>
        </w:rPr>
        <w:t>(年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Pr="00926C6B" w:rsidRDefault="00740F6A" w:rsidP="00926C6B">
      <w:pPr>
        <w:autoSpaceDE w:val="0"/>
        <w:autoSpaceDN w:val="0"/>
        <w:adjustRightInd w:val="0"/>
        <w:spacing w:line="360" w:lineRule="auto"/>
        <w:ind w:firstLineChars="494" w:firstLine="2182"/>
        <w:rPr>
          <w:rFonts w:ascii="宋体" w:eastAsia="宋体" w:hAnsi="宋体" w:cs="宋体"/>
          <w:b/>
          <w:bCs/>
          <w:sz w:val="44"/>
          <w:szCs w:val="44"/>
          <w:lang w:val="zh-CN"/>
        </w:rPr>
      </w:pPr>
      <w:r w:rsidRPr="00926C6B">
        <w:rPr>
          <w:rFonts w:ascii="宋体" w:eastAsia="宋体" w:hAnsi="宋体" w:cs="宋体" w:hint="eastAsia"/>
          <w:b/>
          <w:bCs/>
          <w:sz w:val="44"/>
          <w:szCs w:val="44"/>
          <w:lang w:val="zh-CN"/>
        </w:rPr>
        <w:lastRenderedPageBreak/>
        <w:t>三、资格审查证明材料</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6C3446">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740F6A">
        <w:rPr>
          <w:rFonts w:ascii="宋体" w:eastAsia="宋体" w:hAnsi="宋体" w:cs="宋体" w:hint="eastAsia"/>
          <w:b/>
          <w:bCs/>
          <w:color w:val="000000"/>
          <w:sz w:val="32"/>
          <w:szCs w:val="32"/>
        </w:rPr>
        <w:t>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w:t>
      </w:r>
      <w:r w:rsidR="00866787">
        <w:rPr>
          <w:rFonts w:ascii="宋体" w:hAnsi="宋体" w:hint="eastAsia"/>
          <w:sz w:val="24"/>
          <w:szCs w:val="24"/>
        </w:rPr>
        <w:t xml:space="preserve"> </w:t>
      </w:r>
      <w:r>
        <w:rPr>
          <w:rFonts w:ascii="宋体" w:hAnsi="宋体" w:hint="eastAsia"/>
          <w:sz w:val="24"/>
          <w:szCs w:val="24"/>
        </w:rPr>
        <w:t>月</w:t>
      </w:r>
      <w:r w:rsidR="00866787">
        <w:rPr>
          <w:rFonts w:ascii="宋体" w:hAnsi="宋体" w:hint="eastAsia"/>
          <w:sz w:val="24"/>
          <w:szCs w:val="24"/>
        </w:rPr>
        <w:t xml:space="preserve"> </w:t>
      </w:r>
      <w:r>
        <w:rPr>
          <w:rFonts w:ascii="宋体" w:hAnsi="宋体" w:hint="eastAsia"/>
          <w:sz w:val="24"/>
          <w:szCs w:val="24"/>
        </w:rPr>
        <w:t>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rsidP="00926C6B">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C87CF3">
        <w:rPr>
          <w:rFonts w:hint="eastAsia"/>
          <w:sz w:val="24"/>
          <w:szCs w:val="24"/>
        </w:rPr>
        <w:t>：</w:t>
      </w:r>
      <w:r w:rsidR="00B16757">
        <w:rPr>
          <w:rFonts w:hint="eastAsia"/>
          <w:sz w:val="24"/>
          <w:szCs w:val="24"/>
        </w:rPr>
        <w:t>（签字或盖章）</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rsidP="00926C6B">
      <w:pPr>
        <w:widowControl/>
        <w:ind w:firstLineChars="695" w:firstLine="2233"/>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r w:rsidR="006C3446">
        <w:rPr>
          <w:rFonts w:ascii="宋体" w:eastAsia="宋体" w:hAnsi="宋体" w:cs="宋体" w:hint="eastAsia"/>
          <w:b/>
          <w:bCs/>
          <w:color w:val="000000"/>
          <w:sz w:val="32"/>
          <w:szCs w:val="32"/>
        </w:rPr>
        <w:lastRenderedPageBreak/>
        <w:t>3.2</w:t>
      </w:r>
      <w:r>
        <w:rPr>
          <w:rFonts w:ascii="宋体" w:eastAsia="宋体" w:hAnsi="宋体" w:cs="宋体" w:hint="eastAsia"/>
          <w:b/>
          <w:bCs/>
          <w:color w:val="000000"/>
          <w:sz w:val="32"/>
          <w:szCs w:val="32"/>
        </w:rPr>
        <w:t>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3.3</w:t>
      </w:r>
      <w:r w:rsidR="00740F6A">
        <w:rPr>
          <w:rFonts w:ascii="宋体" w:hAnsi="宋体" w:hint="eastAsia"/>
          <w:b/>
          <w:bCs/>
          <w:sz w:val="32"/>
          <w:szCs w:val="32"/>
        </w:rPr>
        <w:t>没有重大违法记录的声明</w:t>
      </w:r>
    </w:p>
    <w:p w:rsidR="00D35C88" w:rsidRDefault="00740F6A" w:rsidP="00395E57">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395E5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395E5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395E5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395E57">
      <w:pPr>
        <w:spacing w:beforeLines="50" w:afterLines="50" w:line="360" w:lineRule="auto"/>
        <w:ind w:firstLineChars="236" w:firstLine="566"/>
        <w:rPr>
          <w:rFonts w:asciiTheme="minorEastAsia" w:hAnsiTheme="minorEastAsia" w:cs="宋体"/>
          <w:sz w:val="24"/>
          <w:szCs w:val="24"/>
          <w:lang w:val="zh-CN"/>
        </w:rPr>
      </w:pPr>
    </w:p>
    <w:p w:rsidR="00D35C88" w:rsidRDefault="00740F6A" w:rsidP="00C87CF3">
      <w:pPr>
        <w:spacing w:line="360" w:lineRule="auto"/>
        <w:ind w:firstLineChars="1700" w:firstLine="4080"/>
        <w:rPr>
          <w:sz w:val="24"/>
          <w:szCs w:val="24"/>
        </w:rPr>
      </w:pPr>
      <w:r>
        <w:rPr>
          <w:rFonts w:hint="eastAsia"/>
          <w:sz w:val="24"/>
          <w:szCs w:val="24"/>
        </w:rPr>
        <w:t>投标人（盖章）：</w:t>
      </w:r>
    </w:p>
    <w:p w:rsidR="00D35C88" w:rsidRDefault="00740F6A" w:rsidP="00C87CF3">
      <w:pPr>
        <w:spacing w:line="360" w:lineRule="auto"/>
        <w:ind w:firstLineChars="1700" w:firstLine="4080"/>
        <w:rPr>
          <w:sz w:val="24"/>
          <w:szCs w:val="24"/>
        </w:rPr>
      </w:pPr>
      <w:r>
        <w:rPr>
          <w:rFonts w:hint="eastAsia"/>
          <w:sz w:val="24"/>
          <w:szCs w:val="24"/>
        </w:rPr>
        <w:t>法定代表人或授权委托人</w:t>
      </w:r>
      <w:r w:rsidR="00C87CF3">
        <w:rPr>
          <w:rFonts w:hint="eastAsia"/>
          <w:sz w:val="24"/>
          <w:szCs w:val="24"/>
        </w:rPr>
        <w:t>：</w:t>
      </w:r>
      <w:r>
        <w:rPr>
          <w:rFonts w:hint="eastAsia"/>
          <w:sz w:val="24"/>
          <w:szCs w:val="24"/>
        </w:rPr>
        <w:t>（签字</w:t>
      </w:r>
      <w:r w:rsidR="00C87CF3">
        <w:rPr>
          <w:rFonts w:hint="eastAsia"/>
          <w:sz w:val="24"/>
          <w:szCs w:val="24"/>
        </w:rPr>
        <w:t>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rsidP="00926C6B">
      <w:pPr>
        <w:widowControl/>
        <w:spacing w:before="100" w:beforeAutospacing="1" w:after="100" w:afterAutospacing="1" w:line="360" w:lineRule="auto"/>
        <w:ind w:firstLineChars="545" w:firstLine="1751"/>
        <w:rPr>
          <w:rFonts w:asciiTheme="minorEastAsia" w:hAnsiTheme="minorEastAsia" w:cs="黑体"/>
          <w:b/>
          <w:bCs/>
          <w:sz w:val="32"/>
          <w:szCs w:val="32"/>
        </w:rPr>
      </w:pPr>
      <w:r>
        <w:rPr>
          <w:rFonts w:ascii="宋体" w:hAnsi="宋体" w:hint="eastAsia"/>
          <w:b/>
          <w:bCs/>
          <w:sz w:val="32"/>
          <w:szCs w:val="32"/>
        </w:rPr>
        <w:lastRenderedPageBreak/>
        <w:t>3.4</w:t>
      </w:r>
      <w:r w:rsidR="00740F6A">
        <w:rPr>
          <w:rFonts w:ascii="宋体" w:hAnsi="宋体" w:hint="eastAsia"/>
          <w:b/>
          <w:bCs/>
          <w:sz w:val="32"/>
          <w:szCs w:val="32"/>
        </w:rPr>
        <w:t xml:space="preserve">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2619C" w:rsidRDefault="006C3446" w:rsidP="0052619C">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52619C">
        <w:rPr>
          <w:rFonts w:ascii="宋体" w:hAnsi="宋体" w:cs="宋体" w:hint="eastAsia"/>
          <w:snapToGrid w:val="0"/>
          <w:kern w:val="0"/>
          <w:sz w:val="32"/>
          <w:szCs w:val="32"/>
        </w:rPr>
        <w:t>投 标 函</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2619C" w:rsidRDefault="0052619C" w:rsidP="0052619C">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2619C" w:rsidRDefault="0052619C" w:rsidP="0052619C">
      <w:pPr>
        <w:pStyle w:val="a8"/>
        <w:spacing w:line="360" w:lineRule="auto"/>
        <w:jc w:val="center"/>
        <w:rPr>
          <w:rFonts w:ascii="宋体" w:hAnsi="宋体" w:cs="宋体"/>
          <w:snapToGrid w:val="0"/>
          <w:kern w:val="0"/>
          <w:szCs w:val="24"/>
        </w:rPr>
      </w:pPr>
    </w:p>
    <w:p w:rsidR="0052619C" w:rsidRDefault="0052619C" w:rsidP="0052619C">
      <w:pPr>
        <w:pStyle w:val="a8"/>
        <w:spacing w:line="360" w:lineRule="auto"/>
        <w:jc w:val="center"/>
        <w:rPr>
          <w:rFonts w:ascii="宋体" w:hAnsi="宋体" w:cs="宋体"/>
          <w:snapToGrid w:val="0"/>
          <w:kern w:val="0"/>
          <w:szCs w:val="24"/>
        </w:rPr>
      </w:pPr>
    </w:p>
    <w:p w:rsidR="0052619C" w:rsidRDefault="00C87CF3"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投标人：（盖章）</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C87CF3">
        <w:rPr>
          <w:rFonts w:ascii="宋体" w:hAnsi="宋体" w:cs="宋体" w:hint="eastAsia"/>
          <w:snapToGrid w:val="0"/>
          <w:kern w:val="0"/>
          <w:szCs w:val="24"/>
        </w:rPr>
        <w:t>：</w:t>
      </w:r>
      <w:r>
        <w:rPr>
          <w:rFonts w:ascii="宋体" w:hAnsi="宋体" w:cs="宋体" w:hint="eastAsia"/>
          <w:snapToGrid w:val="0"/>
          <w:kern w:val="0"/>
          <w:szCs w:val="24"/>
        </w:rPr>
        <w:t>（签字</w:t>
      </w:r>
      <w:r w:rsidR="00C87CF3">
        <w:rPr>
          <w:rFonts w:ascii="宋体" w:hAnsi="宋体" w:cs="宋体" w:hint="eastAsia"/>
          <w:snapToGrid w:val="0"/>
          <w:kern w:val="0"/>
          <w:szCs w:val="24"/>
        </w:rPr>
        <w:t>或盖章</w:t>
      </w:r>
      <w:r>
        <w:rPr>
          <w:rFonts w:ascii="宋体" w:hAnsi="宋体" w:cs="宋体" w:hint="eastAsia"/>
          <w:snapToGrid w:val="0"/>
          <w:kern w:val="0"/>
          <w:szCs w:val="24"/>
        </w:rPr>
        <w:t>）</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地     址：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C87CF3" w:rsidRDefault="0052619C"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52619C" w:rsidRDefault="00C87CF3"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年    月    日</w:t>
      </w:r>
    </w:p>
    <w:p w:rsidR="00D35C88" w:rsidRDefault="00D35C88">
      <w:pPr>
        <w:rPr>
          <w:rFonts w:ascii="宋体" w:eastAsia="宋体" w:hAnsi="宋体" w:cs="宋体"/>
          <w:sz w:val="24"/>
          <w:szCs w:val="24"/>
        </w:rPr>
      </w:pPr>
    </w:p>
    <w:p w:rsidR="00030DAF" w:rsidRPr="00030DAF" w:rsidRDefault="00030DAF" w:rsidP="00030DAF">
      <w:pPr>
        <w:widowControl/>
        <w:ind w:firstLineChars="846" w:firstLine="2548"/>
        <w:rPr>
          <w:rFonts w:ascii="宋体" w:hAnsi="宋体"/>
          <w:b/>
          <w:bCs/>
          <w:color w:val="000000"/>
          <w:sz w:val="32"/>
          <w:szCs w:val="32"/>
        </w:rPr>
      </w:pPr>
      <w:r>
        <w:rPr>
          <w:rFonts w:ascii="宋体" w:hAnsi="宋体" w:hint="eastAsia"/>
          <w:b/>
          <w:bCs/>
          <w:color w:val="000000"/>
          <w:sz w:val="30"/>
          <w:szCs w:val="30"/>
        </w:rPr>
        <w:lastRenderedPageBreak/>
        <w:t xml:space="preserve"> </w:t>
      </w:r>
      <w:r w:rsidRPr="00030DAF">
        <w:rPr>
          <w:rFonts w:ascii="宋体" w:hAnsi="宋体" w:hint="eastAsia"/>
          <w:b/>
          <w:bCs/>
          <w:color w:val="000000"/>
          <w:sz w:val="32"/>
          <w:szCs w:val="32"/>
        </w:rPr>
        <w:t xml:space="preserve"> 4.2投标承诺函</w:t>
      </w:r>
    </w:p>
    <w:p w:rsidR="00030DAF" w:rsidRPr="00030DAF" w:rsidRDefault="00030DAF" w:rsidP="00030DAF">
      <w:pPr>
        <w:widowControl/>
        <w:ind w:firstLineChars="846" w:firstLine="2548"/>
        <w:rPr>
          <w:rFonts w:ascii="宋体" w:hAnsi="宋体"/>
          <w:b/>
          <w:bCs/>
          <w:color w:val="000000"/>
          <w:sz w:val="30"/>
          <w:szCs w:val="30"/>
        </w:rPr>
      </w:pP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致采购人：</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 xml:space="preserve">    经研究，我方自愿参与贵方 </w:t>
      </w:r>
      <w:r w:rsidRPr="00EF1D79">
        <w:rPr>
          <w:rFonts w:ascii="宋体" w:hAnsi="宋体" w:hint="eastAsia"/>
          <w:bCs/>
          <w:color w:val="000000"/>
          <w:sz w:val="30"/>
          <w:szCs w:val="30"/>
          <w:u w:val="single"/>
        </w:rPr>
        <w:t xml:space="preserve">      </w:t>
      </w:r>
      <w:r w:rsidRPr="00030DAF">
        <w:rPr>
          <w:rFonts w:ascii="宋体" w:hAnsi="宋体" w:hint="eastAsia"/>
          <w:bCs/>
          <w:color w:val="000000"/>
          <w:sz w:val="30"/>
          <w:szCs w:val="30"/>
        </w:rPr>
        <w:t>年____月</w:t>
      </w:r>
      <w:r w:rsidRPr="00EF1D79">
        <w:rPr>
          <w:rFonts w:ascii="宋体" w:hAnsi="宋体" w:hint="eastAsia"/>
          <w:bCs/>
          <w:color w:val="000000"/>
          <w:sz w:val="30"/>
          <w:szCs w:val="30"/>
          <w:u w:val="single"/>
        </w:rPr>
        <w:t xml:space="preserve">     </w:t>
      </w:r>
      <w:r w:rsidRPr="00030DAF">
        <w:rPr>
          <w:rFonts w:ascii="宋体" w:hAnsi="宋体" w:hint="eastAsia"/>
          <w:bCs/>
          <w:color w:val="000000"/>
          <w:sz w:val="30"/>
          <w:szCs w:val="30"/>
        </w:rPr>
        <w:t xml:space="preserve">日                      </w:t>
      </w:r>
      <w:r w:rsidRPr="00EF1D79">
        <w:rPr>
          <w:rFonts w:ascii="宋体" w:hAnsi="宋体" w:hint="eastAsia"/>
          <w:bCs/>
          <w:color w:val="000000"/>
          <w:sz w:val="30"/>
          <w:szCs w:val="30"/>
          <w:u w:val="single"/>
        </w:rPr>
        <w:t>_</w:t>
      </w:r>
      <w:r w:rsidR="00EF1D79" w:rsidRPr="00EF1D79">
        <w:rPr>
          <w:rFonts w:ascii="宋体" w:hAnsi="宋体" w:hint="eastAsia"/>
          <w:bCs/>
          <w:color w:val="000000"/>
          <w:sz w:val="30"/>
          <w:szCs w:val="30"/>
          <w:u w:val="single"/>
        </w:rPr>
        <w:t xml:space="preserve">        </w:t>
      </w:r>
      <w:r w:rsidRPr="00EF1D79">
        <w:rPr>
          <w:rFonts w:ascii="宋体" w:hAnsi="宋体" w:hint="eastAsia"/>
          <w:bCs/>
          <w:color w:val="000000"/>
          <w:sz w:val="30"/>
          <w:szCs w:val="30"/>
          <w:u w:val="single"/>
        </w:rPr>
        <w:t>（</w:t>
      </w:r>
      <w:r w:rsidRPr="00030DAF">
        <w:rPr>
          <w:rFonts w:ascii="宋体" w:hAnsi="宋体" w:hint="eastAsia"/>
          <w:bCs/>
          <w:color w:val="000000"/>
          <w:sz w:val="30"/>
          <w:szCs w:val="30"/>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一、在投标有效期内撤销投标文件；</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二、在投标文件中提供虚假材料；</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三、除因不可抗力或招标文件认可的情形以外，中标后不与采购人签订合同；</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四、与采购人、其他投标人或者采购代理机构恶意串通；</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五、法律法规及本招标文件规定的其他严重违法行为。</w:t>
      </w: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r w:rsidRPr="00030DAF">
        <w:rPr>
          <w:rFonts w:ascii="宋体" w:hAnsi="宋体" w:hint="eastAsia"/>
          <w:bCs/>
          <w:color w:val="000000"/>
          <w:sz w:val="30"/>
          <w:szCs w:val="30"/>
        </w:rPr>
        <w:t xml:space="preserve">         投标人名称（盖章）：　　　　　　　　　</w:t>
      </w:r>
    </w:p>
    <w:p w:rsidR="00030DAF" w:rsidRPr="00030DAF" w:rsidRDefault="00030DAF" w:rsidP="00030DAF">
      <w:pPr>
        <w:widowControl/>
        <w:ind w:firstLineChars="846" w:firstLine="2538"/>
        <w:rPr>
          <w:rFonts w:ascii="宋体" w:hAnsi="宋体"/>
          <w:bCs/>
          <w:color w:val="000000"/>
          <w:sz w:val="30"/>
          <w:szCs w:val="30"/>
        </w:rPr>
      </w:pPr>
      <w:r w:rsidRPr="00030DAF">
        <w:rPr>
          <w:rFonts w:ascii="宋体" w:hAnsi="宋体" w:hint="eastAsia"/>
          <w:bCs/>
          <w:color w:val="000000"/>
          <w:sz w:val="30"/>
          <w:szCs w:val="30"/>
        </w:rPr>
        <w:t xml:space="preserve">         日　  期：      年    月    日</w:t>
      </w: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p>
    <w:p w:rsidR="008F6F7C" w:rsidRDefault="00030DAF" w:rsidP="00030DAF">
      <w:pPr>
        <w:widowControl/>
        <w:rPr>
          <w:rFonts w:ascii="宋体" w:hAnsi="宋体"/>
          <w:b/>
          <w:bCs/>
          <w:color w:val="000000"/>
          <w:sz w:val="30"/>
          <w:szCs w:val="30"/>
        </w:rPr>
      </w:pPr>
      <w:r>
        <w:rPr>
          <w:rFonts w:ascii="宋体" w:hAnsi="宋体" w:hint="eastAsia"/>
          <w:b/>
          <w:bCs/>
          <w:color w:val="000000"/>
          <w:sz w:val="30"/>
          <w:szCs w:val="30"/>
        </w:rPr>
        <w:lastRenderedPageBreak/>
        <w:t xml:space="preserve">                 </w:t>
      </w:r>
      <w:r w:rsidR="00AE32A9">
        <w:rPr>
          <w:rFonts w:ascii="宋体" w:hAnsi="宋体" w:hint="eastAsia"/>
          <w:b/>
          <w:bCs/>
          <w:color w:val="000000"/>
          <w:sz w:val="30"/>
          <w:szCs w:val="30"/>
        </w:rPr>
        <w:t xml:space="preserve">   </w:t>
      </w:r>
      <w:r w:rsidR="006C3446">
        <w:rPr>
          <w:rFonts w:ascii="宋体" w:hAnsi="宋体" w:hint="eastAsia"/>
          <w:b/>
          <w:bCs/>
          <w:color w:val="000000"/>
          <w:sz w:val="30"/>
          <w:szCs w:val="30"/>
        </w:rPr>
        <w:t>4.</w:t>
      </w:r>
      <w:r>
        <w:rPr>
          <w:rFonts w:ascii="宋体" w:hAnsi="宋体" w:hint="eastAsia"/>
          <w:b/>
          <w:bCs/>
          <w:color w:val="000000"/>
          <w:sz w:val="30"/>
          <w:szCs w:val="30"/>
        </w:rPr>
        <w:t>3</w:t>
      </w:r>
      <w:r w:rsidR="00AE32A9">
        <w:rPr>
          <w:rFonts w:ascii="宋体" w:hAnsi="宋体" w:hint="eastAsia"/>
          <w:b/>
          <w:bCs/>
          <w:color w:val="000000"/>
          <w:sz w:val="30"/>
          <w:szCs w:val="30"/>
        </w:rPr>
        <w:t>服务</w:t>
      </w:r>
      <w:r w:rsidR="008F6F7C" w:rsidRPr="008F6F7C">
        <w:rPr>
          <w:rFonts w:ascii="宋体" w:hAnsi="宋体" w:hint="eastAsia"/>
          <w:b/>
          <w:bCs/>
          <w:color w:val="000000"/>
          <w:sz w:val="30"/>
          <w:szCs w:val="30"/>
        </w:rPr>
        <w:t>方案</w:t>
      </w:r>
    </w:p>
    <w:p w:rsidR="00916B97" w:rsidRDefault="00916B97" w:rsidP="00FE519E">
      <w:pPr>
        <w:widowControl/>
        <w:ind w:firstLineChars="895" w:firstLine="2148"/>
        <w:rPr>
          <w:rFonts w:asciiTheme="minorEastAsia" w:hAnsiTheme="minorEastAsia" w:cs="宋体"/>
          <w:sz w:val="24"/>
          <w:szCs w:val="24"/>
          <w:lang w:val="zh-CN"/>
        </w:rPr>
      </w:pPr>
    </w:p>
    <w:p w:rsidR="00926C6B" w:rsidRDefault="00926C6B" w:rsidP="00FE519E">
      <w:pPr>
        <w:widowControl/>
        <w:ind w:firstLineChars="895" w:firstLine="2148"/>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26C6B" w:rsidRDefault="00926C6B" w:rsidP="00926C6B">
      <w:pPr>
        <w:autoSpaceDE w:val="0"/>
        <w:autoSpaceDN w:val="0"/>
        <w:adjustRightInd w:val="0"/>
        <w:spacing w:line="360" w:lineRule="auto"/>
        <w:jc w:val="left"/>
        <w:outlineLvl w:val="0"/>
        <w:rPr>
          <w:rFonts w:ascii="宋体" w:hAnsi="宋体"/>
          <w:b/>
          <w:bCs/>
          <w:color w:val="000000"/>
          <w:sz w:val="24"/>
        </w:rPr>
      </w:pPr>
    </w:p>
    <w:p w:rsidR="0052619C" w:rsidRPr="00926C6B" w:rsidRDefault="0052619C">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D35C88" w:rsidRDefault="00030DAF" w:rsidP="00030DAF">
      <w:pPr>
        <w:widowControl/>
        <w:rPr>
          <w:rFonts w:ascii="宋体" w:hAnsi="宋体"/>
          <w:b/>
          <w:bCs/>
          <w:sz w:val="30"/>
          <w:szCs w:val="30"/>
        </w:rPr>
      </w:pPr>
      <w:r>
        <w:rPr>
          <w:rFonts w:ascii="宋体" w:hAnsi="宋体" w:hint="eastAsia"/>
          <w:b/>
          <w:bCs/>
          <w:color w:val="000000"/>
          <w:sz w:val="30"/>
          <w:szCs w:val="30"/>
        </w:rPr>
        <w:t xml:space="preserve">                       </w:t>
      </w:r>
      <w:r w:rsidR="006C3446">
        <w:rPr>
          <w:rFonts w:ascii="宋体" w:hAnsi="宋体" w:hint="eastAsia"/>
          <w:b/>
          <w:bCs/>
          <w:color w:val="000000"/>
          <w:sz w:val="30"/>
          <w:szCs w:val="30"/>
        </w:rPr>
        <w:t>4.</w:t>
      </w:r>
      <w:r>
        <w:rPr>
          <w:rFonts w:ascii="宋体" w:hAnsi="宋体" w:hint="eastAsia"/>
          <w:b/>
          <w:bCs/>
          <w:color w:val="000000"/>
          <w:sz w:val="30"/>
          <w:szCs w:val="30"/>
        </w:rPr>
        <w:t>4</w:t>
      </w:r>
      <w:r w:rsidR="00740F6A">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926C6B" w:rsidRDefault="00926C6B">
      <w:pPr>
        <w:autoSpaceDE w:val="0"/>
        <w:autoSpaceDN w:val="0"/>
        <w:adjustRightInd w:val="0"/>
        <w:spacing w:line="360" w:lineRule="auto"/>
        <w:jc w:val="center"/>
        <w:rPr>
          <w:rFonts w:asciiTheme="minorEastAsia" w:hAnsiTheme="minorEastAsia" w:cs="黑体"/>
          <w:b/>
          <w:bCs/>
          <w:sz w:val="32"/>
          <w:szCs w:val="32"/>
          <w:lang w:val="zh-CN"/>
        </w:rPr>
      </w:pPr>
    </w:p>
    <w:p w:rsidR="00D35C88" w:rsidRDefault="006C3446">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w:t>
      </w:r>
      <w:r w:rsidR="00030DAF">
        <w:rPr>
          <w:rFonts w:asciiTheme="minorEastAsia" w:hAnsiTheme="minorEastAsia" w:cs="黑体" w:hint="eastAsia"/>
          <w:b/>
          <w:bCs/>
          <w:sz w:val="32"/>
          <w:szCs w:val="32"/>
          <w:lang w:val="zh-CN"/>
        </w:rPr>
        <w:t>5</w:t>
      </w:r>
      <w:r w:rsidR="00740F6A">
        <w:rPr>
          <w:rFonts w:asciiTheme="minorEastAsia" w:hAnsiTheme="minorEastAsia" w:cs="黑体"/>
          <w:b/>
          <w:sz w:val="32"/>
          <w:szCs w:val="32"/>
          <w:lang w:val="zh-CN"/>
        </w:rPr>
        <w:t>其他</w:t>
      </w:r>
      <w:r w:rsidR="0050567B">
        <w:rPr>
          <w:rFonts w:asciiTheme="minorEastAsia" w:hAnsiTheme="minorEastAsia" w:cs="黑体" w:hint="eastAsia"/>
          <w:b/>
          <w:sz w:val="32"/>
          <w:szCs w:val="32"/>
          <w:lang w:val="zh-CN"/>
        </w:rPr>
        <w:t>符合性</w:t>
      </w:r>
      <w:r w:rsidR="00740F6A">
        <w:rPr>
          <w:rFonts w:asciiTheme="minorEastAsia" w:hAnsiTheme="minorEastAsia" w:cs="黑体" w:hint="eastAsia"/>
          <w:b/>
          <w:sz w:val="32"/>
          <w:szCs w:val="32"/>
          <w:lang w:val="zh-CN"/>
        </w:rPr>
        <w:t>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6C3446">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030DAF">
        <w:rPr>
          <w:rFonts w:ascii="宋体" w:hAnsi="宋体" w:hint="eastAsia"/>
          <w:b/>
          <w:bCs/>
          <w:color w:val="000000"/>
          <w:sz w:val="32"/>
          <w:szCs w:val="32"/>
        </w:rPr>
        <w:t>6</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6C3446">
      <w:pPr>
        <w:pStyle w:val="a4"/>
        <w:ind w:firstLineChars="0" w:firstLine="0"/>
        <w:jc w:val="center"/>
        <w:rPr>
          <w:rFonts w:ascii="宋体" w:hAnsi="宋体" w:cs="宋体"/>
          <w:sz w:val="32"/>
          <w:szCs w:val="32"/>
        </w:rPr>
      </w:pPr>
      <w:r>
        <w:rPr>
          <w:rFonts w:ascii="宋体" w:hAnsi="宋体" w:cs="宋体" w:hint="eastAsia"/>
          <w:b/>
          <w:bCs/>
          <w:sz w:val="32"/>
          <w:szCs w:val="32"/>
        </w:rPr>
        <w:t>4.</w:t>
      </w:r>
      <w:r w:rsidR="00030DAF">
        <w:rPr>
          <w:rFonts w:ascii="宋体" w:hAnsi="宋体" w:cs="宋体" w:hint="eastAsia"/>
          <w:b/>
          <w:bCs/>
          <w:sz w:val="32"/>
          <w:szCs w:val="32"/>
        </w:rPr>
        <w:t>6</w:t>
      </w:r>
      <w:r>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C3446">
        <w:rPr>
          <w:rFonts w:ascii="宋体" w:hAnsi="宋体" w:cs="宋体" w:hint="eastAsia"/>
          <w:b/>
          <w:spacing w:val="6"/>
          <w:sz w:val="32"/>
          <w:szCs w:val="32"/>
        </w:rPr>
        <w:lastRenderedPageBreak/>
        <w:t>4.</w:t>
      </w:r>
      <w:r w:rsidR="00030DAF">
        <w:rPr>
          <w:rFonts w:ascii="宋体" w:hAnsi="宋体" w:cs="宋体" w:hint="eastAsia"/>
          <w:b/>
          <w:spacing w:val="6"/>
          <w:sz w:val="32"/>
          <w:szCs w:val="32"/>
        </w:rPr>
        <w:t>6</w:t>
      </w:r>
      <w:r w:rsidR="006C3446">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3AD" w:rsidRDefault="003943AD" w:rsidP="00D35C88">
      <w:r>
        <w:separator/>
      </w:r>
    </w:p>
  </w:endnote>
  <w:endnote w:type="continuationSeparator" w:id="1">
    <w:p w:rsidR="003943AD" w:rsidRDefault="003943AD"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CB" w:rsidRDefault="00395E57">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B34CB" w:rsidRDefault="00395E57">
                <w:pPr>
                  <w:pStyle w:val="ab"/>
                </w:pPr>
                <w:fldSimple w:instr=" PAGE  \* MERGEFORMAT ">
                  <w:r w:rsidR="00EE4E5F">
                    <w:rPr>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3AD" w:rsidRDefault="003943AD" w:rsidP="00D35C88">
      <w:r>
        <w:separator/>
      </w:r>
    </w:p>
  </w:footnote>
  <w:footnote w:type="continuationSeparator" w:id="1">
    <w:p w:rsidR="003943AD" w:rsidRDefault="003943AD"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81066D6"/>
    <w:multiLevelType w:val="singleLevel"/>
    <w:tmpl w:val="581066D6"/>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 w:numId="9">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0DAF"/>
    <w:rsid w:val="0003211A"/>
    <w:rsid w:val="00034C0C"/>
    <w:rsid w:val="00035B71"/>
    <w:rsid w:val="00040CA4"/>
    <w:rsid w:val="0004218A"/>
    <w:rsid w:val="00042D84"/>
    <w:rsid w:val="00042FAA"/>
    <w:rsid w:val="00043245"/>
    <w:rsid w:val="00043839"/>
    <w:rsid w:val="00045278"/>
    <w:rsid w:val="00046262"/>
    <w:rsid w:val="0004770C"/>
    <w:rsid w:val="00047EEB"/>
    <w:rsid w:val="00047FE5"/>
    <w:rsid w:val="00051047"/>
    <w:rsid w:val="00051359"/>
    <w:rsid w:val="00051408"/>
    <w:rsid w:val="00051A41"/>
    <w:rsid w:val="00052F0A"/>
    <w:rsid w:val="00053FB0"/>
    <w:rsid w:val="0005513E"/>
    <w:rsid w:val="00057AEE"/>
    <w:rsid w:val="00060BB3"/>
    <w:rsid w:val="00062EF6"/>
    <w:rsid w:val="000640A3"/>
    <w:rsid w:val="0006517F"/>
    <w:rsid w:val="000657F6"/>
    <w:rsid w:val="00065CC2"/>
    <w:rsid w:val="00066B98"/>
    <w:rsid w:val="0007007C"/>
    <w:rsid w:val="00070941"/>
    <w:rsid w:val="00073254"/>
    <w:rsid w:val="000732BA"/>
    <w:rsid w:val="00074D6D"/>
    <w:rsid w:val="00076B02"/>
    <w:rsid w:val="000770E4"/>
    <w:rsid w:val="0007717B"/>
    <w:rsid w:val="000815A8"/>
    <w:rsid w:val="00081873"/>
    <w:rsid w:val="00083FB2"/>
    <w:rsid w:val="000873EB"/>
    <w:rsid w:val="00091241"/>
    <w:rsid w:val="000916F7"/>
    <w:rsid w:val="00091AF1"/>
    <w:rsid w:val="00093244"/>
    <w:rsid w:val="00093E29"/>
    <w:rsid w:val="0009578B"/>
    <w:rsid w:val="00095E6D"/>
    <w:rsid w:val="00096017"/>
    <w:rsid w:val="000A0BEB"/>
    <w:rsid w:val="000A0E23"/>
    <w:rsid w:val="000A1B81"/>
    <w:rsid w:val="000A2977"/>
    <w:rsid w:val="000A31D7"/>
    <w:rsid w:val="000A5429"/>
    <w:rsid w:val="000A5577"/>
    <w:rsid w:val="000A6067"/>
    <w:rsid w:val="000B0A67"/>
    <w:rsid w:val="000B0EE2"/>
    <w:rsid w:val="000B2A34"/>
    <w:rsid w:val="000B2A5E"/>
    <w:rsid w:val="000B3987"/>
    <w:rsid w:val="000B426E"/>
    <w:rsid w:val="000B6443"/>
    <w:rsid w:val="000B653E"/>
    <w:rsid w:val="000B7719"/>
    <w:rsid w:val="000C1692"/>
    <w:rsid w:val="000C17F1"/>
    <w:rsid w:val="000C1ADF"/>
    <w:rsid w:val="000C4A86"/>
    <w:rsid w:val="000C7700"/>
    <w:rsid w:val="000D0003"/>
    <w:rsid w:val="000D2601"/>
    <w:rsid w:val="000D2F3A"/>
    <w:rsid w:val="000D437E"/>
    <w:rsid w:val="000D5012"/>
    <w:rsid w:val="000D5D5D"/>
    <w:rsid w:val="000D5F83"/>
    <w:rsid w:val="000E1268"/>
    <w:rsid w:val="000E3969"/>
    <w:rsid w:val="000E4426"/>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9AB"/>
    <w:rsid w:val="00131C98"/>
    <w:rsid w:val="001327C2"/>
    <w:rsid w:val="001330D9"/>
    <w:rsid w:val="0013475A"/>
    <w:rsid w:val="00137061"/>
    <w:rsid w:val="00137BC5"/>
    <w:rsid w:val="00142CE3"/>
    <w:rsid w:val="0014484A"/>
    <w:rsid w:val="00145ADD"/>
    <w:rsid w:val="00147C1F"/>
    <w:rsid w:val="00151FF8"/>
    <w:rsid w:val="00154ADC"/>
    <w:rsid w:val="0015508C"/>
    <w:rsid w:val="00163AC8"/>
    <w:rsid w:val="00165D95"/>
    <w:rsid w:val="001665C1"/>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C70D6"/>
    <w:rsid w:val="001D0A9B"/>
    <w:rsid w:val="001D1921"/>
    <w:rsid w:val="001D2D97"/>
    <w:rsid w:val="001D4104"/>
    <w:rsid w:val="001D581E"/>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5DC4"/>
    <w:rsid w:val="00216612"/>
    <w:rsid w:val="00216671"/>
    <w:rsid w:val="002167A0"/>
    <w:rsid w:val="002213C9"/>
    <w:rsid w:val="00221714"/>
    <w:rsid w:val="00221F94"/>
    <w:rsid w:val="0022294A"/>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6CA7"/>
    <w:rsid w:val="00257C4D"/>
    <w:rsid w:val="00260FFA"/>
    <w:rsid w:val="00261B60"/>
    <w:rsid w:val="002620C6"/>
    <w:rsid w:val="0026343F"/>
    <w:rsid w:val="0026362B"/>
    <w:rsid w:val="002636E4"/>
    <w:rsid w:val="002659FB"/>
    <w:rsid w:val="00267917"/>
    <w:rsid w:val="00270153"/>
    <w:rsid w:val="00270F5D"/>
    <w:rsid w:val="00270FEE"/>
    <w:rsid w:val="00271355"/>
    <w:rsid w:val="0027153C"/>
    <w:rsid w:val="00273F3D"/>
    <w:rsid w:val="002822B5"/>
    <w:rsid w:val="0028259D"/>
    <w:rsid w:val="00284282"/>
    <w:rsid w:val="002843F7"/>
    <w:rsid w:val="0028448B"/>
    <w:rsid w:val="00285029"/>
    <w:rsid w:val="00285C28"/>
    <w:rsid w:val="0028612F"/>
    <w:rsid w:val="002872CA"/>
    <w:rsid w:val="00290820"/>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2887"/>
    <w:rsid w:val="002C3014"/>
    <w:rsid w:val="002C3E0A"/>
    <w:rsid w:val="002C5E8B"/>
    <w:rsid w:val="002C5FFF"/>
    <w:rsid w:val="002C647B"/>
    <w:rsid w:val="002D035A"/>
    <w:rsid w:val="002D259C"/>
    <w:rsid w:val="002D3B9E"/>
    <w:rsid w:val="002D406B"/>
    <w:rsid w:val="002D570E"/>
    <w:rsid w:val="002D5C60"/>
    <w:rsid w:val="002D6453"/>
    <w:rsid w:val="002D7111"/>
    <w:rsid w:val="002D74C0"/>
    <w:rsid w:val="002E39D1"/>
    <w:rsid w:val="002E44A7"/>
    <w:rsid w:val="002E4926"/>
    <w:rsid w:val="002E52DB"/>
    <w:rsid w:val="002E5489"/>
    <w:rsid w:val="002E6C43"/>
    <w:rsid w:val="002F1397"/>
    <w:rsid w:val="002F20DC"/>
    <w:rsid w:val="002F2E11"/>
    <w:rsid w:val="002F367E"/>
    <w:rsid w:val="002F3797"/>
    <w:rsid w:val="002F673F"/>
    <w:rsid w:val="002F72CF"/>
    <w:rsid w:val="00300EF8"/>
    <w:rsid w:val="00301454"/>
    <w:rsid w:val="00301513"/>
    <w:rsid w:val="0030333E"/>
    <w:rsid w:val="00303BC7"/>
    <w:rsid w:val="00303FB1"/>
    <w:rsid w:val="00304496"/>
    <w:rsid w:val="0030457F"/>
    <w:rsid w:val="003065EE"/>
    <w:rsid w:val="00310E42"/>
    <w:rsid w:val="00315190"/>
    <w:rsid w:val="0032221E"/>
    <w:rsid w:val="003240A4"/>
    <w:rsid w:val="0032532C"/>
    <w:rsid w:val="003255AF"/>
    <w:rsid w:val="003271AC"/>
    <w:rsid w:val="00330F56"/>
    <w:rsid w:val="00331A77"/>
    <w:rsid w:val="00333149"/>
    <w:rsid w:val="003338F4"/>
    <w:rsid w:val="00334A1A"/>
    <w:rsid w:val="00335A90"/>
    <w:rsid w:val="00340730"/>
    <w:rsid w:val="00340EC4"/>
    <w:rsid w:val="00340FE6"/>
    <w:rsid w:val="0034152F"/>
    <w:rsid w:val="00341CE9"/>
    <w:rsid w:val="00341E58"/>
    <w:rsid w:val="00344561"/>
    <w:rsid w:val="00345A9E"/>
    <w:rsid w:val="00350171"/>
    <w:rsid w:val="00350A07"/>
    <w:rsid w:val="0035290E"/>
    <w:rsid w:val="00352BA5"/>
    <w:rsid w:val="003546B1"/>
    <w:rsid w:val="00354706"/>
    <w:rsid w:val="003557AF"/>
    <w:rsid w:val="00356A20"/>
    <w:rsid w:val="00356C40"/>
    <w:rsid w:val="00357FBF"/>
    <w:rsid w:val="00360798"/>
    <w:rsid w:val="003632F2"/>
    <w:rsid w:val="00363C63"/>
    <w:rsid w:val="00363FF1"/>
    <w:rsid w:val="003650E3"/>
    <w:rsid w:val="003672F2"/>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3AD"/>
    <w:rsid w:val="00394458"/>
    <w:rsid w:val="00394D24"/>
    <w:rsid w:val="00395E57"/>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2E1E"/>
    <w:rsid w:val="003C4723"/>
    <w:rsid w:val="003C504D"/>
    <w:rsid w:val="003C6240"/>
    <w:rsid w:val="003C6D6E"/>
    <w:rsid w:val="003C73A5"/>
    <w:rsid w:val="003C774A"/>
    <w:rsid w:val="003D0AE4"/>
    <w:rsid w:val="003D0CDD"/>
    <w:rsid w:val="003D438C"/>
    <w:rsid w:val="003D4A2D"/>
    <w:rsid w:val="003D5696"/>
    <w:rsid w:val="003D6667"/>
    <w:rsid w:val="003D7D1A"/>
    <w:rsid w:val="003E3CE1"/>
    <w:rsid w:val="003E402A"/>
    <w:rsid w:val="003E4C27"/>
    <w:rsid w:val="003E55A9"/>
    <w:rsid w:val="003E6DCB"/>
    <w:rsid w:val="003E7A1A"/>
    <w:rsid w:val="003F00E5"/>
    <w:rsid w:val="003F1D42"/>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58AF"/>
    <w:rsid w:val="00416695"/>
    <w:rsid w:val="00416F49"/>
    <w:rsid w:val="00417252"/>
    <w:rsid w:val="00420FCE"/>
    <w:rsid w:val="00421B5E"/>
    <w:rsid w:val="00422720"/>
    <w:rsid w:val="00422E57"/>
    <w:rsid w:val="00423629"/>
    <w:rsid w:val="00425132"/>
    <w:rsid w:val="004274AC"/>
    <w:rsid w:val="00431AA8"/>
    <w:rsid w:val="0043285C"/>
    <w:rsid w:val="004351FE"/>
    <w:rsid w:val="0043692A"/>
    <w:rsid w:val="0043731C"/>
    <w:rsid w:val="00437838"/>
    <w:rsid w:val="00440404"/>
    <w:rsid w:val="00440A1D"/>
    <w:rsid w:val="00441470"/>
    <w:rsid w:val="00444B28"/>
    <w:rsid w:val="00447C12"/>
    <w:rsid w:val="004506DF"/>
    <w:rsid w:val="00450F7F"/>
    <w:rsid w:val="00455CCA"/>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1A21"/>
    <w:rsid w:val="00492764"/>
    <w:rsid w:val="0049329D"/>
    <w:rsid w:val="004933B6"/>
    <w:rsid w:val="00494593"/>
    <w:rsid w:val="004A0A52"/>
    <w:rsid w:val="004A0A88"/>
    <w:rsid w:val="004A2AD0"/>
    <w:rsid w:val="004A3F6C"/>
    <w:rsid w:val="004A4F4F"/>
    <w:rsid w:val="004A7DD9"/>
    <w:rsid w:val="004A7E71"/>
    <w:rsid w:val="004B04C2"/>
    <w:rsid w:val="004B0543"/>
    <w:rsid w:val="004B0AA6"/>
    <w:rsid w:val="004B18FC"/>
    <w:rsid w:val="004B1C68"/>
    <w:rsid w:val="004B3DF6"/>
    <w:rsid w:val="004B41C6"/>
    <w:rsid w:val="004B6478"/>
    <w:rsid w:val="004B71A7"/>
    <w:rsid w:val="004C0C51"/>
    <w:rsid w:val="004C10A8"/>
    <w:rsid w:val="004C1AF4"/>
    <w:rsid w:val="004C52F2"/>
    <w:rsid w:val="004C5AC8"/>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294D"/>
    <w:rsid w:val="004F5F5E"/>
    <w:rsid w:val="004F61B4"/>
    <w:rsid w:val="004F6F6E"/>
    <w:rsid w:val="004F7987"/>
    <w:rsid w:val="00500858"/>
    <w:rsid w:val="005020E1"/>
    <w:rsid w:val="00503793"/>
    <w:rsid w:val="0050567B"/>
    <w:rsid w:val="0050578F"/>
    <w:rsid w:val="00507925"/>
    <w:rsid w:val="00507FA6"/>
    <w:rsid w:val="005106D9"/>
    <w:rsid w:val="00515011"/>
    <w:rsid w:val="005150DC"/>
    <w:rsid w:val="00515163"/>
    <w:rsid w:val="005153F3"/>
    <w:rsid w:val="00515D78"/>
    <w:rsid w:val="0051629B"/>
    <w:rsid w:val="005166B5"/>
    <w:rsid w:val="00516702"/>
    <w:rsid w:val="00522943"/>
    <w:rsid w:val="005232D8"/>
    <w:rsid w:val="005252A6"/>
    <w:rsid w:val="0052619C"/>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50B9"/>
    <w:rsid w:val="00557192"/>
    <w:rsid w:val="005601CD"/>
    <w:rsid w:val="00562E40"/>
    <w:rsid w:val="00563501"/>
    <w:rsid w:val="0056371E"/>
    <w:rsid w:val="00564C86"/>
    <w:rsid w:val="00565563"/>
    <w:rsid w:val="00567144"/>
    <w:rsid w:val="00567C68"/>
    <w:rsid w:val="00570118"/>
    <w:rsid w:val="005703F5"/>
    <w:rsid w:val="005710D1"/>
    <w:rsid w:val="00571EE7"/>
    <w:rsid w:val="00576FFA"/>
    <w:rsid w:val="00577F1A"/>
    <w:rsid w:val="0058016D"/>
    <w:rsid w:val="00580967"/>
    <w:rsid w:val="00580A0C"/>
    <w:rsid w:val="00582298"/>
    <w:rsid w:val="00582EB6"/>
    <w:rsid w:val="0058401A"/>
    <w:rsid w:val="005844DB"/>
    <w:rsid w:val="00585CD2"/>
    <w:rsid w:val="00587049"/>
    <w:rsid w:val="0059012E"/>
    <w:rsid w:val="00590B69"/>
    <w:rsid w:val="00590E50"/>
    <w:rsid w:val="0059153B"/>
    <w:rsid w:val="00591DB4"/>
    <w:rsid w:val="0059271E"/>
    <w:rsid w:val="005940C7"/>
    <w:rsid w:val="00594F6B"/>
    <w:rsid w:val="005969BE"/>
    <w:rsid w:val="005A0180"/>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5F5604"/>
    <w:rsid w:val="00604FF4"/>
    <w:rsid w:val="00610240"/>
    <w:rsid w:val="00611765"/>
    <w:rsid w:val="00611C4D"/>
    <w:rsid w:val="0061294B"/>
    <w:rsid w:val="00617773"/>
    <w:rsid w:val="00617B45"/>
    <w:rsid w:val="00620C84"/>
    <w:rsid w:val="00620FD5"/>
    <w:rsid w:val="00621A89"/>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1C25"/>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1FB7"/>
    <w:rsid w:val="006A1FBE"/>
    <w:rsid w:val="006A4643"/>
    <w:rsid w:val="006A4B07"/>
    <w:rsid w:val="006A51DF"/>
    <w:rsid w:val="006B1786"/>
    <w:rsid w:val="006B326D"/>
    <w:rsid w:val="006B35E5"/>
    <w:rsid w:val="006B4BED"/>
    <w:rsid w:val="006B67A0"/>
    <w:rsid w:val="006B6AD1"/>
    <w:rsid w:val="006B6DC8"/>
    <w:rsid w:val="006B7B8C"/>
    <w:rsid w:val="006C2112"/>
    <w:rsid w:val="006C3446"/>
    <w:rsid w:val="006C5283"/>
    <w:rsid w:val="006C62D6"/>
    <w:rsid w:val="006C70AE"/>
    <w:rsid w:val="006C736E"/>
    <w:rsid w:val="006C77AE"/>
    <w:rsid w:val="006D0C5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3C0"/>
    <w:rsid w:val="00703F61"/>
    <w:rsid w:val="007048B8"/>
    <w:rsid w:val="007074B2"/>
    <w:rsid w:val="007110E2"/>
    <w:rsid w:val="00712913"/>
    <w:rsid w:val="00713C01"/>
    <w:rsid w:val="00713FCB"/>
    <w:rsid w:val="00715B86"/>
    <w:rsid w:val="007235E6"/>
    <w:rsid w:val="00724855"/>
    <w:rsid w:val="007261CD"/>
    <w:rsid w:val="00726C43"/>
    <w:rsid w:val="007313D8"/>
    <w:rsid w:val="00731C79"/>
    <w:rsid w:val="00731CB4"/>
    <w:rsid w:val="007339B6"/>
    <w:rsid w:val="0073546E"/>
    <w:rsid w:val="0073609D"/>
    <w:rsid w:val="00736866"/>
    <w:rsid w:val="00736DAA"/>
    <w:rsid w:val="00740045"/>
    <w:rsid w:val="00740F6A"/>
    <w:rsid w:val="007415FE"/>
    <w:rsid w:val="00741927"/>
    <w:rsid w:val="00742EDB"/>
    <w:rsid w:val="00743AAA"/>
    <w:rsid w:val="007442DA"/>
    <w:rsid w:val="00745C68"/>
    <w:rsid w:val="00746214"/>
    <w:rsid w:val="00746A83"/>
    <w:rsid w:val="00753138"/>
    <w:rsid w:val="00753254"/>
    <w:rsid w:val="00753299"/>
    <w:rsid w:val="00753731"/>
    <w:rsid w:val="0075389E"/>
    <w:rsid w:val="00753AF9"/>
    <w:rsid w:val="00755BCB"/>
    <w:rsid w:val="00756959"/>
    <w:rsid w:val="00762B0D"/>
    <w:rsid w:val="007642C1"/>
    <w:rsid w:val="007642C5"/>
    <w:rsid w:val="007658AC"/>
    <w:rsid w:val="00765F57"/>
    <w:rsid w:val="00767D46"/>
    <w:rsid w:val="0077060C"/>
    <w:rsid w:val="00771504"/>
    <w:rsid w:val="00772209"/>
    <w:rsid w:val="0077237D"/>
    <w:rsid w:val="007744E0"/>
    <w:rsid w:val="00775251"/>
    <w:rsid w:val="00775AD2"/>
    <w:rsid w:val="0077647B"/>
    <w:rsid w:val="00777E67"/>
    <w:rsid w:val="007805C4"/>
    <w:rsid w:val="00780845"/>
    <w:rsid w:val="007808C1"/>
    <w:rsid w:val="007818A9"/>
    <w:rsid w:val="007818FF"/>
    <w:rsid w:val="0078294F"/>
    <w:rsid w:val="00784C38"/>
    <w:rsid w:val="00784FD4"/>
    <w:rsid w:val="00786BBD"/>
    <w:rsid w:val="007873CE"/>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6F6"/>
    <w:rsid w:val="007C28BB"/>
    <w:rsid w:val="007C4EEE"/>
    <w:rsid w:val="007C5950"/>
    <w:rsid w:val="007C6FE3"/>
    <w:rsid w:val="007C759C"/>
    <w:rsid w:val="007D2921"/>
    <w:rsid w:val="007D2AB1"/>
    <w:rsid w:val="007D307A"/>
    <w:rsid w:val="007D4FA3"/>
    <w:rsid w:val="007E05E7"/>
    <w:rsid w:val="007E08B0"/>
    <w:rsid w:val="007E0A38"/>
    <w:rsid w:val="007E0E0C"/>
    <w:rsid w:val="007E1078"/>
    <w:rsid w:val="007E135C"/>
    <w:rsid w:val="007E28E7"/>
    <w:rsid w:val="007E530E"/>
    <w:rsid w:val="007F0D3B"/>
    <w:rsid w:val="007F0E1D"/>
    <w:rsid w:val="007F1024"/>
    <w:rsid w:val="007F35B1"/>
    <w:rsid w:val="007F4AE1"/>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BD9"/>
    <w:rsid w:val="00846D30"/>
    <w:rsid w:val="00847938"/>
    <w:rsid w:val="00851141"/>
    <w:rsid w:val="008517F1"/>
    <w:rsid w:val="00852C5F"/>
    <w:rsid w:val="008538ED"/>
    <w:rsid w:val="00853D4C"/>
    <w:rsid w:val="00856B5C"/>
    <w:rsid w:val="00856C6E"/>
    <w:rsid w:val="008573C0"/>
    <w:rsid w:val="00860B84"/>
    <w:rsid w:val="0086131C"/>
    <w:rsid w:val="00861B48"/>
    <w:rsid w:val="00864F18"/>
    <w:rsid w:val="00866787"/>
    <w:rsid w:val="00866EC3"/>
    <w:rsid w:val="0087167C"/>
    <w:rsid w:val="00871A0B"/>
    <w:rsid w:val="00872219"/>
    <w:rsid w:val="008765BA"/>
    <w:rsid w:val="0088504D"/>
    <w:rsid w:val="00885A08"/>
    <w:rsid w:val="00885CC1"/>
    <w:rsid w:val="00886109"/>
    <w:rsid w:val="00886C45"/>
    <w:rsid w:val="008879D9"/>
    <w:rsid w:val="00890DC0"/>
    <w:rsid w:val="00891107"/>
    <w:rsid w:val="0089112C"/>
    <w:rsid w:val="00892715"/>
    <w:rsid w:val="00894284"/>
    <w:rsid w:val="0089446C"/>
    <w:rsid w:val="008961DF"/>
    <w:rsid w:val="008A0759"/>
    <w:rsid w:val="008A0CFD"/>
    <w:rsid w:val="008A26E9"/>
    <w:rsid w:val="008A2F57"/>
    <w:rsid w:val="008A436F"/>
    <w:rsid w:val="008A4FD8"/>
    <w:rsid w:val="008B0C5B"/>
    <w:rsid w:val="008B3882"/>
    <w:rsid w:val="008C000C"/>
    <w:rsid w:val="008C0DCE"/>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8F6F7C"/>
    <w:rsid w:val="009004E6"/>
    <w:rsid w:val="0090051A"/>
    <w:rsid w:val="0090099E"/>
    <w:rsid w:val="00902021"/>
    <w:rsid w:val="009041E3"/>
    <w:rsid w:val="009067AE"/>
    <w:rsid w:val="00911670"/>
    <w:rsid w:val="00915EE1"/>
    <w:rsid w:val="00916836"/>
    <w:rsid w:val="00916B97"/>
    <w:rsid w:val="0091740E"/>
    <w:rsid w:val="009175F5"/>
    <w:rsid w:val="00921744"/>
    <w:rsid w:val="0092179D"/>
    <w:rsid w:val="009244C5"/>
    <w:rsid w:val="00926C6B"/>
    <w:rsid w:val="00927BBF"/>
    <w:rsid w:val="0093026D"/>
    <w:rsid w:val="00930628"/>
    <w:rsid w:val="009316A0"/>
    <w:rsid w:val="00933BEC"/>
    <w:rsid w:val="009352AD"/>
    <w:rsid w:val="009358DB"/>
    <w:rsid w:val="00937D19"/>
    <w:rsid w:val="009410C3"/>
    <w:rsid w:val="00941D3C"/>
    <w:rsid w:val="00942C25"/>
    <w:rsid w:val="009446A0"/>
    <w:rsid w:val="009476E3"/>
    <w:rsid w:val="00950ABF"/>
    <w:rsid w:val="00952917"/>
    <w:rsid w:val="00954817"/>
    <w:rsid w:val="00955736"/>
    <w:rsid w:val="009619B3"/>
    <w:rsid w:val="009648A9"/>
    <w:rsid w:val="00965CA0"/>
    <w:rsid w:val="0096708D"/>
    <w:rsid w:val="009703BF"/>
    <w:rsid w:val="00970BDE"/>
    <w:rsid w:val="00970FA9"/>
    <w:rsid w:val="00973273"/>
    <w:rsid w:val="00974136"/>
    <w:rsid w:val="00975418"/>
    <w:rsid w:val="00976C3F"/>
    <w:rsid w:val="0097792F"/>
    <w:rsid w:val="00980F3E"/>
    <w:rsid w:val="00981442"/>
    <w:rsid w:val="00981864"/>
    <w:rsid w:val="00981DE7"/>
    <w:rsid w:val="00983432"/>
    <w:rsid w:val="00983F78"/>
    <w:rsid w:val="009849BD"/>
    <w:rsid w:val="00991AB3"/>
    <w:rsid w:val="00991D6A"/>
    <w:rsid w:val="0099210B"/>
    <w:rsid w:val="00992645"/>
    <w:rsid w:val="00993778"/>
    <w:rsid w:val="00994564"/>
    <w:rsid w:val="00997111"/>
    <w:rsid w:val="009A01C8"/>
    <w:rsid w:val="009A09B4"/>
    <w:rsid w:val="009A16F0"/>
    <w:rsid w:val="009A1B50"/>
    <w:rsid w:val="009A27A1"/>
    <w:rsid w:val="009A32D2"/>
    <w:rsid w:val="009A488A"/>
    <w:rsid w:val="009A58F0"/>
    <w:rsid w:val="009A5AB3"/>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D3421"/>
    <w:rsid w:val="009D649F"/>
    <w:rsid w:val="009E03FF"/>
    <w:rsid w:val="009E0B4D"/>
    <w:rsid w:val="009E10B9"/>
    <w:rsid w:val="009E457E"/>
    <w:rsid w:val="009E4CB9"/>
    <w:rsid w:val="009E641D"/>
    <w:rsid w:val="009E7CA1"/>
    <w:rsid w:val="009F2AA1"/>
    <w:rsid w:val="009F3B33"/>
    <w:rsid w:val="009F74AC"/>
    <w:rsid w:val="009F7BF2"/>
    <w:rsid w:val="00A00577"/>
    <w:rsid w:val="00A00ADA"/>
    <w:rsid w:val="00A01BEB"/>
    <w:rsid w:val="00A042DF"/>
    <w:rsid w:val="00A055D6"/>
    <w:rsid w:val="00A0710B"/>
    <w:rsid w:val="00A118DC"/>
    <w:rsid w:val="00A11A89"/>
    <w:rsid w:val="00A11F20"/>
    <w:rsid w:val="00A12625"/>
    <w:rsid w:val="00A12894"/>
    <w:rsid w:val="00A14758"/>
    <w:rsid w:val="00A15B13"/>
    <w:rsid w:val="00A17101"/>
    <w:rsid w:val="00A202D6"/>
    <w:rsid w:val="00A20CDC"/>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4D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32A9"/>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B71"/>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320D"/>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29B"/>
    <w:rsid w:val="00B76483"/>
    <w:rsid w:val="00B76E4D"/>
    <w:rsid w:val="00B804B3"/>
    <w:rsid w:val="00B82782"/>
    <w:rsid w:val="00B83631"/>
    <w:rsid w:val="00B84A3F"/>
    <w:rsid w:val="00B90972"/>
    <w:rsid w:val="00B9314A"/>
    <w:rsid w:val="00B94615"/>
    <w:rsid w:val="00B94D36"/>
    <w:rsid w:val="00B95E9B"/>
    <w:rsid w:val="00B963BD"/>
    <w:rsid w:val="00BA1784"/>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2625"/>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22E6"/>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22D5"/>
    <w:rsid w:val="00C84AD2"/>
    <w:rsid w:val="00C84CDC"/>
    <w:rsid w:val="00C85048"/>
    <w:rsid w:val="00C8569A"/>
    <w:rsid w:val="00C858C6"/>
    <w:rsid w:val="00C86A6C"/>
    <w:rsid w:val="00C872B6"/>
    <w:rsid w:val="00C87CF3"/>
    <w:rsid w:val="00C91F6B"/>
    <w:rsid w:val="00C954F9"/>
    <w:rsid w:val="00C95D9F"/>
    <w:rsid w:val="00C9618D"/>
    <w:rsid w:val="00C969F8"/>
    <w:rsid w:val="00CA19FC"/>
    <w:rsid w:val="00CA3FA0"/>
    <w:rsid w:val="00CA568D"/>
    <w:rsid w:val="00CA5BA7"/>
    <w:rsid w:val="00CA721E"/>
    <w:rsid w:val="00CB0762"/>
    <w:rsid w:val="00CB2A79"/>
    <w:rsid w:val="00CB3368"/>
    <w:rsid w:val="00CB368D"/>
    <w:rsid w:val="00CB4C07"/>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5FD5"/>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736D"/>
    <w:rsid w:val="00D47674"/>
    <w:rsid w:val="00D511A9"/>
    <w:rsid w:val="00D5143D"/>
    <w:rsid w:val="00D544AD"/>
    <w:rsid w:val="00D545DF"/>
    <w:rsid w:val="00D5497C"/>
    <w:rsid w:val="00D561E4"/>
    <w:rsid w:val="00D608AC"/>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6F11"/>
    <w:rsid w:val="00D87614"/>
    <w:rsid w:val="00D87B47"/>
    <w:rsid w:val="00D87DE6"/>
    <w:rsid w:val="00D923BA"/>
    <w:rsid w:val="00D93E99"/>
    <w:rsid w:val="00D94605"/>
    <w:rsid w:val="00D950DF"/>
    <w:rsid w:val="00D9688B"/>
    <w:rsid w:val="00DA2A45"/>
    <w:rsid w:val="00DA46FD"/>
    <w:rsid w:val="00DA577F"/>
    <w:rsid w:val="00DA79FA"/>
    <w:rsid w:val="00DB34CB"/>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67DB"/>
    <w:rsid w:val="00DD71B0"/>
    <w:rsid w:val="00DE1592"/>
    <w:rsid w:val="00DE2330"/>
    <w:rsid w:val="00DE786C"/>
    <w:rsid w:val="00DE7F36"/>
    <w:rsid w:val="00DF2D7E"/>
    <w:rsid w:val="00DF2E5A"/>
    <w:rsid w:val="00DF2E9F"/>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53CA"/>
    <w:rsid w:val="00E260A2"/>
    <w:rsid w:val="00E27605"/>
    <w:rsid w:val="00E32269"/>
    <w:rsid w:val="00E37629"/>
    <w:rsid w:val="00E409B9"/>
    <w:rsid w:val="00E4100F"/>
    <w:rsid w:val="00E41D8C"/>
    <w:rsid w:val="00E41EE2"/>
    <w:rsid w:val="00E426CA"/>
    <w:rsid w:val="00E4283B"/>
    <w:rsid w:val="00E42BB6"/>
    <w:rsid w:val="00E46117"/>
    <w:rsid w:val="00E5085F"/>
    <w:rsid w:val="00E51141"/>
    <w:rsid w:val="00E51CA5"/>
    <w:rsid w:val="00E5324F"/>
    <w:rsid w:val="00E549F1"/>
    <w:rsid w:val="00E549F8"/>
    <w:rsid w:val="00E5524C"/>
    <w:rsid w:val="00E56C6B"/>
    <w:rsid w:val="00E630AD"/>
    <w:rsid w:val="00E66320"/>
    <w:rsid w:val="00E66665"/>
    <w:rsid w:val="00E666B9"/>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1300"/>
    <w:rsid w:val="00E922B0"/>
    <w:rsid w:val="00E9438B"/>
    <w:rsid w:val="00E976F7"/>
    <w:rsid w:val="00EA2A50"/>
    <w:rsid w:val="00EA3566"/>
    <w:rsid w:val="00EA422C"/>
    <w:rsid w:val="00EA4EC2"/>
    <w:rsid w:val="00EA5150"/>
    <w:rsid w:val="00EA674F"/>
    <w:rsid w:val="00EA78CC"/>
    <w:rsid w:val="00EB19F9"/>
    <w:rsid w:val="00EB4BB1"/>
    <w:rsid w:val="00EB53EE"/>
    <w:rsid w:val="00EB68FC"/>
    <w:rsid w:val="00EB6C9D"/>
    <w:rsid w:val="00EB72CD"/>
    <w:rsid w:val="00EB7508"/>
    <w:rsid w:val="00EB77EC"/>
    <w:rsid w:val="00EC079A"/>
    <w:rsid w:val="00EC08B7"/>
    <w:rsid w:val="00EC12FD"/>
    <w:rsid w:val="00EC45C2"/>
    <w:rsid w:val="00EC546C"/>
    <w:rsid w:val="00EC60C0"/>
    <w:rsid w:val="00EC620F"/>
    <w:rsid w:val="00ED0243"/>
    <w:rsid w:val="00ED03A8"/>
    <w:rsid w:val="00ED0E40"/>
    <w:rsid w:val="00ED257A"/>
    <w:rsid w:val="00ED38AC"/>
    <w:rsid w:val="00ED5742"/>
    <w:rsid w:val="00ED6045"/>
    <w:rsid w:val="00ED6602"/>
    <w:rsid w:val="00ED691B"/>
    <w:rsid w:val="00ED7163"/>
    <w:rsid w:val="00ED71FE"/>
    <w:rsid w:val="00ED76DE"/>
    <w:rsid w:val="00ED7A64"/>
    <w:rsid w:val="00EE2800"/>
    <w:rsid w:val="00EE2E49"/>
    <w:rsid w:val="00EE2EAF"/>
    <w:rsid w:val="00EE3525"/>
    <w:rsid w:val="00EE3A6D"/>
    <w:rsid w:val="00EE4E5F"/>
    <w:rsid w:val="00EE77B8"/>
    <w:rsid w:val="00EF1A4E"/>
    <w:rsid w:val="00EF1D79"/>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3C9D"/>
    <w:rsid w:val="00F13DA4"/>
    <w:rsid w:val="00F14FAB"/>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4636E"/>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58F"/>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57E"/>
    <w:rsid w:val="00F94AF6"/>
    <w:rsid w:val="00F95657"/>
    <w:rsid w:val="00F972F2"/>
    <w:rsid w:val="00F97E1A"/>
    <w:rsid w:val="00FA0801"/>
    <w:rsid w:val="00FA0FA4"/>
    <w:rsid w:val="00FA43A0"/>
    <w:rsid w:val="00FA44EB"/>
    <w:rsid w:val="00FA564A"/>
    <w:rsid w:val="00FA57B0"/>
    <w:rsid w:val="00FA6B55"/>
    <w:rsid w:val="00FB1715"/>
    <w:rsid w:val="00FB1C94"/>
    <w:rsid w:val="00FB2FDC"/>
    <w:rsid w:val="00FB5F14"/>
    <w:rsid w:val="00FB66A1"/>
    <w:rsid w:val="00FB6889"/>
    <w:rsid w:val="00FB741C"/>
    <w:rsid w:val="00FB7A2A"/>
    <w:rsid w:val="00FC0407"/>
    <w:rsid w:val="00FC22B8"/>
    <w:rsid w:val="00FC371C"/>
    <w:rsid w:val="00FC4EBB"/>
    <w:rsid w:val="00FC537D"/>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519E"/>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54974752">
      <w:bodyDiv w:val="1"/>
      <w:marLeft w:val="0"/>
      <w:marRight w:val="0"/>
      <w:marTop w:val="0"/>
      <w:marBottom w:val="0"/>
      <w:divBdr>
        <w:top w:val="none" w:sz="0" w:space="0" w:color="auto"/>
        <w:left w:val="none" w:sz="0" w:space="0" w:color="auto"/>
        <w:bottom w:val="none" w:sz="0" w:space="0" w:color="auto"/>
        <w:right w:val="none" w:sz="0" w:space="0" w:color="auto"/>
      </w:divBdr>
      <w:divsChild>
        <w:div w:id="11418522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FFDF6-CEDE-46E7-A6CF-9B96F9D8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3520</TotalTime>
  <Pages>49</Pages>
  <Words>3962</Words>
  <Characters>22585</Characters>
  <Application>Microsoft Office Word</Application>
  <DocSecurity>0</DocSecurity>
  <Lines>188</Lines>
  <Paragraphs>52</Paragraphs>
  <ScaleCrop>false</ScaleCrop>
  <Company>Microsoft</Company>
  <LinksUpToDate>false</LinksUpToDate>
  <CharactersWithSpaces>26495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817</cp:revision>
  <cp:lastPrinted>2018-04-24T03:09:00Z</cp:lastPrinted>
  <dcterms:created xsi:type="dcterms:W3CDTF">2017-11-29T08:03:00Z</dcterms:created>
  <dcterms:modified xsi:type="dcterms:W3CDTF">2019-08-19T01:49:00Z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