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B7860" w:rsidRDefault="006D64D9">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鄢陵县第十九届花博会采购项目</w:t>
      </w:r>
    </w:p>
    <w:p w:rsidR="003B7860" w:rsidRDefault="003B7860">
      <w:pPr>
        <w:spacing w:line="312" w:lineRule="auto"/>
        <w:jc w:val="center"/>
        <w:rPr>
          <w:rFonts w:ascii="黑体" w:eastAsia="黑体" w:hAnsi="黑体" w:cs="黑体"/>
          <w:b/>
          <w:sz w:val="36"/>
          <w:szCs w:val="36"/>
          <w:shd w:val="clear" w:color="auto" w:fill="FFFFFF"/>
        </w:rPr>
      </w:pPr>
    </w:p>
    <w:p w:rsidR="003B7860" w:rsidRDefault="006D64D9">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招　标　文　件</w:t>
      </w:r>
    </w:p>
    <w:p w:rsidR="003B7860" w:rsidRDefault="003B7860">
      <w:pPr>
        <w:ind w:firstLineChars="650" w:firstLine="2080"/>
        <w:rPr>
          <w:rFonts w:ascii="黑体" w:eastAsia="黑体" w:hAnsi="黑体" w:cs="仿宋_GB2312"/>
          <w:sz w:val="32"/>
          <w:szCs w:val="32"/>
        </w:rPr>
      </w:pPr>
    </w:p>
    <w:p w:rsidR="003B7860" w:rsidRDefault="003B7860">
      <w:pPr>
        <w:ind w:firstLineChars="650" w:firstLine="2080"/>
        <w:rPr>
          <w:rFonts w:ascii="黑体" w:eastAsia="黑体" w:hAnsi="黑体" w:cs="仿宋_GB2312"/>
          <w:sz w:val="32"/>
          <w:szCs w:val="32"/>
        </w:rPr>
      </w:pPr>
    </w:p>
    <w:p w:rsidR="003B7860" w:rsidRDefault="003B7860"/>
    <w:p w:rsidR="003B7860" w:rsidRDefault="003B7860">
      <w:pPr>
        <w:ind w:firstLineChars="650" w:firstLine="2080"/>
        <w:rPr>
          <w:rFonts w:ascii="黑体" w:eastAsia="黑体" w:hAnsi="黑体" w:cs="仿宋_GB2312"/>
          <w:sz w:val="32"/>
          <w:szCs w:val="32"/>
        </w:rPr>
      </w:pPr>
    </w:p>
    <w:p w:rsidR="003B7860" w:rsidRDefault="006D64D9">
      <w:pPr>
        <w:ind w:firstLineChars="900" w:firstLine="2880"/>
        <w:rPr>
          <w:rFonts w:ascii="黑体" w:eastAsia="黑体" w:hAnsi="黑体" w:cs="仿宋_GB2312"/>
          <w:sz w:val="32"/>
          <w:szCs w:val="32"/>
        </w:rPr>
      </w:pPr>
      <w:r>
        <w:rPr>
          <w:rFonts w:ascii="黑体" w:eastAsia="黑体" w:hAnsi="黑体" w:cs="仿宋_GB2312" w:hint="eastAsia"/>
          <w:sz w:val="32"/>
          <w:szCs w:val="32"/>
        </w:rPr>
        <w:t>项目编号：Y2019HZ167</w:t>
      </w:r>
    </w:p>
    <w:p w:rsidR="003B7860" w:rsidRDefault="003B7860">
      <w:pPr>
        <w:ind w:firstLineChars="400" w:firstLine="1285"/>
        <w:jc w:val="center"/>
        <w:rPr>
          <w:rFonts w:ascii="宋体" w:eastAsia="宋体" w:hAnsi="宋体" w:cs="宋体"/>
          <w:b/>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6D64D9">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采 购 人：鄢陵县中原花木交易博览发展有限公司</w:t>
      </w:r>
    </w:p>
    <w:p w:rsidR="003B7860" w:rsidRDefault="006D64D9">
      <w:pPr>
        <w:ind w:firstLineChars="550" w:firstLine="176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3B7860" w:rsidRDefault="006D64D9">
      <w:pPr>
        <w:spacing w:line="360" w:lineRule="auto"/>
        <w:ind w:firstLineChars="550" w:firstLine="176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二○一九年八月</w:t>
      </w:r>
    </w:p>
    <w:p w:rsidR="003B7860" w:rsidRDefault="006D64D9">
      <w:pPr>
        <w:widowControl/>
        <w:jc w:val="left"/>
        <w:rPr>
          <w:rFonts w:ascii="黑体" w:eastAsia="黑体" w:cs="黑体"/>
          <w:b/>
          <w:bCs/>
          <w:sz w:val="44"/>
          <w:szCs w:val="44"/>
        </w:rPr>
      </w:pPr>
      <w:r>
        <w:rPr>
          <w:rFonts w:ascii="黑体" w:eastAsia="黑体" w:cs="黑体"/>
          <w:b/>
          <w:bCs/>
          <w:sz w:val="44"/>
          <w:szCs w:val="44"/>
        </w:rPr>
        <w:br w:type="page"/>
      </w:r>
    </w:p>
    <w:p w:rsidR="003B7860" w:rsidRDefault="006D64D9">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3B7860" w:rsidRDefault="003B7860">
      <w:pPr>
        <w:autoSpaceDE w:val="0"/>
        <w:autoSpaceDN w:val="0"/>
        <w:adjustRightInd w:val="0"/>
        <w:spacing w:line="700" w:lineRule="exact"/>
        <w:ind w:firstLine="551"/>
        <w:rPr>
          <w:rFonts w:ascii="黑体" w:eastAsia="黑体" w:cs="黑体"/>
          <w:b/>
          <w:bCs/>
          <w:sz w:val="28"/>
          <w:szCs w:val="28"/>
          <w:lang w:val="zh-CN"/>
        </w:rPr>
      </w:pP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3B7860"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3B7860" w:rsidRDefault="003B786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B7860" w:rsidRDefault="003B7860">
      <w:pPr>
        <w:rPr>
          <w:rFonts w:asciiTheme="majorEastAsia" w:eastAsiaTheme="majorEastAsia" w:hAnsiTheme="majorEastAsia"/>
          <w:kern w:val="0"/>
          <w:sz w:val="32"/>
          <w:szCs w:val="32"/>
        </w:rPr>
      </w:pPr>
    </w:p>
    <w:p w:rsidR="003B7860" w:rsidRDefault="006D64D9">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3B7860" w:rsidRDefault="006D64D9">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受鄢陵中原花木交易博览发展有限公司的委托，鄢陵县政府采购中心就“鄢陵县第十九届花博会采购项目”进行公开招标，欢迎合格的投标人前来投标。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（一）项目名称：鄢陵县第十九届花博会采购项目</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Pr>
          <w:rFonts w:hAnsi="宋体" w:cs="仿宋_GB2312" w:hint="eastAsia"/>
          <w:bCs/>
          <w:sz w:val="24"/>
        </w:rPr>
        <w:t>Y2019HZ167</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p>
    <w:p w:rsidR="003B7860" w:rsidRDefault="006D64D9">
      <w:pPr>
        <w:autoSpaceDE w:val="0"/>
        <w:autoSpaceDN w:val="0"/>
        <w:adjustRightInd w:val="0"/>
        <w:spacing w:line="360" w:lineRule="auto"/>
        <w:jc w:val="left"/>
        <w:rPr>
          <w:rFonts w:hAnsi="宋体" w:cs="仿宋_GB2312"/>
          <w:bCs/>
          <w:sz w:val="24"/>
        </w:rPr>
      </w:pPr>
      <w:r>
        <w:rPr>
          <w:rFonts w:ascii="宋体" w:hAnsi="宋体" w:cs="宋体" w:hint="eastAsia"/>
          <w:color w:val="000000"/>
          <w:kern w:val="0"/>
          <w:szCs w:val="21"/>
        </w:rPr>
        <w:t>一标段：</w:t>
      </w:r>
      <w:r>
        <w:rPr>
          <w:rFonts w:hAnsi="宋体" w:cs="仿宋_GB2312" w:hint="eastAsia"/>
          <w:bCs/>
          <w:sz w:val="24"/>
        </w:rPr>
        <w:t>鄢陵县第十九届花博会重点活动采购，包括开幕式、花木产业高层论坛、第十九届花博会文化旅游论坛、“庆祖国</w:t>
      </w:r>
      <w:r>
        <w:rPr>
          <w:rFonts w:hAnsi="宋体" w:cs="仿宋_GB2312" w:hint="eastAsia"/>
          <w:bCs/>
          <w:sz w:val="24"/>
        </w:rPr>
        <w:t>70</w:t>
      </w:r>
      <w:r>
        <w:rPr>
          <w:rFonts w:hAnsi="宋体" w:cs="仿宋_GB2312" w:hint="eastAsia"/>
          <w:bCs/>
          <w:sz w:val="24"/>
        </w:rPr>
        <w:t>华诞·迎花木博览盛会”系列专题展、招商签约仪式、花木信息发布暨新产品推介会等所有采购内容的策划、设计、会务服务等；（具体要求详见招标文件）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二标段：鄢陵县第十九届花博会花卉采购，包括国庆菊</w:t>
      </w:r>
      <w:r>
        <w:rPr>
          <w:rFonts w:hAnsi="宋体" w:cs="仿宋_GB2312" w:hint="eastAsia"/>
          <w:bCs/>
          <w:sz w:val="24"/>
        </w:rPr>
        <w:t xml:space="preserve"> </w:t>
      </w:r>
      <w:r>
        <w:rPr>
          <w:rFonts w:hAnsi="宋体" w:cs="仿宋_GB2312" w:hint="eastAsia"/>
          <w:bCs/>
          <w:sz w:val="24"/>
        </w:rPr>
        <w:t>、一窜红</w:t>
      </w:r>
      <w:r>
        <w:rPr>
          <w:rFonts w:hAnsi="宋体" w:cs="仿宋_GB2312" w:hint="eastAsia"/>
          <w:bCs/>
          <w:sz w:val="24"/>
        </w:rPr>
        <w:t xml:space="preserve"> </w:t>
      </w:r>
      <w:r>
        <w:rPr>
          <w:rFonts w:hAnsi="宋体" w:cs="仿宋_GB2312" w:hint="eastAsia"/>
          <w:bCs/>
          <w:sz w:val="24"/>
        </w:rPr>
        <w:t>、牵牛花</w:t>
      </w:r>
      <w:r>
        <w:rPr>
          <w:rFonts w:hAnsi="宋体" w:cs="仿宋_GB2312" w:hint="eastAsia"/>
          <w:bCs/>
          <w:sz w:val="24"/>
        </w:rPr>
        <w:t xml:space="preserve"> </w:t>
      </w:r>
      <w:r w:rsidR="00B33C05">
        <w:rPr>
          <w:rFonts w:hAnsi="宋体" w:cs="仿宋_GB2312" w:hint="eastAsia"/>
          <w:bCs/>
          <w:sz w:val="24"/>
        </w:rPr>
        <w:t>、孔雀草</w:t>
      </w:r>
      <w:r>
        <w:rPr>
          <w:rFonts w:hAnsi="宋体" w:cs="仿宋_GB2312" w:hint="eastAsia"/>
          <w:bCs/>
          <w:sz w:val="24"/>
        </w:rPr>
        <w:t>、翠菊、鸡冠花、彩叶草等采购及栽种；立体造型修复等；（具体要求详见招标文件）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三标段：鄢陵县第十九届花博会第八届国际园林机械展布展项目，包括室外门楼、室外搭建、</w:t>
      </w:r>
      <w:r>
        <w:rPr>
          <w:rFonts w:hAnsi="宋体" w:cs="仿宋_GB2312" w:hint="eastAsia"/>
          <w:bCs/>
          <w:sz w:val="24"/>
        </w:rPr>
        <w:t>LED</w:t>
      </w:r>
      <w:r>
        <w:rPr>
          <w:rFonts w:hAnsi="宋体" w:cs="仿宋_GB2312" w:hint="eastAsia"/>
          <w:bCs/>
          <w:sz w:val="24"/>
        </w:rPr>
        <w:t>形象墙、形象区花卉、特装展、包柱子、顶部装饰、吊牌等所有的设计及安装；（具体要求详见招标文件）</w:t>
      </w:r>
    </w:p>
    <w:p w:rsidR="003B7860" w:rsidRDefault="006D64D9">
      <w:pPr>
        <w:autoSpaceDE w:val="0"/>
        <w:autoSpaceDN w:val="0"/>
        <w:adjustRightInd w:val="0"/>
        <w:spacing w:line="360" w:lineRule="auto"/>
        <w:jc w:val="left"/>
        <w:rPr>
          <w:rFonts w:hAnsi="宋体" w:cs="仿宋_GB2312"/>
          <w:bCs/>
          <w:sz w:val="24"/>
        </w:rPr>
      </w:pPr>
      <w:r>
        <w:rPr>
          <w:rFonts w:hint="eastAsia"/>
        </w:rPr>
        <w:t>（四）</w:t>
      </w:r>
      <w:r>
        <w:rPr>
          <w:rFonts w:hAnsi="宋体" w:cs="仿宋_GB2312" w:hint="eastAsia"/>
          <w:bCs/>
          <w:sz w:val="24"/>
        </w:rPr>
        <w:t>预算金额：一标段：</w:t>
      </w:r>
      <w:r>
        <w:rPr>
          <w:rFonts w:hAnsi="宋体" w:cs="仿宋_GB2312" w:hint="eastAsia"/>
          <w:bCs/>
          <w:sz w:val="24"/>
        </w:rPr>
        <w:t>700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二标段：</w:t>
      </w:r>
      <w:r>
        <w:rPr>
          <w:rFonts w:hAnsi="宋体" w:cs="仿宋_GB2312" w:hint="eastAsia"/>
          <w:bCs/>
          <w:sz w:val="24"/>
        </w:rPr>
        <w:t>640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三标段：</w:t>
      </w:r>
      <w:r>
        <w:rPr>
          <w:rFonts w:hAnsi="宋体" w:cs="仿宋_GB2312" w:hint="eastAsia"/>
          <w:bCs/>
          <w:sz w:val="24"/>
        </w:rPr>
        <w:t>90</w:t>
      </w:r>
      <w:r>
        <w:rPr>
          <w:rFonts w:hAnsi="宋体" w:cs="仿宋_GB2312" w:hint="eastAsia"/>
          <w:bCs/>
          <w:sz w:val="24"/>
        </w:rPr>
        <w:t>万元；</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最高限价：一标段：</w:t>
      </w:r>
      <w:r>
        <w:rPr>
          <w:rFonts w:hAnsi="宋体" w:cs="仿宋_GB2312" w:hint="eastAsia"/>
          <w:bCs/>
          <w:sz w:val="24"/>
        </w:rPr>
        <w:t>700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二标段：</w:t>
      </w:r>
      <w:r>
        <w:rPr>
          <w:rFonts w:hAnsi="宋体" w:cs="仿宋_GB2312" w:hint="eastAsia"/>
          <w:bCs/>
          <w:sz w:val="24"/>
        </w:rPr>
        <w:t>640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三标段：</w:t>
      </w:r>
      <w:r>
        <w:rPr>
          <w:rFonts w:hAnsi="宋体" w:cs="仿宋_GB2312" w:hint="eastAsia"/>
          <w:bCs/>
          <w:sz w:val="24"/>
        </w:rPr>
        <w:t>90</w:t>
      </w:r>
      <w:r>
        <w:rPr>
          <w:rFonts w:hAnsi="宋体" w:cs="仿宋_GB2312" w:hint="eastAsia"/>
          <w:bCs/>
          <w:sz w:val="24"/>
        </w:rPr>
        <w:t>万元；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3B7860" w:rsidRDefault="006D64D9">
      <w:pPr>
        <w:spacing w:line="360" w:lineRule="auto"/>
        <w:rPr>
          <w:rFonts w:hAnsi="宋体" w:cs="仿宋_GB2312"/>
          <w:bCs/>
          <w:sz w:val="24"/>
        </w:rPr>
      </w:pPr>
      <w:r>
        <w:rPr>
          <w:rFonts w:hAnsi="宋体" w:cs="仿宋_GB2312" w:hint="eastAsia"/>
          <w:bCs/>
          <w:sz w:val="24"/>
        </w:rPr>
        <w:t>（七）交付（服务、完工）时间：合同签订后</w:t>
      </w:r>
      <w:r>
        <w:rPr>
          <w:rFonts w:hAnsi="宋体" w:cs="仿宋_GB2312" w:hint="eastAsia"/>
          <w:bCs/>
          <w:sz w:val="24"/>
        </w:rPr>
        <w:t>1</w:t>
      </w:r>
      <w:r w:rsidR="00FA19D7">
        <w:rPr>
          <w:rFonts w:hAnsi="宋体" w:cs="仿宋_GB2312" w:hint="eastAsia"/>
          <w:bCs/>
          <w:sz w:val="24"/>
        </w:rPr>
        <w:t>0</w:t>
      </w:r>
      <w:r>
        <w:rPr>
          <w:rFonts w:hAnsi="宋体" w:cs="仿宋_GB2312" w:hint="eastAsia"/>
          <w:bCs/>
          <w:sz w:val="24"/>
        </w:rPr>
        <w:t>日历天</w:t>
      </w:r>
      <w:r>
        <w:rPr>
          <w:rFonts w:hAnsi="宋体" w:cs="仿宋_GB2312" w:hint="eastAsia"/>
          <w:bCs/>
          <w:sz w:val="24"/>
        </w:rPr>
        <w:t>/</w:t>
      </w:r>
      <w:r>
        <w:rPr>
          <w:rFonts w:hAnsi="宋体" w:cs="仿宋_GB2312" w:hint="eastAsia"/>
          <w:bCs/>
          <w:sz w:val="24"/>
        </w:rPr>
        <w:t>标段</w:t>
      </w:r>
    </w:p>
    <w:p w:rsidR="003B7860" w:rsidRDefault="006D64D9">
      <w:pPr>
        <w:spacing w:line="360" w:lineRule="auto"/>
        <w:rPr>
          <w:rFonts w:hAnsi="宋体" w:cs="仿宋_GB2312"/>
          <w:bCs/>
          <w:sz w:val="24"/>
        </w:rPr>
      </w:pPr>
      <w:r>
        <w:rPr>
          <w:rFonts w:hint="eastAsia"/>
        </w:rPr>
        <w:t>（八）</w:t>
      </w:r>
      <w:r>
        <w:rPr>
          <w:rFonts w:hAnsi="宋体" w:cs="仿宋_GB2312" w:hint="eastAsia"/>
          <w:bCs/>
          <w:sz w:val="24"/>
        </w:rPr>
        <w:t>交付（服务、施工）地点：鄢陵县县域</w:t>
      </w:r>
    </w:p>
    <w:p w:rsidR="003B7860" w:rsidRDefault="006D64D9">
      <w:pPr>
        <w:spacing w:line="360" w:lineRule="auto"/>
        <w:rPr>
          <w:rFonts w:hAnsi="宋体" w:cs="仿宋_GB2312"/>
          <w:bCs/>
          <w:sz w:val="24"/>
        </w:rPr>
      </w:pPr>
      <w:r>
        <w:rPr>
          <w:rFonts w:hAnsi="宋体" w:cs="仿宋_GB2312" w:hint="eastAsia"/>
          <w:bCs/>
          <w:sz w:val="24"/>
        </w:rPr>
        <w:t>（九）进口产品：不允许</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（十一）标段划分：本项目共划分为三个标段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3B7860" w:rsidRDefault="006D64D9">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三、投标人资格要求</w:t>
      </w:r>
    </w:p>
    <w:p w:rsidR="00641C03" w:rsidRPr="00641C03" w:rsidRDefault="00641C03">
      <w:pPr>
        <w:autoSpaceDE w:val="0"/>
        <w:autoSpaceDN w:val="0"/>
        <w:adjustRightInd w:val="0"/>
        <w:spacing w:line="360" w:lineRule="auto"/>
        <w:jc w:val="left"/>
        <w:rPr>
          <w:rFonts w:hAnsi="宋体" w:cs="仿宋_GB2312"/>
          <w:b/>
          <w:bCs/>
          <w:sz w:val="24"/>
        </w:rPr>
      </w:pPr>
      <w:r w:rsidRPr="00641C03">
        <w:rPr>
          <w:rFonts w:hAnsi="宋体" w:cs="仿宋_GB2312" w:hint="eastAsia"/>
          <w:b/>
          <w:bCs/>
          <w:sz w:val="24"/>
        </w:rPr>
        <w:t>一标段、三标段：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（一）符合《中华人民共和国政府采购法》第二十二条规定。</w:t>
      </w:r>
    </w:p>
    <w:p w:rsidR="003B7860" w:rsidRDefault="006D64D9">
      <w:pPr>
        <w:autoSpaceDE w:val="0"/>
        <w:autoSpaceDN w:val="0"/>
        <w:adjustRightInd w:val="0"/>
        <w:spacing w:line="360" w:lineRule="auto"/>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（四）本项目不接受联合体投标。</w:t>
      </w:r>
    </w:p>
    <w:p w:rsidR="00641C03" w:rsidRPr="00641C03" w:rsidRDefault="00641C03" w:rsidP="00641C03">
      <w:pPr>
        <w:autoSpaceDE w:val="0"/>
        <w:autoSpaceDN w:val="0"/>
        <w:adjustRightInd w:val="0"/>
        <w:spacing w:line="360" w:lineRule="auto"/>
        <w:jc w:val="left"/>
        <w:rPr>
          <w:rFonts w:hAnsi="宋体" w:cs="仿宋_GB2312"/>
          <w:b/>
          <w:bCs/>
          <w:sz w:val="24"/>
        </w:rPr>
      </w:pPr>
      <w:r w:rsidRPr="00641C03">
        <w:rPr>
          <w:rFonts w:hAnsi="宋体" w:cs="仿宋_GB2312" w:hint="eastAsia"/>
          <w:b/>
          <w:bCs/>
          <w:sz w:val="24"/>
        </w:rPr>
        <w:t>二标段：</w:t>
      </w:r>
    </w:p>
    <w:p w:rsidR="00641C03" w:rsidRDefault="00641C03" w:rsidP="00641C03">
      <w:pPr>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（一）符合《中华人民共和国政府采购法》第二十二条规定。</w:t>
      </w:r>
    </w:p>
    <w:p w:rsidR="00641C03" w:rsidRDefault="00641C03" w:rsidP="00641C03">
      <w:pPr>
        <w:autoSpaceDE w:val="0"/>
        <w:autoSpaceDN w:val="0"/>
        <w:adjustRightInd w:val="0"/>
        <w:spacing w:line="360" w:lineRule="auto"/>
        <w:jc w:val="left"/>
        <w:rPr>
          <w:rFonts w:hAnsi="宋体" w:cs="仿宋_GB2312"/>
          <w:bCs/>
          <w:sz w:val="24"/>
        </w:rPr>
      </w:pPr>
      <w:r>
        <w:rPr>
          <w:rFonts w:hAnsi="宋体" w:cs="仿宋_GB2312" w:hint="eastAsia"/>
          <w:bCs/>
          <w:sz w:val="24"/>
        </w:rPr>
        <w:t>（二）供应商具有独立法人资格且营业执照经营范围需包含园林绿化相关内容；</w:t>
      </w:r>
      <w:r>
        <w:rPr>
          <w:rFonts w:hAnsi="宋体" w:cs="仿宋_GB2312"/>
          <w:bCs/>
          <w:sz w:val="24"/>
        </w:rPr>
        <w:t>具有《林木种子生产经营许可证》</w:t>
      </w:r>
      <w:r>
        <w:rPr>
          <w:rFonts w:hAnsi="宋体" w:cs="仿宋_GB2312" w:hint="eastAsia"/>
          <w:bCs/>
          <w:sz w:val="24"/>
        </w:rPr>
        <w:t>；</w:t>
      </w:r>
    </w:p>
    <w:p w:rsidR="00641C03" w:rsidRDefault="00641C03" w:rsidP="00641C03">
      <w:pPr>
        <w:autoSpaceDE w:val="0"/>
        <w:autoSpaceDN w:val="0"/>
        <w:adjustRightInd w:val="0"/>
        <w:spacing w:line="360" w:lineRule="auto"/>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641C03" w:rsidRDefault="00641C03" w:rsidP="00641C03">
      <w:pPr>
        <w:autoSpaceDE w:val="0"/>
        <w:autoSpaceDN w:val="0"/>
        <w:adjustRightInd w:val="0"/>
        <w:spacing w:line="360" w:lineRule="auto"/>
        <w:jc w:val="left"/>
        <w:rPr>
          <w:rFonts w:hAnsi="宋体" w:cs="仿宋_GB2312"/>
          <w:bCs/>
          <w:sz w:val="24"/>
        </w:rPr>
      </w:pPr>
      <w:r>
        <w:rPr>
          <w:rFonts w:hAnsi="宋体" w:cs="仿宋_GB2312" w:hint="eastAsia"/>
          <w:bCs/>
          <w:sz w:val="24"/>
        </w:rPr>
        <w:t>（四）本项目不接受联合体投标。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9B2BFC">
        <w:rPr>
          <w:rFonts w:hAnsi="宋体" w:cs="仿宋_GB2312" w:hint="eastAsia"/>
          <w:bCs/>
          <w:sz w:val="24"/>
        </w:rPr>
        <w:t>9</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9B2BFC">
        <w:rPr>
          <w:rFonts w:hAnsi="宋体" w:cs="仿宋_GB2312" w:hint="eastAsia"/>
          <w:bCs/>
          <w:sz w:val="24"/>
        </w:rPr>
        <w:t>9</w:t>
      </w:r>
      <w:r>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0374-7607771</w:t>
      </w:r>
    </w:p>
    <w:p w:rsidR="003B7860" w:rsidRDefault="006D64D9">
      <w:pPr>
        <w:spacing w:line="420" w:lineRule="auto"/>
        <w:ind w:right="480"/>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人：鄢陵中原花木交易博览发展有限公司</w:t>
      </w:r>
    </w:p>
    <w:p w:rsidR="003B7860" w:rsidRDefault="006D64D9">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址：鄢陵县柏梁镇</w:t>
      </w:r>
      <w:r>
        <w:rPr>
          <w:rFonts w:hAnsi="宋体" w:cs="仿宋_GB2312" w:hint="eastAsia"/>
          <w:bCs/>
          <w:sz w:val="24"/>
        </w:rPr>
        <w:t>311</w:t>
      </w:r>
      <w:r>
        <w:rPr>
          <w:rFonts w:hAnsi="宋体" w:cs="仿宋_GB2312" w:hint="eastAsia"/>
          <w:bCs/>
          <w:sz w:val="24"/>
        </w:rPr>
        <w:t>国道北侧花博园内</w:t>
      </w:r>
    </w:p>
    <w:p w:rsidR="003B7860" w:rsidRDefault="006D64D9">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人：张先生</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Pr>
          <w:rFonts w:hAnsi="宋体" w:cs="仿宋_GB2312"/>
          <w:bCs/>
          <w:sz w:val="24"/>
        </w:rPr>
        <w:t>0374-7167288</w:t>
      </w:r>
    </w:p>
    <w:p w:rsidR="003B7860" w:rsidRDefault="006D64D9">
      <w:pPr>
        <w:autoSpaceDE w:val="0"/>
        <w:autoSpaceDN w:val="0"/>
        <w:adjustRightInd w:val="0"/>
        <w:spacing w:line="360" w:lineRule="auto"/>
        <w:ind w:firstLineChars="250" w:firstLine="527"/>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1.投标人应按招标文件规定编制、提交电子投标文件和纸质投标文件。开、评标现场不接受投标人递交的备份电子投标文件和纸质投标文件以外的其他资料。</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9D67E5" w:rsidRPr="009D67E5">
        <w:rPr>
          <w:rFonts w:hint="eastAsia"/>
        </w:rPr>
        <w:fldChar w:fldCharType="begin"/>
      </w:r>
      <w:r>
        <w:instrText xml:space="preserve"> HYPERLINK "http://221.14.6.70:8088/ggzy/"</w:instrText>
      </w:r>
      <w:r w:rsidR="009D67E5" w:rsidRPr="009D67E5">
        <w:rPr>
          <w:rFonts w:hint="eastAsia"/>
        </w:rPr>
        <w:fldChar w:fldCharType="separate"/>
      </w:r>
      <w:r>
        <w:rPr>
          <w:rFonts w:ascii="宋体" w:hAnsi="宋体" w:cs="宋体" w:hint="eastAsia"/>
          <w:b/>
          <w:bCs/>
          <w:color w:val="000000"/>
          <w:shd w:val="clear" w:color="auto" w:fill="FFFFFF"/>
        </w:rPr>
        <w:t>http://221.14.6.70:8088/ggzy/</w:t>
      </w:r>
      <w:r w:rsidR="009D67E5">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）下载“许昌投标文件制作系统SEARUN V1.0”，按招标文件要求制作电子投标文件。</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9D67E5" w:rsidRPr="009D67E5">
        <w:rPr>
          <w:rFonts w:hint="eastAsia"/>
        </w:rPr>
        <w:fldChar w:fldCharType="begin"/>
      </w:r>
      <w:r>
        <w:instrText xml:space="preserve"> HYPERLINK "http://221.14.6.70:8088/ggzy/"</w:instrText>
      </w:r>
      <w:r w:rsidR="009D67E5" w:rsidRPr="009D67E5">
        <w:rPr>
          <w:rFonts w:hint="eastAsia"/>
        </w:rPr>
        <w:fldChar w:fldCharType="separate"/>
      </w:r>
      <w:r>
        <w:rPr>
          <w:rFonts w:ascii="宋体" w:hAnsi="宋体" w:cs="宋体" w:hint="eastAsia"/>
          <w:b/>
          <w:bCs/>
          <w:color w:val="000000"/>
          <w:shd w:val="clear" w:color="auto" w:fill="FFFFFF"/>
        </w:rPr>
        <w:t>http://221.14.6.70:8088/ggzy/</w:t>
      </w:r>
      <w:r w:rsidR="009D67E5">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）。投标人应充分考虑并预留技术处理和上传数据所需时间。</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5.1采用全流程电子化交易评标时，评标委员会以电子投标文件为依据评标。</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6D64D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3B7860" w:rsidRDefault="006D64D9">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trPr>
          <w:trHeight w:val="636"/>
          <w:jc w:val="center"/>
        </w:trPr>
        <w:tc>
          <w:tcPr>
            <w:tcW w:w="806"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3B7860">
        <w:trPr>
          <w:trHeight w:val="1278"/>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3B7860" w:rsidRDefault="006D64D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项目名称：鄢陵县第十九届花博会采购项目</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Pr>
                <w:rFonts w:hAnsi="宋体" w:cs="仿宋_GB2312" w:hint="eastAsia"/>
                <w:bCs/>
                <w:sz w:val="24"/>
              </w:rPr>
              <w:t>Y2019HZ167</w:t>
            </w:r>
          </w:p>
          <w:p w:rsidR="003B7860" w:rsidRDefault="006D64D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B7860" w:rsidRDefault="006D64D9">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Pr>
                <w:rFonts w:ascii="宋体" w:hAnsi="宋体" w:cs="宋体" w:hint="eastAsia"/>
                <w:color w:val="000000"/>
                <w:kern w:val="0"/>
                <w:szCs w:val="21"/>
              </w:rPr>
              <w:t>一标段：鄢陵县第十九届花博会重点活动采购，包括开幕式、花木产业高层论坛、第十九届花博会文化旅游论坛、“庆祖国70华诞·迎花木博览盛会”系列专题展、招商签约仪式、花木信息发布暨新产品推介会等所有采购内容的策划、设计、会务服务等；</w:t>
            </w:r>
            <w:r>
              <w:rPr>
                <w:rFonts w:hAnsi="宋体" w:cs="仿宋_GB2312" w:hint="eastAsia"/>
                <w:bCs/>
                <w:sz w:val="24"/>
              </w:rPr>
              <w:t>（具体技术要求详见招标文件第三章）</w:t>
            </w:r>
          </w:p>
          <w:p w:rsidR="003B7860" w:rsidRDefault="006D64D9">
            <w:pPr>
              <w:widowControl/>
              <w:shd w:val="clear" w:color="auto" w:fill="FFFFFF"/>
              <w:spacing w:line="360" w:lineRule="auto"/>
              <w:jc w:val="left"/>
              <w:rPr>
                <w:rFonts w:hAnsi="宋体" w:cs="仿宋_GB2312"/>
                <w:sz w:val="24"/>
                <w:szCs w:val="24"/>
              </w:rPr>
            </w:pPr>
            <w:r>
              <w:rPr>
                <w:rFonts w:hAnsi="宋体" w:cs="仿宋_GB2312" w:hint="eastAsia"/>
                <w:bCs/>
                <w:sz w:val="24"/>
              </w:rPr>
              <w:t>二标段：鄢陵县第十九届花博会花卉采购，包括国庆菊</w:t>
            </w:r>
            <w:r>
              <w:rPr>
                <w:rFonts w:hAnsi="宋体" w:cs="仿宋_GB2312" w:hint="eastAsia"/>
                <w:bCs/>
                <w:sz w:val="24"/>
              </w:rPr>
              <w:t xml:space="preserve"> </w:t>
            </w:r>
            <w:r>
              <w:rPr>
                <w:rFonts w:hAnsi="宋体" w:cs="仿宋_GB2312" w:hint="eastAsia"/>
                <w:bCs/>
                <w:sz w:val="24"/>
              </w:rPr>
              <w:t>、一窜红</w:t>
            </w:r>
            <w:r>
              <w:rPr>
                <w:rFonts w:hAnsi="宋体" w:cs="仿宋_GB2312" w:hint="eastAsia"/>
                <w:bCs/>
                <w:sz w:val="24"/>
              </w:rPr>
              <w:t xml:space="preserve"> </w:t>
            </w:r>
            <w:r>
              <w:rPr>
                <w:rFonts w:hAnsi="宋体" w:cs="仿宋_GB2312" w:hint="eastAsia"/>
                <w:bCs/>
                <w:sz w:val="24"/>
              </w:rPr>
              <w:t>、牵牛花</w:t>
            </w:r>
            <w:r>
              <w:rPr>
                <w:rFonts w:hAnsi="宋体" w:cs="仿宋_GB2312" w:hint="eastAsia"/>
                <w:bCs/>
                <w:sz w:val="24"/>
              </w:rPr>
              <w:t xml:space="preserve"> </w:t>
            </w:r>
            <w:r>
              <w:rPr>
                <w:rFonts w:hAnsi="宋体" w:cs="仿宋_GB2312" w:hint="eastAsia"/>
                <w:bCs/>
                <w:sz w:val="24"/>
              </w:rPr>
              <w:t>、孔雀草、翠菊、鸡冠花、彩叶草等采购及栽种；立体造型修复等；（具体技术要求详见招标文件第三章）</w:t>
            </w:r>
          </w:p>
          <w:p w:rsidR="003B7860" w:rsidRDefault="006D64D9">
            <w:pPr>
              <w:widowControl/>
              <w:shd w:val="clear" w:color="auto" w:fill="FFFFFF"/>
              <w:spacing w:line="360" w:lineRule="auto"/>
              <w:jc w:val="left"/>
              <w:rPr>
                <w:rFonts w:hAnsi="宋体" w:cs="仿宋_GB2312"/>
                <w:bCs/>
                <w:sz w:val="24"/>
              </w:rPr>
            </w:pPr>
            <w:r>
              <w:rPr>
                <w:rFonts w:hAnsi="宋体" w:cs="仿宋_GB2312" w:hint="eastAsia"/>
                <w:bCs/>
                <w:sz w:val="24"/>
              </w:rPr>
              <w:t>三标段：鄢陵县第十九届花博会第八届国际园林机械展布展项目，包括室外门楼、室外搭建、</w:t>
            </w:r>
            <w:r>
              <w:rPr>
                <w:rFonts w:hAnsi="宋体" w:cs="仿宋_GB2312" w:hint="eastAsia"/>
                <w:bCs/>
                <w:sz w:val="24"/>
              </w:rPr>
              <w:t>LED</w:t>
            </w:r>
            <w:r>
              <w:rPr>
                <w:rFonts w:hAnsi="宋体" w:cs="仿宋_GB2312" w:hint="eastAsia"/>
                <w:bCs/>
                <w:sz w:val="24"/>
              </w:rPr>
              <w:t>形象墙、形象区花卉、特装展、包柱子、顶部装饰、吊牌等所有的设计及安装；（具体技术要求详见招标文件第三章）</w:t>
            </w:r>
          </w:p>
          <w:p w:rsidR="003B7860" w:rsidRDefault="006D64D9">
            <w:pPr>
              <w:widowControl/>
              <w:shd w:val="clear" w:color="auto" w:fill="FFFFFF"/>
              <w:spacing w:line="540" w:lineRule="auto"/>
              <w:jc w:val="left"/>
              <w:rPr>
                <w:rFonts w:hAnsi="宋体" w:cs="仿宋_GB2312"/>
                <w:bCs/>
                <w:sz w:val="24"/>
              </w:rPr>
            </w:pPr>
            <w:r>
              <w:rPr>
                <w:rFonts w:hAnsi="宋体" w:cs="仿宋_GB2312" w:hint="eastAsia"/>
                <w:bCs/>
                <w:sz w:val="24"/>
              </w:rPr>
              <w:t>交货期：合同签订后</w:t>
            </w:r>
            <w:r>
              <w:rPr>
                <w:rFonts w:hAnsi="宋体" w:cs="仿宋_GB2312" w:hint="eastAsia"/>
                <w:bCs/>
                <w:sz w:val="24"/>
              </w:rPr>
              <w:t>1</w:t>
            </w:r>
            <w:r w:rsidR="00FA19D7">
              <w:rPr>
                <w:rFonts w:hAnsi="宋体" w:cs="仿宋_GB2312" w:hint="eastAsia"/>
                <w:bCs/>
                <w:sz w:val="24"/>
              </w:rPr>
              <w:t>0</w:t>
            </w:r>
            <w:r>
              <w:rPr>
                <w:rFonts w:hAnsi="宋体" w:cs="仿宋_GB2312" w:hint="eastAsia"/>
                <w:bCs/>
                <w:sz w:val="24"/>
              </w:rPr>
              <w:t>日历天</w:t>
            </w:r>
            <w:r>
              <w:rPr>
                <w:rFonts w:hAnsi="宋体" w:cs="仿宋_GB2312" w:hint="eastAsia"/>
                <w:bCs/>
                <w:sz w:val="24"/>
              </w:rPr>
              <w:t>/</w:t>
            </w:r>
            <w:r>
              <w:rPr>
                <w:rFonts w:hAnsi="宋体" w:cs="仿宋_GB2312" w:hint="eastAsia"/>
                <w:bCs/>
                <w:sz w:val="24"/>
              </w:rPr>
              <w:t>标段</w:t>
            </w:r>
          </w:p>
          <w:p w:rsidR="003B7860" w:rsidRDefault="006D64D9">
            <w:pPr>
              <w:spacing w:line="420" w:lineRule="auto"/>
              <w:rPr>
                <w:rFonts w:ascii="宋体" w:cs="宋体"/>
                <w:sz w:val="24"/>
                <w:szCs w:val="24"/>
                <w:lang w:val="zh-CN"/>
              </w:rPr>
            </w:pPr>
            <w:r>
              <w:rPr>
                <w:rFonts w:ascii="宋体" w:cs="宋体" w:hint="eastAsia"/>
                <w:sz w:val="24"/>
                <w:szCs w:val="24"/>
                <w:lang w:val="zh-CN"/>
              </w:rPr>
              <w:t>付款方式：按财政拨付进度支付</w:t>
            </w:r>
          </w:p>
        </w:tc>
      </w:tr>
      <w:tr w:rsidR="003B7860">
        <w:trPr>
          <w:trHeight w:val="1421"/>
          <w:jc w:val="center"/>
        </w:trPr>
        <w:tc>
          <w:tcPr>
            <w:tcW w:w="806" w:type="dxa"/>
            <w:vAlign w:val="center"/>
          </w:tcPr>
          <w:p w:rsidR="003B7860" w:rsidRDefault="006D64D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3B7860" w:rsidRDefault="006D64D9">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称：鄢陵中原花木交易博览发展有限公司</w:t>
            </w:r>
          </w:p>
          <w:p w:rsidR="003B7860" w:rsidRDefault="006D64D9">
            <w:pPr>
              <w:pStyle w:val="ac"/>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址：鄢陵县柏梁镇</w:t>
            </w:r>
            <w:r>
              <w:rPr>
                <w:rFonts w:hAnsi="宋体" w:cs="仿宋_GB2312" w:hint="eastAsia"/>
              </w:rPr>
              <w:t>311</w:t>
            </w:r>
            <w:r>
              <w:rPr>
                <w:rFonts w:hAnsi="宋体" w:cs="仿宋_GB2312" w:hint="eastAsia"/>
              </w:rPr>
              <w:t>国道北侧花博园内</w:t>
            </w:r>
          </w:p>
          <w:p w:rsidR="003B7860" w:rsidRDefault="006D64D9">
            <w:pPr>
              <w:pStyle w:val="ac"/>
              <w:widowControl/>
              <w:shd w:val="clear" w:color="auto" w:fill="FFFFFF"/>
              <w:spacing w:line="360" w:lineRule="auto"/>
              <w:rPr>
                <w:rFonts w:hAnsi="宋体" w:cs="仿宋_GB2312"/>
              </w:rPr>
            </w:pPr>
            <w:r>
              <w:rPr>
                <w:rFonts w:hAnsi="宋体" w:cs="仿宋_GB2312" w:hint="eastAsia"/>
              </w:rPr>
              <w:t>联系人：张先生</w:t>
            </w:r>
            <w:r>
              <w:rPr>
                <w:rFonts w:hAnsi="宋体" w:cs="仿宋_GB2312" w:hint="eastAsia"/>
              </w:rPr>
              <w:t xml:space="preserve">       </w:t>
            </w:r>
            <w:r>
              <w:rPr>
                <w:rFonts w:hAnsi="宋体" w:cs="仿宋_GB2312" w:hint="eastAsia"/>
              </w:rPr>
              <w:t>电话：</w:t>
            </w:r>
            <w:r>
              <w:rPr>
                <w:rFonts w:hAnsi="宋体" w:cs="仿宋_GB2312"/>
              </w:rPr>
              <w:t>0374-7167288</w:t>
            </w:r>
          </w:p>
        </w:tc>
      </w:tr>
      <w:tr w:rsidR="003B7860">
        <w:trPr>
          <w:trHeight w:val="323"/>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3B7860" w:rsidRDefault="006D64D9">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w:t>
            </w:r>
            <w:r>
              <w:rPr>
                <w:rFonts w:ascii="宋体" w:hAnsi="宋体" w:cs="宋体" w:hint="eastAsia"/>
                <w:color w:val="000000"/>
                <w:shd w:val="clear" w:color="auto" w:fill="FFFFFF"/>
              </w:rPr>
              <w:lastRenderedPageBreak/>
              <w:t>交叉口，鄢陵创客园院内南楼四楼）</w:t>
            </w:r>
          </w:p>
          <w:p w:rsidR="003B7860" w:rsidRDefault="006D64D9">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tc>
      </w:tr>
      <w:tr w:rsidR="003B7860">
        <w:trPr>
          <w:trHeight w:val="9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5D5D4D" w:rsidRPr="005D5D4D" w:rsidRDefault="005D5D4D">
            <w:pPr>
              <w:autoSpaceDE w:val="0"/>
              <w:autoSpaceDN w:val="0"/>
              <w:adjustRightInd w:val="0"/>
              <w:spacing w:line="360" w:lineRule="auto"/>
              <w:jc w:val="left"/>
              <w:rPr>
                <w:rFonts w:hAnsi="宋体" w:cs="仿宋_GB2312"/>
                <w:b/>
                <w:bCs/>
                <w:sz w:val="24"/>
              </w:rPr>
            </w:pPr>
            <w:r w:rsidRPr="005D5D4D">
              <w:rPr>
                <w:rFonts w:hAnsi="宋体" w:cs="仿宋_GB2312" w:hint="eastAsia"/>
                <w:b/>
                <w:bCs/>
                <w:sz w:val="24"/>
              </w:rPr>
              <w:t>一标段、三标段：</w:t>
            </w:r>
          </w:p>
          <w:p w:rsidR="003B7860" w:rsidRDefault="006D64D9" w:rsidP="005D5D4D">
            <w:pPr>
              <w:autoSpaceDE w:val="0"/>
              <w:autoSpaceDN w:val="0"/>
              <w:adjustRightInd w:val="0"/>
              <w:spacing w:line="480" w:lineRule="auto"/>
              <w:jc w:val="left"/>
              <w:rPr>
                <w:rFonts w:hAnsi="宋体" w:cs="仿宋_GB2312"/>
                <w:bCs/>
                <w:sz w:val="24"/>
              </w:rPr>
            </w:pPr>
            <w:r>
              <w:rPr>
                <w:rFonts w:hAnsi="宋体" w:cs="仿宋_GB2312" w:hint="eastAsia"/>
                <w:bCs/>
                <w:sz w:val="24"/>
              </w:rPr>
              <w:t>（一）符合《中华人民共和国政府采购法》第二十二条规定；</w:t>
            </w:r>
          </w:p>
          <w:p w:rsidR="003B7860" w:rsidRDefault="006D64D9" w:rsidP="005D5D4D">
            <w:pPr>
              <w:autoSpaceDE w:val="0"/>
              <w:autoSpaceDN w:val="0"/>
              <w:adjustRightInd w:val="0"/>
              <w:spacing w:line="48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5D5D4D" w:rsidRDefault="006D64D9" w:rsidP="005D5D4D">
            <w:pPr>
              <w:autoSpaceDE w:val="0"/>
              <w:autoSpaceDN w:val="0"/>
              <w:adjustRightInd w:val="0"/>
              <w:spacing w:line="360" w:lineRule="auto"/>
              <w:jc w:val="left"/>
              <w:rPr>
                <w:rFonts w:hAnsi="宋体" w:cs="仿宋_GB2312"/>
                <w:bCs/>
                <w:sz w:val="24"/>
              </w:rPr>
            </w:pPr>
            <w:r>
              <w:rPr>
                <w:rFonts w:hAnsi="宋体" w:cs="仿宋_GB2312" w:hint="eastAsia"/>
                <w:bCs/>
                <w:sz w:val="24"/>
              </w:rPr>
              <w:t>（四）本项目不接受联合体投标。</w:t>
            </w:r>
          </w:p>
          <w:p w:rsidR="005D5D4D" w:rsidRPr="005D5D4D" w:rsidRDefault="005D5D4D" w:rsidP="005D5D4D">
            <w:pPr>
              <w:autoSpaceDE w:val="0"/>
              <w:autoSpaceDN w:val="0"/>
              <w:adjustRightInd w:val="0"/>
              <w:spacing w:line="360" w:lineRule="auto"/>
              <w:jc w:val="left"/>
              <w:rPr>
                <w:rFonts w:hAnsi="宋体" w:cs="仿宋_GB2312"/>
                <w:b/>
                <w:bCs/>
                <w:sz w:val="24"/>
              </w:rPr>
            </w:pPr>
            <w:r w:rsidRPr="005D5D4D">
              <w:rPr>
                <w:rFonts w:hAnsi="宋体" w:cs="仿宋_GB2312" w:hint="eastAsia"/>
                <w:b/>
                <w:bCs/>
                <w:sz w:val="24"/>
              </w:rPr>
              <w:t>二标段：</w:t>
            </w:r>
          </w:p>
          <w:p w:rsidR="005D5D4D" w:rsidRDefault="005D5D4D" w:rsidP="005D5D4D">
            <w:pPr>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（一）符合《中华人民共和国政府采购法》第二十二条规定；</w:t>
            </w:r>
          </w:p>
          <w:p w:rsidR="005D5D4D" w:rsidRDefault="005D5D4D" w:rsidP="005D5D4D">
            <w:pPr>
              <w:autoSpaceDE w:val="0"/>
              <w:autoSpaceDN w:val="0"/>
              <w:adjustRightInd w:val="0"/>
              <w:spacing w:line="360" w:lineRule="auto"/>
              <w:jc w:val="left"/>
              <w:rPr>
                <w:rFonts w:hAnsi="宋体" w:cs="仿宋_GB2312"/>
                <w:bCs/>
                <w:sz w:val="24"/>
              </w:rPr>
            </w:pPr>
            <w:r>
              <w:rPr>
                <w:rFonts w:hAnsi="宋体" w:cs="仿宋_GB2312" w:hint="eastAsia"/>
                <w:bCs/>
                <w:sz w:val="24"/>
              </w:rPr>
              <w:t>（二）供应商具有独立法人资格且营业执照经营范围需包含园林绿化相关内容；具有《林木种子生产经营许可证》；</w:t>
            </w:r>
          </w:p>
          <w:p w:rsidR="005D5D4D" w:rsidRDefault="005D5D4D" w:rsidP="005D5D4D">
            <w:pPr>
              <w:autoSpaceDE w:val="0"/>
              <w:autoSpaceDN w:val="0"/>
              <w:adjustRightInd w:val="0"/>
              <w:spacing w:line="36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3B7860" w:rsidRDefault="005D5D4D" w:rsidP="005D5D4D">
            <w:pPr>
              <w:autoSpaceDE w:val="0"/>
              <w:autoSpaceDN w:val="0"/>
              <w:adjustRightInd w:val="0"/>
              <w:spacing w:line="360" w:lineRule="auto"/>
              <w:jc w:val="left"/>
              <w:rPr>
                <w:rFonts w:hAnsi="宋体" w:cs="仿宋_GB2312"/>
                <w:bCs/>
                <w:sz w:val="24"/>
              </w:rPr>
            </w:pPr>
            <w:r>
              <w:rPr>
                <w:rFonts w:hAnsi="宋体" w:cs="仿宋_GB2312" w:hint="eastAsia"/>
                <w:bCs/>
                <w:sz w:val="24"/>
              </w:rPr>
              <w:t>（四）本项目不接受联合体投标。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3B7860" w:rsidRDefault="006D64D9">
            <w:pPr>
              <w:pStyle w:val="Default"/>
              <w:spacing w:line="360" w:lineRule="auto"/>
              <w:jc w:val="both"/>
            </w:pPr>
            <w:r>
              <w:rPr>
                <w:rFonts w:hint="eastAsia"/>
              </w:rPr>
              <w:t>最高限价：一标段：700万元；二标段：640万元；</w:t>
            </w:r>
          </w:p>
          <w:p w:rsidR="003B7860" w:rsidRDefault="006D64D9">
            <w:pPr>
              <w:pStyle w:val="Default"/>
              <w:spacing w:line="360" w:lineRule="auto"/>
              <w:ind w:firstLineChars="500" w:firstLine="1200"/>
              <w:jc w:val="both"/>
            </w:pPr>
            <w:r>
              <w:rPr>
                <w:rFonts w:hint="eastAsia"/>
              </w:rPr>
              <w:t>三标段：90万元；</w:t>
            </w:r>
          </w:p>
          <w:p w:rsidR="003B7860" w:rsidRDefault="006D64D9">
            <w:pPr>
              <w:pStyle w:val="Default"/>
              <w:spacing w:line="360" w:lineRule="auto"/>
              <w:jc w:val="both"/>
            </w:pPr>
            <w:r>
              <w:rPr>
                <w:rFonts w:hint="eastAsia"/>
              </w:rPr>
              <w:t>超出最高限价的投标无效</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B7860">
        <w:trPr>
          <w:trHeight w:val="1289"/>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9</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B7860" w:rsidRDefault="006D64D9">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3B7860" w:rsidRDefault="006D64D9">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9B2BFC">
              <w:rPr>
                <w:rFonts w:ascii="宋体" w:cs="宋体" w:hint="eastAsia"/>
                <w:bCs/>
                <w:color w:val="FF0000"/>
                <w:sz w:val="24"/>
                <w:szCs w:val="24"/>
                <w:lang w:val="zh-CN"/>
              </w:rPr>
              <w:t>9</w:t>
            </w:r>
            <w:r>
              <w:rPr>
                <w:rFonts w:ascii="宋体" w:cs="宋体" w:hint="eastAsia"/>
                <w:bCs/>
                <w:color w:val="FF0000"/>
                <w:sz w:val="24"/>
                <w:szCs w:val="24"/>
                <w:lang w:val="zh-CN"/>
              </w:rPr>
              <w:t xml:space="preserve">  月 </w:t>
            </w:r>
            <w:r w:rsidR="009B2BFC">
              <w:rPr>
                <w:rFonts w:ascii="宋体" w:cs="宋体" w:hint="eastAsia"/>
                <w:bCs/>
                <w:color w:val="FF0000"/>
                <w:sz w:val="24"/>
                <w:szCs w:val="24"/>
                <w:lang w:val="zh-CN"/>
              </w:rPr>
              <w:t>9</w:t>
            </w:r>
            <w:r>
              <w:rPr>
                <w:rFonts w:ascii="宋体" w:cs="宋体" w:hint="eastAsia"/>
                <w:bCs/>
                <w:color w:val="FF0000"/>
                <w:sz w:val="24"/>
                <w:szCs w:val="24"/>
                <w:lang w:val="zh-CN"/>
              </w:rPr>
              <w:t xml:space="preserve"> 日 09 时00 分（北京时间）</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B7860" w:rsidRDefault="006D64D9">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3B7860" w:rsidRDefault="006D64D9">
            <w:pPr>
              <w:snapToGrid w:val="0"/>
              <w:spacing w:line="360" w:lineRule="auto"/>
              <w:rPr>
                <w:rFonts w:ascii="宋体" w:cs="宋体"/>
                <w:bCs/>
                <w:sz w:val="24"/>
                <w:szCs w:val="24"/>
                <w:lang w:val="zh-CN"/>
              </w:rPr>
            </w:pPr>
            <w:r>
              <w:rPr>
                <w:rFonts w:ascii="宋体" w:cs="宋体" w:hint="eastAsia"/>
                <w:bCs/>
                <w:sz w:val="24"/>
                <w:szCs w:val="24"/>
                <w:lang w:val="zh-CN"/>
              </w:rPr>
              <w:t>不收取。</w:t>
            </w:r>
          </w:p>
          <w:p w:rsidR="003B7860" w:rsidRDefault="006D64D9">
            <w:pPr>
              <w:snapToGrid w:val="0"/>
              <w:spacing w:line="360" w:lineRule="auto"/>
            </w:pPr>
            <w:r>
              <w:rPr>
                <w:rFonts w:ascii="宋体" w:hAnsi="宋体" w:cs="仿宋_GB2312" w:hint="eastAsia"/>
                <w:sz w:val="24"/>
                <w:lang w:val="zh-CN"/>
              </w:rPr>
              <w:t>供应商应提供投标承诺函。</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B7860" w:rsidRDefault="006D64D9">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3B7860" w:rsidRDefault="006D64D9">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3B7860" w:rsidRDefault="006D64D9">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3B7860" w:rsidRDefault="009D67E5">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电子投标文件：成功上传至《全国公共资源交易平台（河南省·许昌市）》公共资源交易系统加密电子投标文件</w:t>
            </w:r>
            <w:r w:rsidR="006D64D9">
              <w:rPr>
                <w:rFonts w:hAnsi="宋体" w:cs="黑体" w:hint="eastAsia"/>
                <w:sz w:val="24"/>
                <w:szCs w:val="24"/>
              </w:rPr>
              <w:t>1</w:t>
            </w:r>
            <w:r w:rsidR="006D64D9">
              <w:rPr>
                <w:rFonts w:hAnsi="宋体" w:cs="黑体" w:hint="eastAsia"/>
                <w:sz w:val="24"/>
                <w:szCs w:val="24"/>
              </w:rPr>
              <w:t>份（文件格式为：</w:t>
            </w:r>
            <w:r w:rsidR="006D64D9">
              <w:rPr>
                <w:rFonts w:hAnsi="宋体" w:cs="黑体" w:hint="eastAsia"/>
                <w:sz w:val="24"/>
                <w:szCs w:val="24"/>
              </w:rPr>
              <w:t xml:space="preserve"> XXX</w:t>
            </w:r>
            <w:r w:rsidR="006D64D9">
              <w:rPr>
                <w:rFonts w:hAnsi="宋体" w:cs="黑体" w:hint="eastAsia"/>
                <w:sz w:val="24"/>
                <w:szCs w:val="24"/>
              </w:rPr>
              <w:t>公司</w:t>
            </w:r>
            <w:r w:rsidR="006D64D9">
              <w:rPr>
                <w:rFonts w:hAnsi="宋体" w:cs="黑体" w:hint="eastAsia"/>
                <w:sz w:val="24"/>
                <w:szCs w:val="24"/>
              </w:rPr>
              <w:t>XXX</w:t>
            </w:r>
            <w:r w:rsidR="006D64D9">
              <w:rPr>
                <w:rFonts w:hAnsi="宋体" w:cs="黑体" w:hint="eastAsia"/>
                <w:sz w:val="24"/>
                <w:szCs w:val="24"/>
              </w:rPr>
              <w:t>项目编号</w:t>
            </w:r>
            <w:r w:rsidR="006D64D9">
              <w:rPr>
                <w:rFonts w:hAnsi="宋体" w:cs="黑体" w:hint="eastAsia"/>
                <w:sz w:val="24"/>
                <w:szCs w:val="24"/>
              </w:rPr>
              <w:t>.file</w:t>
            </w:r>
            <w:r w:rsidR="006D64D9">
              <w:rPr>
                <w:rFonts w:hAnsi="宋体" w:cs="黑体" w:hint="eastAsia"/>
                <w:sz w:val="24"/>
                <w:szCs w:val="24"/>
              </w:rPr>
              <w:t>）。使用电子介质存储的备份文件</w:t>
            </w:r>
            <w:r w:rsidR="006D64D9">
              <w:rPr>
                <w:rFonts w:hAnsi="宋体" w:cs="黑体" w:hint="eastAsia"/>
                <w:sz w:val="24"/>
                <w:szCs w:val="24"/>
              </w:rPr>
              <w:t>1</w:t>
            </w:r>
            <w:r w:rsidR="006D64D9">
              <w:rPr>
                <w:rFonts w:hAnsi="宋体" w:cs="黑体" w:hint="eastAsia"/>
                <w:sz w:val="24"/>
                <w:szCs w:val="24"/>
              </w:rPr>
              <w:t>份（文件格式为：名称为“备份”的文件夹）。</w:t>
            </w:r>
          </w:p>
          <w:p w:rsidR="003B7860" w:rsidRDefault="009D67E5">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纸质投标文件：正本一份，副本一份。使用格式为“投标文件（供打印）</w:t>
            </w:r>
            <w:r w:rsidR="006D64D9">
              <w:rPr>
                <w:rFonts w:hAnsi="宋体" w:cs="黑体" w:hint="eastAsia"/>
                <w:sz w:val="24"/>
                <w:szCs w:val="24"/>
              </w:rPr>
              <w:t>.PDF</w:t>
            </w:r>
            <w:r w:rsidR="006D64D9">
              <w:rPr>
                <w:rFonts w:hAnsi="宋体" w:cs="黑体" w:hint="eastAsia"/>
                <w:sz w:val="24"/>
                <w:szCs w:val="24"/>
              </w:rPr>
              <w:t>”的文件</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3B7860" w:rsidRDefault="006D64D9">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3B7860" w:rsidRDefault="006D64D9">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3B7860" w:rsidRDefault="009D67E5">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电子投标文件：按招标文件要求加盖电子印章和法人电子印章。</w:t>
            </w:r>
          </w:p>
          <w:p w:rsidR="003B7860" w:rsidRDefault="009D67E5">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纸质投标文件：正本按招标文件要求签字盖章（无需逐页签</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18</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使用电子介质存储的投标文件单独密封包装，并随纸质投标文件</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一并提交。</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2、逾期送达的或者未送达指定地点的纸质投标文件, 电子介质存</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4、开标时，投标人法定代表人未持法定代表人有效身份证明原件</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3B7860" w:rsidRDefault="006D64D9">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7</w:t>
            </w:r>
            <w:r>
              <w:rPr>
                <w:rFonts w:hAnsi="宋体" w:cs="黑体" w:hint="eastAsia"/>
                <w:sz w:val="24"/>
                <w:szCs w:val="24"/>
              </w:rPr>
              <w:t>人组成。</w:t>
            </w:r>
          </w:p>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3B7860" w:rsidRDefault="006D64D9">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3B7860" w:rsidRDefault="006D64D9">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w:t>
            </w:r>
            <w:r>
              <w:rPr>
                <w:rFonts w:asciiTheme="minorEastAsia" w:hAnsiTheme="minorEastAsia" w:cs="宋体" w:hint="eastAsia"/>
                <w:kern w:val="0"/>
                <w:sz w:val="24"/>
                <w:szCs w:val="24"/>
              </w:rPr>
              <w:lastRenderedPageBreak/>
              <w:t>相关人员证明材料等资料原件开标现场不再提供(参加开标会议投标人代表须提供身份证明原件核验身份)。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27</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3B7860" w:rsidRDefault="003B7860">
      <w:pPr>
        <w:widowControl/>
        <w:jc w:val="left"/>
        <w:rPr>
          <w:rFonts w:ascii="楷体" w:eastAsia="楷体" w:hAnsi="楷体" w:cs="宋体"/>
          <w:b/>
          <w:kern w:val="0"/>
          <w:sz w:val="36"/>
          <w:szCs w:val="36"/>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B7860" w:rsidRDefault="006D64D9">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B7860" w:rsidRDefault="006D64D9">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3B7860" w:rsidRDefault="006D64D9">
      <w:pPr>
        <w:wordWrap w:val="0"/>
        <w:topLinePunct/>
        <w:autoSpaceDE w:val="0"/>
        <w:autoSpaceDN w:val="0"/>
        <w:adjustRightInd w:val="0"/>
        <w:snapToGrid w:val="0"/>
        <w:spacing w:line="360" w:lineRule="auto"/>
        <w:rPr>
          <w:lang w:val="zh-CN"/>
        </w:rPr>
      </w:pPr>
      <w:r>
        <w:rPr>
          <w:rFonts w:ascii="宋体" w:cs="宋体"/>
          <w:sz w:val="24"/>
          <w:lang w:val="zh-CN"/>
        </w:rPr>
        <w:lastRenderedPageBreak/>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B7860" w:rsidRDefault="006D64D9">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3B7860" w:rsidRDefault="006D64D9">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3B7860" w:rsidRDefault="006D64D9">
      <w:pPr>
        <w:spacing w:line="360" w:lineRule="auto"/>
        <w:rPr>
          <w:rFonts w:ascii="宋体" w:hAnsi="宋体"/>
          <w:szCs w:val="21"/>
        </w:rPr>
      </w:pPr>
      <w:r>
        <w:rPr>
          <w:rFonts w:ascii="黑体" w:eastAsia="黑体" w:hAnsi="宋体" w:hint="eastAsia"/>
          <w:b/>
          <w:bCs/>
          <w:szCs w:val="21"/>
        </w:rPr>
        <w:t>7.语言文字</w:t>
      </w:r>
    </w:p>
    <w:p w:rsidR="003B7860" w:rsidRDefault="006D64D9">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3B7860" w:rsidRDefault="006D64D9">
      <w:pPr>
        <w:spacing w:line="360" w:lineRule="auto"/>
        <w:rPr>
          <w:rFonts w:ascii="黑体" w:eastAsia="黑体" w:hAnsi="宋体"/>
          <w:b/>
          <w:bCs/>
          <w:szCs w:val="21"/>
        </w:rPr>
      </w:pPr>
      <w:r>
        <w:rPr>
          <w:rFonts w:ascii="黑体" w:eastAsia="黑体" w:hAnsi="宋体" w:hint="eastAsia"/>
          <w:b/>
          <w:bCs/>
          <w:szCs w:val="21"/>
        </w:rPr>
        <w:t>8.计量单位</w:t>
      </w:r>
    </w:p>
    <w:p w:rsidR="003B7860" w:rsidRDefault="006D64D9">
      <w:pPr>
        <w:spacing w:line="360" w:lineRule="auto"/>
        <w:rPr>
          <w:rFonts w:ascii="宋体" w:hAnsi="宋体"/>
          <w:szCs w:val="21"/>
        </w:rPr>
      </w:pPr>
      <w:r>
        <w:rPr>
          <w:rFonts w:ascii="宋体" w:hAnsi="宋体" w:hint="eastAsia"/>
          <w:szCs w:val="21"/>
        </w:rPr>
        <w:t>所有计量均采用中华人民共和国法定计量单位。</w:t>
      </w: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B7860" w:rsidRDefault="006D64D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3B7860" w:rsidRDefault="006D64D9">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3B7860"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7860"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3B7860" w:rsidRDefault="006D64D9">
      <w:pPr>
        <w:spacing w:line="360" w:lineRule="auto"/>
        <w:rPr>
          <w:rFonts w:ascii="黑体" w:eastAsia="黑体" w:hAnsi="宋体"/>
          <w:b/>
          <w:bCs/>
          <w:szCs w:val="21"/>
        </w:rPr>
      </w:pPr>
      <w:r>
        <w:rPr>
          <w:rFonts w:ascii="黑体" w:eastAsia="黑体" w:hAnsi="宋体" w:hint="eastAsia"/>
          <w:b/>
          <w:bCs/>
          <w:szCs w:val="21"/>
        </w:rPr>
        <w:t>12投标文件的组成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3B7860" w:rsidRDefault="006D64D9">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3B7860" w:rsidRDefault="006D64D9">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3B7860" w:rsidRDefault="006D64D9">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3B7860" w:rsidRDefault="006D64D9">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7.</w:t>
      </w:r>
      <w:r>
        <w:rPr>
          <w:rFonts w:asciiTheme="minorEastAsia" w:hAnsiTheme="minorEastAsia" w:cs="宋体" w:hint="eastAsia"/>
          <w:kern w:val="0"/>
          <w:sz w:val="24"/>
          <w:szCs w:val="24"/>
        </w:rPr>
        <w:t>1 投标人应提交投标文件份数见投标人须知前附表。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w:t>
      </w:r>
      <w:r>
        <w:rPr>
          <w:rFonts w:asciiTheme="minorEastAsia" w:hAnsiTheme="minorEastAsia" w:cs="宋体" w:hint="eastAsia"/>
          <w:kern w:val="0"/>
          <w:sz w:val="24"/>
          <w:szCs w:val="24"/>
        </w:rPr>
        <w:lastRenderedPageBreak/>
        <w:t>由投标人加盖投标人公章。</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纸质投标文件副本，所有资料都可以是投标文件的正本复印而成。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纸质投标文件正本均须打印并由法定代表人或经过法定代表人正式授权的投标人代表在正本上规定处签字（有特殊要求的按要求执行）。</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17.5 除投标人对错处做必要修改外，投标文件不得行间插字、涂改或增删。如有修改错漏处，必须由法定代表人或经其正式授权的代表签字并加盖投标人公章。</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17.6 在招标文件中已明示需盖章及签名之处，投标文件正本均须加盖投标人公章，并经投标人法定代表人或其授权代表签名。电子投标文件按招标文件要求加盖电子印章和法人电子印章。</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3B7860" w:rsidRDefault="006D64D9">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3B7860"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投标文件如果未按规定密封，招标人将拒绝接收。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3B7860" w:rsidRDefault="006D64D9">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3B7860" w:rsidRDefault="006D64D9">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3B7860"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w:t>
      </w:r>
      <w:r>
        <w:rPr>
          <w:rFonts w:asciiTheme="minorEastAsia" w:hAnsiTheme="minorEastAsia" w:cs="仿宋_GB2312" w:hint="eastAsia"/>
          <w:sz w:val="24"/>
          <w:szCs w:val="24"/>
          <w:lang w:val="zh-CN"/>
        </w:rPr>
        <w:lastRenderedPageBreak/>
        <w:t>文件（电子介质存储）导入系统。若备份文件（电子介质存储）无法导入系统或导入系统仍无法解密的，其投标将被拒绝。</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3B7860" w:rsidRDefault="006D64D9">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3B7860" w:rsidRDefault="006D64D9">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3B7860" w:rsidRDefault="006D64D9">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3B7860" w:rsidRDefault="006D64D9">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3B7860" w:rsidRDefault="003B7860"/>
    <w:p w:rsidR="003B7860" w:rsidRDefault="003B7860">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w:t>
      </w:r>
      <w:r>
        <w:rPr>
          <w:rFonts w:asciiTheme="minorEastAsia" w:hAnsiTheme="minorEastAsia" w:cs="仿宋_GB2312" w:hint="eastAsia"/>
          <w:sz w:val="24"/>
          <w:szCs w:val="24"/>
        </w:rPr>
        <w:lastRenderedPageBreak/>
        <w:t>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37、档案保存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Default="006D64D9">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419FF"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rsidP="00A419FF">
      <w:pPr>
        <w:autoSpaceDE w:val="0"/>
        <w:autoSpaceDN w:val="0"/>
        <w:adjustRightInd w:val="0"/>
        <w:spacing w:line="360" w:lineRule="auto"/>
        <w:jc w:val="center"/>
        <w:rPr>
          <w:rFonts w:ascii="宋体" w:hAnsi="宋体" w:cs="仿宋_GB2312"/>
          <w:b/>
          <w:kern w:val="0"/>
          <w:sz w:val="32"/>
          <w:szCs w:val="32"/>
        </w:rPr>
      </w:pPr>
      <w:r w:rsidRPr="00A419FF">
        <w:rPr>
          <w:rFonts w:ascii="宋体" w:hAnsi="宋体" w:cs="仿宋_GB2312" w:hint="eastAsia"/>
          <w:b/>
          <w:kern w:val="0"/>
          <w:sz w:val="32"/>
          <w:szCs w:val="32"/>
        </w:rPr>
        <w:lastRenderedPageBreak/>
        <w:t>第三章    项目需求及其他要求</w:t>
      </w:r>
    </w:p>
    <w:p w:rsidR="00A419FF" w:rsidRDefault="00A419FF" w:rsidP="00A419FF">
      <w:pPr>
        <w:autoSpaceDE w:val="0"/>
        <w:autoSpaceDN w:val="0"/>
        <w:adjustRightInd w:val="0"/>
        <w:spacing w:line="360" w:lineRule="auto"/>
        <w:jc w:val="left"/>
        <w:rPr>
          <w:rFonts w:ascii="宋体" w:hAnsi="宋体" w:cs="仿宋_GB2312"/>
          <w:b/>
          <w:kern w:val="0"/>
          <w:sz w:val="24"/>
          <w:szCs w:val="24"/>
        </w:rPr>
      </w:pPr>
      <w:r w:rsidRPr="00A419FF">
        <w:rPr>
          <w:rFonts w:ascii="宋体" w:hAnsi="宋体" w:cs="仿宋_GB2312" w:hint="eastAsia"/>
          <w:b/>
          <w:kern w:val="0"/>
          <w:sz w:val="24"/>
          <w:szCs w:val="24"/>
        </w:rPr>
        <w:t>一、项目需求</w:t>
      </w:r>
    </w:p>
    <w:p w:rsidR="003B7860" w:rsidRPr="00A419FF" w:rsidRDefault="00A419FF" w:rsidP="00A419FF">
      <w:pPr>
        <w:autoSpaceDE w:val="0"/>
        <w:autoSpaceDN w:val="0"/>
        <w:adjustRightInd w:val="0"/>
        <w:spacing w:line="360" w:lineRule="auto"/>
        <w:jc w:val="left"/>
        <w:rPr>
          <w:rFonts w:ascii="宋体" w:hAnsi="宋体" w:cs="仿宋_GB2312"/>
          <w:b/>
          <w:kern w:val="0"/>
          <w:sz w:val="24"/>
          <w:szCs w:val="24"/>
        </w:rPr>
      </w:pPr>
      <w:r>
        <w:rPr>
          <w:rFonts w:ascii="宋体" w:hAnsi="宋体" w:cs="仿宋_GB2312" w:hint="eastAsia"/>
          <w:b/>
          <w:kern w:val="0"/>
          <w:sz w:val="24"/>
          <w:szCs w:val="24"/>
        </w:rPr>
        <w:t>一标段：</w:t>
      </w:r>
    </w:p>
    <w:tbl>
      <w:tblPr>
        <w:tblpPr w:leftFromText="180" w:rightFromText="180" w:vertAnchor="page" w:horzAnchor="margin" w:tblpY="3648"/>
        <w:tblOverlap w:val="never"/>
        <w:tblW w:w="9201" w:type="dxa"/>
        <w:tblLayout w:type="fixed"/>
        <w:tblLook w:val="04A0"/>
      </w:tblPr>
      <w:tblGrid>
        <w:gridCol w:w="933"/>
        <w:gridCol w:w="964"/>
        <w:gridCol w:w="316"/>
        <w:gridCol w:w="712"/>
        <w:gridCol w:w="6276"/>
      </w:tblGrid>
      <w:tr w:rsidR="00A419FF" w:rsidTr="00A419FF">
        <w:trPr>
          <w:trHeight w:val="1114"/>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b/>
                <w:bCs/>
                <w:kern w:val="0"/>
              </w:rPr>
            </w:pPr>
            <w:r>
              <w:rPr>
                <w:rFonts w:ascii="宋体" w:hAnsi="宋体" w:cs="宋体" w:hint="eastAsia"/>
                <w:b/>
                <w:bCs/>
                <w:kern w:val="0"/>
              </w:rPr>
              <w:t>序号</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b/>
                <w:bCs/>
                <w:kern w:val="0"/>
              </w:rPr>
            </w:pPr>
            <w:r>
              <w:rPr>
                <w:rFonts w:ascii="宋体" w:hAnsi="宋体" w:cs="宋体" w:hint="eastAsia"/>
                <w:b/>
                <w:bCs/>
                <w:kern w:val="0"/>
              </w:rPr>
              <w:t>采购内容</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b/>
                <w:bCs/>
                <w:kern w:val="0"/>
              </w:rPr>
            </w:pPr>
            <w:r>
              <w:rPr>
                <w:rFonts w:ascii="宋体" w:hAnsi="宋体" w:cs="宋体" w:hint="eastAsia"/>
                <w:b/>
                <w:bCs/>
                <w:kern w:val="0"/>
              </w:rPr>
              <w:t>技术要求</w:t>
            </w:r>
          </w:p>
        </w:tc>
      </w:tr>
      <w:tr w:rsidR="00A419FF" w:rsidTr="00A419FF">
        <w:trPr>
          <w:trHeight w:val="1230"/>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1</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开幕式</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color w:val="000000"/>
                <w:kern w:val="0"/>
                <w:sz w:val="22"/>
              </w:rPr>
            </w:pPr>
            <w:r>
              <w:rPr>
                <w:rFonts w:ascii="宋体" w:hAnsi="宋体" w:cs="宋体" w:hint="eastAsia"/>
                <w:sz w:val="22"/>
              </w:rPr>
              <w:t>1.开幕式流程设计策划；2.舞美设计及制作；3.舞台特效；4.表演嘉宾邀请及道具；5.LED大屏幕；6.音响设备（包括各流程的策划、设计、采购、租赁、会务服务等所有采购人要求的服务内容）</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2</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花木产业高层论坛</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color w:val="000000"/>
                <w:kern w:val="0"/>
                <w:sz w:val="22"/>
              </w:rPr>
            </w:pPr>
            <w:r>
              <w:rPr>
                <w:rFonts w:ascii="宋体" w:hAnsi="宋体" w:cs="宋体" w:hint="eastAsia"/>
                <w:sz w:val="22"/>
              </w:rPr>
              <w:t>论坛会场布置，包括座位名牌、背景墙制作、指示标制作、论坛主题循环logo、会议材料的装订、嘉宾证的领取、其他会议材料的准备（投影设备、笔、本、纸、水等）、论坛全程的影像记录。（包括各流程的策划、设计、采购、租赁、会务服务等所有采购人要求的服务内容）</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3</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第十九届花博会文化旅游论坛</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1、、会议流程设计、发言主题设计、会议材料的准备；</w:t>
            </w:r>
          </w:p>
          <w:p w:rsidR="00A419FF" w:rsidRDefault="00A419FF" w:rsidP="00A419FF">
            <w:pPr>
              <w:spacing w:line="420" w:lineRule="auto"/>
              <w:rPr>
                <w:rFonts w:ascii="宋体" w:hAnsi="宋体" w:cs="宋体"/>
                <w:sz w:val="22"/>
              </w:rPr>
            </w:pPr>
            <w:r>
              <w:rPr>
                <w:rFonts w:ascii="宋体" w:hAnsi="宋体" w:cs="宋体" w:hint="eastAsia"/>
                <w:sz w:val="22"/>
              </w:rPr>
              <w:t>2、嘉宾及参会人员的邀请，发言内容的设计及沟通；</w:t>
            </w:r>
          </w:p>
          <w:p w:rsidR="00A419FF" w:rsidRDefault="00A419FF" w:rsidP="00A419FF">
            <w:pPr>
              <w:spacing w:line="420" w:lineRule="auto"/>
              <w:rPr>
                <w:rFonts w:ascii="宋体" w:hAnsi="宋体" w:cs="宋体"/>
                <w:sz w:val="22"/>
              </w:rPr>
            </w:pPr>
            <w:r>
              <w:rPr>
                <w:rFonts w:ascii="宋体" w:hAnsi="宋体" w:cs="宋体" w:hint="eastAsia"/>
                <w:sz w:val="22"/>
              </w:rPr>
              <w:t>3、签约活动的策划及内容商谈和安排；</w:t>
            </w:r>
          </w:p>
          <w:p w:rsidR="00A419FF" w:rsidRDefault="00A419FF" w:rsidP="00A419FF">
            <w:pPr>
              <w:spacing w:line="420" w:lineRule="auto"/>
              <w:rPr>
                <w:rFonts w:ascii="宋体" w:hAnsi="宋体" w:cs="宋体"/>
                <w:color w:val="000000"/>
                <w:kern w:val="0"/>
                <w:sz w:val="22"/>
              </w:rPr>
            </w:pPr>
            <w:r>
              <w:rPr>
                <w:rFonts w:ascii="宋体" w:hAnsi="宋体" w:cs="宋体"/>
                <w:sz w:val="22"/>
              </w:rPr>
              <w:t>4</w:t>
            </w:r>
            <w:bookmarkStart w:id="1" w:name="_GoBack"/>
            <w:bookmarkEnd w:id="1"/>
            <w:r>
              <w:rPr>
                <w:rFonts w:ascii="宋体" w:hAnsi="宋体" w:cs="宋体" w:hint="eastAsia"/>
                <w:sz w:val="22"/>
              </w:rPr>
              <w:t>、论坛会场布置，包括座位名牌、背景墙制作、指示标制作、论坛主题循环logo、会议材料的装订、嘉宾证的领取、其他会议材料的准备（投影设备、笔、本、纸、水等）、论坛全程的影像记录。（包括各流程的策划、设计、采购、租赁、会务服务等所有采购人要求的服务内容）；</w:t>
            </w:r>
          </w:p>
        </w:tc>
      </w:tr>
      <w:tr w:rsidR="00A419FF" w:rsidTr="00A419FF">
        <w:trPr>
          <w:trHeight w:val="1547"/>
        </w:trPr>
        <w:tc>
          <w:tcPr>
            <w:tcW w:w="933" w:type="dxa"/>
            <w:vMerge w:val="restart"/>
            <w:tcBorders>
              <w:top w:val="single" w:sz="4" w:space="0" w:color="000000"/>
              <w:left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lastRenderedPageBreak/>
              <w:t>4</w:t>
            </w:r>
          </w:p>
        </w:tc>
        <w:tc>
          <w:tcPr>
            <w:tcW w:w="964" w:type="dxa"/>
            <w:vMerge w:val="restart"/>
            <w:tcBorders>
              <w:top w:val="single" w:sz="4" w:space="0" w:color="000000"/>
              <w:left w:val="single" w:sz="4" w:space="0" w:color="000000"/>
              <w:right w:val="single" w:sz="4" w:space="0" w:color="auto"/>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“庆祖国70华诞·迎花木博览盛会”系列专题展</w:t>
            </w:r>
          </w:p>
        </w:tc>
        <w:tc>
          <w:tcPr>
            <w:tcW w:w="1028" w:type="dxa"/>
            <w:gridSpan w:val="2"/>
            <w:tcBorders>
              <w:top w:val="single" w:sz="4" w:space="0" w:color="000000"/>
              <w:left w:val="single" w:sz="4" w:space="0" w:color="auto"/>
              <w:bottom w:val="single" w:sz="4" w:space="0" w:color="auto"/>
              <w:right w:val="single" w:sz="4" w:space="0" w:color="000000"/>
            </w:tcBorders>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盆景和插花展</w:t>
            </w:r>
          </w:p>
        </w:tc>
        <w:tc>
          <w:tcPr>
            <w:tcW w:w="6276" w:type="dxa"/>
            <w:tcBorders>
              <w:top w:val="single" w:sz="4" w:space="0" w:color="000000"/>
              <w:left w:val="single" w:sz="4" w:space="0" w:color="000000"/>
              <w:bottom w:val="single" w:sz="4" w:space="0" w:color="auto"/>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1.展馆布展设计（花镜、植物墙、顶棚的设计）</w:t>
            </w:r>
          </w:p>
          <w:p w:rsidR="00A419FF" w:rsidRDefault="00A419FF" w:rsidP="00A419FF">
            <w:pPr>
              <w:spacing w:line="420" w:lineRule="auto"/>
              <w:rPr>
                <w:rFonts w:ascii="宋体" w:hAnsi="宋体" w:cs="宋体"/>
                <w:sz w:val="22"/>
              </w:rPr>
            </w:pPr>
            <w:r>
              <w:rPr>
                <w:rFonts w:ascii="宋体" w:hAnsi="宋体" w:cs="宋体" w:hint="eastAsia"/>
                <w:sz w:val="22"/>
              </w:rPr>
              <w:t>2.展馆地面相关设备（地面地毯、电路布线等）</w:t>
            </w:r>
          </w:p>
          <w:p w:rsidR="00A419FF" w:rsidRDefault="00A419FF" w:rsidP="00A419FF">
            <w:pPr>
              <w:spacing w:line="420" w:lineRule="auto"/>
              <w:rPr>
                <w:rFonts w:ascii="宋体" w:hAnsi="宋体" w:cs="宋体"/>
                <w:sz w:val="22"/>
              </w:rPr>
            </w:pPr>
            <w:r>
              <w:rPr>
                <w:rFonts w:ascii="宋体" w:hAnsi="宋体" w:cs="宋体" w:hint="eastAsia"/>
                <w:sz w:val="22"/>
              </w:rPr>
              <w:t>3.展馆墙面相关设备（墙面清理、平整、喷漆处理）</w:t>
            </w:r>
          </w:p>
          <w:p w:rsidR="00A419FF" w:rsidRDefault="00A419FF" w:rsidP="00A419FF">
            <w:pPr>
              <w:spacing w:line="420" w:lineRule="auto"/>
              <w:rPr>
                <w:rFonts w:ascii="宋体" w:hAnsi="宋体" w:cs="宋体"/>
                <w:sz w:val="22"/>
              </w:rPr>
            </w:pPr>
            <w:r>
              <w:rPr>
                <w:rFonts w:ascii="宋体" w:hAnsi="宋体" w:cs="宋体" w:hint="eastAsia"/>
                <w:sz w:val="22"/>
              </w:rPr>
              <w:t>4.展馆顶棚吊顶装饰设计与制作</w:t>
            </w:r>
          </w:p>
          <w:p w:rsidR="00A419FF" w:rsidRDefault="00A419FF" w:rsidP="00A419FF">
            <w:pPr>
              <w:spacing w:line="420" w:lineRule="auto"/>
              <w:rPr>
                <w:rFonts w:ascii="宋体" w:hAnsi="宋体" w:cs="宋体"/>
                <w:sz w:val="22"/>
              </w:rPr>
            </w:pPr>
            <w:r>
              <w:rPr>
                <w:rFonts w:ascii="宋体" w:hAnsi="宋体" w:cs="宋体" w:hint="eastAsia"/>
                <w:sz w:val="22"/>
              </w:rPr>
              <w:t>5.展馆花镜设计与制作（共22处大小花镜）</w:t>
            </w:r>
          </w:p>
          <w:p w:rsidR="00A419FF" w:rsidRDefault="00A419FF" w:rsidP="00A419FF">
            <w:pPr>
              <w:spacing w:line="420" w:lineRule="auto"/>
              <w:rPr>
                <w:rFonts w:ascii="宋体" w:hAnsi="宋体" w:cs="宋体"/>
                <w:sz w:val="22"/>
              </w:rPr>
            </w:pPr>
            <w:r>
              <w:rPr>
                <w:rFonts w:ascii="宋体" w:hAnsi="宋体" w:cs="宋体" w:hint="eastAsia"/>
                <w:sz w:val="22"/>
              </w:rPr>
              <w:t>6.展馆植物墙设计与制作</w:t>
            </w:r>
          </w:p>
          <w:p w:rsidR="00A419FF" w:rsidRDefault="00A419FF" w:rsidP="00A419FF">
            <w:pPr>
              <w:spacing w:line="420" w:lineRule="auto"/>
              <w:rPr>
                <w:rFonts w:ascii="宋体" w:hAnsi="宋体" w:cs="宋体"/>
                <w:color w:val="000000"/>
                <w:kern w:val="0"/>
                <w:sz w:val="22"/>
              </w:rPr>
            </w:pPr>
            <w:r>
              <w:rPr>
                <w:rFonts w:ascii="宋体" w:hAnsi="宋体" w:cs="宋体" w:hint="eastAsia"/>
                <w:sz w:val="22"/>
              </w:rPr>
              <w:t>7.展馆内相关场地提示板。</w:t>
            </w:r>
          </w:p>
        </w:tc>
      </w:tr>
      <w:tr w:rsidR="00A419FF" w:rsidTr="00A419FF">
        <w:trPr>
          <w:trHeight w:val="1462"/>
        </w:trPr>
        <w:tc>
          <w:tcPr>
            <w:tcW w:w="933" w:type="dxa"/>
            <w:vMerge/>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p>
        </w:tc>
        <w:tc>
          <w:tcPr>
            <w:tcW w:w="964" w:type="dxa"/>
            <w:vMerge/>
            <w:tcBorders>
              <w:top w:val="single" w:sz="4" w:space="0" w:color="000000"/>
              <w:left w:val="single" w:sz="4" w:space="0" w:color="000000"/>
              <w:bottom w:val="single" w:sz="4" w:space="0" w:color="000000"/>
              <w:right w:val="single" w:sz="4" w:space="0" w:color="auto"/>
            </w:tcBorders>
            <w:noWrap/>
            <w:vAlign w:val="center"/>
          </w:tcPr>
          <w:p w:rsidR="00A419FF" w:rsidRDefault="00A419FF" w:rsidP="00A419FF">
            <w:pPr>
              <w:widowControl/>
              <w:spacing w:line="420" w:lineRule="auto"/>
              <w:jc w:val="left"/>
              <w:rPr>
                <w:rFonts w:ascii="宋体" w:hAnsi="宋体" w:cs="宋体"/>
                <w:color w:val="000000"/>
                <w:kern w:val="0"/>
                <w:sz w:val="22"/>
              </w:rPr>
            </w:pPr>
          </w:p>
        </w:tc>
        <w:tc>
          <w:tcPr>
            <w:tcW w:w="1028" w:type="dxa"/>
            <w:gridSpan w:val="2"/>
            <w:tcBorders>
              <w:top w:val="single" w:sz="4" w:space="0" w:color="auto"/>
              <w:left w:val="single" w:sz="4" w:space="0" w:color="auto"/>
              <w:bottom w:val="single" w:sz="4" w:space="0" w:color="000000"/>
              <w:right w:val="single" w:sz="4" w:space="0" w:color="000000"/>
            </w:tcBorders>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sz w:val="22"/>
              </w:rPr>
              <w:t>盆景展</w:t>
            </w:r>
          </w:p>
        </w:tc>
        <w:tc>
          <w:tcPr>
            <w:tcW w:w="6276" w:type="dxa"/>
            <w:tcBorders>
              <w:top w:val="single" w:sz="4" w:space="0" w:color="auto"/>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1.“盆景展品”</w:t>
            </w:r>
          </w:p>
          <w:p w:rsidR="00A419FF" w:rsidRDefault="00A419FF" w:rsidP="00A419FF">
            <w:pPr>
              <w:spacing w:line="420" w:lineRule="auto"/>
              <w:rPr>
                <w:rFonts w:ascii="宋体" w:hAnsi="宋体" w:cs="宋体"/>
                <w:sz w:val="22"/>
              </w:rPr>
            </w:pPr>
            <w:r>
              <w:rPr>
                <w:rFonts w:ascii="宋体" w:hAnsi="宋体" w:cs="宋体" w:hint="eastAsia"/>
                <w:sz w:val="22"/>
              </w:rPr>
              <w:t>2.“插花展品”</w:t>
            </w:r>
          </w:p>
          <w:p w:rsidR="00A419FF" w:rsidRDefault="00A419FF" w:rsidP="00A419FF">
            <w:pPr>
              <w:spacing w:line="420" w:lineRule="auto"/>
              <w:rPr>
                <w:rFonts w:ascii="宋体" w:hAnsi="宋体" w:cs="宋体"/>
                <w:color w:val="000000"/>
                <w:kern w:val="0"/>
                <w:sz w:val="22"/>
              </w:rPr>
            </w:pPr>
            <w:r>
              <w:rPr>
                <w:rFonts w:ascii="宋体" w:hAnsi="宋体" w:cs="宋体" w:hint="eastAsia"/>
                <w:sz w:val="22"/>
              </w:rPr>
              <w:t>3.展馆安全看护（根据投标人自行勘察现场出具的设计效果，需详细描述所使用花卉品种、数量等内容）</w:t>
            </w:r>
          </w:p>
        </w:tc>
      </w:tr>
      <w:tr w:rsidR="00A419FF" w:rsidTr="00A419FF">
        <w:trPr>
          <w:trHeight w:val="1462"/>
        </w:trPr>
        <w:tc>
          <w:tcPr>
            <w:tcW w:w="933" w:type="dxa"/>
            <w:vMerge/>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p>
        </w:tc>
        <w:tc>
          <w:tcPr>
            <w:tcW w:w="964" w:type="dxa"/>
            <w:vMerge/>
            <w:tcBorders>
              <w:top w:val="single" w:sz="4" w:space="0" w:color="000000"/>
              <w:left w:val="single" w:sz="4" w:space="0" w:color="000000"/>
              <w:bottom w:val="single" w:sz="4" w:space="0" w:color="000000"/>
              <w:right w:val="single" w:sz="4" w:space="0" w:color="auto"/>
            </w:tcBorders>
            <w:noWrap/>
            <w:vAlign w:val="center"/>
          </w:tcPr>
          <w:p w:rsidR="00A419FF" w:rsidRDefault="00A419FF" w:rsidP="00A419FF">
            <w:pPr>
              <w:widowControl/>
              <w:spacing w:line="420" w:lineRule="auto"/>
              <w:jc w:val="left"/>
              <w:rPr>
                <w:rFonts w:ascii="宋体" w:hAnsi="宋体" w:cs="宋体"/>
                <w:color w:val="000000"/>
                <w:kern w:val="0"/>
                <w:sz w:val="22"/>
              </w:rPr>
            </w:pPr>
          </w:p>
        </w:tc>
        <w:tc>
          <w:tcPr>
            <w:tcW w:w="1028" w:type="dxa"/>
            <w:gridSpan w:val="2"/>
            <w:tcBorders>
              <w:top w:val="single" w:sz="4" w:space="0" w:color="auto"/>
              <w:left w:val="single" w:sz="4" w:space="0" w:color="auto"/>
              <w:bottom w:val="single" w:sz="4" w:space="0" w:color="000000"/>
              <w:right w:val="single" w:sz="4" w:space="0" w:color="000000"/>
            </w:tcBorders>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书画摄影展</w:t>
            </w:r>
          </w:p>
        </w:tc>
        <w:tc>
          <w:tcPr>
            <w:tcW w:w="6276" w:type="dxa"/>
            <w:tcBorders>
              <w:top w:val="single" w:sz="4" w:space="0" w:color="auto"/>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1.邀请书法界知名艺术家包括艺术家创作（分两次进行）；</w:t>
            </w:r>
          </w:p>
          <w:p w:rsidR="00A419FF" w:rsidRDefault="00A419FF" w:rsidP="00A419FF">
            <w:pPr>
              <w:spacing w:line="420" w:lineRule="auto"/>
              <w:rPr>
                <w:rFonts w:ascii="宋体" w:hAnsi="宋体" w:cs="宋体"/>
                <w:sz w:val="22"/>
              </w:rPr>
            </w:pPr>
            <w:r>
              <w:rPr>
                <w:rFonts w:ascii="宋体" w:hAnsi="宋体" w:cs="宋体"/>
                <w:sz w:val="22"/>
              </w:rPr>
              <w:t>2</w:t>
            </w:r>
            <w:r>
              <w:rPr>
                <w:rFonts w:ascii="宋体" w:hAnsi="宋体" w:cs="宋体" w:hint="eastAsia"/>
                <w:sz w:val="22"/>
              </w:rPr>
              <w:t>.画册制作及艺术品装裱；</w:t>
            </w:r>
          </w:p>
          <w:p w:rsidR="00A419FF" w:rsidRDefault="00A419FF" w:rsidP="00A419FF">
            <w:pPr>
              <w:spacing w:line="420" w:lineRule="auto"/>
              <w:rPr>
                <w:rFonts w:ascii="宋体" w:hAnsi="宋体" w:cs="宋体"/>
                <w:color w:val="000000"/>
                <w:kern w:val="0"/>
                <w:sz w:val="22"/>
              </w:rPr>
            </w:pPr>
            <w:r>
              <w:rPr>
                <w:rFonts w:ascii="宋体" w:hAnsi="宋体" w:cs="宋体"/>
                <w:sz w:val="22"/>
              </w:rPr>
              <w:t>3</w:t>
            </w:r>
            <w:r>
              <w:rPr>
                <w:rFonts w:ascii="宋体" w:hAnsi="宋体" w:cs="宋体" w:hint="eastAsia"/>
                <w:sz w:val="22"/>
              </w:rPr>
              <w:t>.对制作装裱好的艺术品的摆放效果及艺术品味进行设计及布展。</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5</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招商签约仪式</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论坛会场布置，包括座位名牌、背景墙制作、指示标制作、论坛主题循环logo、会议材料的装订、嘉宾证的领取、其他会议材料的准备（投影设备、笔、本、纸、水等）、论坛全程的影像记录。</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6</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花木信息发布暨新产品推介会</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1.论坛会场布置，包括座位名牌、背景墙制作、指示标制作、论坛主题循环logo、会议材料的装订、嘉宾证的领取、其他会议材料的准备（投影设备、笔、本、纸、水等）、论坛全程的影像记录。</w:t>
            </w:r>
          </w:p>
        </w:tc>
      </w:tr>
      <w:tr w:rsidR="00A419FF" w:rsidTr="00A419FF">
        <w:trPr>
          <w:trHeight w:val="950"/>
        </w:trPr>
        <w:tc>
          <w:tcPr>
            <w:tcW w:w="933" w:type="dxa"/>
            <w:vMerge w:val="restart"/>
            <w:tcBorders>
              <w:top w:val="single" w:sz="4" w:space="0" w:color="000000"/>
              <w:left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lastRenderedPageBreak/>
              <w:t>7</w:t>
            </w:r>
          </w:p>
        </w:tc>
        <w:tc>
          <w:tcPr>
            <w:tcW w:w="1280" w:type="dxa"/>
            <w:gridSpan w:val="2"/>
            <w:vMerge w:val="restart"/>
            <w:tcBorders>
              <w:top w:val="single" w:sz="4" w:space="0" w:color="000000"/>
              <w:left w:val="single" w:sz="4" w:space="0" w:color="000000"/>
              <w:right w:val="single" w:sz="4" w:space="0" w:color="auto"/>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品牌识别系统及衍生品开发制作</w:t>
            </w:r>
          </w:p>
        </w:tc>
        <w:tc>
          <w:tcPr>
            <w:tcW w:w="712" w:type="dxa"/>
            <w:tcBorders>
              <w:top w:val="single" w:sz="4" w:space="0" w:color="000000"/>
              <w:left w:val="single" w:sz="4" w:space="0" w:color="auto"/>
              <w:bottom w:val="single" w:sz="4" w:space="0" w:color="auto"/>
              <w:right w:val="single" w:sz="4" w:space="0" w:color="000000"/>
            </w:tcBorders>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品牌识别系统设计及制作</w:t>
            </w:r>
          </w:p>
        </w:tc>
        <w:tc>
          <w:tcPr>
            <w:tcW w:w="6276" w:type="dxa"/>
            <w:tcBorders>
              <w:top w:val="single" w:sz="4" w:space="0" w:color="000000"/>
              <w:left w:val="single" w:sz="4" w:space="0" w:color="000000"/>
              <w:bottom w:val="single" w:sz="4" w:space="0" w:color="auto"/>
              <w:right w:val="single" w:sz="4" w:space="0" w:color="000000"/>
            </w:tcBorders>
            <w:noWrap/>
            <w:vAlign w:val="center"/>
          </w:tcPr>
          <w:p w:rsidR="00A419FF" w:rsidRDefault="00A419FF" w:rsidP="00A419FF">
            <w:pPr>
              <w:spacing w:line="420" w:lineRule="auto"/>
              <w:jc w:val="left"/>
              <w:rPr>
                <w:rFonts w:ascii="宋体" w:hAnsi="宋体" w:cs="宋体"/>
                <w:sz w:val="22"/>
              </w:rPr>
            </w:pPr>
            <w:r>
              <w:rPr>
                <w:rFonts w:ascii="宋体" w:hAnsi="宋体" w:cs="宋体" w:hint="eastAsia"/>
                <w:sz w:val="22"/>
              </w:rPr>
              <w:t>1.名称及主题、年度主题和循环logo设计。</w:t>
            </w:r>
            <w:r w:rsidR="00157908">
              <w:rPr>
                <w:rFonts w:ascii="宋体" w:hAnsi="宋体" w:cs="宋体" w:hint="eastAsia"/>
                <w:sz w:val="22"/>
              </w:rPr>
              <w:t>（提供须设计效果图）</w:t>
            </w:r>
          </w:p>
          <w:p w:rsidR="00A419FF" w:rsidRDefault="00A419FF" w:rsidP="00A419FF">
            <w:pPr>
              <w:spacing w:line="420" w:lineRule="auto"/>
              <w:jc w:val="left"/>
              <w:rPr>
                <w:rFonts w:ascii="宋体" w:hAnsi="宋体" w:cs="宋体"/>
                <w:sz w:val="22"/>
              </w:rPr>
            </w:pPr>
            <w:r>
              <w:rPr>
                <w:rFonts w:ascii="宋体" w:hAnsi="宋体" w:cs="宋体" w:hint="eastAsia"/>
                <w:sz w:val="22"/>
              </w:rPr>
              <w:t>2.邀请函设计。</w:t>
            </w:r>
          </w:p>
          <w:p w:rsidR="00A419FF" w:rsidRDefault="00A419FF" w:rsidP="00A419FF">
            <w:pPr>
              <w:spacing w:line="420" w:lineRule="auto"/>
              <w:jc w:val="left"/>
              <w:rPr>
                <w:rFonts w:ascii="宋体" w:hAnsi="宋体" w:cs="宋体"/>
                <w:sz w:val="22"/>
              </w:rPr>
            </w:pPr>
            <w:r>
              <w:rPr>
                <w:rFonts w:ascii="宋体" w:hAnsi="宋体" w:cs="宋体" w:hint="eastAsia"/>
                <w:sz w:val="22"/>
              </w:rPr>
              <w:t>3.各类证件、车辆标识、手提袋、接待手册、会务指南的设计。</w:t>
            </w:r>
            <w:r w:rsidR="00267833">
              <w:rPr>
                <w:rFonts w:ascii="宋体" w:hAnsi="宋体" w:cs="宋体" w:hint="eastAsia"/>
                <w:sz w:val="22"/>
              </w:rPr>
              <w:t>（提供须设计效果图）</w:t>
            </w:r>
          </w:p>
          <w:p w:rsidR="00A419FF" w:rsidRDefault="00A419FF" w:rsidP="00A419FF">
            <w:pPr>
              <w:spacing w:line="420" w:lineRule="auto"/>
              <w:jc w:val="left"/>
              <w:rPr>
                <w:rFonts w:ascii="宋体" w:hAnsi="宋体" w:cs="宋体"/>
                <w:color w:val="000000"/>
                <w:kern w:val="0"/>
                <w:sz w:val="22"/>
              </w:rPr>
            </w:pPr>
            <w:r>
              <w:rPr>
                <w:rFonts w:ascii="宋体" w:hAnsi="宋体" w:cs="宋体" w:hint="eastAsia"/>
                <w:sz w:val="22"/>
              </w:rPr>
              <w:t>4.各型会务背景大屏及发言台标签、座签、会签纸、议程版、宣传条幅设计。</w:t>
            </w:r>
            <w:r w:rsidR="00267833">
              <w:rPr>
                <w:rFonts w:ascii="宋体" w:hAnsi="宋体" w:cs="宋体" w:hint="eastAsia"/>
                <w:sz w:val="22"/>
              </w:rPr>
              <w:t>（提供须设计效果图）</w:t>
            </w:r>
            <w:r>
              <w:rPr>
                <w:rFonts w:ascii="宋体" w:hAnsi="宋体" w:cs="宋体" w:hint="eastAsia"/>
                <w:sz w:val="22"/>
              </w:rPr>
              <w:t xml:space="preserve"> </w:t>
            </w:r>
          </w:p>
        </w:tc>
      </w:tr>
      <w:tr w:rsidR="00A419FF" w:rsidTr="00A419FF">
        <w:trPr>
          <w:trHeight w:val="4015"/>
        </w:trPr>
        <w:tc>
          <w:tcPr>
            <w:tcW w:w="933" w:type="dxa"/>
            <w:vMerge/>
            <w:tcBorders>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p>
        </w:tc>
        <w:tc>
          <w:tcPr>
            <w:tcW w:w="1280" w:type="dxa"/>
            <w:gridSpan w:val="2"/>
            <w:vMerge/>
            <w:tcBorders>
              <w:left w:val="single" w:sz="4" w:space="0" w:color="000000"/>
              <w:bottom w:val="single" w:sz="4" w:space="0" w:color="000000"/>
              <w:right w:val="single" w:sz="4" w:space="0" w:color="auto"/>
            </w:tcBorders>
            <w:noWrap/>
            <w:vAlign w:val="center"/>
          </w:tcPr>
          <w:p w:rsidR="00A419FF" w:rsidRDefault="00A419FF" w:rsidP="00A419FF">
            <w:pPr>
              <w:widowControl/>
              <w:spacing w:line="420" w:lineRule="auto"/>
              <w:jc w:val="left"/>
              <w:rPr>
                <w:rFonts w:ascii="宋体" w:hAnsi="宋体" w:cs="宋体"/>
                <w:color w:val="000000"/>
                <w:kern w:val="0"/>
                <w:sz w:val="22"/>
              </w:rPr>
            </w:pPr>
          </w:p>
        </w:tc>
        <w:tc>
          <w:tcPr>
            <w:tcW w:w="712" w:type="dxa"/>
            <w:tcBorders>
              <w:top w:val="single" w:sz="4" w:space="0" w:color="auto"/>
              <w:left w:val="single" w:sz="4" w:space="0" w:color="auto"/>
              <w:bottom w:val="single" w:sz="4" w:space="0" w:color="000000"/>
              <w:right w:val="single" w:sz="4" w:space="0" w:color="000000"/>
            </w:tcBorders>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衍生品定制</w:t>
            </w:r>
          </w:p>
        </w:tc>
        <w:tc>
          <w:tcPr>
            <w:tcW w:w="6276" w:type="dxa"/>
            <w:tcBorders>
              <w:top w:val="single" w:sz="4" w:space="0" w:color="auto"/>
              <w:left w:val="single" w:sz="4" w:space="0" w:color="000000"/>
              <w:bottom w:val="single" w:sz="4" w:space="0" w:color="000000"/>
              <w:right w:val="single" w:sz="4" w:space="0" w:color="000000"/>
            </w:tcBorders>
            <w:noWrap/>
            <w:vAlign w:val="center"/>
          </w:tcPr>
          <w:p w:rsidR="00A419FF" w:rsidRDefault="00A419FF" w:rsidP="00A419FF">
            <w:pPr>
              <w:spacing w:line="420" w:lineRule="auto"/>
              <w:jc w:val="left"/>
              <w:rPr>
                <w:rFonts w:ascii="宋体" w:hAnsi="宋体" w:cs="宋体"/>
                <w:color w:val="000000"/>
                <w:kern w:val="0"/>
                <w:sz w:val="22"/>
              </w:rPr>
            </w:pPr>
            <w:r>
              <w:rPr>
                <w:rFonts w:ascii="宋体" w:hAnsi="宋体" w:cs="宋体" w:hint="eastAsia"/>
                <w:color w:val="000000"/>
                <w:kern w:val="0"/>
                <w:sz w:val="22"/>
              </w:rPr>
              <w:t>1．衍生品设计</w:t>
            </w:r>
          </w:p>
          <w:p w:rsidR="00A419FF" w:rsidRDefault="00A419FF" w:rsidP="00A419FF">
            <w:pPr>
              <w:spacing w:line="420" w:lineRule="auto"/>
              <w:jc w:val="left"/>
              <w:rPr>
                <w:rFonts w:ascii="宋体" w:hAnsi="宋体" w:cs="宋体"/>
                <w:color w:val="000000"/>
                <w:kern w:val="0"/>
                <w:sz w:val="22"/>
              </w:rPr>
            </w:pPr>
            <w:r>
              <w:rPr>
                <w:rFonts w:ascii="宋体" w:hAnsi="宋体" w:cs="宋体" w:hint="eastAsia"/>
                <w:color w:val="000000"/>
                <w:kern w:val="0"/>
                <w:sz w:val="22"/>
              </w:rPr>
              <w:t>2．衍生品定制制作</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center"/>
              <w:rPr>
                <w:rFonts w:ascii="宋体" w:hAnsi="宋体" w:cs="宋体"/>
                <w:color w:val="000000"/>
                <w:kern w:val="0"/>
                <w:sz w:val="22"/>
              </w:rPr>
            </w:pPr>
            <w:r>
              <w:rPr>
                <w:rFonts w:ascii="宋体" w:hAnsi="宋体" w:cs="宋体" w:hint="eastAsia"/>
                <w:color w:val="000000"/>
                <w:kern w:val="0"/>
                <w:sz w:val="22"/>
              </w:rPr>
              <w:t>8</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鄢陵城市宣传片制作</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jc w:val="left"/>
              <w:rPr>
                <w:rFonts w:ascii="宋体" w:hAnsi="宋体" w:cs="宋体"/>
                <w:sz w:val="22"/>
              </w:rPr>
            </w:pPr>
            <w:r>
              <w:rPr>
                <w:rFonts w:ascii="宋体" w:hAnsi="宋体" w:cs="宋体" w:hint="eastAsia"/>
                <w:sz w:val="22"/>
              </w:rPr>
              <w:t>1.前期策划和拍摄团队的执行。</w:t>
            </w:r>
          </w:p>
          <w:p w:rsidR="00A419FF" w:rsidRDefault="00A419FF" w:rsidP="00A419FF">
            <w:pPr>
              <w:spacing w:line="420" w:lineRule="auto"/>
              <w:jc w:val="left"/>
              <w:rPr>
                <w:rFonts w:ascii="宋体" w:hAnsi="宋体" w:cs="宋体"/>
                <w:sz w:val="22"/>
              </w:rPr>
            </w:pPr>
            <w:r>
              <w:rPr>
                <w:rFonts w:ascii="宋体" w:hAnsi="宋体" w:cs="宋体" w:hint="eastAsia"/>
                <w:sz w:val="22"/>
              </w:rPr>
              <w:t>2.拍摄设备的租赁及人员协调。</w:t>
            </w:r>
          </w:p>
          <w:p w:rsidR="00A419FF" w:rsidRDefault="00A419FF" w:rsidP="00A419FF">
            <w:pPr>
              <w:spacing w:line="420" w:lineRule="auto"/>
              <w:jc w:val="left"/>
              <w:rPr>
                <w:rFonts w:ascii="宋体" w:hAnsi="宋体" w:cs="宋体"/>
                <w:color w:val="000000"/>
                <w:kern w:val="0"/>
                <w:sz w:val="22"/>
              </w:rPr>
            </w:pPr>
            <w:r>
              <w:rPr>
                <w:rFonts w:ascii="宋体" w:hAnsi="宋体" w:cs="宋体" w:hint="eastAsia"/>
                <w:sz w:val="22"/>
              </w:rPr>
              <w:t>3.后期成片剪辑。</w:t>
            </w:r>
          </w:p>
        </w:tc>
      </w:tr>
      <w:tr w:rsidR="00A419FF" w:rsidTr="00A419FF">
        <w:trPr>
          <w:trHeight w:val="1428"/>
        </w:trPr>
        <w:tc>
          <w:tcPr>
            <w:tcW w:w="933"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ind w:firstLineChars="50" w:firstLine="110"/>
              <w:rPr>
                <w:rFonts w:ascii="宋体" w:hAnsi="宋体" w:cs="宋体"/>
                <w:color w:val="000000"/>
                <w:kern w:val="0"/>
                <w:sz w:val="22"/>
              </w:rPr>
            </w:pPr>
            <w:r>
              <w:rPr>
                <w:rFonts w:ascii="宋体" w:hAnsi="宋体" w:cs="宋体" w:hint="eastAsia"/>
                <w:color w:val="000000"/>
                <w:kern w:val="0"/>
                <w:sz w:val="22"/>
              </w:rPr>
              <w:t>9</w:t>
            </w:r>
          </w:p>
        </w:tc>
        <w:tc>
          <w:tcPr>
            <w:tcW w:w="1992" w:type="dxa"/>
            <w:gridSpan w:val="3"/>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整体宣传</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1．国家级媒体宣传</w:t>
            </w:r>
          </w:p>
          <w:p w:rsidR="00A419FF" w:rsidRDefault="00A419FF" w:rsidP="00A419FF">
            <w:pPr>
              <w:spacing w:line="420" w:lineRule="auto"/>
              <w:rPr>
                <w:rFonts w:ascii="宋体" w:hAnsi="宋体" w:cs="宋体"/>
                <w:sz w:val="22"/>
              </w:rPr>
            </w:pPr>
            <w:r>
              <w:rPr>
                <w:rFonts w:ascii="宋体" w:hAnsi="宋体" w:cs="宋体" w:hint="eastAsia"/>
                <w:sz w:val="22"/>
              </w:rPr>
              <w:t>2．社会媒体宣传</w:t>
            </w:r>
          </w:p>
          <w:p w:rsidR="00A419FF" w:rsidRDefault="00A419FF" w:rsidP="00A419FF">
            <w:pPr>
              <w:spacing w:line="420" w:lineRule="auto"/>
              <w:rPr>
                <w:rFonts w:ascii="宋体" w:hAnsi="宋体" w:cs="宋体"/>
                <w:sz w:val="22"/>
              </w:rPr>
            </w:pPr>
            <w:r>
              <w:rPr>
                <w:rFonts w:ascii="宋体" w:hAnsi="宋体" w:cs="宋体" w:hint="eastAsia"/>
                <w:sz w:val="22"/>
              </w:rPr>
              <w:t>3．省市级媒体宣传</w:t>
            </w:r>
          </w:p>
          <w:p w:rsidR="00A419FF" w:rsidRDefault="00A419FF" w:rsidP="00A419FF">
            <w:pPr>
              <w:spacing w:line="420" w:lineRule="auto"/>
              <w:rPr>
                <w:rFonts w:ascii="宋体" w:hAnsi="宋体" w:cs="宋体"/>
                <w:color w:val="000000"/>
                <w:kern w:val="0"/>
                <w:sz w:val="22"/>
              </w:rPr>
            </w:pPr>
            <w:r>
              <w:rPr>
                <w:rFonts w:ascii="宋体" w:hAnsi="宋体" w:cs="宋体" w:hint="eastAsia"/>
                <w:sz w:val="22"/>
              </w:rPr>
              <w:t>4.户外宣传</w:t>
            </w:r>
          </w:p>
        </w:tc>
      </w:tr>
      <w:tr w:rsidR="00A419FF" w:rsidTr="00A419FF">
        <w:trPr>
          <w:trHeight w:val="1428"/>
        </w:trPr>
        <w:tc>
          <w:tcPr>
            <w:tcW w:w="2925" w:type="dxa"/>
            <w:gridSpan w:val="4"/>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widowControl/>
              <w:spacing w:line="420" w:lineRule="auto"/>
              <w:jc w:val="left"/>
              <w:rPr>
                <w:rFonts w:ascii="宋体" w:hAnsi="宋体" w:cs="宋体"/>
                <w:color w:val="000000"/>
                <w:kern w:val="0"/>
                <w:sz w:val="22"/>
              </w:rPr>
            </w:pPr>
            <w:r>
              <w:rPr>
                <w:rFonts w:ascii="宋体" w:hAnsi="宋体" w:cs="宋体" w:hint="eastAsia"/>
                <w:color w:val="000000"/>
                <w:kern w:val="0"/>
                <w:sz w:val="22"/>
              </w:rPr>
              <w:t>其他要求</w:t>
            </w:r>
          </w:p>
        </w:tc>
        <w:tc>
          <w:tcPr>
            <w:tcW w:w="6276" w:type="dxa"/>
            <w:tcBorders>
              <w:top w:val="single" w:sz="4" w:space="0" w:color="000000"/>
              <w:left w:val="single" w:sz="4" w:space="0" w:color="000000"/>
              <w:bottom w:val="single" w:sz="4" w:space="0" w:color="000000"/>
              <w:right w:val="single" w:sz="4" w:space="0" w:color="000000"/>
            </w:tcBorders>
            <w:noWrap/>
            <w:vAlign w:val="center"/>
          </w:tcPr>
          <w:p w:rsidR="00A419FF" w:rsidRDefault="00A419FF" w:rsidP="00A419FF">
            <w:pPr>
              <w:spacing w:line="420" w:lineRule="auto"/>
              <w:rPr>
                <w:rFonts w:ascii="宋体" w:hAnsi="宋体" w:cs="宋体"/>
                <w:sz w:val="22"/>
              </w:rPr>
            </w:pPr>
            <w:r>
              <w:rPr>
                <w:rFonts w:ascii="宋体" w:hAnsi="宋体" w:cs="宋体" w:hint="eastAsia"/>
                <w:sz w:val="22"/>
              </w:rPr>
              <w:t>以上所有内容均包含各流程的策划、设计、采购、租赁、会务服务等所有采购人要求的服务内容</w:t>
            </w:r>
          </w:p>
        </w:tc>
      </w:tr>
    </w:tbl>
    <w:p w:rsidR="00A419FF" w:rsidRDefault="00A419FF" w:rsidP="00A419FF">
      <w:pPr>
        <w:kinsoku w:val="0"/>
        <w:overflowPunct w:val="0"/>
        <w:snapToGrid w:val="0"/>
        <w:spacing w:line="432" w:lineRule="auto"/>
        <w:rPr>
          <w:kern w:val="0"/>
        </w:rPr>
      </w:pPr>
    </w:p>
    <w:p w:rsidR="00FD5866" w:rsidRPr="00A419FF" w:rsidRDefault="00FD5866" w:rsidP="00A419FF">
      <w:pPr>
        <w:kinsoku w:val="0"/>
        <w:overflowPunct w:val="0"/>
        <w:snapToGrid w:val="0"/>
        <w:spacing w:line="432" w:lineRule="auto"/>
        <w:rPr>
          <w:rFonts w:ascii="宋体" w:eastAsia="宋体" w:hAnsi="宋体" w:cs="仿宋"/>
          <w:sz w:val="28"/>
          <w:szCs w:val="28"/>
        </w:rPr>
      </w:pPr>
      <w:r w:rsidRPr="00FD5866">
        <w:rPr>
          <w:rFonts w:ascii="仿宋" w:eastAsia="仿宋" w:hAnsi="仿宋" w:cs="宋体" w:hint="eastAsia"/>
          <w:b/>
          <w:color w:val="000000"/>
          <w:kern w:val="0"/>
          <w:sz w:val="24"/>
          <w:szCs w:val="24"/>
        </w:rPr>
        <w:t>二标段：</w:t>
      </w:r>
    </w:p>
    <w:tbl>
      <w:tblPr>
        <w:tblStyle w:val="ae"/>
        <w:tblpPr w:leftFromText="180" w:rightFromText="180" w:vertAnchor="text" w:horzAnchor="page" w:tblpX="1464" w:tblpY="309"/>
        <w:tblOverlap w:val="never"/>
        <w:tblW w:w="9072" w:type="dxa"/>
        <w:tblLayout w:type="fixed"/>
        <w:tblLook w:val="04A0"/>
      </w:tblPr>
      <w:tblGrid>
        <w:gridCol w:w="2126"/>
        <w:gridCol w:w="4962"/>
        <w:gridCol w:w="1984"/>
      </w:tblGrid>
      <w:tr w:rsidR="00FD5866" w:rsidTr="0087423E">
        <w:trPr>
          <w:trHeight w:val="492"/>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花木名称</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规格标准</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数量（棵）</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国庆菊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500000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一窜红</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310000</w:t>
            </w:r>
          </w:p>
        </w:tc>
      </w:tr>
      <w:tr w:rsidR="00FD5866" w:rsidTr="0087423E">
        <w:trPr>
          <w:trHeight w:val="458"/>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牵牛花</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600000</w:t>
            </w:r>
          </w:p>
        </w:tc>
      </w:tr>
      <w:tr w:rsidR="00FD5866" w:rsidTr="0087423E">
        <w:trPr>
          <w:trHeight w:val="614"/>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孔雀草</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400000</w:t>
            </w:r>
          </w:p>
        </w:tc>
      </w:tr>
      <w:tr w:rsidR="00FD5866" w:rsidTr="0087423E">
        <w:trPr>
          <w:trHeight w:val="357"/>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翠菊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250000</w:t>
            </w:r>
          </w:p>
        </w:tc>
      </w:tr>
      <w:tr w:rsidR="00FD5866" w:rsidTr="0087423E">
        <w:trPr>
          <w:trHeight w:val="427"/>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鸡冠花</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250000</w:t>
            </w:r>
          </w:p>
        </w:tc>
      </w:tr>
      <w:tr w:rsidR="00FD5866" w:rsidTr="0087423E">
        <w:trPr>
          <w:trHeight w:val="208"/>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彩叶草</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250000</w:t>
            </w:r>
          </w:p>
        </w:tc>
      </w:tr>
      <w:tr w:rsidR="00FD5866" w:rsidTr="0087423E">
        <w:trPr>
          <w:trHeight w:val="426"/>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石竹</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250000</w:t>
            </w:r>
          </w:p>
        </w:tc>
      </w:tr>
      <w:tr w:rsidR="00FD5866" w:rsidTr="0087423E">
        <w:trPr>
          <w:trHeight w:val="374"/>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金叶薯</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220000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鼠尾草</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w:t>
            </w:r>
            <w:r>
              <w:rPr>
                <w:rFonts w:hint="eastAsia"/>
              </w:rPr>
              <w:t>、高</w:t>
            </w:r>
            <w:r>
              <w:rPr>
                <w:rFonts w:hint="eastAsia"/>
              </w:rPr>
              <w:t>15cm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三角梅</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50cm</w:t>
            </w:r>
            <w:r>
              <w:rPr>
                <w:rFonts w:hint="eastAsia"/>
              </w:rPr>
              <w:t>、高</w:t>
            </w:r>
            <w:r>
              <w:rPr>
                <w:rFonts w:hint="eastAsia"/>
              </w:rPr>
              <w:t>40cm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6000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荷兰菊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35000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海棠</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50000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一品红</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30cm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950</w:t>
            </w:r>
          </w:p>
        </w:tc>
      </w:tr>
      <w:tr w:rsidR="00FD5866" w:rsidTr="0087423E">
        <w:trPr>
          <w:trHeight w:val="418"/>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变叶木</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40cm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1500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垂挂牵牛</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30cm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5000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粉掌</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35cm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南农</w:t>
            </w:r>
            <w:r>
              <w:rPr>
                <w:rFonts w:hint="eastAsia"/>
              </w:rPr>
              <w:t>1</w:t>
            </w:r>
            <w:r>
              <w:rPr>
                <w:rFonts w:hint="eastAsia"/>
              </w:rPr>
              <w:t>号</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50000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南农</w:t>
            </w:r>
            <w:r>
              <w:rPr>
                <w:rFonts w:hint="eastAsia"/>
              </w:rPr>
              <w:t>2</w:t>
            </w:r>
            <w:r>
              <w:rPr>
                <w:rFonts w:hint="eastAsia"/>
              </w:rPr>
              <w:t>号</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48000</w:t>
            </w:r>
          </w:p>
        </w:tc>
      </w:tr>
      <w:tr w:rsidR="00FD5866" w:rsidTr="0087423E">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美人菊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15cm-20cm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60000</w:t>
            </w:r>
          </w:p>
        </w:tc>
      </w:tr>
      <w:tr w:rsidR="00FD5866" w:rsidTr="0087423E">
        <w:trPr>
          <w:trHeight w:val="165"/>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lastRenderedPageBreak/>
              <w:t>红掌</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40cm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1200</w:t>
            </w:r>
          </w:p>
        </w:tc>
      </w:tr>
      <w:tr w:rsidR="00FD5866" w:rsidTr="0087423E">
        <w:trPr>
          <w:trHeight w:val="465"/>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金钱树</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50cm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300</w:t>
            </w:r>
          </w:p>
        </w:tc>
      </w:tr>
      <w:tr w:rsidR="00FD5866" w:rsidTr="0087423E">
        <w:trPr>
          <w:trHeight w:val="615"/>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绿萝</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40cm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900</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一帆风顺</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30cm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1100</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凤尾竹</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80cm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900</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凤梨</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40cm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2500</w:t>
            </w:r>
          </w:p>
        </w:tc>
      </w:tr>
      <w:tr w:rsidR="00FD5866" w:rsidTr="0087423E">
        <w:trPr>
          <w:trHeight w:val="544"/>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杜鹃花</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3000</w:t>
            </w:r>
          </w:p>
        </w:tc>
      </w:tr>
      <w:tr w:rsidR="00FD5866" w:rsidTr="0087423E">
        <w:trPr>
          <w:trHeight w:val="475"/>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绿巨人</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1500</w:t>
            </w:r>
          </w:p>
        </w:tc>
      </w:tr>
      <w:tr w:rsidR="00FD5866" w:rsidTr="0087423E">
        <w:trPr>
          <w:trHeight w:val="420"/>
        </w:trPr>
        <w:tc>
          <w:tcPr>
            <w:tcW w:w="2126" w:type="dxa"/>
            <w:tcBorders>
              <w:top w:val="single" w:sz="4" w:space="0" w:color="auto"/>
              <w:left w:val="single" w:sz="4" w:space="0" w:color="auto"/>
              <w:right w:val="single" w:sz="4" w:space="0" w:color="auto"/>
            </w:tcBorders>
            <w:vAlign w:val="center"/>
          </w:tcPr>
          <w:p w:rsidR="00FD5866" w:rsidRDefault="00FD5866" w:rsidP="0087423E">
            <w:pPr>
              <w:spacing w:line="420" w:lineRule="auto"/>
              <w:jc w:val="center"/>
            </w:pPr>
            <w:r>
              <w:rPr>
                <w:rFonts w:hint="eastAsia"/>
              </w:rPr>
              <w:t>大丽花</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冠幅</w:t>
            </w:r>
            <w:r>
              <w:rPr>
                <w:rFonts w:hint="eastAsia"/>
              </w:rPr>
              <w:t>20cm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12000</w:t>
            </w:r>
          </w:p>
        </w:tc>
      </w:tr>
      <w:tr w:rsidR="00FD5866" w:rsidTr="0087423E">
        <w:trPr>
          <w:trHeight w:val="420"/>
        </w:trPr>
        <w:tc>
          <w:tcPr>
            <w:tcW w:w="2126" w:type="dxa"/>
            <w:vMerge w:val="restart"/>
            <w:tcBorders>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盆景菊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1.5m</w:t>
            </w:r>
            <w:r>
              <w:rPr>
                <w:rFonts w:hint="eastAsia"/>
              </w:rPr>
              <w:t>，</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25  (</w:t>
            </w:r>
            <w:r>
              <w:rPr>
                <w:rFonts w:hint="eastAsia"/>
              </w:rPr>
              <w:t>盆）</w:t>
            </w:r>
          </w:p>
        </w:tc>
      </w:tr>
      <w:tr w:rsidR="00FD5866" w:rsidTr="0087423E">
        <w:trPr>
          <w:trHeight w:val="420"/>
        </w:trPr>
        <w:tc>
          <w:tcPr>
            <w:tcW w:w="2126" w:type="dxa"/>
            <w:vMerge/>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2.5m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 xml:space="preserve">25 </w:t>
            </w:r>
            <w:r>
              <w:rPr>
                <w:rFonts w:hint="eastAsia"/>
              </w:rPr>
              <w:t>（盆）</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菊花树</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2.5m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 xml:space="preserve">10 </w:t>
            </w:r>
            <w:r>
              <w:rPr>
                <w:rFonts w:hint="eastAsia"/>
              </w:rPr>
              <w:t>（盆）</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悬崖菊</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长</w:t>
            </w:r>
            <w:r>
              <w:rPr>
                <w:rFonts w:hint="eastAsia"/>
              </w:rPr>
              <w:t>1.5m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200</w:t>
            </w:r>
            <w:r>
              <w:rPr>
                <w:rFonts w:hint="eastAsia"/>
              </w:rPr>
              <w:t>（盆）</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大菊球</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高</w:t>
            </w:r>
            <w:r>
              <w:rPr>
                <w:rFonts w:hint="eastAsia"/>
              </w:rPr>
              <w:t>1.2m</w:t>
            </w:r>
            <w:r>
              <w:rPr>
                <w:rFonts w:hint="eastAsia"/>
              </w:rPr>
              <w:t>，直径</w:t>
            </w:r>
            <w:r>
              <w:rPr>
                <w:rFonts w:hint="eastAsia"/>
              </w:rPr>
              <w:t>1m</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 xml:space="preserve">50 </w:t>
            </w:r>
            <w:r>
              <w:rPr>
                <w:rFonts w:hint="eastAsia"/>
              </w:rPr>
              <w:t>（盆）</w:t>
            </w:r>
          </w:p>
        </w:tc>
      </w:tr>
      <w:tr w:rsidR="00FD5866" w:rsidTr="0087423E">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立体造型修复</w:t>
            </w:r>
          </w:p>
        </w:tc>
        <w:tc>
          <w:tcPr>
            <w:tcW w:w="4962"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包括骨架加固、刷新；安装微喷；营养土更换；穴盘凤仙花扦插等</w:t>
            </w:r>
          </w:p>
        </w:tc>
        <w:tc>
          <w:tcPr>
            <w:tcW w:w="1984" w:type="dxa"/>
            <w:tcBorders>
              <w:top w:val="single" w:sz="4" w:space="0" w:color="auto"/>
              <w:left w:val="single" w:sz="4" w:space="0" w:color="auto"/>
              <w:bottom w:val="single" w:sz="4" w:space="0" w:color="auto"/>
              <w:right w:val="single" w:sz="4" w:space="0" w:color="auto"/>
            </w:tcBorders>
            <w:vAlign w:val="center"/>
          </w:tcPr>
          <w:p w:rsidR="00FD5866" w:rsidRDefault="00FD5866" w:rsidP="0087423E">
            <w:pPr>
              <w:spacing w:line="420" w:lineRule="auto"/>
              <w:jc w:val="center"/>
            </w:pPr>
            <w:r>
              <w:rPr>
                <w:rFonts w:hint="eastAsia"/>
              </w:rPr>
              <w:t>3000</w:t>
            </w:r>
            <w:r>
              <w:rPr>
                <w:rFonts w:hint="eastAsia"/>
              </w:rPr>
              <w:t>平方米</w:t>
            </w:r>
          </w:p>
        </w:tc>
      </w:tr>
    </w:tbl>
    <w:p w:rsidR="00FD5866" w:rsidRPr="00FD5866" w:rsidRDefault="00FD5866" w:rsidP="00FD5866">
      <w:pPr>
        <w:spacing w:line="420" w:lineRule="auto"/>
        <w:rPr>
          <w:rFonts w:ascii="宋体" w:hAnsi="宋体" w:cs="宋体"/>
          <w:color w:val="000000"/>
          <w:kern w:val="0"/>
          <w:sz w:val="24"/>
          <w:szCs w:val="24"/>
        </w:rPr>
      </w:pPr>
      <w:r w:rsidRPr="00FD5866">
        <w:rPr>
          <w:rFonts w:ascii="宋体" w:hAnsi="宋体" w:cs="宋体" w:hint="eastAsia"/>
          <w:color w:val="000000"/>
          <w:kern w:val="0"/>
          <w:sz w:val="24"/>
          <w:szCs w:val="24"/>
        </w:rPr>
        <w:t>供货质量要求：</w:t>
      </w:r>
    </w:p>
    <w:p w:rsidR="00FD5866" w:rsidRPr="00FD5866" w:rsidRDefault="00FD5866" w:rsidP="00FD5866">
      <w:pPr>
        <w:spacing w:line="420" w:lineRule="auto"/>
        <w:rPr>
          <w:rFonts w:ascii="宋体" w:hAnsi="宋体" w:cs="宋体"/>
          <w:color w:val="000000"/>
          <w:kern w:val="0"/>
          <w:sz w:val="24"/>
          <w:szCs w:val="24"/>
        </w:rPr>
      </w:pPr>
      <w:r w:rsidRPr="00FD5866">
        <w:rPr>
          <w:rFonts w:ascii="宋体" w:hAnsi="宋体" w:cs="宋体" w:hint="eastAsia"/>
          <w:color w:val="000000"/>
          <w:kern w:val="0"/>
          <w:sz w:val="24"/>
          <w:szCs w:val="24"/>
        </w:rPr>
        <w:t>所有采购的花卉叶色正常，树皮无机械损伤或虫眼，无病虫害，不失水，有旺盛的生命力。所有花卉包装完好。根系发达而完整、无劈裂。凡是不符合规格要求的到场花卉，将被拒绝接收。</w:t>
      </w:r>
    </w:p>
    <w:p w:rsidR="00FD5866" w:rsidRPr="00FD5866" w:rsidRDefault="00FD5866" w:rsidP="00FD5866">
      <w:pPr>
        <w:spacing w:line="420" w:lineRule="auto"/>
        <w:rPr>
          <w:rFonts w:ascii="宋体" w:hAnsi="宋体" w:cs="宋体"/>
          <w:color w:val="000000"/>
          <w:kern w:val="0"/>
          <w:sz w:val="24"/>
          <w:szCs w:val="24"/>
        </w:rPr>
      </w:pPr>
      <w:r w:rsidRPr="00FD5866">
        <w:rPr>
          <w:rFonts w:ascii="宋体" w:hAnsi="宋体" w:cs="宋体" w:hint="eastAsia"/>
          <w:color w:val="000000"/>
          <w:kern w:val="0"/>
          <w:sz w:val="24"/>
          <w:szCs w:val="24"/>
        </w:rPr>
        <w:t>三标段：</w:t>
      </w:r>
    </w:p>
    <w:tbl>
      <w:tblPr>
        <w:tblW w:w="9347" w:type="dxa"/>
        <w:jc w:val="center"/>
        <w:tblInd w:w="-1244" w:type="dxa"/>
        <w:tblLayout w:type="fixed"/>
        <w:tblLook w:val="04A0"/>
      </w:tblPr>
      <w:tblGrid>
        <w:gridCol w:w="512"/>
        <w:gridCol w:w="1276"/>
        <w:gridCol w:w="5433"/>
        <w:gridCol w:w="803"/>
        <w:gridCol w:w="1323"/>
      </w:tblGrid>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vAlign w:val="center"/>
          </w:tcPr>
          <w:p w:rsidR="00FD5866" w:rsidRDefault="00FD5866" w:rsidP="007D3FA1">
            <w:pPr>
              <w:autoSpaceDE w:val="0"/>
              <w:autoSpaceDN w:val="0"/>
              <w:adjustRightInd w:val="0"/>
              <w:spacing w:line="420" w:lineRule="auto"/>
              <w:jc w:val="center"/>
              <w:rPr>
                <w:rFonts w:ascii="宋体" w:hAnsi="宋体"/>
              </w:rPr>
            </w:pPr>
            <w:r>
              <w:rPr>
                <w:rFonts w:ascii="宋体" w:hAnsi="宋体" w:hint="eastAsia"/>
              </w:rPr>
              <w:t>序号</w:t>
            </w:r>
          </w:p>
        </w:tc>
        <w:tc>
          <w:tcPr>
            <w:tcW w:w="1276" w:type="dxa"/>
            <w:tcBorders>
              <w:top w:val="single" w:sz="6" w:space="0" w:color="auto"/>
              <w:left w:val="nil"/>
              <w:bottom w:val="single" w:sz="6" w:space="0" w:color="auto"/>
              <w:right w:val="single" w:sz="6" w:space="0" w:color="auto"/>
            </w:tcBorders>
            <w:vAlign w:val="center"/>
          </w:tcPr>
          <w:p w:rsidR="00FD5866" w:rsidRDefault="00FD5866" w:rsidP="007D3FA1">
            <w:pPr>
              <w:autoSpaceDE w:val="0"/>
              <w:autoSpaceDN w:val="0"/>
              <w:adjustRightInd w:val="0"/>
              <w:spacing w:line="420" w:lineRule="auto"/>
              <w:jc w:val="center"/>
              <w:rPr>
                <w:rFonts w:ascii="宋体" w:hAnsi="宋体"/>
              </w:rPr>
            </w:pPr>
            <w:r>
              <w:rPr>
                <w:rFonts w:ascii="宋体" w:hAnsi="宋体" w:hint="eastAsia"/>
              </w:rPr>
              <w:t>名称</w:t>
            </w:r>
          </w:p>
        </w:tc>
        <w:tc>
          <w:tcPr>
            <w:tcW w:w="5433" w:type="dxa"/>
            <w:tcBorders>
              <w:top w:val="single" w:sz="6" w:space="0" w:color="auto"/>
              <w:left w:val="nil"/>
              <w:bottom w:val="single" w:sz="6" w:space="0" w:color="auto"/>
              <w:right w:val="single" w:sz="6" w:space="0" w:color="auto"/>
            </w:tcBorders>
            <w:vAlign w:val="center"/>
          </w:tcPr>
          <w:p w:rsidR="00FD5866" w:rsidRDefault="00FD5866" w:rsidP="007D3FA1">
            <w:pPr>
              <w:autoSpaceDE w:val="0"/>
              <w:autoSpaceDN w:val="0"/>
              <w:adjustRightInd w:val="0"/>
              <w:spacing w:line="420" w:lineRule="auto"/>
              <w:jc w:val="center"/>
              <w:rPr>
                <w:rFonts w:ascii="宋体" w:hAnsi="宋体"/>
              </w:rPr>
            </w:pPr>
            <w:r>
              <w:rPr>
                <w:rFonts w:ascii="宋体" w:hAnsi="宋体" w:hint="eastAsia"/>
              </w:rPr>
              <w:t>技术参数</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autoSpaceDE w:val="0"/>
              <w:autoSpaceDN w:val="0"/>
              <w:adjustRightInd w:val="0"/>
              <w:spacing w:line="420" w:lineRule="auto"/>
              <w:jc w:val="center"/>
              <w:rPr>
                <w:rFonts w:ascii="宋体" w:hAnsi="宋体"/>
              </w:rPr>
            </w:pPr>
            <w:r>
              <w:rPr>
                <w:rFonts w:ascii="宋体" w:hAnsi="宋体" w:hint="eastAsia"/>
              </w:rPr>
              <w:t>单 位</w:t>
            </w:r>
          </w:p>
        </w:tc>
        <w:tc>
          <w:tcPr>
            <w:tcW w:w="1323" w:type="dxa"/>
            <w:tcBorders>
              <w:top w:val="single" w:sz="6" w:space="0" w:color="auto"/>
              <w:left w:val="nil"/>
              <w:bottom w:val="single" w:sz="6" w:space="0" w:color="auto"/>
              <w:right w:val="single" w:sz="6" w:space="0" w:color="auto"/>
            </w:tcBorders>
            <w:vAlign w:val="center"/>
          </w:tcPr>
          <w:p w:rsidR="00FD5866" w:rsidRDefault="00FD5866" w:rsidP="007D3FA1">
            <w:pPr>
              <w:autoSpaceDE w:val="0"/>
              <w:autoSpaceDN w:val="0"/>
              <w:adjustRightInd w:val="0"/>
              <w:spacing w:line="420" w:lineRule="auto"/>
              <w:jc w:val="center"/>
              <w:rPr>
                <w:rFonts w:ascii="宋体" w:hAnsi="宋体"/>
              </w:rPr>
            </w:pPr>
            <w:r>
              <w:rPr>
                <w:rFonts w:ascii="宋体" w:hAnsi="宋体" w:hint="eastAsia"/>
              </w:rPr>
              <w:t>数 量</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lastRenderedPageBreak/>
              <w:t>1</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室外门楼</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jc w:val="left"/>
              <w:rPr>
                <w:rFonts w:ascii="宋体" w:hAnsi="宋体"/>
                <w:color w:val="000000"/>
              </w:rPr>
            </w:pPr>
            <w:r>
              <w:rPr>
                <w:rFonts w:ascii="宋体" w:hAnsi="宋体" w:hint="eastAsia"/>
                <w:color w:val="000000"/>
              </w:rPr>
              <w:t>尺寸2400mm*6000mm，主立柱273mm方管，牌面9mm板，内容面板波音贴(局部绿底，绿字，中英文双语)。</w:t>
            </w:r>
          </w:p>
          <w:p w:rsidR="00FD5866" w:rsidRDefault="00FD5866" w:rsidP="007D3FA1">
            <w:pPr>
              <w:spacing w:line="420" w:lineRule="auto"/>
              <w:rPr>
                <w:rFonts w:ascii="宋体" w:hAnsi="宋体"/>
              </w:rPr>
            </w:pPr>
            <w:r>
              <w:rPr>
                <w:rFonts w:ascii="宋体" w:hAnsi="宋体" w:hint="eastAsia"/>
                <w:color w:val="000000"/>
              </w:rPr>
              <w:t>安装：9mm板规格：2440*1200*9mm</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宋体" w:hAnsi="宋体" w:hint="eastAsia"/>
              </w:rPr>
              <w:t>座</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1</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2</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室外搭建</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jc w:val="left"/>
              <w:rPr>
                <w:rFonts w:ascii="宋体" w:hAnsi="宋体"/>
                <w:color w:val="000000"/>
              </w:rPr>
            </w:pPr>
            <w:r>
              <w:rPr>
                <w:rFonts w:ascii="宋体" w:hAnsi="宋体" w:hint="eastAsia"/>
                <w:color w:val="000000"/>
              </w:rPr>
              <w:t>尺寸200mm*200mm，1800MM 壁厚方管做立柱，面2000㎡黑底部高清喷绘，搭建尺寸为：</w:t>
            </w:r>
          </w:p>
          <w:p w:rsidR="00FD5866" w:rsidRDefault="00FD5866" w:rsidP="007D3FA1">
            <w:pPr>
              <w:spacing w:line="420" w:lineRule="auto"/>
              <w:rPr>
                <w:rFonts w:ascii="宋体" w:hAnsi="宋体"/>
              </w:rPr>
            </w:pPr>
            <w:r>
              <w:rPr>
                <w:rFonts w:ascii="宋体" w:hAnsi="宋体" w:hint="eastAsia"/>
                <w:color w:val="000000"/>
              </w:rPr>
              <w:t>3000*3000*4000mm</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宋体" w:hAnsi="宋体" w:cs="宋体" w:hint="eastAsia"/>
              </w:rPr>
              <w:t>㎡</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700</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3</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LED形象墙</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12000*500mm内9mm板，面3+家私宝,两侧花卉2500mm*2500mm绿植5000株</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宋体" w:hAnsi="宋体" w:hint="eastAsia"/>
              </w:rPr>
              <w:t>项</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1</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4</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形象区花卉</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12000mm*6000mm木质基础包9mm板，鲜花插摆一品红1800盆、一帆风顺600盆</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仿宋" w:eastAsia="仿宋" w:hAnsi="仿宋" w:cs="宋体" w:hint="eastAsia"/>
                <w:color w:val="000000"/>
                <w:sz w:val="24"/>
              </w:rPr>
              <w:t>座</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1</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5</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特装展</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内9mm板，面3+家私宝,泡沫雕刻字，灯箱画面，地毯，洽谈桌椅，灯具电料</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仿宋" w:eastAsia="仿宋" w:hAnsi="仿宋" w:cs="宋体" w:hint="eastAsia"/>
                <w:color w:val="000000"/>
                <w:sz w:val="24"/>
              </w:rPr>
              <w:t>套</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54㎡*4套</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6</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包柱子</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周长1600mm*300mm高、花泥3000块、鲜花32000枝、植物装饰100㎡</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宋体" w:hAnsi="宋体" w:hint="eastAsia"/>
              </w:rPr>
              <w:t>根</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16</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7</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顶部装饰</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冰丝布宽1.5m*150m长*22条</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仿宋" w:eastAsia="仿宋" w:hAnsi="仿宋" w:cs="宋体" w:hint="eastAsia"/>
                <w:color w:val="000000"/>
                <w:sz w:val="24"/>
              </w:rPr>
              <w:t>㎡</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仿宋" w:eastAsia="仿宋" w:hAnsi="仿宋" w:cs="宋体" w:hint="eastAsia"/>
                <w:color w:val="000000"/>
                <w:sz w:val="24"/>
              </w:rPr>
              <w:t>4950</w:t>
            </w:r>
          </w:p>
        </w:tc>
      </w:tr>
      <w:tr w:rsidR="00FD5866" w:rsidTr="007D3FA1">
        <w:trPr>
          <w:jc w:val="center"/>
        </w:trPr>
        <w:tc>
          <w:tcPr>
            <w:tcW w:w="512" w:type="dxa"/>
            <w:tcBorders>
              <w:top w:val="single" w:sz="6" w:space="0" w:color="auto"/>
              <w:left w:val="single" w:sz="6" w:space="0" w:color="auto"/>
              <w:bottom w:val="single" w:sz="6" w:space="0" w:color="auto"/>
              <w:right w:val="single" w:sz="6" w:space="0" w:color="auto"/>
            </w:tcBorders>
          </w:tcPr>
          <w:p w:rsidR="00FD5866" w:rsidRDefault="00FD5866" w:rsidP="007D3FA1">
            <w:pPr>
              <w:autoSpaceDE w:val="0"/>
              <w:autoSpaceDN w:val="0"/>
              <w:adjustRightInd w:val="0"/>
              <w:spacing w:line="420" w:lineRule="auto"/>
              <w:rPr>
                <w:rFonts w:ascii="宋体" w:hAnsi="宋体"/>
              </w:rPr>
            </w:pPr>
            <w:r>
              <w:rPr>
                <w:rFonts w:ascii="宋体" w:hAnsi="宋体" w:hint="eastAsia"/>
              </w:rPr>
              <w:t>8</w:t>
            </w:r>
          </w:p>
        </w:tc>
        <w:tc>
          <w:tcPr>
            <w:tcW w:w="1276"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吊牌</w:t>
            </w:r>
          </w:p>
        </w:tc>
        <w:tc>
          <w:tcPr>
            <w:tcW w:w="543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color w:val="000000"/>
              </w:rPr>
              <w:t>300mm*200mm、双面UV打印高清写真</w:t>
            </w:r>
          </w:p>
        </w:tc>
        <w:tc>
          <w:tcPr>
            <w:tcW w:w="803" w:type="dxa"/>
            <w:tcBorders>
              <w:top w:val="single" w:sz="6" w:space="0" w:color="auto"/>
              <w:left w:val="nil"/>
              <w:bottom w:val="single" w:sz="6" w:space="0" w:color="auto"/>
              <w:right w:val="single" w:sz="6" w:space="0" w:color="auto"/>
            </w:tcBorders>
            <w:vAlign w:val="center"/>
          </w:tcPr>
          <w:p w:rsidR="00FD5866" w:rsidRDefault="00FD5866" w:rsidP="007D3FA1">
            <w:pPr>
              <w:spacing w:line="420" w:lineRule="auto"/>
              <w:jc w:val="center"/>
              <w:rPr>
                <w:rFonts w:ascii="宋体" w:hAnsi="宋体"/>
              </w:rPr>
            </w:pPr>
            <w:r>
              <w:rPr>
                <w:rFonts w:ascii="宋体" w:hAnsi="宋体" w:hint="eastAsia"/>
              </w:rPr>
              <w:t>块</w:t>
            </w:r>
          </w:p>
        </w:tc>
        <w:tc>
          <w:tcPr>
            <w:tcW w:w="1323" w:type="dxa"/>
            <w:tcBorders>
              <w:top w:val="single" w:sz="6" w:space="0" w:color="auto"/>
              <w:left w:val="nil"/>
              <w:bottom w:val="single" w:sz="6" w:space="0" w:color="auto"/>
              <w:right w:val="single" w:sz="6" w:space="0" w:color="auto"/>
            </w:tcBorders>
          </w:tcPr>
          <w:p w:rsidR="00FD5866" w:rsidRDefault="00FD5866" w:rsidP="007D3FA1">
            <w:pPr>
              <w:spacing w:line="420" w:lineRule="auto"/>
              <w:rPr>
                <w:rFonts w:ascii="宋体" w:hAnsi="宋体"/>
              </w:rPr>
            </w:pPr>
            <w:r>
              <w:rPr>
                <w:rFonts w:ascii="宋体" w:hAnsi="宋体" w:hint="eastAsia"/>
              </w:rPr>
              <w:t>50</w:t>
            </w:r>
          </w:p>
        </w:tc>
      </w:tr>
    </w:tbl>
    <w:p w:rsidR="003B7860" w:rsidRPr="00675F87" w:rsidRDefault="00617904">
      <w:pPr>
        <w:widowControl/>
        <w:shd w:val="clear" w:color="auto" w:fill="FFFFFF"/>
        <w:spacing w:line="360" w:lineRule="auto"/>
        <w:jc w:val="left"/>
        <w:rPr>
          <w:rFonts w:ascii="仿宋" w:eastAsia="仿宋" w:hAnsi="仿宋" w:cs="宋体"/>
          <w:color w:val="000000"/>
          <w:kern w:val="0"/>
          <w:sz w:val="24"/>
          <w:szCs w:val="24"/>
        </w:rPr>
      </w:pPr>
      <w:r w:rsidRPr="00675F87">
        <w:rPr>
          <w:rFonts w:ascii="仿宋" w:eastAsia="仿宋" w:hAnsi="仿宋" w:cs="宋体" w:hint="eastAsia"/>
          <w:color w:val="000000"/>
          <w:kern w:val="0"/>
          <w:sz w:val="24"/>
          <w:szCs w:val="24"/>
        </w:rPr>
        <w:t>二</w:t>
      </w:r>
      <w:r w:rsidR="006D64D9" w:rsidRPr="00675F87">
        <w:rPr>
          <w:rFonts w:ascii="仿宋" w:eastAsia="仿宋" w:hAnsi="仿宋" w:cs="宋体" w:hint="eastAsia"/>
          <w:color w:val="000000"/>
          <w:kern w:val="0"/>
          <w:sz w:val="24"/>
          <w:szCs w:val="24"/>
        </w:rPr>
        <w:t>、其他要求：</w:t>
      </w:r>
    </w:p>
    <w:p w:rsidR="00A6796D" w:rsidRPr="00675F87" w:rsidRDefault="00A6796D" w:rsidP="00A6796D">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sidRPr="00675F87">
        <w:rPr>
          <w:rFonts w:ascii="仿宋" w:eastAsia="仿宋" w:hAnsi="仿宋" w:cs="宋体" w:hint="eastAsia"/>
          <w:color w:val="000000"/>
          <w:kern w:val="0"/>
          <w:sz w:val="24"/>
          <w:szCs w:val="24"/>
        </w:rPr>
        <w:t>投标人须明确投标产品的产地、规格、详细参数，否则为无效投标</w:t>
      </w:r>
      <w:r>
        <w:rPr>
          <w:rFonts w:ascii="仿宋" w:eastAsia="仿宋" w:hAnsi="仿宋" w:cs="宋体" w:hint="eastAsia"/>
          <w:color w:val="000000"/>
          <w:kern w:val="0"/>
          <w:sz w:val="24"/>
          <w:szCs w:val="24"/>
        </w:rPr>
        <w:t>。</w:t>
      </w:r>
    </w:p>
    <w:p w:rsidR="00267833" w:rsidRPr="00675F87" w:rsidRDefault="00A6796D" w:rsidP="00675F87">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006D64D9" w:rsidRPr="00675F87">
        <w:rPr>
          <w:rFonts w:ascii="仿宋" w:eastAsia="仿宋" w:hAnsi="仿宋" w:cs="宋体" w:hint="eastAsia"/>
          <w:color w:val="000000"/>
          <w:kern w:val="0"/>
          <w:sz w:val="24"/>
          <w:szCs w:val="24"/>
        </w:rPr>
        <w:t>、</w:t>
      </w:r>
      <w:r w:rsidR="00267833" w:rsidRPr="00675F87">
        <w:rPr>
          <w:rFonts w:ascii="仿宋" w:eastAsia="仿宋" w:hAnsi="仿宋" w:cs="宋体" w:hint="eastAsia"/>
          <w:color w:val="000000"/>
          <w:kern w:val="0"/>
          <w:sz w:val="24"/>
          <w:szCs w:val="24"/>
        </w:rPr>
        <w:t>投标人须提供详细的实施方案，否则为无效投标</w:t>
      </w:r>
      <w:r w:rsidR="00415886">
        <w:rPr>
          <w:rFonts w:ascii="仿宋" w:eastAsia="仿宋" w:hAnsi="仿宋" w:cs="宋体" w:hint="eastAsia"/>
          <w:color w:val="000000"/>
          <w:kern w:val="0"/>
          <w:sz w:val="24"/>
          <w:szCs w:val="24"/>
        </w:rPr>
        <w:t>。</w:t>
      </w:r>
    </w:p>
    <w:p w:rsidR="003B7860" w:rsidRPr="00675F87" w:rsidRDefault="007E5905" w:rsidP="00675F87">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sidR="006D64D9" w:rsidRPr="00675F87">
        <w:rPr>
          <w:rFonts w:ascii="仿宋" w:eastAsia="仿宋" w:hAnsi="仿宋" w:cs="宋体" w:hint="eastAsia"/>
          <w:color w:val="000000"/>
          <w:kern w:val="0"/>
          <w:sz w:val="24"/>
          <w:szCs w:val="24"/>
        </w:rPr>
        <w:t>、投标人应就该项目完整投标，否则为无效投标。</w:t>
      </w:r>
    </w:p>
    <w:p w:rsidR="003B7860" w:rsidRPr="00675F87" w:rsidRDefault="007E5905" w:rsidP="00675F87">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sidR="006D64D9" w:rsidRPr="00675F87">
        <w:rPr>
          <w:rFonts w:ascii="仿宋" w:eastAsia="仿宋" w:hAnsi="仿宋" w:cs="宋体" w:hint="eastAsia"/>
          <w:color w:val="000000"/>
          <w:kern w:val="0"/>
          <w:sz w:val="24"/>
          <w:szCs w:val="24"/>
        </w:rPr>
        <w:t>、本招标文件所列需求为最低要求，投标产品不得低于最低要求，否则为无效投标。</w:t>
      </w:r>
    </w:p>
    <w:p w:rsidR="003B7860" w:rsidRPr="00675F87" w:rsidRDefault="007E5905" w:rsidP="00675F87">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r w:rsidR="006D64D9" w:rsidRPr="00675F87">
        <w:rPr>
          <w:rFonts w:ascii="仿宋" w:eastAsia="仿宋" w:hAnsi="仿宋" w:cs="宋体" w:hint="eastAsia"/>
          <w:color w:val="000000"/>
          <w:kern w:val="0"/>
          <w:sz w:val="24"/>
          <w:szCs w:val="24"/>
        </w:rPr>
        <w:t>、交货期：合同签订后</w:t>
      </w:r>
      <w:r w:rsidR="00434109" w:rsidRPr="00675F87">
        <w:rPr>
          <w:rFonts w:ascii="仿宋" w:eastAsia="仿宋" w:hAnsi="仿宋" w:cs="宋体" w:hint="eastAsia"/>
          <w:color w:val="000000"/>
          <w:kern w:val="0"/>
          <w:sz w:val="24"/>
          <w:szCs w:val="24"/>
        </w:rPr>
        <w:t>10</w:t>
      </w:r>
      <w:r w:rsidR="006D64D9" w:rsidRPr="00675F87">
        <w:rPr>
          <w:rFonts w:ascii="仿宋" w:eastAsia="仿宋" w:hAnsi="仿宋" w:cs="宋体" w:hint="eastAsia"/>
          <w:color w:val="000000"/>
          <w:kern w:val="0"/>
          <w:sz w:val="24"/>
          <w:szCs w:val="24"/>
        </w:rPr>
        <w:t>日历天，不响应者为无效投标。</w:t>
      </w:r>
    </w:p>
    <w:p w:rsidR="003B7860" w:rsidRPr="00675F87" w:rsidRDefault="007E5905" w:rsidP="00675F87">
      <w:pPr>
        <w:widowControl/>
        <w:shd w:val="clear" w:color="auto" w:fill="FFFFFF"/>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r w:rsidR="006D64D9" w:rsidRPr="00675F87">
        <w:rPr>
          <w:rFonts w:ascii="仿宋" w:eastAsia="仿宋" w:hAnsi="仿宋" w:cs="宋体" w:hint="eastAsia"/>
          <w:color w:val="000000"/>
          <w:kern w:val="0"/>
          <w:sz w:val="24"/>
          <w:szCs w:val="24"/>
        </w:rPr>
        <w:t>、最高限价：</w:t>
      </w:r>
      <w:r w:rsidR="005A7591" w:rsidRPr="00675F87">
        <w:rPr>
          <w:rFonts w:ascii="仿宋" w:eastAsia="仿宋" w:hAnsi="仿宋" w:cs="宋体" w:hint="eastAsia"/>
          <w:color w:val="000000"/>
          <w:kern w:val="0"/>
          <w:sz w:val="24"/>
          <w:szCs w:val="24"/>
        </w:rPr>
        <w:t>一标段：700万元；二标段：640万元；三标段：90万元；</w:t>
      </w:r>
      <w:r w:rsidR="006D64D9" w:rsidRPr="00675F87">
        <w:rPr>
          <w:rFonts w:ascii="仿宋" w:eastAsia="仿宋" w:hAnsi="仿宋" w:cs="宋体" w:hint="eastAsia"/>
          <w:color w:val="000000"/>
          <w:kern w:val="0"/>
          <w:sz w:val="24"/>
          <w:szCs w:val="24"/>
        </w:rPr>
        <w:t>超出者为无效投标。</w:t>
      </w:r>
    </w:p>
    <w:p w:rsidR="003B7860" w:rsidRPr="00675F87" w:rsidRDefault="0030416B">
      <w:pPr>
        <w:widowControl/>
        <w:shd w:val="clear" w:color="auto" w:fill="FFFFFF"/>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三</w:t>
      </w:r>
      <w:r w:rsidR="006D64D9" w:rsidRPr="00675F87">
        <w:rPr>
          <w:rFonts w:ascii="仿宋" w:eastAsia="仿宋" w:hAnsi="仿宋" w:cs="宋体" w:hint="eastAsia"/>
          <w:color w:val="000000"/>
          <w:kern w:val="0"/>
          <w:sz w:val="24"/>
          <w:szCs w:val="24"/>
        </w:rPr>
        <w:t>、验收标准</w:t>
      </w:r>
    </w:p>
    <w:p w:rsidR="003B7860" w:rsidRPr="00675F87" w:rsidRDefault="006D64D9">
      <w:pPr>
        <w:widowControl/>
        <w:shd w:val="clear" w:color="auto" w:fill="FFFFFF"/>
        <w:spacing w:line="360" w:lineRule="auto"/>
        <w:ind w:firstLine="600"/>
        <w:rPr>
          <w:rFonts w:ascii="仿宋" w:eastAsia="仿宋" w:hAnsi="仿宋" w:cs="宋体"/>
          <w:color w:val="000000"/>
          <w:kern w:val="0"/>
          <w:sz w:val="24"/>
          <w:szCs w:val="24"/>
        </w:rPr>
      </w:pPr>
      <w:r w:rsidRPr="00675F87">
        <w:rPr>
          <w:rFonts w:ascii="仿宋" w:eastAsia="仿宋" w:hAnsi="仿宋" w:cs="宋体" w:hint="eastAsia"/>
          <w:color w:val="000000"/>
          <w:kern w:val="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B7860" w:rsidRPr="00675F87" w:rsidRDefault="006D64D9">
      <w:pPr>
        <w:widowControl/>
        <w:shd w:val="clear" w:color="auto" w:fill="FFFFFF"/>
        <w:spacing w:line="360" w:lineRule="auto"/>
        <w:ind w:firstLine="600"/>
        <w:rPr>
          <w:rFonts w:ascii="仿宋" w:eastAsia="仿宋" w:hAnsi="仿宋" w:cs="宋体"/>
          <w:color w:val="000000"/>
          <w:kern w:val="0"/>
          <w:sz w:val="24"/>
          <w:szCs w:val="24"/>
        </w:rPr>
      </w:pPr>
      <w:r w:rsidRPr="00675F87">
        <w:rPr>
          <w:rFonts w:ascii="仿宋" w:eastAsia="仿宋" w:hAnsi="仿宋" w:cs="宋体" w:hint="eastAsia"/>
          <w:color w:val="000000"/>
          <w:kern w:val="0"/>
          <w:sz w:val="24"/>
          <w:szCs w:val="24"/>
        </w:rPr>
        <w:t>2、按照招标文件要求、投标文件响应和承诺验收。</w:t>
      </w:r>
    </w:p>
    <w:p w:rsidR="003B7860" w:rsidRPr="00675F87" w:rsidRDefault="006D64D9">
      <w:pPr>
        <w:widowControl/>
        <w:shd w:val="clear" w:color="auto" w:fill="FFFFFF"/>
        <w:spacing w:line="360" w:lineRule="auto"/>
        <w:ind w:firstLine="600"/>
        <w:rPr>
          <w:rFonts w:ascii="仿宋" w:eastAsia="仿宋" w:hAnsi="仿宋" w:cs="宋体"/>
          <w:color w:val="000000"/>
          <w:kern w:val="0"/>
          <w:sz w:val="24"/>
          <w:szCs w:val="24"/>
        </w:rPr>
      </w:pPr>
      <w:r w:rsidRPr="00675F87">
        <w:rPr>
          <w:rFonts w:ascii="仿宋" w:eastAsia="仿宋" w:hAnsi="仿宋" w:cs="宋体" w:hint="eastAsia"/>
          <w:color w:val="000000"/>
          <w:kern w:val="0"/>
          <w:sz w:val="24"/>
          <w:szCs w:val="24"/>
        </w:rPr>
        <w:t>3、按照国家及行业相关标准验收。</w:t>
      </w:r>
    </w:p>
    <w:p w:rsidR="003B7860" w:rsidRPr="00675F87" w:rsidRDefault="006D64D9" w:rsidP="00675F87">
      <w:pPr>
        <w:wordWrap w:val="0"/>
        <w:topLinePunct/>
        <w:autoSpaceDE w:val="0"/>
        <w:autoSpaceDN w:val="0"/>
        <w:adjustRightInd w:val="0"/>
        <w:spacing w:line="500" w:lineRule="exact"/>
        <w:ind w:firstLineChars="200" w:firstLine="480"/>
        <w:rPr>
          <w:rFonts w:ascii="仿宋" w:eastAsia="仿宋" w:hAnsi="仿宋" w:cs="宋体"/>
          <w:color w:val="000000"/>
          <w:kern w:val="0"/>
          <w:sz w:val="24"/>
          <w:szCs w:val="24"/>
        </w:rPr>
      </w:pPr>
      <w:r w:rsidRPr="00675F87">
        <w:rPr>
          <w:rFonts w:ascii="仿宋" w:eastAsia="仿宋" w:hAnsi="仿宋" w:cs="宋体" w:hint="eastAsia"/>
          <w:color w:val="000000"/>
          <w:kern w:val="0"/>
          <w:sz w:val="24"/>
          <w:szCs w:val="24"/>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3B7860" w:rsidRPr="00675F87" w:rsidRDefault="003B7860">
      <w:pPr>
        <w:autoSpaceDE w:val="0"/>
        <w:autoSpaceDN w:val="0"/>
        <w:adjustRightInd w:val="0"/>
        <w:spacing w:line="360" w:lineRule="auto"/>
        <w:jc w:val="center"/>
        <w:rPr>
          <w:rFonts w:asciiTheme="majorEastAsia" w:eastAsiaTheme="majorEastAsia" w:hAnsiTheme="majorEastAsia" w:cs="宋体"/>
          <w:b/>
          <w:kern w:val="0"/>
          <w:sz w:val="24"/>
          <w:szCs w:val="24"/>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pPr>
        <w:widowControl/>
        <w:jc w:val="center"/>
        <w:rPr>
          <w:rFonts w:asciiTheme="majorEastAsia" w:eastAsiaTheme="majorEastAsia" w:hAnsiTheme="majorEastAsia" w:cs="宋体"/>
          <w:b/>
          <w:kern w:val="0"/>
          <w:sz w:val="36"/>
          <w:szCs w:val="36"/>
        </w:rPr>
      </w:pPr>
    </w:p>
    <w:p w:rsidR="003B7860" w:rsidRDefault="003B7860" w:rsidP="00675F87">
      <w:pPr>
        <w:widowControl/>
        <w:rPr>
          <w:rFonts w:asciiTheme="majorEastAsia" w:eastAsiaTheme="majorEastAsia" w:hAnsiTheme="majorEastAsia" w:cs="宋体"/>
          <w:b/>
          <w:kern w:val="0"/>
          <w:sz w:val="36"/>
          <w:szCs w:val="36"/>
        </w:rPr>
      </w:pPr>
    </w:p>
    <w:p w:rsidR="00675F87" w:rsidRPr="00675F87" w:rsidRDefault="00675F87" w:rsidP="00675F87"/>
    <w:p w:rsidR="00675F87" w:rsidRDefault="00675F87">
      <w:pPr>
        <w:widowControl/>
        <w:jc w:val="center"/>
        <w:rPr>
          <w:rFonts w:asciiTheme="majorEastAsia" w:eastAsiaTheme="majorEastAsia" w:hAnsiTheme="majorEastAsia" w:cs="宋体"/>
          <w:b/>
          <w:kern w:val="0"/>
          <w:sz w:val="36"/>
          <w:szCs w:val="36"/>
        </w:rPr>
      </w:pPr>
    </w:p>
    <w:p w:rsidR="00D32FC9" w:rsidRDefault="00D32FC9">
      <w:pPr>
        <w:widowControl/>
        <w:jc w:val="center"/>
        <w:rPr>
          <w:rFonts w:asciiTheme="majorEastAsia" w:eastAsiaTheme="majorEastAsia" w:hAnsiTheme="majorEastAsia" w:cs="宋体"/>
          <w:b/>
          <w:kern w:val="0"/>
          <w:sz w:val="36"/>
          <w:szCs w:val="36"/>
        </w:rPr>
      </w:pPr>
    </w:p>
    <w:p w:rsidR="003B7860" w:rsidRDefault="006D64D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3B7860" w:rsidRDefault="006D64D9">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3B7860" w:rsidRDefault="006D64D9">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一、促进中小企业发展（不含民办非企业）</w:t>
      </w:r>
    </w:p>
    <w:p w:rsidR="003B7860" w:rsidRDefault="006D64D9">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3B7860" w:rsidRDefault="006D64D9">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3B7860" w:rsidRDefault="006D64D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B7860" w:rsidRDefault="006D64D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B7860" w:rsidRDefault="003B7860">
      <w:pPr>
        <w:topLinePunct/>
        <w:spacing w:line="360" w:lineRule="auto"/>
        <w:ind w:firstLineChars="200" w:firstLine="480"/>
        <w:contextualSpacing/>
        <w:rPr>
          <w:rFonts w:asciiTheme="minorEastAsia" w:hAnsiTheme="minorEastAsia" w:cs="仿宋_GB2312"/>
          <w:sz w:val="24"/>
          <w:lang w:val="zh-CN"/>
        </w:rPr>
      </w:pP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sz w:val="24"/>
          <w:lang w:val="zh-CN"/>
        </w:rPr>
        <w:br w:type="page"/>
      </w:r>
    </w:p>
    <w:p w:rsidR="003B7860" w:rsidRDefault="006D64D9">
      <w:pPr>
        <w:pStyle w:val="a7"/>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3B7860" w:rsidRDefault="006D64D9">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3B7860" w:rsidRDefault="006D64D9">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3B7860" w:rsidRDefault="006D64D9">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trPr>
          <w:trHeight w:val="473"/>
          <w:jc w:val="center"/>
        </w:trPr>
        <w:tc>
          <w:tcPr>
            <w:tcW w:w="9040" w:type="dxa"/>
            <w:vAlign w:val="center"/>
          </w:tcPr>
          <w:p w:rsidR="003B7860" w:rsidRDefault="006D64D9">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3B7860">
        <w:trPr>
          <w:trHeight w:val="2095"/>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一</w:t>
            </w:r>
            <w:r w:rsidR="006D64D9">
              <w:rPr>
                <w:rFonts w:ascii="宋体" w:hAnsi="宋体" w:hint="eastAsia"/>
                <w:b/>
                <w:bCs/>
                <w:sz w:val="24"/>
                <w:szCs w:val="24"/>
              </w:rPr>
              <w:t>、法人或者其他组织的营业执照等证明文件，自然人的身份证明</w:t>
            </w:r>
          </w:p>
          <w:p w:rsidR="003B7860" w:rsidRDefault="006D64D9">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3B7860" w:rsidRDefault="006D64D9">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3B7860">
        <w:trPr>
          <w:trHeight w:val="140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二</w:t>
            </w:r>
            <w:r w:rsidR="006D64D9">
              <w:rPr>
                <w:rFonts w:ascii="宋体" w:hAnsi="宋体" w:hint="eastAsia"/>
                <w:b/>
                <w:bCs/>
                <w:sz w:val="24"/>
                <w:szCs w:val="24"/>
              </w:rPr>
              <w:t>、财务状况报告相关材料</w:t>
            </w:r>
          </w:p>
          <w:p w:rsidR="003B7860" w:rsidRDefault="006D64D9">
            <w:pPr>
              <w:spacing w:line="420" w:lineRule="exact"/>
              <w:jc w:val="left"/>
              <w:rPr>
                <w:rFonts w:ascii="宋体" w:hAnsi="宋体"/>
                <w:bCs/>
                <w:sz w:val="24"/>
                <w:szCs w:val="24"/>
              </w:rPr>
            </w:pPr>
            <w:r>
              <w:rPr>
                <w:rFonts w:ascii="宋体" w:hAnsi="宋体" w:hint="eastAsia"/>
                <w:bCs/>
                <w:sz w:val="24"/>
                <w:szCs w:val="24"/>
              </w:rPr>
              <w:t>1、201</w:t>
            </w:r>
            <w:r w:rsidR="00A80FC0">
              <w:rPr>
                <w:rFonts w:ascii="宋体" w:hAnsi="宋体" w:hint="eastAsia"/>
                <w:bCs/>
                <w:sz w:val="24"/>
                <w:szCs w:val="24"/>
              </w:rPr>
              <w:t>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3B7860" w:rsidRDefault="006D64D9">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3B7860">
        <w:trPr>
          <w:trHeight w:val="1052"/>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三</w:t>
            </w:r>
            <w:r w:rsidR="006D64D9">
              <w:rPr>
                <w:rFonts w:ascii="宋体" w:hAnsi="宋体" w:hint="eastAsia"/>
                <w:b/>
                <w:bCs/>
                <w:sz w:val="24"/>
                <w:szCs w:val="24"/>
              </w:rPr>
              <w:t>、依法缴纳税收相关材料</w:t>
            </w:r>
          </w:p>
          <w:p w:rsidR="003B7860" w:rsidRDefault="006D64D9">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3B7860">
        <w:trPr>
          <w:trHeight w:val="137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lastRenderedPageBreak/>
              <w:t>四</w:t>
            </w:r>
            <w:r w:rsidR="006D64D9">
              <w:rPr>
                <w:rFonts w:ascii="宋体" w:hAnsi="宋体" w:hint="eastAsia"/>
                <w:b/>
                <w:bCs/>
                <w:sz w:val="24"/>
                <w:szCs w:val="24"/>
              </w:rPr>
              <w:t>、依法缴纳社会保障资金的证明材料</w:t>
            </w:r>
          </w:p>
          <w:p w:rsidR="003B7860" w:rsidRDefault="006D64D9">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3B7860">
        <w:trPr>
          <w:trHeight w:val="702"/>
          <w:jc w:val="center"/>
        </w:trPr>
        <w:tc>
          <w:tcPr>
            <w:tcW w:w="9040" w:type="dxa"/>
            <w:vAlign w:val="center"/>
          </w:tcPr>
          <w:p w:rsidR="003B7860" w:rsidRDefault="00A80FC0">
            <w:pPr>
              <w:spacing w:line="420" w:lineRule="exact"/>
              <w:jc w:val="left"/>
              <w:rPr>
                <w:rFonts w:ascii="宋体" w:hAnsi="宋体"/>
                <w:b/>
                <w:bCs/>
                <w:sz w:val="24"/>
                <w:szCs w:val="24"/>
              </w:rPr>
            </w:pPr>
            <w:r>
              <w:rPr>
                <w:rFonts w:ascii="宋体" w:hAnsi="宋体" w:hint="eastAsia"/>
                <w:b/>
                <w:bCs/>
                <w:sz w:val="24"/>
                <w:szCs w:val="24"/>
              </w:rPr>
              <w:t>五</w:t>
            </w:r>
            <w:r w:rsidR="006D64D9">
              <w:rPr>
                <w:rFonts w:ascii="宋体" w:hAnsi="宋体" w:hint="eastAsia"/>
                <w:b/>
                <w:bCs/>
                <w:sz w:val="24"/>
                <w:szCs w:val="24"/>
              </w:rPr>
              <w:t>、参加政府采购活动前3年内在经营活动中没有重大违法记录的书面声明（</w:t>
            </w:r>
            <w:r w:rsidR="006D64D9">
              <w:rPr>
                <w:rFonts w:ascii="宋体" w:eastAsia="宋体" w:hAnsi="宋体" w:cs="Times New Roman" w:hint="eastAsia"/>
                <w:b/>
                <w:bCs/>
                <w:sz w:val="24"/>
                <w:szCs w:val="24"/>
              </w:rPr>
              <w:t>投标人成立不足三年的，按成立之日计算）</w:t>
            </w:r>
          </w:p>
          <w:p w:rsidR="003B7860" w:rsidRDefault="006D64D9">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trPr>
          <w:trHeight w:val="694"/>
          <w:jc w:val="center"/>
        </w:trPr>
        <w:tc>
          <w:tcPr>
            <w:tcW w:w="9040" w:type="dxa"/>
            <w:vAlign w:val="center"/>
          </w:tcPr>
          <w:p w:rsidR="003B7860" w:rsidRDefault="00A80FC0">
            <w:pPr>
              <w:spacing w:line="420" w:lineRule="exact"/>
              <w:contextualSpacing/>
              <w:rPr>
                <w:rFonts w:ascii="宋体" w:hAnsi="宋体"/>
                <w:sz w:val="24"/>
                <w:szCs w:val="24"/>
              </w:rPr>
            </w:pPr>
            <w:r>
              <w:rPr>
                <w:rFonts w:ascii="宋体" w:hAnsi="宋体" w:hint="eastAsia"/>
                <w:b/>
                <w:sz w:val="24"/>
                <w:szCs w:val="24"/>
              </w:rPr>
              <w:t>六</w:t>
            </w:r>
            <w:r w:rsidR="006D64D9">
              <w:rPr>
                <w:rFonts w:ascii="宋体" w:hAnsi="宋体" w:hint="eastAsia"/>
                <w:sz w:val="24"/>
                <w:szCs w:val="24"/>
              </w:rPr>
              <w:t>、法定代表人资格证明书或法定代表人授权委托书及被授权人身份证。</w:t>
            </w:r>
          </w:p>
        </w:tc>
      </w:tr>
      <w:tr w:rsidR="003B7860">
        <w:trPr>
          <w:cantSplit/>
          <w:trHeight w:val="704"/>
          <w:jc w:val="center"/>
        </w:trPr>
        <w:tc>
          <w:tcPr>
            <w:tcW w:w="9040" w:type="dxa"/>
            <w:vAlign w:val="center"/>
          </w:tcPr>
          <w:p w:rsidR="003B7860" w:rsidRDefault="00A80FC0">
            <w:pPr>
              <w:spacing w:line="420" w:lineRule="exact"/>
              <w:contextualSpacing/>
              <w:rPr>
                <w:rFonts w:ascii="宋体" w:hAnsi="宋体"/>
                <w:b/>
                <w:sz w:val="24"/>
                <w:szCs w:val="24"/>
              </w:rPr>
            </w:pPr>
            <w:r>
              <w:rPr>
                <w:rFonts w:ascii="宋体" w:hAnsi="宋体" w:hint="eastAsia"/>
                <w:b/>
                <w:sz w:val="24"/>
                <w:szCs w:val="24"/>
              </w:rPr>
              <w:t>七</w:t>
            </w:r>
            <w:r w:rsidR="006D64D9">
              <w:rPr>
                <w:rFonts w:ascii="宋体" w:hAnsi="宋体" w:hint="eastAsia"/>
                <w:b/>
                <w:sz w:val="24"/>
                <w:szCs w:val="24"/>
              </w:rPr>
              <w:t>、</w:t>
            </w:r>
            <w:r>
              <w:rPr>
                <w:rFonts w:ascii="宋体" w:hAnsi="宋体" w:hint="eastAsia"/>
                <w:b/>
                <w:sz w:val="24"/>
                <w:szCs w:val="24"/>
              </w:rPr>
              <w:t>资格要求</w:t>
            </w:r>
          </w:p>
          <w:p w:rsidR="003B7860" w:rsidRPr="00A80FC0" w:rsidRDefault="00A80FC0" w:rsidP="00A80FC0">
            <w:pPr>
              <w:spacing w:line="420" w:lineRule="exact"/>
              <w:contextualSpacing/>
              <w:rPr>
                <w:rFonts w:ascii="宋体" w:hAnsi="宋体"/>
                <w:sz w:val="24"/>
                <w:szCs w:val="24"/>
              </w:rPr>
            </w:pPr>
            <w:r>
              <w:rPr>
                <w:rFonts w:ascii="宋体" w:hAnsi="宋体" w:cs="宋体" w:hint="eastAsia"/>
                <w:szCs w:val="21"/>
              </w:rPr>
              <w:t>二</w:t>
            </w:r>
            <w:r w:rsidRPr="00A80FC0">
              <w:rPr>
                <w:rFonts w:ascii="宋体" w:hAnsi="宋体" w:hint="eastAsia"/>
                <w:sz w:val="24"/>
                <w:szCs w:val="24"/>
              </w:rPr>
              <w:t>标段</w:t>
            </w:r>
            <w:r>
              <w:rPr>
                <w:rFonts w:ascii="宋体" w:hAnsi="宋体" w:hint="eastAsia"/>
                <w:sz w:val="24"/>
                <w:szCs w:val="24"/>
              </w:rPr>
              <w:t>：</w:t>
            </w:r>
            <w:r w:rsidRPr="00A80FC0">
              <w:rPr>
                <w:rFonts w:ascii="宋体" w:hAnsi="宋体" w:hint="eastAsia"/>
                <w:sz w:val="24"/>
                <w:szCs w:val="24"/>
              </w:rPr>
              <w:t>供应商具有独立法人资格且营业执照经营范围需包含园林绿化相关内容；</w:t>
            </w:r>
            <w:r w:rsidRPr="00A80FC0">
              <w:rPr>
                <w:rFonts w:ascii="宋体" w:hAnsi="宋体"/>
                <w:sz w:val="24"/>
                <w:szCs w:val="24"/>
              </w:rPr>
              <w:t>具有《林木种子生产经营许可证》</w:t>
            </w:r>
            <w:r w:rsidRPr="00A80FC0">
              <w:rPr>
                <w:rFonts w:ascii="宋体" w:hAnsi="宋体" w:hint="eastAsia"/>
                <w:sz w:val="24"/>
                <w:szCs w:val="24"/>
              </w:rPr>
              <w:t>；</w:t>
            </w:r>
            <w:r w:rsidRPr="00A80FC0">
              <w:rPr>
                <w:rFonts w:ascii="宋体" w:hAnsi="宋体"/>
                <w:sz w:val="24"/>
                <w:szCs w:val="24"/>
              </w:rPr>
              <w:t xml:space="preserve"> </w:t>
            </w:r>
          </w:p>
        </w:tc>
      </w:tr>
      <w:tr w:rsidR="003B7860">
        <w:trPr>
          <w:cantSplit/>
          <w:trHeight w:val="704"/>
          <w:jc w:val="center"/>
        </w:trPr>
        <w:tc>
          <w:tcPr>
            <w:tcW w:w="9040" w:type="dxa"/>
            <w:vAlign w:val="center"/>
          </w:tcPr>
          <w:p w:rsidR="003B7860" w:rsidRDefault="00A80FC0">
            <w:pPr>
              <w:spacing w:line="420" w:lineRule="exact"/>
              <w:contextualSpacing/>
              <w:rPr>
                <w:rFonts w:ascii="宋体" w:hAnsi="宋体"/>
                <w:b/>
                <w:sz w:val="24"/>
                <w:szCs w:val="24"/>
              </w:rPr>
            </w:pPr>
            <w:r>
              <w:rPr>
                <w:rFonts w:ascii="宋体" w:hAnsi="宋体" w:hint="eastAsia"/>
                <w:b/>
                <w:sz w:val="24"/>
                <w:szCs w:val="24"/>
              </w:rPr>
              <w:t>八</w:t>
            </w:r>
            <w:r w:rsidR="006D64D9">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3B7860" w:rsidRDefault="006D64D9">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3B7860" w:rsidRDefault="006D64D9">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B7860" w:rsidRDefault="006D64D9">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7860" w:rsidRDefault="006D64D9">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3B7860" w:rsidRDefault="006D64D9">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3B7860" w:rsidRDefault="006D64D9">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3B7860" w:rsidRDefault="006D64D9">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宋体" w:hAnsi="宋体" w:hint="eastAsia"/>
          <w:bCs/>
          <w:sz w:val="24"/>
          <w:szCs w:val="24"/>
        </w:rPr>
        <w:lastRenderedPageBreak/>
        <w:t>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B7860" w:rsidRDefault="006D64D9">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3B7860" w:rsidRDefault="006D64D9">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3B7860" w:rsidRDefault="006D64D9">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未按照谈判文件的规定提交投标承诺函的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3B7860"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2A388C"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p w:rsidR="002A388C" w:rsidRDefault="002A388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一标段：</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3"/>
        <w:gridCol w:w="5879"/>
        <w:gridCol w:w="1018"/>
      </w:tblGrid>
      <w:tr w:rsidR="002A388C" w:rsidRPr="002A388C" w:rsidTr="008B1854">
        <w:trPr>
          <w:trHeight w:val="1346"/>
          <w:jc w:val="center"/>
        </w:trPr>
        <w:tc>
          <w:tcPr>
            <w:tcW w:w="2193"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分值构成</w:t>
            </w:r>
          </w:p>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(总分100分)</w:t>
            </w:r>
          </w:p>
        </w:tc>
        <w:tc>
          <w:tcPr>
            <w:tcW w:w="6897" w:type="dxa"/>
            <w:gridSpan w:val="2"/>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价格分值：</w:t>
            </w:r>
            <w:r w:rsidRPr="009D44AA">
              <w:rPr>
                <w:rFonts w:asciiTheme="minorEastAsia" w:hAnsiTheme="minorEastAsia" w:hint="eastAsia"/>
                <w:sz w:val="24"/>
                <w:szCs w:val="24"/>
              </w:rPr>
              <w:t>20</w:t>
            </w:r>
            <w:r w:rsidRPr="002A388C">
              <w:rPr>
                <w:rFonts w:asciiTheme="minorEastAsia" w:hAnsiTheme="minorEastAsia" w:hint="eastAsia"/>
                <w:sz w:val="24"/>
                <w:szCs w:val="24"/>
              </w:rPr>
              <w:t>分</w:t>
            </w:r>
          </w:p>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商务部分：</w:t>
            </w:r>
            <w:r w:rsidRPr="009D44AA">
              <w:rPr>
                <w:rFonts w:asciiTheme="minorEastAsia" w:hAnsiTheme="minorEastAsia" w:hint="eastAsia"/>
                <w:sz w:val="24"/>
                <w:szCs w:val="24"/>
              </w:rPr>
              <w:t>35</w:t>
            </w:r>
            <w:r w:rsidRPr="002A388C">
              <w:rPr>
                <w:rFonts w:asciiTheme="minorEastAsia" w:hAnsiTheme="minorEastAsia" w:hint="eastAsia"/>
                <w:sz w:val="24"/>
                <w:szCs w:val="24"/>
              </w:rPr>
              <w:t>分</w:t>
            </w:r>
          </w:p>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技术部分：</w:t>
            </w:r>
            <w:r w:rsidRPr="009D44AA">
              <w:rPr>
                <w:rFonts w:asciiTheme="minorEastAsia" w:hAnsiTheme="minorEastAsia" w:hint="eastAsia"/>
                <w:sz w:val="24"/>
                <w:szCs w:val="24"/>
              </w:rPr>
              <w:t>45分</w:t>
            </w:r>
          </w:p>
        </w:tc>
      </w:tr>
      <w:tr w:rsidR="002A388C" w:rsidRPr="002A388C" w:rsidTr="008B1854">
        <w:trPr>
          <w:trHeight w:val="616"/>
          <w:jc w:val="center"/>
        </w:trPr>
        <w:tc>
          <w:tcPr>
            <w:tcW w:w="9090" w:type="dxa"/>
            <w:gridSpan w:val="3"/>
            <w:tcBorders>
              <w:bottom w:val="single" w:sz="4" w:space="0" w:color="auto"/>
            </w:tcBorders>
            <w:noWrap/>
            <w:vAlign w:val="center"/>
          </w:tcPr>
          <w:p w:rsidR="002A388C" w:rsidRPr="002A388C" w:rsidRDefault="002A388C" w:rsidP="008B1854">
            <w:pPr>
              <w:spacing w:line="276" w:lineRule="auto"/>
              <w:jc w:val="center"/>
              <w:rPr>
                <w:rFonts w:asciiTheme="minorEastAsia" w:hAnsiTheme="minorEastAsia"/>
                <w:b/>
                <w:sz w:val="24"/>
                <w:szCs w:val="24"/>
              </w:rPr>
            </w:pPr>
            <w:r w:rsidRPr="002A388C">
              <w:rPr>
                <w:rFonts w:asciiTheme="minorEastAsia" w:hAnsiTheme="minorEastAsia" w:hint="eastAsia"/>
                <w:b/>
                <w:sz w:val="24"/>
                <w:szCs w:val="24"/>
              </w:rPr>
              <w:lastRenderedPageBreak/>
              <w:t>一、价格部分（满分20分）</w:t>
            </w:r>
          </w:p>
        </w:tc>
      </w:tr>
      <w:tr w:rsidR="002A388C" w:rsidRPr="002A388C" w:rsidTr="008B1854">
        <w:trPr>
          <w:trHeight w:val="616"/>
          <w:jc w:val="center"/>
        </w:trPr>
        <w:tc>
          <w:tcPr>
            <w:tcW w:w="2193" w:type="dxa"/>
            <w:tcBorders>
              <w:top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评分因素</w:t>
            </w:r>
          </w:p>
        </w:tc>
        <w:tc>
          <w:tcPr>
            <w:tcW w:w="5879" w:type="dxa"/>
            <w:tcBorders>
              <w:top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评标标准</w:t>
            </w:r>
          </w:p>
        </w:tc>
        <w:tc>
          <w:tcPr>
            <w:tcW w:w="1018" w:type="dxa"/>
            <w:tcBorders>
              <w:top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分值</w:t>
            </w:r>
          </w:p>
        </w:tc>
      </w:tr>
      <w:tr w:rsidR="002A388C" w:rsidRPr="002A388C" w:rsidTr="008B1854">
        <w:trPr>
          <w:trHeight w:val="1279"/>
          <w:jc w:val="center"/>
        </w:trPr>
        <w:tc>
          <w:tcPr>
            <w:tcW w:w="2193" w:type="dxa"/>
            <w:tcBorders>
              <w:top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投标报价</w:t>
            </w:r>
          </w:p>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评分标准</w:t>
            </w:r>
          </w:p>
        </w:tc>
        <w:tc>
          <w:tcPr>
            <w:tcW w:w="5879" w:type="dxa"/>
            <w:tcBorders>
              <w:top w:val="single" w:sz="4" w:space="0" w:color="auto"/>
            </w:tcBorders>
            <w:noWrap/>
            <w:vAlign w:val="center"/>
          </w:tcPr>
          <w:p w:rsidR="002A388C" w:rsidRDefault="002A388C" w:rsidP="002A388C">
            <w:pPr>
              <w:spacing w:line="360" w:lineRule="auto"/>
              <w:rPr>
                <w:rFonts w:asciiTheme="minorEastAsia" w:hAnsiTheme="minorEastAsia"/>
                <w:sz w:val="24"/>
                <w:szCs w:val="24"/>
              </w:rPr>
            </w:pPr>
            <w:r w:rsidRPr="002A388C">
              <w:rPr>
                <w:rFonts w:asciiTheme="minorEastAsia" w:hAnsiTheme="minorEastAsia" w:hint="eastAsia"/>
                <w:bCs/>
                <w:sz w:val="24"/>
                <w:szCs w:val="24"/>
              </w:rPr>
              <w:t>评标基准价：</w:t>
            </w:r>
            <w:r w:rsidRPr="002A388C">
              <w:rPr>
                <w:rFonts w:asciiTheme="minorEastAsia" w:hAnsiTheme="minorEastAsia" w:hint="eastAsia"/>
                <w:sz w:val="24"/>
                <w:szCs w:val="24"/>
              </w:rPr>
              <w:t>满足招标文件要求的有效投标报价中，最低的投标报价为评标基准价。</w:t>
            </w:r>
          </w:p>
          <w:p w:rsidR="002A388C" w:rsidRPr="002A388C" w:rsidRDefault="002A388C" w:rsidP="002A388C">
            <w:pPr>
              <w:spacing w:line="360" w:lineRule="auto"/>
              <w:rPr>
                <w:rFonts w:asciiTheme="minorEastAsia" w:hAnsiTheme="minorEastAsia"/>
                <w:sz w:val="24"/>
                <w:szCs w:val="24"/>
              </w:rPr>
            </w:pPr>
            <w:r w:rsidRPr="002A388C">
              <w:rPr>
                <w:rFonts w:asciiTheme="minorEastAsia" w:hAnsiTheme="minorEastAsia" w:hint="eastAsia"/>
                <w:sz w:val="24"/>
                <w:szCs w:val="24"/>
              </w:rPr>
              <w:t xml:space="preserve">投标报价得分=（评标基准价/投标报价）×20 </w:t>
            </w:r>
          </w:p>
        </w:tc>
        <w:tc>
          <w:tcPr>
            <w:tcW w:w="1018" w:type="dxa"/>
            <w:tcBorders>
              <w:top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20分</w:t>
            </w:r>
          </w:p>
        </w:tc>
      </w:tr>
      <w:tr w:rsidR="002A388C" w:rsidRPr="002A388C" w:rsidTr="008B1854">
        <w:trPr>
          <w:trHeight w:val="616"/>
          <w:jc w:val="center"/>
        </w:trPr>
        <w:tc>
          <w:tcPr>
            <w:tcW w:w="9090" w:type="dxa"/>
            <w:gridSpan w:val="3"/>
            <w:noWrap/>
            <w:vAlign w:val="center"/>
          </w:tcPr>
          <w:p w:rsidR="002A388C" w:rsidRPr="002A388C" w:rsidRDefault="002A388C" w:rsidP="00ED6CDC">
            <w:pPr>
              <w:spacing w:line="276" w:lineRule="auto"/>
              <w:jc w:val="center"/>
              <w:rPr>
                <w:rFonts w:asciiTheme="minorEastAsia" w:hAnsiTheme="minorEastAsia"/>
                <w:b/>
                <w:sz w:val="24"/>
                <w:szCs w:val="24"/>
              </w:rPr>
            </w:pPr>
            <w:r w:rsidRPr="002A388C">
              <w:rPr>
                <w:rFonts w:asciiTheme="minorEastAsia" w:hAnsiTheme="minorEastAsia" w:hint="eastAsia"/>
                <w:b/>
                <w:sz w:val="24"/>
                <w:szCs w:val="24"/>
              </w:rPr>
              <w:t>二、商务部分（满分</w:t>
            </w:r>
            <w:r w:rsidR="00ED6CDC">
              <w:rPr>
                <w:rFonts w:asciiTheme="minorEastAsia" w:hAnsiTheme="minorEastAsia" w:hint="eastAsia"/>
                <w:b/>
                <w:sz w:val="24"/>
                <w:szCs w:val="24"/>
              </w:rPr>
              <w:t>3</w:t>
            </w:r>
            <w:r w:rsidRPr="002A388C">
              <w:rPr>
                <w:rFonts w:asciiTheme="minorEastAsia" w:hAnsiTheme="minorEastAsia" w:hint="eastAsia"/>
                <w:b/>
                <w:sz w:val="24"/>
                <w:szCs w:val="24"/>
              </w:rPr>
              <w:t>5分）</w:t>
            </w:r>
          </w:p>
        </w:tc>
      </w:tr>
      <w:tr w:rsidR="002A388C" w:rsidRPr="002A388C" w:rsidTr="008B1854">
        <w:trPr>
          <w:trHeight w:val="616"/>
          <w:jc w:val="center"/>
        </w:trPr>
        <w:tc>
          <w:tcPr>
            <w:tcW w:w="2193" w:type="dxa"/>
            <w:tcBorders>
              <w:bottom w:val="single" w:sz="4" w:space="0" w:color="auto"/>
            </w:tcBorders>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评分因素</w:t>
            </w:r>
          </w:p>
        </w:tc>
        <w:tc>
          <w:tcPr>
            <w:tcW w:w="5879"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评标标准</w:t>
            </w:r>
          </w:p>
        </w:tc>
        <w:tc>
          <w:tcPr>
            <w:tcW w:w="1018"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分值</w:t>
            </w:r>
          </w:p>
        </w:tc>
      </w:tr>
      <w:tr w:rsidR="002A388C" w:rsidRPr="002A388C" w:rsidTr="008B1854">
        <w:trPr>
          <w:trHeight w:val="549"/>
          <w:jc w:val="center"/>
        </w:trPr>
        <w:tc>
          <w:tcPr>
            <w:tcW w:w="2193" w:type="dxa"/>
            <w:tcBorders>
              <w:bottom w:val="single" w:sz="4" w:space="0" w:color="auto"/>
            </w:tcBorders>
            <w:noWrap/>
            <w:vAlign w:val="center"/>
          </w:tcPr>
          <w:p w:rsidR="002A388C" w:rsidRPr="002A388C" w:rsidRDefault="002A388C" w:rsidP="008B1854">
            <w:pPr>
              <w:spacing w:line="360" w:lineRule="auto"/>
              <w:jc w:val="center"/>
              <w:rPr>
                <w:rFonts w:asciiTheme="minorEastAsia" w:hAnsiTheme="minorEastAsia"/>
                <w:sz w:val="24"/>
                <w:szCs w:val="24"/>
              </w:rPr>
            </w:pPr>
            <w:r w:rsidRPr="002A388C">
              <w:rPr>
                <w:rFonts w:asciiTheme="minorEastAsia" w:hAnsiTheme="minorEastAsia" w:cs="宋体" w:hint="eastAsia"/>
                <w:sz w:val="24"/>
                <w:szCs w:val="24"/>
              </w:rPr>
              <w:t>企业实力</w:t>
            </w:r>
          </w:p>
        </w:tc>
        <w:tc>
          <w:tcPr>
            <w:tcW w:w="5879" w:type="dxa"/>
            <w:noWrap/>
            <w:vAlign w:val="center"/>
          </w:tcPr>
          <w:p w:rsidR="002A388C" w:rsidRPr="002A388C" w:rsidRDefault="002D06C0" w:rsidP="003620F8">
            <w:pPr>
              <w:spacing w:line="480" w:lineRule="auto"/>
              <w:rPr>
                <w:rFonts w:asciiTheme="minorEastAsia" w:hAnsiTheme="minorEastAsia"/>
                <w:sz w:val="24"/>
                <w:szCs w:val="24"/>
              </w:rPr>
            </w:pPr>
            <w:r>
              <w:rPr>
                <w:rFonts w:asciiTheme="minorEastAsia" w:hAnsiTheme="minorEastAsia" w:hint="eastAsia"/>
                <w:sz w:val="24"/>
                <w:szCs w:val="24"/>
              </w:rPr>
              <w:t>（1）1</w:t>
            </w:r>
            <w:r w:rsidR="002A388C" w:rsidRPr="002A388C">
              <w:rPr>
                <w:rFonts w:asciiTheme="minorEastAsia" w:hAnsiTheme="minorEastAsia" w:hint="eastAsia"/>
                <w:sz w:val="24"/>
                <w:szCs w:val="24"/>
              </w:rPr>
              <w:t>投标人获得过国家级</w:t>
            </w:r>
            <w:r w:rsidR="004228C2">
              <w:rPr>
                <w:rFonts w:asciiTheme="minorEastAsia" w:hAnsiTheme="minorEastAsia" w:hint="eastAsia"/>
                <w:sz w:val="24"/>
                <w:szCs w:val="24"/>
              </w:rPr>
              <w:t>相关</w:t>
            </w:r>
            <w:r w:rsidR="002A388C" w:rsidRPr="002A388C">
              <w:rPr>
                <w:rFonts w:asciiTheme="minorEastAsia" w:hAnsiTheme="minorEastAsia" w:hint="eastAsia"/>
                <w:sz w:val="24"/>
                <w:szCs w:val="24"/>
              </w:rPr>
              <w:t>专业类奖项，每提供一项得</w:t>
            </w:r>
            <w:r w:rsidR="004228C2">
              <w:rPr>
                <w:rFonts w:asciiTheme="minorEastAsia" w:hAnsiTheme="minorEastAsia" w:hint="eastAsia"/>
                <w:sz w:val="24"/>
                <w:szCs w:val="24"/>
              </w:rPr>
              <w:t>3</w:t>
            </w:r>
            <w:r w:rsidR="002A388C" w:rsidRPr="002A388C">
              <w:rPr>
                <w:rFonts w:asciiTheme="minorEastAsia" w:hAnsiTheme="minorEastAsia" w:hint="eastAsia"/>
                <w:sz w:val="24"/>
                <w:szCs w:val="24"/>
              </w:rPr>
              <w:t>分，满分6分。</w:t>
            </w:r>
          </w:p>
          <w:p w:rsidR="002A388C" w:rsidRPr="002A388C" w:rsidRDefault="002D06C0" w:rsidP="003620F8">
            <w:pPr>
              <w:spacing w:line="480" w:lineRule="auto"/>
              <w:rPr>
                <w:rFonts w:asciiTheme="minorEastAsia" w:hAnsiTheme="minorEastAsia"/>
                <w:sz w:val="24"/>
                <w:szCs w:val="24"/>
              </w:rPr>
            </w:pPr>
            <w:r>
              <w:rPr>
                <w:rFonts w:asciiTheme="minorEastAsia" w:hAnsiTheme="minorEastAsia" w:hint="eastAsia"/>
                <w:sz w:val="24"/>
                <w:szCs w:val="24"/>
              </w:rPr>
              <w:t>（2）</w:t>
            </w:r>
            <w:r w:rsidR="002A388C" w:rsidRPr="002A388C">
              <w:rPr>
                <w:rFonts w:asciiTheme="minorEastAsia" w:hAnsiTheme="minorEastAsia" w:hint="eastAsia"/>
                <w:sz w:val="24"/>
                <w:szCs w:val="24"/>
              </w:rPr>
              <w:t>项目负责人具有相关专业中级职称得3分，具有相关专业高级职称得5分;满分</w:t>
            </w:r>
            <w:r w:rsidR="002A388C" w:rsidRPr="002A388C">
              <w:rPr>
                <w:rFonts w:asciiTheme="minorEastAsia" w:hAnsiTheme="minorEastAsia"/>
                <w:sz w:val="24"/>
                <w:szCs w:val="24"/>
              </w:rPr>
              <w:t>5</w:t>
            </w:r>
            <w:r w:rsidR="002A388C" w:rsidRPr="002A388C">
              <w:rPr>
                <w:rFonts w:asciiTheme="minorEastAsia" w:hAnsiTheme="minorEastAsia" w:hint="eastAsia"/>
                <w:sz w:val="24"/>
                <w:szCs w:val="24"/>
              </w:rPr>
              <w:t>分。</w:t>
            </w:r>
          </w:p>
          <w:p w:rsidR="002A388C" w:rsidRPr="002A388C" w:rsidRDefault="002D06C0" w:rsidP="003620F8">
            <w:pPr>
              <w:spacing w:line="480" w:lineRule="auto"/>
              <w:rPr>
                <w:rFonts w:asciiTheme="minorEastAsia" w:hAnsiTheme="minorEastAsia"/>
                <w:sz w:val="24"/>
                <w:szCs w:val="24"/>
              </w:rPr>
            </w:pPr>
            <w:r>
              <w:rPr>
                <w:rFonts w:asciiTheme="minorEastAsia" w:hAnsiTheme="minorEastAsia" w:hint="eastAsia"/>
                <w:sz w:val="24"/>
                <w:szCs w:val="24"/>
              </w:rPr>
              <w:t>（3）</w:t>
            </w:r>
            <w:r w:rsidR="002A388C" w:rsidRPr="002A388C">
              <w:rPr>
                <w:rFonts w:asciiTheme="minorEastAsia" w:hAnsiTheme="minorEastAsia" w:hint="eastAsia"/>
                <w:sz w:val="24"/>
                <w:szCs w:val="24"/>
              </w:rPr>
              <w:t>项目组成员(不含项目负责人)每具有一名相关专业初级职称得2分，中级职称得3分,满分1</w:t>
            </w:r>
            <w:r w:rsidR="002A388C" w:rsidRPr="002A388C">
              <w:rPr>
                <w:rFonts w:asciiTheme="minorEastAsia" w:hAnsiTheme="minorEastAsia"/>
                <w:sz w:val="24"/>
                <w:szCs w:val="24"/>
              </w:rPr>
              <w:t>5</w:t>
            </w:r>
            <w:r w:rsidR="002A388C" w:rsidRPr="002A388C">
              <w:rPr>
                <w:rFonts w:asciiTheme="minorEastAsia" w:hAnsiTheme="minorEastAsia" w:hint="eastAsia"/>
                <w:sz w:val="24"/>
                <w:szCs w:val="24"/>
              </w:rPr>
              <w:t>分。</w:t>
            </w:r>
          </w:p>
          <w:p w:rsidR="002A388C" w:rsidRPr="002A388C" w:rsidRDefault="002D06C0" w:rsidP="003620F8">
            <w:pPr>
              <w:spacing w:line="480" w:lineRule="auto"/>
              <w:rPr>
                <w:rFonts w:asciiTheme="minorEastAsia" w:hAnsiTheme="minorEastAsia"/>
                <w:sz w:val="24"/>
                <w:szCs w:val="24"/>
              </w:rPr>
            </w:pPr>
            <w:r>
              <w:rPr>
                <w:rFonts w:asciiTheme="minorEastAsia" w:hAnsiTheme="minorEastAsia" w:hint="eastAsia"/>
                <w:sz w:val="24"/>
                <w:szCs w:val="24"/>
              </w:rPr>
              <w:t>（4）</w:t>
            </w:r>
            <w:r w:rsidR="002A388C" w:rsidRPr="002A388C">
              <w:rPr>
                <w:rFonts w:asciiTheme="minorEastAsia" w:hAnsiTheme="minorEastAsia" w:hint="eastAsia"/>
                <w:sz w:val="24"/>
                <w:szCs w:val="24"/>
              </w:rPr>
              <w:t>2016年</w:t>
            </w:r>
            <w:r w:rsidR="0089658B">
              <w:rPr>
                <w:rFonts w:asciiTheme="minorEastAsia" w:hAnsiTheme="minorEastAsia" w:hint="eastAsia"/>
                <w:sz w:val="24"/>
                <w:szCs w:val="24"/>
              </w:rPr>
              <w:t>以来</w:t>
            </w:r>
            <w:r w:rsidR="002A388C" w:rsidRPr="002A388C">
              <w:rPr>
                <w:rFonts w:asciiTheme="minorEastAsia" w:hAnsiTheme="minorEastAsia" w:hint="eastAsia"/>
                <w:sz w:val="24"/>
                <w:szCs w:val="24"/>
              </w:rPr>
              <w:t>具有类似项目业绩，一份得3分，满分9分。（</w:t>
            </w:r>
            <w:r w:rsidR="001C7164">
              <w:rPr>
                <w:rFonts w:ascii="宋体" w:eastAsia="宋体" w:hAnsi="宋体" w:cs="宋体" w:hint="eastAsia"/>
                <w:bCs/>
                <w:kern w:val="0"/>
                <w:sz w:val="24"/>
                <w:szCs w:val="24"/>
              </w:rPr>
              <w:t>以中标通知书和签订合同时间为准，否则不得分</w:t>
            </w:r>
            <w:r w:rsidR="002A388C" w:rsidRPr="002A388C">
              <w:rPr>
                <w:rFonts w:asciiTheme="minorEastAsia" w:hAnsiTheme="minorEastAsia" w:hint="eastAsia"/>
                <w:sz w:val="24"/>
                <w:szCs w:val="24"/>
              </w:rPr>
              <w:t>）</w:t>
            </w:r>
          </w:p>
        </w:tc>
        <w:tc>
          <w:tcPr>
            <w:tcW w:w="1018"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35分</w:t>
            </w:r>
          </w:p>
        </w:tc>
      </w:tr>
      <w:tr w:rsidR="002A388C" w:rsidRPr="002A388C" w:rsidTr="008B1854">
        <w:trPr>
          <w:trHeight w:val="616"/>
          <w:jc w:val="center"/>
        </w:trPr>
        <w:tc>
          <w:tcPr>
            <w:tcW w:w="9090" w:type="dxa"/>
            <w:gridSpan w:val="3"/>
            <w:noWrap/>
            <w:vAlign w:val="center"/>
          </w:tcPr>
          <w:p w:rsidR="002A388C" w:rsidRPr="002A388C" w:rsidRDefault="002A388C" w:rsidP="008B1854">
            <w:pPr>
              <w:spacing w:line="276" w:lineRule="auto"/>
              <w:jc w:val="center"/>
              <w:rPr>
                <w:rFonts w:asciiTheme="minorEastAsia" w:hAnsiTheme="minorEastAsia"/>
                <w:b/>
                <w:sz w:val="24"/>
                <w:szCs w:val="24"/>
              </w:rPr>
            </w:pPr>
            <w:r w:rsidRPr="002A388C">
              <w:rPr>
                <w:rFonts w:asciiTheme="minorEastAsia" w:hAnsiTheme="minorEastAsia" w:hint="eastAsia"/>
                <w:b/>
                <w:sz w:val="24"/>
                <w:szCs w:val="24"/>
              </w:rPr>
              <w:t>三、技术部分（45分）</w:t>
            </w:r>
          </w:p>
        </w:tc>
      </w:tr>
      <w:tr w:rsidR="002A388C" w:rsidRPr="002A388C" w:rsidTr="008B1854">
        <w:trPr>
          <w:trHeight w:val="691"/>
          <w:jc w:val="center"/>
        </w:trPr>
        <w:tc>
          <w:tcPr>
            <w:tcW w:w="2193"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cs="宋体" w:hint="eastAsia"/>
                <w:sz w:val="24"/>
                <w:szCs w:val="24"/>
              </w:rPr>
              <w:t>实施方案、设计内容</w:t>
            </w:r>
          </w:p>
        </w:tc>
        <w:tc>
          <w:tcPr>
            <w:tcW w:w="5879" w:type="dxa"/>
            <w:noWrap/>
            <w:vAlign w:val="center"/>
          </w:tcPr>
          <w:p w:rsidR="00C11CD5" w:rsidRPr="00C11CD5" w:rsidRDefault="00C11CD5" w:rsidP="00C11CD5">
            <w:pPr>
              <w:spacing w:line="480" w:lineRule="auto"/>
              <w:rPr>
                <w:rFonts w:asciiTheme="minorEastAsia" w:hAnsiTheme="minorEastAsia" w:cs="宋体"/>
                <w:sz w:val="24"/>
                <w:szCs w:val="24"/>
              </w:rPr>
            </w:pPr>
            <w:r>
              <w:rPr>
                <w:rFonts w:asciiTheme="minorEastAsia" w:hAnsiTheme="minorEastAsia" w:cs="宋体" w:hint="eastAsia"/>
                <w:sz w:val="24"/>
                <w:szCs w:val="24"/>
              </w:rPr>
              <w:t>（1）</w:t>
            </w:r>
            <w:r w:rsidR="002A388C" w:rsidRPr="00C11CD5">
              <w:rPr>
                <w:rFonts w:asciiTheme="minorEastAsia" w:hAnsiTheme="minorEastAsia" w:cs="宋体" w:hint="eastAsia"/>
                <w:sz w:val="24"/>
                <w:szCs w:val="24"/>
              </w:rPr>
              <w:t>实施方案、编制内容全面合理，可实施性强</w:t>
            </w:r>
            <w:r w:rsidRPr="00C11CD5">
              <w:rPr>
                <w:rFonts w:asciiTheme="minorEastAsia" w:hAnsiTheme="minorEastAsia" w:cs="宋体" w:hint="eastAsia"/>
                <w:sz w:val="24"/>
                <w:szCs w:val="24"/>
              </w:rPr>
              <w:t>；</w:t>
            </w:r>
          </w:p>
          <w:p w:rsidR="002A388C" w:rsidRPr="00C11CD5" w:rsidRDefault="00C11CD5" w:rsidP="00C11CD5">
            <w:pPr>
              <w:spacing w:line="480" w:lineRule="auto"/>
              <w:rPr>
                <w:rFonts w:asciiTheme="minorEastAsia" w:hAnsiTheme="minorEastAsia" w:cs="仿宋"/>
                <w:sz w:val="24"/>
                <w:szCs w:val="24"/>
              </w:rPr>
            </w:pPr>
            <w:r w:rsidRPr="00C11CD5">
              <w:rPr>
                <w:rFonts w:asciiTheme="minorEastAsia" w:hAnsiTheme="minorEastAsia" w:cs="仿宋" w:hint="eastAsia"/>
                <w:sz w:val="24"/>
                <w:szCs w:val="24"/>
              </w:rPr>
              <w:t>好（1</w:t>
            </w:r>
            <w:r w:rsidR="009D0BD1">
              <w:rPr>
                <w:rFonts w:asciiTheme="minorEastAsia" w:hAnsiTheme="minorEastAsia" w:cs="仿宋" w:hint="eastAsia"/>
                <w:sz w:val="24"/>
                <w:szCs w:val="24"/>
              </w:rPr>
              <w:t>0</w:t>
            </w:r>
            <w:r w:rsidRPr="00C11CD5">
              <w:rPr>
                <w:rFonts w:asciiTheme="minorEastAsia" w:hAnsiTheme="minorEastAsia" w:cs="仿宋" w:hint="eastAsia"/>
                <w:sz w:val="24"/>
                <w:szCs w:val="24"/>
              </w:rPr>
              <w:t>分）、较好（</w:t>
            </w:r>
            <w:r w:rsidR="009D0BD1">
              <w:rPr>
                <w:rFonts w:asciiTheme="minorEastAsia" w:hAnsiTheme="minorEastAsia" w:cs="仿宋" w:hint="eastAsia"/>
                <w:sz w:val="24"/>
                <w:szCs w:val="24"/>
              </w:rPr>
              <w:t>7</w:t>
            </w:r>
            <w:r w:rsidRPr="00C11CD5">
              <w:rPr>
                <w:rFonts w:asciiTheme="minorEastAsia" w:hAnsiTheme="minorEastAsia" w:cs="仿宋" w:hint="eastAsia"/>
                <w:sz w:val="24"/>
                <w:szCs w:val="24"/>
              </w:rPr>
              <w:t>分）、一般（</w:t>
            </w:r>
            <w:r w:rsidR="009D0BD1">
              <w:rPr>
                <w:rFonts w:asciiTheme="minorEastAsia" w:hAnsiTheme="minorEastAsia" w:cs="仿宋" w:hint="eastAsia"/>
                <w:sz w:val="24"/>
                <w:szCs w:val="24"/>
              </w:rPr>
              <w:t>3</w:t>
            </w:r>
            <w:r w:rsidRPr="00C11CD5">
              <w:rPr>
                <w:rFonts w:asciiTheme="minorEastAsia" w:hAnsiTheme="minorEastAsia" w:cs="仿宋" w:hint="eastAsia"/>
                <w:sz w:val="24"/>
                <w:szCs w:val="24"/>
              </w:rPr>
              <w:t>分）</w:t>
            </w:r>
          </w:p>
          <w:p w:rsidR="00AA00B4" w:rsidRPr="009D0BD1" w:rsidRDefault="009D0BD1" w:rsidP="009D0BD1">
            <w:pPr>
              <w:spacing w:line="480" w:lineRule="auto"/>
              <w:rPr>
                <w:rFonts w:asciiTheme="minorEastAsia" w:hAnsiTheme="minorEastAsia" w:cs="仿宋"/>
                <w:sz w:val="24"/>
                <w:szCs w:val="24"/>
              </w:rPr>
            </w:pPr>
            <w:r>
              <w:rPr>
                <w:rFonts w:asciiTheme="minorEastAsia" w:hAnsiTheme="minorEastAsia" w:cs="仿宋" w:hint="eastAsia"/>
                <w:sz w:val="24"/>
                <w:szCs w:val="24"/>
              </w:rPr>
              <w:t>（2</w:t>
            </w:r>
            <w:r>
              <w:rPr>
                <w:rFonts w:asciiTheme="minorEastAsia" w:hAnsiTheme="minorEastAsia" w:cs="仿宋"/>
                <w:sz w:val="24"/>
                <w:szCs w:val="24"/>
              </w:rPr>
              <w:t>）</w:t>
            </w:r>
            <w:r w:rsidR="004D730C">
              <w:rPr>
                <w:rFonts w:asciiTheme="minorEastAsia" w:hAnsiTheme="minorEastAsia" w:cs="仿宋" w:hint="eastAsia"/>
                <w:sz w:val="24"/>
                <w:szCs w:val="24"/>
              </w:rPr>
              <w:t>项目重点及组织实施程序的完整性、合理性、科学先进性</w:t>
            </w:r>
            <w:r w:rsidR="00AA71BE">
              <w:rPr>
                <w:rFonts w:asciiTheme="minorEastAsia" w:hAnsiTheme="minorEastAsia" w:cs="仿宋" w:hint="eastAsia"/>
                <w:sz w:val="24"/>
                <w:szCs w:val="24"/>
              </w:rPr>
              <w:t>，完整、合理、科学先进的</w:t>
            </w:r>
            <w:r w:rsidR="00AA00B4" w:rsidRPr="009D0BD1">
              <w:rPr>
                <w:rFonts w:asciiTheme="minorEastAsia" w:hAnsiTheme="minorEastAsia" w:cs="仿宋" w:hint="eastAsia"/>
                <w:sz w:val="24"/>
                <w:szCs w:val="24"/>
              </w:rPr>
              <w:t>；</w:t>
            </w:r>
          </w:p>
          <w:p w:rsidR="00AA00B4" w:rsidRPr="009D0BD1" w:rsidRDefault="00AA00B4" w:rsidP="009D0BD1">
            <w:pPr>
              <w:spacing w:line="480" w:lineRule="auto"/>
              <w:rPr>
                <w:rFonts w:asciiTheme="minorEastAsia" w:hAnsiTheme="minorEastAsia" w:cs="仿宋"/>
                <w:sz w:val="24"/>
                <w:szCs w:val="24"/>
              </w:rPr>
            </w:pPr>
            <w:r w:rsidRPr="009D0BD1">
              <w:rPr>
                <w:rFonts w:asciiTheme="minorEastAsia" w:hAnsiTheme="minorEastAsia" w:cs="仿宋" w:hint="eastAsia"/>
                <w:sz w:val="24"/>
                <w:szCs w:val="24"/>
              </w:rPr>
              <w:lastRenderedPageBreak/>
              <w:t>好（10分）、较好（</w:t>
            </w:r>
            <w:r w:rsidR="009D0BD1">
              <w:rPr>
                <w:rFonts w:asciiTheme="minorEastAsia" w:hAnsiTheme="minorEastAsia" w:cs="仿宋" w:hint="eastAsia"/>
                <w:sz w:val="24"/>
                <w:szCs w:val="24"/>
              </w:rPr>
              <w:t>7</w:t>
            </w:r>
            <w:r w:rsidRPr="009D0BD1">
              <w:rPr>
                <w:rFonts w:asciiTheme="minorEastAsia" w:hAnsiTheme="minorEastAsia" w:cs="仿宋" w:hint="eastAsia"/>
                <w:sz w:val="24"/>
                <w:szCs w:val="24"/>
              </w:rPr>
              <w:t>分）、一般（</w:t>
            </w:r>
            <w:r w:rsidR="009D0BD1">
              <w:rPr>
                <w:rFonts w:asciiTheme="minorEastAsia" w:hAnsiTheme="minorEastAsia" w:cs="仿宋" w:hint="eastAsia"/>
                <w:sz w:val="24"/>
                <w:szCs w:val="24"/>
              </w:rPr>
              <w:t>3</w:t>
            </w:r>
            <w:r w:rsidRPr="009D0BD1">
              <w:rPr>
                <w:rFonts w:asciiTheme="minorEastAsia" w:hAnsiTheme="minorEastAsia" w:cs="仿宋" w:hint="eastAsia"/>
                <w:sz w:val="24"/>
                <w:szCs w:val="24"/>
              </w:rPr>
              <w:t>分）</w:t>
            </w:r>
          </w:p>
          <w:p w:rsidR="004D730C" w:rsidRDefault="009D0BD1" w:rsidP="009D0BD1">
            <w:pPr>
              <w:spacing w:line="480" w:lineRule="auto"/>
              <w:rPr>
                <w:rFonts w:asciiTheme="minorEastAsia" w:hAnsiTheme="minorEastAsia" w:cs="仿宋"/>
                <w:sz w:val="24"/>
                <w:szCs w:val="24"/>
              </w:rPr>
            </w:pPr>
            <w:r>
              <w:rPr>
                <w:rFonts w:asciiTheme="minorEastAsia" w:hAnsiTheme="minorEastAsia" w:cs="仿宋" w:hint="eastAsia"/>
                <w:sz w:val="24"/>
                <w:szCs w:val="24"/>
              </w:rPr>
              <w:t>(3)</w:t>
            </w:r>
            <w:r w:rsidR="00AA00B4" w:rsidRPr="009D0BD1">
              <w:rPr>
                <w:rFonts w:asciiTheme="minorEastAsia" w:hAnsiTheme="minorEastAsia" w:cs="仿宋" w:hint="eastAsia"/>
                <w:sz w:val="24"/>
                <w:szCs w:val="24"/>
              </w:rPr>
              <w:t>质量保障措施的完备性、科学性、合理性</w:t>
            </w:r>
            <w:r w:rsidR="000063D7">
              <w:rPr>
                <w:rFonts w:asciiTheme="minorEastAsia" w:hAnsiTheme="minorEastAsia" w:cs="仿宋" w:hint="eastAsia"/>
                <w:sz w:val="24"/>
                <w:szCs w:val="24"/>
              </w:rPr>
              <w:t>，</w:t>
            </w:r>
            <w:r w:rsidR="000063D7" w:rsidRPr="009D0BD1">
              <w:rPr>
                <w:rFonts w:asciiTheme="minorEastAsia" w:hAnsiTheme="minorEastAsia" w:cs="仿宋" w:hint="eastAsia"/>
                <w:sz w:val="24"/>
                <w:szCs w:val="24"/>
              </w:rPr>
              <w:t>质量保障措施</w:t>
            </w:r>
            <w:r w:rsidR="000063D7">
              <w:rPr>
                <w:rFonts w:asciiTheme="minorEastAsia" w:hAnsiTheme="minorEastAsia" w:cs="仿宋" w:hint="eastAsia"/>
                <w:sz w:val="24"/>
                <w:szCs w:val="24"/>
              </w:rPr>
              <w:t>完备、科学、合理的</w:t>
            </w:r>
            <w:r w:rsidR="004D730C">
              <w:rPr>
                <w:rFonts w:asciiTheme="minorEastAsia" w:hAnsiTheme="minorEastAsia" w:cs="仿宋" w:hint="eastAsia"/>
                <w:sz w:val="24"/>
                <w:szCs w:val="24"/>
              </w:rPr>
              <w:t>；</w:t>
            </w:r>
          </w:p>
          <w:p w:rsidR="00AA00B4" w:rsidRPr="009D0BD1" w:rsidRDefault="00AA00B4" w:rsidP="009D0BD1">
            <w:pPr>
              <w:spacing w:line="480" w:lineRule="auto"/>
              <w:rPr>
                <w:rFonts w:asciiTheme="minorEastAsia" w:hAnsiTheme="minorEastAsia" w:cs="仿宋"/>
                <w:sz w:val="24"/>
                <w:szCs w:val="24"/>
              </w:rPr>
            </w:pPr>
            <w:r w:rsidRPr="009D0BD1">
              <w:rPr>
                <w:rFonts w:asciiTheme="minorEastAsia" w:hAnsiTheme="minorEastAsia" w:cs="仿宋" w:hint="eastAsia"/>
                <w:sz w:val="24"/>
                <w:szCs w:val="24"/>
              </w:rPr>
              <w:t>好（</w:t>
            </w:r>
            <w:r w:rsidR="009D0BD1">
              <w:rPr>
                <w:rFonts w:asciiTheme="minorEastAsia" w:hAnsiTheme="minorEastAsia" w:cs="仿宋" w:hint="eastAsia"/>
                <w:sz w:val="24"/>
                <w:szCs w:val="24"/>
              </w:rPr>
              <w:t>10</w:t>
            </w:r>
            <w:r w:rsidRPr="009D0BD1">
              <w:rPr>
                <w:rFonts w:asciiTheme="minorEastAsia" w:hAnsiTheme="minorEastAsia" w:cs="仿宋" w:hint="eastAsia"/>
                <w:sz w:val="24"/>
                <w:szCs w:val="24"/>
              </w:rPr>
              <w:t>分）、较好（</w:t>
            </w:r>
            <w:r w:rsidR="009D0BD1">
              <w:rPr>
                <w:rFonts w:asciiTheme="minorEastAsia" w:hAnsiTheme="minorEastAsia" w:cs="仿宋" w:hint="eastAsia"/>
                <w:sz w:val="24"/>
                <w:szCs w:val="24"/>
              </w:rPr>
              <w:t>7</w:t>
            </w:r>
            <w:r w:rsidRPr="009D0BD1">
              <w:rPr>
                <w:rFonts w:asciiTheme="minorEastAsia" w:hAnsiTheme="minorEastAsia" w:cs="仿宋" w:hint="eastAsia"/>
                <w:sz w:val="24"/>
                <w:szCs w:val="24"/>
              </w:rPr>
              <w:t>分）、一般（</w:t>
            </w:r>
            <w:r w:rsidR="009D0BD1">
              <w:rPr>
                <w:rFonts w:asciiTheme="minorEastAsia" w:hAnsiTheme="minorEastAsia" w:cs="仿宋" w:hint="eastAsia"/>
                <w:sz w:val="24"/>
                <w:szCs w:val="24"/>
              </w:rPr>
              <w:t>3</w:t>
            </w:r>
            <w:r w:rsidRPr="009D0BD1">
              <w:rPr>
                <w:rFonts w:asciiTheme="minorEastAsia" w:hAnsiTheme="minorEastAsia" w:cs="仿宋" w:hint="eastAsia"/>
                <w:sz w:val="24"/>
                <w:szCs w:val="24"/>
              </w:rPr>
              <w:t>分）</w:t>
            </w:r>
          </w:p>
          <w:p w:rsidR="00E32EF4" w:rsidRDefault="009D0BD1" w:rsidP="009D0BD1">
            <w:pPr>
              <w:spacing w:line="480" w:lineRule="auto"/>
              <w:rPr>
                <w:rFonts w:asciiTheme="minorEastAsia" w:hAnsiTheme="minorEastAsia" w:cs="仿宋"/>
                <w:sz w:val="24"/>
                <w:szCs w:val="24"/>
              </w:rPr>
            </w:pPr>
            <w:r>
              <w:rPr>
                <w:rFonts w:asciiTheme="minorEastAsia" w:hAnsiTheme="minorEastAsia" w:cs="仿宋" w:hint="eastAsia"/>
                <w:sz w:val="24"/>
                <w:szCs w:val="24"/>
              </w:rPr>
              <w:t>(4)</w:t>
            </w:r>
            <w:r w:rsidR="00E32EF4" w:rsidRPr="00DB705B">
              <w:rPr>
                <w:rFonts w:asciiTheme="minorEastAsia" w:hAnsiTheme="minorEastAsia" w:cs="仿宋" w:hint="eastAsia"/>
                <w:sz w:val="24"/>
                <w:szCs w:val="24"/>
              </w:rPr>
              <w:t xml:space="preserve"> 实施时间及进度控制措施的合理性、可行性及有效性，实施时间及进度控制措施合理、可行、有效的；</w:t>
            </w:r>
          </w:p>
          <w:p w:rsidR="002A388C" w:rsidRPr="002A388C" w:rsidRDefault="00AA00B4" w:rsidP="009D0BD1">
            <w:pPr>
              <w:spacing w:line="480" w:lineRule="auto"/>
              <w:rPr>
                <w:rFonts w:asciiTheme="minorEastAsia" w:hAnsiTheme="minorEastAsia" w:cs="宋体"/>
                <w:sz w:val="24"/>
                <w:szCs w:val="24"/>
              </w:rPr>
            </w:pPr>
            <w:r w:rsidRPr="009D0BD1">
              <w:rPr>
                <w:rFonts w:asciiTheme="minorEastAsia" w:hAnsiTheme="minorEastAsia" w:cs="仿宋" w:hint="eastAsia"/>
                <w:sz w:val="24"/>
                <w:szCs w:val="24"/>
              </w:rPr>
              <w:t>好（5分）、较好（3分）、一般（1分</w:t>
            </w:r>
            <w:r w:rsidRPr="00E71F49">
              <w:rPr>
                <w:rFonts w:ascii="仿宋" w:eastAsia="仿宋" w:hAnsi="仿宋" w:cs="宋体" w:hint="eastAsia"/>
                <w:color w:val="000000" w:themeColor="text1"/>
                <w:sz w:val="32"/>
                <w:szCs w:val="32"/>
              </w:rPr>
              <w:t>）</w:t>
            </w:r>
          </w:p>
        </w:tc>
        <w:tc>
          <w:tcPr>
            <w:tcW w:w="1018" w:type="dxa"/>
            <w:noWrap/>
            <w:vAlign w:val="center"/>
          </w:tcPr>
          <w:p w:rsidR="002A388C" w:rsidRPr="002A388C" w:rsidRDefault="00AA00B4" w:rsidP="008B1854">
            <w:pPr>
              <w:spacing w:line="276" w:lineRule="auto"/>
              <w:jc w:val="center"/>
              <w:rPr>
                <w:rFonts w:asciiTheme="minorEastAsia" w:hAnsiTheme="minorEastAsia"/>
                <w:sz w:val="24"/>
                <w:szCs w:val="24"/>
              </w:rPr>
            </w:pPr>
            <w:r>
              <w:rPr>
                <w:rFonts w:asciiTheme="minorEastAsia" w:hAnsiTheme="minorEastAsia" w:hint="eastAsia"/>
                <w:sz w:val="24"/>
                <w:szCs w:val="24"/>
              </w:rPr>
              <w:lastRenderedPageBreak/>
              <w:t>3</w:t>
            </w:r>
            <w:r w:rsidR="002A388C" w:rsidRPr="002A388C">
              <w:rPr>
                <w:rFonts w:asciiTheme="minorEastAsia" w:hAnsiTheme="minorEastAsia" w:hint="eastAsia"/>
                <w:sz w:val="24"/>
                <w:szCs w:val="24"/>
              </w:rPr>
              <w:t>5分</w:t>
            </w:r>
          </w:p>
        </w:tc>
      </w:tr>
      <w:tr w:rsidR="002A388C" w:rsidRPr="002A388C" w:rsidTr="008B1854">
        <w:trPr>
          <w:trHeight w:val="978"/>
          <w:jc w:val="center"/>
        </w:trPr>
        <w:tc>
          <w:tcPr>
            <w:tcW w:w="2193" w:type="dxa"/>
            <w:noWrap/>
            <w:vAlign w:val="center"/>
          </w:tcPr>
          <w:p w:rsidR="002A388C" w:rsidRPr="002A388C" w:rsidRDefault="002A388C" w:rsidP="008B1854">
            <w:pPr>
              <w:autoSpaceDE w:val="0"/>
              <w:autoSpaceDN w:val="0"/>
              <w:adjustRightInd w:val="0"/>
              <w:spacing w:line="276" w:lineRule="auto"/>
              <w:jc w:val="center"/>
              <w:rPr>
                <w:rFonts w:asciiTheme="minorEastAsia" w:hAnsiTheme="minorEastAsia" w:cs="宋体"/>
                <w:sz w:val="24"/>
                <w:szCs w:val="24"/>
              </w:rPr>
            </w:pPr>
            <w:r w:rsidRPr="002A388C">
              <w:rPr>
                <w:rFonts w:asciiTheme="minorEastAsia" w:hAnsiTheme="minorEastAsia" w:hint="eastAsia"/>
                <w:sz w:val="24"/>
                <w:szCs w:val="24"/>
              </w:rPr>
              <w:lastRenderedPageBreak/>
              <w:t>服务承诺</w:t>
            </w:r>
          </w:p>
        </w:tc>
        <w:tc>
          <w:tcPr>
            <w:tcW w:w="5879" w:type="dxa"/>
            <w:noWrap/>
            <w:vAlign w:val="center"/>
          </w:tcPr>
          <w:p w:rsidR="002A388C" w:rsidRPr="002A388C" w:rsidRDefault="002A388C" w:rsidP="002A388C">
            <w:pPr>
              <w:spacing w:line="360" w:lineRule="auto"/>
              <w:rPr>
                <w:rFonts w:asciiTheme="minorEastAsia" w:hAnsiTheme="minorEastAsia" w:cs="宋体"/>
                <w:sz w:val="24"/>
                <w:szCs w:val="24"/>
              </w:rPr>
            </w:pPr>
            <w:r w:rsidRPr="002A388C">
              <w:rPr>
                <w:rFonts w:asciiTheme="minorEastAsia" w:hAnsiTheme="minorEastAsia" w:hint="eastAsia"/>
                <w:sz w:val="24"/>
                <w:szCs w:val="24"/>
              </w:rPr>
              <w:t>投标人针对招标项目的特点和要求，结合自身条件和潜力为招标人排忧解难，根据承诺内容由评委进行综合评分，在0—10分范围内进行打分。</w:t>
            </w:r>
          </w:p>
        </w:tc>
        <w:tc>
          <w:tcPr>
            <w:tcW w:w="1018" w:type="dxa"/>
            <w:noWrap/>
            <w:vAlign w:val="center"/>
          </w:tcPr>
          <w:p w:rsidR="002A388C" w:rsidRPr="002A388C" w:rsidRDefault="002A388C" w:rsidP="008B1854">
            <w:pPr>
              <w:spacing w:line="276" w:lineRule="auto"/>
              <w:jc w:val="center"/>
              <w:rPr>
                <w:rFonts w:asciiTheme="minorEastAsia" w:hAnsiTheme="minorEastAsia"/>
                <w:sz w:val="24"/>
                <w:szCs w:val="24"/>
              </w:rPr>
            </w:pPr>
            <w:r w:rsidRPr="002A388C">
              <w:rPr>
                <w:rFonts w:asciiTheme="minorEastAsia" w:hAnsiTheme="minorEastAsia" w:hint="eastAsia"/>
                <w:sz w:val="24"/>
                <w:szCs w:val="24"/>
              </w:rPr>
              <w:t>10分</w:t>
            </w:r>
          </w:p>
        </w:tc>
      </w:tr>
      <w:tr w:rsidR="002A388C" w:rsidRPr="002A388C" w:rsidTr="008B1854">
        <w:trPr>
          <w:trHeight w:val="978"/>
          <w:jc w:val="center"/>
        </w:trPr>
        <w:tc>
          <w:tcPr>
            <w:tcW w:w="9090" w:type="dxa"/>
            <w:gridSpan w:val="3"/>
            <w:noWrap/>
            <w:vAlign w:val="center"/>
          </w:tcPr>
          <w:p w:rsidR="002A388C" w:rsidRPr="002A388C" w:rsidRDefault="002A388C" w:rsidP="008B1854">
            <w:pPr>
              <w:spacing w:line="276" w:lineRule="auto"/>
              <w:jc w:val="left"/>
              <w:rPr>
                <w:rFonts w:asciiTheme="minorEastAsia" w:hAnsiTheme="minorEastAsia" w:cs="仿宋"/>
                <w:sz w:val="24"/>
                <w:szCs w:val="24"/>
              </w:rPr>
            </w:pPr>
            <w:r w:rsidRPr="002A388C">
              <w:rPr>
                <w:rFonts w:asciiTheme="minorEastAsia" w:hAnsiTheme="minorEastAsia" w:cs="仿宋" w:hint="eastAsia"/>
                <w:sz w:val="24"/>
                <w:szCs w:val="24"/>
              </w:rPr>
              <w:t>注：评标标准中所涉及到的证书及材料，均须在电子投标文件中提供原件扫描件（或图片），否则不得分。</w:t>
            </w:r>
          </w:p>
        </w:tc>
      </w:tr>
    </w:tbl>
    <w:p w:rsidR="003B7860" w:rsidRPr="002A388C" w:rsidRDefault="002A388C">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二标段：</w:t>
      </w:r>
    </w:p>
    <w:tbl>
      <w:tblPr>
        <w:tblW w:w="9283"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0"/>
        <w:gridCol w:w="5726"/>
        <w:gridCol w:w="1197"/>
      </w:tblGrid>
      <w:tr w:rsidR="002A388C" w:rsidTr="008B1854">
        <w:trPr>
          <w:trHeight w:val="90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sz w:val="24"/>
                <w:szCs w:val="24"/>
              </w:rPr>
              <w:t>分值构成</w:t>
            </w:r>
          </w:p>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sz w:val="24"/>
                <w:szCs w:val="24"/>
              </w:rPr>
              <w:t>(总分100分)</w:t>
            </w: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60" w:lineRule="auto"/>
              <w:jc w:val="center"/>
              <w:rPr>
                <w:rFonts w:asciiTheme="minorEastAsia" w:hAnsiTheme="minorEastAsia" w:cs="仿宋"/>
                <w:sz w:val="24"/>
                <w:szCs w:val="24"/>
              </w:rPr>
            </w:pPr>
            <w:r w:rsidRPr="002A388C">
              <w:rPr>
                <w:rFonts w:asciiTheme="minorEastAsia" w:hAnsiTheme="minorEastAsia" w:cs="仿宋" w:hint="eastAsia"/>
                <w:sz w:val="24"/>
                <w:szCs w:val="24"/>
              </w:rPr>
              <w:t>价格分值：3</w:t>
            </w:r>
            <w:r w:rsidR="00757BDB">
              <w:rPr>
                <w:rFonts w:asciiTheme="minorEastAsia" w:hAnsiTheme="minorEastAsia" w:cs="仿宋" w:hint="eastAsia"/>
                <w:sz w:val="24"/>
                <w:szCs w:val="24"/>
              </w:rPr>
              <w:t>5</w:t>
            </w:r>
            <w:r w:rsidRPr="002A388C">
              <w:rPr>
                <w:rFonts w:asciiTheme="minorEastAsia" w:hAnsiTheme="minorEastAsia" w:cs="仿宋" w:hint="eastAsia"/>
                <w:sz w:val="24"/>
                <w:szCs w:val="24"/>
              </w:rPr>
              <w:t>分</w:t>
            </w:r>
          </w:p>
          <w:p w:rsidR="002A388C" w:rsidRPr="002A388C" w:rsidRDefault="002A388C" w:rsidP="008B1854">
            <w:pPr>
              <w:spacing w:line="360" w:lineRule="auto"/>
              <w:jc w:val="center"/>
              <w:rPr>
                <w:rFonts w:asciiTheme="minorEastAsia" w:hAnsiTheme="minorEastAsia" w:cs="仿宋"/>
                <w:sz w:val="24"/>
                <w:szCs w:val="24"/>
              </w:rPr>
            </w:pPr>
            <w:r w:rsidRPr="002A388C">
              <w:rPr>
                <w:rFonts w:asciiTheme="minorEastAsia" w:hAnsiTheme="minorEastAsia" w:cs="仿宋" w:hint="eastAsia"/>
                <w:sz w:val="24"/>
                <w:szCs w:val="24"/>
              </w:rPr>
              <w:t>商务部分：</w:t>
            </w:r>
            <w:r w:rsidR="00A47B8B">
              <w:rPr>
                <w:rFonts w:asciiTheme="minorEastAsia" w:hAnsiTheme="minorEastAsia" w:cs="仿宋" w:hint="eastAsia"/>
                <w:sz w:val="24"/>
                <w:szCs w:val="24"/>
              </w:rPr>
              <w:t>3</w:t>
            </w:r>
            <w:r w:rsidR="00D83481">
              <w:rPr>
                <w:rFonts w:asciiTheme="minorEastAsia" w:hAnsiTheme="minorEastAsia" w:cs="仿宋" w:hint="eastAsia"/>
                <w:sz w:val="24"/>
                <w:szCs w:val="24"/>
              </w:rPr>
              <w:t>0</w:t>
            </w:r>
            <w:r w:rsidRPr="002A388C">
              <w:rPr>
                <w:rFonts w:asciiTheme="minorEastAsia" w:hAnsiTheme="minorEastAsia" w:cs="仿宋" w:hint="eastAsia"/>
                <w:sz w:val="24"/>
                <w:szCs w:val="24"/>
              </w:rPr>
              <w:t>分</w:t>
            </w:r>
          </w:p>
          <w:p w:rsidR="002A388C" w:rsidRPr="002A388C" w:rsidRDefault="002A388C" w:rsidP="00A47B8B">
            <w:pPr>
              <w:spacing w:line="360" w:lineRule="auto"/>
              <w:jc w:val="center"/>
              <w:rPr>
                <w:rFonts w:asciiTheme="minorEastAsia" w:hAnsiTheme="minorEastAsia" w:cs="仿宋"/>
                <w:sz w:val="24"/>
                <w:szCs w:val="24"/>
              </w:rPr>
            </w:pPr>
            <w:r w:rsidRPr="002A388C">
              <w:rPr>
                <w:rFonts w:asciiTheme="minorEastAsia" w:hAnsiTheme="minorEastAsia" w:cs="仿宋" w:hint="eastAsia"/>
                <w:sz w:val="24"/>
                <w:szCs w:val="24"/>
              </w:rPr>
              <w:t>技术部分：</w:t>
            </w:r>
            <w:r w:rsidR="00A47B8B">
              <w:rPr>
                <w:rFonts w:asciiTheme="minorEastAsia" w:hAnsiTheme="minorEastAsia" w:cs="仿宋" w:hint="eastAsia"/>
                <w:sz w:val="24"/>
                <w:szCs w:val="24"/>
              </w:rPr>
              <w:t>35</w:t>
            </w:r>
            <w:r w:rsidRPr="002A388C">
              <w:rPr>
                <w:rFonts w:asciiTheme="minorEastAsia" w:hAnsiTheme="minorEastAsia" w:cs="仿宋" w:hint="eastAsia"/>
                <w:sz w:val="24"/>
                <w:szCs w:val="24"/>
              </w:rPr>
              <w:t>分</w:t>
            </w:r>
          </w:p>
        </w:tc>
      </w:tr>
      <w:tr w:rsidR="002A388C" w:rsidTr="008B1854">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456C2F">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一、价格部分（满分3</w:t>
            </w:r>
            <w:r w:rsidR="00456C2F">
              <w:rPr>
                <w:rFonts w:asciiTheme="minorEastAsia" w:hAnsiTheme="minorEastAsia" w:cs="仿宋" w:hint="eastAsia"/>
                <w:b/>
                <w:sz w:val="24"/>
                <w:szCs w:val="24"/>
              </w:rPr>
              <w:t>5</w:t>
            </w:r>
            <w:r w:rsidRPr="002A388C">
              <w:rPr>
                <w:rFonts w:asciiTheme="minorEastAsia" w:hAnsiTheme="minorEastAsia" w:cs="仿宋" w:hint="eastAsia"/>
                <w:b/>
                <w:sz w:val="24"/>
                <w:szCs w:val="24"/>
              </w:rPr>
              <w:t>分）</w:t>
            </w:r>
          </w:p>
        </w:tc>
      </w:tr>
      <w:tr w:rsidR="002A388C" w:rsidTr="008B1854">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分值</w:t>
            </w:r>
          </w:p>
        </w:tc>
      </w:tr>
      <w:tr w:rsidR="002A388C" w:rsidTr="008B1854">
        <w:trPr>
          <w:trHeight w:val="1519"/>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sz w:val="24"/>
                <w:szCs w:val="24"/>
              </w:rPr>
              <w:t>投标报价</w:t>
            </w:r>
          </w:p>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sz w:val="24"/>
                <w:szCs w:val="24"/>
              </w:rPr>
              <w:t>评分标准</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rPr>
                <w:rFonts w:asciiTheme="minorEastAsia" w:hAnsiTheme="minorEastAsia" w:cs="仿宋"/>
                <w:sz w:val="24"/>
                <w:szCs w:val="24"/>
              </w:rPr>
            </w:pPr>
            <w:r w:rsidRPr="002A388C">
              <w:rPr>
                <w:rFonts w:asciiTheme="minorEastAsia" w:hAnsiTheme="minorEastAsia" w:cs="仿宋" w:hint="eastAsia"/>
                <w:sz w:val="24"/>
                <w:szCs w:val="24"/>
              </w:rPr>
              <w:t>评标基准价：满足招标文件要求的有效投标报价中，最低的投标报价为评标基准价。</w:t>
            </w:r>
          </w:p>
          <w:p w:rsidR="002A388C" w:rsidRPr="002A388C" w:rsidRDefault="002A388C" w:rsidP="00757BDB">
            <w:pPr>
              <w:spacing w:line="330" w:lineRule="atLeast"/>
              <w:rPr>
                <w:rFonts w:asciiTheme="minorEastAsia" w:hAnsiTheme="minorEastAsia" w:cs="仿宋"/>
                <w:sz w:val="24"/>
                <w:szCs w:val="24"/>
              </w:rPr>
            </w:pPr>
            <w:r w:rsidRPr="002A388C">
              <w:rPr>
                <w:rFonts w:asciiTheme="minorEastAsia" w:hAnsiTheme="minorEastAsia" w:cs="仿宋" w:hint="eastAsia"/>
                <w:sz w:val="24"/>
                <w:szCs w:val="24"/>
              </w:rPr>
              <w:t>投标报价得分=（评标基准价/投标报价）×3</w:t>
            </w:r>
            <w:r w:rsidR="00757BDB">
              <w:rPr>
                <w:rFonts w:asciiTheme="minorEastAsia" w:hAnsiTheme="minorEastAsia" w:cs="仿宋" w:hint="eastAsia"/>
                <w:sz w:val="24"/>
                <w:szCs w:val="24"/>
              </w:rPr>
              <w:t>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757BDB">
            <w:pPr>
              <w:spacing w:line="330" w:lineRule="atLeast"/>
              <w:jc w:val="center"/>
              <w:rPr>
                <w:rFonts w:asciiTheme="minorEastAsia" w:hAnsiTheme="minorEastAsia" w:cs="仿宋"/>
                <w:sz w:val="24"/>
                <w:szCs w:val="24"/>
              </w:rPr>
            </w:pPr>
            <w:r w:rsidRPr="002A388C">
              <w:rPr>
                <w:rFonts w:asciiTheme="minorEastAsia" w:hAnsiTheme="minorEastAsia" w:cs="仿宋" w:hint="eastAsia"/>
                <w:sz w:val="24"/>
                <w:szCs w:val="24"/>
              </w:rPr>
              <w:t>3</w:t>
            </w:r>
            <w:r w:rsidR="00757BDB">
              <w:rPr>
                <w:rFonts w:asciiTheme="minorEastAsia" w:hAnsiTheme="minorEastAsia" w:cs="仿宋" w:hint="eastAsia"/>
                <w:sz w:val="24"/>
                <w:szCs w:val="24"/>
              </w:rPr>
              <w:t>5</w:t>
            </w:r>
            <w:r w:rsidRPr="002A388C">
              <w:rPr>
                <w:rFonts w:asciiTheme="minorEastAsia" w:hAnsiTheme="minorEastAsia" w:cs="仿宋" w:hint="eastAsia"/>
                <w:sz w:val="24"/>
                <w:szCs w:val="24"/>
              </w:rPr>
              <w:t>分</w:t>
            </w:r>
          </w:p>
        </w:tc>
      </w:tr>
      <w:tr w:rsidR="002A388C" w:rsidTr="008B1854">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757BDB">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二、商务部分（满分</w:t>
            </w:r>
            <w:r w:rsidR="00757BDB">
              <w:rPr>
                <w:rFonts w:asciiTheme="minorEastAsia" w:hAnsiTheme="minorEastAsia" w:cs="仿宋" w:hint="eastAsia"/>
                <w:b/>
                <w:sz w:val="24"/>
                <w:szCs w:val="24"/>
              </w:rPr>
              <w:t>3</w:t>
            </w:r>
            <w:r w:rsidRPr="002A388C">
              <w:rPr>
                <w:rFonts w:asciiTheme="minorEastAsia" w:hAnsiTheme="minorEastAsia" w:cs="仿宋" w:hint="eastAsia"/>
                <w:b/>
                <w:sz w:val="24"/>
                <w:szCs w:val="24"/>
              </w:rPr>
              <w:t>0分）</w:t>
            </w:r>
          </w:p>
        </w:tc>
      </w:tr>
      <w:tr w:rsidR="002A388C" w:rsidTr="008B1854">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分值</w:t>
            </w:r>
          </w:p>
        </w:tc>
      </w:tr>
      <w:tr w:rsidR="002A388C" w:rsidTr="008B1854">
        <w:trPr>
          <w:trHeight w:val="128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60" w:lineRule="exact"/>
              <w:jc w:val="center"/>
              <w:rPr>
                <w:rFonts w:asciiTheme="minorEastAsia" w:hAnsiTheme="minorEastAsia" w:cs="仿宋"/>
                <w:sz w:val="24"/>
                <w:szCs w:val="24"/>
              </w:rPr>
            </w:pPr>
            <w:r w:rsidRPr="002A388C">
              <w:rPr>
                <w:rFonts w:asciiTheme="minorEastAsia" w:hAnsiTheme="minorEastAsia" w:cs="仿宋" w:hint="eastAsia"/>
                <w:sz w:val="24"/>
                <w:szCs w:val="24"/>
              </w:rPr>
              <w:lastRenderedPageBreak/>
              <w:t>企业实力</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60" w:lineRule="auto"/>
              <w:rPr>
                <w:rFonts w:asciiTheme="minorEastAsia" w:hAnsiTheme="minorEastAsia" w:cs="仿宋"/>
                <w:sz w:val="24"/>
                <w:szCs w:val="24"/>
              </w:rPr>
            </w:pPr>
            <w:r w:rsidRPr="002A388C">
              <w:rPr>
                <w:rFonts w:asciiTheme="minorEastAsia" w:hAnsiTheme="minorEastAsia" w:cs="仿宋" w:hint="eastAsia"/>
                <w:sz w:val="24"/>
                <w:szCs w:val="24"/>
              </w:rPr>
              <w:t>1.拟派项目负责人为</w:t>
            </w:r>
            <w:r w:rsidR="003C6088">
              <w:rPr>
                <w:rFonts w:asciiTheme="minorEastAsia" w:hAnsiTheme="minorEastAsia" w:cs="仿宋" w:hint="eastAsia"/>
                <w:sz w:val="24"/>
                <w:szCs w:val="24"/>
              </w:rPr>
              <w:t>相关专业</w:t>
            </w:r>
            <w:r w:rsidRPr="002A388C">
              <w:rPr>
                <w:rFonts w:asciiTheme="minorEastAsia" w:hAnsiTheme="minorEastAsia" w:cs="仿宋" w:hint="eastAsia"/>
                <w:sz w:val="24"/>
                <w:szCs w:val="24"/>
              </w:rPr>
              <w:t>中级及以上职称者得</w:t>
            </w:r>
            <w:r w:rsidR="003C6088">
              <w:rPr>
                <w:rFonts w:asciiTheme="minorEastAsia" w:hAnsiTheme="minorEastAsia" w:cs="仿宋" w:hint="eastAsia"/>
                <w:sz w:val="24"/>
                <w:szCs w:val="24"/>
              </w:rPr>
              <w:t>5</w:t>
            </w:r>
            <w:r w:rsidRPr="002A388C">
              <w:rPr>
                <w:rFonts w:asciiTheme="minorEastAsia" w:hAnsiTheme="minorEastAsia" w:cs="仿宋" w:hint="eastAsia"/>
                <w:sz w:val="24"/>
                <w:szCs w:val="24"/>
              </w:rPr>
              <w:t xml:space="preserve">分。（以证书为准） </w:t>
            </w:r>
          </w:p>
          <w:p w:rsidR="003C6088" w:rsidRPr="003C6088" w:rsidRDefault="002A388C" w:rsidP="003C6088">
            <w:pPr>
              <w:spacing w:line="360" w:lineRule="auto"/>
              <w:rPr>
                <w:rFonts w:asciiTheme="minorEastAsia" w:hAnsiTheme="minorEastAsia" w:cs="仿宋"/>
                <w:sz w:val="24"/>
                <w:szCs w:val="24"/>
              </w:rPr>
            </w:pPr>
            <w:r w:rsidRPr="002A388C">
              <w:rPr>
                <w:rFonts w:asciiTheme="minorEastAsia" w:hAnsiTheme="minorEastAsia" w:cs="仿宋" w:hint="eastAsia"/>
                <w:sz w:val="24"/>
                <w:szCs w:val="24"/>
              </w:rPr>
              <w:t>2.拟派项目班子中施工员、安全员、质量员、资料员、材料员持上岗证上岗齐全得</w:t>
            </w:r>
            <w:r w:rsidR="003C6088" w:rsidRPr="003C6088">
              <w:rPr>
                <w:rFonts w:asciiTheme="minorEastAsia" w:hAnsiTheme="minorEastAsia" w:cs="仿宋" w:hint="eastAsia"/>
                <w:sz w:val="24"/>
                <w:szCs w:val="24"/>
              </w:rPr>
              <w:t>15分，每缺一个扣3分，扣完为止。（以岗位证书为准）</w:t>
            </w:r>
          </w:p>
          <w:p w:rsidR="003C6088" w:rsidRDefault="002A388C" w:rsidP="003C6088">
            <w:pPr>
              <w:spacing w:line="480" w:lineRule="auto"/>
              <w:rPr>
                <w:rFonts w:asciiTheme="minorEastAsia" w:hAnsiTheme="minorEastAsia"/>
                <w:sz w:val="24"/>
                <w:szCs w:val="24"/>
              </w:rPr>
            </w:pPr>
            <w:r w:rsidRPr="002A388C">
              <w:rPr>
                <w:rFonts w:asciiTheme="minorEastAsia" w:hAnsiTheme="minorEastAsia" w:cs="仿宋" w:hint="eastAsia"/>
                <w:sz w:val="24"/>
                <w:szCs w:val="24"/>
              </w:rPr>
              <w:t>3.</w:t>
            </w:r>
            <w:bookmarkStart w:id="2" w:name="_Hlk487381127"/>
            <w:r w:rsidRPr="002A388C">
              <w:rPr>
                <w:rFonts w:asciiTheme="minorEastAsia" w:hAnsiTheme="minorEastAsia" w:cs="仿宋" w:hint="eastAsia"/>
                <w:sz w:val="24"/>
                <w:szCs w:val="24"/>
              </w:rPr>
              <w:t>2016年1月1日以来</w:t>
            </w:r>
            <w:bookmarkEnd w:id="2"/>
            <w:r w:rsidRPr="002A388C">
              <w:rPr>
                <w:rFonts w:asciiTheme="minorEastAsia" w:hAnsiTheme="minorEastAsia" w:cs="仿宋" w:hint="eastAsia"/>
                <w:sz w:val="24"/>
                <w:szCs w:val="24"/>
              </w:rPr>
              <w:t>（以合同签订时间为准）企业具有类似业绩者每项得</w:t>
            </w:r>
            <w:r w:rsidR="00D83481">
              <w:rPr>
                <w:rFonts w:asciiTheme="minorEastAsia" w:hAnsiTheme="minorEastAsia" w:cs="仿宋" w:hint="eastAsia"/>
                <w:sz w:val="24"/>
                <w:szCs w:val="24"/>
              </w:rPr>
              <w:t>5</w:t>
            </w:r>
            <w:r w:rsidRPr="002A388C">
              <w:rPr>
                <w:rFonts w:asciiTheme="minorEastAsia" w:hAnsiTheme="minorEastAsia" w:cs="仿宋" w:hint="eastAsia"/>
                <w:sz w:val="24"/>
                <w:szCs w:val="24"/>
              </w:rPr>
              <w:t>分，</w:t>
            </w:r>
            <w:r w:rsidR="003C6088">
              <w:rPr>
                <w:rFonts w:asciiTheme="minorEastAsia" w:hAnsiTheme="minorEastAsia" w:cs="仿宋" w:hint="eastAsia"/>
                <w:sz w:val="24"/>
                <w:szCs w:val="24"/>
              </w:rPr>
              <w:t>满分</w:t>
            </w:r>
            <w:r w:rsidR="00D83481">
              <w:rPr>
                <w:rFonts w:asciiTheme="minorEastAsia" w:hAnsiTheme="minorEastAsia" w:cs="仿宋" w:hint="eastAsia"/>
                <w:sz w:val="24"/>
                <w:szCs w:val="24"/>
              </w:rPr>
              <w:t>5</w:t>
            </w:r>
            <w:r w:rsidRPr="002A388C">
              <w:rPr>
                <w:rFonts w:asciiTheme="minorEastAsia" w:hAnsiTheme="minorEastAsia" w:cs="仿宋" w:hint="eastAsia"/>
                <w:sz w:val="24"/>
                <w:szCs w:val="24"/>
              </w:rPr>
              <w:t>分。</w:t>
            </w:r>
            <w:r w:rsidR="003C6088" w:rsidRPr="002A388C">
              <w:rPr>
                <w:rFonts w:asciiTheme="minorEastAsia" w:hAnsiTheme="minorEastAsia" w:hint="eastAsia"/>
                <w:sz w:val="24"/>
                <w:szCs w:val="24"/>
              </w:rPr>
              <w:t>（</w:t>
            </w:r>
            <w:r w:rsidR="003C6088">
              <w:rPr>
                <w:rFonts w:ascii="宋体" w:eastAsia="宋体" w:hAnsi="宋体" w:cs="宋体" w:hint="eastAsia"/>
                <w:bCs/>
                <w:kern w:val="0"/>
                <w:sz w:val="24"/>
                <w:szCs w:val="24"/>
              </w:rPr>
              <w:t>以中标通知书和签订合同时间为准，否则不得分</w:t>
            </w:r>
            <w:r w:rsidR="003C6088" w:rsidRPr="002A388C">
              <w:rPr>
                <w:rFonts w:asciiTheme="minorEastAsia" w:hAnsiTheme="minorEastAsia" w:hint="eastAsia"/>
                <w:sz w:val="24"/>
                <w:szCs w:val="24"/>
              </w:rPr>
              <w:t>）</w:t>
            </w:r>
          </w:p>
          <w:p w:rsidR="002A388C" w:rsidRPr="002A388C" w:rsidRDefault="002A388C" w:rsidP="003C6088">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4.拟派项目负责人2016年1月1日以来，具有类似业绩者每项得5分，本项最高得5分。（以施工合同为准）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jc w:val="center"/>
              <w:rPr>
                <w:rFonts w:asciiTheme="minorEastAsia" w:hAnsiTheme="minorEastAsia" w:cs="仿宋"/>
                <w:color w:val="000000"/>
                <w:sz w:val="24"/>
                <w:szCs w:val="24"/>
              </w:rPr>
            </w:pPr>
            <w:r w:rsidRPr="002A388C">
              <w:rPr>
                <w:rFonts w:asciiTheme="minorEastAsia" w:hAnsiTheme="minorEastAsia" w:cs="仿宋" w:hint="eastAsia"/>
                <w:color w:val="000000"/>
                <w:sz w:val="24"/>
                <w:szCs w:val="24"/>
              </w:rPr>
              <w:t>满分</w:t>
            </w:r>
          </w:p>
          <w:p w:rsidR="002A388C" w:rsidRPr="002A388C" w:rsidRDefault="00A47B8B" w:rsidP="00D83481">
            <w:pPr>
              <w:jc w:val="center"/>
              <w:rPr>
                <w:rFonts w:asciiTheme="minorEastAsia" w:hAnsiTheme="minorEastAsia" w:cs="仿宋"/>
                <w:sz w:val="24"/>
                <w:szCs w:val="24"/>
              </w:rPr>
            </w:pPr>
            <w:r>
              <w:rPr>
                <w:rFonts w:asciiTheme="minorEastAsia" w:hAnsiTheme="minorEastAsia" w:cs="仿宋" w:hint="eastAsia"/>
                <w:color w:val="000000"/>
                <w:sz w:val="24"/>
                <w:szCs w:val="24"/>
              </w:rPr>
              <w:t>3</w:t>
            </w:r>
            <w:r w:rsidR="00D83481">
              <w:rPr>
                <w:rFonts w:asciiTheme="minorEastAsia" w:hAnsiTheme="minorEastAsia" w:cs="仿宋" w:hint="eastAsia"/>
                <w:color w:val="000000"/>
                <w:sz w:val="24"/>
                <w:szCs w:val="24"/>
              </w:rPr>
              <w:t>0</w:t>
            </w:r>
            <w:r w:rsidR="002A388C" w:rsidRPr="002A388C">
              <w:rPr>
                <w:rFonts w:asciiTheme="minorEastAsia" w:hAnsiTheme="minorEastAsia" w:cs="仿宋" w:hint="eastAsia"/>
                <w:color w:val="000000"/>
                <w:sz w:val="24"/>
                <w:szCs w:val="24"/>
              </w:rPr>
              <w:t>分</w:t>
            </w:r>
          </w:p>
        </w:tc>
      </w:tr>
      <w:tr w:rsidR="002A388C" w:rsidTr="008B1854">
        <w:trPr>
          <w:trHeight w:val="599"/>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A47B8B">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三、技术部分（满分</w:t>
            </w:r>
            <w:r w:rsidR="00A47B8B">
              <w:rPr>
                <w:rFonts w:asciiTheme="minorEastAsia" w:hAnsiTheme="minorEastAsia" w:cs="仿宋" w:hint="eastAsia"/>
                <w:b/>
                <w:sz w:val="24"/>
                <w:szCs w:val="24"/>
              </w:rPr>
              <w:t>35</w:t>
            </w:r>
            <w:r w:rsidRPr="002A388C">
              <w:rPr>
                <w:rFonts w:asciiTheme="minorEastAsia" w:hAnsiTheme="minorEastAsia" w:cs="仿宋" w:hint="eastAsia"/>
                <w:b/>
                <w:sz w:val="24"/>
                <w:szCs w:val="24"/>
              </w:rPr>
              <w:t>分）</w:t>
            </w:r>
          </w:p>
        </w:tc>
      </w:tr>
      <w:tr w:rsidR="002A388C" w:rsidTr="008B1854">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center"/>
              <w:rPr>
                <w:rFonts w:asciiTheme="minorEastAsia" w:hAnsiTheme="minorEastAsia" w:cs="仿宋"/>
                <w:sz w:val="24"/>
                <w:szCs w:val="24"/>
              </w:rPr>
            </w:pPr>
            <w:r w:rsidRPr="002A388C">
              <w:rPr>
                <w:rFonts w:asciiTheme="minorEastAsia" w:hAnsiTheme="minorEastAsia" w:cs="仿宋" w:hint="eastAsia"/>
                <w:b/>
                <w:sz w:val="24"/>
                <w:szCs w:val="24"/>
              </w:rPr>
              <w:t>分值</w:t>
            </w:r>
          </w:p>
        </w:tc>
      </w:tr>
      <w:tr w:rsidR="002A388C" w:rsidTr="008B1854">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400" w:lineRule="exact"/>
              <w:jc w:val="center"/>
              <w:rPr>
                <w:rFonts w:asciiTheme="minorEastAsia" w:hAnsiTheme="minorEastAsia" w:cs="仿宋"/>
                <w:sz w:val="24"/>
                <w:szCs w:val="24"/>
              </w:rPr>
            </w:pPr>
            <w:r w:rsidRPr="002A388C">
              <w:rPr>
                <w:rFonts w:asciiTheme="minorEastAsia" w:hAnsiTheme="minorEastAsia" w:cs="仿宋" w:hint="eastAsia"/>
                <w:sz w:val="24"/>
                <w:szCs w:val="24"/>
              </w:rPr>
              <w:t>实施方案</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1、投标人有详细全面的实施方案和技术组织措施，明确工作重点，完整合理；</w:t>
            </w:r>
          </w:p>
          <w:p w:rsidR="002A388C" w:rsidRPr="002A388C" w:rsidRDefault="002A388C" w:rsidP="008B1854">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好（1</w:t>
            </w:r>
            <w:r w:rsidR="003A5B62">
              <w:rPr>
                <w:rFonts w:asciiTheme="minorEastAsia" w:hAnsiTheme="minorEastAsia" w:cs="仿宋" w:hint="eastAsia"/>
                <w:sz w:val="24"/>
                <w:szCs w:val="24"/>
              </w:rPr>
              <w:t>5</w:t>
            </w:r>
            <w:r w:rsidRPr="002A388C">
              <w:rPr>
                <w:rFonts w:asciiTheme="minorEastAsia" w:hAnsiTheme="minorEastAsia" w:cs="仿宋" w:hint="eastAsia"/>
                <w:sz w:val="24"/>
                <w:szCs w:val="24"/>
              </w:rPr>
              <w:t>分）、较好（</w:t>
            </w:r>
            <w:r w:rsidR="003A5B62">
              <w:rPr>
                <w:rFonts w:asciiTheme="minorEastAsia" w:hAnsiTheme="minorEastAsia" w:cs="仿宋" w:hint="eastAsia"/>
                <w:sz w:val="24"/>
                <w:szCs w:val="24"/>
              </w:rPr>
              <w:t>10</w:t>
            </w:r>
            <w:r w:rsidRPr="002A388C">
              <w:rPr>
                <w:rFonts w:asciiTheme="minorEastAsia" w:hAnsiTheme="minorEastAsia" w:cs="仿宋" w:hint="eastAsia"/>
                <w:sz w:val="24"/>
                <w:szCs w:val="24"/>
              </w:rPr>
              <w:t>分）、一般（</w:t>
            </w:r>
            <w:r w:rsidR="003A5B62">
              <w:rPr>
                <w:rFonts w:asciiTheme="minorEastAsia" w:hAnsiTheme="minorEastAsia" w:cs="仿宋" w:hint="eastAsia"/>
                <w:sz w:val="24"/>
                <w:szCs w:val="24"/>
              </w:rPr>
              <w:t>5</w:t>
            </w:r>
            <w:r w:rsidRPr="002A388C">
              <w:rPr>
                <w:rFonts w:asciiTheme="minorEastAsia" w:hAnsiTheme="minorEastAsia" w:cs="仿宋" w:hint="eastAsia"/>
                <w:sz w:val="24"/>
                <w:szCs w:val="24"/>
              </w:rPr>
              <w:t>分）</w:t>
            </w:r>
          </w:p>
          <w:p w:rsidR="002A388C" w:rsidRPr="002A388C" w:rsidRDefault="002A388C" w:rsidP="008B1854">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2、有确保完成安装的人员组织，质量保证措施完善、得力，工作进度安排合理、切实、可行；</w:t>
            </w:r>
          </w:p>
          <w:p w:rsidR="002A388C" w:rsidRPr="002A388C" w:rsidRDefault="002A388C" w:rsidP="008B1854">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好（</w:t>
            </w:r>
            <w:r w:rsidR="00757BDB">
              <w:rPr>
                <w:rFonts w:asciiTheme="minorEastAsia" w:hAnsiTheme="minorEastAsia" w:cs="仿宋" w:hint="eastAsia"/>
                <w:sz w:val="24"/>
                <w:szCs w:val="24"/>
              </w:rPr>
              <w:t>8</w:t>
            </w:r>
            <w:r w:rsidRPr="002A388C">
              <w:rPr>
                <w:rFonts w:asciiTheme="minorEastAsia" w:hAnsiTheme="minorEastAsia" w:cs="仿宋" w:hint="eastAsia"/>
                <w:sz w:val="24"/>
                <w:szCs w:val="24"/>
              </w:rPr>
              <w:t>分）、较好（</w:t>
            </w:r>
            <w:r w:rsidR="00757BDB">
              <w:rPr>
                <w:rFonts w:asciiTheme="minorEastAsia" w:hAnsiTheme="minorEastAsia" w:cs="仿宋" w:hint="eastAsia"/>
                <w:sz w:val="24"/>
                <w:szCs w:val="24"/>
              </w:rPr>
              <w:t>5</w:t>
            </w:r>
            <w:r w:rsidRPr="002A388C">
              <w:rPr>
                <w:rFonts w:asciiTheme="minorEastAsia" w:hAnsiTheme="minorEastAsia" w:cs="仿宋" w:hint="eastAsia"/>
                <w:sz w:val="24"/>
                <w:szCs w:val="24"/>
              </w:rPr>
              <w:t>分）、一般（</w:t>
            </w:r>
            <w:r w:rsidR="00757BDB">
              <w:rPr>
                <w:rFonts w:asciiTheme="minorEastAsia" w:hAnsiTheme="minorEastAsia" w:cs="仿宋" w:hint="eastAsia"/>
                <w:sz w:val="24"/>
                <w:szCs w:val="24"/>
              </w:rPr>
              <w:t>2</w:t>
            </w:r>
            <w:r w:rsidRPr="002A388C">
              <w:rPr>
                <w:rFonts w:asciiTheme="minorEastAsia" w:hAnsiTheme="minorEastAsia" w:cs="仿宋" w:hint="eastAsia"/>
                <w:sz w:val="24"/>
                <w:szCs w:val="24"/>
              </w:rPr>
              <w:t>分）</w:t>
            </w:r>
          </w:p>
          <w:p w:rsidR="002A388C" w:rsidRPr="002A388C" w:rsidRDefault="002A388C" w:rsidP="008B1854">
            <w:pPr>
              <w:spacing w:line="480" w:lineRule="auto"/>
              <w:rPr>
                <w:rFonts w:asciiTheme="minorEastAsia" w:hAnsiTheme="minorEastAsia" w:cs="仿宋"/>
                <w:sz w:val="24"/>
                <w:szCs w:val="24"/>
              </w:rPr>
            </w:pPr>
            <w:r w:rsidRPr="002A388C">
              <w:rPr>
                <w:rFonts w:asciiTheme="minorEastAsia" w:hAnsiTheme="minorEastAsia" w:cs="仿宋" w:hint="eastAsia"/>
                <w:sz w:val="24"/>
                <w:szCs w:val="24"/>
              </w:rPr>
              <w:t>3、货源组织计划、时间安排、货物送达供应计划详细明确；</w:t>
            </w:r>
          </w:p>
          <w:p w:rsidR="002A388C" w:rsidRPr="002A388C" w:rsidRDefault="002A388C" w:rsidP="00757BDB">
            <w:pPr>
              <w:adjustRightInd w:val="0"/>
              <w:spacing w:line="400" w:lineRule="exact"/>
              <w:jc w:val="left"/>
              <w:textAlignment w:val="baseline"/>
              <w:rPr>
                <w:rFonts w:asciiTheme="minorEastAsia" w:hAnsiTheme="minorEastAsia" w:cs="仿宋"/>
                <w:sz w:val="24"/>
                <w:szCs w:val="24"/>
              </w:rPr>
            </w:pPr>
            <w:r w:rsidRPr="002A388C">
              <w:rPr>
                <w:rFonts w:asciiTheme="minorEastAsia" w:hAnsiTheme="minorEastAsia" w:cs="仿宋" w:hint="eastAsia"/>
                <w:sz w:val="24"/>
                <w:szCs w:val="24"/>
              </w:rPr>
              <w:t>好（</w:t>
            </w:r>
            <w:r w:rsidR="00757BDB">
              <w:rPr>
                <w:rFonts w:asciiTheme="minorEastAsia" w:hAnsiTheme="minorEastAsia" w:cs="仿宋" w:hint="eastAsia"/>
                <w:sz w:val="24"/>
                <w:szCs w:val="24"/>
              </w:rPr>
              <w:t>7</w:t>
            </w:r>
            <w:r w:rsidRPr="002A388C">
              <w:rPr>
                <w:rFonts w:asciiTheme="minorEastAsia" w:hAnsiTheme="minorEastAsia" w:cs="仿宋" w:hint="eastAsia"/>
                <w:sz w:val="24"/>
                <w:szCs w:val="24"/>
              </w:rPr>
              <w:t>分）、较好（</w:t>
            </w:r>
            <w:r w:rsidR="00757BDB">
              <w:rPr>
                <w:rFonts w:asciiTheme="minorEastAsia" w:hAnsiTheme="minorEastAsia" w:cs="仿宋" w:hint="eastAsia"/>
                <w:sz w:val="24"/>
                <w:szCs w:val="24"/>
              </w:rPr>
              <w:t>4</w:t>
            </w:r>
            <w:r w:rsidRPr="002A388C">
              <w:rPr>
                <w:rFonts w:asciiTheme="minorEastAsia" w:hAnsiTheme="minorEastAsia" w:cs="仿宋" w:hint="eastAsia"/>
                <w:sz w:val="24"/>
                <w:szCs w:val="24"/>
              </w:rPr>
              <w:t>分）、一般（</w:t>
            </w:r>
            <w:r w:rsidR="00757BDB">
              <w:rPr>
                <w:rFonts w:asciiTheme="minorEastAsia" w:hAnsiTheme="minorEastAsia" w:cs="仿宋" w:hint="eastAsia"/>
                <w:sz w:val="24"/>
                <w:szCs w:val="24"/>
              </w:rPr>
              <w:t>2</w:t>
            </w:r>
            <w:r w:rsidRPr="002A388C">
              <w:rPr>
                <w:rFonts w:asciiTheme="minorEastAsia" w:hAnsiTheme="minorEastAsia" w:cs="仿宋" w:hint="eastAsia"/>
                <w:sz w:val="24"/>
                <w:szCs w:val="24"/>
              </w:rPr>
              <w:t>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jc w:val="center"/>
              <w:rPr>
                <w:rFonts w:asciiTheme="minorEastAsia" w:hAnsiTheme="minorEastAsia" w:cs="仿宋"/>
                <w:sz w:val="24"/>
                <w:szCs w:val="24"/>
              </w:rPr>
            </w:pPr>
            <w:r w:rsidRPr="002A388C">
              <w:rPr>
                <w:rFonts w:asciiTheme="minorEastAsia" w:hAnsiTheme="minorEastAsia" w:cs="仿宋" w:hint="eastAsia"/>
                <w:sz w:val="24"/>
                <w:szCs w:val="24"/>
              </w:rPr>
              <w:t>满分</w:t>
            </w:r>
          </w:p>
          <w:p w:rsidR="002A388C" w:rsidRPr="002A388C" w:rsidRDefault="003A5B62" w:rsidP="008B1854">
            <w:pPr>
              <w:jc w:val="center"/>
              <w:rPr>
                <w:rFonts w:asciiTheme="minorEastAsia" w:hAnsiTheme="minorEastAsia" w:cs="仿宋"/>
                <w:sz w:val="24"/>
                <w:szCs w:val="24"/>
              </w:rPr>
            </w:pPr>
            <w:r>
              <w:rPr>
                <w:rFonts w:asciiTheme="minorEastAsia" w:hAnsiTheme="minorEastAsia" w:cs="仿宋" w:hint="eastAsia"/>
                <w:sz w:val="24"/>
                <w:szCs w:val="24"/>
              </w:rPr>
              <w:t>30</w:t>
            </w:r>
            <w:r w:rsidR="002A388C" w:rsidRPr="002A388C">
              <w:rPr>
                <w:rFonts w:asciiTheme="minorEastAsia" w:hAnsiTheme="minorEastAsia" w:cs="仿宋" w:hint="eastAsia"/>
                <w:sz w:val="24"/>
                <w:szCs w:val="24"/>
              </w:rPr>
              <w:t>分</w:t>
            </w:r>
          </w:p>
        </w:tc>
      </w:tr>
      <w:tr w:rsidR="002A388C" w:rsidTr="008B1854">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400" w:lineRule="exact"/>
              <w:jc w:val="center"/>
              <w:rPr>
                <w:rFonts w:asciiTheme="minorEastAsia" w:hAnsiTheme="minorEastAsia" w:cs="仿宋"/>
                <w:sz w:val="24"/>
                <w:szCs w:val="24"/>
              </w:rPr>
            </w:pPr>
            <w:r w:rsidRPr="002A388C">
              <w:rPr>
                <w:rFonts w:asciiTheme="minorEastAsia" w:hAnsiTheme="minorEastAsia" w:cs="仿宋" w:hint="eastAsia"/>
                <w:sz w:val="24"/>
                <w:szCs w:val="24"/>
              </w:rPr>
              <w:lastRenderedPageBreak/>
              <w:t>服务承诺</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3A5B62">
            <w:pPr>
              <w:adjustRightInd w:val="0"/>
              <w:spacing w:line="360" w:lineRule="auto"/>
              <w:jc w:val="left"/>
              <w:textAlignment w:val="baseline"/>
              <w:rPr>
                <w:rFonts w:asciiTheme="minorEastAsia" w:hAnsiTheme="minorEastAsia" w:cs="仿宋"/>
                <w:sz w:val="24"/>
                <w:szCs w:val="24"/>
              </w:rPr>
            </w:pPr>
            <w:r w:rsidRPr="002A388C">
              <w:rPr>
                <w:rFonts w:asciiTheme="minorEastAsia" w:hAnsiTheme="minorEastAsia" w:cs="仿宋" w:hint="eastAsia"/>
                <w:sz w:val="24"/>
                <w:szCs w:val="24"/>
              </w:rPr>
              <w:t>投标人针对招标项目的特点和要求，结合自身条件和潜力做出优惠和服务承诺。由评委根据投标文件表述的具体内容在0-</w:t>
            </w:r>
            <w:r w:rsidR="003A5B62">
              <w:rPr>
                <w:rFonts w:asciiTheme="minorEastAsia" w:hAnsiTheme="minorEastAsia" w:cs="仿宋" w:hint="eastAsia"/>
                <w:sz w:val="24"/>
                <w:szCs w:val="24"/>
              </w:rPr>
              <w:t>5</w:t>
            </w:r>
            <w:r w:rsidRPr="002A388C">
              <w:rPr>
                <w:rFonts w:asciiTheme="minorEastAsia" w:hAnsiTheme="minorEastAsia" w:cs="仿宋" w:hint="eastAsia"/>
                <w:sz w:val="24"/>
                <w:szCs w:val="24"/>
              </w:rPr>
              <w:t xml:space="preserve">分之间酌情打分。 </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jc w:val="center"/>
              <w:rPr>
                <w:rFonts w:asciiTheme="minorEastAsia" w:hAnsiTheme="minorEastAsia" w:cs="仿宋"/>
                <w:sz w:val="24"/>
                <w:szCs w:val="24"/>
              </w:rPr>
            </w:pPr>
            <w:r w:rsidRPr="002A388C">
              <w:rPr>
                <w:rFonts w:asciiTheme="minorEastAsia" w:hAnsiTheme="minorEastAsia" w:cs="仿宋" w:hint="eastAsia"/>
                <w:sz w:val="24"/>
                <w:szCs w:val="24"/>
              </w:rPr>
              <w:t>满分</w:t>
            </w:r>
          </w:p>
          <w:p w:rsidR="002A388C" w:rsidRPr="002A388C" w:rsidRDefault="003A5B62" w:rsidP="008B1854">
            <w:pPr>
              <w:jc w:val="center"/>
              <w:rPr>
                <w:rFonts w:asciiTheme="minorEastAsia" w:hAnsiTheme="minorEastAsia" w:cs="仿宋"/>
                <w:sz w:val="24"/>
                <w:szCs w:val="24"/>
              </w:rPr>
            </w:pPr>
            <w:r>
              <w:rPr>
                <w:rFonts w:asciiTheme="minorEastAsia" w:hAnsiTheme="minorEastAsia" w:cs="仿宋" w:hint="eastAsia"/>
                <w:sz w:val="24"/>
                <w:szCs w:val="24"/>
              </w:rPr>
              <w:t>5</w:t>
            </w:r>
            <w:r w:rsidR="002A388C" w:rsidRPr="002A388C">
              <w:rPr>
                <w:rFonts w:asciiTheme="minorEastAsia" w:hAnsiTheme="minorEastAsia" w:cs="仿宋" w:hint="eastAsia"/>
                <w:sz w:val="24"/>
                <w:szCs w:val="24"/>
              </w:rPr>
              <w:t>分</w:t>
            </w:r>
          </w:p>
        </w:tc>
      </w:tr>
      <w:tr w:rsidR="002A388C" w:rsidTr="008B1854">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8B1854">
            <w:pPr>
              <w:spacing w:line="330" w:lineRule="atLeast"/>
              <w:jc w:val="left"/>
              <w:rPr>
                <w:rFonts w:asciiTheme="minorEastAsia" w:hAnsiTheme="minorEastAsia" w:cs="仿宋"/>
                <w:sz w:val="24"/>
                <w:szCs w:val="24"/>
              </w:rPr>
            </w:pPr>
            <w:r w:rsidRPr="002A388C">
              <w:rPr>
                <w:rFonts w:asciiTheme="minorEastAsia" w:hAnsiTheme="minorEastAsia" w:cs="仿宋" w:hint="eastAsia"/>
                <w:sz w:val="24"/>
                <w:szCs w:val="24"/>
              </w:rPr>
              <w:t>注：评标标准中所涉及到的证书及材料，均须在电子投标文件中提供原件扫描件（或图片），否则不得分。</w:t>
            </w:r>
          </w:p>
        </w:tc>
      </w:tr>
    </w:tbl>
    <w:p w:rsidR="002A388C" w:rsidRDefault="002A388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三标段：</w:t>
      </w:r>
    </w:p>
    <w:tbl>
      <w:tblPr>
        <w:tblW w:w="9286"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7"/>
        <w:gridCol w:w="43"/>
        <w:gridCol w:w="6038"/>
        <w:gridCol w:w="14"/>
        <w:gridCol w:w="1184"/>
      </w:tblGrid>
      <w:tr w:rsidR="002A388C" w:rsidTr="008B1854">
        <w:trPr>
          <w:trHeight w:val="900"/>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sz w:val="24"/>
                <w:szCs w:val="24"/>
              </w:rPr>
              <w:t>分值构成</w:t>
            </w:r>
          </w:p>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sz w:val="24"/>
                <w:szCs w:val="24"/>
              </w:rPr>
              <w:t>(总分100分)</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60" w:lineRule="auto"/>
              <w:jc w:val="center"/>
              <w:rPr>
                <w:rFonts w:asciiTheme="minorEastAsia" w:hAnsiTheme="minorEastAsia" w:cs="宋体"/>
                <w:sz w:val="24"/>
                <w:szCs w:val="24"/>
              </w:rPr>
            </w:pPr>
            <w:r w:rsidRPr="002A388C">
              <w:rPr>
                <w:rFonts w:asciiTheme="minorEastAsia" w:hAnsiTheme="minorEastAsia" w:cs="宋体" w:hint="eastAsia"/>
                <w:sz w:val="24"/>
                <w:szCs w:val="24"/>
              </w:rPr>
              <w:t>价格分值：</w:t>
            </w:r>
            <w:r w:rsidR="004317B9">
              <w:rPr>
                <w:rFonts w:asciiTheme="minorEastAsia" w:hAnsiTheme="minorEastAsia" w:cs="宋体" w:hint="eastAsia"/>
                <w:sz w:val="24"/>
                <w:szCs w:val="24"/>
              </w:rPr>
              <w:t>30</w:t>
            </w:r>
            <w:r w:rsidRPr="002A388C">
              <w:rPr>
                <w:rFonts w:asciiTheme="minorEastAsia" w:hAnsiTheme="minorEastAsia" w:cs="宋体" w:hint="eastAsia"/>
                <w:sz w:val="24"/>
                <w:szCs w:val="24"/>
              </w:rPr>
              <w:t>分</w:t>
            </w:r>
          </w:p>
          <w:p w:rsidR="002A388C" w:rsidRPr="002A388C" w:rsidRDefault="002A388C" w:rsidP="008B1854">
            <w:pPr>
              <w:spacing w:line="360" w:lineRule="auto"/>
              <w:jc w:val="center"/>
              <w:rPr>
                <w:rFonts w:asciiTheme="minorEastAsia" w:hAnsiTheme="minorEastAsia" w:cs="宋体"/>
                <w:sz w:val="24"/>
                <w:szCs w:val="24"/>
              </w:rPr>
            </w:pPr>
            <w:r w:rsidRPr="002A388C">
              <w:rPr>
                <w:rFonts w:asciiTheme="minorEastAsia" w:hAnsiTheme="minorEastAsia" w:cs="宋体" w:hint="eastAsia"/>
                <w:sz w:val="24"/>
                <w:szCs w:val="24"/>
              </w:rPr>
              <w:t>商务部分：25分</w:t>
            </w:r>
          </w:p>
          <w:p w:rsidR="002A388C" w:rsidRPr="002A388C" w:rsidRDefault="002A388C" w:rsidP="004317B9">
            <w:pPr>
              <w:spacing w:line="360" w:lineRule="auto"/>
              <w:jc w:val="center"/>
              <w:rPr>
                <w:rFonts w:asciiTheme="minorEastAsia" w:hAnsiTheme="minorEastAsia" w:cs="宋体"/>
                <w:sz w:val="24"/>
                <w:szCs w:val="24"/>
              </w:rPr>
            </w:pPr>
            <w:r w:rsidRPr="002A388C">
              <w:rPr>
                <w:rFonts w:asciiTheme="minorEastAsia" w:hAnsiTheme="minorEastAsia" w:cs="宋体" w:hint="eastAsia"/>
                <w:sz w:val="24"/>
                <w:szCs w:val="24"/>
              </w:rPr>
              <w:t>技术部分：</w:t>
            </w:r>
            <w:r w:rsidR="004317B9">
              <w:rPr>
                <w:rFonts w:asciiTheme="minorEastAsia" w:hAnsiTheme="minorEastAsia" w:cs="宋体" w:hint="eastAsia"/>
                <w:sz w:val="24"/>
                <w:szCs w:val="24"/>
              </w:rPr>
              <w:t>45</w:t>
            </w:r>
            <w:r w:rsidRPr="002A388C">
              <w:rPr>
                <w:rFonts w:asciiTheme="minorEastAsia" w:hAnsiTheme="minorEastAsia" w:cs="宋体" w:hint="eastAsia"/>
                <w:sz w:val="24"/>
                <w:szCs w:val="24"/>
              </w:rPr>
              <w:t>分</w:t>
            </w:r>
          </w:p>
        </w:tc>
      </w:tr>
      <w:tr w:rsidR="002A388C" w:rsidTr="008B1854">
        <w:trPr>
          <w:trHeight w:val="567"/>
          <w:jc w:val="center"/>
        </w:trPr>
        <w:tc>
          <w:tcPr>
            <w:tcW w:w="9286" w:type="dxa"/>
            <w:gridSpan w:val="5"/>
            <w:tcBorders>
              <w:top w:val="single" w:sz="4" w:space="0" w:color="auto"/>
              <w:left w:val="single" w:sz="4" w:space="0" w:color="auto"/>
              <w:bottom w:val="single" w:sz="4" w:space="0" w:color="auto"/>
              <w:right w:val="single" w:sz="4" w:space="0" w:color="auto"/>
            </w:tcBorders>
            <w:vAlign w:val="center"/>
          </w:tcPr>
          <w:p w:rsidR="002A388C" w:rsidRPr="002A388C" w:rsidRDefault="002A388C" w:rsidP="0044294F">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一、价格部分（满分</w:t>
            </w:r>
            <w:r w:rsidR="0044294F">
              <w:rPr>
                <w:rFonts w:asciiTheme="minorEastAsia" w:hAnsiTheme="minorEastAsia" w:cs="宋体" w:hint="eastAsia"/>
                <w:b/>
                <w:bCs/>
                <w:sz w:val="24"/>
                <w:szCs w:val="24"/>
              </w:rPr>
              <w:t>30</w:t>
            </w:r>
            <w:r w:rsidRPr="002A388C">
              <w:rPr>
                <w:rFonts w:asciiTheme="minorEastAsia" w:hAnsiTheme="minorEastAsia" w:cs="宋体" w:hint="eastAsia"/>
                <w:b/>
                <w:bCs/>
                <w:sz w:val="24"/>
                <w:szCs w:val="24"/>
              </w:rPr>
              <w:t>分）</w:t>
            </w:r>
          </w:p>
        </w:tc>
      </w:tr>
      <w:tr w:rsidR="002A388C" w:rsidTr="008B1854">
        <w:trPr>
          <w:trHeight w:val="567"/>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评分因素</w:t>
            </w:r>
          </w:p>
        </w:tc>
        <w:tc>
          <w:tcPr>
            <w:tcW w:w="6038" w:type="dxa"/>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评分标准</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分值</w:t>
            </w:r>
          </w:p>
        </w:tc>
      </w:tr>
      <w:tr w:rsidR="002A388C" w:rsidTr="008B1854">
        <w:trPr>
          <w:trHeight w:val="1519"/>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sz w:val="24"/>
                <w:szCs w:val="24"/>
              </w:rPr>
              <w:t>投标报价</w:t>
            </w:r>
          </w:p>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sz w:val="24"/>
                <w:szCs w:val="24"/>
              </w:rPr>
              <w:t>评分标准</w:t>
            </w:r>
          </w:p>
        </w:tc>
        <w:tc>
          <w:tcPr>
            <w:tcW w:w="6038" w:type="dxa"/>
            <w:tcBorders>
              <w:top w:val="single" w:sz="4" w:space="0" w:color="auto"/>
              <w:left w:val="single" w:sz="4" w:space="0" w:color="auto"/>
              <w:bottom w:val="single" w:sz="4" w:space="0" w:color="auto"/>
              <w:right w:val="single" w:sz="4" w:space="0" w:color="auto"/>
            </w:tcBorders>
            <w:shd w:val="clear" w:color="auto" w:fill="auto"/>
            <w:vAlign w:val="center"/>
          </w:tcPr>
          <w:p w:rsidR="002A388C" w:rsidRPr="002A388C" w:rsidRDefault="002A388C" w:rsidP="002A388C">
            <w:pPr>
              <w:spacing w:line="360" w:lineRule="auto"/>
              <w:rPr>
                <w:rFonts w:asciiTheme="minorEastAsia" w:hAnsiTheme="minorEastAsia" w:cs="宋体"/>
                <w:sz w:val="24"/>
                <w:szCs w:val="24"/>
              </w:rPr>
            </w:pPr>
            <w:r w:rsidRPr="002A388C">
              <w:rPr>
                <w:rFonts w:asciiTheme="minorEastAsia" w:hAnsiTheme="minorEastAsia" w:cs="宋体" w:hint="eastAsia"/>
                <w:sz w:val="24"/>
                <w:szCs w:val="24"/>
              </w:rPr>
              <w:t>评标基准价：满足招标文件要求的有效投标报价中，最低的投标报价为评标基准价。</w:t>
            </w:r>
          </w:p>
          <w:p w:rsidR="002A388C" w:rsidRPr="002A388C" w:rsidRDefault="002A388C" w:rsidP="004317B9">
            <w:pPr>
              <w:spacing w:line="360" w:lineRule="auto"/>
              <w:rPr>
                <w:rFonts w:asciiTheme="minorEastAsia" w:hAnsiTheme="minorEastAsia" w:cs="宋体"/>
                <w:sz w:val="24"/>
                <w:szCs w:val="24"/>
              </w:rPr>
            </w:pPr>
            <w:r w:rsidRPr="002A388C">
              <w:rPr>
                <w:rFonts w:asciiTheme="minorEastAsia" w:hAnsiTheme="minorEastAsia" w:cs="宋体" w:hint="eastAsia"/>
                <w:sz w:val="24"/>
                <w:szCs w:val="24"/>
              </w:rPr>
              <w:t>投标报价得分=（评标基准价/投标报价）×</w:t>
            </w:r>
            <w:r w:rsidR="004317B9">
              <w:rPr>
                <w:rFonts w:asciiTheme="minorEastAsia" w:hAnsiTheme="minorEastAsia" w:cs="宋体" w:hint="eastAsia"/>
                <w:sz w:val="24"/>
                <w:szCs w:val="24"/>
              </w:rPr>
              <w:t>30</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4317B9" w:rsidP="008B1854">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30</w:t>
            </w:r>
            <w:r w:rsidR="002A388C" w:rsidRPr="002A388C">
              <w:rPr>
                <w:rFonts w:asciiTheme="minorEastAsia" w:hAnsiTheme="minorEastAsia" w:cs="宋体" w:hint="eastAsia"/>
                <w:sz w:val="24"/>
                <w:szCs w:val="24"/>
              </w:rPr>
              <w:t>分</w:t>
            </w:r>
          </w:p>
        </w:tc>
      </w:tr>
      <w:tr w:rsidR="002A388C" w:rsidTr="008B1854">
        <w:trPr>
          <w:trHeight w:val="567"/>
          <w:jc w:val="center"/>
        </w:trPr>
        <w:tc>
          <w:tcPr>
            <w:tcW w:w="9286" w:type="dxa"/>
            <w:gridSpan w:val="5"/>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二、商务部分（满分25分）</w:t>
            </w:r>
          </w:p>
        </w:tc>
      </w:tr>
      <w:tr w:rsidR="002A388C" w:rsidTr="008B1854">
        <w:trPr>
          <w:trHeight w:val="567"/>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评分因素</w:t>
            </w:r>
          </w:p>
        </w:tc>
        <w:tc>
          <w:tcPr>
            <w:tcW w:w="6038" w:type="dxa"/>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评分标准</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分值</w:t>
            </w:r>
          </w:p>
        </w:tc>
      </w:tr>
      <w:tr w:rsidR="002A388C" w:rsidTr="008B1854">
        <w:trPr>
          <w:trHeight w:val="2617"/>
          <w:jc w:val="center"/>
        </w:trPr>
        <w:tc>
          <w:tcPr>
            <w:tcW w:w="2050" w:type="dxa"/>
            <w:gridSpan w:val="2"/>
            <w:tcBorders>
              <w:top w:val="single" w:sz="4" w:space="0" w:color="auto"/>
              <w:left w:val="single" w:sz="4" w:space="0" w:color="auto"/>
              <w:right w:val="single" w:sz="4" w:space="0" w:color="auto"/>
            </w:tcBorders>
            <w:vAlign w:val="center"/>
          </w:tcPr>
          <w:p w:rsidR="002A388C" w:rsidRPr="002A388C" w:rsidRDefault="002A388C" w:rsidP="008B1854">
            <w:pPr>
              <w:spacing w:line="400" w:lineRule="exact"/>
              <w:jc w:val="center"/>
              <w:rPr>
                <w:rFonts w:asciiTheme="minorEastAsia" w:hAnsiTheme="minorEastAsia" w:cs="宋体"/>
                <w:sz w:val="24"/>
                <w:szCs w:val="24"/>
              </w:rPr>
            </w:pPr>
            <w:r w:rsidRPr="002A388C">
              <w:rPr>
                <w:rFonts w:asciiTheme="minorEastAsia" w:hAnsiTheme="minorEastAsia" w:cs="宋体" w:hint="eastAsia"/>
                <w:sz w:val="24"/>
                <w:szCs w:val="24"/>
              </w:rPr>
              <w:t>企业实力</w:t>
            </w:r>
          </w:p>
        </w:tc>
        <w:tc>
          <w:tcPr>
            <w:tcW w:w="6038" w:type="dxa"/>
            <w:tcBorders>
              <w:top w:val="single" w:sz="4" w:space="0" w:color="auto"/>
              <w:left w:val="single" w:sz="4" w:space="0" w:color="auto"/>
              <w:right w:val="single" w:sz="4" w:space="0" w:color="auto"/>
            </w:tcBorders>
            <w:vAlign w:val="center"/>
          </w:tcPr>
          <w:p w:rsidR="002A388C" w:rsidRPr="002A388C" w:rsidRDefault="002A388C" w:rsidP="008B1854">
            <w:pPr>
              <w:spacing w:line="360" w:lineRule="auto"/>
              <w:rPr>
                <w:rFonts w:asciiTheme="minorEastAsia" w:hAnsiTheme="minorEastAsia" w:cs="仿宋"/>
                <w:sz w:val="24"/>
                <w:szCs w:val="24"/>
              </w:rPr>
            </w:pPr>
            <w:r w:rsidRPr="002A388C">
              <w:rPr>
                <w:rFonts w:asciiTheme="minorEastAsia" w:hAnsiTheme="minorEastAsia" w:cs="仿宋" w:hint="eastAsia"/>
                <w:sz w:val="24"/>
                <w:szCs w:val="24"/>
              </w:rPr>
              <w:t>1、201</w:t>
            </w:r>
            <w:r w:rsidR="002550E1">
              <w:rPr>
                <w:rFonts w:asciiTheme="minorEastAsia" w:hAnsiTheme="minorEastAsia" w:cs="仿宋" w:hint="eastAsia"/>
                <w:sz w:val="24"/>
                <w:szCs w:val="24"/>
              </w:rPr>
              <w:t>6</w:t>
            </w:r>
            <w:r w:rsidRPr="002A388C">
              <w:rPr>
                <w:rFonts w:asciiTheme="minorEastAsia" w:hAnsiTheme="minorEastAsia" w:cs="仿宋" w:hint="eastAsia"/>
                <w:sz w:val="24"/>
                <w:szCs w:val="24"/>
              </w:rPr>
              <w:t>年以来企业承担过类似项目业绩，每份</w:t>
            </w:r>
            <w:r w:rsidR="00F46B79">
              <w:rPr>
                <w:rFonts w:asciiTheme="minorEastAsia" w:hAnsiTheme="minorEastAsia" w:cs="仿宋" w:hint="eastAsia"/>
                <w:sz w:val="24"/>
                <w:szCs w:val="24"/>
              </w:rPr>
              <w:t>业绩</w:t>
            </w:r>
            <w:r w:rsidRPr="002A388C">
              <w:rPr>
                <w:rFonts w:asciiTheme="minorEastAsia" w:hAnsiTheme="minorEastAsia" w:cs="仿宋" w:hint="eastAsia"/>
                <w:sz w:val="24"/>
                <w:szCs w:val="24"/>
              </w:rPr>
              <w:t>得</w:t>
            </w:r>
            <w:r w:rsidR="00F46B79">
              <w:rPr>
                <w:rFonts w:asciiTheme="minorEastAsia" w:hAnsiTheme="minorEastAsia" w:cs="仿宋" w:hint="eastAsia"/>
                <w:sz w:val="24"/>
                <w:szCs w:val="24"/>
              </w:rPr>
              <w:t>5</w:t>
            </w:r>
            <w:r w:rsidRPr="002A388C">
              <w:rPr>
                <w:rFonts w:asciiTheme="minorEastAsia" w:hAnsiTheme="minorEastAsia" w:cs="仿宋" w:hint="eastAsia"/>
                <w:sz w:val="24"/>
                <w:szCs w:val="24"/>
              </w:rPr>
              <w:t>分，最多得10分（</w:t>
            </w:r>
            <w:r w:rsidR="00DA48B8" w:rsidRPr="002A388C">
              <w:rPr>
                <w:rFonts w:asciiTheme="minorEastAsia" w:hAnsiTheme="minorEastAsia" w:hint="eastAsia"/>
                <w:sz w:val="24"/>
                <w:szCs w:val="24"/>
              </w:rPr>
              <w:t>（</w:t>
            </w:r>
            <w:r w:rsidR="00DA48B8">
              <w:rPr>
                <w:rFonts w:ascii="宋体" w:eastAsia="宋体" w:hAnsi="宋体" w:cs="宋体" w:hint="eastAsia"/>
                <w:bCs/>
                <w:kern w:val="0"/>
                <w:sz w:val="24"/>
                <w:szCs w:val="24"/>
              </w:rPr>
              <w:t>以中标通知书和签订合同时间为准，否则不得分</w:t>
            </w:r>
            <w:r w:rsidR="00DA48B8" w:rsidRPr="002A388C">
              <w:rPr>
                <w:rFonts w:asciiTheme="minorEastAsia" w:hAnsiTheme="minorEastAsia" w:hint="eastAsia"/>
                <w:sz w:val="24"/>
                <w:szCs w:val="24"/>
              </w:rPr>
              <w:t>）</w:t>
            </w:r>
          </w:p>
          <w:p w:rsidR="002A388C" w:rsidRPr="002A388C" w:rsidRDefault="002A388C" w:rsidP="008B1854">
            <w:pPr>
              <w:spacing w:line="360" w:lineRule="auto"/>
              <w:rPr>
                <w:rFonts w:asciiTheme="minorEastAsia" w:hAnsiTheme="minorEastAsia" w:cs="仿宋"/>
                <w:sz w:val="24"/>
                <w:szCs w:val="24"/>
              </w:rPr>
            </w:pPr>
            <w:r w:rsidRPr="002A388C">
              <w:rPr>
                <w:rFonts w:asciiTheme="minorEastAsia" w:hAnsiTheme="minorEastAsia" w:cs="仿宋" w:hint="eastAsia"/>
                <w:sz w:val="24"/>
                <w:szCs w:val="24"/>
              </w:rPr>
              <w:t>2、投标人通过ISO9001质量管理体系认证、ISO14001环境管理体系认证证书每有一项得5分；满分10分</w:t>
            </w:r>
            <w:r w:rsidR="00DA48B8">
              <w:rPr>
                <w:rFonts w:asciiTheme="minorEastAsia" w:hAnsiTheme="minorEastAsia" w:cs="仿宋" w:hint="eastAsia"/>
                <w:sz w:val="24"/>
                <w:szCs w:val="24"/>
              </w:rPr>
              <w:t>。</w:t>
            </w:r>
          </w:p>
          <w:p w:rsidR="002A388C" w:rsidRPr="002A388C" w:rsidRDefault="002A388C" w:rsidP="00DE02E1">
            <w:pPr>
              <w:spacing w:line="360" w:lineRule="auto"/>
              <w:rPr>
                <w:rFonts w:asciiTheme="minorEastAsia" w:hAnsiTheme="minorEastAsia"/>
                <w:bCs/>
                <w:sz w:val="24"/>
                <w:szCs w:val="24"/>
              </w:rPr>
            </w:pPr>
            <w:r w:rsidRPr="002A388C">
              <w:rPr>
                <w:rFonts w:asciiTheme="minorEastAsia" w:hAnsiTheme="minorEastAsia" w:cs="仿宋" w:hint="eastAsia"/>
                <w:sz w:val="24"/>
                <w:szCs w:val="24"/>
              </w:rPr>
              <w:t>3、投标人具有展览装饰施工一级资质等级证书得5分</w:t>
            </w:r>
            <w:r w:rsidR="00DE02E1">
              <w:rPr>
                <w:rFonts w:asciiTheme="minorEastAsia" w:hAnsiTheme="minorEastAsia" w:cs="仿宋" w:hint="eastAsia"/>
                <w:sz w:val="24"/>
                <w:szCs w:val="24"/>
              </w:rPr>
              <w:t>。</w:t>
            </w:r>
          </w:p>
        </w:tc>
        <w:tc>
          <w:tcPr>
            <w:tcW w:w="1198" w:type="dxa"/>
            <w:gridSpan w:val="2"/>
            <w:tcBorders>
              <w:top w:val="single" w:sz="4" w:space="0" w:color="auto"/>
              <w:left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sz w:val="24"/>
                <w:szCs w:val="24"/>
              </w:rPr>
              <w:t>25分</w:t>
            </w:r>
          </w:p>
        </w:tc>
      </w:tr>
      <w:tr w:rsidR="002A388C" w:rsidTr="008B1854">
        <w:trPr>
          <w:trHeight w:val="599"/>
          <w:jc w:val="center"/>
        </w:trPr>
        <w:tc>
          <w:tcPr>
            <w:tcW w:w="9286" w:type="dxa"/>
            <w:gridSpan w:val="5"/>
            <w:tcBorders>
              <w:top w:val="single" w:sz="4" w:space="0" w:color="auto"/>
              <w:left w:val="single" w:sz="4" w:space="0" w:color="auto"/>
              <w:bottom w:val="single" w:sz="4" w:space="0" w:color="auto"/>
              <w:right w:val="single" w:sz="4" w:space="0" w:color="auto"/>
            </w:tcBorders>
            <w:vAlign w:val="center"/>
          </w:tcPr>
          <w:p w:rsidR="002A388C" w:rsidRPr="002A388C" w:rsidRDefault="002A388C" w:rsidP="004317B9">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三、技术部分（满分</w:t>
            </w:r>
            <w:r w:rsidR="004317B9">
              <w:rPr>
                <w:rFonts w:asciiTheme="minorEastAsia" w:hAnsiTheme="minorEastAsia" w:cs="宋体" w:hint="eastAsia"/>
                <w:b/>
                <w:bCs/>
                <w:sz w:val="24"/>
                <w:szCs w:val="24"/>
              </w:rPr>
              <w:t>45</w:t>
            </w:r>
            <w:r w:rsidRPr="002A388C">
              <w:rPr>
                <w:rFonts w:asciiTheme="minorEastAsia" w:hAnsiTheme="minorEastAsia" w:cs="宋体" w:hint="eastAsia"/>
                <w:b/>
                <w:bCs/>
                <w:sz w:val="24"/>
                <w:szCs w:val="24"/>
              </w:rPr>
              <w:t>分）</w:t>
            </w:r>
          </w:p>
        </w:tc>
      </w:tr>
      <w:tr w:rsidR="002A388C" w:rsidTr="008B1854">
        <w:trPr>
          <w:trHeight w:val="567"/>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评分因素</w:t>
            </w:r>
          </w:p>
        </w:tc>
        <w:tc>
          <w:tcPr>
            <w:tcW w:w="6038" w:type="dxa"/>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评分标准</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30" w:lineRule="atLeast"/>
              <w:jc w:val="center"/>
              <w:rPr>
                <w:rFonts w:asciiTheme="minorEastAsia" w:hAnsiTheme="minorEastAsia" w:cs="宋体"/>
                <w:sz w:val="24"/>
                <w:szCs w:val="24"/>
              </w:rPr>
            </w:pPr>
            <w:r w:rsidRPr="002A388C">
              <w:rPr>
                <w:rFonts w:asciiTheme="minorEastAsia" w:hAnsiTheme="minorEastAsia" w:cs="宋体" w:hint="eastAsia"/>
                <w:b/>
                <w:bCs/>
                <w:sz w:val="24"/>
                <w:szCs w:val="24"/>
              </w:rPr>
              <w:t>分值</w:t>
            </w:r>
          </w:p>
        </w:tc>
      </w:tr>
      <w:tr w:rsidR="002A388C" w:rsidTr="008B1854">
        <w:trPr>
          <w:trHeight w:val="567"/>
          <w:jc w:val="center"/>
        </w:trPr>
        <w:tc>
          <w:tcPr>
            <w:tcW w:w="2050"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DB705B" w:rsidP="008B1854">
            <w:pPr>
              <w:spacing w:line="360" w:lineRule="auto"/>
              <w:jc w:val="center"/>
              <w:rPr>
                <w:rFonts w:asciiTheme="minorEastAsia" w:hAnsiTheme="minorEastAsia" w:cs="宋体"/>
                <w:sz w:val="24"/>
                <w:szCs w:val="24"/>
              </w:rPr>
            </w:pPr>
            <w:r>
              <w:rPr>
                <w:rFonts w:asciiTheme="minorEastAsia" w:hAnsiTheme="minorEastAsia" w:hint="eastAsia"/>
                <w:sz w:val="24"/>
                <w:szCs w:val="24"/>
              </w:rPr>
              <w:t>实施</w:t>
            </w:r>
            <w:r w:rsidR="002A388C" w:rsidRPr="002A388C">
              <w:rPr>
                <w:rFonts w:asciiTheme="minorEastAsia" w:hAnsiTheme="minorEastAsia" w:hint="eastAsia"/>
                <w:sz w:val="24"/>
                <w:szCs w:val="24"/>
              </w:rPr>
              <w:t>方案</w:t>
            </w:r>
          </w:p>
        </w:tc>
        <w:tc>
          <w:tcPr>
            <w:tcW w:w="6038" w:type="dxa"/>
            <w:tcBorders>
              <w:top w:val="single" w:sz="4" w:space="0" w:color="auto"/>
              <w:left w:val="single" w:sz="4" w:space="0" w:color="auto"/>
              <w:bottom w:val="single" w:sz="4" w:space="0" w:color="auto"/>
              <w:right w:val="single" w:sz="4" w:space="0" w:color="auto"/>
            </w:tcBorders>
            <w:vAlign w:val="center"/>
          </w:tcPr>
          <w:p w:rsidR="00DB705B" w:rsidRPr="00DB705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1、对项目重点、难点分析、认识及对策措施分析。重点难点分析到位全面、合理、措施完善、思路清晰的;</w:t>
            </w:r>
          </w:p>
          <w:p w:rsidR="00DB705B" w:rsidRPr="00DB705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lastRenderedPageBreak/>
              <w:t>好（1</w:t>
            </w:r>
            <w:r w:rsidR="003825BE">
              <w:rPr>
                <w:rFonts w:asciiTheme="minorEastAsia" w:hAnsiTheme="minorEastAsia" w:cs="仿宋" w:hint="eastAsia"/>
                <w:sz w:val="24"/>
                <w:szCs w:val="24"/>
              </w:rPr>
              <w:t>0</w:t>
            </w:r>
            <w:r w:rsidRPr="00DB705B">
              <w:rPr>
                <w:rFonts w:asciiTheme="minorEastAsia" w:hAnsiTheme="minorEastAsia" w:cs="仿宋" w:hint="eastAsia"/>
                <w:sz w:val="24"/>
                <w:szCs w:val="24"/>
              </w:rPr>
              <w:t>分）、较好（</w:t>
            </w:r>
            <w:r w:rsidR="003825BE">
              <w:rPr>
                <w:rFonts w:asciiTheme="minorEastAsia" w:hAnsiTheme="minorEastAsia" w:cs="仿宋" w:hint="eastAsia"/>
                <w:sz w:val="24"/>
                <w:szCs w:val="24"/>
              </w:rPr>
              <w:t>7</w:t>
            </w:r>
            <w:r w:rsidRPr="00DB705B">
              <w:rPr>
                <w:rFonts w:asciiTheme="minorEastAsia" w:hAnsiTheme="minorEastAsia" w:cs="仿宋" w:hint="eastAsia"/>
                <w:sz w:val="24"/>
                <w:szCs w:val="24"/>
              </w:rPr>
              <w:t>分）、一般（</w:t>
            </w:r>
            <w:r w:rsidR="003825BE">
              <w:rPr>
                <w:rFonts w:asciiTheme="minorEastAsia" w:hAnsiTheme="minorEastAsia" w:cs="仿宋" w:hint="eastAsia"/>
                <w:sz w:val="24"/>
                <w:szCs w:val="24"/>
              </w:rPr>
              <w:t>3</w:t>
            </w:r>
            <w:r w:rsidRPr="00DB705B">
              <w:rPr>
                <w:rFonts w:asciiTheme="minorEastAsia" w:hAnsiTheme="minorEastAsia" w:cs="仿宋" w:hint="eastAsia"/>
                <w:sz w:val="24"/>
                <w:szCs w:val="24"/>
              </w:rPr>
              <w:t>分）</w:t>
            </w:r>
          </w:p>
          <w:p w:rsidR="00DB705B" w:rsidRPr="00DB705B" w:rsidRDefault="004317B9" w:rsidP="00DB705B">
            <w:pPr>
              <w:spacing w:line="360" w:lineRule="auto"/>
              <w:rPr>
                <w:rFonts w:asciiTheme="minorEastAsia" w:hAnsiTheme="minorEastAsia" w:cs="仿宋"/>
                <w:sz w:val="24"/>
                <w:szCs w:val="24"/>
              </w:rPr>
            </w:pPr>
            <w:r>
              <w:rPr>
                <w:rFonts w:asciiTheme="minorEastAsia" w:hAnsiTheme="minorEastAsia" w:cs="仿宋" w:hint="eastAsia"/>
                <w:sz w:val="24"/>
                <w:szCs w:val="24"/>
              </w:rPr>
              <w:t>2</w:t>
            </w:r>
            <w:r w:rsidR="00DB705B" w:rsidRPr="00DB705B">
              <w:rPr>
                <w:rFonts w:asciiTheme="minorEastAsia" w:hAnsiTheme="minorEastAsia" w:cs="仿宋" w:hint="eastAsia"/>
                <w:sz w:val="24"/>
                <w:szCs w:val="24"/>
              </w:rPr>
              <w:t>、</w:t>
            </w:r>
            <w:r w:rsidR="00D647AF">
              <w:rPr>
                <w:rFonts w:asciiTheme="minorEastAsia" w:hAnsiTheme="minorEastAsia" w:cs="仿宋" w:hint="eastAsia"/>
                <w:sz w:val="24"/>
                <w:szCs w:val="24"/>
              </w:rPr>
              <w:t>项目重点及组织实施程序的完整性、合理性、科学先进性，完整、合理</w:t>
            </w:r>
            <w:r w:rsidR="00DB705B" w:rsidRPr="00DB705B">
              <w:rPr>
                <w:rFonts w:asciiTheme="minorEastAsia" w:hAnsiTheme="minorEastAsia" w:cs="仿宋" w:hint="eastAsia"/>
                <w:sz w:val="24"/>
                <w:szCs w:val="24"/>
              </w:rPr>
              <w:t>的</w:t>
            </w:r>
            <w:r w:rsidR="00F552B4">
              <w:rPr>
                <w:rFonts w:asciiTheme="minorEastAsia" w:hAnsiTheme="minorEastAsia" w:cs="仿宋" w:hint="eastAsia"/>
                <w:sz w:val="24"/>
                <w:szCs w:val="24"/>
              </w:rPr>
              <w:t>、科学先进的</w:t>
            </w:r>
            <w:r w:rsidR="00DB705B" w:rsidRPr="00DB705B">
              <w:rPr>
                <w:rFonts w:asciiTheme="minorEastAsia" w:hAnsiTheme="minorEastAsia" w:cs="仿宋" w:hint="eastAsia"/>
                <w:sz w:val="24"/>
                <w:szCs w:val="24"/>
              </w:rPr>
              <w:t>；</w:t>
            </w:r>
          </w:p>
          <w:p w:rsidR="00DB705B" w:rsidRPr="00DB705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好（10分）、较好（</w:t>
            </w:r>
            <w:r w:rsidR="003825BE">
              <w:rPr>
                <w:rFonts w:asciiTheme="minorEastAsia" w:hAnsiTheme="minorEastAsia" w:cs="仿宋" w:hint="eastAsia"/>
                <w:sz w:val="24"/>
                <w:szCs w:val="24"/>
              </w:rPr>
              <w:t>7</w:t>
            </w:r>
            <w:r w:rsidRPr="00DB705B">
              <w:rPr>
                <w:rFonts w:asciiTheme="minorEastAsia" w:hAnsiTheme="minorEastAsia" w:cs="仿宋" w:hint="eastAsia"/>
                <w:sz w:val="24"/>
                <w:szCs w:val="24"/>
              </w:rPr>
              <w:t>分）、一般（</w:t>
            </w:r>
            <w:r w:rsidR="003825BE">
              <w:rPr>
                <w:rFonts w:asciiTheme="minorEastAsia" w:hAnsiTheme="minorEastAsia" w:cs="仿宋" w:hint="eastAsia"/>
                <w:sz w:val="24"/>
                <w:szCs w:val="24"/>
              </w:rPr>
              <w:t>3</w:t>
            </w:r>
            <w:r w:rsidRPr="00DB705B">
              <w:rPr>
                <w:rFonts w:asciiTheme="minorEastAsia" w:hAnsiTheme="minorEastAsia" w:cs="仿宋" w:hint="eastAsia"/>
                <w:sz w:val="24"/>
                <w:szCs w:val="24"/>
              </w:rPr>
              <w:t>分）</w:t>
            </w:r>
          </w:p>
          <w:p w:rsidR="004317B9" w:rsidRPr="00DB705B" w:rsidRDefault="004317B9" w:rsidP="004317B9">
            <w:pPr>
              <w:spacing w:line="360" w:lineRule="auto"/>
              <w:rPr>
                <w:rFonts w:asciiTheme="minorEastAsia" w:hAnsiTheme="minorEastAsia" w:cs="仿宋"/>
                <w:sz w:val="24"/>
                <w:szCs w:val="24"/>
              </w:rPr>
            </w:pPr>
            <w:r>
              <w:rPr>
                <w:rFonts w:asciiTheme="minorEastAsia" w:hAnsiTheme="minorEastAsia" w:cs="仿宋" w:hint="eastAsia"/>
                <w:sz w:val="24"/>
                <w:szCs w:val="24"/>
              </w:rPr>
              <w:t>3</w:t>
            </w:r>
            <w:r w:rsidRPr="00DB705B">
              <w:rPr>
                <w:rFonts w:asciiTheme="minorEastAsia" w:hAnsiTheme="minorEastAsia" w:cs="仿宋" w:hint="eastAsia"/>
                <w:sz w:val="24"/>
                <w:szCs w:val="24"/>
              </w:rPr>
              <w:t>、服务内容的明确性、全面性分析。服务内容明确、全面、可行的；</w:t>
            </w:r>
          </w:p>
          <w:p w:rsidR="004317B9" w:rsidRPr="00DB705B" w:rsidRDefault="004317B9" w:rsidP="004317B9">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好（</w:t>
            </w:r>
            <w:r>
              <w:rPr>
                <w:rFonts w:asciiTheme="minorEastAsia" w:hAnsiTheme="minorEastAsia" w:cs="仿宋" w:hint="eastAsia"/>
                <w:sz w:val="24"/>
                <w:szCs w:val="24"/>
              </w:rPr>
              <w:t>5</w:t>
            </w:r>
            <w:r w:rsidRPr="00DB705B">
              <w:rPr>
                <w:rFonts w:asciiTheme="minorEastAsia" w:hAnsiTheme="minorEastAsia" w:cs="仿宋" w:hint="eastAsia"/>
                <w:sz w:val="24"/>
                <w:szCs w:val="24"/>
              </w:rPr>
              <w:t>分）、较好（</w:t>
            </w:r>
            <w:r>
              <w:rPr>
                <w:rFonts w:asciiTheme="minorEastAsia" w:hAnsiTheme="minorEastAsia" w:cs="仿宋" w:hint="eastAsia"/>
                <w:sz w:val="24"/>
                <w:szCs w:val="24"/>
              </w:rPr>
              <w:t>3</w:t>
            </w:r>
            <w:r w:rsidRPr="00DB705B">
              <w:rPr>
                <w:rFonts w:asciiTheme="minorEastAsia" w:hAnsiTheme="minorEastAsia" w:cs="仿宋" w:hint="eastAsia"/>
                <w:sz w:val="24"/>
                <w:szCs w:val="24"/>
              </w:rPr>
              <w:t>分）、一般（</w:t>
            </w:r>
            <w:r>
              <w:rPr>
                <w:rFonts w:asciiTheme="minorEastAsia" w:hAnsiTheme="minorEastAsia" w:cs="仿宋" w:hint="eastAsia"/>
                <w:sz w:val="24"/>
                <w:szCs w:val="24"/>
              </w:rPr>
              <w:t>1</w:t>
            </w:r>
            <w:r w:rsidRPr="00DB705B">
              <w:rPr>
                <w:rFonts w:asciiTheme="minorEastAsia" w:hAnsiTheme="minorEastAsia" w:cs="仿宋" w:hint="eastAsia"/>
                <w:sz w:val="24"/>
                <w:szCs w:val="24"/>
              </w:rPr>
              <w:t>分）</w:t>
            </w:r>
          </w:p>
          <w:p w:rsidR="001D773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4</w:t>
            </w:r>
            <w:r w:rsidR="00056E76">
              <w:rPr>
                <w:rFonts w:asciiTheme="minorEastAsia" w:hAnsiTheme="minorEastAsia" w:cs="仿宋" w:hint="eastAsia"/>
                <w:sz w:val="24"/>
                <w:szCs w:val="24"/>
              </w:rPr>
              <w:t>、</w:t>
            </w:r>
            <w:r w:rsidRPr="00DB705B">
              <w:rPr>
                <w:rFonts w:asciiTheme="minorEastAsia" w:hAnsiTheme="minorEastAsia" w:cs="仿宋" w:hint="eastAsia"/>
                <w:sz w:val="24"/>
                <w:szCs w:val="24"/>
              </w:rPr>
              <w:t>质量保障措施的完备性、科学性、合理性</w:t>
            </w:r>
            <w:r w:rsidR="00F552B4">
              <w:rPr>
                <w:rFonts w:asciiTheme="minorEastAsia" w:hAnsiTheme="minorEastAsia" w:cs="仿宋" w:hint="eastAsia"/>
                <w:sz w:val="24"/>
                <w:szCs w:val="24"/>
              </w:rPr>
              <w:t>，质量保障措施</w:t>
            </w:r>
            <w:r w:rsidR="00F552B4" w:rsidRPr="00DB705B">
              <w:rPr>
                <w:rFonts w:asciiTheme="minorEastAsia" w:hAnsiTheme="minorEastAsia" w:cs="仿宋" w:hint="eastAsia"/>
                <w:sz w:val="24"/>
                <w:szCs w:val="24"/>
              </w:rPr>
              <w:t>完备</w:t>
            </w:r>
            <w:r w:rsidR="00F552B4">
              <w:rPr>
                <w:rFonts w:asciiTheme="minorEastAsia" w:hAnsiTheme="minorEastAsia" w:cs="仿宋" w:hint="eastAsia"/>
                <w:sz w:val="24"/>
                <w:szCs w:val="24"/>
              </w:rPr>
              <w:t>、科学、合理的；</w:t>
            </w:r>
          </w:p>
          <w:p w:rsidR="00DB705B" w:rsidRPr="00DB705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好（5分）、较好（3分）、一般（1分）</w:t>
            </w:r>
          </w:p>
          <w:p w:rsidR="00DB705B" w:rsidRPr="00DB705B" w:rsidRDefault="00DB705B" w:rsidP="00DB705B">
            <w:pPr>
              <w:spacing w:line="360" w:lineRule="auto"/>
              <w:rPr>
                <w:rFonts w:asciiTheme="minorEastAsia" w:hAnsiTheme="minorEastAsia" w:cs="仿宋"/>
                <w:sz w:val="24"/>
                <w:szCs w:val="24"/>
              </w:rPr>
            </w:pPr>
            <w:r w:rsidRPr="00DB705B">
              <w:rPr>
                <w:rFonts w:asciiTheme="minorEastAsia" w:hAnsiTheme="minorEastAsia" w:cs="仿宋" w:hint="eastAsia"/>
                <w:sz w:val="24"/>
                <w:szCs w:val="24"/>
              </w:rPr>
              <w:t>5、实施时间及进度控制措施的合理性、可行性及有效性，实施时间及进度控制措施合理、可行、有效的；</w:t>
            </w:r>
          </w:p>
          <w:p w:rsidR="002A388C" w:rsidRPr="002A388C" w:rsidRDefault="00DB705B" w:rsidP="00DB705B">
            <w:pPr>
              <w:spacing w:line="360" w:lineRule="auto"/>
              <w:rPr>
                <w:rFonts w:asciiTheme="minorEastAsia" w:hAnsiTheme="minorEastAsia"/>
                <w:sz w:val="24"/>
                <w:szCs w:val="24"/>
              </w:rPr>
            </w:pPr>
            <w:r w:rsidRPr="00DB705B">
              <w:rPr>
                <w:rFonts w:asciiTheme="minorEastAsia" w:hAnsiTheme="minorEastAsia" w:cs="仿宋" w:hint="eastAsia"/>
                <w:sz w:val="24"/>
                <w:szCs w:val="24"/>
              </w:rPr>
              <w:t>好（5分）、较好（3分）、一般（1分</w:t>
            </w:r>
            <w:r w:rsidRPr="00E71F49">
              <w:rPr>
                <w:rFonts w:ascii="仿宋" w:eastAsia="仿宋" w:hAnsi="仿宋" w:cs="宋体" w:hint="eastAsia"/>
                <w:color w:val="000000" w:themeColor="text1"/>
                <w:sz w:val="32"/>
                <w:szCs w:val="32"/>
              </w:rPr>
              <w:t>）</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2A388C" w:rsidRPr="002A388C" w:rsidRDefault="004317B9" w:rsidP="008B1854">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lastRenderedPageBreak/>
              <w:t>35</w:t>
            </w:r>
            <w:r w:rsidR="002A388C" w:rsidRPr="002A388C">
              <w:rPr>
                <w:rFonts w:asciiTheme="minorEastAsia" w:hAnsiTheme="minorEastAsia" w:cs="宋体" w:hint="eastAsia"/>
                <w:sz w:val="24"/>
                <w:szCs w:val="24"/>
              </w:rPr>
              <w:t>分</w:t>
            </w:r>
          </w:p>
        </w:tc>
      </w:tr>
      <w:tr w:rsidR="002A388C" w:rsidTr="008B1854">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autoSpaceDE w:val="0"/>
              <w:autoSpaceDN w:val="0"/>
              <w:adjustRightInd w:val="0"/>
              <w:spacing w:line="360" w:lineRule="auto"/>
              <w:jc w:val="center"/>
              <w:rPr>
                <w:rFonts w:asciiTheme="minorEastAsia" w:hAnsiTheme="minorEastAsia" w:cs="宋体"/>
                <w:sz w:val="24"/>
                <w:szCs w:val="24"/>
              </w:rPr>
            </w:pPr>
            <w:r w:rsidRPr="002A388C">
              <w:rPr>
                <w:rFonts w:asciiTheme="minorEastAsia" w:hAnsiTheme="minorEastAsia" w:hint="eastAsia"/>
                <w:sz w:val="24"/>
                <w:szCs w:val="24"/>
              </w:rPr>
              <w:lastRenderedPageBreak/>
              <w:t>服务承诺</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2A388C" w:rsidRPr="002A388C" w:rsidRDefault="002A388C" w:rsidP="00DB705B">
            <w:pPr>
              <w:spacing w:line="360" w:lineRule="auto"/>
              <w:rPr>
                <w:rFonts w:asciiTheme="minorEastAsia" w:hAnsiTheme="minorEastAsia" w:cs="宋体"/>
                <w:sz w:val="24"/>
                <w:szCs w:val="24"/>
              </w:rPr>
            </w:pPr>
            <w:r w:rsidRPr="002A388C">
              <w:rPr>
                <w:rFonts w:asciiTheme="minorEastAsia" w:hAnsiTheme="minorEastAsia" w:hint="eastAsia"/>
                <w:sz w:val="24"/>
                <w:szCs w:val="24"/>
              </w:rPr>
              <w:t>投标人针对招标项目的特点和要求，结合自身条件和潜力为招标人排忧解难，根据承诺内容由评委进行综合评分，在0—</w:t>
            </w:r>
            <w:r w:rsidR="00DB705B">
              <w:rPr>
                <w:rFonts w:asciiTheme="minorEastAsia" w:hAnsiTheme="minorEastAsia" w:hint="eastAsia"/>
                <w:sz w:val="24"/>
                <w:szCs w:val="24"/>
              </w:rPr>
              <w:t>10</w:t>
            </w:r>
            <w:r w:rsidRPr="002A388C">
              <w:rPr>
                <w:rFonts w:asciiTheme="minorEastAsia" w:hAnsiTheme="minorEastAsia" w:hint="eastAsia"/>
                <w:sz w:val="24"/>
                <w:szCs w:val="24"/>
              </w:rPr>
              <w:t>分范围内进行打分。</w:t>
            </w:r>
          </w:p>
        </w:tc>
        <w:tc>
          <w:tcPr>
            <w:tcW w:w="1184" w:type="dxa"/>
            <w:tcBorders>
              <w:top w:val="single" w:sz="4" w:space="0" w:color="auto"/>
              <w:left w:val="single" w:sz="4" w:space="0" w:color="auto"/>
              <w:bottom w:val="single" w:sz="4" w:space="0" w:color="auto"/>
              <w:right w:val="single" w:sz="4" w:space="0" w:color="auto"/>
            </w:tcBorders>
            <w:vAlign w:val="center"/>
          </w:tcPr>
          <w:p w:rsidR="002A388C" w:rsidRPr="002A388C" w:rsidRDefault="00DB705B" w:rsidP="008B1854">
            <w:pPr>
              <w:spacing w:line="360" w:lineRule="auto"/>
              <w:jc w:val="center"/>
              <w:rPr>
                <w:rFonts w:asciiTheme="minorEastAsia" w:hAnsiTheme="minorEastAsia"/>
                <w:sz w:val="24"/>
                <w:szCs w:val="24"/>
              </w:rPr>
            </w:pPr>
            <w:r>
              <w:rPr>
                <w:rFonts w:asciiTheme="minorEastAsia" w:hAnsiTheme="minorEastAsia" w:hint="eastAsia"/>
                <w:sz w:val="24"/>
                <w:szCs w:val="24"/>
              </w:rPr>
              <w:t>10</w:t>
            </w:r>
            <w:r w:rsidR="002A388C" w:rsidRPr="002A388C">
              <w:rPr>
                <w:rFonts w:asciiTheme="minorEastAsia" w:hAnsiTheme="minorEastAsia" w:hint="eastAsia"/>
                <w:sz w:val="24"/>
                <w:szCs w:val="24"/>
              </w:rPr>
              <w:t>分</w:t>
            </w:r>
          </w:p>
        </w:tc>
      </w:tr>
      <w:tr w:rsidR="002A388C" w:rsidTr="008B1854">
        <w:trPr>
          <w:trHeight w:val="567"/>
          <w:jc w:val="center"/>
        </w:trPr>
        <w:tc>
          <w:tcPr>
            <w:tcW w:w="9286" w:type="dxa"/>
            <w:gridSpan w:val="5"/>
            <w:tcBorders>
              <w:top w:val="single" w:sz="4" w:space="0" w:color="auto"/>
              <w:left w:val="single" w:sz="4" w:space="0" w:color="auto"/>
              <w:bottom w:val="single" w:sz="4" w:space="0" w:color="auto"/>
              <w:right w:val="single" w:sz="4" w:space="0" w:color="auto"/>
            </w:tcBorders>
            <w:vAlign w:val="center"/>
          </w:tcPr>
          <w:p w:rsidR="002A388C" w:rsidRPr="002A388C" w:rsidRDefault="002A388C" w:rsidP="008B1854">
            <w:pPr>
              <w:spacing w:line="360" w:lineRule="auto"/>
              <w:jc w:val="left"/>
              <w:rPr>
                <w:rFonts w:asciiTheme="minorEastAsia" w:hAnsiTheme="minorEastAsia" w:cs="宋体"/>
                <w:sz w:val="24"/>
                <w:szCs w:val="24"/>
              </w:rPr>
            </w:pPr>
            <w:r w:rsidRPr="002A388C">
              <w:rPr>
                <w:rFonts w:asciiTheme="minorEastAsia" w:hAnsiTheme="minorEastAsia" w:cs="宋体" w:hint="eastAsia"/>
                <w:sz w:val="24"/>
                <w:szCs w:val="24"/>
              </w:rPr>
              <w:t>注：评标标准中所涉及到的证书及材料，均须在电子投标文件中提供原件扫描件（或图片），否则不得分。</w:t>
            </w:r>
          </w:p>
        </w:tc>
      </w:tr>
    </w:tbl>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3B7860" w:rsidRDefault="006D64D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6D64D9">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3B7860" w:rsidRDefault="003B7860">
      <w:pPr>
        <w:pStyle w:val="a7"/>
        <w:spacing w:line="360" w:lineRule="auto"/>
        <w:contextualSpacing/>
        <w:jc w:val="center"/>
        <w:rPr>
          <w:rFonts w:asciiTheme="majorEastAsia" w:eastAsiaTheme="majorEastAsia" w:hAnsiTheme="majorEastAsia" w:cs="宋体"/>
          <w:b/>
          <w:kern w:val="0"/>
          <w:sz w:val="36"/>
          <w:szCs w:val="36"/>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3B7860">
      <w:pPr>
        <w:autoSpaceDE w:val="0"/>
        <w:autoSpaceDN w:val="0"/>
        <w:adjustRightInd w:val="0"/>
        <w:spacing w:line="360" w:lineRule="auto"/>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3B7860" w:rsidRDefault="003B7860">
      <w:pPr>
        <w:autoSpaceDE w:val="0"/>
        <w:autoSpaceDN w:val="0"/>
        <w:adjustRightInd w:val="0"/>
        <w:spacing w:line="360" w:lineRule="auto"/>
        <w:jc w:val="center"/>
        <w:rPr>
          <w:rFonts w:ascii="宋体" w:cs="宋体"/>
          <w:b/>
          <w:bCs/>
          <w:sz w:val="30"/>
          <w:szCs w:val="30"/>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3B7860" w:rsidRDefault="003B7860">
      <w:pPr>
        <w:autoSpaceDE w:val="0"/>
        <w:autoSpaceDN w:val="0"/>
        <w:adjustRightInd w:val="0"/>
        <w:spacing w:line="360" w:lineRule="auto"/>
        <w:ind w:firstLine="480"/>
        <w:rPr>
          <w:rFonts w:ascii="宋体" w:cs="宋体"/>
          <w:sz w:val="24"/>
          <w:lang w:val="zh-CN"/>
        </w:rPr>
      </w:pP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widowControl/>
        <w:jc w:val="left"/>
      </w:pPr>
      <w:r>
        <w:br w:type="page"/>
      </w:r>
    </w:p>
    <w:p w:rsidR="003B7860" w:rsidRDefault="003B7860"/>
    <w:p w:rsidR="003B7860" w:rsidRDefault="003B7860"/>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3B7860" w:rsidRDefault="006D64D9">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3B7860">
        <w:trPr>
          <w:trHeight w:val="430"/>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46"/>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3B7860" w:rsidRDefault="006D64D9">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3B7860" w:rsidRDefault="006D64D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3B7860" w:rsidRDefault="006D64D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3B7860">
      <w:pPr>
        <w:pStyle w:val="a7"/>
        <w:spacing w:line="360" w:lineRule="auto"/>
        <w:contextualSpacing/>
        <w:rPr>
          <w:rFonts w:asciiTheme="majorEastAsia" w:eastAsiaTheme="majorEastAsia" w:hAnsiTheme="majorEastAsia" w:cs="宋体"/>
          <w:b/>
          <w:kern w:val="0"/>
          <w:sz w:val="36"/>
          <w:szCs w:val="36"/>
        </w:rPr>
      </w:pPr>
    </w:p>
    <w:p w:rsidR="003B7860" w:rsidRDefault="006D64D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3B7860" w:rsidRDefault="003B7860">
      <w:pPr>
        <w:adjustRightInd w:val="0"/>
        <w:snapToGrid w:val="0"/>
        <w:spacing w:line="360" w:lineRule="auto"/>
        <w:jc w:val="center"/>
        <w:rPr>
          <w:rFonts w:ascii="宋体" w:hAnsi="宋体"/>
          <w:color w:val="000000"/>
          <w:sz w:val="24"/>
          <w:szCs w:val="24"/>
        </w:rPr>
      </w:pPr>
    </w:p>
    <w:p w:rsidR="003B7860" w:rsidRDefault="006D64D9">
      <w:pPr>
        <w:jc w:val="left"/>
        <w:rPr>
          <w:rStyle w:val="2Char"/>
          <w:rFonts w:ascii="宋体" w:eastAsia="宋体" w:hAnsi="宋体"/>
        </w:rPr>
      </w:pPr>
      <w:bookmarkStart w:id="3" w:name="_Toc24837"/>
      <w:bookmarkStart w:id="4" w:name="_Toc4786"/>
      <w:bookmarkStart w:id="5" w:name="_Toc10789"/>
      <w:r>
        <w:rPr>
          <w:rStyle w:val="2Char"/>
          <w:rFonts w:ascii="宋体" w:eastAsia="宋体" w:hAnsi="宋体" w:hint="eastAsia"/>
        </w:rPr>
        <w:t>一、投标文件封皮格式</w:t>
      </w:r>
    </w:p>
    <w:p w:rsidR="003B7860" w:rsidRDefault="003B7860">
      <w:pPr>
        <w:jc w:val="right"/>
        <w:rPr>
          <w:rStyle w:val="2Char"/>
          <w:rFonts w:ascii="宋体" w:eastAsia="宋体" w:hAnsi="宋体"/>
        </w:rPr>
      </w:pPr>
      <w:bookmarkStart w:id="6" w:name="_Toc12595"/>
      <w:bookmarkStart w:id="7" w:name="_Toc16238"/>
      <w:bookmarkStart w:id="8" w:name="_Toc14398"/>
      <w:bookmarkStart w:id="9" w:name="_Toc5131"/>
      <w:bookmarkEnd w:id="3"/>
      <w:bookmarkEnd w:id="4"/>
      <w:bookmarkEnd w:id="5"/>
    </w:p>
    <w:bookmarkEnd w:id="6"/>
    <w:bookmarkEnd w:id="7"/>
    <w:bookmarkEnd w:id="8"/>
    <w:bookmarkEnd w:id="9"/>
    <w:p w:rsidR="003B7860" w:rsidRDefault="003B7860">
      <w:pPr>
        <w:jc w:val="left"/>
        <w:rPr>
          <w:rStyle w:val="2Char"/>
          <w:rFonts w:ascii="宋体" w:eastAsia="宋体" w:hAnsi="宋体"/>
        </w:rPr>
      </w:pPr>
    </w:p>
    <w:p w:rsidR="003B7860" w:rsidRDefault="003B7860">
      <w:pPr>
        <w:rPr>
          <w:rFonts w:ascii="宋体" w:eastAsia="宋体" w:hAnsi="宋体" w:cs="微软雅黑"/>
          <w:sz w:val="28"/>
          <w:szCs w:val="28"/>
          <w:u w:val="single"/>
        </w:rPr>
      </w:pPr>
    </w:p>
    <w:p w:rsidR="003B7860" w:rsidRDefault="006D64D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r w:rsidR="00552EC8">
        <w:rPr>
          <w:rFonts w:ascii="宋体" w:eastAsia="宋体" w:hAnsi="宋体" w:cs="宋体" w:hint="eastAsia"/>
          <w:b/>
          <w:bCs/>
          <w:sz w:val="40"/>
          <w:szCs w:val="40"/>
          <w:u w:val="single"/>
        </w:rPr>
        <w:t>（标段）</w:t>
      </w:r>
      <w:r>
        <w:rPr>
          <w:rFonts w:ascii="宋体" w:eastAsia="宋体" w:hAnsi="宋体" w:cs="宋体" w:hint="eastAsia"/>
          <w:b/>
          <w:bCs/>
          <w:sz w:val="40"/>
          <w:szCs w:val="40"/>
          <w:u w:val="single"/>
        </w:rPr>
        <w:t xml:space="preserve"> </w:t>
      </w:r>
    </w:p>
    <w:p w:rsidR="003B7860" w:rsidRDefault="003B7860">
      <w:pPr>
        <w:rPr>
          <w:rFonts w:ascii="宋体" w:eastAsia="宋体" w:hAnsi="宋体" w:cs="微软雅黑"/>
          <w:sz w:val="20"/>
          <w:szCs w:val="20"/>
        </w:rPr>
      </w:pPr>
    </w:p>
    <w:p w:rsidR="003B7860" w:rsidRDefault="003B7860">
      <w:pPr>
        <w:rPr>
          <w:rFonts w:ascii="宋体" w:eastAsia="宋体" w:hAnsi="宋体" w:cs="微软雅黑"/>
          <w:sz w:val="20"/>
          <w:szCs w:val="20"/>
        </w:rPr>
      </w:pPr>
    </w:p>
    <w:p w:rsidR="003B7860" w:rsidRDefault="006D64D9">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3B7860" w:rsidRDefault="003B7860">
      <w:pPr>
        <w:rPr>
          <w:rFonts w:ascii="宋体" w:eastAsia="宋体" w:hAnsi="宋体" w:cs="微软雅黑"/>
          <w:sz w:val="28"/>
          <w:szCs w:val="28"/>
        </w:rPr>
      </w:pPr>
    </w:p>
    <w:p w:rsidR="003B7860" w:rsidRDefault="006D64D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3B7860" w:rsidRDefault="003B7860">
      <w:pPr>
        <w:rPr>
          <w:rFonts w:ascii="宋体" w:eastAsia="宋体" w:hAnsi="宋体" w:cs="微软雅黑"/>
          <w:sz w:val="28"/>
          <w:szCs w:val="28"/>
        </w:rPr>
      </w:pPr>
    </w:p>
    <w:p w:rsidR="003B7860" w:rsidRDefault="003B7860">
      <w:pPr>
        <w:rPr>
          <w:rFonts w:ascii="宋体" w:eastAsia="宋体" w:hAnsi="宋体" w:cs="微软雅黑"/>
          <w:sz w:val="28"/>
          <w:szCs w:val="28"/>
        </w:rPr>
      </w:pPr>
    </w:p>
    <w:p w:rsidR="003B7860" w:rsidRDefault="003B7860">
      <w:pPr>
        <w:rPr>
          <w:rFonts w:ascii="宋体" w:eastAsia="宋体" w:hAnsi="宋体" w:cs="微软雅黑"/>
          <w:sz w:val="28"/>
          <w:szCs w:val="28"/>
        </w:rPr>
      </w:pPr>
    </w:p>
    <w:p w:rsidR="003B7860" w:rsidRDefault="006D64D9">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3B7860" w:rsidRDefault="006D64D9">
      <w:pPr>
        <w:widowControl/>
        <w:jc w:val="left"/>
        <w:rPr>
          <w:rFonts w:ascii="宋体" w:hAnsi="宋体"/>
          <w:color w:val="000000"/>
          <w:sz w:val="24"/>
          <w:szCs w:val="24"/>
        </w:rPr>
      </w:pPr>
      <w:r>
        <w:rPr>
          <w:rFonts w:ascii="宋体" w:hAnsi="宋体"/>
          <w:color w:val="000000"/>
          <w:sz w:val="24"/>
          <w:szCs w:val="24"/>
        </w:rPr>
        <w:br w:type="page"/>
      </w:r>
    </w:p>
    <w:p w:rsidR="003B7860" w:rsidRDefault="003B7860">
      <w:pPr>
        <w:pStyle w:val="a7"/>
        <w:spacing w:line="360" w:lineRule="auto"/>
        <w:jc w:val="center"/>
        <w:rPr>
          <w:rFonts w:hAnsi="宋体"/>
          <w:b/>
          <w:snapToGrid w:val="0"/>
          <w:kern w:val="0"/>
          <w:sz w:val="36"/>
          <w:szCs w:val="36"/>
        </w:rPr>
      </w:pPr>
    </w:p>
    <w:p w:rsidR="003B7860" w:rsidRDefault="006D64D9">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3B7860" w:rsidRDefault="003B7860">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3B786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3B786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r>
    </w:tbl>
    <w:p w:rsidR="003B7860" w:rsidRDefault="003B7860">
      <w:pPr>
        <w:spacing w:line="300" w:lineRule="exact"/>
        <w:rPr>
          <w:rFonts w:ascii="宋体" w:hAnsi="宋体"/>
          <w:sz w:val="24"/>
          <w:szCs w:val="24"/>
        </w:rPr>
      </w:pPr>
    </w:p>
    <w:p w:rsidR="003B7860" w:rsidRDefault="003B7860" w:rsidP="009D67E5">
      <w:pPr>
        <w:snapToGrid w:val="0"/>
        <w:spacing w:before="50" w:afterLines="50"/>
        <w:jc w:val="left"/>
        <w:rPr>
          <w:rFonts w:ascii="宋体" w:hAnsi="宋体"/>
          <w:color w:val="000000"/>
          <w:sz w:val="24"/>
          <w:szCs w:val="24"/>
        </w:rPr>
      </w:pPr>
    </w:p>
    <w:p w:rsidR="003B7860" w:rsidRDefault="006D64D9">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3B7860" w:rsidRDefault="003B7860">
      <w:pPr>
        <w:autoSpaceDE w:val="0"/>
        <w:autoSpaceDN w:val="0"/>
        <w:adjustRightInd w:val="0"/>
        <w:spacing w:line="480" w:lineRule="auto"/>
        <w:rPr>
          <w:rFonts w:ascii="宋体" w:cs="宋体"/>
          <w:sz w:val="24"/>
          <w:szCs w:val="24"/>
          <w:lang w:val="zh-CN"/>
        </w:rPr>
      </w:pPr>
    </w:p>
    <w:p w:rsidR="003B7860" w:rsidRDefault="006D64D9">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sidR="000B1DD7">
        <w:rPr>
          <w:rFonts w:ascii="宋体" w:cs="宋体" w:hint="eastAsia"/>
          <w:sz w:val="24"/>
          <w:szCs w:val="24"/>
          <w:lang w:val="zh-CN"/>
        </w:rPr>
        <w:t>：</w:t>
      </w:r>
      <w:r>
        <w:rPr>
          <w:rFonts w:ascii="宋体" w:cs="宋体" w:hint="eastAsia"/>
          <w:sz w:val="24"/>
          <w:szCs w:val="24"/>
          <w:u w:val="single"/>
          <w:lang w:val="zh-CN"/>
        </w:rPr>
        <w:t xml:space="preserve">        (全称)  </w:t>
      </w:r>
      <w:r>
        <w:rPr>
          <w:rFonts w:ascii="宋体" w:cs="宋体" w:hint="eastAsia"/>
          <w:sz w:val="24"/>
          <w:szCs w:val="24"/>
          <w:lang w:val="zh-CN"/>
        </w:rPr>
        <w:t>（公章）</w:t>
      </w:r>
    </w:p>
    <w:p w:rsidR="003B7860" w:rsidRDefault="00474A97" w:rsidP="00474A97">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w:t>
      </w:r>
      <w:r w:rsidR="006D64D9">
        <w:rPr>
          <w:rFonts w:ascii="宋体" w:cs="宋体" w:hint="eastAsia"/>
          <w:sz w:val="24"/>
          <w:szCs w:val="24"/>
          <w:lang w:val="zh-CN"/>
        </w:rPr>
        <w:t>签字</w:t>
      </w:r>
      <w:r>
        <w:rPr>
          <w:rFonts w:ascii="宋体" w:cs="宋体" w:hint="eastAsia"/>
          <w:sz w:val="24"/>
          <w:szCs w:val="24"/>
          <w:lang w:val="zh-CN"/>
        </w:rPr>
        <w:t>或盖章）</w:t>
      </w:r>
    </w:p>
    <w:p w:rsidR="003B7860" w:rsidRDefault="006D64D9">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w:t>
      </w:r>
      <w:r w:rsidR="00145664">
        <w:rPr>
          <w:rFonts w:ascii="宋体" w:cs="宋体" w:hint="eastAsia"/>
          <w:sz w:val="24"/>
          <w:szCs w:val="24"/>
          <w:lang w:val="zh-CN"/>
        </w:rPr>
        <w:t>/</w:t>
      </w:r>
      <w:r>
        <w:rPr>
          <w:rFonts w:ascii="宋体" w:cs="宋体" w:hint="eastAsia"/>
          <w:sz w:val="24"/>
          <w:szCs w:val="24"/>
          <w:lang w:val="zh-CN"/>
        </w:rPr>
        <w:t>月</w:t>
      </w:r>
      <w:r w:rsidR="00145664">
        <w:rPr>
          <w:rFonts w:ascii="宋体" w:cs="宋体" w:hint="eastAsia"/>
          <w:sz w:val="24"/>
          <w:szCs w:val="24"/>
          <w:lang w:val="zh-CN"/>
        </w:rPr>
        <w:t>/</w:t>
      </w:r>
      <w:r>
        <w:rPr>
          <w:rFonts w:ascii="宋体" w:cs="宋体" w:hint="eastAsia"/>
          <w:sz w:val="24"/>
          <w:szCs w:val="24"/>
          <w:lang w:val="zh-CN"/>
        </w:rPr>
        <w:t>日)</w:t>
      </w:r>
      <w:r w:rsidR="00CA00E7">
        <w:rPr>
          <w:rFonts w:ascii="宋体" w:cs="宋体" w:hint="eastAsia"/>
          <w:sz w:val="24"/>
          <w:szCs w:val="24"/>
          <w:lang w:val="zh-CN"/>
        </w:rPr>
        <w:t>：</w:t>
      </w:r>
    </w:p>
    <w:p w:rsidR="003B7860" w:rsidRDefault="006D64D9">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3B7860" w:rsidRDefault="006D64D9" w:rsidP="00D93E1D">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93E1D" w:rsidRDefault="00D93E1D">
      <w:pPr>
        <w:spacing w:line="480" w:lineRule="exact"/>
        <w:jc w:val="center"/>
        <w:rPr>
          <w:rFonts w:ascii="宋体" w:eastAsia="宋体" w:hAnsi="宋体" w:cs="宋体"/>
          <w:b/>
          <w:bCs/>
          <w:color w:val="000000"/>
          <w:sz w:val="32"/>
          <w:szCs w:val="32"/>
        </w:rPr>
      </w:pPr>
    </w:p>
    <w:p w:rsidR="003B7860" w:rsidRDefault="006D64D9">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D93E1D">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3B7860" w:rsidRDefault="003B7860" w:rsidP="003B7860">
      <w:pPr>
        <w:autoSpaceDE w:val="0"/>
        <w:autoSpaceDN w:val="0"/>
        <w:adjustRightInd w:val="0"/>
        <w:spacing w:line="480" w:lineRule="auto"/>
        <w:ind w:firstLineChars="257" w:firstLine="617"/>
        <w:rPr>
          <w:rFonts w:ascii="宋体" w:eastAsia="宋体" w:hAnsi="宋体" w:cs="宋体"/>
          <w:color w:val="000000"/>
          <w:sz w:val="24"/>
          <w:szCs w:val="24"/>
        </w:rPr>
      </w:pPr>
    </w:p>
    <w:p w:rsidR="003B7860" w:rsidRDefault="006D64D9">
      <w:pPr>
        <w:spacing w:line="360" w:lineRule="auto"/>
        <w:ind w:firstLine="510"/>
        <w:rPr>
          <w:sz w:val="24"/>
          <w:szCs w:val="24"/>
          <w:u w:val="single"/>
        </w:rPr>
      </w:pPr>
      <w:r>
        <w:rPr>
          <w:rFonts w:hint="eastAsia"/>
          <w:sz w:val="24"/>
          <w:szCs w:val="24"/>
        </w:rPr>
        <w:t>投标人名称：</w:t>
      </w:r>
    </w:p>
    <w:p w:rsidR="003B7860" w:rsidRDefault="006D64D9">
      <w:pPr>
        <w:spacing w:line="360" w:lineRule="auto"/>
        <w:ind w:firstLine="510"/>
        <w:rPr>
          <w:sz w:val="24"/>
          <w:szCs w:val="24"/>
          <w:u w:val="single"/>
        </w:rPr>
      </w:pPr>
      <w:r>
        <w:rPr>
          <w:rFonts w:ascii="宋体" w:hAnsi="宋体" w:hint="eastAsia"/>
          <w:sz w:val="24"/>
          <w:szCs w:val="24"/>
        </w:rPr>
        <w:t>单位性质：</w:t>
      </w:r>
    </w:p>
    <w:p w:rsidR="003B7860" w:rsidRDefault="006D64D9">
      <w:pPr>
        <w:spacing w:line="360" w:lineRule="auto"/>
        <w:ind w:firstLine="510"/>
        <w:rPr>
          <w:sz w:val="24"/>
          <w:szCs w:val="24"/>
          <w:u w:val="single"/>
        </w:rPr>
      </w:pPr>
      <w:r>
        <w:rPr>
          <w:rFonts w:ascii="宋体" w:hAnsi="宋体" w:hint="eastAsia"/>
          <w:sz w:val="24"/>
          <w:szCs w:val="24"/>
        </w:rPr>
        <w:t>地    址：</w:t>
      </w:r>
    </w:p>
    <w:p w:rsidR="003B7860" w:rsidRDefault="006D64D9">
      <w:pPr>
        <w:spacing w:line="360" w:lineRule="auto"/>
        <w:ind w:firstLine="510"/>
        <w:rPr>
          <w:rFonts w:ascii="宋体" w:hAnsi="宋体"/>
          <w:sz w:val="24"/>
          <w:szCs w:val="24"/>
        </w:rPr>
      </w:pPr>
      <w:r>
        <w:rPr>
          <w:rFonts w:ascii="宋体" w:hAnsi="宋体" w:hint="eastAsia"/>
          <w:sz w:val="24"/>
          <w:szCs w:val="24"/>
        </w:rPr>
        <w:t>成立时间：年月日</w:t>
      </w:r>
    </w:p>
    <w:p w:rsidR="003B7860" w:rsidRDefault="006D64D9">
      <w:pPr>
        <w:spacing w:line="360" w:lineRule="auto"/>
        <w:ind w:firstLine="510"/>
        <w:rPr>
          <w:rFonts w:ascii="宋体" w:hAnsi="宋体"/>
          <w:sz w:val="24"/>
          <w:szCs w:val="24"/>
        </w:rPr>
      </w:pPr>
      <w:r>
        <w:rPr>
          <w:rFonts w:ascii="宋体" w:hAnsi="宋体" w:hint="eastAsia"/>
          <w:sz w:val="24"/>
          <w:szCs w:val="24"/>
        </w:rPr>
        <w:t>经营期限：</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3B7860" w:rsidRDefault="003B7860">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spacing w:line="360" w:lineRule="auto"/>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6D64D9">
      <w:pPr>
        <w:spacing w:line="360" w:lineRule="auto"/>
        <w:ind w:firstLineChars="2200" w:firstLine="5280"/>
        <w:rPr>
          <w:sz w:val="24"/>
          <w:szCs w:val="24"/>
        </w:rPr>
      </w:pPr>
      <w:r>
        <w:rPr>
          <w:rFonts w:hint="eastAsia"/>
          <w:sz w:val="24"/>
          <w:szCs w:val="24"/>
        </w:rPr>
        <w:t>投标人</w:t>
      </w:r>
      <w:r w:rsidR="000B1DD7">
        <w:rPr>
          <w:rFonts w:hint="eastAsia"/>
          <w:sz w:val="24"/>
          <w:szCs w:val="24"/>
        </w:rPr>
        <w:t>：</w:t>
      </w:r>
      <w:r>
        <w:rPr>
          <w:rFonts w:hint="eastAsia"/>
          <w:sz w:val="24"/>
          <w:szCs w:val="24"/>
        </w:rPr>
        <w:t>（盖章）</w:t>
      </w:r>
    </w:p>
    <w:p w:rsidR="003B7860" w:rsidRDefault="006D64D9">
      <w:pPr>
        <w:spacing w:line="360" w:lineRule="auto"/>
        <w:ind w:firstLineChars="2200" w:firstLine="5280"/>
        <w:rPr>
          <w:sz w:val="24"/>
          <w:szCs w:val="24"/>
        </w:rPr>
      </w:pPr>
      <w:r>
        <w:rPr>
          <w:rFonts w:hint="eastAsia"/>
          <w:sz w:val="24"/>
          <w:szCs w:val="24"/>
        </w:rPr>
        <w:t>法定代表人</w:t>
      </w:r>
      <w:r w:rsidR="00D93E1D">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spacing w:line="320" w:lineRule="exact"/>
        <w:ind w:firstLine="420"/>
        <w:rPr>
          <w:rFonts w:ascii="宋体" w:eastAsia="宋体" w:hAnsi="宋体" w:cs="宋体"/>
          <w:bCs/>
          <w:color w:val="000000"/>
          <w:kern w:val="12"/>
          <w:sz w:val="24"/>
          <w:szCs w:val="24"/>
        </w:rPr>
      </w:pPr>
    </w:p>
    <w:p w:rsidR="003B7860" w:rsidRDefault="006D64D9">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B7860" w:rsidRDefault="006D64D9" w:rsidP="00234A6D">
      <w:pPr>
        <w:widowControl/>
        <w:jc w:val="center"/>
        <w:rPr>
          <w:rFonts w:ascii="宋体" w:eastAsia="宋体" w:hAnsi="宋体" w:cs="宋体"/>
          <w:b/>
          <w:bCs/>
          <w:color w:val="000000"/>
          <w:sz w:val="32"/>
          <w:szCs w:val="32"/>
        </w:rPr>
      </w:pPr>
      <w:r>
        <w:rPr>
          <w:rFonts w:ascii="宋体" w:eastAsia="宋体" w:hAnsi="宋体" w:cs="宋体"/>
          <w:b/>
          <w:bCs/>
          <w:color w:val="000000"/>
          <w:sz w:val="32"/>
          <w:szCs w:val="32"/>
        </w:rPr>
        <w:br w:type="page"/>
      </w:r>
      <w:r>
        <w:rPr>
          <w:rFonts w:ascii="宋体" w:eastAsia="宋体" w:hAnsi="宋体" w:cs="宋体" w:hint="eastAsia"/>
          <w:b/>
          <w:bCs/>
          <w:color w:val="000000"/>
          <w:sz w:val="32"/>
          <w:szCs w:val="32"/>
        </w:rPr>
        <w:lastRenderedPageBreak/>
        <w:t>（</w:t>
      </w:r>
      <w:r w:rsidR="00234A6D">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3B7860" w:rsidRDefault="003B7860">
      <w:pPr>
        <w:spacing w:line="480" w:lineRule="exact"/>
        <w:jc w:val="center"/>
        <w:rPr>
          <w:rFonts w:ascii="宋体" w:eastAsia="宋体" w:hAnsi="宋体" w:cs="宋体"/>
          <w:b/>
          <w:bCs/>
          <w:color w:val="000000"/>
          <w:sz w:val="36"/>
          <w:szCs w:val="36"/>
        </w:rPr>
      </w:pP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3B7860" w:rsidRDefault="006D64D9">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3B7860" w:rsidRDefault="003B7860">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trPr>
          <w:trHeight w:val="2421"/>
        </w:trPr>
        <w:tc>
          <w:tcPr>
            <w:tcW w:w="4491"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3B7860" w:rsidRDefault="003B7860">
      <w:pPr>
        <w:jc w:val="center"/>
        <w:rPr>
          <w:rFonts w:ascii="宋体" w:eastAsia="宋体" w:hAnsi="宋体" w:cs="宋体"/>
          <w:sz w:val="24"/>
          <w:szCs w:val="24"/>
          <w:lang w:val="zh-CN"/>
        </w:rPr>
      </w:pPr>
    </w:p>
    <w:p w:rsidR="003B7860" w:rsidRDefault="003B7860">
      <w:pPr>
        <w:autoSpaceDE w:val="0"/>
        <w:autoSpaceDN w:val="0"/>
        <w:adjustRightInd w:val="0"/>
        <w:spacing w:line="360" w:lineRule="auto"/>
        <w:rPr>
          <w:rFonts w:ascii="宋体" w:eastAsia="宋体" w:hAnsi="宋体" w:cs="宋体"/>
          <w:sz w:val="24"/>
          <w:szCs w:val="24"/>
          <w:lang w:val="zh-CN"/>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rsidP="000B1DD7">
      <w:pPr>
        <w:autoSpaceDE w:val="0"/>
        <w:autoSpaceDN w:val="0"/>
        <w:adjustRightInd w:val="0"/>
        <w:spacing w:line="360" w:lineRule="auto"/>
        <w:outlineLvl w:val="0"/>
        <w:rPr>
          <w:rFonts w:eastAsia="宋体" w:hAnsi="宋体"/>
          <w:b/>
          <w:snapToGrid w:val="0"/>
          <w:kern w:val="0"/>
          <w:sz w:val="36"/>
          <w:szCs w:val="36"/>
        </w:rPr>
      </w:pPr>
    </w:p>
    <w:p w:rsidR="003B7860" w:rsidRDefault="006D64D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w:t>
      </w:r>
      <w:r w:rsidR="000B1DD7">
        <w:rPr>
          <w:rFonts w:ascii="宋体" w:hAnsi="宋体" w:hint="eastAsia"/>
          <w:b/>
          <w:bCs/>
          <w:sz w:val="32"/>
          <w:szCs w:val="32"/>
        </w:rPr>
        <w:t>三</w:t>
      </w:r>
      <w:r>
        <w:rPr>
          <w:rFonts w:ascii="宋体" w:hAnsi="宋体" w:hint="eastAsia"/>
          <w:b/>
          <w:bCs/>
          <w:sz w:val="32"/>
          <w:szCs w:val="32"/>
        </w:rPr>
        <w:t>）投标承诺函</w:t>
      </w:r>
    </w:p>
    <w:p w:rsidR="003B7860" w:rsidRDefault="003B7860">
      <w:pPr>
        <w:autoSpaceDE w:val="0"/>
        <w:autoSpaceDN w:val="0"/>
        <w:snapToGrid w:val="0"/>
        <w:spacing w:line="360" w:lineRule="auto"/>
        <w:jc w:val="center"/>
        <w:rPr>
          <w:rFonts w:ascii="宋体" w:hAnsi="宋体"/>
          <w:b/>
          <w:bCs/>
          <w:color w:val="000000"/>
          <w:sz w:val="24"/>
        </w:rPr>
      </w:pPr>
    </w:p>
    <w:p w:rsidR="003B7860" w:rsidRDefault="006D64D9" w:rsidP="009D67E5">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3B7860" w:rsidRDefault="006D64D9" w:rsidP="009D67E5">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sz w:val="24"/>
          <w:lang w:val="zh-CN"/>
        </w:rPr>
        <w:t>年____月日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3B7860" w:rsidRDefault="006D64D9" w:rsidP="009D67E5">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3B7860" w:rsidRDefault="006D64D9" w:rsidP="009D67E5">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3B7860" w:rsidRDefault="006D64D9" w:rsidP="009D67E5">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3B7860" w:rsidRDefault="006D64D9" w:rsidP="009D67E5">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3B7860" w:rsidRDefault="006D64D9" w:rsidP="009D67E5">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3B7860" w:rsidRDefault="003B7860">
      <w:pPr>
        <w:rPr>
          <w:color w:val="000000"/>
          <w:sz w:val="24"/>
          <w:u w:val="single"/>
        </w:rPr>
      </w:pPr>
    </w:p>
    <w:p w:rsidR="003B7860" w:rsidRDefault="003B7860">
      <w:pPr>
        <w:rPr>
          <w:color w:val="000000"/>
          <w:sz w:val="24"/>
          <w:u w:val="single"/>
        </w:rPr>
      </w:pPr>
    </w:p>
    <w:p w:rsidR="003B7860" w:rsidRDefault="006D64D9">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3B7860" w:rsidRDefault="006D64D9">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3B7860" w:rsidRDefault="003B7860">
      <w:pPr>
        <w:widowControl/>
        <w:ind w:firstLineChars="645" w:firstLine="1554"/>
        <w:jc w:val="left"/>
        <w:rPr>
          <w:rFonts w:ascii="宋体" w:hAnsi="宋体"/>
          <w:b/>
          <w:bCs/>
          <w:sz w:val="24"/>
        </w:rPr>
      </w:pPr>
    </w:p>
    <w:p w:rsidR="003B7860" w:rsidRDefault="003B7860">
      <w:pPr>
        <w:widowControl/>
        <w:ind w:firstLineChars="645" w:firstLine="2072"/>
        <w:jc w:val="left"/>
        <w:rPr>
          <w:rFonts w:ascii="宋体" w:hAnsi="宋体"/>
          <w:b/>
          <w:bCs/>
          <w:sz w:val="32"/>
          <w:szCs w:val="32"/>
        </w:rPr>
      </w:pPr>
    </w:p>
    <w:p w:rsidR="003B7860" w:rsidRDefault="003B7860">
      <w:pPr>
        <w:widowControl/>
        <w:spacing w:before="100" w:beforeAutospacing="1" w:after="100" w:afterAutospacing="1" w:line="360" w:lineRule="auto"/>
        <w:jc w:val="center"/>
        <w:rPr>
          <w:rFonts w:ascii="宋体" w:hAnsi="宋体"/>
          <w:b/>
          <w:bCs/>
          <w:sz w:val="32"/>
          <w:szCs w:val="32"/>
        </w:rPr>
      </w:pPr>
    </w:p>
    <w:p w:rsidR="003B7860" w:rsidRDefault="003B7860">
      <w:pPr>
        <w:widowControl/>
        <w:spacing w:before="100" w:beforeAutospacing="1" w:after="100" w:afterAutospacing="1" w:line="360" w:lineRule="auto"/>
        <w:jc w:val="center"/>
        <w:rPr>
          <w:rFonts w:ascii="宋体" w:hAnsi="宋体"/>
          <w:b/>
          <w:bCs/>
          <w:sz w:val="32"/>
          <w:szCs w:val="32"/>
        </w:rPr>
      </w:pPr>
    </w:p>
    <w:p w:rsidR="003B7860" w:rsidRDefault="003B7860">
      <w:pPr>
        <w:widowControl/>
        <w:spacing w:before="100" w:beforeAutospacing="1" w:after="100" w:afterAutospacing="1" w:line="360" w:lineRule="auto"/>
        <w:jc w:val="center"/>
        <w:rPr>
          <w:rFonts w:ascii="宋体" w:hAnsi="宋体"/>
          <w:b/>
          <w:bCs/>
          <w:sz w:val="32"/>
          <w:szCs w:val="32"/>
        </w:rPr>
      </w:pPr>
    </w:p>
    <w:p w:rsidR="003B7860" w:rsidRDefault="003B7860">
      <w:pPr>
        <w:widowControl/>
        <w:spacing w:before="100" w:beforeAutospacing="1" w:after="100" w:afterAutospacing="1" w:line="360" w:lineRule="auto"/>
        <w:jc w:val="center"/>
        <w:rPr>
          <w:rFonts w:ascii="宋体" w:hAnsi="宋体"/>
          <w:b/>
          <w:bCs/>
          <w:sz w:val="32"/>
          <w:szCs w:val="32"/>
        </w:rPr>
      </w:pPr>
    </w:p>
    <w:p w:rsidR="003B7860" w:rsidRDefault="006D64D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49713F">
        <w:rPr>
          <w:rFonts w:ascii="宋体" w:hAnsi="宋体" w:hint="eastAsia"/>
          <w:b/>
          <w:bCs/>
          <w:sz w:val="32"/>
          <w:szCs w:val="32"/>
        </w:rPr>
        <w:t>四</w:t>
      </w:r>
      <w:r>
        <w:rPr>
          <w:rFonts w:ascii="宋体" w:hAnsi="宋体" w:hint="eastAsia"/>
          <w:b/>
          <w:bCs/>
          <w:sz w:val="32"/>
          <w:szCs w:val="32"/>
        </w:rPr>
        <w:t>)没有重大违法记录的声明</w:t>
      </w:r>
    </w:p>
    <w:p w:rsidR="003B7860" w:rsidRDefault="006D64D9" w:rsidP="009D67E5">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3B7860" w:rsidRDefault="006D64D9" w:rsidP="009D67E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Default="006D64D9" w:rsidP="009D67E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B7860" w:rsidRDefault="006D64D9" w:rsidP="009D67E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B7860" w:rsidRDefault="003B7860" w:rsidP="009D67E5">
      <w:pPr>
        <w:spacing w:beforeLines="50" w:afterLines="50" w:line="360" w:lineRule="auto"/>
        <w:ind w:firstLineChars="236" w:firstLine="566"/>
        <w:rPr>
          <w:rFonts w:asciiTheme="minorEastAsia" w:hAnsiTheme="minorEastAsia" w:cs="宋体"/>
          <w:sz w:val="24"/>
          <w:szCs w:val="24"/>
          <w:lang w:val="zh-CN"/>
        </w:rPr>
      </w:pPr>
    </w:p>
    <w:p w:rsidR="003B7860" w:rsidRDefault="006D64D9">
      <w:pPr>
        <w:spacing w:line="360" w:lineRule="auto"/>
        <w:ind w:firstLineChars="2200" w:firstLine="5280"/>
        <w:rPr>
          <w:sz w:val="24"/>
          <w:szCs w:val="24"/>
        </w:rPr>
      </w:pPr>
      <w:r>
        <w:rPr>
          <w:rFonts w:hint="eastAsia"/>
          <w:sz w:val="24"/>
          <w:szCs w:val="24"/>
        </w:rPr>
        <w:t>投标人</w:t>
      </w:r>
      <w:r w:rsidR="0049713F">
        <w:rPr>
          <w:rFonts w:hint="eastAsia"/>
          <w:sz w:val="24"/>
          <w:szCs w:val="24"/>
        </w:rPr>
        <w:t>：</w:t>
      </w:r>
      <w:r>
        <w:rPr>
          <w:rFonts w:hint="eastAsia"/>
          <w:sz w:val="24"/>
          <w:szCs w:val="24"/>
        </w:rPr>
        <w:t>（盖章）</w:t>
      </w:r>
    </w:p>
    <w:p w:rsidR="003B7860" w:rsidRDefault="006D64D9">
      <w:pPr>
        <w:spacing w:line="360" w:lineRule="auto"/>
        <w:ind w:firstLineChars="1550" w:firstLine="3720"/>
        <w:rPr>
          <w:sz w:val="24"/>
          <w:szCs w:val="24"/>
        </w:rPr>
      </w:pPr>
      <w:r>
        <w:rPr>
          <w:rFonts w:hint="eastAsia"/>
          <w:sz w:val="24"/>
          <w:szCs w:val="24"/>
        </w:rPr>
        <w:t>法定代表人或授权委托人（签字或盖章）：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480" w:lineRule="auto"/>
        <w:rPr>
          <w:rFonts w:ascii="宋体" w:eastAsia="宋体" w:hAnsi="宋体" w:cs="宋体"/>
          <w:sz w:val="24"/>
          <w:szCs w:val="24"/>
          <w:lang w:val="zh-CN"/>
        </w:rPr>
      </w:pPr>
    </w:p>
    <w:p w:rsidR="003B7860" w:rsidRDefault="003B7860">
      <w:pPr>
        <w:widowControl/>
        <w:spacing w:before="100" w:beforeAutospacing="1" w:after="100" w:afterAutospacing="1" w:line="360" w:lineRule="auto"/>
        <w:rPr>
          <w:rFonts w:ascii="宋体" w:hAnsi="宋体"/>
          <w:b/>
          <w:bCs/>
          <w:sz w:val="32"/>
          <w:szCs w:val="32"/>
        </w:rPr>
      </w:pPr>
    </w:p>
    <w:p w:rsidR="003B7860" w:rsidRDefault="006D64D9">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49713F">
        <w:rPr>
          <w:rFonts w:ascii="宋体" w:hAnsi="宋体" w:hint="eastAsia"/>
          <w:b/>
          <w:bCs/>
          <w:sz w:val="32"/>
          <w:szCs w:val="32"/>
        </w:rPr>
        <w:t>五</w:t>
      </w:r>
      <w:r>
        <w:rPr>
          <w:rFonts w:ascii="宋体" w:hAnsi="宋体" w:hint="eastAsia"/>
          <w:b/>
          <w:bCs/>
          <w:sz w:val="32"/>
          <w:szCs w:val="32"/>
        </w:rPr>
        <w:t xml:space="preserve">）其他资格证明文件或材料 </w:t>
      </w:r>
    </w:p>
    <w:p w:rsidR="003B7860" w:rsidRDefault="006D64D9">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6D64D9">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3B7860" w:rsidRDefault="003B7860">
      <w:pPr>
        <w:rPr>
          <w:rFonts w:ascii="宋体" w:eastAsia="宋体" w:hAnsi="宋体" w:cs="宋体"/>
          <w:sz w:val="24"/>
          <w:szCs w:val="24"/>
        </w:rPr>
      </w:pPr>
    </w:p>
    <w:p w:rsidR="00D93E1D" w:rsidRDefault="00D93E1D" w:rsidP="00D93E1D">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93E1D" w:rsidRDefault="00D93E1D" w:rsidP="00D93E1D">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CE64BA" w:rsidRPr="00CE64BA">
        <w:rPr>
          <w:rFonts w:ascii="宋体" w:hAnsi="宋体" w:cs="宋体" w:hint="eastAsia"/>
          <w:snapToGrid w:val="0"/>
          <w:kern w:val="0"/>
          <w:szCs w:val="24"/>
          <w:u w:val="single"/>
        </w:rPr>
        <w:t xml:space="preserve">   </w:t>
      </w:r>
      <w:r w:rsidR="00CE64BA">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11455F">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11455F">
        <w:rPr>
          <w:rFonts w:ascii="宋体" w:hAnsi="宋体" w:cs="宋体" w:hint="eastAsia"/>
          <w:snapToGrid w:val="0"/>
          <w:kern w:val="0"/>
          <w:szCs w:val="24"/>
        </w:rPr>
        <w:t>：（签字或盖章）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邮     编：</w:t>
      </w:r>
    </w:p>
    <w:p w:rsidR="00D93E1D" w:rsidRPr="00E545F0" w:rsidRDefault="00D93E1D" w:rsidP="00E545F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3B7860" w:rsidRDefault="006D64D9">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w:t>
      </w:r>
      <w:r w:rsidR="004858D3">
        <w:rPr>
          <w:rFonts w:ascii="宋体" w:hAnsi="宋体" w:hint="eastAsia"/>
          <w:b/>
          <w:bCs/>
          <w:sz w:val="32"/>
          <w:szCs w:val="32"/>
        </w:rPr>
        <w:t>二</w:t>
      </w:r>
      <w:r>
        <w:rPr>
          <w:rFonts w:ascii="宋体" w:hAnsi="宋体" w:hint="eastAsia"/>
          <w:b/>
          <w:bCs/>
          <w:sz w:val="32"/>
          <w:szCs w:val="32"/>
        </w:rPr>
        <w:t>）</w:t>
      </w:r>
      <w:r>
        <w:rPr>
          <w:rFonts w:eastAsia="宋体" w:hAnsi="宋体" w:hint="eastAsia"/>
          <w:b/>
          <w:snapToGrid w:val="0"/>
          <w:kern w:val="0"/>
          <w:sz w:val="32"/>
          <w:szCs w:val="32"/>
        </w:rPr>
        <w:t>投标分项报价一览表</w:t>
      </w:r>
    </w:p>
    <w:p w:rsidR="004858D3" w:rsidRPr="004858D3" w:rsidRDefault="009C4B39" w:rsidP="009C4B39">
      <w:pPr>
        <w:jc w:val="center"/>
        <w:rPr>
          <w:b/>
          <w:sz w:val="24"/>
          <w:szCs w:val="24"/>
        </w:rPr>
      </w:pPr>
      <w:r>
        <w:rPr>
          <w:rFonts w:hint="eastAsia"/>
          <w:b/>
          <w:sz w:val="24"/>
          <w:szCs w:val="24"/>
        </w:rPr>
        <w:t>（投标人根据本标段</w:t>
      </w:r>
      <w:r w:rsidR="00276E99">
        <w:rPr>
          <w:rFonts w:hint="eastAsia"/>
          <w:b/>
          <w:sz w:val="24"/>
          <w:szCs w:val="24"/>
        </w:rPr>
        <w:t>采购</w:t>
      </w:r>
      <w:r>
        <w:rPr>
          <w:rFonts w:hint="eastAsia"/>
          <w:b/>
          <w:sz w:val="24"/>
          <w:szCs w:val="24"/>
        </w:rPr>
        <w:t>内容情况自行做出修改）</w:t>
      </w:r>
    </w:p>
    <w:p w:rsidR="003B7860" w:rsidRDefault="003B7860">
      <w:pPr>
        <w:rPr>
          <w:rFonts w:ascii="宋体" w:eastAsia="宋体" w:hAnsi="宋体" w:cs="宋体"/>
          <w:sz w:val="24"/>
          <w:szCs w:val="24"/>
        </w:rPr>
      </w:pPr>
    </w:p>
    <w:tbl>
      <w:tblPr>
        <w:tblW w:w="9279" w:type="dxa"/>
        <w:tblLayout w:type="fixed"/>
        <w:tblLook w:val="04A0"/>
      </w:tblPr>
      <w:tblGrid>
        <w:gridCol w:w="533"/>
        <w:gridCol w:w="1136"/>
        <w:gridCol w:w="1419"/>
        <w:gridCol w:w="1278"/>
        <w:gridCol w:w="851"/>
        <w:gridCol w:w="852"/>
        <w:gridCol w:w="851"/>
        <w:gridCol w:w="852"/>
        <w:gridCol w:w="1507"/>
      </w:tblGrid>
      <w:tr w:rsidR="008269F3" w:rsidTr="008269F3">
        <w:trPr>
          <w:trHeight w:val="907"/>
        </w:trPr>
        <w:tc>
          <w:tcPr>
            <w:tcW w:w="5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4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rsidP="004858D3">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8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8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69F3" w:rsidRDefault="008269F3" w:rsidP="004858D3">
            <w:pPr>
              <w:autoSpaceDE w:val="0"/>
              <w:autoSpaceDN w:val="0"/>
              <w:adjustRightInd w:val="0"/>
              <w:spacing w:line="360" w:lineRule="auto"/>
              <w:ind w:left="120" w:hanging="120"/>
              <w:jc w:val="center"/>
              <w:rPr>
                <w:rFonts w:asciiTheme="minorEastAsia" w:hAnsiTheme="minorEastAsia" w:cs="宋体"/>
                <w:b/>
                <w:sz w:val="24"/>
                <w:szCs w:val="24"/>
                <w:lang w:val="zh-CN"/>
              </w:rPr>
            </w:pPr>
          </w:p>
          <w:p w:rsidR="008269F3" w:rsidRDefault="008269F3" w:rsidP="004858D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w:t>
            </w:r>
          </w:p>
          <w:p w:rsidR="008269F3" w:rsidRDefault="008269F3">
            <w:pPr>
              <w:autoSpaceDE w:val="0"/>
              <w:autoSpaceDN w:val="0"/>
              <w:adjustRightInd w:val="0"/>
              <w:spacing w:line="360" w:lineRule="auto"/>
              <w:ind w:left="120" w:hanging="120"/>
              <w:jc w:val="center"/>
              <w:rPr>
                <w:rFonts w:asciiTheme="minorEastAsia" w:hAnsiTheme="minorEastAsia" w:cs="宋体"/>
                <w:b/>
                <w:sz w:val="24"/>
                <w:szCs w:val="24"/>
                <w:lang w:val="zh-CN"/>
              </w:rPr>
            </w:pPr>
          </w:p>
        </w:tc>
      </w:tr>
      <w:tr w:rsidR="008269F3" w:rsidTr="008269F3">
        <w:trPr>
          <w:trHeight w:val="907"/>
        </w:trPr>
        <w:tc>
          <w:tcPr>
            <w:tcW w:w="533" w:type="dxa"/>
            <w:tcBorders>
              <w:top w:val="single" w:sz="6" w:space="0" w:color="auto"/>
              <w:left w:val="single" w:sz="6" w:space="0" w:color="auto"/>
              <w:bottom w:val="single" w:sz="6" w:space="0" w:color="auto"/>
              <w:right w:val="single" w:sz="6" w:space="0" w:color="auto"/>
            </w:tcBorders>
            <w:vAlign w:val="center"/>
          </w:tcPr>
          <w:p w:rsidR="008269F3" w:rsidRDefault="008269F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6"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419"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278"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2"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2"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506"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r>
      <w:tr w:rsidR="008269F3" w:rsidTr="008269F3">
        <w:trPr>
          <w:trHeight w:val="907"/>
        </w:trPr>
        <w:tc>
          <w:tcPr>
            <w:tcW w:w="533" w:type="dxa"/>
            <w:tcBorders>
              <w:top w:val="single" w:sz="6" w:space="0" w:color="auto"/>
              <w:left w:val="single" w:sz="6" w:space="0" w:color="auto"/>
              <w:bottom w:val="single" w:sz="6" w:space="0" w:color="auto"/>
              <w:right w:val="single" w:sz="6" w:space="0" w:color="auto"/>
            </w:tcBorders>
            <w:vAlign w:val="center"/>
          </w:tcPr>
          <w:p w:rsidR="008269F3" w:rsidRDefault="008269F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419"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278"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2"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852"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c>
          <w:tcPr>
            <w:tcW w:w="1506" w:type="dxa"/>
            <w:tcBorders>
              <w:top w:val="single" w:sz="6" w:space="0" w:color="auto"/>
              <w:left w:val="single" w:sz="6" w:space="0" w:color="auto"/>
              <w:bottom w:val="single" w:sz="6" w:space="0" w:color="auto"/>
              <w:right w:val="single" w:sz="6" w:space="0" w:color="auto"/>
            </w:tcBorders>
          </w:tcPr>
          <w:p w:rsidR="008269F3" w:rsidRDefault="008269F3">
            <w:pPr>
              <w:autoSpaceDE w:val="0"/>
              <w:autoSpaceDN w:val="0"/>
              <w:adjustRightInd w:val="0"/>
              <w:spacing w:line="360" w:lineRule="auto"/>
              <w:rPr>
                <w:rFonts w:asciiTheme="minorEastAsia" w:hAnsiTheme="minorEastAsia"/>
                <w:sz w:val="24"/>
                <w:szCs w:val="24"/>
              </w:rPr>
            </w:pPr>
          </w:p>
        </w:tc>
      </w:tr>
      <w:tr w:rsidR="008269F3" w:rsidTr="008269F3">
        <w:trPr>
          <w:trHeight w:val="907"/>
        </w:trPr>
        <w:tc>
          <w:tcPr>
            <w:tcW w:w="1669" w:type="dxa"/>
            <w:gridSpan w:val="2"/>
            <w:tcBorders>
              <w:top w:val="single" w:sz="6" w:space="0" w:color="auto"/>
              <w:left w:val="single" w:sz="6" w:space="0" w:color="auto"/>
              <w:bottom w:val="single" w:sz="6" w:space="0" w:color="auto"/>
              <w:right w:val="single" w:sz="6" w:space="0" w:color="auto"/>
            </w:tcBorders>
            <w:vAlign w:val="center"/>
          </w:tcPr>
          <w:p w:rsidR="008269F3" w:rsidRDefault="008269F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10" w:type="dxa"/>
            <w:gridSpan w:val="7"/>
            <w:tcBorders>
              <w:top w:val="single" w:sz="6" w:space="0" w:color="auto"/>
              <w:left w:val="single" w:sz="6" w:space="0" w:color="auto"/>
              <w:bottom w:val="single" w:sz="6" w:space="0" w:color="auto"/>
              <w:right w:val="single" w:sz="6" w:space="0" w:color="auto"/>
            </w:tcBorders>
            <w:vAlign w:val="center"/>
          </w:tcPr>
          <w:p w:rsidR="008269F3" w:rsidRDefault="008269F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3B7860" w:rsidRDefault="006D64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w:t>
      </w:r>
      <w:r w:rsidR="005A6F13">
        <w:rPr>
          <w:rFonts w:asciiTheme="minorEastAsia" w:hAnsiTheme="minorEastAsia" w:cs="宋体" w:hint="eastAsia"/>
          <w:sz w:val="24"/>
          <w:szCs w:val="24"/>
          <w:lang w:val="zh-CN"/>
        </w:rPr>
        <w:t>：</w:t>
      </w:r>
      <w:r>
        <w:rPr>
          <w:rFonts w:asciiTheme="minorEastAsia" w:hAnsiTheme="minorEastAsia" w:cs="宋体" w:hint="eastAsia"/>
          <w:sz w:val="24"/>
          <w:szCs w:val="24"/>
          <w:lang w:val="zh-CN"/>
        </w:rPr>
        <w:t>（公章）</w:t>
      </w:r>
    </w:p>
    <w:p w:rsidR="003B7860" w:rsidRDefault="004858D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3B7860" w:rsidRDefault="003B7860">
      <w:pPr>
        <w:autoSpaceDE w:val="0"/>
        <w:autoSpaceDN w:val="0"/>
        <w:adjustRightInd w:val="0"/>
        <w:spacing w:line="360" w:lineRule="auto"/>
        <w:jc w:val="center"/>
        <w:outlineLvl w:val="0"/>
        <w:rPr>
          <w:rFonts w:eastAsia="宋体" w:hAnsi="宋体"/>
          <w:b/>
          <w:snapToGrid w:val="0"/>
          <w:kern w:val="0"/>
          <w:sz w:val="32"/>
          <w:szCs w:val="32"/>
        </w:rPr>
      </w:pPr>
    </w:p>
    <w:p w:rsidR="003B7860" w:rsidRDefault="006D64D9">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8A7A01">
        <w:rPr>
          <w:rFonts w:eastAsia="宋体" w:hAnsi="宋体" w:hint="eastAsia"/>
          <w:b/>
          <w:snapToGrid w:val="0"/>
          <w:kern w:val="0"/>
          <w:sz w:val="32"/>
          <w:szCs w:val="32"/>
        </w:rPr>
        <w:t>三</w:t>
      </w:r>
      <w:r>
        <w:rPr>
          <w:rFonts w:eastAsia="宋体" w:hAnsi="宋体" w:hint="eastAsia"/>
          <w:b/>
          <w:snapToGrid w:val="0"/>
          <w:kern w:val="0"/>
          <w:sz w:val="32"/>
          <w:szCs w:val="32"/>
        </w:rPr>
        <w:t>）技术规格偏离表</w:t>
      </w:r>
    </w:p>
    <w:p w:rsidR="003B7860" w:rsidRDefault="003B7860">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3B7860">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7860" w:rsidRDefault="006D64D9">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B7860">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jc w:val="center"/>
              <w:rPr>
                <w:rFonts w:asciiTheme="minorEastAsia" w:hAnsiTheme="minorEastAsia"/>
                <w:b/>
                <w:bCs/>
                <w:sz w:val="24"/>
                <w:szCs w:val="24"/>
              </w:rPr>
            </w:pPr>
          </w:p>
        </w:tc>
      </w:tr>
      <w:tr w:rsidR="003B7860">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jc w:val="center"/>
              <w:rPr>
                <w:rFonts w:asciiTheme="minorEastAsia" w:hAnsiTheme="minorEastAsia"/>
                <w:b/>
                <w:bCs/>
                <w:sz w:val="24"/>
                <w:szCs w:val="24"/>
              </w:rPr>
            </w:pPr>
          </w:p>
        </w:tc>
      </w:tr>
    </w:tbl>
    <w:p w:rsidR="003B7860" w:rsidRDefault="006D64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w:t>
      </w:r>
      <w:r w:rsidR="005A6F13">
        <w:rPr>
          <w:rFonts w:asciiTheme="minorEastAsia" w:hAnsiTheme="minorEastAsia" w:cs="宋体" w:hint="eastAsia"/>
          <w:sz w:val="24"/>
          <w:szCs w:val="24"/>
          <w:lang w:val="zh-CN"/>
        </w:rPr>
        <w:t>：（公章）</w:t>
      </w:r>
    </w:p>
    <w:p w:rsidR="005A6F13" w:rsidRDefault="005A6F13" w:rsidP="005A6F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8A7A01" w:rsidRDefault="006D64D9" w:rsidP="008A7A01">
      <w:pPr>
        <w:widowControl/>
        <w:jc w:val="center"/>
        <w:rPr>
          <w:rFonts w:ascii="宋体" w:hAnsi="宋体"/>
          <w:b/>
          <w:bCs/>
          <w:sz w:val="36"/>
          <w:szCs w:val="36"/>
        </w:rPr>
      </w:pPr>
      <w:r>
        <w:rPr>
          <w:rFonts w:ascii="宋体" w:hAnsi="宋体"/>
          <w:b/>
          <w:bCs/>
          <w:sz w:val="36"/>
          <w:szCs w:val="36"/>
        </w:rPr>
        <w:br w:type="page"/>
      </w:r>
      <w:r w:rsidR="008A7A01">
        <w:rPr>
          <w:rFonts w:ascii="宋体" w:hAnsi="宋体" w:hint="eastAsia"/>
          <w:b/>
          <w:bCs/>
          <w:sz w:val="36"/>
          <w:szCs w:val="36"/>
        </w:rPr>
        <w:lastRenderedPageBreak/>
        <w:t>（四）实施方案</w:t>
      </w:r>
    </w:p>
    <w:p w:rsidR="00FC5E6C" w:rsidRDefault="00FC5E6C" w:rsidP="008A7A01">
      <w:pPr>
        <w:autoSpaceDE w:val="0"/>
        <w:autoSpaceDN w:val="0"/>
        <w:adjustRightInd w:val="0"/>
        <w:spacing w:line="360" w:lineRule="auto"/>
        <w:jc w:val="center"/>
        <w:rPr>
          <w:rFonts w:asciiTheme="minorEastAsia" w:hAnsiTheme="minorEastAsia" w:cs="宋体"/>
          <w:sz w:val="24"/>
          <w:szCs w:val="24"/>
          <w:lang w:val="zh-CN"/>
        </w:rPr>
      </w:pPr>
    </w:p>
    <w:p w:rsidR="008A7A01" w:rsidRDefault="00F86BF9" w:rsidP="008A7A01">
      <w:pPr>
        <w:autoSpaceDE w:val="0"/>
        <w:autoSpaceDN w:val="0"/>
        <w:adjustRightInd w:val="0"/>
        <w:spacing w:line="360" w:lineRule="auto"/>
        <w:jc w:val="center"/>
        <w:rPr>
          <w:rFonts w:asciiTheme="minorEastAsia" w:hAnsiTheme="minorEastAsia" w:cs="宋体"/>
          <w:sz w:val="24"/>
          <w:szCs w:val="24"/>
          <w:lang w:val="zh-CN"/>
        </w:rPr>
      </w:pPr>
      <w:r w:rsidRPr="00F86BF9">
        <w:rPr>
          <w:rFonts w:asciiTheme="minorEastAsia" w:hAnsiTheme="minorEastAsia" w:cs="宋体" w:hint="eastAsia"/>
          <w:sz w:val="24"/>
          <w:szCs w:val="24"/>
          <w:lang w:val="zh-CN"/>
        </w:rPr>
        <w:t>投标文件</w:t>
      </w:r>
      <w:r w:rsidR="00502A54">
        <w:rPr>
          <w:rFonts w:asciiTheme="minorEastAsia" w:hAnsiTheme="minorEastAsia" w:cs="宋体" w:hint="eastAsia"/>
          <w:sz w:val="24"/>
          <w:szCs w:val="24"/>
          <w:lang w:val="zh-CN"/>
        </w:rPr>
        <w:t>须提供</w:t>
      </w:r>
      <w:r w:rsidRPr="00F86BF9">
        <w:rPr>
          <w:rFonts w:asciiTheme="minorEastAsia" w:hAnsiTheme="minorEastAsia" w:cs="宋体" w:hint="eastAsia"/>
          <w:sz w:val="24"/>
          <w:szCs w:val="24"/>
          <w:lang w:val="zh-CN"/>
        </w:rPr>
        <w:t>实施方案（</w:t>
      </w:r>
      <w:r w:rsidR="00502A54">
        <w:rPr>
          <w:rFonts w:asciiTheme="minorEastAsia" w:hAnsiTheme="minorEastAsia" w:cs="宋体" w:hint="eastAsia"/>
          <w:sz w:val="24"/>
          <w:szCs w:val="24"/>
          <w:lang w:val="zh-CN"/>
        </w:rPr>
        <w:t>一标段、三标段</w:t>
      </w:r>
      <w:r w:rsidRPr="00F86BF9">
        <w:rPr>
          <w:rFonts w:asciiTheme="minorEastAsia" w:hAnsiTheme="minorEastAsia" w:cs="宋体" w:hint="eastAsia"/>
          <w:sz w:val="24"/>
          <w:szCs w:val="24"/>
          <w:lang w:val="zh-CN"/>
        </w:rPr>
        <w:t>须</w:t>
      </w:r>
      <w:r w:rsidR="00502A54">
        <w:rPr>
          <w:rFonts w:asciiTheme="minorEastAsia" w:hAnsiTheme="minorEastAsia" w:cs="宋体" w:hint="eastAsia"/>
          <w:sz w:val="24"/>
          <w:szCs w:val="24"/>
          <w:lang w:val="zh-CN"/>
        </w:rPr>
        <w:t>提供</w:t>
      </w:r>
      <w:r w:rsidRPr="00F86BF9">
        <w:rPr>
          <w:rFonts w:asciiTheme="minorEastAsia" w:hAnsiTheme="minorEastAsia" w:cs="宋体" w:hint="eastAsia"/>
          <w:sz w:val="24"/>
          <w:szCs w:val="24"/>
          <w:lang w:val="zh-CN"/>
        </w:rPr>
        <w:t>包括详细的安装地点、安装方位、安装效果需文字说明及彩色设计效果图</w:t>
      </w:r>
      <w:r>
        <w:rPr>
          <w:rFonts w:asciiTheme="minorEastAsia" w:hAnsiTheme="minorEastAsia" w:cs="宋体" w:hint="eastAsia"/>
          <w:sz w:val="24"/>
          <w:szCs w:val="24"/>
          <w:lang w:val="zh-CN"/>
        </w:rPr>
        <w:t>等</w:t>
      </w:r>
      <w:r w:rsidR="008A7A01">
        <w:rPr>
          <w:rFonts w:asciiTheme="minorEastAsia" w:hAnsiTheme="minorEastAsia" w:cs="宋体" w:hint="eastAsia"/>
          <w:sz w:val="24"/>
          <w:szCs w:val="24"/>
          <w:lang w:val="zh-CN"/>
        </w:rPr>
        <w:t>）</w:t>
      </w:r>
    </w:p>
    <w:p w:rsidR="008A7A01" w:rsidRDefault="008A7A01" w:rsidP="008A7A01">
      <w:pPr>
        <w:widowControl/>
        <w:jc w:val="center"/>
        <w:rPr>
          <w:rFonts w:ascii="宋体" w:hAnsi="宋体"/>
          <w:b/>
          <w:bCs/>
          <w:color w:val="000000"/>
          <w:sz w:val="30"/>
          <w:szCs w:val="30"/>
        </w:rPr>
      </w:pPr>
    </w:p>
    <w:p w:rsidR="003B7860" w:rsidRPr="008A7A01" w:rsidRDefault="006D64D9" w:rsidP="008A7A01">
      <w:pPr>
        <w:widowControl/>
        <w:jc w:val="center"/>
        <w:rPr>
          <w:rFonts w:ascii="宋体" w:hAnsi="宋体"/>
          <w:b/>
          <w:bCs/>
          <w:color w:val="000000"/>
          <w:sz w:val="30"/>
          <w:szCs w:val="30"/>
        </w:rPr>
      </w:pPr>
      <w:r>
        <w:rPr>
          <w:rFonts w:ascii="宋体" w:hAnsi="宋体" w:hint="eastAsia"/>
          <w:b/>
          <w:bCs/>
          <w:color w:val="000000"/>
          <w:sz w:val="30"/>
          <w:szCs w:val="30"/>
        </w:rPr>
        <w:t>（</w:t>
      </w:r>
      <w:r w:rsidR="00645895">
        <w:rPr>
          <w:rFonts w:ascii="宋体" w:hAnsi="宋体" w:hint="eastAsia"/>
          <w:b/>
          <w:bCs/>
          <w:color w:val="000000"/>
          <w:sz w:val="30"/>
          <w:szCs w:val="30"/>
        </w:rPr>
        <w:t>五</w:t>
      </w:r>
      <w:r>
        <w:rPr>
          <w:rFonts w:ascii="宋体" w:hAnsi="宋体" w:hint="eastAsia"/>
          <w:b/>
          <w:bCs/>
          <w:color w:val="000000"/>
          <w:sz w:val="30"/>
          <w:szCs w:val="30"/>
        </w:rPr>
        <w:t>）服务承诺</w:t>
      </w:r>
    </w:p>
    <w:p w:rsidR="003B7860" w:rsidRDefault="003B7860">
      <w:pPr>
        <w:autoSpaceDE w:val="0"/>
        <w:autoSpaceDN w:val="0"/>
        <w:adjustRightInd w:val="0"/>
        <w:spacing w:line="360" w:lineRule="auto"/>
        <w:jc w:val="center"/>
        <w:rPr>
          <w:rFonts w:asciiTheme="minorEastAsia" w:hAnsiTheme="minorEastAsia" w:cs="宋体"/>
          <w:sz w:val="24"/>
          <w:szCs w:val="24"/>
          <w:lang w:val="zh-CN"/>
        </w:rPr>
      </w:pPr>
    </w:p>
    <w:p w:rsidR="003B7860" w:rsidRDefault="006D64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B7860" w:rsidRDefault="003B7860">
      <w:pPr>
        <w:autoSpaceDE w:val="0"/>
        <w:autoSpaceDN w:val="0"/>
        <w:adjustRightInd w:val="0"/>
        <w:spacing w:line="360" w:lineRule="auto"/>
        <w:jc w:val="left"/>
        <w:outlineLvl w:val="0"/>
        <w:rPr>
          <w:rFonts w:ascii="宋体" w:hAnsi="宋体"/>
          <w:b/>
          <w:bCs/>
          <w:color w:val="000000"/>
          <w:sz w:val="24"/>
        </w:rPr>
      </w:pPr>
    </w:p>
    <w:p w:rsidR="003B7860" w:rsidRDefault="003B7860">
      <w:pPr>
        <w:autoSpaceDE w:val="0"/>
        <w:autoSpaceDN w:val="0"/>
        <w:adjustRightInd w:val="0"/>
        <w:spacing w:line="360" w:lineRule="auto"/>
        <w:jc w:val="center"/>
        <w:rPr>
          <w:rFonts w:asciiTheme="minorEastAsia" w:hAnsiTheme="minorEastAsia" w:cs="黑体"/>
          <w:b/>
          <w:bCs/>
          <w:sz w:val="32"/>
          <w:szCs w:val="32"/>
          <w:lang w:val="zh-CN"/>
        </w:rPr>
      </w:pPr>
    </w:p>
    <w:p w:rsidR="003B7860" w:rsidRDefault="003B7860" w:rsidP="004B6AEA">
      <w:pPr>
        <w:autoSpaceDE w:val="0"/>
        <w:autoSpaceDN w:val="0"/>
        <w:adjustRightInd w:val="0"/>
        <w:spacing w:line="360" w:lineRule="auto"/>
        <w:rPr>
          <w:rFonts w:asciiTheme="minorEastAsia" w:hAnsiTheme="minorEastAsia" w:cs="黑体"/>
          <w:b/>
          <w:bCs/>
          <w:sz w:val="32"/>
          <w:szCs w:val="32"/>
          <w:lang w:val="zh-CN"/>
        </w:rPr>
      </w:pP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4B6AEA">
        <w:rPr>
          <w:rFonts w:asciiTheme="minorEastAsia" w:hAnsiTheme="minorEastAsia" w:cs="黑体" w:hint="eastAsia"/>
          <w:b/>
          <w:bCs/>
          <w:sz w:val="32"/>
          <w:szCs w:val="32"/>
          <w:lang w:val="zh-CN"/>
        </w:rPr>
        <w:t>六</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3B7860" w:rsidRDefault="003B7860"/>
    <w:p w:rsidR="003B7860" w:rsidRDefault="006D64D9">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3B7860" w:rsidRDefault="003B7860">
      <w:pPr>
        <w:widowControl/>
        <w:ind w:firstLineChars="200" w:firstLine="480"/>
        <w:jc w:val="left"/>
        <w:rPr>
          <w:rFonts w:ascii="宋体" w:hAnsi="宋体"/>
          <w:bCs/>
          <w:sz w:val="24"/>
          <w:szCs w:val="24"/>
        </w:rPr>
      </w:pPr>
    </w:p>
    <w:p w:rsidR="003B7860" w:rsidRDefault="003B7860">
      <w:pPr>
        <w:widowControl/>
        <w:ind w:firstLineChars="200" w:firstLine="480"/>
        <w:jc w:val="left"/>
        <w:rPr>
          <w:rFonts w:ascii="宋体" w:hAnsi="宋体"/>
          <w:bCs/>
          <w:sz w:val="24"/>
          <w:szCs w:val="24"/>
        </w:rPr>
      </w:pPr>
    </w:p>
    <w:p w:rsidR="003B7860" w:rsidRDefault="006D64D9">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3B7860" w:rsidRDefault="006D64D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4B6AEA">
        <w:rPr>
          <w:rFonts w:ascii="宋体" w:hAnsi="宋体" w:hint="eastAsia"/>
          <w:b/>
          <w:bCs/>
          <w:color w:val="000000"/>
          <w:sz w:val="32"/>
          <w:szCs w:val="32"/>
        </w:rPr>
        <w:t>七</w:t>
      </w:r>
      <w:r>
        <w:rPr>
          <w:rFonts w:ascii="宋体" w:hAnsi="宋体" w:hint="eastAsia"/>
          <w:b/>
          <w:bCs/>
          <w:color w:val="000000"/>
          <w:sz w:val="32"/>
          <w:szCs w:val="32"/>
        </w:rPr>
        <w:t>）中小企业、监狱企业、残疾人福利性单位声明函</w:t>
      </w:r>
    </w:p>
    <w:p w:rsidR="003B7860" w:rsidRDefault="006D64D9">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3B7860" w:rsidRDefault="006D64D9">
      <w:pPr>
        <w:pStyle w:val="ad"/>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3B7860" w:rsidRDefault="006D64D9">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3B7860" w:rsidRDefault="006D64D9">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3B7860" w:rsidRDefault="003B7860">
      <w:pPr>
        <w:spacing w:line="588" w:lineRule="exact"/>
        <w:rPr>
          <w:rFonts w:ascii="宋体" w:hAnsi="宋体" w:cs="宋体"/>
          <w:b/>
          <w:spacing w:val="6"/>
          <w:sz w:val="30"/>
          <w:szCs w:val="30"/>
        </w:rPr>
      </w:pP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3B7860" w:rsidRDefault="003B7860">
      <w:pPr>
        <w:spacing w:line="588" w:lineRule="exact"/>
        <w:ind w:firstLineChars="200" w:firstLine="504"/>
        <w:rPr>
          <w:rFonts w:ascii="宋体" w:hAnsi="宋体" w:cs="宋体"/>
          <w:color w:val="0000FF"/>
          <w:spacing w:val="6"/>
          <w:sz w:val="24"/>
        </w:rPr>
      </w:pP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3B7860" w:rsidRDefault="003B7860">
      <w:pPr>
        <w:autoSpaceDE w:val="0"/>
        <w:autoSpaceDN w:val="0"/>
        <w:adjustRightInd w:val="0"/>
        <w:spacing w:line="360" w:lineRule="auto"/>
        <w:outlineLvl w:val="0"/>
        <w:rPr>
          <w:rFonts w:ascii="宋体" w:cs="宋体"/>
          <w:sz w:val="24"/>
          <w:lang w:val="zh-CN"/>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sectPr w:rsidR="003B7860" w:rsidSect="003B7860">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FA1" w:rsidRDefault="007D3FA1" w:rsidP="003B7860">
      <w:r>
        <w:separator/>
      </w:r>
    </w:p>
  </w:endnote>
  <w:endnote w:type="continuationSeparator" w:id="1">
    <w:p w:rsidR="007D3FA1" w:rsidRDefault="007D3FA1" w:rsidP="003B7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A1" w:rsidRDefault="009D67E5">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7D3FA1" w:rsidRDefault="009D67E5">
                <w:pPr>
                  <w:pStyle w:val="aa"/>
                </w:pPr>
                <w:fldSimple w:instr=" PAGE  \* MERGEFORMAT ">
                  <w:r w:rsidR="007A337E">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FA1" w:rsidRDefault="007D3FA1" w:rsidP="003B7860">
      <w:r>
        <w:separator/>
      </w:r>
    </w:p>
  </w:footnote>
  <w:footnote w:type="continuationSeparator" w:id="1">
    <w:p w:rsidR="007D3FA1" w:rsidRDefault="007D3FA1"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36" w:rsidRDefault="00E34936"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D3D"/>
    <w:rsid w:val="000160EB"/>
    <w:rsid w:val="00016885"/>
    <w:rsid w:val="000168AB"/>
    <w:rsid w:val="00017CCE"/>
    <w:rsid w:val="000201DE"/>
    <w:rsid w:val="00020CE2"/>
    <w:rsid w:val="00021299"/>
    <w:rsid w:val="00021340"/>
    <w:rsid w:val="00021BC6"/>
    <w:rsid w:val="00023E9B"/>
    <w:rsid w:val="0002451A"/>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BA7"/>
    <w:rsid w:val="00047EEB"/>
    <w:rsid w:val="00047FE5"/>
    <w:rsid w:val="00051047"/>
    <w:rsid w:val="00051408"/>
    <w:rsid w:val="00051A41"/>
    <w:rsid w:val="00052EBA"/>
    <w:rsid w:val="00052F0A"/>
    <w:rsid w:val="00053165"/>
    <w:rsid w:val="000535B9"/>
    <w:rsid w:val="0005513E"/>
    <w:rsid w:val="00056320"/>
    <w:rsid w:val="00056E76"/>
    <w:rsid w:val="00057368"/>
    <w:rsid w:val="00057AEE"/>
    <w:rsid w:val="00060BB3"/>
    <w:rsid w:val="000613FC"/>
    <w:rsid w:val="00062736"/>
    <w:rsid w:val="00062EF6"/>
    <w:rsid w:val="00063461"/>
    <w:rsid w:val="000640A3"/>
    <w:rsid w:val="0006517F"/>
    <w:rsid w:val="0006573A"/>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1DD7"/>
    <w:rsid w:val="000B274C"/>
    <w:rsid w:val="000B2A34"/>
    <w:rsid w:val="000B2A5E"/>
    <w:rsid w:val="000B6443"/>
    <w:rsid w:val="000B653E"/>
    <w:rsid w:val="000B6866"/>
    <w:rsid w:val="000B7719"/>
    <w:rsid w:val="000C1692"/>
    <w:rsid w:val="000C17F1"/>
    <w:rsid w:val="000C1ADF"/>
    <w:rsid w:val="000C2C1D"/>
    <w:rsid w:val="000C31EA"/>
    <w:rsid w:val="000C4A86"/>
    <w:rsid w:val="000C6EC7"/>
    <w:rsid w:val="000C7700"/>
    <w:rsid w:val="000D0646"/>
    <w:rsid w:val="000D2601"/>
    <w:rsid w:val="000D2F3A"/>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7C2"/>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B96"/>
    <w:rsid w:val="00163AC8"/>
    <w:rsid w:val="00163D2C"/>
    <w:rsid w:val="0016508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8DC"/>
    <w:rsid w:val="001A7C0A"/>
    <w:rsid w:val="001B1B6F"/>
    <w:rsid w:val="001B2577"/>
    <w:rsid w:val="001B25DA"/>
    <w:rsid w:val="001B347A"/>
    <w:rsid w:val="001B3665"/>
    <w:rsid w:val="001B3CBE"/>
    <w:rsid w:val="001B597A"/>
    <w:rsid w:val="001B7115"/>
    <w:rsid w:val="001C0F05"/>
    <w:rsid w:val="001C202D"/>
    <w:rsid w:val="001C26EE"/>
    <w:rsid w:val="001C59EE"/>
    <w:rsid w:val="001C5FEB"/>
    <w:rsid w:val="001C660A"/>
    <w:rsid w:val="001C7164"/>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3B"/>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E3D"/>
    <w:rsid w:val="002268A2"/>
    <w:rsid w:val="00226C97"/>
    <w:rsid w:val="00231807"/>
    <w:rsid w:val="00231AE0"/>
    <w:rsid w:val="00232555"/>
    <w:rsid w:val="00232B09"/>
    <w:rsid w:val="00232C2B"/>
    <w:rsid w:val="00232D8B"/>
    <w:rsid w:val="00233385"/>
    <w:rsid w:val="00234A6D"/>
    <w:rsid w:val="00237C66"/>
    <w:rsid w:val="002410A8"/>
    <w:rsid w:val="002421B7"/>
    <w:rsid w:val="002425CA"/>
    <w:rsid w:val="00243353"/>
    <w:rsid w:val="00243755"/>
    <w:rsid w:val="002447BE"/>
    <w:rsid w:val="0024578B"/>
    <w:rsid w:val="00245B0A"/>
    <w:rsid w:val="00246235"/>
    <w:rsid w:val="00246B1A"/>
    <w:rsid w:val="00247028"/>
    <w:rsid w:val="00250123"/>
    <w:rsid w:val="00254912"/>
    <w:rsid w:val="002549D5"/>
    <w:rsid w:val="00254BD9"/>
    <w:rsid w:val="00254E25"/>
    <w:rsid w:val="002550E1"/>
    <w:rsid w:val="00256366"/>
    <w:rsid w:val="00257C4D"/>
    <w:rsid w:val="00260FFA"/>
    <w:rsid w:val="00261B60"/>
    <w:rsid w:val="002620C6"/>
    <w:rsid w:val="002633D6"/>
    <w:rsid w:val="0026343F"/>
    <w:rsid w:val="0026362B"/>
    <w:rsid w:val="002636E4"/>
    <w:rsid w:val="00264AAA"/>
    <w:rsid w:val="00267612"/>
    <w:rsid w:val="00267833"/>
    <w:rsid w:val="00267917"/>
    <w:rsid w:val="00270153"/>
    <w:rsid w:val="00270F5D"/>
    <w:rsid w:val="00270FEE"/>
    <w:rsid w:val="00271355"/>
    <w:rsid w:val="0027305F"/>
    <w:rsid w:val="00273F3D"/>
    <w:rsid w:val="00274E88"/>
    <w:rsid w:val="00275551"/>
    <w:rsid w:val="00276ADB"/>
    <w:rsid w:val="00276E99"/>
    <w:rsid w:val="002811C1"/>
    <w:rsid w:val="00281A5B"/>
    <w:rsid w:val="002820B1"/>
    <w:rsid w:val="0028259D"/>
    <w:rsid w:val="00282805"/>
    <w:rsid w:val="00283C2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88C"/>
    <w:rsid w:val="002A3AEC"/>
    <w:rsid w:val="002A4A51"/>
    <w:rsid w:val="002A630A"/>
    <w:rsid w:val="002A75BF"/>
    <w:rsid w:val="002B1BCE"/>
    <w:rsid w:val="002B1E8A"/>
    <w:rsid w:val="002B26D6"/>
    <w:rsid w:val="002B2E51"/>
    <w:rsid w:val="002B32D8"/>
    <w:rsid w:val="002B3AC5"/>
    <w:rsid w:val="002B3D44"/>
    <w:rsid w:val="002B42DE"/>
    <w:rsid w:val="002B690E"/>
    <w:rsid w:val="002B6E24"/>
    <w:rsid w:val="002B77BB"/>
    <w:rsid w:val="002C3014"/>
    <w:rsid w:val="002C30BA"/>
    <w:rsid w:val="002C4B7A"/>
    <w:rsid w:val="002C5E8B"/>
    <w:rsid w:val="002C5FFF"/>
    <w:rsid w:val="002C647B"/>
    <w:rsid w:val="002C6CF7"/>
    <w:rsid w:val="002D035A"/>
    <w:rsid w:val="002D06C0"/>
    <w:rsid w:val="002D259C"/>
    <w:rsid w:val="002D3216"/>
    <w:rsid w:val="002D3283"/>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16B"/>
    <w:rsid w:val="003042A2"/>
    <w:rsid w:val="00304496"/>
    <w:rsid w:val="0030457F"/>
    <w:rsid w:val="0030765D"/>
    <w:rsid w:val="00310E42"/>
    <w:rsid w:val="00311368"/>
    <w:rsid w:val="00313420"/>
    <w:rsid w:val="00315190"/>
    <w:rsid w:val="00315215"/>
    <w:rsid w:val="003175CF"/>
    <w:rsid w:val="00320B7A"/>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7BEF"/>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0F8"/>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25BE"/>
    <w:rsid w:val="0038308B"/>
    <w:rsid w:val="00383D92"/>
    <w:rsid w:val="00384D7A"/>
    <w:rsid w:val="00384E82"/>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94E"/>
    <w:rsid w:val="003A5746"/>
    <w:rsid w:val="003A5A44"/>
    <w:rsid w:val="003A5B62"/>
    <w:rsid w:val="003A68E5"/>
    <w:rsid w:val="003A76AF"/>
    <w:rsid w:val="003B1C5E"/>
    <w:rsid w:val="003B2C59"/>
    <w:rsid w:val="003B322E"/>
    <w:rsid w:val="003B5021"/>
    <w:rsid w:val="003B66C8"/>
    <w:rsid w:val="003B7860"/>
    <w:rsid w:val="003C0567"/>
    <w:rsid w:val="003C0944"/>
    <w:rsid w:val="003C0B26"/>
    <w:rsid w:val="003C0C00"/>
    <w:rsid w:val="003C4723"/>
    <w:rsid w:val="003C504D"/>
    <w:rsid w:val="003C6088"/>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39AE"/>
    <w:rsid w:val="00406A38"/>
    <w:rsid w:val="00406BC0"/>
    <w:rsid w:val="00410349"/>
    <w:rsid w:val="00412518"/>
    <w:rsid w:val="00412961"/>
    <w:rsid w:val="004129F6"/>
    <w:rsid w:val="00413447"/>
    <w:rsid w:val="00413A19"/>
    <w:rsid w:val="00415860"/>
    <w:rsid w:val="00415886"/>
    <w:rsid w:val="00416F49"/>
    <w:rsid w:val="00417252"/>
    <w:rsid w:val="004205B5"/>
    <w:rsid w:val="00420969"/>
    <w:rsid w:val="00420FCE"/>
    <w:rsid w:val="00421B5E"/>
    <w:rsid w:val="00422720"/>
    <w:rsid w:val="004228C2"/>
    <w:rsid w:val="00422E57"/>
    <w:rsid w:val="00423629"/>
    <w:rsid w:val="00425132"/>
    <w:rsid w:val="00425DD1"/>
    <w:rsid w:val="004272A1"/>
    <w:rsid w:val="004274AC"/>
    <w:rsid w:val="004278B1"/>
    <w:rsid w:val="004317B9"/>
    <w:rsid w:val="00431AA8"/>
    <w:rsid w:val="00432E91"/>
    <w:rsid w:val="004330EE"/>
    <w:rsid w:val="00434109"/>
    <w:rsid w:val="004351FE"/>
    <w:rsid w:val="00435877"/>
    <w:rsid w:val="0043692A"/>
    <w:rsid w:val="004372DD"/>
    <w:rsid w:val="0043731C"/>
    <w:rsid w:val="00437838"/>
    <w:rsid w:val="00440404"/>
    <w:rsid w:val="00440A1D"/>
    <w:rsid w:val="0044294F"/>
    <w:rsid w:val="00442E67"/>
    <w:rsid w:val="00444B28"/>
    <w:rsid w:val="0044772A"/>
    <w:rsid w:val="00447C12"/>
    <w:rsid w:val="004506DF"/>
    <w:rsid w:val="00450F7F"/>
    <w:rsid w:val="00451326"/>
    <w:rsid w:val="00454B36"/>
    <w:rsid w:val="00456C2F"/>
    <w:rsid w:val="00456DEC"/>
    <w:rsid w:val="00457E42"/>
    <w:rsid w:val="004618A1"/>
    <w:rsid w:val="004623F2"/>
    <w:rsid w:val="004627B4"/>
    <w:rsid w:val="00462934"/>
    <w:rsid w:val="00462CC9"/>
    <w:rsid w:val="00462E19"/>
    <w:rsid w:val="00464D92"/>
    <w:rsid w:val="00465195"/>
    <w:rsid w:val="004654F4"/>
    <w:rsid w:val="0046636B"/>
    <w:rsid w:val="004709F3"/>
    <w:rsid w:val="00470E0D"/>
    <w:rsid w:val="00471690"/>
    <w:rsid w:val="004728EC"/>
    <w:rsid w:val="00472C2F"/>
    <w:rsid w:val="00474335"/>
    <w:rsid w:val="00474A97"/>
    <w:rsid w:val="004751B0"/>
    <w:rsid w:val="00475E0C"/>
    <w:rsid w:val="00476D2B"/>
    <w:rsid w:val="004816D2"/>
    <w:rsid w:val="00481D1F"/>
    <w:rsid w:val="00482483"/>
    <w:rsid w:val="00482971"/>
    <w:rsid w:val="0048318C"/>
    <w:rsid w:val="00483B32"/>
    <w:rsid w:val="00483CCB"/>
    <w:rsid w:val="004858D3"/>
    <w:rsid w:val="00485E0A"/>
    <w:rsid w:val="004862C2"/>
    <w:rsid w:val="00486B76"/>
    <w:rsid w:val="004877B4"/>
    <w:rsid w:val="00487AAC"/>
    <w:rsid w:val="00487CBC"/>
    <w:rsid w:val="00487D19"/>
    <w:rsid w:val="00492764"/>
    <w:rsid w:val="004929E0"/>
    <w:rsid w:val="00492A05"/>
    <w:rsid w:val="00492D59"/>
    <w:rsid w:val="0049329D"/>
    <w:rsid w:val="004933B6"/>
    <w:rsid w:val="00493935"/>
    <w:rsid w:val="00494593"/>
    <w:rsid w:val="00496FB1"/>
    <w:rsid w:val="00497050"/>
    <w:rsid w:val="0049713F"/>
    <w:rsid w:val="00497A03"/>
    <w:rsid w:val="004A0A52"/>
    <w:rsid w:val="004A0A88"/>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4880"/>
    <w:rsid w:val="004B6478"/>
    <w:rsid w:val="004B6AEA"/>
    <w:rsid w:val="004B71A7"/>
    <w:rsid w:val="004C0C51"/>
    <w:rsid w:val="004C10A8"/>
    <w:rsid w:val="004C1AF4"/>
    <w:rsid w:val="004C1FAD"/>
    <w:rsid w:val="004C4BC3"/>
    <w:rsid w:val="004C52AB"/>
    <w:rsid w:val="004C52F2"/>
    <w:rsid w:val="004C63EC"/>
    <w:rsid w:val="004C6DA1"/>
    <w:rsid w:val="004C71BE"/>
    <w:rsid w:val="004D176A"/>
    <w:rsid w:val="004D23F7"/>
    <w:rsid w:val="004D2C3E"/>
    <w:rsid w:val="004D3450"/>
    <w:rsid w:val="004D35D1"/>
    <w:rsid w:val="004D3AD3"/>
    <w:rsid w:val="004D5565"/>
    <w:rsid w:val="004D68A5"/>
    <w:rsid w:val="004D6C2D"/>
    <w:rsid w:val="004D730C"/>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2E3"/>
    <w:rsid w:val="004F4D8D"/>
    <w:rsid w:val="004F61B4"/>
    <w:rsid w:val="004F6F6E"/>
    <w:rsid w:val="004F7987"/>
    <w:rsid w:val="00500858"/>
    <w:rsid w:val="00501C60"/>
    <w:rsid w:val="00502A54"/>
    <w:rsid w:val="00503793"/>
    <w:rsid w:val="005048D4"/>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37E84"/>
    <w:rsid w:val="00540333"/>
    <w:rsid w:val="00540C23"/>
    <w:rsid w:val="00543133"/>
    <w:rsid w:val="00545CF4"/>
    <w:rsid w:val="00545F35"/>
    <w:rsid w:val="00547466"/>
    <w:rsid w:val="005500C5"/>
    <w:rsid w:val="00550998"/>
    <w:rsid w:val="00551D69"/>
    <w:rsid w:val="00551FEF"/>
    <w:rsid w:val="005524E0"/>
    <w:rsid w:val="00552D3F"/>
    <w:rsid w:val="00552EC8"/>
    <w:rsid w:val="005533B4"/>
    <w:rsid w:val="00556926"/>
    <w:rsid w:val="00556CDE"/>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2298"/>
    <w:rsid w:val="00582D18"/>
    <w:rsid w:val="00582EA6"/>
    <w:rsid w:val="00583085"/>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7191"/>
    <w:rsid w:val="005B79D7"/>
    <w:rsid w:val="005C0C32"/>
    <w:rsid w:val="005C0DFE"/>
    <w:rsid w:val="005C1098"/>
    <w:rsid w:val="005C11DA"/>
    <w:rsid w:val="005C2792"/>
    <w:rsid w:val="005C31D1"/>
    <w:rsid w:val="005C3427"/>
    <w:rsid w:val="005C4054"/>
    <w:rsid w:val="005C7DAA"/>
    <w:rsid w:val="005D2502"/>
    <w:rsid w:val="005D396A"/>
    <w:rsid w:val="005D3996"/>
    <w:rsid w:val="005D3BB8"/>
    <w:rsid w:val="005D4453"/>
    <w:rsid w:val="005D454D"/>
    <w:rsid w:val="005D4C41"/>
    <w:rsid w:val="005D513A"/>
    <w:rsid w:val="005D5D4D"/>
    <w:rsid w:val="005D5D88"/>
    <w:rsid w:val="005D7270"/>
    <w:rsid w:val="005E02A0"/>
    <w:rsid w:val="005E0B88"/>
    <w:rsid w:val="005E15DA"/>
    <w:rsid w:val="005E1BB8"/>
    <w:rsid w:val="005E2063"/>
    <w:rsid w:val="005E4080"/>
    <w:rsid w:val="005E43AA"/>
    <w:rsid w:val="005E5F31"/>
    <w:rsid w:val="005E6358"/>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904"/>
    <w:rsid w:val="00617B45"/>
    <w:rsid w:val="00620C84"/>
    <w:rsid w:val="00621AFE"/>
    <w:rsid w:val="00623726"/>
    <w:rsid w:val="00623DC7"/>
    <w:rsid w:val="006252CE"/>
    <w:rsid w:val="006256C2"/>
    <w:rsid w:val="00626683"/>
    <w:rsid w:val="00626D2F"/>
    <w:rsid w:val="00630894"/>
    <w:rsid w:val="00630AB2"/>
    <w:rsid w:val="006317FE"/>
    <w:rsid w:val="006329B7"/>
    <w:rsid w:val="0063320F"/>
    <w:rsid w:val="00634537"/>
    <w:rsid w:val="00634590"/>
    <w:rsid w:val="0063515D"/>
    <w:rsid w:val="00636488"/>
    <w:rsid w:val="006368B0"/>
    <w:rsid w:val="00636AAD"/>
    <w:rsid w:val="00636D47"/>
    <w:rsid w:val="00641C03"/>
    <w:rsid w:val="006422A0"/>
    <w:rsid w:val="00642F9A"/>
    <w:rsid w:val="00644675"/>
    <w:rsid w:val="006446AE"/>
    <w:rsid w:val="00644879"/>
    <w:rsid w:val="00645516"/>
    <w:rsid w:val="0064567E"/>
    <w:rsid w:val="00645895"/>
    <w:rsid w:val="00645A21"/>
    <w:rsid w:val="0064642C"/>
    <w:rsid w:val="00647524"/>
    <w:rsid w:val="00650B13"/>
    <w:rsid w:val="00655036"/>
    <w:rsid w:val="00660F01"/>
    <w:rsid w:val="006618D4"/>
    <w:rsid w:val="00661FCB"/>
    <w:rsid w:val="0066301D"/>
    <w:rsid w:val="00663898"/>
    <w:rsid w:val="006644A1"/>
    <w:rsid w:val="00665996"/>
    <w:rsid w:val="00667834"/>
    <w:rsid w:val="00671A0A"/>
    <w:rsid w:val="00673CDA"/>
    <w:rsid w:val="0067567C"/>
    <w:rsid w:val="00675F87"/>
    <w:rsid w:val="0067682B"/>
    <w:rsid w:val="00676D0F"/>
    <w:rsid w:val="00680863"/>
    <w:rsid w:val="006808F9"/>
    <w:rsid w:val="006815E1"/>
    <w:rsid w:val="006832AE"/>
    <w:rsid w:val="00684F81"/>
    <w:rsid w:val="00686106"/>
    <w:rsid w:val="00687F87"/>
    <w:rsid w:val="006912AE"/>
    <w:rsid w:val="00692C6E"/>
    <w:rsid w:val="00693411"/>
    <w:rsid w:val="00693780"/>
    <w:rsid w:val="00693D48"/>
    <w:rsid w:val="006946E6"/>
    <w:rsid w:val="00696D89"/>
    <w:rsid w:val="00697802"/>
    <w:rsid w:val="0069781A"/>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B7E54"/>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611F"/>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4F70"/>
    <w:rsid w:val="00755AD9"/>
    <w:rsid w:val="00755BCB"/>
    <w:rsid w:val="007567D2"/>
    <w:rsid w:val="00756959"/>
    <w:rsid w:val="00757BDB"/>
    <w:rsid w:val="007609A0"/>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2F71"/>
    <w:rsid w:val="00794600"/>
    <w:rsid w:val="00795283"/>
    <w:rsid w:val="00796834"/>
    <w:rsid w:val="007978FC"/>
    <w:rsid w:val="00797FF8"/>
    <w:rsid w:val="007A05EF"/>
    <w:rsid w:val="007A238A"/>
    <w:rsid w:val="007A337E"/>
    <w:rsid w:val="007A3E86"/>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DB5"/>
    <w:rsid w:val="007D2921"/>
    <w:rsid w:val="007D2967"/>
    <w:rsid w:val="007D2AB1"/>
    <w:rsid w:val="007D307A"/>
    <w:rsid w:val="007D3FA1"/>
    <w:rsid w:val="007D50B1"/>
    <w:rsid w:val="007E05E7"/>
    <w:rsid w:val="007E08B0"/>
    <w:rsid w:val="007E0A38"/>
    <w:rsid w:val="007E0E0C"/>
    <w:rsid w:val="007E1078"/>
    <w:rsid w:val="007E135C"/>
    <w:rsid w:val="007E2128"/>
    <w:rsid w:val="007E28E7"/>
    <w:rsid w:val="007E3027"/>
    <w:rsid w:val="007E45E1"/>
    <w:rsid w:val="007E4BC0"/>
    <w:rsid w:val="007E530E"/>
    <w:rsid w:val="007E5905"/>
    <w:rsid w:val="007E7695"/>
    <w:rsid w:val="007F0E1D"/>
    <w:rsid w:val="007F1024"/>
    <w:rsid w:val="007F2208"/>
    <w:rsid w:val="007F279E"/>
    <w:rsid w:val="007F30BB"/>
    <w:rsid w:val="007F3107"/>
    <w:rsid w:val="007F3323"/>
    <w:rsid w:val="007F57BD"/>
    <w:rsid w:val="007F5B75"/>
    <w:rsid w:val="007F71CE"/>
    <w:rsid w:val="007F7E2F"/>
    <w:rsid w:val="008010FC"/>
    <w:rsid w:val="008018E8"/>
    <w:rsid w:val="008039A4"/>
    <w:rsid w:val="0080441F"/>
    <w:rsid w:val="00804E3C"/>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7FA"/>
    <w:rsid w:val="00825CD6"/>
    <w:rsid w:val="008269F3"/>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98A"/>
    <w:rsid w:val="00860B84"/>
    <w:rsid w:val="0086131C"/>
    <w:rsid w:val="00861B48"/>
    <w:rsid w:val="00864F18"/>
    <w:rsid w:val="00865DAB"/>
    <w:rsid w:val="00866132"/>
    <w:rsid w:val="00866EC3"/>
    <w:rsid w:val="00870454"/>
    <w:rsid w:val="0087167C"/>
    <w:rsid w:val="0087188B"/>
    <w:rsid w:val="00871A0B"/>
    <w:rsid w:val="00872219"/>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2715"/>
    <w:rsid w:val="0089446C"/>
    <w:rsid w:val="0089490A"/>
    <w:rsid w:val="00894D3A"/>
    <w:rsid w:val="0089557B"/>
    <w:rsid w:val="008961DF"/>
    <w:rsid w:val="0089658B"/>
    <w:rsid w:val="008A00E8"/>
    <w:rsid w:val="008A04FB"/>
    <w:rsid w:val="008A0759"/>
    <w:rsid w:val="008A0CFD"/>
    <w:rsid w:val="008A1914"/>
    <w:rsid w:val="008A1FCA"/>
    <w:rsid w:val="008A26E9"/>
    <w:rsid w:val="008A2F57"/>
    <w:rsid w:val="008A436F"/>
    <w:rsid w:val="008A4FD8"/>
    <w:rsid w:val="008A7A01"/>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6F1"/>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BEC"/>
    <w:rsid w:val="00904FF1"/>
    <w:rsid w:val="009067AE"/>
    <w:rsid w:val="00906CAB"/>
    <w:rsid w:val="00911670"/>
    <w:rsid w:val="00915EE1"/>
    <w:rsid w:val="00916836"/>
    <w:rsid w:val="00916A16"/>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369E"/>
    <w:rsid w:val="009446A0"/>
    <w:rsid w:val="009471D8"/>
    <w:rsid w:val="009476E3"/>
    <w:rsid w:val="00950ABF"/>
    <w:rsid w:val="00952917"/>
    <w:rsid w:val="00954817"/>
    <w:rsid w:val="00955736"/>
    <w:rsid w:val="00960C12"/>
    <w:rsid w:val="00961701"/>
    <w:rsid w:val="00961946"/>
    <w:rsid w:val="009619B3"/>
    <w:rsid w:val="009622E9"/>
    <w:rsid w:val="009648A9"/>
    <w:rsid w:val="00965875"/>
    <w:rsid w:val="00965CA0"/>
    <w:rsid w:val="009703BF"/>
    <w:rsid w:val="00970BDE"/>
    <w:rsid w:val="00970FA9"/>
    <w:rsid w:val="00973273"/>
    <w:rsid w:val="009735A1"/>
    <w:rsid w:val="00973BD9"/>
    <w:rsid w:val="00974136"/>
    <w:rsid w:val="00976546"/>
    <w:rsid w:val="00976BC4"/>
    <w:rsid w:val="00976C3F"/>
    <w:rsid w:val="0097792F"/>
    <w:rsid w:val="0098130A"/>
    <w:rsid w:val="00981442"/>
    <w:rsid w:val="00981864"/>
    <w:rsid w:val="00981A10"/>
    <w:rsid w:val="00981DE7"/>
    <w:rsid w:val="00981F15"/>
    <w:rsid w:val="00983432"/>
    <w:rsid w:val="00983F78"/>
    <w:rsid w:val="009851EF"/>
    <w:rsid w:val="009857EB"/>
    <w:rsid w:val="0098791D"/>
    <w:rsid w:val="00987B11"/>
    <w:rsid w:val="00990D74"/>
    <w:rsid w:val="00991AB3"/>
    <w:rsid w:val="00991D6A"/>
    <w:rsid w:val="0099210B"/>
    <w:rsid w:val="00993778"/>
    <w:rsid w:val="00994564"/>
    <w:rsid w:val="0099559C"/>
    <w:rsid w:val="00997111"/>
    <w:rsid w:val="009A01C8"/>
    <w:rsid w:val="009A09B4"/>
    <w:rsid w:val="009A1464"/>
    <w:rsid w:val="009A16F0"/>
    <w:rsid w:val="009A1B50"/>
    <w:rsid w:val="009A27A1"/>
    <w:rsid w:val="009A3EA2"/>
    <w:rsid w:val="009A488A"/>
    <w:rsid w:val="009A58F0"/>
    <w:rsid w:val="009B156F"/>
    <w:rsid w:val="009B2BFC"/>
    <w:rsid w:val="009B313C"/>
    <w:rsid w:val="009B43A0"/>
    <w:rsid w:val="009B6D3A"/>
    <w:rsid w:val="009B7D8C"/>
    <w:rsid w:val="009C0B23"/>
    <w:rsid w:val="009C0B52"/>
    <w:rsid w:val="009C12AB"/>
    <w:rsid w:val="009C2A40"/>
    <w:rsid w:val="009C2AC7"/>
    <w:rsid w:val="009C38FC"/>
    <w:rsid w:val="009C468B"/>
    <w:rsid w:val="009C4B39"/>
    <w:rsid w:val="009C544B"/>
    <w:rsid w:val="009C7A49"/>
    <w:rsid w:val="009C7E79"/>
    <w:rsid w:val="009D0494"/>
    <w:rsid w:val="009D0BD1"/>
    <w:rsid w:val="009D0D20"/>
    <w:rsid w:val="009D17C6"/>
    <w:rsid w:val="009D2247"/>
    <w:rsid w:val="009D235E"/>
    <w:rsid w:val="009D2AF2"/>
    <w:rsid w:val="009D33BC"/>
    <w:rsid w:val="009D379E"/>
    <w:rsid w:val="009D44AA"/>
    <w:rsid w:val="009D67E5"/>
    <w:rsid w:val="009E03FF"/>
    <w:rsid w:val="009E0B4D"/>
    <w:rsid w:val="009E0CA7"/>
    <w:rsid w:val="009E10B9"/>
    <w:rsid w:val="009E1B1F"/>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37580"/>
    <w:rsid w:val="00A40F7B"/>
    <w:rsid w:val="00A41136"/>
    <w:rsid w:val="00A419FF"/>
    <w:rsid w:val="00A41C25"/>
    <w:rsid w:val="00A42C04"/>
    <w:rsid w:val="00A43586"/>
    <w:rsid w:val="00A43AFC"/>
    <w:rsid w:val="00A442C7"/>
    <w:rsid w:val="00A44540"/>
    <w:rsid w:val="00A46421"/>
    <w:rsid w:val="00A46DC7"/>
    <w:rsid w:val="00A47742"/>
    <w:rsid w:val="00A47AAD"/>
    <w:rsid w:val="00A47B8B"/>
    <w:rsid w:val="00A50B55"/>
    <w:rsid w:val="00A52DA3"/>
    <w:rsid w:val="00A5770D"/>
    <w:rsid w:val="00A61465"/>
    <w:rsid w:val="00A616A5"/>
    <w:rsid w:val="00A619ED"/>
    <w:rsid w:val="00A62AC9"/>
    <w:rsid w:val="00A62E52"/>
    <w:rsid w:val="00A648A9"/>
    <w:rsid w:val="00A64933"/>
    <w:rsid w:val="00A6600B"/>
    <w:rsid w:val="00A6796D"/>
    <w:rsid w:val="00A701BA"/>
    <w:rsid w:val="00A7082E"/>
    <w:rsid w:val="00A71B4F"/>
    <w:rsid w:val="00A73279"/>
    <w:rsid w:val="00A7353F"/>
    <w:rsid w:val="00A73EAB"/>
    <w:rsid w:val="00A742A4"/>
    <w:rsid w:val="00A763E6"/>
    <w:rsid w:val="00A7640A"/>
    <w:rsid w:val="00A80FC0"/>
    <w:rsid w:val="00A81F02"/>
    <w:rsid w:val="00A84554"/>
    <w:rsid w:val="00A8498D"/>
    <w:rsid w:val="00A851E9"/>
    <w:rsid w:val="00A85BE0"/>
    <w:rsid w:val="00A87658"/>
    <w:rsid w:val="00A87D93"/>
    <w:rsid w:val="00A90078"/>
    <w:rsid w:val="00A90B41"/>
    <w:rsid w:val="00A9152B"/>
    <w:rsid w:val="00A91B04"/>
    <w:rsid w:val="00A934B4"/>
    <w:rsid w:val="00A9471E"/>
    <w:rsid w:val="00A94FBA"/>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164"/>
    <w:rsid w:val="00AA5DA9"/>
    <w:rsid w:val="00AA71BE"/>
    <w:rsid w:val="00AA75D5"/>
    <w:rsid w:val="00AA7E5F"/>
    <w:rsid w:val="00AB024F"/>
    <w:rsid w:val="00AB20B4"/>
    <w:rsid w:val="00AB33D4"/>
    <w:rsid w:val="00AB34A7"/>
    <w:rsid w:val="00AB3711"/>
    <w:rsid w:val="00AB3B6A"/>
    <w:rsid w:val="00AB4BC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20F0"/>
    <w:rsid w:val="00AD30AE"/>
    <w:rsid w:val="00AD66E3"/>
    <w:rsid w:val="00AD7F94"/>
    <w:rsid w:val="00AE05D2"/>
    <w:rsid w:val="00AE0958"/>
    <w:rsid w:val="00AE124C"/>
    <w:rsid w:val="00AE1AEF"/>
    <w:rsid w:val="00AE241E"/>
    <w:rsid w:val="00AE2B00"/>
    <w:rsid w:val="00AE32C2"/>
    <w:rsid w:val="00AE5487"/>
    <w:rsid w:val="00AE6749"/>
    <w:rsid w:val="00AE681A"/>
    <w:rsid w:val="00AE7485"/>
    <w:rsid w:val="00AE7A1B"/>
    <w:rsid w:val="00AF063E"/>
    <w:rsid w:val="00AF12AE"/>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16C9"/>
    <w:rsid w:val="00B11DC7"/>
    <w:rsid w:val="00B12800"/>
    <w:rsid w:val="00B13596"/>
    <w:rsid w:val="00B15DF9"/>
    <w:rsid w:val="00B16B32"/>
    <w:rsid w:val="00B219DC"/>
    <w:rsid w:val="00B23040"/>
    <w:rsid w:val="00B23E7E"/>
    <w:rsid w:val="00B24A04"/>
    <w:rsid w:val="00B27303"/>
    <w:rsid w:val="00B27D29"/>
    <w:rsid w:val="00B32390"/>
    <w:rsid w:val="00B327F1"/>
    <w:rsid w:val="00B33239"/>
    <w:rsid w:val="00B3357F"/>
    <w:rsid w:val="00B33C05"/>
    <w:rsid w:val="00B340D0"/>
    <w:rsid w:val="00B342A9"/>
    <w:rsid w:val="00B3453F"/>
    <w:rsid w:val="00B366B9"/>
    <w:rsid w:val="00B36A24"/>
    <w:rsid w:val="00B373DE"/>
    <w:rsid w:val="00B403F4"/>
    <w:rsid w:val="00B407F8"/>
    <w:rsid w:val="00B40FB4"/>
    <w:rsid w:val="00B41C12"/>
    <w:rsid w:val="00B43A58"/>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0F8F"/>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3B7"/>
    <w:rsid w:val="00BC0434"/>
    <w:rsid w:val="00BC0976"/>
    <w:rsid w:val="00BC1D16"/>
    <w:rsid w:val="00BC343C"/>
    <w:rsid w:val="00BC3B7C"/>
    <w:rsid w:val="00BC4189"/>
    <w:rsid w:val="00BC43B6"/>
    <w:rsid w:val="00BC447B"/>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CD5"/>
    <w:rsid w:val="00C11DF5"/>
    <w:rsid w:val="00C1273C"/>
    <w:rsid w:val="00C13C8A"/>
    <w:rsid w:val="00C14689"/>
    <w:rsid w:val="00C146DF"/>
    <w:rsid w:val="00C16650"/>
    <w:rsid w:val="00C16B41"/>
    <w:rsid w:val="00C1727E"/>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26E1"/>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36B4"/>
    <w:rsid w:val="00C76B86"/>
    <w:rsid w:val="00C777D6"/>
    <w:rsid w:val="00C77889"/>
    <w:rsid w:val="00C77BD9"/>
    <w:rsid w:val="00C8471E"/>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97"/>
    <w:rsid w:val="00C969BD"/>
    <w:rsid w:val="00C969F8"/>
    <w:rsid w:val="00CA00E7"/>
    <w:rsid w:val="00CA5100"/>
    <w:rsid w:val="00CA568D"/>
    <w:rsid w:val="00CA5BA7"/>
    <w:rsid w:val="00CA69A0"/>
    <w:rsid w:val="00CA71FA"/>
    <w:rsid w:val="00CA721E"/>
    <w:rsid w:val="00CB0762"/>
    <w:rsid w:val="00CB237C"/>
    <w:rsid w:val="00CB2A79"/>
    <w:rsid w:val="00CB3368"/>
    <w:rsid w:val="00CB368D"/>
    <w:rsid w:val="00CB4DF3"/>
    <w:rsid w:val="00CB5044"/>
    <w:rsid w:val="00CB522A"/>
    <w:rsid w:val="00CB668D"/>
    <w:rsid w:val="00CB7D8A"/>
    <w:rsid w:val="00CC09D6"/>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64BA"/>
    <w:rsid w:val="00CE7422"/>
    <w:rsid w:val="00CE7B64"/>
    <w:rsid w:val="00CE7EE2"/>
    <w:rsid w:val="00CF309E"/>
    <w:rsid w:val="00CF3B58"/>
    <w:rsid w:val="00CF46AD"/>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1624"/>
    <w:rsid w:val="00D12782"/>
    <w:rsid w:val="00D13A22"/>
    <w:rsid w:val="00D14149"/>
    <w:rsid w:val="00D152F8"/>
    <w:rsid w:val="00D17720"/>
    <w:rsid w:val="00D21BC3"/>
    <w:rsid w:val="00D23CD7"/>
    <w:rsid w:val="00D245D6"/>
    <w:rsid w:val="00D2492B"/>
    <w:rsid w:val="00D24EF3"/>
    <w:rsid w:val="00D25F86"/>
    <w:rsid w:val="00D265B2"/>
    <w:rsid w:val="00D26EE5"/>
    <w:rsid w:val="00D2780E"/>
    <w:rsid w:val="00D27E5E"/>
    <w:rsid w:val="00D31614"/>
    <w:rsid w:val="00D3283A"/>
    <w:rsid w:val="00D32C93"/>
    <w:rsid w:val="00D32FC9"/>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44AD"/>
    <w:rsid w:val="00D5497C"/>
    <w:rsid w:val="00D561E4"/>
    <w:rsid w:val="00D56958"/>
    <w:rsid w:val="00D60BB4"/>
    <w:rsid w:val="00D60C74"/>
    <w:rsid w:val="00D61374"/>
    <w:rsid w:val="00D61983"/>
    <w:rsid w:val="00D62FE6"/>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3481"/>
    <w:rsid w:val="00D84AB6"/>
    <w:rsid w:val="00D84E4A"/>
    <w:rsid w:val="00D87614"/>
    <w:rsid w:val="00D877DB"/>
    <w:rsid w:val="00D87B47"/>
    <w:rsid w:val="00D87DE6"/>
    <w:rsid w:val="00D913EB"/>
    <w:rsid w:val="00D92D6F"/>
    <w:rsid w:val="00D93130"/>
    <w:rsid w:val="00D93E1D"/>
    <w:rsid w:val="00D93E99"/>
    <w:rsid w:val="00D94605"/>
    <w:rsid w:val="00D950DF"/>
    <w:rsid w:val="00D955DF"/>
    <w:rsid w:val="00D9688B"/>
    <w:rsid w:val="00D97644"/>
    <w:rsid w:val="00DA2A45"/>
    <w:rsid w:val="00DA351B"/>
    <w:rsid w:val="00DA37AC"/>
    <w:rsid w:val="00DA46FD"/>
    <w:rsid w:val="00DA48B8"/>
    <w:rsid w:val="00DA577F"/>
    <w:rsid w:val="00DA5F5B"/>
    <w:rsid w:val="00DA79FA"/>
    <w:rsid w:val="00DB1798"/>
    <w:rsid w:val="00DB41DF"/>
    <w:rsid w:val="00DB46A7"/>
    <w:rsid w:val="00DB515B"/>
    <w:rsid w:val="00DB6C14"/>
    <w:rsid w:val="00DB705B"/>
    <w:rsid w:val="00DB730A"/>
    <w:rsid w:val="00DB775F"/>
    <w:rsid w:val="00DB7D5D"/>
    <w:rsid w:val="00DB7E0D"/>
    <w:rsid w:val="00DC08EE"/>
    <w:rsid w:val="00DC1B84"/>
    <w:rsid w:val="00DC1CB9"/>
    <w:rsid w:val="00DC2891"/>
    <w:rsid w:val="00DC44D6"/>
    <w:rsid w:val="00DC4CB1"/>
    <w:rsid w:val="00DC6908"/>
    <w:rsid w:val="00DC6AC0"/>
    <w:rsid w:val="00DC6E41"/>
    <w:rsid w:val="00DC72E7"/>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5874"/>
    <w:rsid w:val="00E16D4A"/>
    <w:rsid w:val="00E171A7"/>
    <w:rsid w:val="00E176F3"/>
    <w:rsid w:val="00E216A9"/>
    <w:rsid w:val="00E224F4"/>
    <w:rsid w:val="00E24E7C"/>
    <w:rsid w:val="00E2523E"/>
    <w:rsid w:val="00E25372"/>
    <w:rsid w:val="00E25B8D"/>
    <w:rsid w:val="00E260A2"/>
    <w:rsid w:val="00E27605"/>
    <w:rsid w:val="00E32269"/>
    <w:rsid w:val="00E32EF4"/>
    <w:rsid w:val="00E33FA7"/>
    <w:rsid w:val="00E34414"/>
    <w:rsid w:val="00E34936"/>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5F0"/>
    <w:rsid w:val="00E549F1"/>
    <w:rsid w:val="00E549F8"/>
    <w:rsid w:val="00E55012"/>
    <w:rsid w:val="00E56C6B"/>
    <w:rsid w:val="00E61889"/>
    <w:rsid w:val="00E6233A"/>
    <w:rsid w:val="00E630AD"/>
    <w:rsid w:val="00E66320"/>
    <w:rsid w:val="00E66549"/>
    <w:rsid w:val="00E66665"/>
    <w:rsid w:val="00E666B9"/>
    <w:rsid w:val="00E66A44"/>
    <w:rsid w:val="00E7038D"/>
    <w:rsid w:val="00E72D2D"/>
    <w:rsid w:val="00E73126"/>
    <w:rsid w:val="00E731CD"/>
    <w:rsid w:val="00E7389C"/>
    <w:rsid w:val="00E73E5B"/>
    <w:rsid w:val="00E742E1"/>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566"/>
    <w:rsid w:val="00EA422C"/>
    <w:rsid w:val="00EA4C6E"/>
    <w:rsid w:val="00EA4EC2"/>
    <w:rsid w:val="00EA5150"/>
    <w:rsid w:val="00EA674F"/>
    <w:rsid w:val="00EA6D92"/>
    <w:rsid w:val="00EB407F"/>
    <w:rsid w:val="00EB4BB1"/>
    <w:rsid w:val="00EB53EE"/>
    <w:rsid w:val="00EB6C9D"/>
    <w:rsid w:val="00EB72CD"/>
    <w:rsid w:val="00EB7508"/>
    <w:rsid w:val="00EB77EC"/>
    <w:rsid w:val="00EC079A"/>
    <w:rsid w:val="00EC08B7"/>
    <w:rsid w:val="00EC12FD"/>
    <w:rsid w:val="00EC1CCB"/>
    <w:rsid w:val="00EC4191"/>
    <w:rsid w:val="00EC45C2"/>
    <w:rsid w:val="00EC46D6"/>
    <w:rsid w:val="00EC546C"/>
    <w:rsid w:val="00EC5A19"/>
    <w:rsid w:val="00EC60C0"/>
    <w:rsid w:val="00EC6FA2"/>
    <w:rsid w:val="00ED0243"/>
    <w:rsid w:val="00ED03A8"/>
    <w:rsid w:val="00ED0E40"/>
    <w:rsid w:val="00ED257A"/>
    <w:rsid w:val="00ED38AC"/>
    <w:rsid w:val="00ED5742"/>
    <w:rsid w:val="00ED6045"/>
    <w:rsid w:val="00ED6170"/>
    <w:rsid w:val="00ED6514"/>
    <w:rsid w:val="00ED6602"/>
    <w:rsid w:val="00ED691B"/>
    <w:rsid w:val="00ED6CDC"/>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133F"/>
    <w:rsid w:val="00F1159E"/>
    <w:rsid w:val="00F116A1"/>
    <w:rsid w:val="00F13311"/>
    <w:rsid w:val="00F136AA"/>
    <w:rsid w:val="00F13860"/>
    <w:rsid w:val="00F13A1C"/>
    <w:rsid w:val="00F13D07"/>
    <w:rsid w:val="00F13E29"/>
    <w:rsid w:val="00F14552"/>
    <w:rsid w:val="00F15DD3"/>
    <w:rsid w:val="00F162FD"/>
    <w:rsid w:val="00F201C9"/>
    <w:rsid w:val="00F232B2"/>
    <w:rsid w:val="00F2457A"/>
    <w:rsid w:val="00F24950"/>
    <w:rsid w:val="00F2523A"/>
    <w:rsid w:val="00F27B78"/>
    <w:rsid w:val="00F27EC2"/>
    <w:rsid w:val="00F309F1"/>
    <w:rsid w:val="00F30B6C"/>
    <w:rsid w:val="00F31A78"/>
    <w:rsid w:val="00F31F54"/>
    <w:rsid w:val="00F3399E"/>
    <w:rsid w:val="00F33EFA"/>
    <w:rsid w:val="00F35047"/>
    <w:rsid w:val="00F3530B"/>
    <w:rsid w:val="00F37B12"/>
    <w:rsid w:val="00F37B69"/>
    <w:rsid w:val="00F37F28"/>
    <w:rsid w:val="00F405BE"/>
    <w:rsid w:val="00F40646"/>
    <w:rsid w:val="00F41D3E"/>
    <w:rsid w:val="00F42006"/>
    <w:rsid w:val="00F42FCA"/>
    <w:rsid w:val="00F44994"/>
    <w:rsid w:val="00F4658C"/>
    <w:rsid w:val="00F46B79"/>
    <w:rsid w:val="00F50AF4"/>
    <w:rsid w:val="00F50F0C"/>
    <w:rsid w:val="00F51143"/>
    <w:rsid w:val="00F53830"/>
    <w:rsid w:val="00F53CFA"/>
    <w:rsid w:val="00F54035"/>
    <w:rsid w:val="00F552B4"/>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8E0"/>
    <w:rsid w:val="00F858E8"/>
    <w:rsid w:val="00F86BF9"/>
    <w:rsid w:val="00F86D31"/>
    <w:rsid w:val="00F871F4"/>
    <w:rsid w:val="00F872FA"/>
    <w:rsid w:val="00F902EA"/>
    <w:rsid w:val="00F911F7"/>
    <w:rsid w:val="00F91B74"/>
    <w:rsid w:val="00F921F2"/>
    <w:rsid w:val="00F92605"/>
    <w:rsid w:val="00F92759"/>
    <w:rsid w:val="00F92B0F"/>
    <w:rsid w:val="00F92BFC"/>
    <w:rsid w:val="00F93120"/>
    <w:rsid w:val="00F932A1"/>
    <w:rsid w:val="00F933DC"/>
    <w:rsid w:val="00F93EC1"/>
    <w:rsid w:val="00F94AF6"/>
    <w:rsid w:val="00F95657"/>
    <w:rsid w:val="00F972F2"/>
    <w:rsid w:val="00FA0801"/>
    <w:rsid w:val="00FA0FA4"/>
    <w:rsid w:val="00FA19D7"/>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758B"/>
    <w:rsid w:val="00FD7A6E"/>
    <w:rsid w:val="00FD7AE6"/>
    <w:rsid w:val="00FE02CC"/>
    <w:rsid w:val="00FE08F5"/>
    <w:rsid w:val="00FE0C87"/>
    <w:rsid w:val="00FE0E6C"/>
    <w:rsid w:val="00FE1330"/>
    <w:rsid w:val="00FE2E22"/>
    <w:rsid w:val="00FE399B"/>
    <w:rsid w:val="00FE4D08"/>
    <w:rsid w:val="00FE66D2"/>
    <w:rsid w:val="00FE753B"/>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5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34"/>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0C7C8F20-DD62-4B73-84FB-3600A81C02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58</Pages>
  <Words>4481</Words>
  <Characters>25546</Characters>
  <Application>Microsoft Office Word</Application>
  <DocSecurity>0</DocSecurity>
  <Lines>212</Lines>
  <Paragraphs>59</Paragraphs>
  <ScaleCrop>false</ScaleCrop>
  <Company>Microsoft</Company>
  <LinksUpToDate>false</LinksUpToDate>
  <CharactersWithSpaces>29968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636</cp:revision>
  <cp:lastPrinted>2019-08-13T07:36:00Z</cp:lastPrinted>
  <dcterms:created xsi:type="dcterms:W3CDTF">2019-01-08T07:24:00Z</dcterms:created>
  <dcterms:modified xsi:type="dcterms:W3CDTF">2019-08-19T00:44:00Z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