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847494" w:rsidRDefault="00847494" w:rsidP="0084749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w:t>
      </w:r>
      <w:r w:rsidR="009F1021">
        <w:rPr>
          <w:rFonts w:asciiTheme="majorEastAsia" w:eastAsiaTheme="majorEastAsia" w:hAnsiTheme="majorEastAsia" w:cstheme="majorEastAsia" w:hint="eastAsia"/>
          <w:b/>
          <w:bCs/>
          <w:color w:val="000000"/>
          <w:sz w:val="44"/>
          <w:szCs w:val="44"/>
        </w:rPr>
        <w:t>数字化设计实训室设备</w:t>
      </w:r>
      <w:r>
        <w:rPr>
          <w:rFonts w:asciiTheme="majorEastAsia" w:eastAsiaTheme="majorEastAsia" w:hAnsiTheme="majorEastAsia" w:cstheme="majorEastAsia" w:hint="eastAsia"/>
          <w:b/>
          <w:bCs/>
          <w:color w:val="000000"/>
          <w:sz w:val="44"/>
          <w:szCs w:val="44"/>
        </w:rPr>
        <w:t>”</w:t>
      </w:r>
    </w:p>
    <w:p w:rsidR="00847494" w:rsidRDefault="00847494" w:rsidP="0084749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项目</w:t>
      </w:r>
    </w:p>
    <w:p w:rsidR="00C8034C" w:rsidRPr="00847494"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30460">
        <w:rPr>
          <w:rFonts w:asciiTheme="majorEastAsia" w:eastAsiaTheme="majorEastAsia" w:hAnsiTheme="majorEastAsia" w:cstheme="majorEastAsia" w:hint="eastAsia"/>
          <w:b/>
          <w:bCs/>
          <w:color w:val="000000"/>
          <w:sz w:val="36"/>
          <w:szCs w:val="36"/>
        </w:rPr>
        <w:t xml:space="preserve"> ZFCG-G2019121</w:t>
      </w:r>
      <w:r>
        <w:rPr>
          <w:rFonts w:asciiTheme="majorEastAsia" w:eastAsiaTheme="majorEastAsia" w:hAnsiTheme="majorEastAsia" w:cstheme="majorEastAsia" w:hint="eastAsia"/>
          <w:b/>
          <w:bCs/>
          <w:color w:val="000000"/>
          <w:sz w:val="36"/>
          <w:szCs w:val="36"/>
        </w:rPr>
        <w:t>号</w:t>
      </w:r>
    </w:p>
    <w:p w:rsidR="00847494" w:rsidRDefault="00C8034C" w:rsidP="0084749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47494">
        <w:rPr>
          <w:rFonts w:asciiTheme="majorEastAsia" w:eastAsiaTheme="majorEastAsia" w:hAnsiTheme="majorEastAsia" w:cstheme="majorEastAsia" w:hint="eastAsia"/>
          <w:b/>
          <w:bCs/>
          <w:color w:val="000000"/>
          <w:sz w:val="36"/>
          <w:szCs w:val="36"/>
        </w:rPr>
        <w:t>许昌职业技术学院</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847494"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w:t>
      </w:r>
      <w:r w:rsidR="00C8034C">
        <w:rPr>
          <w:rFonts w:asciiTheme="majorEastAsia" w:eastAsiaTheme="majorEastAsia" w:hAnsiTheme="majorEastAsia" w:cstheme="majorEastAsia" w:hint="eastAsia"/>
          <w:b/>
          <w:bCs/>
          <w:color w:val="000000"/>
          <w:sz w:val="36"/>
          <w:szCs w:val="36"/>
        </w:rPr>
        <w:t>月</w:t>
      </w:r>
      <w:r w:rsidR="00A30460">
        <w:rPr>
          <w:rFonts w:asciiTheme="majorEastAsia" w:eastAsiaTheme="majorEastAsia" w:hAnsiTheme="majorEastAsia" w:cstheme="majorEastAsia" w:hint="eastAsia"/>
          <w:b/>
          <w:bCs/>
          <w:color w:val="000000"/>
          <w:sz w:val="36"/>
          <w:szCs w:val="36"/>
        </w:rPr>
        <w:t>十四</w:t>
      </w:r>
      <w:r w:rsidR="00C8034C">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8034C" w:rsidRDefault="00C8034C" w:rsidP="00C8034C">
      <w:pPr>
        <w:jc w:val="cente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t>第一章 投标邀请</w:t>
      </w:r>
    </w:p>
    <w:p w:rsidR="00847494" w:rsidRDefault="00847494"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受许昌职业技术学院的委托，对“</w:t>
      </w:r>
      <w:r w:rsidR="009F1021">
        <w:rPr>
          <w:rFonts w:hint="eastAsia"/>
          <w:color w:val="000000"/>
          <w:sz w:val="21"/>
          <w:szCs w:val="21"/>
          <w:shd w:val="clear" w:color="auto" w:fill="FFFFFF"/>
        </w:rPr>
        <w:t>数字化设计实训室设备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8034C" w:rsidRPr="00CC635B" w:rsidRDefault="00C8034C" w:rsidP="00847494">
      <w:pPr>
        <w:pStyle w:val="a7"/>
        <w:widowControl/>
        <w:shd w:val="clear" w:color="auto" w:fill="FFFFFF"/>
        <w:spacing w:line="360" w:lineRule="auto"/>
        <w:ind w:firstLineChars="150" w:firstLine="315"/>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9F1021" w:rsidRDefault="009F1021" w:rsidP="009F102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（一）项目名称：数字化设计实训室设备</w:t>
      </w:r>
    </w:p>
    <w:p w:rsidR="009F1021" w:rsidRDefault="009F1021" w:rsidP="009F102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A30460">
        <w:rPr>
          <w:rFonts w:asciiTheme="minorEastAsia" w:eastAsiaTheme="minorEastAsia" w:hAnsiTheme="minorEastAsia" w:cs="仿宋_GB2312" w:hint="eastAsia"/>
          <w:color w:val="000000"/>
          <w:sz w:val="21"/>
          <w:szCs w:val="21"/>
          <w:shd w:val="clear" w:color="auto" w:fill="FFFFFF"/>
        </w:rPr>
        <w:t>ZFCG-G2019121</w:t>
      </w:r>
      <w:r>
        <w:rPr>
          <w:rFonts w:asciiTheme="minorEastAsia" w:eastAsiaTheme="minorEastAsia" w:hAnsiTheme="minorEastAsia" w:cs="仿宋_GB2312" w:hint="eastAsia"/>
          <w:color w:val="000000"/>
          <w:sz w:val="21"/>
          <w:szCs w:val="21"/>
          <w:shd w:val="clear" w:color="auto" w:fill="FFFFFF"/>
        </w:rPr>
        <w:t xml:space="preserve">号    </w:t>
      </w:r>
    </w:p>
    <w:p w:rsidR="009F1021" w:rsidRDefault="009F1021" w:rsidP="009F102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9F1021" w:rsidRPr="004027ED" w:rsidRDefault="009F1021" w:rsidP="009F102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（四）项目主要内容、数量及要求：计算机、电脑桌等一批。</w:t>
      </w:r>
    </w:p>
    <w:p w:rsidR="009F1021" w:rsidRDefault="009F1021" w:rsidP="009F1021">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（五）预算金额：390000元。最高限价：390000元。</w:t>
      </w:r>
    </w:p>
    <w:p w:rsidR="009F1021" w:rsidRDefault="009F1021" w:rsidP="009F102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Pr>
          <w:rFonts w:asciiTheme="minorEastAsia" w:eastAsiaTheme="minorEastAsia" w:hAnsiTheme="minorEastAsia" w:cs="仿宋_GB2312" w:hint="eastAsia"/>
          <w:color w:val="000000"/>
          <w:sz w:val="21"/>
          <w:szCs w:val="21"/>
        </w:rPr>
        <w:t>30天</w:t>
      </w:r>
    </w:p>
    <w:p w:rsidR="009F1021" w:rsidRDefault="009F1021" w:rsidP="009F102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（七）交付（服务、完工）地点：许昌职业技术学院</w:t>
      </w:r>
    </w:p>
    <w:p w:rsidR="009F1021" w:rsidRDefault="009F1021" w:rsidP="009F102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9F1021" w:rsidRDefault="009F1021" w:rsidP="009F102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9F1021" w:rsidP="00845044">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8034C"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hAnsiTheme="minorEastAsia" w:cs="仿宋_GB2312"/>
          <w:color w:val="000000"/>
          <w:sz w:val="21"/>
          <w:szCs w:val="21"/>
          <w:shd w:val="clear" w:color="auto" w:fill="FFFFFF"/>
        </w:rPr>
        <w:t xml:space="preserve"> </w:t>
      </w:r>
      <w:r w:rsidR="00C8034C"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中国政府采购网</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8034C" w:rsidRPr="00A5781B">
        <w:rPr>
          <w:rFonts w:asciiTheme="minorEastAsia" w:eastAsiaTheme="minorEastAsia" w:hAnsiTheme="minorEastAsia" w:cs="仿宋_GB2312"/>
          <w:color w:val="000000"/>
          <w:sz w:val="21"/>
          <w:szCs w:val="21"/>
          <w:shd w:val="clear" w:color="auto" w:fill="FFFFFF"/>
        </w:rPr>
        <w:t>www.chinanpo.gov.cn</w:t>
      </w:r>
      <w:r w:rsidR="00C8034C" w:rsidRPr="00A5781B">
        <w:rPr>
          <w:rFonts w:asciiTheme="minorEastAsia" w:eastAsiaTheme="minorEastAsia" w:hAnsiTheme="minorEastAsia" w:cs="仿宋_GB2312" w:hint="eastAsia"/>
          <w:color w:val="000000"/>
          <w:sz w:val="21"/>
          <w:szCs w:val="21"/>
          <w:shd w:val="clear" w:color="auto" w:fill="FFFFFF"/>
        </w:rPr>
        <w:t>）严重违法失信名单的投标人。</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9F1021">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A30460">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月</w:t>
      </w:r>
      <w:r w:rsidR="00A30460">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日</w:t>
      </w:r>
      <w:r w:rsidR="00A30460">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A30460">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A30460">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9F1021" w:rsidRDefault="009F1021" w:rsidP="009F102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：许昌职业技术学院</w:t>
      </w:r>
    </w:p>
    <w:p w:rsidR="009F1021" w:rsidRDefault="009F1021" w:rsidP="009F1021">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地址：许昌新兴路东路4336号</w:t>
      </w:r>
    </w:p>
    <w:p w:rsidR="009F1021" w:rsidRDefault="009F1021" w:rsidP="009F1021">
      <w:pPr>
        <w:adjustRightInd w:val="0"/>
        <w:spacing w:line="360" w:lineRule="auto"/>
        <w:ind w:firstLineChars="400" w:firstLine="840"/>
        <w:contextualSpacing/>
        <w:jc w:val="left"/>
        <w:rPr>
          <w:rFonts w:ascii="宋体" w:hAnsi="宋体"/>
          <w:szCs w:val="21"/>
        </w:rPr>
      </w:pPr>
      <w:r>
        <w:rPr>
          <w:rFonts w:ascii="宋体" w:hAnsi="宋体" w:hint="eastAsia"/>
          <w:szCs w:val="21"/>
        </w:rPr>
        <w:t>联系人：王甫                   联系电话：18503749668</w:t>
      </w:r>
    </w:p>
    <w:p w:rsidR="009F1021" w:rsidRDefault="009F1021" w:rsidP="009F102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9F1021" w:rsidRDefault="009F1021" w:rsidP="009F1021">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9F1021" w:rsidRDefault="009F1021" w:rsidP="009F1021">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9F1021" w:rsidRDefault="009F1021" w:rsidP="009F1021">
      <w:pPr>
        <w:adjustRightInd w:val="0"/>
        <w:snapToGrid w:val="0"/>
        <w:spacing w:line="360" w:lineRule="auto"/>
        <w:ind w:right="420" w:firstLineChars="3050" w:firstLine="6405"/>
        <w:rPr>
          <w:rFonts w:ascii="宋体" w:hAnsi="宋体"/>
          <w:szCs w:val="21"/>
        </w:rPr>
      </w:pPr>
      <w:r>
        <w:rPr>
          <w:rFonts w:ascii="宋体" w:hAnsi="宋体" w:hint="eastAsia"/>
          <w:szCs w:val="21"/>
        </w:rPr>
        <w:lastRenderedPageBreak/>
        <w:t>许昌职业技术学院</w:t>
      </w:r>
    </w:p>
    <w:p w:rsidR="009F1021" w:rsidRPr="009F2B0D" w:rsidRDefault="009F1021" w:rsidP="00A30460">
      <w:pPr>
        <w:wordWrap w:val="0"/>
        <w:adjustRightInd w:val="0"/>
        <w:snapToGrid w:val="0"/>
        <w:spacing w:line="360" w:lineRule="auto"/>
        <w:ind w:right="420" w:firstLineChars="2950" w:firstLine="6195"/>
        <w:rPr>
          <w:rFonts w:ascii="宋体" w:hAnsi="宋体"/>
          <w:szCs w:val="21"/>
        </w:rPr>
      </w:pPr>
      <w:r w:rsidRPr="009F2B0D">
        <w:rPr>
          <w:rFonts w:ascii="宋体" w:hAnsi="宋体" w:hint="eastAsia"/>
          <w:szCs w:val="21"/>
        </w:rPr>
        <w:t>二〇一九年</w:t>
      </w:r>
      <w:r>
        <w:rPr>
          <w:rFonts w:ascii="宋体" w:hAnsi="宋体" w:hint="eastAsia"/>
          <w:szCs w:val="21"/>
        </w:rPr>
        <w:t>八</w:t>
      </w:r>
      <w:r w:rsidR="00A30460">
        <w:rPr>
          <w:rFonts w:ascii="宋体" w:hAnsi="宋体" w:hint="eastAsia"/>
          <w:szCs w:val="21"/>
        </w:rPr>
        <w:t>月十四</w:t>
      </w:r>
      <w:r w:rsidRPr="009F2B0D">
        <w:rPr>
          <w:rFonts w:ascii="宋体" w:hAnsi="宋体" w:hint="eastAsia"/>
          <w:szCs w:val="21"/>
        </w:rPr>
        <w:t>日</w:t>
      </w:r>
    </w:p>
    <w:p w:rsidR="00C8034C" w:rsidRPr="009F1021" w:rsidRDefault="00C8034C" w:rsidP="00C8034C">
      <w:pPr>
        <w:adjustRightInd w:val="0"/>
        <w:snapToGrid w:val="0"/>
        <w:spacing w:line="360" w:lineRule="auto"/>
        <w:ind w:firstLineChars="400" w:firstLine="840"/>
        <w:jc w:val="left"/>
        <w:rPr>
          <w:rFonts w:ascii="宋体" w:hAnsi="宋体"/>
          <w:szCs w:val="21"/>
        </w:rPr>
      </w:pPr>
    </w:p>
    <w:p w:rsidR="00C8034C" w:rsidRDefault="00C8034C" w:rsidP="00C8034C">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C8034C">
      <w:pPr>
        <w:pStyle w:val="af"/>
        <w:ind w:firstLine="320"/>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9F1021">
      <w:pPr>
        <w:autoSpaceDE w:val="0"/>
        <w:autoSpaceDN w:val="0"/>
        <w:adjustRightInd w:val="0"/>
        <w:spacing w:line="700" w:lineRule="exact"/>
        <w:rPr>
          <w:rFonts w:asciiTheme="minorEastAsia" w:hAnsiTheme="minorEastAsia" w:cs="仿宋_GB2312"/>
          <w:color w:val="000000"/>
          <w:sz w:val="24"/>
          <w:szCs w:val="24"/>
        </w:rPr>
      </w:pPr>
    </w:p>
    <w:p w:rsidR="009F1021" w:rsidRDefault="009F1021" w:rsidP="009F1021">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9F1021" w:rsidP="00C8034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8034C" w:rsidRPr="0018653E">
        <w:rPr>
          <w:rFonts w:asciiTheme="minorEastAsia" w:hAnsiTheme="minorEastAsia" w:cs="黑体" w:hint="eastAsia"/>
          <w:b/>
          <w:bCs/>
          <w:color w:val="000000"/>
          <w:sz w:val="24"/>
          <w:szCs w:val="24"/>
          <w:shd w:val="clear" w:color="auto" w:fill="FFFFFF"/>
        </w:rPr>
        <w:t>、采购清单</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tblPr>
      <w:tblGrid>
        <w:gridCol w:w="762"/>
        <w:gridCol w:w="709"/>
        <w:gridCol w:w="5670"/>
        <w:gridCol w:w="709"/>
        <w:gridCol w:w="703"/>
        <w:gridCol w:w="992"/>
      </w:tblGrid>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00" w:lineRule="atLeast"/>
              <w:jc w:val="center"/>
              <w:rPr>
                <w:rFonts w:ascii="宋体" w:hAnsi="宋体" w:cs="宋体"/>
                <w:color w:val="000000"/>
                <w:kern w:val="0"/>
                <w:sz w:val="24"/>
              </w:rPr>
            </w:pPr>
            <w:r w:rsidRPr="00B571F2">
              <w:rPr>
                <w:rFonts w:ascii="宋体" w:hAnsi="宋体" w:hint="eastAsia"/>
                <w:color w:val="000000"/>
                <w:kern w:val="0"/>
                <w:sz w:val="24"/>
              </w:rPr>
              <w:t>序号</w:t>
            </w:r>
          </w:p>
        </w:tc>
        <w:tc>
          <w:tcPr>
            <w:tcW w:w="709" w:type="dxa"/>
            <w:tcMar>
              <w:top w:w="0" w:type="dxa"/>
              <w:left w:w="105" w:type="dxa"/>
              <w:bottom w:w="0" w:type="dxa"/>
              <w:right w:w="105" w:type="dxa"/>
            </w:tcMar>
            <w:vAlign w:val="center"/>
          </w:tcPr>
          <w:p w:rsidR="009F1021" w:rsidRPr="00B571F2" w:rsidRDefault="009F1021" w:rsidP="004376A0">
            <w:pPr>
              <w:widowControl/>
              <w:wordWrap w:val="0"/>
              <w:spacing w:before="100" w:beforeAutospacing="1" w:after="100" w:afterAutospacing="1" w:line="300" w:lineRule="atLeast"/>
              <w:jc w:val="center"/>
              <w:rPr>
                <w:rFonts w:ascii="宋体" w:hAnsi="宋体" w:cs="宋体"/>
                <w:color w:val="000000"/>
                <w:kern w:val="0"/>
                <w:sz w:val="24"/>
              </w:rPr>
            </w:pPr>
            <w:r w:rsidRPr="00B571F2">
              <w:rPr>
                <w:rFonts w:ascii="宋体" w:hAnsi="宋体" w:hint="eastAsia"/>
                <w:color w:val="000000"/>
                <w:kern w:val="0"/>
                <w:sz w:val="24"/>
              </w:rPr>
              <w:t>名称</w:t>
            </w:r>
          </w:p>
        </w:tc>
        <w:tc>
          <w:tcPr>
            <w:tcW w:w="5670" w:type="dxa"/>
            <w:tcMar>
              <w:top w:w="0" w:type="dxa"/>
              <w:left w:w="105" w:type="dxa"/>
              <w:bottom w:w="0" w:type="dxa"/>
              <w:right w:w="105" w:type="dxa"/>
            </w:tcMar>
            <w:vAlign w:val="center"/>
          </w:tcPr>
          <w:p w:rsidR="009F1021" w:rsidRPr="00B571F2" w:rsidRDefault="009F1021" w:rsidP="004376A0">
            <w:pPr>
              <w:widowControl/>
              <w:wordWrap w:val="0"/>
              <w:spacing w:before="100" w:beforeAutospacing="1" w:after="100" w:afterAutospacing="1" w:line="300" w:lineRule="atLeast"/>
              <w:jc w:val="center"/>
              <w:rPr>
                <w:rFonts w:ascii="宋体" w:hAnsi="宋体" w:cs="宋体"/>
                <w:color w:val="000000"/>
                <w:kern w:val="0"/>
                <w:sz w:val="24"/>
              </w:rPr>
            </w:pPr>
            <w:r w:rsidRPr="00B571F2">
              <w:rPr>
                <w:rFonts w:ascii="宋体" w:hAnsi="宋体" w:hint="eastAsia"/>
                <w:color w:val="000000"/>
                <w:kern w:val="0"/>
                <w:sz w:val="24"/>
              </w:rPr>
              <w:t>主要技术参数</w:t>
            </w:r>
          </w:p>
        </w:tc>
        <w:tc>
          <w:tcPr>
            <w:tcW w:w="709" w:type="dxa"/>
            <w:tcMar>
              <w:top w:w="0" w:type="dxa"/>
              <w:left w:w="105" w:type="dxa"/>
              <w:bottom w:w="0" w:type="dxa"/>
              <w:right w:w="105" w:type="dxa"/>
            </w:tcMar>
            <w:vAlign w:val="center"/>
          </w:tcPr>
          <w:p w:rsidR="009F1021" w:rsidRPr="00B571F2" w:rsidRDefault="009F1021" w:rsidP="004376A0">
            <w:pPr>
              <w:widowControl/>
              <w:wordWrap w:val="0"/>
              <w:spacing w:before="100" w:beforeAutospacing="1" w:after="100" w:afterAutospacing="1" w:line="300" w:lineRule="atLeast"/>
              <w:jc w:val="center"/>
              <w:rPr>
                <w:rFonts w:ascii="宋体" w:hAnsi="宋体" w:cs="宋体"/>
                <w:color w:val="000000"/>
                <w:kern w:val="0"/>
                <w:sz w:val="24"/>
              </w:rPr>
            </w:pPr>
            <w:r w:rsidRPr="00B571F2">
              <w:rPr>
                <w:rFonts w:ascii="宋体" w:hAnsi="宋体" w:hint="eastAsia"/>
                <w:color w:val="000000"/>
                <w:kern w:val="0"/>
                <w:sz w:val="24"/>
              </w:rPr>
              <w:t>单位</w:t>
            </w:r>
          </w:p>
        </w:tc>
        <w:tc>
          <w:tcPr>
            <w:tcW w:w="703" w:type="dxa"/>
            <w:tcMar>
              <w:top w:w="0" w:type="dxa"/>
              <w:left w:w="105" w:type="dxa"/>
              <w:bottom w:w="0" w:type="dxa"/>
              <w:right w:w="105" w:type="dxa"/>
            </w:tcMar>
            <w:vAlign w:val="center"/>
          </w:tcPr>
          <w:p w:rsidR="009F1021" w:rsidRPr="00B571F2" w:rsidRDefault="009F1021" w:rsidP="004376A0">
            <w:pPr>
              <w:widowControl/>
              <w:wordWrap w:val="0"/>
              <w:spacing w:before="100" w:beforeAutospacing="1" w:after="100" w:afterAutospacing="1" w:line="300" w:lineRule="atLeast"/>
              <w:jc w:val="center"/>
              <w:rPr>
                <w:rFonts w:ascii="宋体" w:hAnsi="宋体" w:cs="宋体"/>
                <w:color w:val="000000"/>
                <w:kern w:val="0"/>
                <w:sz w:val="24"/>
              </w:rPr>
            </w:pPr>
            <w:r w:rsidRPr="00B571F2">
              <w:rPr>
                <w:rFonts w:ascii="宋体" w:hAnsi="宋体" w:hint="eastAsia"/>
                <w:color w:val="000000"/>
                <w:kern w:val="0"/>
                <w:sz w:val="24"/>
              </w:rPr>
              <w:t>数量</w:t>
            </w:r>
          </w:p>
        </w:tc>
        <w:tc>
          <w:tcPr>
            <w:tcW w:w="992" w:type="dxa"/>
            <w:vAlign w:val="center"/>
          </w:tcPr>
          <w:p w:rsidR="009F1021" w:rsidRPr="00B571F2" w:rsidRDefault="009F1021" w:rsidP="004376A0">
            <w:pPr>
              <w:widowControl/>
              <w:wordWrap w:val="0"/>
              <w:spacing w:before="100" w:beforeAutospacing="1" w:after="100" w:afterAutospacing="1" w:line="300" w:lineRule="atLeast"/>
              <w:jc w:val="center"/>
              <w:rPr>
                <w:rFonts w:ascii="宋体" w:hAnsi="宋体"/>
                <w:color w:val="000000"/>
                <w:kern w:val="0"/>
                <w:sz w:val="24"/>
              </w:rPr>
            </w:pPr>
            <w:r w:rsidRPr="00B571F2">
              <w:rPr>
                <w:rFonts w:ascii="宋体" w:hAnsi="宋体" w:hint="eastAsia"/>
                <w:color w:val="000000"/>
                <w:kern w:val="0"/>
                <w:sz w:val="24"/>
              </w:rPr>
              <w:t>是否</w:t>
            </w:r>
            <w:r w:rsidRPr="00B571F2">
              <w:rPr>
                <w:rFonts w:ascii="宋体" w:hAnsi="宋体"/>
                <w:color w:val="000000"/>
                <w:kern w:val="0"/>
                <w:sz w:val="24"/>
              </w:rPr>
              <w:t>核心产品</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t>1</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sz w:val="24"/>
              </w:rPr>
            </w:pPr>
            <w:r w:rsidRPr="00B571F2">
              <w:rPr>
                <w:rFonts w:ascii="宋体" w:hAnsi="宋体" w:hint="eastAsia"/>
                <w:sz w:val="24"/>
              </w:rPr>
              <w:t>计算机</w:t>
            </w:r>
          </w:p>
        </w:tc>
        <w:tc>
          <w:tcPr>
            <w:tcW w:w="5670" w:type="dxa"/>
            <w:tcMar>
              <w:top w:w="0" w:type="dxa"/>
              <w:left w:w="105" w:type="dxa"/>
              <w:bottom w:w="0" w:type="dxa"/>
              <w:right w:w="105" w:type="dxa"/>
            </w:tcMar>
            <w:vAlign w:val="center"/>
          </w:tcPr>
          <w:p w:rsidR="009F1021" w:rsidRPr="00B571F2" w:rsidRDefault="009F1021" w:rsidP="004376A0">
            <w:pPr>
              <w:rPr>
                <w:rFonts w:ascii="宋体" w:hAnsi="宋体"/>
                <w:sz w:val="24"/>
              </w:rPr>
            </w:pPr>
            <w:r w:rsidRPr="00B571F2">
              <w:rPr>
                <w:rFonts w:ascii="宋体" w:hAnsi="宋体" w:hint="eastAsia"/>
                <w:sz w:val="24"/>
              </w:rPr>
              <w:t>商用计算机</w:t>
            </w:r>
          </w:p>
          <w:p w:rsidR="009F1021" w:rsidRPr="00B571F2" w:rsidRDefault="009F1021" w:rsidP="004376A0">
            <w:pPr>
              <w:widowControl/>
              <w:jc w:val="left"/>
              <w:rPr>
                <w:rFonts w:ascii="宋体" w:hAnsi="宋体" w:cs="宋体"/>
                <w:kern w:val="0"/>
                <w:sz w:val="24"/>
              </w:rPr>
            </w:pPr>
            <w:r w:rsidRPr="00B571F2">
              <w:rPr>
                <w:rFonts w:ascii="宋体" w:hAnsi="宋体" w:cs="宋体"/>
                <w:kern w:val="0"/>
                <w:sz w:val="24"/>
              </w:rPr>
              <w:t>1.</w:t>
            </w:r>
            <w:r w:rsidRPr="00B571F2">
              <w:rPr>
                <w:rFonts w:ascii="宋体" w:hAnsi="宋体" w:cs="宋体" w:hint="eastAsia"/>
                <w:kern w:val="0"/>
                <w:sz w:val="24"/>
              </w:rPr>
              <w:t>主板：≥Intel H370芯片组，主板与整机同品牌 ；</w:t>
            </w:r>
          </w:p>
          <w:p w:rsidR="009F1021" w:rsidRPr="00B571F2" w:rsidRDefault="009F1021" w:rsidP="004376A0">
            <w:pPr>
              <w:widowControl/>
              <w:jc w:val="left"/>
              <w:rPr>
                <w:rFonts w:ascii="宋体" w:hAnsi="宋体" w:cs="宋体"/>
                <w:kern w:val="0"/>
                <w:sz w:val="24"/>
              </w:rPr>
            </w:pPr>
            <w:r w:rsidRPr="00B571F2">
              <w:rPr>
                <w:rFonts w:ascii="宋体" w:hAnsi="宋体" w:cs="宋体"/>
                <w:kern w:val="0"/>
                <w:sz w:val="24"/>
              </w:rPr>
              <w:t>2.</w:t>
            </w:r>
            <w:r w:rsidRPr="00B571F2">
              <w:rPr>
                <w:rFonts w:ascii="宋体" w:hAnsi="宋体" w:cs="宋体" w:hint="eastAsia"/>
                <w:kern w:val="0"/>
                <w:sz w:val="24"/>
              </w:rPr>
              <w:t>CPU：≥第八代英特尔i5-8500 (6 核/9MB/6T/高达 4.1GHz/65W);</w:t>
            </w:r>
          </w:p>
          <w:p w:rsidR="009F1021" w:rsidRPr="00B571F2" w:rsidRDefault="009F1021" w:rsidP="004376A0">
            <w:pPr>
              <w:widowControl/>
              <w:jc w:val="left"/>
              <w:rPr>
                <w:rFonts w:ascii="宋体" w:hAnsi="宋体" w:cs="宋体"/>
                <w:kern w:val="0"/>
                <w:sz w:val="24"/>
              </w:rPr>
            </w:pPr>
            <w:r w:rsidRPr="00B571F2">
              <w:rPr>
                <w:rFonts w:ascii="宋体" w:hAnsi="宋体" w:cs="宋体"/>
                <w:kern w:val="0"/>
                <w:sz w:val="24"/>
              </w:rPr>
              <w:t>3.</w:t>
            </w:r>
            <w:r w:rsidRPr="00B571F2">
              <w:rPr>
                <w:rFonts w:ascii="宋体" w:hAnsi="宋体" w:cs="宋体" w:hint="eastAsia"/>
                <w:kern w:val="0"/>
                <w:sz w:val="24"/>
              </w:rPr>
              <w:t>内存：≥内存8GB DDR4 2666MHz ；</w:t>
            </w:r>
          </w:p>
          <w:p w:rsidR="009F1021" w:rsidRPr="00B571F2" w:rsidRDefault="009F1021" w:rsidP="004376A0">
            <w:pPr>
              <w:widowControl/>
              <w:jc w:val="left"/>
              <w:rPr>
                <w:rFonts w:ascii="宋体" w:hAnsi="宋体" w:cs="宋体"/>
                <w:kern w:val="0"/>
                <w:sz w:val="24"/>
              </w:rPr>
            </w:pPr>
            <w:r w:rsidRPr="00B571F2">
              <w:rPr>
                <w:rFonts w:ascii="宋体" w:hAnsi="宋体" w:cs="宋体"/>
                <w:kern w:val="0"/>
                <w:sz w:val="24"/>
              </w:rPr>
              <w:t>4.</w:t>
            </w:r>
            <w:r w:rsidRPr="00B571F2">
              <w:rPr>
                <w:rFonts w:ascii="宋体" w:hAnsi="宋体" w:cs="宋体" w:hint="eastAsia"/>
                <w:kern w:val="0"/>
                <w:sz w:val="24"/>
              </w:rPr>
              <w:t xml:space="preserve">硬盘：≥1TB </w:t>
            </w:r>
            <w:r w:rsidRPr="00B571F2">
              <w:rPr>
                <w:rFonts w:ascii="宋体" w:hAnsi="宋体" w:cs="宋体"/>
                <w:kern w:val="0"/>
                <w:sz w:val="24"/>
              </w:rPr>
              <w:t>SATA</w:t>
            </w:r>
            <w:r w:rsidRPr="00B571F2">
              <w:rPr>
                <w:rFonts w:ascii="宋体" w:hAnsi="宋体" w:cs="宋体" w:hint="eastAsia"/>
                <w:kern w:val="0"/>
                <w:sz w:val="24"/>
              </w:rPr>
              <w:t>硬盘+128</w:t>
            </w:r>
            <w:r w:rsidRPr="00B571F2">
              <w:rPr>
                <w:rFonts w:ascii="宋体" w:hAnsi="宋体" w:cs="宋体"/>
                <w:kern w:val="0"/>
                <w:sz w:val="24"/>
              </w:rPr>
              <w:t>G SSD</w:t>
            </w:r>
            <w:r w:rsidRPr="00B571F2">
              <w:rPr>
                <w:rFonts w:ascii="宋体" w:hAnsi="宋体" w:cs="宋体" w:hint="eastAsia"/>
                <w:kern w:val="0"/>
                <w:sz w:val="24"/>
              </w:rPr>
              <w:t>固态硬盘</w:t>
            </w:r>
          </w:p>
          <w:p w:rsidR="009F1021" w:rsidRPr="00B571F2" w:rsidRDefault="009F1021" w:rsidP="004376A0">
            <w:pPr>
              <w:widowControl/>
              <w:jc w:val="left"/>
              <w:rPr>
                <w:rFonts w:ascii="宋体" w:hAnsi="宋体" w:cs="宋体"/>
                <w:kern w:val="0"/>
                <w:sz w:val="24"/>
              </w:rPr>
            </w:pPr>
            <w:r w:rsidRPr="00B571F2">
              <w:rPr>
                <w:rFonts w:ascii="宋体" w:hAnsi="宋体" w:cs="宋体"/>
                <w:kern w:val="0"/>
                <w:sz w:val="24"/>
              </w:rPr>
              <w:t>5.</w:t>
            </w:r>
            <w:r w:rsidRPr="00B571F2">
              <w:rPr>
                <w:rFonts w:ascii="宋体" w:hAnsi="宋体" w:cs="宋体" w:hint="eastAsia"/>
                <w:kern w:val="0"/>
                <w:sz w:val="24"/>
              </w:rPr>
              <w:t>显卡：独立显卡≥2</w:t>
            </w:r>
            <w:r w:rsidRPr="00B571F2">
              <w:rPr>
                <w:rFonts w:ascii="宋体" w:hAnsi="宋体" w:cs="宋体"/>
                <w:kern w:val="0"/>
                <w:sz w:val="24"/>
              </w:rPr>
              <w:t xml:space="preserve">GB </w:t>
            </w:r>
            <w:r w:rsidRPr="00B571F2">
              <w:rPr>
                <w:rFonts w:ascii="宋体" w:hAnsi="宋体" w:cs="宋体" w:hint="eastAsia"/>
                <w:kern w:val="0"/>
                <w:sz w:val="24"/>
              </w:rPr>
              <w:t>显存</w:t>
            </w:r>
          </w:p>
          <w:p w:rsidR="009F1021" w:rsidRPr="00B571F2" w:rsidRDefault="009F1021" w:rsidP="004376A0">
            <w:pPr>
              <w:widowControl/>
              <w:jc w:val="left"/>
              <w:rPr>
                <w:rFonts w:ascii="宋体" w:hAnsi="宋体" w:cs="宋体"/>
                <w:kern w:val="0"/>
                <w:sz w:val="24"/>
              </w:rPr>
            </w:pPr>
            <w:r w:rsidRPr="00B571F2">
              <w:rPr>
                <w:rFonts w:ascii="宋体" w:hAnsi="宋体" w:cs="宋体"/>
                <w:kern w:val="0"/>
                <w:sz w:val="24"/>
              </w:rPr>
              <w:t>6.</w:t>
            </w:r>
            <w:r w:rsidRPr="00B571F2">
              <w:rPr>
                <w:rFonts w:ascii="宋体" w:hAnsi="宋体" w:cs="宋体" w:hint="eastAsia"/>
                <w:kern w:val="0"/>
                <w:sz w:val="24"/>
              </w:rPr>
              <w:t>声卡：集成声卡，内置音响或外置音响</w:t>
            </w:r>
          </w:p>
          <w:p w:rsidR="009F1021" w:rsidRPr="00B571F2" w:rsidRDefault="009F1021" w:rsidP="004376A0">
            <w:pPr>
              <w:widowControl/>
              <w:jc w:val="left"/>
              <w:rPr>
                <w:rFonts w:ascii="宋体" w:hAnsi="宋体" w:cs="宋体"/>
                <w:kern w:val="0"/>
                <w:sz w:val="24"/>
              </w:rPr>
            </w:pPr>
            <w:r w:rsidRPr="00B571F2">
              <w:rPr>
                <w:rFonts w:ascii="宋体" w:hAnsi="宋体" w:cs="宋体"/>
                <w:kern w:val="0"/>
                <w:sz w:val="24"/>
              </w:rPr>
              <w:t>7.</w:t>
            </w:r>
            <w:r w:rsidRPr="00B571F2">
              <w:rPr>
                <w:rFonts w:ascii="宋体" w:hAnsi="宋体" w:cs="宋体" w:hint="eastAsia"/>
                <w:kern w:val="0"/>
                <w:sz w:val="24"/>
              </w:rPr>
              <w:t>网卡：千兆网卡,支持M.2 无线网卡</w:t>
            </w:r>
          </w:p>
          <w:p w:rsidR="009F1021" w:rsidRPr="00B571F2" w:rsidRDefault="009F1021" w:rsidP="004376A0">
            <w:pPr>
              <w:widowControl/>
              <w:jc w:val="left"/>
              <w:rPr>
                <w:rFonts w:ascii="宋体" w:hAnsi="宋体" w:cs="宋体"/>
                <w:kern w:val="0"/>
                <w:sz w:val="24"/>
              </w:rPr>
            </w:pPr>
            <w:r w:rsidRPr="00B571F2">
              <w:rPr>
                <w:rFonts w:ascii="宋体" w:hAnsi="宋体" w:cs="宋体"/>
                <w:kern w:val="0"/>
                <w:sz w:val="24"/>
              </w:rPr>
              <w:t>8.</w:t>
            </w:r>
            <w:r w:rsidRPr="00B571F2">
              <w:rPr>
                <w:rFonts w:ascii="宋体" w:hAnsi="宋体" w:cs="宋体" w:hint="eastAsia"/>
                <w:kern w:val="0"/>
                <w:sz w:val="24"/>
              </w:rPr>
              <w:t xml:space="preserve">接口：≥8 </w:t>
            </w:r>
            <w:proofErr w:type="gramStart"/>
            <w:r w:rsidRPr="00B571F2">
              <w:rPr>
                <w:rFonts w:ascii="宋体" w:hAnsi="宋体" w:cs="宋体" w:hint="eastAsia"/>
                <w:kern w:val="0"/>
                <w:sz w:val="24"/>
              </w:rPr>
              <w:t>个</w:t>
            </w:r>
            <w:proofErr w:type="gramEnd"/>
            <w:r w:rsidRPr="00B571F2">
              <w:rPr>
                <w:rFonts w:ascii="宋体" w:hAnsi="宋体" w:cs="宋体" w:hint="eastAsia"/>
                <w:kern w:val="0"/>
                <w:sz w:val="24"/>
              </w:rPr>
              <w:t xml:space="preserve">外置 USB 端口 ，1 </w:t>
            </w:r>
            <w:proofErr w:type="gramStart"/>
            <w:r w:rsidRPr="00B571F2">
              <w:rPr>
                <w:rFonts w:ascii="宋体" w:hAnsi="宋体" w:cs="宋体" w:hint="eastAsia"/>
                <w:kern w:val="0"/>
                <w:sz w:val="24"/>
              </w:rPr>
              <w:t>个</w:t>
            </w:r>
            <w:proofErr w:type="gramEnd"/>
            <w:r w:rsidRPr="00B571F2">
              <w:rPr>
                <w:rFonts w:ascii="宋体" w:hAnsi="宋体" w:cs="宋体" w:hint="eastAsia"/>
                <w:kern w:val="0"/>
                <w:sz w:val="24"/>
              </w:rPr>
              <w:t xml:space="preserve"> RJ-45 端口，2 </w:t>
            </w:r>
            <w:proofErr w:type="gramStart"/>
            <w:r w:rsidRPr="00B571F2">
              <w:rPr>
                <w:rFonts w:ascii="宋体" w:hAnsi="宋体" w:cs="宋体" w:hint="eastAsia"/>
                <w:kern w:val="0"/>
                <w:sz w:val="24"/>
              </w:rPr>
              <w:t>个</w:t>
            </w:r>
            <w:proofErr w:type="gramEnd"/>
            <w:r w:rsidRPr="00B571F2">
              <w:rPr>
                <w:rFonts w:ascii="宋体" w:hAnsi="宋体" w:cs="宋体" w:hint="eastAsia"/>
                <w:kern w:val="0"/>
                <w:sz w:val="24"/>
              </w:rPr>
              <w:t xml:space="preserve"> Display Port 1.2 端口， 1 </w:t>
            </w:r>
            <w:proofErr w:type="gramStart"/>
            <w:r w:rsidRPr="00B571F2">
              <w:rPr>
                <w:rFonts w:ascii="宋体" w:hAnsi="宋体" w:cs="宋体" w:hint="eastAsia"/>
                <w:kern w:val="0"/>
                <w:sz w:val="24"/>
              </w:rPr>
              <w:t>个</w:t>
            </w:r>
            <w:proofErr w:type="gramEnd"/>
            <w:r w:rsidRPr="00B571F2">
              <w:rPr>
                <w:rFonts w:ascii="宋体" w:hAnsi="宋体" w:cs="宋体" w:hint="eastAsia"/>
                <w:kern w:val="0"/>
                <w:sz w:val="24"/>
              </w:rPr>
              <w:t xml:space="preserve"> HDMI 1.4 端口，</w:t>
            </w:r>
          </w:p>
          <w:p w:rsidR="009F1021" w:rsidRPr="00B571F2" w:rsidRDefault="009F1021" w:rsidP="004376A0">
            <w:pPr>
              <w:widowControl/>
              <w:jc w:val="left"/>
              <w:rPr>
                <w:rFonts w:ascii="宋体" w:hAnsi="宋体" w:cs="宋体"/>
                <w:kern w:val="0"/>
                <w:sz w:val="24"/>
              </w:rPr>
            </w:pPr>
            <w:r w:rsidRPr="00B571F2">
              <w:rPr>
                <w:rFonts w:ascii="宋体" w:hAnsi="宋体" w:cs="宋体"/>
                <w:kern w:val="0"/>
                <w:sz w:val="24"/>
              </w:rPr>
              <w:t>9.</w:t>
            </w:r>
            <w:r w:rsidRPr="00B571F2">
              <w:rPr>
                <w:rFonts w:ascii="宋体" w:hAnsi="宋体" w:cs="宋体" w:hint="eastAsia"/>
                <w:kern w:val="0"/>
                <w:sz w:val="24"/>
              </w:rPr>
              <w:t>扩展槽：≥4个PCI-E</w:t>
            </w:r>
          </w:p>
          <w:p w:rsidR="009F1021" w:rsidRPr="00B571F2" w:rsidRDefault="009F1021" w:rsidP="004376A0">
            <w:pPr>
              <w:widowControl/>
              <w:jc w:val="left"/>
              <w:rPr>
                <w:rFonts w:ascii="宋体" w:hAnsi="宋体" w:cs="宋体"/>
                <w:kern w:val="0"/>
                <w:sz w:val="24"/>
              </w:rPr>
            </w:pPr>
            <w:r w:rsidRPr="00B571F2">
              <w:rPr>
                <w:rFonts w:ascii="宋体" w:hAnsi="宋体" w:cs="宋体"/>
                <w:kern w:val="0"/>
                <w:sz w:val="24"/>
              </w:rPr>
              <w:t>10.</w:t>
            </w:r>
            <w:r w:rsidRPr="00B571F2">
              <w:rPr>
                <w:rFonts w:ascii="宋体" w:hAnsi="宋体" w:cs="宋体" w:hint="eastAsia"/>
                <w:kern w:val="0"/>
                <w:sz w:val="24"/>
              </w:rPr>
              <w:t>机箱：≤15L , 后置电源诊断灯（不启动检查电源状态）</w:t>
            </w:r>
          </w:p>
          <w:p w:rsidR="009F1021" w:rsidRPr="00B571F2" w:rsidRDefault="009F1021" w:rsidP="004376A0">
            <w:pPr>
              <w:widowControl/>
              <w:jc w:val="left"/>
              <w:rPr>
                <w:rFonts w:ascii="宋体" w:hAnsi="宋体" w:cs="宋体"/>
                <w:kern w:val="0"/>
                <w:sz w:val="24"/>
              </w:rPr>
            </w:pPr>
            <w:r w:rsidRPr="00B571F2">
              <w:rPr>
                <w:rFonts w:ascii="宋体" w:hAnsi="宋体" w:cs="宋体"/>
                <w:kern w:val="0"/>
                <w:sz w:val="24"/>
              </w:rPr>
              <w:t>1</w:t>
            </w:r>
            <w:r w:rsidRPr="00B571F2">
              <w:rPr>
                <w:rFonts w:ascii="宋体" w:hAnsi="宋体" w:cs="宋体" w:hint="eastAsia"/>
                <w:kern w:val="0"/>
                <w:sz w:val="24"/>
              </w:rPr>
              <w:t>1</w:t>
            </w:r>
            <w:r w:rsidRPr="00B571F2">
              <w:rPr>
                <w:rFonts w:ascii="宋体" w:hAnsi="宋体" w:cs="宋体"/>
                <w:kern w:val="0"/>
                <w:sz w:val="24"/>
              </w:rPr>
              <w:t>.</w:t>
            </w:r>
            <w:r w:rsidRPr="00B571F2">
              <w:rPr>
                <w:rFonts w:ascii="宋体" w:hAnsi="宋体" w:cs="宋体" w:hint="eastAsia"/>
                <w:kern w:val="0"/>
                <w:sz w:val="24"/>
              </w:rPr>
              <w:t>配置后I/O安全防护罩</w:t>
            </w:r>
          </w:p>
          <w:p w:rsidR="009F1021" w:rsidRPr="00B571F2" w:rsidRDefault="009F1021" w:rsidP="004376A0">
            <w:pPr>
              <w:widowControl/>
              <w:jc w:val="left"/>
              <w:rPr>
                <w:rFonts w:ascii="宋体" w:hAnsi="宋体" w:cs="宋体"/>
                <w:kern w:val="0"/>
                <w:sz w:val="24"/>
              </w:rPr>
            </w:pPr>
            <w:r w:rsidRPr="00B571F2">
              <w:rPr>
                <w:rFonts w:ascii="宋体" w:hAnsi="宋体" w:cs="宋体"/>
                <w:kern w:val="0"/>
                <w:sz w:val="24"/>
              </w:rPr>
              <w:t>1</w:t>
            </w:r>
            <w:r w:rsidRPr="00B571F2">
              <w:rPr>
                <w:rFonts w:ascii="宋体" w:hAnsi="宋体" w:cs="宋体" w:hint="eastAsia"/>
                <w:kern w:val="0"/>
                <w:sz w:val="24"/>
              </w:rPr>
              <w:t>2</w:t>
            </w:r>
            <w:r w:rsidRPr="00B571F2">
              <w:rPr>
                <w:rFonts w:ascii="宋体" w:hAnsi="宋体" w:cs="宋体"/>
                <w:kern w:val="0"/>
                <w:sz w:val="24"/>
              </w:rPr>
              <w:t>.</w:t>
            </w:r>
            <w:r w:rsidRPr="00B571F2">
              <w:rPr>
                <w:rFonts w:ascii="宋体" w:hAnsi="宋体" w:cs="宋体" w:hint="eastAsia"/>
                <w:kern w:val="0"/>
                <w:sz w:val="24"/>
              </w:rPr>
              <w:t>电源：≥260W；电源铭牌与主机同品牌；</w:t>
            </w:r>
          </w:p>
          <w:p w:rsidR="009F1021" w:rsidRPr="00B571F2" w:rsidRDefault="009F1021" w:rsidP="004376A0">
            <w:pPr>
              <w:widowControl/>
              <w:jc w:val="left"/>
              <w:rPr>
                <w:rFonts w:ascii="宋体" w:hAnsi="宋体" w:cs="宋体"/>
                <w:kern w:val="0"/>
                <w:sz w:val="24"/>
              </w:rPr>
            </w:pPr>
            <w:r w:rsidRPr="00B571F2">
              <w:rPr>
                <w:rFonts w:ascii="宋体" w:hAnsi="宋体" w:cs="宋体"/>
                <w:kern w:val="0"/>
                <w:sz w:val="24"/>
              </w:rPr>
              <w:t>1</w:t>
            </w:r>
            <w:r w:rsidRPr="00B571F2">
              <w:rPr>
                <w:rFonts w:ascii="宋体" w:hAnsi="宋体" w:cs="宋体" w:hint="eastAsia"/>
                <w:kern w:val="0"/>
                <w:sz w:val="24"/>
              </w:rPr>
              <w:t>3</w:t>
            </w:r>
            <w:r w:rsidRPr="00B571F2">
              <w:rPr>
                <w:rFonts w:ascii="宋体" w:hAnsi="宋体" w:cs="宋体"/>
                <w:kern w:val="0"/>
                <w:sz w:val="24"/>
              </w:rPr>
              <w:t>.</w:t>
            </w:r>
            <w:r w:rsidRPr="00B571F2">
              <w:rPr>
                <w:rFonts w:ascii="宋体" w:hAnsi="宋体" w:cs="宋体" w:hint="eastAsia"/>
                <w:kern w:val="0"/>
                <w:sz w:val="24"/>
              </w:rPr>
              <w:t>键鼠： USB键盘和鼠标</w:t>
            </w:r>
          </w:p>
          <w:p w:rsidR="009F1021" w:rsidRPr="00B571F2" w:rsidRDefault="009F1021" w:rsidP="004376A0">
            <w:pPr>
              <w:pStyle w:val="aa"/>
              <w:widowControl/>
              <w:adjustRightInd w:val="0"/>
              <w:snapToGrid w:val="0"/>
              <w:spacing w:line="276" w:lineRule="auto"/>
              <w:ind w:firstLineChars="0" w:firstLine="0"/>
              <w:jc w:val="left"/>
              <w:rPr>
                <w:rFonts w:ascii="宋体" w:eastAsia="宋体" w:hAnsi="宋体"/>
                <w:sz w:val="24"/>
                <w:szCs w:val="24"/>
              </w:rPr>
            </w:pPr>
            <w:r w:rsidRPr="00B571F2">
              <w:rPr>
                <w:rFonts w:ascii="宋体" w:eastAsia="宋体" w:hAnsi="宋体" w:cs="宋体" w:hint="eastAsia"/>
                <w:kern w:val="0"/>
                <w:sz w:val="24"/>
                <w:szCs w:val="24"/>
              </w:rPr>
              <w:t>14.显示器：≥23.8寸液晶显示器，分辨率为1920*1080</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sz w:val="24"/>
              </w:rPr>
            </w:pPr>
            <w:r w:rsidRPr="00B571F2">
              <w:rPr>
                <w:rFonts w:ascii="宋体" w:hAnsi="宋体" w:hint="eastAsia"/>
                <w:sz w:val="24"/>
              </w:rPr>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sz w:val="24"/>
              </w:rPr>
            </w:pPr>
            <w:r w:rsidRPr="00B571F2">
              <w:rPr>
                <w:rFonts w:ascii="宋体" w:hAnsi="宋体" w:hint="eastAsia"/>
                <w:sz w:val="24"/>
              </w:rPr>
              <w:t>3</w:t>
            </w:r>
            <w:r w:rsidRPr="00B571F2">
              <w:rPr>
                <w:rFonts w:ascii="宋体" w:hAnsi="宋体"/>
                <w:sz w:val="24"/>
              </w:rPr>
              <w:t>0</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sz w:val="24"/>
              </w:rPr>
            </w:pPr>
            <w:r w:rsidRPr="00B571F2">
              <w:rPr>
                <w:rFonts w:ascii="宋体" w:hAnsi="宋体" w:hint="eastAsia"/>
                <w:sz w:val="24"/>
              </w:rPr>
              <w:t>是</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t>2</w:t>
            </w:r>
          </w:p>
        </w:tc>
        <w:tc>
          <w:tcPr>
            <w:tcW w:w="709"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t>钢木结构</w:t>
            </w:r>
            <w:r w:rsidRPr="00B571F2">
              <w:rPr>
                <w:rFonts w:ascii="宋体" w:hAnsi="宋体" w:cs="宋体"/>
                <w:kern w:val="0"/>
                <w:sz w:val="24"/>
              </w:rPr>
              <w:t>学生电脑桌</w:t>
            </w:r>
          </w:p>
        </w:tc>
        <w:tc>
          <w:tcPr>
            <w:tcW w:w="5670" w:type="dxa"/>
            <w:tcMar>
              <w:top w:w="0" w:type="dxa"/>
              <w:left w:w="105" w:type="dxa"/>
              <w:bottom w:w="0" w:type="dxa"/>
              <w:right w:w="105" w:type="dxa"/>
            </w:tcMar>
            <w:vAlign w:val="center"/>
          </w:tcPr>
          <w:p w:rsidR="009F1021" w:rsidRPr="00B571F2" w:rsidRDefault="009F1021" w:rsidP="004376A0">
            <w:pPr>
              <w:widowControl/>
              <w:adjustRightInd w:val="0"/>
              <w:snapToGrid w:val="0"/>
              <w:jc w:val="left"/>
              <w:rPr>
                <w:rFonts w:ascii="宋体" w:hAnsi="宋体" w:cs="宋体"/>
                <w:kern w:val="0"/>
                <w:sz w:val="24"/>
              </w:rPr>
            </w:pPr>
            <w:r w:rsidRPr="00B571F2">
              <w:rPr>
                <w:rFonts w:ascii="宋体" w:hAnsi="宋体" w:cs="宋体" w:hint="eastAsia"/>
                <w:kern w:val="0"/>
                <w:sz w:val="24"/>
              </w:rPr>
              <w:t>1.大小：长1.3m 宽0.6m 高0.75m；</w:t>
            </w:r>
          </w:p>
          <w:p w:rsidR="009F1021" w:rsidRPr="00B571F2" w:rsidRDefault="009F1021" w:rsidP="004376A0">
            <w:pPr>
              <w:widowControl/>
              <w:adjustRightInd w:val="0"/>
              <w:snapToGrid w:val="0"/>
              <w:jc w:val="left"/>
              <w:rPr>
                <w:rFonts w:ascii="宋体" w:hAnsi="宋体" w:cs="宋体"/>
                <w:kern w:val="0"/>
                <w:sz w:val="24"/>
              </w:rPr>
            </w:pPr>
            <w:r w:rsidRPr="00B571F2">
              <w:rPr>
                <w:rFonts w:ascii="宋体" w:hAnsi="宋体" w:cs="宋体" w:hint="eastAsia"/>
                <w:kern w:val="0"/>
                <w:sz w:val="24"/>
              </w:rPr>
              <w:t>2.桌面：板厚为25mm，板材为E1实木颗粒板，三聚氰胺双饰面（浅胡桃色），</w:t>
            </w:r>
            <w:r w:rsidRPr="00B571F2">
              <w:rPr>
                <w:rFonts w:ascii="宋体" w:hAnsi="宋体" w:cs="宋体"/>
                <w:kern w:val="0"/>
                <w:sz w:val="24"/>
              </w:rPr>
              <w:t>有</w:t>
            </w:r>
            <w:r w:rsidRPr="00B571F2">
              <w:rPr>
                <w:rFonts w:ascii="宋体" w:hAnsi="宋体" w:cs="宋体" w:hint="eastAsia"/>
                <w:kern w:val="0"/>
                <w:sz w:val="24"/>
              </w:rPr>
              <w:t>60</w:t>
            </w:r>
            <w:r w:rsidRPr="00B571F2">
              <w:rPr>
                <w:rFonts w:ascii="宋体" w:hAnsi="宋体" w:cs="宋体"/>
                <w:kern w:val="0"/>
                <w:sz w:val="24"/>
              </w:rPr>
              <w:t>mm穿线孔</w:t>
            </w:r>
            <w:r w:rsidRPr="00B571F2">
              <w:rPr>
                <w:rFonts w:ascii="宋体" w:hAnsi="宋体" w:cs="宋体" w:hint="eastAsia"/>
                <w:kern w:val="0"/>
                <w:sz w:val="24"/>
              </w:rPr>
              <w:t>及</w:t>
            </w:r>
            <w:r w:rsidRPr="00B571F2">
              <w:rPr>
                <w:rFonts w:ascii="宋体" w:hAnsi="宋体" w:cs="宋体"/>
                <w:kern w:val="0"/>
                <w:sz w:val="24"/>
              </w:rPr>
              <w:t>优质合金盖板</w:t>
            </w:r>
            <w:r w:rsidRPr="00B571F2">
              <w:rPr>
                <w:rFonts w:ascii="宋体" w:hAnsi="宋体" w:cs="宋体" w:hint="eastAsia"/>
                <w:kern w:val="0"/>
                <w:sz w:val="24"/>
              </w:rPr>
              <w:t>；</w:t>
            </w:r>
          </w:p>
          <w:p w:rsidR="009F1021" w:rsidRPr="00B571F2" w:rsidRDefault="009F1021" w:rsidP="004376A0">
            <w:pPr>
              <w:widowControl/>
              <w:adjustRightInd w:val="0"/>
              <w:snapToGrid w:val="0"/>
              <w:jc w:val="left"/>
              <w:rPr>
                <w:rFonts w:ascii="宋体" w:hAnsi="宋体" w:cs="宋体"/>
                <w:kern w:val="0"/>
                <w:sz w:val="24"/>
              </w:rPr>
            </w:pPr>
            <w:r w:rsidRPr="00B571F2">
              <w:rPr>
                <w:rFonts w:ascii="宋体" w:hAnsi="宋体" w:cs="宋体" w:hint="eastAsia"/>
                <w:kern w:val="0"/>
                <w:sz w:val="24"/>
              </w:rPr>
              <w:t>3.桌架：50*25mm镀锌钢管（黑色）, 管壁厚1.2mm；</w:t>
            </w:r>
          </w:p>
          <w:p w:rsidR="009F1021" w:rsidRPr="00B571F2" w:rsidRDefault="009F1021" w:rsidP="004376A0">
            <w:pPr>
              <w:widowControl/>
              <w:adjustRightInd w:val="0"/>
              <w:snapToGrid w:val="0"/>
              <w:jc w:val="left"/>
              <w:rPr>
                <w:rFonts w:ascii="宋体" w:hAnsi="宋体" w:cs="宋体"/>
                <w:kern w:val="0"/>
                <w:sz w:val="24"/>
              </w:rPr>
            </w:pPr>
            <w:r w:rsidRPr="00B571F2">
              <w:rPr>
                <w:rFonts w:ascii="宋体" w:hAnsi="宋体" w:cs="宋体" w:hint="eastAsia"/>
                <w:kern w:val="0"/>
                <w:sz w:val="24"/>
              </w:rPr>
              <w:t>4.桌腿：50*50mm镀锌钢管，管壁厚1.2mm，外表烤漆工艺，环保无味（黑色）；</w:t>
            </w:r>
          </w:p>
          <w:p w:rsidR="009F1021" w:rsidRDefault="009F1021" w:rsidP="004376A0">
            <w:pPr>
              <w:widowControl/>
              <w:adjustRightInd w:val="0"/>
              <w:snapToGrid w:val="0"/>
              <w:jc w:val="left"/>
              <w:rPr>
                <w:rFonts w:ascii="宋体" w:hAnsi="宋体" w:cs="宋体"/>
                <w:kern w:val="0"/>
                <w:sz w:val="24"/>
              </w:rPr>
            </w:pPr>
            <w:r w:rsidRPr="00B571F2">
              <w:rPr>
                <w:rFonts w:ascii="宋体" w:hAnsi="宋体" w:cs="宋体" w:hint="eastAsia"/>
                <w:kern w:val="0"/>
                <w:sz w:val="24"/>
              </w:rPr>
              <w:t>5.线盒：一侧桌面下带穿线盒，铁质</w:t>
            </w:r>
            <w:r w:rsidRPr="00B571F2">
              <w:rPr>
                <w:rFonts w:ascii="宋体" w:hAnsi="宋体" w:cs="宋体"/>
                <w:kern w:val="0"/>
                <w:sz w:val="24"/>
              </w:rPr>
              <w:t>，宽100mm，深</w:t>
            </w:r>
            <w:r w:rsidRPr="00B571F2">
              <w:rPr>
                <w:rFonts w:ascii="宋体" w:hAnsi="宋体" w:cs="宋体" w:hint="eastAsia"/>
                <w:kern w:val="0"/>
                <w:sz w:val="24"/>
              </w:rPr>
              <w:t>150</w:t>
            </w:r>
            <w:r w:rsidRPr="00B571F2">
              <w:rPr>
                <w:rFonts w:ascii="宋体" w:hAnsi="宋体" w:cs="宋体"/>
                <w:kern w:val="0"/>
                <w:sz w:val="24"/>
              </w:rPr>
              <w:t>mm</w:t>
            </w:r>
            <w:r w:rsidRPr="00B571F2">
              <w:rPr>
                <w:rFonts w:ascii="宋体" w:hAnsi="宋体" w:cs="宋体" w:hint="eastAsia"/>
                <w:kern w:val="0"/>
                <w:sz w:val="24"/>
              </w:rPr>
              <w:t>。</w:t>
            </w:r>
          </w:p>
          <w:p w:rsidR="009F1021" w:rsidRPr="00B571F2" w:rsidRDefault="009F1021" w:rsidP="004376A0">
            <w:pPr>
              <w:widowControl/>
              <w:adjustRightInd w:val="0"/>
              <w:snapToGrid w:val="0"/>
              <w:spacing w:before="100" w:beforeAutospacing="1" w:after="100" w:afterAutospacing="1"/>
              <w:jc w:val="left"/>
              <w:rPr>
                <w:rFonts w:ascii="宋体" w:hAnsi="宋体" w:cs="宋体"/>
                <w:kern w:val="0"/>
                <w:sz w:val="24"/>
              </w:rPr>
            </w:pPr>
            <w:r>
              <w:rPr>
                <w:rFonts w:ascii="宋体" w:hAnsi="宋体" w:cs="宋体" w:hint="eastAsia"/>
                <w:kern w:val="0"/>
                <w:sz w:val="24"/>
              </w:rPr>
              <w:lastRenderedPageBreak/>
              <w:t>参考</w:t>
            </w:r>
            <w:r>
              <w:rPr>
                <w:rFonts w:ascii="宋体" w:hAnsi="宋体" w:cs="宋体"/>
                <w:kern w:val="0"/>
                <w:sz w:val="24"/>
              </w:rPr>
              <w:t>图片如下：</w:t>
            </w:r>
          </w:p>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noProof/>
                <w:kern w:val="0"/>
                <w:sz w:val="24"/>
              </w:rPr>
              <w:drawing>
                <wp:inline distT="0" distB="0" distL="0" distR="0">
                  <wp:extent cx="2371725" cy="1752600"/>
                  <wp:effectExtent l="0" t="0" r="9525" b="0"/>
                  <wp:docPr id="13" name="图片 12" descr="桌子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桌子平面图"/>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1752600"/>
                          </a:xfrm>
                          <a:prstGeom prst="rect">
                            <a:avLst/>
                          </a:prstGeom>
                          <a:noFill/>
                          <a:ln>
                            <a:noFill/>
                          </a:ln>
                        </pic:spPr>
                      </pic:pic>
                    </a:graphicData>
                  </a:graphic>
                </wp:inline>
              </w:drawing>
            </w:r>
            <w:r w:rsidRPr="00B571F2">
              <w:rPr>
                <w:rFonts w:ascii="宋体" w:hAnsi="宋体" w:cs="宋体"/>
                <w:noProof/>
                <w:kern w:val="0"/>
                <w:sz w:val="24"/>
              </w:rPr>
              <w:drawing>
                <wp:inline distT="0" distB="0" distL="0" distR="0">
                  <wp:extent cx="1914525" cy="2038350"/>
                  <wp:effectExtent l="0" t="0" r="9525" b="0"/>
                  <wp:docPr id="14" name="图片 11" descr="学生桌细节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生桌细节图0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2038350"/>
                          </a:xfrm>
                          <a:prstGeom prst="rect">
                            <a:avLst/>
                          </a:prstGeom>
                          <a:noFill/>
                          <a:ln>
                            <a:noFill/>
                          </a:ln>
                        </pic:spPr>
                      </pic:pic>
                    </a:graphicData>
                  </a:graphic>
                </wp:inline>
              </w:drawing>
            </w:r>
          </w:p>
        </w:tc>
        <w:tc>
          <w:tcPr>
            <w:tcW w:w="709"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lastRenderedPageBreak/>
              <w:t>台</w:t>
            </w:r>
          </w:p>
        </w:tc>
        <w:tc>
          <w:tcPr>
            <w:tcW w:w="703"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t>1</w:t>
            </w:r>
            <w:r w:rsidRPr="00B571F2">
              <w:rPr>
                <w:rFonts w:ascii="宋体" w:hAnsi="宋体" w:cs="宋体"/>
                <w:kern w:val="0"/>
                <w:sz w:val="24"/>
              </w:rPr>
              <w:t>5</w:t>
            </w:r>
          </w:p>
        </w:tc>
        <w:tc>
          <w:tcPr>
            <w:tcW w:w="992" w:type="dxa"/>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lastRenderedPageBreak/>
              <w:t>3</w:t>
            </w:r>
          </w:p>
        </w:tc>
        <w:tc>
          <w:tcPr>
            <w:tcW w:w="709" w:type="dxa"/>
            <w:tcMar>
              <w:top w:w="0" w:type="dxa"/>
              <w:left w:w="105" w:type="dxa"/>
              <w:bottom w:w="0" w:type="dxa"/>
              <w:right w:w="105" w:type="dxa"/>
            </w:tcMar>
            <w:vAlign w:val="center"/>
          </w:tcPr>
          <w:p w:rsidR="009F1021" w:rsidRPr="00B571F2" w:rsidRDefault="009F1021" w:rsidP="004376A0">
            <w:pPr>
              <w:pStyle w:val="aa"/>
              <w:widowControl/>
              <w:adjustRightInd w:val="0"/>
              <w:snapToGrid w:val="0"/>
              <w:spacing w:line="276" w:lineRule="auto"/>
              <w:ind w:firstLineChars="0" w:firstLine="0"/>
              <w:jc w:val="center"/>
              <w:rPr>
                <w:rFonts w:ascii="宋体" w:eastAsia="宋体" w:hAnsi="宋体" w:cs="宋体"/>
                <w:kern w:val="0"/>
                <w:sz w:val="24"/>
                <w:szCs w:val="24"/>
              </w:rPr>
            </w:pPr>
            <w:r w:rsidRPr="00B571F2">
              <w:rPr>
                <w:rFonts w:ascii="宋体" w:eastAsia="宋体" w:hAnsi="宋体" w:cs="宋体" w:hint="eastAsia"/>
                <w:kern w:val="0"/>
                <w:sz w:val="24"/>
                <w:szCs w:val="24"/>
              </w:rPr>
              <w:t>学生铁架小方凳</w:t>
            </w:r>
          </w:p>
        </w:tc>
        <w:tc>
          <w:tcPr>
            <w:tcW w:w="5670" w:type="dxa"/>
            <w:tcMar>
              <w:top w:w="0" w:type="dxa"/>
              <w:left w:w="105" w:type="dxa"/>
              <w:bottom w:w="0" w:type="dxa"/>
              <w:right w:w="105" w:type="dxa"/>
            </w:tcMar>
            <w:vAlign w:val="center"/>
          </w:tcPr>
          <w:p w:rsidR="009F1021" w:rsidRPr="00B571F2" w:rsidRDefault="009F1021" w:rsidP="004376A0">
            <w:pPr>
              <w:pStyle w:val="aa"/>
              <w:widowControl/>
              <w:adjustRightInd w:val="0"/>
              <w:snapToGrid w:val="0"/>
              <w:spacing w:line="276" w:lineRule="auto"/>
              <w:ind w:firstLineChars="0" w:firstLine="0"/>
              <w:jc w:val="left"/>
              <w:rPr>
                <w:rFonts w:ascii="宋体" w:eastAsia="宋体" w:hAnsi="宋体" w:cs="宋体"/>
                <w:kern w:val="0"/>
                <w:sz w:val="24"/>
                <w:szCs w:val="24"/>
              </w:rPr>
            </w:pPr>
            <w:r w:rsidRPr="00B571F2">
              <w:rPr>
                <w:rFonts w:ascii="宋体" w:eastAsia="宋体" w:hAnsi="宋体" w:cs="宋体" w:hint="eastAsia"/>
                <w:kern w:val="0"/>
                <w:sz w:val="24"/>
                <w:szCs w:val="24"/>
              </w:rPr>
              <w:t>学生铁架小方凳</w:t>
            </w:r>
          </w:p>
          <w:p w:rsidR="009F1021" w:rsidRPr="00B571F2" w:rsidRDefault="009F1021" w:rsidP="004376A0">
            <w:pPr>
              <w:pStyle w:val="aa"/>
              <w:widowControl/>
              <w:adjustRightInd w:val="0"/>
              <w:snapToGrid w:val="0"/>
              <w:spacing w:line="276" w:lineRule="auto"/>
              <w:ind w:firstLineChars="0" w:firstLine="0"/>
              <w:jc w:val="left"/>
              <w:rPr>
                <w:rFonts w:ascii="宋体" w:eastAsia="宋体" w:hAnsi="宋体" w:cs="宋体"/>
                <w:kern w:val="0"/>
                <w:sz w:val="24"/>
                <w:szCs w:val="24"/>
              </w:rPr>
            </w:pPr>
            <w:r w:rsidRPr="00B571F2">
              <w:rPr>
                <w:rFonts w:ascii="宋体" w:eastAsia="宋体" w:hAnsi="宋体" w:cs="宋体" w:hint="eastAsia"/>
                <w:kern w:val="0"/>
                <w:sz w:val="24"/>
                <w:szCs w:val="24"/>
              </w:rPr>
              <w:t>1.方管壁厚度≥1.5mm ；</w:t>
            </w:r>
          </w:p>
          <w:p w:rsidR="009F1021" w:rsidRPr="00B571F2" w:rsidRDefault="009F1021" w:rsidP="004376A0">
            <w:pPr>
              <w:pStyle w:val="aa"/>
              <w:widowControl/>
              <w:adjustRightInd w:val="0"/>
              <w:snapToGrid w:val="0"/>
              <w:spacing w:line="276" w:lineRule="auto"/>
              <w:ind w:firstLineChars="0" w:firstLine="0"/>
              <w:jc w:val="left"/>
              <w:rPr>
                <w:rFonts w:ascii="宋体" w:eastAsia="宋体" w:hAnsi="宋体" w:cs="宋体"/>
                <w:kern w:val="0"/>
                <w:sz w:val="24"/>
                <w:szCs w:val="24"/>
              </w:rPr>
            </w:pPr>
            <w:r w:rsidRPr="00B571F2">
              <w:rPr>
                <w:rFonts w:ascii="宋体" w:eastAsia="宋体" w:hAnsi="宋体" w:cs="宋体" w:hint="eastAsia"/>
                <w:kern w:val="0"/>
                <w:sz w:val="24"/>
                <w:szCs w:val="24"/>
              </w:rPr>
              <w:t>2.面板：板材为E1实木颗粒板，厚度≥25mm，三聚氰胺</w:t>
            </w:r>
            <w:proofErr w:type="gramStart"/>
            <w:r w:rsidRPr="00B571F2">
              <w:rPr>
                <w:rFonts w:ascii="宋体" w:eastAsia="宋体" w:hAnsi="宋体" w:cs="宋体" w:hint="eastAsia"/>
                <w:kern w:val="0"/>
                <w:sz w:val="24"/>
                <w:szCs w:val="24"/>
              </w:rPr>
              <w:t>榉</w:t>
            </w:r>
            <w:proofErr w:type="gramEnd"/>
            <w:r w:rsidRPr="00B571F2">
              <w:rPr>
                <w:rFonts w:ascii="宋体" w:eastAsia="宋体" w:hAnsi="宋体" w:cs="宋体" w:hint="eastAsia"/>
                <w:kern w:val="0"/>
                <w:sz w:val="24"/>
                <w:szCs w:val="24"/>
              </w:rPr>
              <w:t xml:space="preserve">木面；  </w:t>
            </w:r>
          </w:p>
          <w:p w:rsidR="009F1021" w:rsidRDefault="009F1021" w:rsidP="004376A0">
            <w:pPr>
              <w:pStyle w:val="aa"/>
              <w:widowControl/>
              <w:adjustRightInd w:val="0"/>
              <w:snapToGrid w:val="0"/>
              <w:spacing w:line="276" w:lineRule="auto"/>
              <w:ind w:firstLineChars="0" w:firstLine="0"/>
              <w:jc w:val="left"/>
              <w:rPr>
                <w:rFonts w:ascii="宋体" w:eastAsia="宋体" w:hAnsi="宋体" w:cs="宋体"/>
                <w:kern w:val="0"/>
                <w:sz w:val="24"/>
                <w:szCs w:val="24"/>
              </w:rPr>
            </w:pPr>
            <w:r w:rsidRPr="00B571F2">
              <w:rPr>
                <w:rFonts w:ascii="宋体" w:eastAsia="宋体" w:hAnsi="宋体" w:cs="宋体" w:hint="eastAsia"/>
                <w:kern w:val="0"/>
                <w:sz w:val="24"/>
                <w:szCs w:val="24"/>
              </w:rPr>
              <w:t>3.大小： 34cm（长</w:t>
            </w:r>
            <w:r w:rsidRPr="00B571F2">
              <w:rPr>
                <w:rFonts w:ascii="宋体" w:eastAsia="宋体" w:hAnsi="宋体" w:cs="宋体"/>
                <w:kern w:val="0"/>
                <w:sz w:val="24"/>
                <w:szCs w:val="24"/>
              </w:rPr>
              <w:t>）</w:t>
            </w:r>
            <w:r w:rsidRPr="00B571F2">
              <w:rPr>
                <w:rFonts w:ascii="宋体" w:eastAsia="宋体" w:hAnsi="宋体" w:cs="宋体"/>
                <w:kern w:val="0"/>
                <w:sz w:val="24"/>
                <w:szCs w:val="24"/>
              </w:rPr>
              <w:sym w:font="Wingdings 2" w:char="F0CD"/>
            </w:r>
            <w:r w:rsidRPr="00B571F2">
              <w:rPr>
                <w:rFonts w:ascii="宋体" w:eastAsia="宋体" w:hAnsi="宋体" w:cs="宋体" w:hint="eastAsia"/>
                <w:kern w:val="0"/>
                <w:sz w:val="24"/>
                <w:szCs w:val="24"/>
              </w:rPr>
              <w:t>24cm（宽）</w:t>
            </w:r>
            <w:r w:rsidRPr="00B571F2">
              <w:rPr>
                <w:rFonts w:ascii="宋体" w:eastAsia="宋体" w:hAnsi="宋体" w:cs="宋体"/>
                <w:kern w:val="0"/>
                <w:sz w:val="24"/>
                <w:szCs w:val="24"/>
              </w:rPr>
              <w:sym w:font="Wingdings 2" w:char="F0CD"/>
            </w:r>
            <w:r w:rsidRPr="00B571F2">
              <w:rPr>
                <w:rFonts w:ascii="宋体" w:eastAsia="宋体" w:hAnsi="宋体" w:cs="宋体" w:hint="eastAsia"/>
                <w:kern w:val="0"/>
                <w:sz w:val="24"/>
                <w:szCs w:val="24"/>
              </w:rPr>
              <w:t>45cm（高）。</w:t>
            </w:r>
          </w:p>
          <w:p w:rsidR="009F1021" w:rsidRPr="00B571F2" w:rsidRDefault="009F1021" w:rsidP="004376A0">
            <w:pPr>
              <w:widowControl/>
              <w:adjustRightInd w:val="0"/>
              <w:snapToGrid w:val="0"/>
              <w:spacing w:before="100" w:beforeAutospacing="1" w:after="100" w:afterAutospacing="1"/>
              <w:jc w:val="left"/>
              <w:rPr>
                <w:rFonts w:ascii="宋体" w:hAnsi="宋体" w:cs="宋体"/>
                <w:kern w:val="0"/>
                <w:sz w:val="24"/>
              </w:rPr>
            </w:pPr>
            <w:r>
              <w:rPr>
                <w:rFonts w:ascii="宋体" w:hAnsi="宋体" w:cs="宋体" w:hint="eastAsia"/>
                <w:kern w:val="0"/>
                <w:sz w:val="24"/>
              </w:rPr>
              <w:t>参考</w:t>
            </w:r>
            <w:r>
              <w:rPr>
                <w:rFonts w:ascii="宋体" w:hAnsi="宋体" w:cs="宋体"/>
                <w:kern w:val="0"/>
                <w:sz w:val="24"/>
              </w:rPr>
              <w:t>图片如下：</w:t>
            </w:r>
          </w:p>
          <w:p w:rsidR="009F1021" w:rsidRPr="00B571F2" w:rsidRDefault="009F1021" w:rsidP="004376A0">
            <w:pPr>
              <w:pStyle w:val="aa"/>
              <w:widowControl/>
              <w:adjustRightInd w:val="0"/>
              <w:snapToGrid w:val="0"/>
              <w:spacing w:line="276" w:lineRule="auto"/>
              <w:ind w:firstLineChars="0" w:firstLine="0"/>
              <w:jc w:val="left"/>
              <w:rPr>
                <w:rFonts w:ascii="宋体" w:eastAsia="宋体" w:hAnsi="宋体" w:cs="宋体"/>
                <w:kern w:val="0"/>
                <w:sz w:val="24"/>
                <w:szCs w:val="24"/>
              </w:rPr>
            </w:pPr>
            <w:r w:rsidRPr="00B571F2">
              <w:rPr>
                <w:rFonts w:ascii="宋体" w:eastAsia="宋体" w:hAnsi="宋体" w:cs="宋体"/>
                <w:noProof/>
                <w:kern w:val="0"/>
                <w:sz w:val="24"/>
                <w:szCs w:val="24"/>
              </w:rPr>
              <w:lastRenderedPageBreak/>
              <w:drawing>
                <wp:inline distT="0" distB="0" distL="0" distR="0">
                  <wp:extent cx="1685925" cy="2305050"/>
                  <wp:effectExtent l="0" t="0" r="9525" b="0"/>
                  <wp:docPr id="15" name="图片 10" descr="学生用铁凳子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生用铁凳子0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701"/>
                          <a:stretch>
                            <a:fillRect/>
                          </a:stretch>
                        </pic:blipFill>
                        <pic:spPr bwMode="auto">
                          <a:xfrm>
                            <a:off x="0" y="0"/>
                            <a:ext cx="1685925" cy="2305050"/>
                          </a:xfrm>
                          <a:prstGeom prst="rect">
                            <a:avLst/>
                          </a:prstGeom>
                          <a:noFill/>
                          <a:ln>
                            <a:noFill/>
                          </a:ln>
                        </pic:spPr>
                      </pic:pic>
                    </a:graphicData>
                  </a:graphic>
                </wp:inline>
              </w:drawing>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lastRenderedPageBreak/>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kern w:val="0"/>
                <w:sz w:val="24"/>
              </w:rPr>
              <w:t>3</w:t>
            </w:r>
            <w:r w:rsidRPr="00B571F2">
              <w:rPr>
                <w:rFonts w:ascii="宋体" w:hAnsi="宋体" w:cs="宋体" w:hint="eastAsia"/>
                <w:kern w:val="0"/>
                <w:sz w:val="24"/>
              </w:rPr>
              <w:t>0</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lastRenderedPageBreak/>
              <w:t>4</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教师用电脑桌</w:t>
            </w:r>
          </w:p>
        </w:tc>
        <w:tc>
          <w:tcPr>
            <w:tcW w:w="5670"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kern w:val="0"/>
                <w:sz w:val="24"/>
              </w:rPr>
              <w:t>1</w:t>
            </w:r>
            <w:r w:rsidRPr="00B571F2">
              <w:rPr>
                <w:rFonts w:ascii="宋体" w:hAnsi="宋体" w:cs="宋体" w:hint="eastAsia"/>
                <w:kern w:val="0"/>
                <w:sz w:val="24"/>
              </w:rPr>
              <w:t>.黑胡桃色</w:t>
            </w:r>
            <w:proofErr w:type="gramStart"/>
            <w:r w:rsidRPr="00B571F2">
              <w:rPr>
                <w:rFonts w:ascii="宋体" w:hAnsi="宋体" w:cs="宋体" w:hint="eastAsia"/>
                <w:kern w:val="0"/>
                <w:sz w:val="24"/>
              </w:rPr>
              <w:t>配白架</w:t>
            </w:r>
            <w:proofErr w:type="gramEnd"/>
            <w:r w:rsidRPr="00B571F2">
              <w:rPr>
                <w:rFonts w:ascii="宋体" w:hAnsi="宋体" w:cs="宋体" w:hint="eastAsia"/>
                <w:kern w:val="0"/>
                <w:sz w:val="24"/>
              </w:rPr>
              <w:t xml:space="preserve"> 带柜；</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kern w:val="0"/>
                <w:sz w:val="24"/>
              </w:rPr>
              <w:t>2</w:t>
            </w:r>
            <w:r w:rsidRPr="00B571F2">
              <w:rPr>
                <w:rFonts w:ascii="宋体" w:hAnsi="宋体" w:cs="宋体" w:hint="eastAsia"/>
                <w:kern w:val="0"/>
                <w:sz w:val="24"/>
              </w:rPr>
              <w:t>.长160cm 宽60cm 高74cm；</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kern w:val="0"/>
                <w:sz w:val="24"/>
              </w:rPr>
              <w:t>3</w:t>
            </w:r>
            <w:r w:rsidRPr="00B571F2">
              <w:rPr>
                <w:rFonts w:ascii="宋体" w:hAnsi="宋体" w:cs="宋体" w:hint="eastAsia"/>
                <w:kern w:val="0"/>
                <w:sz w:val="24"/>
              </w:rPr>
              <w:t>.材质：人造板；</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kern w:val="0"/>
                <w:sz w:val="24"/>
              </w:rPr>
              <w:t>4</w:t>
            </w:r>
            <w:r w:rsidRPr="00B571F2">
              <w:rPr>
                <w:rFonts w:ascii="宋体" w:hAnsi="宋体" w:cs="宋体" w:hint="eastAsia"/>
                <w:kern w:val="0"/>
                <w:sz w:val="24"/>
              </w:rPr>
              <w:t>.厚重板材：产品精选基材采用环保MDF，符合国家规定以及各项安全指标，用料充足，厚重视觉感。</w:t>
            </w:r>
            <w:proofErr w:type="gramStart"/>
            <w:r w:rsidRPr="00B571F2">
              <w:rPr>
                <w:rFonts w:ascii="宋体" w:hAnsi="宋体" w:cs="宋体" w:hint="eastAsia"/>
                <w:kern w:val="0"/>
                <w:sz w:val="24"/>
              </w:rPr>
              <w:t>封边讲究</w:t>
            </w:r>
            <w:proofErr w:type="gramEnd"/>
            <w:r w:rsidRPr="00B571F2">
              <w:rPr>
                <w:rFonts w:ascii="宋体" w:hAnsi="宋体" w:cs="宋体" w:hint="eastAsia"/>
                <w:kern w:val="0"/>
                <w:sz w:val="24"/>
              </w:rPr>
              <w:t>，不脱落。</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kern w:val="0"/>
                <w:sz w:val="24"/>
              </w:rPr>
              <w:t>5</w:t>
            </w:r>
            <w:r w:rsidRPr="00B571F2">
              <w:rPr>
                <w:rFonts w:ascii="宋体" w:hAnsi="宋体" w:cs="宋体" w:hint="eastAsia"/>
                <w:kern w:val="0"/>
                <w:sz w:val="24"/>
              </w:rPr>
              <w:t>.板材：E1级环保板材，甲醛释放量E1≤1.5MG/L,使用标准:E1级板材可直接用于室内。</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kern w:val="0"/>
                <w:sz w:val="24"/>
              </w:rPr>
              <w:t>6</w:t>
            </w:r>
            <w:r w:rsidRPr="00B571F2">
              <w:rPr>
                <w:rFonts w:ascii="宋体" w:hAnsi="宋体" w:cs="宋体" w:hint="eastAsia"/>
                <w:kern w:val="0"/>
                <w:sz w:val="24"/>
              </w:rPr>
              <w:t>.穿线孔设计：电脑桌桌面距离外侧桌面。设计有穿线孔，笔记本等设备的线路统一规整在穿线孔内。</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kern w:val="0"/>
                <w:sz w:val="24"/>
              </w:rPr>
              <w:t>7</w:t>
            </w:r>
            <w:r w:rsidRPr="00B571F2">
              <w:rPr>
                <w:rFonts w:ascii="宋体" w:hAnsi="宋体" w:cs="宋体" w:hint="eastAsia"/>
                <w:kern w:val="0"/>
                <w:sz w:val="24"/>
              </w:rPr>
              <w:t>.电脑桌背板：电脑桌背面采用整块板材遮挡。</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kern w:val="0"/>
                <w:sz w:val="24"/>
              </w:rPr>
              <w:t>8</w:t>
            </w:r>
            <w:r w:rsidRPr="00B571F2">
              <w:rPr>
                <w:rFonts w:ascii="宋体" w:hAnsi="宋体" w:cs="宋体" w:hint="eastAsia"/>
                <w:kern w:val="0"/>
                <w:sz w:val="24"/>
              </w:rPr>
              <w:t>.固定框架：确保整个电脑桌的稳固平稳，采用粗壮的不锈钢管作为支撑框架，两种截然不同的材质搭配。</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kern w:val="0"/>
                <w:sz w:val="24"/>
              </w:rPr>
              <w:t>9</w:t>
            </w:r>
            <w:r w:rsidRPr="00B571F2">
              <w:rPr>
                <w:rFonts w:ascii="宋体" w:hAnsi="宋体" w:cs="宋体" w:hint="eastAsia"/>
                <w:kern w:val="0"/>
                <w:sz w:val="24"/>
              </w:rPr>
              <w:t>.电脑桌桌面下方搭配三层文件柜，左右自由摆放，方便收纳文件等物件。</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w:t>
            </w:r>
            <w:r w:rsidRPr="00B571F2">
              <w:rPr>
                <w:rFonts w:ascii="宋体" w:hAnsi="宋体" w:cs="宋体"/>
                <w:kern w:val="0"/>
                <w:sz w:val="24"/>
              </w:rPr>
              <w:t>0</w:t>
            </w:r>
            <w:r w:rsidRPr="00B571F2">
              <w:rPr>
                <w:rFonts w:ascii="宋体" w:hAnsi="宋体" w:cs="宋体" w:hint="eastAsia"/>
                <w:kern w:val="0"/>
                <w:sz w:val="24"/>
              </w:rPr>
              <w:t>.安全垫脚：支撑框架四个支撑底部设计垫脚，高分子合成材料制造，环保耐用，保护地面，防止搬运</w:t>
            </w:r>
            <w:proofErr w:type="gramStart"/>
            <w:r w:rsidRPr="00B571F2">
              <w:rPr>
                <w:rFonts w:ascii="宋体" w:hAnsi="宋体" w:cs="宋体" w:hint="eastAsia"/>
                <w:kern w:val="0"/>
                <w:sz w:val="24"/>
              </w:rPr>
              <w:t>摩擦划坏地板</w:t>
            </w:r>
            <w:proofErr w:type="gramEnd"/>
            <w:r w:rsidRPr="00B571F2">
              <w:rPr>
                <w:rFonts w:ascii="宋体" w:hAnsi="宋体" w:cs="宋体" w:hint="eastAsia"/>
                <w:kern w:val="0"/>
                <w:sz w:val="24"/>
              </w:rPr>
              <w:t>，安全有保障。</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t>5</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教师用椅子</w:t>
            </w:r>
          </w:p>
        </w:tc>
        <w:tc>
          <w:tcPr>
            <w:tcW w:w="5670"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1.黑色弓形（</w:t>
            </w:r>
            <w:proofErr w:type="gramStart"/>
            <w:r w:rsidRPr="00B571F2">
              <w:rPr>
                <w:rFonts w:ascii="宋体" w:hAnsi="宋体" w:cs="宋体" w:hint="eastAsia"/>
                <w:kern w:val="0"/>
                <w:sz w:val="24"/>
              </w:rPr>
              <w:t>弓脚款</w:t>
            </w:r>
            <w:proofErr w:type="gramEnd"/>
            <w:r w:rsidRPr="00B571F2">
              <w:rPr>
                <w:rFonts w:ascii="宋体" w:hAnsi="宋体" w:cs="宋体" w:hint="eastAsia"/>
                <w:kern w:val="0"/>
                <w:sz w:val="24"/>
              </w:rPr>
              <w:t>）电脑椅；</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2.无滑轮，有防滑垫；</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3.椅面材质：皮艺；</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4.固定扶手，时尚扁管设计；</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5.托盘加防爆板；</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6.坐垫.靠背厚实饱满，内凹贴合，舒适回弹，循环</w:t>
            </w:r>
            <w:r w:rsidRPr="00B571F2">
              <w:rPr>
                <w:rFonts w:ascii="宋体" w:hAnsi="宋体" w:cs="宋体" w:hint="eastAsia"/>
                <w:kern w:val="0"/>
                <w:sz w:val="24"/>
              </w:rPr>
              <w:lastRenderedPageBreak/>
              <w:t>透气；</w:t>
            </w:r>
          </w:p>
          <w:p w:rsidR="009F1021" w:rsidRDefault="009F1021" w:rsidP="004376A0">
            <w:pPr>
              <w:widowControl/>
              <w:jc w:val="left"/>
              <w:rPr>
                <w:rFonts w:ascii="宋体" w:hAnsi="宋体" w:cs="宋体"/>
                <w:kern w:val="0"/>
                <w:sz w:val="24"/>
              </w:rPr>
            </w:pPr>
            <w:r w:rsidRPr="00B571F2">
              <w:rPr>
                <w:rFonts w:ascii="宋体" w:hAnsi="宋体" w:cs="宋体"/>
                <w:kern w:val="0"/>
                <w:sz w:val="24"/>
              </w:rPr>
              <w:t>7.高≥110cm，宽≥60cm，深≥60cm；</w:t>
            </w:r>
            <w:proofErr w:type="gramStart"/>
            <w:r w:rsidRPr="00B571F2">
              <w:rPr>
                <w:rFonts w:ascii="宋体" w:hAnsi="宋体" w:cs="宋体"/>
                <w:kern w:val="0"/>
                <w:sz w:val="24"/>
              </w:rPr>
              <w:t>座垫</w:t>
            </w:r>
            <w:proofErr w:type="gramEnd"/>
            <w:r w:rsidRPr="00B571F2">
              <w:rPr>
                <w:rFonts w:ascii="宋体" w:hAnsi="宋体" w:cs="宋体"/>
                <w:kern w:val="0"/>
                <w:sz w:val="24"/>
              </w:rPr>
              <w:t>宽≥50cm，深≥50cm.</w:t>
            </w:r>
          </w:p>
          <w:p w:rsidR="009F1021" w:rsidRDefault="009F1021" w:rsidP="004376A0">
            <w:pPr>
              <w:widowControl/>
              <w:jc w:val="left"/>
              <w:rPr>
                <w:rFonts w:ascii="宋体" w:hAnsi="宋体" w:cs="宋体"/>
                <w:kern w:val="0"/>
                <w:sz w:val="24"/>
              </w:rPr>
            </w:pPr>
          </w:p>
          <w:p w:rsidR="009F1021" w:rsidRDefault="009F1021" w:rsidP="004376A0">
            <w:pPr>
              <w:widowControl/>
              <w:jc w:val="left"/>
              <w:rPr>
                <w:rFonts w:ascii="宋体" w:hAnsi="宋体" w:cs="宋体"/>
                <w:kern w:val="0"/>
                <w:sz w:val="24"/>
              </w:rPr>
            </w:pPr>
            <w:r>
              <w:rPr>
                <w:rFonts w:ascii="宋体" w:hAnsi="宋体" w:cs="宋体" w:hint="eastAsia"/>
                <w:kern w:val="0"/>
                <w:sz w:val="24"/>
              </w:rPr>
              <w:t>参考</w:t>
            </w:r>
            <w:r>
              <w:rPr>
                <w:rFonts w:ascii="宋体" w:hAnsi="宋体" w:cs="宋体"/>
                <w:kern w:val="0"/>
                <w:sz w:val="24"/>
              </w:rPr>
              <w:t>图片如下：</w:t>
            </w:r>
          </w:p>
          <w:p w:rsidR="009F1021" w:rsidRPr="00B571F2" w:rsidRDefault="009F1021" w:rsidP="004376A0">
            <w:pPr>
              <w:widowControl/>
              <w:jc w:val="left"/>
              <w:rPr>
                <w:rFonts w:ascii="宋体" w:hAnsi="宋体" w:cs="宋体"/>
                <w:kern w:val="0"/>
                <w:sz w:val="24"/>
              </w:rPr>
            </w:pPr>
            <w:r w:rsidRPr="00B571F2">
              <w:rPr>
                <w:rFonts w:ascii="宋体" w:hAnsi="宋体" w:cs="宋体" w:hint="eastAsia"/>
                <w:noProof/>
                <w:kern w:val="0"/>
                <w:sz w:val="24"/>
              </w:rPr>
              <w:drawing>
                <wp:inline distT="0" distB="0" distL="0" distR="0">
                  <wp:extent cx="1428750" cy="1666875"/>
                  <wp:effectExtent l="0" t="0" r="0" b="9525"/>
                  <wp:docPr id="16" name="图片 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2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666875"/>
                          </a:xfrm>
                          <a:prstGeom prst="rect">
                            <a:avLst/>
                          </a:prstGeom>
                          <a:noFill/>
                          <a:ln>
                            <a:noFill/>
                          </a:ln>
                        </pic:spPr>
                      </pic:pic>
                    </a:graphicData>
                  </a:graphic>
                </wp:inline>
              </w:drawing>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lastRenderedPageBreak/>
              <w:t>把</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kern w:val="0"/>
                <w:sz w:val="24"/>
              </w:rPr>
              <w:lastRenderedPageBreak/>
              <w:t>6</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触摸式一体机</w:t>
            </w:r>
          </w:p>
        </w:tc>
        <w:tc>
          <w:tcPr>
            <w:tcW w:w="5670" w:type="dxa"/>
            <w:tcMar>
              <w:top w:w="0" w:type="dxa"/>
              <w:left w:w="105" w:type="dxa"/>
              <w:bottom w:w="0" w:type="dxa"/>
              <w:right w:w="105" w:type="dxa"/>
            </w:tcMar>
            <w:vAlign w:val="center"/>
          </w:tcPr>
          <w:p w:rsidR="009F1021" w:rsidRDefault="009F1021" w:rsidP="004376A0">
            <w:pPr>
              <w:widowControl/>
              <w:adjustRightInd w:val="0"/>
              <w:snapToGrid w:val="0"/>
              <w:spacing w:line="276" w:lineRule="auto"/>
              <w:jc w:val="left"/>
              <w:rPr>
                <w:rFonts w:ascii="宋体" w:hAnsi="宋体" w:cs="宋体"/>
                <w:kern w:val="0"/>
                <w:sz w:val="24"/>
              </w:rPr>
            </w:pPr>
            <w:proofErr w:type="gramStart"/>
            <w:r w:rsidRPr="00B571F2">
              <w:rPr>
                <w:rFonts w:ascii="宋体" w:hAnsi="宋体" w:cs="宋体" w:hint="eastAsia"/>
                <w:kern w:val="0"/>
                <w:sz w:val="24"/>
              </w:rPr>
              <w:t>一</w:t>
            </w:r>
            <w:proofErr w:type="gramEnd"/>
            <w:r w:rsidRPr="00B571F2">
              <w:rPr>
                <w:rFonts w:ascii="宋体" w:hAnsi="宋体" w:cs="宋体" w:hint="eastAsia"/>
                <w:kern w:val="0"/>
                <w:sz w:val="24"/>
              </w:rPr>
              <w:t>.硬件参数：</w:t>
            </w:r>
          </w:p>
          <w:p w:rsidR="009F1021" w:rsidRPr="00D65C19" w:rsidRDefault="009F1021" w:rsidP="004376A0">
            <w:pPr>
              <w:widowControl/>
              <w:adjustRightInd w:val="0"/>
              <w:snapToGrid w:val="0"/>
              <w:spacing w:line="276" w:lineRule="auto"/>
              <w:jc w:val="left"/>
              <w:rPr>
                <w:rFonts w:ascii="宋体" w:hAnsi="宋体" w:cs="宋体"/>
                <w:kern w:val="0"/>
                <w:sz w:val="24"/>
              </w:rPr>
            </w:pPr>
          </w:p>
          <w:p w:rsidR="009F1021"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1.屏幕类型: LED背光A</w:t>
            </w:r>
            <w:proofErr w:type="gramStart"/>
            <w:r w:rsidRPr="00B571F2">
              <w:rPr>
                <w:rFonts w:ascii="宋体" w:hAnsi="宋体" w:cs="宋体" w:hint="eastAsia"/>
                <w:kern w:val="0"/>
                <w:sz w:val="24"/>
              </w:rPr>
              <w:t>规</w:t>
            </w:r>
            <w:proofErr w:type="gramEnd"/>
            <w:r w:rsidRPr="00B571F2">
              <w:rPr>
                <w:rFonts w:ascii="宋体" w:hAnsi="宋体" w:cs="宋体" w:hint="eastAsia"/>
                <w:kern w:val="0"/>
                <w:sz w:val="24"/>
              </w:rPr>
              <w:t>屏；书写屏采用防眩光全钢化玻璃屏</w:t>
            </w:r>
            <w:r>
              <w:rPr>
                <w:rFonts w:ascii="宋体" w:hAnsi="宋体" w:cs="宋体" w:hint="eastAsia"/>
                <w:kern w:val="0"/>
                <w:sz w:val="24"/>
              </w:rPr>
              <w:t>。</w:t>
            </w:r>
          </w:p>
          <w:p w:rsidR="009F1021" w:rsidRPr="00D65C19" w:rsidRDefault="009F1021" w:rsidP="004376A0">
            <w:pPr>
              <w:widowControl/>
              <w:adjustRightInd w:val="0"/>
              <w:snapToGrid w:val="0"/>
              <w:spacing w:line="276" w:lineRule="auto"/>
              <w:jc w:val="left"/>
              <w:rPr>
                <w:rFonts w:ascii="宋体" w:hAnsi="宋体" w:cs="宋体"/>
                <w:kern w:val="0"/>
                <w:sz w:val="24"/>
              </w:rPr>
            </w:pP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2.显示尺寸: ≥75英寸,显示比例: 16: 9(全屏) ；</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3.可视角度: ≥178°,物理分辨率: ≥1920*1080；</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4.平板采用前维护结构, 表面无尖锐边缘或突起；</w:t>
            </w:r>
          </w:p>
          <w:p w:rsidR="009F1021" w:rsidRPr="00B571F2" w:rsidRDefault="009F1021" w:rsidP="009F1021">
            <w:pPr>
              <w:widowControl/>
              <w:numPr>
                <w:ilvl w:val="0"/>
                <w:numId w:val="23"/>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内置≥2*10W扬声器,保证扩声音质；</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6.整机电视开关.电脑开关和节能待机键三合一，操作便捷。</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7.整机具备至少</w:t>
            </w:r>
            <w:r w:rsidRPr="00B571F2">
              <w:rPr>
                <w:rFonts w:ascii="宋体" w:hAnsi="宋体" w:cs="宋体"/>
                <w:kern w:val="0"/>
                <w:sz w:val="24"/>
              </w:rPr>
              <w:t>3路</w:t>
            </w:r>
            <w:r w:rsidRPr="00B571F2">
              <w:rPr>
                <w:rFonts w:ascii="宋体" w:hAnsi="宋体" w:cs="宋体" w:hint="eastAsia"/>
                <w:kern w:val="0"/>
                <w:sz w:val="24"/>
              </w:rPr>
              <w:t>前置双通道USB接口,同一个USB接口</w:t>
            </w:r>
            <w:r w:rsidRPr="00B571F2">
              <w:rPr>
                <w:rFonts w:ascii="宋体" w:hAnsi="宋体" w:cs="宋体"/>
                <w:kern w:val="0"/>
                <w:sz w:val="24"/>
              </w:rPr>
              <w:t>可支持同时在</w:t>
            </w:r>
            <w:r w:rsidRPr="00B571F2">
              <w:rPr>
                <w:rFonts w:ascii="宋体" w:hAnsi="宋体" w:cs="宋体" w:hint="eastAsia"/>
                <w:kern w:val="0"/>
                <w:sz w:val="24"/>
              </w:rPr>
              <w:t>Windows</w:t>
            </w:r>
            <w:r w:rsidRPr="00B571F2">
              <w:rPr>
                <w:rFonts w:ascii="宋体" w:hAnsi="宋体" w:cs="宋体"/>
                <w:kern w:val="0"/>
                <w:sz w:val="24"/>
              </w:rPr>
              <w:t>及Android系统下</w:t>
            </w:r>
            <w:r w:rsidRPr="00B571F2">
              <w:rPr>
                <w:rFonts w:ascii="宋体" w:hAnsi="宋体" w:cs="宋体" w:hint="eastAsia"/>
                <w:kern w:val="0"/>
                <w:sz w:val="24"/>
              </w:rPr>
              <w:t>被</w:t>
            </w:r>
            <w:r w:rsidRPr="00B571F2">
              <w:rPr>
                <w:rFonts w:ascii="宋体" w:hAnsi="宋体" w:cs="宋体"/>
                <w:kern w:val="0"/>
                <w:sz w:val="24"/>
              </w:rPr>
              <w:t>读取</w:t>
            </w:r>
            <w:r w:rsidRPr="00B571F2">
              <w:rPr>
                <w:rFonts w:ascii="宋体" w:hAnsi="宋体" w:cs="宋体" w:hint="eastAsia"/>
                <w:kern w:val="0"/>
                <w:sz w:val="24"/>
              </w:rPr>
              <w:t>，</w:t>
            </w:r>
            <w:r w:rsidRPr="00B571F2">
              <w:rPr>
                <w:rFonts w:ascii="宋体" w:hAnsi="宋体" w:cs="宋体"/>
                <w:kern w:val="0"/>
                <w:sz w:val="24"/>
              </w:rPr>
              <w:t>无需区分</w:t>
            </w:r>
            <w:r w:rsidRPr="00B571F2">
              <w:rPr>
                <w:rFonts w:ascii="宋体" w:hAnsi="宋体" w:cs="宋体" w:hint="eastAsia"/>
                <w:kern w:val="0"/>
                <w:sz w:val="24"/>
              </w:rPr>
              <w:t>。其中至少有3路为USB3.0。</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8.触控技术：内置红外触摸感应模组,可实现10点触摸，在嵌入式操作系统下至少支持十笔笔书写，在Windows操作系统下至少支持10笔书写，任意通道下支持十笔批注。</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9.内置触摸中控菜单，将信号源通道切换.亮度对比度调节.声音图像调节等整合到同一菜单下，无须实体按键，在任意显示通道下均可通过手势在屏幕上调取该触摸菜单，方便快捷，触摸中控菜单上的通道信号源名称支持自定义，方便老师识别。</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lastRenderedPageBreak/>
              <w:t>10.内置500W及以上的摄像头，方便老师录课。不接受外置、外接摄像头。</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11.配备无线智能遥控：人性化设计具备电视遥控功能和电脑键盘常用的F1—F12功能键及Alt+F4.Alt+Tab.Space.Enter.</w:t>
            </w:r>
            <w:r w:rsidRPr="00B571F2">
              <w:rPr>
                <w:rFonts w:ascii="宋体" w:hAnsi="宋体" w:cs="宋体"/>
                <w:kern w:val="0"/>
                <w:sz w:val="24"/>
              </w:rPr>
              <w:t>windows</w:t>
            </w:r>
            <w:r w:rsidRPr="00B571F2">
              <w:rPr>
                <w:rFonts w:ascii="宋体" w:hAnsi="宋体" w:cs="宋体" w:hint="eastAsia"/>
                <w:kern w:val="0"/>
                <w:sz w:val="24"/>
              </w:rPr>
              <w:t>等快捷按键，可实现一键开启交互白板软件.PPT上下翻页.一键锁定/解锁触摸及整机实体按键.</w:t>
            </w:r>
            <w:r w:rsidRPr="00B571F2">
              <w:rPr>
                <w:rFonts w:ascii="宋体" w:hAnsi="宋体" w:cs="宋体"/>
                <w:kern w:val="0"/>
                <w:sz w:val="24"/>
              </w:rPr>
              <w:t>一键冻结屏幕</w:t>
            </w:r>
            <w:r w:rsidRPr="00B571F2">
              <w:rPr>
                <w:rFonts w:ascii="宋体" w:hAnsi="宋体" w:cs="宋体" w:hint="eastAsia"/>
                <w:kern w:val="0"/>
                <w:sz w:val="24"/>
              </w:rPr>
              <w:t>.一键</w:t>
            </w:r>
            <w:r w:rsidRPr="00B571F2">
              <w:rPr>
                <w:rFonts w:ascii="宋体" w:hAnsi="宋体" w:cs="宋体"/>
                <w:kern w:val="0"/>
                <w:sz w:val="24"/>
              </w:rPr>
              <w:t>查看</w:t>
            </w:r>
            <w:r w:rsidRPr="00B571F2">
              <w:rPr>
                <w:rFonts w:ascii="宋体" w:hAnsi="宋体" w:cs="宋体" w:hint="eastAsia"/>
                <w:kern w:val="0"/>
                <w:sz w:val="24"/>
              </w:rPr>
              <w:t>整机</w:t>
            </w:r>
            <w:r w:rsidRPr="00B571F2">
              <w:rPr>
                <w:rFonts w:ascii="宋体" w:hAnsi="宋体" w:cs="宋体"/>
                <w:kern w:val="0"/>
                <w:sz w:val="24"/>
              </w:rPr>
              <w:t>温度.一键黑屏等功能</w:t>
            </w:r>
            <w:r w:rsidRPr="00B571F2">
              <w:rPr>
                <w:rFonts w:ascii="宋体" w:hAnsi="宋体" w:cs="宋体" w:hint="eastAsia"/>
                <w:kern w:val="0"/>
                <w:sz w:val="24"/>
              </w:rPr>
              <w:t>。</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12.具备组合按键锁定屏幕.遥控器锁定屏幕.全通道U盘锁定屏幕，保证无关人士无法自由操作；</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13.无需借助PC，</w:t>
            </w:r>
            <w:r w:rsidRPr="00B571F2">
              <w:rPr>
                <w:rFonts w:ascii="宋体" w:hAnsi="宋体" w:cs="宋体"/>
                <w:kern w:val="0"/>
                <w:sz w:val="24"/>
              </w:rPr>
              <w:t>整机可一键进行硬件自检，包括对</w:t>
            </w:r>
            <w:r w:rsidRPr="00B571F2">
              <w:rPr>
                <w:rFonts w:ascii="宋体" w:hAnsi="宋体" w:cs="宋体" w:hint="eastAsia"/>
                <w:kern w:val="0"/>
                <w:sz w:val="24"/>
              </w:rPr>
              <w:t>系统</w:t>
            </w:r>
            <w:r w:rsidRPr="00B571F2">
              <w:rPr>
                <w:rFonts w:ascii="宋体" w:hAnsi="宋体" w:cs="宋体"/>
                <w:kern w:val="0"/>
                <w:sz w:val="24"/>
              </w:rPr>
              <w:t>硬盘.系统内存.触摸框.PC模块.光感系统等模块进行检测</w:t>
            </w:r>
            <w:r w:rsidRPr="00B571F2">
              <w:rPr>
                <w:rFonts w:ascii="宋体" w:hAnsi="宋体" w:cs="宋体" w:hint="eastAsia"/>
                <w:kern w:val="0"/>
                <w:sz w:val="24"/>
              </w:rPr>
              <w:t>，</w:t>
            </w:r>
            <w:r w:rsidRPr="00B571F2">
              <w:rPr>
                <w:rFonts w:ascii="宋体" w:hAnsi="宋体" w:cs="宋体"/>
                <w:kern w:val="0"/>
                <w:sz w:val="24"/>
              </w:rPr>
              <w:t>并</w:t>
            </w:r>
            <w:r w:rsidRPr="00B571F2">
              <w:rPr>
                <w:rFonts w:ascii="宋体" w:hAnsi="宋体" w:cs="宋体" w:hint="eastAsia"/>
                <w:kern w:val="0"/>
                <w:sz w:val="24"/>
              </w:rPr>
              <w:t>针对</w:t>
            </w:r>
            <w:r w:rsidRPr="00B571F2">
              <w:rPr>
                <w:rFonts w:ascii="宋体" w:hAnsi="宋体" w:cs="宋体"/>
                <w:kern w:val="0"/>
                <w:sz w:val="24"/>
              </w:rPr>
              <w:t>不同模块给出</w:t>
            </w:r>
            <w:r w:rsidRPr="00B571F2">
              <w:rPr>
                <w:rFonts w:ascii="宋体" w:hAnsi="宋体" w:cs="宋体" w:hint="eastAsia"/>
                <w:kern w:val="0"/>
                <w:sz w:val="24"/>
              </w:rPr>
              <w:t>问题</w:t>
            </w:r>
            <w:r w:rsidRPr="00B571F2">
              <w:rPr>
                <w:rFonts w:ascii="宋体" w:hAnsi="宋体" w:cs="宋体"/>
                <w:kern w:val="0"/>
                <w:sz w:val="24"/>
              </w:rPr>
              <w:t>原因提示</w:t>
            </w:r>
            <w:r w:rsidRPr="00B571F2">
              <w:rPr>
                <w:rFonts w:ascii="宋体" w:hAnsi="宋体" w:cs="宋体" w:hint="eastAsia"/>
                <w:kern w:val="0"/>
                <w:sz w:val="24"/>
              </w:rPr>
              <w:t>，支持</w:t>
            </w:r>
            <w:r w:rsidRPr="00B571F2">
              <w:rPr>
                <w:rFonts w:ascii="宋体" w:hAnsi="宋体" w:cs="宋体"/>
                <w:kern w:val="0"/>
                <w:sz w:val="24"/>
              </w:rPr>
              <w:t>直接扫描系统提供的</w:t>
            </w:r>
            <w:proofErr w:type="gramStart"/>
            <w:r w:rsidRPr="00B571F2">
              <w:rPr>
                <w:rFonts w:ascii="宋体" w:hAnsi="宋体" w:cs="宋体" w:hint="eastAsia"/>
                <w:kern w:val="0"/>
                <w:sz w:val="24"/>
              </w:rPr>
              <w:t>二维码进行</w:t>
            </w:r>
            <w:proofErr w:type="gramEnd"/>
            <w:r w:rsidRPr="00B571F2">
              <w:rPr>
                <w:rFonts w:ascii="宋体" w:hAnsi="宋体" w:cs="宋体"/>
                <w:kern w:val="0"/>
                <w:sz w:val="24"/>
              </w:rPr>
              <w:t>在线</w:t>
            </w:r>
            <w:r w:rsidRPr="00B571F2">
              <w:rPr>
                <w:rFonts w:ascii="宋体" w:hAnsi="宋体" w:cs="宋体" w:hint="eastAsia"/>
                <w:kern w:val="0"/>
                <w:sz w:val="24"/>
              </w:rPr>
              <w:t>客</w:t>
            </w:r>
            <w:proofErr w:type="gramStart"/>
            <w:r w:rsidRPr="00B571F2">
              <w:rPr>
                <w:rFonts w:ascii="宋体" w:hAnsi="宋体" w:cs="宋体" w:hint="eastAsia"/>
                <w:kern w:val="0"/>
                <w:sz w:val="24"/>
              </w:rPr>
              <w:t>服问题</w:t>
            </w:r>
            <w:proofErr w:type="gramEnd"/>
            <w:r w:rsidRPr="00B571F2">
              <w:rPr>
                <w:rFonts w:ascii="宋体" w:hAnsi="宋体" w:cs="宋体"/>
                <w:kern w:val="0"/>
                <w:sz w:val="24"/>
              </w:rPr>
              <w:t>保</w:t>
            </w:r>
            <w:r w:rsidRPr="00B571F2">
              <w:rPr>
                <w:rFonts w:ascii="宋体" w:hAnsi="宋体" w:cs="宋体" w:hint="eastAsia"/>
                <w:kern w:val="0"/>
                <w:sz w:val="24"/>
              </w:rPr>
              <w:t>修。</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14.所投产品交互式一体</w:t>
            </w:r>
            <w:proofErr w:type="gramStart"/>
            <w:r w:rsidRPr="00B571F2">
              <w:rPr>
                <w:rFonts w:ascii="宋体" w:hAnsi="宋体" w:cs="宋体" w:hint="eastAsia"/>
                <w:kern w:val="0"/>
                <w:sz w:val="24"/>
              </w:rPr>
              <w:t>机</w:t>
            </w:r>
            <w:r w:rsidRPr="00B571F2">
              <w:rPr>
                <w:rFonts w:ascii="宋体" w:hAnsi="宋体" w:cs="宋体"/>
                <w:kern w:val="0"/>
                <w:sz w:val="24"/>
              </w:rPr>
              <w:t>支持</w:t>
            </w:r>
            <w:proofErr w:type="gramEnd"/>
            <w:r w:rsidRPr="00B571F2">
              <w:rPr>
                <w:rFonts w:ascii="宋体" w:hAnsi="宋体" w:cs="宋体" w:hint="eastAsia"/>
                <w:kern w:val="0"/>
                <w:sz w:val="24"/>
              </w:rPr>
              <w:t>任意通道</w:t>
            </w:r>
            <w:r w:rsidRPr="00B571F2">
              <w:rPr>
                <w:rFonts w:ascii="宋体" w:hAnsi="宋体" w:cs="宋体"/>
                <w:kern w:val="0"/>
                <w:sz w:val="24"/>
              </w:rPr>
              <w:t>下通过手势</w:t>
            </w:r>
            <w:r w:rsidRPr="00B571F2">
              <w:rPr>
                <w:rFonts w:ascii="宋体" w:hAnsi="宋体" w:cs="宋体" w:hint="eastAsia"/>
                <w:kern w:val="0"/>
                <w:sz w:val="24"/>
              </w:rPr>
              <w:t>识别，调</w:t>
            </w:r>
            <w:proofErr w:type="gramStart"/>
            <w:r w:rsidRPr="00B571F2">
              <w:rPr>
                <w:rFonts w:ascii="宋体" w:hAnsi="宋体" w:cs="宋体" w:hint="eastAsia"/>
                <w:kern w:val="0"/>
                <w:sz w:val="24"/>
              </w:rPr>
              <w:t>出板</w:t>
            </w:r>
            <w:proofErr w:type="gramEnd"/>
            <w:r w:rsidRPr="00B571F2">
              <w:rPr>
                <w:rFonts w:ascii="宋体" w:hAnsi="宋体" w:cs="宋体"/>
                <w:kern w:val="0"/>
                <w:sz w:val="24"/>
              </w:rPr>
              <w:t>擦工具</w:t>
            </w:r>
            <w:r w:rsidRPr="00B571F2">
              <w:rPr>
                <w:rFonts w:ascii="宋体" w:hAnsi="宋体" w:cs="宋体" w:hint="eastAsia"/>
                <w:kern w:val="0"/>
                <w:sz w:val="24"/>
              </w:rPr>
              <w:t>，能够根据手与</w:t>
            </w:r>
            <w:r w:rsidRPr="00B571F2">
              <w:rPr>
                <w:rFonts w:ascii="宋体" w:hAnsi="宋体" w:cs="宋体"/>
                <w:kern w:val="0"/>
                <w:sz w:val="24"/>
              </w:rPr>
              <w:t>屏幕的接触面积</w:t>
            </w:r>
            <w:r w:rsidRPr="00B571F2">
              <w:rPr>
                <w:rFonts w:ascii="宋体" w:hAnsi="宋体" w:cs="宋体" w:hint="eastAsia"/>
                <w:kern w:val="0"/>
                <w:sz w:val="24"/>
              </w:rPr>
              <w:t>自动调整</w:t>
            </w:r>
            <w:r w:rsidRPr="00B571F2">
              <w:rPr>
                <w:rFonts w:ascii="宋体" w:hAnsi="宋体" w:cs="宋体"/>
                <w:kern w:val="0"/>
                <w:sz w:val="24"/>
              </w:rPr>
              <w:t>板擦工具</w:t>
            </w:r>
            <w:r w:rsidRPr="00B571F2">
              <w:rPr>
                <w:rFonts w:ascii="宋体" w:hAnsi="宋体" w:cs="宋体" w:hint="eastAsia"/>
                <w:kern w:val="0"/>
                <w:sz w:val="24"/>
              </w:rPr>
              <w:t>的</w:t>
            </w:r>
            <w:r w:rsidRPr="00B571F2">
              <w:rPr>
                <w:rFonts w:ascii="宋体" w:hAnsi="宋体" w:cs="宋体"/>
                <w:kern w:val="0"/>
                <w:sz w:val="24"/>
              </w:rPr>
              <w:t>大小，</w:t>
            </w:r>
            <w:r w:rsidRPr="00B571F2">
              <w:rPr>
                <w:rFonts w:ascii="宋体" w:hAnsi="宋体" w:cs="宋体" w:hint="eastAsia"/>
                <w:kern w:val="0"/>
                <w:sz w:val="24"/>
              </w:rPr>
              <w:t xml:space="preserve">方便教学； </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15.在</w:t>
            </w:r>
            <w:proofErr w:type="gramStart"/>
            <w:r w:rsidRPr="00B571F2">
              <w:rPr>
                <w:rFonts w:ascii="宋体" w:hAnsi="宋体" w:cs="宋体" w:hint="eastAsia"/>
                <w:kern w:val="0"/>
                <w:sz w:val="24"/>
              </w:rPr>
              <w:t>安卓系统</w:t>
            </w:r>
            <w:proofErr w:type="gramEnd"/>
            <w:r w:rsidRPr="00B571F2">
              <w:rPr>
                <w:rFonts w:ascii="宋体" w:hAnsi="宋体" w:cs="宋体" w:hint="eastAsia"/>
                <w:kern w:val="0"/>
                <w:sz w:val="24"/>
              </w:rPr>
              <w:t>下</w:t>
            </w:r>
            <w:r w:rsidRPr="00B571F2">
              <w:rPr>
                <w:rFonts w:ascii="宋体" w:hAnsi="宋体" w:cs="宋体"/>
                <w:kern w:val="0"/>
                <w:sz w:val="24"/>
              </w:rPr>
              <w:t>，</w:t>
            </w:r>
            <w:r w:rsidRPr="00B571F2">
              <w:rPr>
                <w:rFonts w:ascii="宋体" w:hAnsi="宋体" w:cs="宋体" w:hint="eastAsia"/>
                <w:kern w:val="0"/>
                <w:sz w:val="24"/>
              </w:rPr>
              <w:t>嵌入式互动白板支持十笔或以上书写及手势擦除（手势擦除识别面积根据手势大小自动调整），支持</w:t>
            </w:r>
            <w:r w:rsidRPr="00B571F2">
              <w:rPr>
                <w:rFonts w:ascii="宋体" w:hAnsi="宋体" w:cs="宋体"/>
                <w:kern w:val="0"/>
                <w:sz w:val="24"/>
              </w:rPr>
              <w:t>十种以上图形工具</w:t>
            </w:r>
            <w:r w:rsidRPr="00B571F2">
              <w:rPr>
                <w:rFonts w:ascii="宋体" w:hAnsi="宋体" w:cs="宋体" w:hint="eastAsia"/>
                <w:kern w:val="0"/>
                <w:sz w:val="24"/>
              </w:rPr>
              <w:t>，白板书写内容可导出PDF格式。</w:t>
            </w:r>
          </w:p>
          <w:p w:rsidR="009F1021" w:rsidRPr="00B571F2" w:rsidRDefault="009F1021" w:rsidP="004376A0">
            <w:pPr>
              <w:widowControl/>
              <w:adjustRightInd w:val="0"/>
              <w:snapToGrid w:val="0"/>
              <w:jc w:val="left"/>
              <w:rPr>
                <w:rFonts w:ascii="宋体" w:hAnsi="宋体" w:cs="宋体"/>
                <w:kern w:val="0"/>
                <w:sz w:val="24"/>
              </w:rPr>
            </w:pPr>
            <w:r w:rsidRPr="00B571F2">
              <w:rPr>
                <w:rFonts w:ascii="宋体" w:hAnsi="宋体" w:cs="宋体" w:hint="eastAsia"/>
                <w:kern w:val="0"/>
                <w:sz w:val="24"/>
              </w:rPr>
              <w:t>16.当外接电脑设备时，如整机处于关机上电状态，则接上外接电脑后自动开机。</w:t>
            </w:r>
          </w:p>
          <w:p w:rsidR="009F1021" w:rsidRPr="00B571F2" w:rsidRDefault="009F1021" w:rsidP="004376A0">
            <w:pPr>
              <w:widowControl/>
              <w:adjustRightInd w:val="0"/>
              <w:snapToGrid w:val="0"/>
              <w:jc w:val="left"/>
              <w:rPr>
                <w:rFonts w:ascii="宋体" w:hAnsi="宋体" w:cs="宋体"/>
                <w:kern w:val="0"/>
                <w:sz w:val="24"/>
              </w:rPr>
            </w:pPr>
            <w:r w:rsidRPr="00B571F2">
              <w:rPr>
                <w:rFonts w:ascii="宋体" w:hAnsi="宋体" w:cs="宋体" w:hint="eastAsia"/>
                <w:kern w:val="0"/>
                <w:sz w:val="24"/>
              </w:rPr>
              <w:t>17.可实现通过一个</w:t>
            </w:r>
            <w:r w:rsidRPr="00B571F2">
              <w:rPr>
                <w:rFonts w:ascii="宋体" w:hAnsi="宋体" w:cs="宋体"/>
                <w:kern w:val="0"/>
                <w:sz w:val="24"/>
              </w:rPr>
              <w:t>USB</w:t>
            </w:r>
            <w:r w:rsidRPr="00B571F2">
              <w:rPr>
                <w:rFonts w:ascii="宋体" w:hAnsi="宋体" w:cs="宋体" w:hint="eastAsia"/>
                <w:kern w:val="0"/>
                <w:sz w:val="24"/>
              </w:rPr>
              <w:t>接口同时传输音视及触摸信号。</w:t>
            </w:r>
          </w:p>
          <w:p w:rsidR="009F1021" w:rsidRPr="00B571F2" w:rsidRDefault="009F1021" w:rsidP="004376A0">
            <w:pPr>
              <w:widowControl/>
              <w:adjustRightInd w:val="0"/>
              <w:snapToGrid w:val="0"/>
              <w:jc w:val="left"/>
              <w:rPr>
                <w:rFonts w:ascii="宋体" w:hAnsi="宋体" w:cs="宋体"/>
                <w:kern w:val="0"/>
                <w:sz w:val="24"/>
              </w:rPr>
            </w:pPr>
            <w:r w:rsidRPr="00B571F2">
              <w:rPr>
                <w:rFonts w:ascii="宋体" w:hAnsi="宋体" w:cs="宋体" w:hint="eastAsia"/>
                <w:kern w:val="0"/>
                <w:sz w:val="24"/>
              </w:rPr>
              <w:t>18.实物展台在</w:t>
            </w:r>
            <w:r w:rsidRPr="00B571F2">
              <w:rPr>
                <w:rFonts w:ascii="宋体" w:hAnsi="宋体" w:cs="宋体"/>
                <w:kern w:val="0"/>
                <w:sz w:val="24"/>
              </w:rPr>
              <w:t>windows</w:t>
            </w:r>
            <w:r w:rsidRPr="00B571F2">
              <w:rPr>
                <w:rFonts w:ascii="宋体" w:hAnsi="宋体" w:cs="宋体" w:hint="eastAsia"/>
                <w:kern w:val="0"/>
                <w:sz w:val="24"/>
              </w:rPr>
              <w:t>和</w:t>
            </w:r>
            <w:r w:rsidRPr="00B571F2">
              <w:rPr>
                <w:rFonts w:ascii="宋体" w:hAnsi="宋体" w:cs="宋体"/>
                <w:kern w:val="0"/>
                <w:sz w:val="24"/>
              </w:rPr>
              <w:t xml:space="preserve"> Android</w:t>
            </w:r>
            <w:r w:rsidRPr="00B571F2">
              <w:rPr>
                <w:rFonts w:ascii="宋体" w:hAnsi="宋体" w:cs="宋体" w:hint="eastAsia"/>
                <w:kern w:val="0"/>
                <w:sz w:val="24"/>
              </w:rPr>
              <w:t>双系统下自动切换。</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19.内置电脑：采用模块化电脑方案，采用120pin接口，采用</w:t>
            </w:r>
            <w:r w:rsidRPr="00B571F2">
              <w:rPr>
                <w:rFonts w:ascii="宋体" w:hAnsi="宋体" w:cs="宋体"/>
                <w:kern w:val="0"/>
                <w:sz w:val="24"/>
              </w:rPr>
              <w:t>按压式开关，无</w:t>
            </w:r>
            <w:r w:rsidRPr="00B571F2">
              <w:rPr>
                <w:rFonts w:ascii="宋体" w:hAnsi="宋体" w:cs="宋体" w:hint="eastAsia"/>
                <w:kern w:val="0"/>
                <w:sz w:val="24"/>
              </w:rPr>
              <w:t>需工具</w:t>
            </w:r>
            <w:r w:rsidRPr="00B571F2">
              <w:rPr>
                <w:rFonts w:ascii="宋体" w:hAnsi="宋体" w:cs="宋体"/>
                <w:kern w:val="0"/>
                <w:sz w:val="24"/>
              </w:rPr>
              <w:t>即可</w:t>
            </w:r>
            <w:r w:rsidRPr="00B571F2">
              <w:rPr>
                <w:rFonts w:ascii="宋体" w:hAnsi="宋体" w:cs="宋体" w:hint="eastAsia"/>
                <w:kern w:val="0"/>
                <w:sz w:val="24"/>
              </w:rPr>
              <w:t>快速拆卸</w:t>
            </w:r>
            <w:r w:rsidRPr="00B571F2">
              <w:rPr>
                <w:rFonts w:ascii="宋体" w:hAnsi="宋体" w:cs="宋体"/>
                <w:kern w:val="0"/>
                <w:sz w:val="24"/>
              </w:rPr>
              <w:t>电脑模块。</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a.处理器：Inter i5以上，8G内存，128G固态硬盘，内置</w:t>
            </w:r>
            <w:r w:rsidRPr="00B571F2">
              <w:rPr>
                <w:rFonts w:ascii="宋体" w:hAnsi="宋体" w:cs="宋体"/>
                <w:kern w:val="0"/>
                <w:sz w:val="24"/>
              </w:rPr>
              <w:t>W</w:t>
            </w:r>
            <w:r w:rsidRPr="00B571F2">
              <w:rPr>
                <w:rFonts w:ascii="宋体" w:hAnsi="宋体" w:cs="宋体" w:hint="eastAsia"/>
                <w:kern w:val="0"/>
                <w:sz w:val="24"/>
              </w:rPr>
              <w:t>i</w:t>
            </w:r>
            <w:r w:rsidRPr="00B571F2">
              <w:rPr>
                <w:rFonts w:ascii="宋体" w:hAnsi="宋体" w:cs="宋体"/>
                <w:kern w:val="0"/>
                <w:sz w:val="24"/>
              </w:rPr>
              <w:t>F</w:t>
            </w:r>
            <w:r w:rsidRPr="00B571F2">
              <w:rPr>
                <w:rFonts w:ascii="宋体" w:hAnsi="宋体" w:cs="宋体" w:hint="eastAsia"/>
                <w:kern w:val="0"/>
                <w:sz w:val="24"/>
              </w:rPr>
              <w:t>i：IEEE 802.11n标准内置网卡：10M/100M/1000M</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b. 具有独立非外扩展的电脑USB接口：电脑上至少6个USB接口，其中至少2个为USB3.0接口。具有独</w:t>
            </w:r>
            <w:r w:rsidRPr="00B571F2">
              <w:rPr>
                <w:rFonts w:ascii="宋体" w:hAnsi="宋体" w:cs="宋体" w:hint="eastAsia"/>
                <w:kern w:val="0"/>
                <w:sz w:val="24"/>
              </w:rPr>
              <w:lastRenderedPageBreak/>
              <w:t>立非外扩展的视频输出接口：≥1路VGA ；≥1路HDMI ；≥1路DP</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二.软件部分:</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1.软件</w:t>
            </w:r>
            <w:r w:rsidRPr="00B571F2">
              <w:rPr>
                <w:rFonts w:ascii="宋体" w:hAnsi="宋体" w:cs="宋体"/>
                <w:kern w:val="0"/>
                <w:sz w:val="24"/>
              </w:rPr>
              <w:t>整体设计简洁</w:t>
            </w:r>
            <w:r w:rsidRPr="00B571F2">
              <w:rPr>
                <w:rFonts w:ascii="宋体" w:hAnsi="宋体" w:cs="宋体" w:hint="eastAsia"/>
                <w:kern w:val="0"/>
                <w:sz w:val="24"/>
              </w:rPr>
              <w:t>.清新</w:t>
            </w:r>
            <w:r w:rsidRPr="00B571F2">
              <w:rPr>
                <w:rFonts w:ascii="宋体" w:hAnsi="宋体" w:cs="宋体"/>
                <w:kern w:val="0"/>
                <w:sz w:val="24"/>
              </w:rPr>
              <w:t>，主界面仅保留常用</w:t>
            </w:r>
            <w:r w:rsidRPr="00B571F2">
              <w:rPr>
                <w:rFonts w:ascii="宋体" w:hAnsi="宋体" w:cs="宋体" w:hint="eastAsia"/>
                <w:kern w:val="0"/>
                <w:sz w:val="24"/>
              </w:rPr>
              <w:t>功能</w:t>
            </w:r>
            <w:r w:rsidRPr="00B571F2">
              <w:rPr>
                <w:rFonts w:ascii="宋体" w:hAnsi="宋体" w:cs="宋体"/>
                <w:kern w:val="0"/>
                <w:sz w:val="24"/>
              </w:rPr>
              <w:t>按键</w:t>
            </w:r>
            <w:r w:rsidRPr="00B571F2">
              <w:rPr>
                <w:rFonts w:ascii="宋体" w:hAnsi="宋体" w:cs="宋体" w:hint="eastAsia"/>
                <w:kern w:val="0"/>
                <w:sz w:val="24"/>
              </w:rPr>
              <w:t>，易学.易用。</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2.书写功能:提供多种笔迹的对应功能,包含硬笔,软笔,荧光笔等,可通过同一功能</w:t>
            </w:r>
            <w:proofErr w:type="gramStart"/>
            <w:r w:rsidRPr="00B571F2">
              <w:rPr>
                <w:rFonts w:ascii="宋体" w:hAnsi="宋体" w:cs="宋体" w:hint="eastAsia"/>
                <w:kern w:val="0"/>
                <w:sz w:val="24"/>
              </w:rPr>
              <w:t>笔实现</w:t>
            </w:r>
            <w:proofErr w:type="gramEnd"/>
            <w:r w:rsidRPr="00B571F2">
              <w:rPr>
                <w:rFonts w:ascii="宋体" w:hAnsi="宋体" w:cs="宋体" w:hint="eastAsia"/>
                <w:kern w:val="0"/>
                <w:sz w:val="24"/>
              </w:rPr>
              <w:t>擦除、书写、前后翻页、选择对象等功能;</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3.页面切换：支持多种页面浏览及切换方式，满足不同老师的教学习惯，包括PPT式切换.动态滑动切换及3D球状图片廊等。</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4.</w:t>
            </w:r>
            <w:r w:rsidRPr="00B571F2">
              <w:rPr>
                <w:rFonts w:ascii="宋体" w:hAnsi="宋体" w:cs="宋体"/>
                <w:kern w:val="0"/>
                <w:sz w:val="24"/>
              </w:rPr>
              <w:t>资源</w:t>
            </w:r>
            <w:r w:rsidRPr="00B571F2">
              <w:rPr>
                <w:rFonts w:ascii="宋体" w:hAnsi="宋体" w:cs="宋体" w:hint="eastAsia"/>
                <w:kern w:val="0"/>
                <w:sz w:val="24"/>
              </w:rPr>
              <w:t>分享</w:t>
            </w:r>
            <w:r w:rsidRPr="00B571F2">
              <w:rPr>
                <w:rFonts w:ascii="宋体" w:hAnsi="宋体" w:cs="宋体"/>
                <w:kern w:val="0"/>
                <w:sz w:val="24"/>
              </w:rPr>
              <w:t>平台</w:t>
            </w:r>
            <w:r w:rsidRPr="00B571F2">
              <w:rPr>
                <w:rFonts w:ascii="宋体" w:hAnsi="宋体" w:cs="宋体" w:hint="eastAsia"/>
                <w:kern w:val="0"/>
                <w:sz w:val="24"/>
              </w:rPr>
              <w:t>：</w:t>
            </w:r>
            <w:r w:rsidRPr="00B571F2">
              <w:rPr>
                <w:rFonts w:ascii="宋体" w:hAnsi="宋体" w:cs="宋体"/>
                <w:kern w:val="0"/>
                <w:sz w:val="24"/>
              </w:rPr>
              <w:t>平台上根据用户使用权限分类为云端资源.学校资源以及个人资源三大</w:t>
            </w:r>
            <w:proofErr w:type="gramStart"/>
            <w:r w:rsidRPr="00B571F2">
              <w:rPr>
                <w:rFonts w:ascii="宋体" w:hAnsi="宋体" w:cs="宋体" w:hint="eastAsia"/>
                <w:kern w:val="0"/>
                <w:sz w:val="24"/>
              </w:rPr>
              <w:t>版块</w:t>
            </w:r>
            <w:proofErr w:type="gramEnd"/>
            <w:r w:rsidRPr="00B571F2">
              <w:rPr>
                <w:rFonts w:ascii="宋体" w:hAnsi="宋体" w:cs="宋体"/>
                <w:kern w:val="0"/>
                <w:sz w:val="24"/>
              </w:rPr>
              <w:t>，每个</w:t>
            </w:r>
            <w:proofErr w:type="gramStart"/>
            <w:r w:rsidRPr="00B571F2">
              <w:rPr>
                <w:rFonts w:ascii="宋体" w:hAnsi="宋体" w:cs="宋体"/>
                <w:kern w:val="0"/>
                <w:sz w:val="24"/>
              </w:rPr>
              <w:t>版块</w:t>
            </w:r>
            <w:proofErr w:type="gramEnd"/>
            <w:r w:rsidRPr="00B571F2">
              <w:rPr>
                <w:rFonts w:ascii="宋体" w:hAnsi="宋体" w:cs="宋体"/>
                <w:kern w:val="0"/>
                <w:sz w:val="24"/>
              </w:rPr>
              <w:t>均包含课件资源.素材资源.试题资源</w:t>
            </w:r>
            <w:proofErr w:type="gramStart"/>
            <w:r w:rsidRPr="00B571F2">
              <w:rPr>
                <w:rFonts w:ascii="宋体" w:hAnsi="宋体" w:cs="宋体"/>
                <w:kern w:val="0"/>
                <w:sz w:val="24"/>
              </w:rPr>
              <w:t>和微课资源</w:t>
            </w:r>
            <w:proofErr w:type="gramEnd"/>
            <w:r w:rsidRPr="00B571F2">
              <w:rPr>
                <w:rFonts w:ascii="宋体" w:hAnsi="宋体" w:cs="宋体"/>
                <w:kern w:val="0"/>
                <w:sz w:val="24"/>
              </w:rPr>
              <w:t>。</w:t>
            </w:r>
          </w:p>
          <w:p w:rsidR="009F1021" w:rsidRPr="00B571F2" w:rsidRDefault="009F1021" w:rsidP="004376A0">
            <w:pPr>
              <w:widowControl/>
              <w:adjustRightInd w:val="0"/>
              <w:snapToGrid w:val="0"/>
              <w:spacing w:line="276" w:lineRule="auto"/>
              <w:jc w:val="left"/>
              <w:rPr>
                <w:rFonts w:ascii="宋体" w:hAnsi="宋体" w:cs="宋体"/>
                <w:kern w:val="0"/>
                <w:sz w:val="24"/>
              </w:rPr>
            </w:pPr>
            <w:r>
              <w:rPr>
                <w:rFonts w:ascii="宋体" w:hAnsi="宋体" w:cs="宋体"/>
                <w:kern w:val="0"/>
                <w:sz w:val="24"/>
              </w:rPr>
              <w:t>5</w:t>
            </w:r>
            <w:r w:rsidRPr="00B571F2">
              <w:rPr>
                <w:rFonts w:ascii="宋体" w:hAnsi="宋体" w:cs="宋体" w:hint="eastAsia"/>
                <w:kern w:val="0"/>
                <w:sz w:val="24"/>
              </w:rPr>
              <w:t>.</w:t>
            </w:r>
            <w:r w:rsidRPr="00B571F2">
              <w:rPr>
                <w:rFonts w:ascii="宋体" w:hAnsi="宋体" w:cs="宋体"/>
                <w:kern w:val="0"/>
                <w:sz w:val="24"/>
              </w:rPr>
              <w:t>支持导入</w:t>
            </w:r>
            <w:r w:rsidRPr="00B571F2">
              <w:rPr>
                <w:rFonts w:ascii="宋体" w:hAnsi="宋体" w:cs="宋体" w:hint="eastAsia"/>
                <w:kern w:val="0"/>
                <w:sz w:val="24"/>
              </w:rPr>
              <w:t>PPT文件并</w:t>
            </w:r>
            <w:r w:rsidRPr="00B571F2">
              <w:rPr>
                <w:rFonts w:ascii="宋体" w:hAnsi="宋体" w:cs="宋体"/>
                <w:kern w:val="0"/>
                <w:sz w:val="24"/>
              </w:rPr>
              <w:t>打开</w:t>
            </w:r>
            <w:r w:rsidRPr="00B571F2">
              <w:rPr>
                <w:rFonts w:ascii="宋体" w:hAnsi="宋体" w:cs="宋体" w:hint="eastAsia"/>
                <w:kern w:val="0"/>
                <w:sz w:val="24"/>
              </w:rPr>
              <w:t>，可在PPT播放</w:t>
            </w:r>
            <w:r w:rsidRPr="00B571F2">
              <w:rPr>
                <w:rFonts w:ascii="宋体" w:hAnsi="宋体" w:cs="宋体"/>
                <w:kern w:val="0"/>
                <w:sz w:val="24"/>
              </w:rPr>
              <w:t>状态下实现批注</w:t>
            </w:r>
            <w:r w:rsidRPr="00B571F2">
              <w:rPr>
                <w:rFonts w:ascii="宋体" w:hAnsi="宋体" w:cs="宋体" w:hint="eastAsia"/>
                <w:kern w:val="0"/>
                <w:sz w:val="24"/>
              </w:rPr>
              <w:t>、</w:t>
            </w:r>
            <w:r w:rsidRPr="00B571F2">
              <w:rPr>
                <w:rFonts w:ascii="宋体" w:hAnsi="宋体" w:cs="宋体"/>
                <w:kern w:val="0"/>
                <w:sz w:val="24"/>
              </w:rPr>
              <w:t>擦除</w:t>
            </w:r>
            <w:r w:rsidRPr="00B571F2">
              <w:rPr>
                <w:rFonts w:ascii="宋体" w:hAnsi="宋体" w:cs="宋体" w:hint="eastAsia"/>
                <w:kern w:val="0"/>
                <w:sz w:val="24"/>
              </w:rPr>
              <w:t>、</w:t>
            </w:r>
            <w:r w:rsidRPr="00B571F2">
              <w:rPr>
                <w:rFonts w:ascii="宋体" w:hAnsi="宋体" w:cs="宋体"/>
                <w:kern w:val="0"/>
                <w:sz w:val="24"/>
              </w:rPr>
              <w:t>局部</w:t>
            </w:r>
            <w:r w:rsidRPr="00B571F2">
              <w:rPr>
                <w:rFonts w:ascii="宋体" w:hAnsi="宋体" w:cs="宋体" w:hint="eastAsia"/>
                <w:kern w:val="0"/>
                <w:sz w:val="24"/>
              </w:rPr>
              <w:t>内容</w:t>
            </w:r>
            <w:r w:rsidRPr="00B571F2">
              <w:rPr>
                <w:rFonts w:ascii="宋体" w:hAnsi="宋体" w:cs="宋体"/>
                <w:kern w:val="0"/>
                <w:sz w:val="24"/>
              </w:rPr>
              <w:t>放大</w:t>
            </w:r>
            <w:r w:rsidRPr="00B571F2">
              <w:rPr>
                <w:rFonts w:ascii="宋体" w:hAnsi="宋体" w:cs="宋体" w:hint="eastAsia"/>
                <w:kern w:val="0"/>
                <w:sz w:val="24"/>
              </w:rPr>
              <w:t>、板中板、滑动</w:t>
            </w:r>
            <w:r w:rsidRPr="00B571F2">
              <w:rPr>
                <w:rFonts w:ascii="宋体" w:hAnsi="宋体" w:cs="宋体"/>
                <w:kern w:val="0"/>
                <w:sz w:val="24"/>
              </w:rPr>
              <w:t>翻页</w:t>
            </w:r>
            <w:r w:rsidRPr="00B571F2">
              <w:rPr>
                <w:rFonts w:ascii="宋体" w:hAnsi="宋体" w:cs="宋体" w:hint="eastAsia"/>
                <w:kern w:val="0"/>
                <w:sz w:val="24"/>
              </w:rPr>
              <w:t>、</w:t>
            </w:r>
            <w:r w:rsidRPr="00B571F2">
              <w:rPr>
                <w:rFonts w:ascii="宋体" w:hAnsi="宋体" w:cs="宋体"/>
                <w:kern w:val="0"/>
                <w:sz w:val="24"/>
              </w:rPr>
              <w:t>页面浏览</w:t>
            </w:r>
            <w:r w:rsidRPr="00B571F2">
              <w:rPr>
                <w:rFonts w:ascii="宋体" w:hAnsi="宋体" w:cs="宋体" w:hint="eastAsia"/>
                <w:kern w:val="0"/>
                <w:sz w:val="24"/>
              </w:rPr>
              <w:t>、</w:t>
            </w:r>
            <w:proofErr w:type="gramStart"/>
            <w:r w:rsidRPr="00B571F2">
              <w:rPr>
                <w:rFonts w:ascii="宋体" w:hAnsi="宋体" w:cs="宋体" w:hint="eastAsia"/>
                <w:kern w:val="0"/>
                <w:sz w:val="24"/>
              </w:rPr>
              <w:t>二维码分享</w:t>
            </w:r>
            <w:proofErr w:type="gramEnd"/>
            <w:r w:rsidRPr="00B571F2">
              <w:rPr>
                <w:rFonts w:ascii="宋体" w:hAnsi="宋体" w:cs="宋体"/>
                <w:kern w:val="0"/>
                <w:sz w:val="24"/>
              </w:rPr>
              <w:t>等功能</w:t>
            </w:r>
            <w:r w:rsidRPr="00B571F2">
              <w:rPr>
                <w:rFonts w:ascii="宋体" w:hAnsi="宋体" w:cs="宋体" w:hint="eastAsia"/>
                <w:kern w:val="0"/>
                <w:sz w:val="24"/>
              </w:rPr>
              <w:t>。</w:t>
            </w:r>
            <w:r w:rsidRPr="00B571F2">
              <w:rPr>
                <w:rFonts w:ascii="宋体" w:hAnsi="宋体" w:cs="宋体"/>
                <w:kern w:val="0"/>
                <w:sz w:val="24"/>
              </w:rPr>
              <w:t>此功能</w:t>
            </w:r>
            <w:r w:rsidRPr="00B571F2">
              <w:rPr>
                <w:rFonts w:ascii="宋体" w:hAnsi="宋体" w:cs="宋体" w:hint="eastAsia"/>
                <w:kern w:val="0"/>
                <w:sz w:val="24"/>
              </w:rPr>
              <w:t>在</w:t>
            </w:r>
            <w:r w:rsidRPr="00B571F2">
              <w:rPr>
                <w:rFonts w:ascii="宋体" w:hAnsi="宋体" w:cs="宋体"/>
                <w:kern w:val="0"/>
                <w:sz w:val="24"/>
              </w:rPr>
              <w:t>白板软件关闭的情况下单独打开</w:t>
            </w:r>
            <w:r w:rsidRPr="00B571F2">
              <w:rPr>
                <w:rFonts w:ascii="宋体" w:hAnsi="宋体" w:cs="宋体" w:hint="eastAsia"/>
                <w:kern w:val="0"/>
                <w:sz w:val="24"/>
              </w:rPr>
              <w:t>PPT也可实现</w:t>
            </w:r>
            <w:r w:rsidRPr="00B571F2">
              <w:rPr>
                <w:rFonts w:ascii="宋体" w:hAnsi="宋体" w:cs="宋体"/>
                <w:kern w:val="0"/>
                <w:sz w:val="24"/>
              </w:rPr>
              <w:t>。</w:t>
            </w:r>
          </w:p>
          <w:p w:rsidR="009F1021" w:rsidRPr="00B571F2" w:rsidRDefault="009F1021" w:rsidP="004376A0">
            <w:pPr>
              <w:widowControl/>
              <w:adjustRightInd w:val="0"/>
              <w:snapToGrid w:val="0"/>
              <w:spacing w:line="276" w:lineRule="auto"/>
              <w:jc w:val="left"/>
              <w:rPr>
                <w:rFonts w:ascii="宋体" w:hAnsi="宋体" w:cs="宋体"/>
                <w:kern w:val="0"/>
                <w:sz w:val="24"/>
              </w:rPr>
            </w:pPr>
            <w:r>
              <w:rPr>
                <w:rFonts w:ascii="宋体" w:hAnsi="宋体" w:cs="宋体"/>
                <w:kern w:val="0"/>
                <w:sz w:val="24"/>
              </w:rPr>
              <w:t>6</w:t>
            </w:r>
            <w:r w:rsidRPr="00B571F2">
              <w:rPr>
                <w:rFonts w:ascii="宋体" w:hAnsi="宋体" w:cs="宋体" w:hint="eastAsia"/>
                <w:kern w:val="0"/>
                <w:sz w:val="24"/>
              </w:rPr>
              <w:t>.思维导图：提供思维导图编辑功能，可轻松增删或拖拽编辑内容节点，并支持在节点上插入图片、音频、视频、网页链接、课件页面链接。支持思维导图逐级、逐个节点展开，并可任意缩放，满足不同演示需求。</w:t>
            </w:r>
          </w:p>
          <w:p w:rsidR="009F1021" w:rsidRPr="00B571F2" w:rsidRDefault="009F1021" w:rsidP="004376A0">
            <w:pPr>
              <w:widowControl/>
              <w:adjustRightInd w:val="0"/>
              <w:snapToGrid w:val="0"/>
              <w:spacing w:line="276" w:lineRule="auto"/>
              <w:jc w:val="left"/>
              <w:rPr>
                <w:rFonts w:ascii="宋体" w:hAnsi="宋体" w:cs="宋体"/>
                <w:kern w:val="0"/>
                <w:sz w:val="24"/>
              </w:rPr>
            </w:pPr>
            <w:r>
              <w:rPr>
                <w:rFonts w:ascii="宋体" w:hAnsi="宋体" w:cs="宋体"/>
                <w:kern w:val="0"/>
                <w:sz w:val="24"/>
              </w:rPr>
              <w:t>7</w:t>
            </w:r>
            <w:r w:rsidRPr="00B571F2">
              <w:rPr>
                <w:rFonts w:ascii="宋体" w:hAnsi="宋体" w:cs="宋体" w:hint="eastAsia"/>
                <w:kern w:val="0"/>
                <w:sz w:val="24"/>
              </w:rPr>
              <w:t>.图片裁切功能：导入的图片对象自带裁切功能，无需借助截图工具，即可直接对图片进行裁切，方便去除边角水印。</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lastRenderedPageBreak/>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是</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kern w:val="0"/>
                <w:sz w:val="24"/>
              </w:rPr>
              <w:lastRenderedPageBreak/>
              <w:t>7</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专业全画幅数码单反相机（套机）</w:t>
            </w:r>
          </w:p>
        </w:tc>
        <w:tc>
          <w:tcPr>
            <w:tcW w:w="5670" w:type="dxa"/>
            <w:tcMar>
              <w:top w:w="0" w:type="dxa"/>
              <w:left w:w="105" w:type="dxa"/>
              <w:bottom w:w="0" w:type="dxa"/>
              <w:right w:w="105" w:type="dxa"/>
            </w:tcMar>
            <w:vAlign w:val="center"/>
          </w:tcPr>
          <w:p w:rsidR="009F1021" w:rsidRPr="00B571F2" w:rsidRDefault="009F1021" w:rsidP="009F1021">
            <w:pPr>
              <w:widowControl/>
              <w:numPr>
                <w:ilvl w:val="0"/>
                <w:numId w:val="24"/>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CMOS全画幅感应器；</w:t>
            </w:r>
          </w:p>
          <w:p w:rsidR="009F1021" w:rsidRPr="00B571F2" w:rsidRDefault="009F1021" w:rsidP="009F1021">
            <w:pPr>
              <w:widowControl/>
              <w:numPr>
                <w:ilvl w:val="0"/>
                <w:numId w:val="24"/>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有效像素2620万，最高分辨率 6240×4160；</w:t>
            </w:r>
          </w:p>
          <w:p w:rsidR="009F1021" w:rsidRPr="00B571F2" w:rsidRDefault="009F1021" w:rsidP="009F1021">
            <w:pPr>
              <w:widowControl/>
              <w:numPr>
                <w:ilvl w:val="0"/>
                <w:numId w:val="24"/>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DIGIC 7影像处理器，45点对焦点AF系统；</w:t>
            </w:r>
          </w:p>
          <w:p w:rsidR="009F1021" w:rsidRPr="00B571F2" w:rsidRDefault="009F1021" w:rsidP="009F1021">
            <w:pPr>
              <w:widowControl/>
              <w:numPr>
                <w:ilvl w:val="0"/>
                <w:numId w:val="24"/>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3英寸104</w:t>
            </w:r>
            <w:proofErr w:type="gramStart"/>
            <w:r w:rsidRPr="00B571F2">
              <w:rPr>
                <w:rFonts w:ascii="宋体" w:hAnsi="宋体" w:cs="宋体" w:hint="eastAsia"/>
                <w:kern w:val="0"/>
                <w:sz w:val="24"/>
              </w:rPr>
              <w:t>万像</w:t>
            </w:r>
            <w:proofErr w:type="gramEnd"/>
            <w:r w:rsidRPr="00B571F2">
              <w:rPr>
                <w:rFonts w:ascii="宋体" w:hAnsi="宋体" w:cs="宋体" w:hint="eastAsia"/>
                <w:kern w:val="0"/>
                <w:sz w:val="24"/>
              </w:rPr>
              <w:t>素液晶屏，有触摸功能；</w:t>
            </w:r>
          </w:p>
          <w:p w:rsidR="009F1021" w:rsidRPr="00B571F2" w:rsidRDefault="009F1021" w:rsidP="009F1021">
            <w:pPr>
              <w:widowControl/>
              <w:numPr>
                <w:ilvl w:val="0"/>
                <w:numId w:val="24"/>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镁合金机身；</w:t>
            </w:r>
          </w:p>
          <w:p w:rsidR="009F1021" w:rsidRPr="00B571F2" w:rsidRDefault="009F1021" w:rsidP="009F1021">
            <w:pPr>
              <w:widowControl/>
              <w:numPr>
                <w:ilvl w:val="0"/>
                <w:numId w:val="24"/>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感光度ISO 100-40000（可扩展致50-102400）；</w:t>
            </w:r>
          </w:p>
          <w:p w:rsidR="009F1021" w:rsidRPr="00B571F2" w:rsidRDefault="009F1021" w:rsidP="009F1021">
            <w:pPr>
              <w:widowControl/>
              <w:numPr>
                <w:ilvl w:val="0"/>
                <w:numId w:val="24"/>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连拍功能支持（最高约6.5张/秒）；</w:t>
            </w:r>
          </w:p>
          <w:p w:rsidR="009F1021" w:rsidRPr="00B571F2" w:rsidRDefault="009F1021" w:rsidP="009F1021">
            <w:pPr>
              <w:widowControl/>
              <w:numPr>
                <w:ilvl w:val="0"/>
                <w:numId w:val="24"/>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具有Wi-F.</w:t>
            </w:r>
            <w:proofErr w:type="gramStart"/>
            <w:r w:rsidRPr="00B571F2">
              <w:rPr>
                <w:rFonts w:ascii="宋体" w:hAnsi="宋体" w:cs="宋体" w:hint="eastAsia"/>
                <w:kern w:val="0"/>
                <w:sz w:val="24"/>
              </w:rPr>
              <w:t>蓝牙功能</w:t>
            </w:r>
            <w:proofErr w:type="gramEnd"/>
            <w:r w:rsidRPr="00B571F2">
              <w:rPr>
                <w:rFonts w:ascii="宋体" w:hAnsi="宋体" w:cs="宋体" w:hint="eastAsia"/>
                <w:kern w:val="0"/>
                <w:sz w:val="24"/>
              </w:rPr>
              <w:t>；</w:t>
            </w:r>
          </w:p>
          <w:p w:rsidR="009F1021" w:rsidRPr="00B571F2" w:rsidRDefault="009F1021" w:rsidP="009F1021">
            <w:pPr>
              <w:widowControl/>
              <w:numPr>
                <w:ilvl w:val="0"/>
                <w:numId w:val="24"/>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电子控制焦平面快门，1/4000至30秒，B门，闪光同步速度1/180秒；</w:t>
            </w:r>
          </w:p>
          <w:p w:rsidR="009F1021" w:rsidRPr="00B571F2" w:rsidRDefault="009F1021" w:rsidP="004376A0">
            <w:pPr>
              <w:widowControl/>
              <w:adjustRightInd w:val="0"/>
              <w:snapToGrid w:val="0"/>
              <w:spacing w:line="276" w:lineRule="auto"/>
              <w:jc w:val="left"/>
              <w:rPr>
                <w:rFonts w:ascii="宋体" w:hAnsi="宋体" w:cs="宋体"/>
                <w:kern w:val="0"/>
                <w:sz w:val="24"/>
              </w:rPr>
            </w:pPr>
            <w:r>
              <w:rPr>
                <w:rFonts w:ascii="宋体" w:hAnsi="宋体" w:cs="宋体"/>
                <w:kern w:val="0"/>
                <w:sz w:val="24"/>
              </w:rPr>
              <w:lastRenderedPageBreak/>
              <w:t>10</w:t>
            </w:r>
            <w:r w:rsidRPr="00B571F2">
              <w:rPr>
                <w:rFonts w:ascii="宋体" w:hAnsi="宋体" w:cs="宋体" w:hint="eastAsia"/>
                <w:kern w:val="0"/>
                <w:sz w:val="24"/>
              </w:rPr>
              <w:t>.</w:t>
            </w:r>
            <w:r w:rsidRPr="00B571F2">
              <w:rPr>
                <w:rFonts w:ascii="宋体" w:hAnsi="宋体" w:cs="宋体" w:hint="eastAsia"/>
                <w:kern w:val="0"/>
                <w:sz w:val="24"/>
              </w:rPr>
              <w:tab/>
              <w:t>套</w:t>
            </w:r>
            <w:proofErr w:type="gramStart"/>
            <w:r w:rsidRPr="00B571F2">
              <w:rPr>
                <w:rFonts w:ascii="宋体" w:hAnsi="宋体" w:cs="宋体" w:hint="eastAsia"/>
                <w:kern w:val="0"/>
                <w:sz w:val="24"/>
              </w:rPr>
              <w:t>机包括</w:t>
            </w:r>
            <w:proofErr w:type="gramEnd"/>
            <w:r w:rsidRPr="00B571F2">
              <w:rPr>
                <w:rFonts w:ascii="宋体" w:hAnsi="宋体" w:cs="宋体" w:hint="eastAsia"/>
                <w:kern w:val="0"/>
                <w:sz w:val="24"/>
              </w:rPr>
              <w:t>原装24-105mm f/4L IS USM 镜头1支，EF卡口设计，135mm全画幅镜头，与相机同一品牌，最大光圈F4；适用该套机镜头的品牌多层镀膜UV镜片1块；适用本相机的单肩斜跨防水相机包1个，可放置本相机（套机）。</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lastRenderedPageBreak/>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kern w:val="0"/>
                <w:sz w:val="24"/>
              </w:rPr>
              <w:lastRenderedPageBreak/>
              <w:t>8</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专业全画幅单反数码相机（单机）</w:t>
            </w:r>
          </w:p>
        </w:tc>
        <w:tc>
          <w:tcPr>
            <w:tcW w:w="5670" w:type="dxa"/>
            <w:tcMar>
              <w:top w:w="0" w:type="dxa"/>
              <w:left w:w="105" w:type="dxa"/>
              <w:bottom w:w="0" w:type="dxa"/>
              <w:right w:w="105" w:type="dxa"/>
            </w:tcMar>
            <w:vAlign w:val="center"/>
          </w:tcPr>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CMOS全画幅感应器；</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有效像素3040万，最高分辨率</w:t>
            </w:r>
            <w:r w:rsidRPr="00B571F2">
              <w:rPr>
                <w:rFonts w:ascii="宋体" w:hAnsi="宋体" w:cs="宋体"/>
                <w:kern w:val="0"/>
                <w:sz w:val="24"/>
              </w:rPr>
              <w:t>6720×4480</w:t>
            </w:r>
            <w:r w:rsidRPr="00B571F2">
              <w:rPr>
                <w:rFonts w:ascii="宋体" w:hAnsi="宋体" w:cs="宋体" w:hint="eastAsia"/>
                <w:kern w:val="0"/>
                <w:sz w:val="24"/>
              </w:rPr>
              <w:t>；</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kern w:val="0"/>
                <w:sz w:val="24"/>
              </w:rPr>
              <w:t>DIGIC6+</w:t>
            </w:r>
            <w:r w:rsidRPr="00B571F2">
              <w:rPr>
                <w:rFonts w:ascii="宋体" w:hAnsi="宋体" w:cs="宋体" w:hint="eastAsia"/>
                <w:kern w:val="0"/>
                <w:sz w:val="24"/>
              </w:rPr>
              <w:t>影像处理器；</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具备4K超高清视频录制功能；</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61点（41个十字）对焦点，弱光对焦-3ev，支持全</w:t>
            </w:r>
            <w:proofErr w:type="gramStart"/>
            <w:r w:rsidRPr="00B571F2">
              <w:rPr>
                <w:rFonts w:ascii="宋体" w:hAnsi="宋体" w:cs="宋体" w:hint="eastAsia"/>
                <w:kern w:val="0"/>
                <w:sz w:val="24"/>
              </w:rPr>
              <w:t>像素双</w:t>
            </w:r>
            <w:proofErr w:type="gramEnd"/>
            <w:r w:rsidRPr="00B571F2">
              <w:rPr>
                <w:rFonts w:ascii="宋体" w:hAnsi="宋体" w:cs="宋体" w:hint="eastAsia"/>
                <w:kern w:val="0"/>
                <w:sz w:val="24"/>
              </w:rPr>
              <w:t>核</w:t>
            </w:r>
            <w:r w:rsidRPr="00B571F2">
              <w:rPr>
                <w:rFonts w:ascii="宋体" w:hAnsi="宋体" w:cs="宋体"/>
                <w:kern w:val="0"/>
                <w:sz w:val="24"/>
              </w:rPr>
              <w:t>CMOS</w:t>
            </w:r>
            <w:r w:rsidRPr="00B571F2">
              <w:rPr>
                <w:rFonts w:ascii="宋体" w:hAnsi="宋体" w:cs="宋体" w:hint="eastAsia"/>
                <w:kern w:val="0"/>
                <w:sz w:val="24"/>
              </w:rPr>
              <w:t xml:space="preserve"> AF对焦；</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3.2英寸162</w:t>
            </w:r>
            <w:proofErr w:type="gramStart"/>
            <w:r w:rsidRPr="00B571F2">
              <w:rPr>
                <w:rFonts w:ascii="宋体" w:hAnsi="宋体" w:cs="宋体" w:hint="eastAsia"/>
                <w:kern w:val="0"/>
                <w:sz w:val="24"/>
              </w:rPr>
              <w:t>万像</w:t>
            </w:r>
            <w:proofErr w:type="gramEnd"/>
            <w:r w:rsidRPr="00B571F2">
              <w:rPr>
                <w:rFonts w:ascii="宋体" w:hAnsi="宋体" w:cs="宋体" w:hint="eastAsia"/>
                <w:kern w:val="0"/>
                <w:sz w:val="24"/>
              </w:rPr>
              <w:t>素液晶显示屏，有触摸功能；</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光学取景器视野率垂直/水平方向为100%，放大倍率0.71倍，屈光度调节范围-3.0-1.0m（dpt）</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电子控制焦平面快门，1/8000至30秒，B门，闪光同步速度1/200秒；</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ISO 100-32000，可扩展最高到ISO 50-102400；</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最高7张/秒的高速连拍速度；</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具有</w:t>
            </w:r>
            <w:r w:rsidRPr="00B571F2">
              <w:rPr>
                <w:rFonts w:ascii="宋体" w:hAnsi="宋体" w:cs="宋体"/>
                <w:kern w:val="0"/>
                <w:sz w:val="24"/>
              </w:rPr>
              <w:t>Wi-Fi/NFC</w:t>
            </w:r>
            <w:r w:rsidRPr="00B571F2">
              <w:rPr>
                <w:rFonts w:ascii="宋体" w:hAnsi="宋体" w:cs="宋体" w:hint="eastAsia"/>
                <w:kern w:val="0"/>
                <w:sz w:val="24"/>
              </w:rPr>
              <w:t>功能，有GPS功能；</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镁合金机身，防水防尘；</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kern w:val="0"/>
                <w:sz w:val="24"/>
              </w:rPr>
              <w:t>USB3.0</w:t>
            </w:r>
            <w:r w:rsidRPr="00B571F2">
              <w:rPr>
                <w:rFonts w:ascii="宋体" w:hAnsi="宋体" w:cs="宋体" w:hint="eastAsia"/>
                <w:kern w:val="0"/>
                <w:sz w:val="24"/>
              </w:rPr>
              <w:t>接口，支持HDMI mini C型接口；</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 xml:space="preserve">SD+CF双卡槽设计； </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15</w:t>
            </w:r>
            <w:proofErr w:type="gramStart"/>
            <w:r w:rsidRPr="00B571F2">
              <w:rPr>
                <w:rFonts w:ascii="宋体" w:hAnsi="宋体" w:cs="宋体" w:hint="eastAsia"/>
                <w:kern w:val="0"/>
                <w:sz w:val="24"/>
              </w:rPr>
              <w:t>万像</w:t>
            </w:r>
            <w:proofErr w:type="gramEnd"/>
            <w:r w:rsidRPr="00B571F2">
              <w:rPr>
                <w:rFonts w:ascii="宋体" w:hAnsi="宋体" w:cs="宋体" w:hint="eastAsia"/>
                <w:kern w:val="0"/>
                <w:sz w:val="24"/>
              </w:rPr>
              <w:t>素RGB+红外测光感应器；</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proofErr w:type="gramStart"/>
            <w:r w:rsidRPr="00B571F2">
              <w:rPr>
                <w:rFonts w:ascii="宋体" w:hAnsi="宋体" w:cs="宋体" w:hint="eastAsia"/>
                <w:kern w:val="0"/>
                <w:sz w:val="24"/>
              </w:rPr>
              <w:t>配本数码</w:t>
            </w:r>
            <w:proofErr w:type="gramEnd"/>
            <w:r w:rsidRPr="00B571F2">
              <w:rPr>
                <w:rFonts w:ascii="宋体" w:hAnsi="宋体" w:cs="宋体" w:hint="eastAsia"/>
                <w:kern w:val="0"/>
                <w:sz w:val="24"/>
              </w:rPr>
              <w:t>相机适用的原装正品电池1块；</w:t>
            </w:r>
          </w:p>
          <w:p w:rsidR="009F1021" w:rsidRPr="00B571F2" w:rsidRDefault="009F1021" w:rsidP="009F1021">
            <w:pPr>
              <w:widowControl/>
              <w:numPr>
                <w:ilvl w:val="0"/>
                <w:numId w:val="25"/>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配便携单</w:t>
            </w:r>
            <w:proofErr w:type="gramStart"/>
            <w:r w:rsidRPr="00B571F2">
              <w:rPr>
                <w:rFonts w:ascii="宋体" w:hAnsi="宋体" w:cs="宋体" w:hint="eastAsia"/>
                <w:kern w:val="0"/>
                <w:sz w:val="24"/>
              </w:rPr>
              <w:t>反相机包1个</w:t>
            </w:r>
            <w:proofErr w:type="gramEnd"/>
            <w:r w:rsidRPr="00B571F2">
              <w:rPr>
                <w:rFonts w:ascii="宋体" w:hAnsi="宋体" w:cs="宋体" w:hint="eastAsia"/>
                <w:kern w:val="0"/>
                <w:sz w:val="24"/>
              </w:rPr>
              <w:t>，腰挂式设计，</w:t>
            </w:r>
            <w:r>
              <w:rPr>
                <w:rFonts w:ascii="宋体" w:hAnsi="宋体" w:cs="宋体" w:hint="eastAsia"/>
                <w:kern w:val="0"/>
                <w:sz w:val="24"/>
              </w:rPr>
              <w:t>顶部快捷存取设计，可拆卸式隔板设计</w:t>
            </w:r>
            <w:r w:rsidRPr="00B571F2">
              <w:rPr>
                <w:rFonts w:ascii="宋体" w:hAnsi="宋体" w:cs="宋体" w:hint="eastAsia"/>
                <w:kern w:val="0"/>
                <w:sz w:val="24"/>
              </w:rPr>
              <w:t>。底部有三脚架固定带。</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kern w:val="0"/>
                <w:sz w:val="24"/>
              </w:rPr>
              <w:t>9</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竖拍手柄</w:t>
            </w:r>
          </w:p>
        </w:tc>
        <w:tc>
          <w:tcPr>
            <w:tcW w:w="5670" w:type="dxa"/>
            <w:tcMar>
              <w:top w:w="0" w:type="dxa"/>
              <w:left w:w="105" w:type="dxa"/>
              <w:bottom w:w="0" w:type="dxa"/>
              <w:right w:w="105" w:type="dxa"/>
            </w:tcMar>
            <w:vAlign w:val="center"/>
          </w:tcPr>
          <w:p w:rsidR="009F1021" w:rsidRPr="00B571F2" w:rsidRDefault="009F1021" w:rsidP="009F1021">
            <w:pPr>
              <w:widowControl/>
              <w:numPr>
                <w:ilvl w:val="0"/>
                <w:numId w:val="26"/>
              </w:numPr>
              <w:adjustRightInd w:val="0"/>
              <w:snapToGrid w:val="0"/>
              <w:spacing w:line="276" w:lineRule="auto"/>
              <w:jc w:val="left"/>
              <w:rPr>
                <w:rFonts w:ascii="宋体" w:hAnsi="宋体" w:cs="宋体"/>
                <w:kern w:val="0"/>
                <w:sz w:val="24"/>
              </w:rPr>
            </w:pPr>
            <w:proofErr w:type="gramStart"/>
            <w:r w:rsidRPr="00B571F2">
              <w:rPr>
                <w:rFonts w:ascii="宋体" w:hAnsi="宋体" w:cs="宋体" w:hint="eastAsia"/>
                <w:kern w:val="0"/>
                <w:sz w:val="24"/>
              </w:rPr>
              <w:t>本设备</w:t>
            </w:r>
            <w:proofErr w:type="gramEnd"/>
            <w:r>
              <w:rPr>
                <w:rFonts w:ascii="宋体" w:hAnsi="宋体" w:cs="宋体" w:hint="eastAsia"/>
                <w:kern w:val="0"/>
                <w:sz w:val="24"/>
              </w:rPr>
              <w:t>可与序号8设备</w:t>
            </w:r>
            <w:r>
              <w:rPr>
                <w:rFonts w:ascii="宋体" w:hAnsi="宋体" w:cs="宋体"/>
                <w:kern w:val="0"/>
                <w:sz w:val="24"/>
              </w:rPr>
              <w:t>配套使用</w:t>
            </w:r>
            <w:r w:rsidRPr="00B571F2">
              <w:rPr>
                <w:rFonts w:ascii="宋体" w:hAnsi="宋体" w:cs="宋体" w:hint="eastAsia"/>
                <w:kern w:val="0"/>
                <w:sz w:val="24"/>
              </w:rPr>
              <w:t>；</w:t>
            </w:r>
          </w:p>
          <w:p w:rsidR="009F1021" w:rsidRPr="00B571F2" w:rsidRDefault="009F1021" w:rsidP="009F1021">
            <w:pPr>
              <w:widowControl/>
              <w:numPr>
                <w:ilvl w:val="0"/>
                <w:numId w:val="26"/>
              </w:numPr>
              <w:adjustRightInd w:val="0"/>
              <w:snapToGrid w:val="0"/>
              <w:spacing w:line="276" w:lineRule="auto"/>
              <w:jc w:val="left"/>
              <w:rPr>
                <w:rFonts w:ascii="宋体" w:hAnsi="宋体" w:cs="宋体"/>
                <w:kern w:val="0"/>
                <w:sz w:val="24"/>
              </w:rPr>
            </w:pPr>
            <w:proofErr w:type="gramStart"/>
            <w:r w:rsidRPr="00B571F2">
              <w:rPr>
                <w:rFonts w:ascii="宋体" w:hAnsi="宋体" w:cs="宋体" w:hint="eastAsia"/>
                <w:kern w:val="0"/>
                <w:sz w:val="24"/>
              </w:rPr>
              <w:t>本设备</w:t>
            </w:r>
            <w:proofErr w:type="gramEnd"/>
            <w:r w:rsidRPr="00B571F2">
              <w:rPr>
                <w:rFonts w:ascii="宋体" w:hAnsi="宋体" w:cs="宋体" w:hint="eastAsia"/>
                <w:kern w:val="0"/>
                <w:sz w:val="24"/>
              </w:rPr>
              <w:t>为</w:t>
            </w:r>
            <w:proofErr w:type="gramStart"/>
            <w:r w:rsidRPr="00B571F2">
              <w:rPr>
                <w:rFonts w:ascii="宋体" w:hAnsi="宋体" w:cs="宋体" w:hint="eastAsia"/>
                <w:kern w:val="0"/>
                <w:sz w:val="24"/>
              </w:rPr>
              <w:t>电池盒兼手柄</w:t>
            </w:r>
            <w:proofErr w:type="gramEnd"/>
            <w:r w:rsidRPr="00B571F2">
              <w:rPr>
                <w:rFonts w:ascii="宋体" w:hAnsi="宋体" w:cs="宋体" w:hint="eastAsia"/>
                <w:kern w:val="0"/>
                <w:sz w:val="24"/>
              </w:rPr>
              <w:t>，可装入1-2块相机用电池；</w:t>
            </w:r>
          </w:p>
          <w:p w:rsidR="009F1021" w:rsidRPr="00B571F2" w:rsidRDefault="009F1021" w:rsidP="009F1021">
            <w:pPr>
              <w:widowControl/>
              <w:numPr>
                <w:ilvl w:val="0"/>
                <w:numId w:val="26"/>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镁合金材质，防水滴防尘设计；</w:t>
            </w:r>
          </w:p>
          <w:p w:rsidR="009F1021" w:rsidRPr="00B571F2" w:rsidRDefault="009F1021" w:rsidP="009F1021">
            <w:pPr>
              <w:widowControl/>
              <w:numPr>
                <w:ilvl w:val="0"/>
                <w:numId w:val="26"/>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手柄正面具有快门按钮.主拨盘.多功能按钮等操作部件；</w:t>
            </w:r>
          </w:p>
          <w:p w:rsidR="009F1021" w:rsidRPr="00B571F2" w:rsidRDefault="009F1021" w:rsidP="009F1021">
            <w:pPr>
              <w:widowControl/>
              <w:numPr>
                <w:ilvl w:val="0"/>
                <w:numId w:val="26"/>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手柄背面具有自动对焦区域选择按钮.多功能控制钮.对焦启动按钮.曝光锁按钮.对焦点选择按</w:t>
            </w:r>
            <w:r w:rsidRPr="00B571F2">
              <w:rPr>
                <w:rFonts w:ascii="宋体" w:hAnsi="宋体" w:cs="宋体" w:hint="eastAsia"/>
                <w:kern w:val="0"/>
                <w:sz w:val="24"/>
              </w:rPr>
              <w:lastRenderedPageBreak/>
              <w:t>钮等操作部件。</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proofErr w:type="gramStart"/>
            <w:r w:rsidRPr="00B571F2">
              <w:rPr>
                <w:rFonts w:ascii="宋体" w:hAnsi="宋体" w:cs="宋体" w:hint="eastAsia"/>
                <w:kern w:val="0"/>
                <w:sz w:val="24"/>
              </w:rPr>
              <w:lastRenderedPageBreak/>
              <w:t>个</w:t>
            </w:r>
            <w:proofErr w:type="gramEnd"/>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lastRenderedPageBreak/>
              <w:t>1</w:t>
            </w:r>
            <w:r w:rsidRPr="00B571F2">
              <w:rPr>
                <w:rFonts w:ascii="宋体" w:hAnsi="宋体" w:cs="宋体"/>
                <w:kern w:val="0"/>
                <w:sz w:val="24"/>
              </w:rPr>
              <w:t>0</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SD储存卡</w:t>
            </w:r>
          </w:p>
        </w:tc>
        <w:tc>
          <w:tcPr>
            <w:tcW w:w="5670" w:type="dxa"/>
            <w:tcMar>
              <w:top w:w="0" w:type="dxa"/>
              <w:left w:w="105" w:type="dxa"/>
              <w:bottom w:w="0" w:type="dxa"/>
              <w:right w:w="105" w:type="dxa"/>
            </w:tcMar>
            <w:vAlign w:val="center"/>
          </w:tcPr>
          <w:p w:rsidR="009F1021" w:rsidRPr="00B571F2" w:rsidRDefault="009F1021" w:rsidP="009F1021">
            <w:pPr>
              <w:widowControl/>
              <w:numPr>
                <w:ilvl w:val="0"/>
                <w:numId w:val="27"/>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class10高速卡，写入速度可达90M/S；</w:t>
            </w:r>
          </w:p>
          <w:p w:rsidR="009F1021" w:rsidRPr="00B571F2" w:rsidRDefault="009F1021" w:rsidP="009F1021">
            <w:pPr>
              <w:widowControl/>
              <w:numPr>
                <w:ilvl w:val="0"/>
                <w:numId w:val="27"/>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容量64G。</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张</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kern w:val="0"/>
                <w:sz w:val="24"/>
              </w:rPr>
              <w:t>4</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t>11</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测光表</w:t>
            </w:r>
          </w:p>
        </w:tc>
        <w:tc>
          <w:tcPr>
            <w:tcW w:w="5670" w:type="dxa"/>
            <w:tcMar>
              <w:top w:w="0" w:type="dxa"/>
              <w:left w:w="105" w:type="dxa"/>
              <w:bottom w:w="0" w:type="dxa"/>
              <w:right w:w="105" w:type="dxa"/>
            </w:tcMar>
            <w:vAlign w:val="center"/>
          </w:tcPr>
          <w:p w:rsidR="009F1021" w:rsidRPr="00B571F2" w:rsidRDefault="009F1021" w:rsidP="009F1021">
            <w:pPr>
              <w:widowControl/>
              <w:numPr>
                <w:ilvl w:val="0"/>
                <w:numId w:val="28"/>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闪光灯和环境光数字式显示专业多功能测光表；</w:t>
            </w:r>
          </w:p>
          <w:p w:rsidR="009F1021" w:rsidRPr="00B571F2" w:rsidRDefault="009F1021" w:rsidP="009F1021">
            <w:pPr>
              <w:widowControl/>
              <w:numPr>
                <w:ilvl w:val="0"/>
                <w:numId w:val="28"/>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入反射两用测光表，采用分割测光系统；</w:t>
            </w:r>
          </w:p>
          <w:p w:rsidR="009F1021" w:rsidRPr="00B571F2" w:rsidRDefault="009F1021" w:rsidP="009F1021">
            <w:pPr>
              <w:widowControl/>
              <w:numPr>
                <w:ilvl w:val="0"/>
                <w:numId w:val="28"/>
              </w:numPr>
              <w:adjustRightInd w:val="0"/>
              <w:snapToGrid w:val="0"/>
              <w:spacing w:line="276" w:lineRule="auto"/>
              <w:jc w:val="left"/>
              <w:rPr>
                <w:rFonts w:ascii="宋体" w:hAnsi="宋体" w:cs="宋体"/>
                <w:kern w:val="0"/>
                <w:sz w:val="24"/>
              </w:rPr>
            </w:pPr>
            <w:proofErr w:type="gramStart"/>
            <w:r w:rsidRPr="00B571F2">
              <w:rPr>
                <w:rFonts w:ascii="宋体" w:hAnsi="宋体" w:cs="宋体" w:hint="eastAsia"/>
                <w:kern w:val="0"/>
                <w:sz w:val="24"/>
              </w:rPr>
              <w:t>2个硅光体</w:t>
            </w:r>
            <w:proofErr w:type="gramEnd"/>
            <w:r w:rsidRPr="00B571F2">
              <w:rPr>
                <w:rFonts w:ascii="宋体" w:hAnsi="宋体" w:cs="宋体" w:hint="eastAsia"/>
                <w:kern w:val="0"/>
                <w:sz w:val="24"/>
              </w:rPr>
              <w:t>(Silicon photo diodes) 测光组件，ISO 3～8000 (以1/3级 单位调节)，有两个ISO可预设； 0～100%闪光分析，以10%递增；9组模式记忆功能；</w:t>
            </w:r>
          </w:p>
          <w:p w:rsidR="009F1021" w:rsidRPr="00B571F2" w:rsidRDefault="009F1021" w:rsidP="009F1021">
            <w:pPr>
              <w:widowControl/>
              <w:numPr>
                <w:ilvl w:val="0"/>
                <w:numId w:val="28"/>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内置闪光灯无线触发系统，可无线触发闪光灯来进行测光；</w:t>
            </w:r>
          </w:p>
          <w:p w:rsidR="009F1021" w:rsidRPr="00B571F2" w:rsidRDefault="009F1021" w:rsidP="009F1021">
            <w:pPr>
              <w:widowControl/>
              <w:numPr>
                <w:ilvl w:val="0"/>
                <w:numId w:val="28"/>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4级防水标准，防淋水支持水溅功能；</w:t>
            </w:r>
          </w:p>
          <w:p w:rsidR="009F1021" w:rsidRPr="00B571F2" w:rsidRDefault="009F1021" w:rsidP="009F1021">
            <w:pPr>
              <w:widowControl/>
              <w:numPr>
                <w:ilvl w:val="0"/>
                <w:numId w:val="28"/>
              </w:numPr>
              <w:adjustRightInd w:val="0"/>
              <w:snapToGrid w:val="0"/>
              <w:spacing w:line="276" w:lineRule="auto"/>
              <w:jc w:val="left"/>
              <w:rPr>
                <w:rFonts w:ascii="宋体" w:hAnsi="宋体" w:cs="宋体"/>
                <w:kern w:val="0"/>
                <w:sz w:val="24"/>
              </w:rPr>
            </w:pPr>
            <w:proofErr w:type="gramStart"/>
            <w:r w:rsidRPr="00B571F2">
              <w:rPr>
                <w:rFonts w:ascii="宋体" w:hAnsi="宋体" w:cs="宋体" w:hint="eastAsia"/>
                <w:kern w:val="0"/>
                <w:sz w:val="24"/>
              </w:rPr>
              <w:t>屈</w:t>
            </w:r>
            <w:proofErr w:type="gramEnd"/>
            <w:r w:rsidRPr="00B571F2">
              <w:rPr>
                <w:rFonts w:ascii="宋体" w:hAnsi="宋体" w:cs="宋体" w:hint="eastAsia"/>
                <w:kern w:val="0"/>
                <w:sz w:val="24"/>
              </w:rPr>
              <w:t>亮度调整-2.5～1.0D；</w:t>
            </w:r>
          </w:p>
          <w:p w:rsidR="009F1021" w:rsidRPr="00B571F2" w:rsidRDefault="009F1021" w:rsidP="009F1021">
            <w:pPr>
              <w:widowControl/>
              <w:numPr>
                <w:ilvl w:val="0"/>
                <w:numId w:val="28"/>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亮度差异：±9.9EV(以1/10单位)；</w:t>
            </w:r>
          </w:p>
          <w:p w:rsidR="009F1021" w:rsidRPr="00B571F2" w:rsidRDefault="009F1021" w:rsidP="009F1021">
            <w:pPr>
              <w:widowControl/>
              <w:numPr>
                <w:ilvl w:val="0"/>
                <w:numId w:val="28"/>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测光模式有光圈优先.快门优先.EV；</w:t>
            </w:r>
          </w:p>
          <w:p w:rsidR="009F1021" w:rsidRPr="00B571F2" w:rsidRDefault="009F1021" w:rsidP="009F1021">
            <w:pPr>
              <w:widowControl/>
              <w:numPr>
                <w:ilvl w:val="0"/>
                <w:numId w:val="28"/>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产品测光范围：</w:t>
            </w:r>
          </w:p>
          <w:p w:rsidR="009F1021" w:rsidRPr="00B571F2" w:rsidRDefault="009F1021" w:rsidP="004376A0">
            <w:pPr>
              <w:widowControl/>
              <w:adjustRightInd w:val="0"/>
              <w:snapToGrid w:val="0"/>
              <w:spacing w:line="276" w:lineRule="auto"/>
              <w:ind w:left="360"/>
              <w:jc w:val="left"/>
              <w:rPr>
                <w:rFonts w:ascii="宋体" w:hAnsi="宋体" w:cs="宋体"/>
                <w:kern w:val="0"/>
                <w:sz w:val="24"/>
              </w:rPr>
            </w:pPr>
            <w:r w:rsidRPr="00B571F2">
              <w:rPr>
                <w:rFonts w:ascii="宋体" w:hAnsi="宋体" w:cs="宋体" w:hint="eastAsia"/>
                <w:kern w:val="0"/>
                <w:sz w:val="24"/>
              </w:rPr>
              <w:t>入射光：EV-2～22.9EV，</w:t>
            </w:r>
          </w:p>
          <w:p w:rsidR="009F1021" w:rsidRPr="00B571F2" w:rsidRDefault="009F1021" w:rsidP="004376A0">
            <w:pPr>
              <w:widowControl/>
              <w:adjustRightInd w:val="0"/>
              <w:snapToGrid w:val="0"/>
              <w:spacing w:line="276" w:lineRule="auto"/>
              <w:ind w:left="360"/>
              <w:jc w:val="left"/>
              <w:rPr>
                <w:rFonts w:ascii="宋体" w:hAnsi="宋体" w:cs="宋体"/>
                <w:kern w:val="0"/>
                <w:sz w:val="24"/>
              </w:rPr>
            </w:pPr>
            <w:r w:rsidRPr="00B571F2">
              <w:rPr>
                <w:rFonts w:ascii="宋体" w:hAnsi="宋体" w:cs="宋体" w:hint="eastAsia"/>
                <w:kern w:val="0"/>
                <w:sz w:val="24"/>
              </w:rPr>
              <w:t>反射光：EV1～24.4EV，</w:t>
            </w:r>
          </w:p>
          <w:p w:rsidR="009F1021" w:rsidRPr="00B571F2" w:rsidRDefault="009F1021" w:rsidP="004376A0">
            <w:pPr>
              <w:widowControl/>
              <w:adjustRightInd w:val="0"/>
              <w:snapToGrid w:val="0"/>
              <w:spacing w:line="276" w:lineRule="auto"/>
              <w:ind w:left="360"/>
              <w:jc w:val="left"/>
              <w:rPr>
                <w:rFonts w:ascii="宋体" w:hAnsi="宋体" w:cs="宋体"/>
                <w:kern w:val="0"/>
                <w:sz w:val="24"/>
              </w:rPr>
            </w:pPr>
            <w:r w:rsidRPr="00B571F2">
              <w:rPr>
                <w:rFonts w:ascii="宋体" w:hAnsi="宋体" w:cs="宋体" w:hint="eastAsia"/>
                <w:kern w:val="0"/>
                <w:sz w:val="24"/>
              </w:rPr>
              <w:t>闪光入射光：f/0.5～161.2（约f/175），</w:t>
            </w:r>
          </w:p>
          <w:p w:rsidR="009F1021" w:rsidRPr="00B571F2" w:rsidRDefault="009F1021" w:rsidP="004376A0">
            <w:pPr>
              <w:widowControl/>
              <w:adjustRightInd w:val="0"/>
              <w:snapToGrid w:val="0"/>
              <w:spacing w:line="276" w:lineRule="auto"/>
              <w:ind w:left="360"/>
              <w:jc w:val="left"/>
              <w:rPr>
                <w:rFonts w:ascii="宋体" w:hAnsi="宋体" w:cs="宋体"/>
                <w:kern w:val="0"/>
                <w:sz w:val="24"/>
              </w:rPr>
            </w:pPr>
            <w:r w:rsidRPr="00B571F2">
              <w:rPr>
                <w:rFonts w:ascii="宋体" w:hAnsi="宋体" w:cs="宋体" w:hint="eastAsia"/>
                <w:kern w:val="0"/>
                <w:sz w:val="24"/>
              </w:rPr>
              <w:t>闪光反射光：f/2.0～161.2（约f/175，1°取景器）；</w:t>
            </w:r>
          </w:p>
          <w:p w:rsidR="009F1021" w:rsidRPr="00B571F2" w:rsidRDefault="009F1021" w:rsidP="009F1021">
            <w:pPr>
              <w:widowControl/>
              <w:numPr>
                <w:ilvl w:val="0"/>
                <w:numId w:val="28"/>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可显示范围：</w:t>
            </w:r>
          </w:p>
          <w:p w:rsidR="009F1021" w:rsidRPr="00B571F2" w:rsidRDefault="009F1021" w:rsidP="004376A0">
            <w:pPr>
              <w:widowControl/>
              <w:adjustRightInd w:val="0"/>
              <w:snapToGrid w:val="0"/>
              <w:spacing w:line="276" w:lineRule="auto"/>
              <w:ind w:left="360"/>
              <w:jc w:val="left"/>
              <w:rPr>
                <w:rFonts w:ascii="宋体" w:hAnsi="宋体" w:cs="宋体"/>
                <w:kern w:val="0"/>
                <w:sz w:val="24"/>
              </w:rPr>
            </w:pPr>
            <w:r w:rsidRPr="00B571F2">
              <w:rPr>
                <w:rFonts w:ascii="宋体" w:hAnsi="宋体" w:cs="宋体" w:hint="eastAsia"/>
                <w:kern w:val="0"/>
                <w:sz w:val="24"/>
              </w:rPr>
              <w:t>胶片感光度：ISO 3～ISO 8000（1/3EV分挡），</w:t>
            </w:r>
          </w:p>
          <w:p w:rsidR="009F1021" w:rsidRPr="00B571F2" w:rsidRDefault="009F1021" w:rsidP="004376A0">
            <w:pPr>
              <w:widowControl/>
              <w:adjustRightInd w:val="0"/>
              <w:snapToGrid w:val="0"/>
              <w:spacing w:line="276" w:lineRule="auto"/>
              <w:ind w:left="360"/>
              <w:jc w:val="left"/>
              <w:rPr>
                <w:rFonts w:ascii="宋体" w:hAnsi="宋体" w:cs="宋体"/>
                <w:kern w:val="0"/>
                <w:sz w:val="24"/>
              </w:rPr>
            </w:pPr>
            <w:r w:rsidRPr="00B571F2">
              <w:rPr>
                <w:rFonts w:ascii="宋体" w:hAnsi="宋体" w:cs="宋体" w:hint="eastAsia"/>
                <w:kern w:val="0"/>
                <w:sz w:val="24"/>
              </w:rPr>
              <w:t>快门速度（自然光）：由 1/8000 秒至 30 分钟（1EV.1/2EV 或 1/3EV 分挡），</w:t>
            </w:r>
          </w:p>
          <w:p w:rsidR="009F1021" w:rsidRPr="00B571F2" w:rsidRDefault="009F1021" w:rsidP="004376A0">
            <w:pPr>
              <w:widowControl/>
              <w:adjustRightInd w:val="0"/>
              <w:snapToGrid w:val="0"/>
              <w:spacing w:line="276" w:lineRule="auto"/>
              <w:ind w:left="360"/>
              <w:jc w:val="left"/>
              <w:rPr>
                <w:rFonts w:ascii="宋体" w:hAnsi="宋体" w:cs="宋体"/>
                <w:kern w:val="0"/>
                <w:sz w:val="24"/>
              </w:rPr>
            </w:pPr>
            <w:r w:rsidRPr="00B571F2">
              <w:rPr>
                <w:rFonts w:ascii="宋体" w:hAnsi="宋体" w:cs="宋体" w:hint="eastAsia"/>
                <w:kern w:val="0"/>
                <w:sz w:val="24"/>
              </w:rPr>
              <w:t>闪光：由 1/1000 秒至 30 分钟（1EV.1/2EV 或 1/3EV 分挡），</w:t>
            </w:r>
          </w:p>
          <w:p w:rsidR="009F1021" w:rsidRPr="00B571F2" w:rsidRDefault="009F1021" w:rsidP="004376A0">
            <w:pPr>
              <w:widowControl/>
              <w:adjustRightInd w:val="0"/>
              <w:snapToGrid w:val="0"/>
              <w:spacing w:line="276" w:lineRule="auto"/>
              <w:ind w:left="360"/>
              <w:jc w:val="left"/>
              <w:rPr>
                <w:rFonts w:ascii="宋体" w:hAnsi="宋体" w:cs="宋体"/>
                <w:kern w:val="0"/>
                <w:sz w:val="24"/>
              </w:rPr>
            </w:pPr>
            <w:r w:rsidRPr="00B571F2">
              <w:rPr>
                <w:rFonts w:ascii="宋体" w:hAnsi="宋体" w:cs="宋体" w:hint="eastAsia"/>
                <w:kern w:val="0"/>
                <w:sz w:val="24"/>
              </w:rPr>
              <w:t>光圈显示范围 f/0.5 至 161.2（1EV.1/2EV 或 1/3EV 分挡）。</w:t>
            </w:r>
          </w:p>
        </w:tc>
        <w:tc>
          <w:tcPr>
            <w:tcW w:w="709" w:type="dxa"/>
            <w:tcMar>
              <w:top w:w="0" w:type="dxa"/>
              <w:left w:w="105" w:type="dxa"/>
              <w:bottom w:w="0" w:type="dxa"/>
              <w:right w:w="105" w:type="dxa"/>
            </w:tcMar>
            <w:vAlign w:val="center"/>
          </w:tcPr>
          <w:p w:rsidR="009F1021" w:rsidRPr="00B571F2" w:rsidRDefault="009F1021" w:rsidP="004376A0">
            <w:pPr>
              <w:widowControl/>
              <w:jc w:val="center"/>
              <w:rPr>
                <w:rFonts w:ascii="宋体" w:hAnsi="宋体" w:cs="宋体"/>
                <w:kern w:val="0"/>
                <w:sz w:val="24"/>
              </w:rPr>
            </w:pPr>
            <w:proofErr w:type="gramStart"/>
            <w:r w:rsidRPr="00B571F2">
              <w:rPr>
                <w:rFonts w:ascii="宋体" w:hAnsi="宋体" w:cs="宋体" w:hint="eastAsia"/>
                <w:kern w:val="0"/>
                <w:sz w:val="24"/>
              </w:rPr>
              <w:t>个</w:t>
            </w:r>
            <w:proofErr w:type="gramEnd"/>
          </w:p>
        </w:tc>
        <w:tc>
          <w:tcPr>
            <w:tcW w:w="703" w:type="dxa"/>
            <w:tcMar>
              <w:top w:w="0" w:type="dxa"/>
              <w:left w:w="105" w:type="dxa"/>
              <w:bottom w:w="0" w:type="dxa"/>
              <w:right w:w="105" w:type="dxa"/>
            </w:tcMar>
            <w:vAlign w:val="center"/>
          </w:tcPr>
          <w:p w:rsidR="009F1021" w:rsidRPr="00B571F2" w:rsidRDefault="009F1021" w:rsidP="004376A0">
            <w:pPr>
              <w:widowControl/>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t>1</w:t>
            </w:r>
            <w:r w:rsidRPr="00B571F2">
              <w:rPr>
                <w:rFonts w:ascii="宋体" w:hAnsi="宋体" w:cs="宋体"/>
                <w:kern w:val="0"/>
                <w:sz w:val="24"/>
              </w:rPr>
              <w:t>2</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航拍飞行器</w:t>
            </w:r>
          </w:p>
        </w:tc>
        <w:tc>
          <w:tcPr>
            <w:tcW w:w="5670" w:type="dxa"/>
            <w:tcMar>
              <w:top w:w="0" w:type="dxa"/>
              <w:left w:w="105" w:type="dxa"/>
              <w:bottom w:w="0" w:type="dxa"/>
              <w:right w:w="105" w:type="dxa"/>
            </w:tcMar>
            <w:vAlign w:val="center"/>
          </w:tcPr>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四</w:t>
            </w:r>
            <w:proofErr w:type="gramStart"/>
            <w:r w:rsidRPr="00B571F2">
              <w:rPr>
                <w:rFonts w:ascii="宋体" w:hAnsi="宋体" w:cs="宋体" w:hint="eastAsia"/>
                <w:kern w:val="0"/>
                <w:sz w:val="24"/>
              </w:rPr>
              <w:t>轴专业</w:t>
            </w:r>
            <w:proofErr w:type="gramEnd"/>
            <w:r w:rsidRPr="00B571F2">
              <w:rPr>
                <w:rFonts w:ascii="宋体" w:hAnsi="宋体" w:cs="宋体" w:hint="eastAsia"/>
                <w:kern w:val="0"/>
                <w:sz w:val="24"/>
              </w:rPr>
              <w:t>智能航拍飞行器；</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铝镁合金可变形机身，碳纤维机臂；</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最大起飞重量</w:t>
            </w:r>
            <w:r w:rsidRPr="00B571F2">
              <w:rPr>
                <w:rFonts w:ascii="宋体" w:hAnsi="宋体" w:cs="宋体" w:hint="eastAsia"/>
                <w:kern w:val="0"/>
                <w:sz w:val="24"/>
              </w:rPr>
              <w:tab/>
              <w:t>4000 g</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轴距605mm（不含桨，降落模式）；</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lastRenderedPageBreak/>
              <w:t>两轴FPV摄影头；</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单轴2KG推力，15寸桨；</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配置前视和下视双目视觉系统，具有环境感知功能，障碍物感知范围在0.7-30m</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配置顶部红外线感知系统，能有效感知上方5m范围内的障碍物；</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自加热双电池系统，飞行时间25-27mins；</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最大飞行速度</w:t>
            </w:r>
            <w:r w:rsidRPr="00B571F2">
              <w:rPr>
                <w:rFonts w:ascii="宋体" w:hAnsi="宋体" w:cs="宋体"/>
                <w:kern w:val="0"/>
                <w:sz w:val="24"/>
              </w:rPr>
              <w:t>94</w:t>
            </w:r>
            <w:r w:rsidRPr="00B571F2">
              <w:rPr>
                <w:rFonts w:ascii="宋体" w:hAnsi="宋体" w:cs="宋体" w:hint="eastAsia"/>
                <w:kern w:val="0"/>
                <w:sz w:val="24"/>
              </w:rPr>
              <w:t>公里/小时；</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最大旋转最大上升速度</w:t>
            </w:r>
            <w:r w:rsidRPr="00B571F2">
              <w:rPr>
                <w:rFonts w:ascii="宋体" w:hAnsi="宋体" w:cs="宋体" w:hint="eastAsia"/>
                <w:kern w:val="0"/>
                <w:sz w:val="24"/>
              </w:rPr>
              <w:tab/>
              <w:t>P模式/A 模式：5 m/s；S 模式：6 m/s角速度：俯仰轴：300° /s；航向轴：150° /s；</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最大下降速度</w:t>
            </w:r>
            <w:r w:rsidRPr="00B571F2">
              <w:rPr>
                <w:rFonts w:ascii="宋体" w:hAnsi="宋体" w:cs="宋体" w:hint="eastAsia"/>
                <w:kern w:val="0"/>
                <w:sz w:val="24"/>
              </w:rPr>
              <w:tab/>
              <w:t>垂直：4 m/s；斜下降：4 － 9 m/s；</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悬停精度：垂直：±0.5m（下视视觉系统启用：±0.1 m）；水平：±1.5m（下视视觉系统启用：±0.3m）；</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最大俯仰角度：P模式：35°（前视视觉系统启用：25°）；A模式：35°；S模式：40°；</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最大控制转速：俯仰：90°/s，横滚：90°/s，水平：90°/s；</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最大可承受风速10m/s；</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信号距离7KM；</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遥控器工作频率2.400 - 2.483 GHz，</w:t>
            </w:r>
            <w:r w:rsidRPr="00B571F2">
              <w:rPr>
                <w:rFonts w:ascii="宋体" w:hAnsi="宋体" w:cs="宋体"/>
                <w:kern w:val="0"/>
                <w:sz w:val="24"/>
              </w:rPr>
              <w:t>5.725 - 5.850 GHz</w:t>
            </w:r>
            <w:r w:rsidRPr="00B571F2">
              <w:rPr>
                <w:rFonts w:ascii="宋体" w:hAnsi="宋体" w:cs="宋体" w:hint="eastAsia"/>
                <w:kern w:val="0"/>
                <w:sz w:val="24"/>
              </w:rPr>
              <w:t>；</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遥控器最大信号有效距离（无干扰.无遮挡）</w:t>
            </w:r>
            <w:r w:rsidRPr="00B571F2">
              <w:rPr>
                <w:rFonts w:ascii="宋体" w:hAnsi="宋体" w:cs="宋体" w:hint="eastAsia"/>
                <w:kern w:val="0"/>
                <w:sz w:val="24"/>
              </w:rPr>
              <w:tab/>
              <w:t>2.4 GHz：7 km（FCC）3.5 km（CE）4 km（SRRC），5.8 GHz：7 km（FCC）2 km（CE）5 km（SRRC）；</w:t>
            </w:r>
          </w:p>
          <w:p w:rsidR="009F1021" w:rsidRPr="00B571F2" w:rsidRDefault="009F1021" w:rsidP="004376A0">
            <w:pPr>
              <w:widowControl/>
              <w:adjustRightInd w:val="0"/>
              <w:snapToGrid w:val="0"/>
              <w:spacing w:line="276" w:lineRule="auto"/>
              <w:ind w:left="360"/>
              <w:jc w:val="left"/>
              <w:rPr>
                <w:rFonts w:ascii="宋体" w:hAnsi="宋体" w:cs="宋体"/>
                <w:kern w:val="0"/>
                <w:sz w:val="24"/>
              </w:rPr>
            </w:pPr>
            <w:r w:rsidRPr="00B571F2">
              <w:rPr>
                <w:rFonts w:ascii="宋体" w:hAnsi="宋体" w:cs="宋体" w:hint="eastAsia"/>
                <w:kern w:val="0"/>
                <w:sz w:val="24"/>
              </w:rPr>
              <w:t>视频输出接口</w:t>
            </w:r>
            <w:r w:rsidRPr="00B571F2">
              <w:rPr>
                <w:rFonts w:ascii="宋体" w:hAnsi="宋体" w:cs="宋体" w:hint="eastAsia"/>
                <w:kern w:val="0"/>
                <w:sz w:val="24"/>
              </w:rPr>
              <w:tab/>
              <w:t>USB.HDMI，内置锂电供电方式；</w:t>
            </w:r>
          </w:p>
          <w:p w:rsidR="009F1021" w:rsidRPr="00B571F2" w:rsidRDefault="009F1021" w:rsidP="009F1021">
            <w:pPr>
              <w:widowControl/>
              <w:numPr>
                <w:ilvl w:val="0"/>
                <w:numId w:val="29"/>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配件包括飞行器1个，遥控器1个，螺旋桨4对，智能飞行电池1套（2块），充电器1个，电池管家1个，电源箱1根，双A口USB线1根，SD卡1块，视觉标定板1块，云台减震球3个，快拆桨</w:t>
            </w:r>
            <w:proofErr w:type="gramStart"/>
            <w:r w:rsidRPr="00B571F2">
              <w:rPr>
                <w:rFonts w:ascii="宋体" w:hAnsi="宋体" w:cs="宋体" w:hint="eastAsia"/>
                <w:kern w:val="0"/>
                <w:sz w:val="24"/>
              </w:rPr>
              <w:t>桨</w:t>
            </w:r>
            <w:proofErr w:type="gramEnd"/>
            <w:r w:rsidRPr="00B571F2">
              <w:rPr>
                <w:rFonts w:ascii="宋体" w:hAnsi="宋体" w:cs="宋体" w:hint="eastAsia"/>
                <w:kern w:val="0"/>
                <w:sz w:val="24"/>
              </w:rPr>
              <w:t>座套件2个，包装手提箱1个，电池保温贴纸4张。</w:t>
            </w:r>
          </w:p>
          <w:p w:rsidR="009F1021" w:rsidRPr="00B571F2" w:rsidRDefault="009F1021" w:rsidP="009F1021">
            <w:pPr>
              <w:numPr>
                <w:ilvl w:val="0"/>
                <w:numId w:val="29"/>
              </w:numPr>
              <w:rPr>
                <w:rFonts w:ascii="宋体" w:hAnsi="宋体" w:cs="宋体"/>
                <w:kern w:val="0"/>
                <w:sz w:val="24"/>
              </w:rPr>
            </w:pPr>
            <w:r w:rsidRPr="00B571F2">
              <w:rPr>
                <w:rFonts w:ascii="宋体" w:hAnsi="宋体" w:cs="宋体" w:hint="eastAsia"/>
                <w:kern w:val="0"/>
                <w:sz w:val="24"/>
              </w:rPr>
              <w:t>增配本航拍器适用的原装电池1套（2块），采用了高性能高能量密度的动力电芯，且配备电池管理单元；内置70瓦加热系统，每分钟温度提升5</w:t>
            </w:r>
            <w:r w:rsidRPr="00B571F2">
              <w:rPr>
                <w:rFonts w:ascii="宋体" w:hAnsi="宋体" w:cs="宋体" w:hint="eastAsia"/>
                <w:kern w:val="0"/>
                <w:sz w:val="24"/>
              </w:rPr>
              <w:lastRenderedPageBreak/>
              <w:t>度。加热可在使用中智能开启，也可以手动开启；单块电池容量4280 mAh，电池能量97.58 Wh，最大充电功率180 W。</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lastRenderedPageBreak/>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lastRenderedPageBreak/>
              <w:t>1</w:t>
            </w:r>
            <w:r w:rsidRPr="00B571F2">
              <w:rPr>
                <w:rFonts w:ascii="宋体" w:hAnsi="宋体" w:cs="宋体"/>
                <w:kern w:val="0"/>
                <w:sz w:val="24"/>
              </w:rPr>
              <w:t>3</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航拍器影像系统</w:t>
            </w:r>
          </w:p>
        </w:tc>
        <w:tc>
          <w:tcPr>
            <w:tcW w:w="5670" w:type="dxa"/>
            <w:tcMar>
              <w:top w:w="0" w:type="dxa"/>
              <w:left w:w="105" w:type="dxa"/>
              <w:bottom w:w="0" w:type="dxa"/>
              <w:right w:w="105" w:type="dxa"/>
            </w:tcMar>
            <w:vAlign w:val="center"/>
          </w:tcPr>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Pr>
                <w:rFonts w:ascii="宋体" w:hAnsi="宋体" w:cs="宋体" w:hint="eastAsia"/>
                <w:kern w:val="0"/>
                <w:sz w:val="24"/>
              </w:rPr>
              <w:t>专业航拍器影像系统，包括云台和相机，本项可与序号12设备</w:t>
            </w:r>
            <w:r>
              <w:rPr>
                <w:rFonts w:ascii="宋体" w:hAnsi="宋体" w:cs="宋体"/>
                <w:kern w:val="0"/>
                <w:sz w:val="24"/>
              </w:rPr>
              <w:t>配套使用</w:t>
            </w:r>
            <w:r w:rsidRPr="00B571F2">
              <w:rPr>
                <w:rFonts w:ascii="宋体" w:hAnsi="宋体" w:cs="宋体" w:hint="eastAsia"/>
                <w:kern w:val="0"/>
                <w:sz w:val="24"/>
              </w:rPr>
              <w:t>，可与飞行器.遥控器直接连接，相互兼容；</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kern w:val="0"/>
                <w:sz w:val="24"/>
              </w:rPr>
              <w:t>CMOS</w:t>
            </w:r>
            <w:r w:rsidRPr="00B571F2">
              <w:rPr>
                <w:rFonts w:ascii="宋体" w:hAnsi="宋体" w:cs="宋体" w:hint="eastAsia"/>
                <w:kern w:val="0"/>
                <w:sz w:val="24"/>
              </w:rPr>
              <w:t>影像传感器，尺寸4/3英寸，有效像素2080万；</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电子快门速度</w:t>
            </w:r>
            <w:r w:rsidRPr="00B571F2">
              <w:rPr>
                <w:rFonts w:ascii="宋体" w:hAnsi="宋体" w:cs="宋体" w:hint="eastAsia"/>
                <w:kern w:val="0"/>
                <w:sz w:val="24"/>
              </w:rPr>
              <w:tab/>
              <w:t>8－1/8000秒；</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白平衡：自动（AWB），晴天，阴天，白炽灯，日光灯，手动白平衡（2000K-10000K）</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感光度：照片</w:t>
            </w:r>
            <w:r w:rsidRPr="00B571F2">
              <w:rPr>
                <w:rFonts w:ascii="宋体" w:hAnsi="宋体" w:cs="宋体"/>
                <w:kern w:val="0"/>
                <w:sz w:val="24"/>
              </w:rPr>
              <w:t>I</w:t>
            </w:r>
            <w:r w:rsidRPr="00B571F2">
              <w:rPr>
                <w:rFonts w:ascii="宋体" w:hAnsi="宋体" w:cs="宋体" w:hint="eastAsia"/>
                <w:kern w:val="0"/>
                <w:sz w:val="24"/>
              </w:rPr>
              <w:t>so100-25600，视频</w:t>
            </w:r>
            <w:r w:rsidRPr="00B571F2">
              <w:rPr>
                <w:rFonts w:ascii="宋体" w:hAnsi="宋体" w:cs="宋体"/>
                <w:kern w:val="0"/>
                <w:sz w:val="24"/>
              </w:rPr>
              <w:t>I</w:t>
            </w:r>
            <w:r w:rsidRPr="00B571F2">
              <w:rPr>
                <w:rFonts w:ascii="宋体" w:hAnsi="宋体" w:cs="宋体" w:hint="eastAsia"/>
                <w:kern w:val="0"/>
                <w:sz w:val="24"/>
              </w:rPr>
              <w:t>so100-6400；</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曝光补偿</w:t>
            </w:r>
            <w:r w:rsidRPr="00B571F2">
              <w:rPr>
                <w:rFonts w:ascii="宋体" w:hAnsi="宋体" w:cs="宋体" w:hint="eastAsia"/>
                <w:kern w:val="0"/>
                <w:sz w:val="24"/>
              </w:rPr>
              <w:tab/>
              <w:t>±3.0（以1/3 为步长）</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12.8档动态范围；</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支持更换镜头，配</w:t>
            </w:r>
            <w:r w:rsidRPr="00B571F2">
              <w:rPr>
                <w:rFonts w:ascii="宋体" w:hAnsi="宋体" w:cs="宋体"/>
                <w:kern w:val="0"/>
                <w:sz w:val="24"/>
              </w:rPr>
              <w:t>15mm</w:t>
            </w:r>
            <w:r w:rsidRPr="00B571F2">
              <w:rPr>
                <w:rFonts w:ascii="宋体" w:hAnsi="宋体" w:cs="宋体" w:hint="eastAsia"/>
                <w:kern w:val="0"/>
                <w:sz w:val="24"/>
              </w:rPr>
              <w:t>焦距（35mm画幅等效焦距为30mm）镜头，最大光圈为F1.7；</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支持最大4.2Gbps码流录制5.2K的CinemaDNG*1以及1.8Gbps码流录制5.2K的Apple ProRes*2和高达100Mbps码率的H.265和H.264视频；</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具备高速连拍功能，可以支持JPEG+DNG 14张连拍，如搭配高速存储卡，可以支持单张2080</w:t>
            </w:r>
            <w:proofErr w:type="gramStart"/>
            <w:r w:rsidRPr="00B571F2">
              <w:rPr>
                <w:rFonts w:ascii="宋体" w:hAnsi="宋体" w:cs="宋体" w:hint="eastAsia"/>
                <w:kern w:val="0"/>
                <w:sz w:val="24"/>
              </w:rPr>
              <w:t>万像</w:t>
            </w:r>
            <w:proofErr w:type="gramEnd"/>
            <w:r w:rsidRPr="00B571F2">
              <w:rPr>
                <w:rFonts w:ascii="宋体" w:hAnsi="宋体" w:cs="宋体" w:hint="eastAsia"/>
                <w:kern w:val="0"/>
                <w:sz w:val="24"/>
              </w:rPr>
              <w:t>素每秒20帧的DNG无限连拍；</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支持exFAT*或FAT32标准文件系统，无需额外软件；</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360°云台系统，三</w:t>
            </w:r>
            <w:proofErr w:type="gramStart"/>
            <w:r w:rsidRPr="00B571F2">
              <w:rPr>
                <w:rFonts w:ascii="宋体" w:hAnsi="宋体" w:cs="宋体" w:hint="eastAsia"/>
                <w:kern w:val="0"/>
                <w:sz w:val="24"/>
              </w:rPr>
              <w:t>轴云台增</w:t>
            </w:r>
            <w:proofErr w:type="gramEnd"/>
            <w:r w:rsidRPr="00B571F2">
              <w:rPr>
                <w:rFonts w:ascii="宋体" w:hAnsi="宋体" w:cs="宋体" w:hint="eastAsia"/>
                <w:kern w:val="0"/>
                <w:sz w:val="24"/>
              </w:rPr>
              <w:t>稳系统，云台控制精度达±0.01°；</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可拆式安装方式；</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可控转动范围</w:t>
            </w:r>
            <w:r w:rsidRPr="00B571F2">
              <w:rPr>
                <w:rFonts w:ascii="宋体" w:hAnsi="宋体" w:cs="宋体" w:hint="eastAsia"/>
                <w:kern w:val="0"/>
                <w:sz w:val="24"/>
              </w:rPr>
              <w:tab/>
              <w:t>俯仰：+30°至－90°，平移：±320°；</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结构设计范围</w:t>
            </w:r>
            <w:r w:rsidRPr="00B571F2">
              <w:rPr>
                <w:rFonts w:ascii="宋体" w:hAnsi="宋体" w:cs="宋体" w:hint="eastAsia"/>
                <w:kern w:val="0"/>
                <w:sz w:val="24"/>
              </w:rPr>
              <w:tab/>
              <w:t>俯仰：+50°至－140°，平移：±330°，横滚：+90°至-50°</w:t>
            </w:r>
          </w:p>
          <w:p w:rsidR="009F1021" w:rsidRPr="00B571F2" w:rsidRDefault="009F1021" w:rsidP="009F1021">
            <w:pPr>
              <w:widowControl/>
              <w:numPr>
                <w:ilvl w:val="0"/>
                <w:numId w:val="30"/>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最大控制转速</w:t>
            </w:r>
            <w:r w:rsidRPr="00B571F2">
              <w:rPr>
                <w:rFonts w:ascii="宋体" w:hAnsi="宋体" w:cs="宋体" w:hint="eastAsia"/>
                <w:kern w:val="0"/>
                <w:sz w:val="24"/>
              </w:rPr>
              <w:tab/>
              <w:t>俯仰：90°/s，平移：90°/s；</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t>1</w:t>
            </w:r>
            <w:r w:rsidRPr="00B571F2">
              <w:rPr>
                <w:rFonts w:ascii="宋体" w:hAnsi="宋体" w:cs="宋体"/>
                <w:kern w:val="0"/>
                <w:sz w:val="24"/>
              </w:rPr>
              <w:t>4</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摄像机</w:t>
            </w:r>
          </w:p>
        </w:tc>
        <w:tc>
          <w:tcPr>
            <w:tcW w:w="5670" w:type="dxa"/>
            <w:tcMar>
              <w:top w:w="0" w:type="dxa"/>
              <w:left w:w="105" w:type="dxa"/>
              <w:bottom w:w="0" w:type="dxa"/>
              <w:right w:w="105" w:type="dxa"/>
            </w:tcMar>
            <w:vAlign w:val="center"/>
          </w:tcPr>
          <w:p w:rsidR="009F1021" w:rsidRPr="00B571F2" w:rsidRDefault="009F1021" w:rsidP="009F1021">
            <w:pPr>
              <w:widowControl/>
              <w:numPr>
                <w:ilvl w:val="0"/>
                <w:numId w:val="31"/>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碳纤维材料机身，4K便携式专业摄影机；</w:t>
            </w:r>
          </w:p>
          <w:p w:rsidR="009F1021" w:rsidRPr="00B571F2" w:rsidRDefault="009F1021" w:rsidP="009F1021">
            <w:pPr>
              <w:widowControl/>
              <w:numPr>
                <w:ilvl w:val="0"/>
                <w:numId w:val="31"/>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4/3英寸MOS传感器， 传感器像素：1549</w:t>
            </w:r>
            <w:proofErr w:type="gramStart"/>
            <w:r w:rsidRPr="00B571F2">
              <w:rPr>
                <w:rFonts w:ascii="宋体" w:hAnsi="宋体" w:cs="宋体" w:hint="eastAsia"/>
                <w:kern w:val="0"/>
                <w:sz w:val="24"/>
              </w:rPr>
              <w:t>万像</w:t>
            </w:r>
            <w:proofErr w:type="gramEnd"/>
            <w:r w:rsidRPr="00B571F2">
              <w:rPr>
                <w:rFonts w:ascii="宋体" w:hAnsi="宋体" w:cs="宋体" w:hint="eastAsia"/>
                <w:kern w:val="0"/>
                <w:sz w:val="24"/>
              </w:rPr>
              <w:t>素（FHD）.871</w:t>
            </w:r>
            <w:proofErr w:type="gramStart"/>
            <w:r w:rsidRPr="00B571F2">
              <w:rPr>
                <w:rFonts w:ascii="宋体" w:hAnsi="宋体" w:cs="宋体" w:hint="eastAsia"/>
                <w:kern w:val="0"/>
                <w:sz w:val="24"/>
              </w:rPr>
              <w:t>万像</w:t>
            </w:r>
            <w:proofErr w:type="gramEnd"/>
            <w:r w:rsidRPr="00B571F2">
              <w:rPr>
                <w:rFonts w:ascii="宋体" w:hAnsi="宋体" w:cs="宋体" w:hint="eastAsia"/>
                <w:kern w:val="0"/>
                <w:sz w:val="24"/>
              </w:rPr>
              <w:t>素（UHD/59.94p.1289</w:t>
            </w:r>
            <w:proofErr w:type="gramStart"/>
            <w:r w:rsidRPr="00B571F2">
              <w:rPr>
                <w:rFonts w:ascii="宋体" w:hAnsi="宋体" w:cs="宋体" w:hint="eastAsia"/>
                <w:kern w:val="0"/>
                <w:sz w:val="24"/>
              </w:rPr>
              <w:t>万像</w:t>
            </w:r>
            <w:proofErr w:type="gramEnd"/>
            <w:r w:rsidRPr="00B571F2">
              <w:rPr>
                <w:rFonts w:ascii="宋体" w:hAnsi="宋体" w:cs="宋体" w:hint="eastAsia"/>
                <w:kern w:val="0"/>
                <w:sz w:val="24"/>
              </w:rPr>
              <w:t>素</w:t>
            </w:r>
            <w:r w:rsidRPr="00B571F2">
              <w:rPr>
                <w:rFonts w:ascii="宋体" w:hAnsi="宋体" w:cs="宋体" w:hint="eastAsia"/>
                <w:kern w:val="0"/>
                <w:sz w:val="24"/>
              </w:rPr>
              <w:lastRenderedPageBreak/>
              <w:t>（UHD/29.97p）.1335</w:t>
            </w:r>
            <w:proofErr w:type="gramStart"/>
            <w:r w:rsidRPr="00B571F2">
              <w:rPr>
                <w:rFonts w:ascii="宋体" w:hAnsi="宋体" w:cs="宋体" w:hint="eastAsia"/>
                <w:kern w:val="0"/>
                <w:sz w:val="24"/>
              </w:rPr>
              <w:t>万像</w:t>
            </w:r>
            <w:proofErr w:type="gramEnd"/>
            <w:r w:rsidRPr="00B571F2">
              <w:rPr>
                <w:rFonts w:ascii="宋体" w:hAnsi="宋体" w:cs="宋体" w:hint="eastAsia"/>
                <w:kern w:val="0"/>
                <w:sz w:val="24"/>
              </w:rPr>
              <w:t>素（4K/24p）；</w:t>
            </w:r>
          </w:p>
          <w:p w:rsidR="009F1021" w:rsidRPr="00B571F2" w:rsidRDefault="009F1021" w:rsidP="009F1021">
            <w:pPr>
              <w:widowControl/>
              <w:numPr>
                <w:ilvl w:val="0"/>
                <w:numId w:val="31"/>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13倍光学变焦，采用LEICA DICOMAR 4K 13倍变焦镜头，最大光圈 F2.8，镜头11组17片含5片非球面镜构成；</w:t>
            </w:r>
          </w:p>
          <w:p w:rsidR="009F1021" w:rsidRPr="00B571F2" w:rsidRDefault="009F1021" w:rsidP="009F1021">
            <w:pPr>
              <w:widowControl/>
              <w:numPr>
                <w:ilvl w:val="0"/>
                <w:numId w:val="31"/>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镜头实际焦距12.8-167mm，等效35mm焦距28-365.3mm（FHD），滤镜直径72mm；</w:t>
            </w:r>
          </w:p>
          <w:p w:rsidR="009F1021" w:rsidRPr="00B571F2" w:rsidRDefault="009F1021" w:rsidP="009F1021">
            <w:pPr>
              <w:widowControl/>
              <w:numPr>
                <w:ilvl w:val="0"/>
                <w:numId w:val="31"/>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 xml:space="preserve">采用MP4/MOV 编码.4K(4096×2160)/24p.UHD(3840×2160)/60p.FHD(1920×1080) </w:t>
            </w:r>
            <w:proofErr w:type="gramStart"/>
            <w:r w:rsidRPr="00B571F2">
              <w:rPr>
                <w:rFonts w:ascii="宋体" w:hAnsi="宋体" w:cs="宋体" w:hint="eastAsia"/>
                <w:kern w:val="0"/>
                <w:sz w:val="24"/>
              </w:rPr>
              <w:t>高码流</w:t>
            </w:r>
            <w:proofErr w:type="gramEnd"/>
            <w:r w:rsidRPr="00B571F2">
              <w:rPr>
                <w:rFonts w:ascii="宋体" w:hAnsi="宋体" w:cs="宋体" w:hint="eastAsia"/>
                <w:kern w:val="0"/>
                <w:sz w:val="24"/>
              </w:rPr>
              <w:t>录制及AVCHD 编解码</w:t>
            </w:r>
            <w:proofErr w:type="gramStart"/>
            <w:r w:rsidRPr="00B571F2">
              <w:rPr>
                <w:rFonts w:ascii="宋体" w:hAnsi="宋体" w:cs="宋体" w:hint="eastAsia"/>
                <w:kern w:val="0"/>
                <w:sz w:val="24"/>
              </w:rPr>
              <w:t>的低码流</w:t>
            </w:r>
            <w:proofErr w:type="gramEnd"/>
            <w:r w:rsidRPr="00B571F2">
              <w:rPr>
                <w:rFonts w:ascii="宋体" w:hAnsi="宋体" w:cs="宋体" w:hint="eastAsia"/>
                <w:kern w:val="0"/>
                <w:sz w:val="24"/>
              </w:rPr>
              <w:t>HD/SD录制功能；</w:t>
            </w:r>
          </w:p>
          <w:p w:rsidR="009F1021" w:rsidRPr="00B571F2" w:rsidRDefault="009F1021" w:rsidP="009F1021">
            <w:pPr>
              <w:widowControl/>
              <w:numPr>
                <w:ilvl w:val="0"/>
                <w:numId w:val="31"/>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4.3英寸HD彩色显示器，像素276万，具备触摸屏显示功能；</w:t>
            </w:r>
          </w:p>
          <w:p w:rsidR="009F1021" w:rsidRPr="00B571F2" w:rsidRDefault="009F1021" w:rsidP="009F1021">
            <w:pPr>
              <w:widowControl/>
              <w:numPr>
                <w:ilvl w:val="0"/>
                <w:numId w:val="31"/>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可变帧频速率最大值为120 fps（全高清分辨率）；</w:t>
            </w:r>
          </w:p>
          <w:p w:rsidR="009F1021" w:rsidRPr="00B571F2" w:rsidRDefault="009F1021" w:rsidP="009F1021">
            <w:pPr>
              <w:widowControl/>
              <w:numPr>
                <w:ilvl w:val="0"/>
                <w:numId w:val="31"/>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支持V-log L伽玛曲线(12</w:t>
            </w:r>
            <w:proofErr w:type="gramStart"/>
            <w:r w:rsidRPr="00B571F2">
              <w:rPr>
                <w:rFonts w:ascii="宋体" w:hAnsi="宋体" w:cs="宋体" w:hint="eastAsia"/>
                <w:kern w:val="0"/>
                <w:sz w:val="24"/>
              </w:rPr>
              <w:t>档</w:t>
            </w:r>
            <w:proofErr w:type="gramEnd"/>
            <w:r w:rsidRPr="00B571F2">
              <w:rPr>
                <w:rFonts w:ascii="宋体" w:hAnsi="宋体" w:cs="宋体" w:hint="eastAsia"/>
                <w:kern w:val="0"/>
                <w:sz w:val="24"/>
              </w:rPr>
              <w:t>宽容度)；</w:t>
            </w:r>
          </w:p>
          <w:p w:rsidR="009F1021" w:rsidRPr="00B571F2" w:rsidRDefault="009F1021" w:rsidP="009F1021">
            <w:pPr>
              <w:widowControl/>
              <w:numPr>
                <w:ilvl w:val="0"/>
                <w:numId w:val="31"/>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USB3.0接口，支持BNC，XLR，麦克风，SDI OUT，音频输出，扬声器，2.5mm超级迷你耳机插孔，3.5mm迷你耳机插孔，DC IN等接口；</w:t>
            </w:r>
          </w:p>
          <w:p w:rsidR="009F1021" w:rsidRPr="00B571F2" w:rsidRDefault="009F1021" w:rsidP="009F1021">
            <w:pPr>
              <w:widowControl/>
              <w:numPr>
                <w:ilvl w:val="0"/>
                <w:numId w:val="31"/>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双SD卡槽，存储介质 SD/SDHC/SDXC卡，最大支持128GB容量；</w:t>
            </w:r>
          </w:p>
          <w:p w:rsidR="009F1021" w:rsidRPr="00B571F2" w:rsidRDefault="009F1021" w:rsidP="004376A0">
            <w:pPr>
              <w:rPr>
                <w:rFonts w:ascii="宋体" w:hAnsi="宋体" w:cs="宋体"/>
                <w:kern w:val="0"/>
                <w:sz w:val="24"/>
              </w:rPr>
            </w:pPr>
            <w:r w:rsidRPr="00B571F2">
              <w:rPr>
                <w:rFonts w:ascii="宋体" w:hAnsi="宋体" w:cs="宋体" w:hint="eastAsia"/>
                <w:kern w:val="0"/>
                <w:sz w:val="24"/>
              </w:rPr>
              <w:t>12. 有ND滤镜（1/4，1/16，1/64）功能</w:t>
            </w:r>
          </w:p>
          <w:p w:rsidR="009F1021" w:rsidRPr="00B571F2" w:rsidRDefault="009F1021" w:rsidP="004376A0">
            <w:pPr>
              <w:rPr>
                <w:rFonts w:ascii="宋体" w:hAnsi="宋体" w:cs="宋体"/>
                <w:kern w:val="0"/>
                <w:sz w:val="24"/>
              </w:rPr>
            </w:pPr>
            <w:r w:rsidRPr="00B571F2">
              <w:rPr>
                <w:rFonts w:ascii="宋体" w:hAnsi="宋体" w:cs="宋体" w:hint="eastAsia"/>
                <w:kern w:val="0"/>
                <w:sz w:val="24"/>
              </w:rPr>
              <w:t>13. 具备5轴混合图像防抖功能，具备红外拍摄功能</w:t>
            </w:r>
          </w:p>
          <w:p w:rsidR="009F1021" w:rsidRPr="00B571F2" w:rsidRDefault="009F1021" w:rsidP="004376A0">
            <w:pPr>
              <w:widowControl/>
              <w:adjustRightInd w:val="0"/>
              <w:snapToGrid w:val="0"/>
              <w:spacing w:line="276" w:lineRule="auto"/>
              <w:ind w:left="360" w:hangingChars="150" w:hanging="360"/>
              <w:jc w:val="left"/>
              <w:rPr>
                <w:rFonts w:ascii="宋体" w:hAnsi="宋体" w:cs="宋体"/>
                <w:kern w:val="0"/>
                <w:sz w:val="24"/>
              </w:rPr>
            </w:pPr>
            <w:r w:rsidRPr="00B571F2">
              <w:rPr>
                <w:rFonts w:ascii="宋体" w:hAnsi="宋体" w:cs="宋体" w:hint="eastAsia"/>
                <w:kern w:val="0"/>
                <w:sz w:val="24"/>
              </w:rPr>
              <w:t>14. 增配适用于本摄像机的加厚锂电池3块，电池座充一个，品牌电池，容量5800毫安，四格LED电量指示灯，内置全自动MCU芯片；</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16. 增配适用于本摄像机的品牌原装专用摄影包1个。</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lastRenderedPageBreak/>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lastRenderedPageBreak/>
              <w:t>1</w:t>
            </w:r>
            <w:r w:rsidRPr="00B571F2">
              <w:rPr>
                <w:rFonts w:ascii="宋体" w:hAnsi="宋体" w:cs="宋体"/>
                <w:kern w:val="0"/>
                <w:sz w:val="24"/>
              </w:rPr>
              <w:t>5</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腰包式无线领夹麦克风</w:t>
            </w:r>
          </w:p>
        </w:tc>
        <w:tc>
          <w:tcPr>
            <w:tcW w:w="5670" w:type="dxa"/>
            <w:tcMar>
              <w:top w:w="0" w:type="dxa"/>
              <w:left w:w="105" w:type="dxa"/>
              <w:bottom w:w="0" w:type="dxa"/>
              <w:right w:w="105" w:type="dxa"/>
            </w:tcMar>
            <w:vAlign w:val="center"/>
          </w:tcPr>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套件内含腰包式发射器和便携式接收器，全方位领夹式麦克风等配件；</w:t>
            </w:r>
          </w:p>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独特的DSP数字处理技术；</w:t>
            </w:r>
          </w:p>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振荡器类型为晶体控制锁相环合成器；</w:t>
            </w:r>
          </w:p>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天线类型1/4 波长线；</w:t>
            </w:r>
          </w:p>
          <w:p w:rsidR="009F1021" w:rsidRPr="00B571F2" w:rsidRDefault="009F1021" w:rsidP="009F1021">
            <w:pPr>
              <w:numPr>
                <w:ilvl w:val="0"/>
                <w:numId w:val="32"/>
              </w:numPr>
              <w:rPr>
                <w:rFonts w:ascii="宋体" w:hAnsi="宋体" w:cs="宋体"/>
                <w:kern w:val="0"/>
                <w:sz w:val="24"/>
              </w:rPr>
            </w:pPr>
            <w:r w:rsidRPr="00FB6BC2">
              <w:rPr>
                <w:rFonts w:ascii="宋体" w:hAnsi="宋体" w:cs="宋体" w:hint="eastAsia"/>
                <w:kern w:val="0"/>
                <w:sz w:val="24"/>
              </w:rPr>
              <w:t>在中频采用CN38：</w:t>
            </w:r>
            <w:r w:rsidRPr="00B571F2">
              <w:rPr>
                <w:rFonts w:ascii="宋体" w:hAnsi="宋体" w:cs="宋体" w:hint="eastAsia"/>
                <w:kern w:val="0"/>
                <w:sz w:val="24"/>
              </w:rPr>
              <w:t xml:space="preserve"> 710.025 MHz 至 782.000 MHz载波频率，导频音信号32 kHz/ 32.382 kHz/ 32.768 kHz；</w:t>
            </w:r>
          </w:p>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频率响应23HZ至18HZ（典型）；</w:t>
            </w:r>
          </w:p>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信噪比</w:t>
            </w:r>
            <w:r w:rsidRPr="00B571F2">
              <w:rPr>
                <w:rFonts w:ascii="宋体" w:hAnsi="宋体" w:cs="宋体"/>
                <w:kern w:val="0"/>
                <w:sz w:val="24"/>
              </w:rPr>
              <w:t>96dB</w:t>
            </w:r>
            <w:r w:rsidRPr="00B571F2">
              <w:rPr>
                <w:rFonts w:ascii="宋体" w:hAnsi="宋体" w:cs="宋体" w:hint="eastAsia"/>
                <w:kern w:val="0"/>
                <w:sz w:val="24"/>
              </w:rPr>
              <w:t>；</w:t>
            </w:r>
          </w:p>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失真 (T.H.D) 0.9% 或更低（-60dBV，1kHz 输</w:t>
            </w:r>
            <w:r w:rsidRPr="00B571F2">
              <w:rPr>
                <w:rFonts w:ascii="宋体" w:hAnsi="宋体" w:cs="宋体" w:hint="eastAsia"/>
                <w:kern w:val="0"/>
                <w:sz w:val="24"/>
              </w:rPr>
              <w:lastRenderedPageBreak/>
              <w:t>入）；</w:t>
            </w:r>
          </w:p>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音频延迟0.35 毫秒；</w:t>
            </w:r>
          </w:p>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模拟输出电平-60dBV（±5kHz 误差）；</w:t>
            </w:r>
          </w:p>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模拟输出调节范围-12dB至+12dB（3dB进步）；</w:t>
            </w:r>
          </w:p>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导频音信号：32KHZ/32.382KHZ/32.768KHZ；</w:t>
            </w:r>
          </w:p>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发射器类型F3E；</w:t>
            </w:r>
          </w:p>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薄膜类型驻极体电容式；</w:t>
            </w:r>
          </w:p>
          <w:p w:rsidR="009F1021" w:rsidRPr="00B571F2" w:rsidRDefault="009F1021" w:rsidP="009F1021">
            <w:pPr>
              <w:numPr>
                <w:ilvl w:val="0"/>
                <w:numId w:val="32"/>
              </w:numPr>
              <w:rPr>
                <w:rFonts w:ascii="宋体" w:hAnsi="宋体" w:cs="宋体"/>
                <w:kern w:val="0"/>
                <w:sz w:val="24"/>
              </w:rPr>
            </w:pPr>
            <w:r w:rsidRPr="00B571F2">
              <w:rPr>
                <w:rFonts w:ascii="宋体" w:hAnsi="宋体" w:cs="宋体" w:hint="eastAsia"/>
                <w:kern w:val="0"/>
                <w:sz w:val="24"/>
              </w:rPr>
              <w:t>全金属外壳，带液晶显示屏；</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lastRenderedPageBreak/>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lastRenderedPageBreak/>
              <w:t>1</w:t>
            </w:r>
            <w:r w:rsidRPr="00B571F2">
              <w:rPr>
                <w:rFonts w:ascii="宋体" w:hAnsi="宋体" w:cs="宋体"/>
                <w:kern w:val="0"/>
                <w:sz w:val="24"/>
              </w:rPr>
              <w:t>6</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专业摄像三脚架</w:t>
            </w:r>
          </w:p>
        </w:tc>
        <w:tc>
          <w:tcPr>
            <w:tcW w:w="5670" w:type="dxa"/>
            <w:tcMar>
              <w:top w:w="0" w:type="dxa"/>
              <w:left w:w="105" w:type="dxa"/>
              <w:bottom w:w="0" w:type="dxa"/>
              <w:right w:w="105" w:type="dxa"/>
            </w:tcMar>
            <w:vAlign w:val="center"/>
          </w:tcPr>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可调阻尼液压云</w:t>
            </w:r>
            <w:proofErr w:type="gramStart"/>
            <w:r w:rsidRPr="00B571F2">
              <w:rPr>
                <w:rFonts w:ascii="宋体" w:eastAsia="宋体" w:hAnsi="宋体" w:cs="宋体" w:hint="eastAsia"/>
                <w:kern w:val="0"/>
                <w:sz w:val="24"/>
                <w:szCs w:val="24"/>
              </w:rPr>
              <w:t>台专业</w:t>
            </w:r>
            <w:proofErr w:type="gramEnd"/>
            <w:r w:rsidRPr="00B571F2">
              <w:rPr>
                <w:rFonts w:ascii="宋体" w:eastAsia="宋体" w:hAnsi="宋体" w:cs="宋体" w:hint="eastAsia"/>
                <w:kern w:val="0"/>
                <w:sz w:val="24"/>
                <w:szCs w:val="24"/>
              </w:rPr>
              <w:t>铝合金材质摄像专用三脚架.云台套装；</w:t>
            </w:r>
          </w:p>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高强度铝合金脚管，节数3节，最大高度160CM，最小高度77CM，折合高度832CM；</w:t>
            </w:r>
          </w:p>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承重≥6KG；</w:t>
            </w:r>
          </w:p>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铝合金球碗，直径75MM；</w:t>
            </w:r>
          </w:p>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多功能中置支撑系统；</w:t>
            </w:r>
          </w:p>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可更换的防滑橡胶脚垫系统设计；</w:t>
            </w:r>
          </w:p>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云台俯仰范围+90°/-60°，俯仰阻尼0-3档，俯仰动态阻尼0-7档；</w:t>
            </w:r>
          </w:p>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云台有独立的水平锁和俯仰锁；</w:t>
            </w:r>
          </w:p>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云台可360°水平摇摄，有1个气泡水平仪；</w:t>
            </w:r>
          </w:p>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1只可伸缩式摇摄手柄；</w:t>
            </w:r>
          </w:p>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1个快装板，快装板可滑动距离90MM，附有1个1/4和3/8螺丝；</w:t>
            </w:r>
          </w:p>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多功能带刻度中置支撑系统，可伸缩；</w:t>
            </w:r>
          </w:p>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加厚便携包1个，</w:t>
            </w:r>
            <w:proofErr w:type="gramStart"/>
            <w:r w:rsidRPr="00B571F2">
              <w:rPr>
                <w:rFonts w:ascii="宋体" w:eastAsia="宋体" w:hAnsi="宋体" w:cs="宋体" w:hint="eastAsia"/>
                <w:kern w:val="0"/>
                <w:sz w:val="24"/>
                <w:szCs w:val="24"/>
              </w:rPr>
              <w:t>增配本脚架</w:t>
            </w:r>
            <w:proofErr w:type="gramEnd"/>
            <w:r w:rsidRPr="00B571F2">
              <w:rPr>
                <w:rFonts w:ascii="宋体" w:eastAsia="宋体" w:hAnsi="宋体" w:cs="宋体" w:hint="eastAsia"/>
                <w:kern w:val="0"/>
                <w:sz w:val="24"/>
                <w:szCs w:val="24"/>
              </w:rPr>
              <w:t>适用的QR13快装板1块；</w:t>
            </w:r>
          </w:p>
          <w:p w:rsidR="009F1021" w:rsidRPr="00B571F2" w:rsidRDefault="009F1021" w:rsidP="009F1021">
            <w:pPr>
              <w:pStyle w:val="aa"/>
              <w:widowControl/>
              <w:numPr>
                <w:ilvl w:val="0"/>
                <w:numId w:val="33"/>
              </w:numPr>
              <w:adjustRightInd w:val="0"/>
              <w:snapToGrid w:val="0"/>
              <w:spacing w:line="276" w:lineRule="auto"/>
              <w:ind w:firstLineChars="0"/>
              <w:jc w:val="left"/>
              <w:rPr>
                <w:rFonts w:ascii="宋体" w:eastAsia="宋体" w:hAnsi="宋体" w:cs="宋体"/>
                <w:kern w:val="0"/>
                <w:sz w:val="24"/>
                <w:szCs w:val="24"/>
              </w:rPr>
            </w:pPr>
            <w:r w:rsidRPr="00B571F2">
              <w:rPr>
                <w:rFonts w:ascii="宋体" w:eastAsia="宋体" w:hAnsi="宋体" w:cs="宋体" w:hint="eastAsia"/>
                <w:kern w:val="0"/>
                <w:sz w:val="24"/>
                <w:szCs w:val="24"/>
              </w:rPr>
              <w:t>增配摄像机三脚架底座滑轮1个，</w:t>
            </w:r>
            <w:proofErr w:type="gramStart"/>
            <w:r w:rsidRPr="00B571F2">
              <w:rPr>
                <w:rFonts w:ascii="宋体" w:eastAsia="宋体" w:hAnsi="宋体" w:cs="宋体" w:hint="eastAsia"/>
                <w:kern w:val="0"/>
                <w:sz w:val="24"/>
                <w:szCs w:val="24"/>
              </w:rPr>
              <w:t>本设备</w:t>
            </w:r>
            <w:proofErr w:type="gramEnd"/>
            <w:r w:rsidRPr="00B571F2">
              <w:rPr>
                <w:rFonts w:ascii="宋体" w:eastAsia="宋体" w:hAnsi="宋体" w:cs="宋体" w:hint="eastAsia"/>
                <w:kern w:val="0"/>
                <w:sz w:val="24"/>
                <w:szCs w:val="24"/>
              </w:rPr>
              <w:t>为摄像三脚架配件，必须与三脚架品牌一致，铝合金材质，承重</w:t>
            </w:r>
            <w:r w:rsidRPr="00B571F2">
              <w:rPr>
                <w:rFonts w:ascii="宋体" w:hAnsi="宋体" w:cs="宋体" w:hint="eastAsia"/>
                <w:kern w:val="0"/>
                <w:sz w:val="24"/>
              </w:rPr>
              <w:t>≥</w:t>
            </w:r>
            <w:r w:rsidRPr="00B571F2">
              <w:rPr>
                <w:rFonts w:ascii="宋体" w:eastAsia="宋体" w:hAnsi="宋体" w:cs="宋体" w:hint="eastAsia"/>
                <w:kern w:val="0"/>
                <w:sz w:val="24"/>
                <w:szCs w:val="24"/>
              </w:rPr>
              <w:t>50KG，最大圆</w:t>
            </w:r>
            <w:proofErr w:type="gramStart"/>
            <w:r w:rsidRPr="00B571F2">
              <w:rPr>
                <w:rFonts w:ascii="宋体" w:eastAsia="宋体" w:hAnsi="宋体" w:cs="宋体" w:hint="eastAsia"/>
                <w:kern w:val="0"/>
                <w:sz w:val="24"/>
                <w:szCs w:val="24"/>
              </w:rPr>
              <w:t>径</w:t>
            </w:r>
            <w:proofErr w:type="gramEnd"/>
            <w:r w:rsidRPr="00B571F2">
              <w:rPr>
                <w:rFonts w:ascii="宋体" w:eastAsia="宋体" w:hAnsi="宋体" w:cs="宋体" w:hint="eastAsia"/>
                <w:kern w:val="0"/>
                <w:sz w:val="24"/>
                <w:szCs w:val="24"/>
              </w:rPr>
              <w:t>1160MM，单腿长度</w:t>
            </w:r>
            <w:r w:rsidRPr="00B571F2">
              <w:rPr>
                <w:rFonts w:ascii="宋体" w:hAnsi="宋体" w:cs="宋体" w:hint="eastAsia"/>
                <w:kern w:val="0"/>
                <w:sz w:val="24"/>
              </w:rPr>
              <w:t>≥</w:t>
            </w:r>
            <w:r w:rsidRPr="00B571F2">
              <w:rPr>
                <w:rFonts w:ascii="宋体" w:eastAsia="宋体" w:hAnsi="宋体" w:cs="宋体" w:hint="eastAsia"/>
                <w:kern w:val="0"/>
                <w:sz w:val="24"/>
                <w:szCs w:val="24"/>
              </w:rPr>
              <w:t>450MM，脚轮有锁死开关。</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kern w:val="0"/>
                <w:sz w:val="24"/>
              </w:rPr>
              <w:t>17</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proofErr w:type="gramStart"/>
            <w:r w:rsidRPr="00B571F2">
              <w:rPr>
                <w:rFonts w:ascii="宋体" w:hAnsi="宋体" w:cs="宋体" w:hint="eastAsia"/>
                <w:kern w:val="0"/>
                <w:sz w:val="24"/>
              </w:rPr>
              <w:t>提词</w:t>
            </w:r>
            <w:proofErr w:type="gramEnd"/>
            <w:r w:rsidRPr="00B571F2">
              <w:rPr>
                <w:rFonts w:ascii="宋体" w:hAnsi="宋体" w:cs="宋体" w:hint="eastAsia"/>
                <w:kern w:val="0"/>
                <w:sz w:val="24"/>
              </w:rPr>
              <w:t>器</w:t>
            </w:r>
          </w:p>
        </w:tc>
        <w:tc>
          <w:tcPr>
            <w:tcW w:w="5670"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ind w:left="480" w:hangingChars="200" w:hanging="480"/>
              <w:jc w:val="left"/>
              <w:rPr>
                <w:rFonts w:ascii="宋体" w:hAnsi="宋体" w:cs="宋体"/>
                <w:kern w:val="0"/>
                <w:sz w:val="24"/>
              </w:rPr>
            </w:pPr>
            <w:r w:rsidRPr="00B571F2">
              <w:rPr>
                <w:rFonts w:ascii="宋体" w:hAnsi="宋体" w:cs="宋体" w:hint="eastAsia"/>
                <w:kern w:val="0"/>
                <w:sz w:val="24"/>
              </w:rPr>
              <w:t xml:space="preserve">1. </w:t>
            </w:r>
            <w:proofErr w:type="gramStart"/>
            <w:r w:rsidRPr="00B571F2">
              <w:rPr>
                <w:rFonts w:ascii="宋体" w:hAnsi="宋体" w:cs="宋体" w:hint="eastAsia"/>
                <w:kern w:val="0"/>
                <w:sz w:val="24"/>
              </w:rPr>
              <w:t>提词</w:t>
            </w:r>
            <w:proofErr w:type="gramEnd"/>
            <w:r w:rsidRPr="00B571F2">
              <w:rPr>
                <w:rFonts w:ascii="宋体" w:hAnsi="宋体" w:cs="宋体" w:hint="eastAsia"/>
                <w:kern w:val="0"/>
                <w:sz w:val="24"/>
              </w:rPr>
              <w:t>器软件支持Windows系统，文稿录入.编辑方便，操作简单，自动完成排版， 支持txt.rtf .word .PPT等格式文；</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2.  镜像液晶显示器≥19寸，可以随时切换正像显示器与镜像显示器画面；</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3.  支持任意大摄像机，小摄像机以及照相机；</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lastRenderedPageBreak/>
              <w:t>4． 分光镜可以调节高度与角度；</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5．轻质铝合金挤压框架，完全</w:t>
            </w:r>
            <w:proofErr w:type="gramStart"/>
            <w:r w:rsidRPr="00B571F2">
              <w:rPr>
                <w:rFonts w:ascii="宋体" w:hAnsi="宋体" w:cs="宋体" w:hint="eastAsia"/>
                <w:kern w:val="0"/>
                <w:sz w:val="24"/>
              </w:rPr>
              <w:t>免工具</w:t>
            </w:r>
            <w:proofErr w:type="gramEnd"/>
            <w:r w:rsidRPr="00B571F2">
              <w:rPr>
                <w:rFonts w:ascii="宋体" w:hAnsi="宋体" w:cs="宋体" w:hint="eastAsia"/>
                <w:kern w:val="0"/>
                <w:sz w:val="24"/>
              </w:rPr>
              <w:t>安装，背面防反射布料；</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8． 整体支架可以旋转.角度任意调整；</w:t>
            </w:r>
          </w:p>
          <w:p w:rsidR="009F1021" w:rsidRPr="00B571F2" w:rsidRDefault="009F1021" w:rsidP="004376A0">
            <w:pPr>
              <w:widowControl/>
              <w:adjustRightInd w:val="0"/>
              <w:snapToGrid w:val="0"/>
              <w:spacing w:line="276" w:lineRule="auto"/>
              <w:ind w:left="480" w:hangingChars="200" w:hanging="480"/>
              <w:jc w:val="left"/>
              <w:rPr>
                <w:rFonts w:ascii="宋体" w:hAnsi="宋体" w:cs="宋体"/>
                <w:kern w:val="0"/>
                <w:sz w:val="24"/>
              </w:rPr>
            </w:pPr>
            <w:r w:rsidRPr="00B571F2">
              <w:rPr>
                <w:rFonts w:ascii="宋体" w:hAnsi="宋体" w:cs="宋体" w:hint="eastAsia"/>
                <w:kern w:val="0"/>
                <w:sz w:val="24"/>
              </w:rPr>
              <w:t>9． 采用多层宽带介质分光膜（硬膜）玻璃，厚度为2mm，光损失率在3%以下，透光率97%-98% ；</w:t>
            </w:r>
          </w:p>
          <w:p w:rsidR="009F1021" w:rsidRPr="00B571F2" w:rsidRDefault="009F1021" w:rsidP="004376A0">
            <w:pPr>
              <w:widowControl/>
              <w:adjustRightInd w:val="0"/>
              <w:snapToGrid w:val="0"/>
              <w:spacing w:line="276" w:lineRule="auto"/>
              <w:ind w:left="480" w:hangingChars="200" w:hanging="480"/>
              <w:jc w:val="left"/>
              <w:rPr>
                <w:rFonts w:ascii="宋体" w:hAnsi="宋体" w:cs="宋体"/>
                <w:kern w:val="0"/>
                <w:sz w:val="24"/>
              </w:rPr>
            </w:pPr>
            <w:r w:rsidRPr="00B571F2">
              <w:rPr>
                <w:rFonts w:ascii="宋体" w:hAnsi="宋体" w:cs="宋体" w:hint="eastAsia"/>
                <w:kern w:val="0"/>
                <w:sz w:val="24"/>
              </w:rPr>
              <w:t>10．主要设备包括专用三脚架</w:t>
            </w:r>
            <w:proofErr w:type="gramStart"/>
            <w:r w:rsidRPr="00B571F2">
              <w:rPr>
                <w:rFonts w:ascii="宋体" w:hAnsi="宋体" w:cs="宋体" w:hint="eastAsia"/>
                <w:kern w:val="0"/>
                <w:sz w:val="24"/>
              </w:rPr>
              <w:t>个</w:t>
            </w:r>
            <w:proofErr w:type="gramEnd"/>
            <w:r w:rsidRPr="00B571F2">
              <w:rPr>
                <w:rFonts w:ascii="宋体" w:hAnsi="宋体" w:cs="宋体" w:hint="eastAsia"/>
                <w:kern w:val="0"/>
                <w:sz w:val="24"/>
              </w:rPr>
              <w:t>，1通用题词软件1套，分光镜1块，钢架1套，全金属遮光罩1个，19寸显示面板1个（支持VGA，HDMI，AV视频直接输入），其它附属设备等。</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kern w:val="0"/>
                <w:sz w:val="24"/>
              </w:rPr>
              <w:lastRenderedPageBreak/>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kern w:val="0"/>
                <w:sz w:val="24"/>
              </w:rPr>
              <w:lastRenderedPageBreak/>
              <w:t>1</w:t>
            </w:r>
            <w:r w:rsidRPr="00B571F2">
              <w:rPr>
                <w:rFonts w:ascii="宋体" w:hAnsi="宋体" w:cs="宋体" w:hint="eastAsia"/>
                <w:kern w:val="0"/>
                <w:sz w:val="24"/>
              </w:rPr>
              <w:t>8</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电源设备</w:t>
            </w:r>
          </w:p>
        </w:tc>
        <w:tc>
          <w:tcPr>
            <w:tcW w:w="5670" w:type="dxa"/>
            <w:tcMar>
              <w:top w:w="0" w:type="dxa"/>
              <w:left w:w="105" w:type="dxa"/>
              <w:bottom w:w="0" w:type="dxa"/>
              <w:right w:w="105" w:type="dxa"/>
            </w:tcMar>
            <w:vAlign w:val="center"/>
          </w:tcPr>
          <w:p w:rsidR="009F1021" w:rsidRPr="00B571F2" w:rsidRDefault="009F1021" w:rsidP="009F1021">
            <w:pPr>
              <w:widowControl/>
              <w:numPr>
                <w:ilvl w:val="0"/>
                <w:numId w:val="34"/>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6位3孔插座16个 ；</w:t>
            </w:r>
          </w:p>
          <w:p w:rsidR="009F1021" w:rsidRPr="00B571F2" w:rsidRDefault="009F1021" w:rsidP="009F1021">
            <w:pPr>
              <w:widowControl/>
              <w:numPr>
                <w:ilvl w:val="0"/>
                <w:numId w:val="34"/>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6平方国标铜线200米，</w:t>
            </w:r>
          </w:p>
          <w:p w:rsidR="009F1021" w:rsidRPr="00B571F2" w:rsidRDefault="009F1021" w:rsidP="009F1021">
            <w:pPr>
              <w:widowControl/>
              <w:numPr>
                <w:ilvl w:val="0"/>
                <w:numId w:val="34"/>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4平方国标铜线200米，</w:t>
            </w:r>
          </w:p>
          <w:p w:rsidR="009F1021" w:rsidRPr="00B571F2" w:rsidRDefault="009F1021" w:rsidP="009F1021">
            <w:pPr>
              <w:widowControl/>
              <w:numPr>
                <w:ilvl w:val="0"/>
                <w:numId w:val="34"/>
              </w:numPr>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专用配电盒1个；</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3． 总控空气开关2个；</w:t>
            </w:r>
          </w:p>
          <w:p w:rsidR="009F1021" w:rsidRPr="00B571F2" w:rsidRDefault="009F1021" w:rsidP="004376A0">
            <w:pPr>
              <w:widowControl/>
              <w:adjustRightInd w:val="0"/>
              <w:snapToGrid w:val="0"/>
              <w:spacing w:line="276" w:lineRule="auto"/>
              <w:jc w:val="left"/>
              <w:rPr>
                <w:rFonts w:ascii="宋体" w:hAnsi="宋体" w:cs="宋体"/>
                <w:kern w:val="0"/>
                <w:sz w:val="24"/>
              </w:rPr>
            </w:pPr>
            <w:r w:rsidRPr="00B571F2">
              <w:rPr>
                <w:rFonts w:ascii="宋体" w:hAnsi="宋体" w:cs="宋体" w:hint="eastAsia"/>
                <w:kern w:val="0"/>
                <w:sz w:val="24"/>
              </w:rPr>
              <w:t>4.  铝合金线槽及附属材料；</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t>19</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网络设备</w:t>
            </w:r>
          </w:p>
        </w:tc>
        <w:tc>
          <w:tcPr>
            <w:tcW w:w="5670" w:type="dxa"/>
            <w:tcMar>
              <w:top w:w="0" w:type="dxa"/>
              <w:left w:w="105" w:type="dxa"/>
              <w:bottom w:w="0" w:type="dxa"/>
              <w:right w:w="105" w:type="dxa"/>
            </w:tcMar>
            <w:vAlign w:val="center"/>
          </w:tcPr>
          <w:p w:rsidR="009F1021" w:rsidRPr="00B571F2" w:rsidRDefault="009F1021" w:rsidP="009F1021">
            <w:pPr>
              <w:numPr>
                <w:ilvl w:val="0"/>
                <w:numId w:val="35"/>
              </w:numPr>
              <w:rPr>
                <w:rFonts w:ascii="宋体" w:hAnsi="宋体" w:cs="宋体"/>
                <w:kern w:val="0"/>
                <w:sz w:val="24"/>
              </w:rPr>
            </w:pPr>
            <w:proofErr w:type="gramStart"/>
            <w:r w:rsidRPr="00B571F2">
              <w:rPr>
                <w:rFonts w:ascii="宋体" w:hAnsi="宋体" w:cs="宋体" w:hint="eastAsia"/>
                <w:kern w:val="0"/>
                <w:sz w:val="24"/>
              </w:rPr>
              <w:t>工程级</w:t>
            </w:r>
            <w:proofErr w:type="gramEnd"/>
            <w:r w:rsidRPr="00B571F2">
              <w:rPr>
                <w:rFonts w:ascii="宋体" w:hAnsi="宋体" w:cs="宋体" w:hint="eastAsia"/>
                <w:kern w:val="0"/>
                <w:sz w:val="24"/>
              </w:rPr>
              <w:t>超五类高速网线2箱（305米/箱）；</w:t>
            </w:r>
          </w:p>
          <w:p w:rsidR="009F1021" w:rsidRPr="00B571F2" w:rsidRDefault="009F1021" w:rsidP="009F1021">
            <w:pPr>
              <w:numPr>
                <w:ilvl w:val="0"/>
                <w:numId w:val="35"/>
              </w:numPr>
              <w:rPr>
                <w:rFonts w:ascii="宋体" w:hAnsi="宋体" w:cs="宋体"/>
                <w:kern w:val="0"/>
                <w:sz w:val="24"/>
              </w:rPr>
            </w:pPr>
            <w:r w:rsidRPr="00B571F2">
              <w:rPr>
                <w:rFonts w:ascii="宋体" w:hAnsi="宋体" w:cs="宋体" w:hint="eastAsia"/>
                <w:kern w:val="0"/>
                <w:sz w:val="24"/>
              </w:rPr>
              <w:t>采用超五类非屏蔽网络水晶头40个，芯片材质磷青铜镀镍镀金，全新环保PC材质；</w:t>
            </w:r>
          </w:p>
          <w:p w:rsidR="009F1021" w:rsidRPr="00B571F2" w:rsidRDefault="009F1021" w:rsidP="009F1021">
            <w:pPr>
              <w:numPr>
                <w:ilvl w:val="0"/>
                <w:numId w:val="35"/>
              </w:numPr>
              <w:rPr>
                <w:rFonts w:ascii="宋体" w:hAnsi="宋体" w:cs="宋体"/>
                <w:kern w:val="0"/>
                <w:sz w:val="24"/>
              </w:rPr>
            </w:pPr>
            <w:r w:rsidRPr="00B571F2">
              <w:rPr>
                <w:rFonts w:ascii="宋体" w:hAnsi="宋体" w:cs="宋体" w:hint="eastAsia"/>
                <w:kern w:val="0"/>
                <w:sz w:val="24"/>
              </w:rPr>
              <w:t>快速以太网24口千兆交换机2台，2层，传输速率10/100/1000Mbps，包转发率3.6Mpps，背板带宽4,8Gbps；</w:t>
            </w:r>
          </w:p>
          <w:p w:rsidR="009F1021" w:rsidRPr="00B571F2" w:rsidRDefault="009F1021" w:rsidP="009F1021">
            <w:pPr>
              <w:numPr>
                <w:ilvl w:val="0"/>
                <w:numId w:val="35"/>
              </w:numPr>
              <w:rPr>
                <w:rFonts w:ascii="宋体" w:hAnsi="宋体" w:cs="宋体"/>
                <w:kern w:val="0"/>
                <w:sz w:val="24"/>
              </w:rPr>
            </w:pPr>
            <w:r w:rsidRPr="00B571F2">
              <w:rPr>
                <w:rFonts w:ascii="宋体" w:hAnsi="宋体" w:cs="宋体" w:hint="eastAsia"/>
                <w:kern w:val="0"/>
                <w:sz w:val="24"/>
              </w:rPr>
              <w:t>18U壁挂式机柜1台，主要用于交换机.路由器.配线架等网络设备，立柱2.0mm，框架1.0mm，防护等级IP20，顶部底部留有出线孔，单开钢化玻璃前门，带锁，材质采用SPCC优质冷轧钢板.镀锌</w:t>
            </w:r>
            <w:proofErr w:type="gramStart"/>
            <w:r w:rsidRPr="00B571F2">
              <w:rPr>
                <w:rFonts w:ascii="宋体" w:hAnsi="宋体" w:cs="宋体" w:hint="eastAsia"/>
                <w:kern w:val="0"/>
                <w:sz w:val="24"/>
              </w:rPr>
              <w:t>方空条</w:t>
            </w:r>
            <w:proofErr w:type="gramEnd"/>
            <w:r w:rsidRPr="00B571F2">
              <w:rPr>
                <w:rFonts w:ascii="宋体" w:hAnsi="宋体" w:cs="宋体" w:hint="eastAsia"/>
                <w:kern w:val="0"/>
                <w:sz w:val="24"/>
              </w:rPr>
              <w:t>；酸洗.磷化.脱脂静电.喷塑处理。</w:t>
            </w:r>
          </w:p>
          <w:p w:rsidR="009F1021" w:rsidRPr="00B571F2" w:rsidRDefault="009F1021" w:rsidP="009F1021">
            <w:pPr>
              <w:numPr>
                <w:ilvl w:val="0"/>
                <w:numId w:val="35"/>
              </w:numPr>
              <w:rPr>
                <w:rFonts w:ascii="宋体" w:hAnsi="宋体" w:cs="宋体"/>
                <w:kern w:val="0"/>
                <w:sz w:val="24"/>
              </w:rPr>
            </w:pPr>
            <w:r w:rsidRPr="00B571F2">
              <w:rPr>
                <w:rFonts w:ascii="宋体" w:hAnsi="宋体" w:cs="宋体" w:hint="eastAsia"/>
                <w:kern w:val="0"/>
                <w:sz w:val="24"/>
              </w:rPr>
              <w:t>高强度铝合金线槽及附属材料等</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r w:rsidR="009F1021" w:rsidRPr="00B571F2" w:rsidTr="004376A0">
        <w:trPr>
          <w:trHeight w:val="540"/>
        </w:trPr>
        <w:tc>
          <w:tcPr>
            <w:tcW w:w="762" w:type="dxa"/>
            <w:tcMar>
              <w:top w:w="0" w:type="dxa"/>
              <w:left w:w="105" w:type="dxa"/>
              <w:bottom w:w="0" w:type="dxa"/>
              <w:right w:w="105" w:type="dxa"/>
            </w:tcMar>
            <w:vAlign w:val="center"/>
          </w:tcPr>
          <w:p w:rsidR="009F1021" w:rsidRPr="00B571F2" w:rsidRDefault="009F1021" w:rsidP="004376A0">
            <w:pPr>
              <w:widowControl/>
              <w:spacing w:before="100" w:beforeAutospacing="1" w:after="100" w:afterAutospacing="1" w:line="315" w:lineRule="atLeast"/>
              <w:jc w:val="center"/>
              <w:rPr>
                <w:rFonts w:ascii="宋体" w:hAnsi="宋体" w:cs="宋体"/>
                <w:kern w:val="0"/>
                <w:sz w:val="24"/>
              </w:rPr>
            </w:pPr>
            <w:r w:rsidRPr="00B571F2">
              <w:rPr>
                <w:rFonts w:ascii="宋体" w:hAnsi="宋体" w:cs="宋体" w:hint="eastAsia"/>
                <w:kern w:val="0"/>
                <w:sz w:val="24"/>
              </w:rPr>
              <w:t>20</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网络、电源安装</w:t>
            </w:r>
          </w:p>
        </w:tc>
        <w:tc>
          <w:tcPr>
            <w:tcW w:w="5670" w:type="dxa"/>
            <w:tcMar>
              <w:top w:w="0" w:type="dxa"/>
              <w:left w:w="105" w:type="dxa"/>
              <w:bottom w:w="0" w:type="dxa"/>
              <w:right w:w="105" w:type="dxa"/>
            </w:tcMar>
            <w:vAlign w:val="center"/>
          </w:tcPr>
          <w:p w:rsidR="009F1021" w:rsidRPr="00B571F2" w:rsidRDefault="009F1021" w:rsidP="009F1021">
            <w:pPr>
              <w:numPr>
                <w:ilvl w:val="0"/>
                <w:numId w:val="36"/>
              </w:numPr>
              <w:rPr>
                <w:rFonts w:ascii="宋体" w:hAnsi="宋体" w:cs="宋体"/>
                <w:kern w:val="0"/>
                <w:sz w:val="24"/>
              </w:rPr>
            </w:pPr>
            <w:r w:rsidRPr="00B571F2">
              <w:rPr>
                <w:rFonts w:ascii="宋体" w:hAnsi="宋体" w:cs="宋体" w:hint="eastAsia"/>
                <w:kern w:val="0"/>
                <w:sz w:val="24"/>
              </w:rPr>
              <w:t>包括所有计算机.设备的网络.电源安装和施工；</w:t>
            </w:r>
          </w:p>
          <w:p w:rsidR="009F1021" w:rsidRPr="00B571F2" w:rsidRDefault="009F1021" w:rsidP="009F1021">
            <w:pPr>
              <w:numPr>
                <w:ilvl w:val="0"/>
                <w:numId w:val="36"/>
              </w:numPr>
              <w:rPr>
                <w:rFonts w:ascii="宋体" w:hAnsi="宋体" w:cs="宋体"/>
                <w:kern w:val="0"/>
                <w:sz w:val="24"/>
              </w:rPr>
            </w:pPr>
            <w:r w:rsidRPr="00B571F2">
              <w:rPr>
                <w:rFonts w:ascii="宋体" w:hAnsi="宋体" w:cs="宋体" w:hint="eastAsia"/>
                <w:kern w:val="0"/>
                <w:sz w:val="24"/>
              </w:rPr>
              <w:t>严格执行室内家装国家标准和规范；</w:t>
            </w:r>
          </w:p>
          <w:p w:rsidR="009F1021" w:rsidRPr="00B571F2" w:rsidRDefault="009F1021" w:rsidP="009F1021">
            <w:pPr>
              <w:numPr>
                <w:ilvl w:val="0"/>
                <w:numId w:val="36"/>
              </w:numPr>
              <w:rPr>
                <w:rFonts w:ascii="宋体" w:hAnsi="宋体" w:cs="宋体"/>
                <w:kern w:val="0"/>
                <w:sz w:val="24"/>
              </w:rPr>
            </w:pPr>
            <w:r w:rsidRPr="00B571F2">
              <w:rPr>
                <w:rFonts w:ascii="宋体" w:hAnsi="宋体" w:cs="宋体" w:hint="eastAsia"/>
                <w:kern w:val="0"/>
                <w:sz w:val="24"/>
              </w:rPr>
              <w:t>施工规范，线路布局合理，符合室内家装国家标准和规范，坚决杜绝安全隐患。</w:t>
            </w:r>
          </w:p>
        </w:tc>
        <w:tc>
          <w:tcPr>
            <w:tcW w:w="709"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套</w:t>
            </w:r>
          </w:p>
        </w:tc>
        <w:tc>
          <w:tcPr>
            <w:tcW w:w="703" w:type="dxa"/>
            <w:tcMar>
              <w:top w:w="0" w:type="dxa"/>
              <w:left w:w="105" w:type="dxa"/>
              <w:bottom w:w="0" w:type="dxa"/>
              <w:right w:w="105" w:type="dxa"/>
            </w:tcMar>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1</w:t>
            </w:r>
          </w:p>
        </w:tc>
        <w:tc>
          <w:tcPr>
            <w:tcW w:w="992" w:type="dxa"/>
            <w:vAlign w:val="center"/>
          </w:tcPr>
          <w:p w:rsidR="009F1021" w:rsidRPr="00B571F2" w:rsidRDefault="009F1021" w:rsidP="004376A0">
            <w:pPr>
              <w:widowControl/>
              <w:adjustRightInd w:val="0"/>
              <w:snapToGrid w:val="0"/>
              <w:spacing w:line="276" w:lineRule="auto"/>
              <w:jc w:val="center"/>
              <w:rPr>
                <w:rFonts w:ascii="宋体" w:hAnsi="宋体" w:cs="宋体"/>
                <w:kern w:val="0"/>
                <w:sz w:val="24"/>
              </w:rPr>
            </w:pPr>
            <w:r w:rsidRPr="00B571F2">
              <w:rPr>
                <w:rFonts w:ascii="宋体" w:hAnsi="宋体" w:cs="宋体" w:hint="eastAsia"/>
                <w:kern w:val="0"/>
                <w:sz w:val="24"/>
              </w:rPr>
              <w:t>否</w:t>
            </w:r>
          </w:p>
        </w:tc>
      </w:tr>
    </w:tbl>
    <w:p w:rsidR="00C8034C" w:rsidRPr="009F1021" w:rsidRDefault="00C8034C" w:rsidP="009F1021">
      <w:pPr>
        <w:spacing w:line="360" w:lineRule="auto"/>
        <w:ind w:firstLineChars="200" w:firstLine="482"/>
        <w:contextualSpacing/>
        <w:rPr>
          <w:rFonts w:asciiTheme="minorEastAsia" w:hAnsiTheme="minorEastAsia" w:cs="微软雅黑"/>
          <w:b/>
          <w:sz w:val="24"/>
          <w:szCs w:val="24"/>
        </w:rPr>
      </w:pPr>
      <w:r w:rsidRPr="009F1021">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8034C" w:rsidRPr="002E3710" w:rsidRDefault="00C8034C" w:rsidP="00C8034C">
      <w:pPr>
        <w:spacing w:line="360" w:lineRule="auto"/>
        <w:ind w:firstLineChars="200" w:firstLine="422"/>
        <w:contextualSpacing/>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009F1021">
        <w:rPr>
          <w:rFonts w:asciiTheme="minorEastAsia" w:hAnsiTheme="minorEastAsia" w:cs="宋体" w:hint="eastAsia"/>
          <w:b/>
          <w:color w:val="000000"/>
          <w:kern w:val="0"/>
          <w:sz w:val="24"/>
          <w:szCs w:val="24"/>
          <w:lang w:val="zh-CN"/>
        </w:rPr>
        <w:t>二</w:t>
      </w:r>
      <w:r w:rsidRPr="0047255E">
        <w:rPr>
          <w:rFonts w:asciiTheme="minorEastAsia" w:hAnsiTheme="minorEastAsia" w:cs="宋体" w:hint="eastAsia"/>
          <w:b/>
          <w:color w:val="000000"/>
          <w:kern w:val="0"/>
          <w:sz w:val="24"/>
          <w:szCs w:val="24"/>
          <w:lang w:val="zh-CN"/>
        </w:rPr>
        <w:t>、采购标的执行标准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lastRenderedPageBreak/>
        <w:t>1、国家标准：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“采购清单”中序号？……产品被列入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8034C" w:rsidRPr="009C7DBE" w:rsidRDefault="00C8034C" w:rsidP="00C8034C">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8034C" w:rsidRPr="009C7DBE" w:rsidRDefault="00C8034C" w:rsidP="00C8034C">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4"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8034C" w:rsidRPr="009C7DBE" w:rsidRDefault="00C8034C" w:rsidP="00C8034C">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9F1021" w:rsidRDefault="009F1021" w:rsidP="009F1021">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9F1021" w:rsidRDefault="009F1021" w:rsidP="009F1021">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1、投标人须明确投标产品的厂家、产地、品牌、型号、详细参数（采购清单中序号18、序号19、序号20除外），</w:t>
      </w:r>
      <w:r>
        <w:rPr>
          <w:rFonts w:ascii="宋体" w:cs="宋体" w:hint="eastAsia"/>
          <w:b/>
          <w:sz w:val="24"/>
          <w:lang w:val="zh-CN"/>
        </w:rPr>
        <w:t>否则为无效投标。</w:t>
      </w:r>
    </w:p>
    <w:p w:rsidR="009F1021" w:rsidRDefault="009F1021" w:rsidP="009F102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9F1021" w:rsidRDefault="009F1021" w:rsidP="009F1021">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9F1021" w:rsidRDefault="009F1021" w:rsidP="009F1021">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9F1021" w:rsidRDefault="009F1021" w:rsidP="009F1021">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四、验收标准</w:t>
      </w:r>
    </w:p>
    <w:p w:rsidR="009F1021" w:rsidRDefault="009F1021" w:rsidP="009F102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9F1021" w:rsidRPr="00FB6BC2" w:rsidRDefault="009F1021" w:rsidP="009F1021">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sidRPr="00FB6BC2">
        <w:rPr>
          <w:rFonts w:asciiTheme="minorEastAsia" w:hAnsiTheme="minorEastAsia" w:cs="宋体" w:hint="eastAsia"/>
          <w:color w:val="000000"/>
          <w:kern w:val="0"/>
          <w:sz w:val="24"/>
          <w:szCs w:val="24"/>
          <w:lang w:val="zh-CN"/>
        </w:rPr>
        <w:t>1、系统运行稳定，完全达到实用水平。</w:t>
      </w:r>
    </w:p>
    <w:p w:rsidR="009F1021" w:rsidRPr="00FB6BC2" w:rsidRDefault="009F1021" w:rsidP="009F1021">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sidRPr="00FB6BC2">
        <w:rPr>
          <w:rFonts w:asciiTheme="minorEastAsia" w:hAnsiTheme="minorEastAsia" w:cs="宋体"/>
          <w:color w:val="000000"/>
          <w:kern w:val="0"/>
          <w:sz w:val="24"/>
          <w:szCs w:val="24"/>
          <w:lang w:val="zh-CN"/>
        </w:rPr>
        <w:t>2</w:t>
      </w:r>
      <w:r w:rsidRPr="00FB6BC2">
        <w:rPr>
          <w:rFonts w:asciiTheme="minorEastAsia" w:hAnsiTheme="minorEastAsia" w:cs="宋体" w:hint="eastAsia"/>
          <w:color w:val="000000"/>
          <w:kern w:val="0"/>
          <w:sz w:val="24"/>
          <w:szCs w:val="24"/>
          <w:lang w:val="zh-CN"/>
        </w:rPr>
        <w:t>、按照招标文件要求、投标文件响应和承诺验收。</w:t>
      </w:r>
    </w:p>
    <w:p w:rsidR="009F1021" w:rsidRDefault="009F1021" w:rsidP="009F1021">
      <w:pPr>
        <w:pStyle w:val="a7"/>
        <w:widowControl/>
        <w:shd w:val="clear" w:color="auto" w:fill="FFFFFF"/>
        <w:spacing w:line="360" w:lineRule="auto"/>
        <w:ind w:firstLineChars="150" w:firstLine="316"/>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五、本项目预算金额390000元。最高限价390000</w:t>
      </w:r>
      <w:r>
        <w:rPr>
          <w:rFonts w:asciiTheme="minorEastAsia" w:eastAsiaTheme="minorEastAsia" w:hAnsiTheme="minorEastAsia" w:cs="宋体" w:hint="eastAsia"/>
          <w:b/>
          <w:color w:val="000000"/>
          <w:kern w:val="0"/>
          <w:lang w:val="zh-CN"/>
        </w:rPr>
        <w:t>元。超出最高限价的投标无效。</w:t>
      </w:r>
    </w:p>
    <w:p w:rsidR="009F1021" w:rsidRDefault="009F1021" w:rsidP="009F1021">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lastRenderedPageBreak/>
        <w:t>★</w:t>
      </w:r>
      <w:r>
        <w:rPr>
          <w:rFonts w:asciiTheme="minorEastAsia" w:hAnsiTheme="minorEastAsia" w:cs="宋体" w:hint="eastAsia"/>
          <w:b/>
          <w:color w:val="000000"/>
          <w:kern w:val="0"/>
          <w:sz w:val="24"/>
          <w:szCs w:val="24"/>
          <w:lang w:val="zh-CN"/>
        </w:rPr>
        <w:t>六、资金支付</w:t>
      </w:r>
    </w:p>
    <w:p w:rsidR="009F1021" w:rsidRDefault="009F1021" w:rsidP="009F102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9F1021" w:rsidRPr="003336B2" w:rsidRDefault="009F1021" w:rsidP="009F1021">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2、支付时间及条件：经</w:t>
      </w:r>
      <w:r w:rsidRPr="003336B2">
        <w:rPr>
          <w:rFonts w:asciiTheme="minorEastAsia" w:hAnsiTheme="minorEastAsia" w:cs="宋体" w:hint="eastAsia"/>
          <w:color w:val="000000"/>
          <w:kern w:val="0"/>
          <w:sz w:val="24"/>
          <w:szCs w:val="24"/>
          <w:lang w:val="zh-CN"/>
        </w:rPr>
        <w:t>验收合格</w:t>
      </w:r>
      <w:proofErr w:type="gramStart"/>
      <w:r w:rsidRPr="003336B2">
        <w:rPr>
          <w:rFonts w:asciiTheme="minorEastAsia" w:hAnsiTheme="minorEastAsia" w:cs="宋体" w:hint="eastAsia"/>
          <w:color w:val="000000"/>
          <w:kern w:val="0"/>
          <w:sz w:val="24"/>
          <w:szCs w:val="24"/>
          <w:lang w:val="zh-CN"/>
        </w:rPr>
        <w:t>付合同</w:t>
      </w:r>
      <w:proofErr w:type="gramEnd"/>
      <w:r w:rsidRPr="003336B2">
        <w:rPr>
          <w:rFonts w:asciiTheme="minorEastAsia" w:hAnsiTheme="minorEastAsia" w:cs="宋体" w:hint="eastAsia"/>
          <w:color w:val="000000"/>
          <w:kern w:val="0"/>
          <w:sz w:val="24"/>
          <w:szCs w:val="24"/>
          <w:lang w:val="zh-CN"/>
        </w:rPr>
        <w:t>总价款</w:t>
      </w:r>
      <w:r>
        <w:rPr>
          <w:rFonts w:asciiTheme="minorEastAsia" w:hAnsiTheme="minorEastAsia" w:cs="宋体" w:hint="eastAsia"/>
          <w:color w:val="000000"/>
          <w:kern w:val="0"/>
          <w:sz w:val="24"/>
          <w:szCs w:val="24"/>
          <w:lang w:val="zh-CN"/>
        </w:rPr>
        <w:t>的</w:t>
      </w:r>
      <w:r w:rsidRPr="003336B2">
        <w:rPr>
          <w:rFonts w:asciiTheme="minorEastAsia" w:hAnsiTheme="minorEastAsia" w:cs="宋体" w:hint="eastAsia"/>
          <w:color w:val="000000"/>
          <w:kern w:val="0"/>
          <w:sz w:val="24"/>
          <w:szCs w:val="24"/>
          <w:lang w:val="zh-CN"/>
        </w:rPr>
        <w:t>90%，剩余10%</w:t>
      </w:r>
      <w:r>
        <w:rPr>
          <w:rFonts w:asciiTheme="minorEastAsia" w:hAnsiTheme="minorEastAsia" w:cs="宋体" w:hint="eastAsia"/>
          <w:color w:val="000000"/>
          <w:kern w:val="0"/>
          <w:sz w:val="24"/>
          <w:szCs w:val="24"/>
          <w:lang w:val="zh-CN"/>
        </w:rPr>
        <w:t>满一年无质量问题一次付清</w:t>
      </w:r>
      <w:r w:rsidRPr="003336B2">
        <w:rPr>
          <w:rFonts w:asciiTheme="minorEastAsia" w:hAnsiTheme="minorEastAsia" w:cs="宋体" w:hint="eastAsia"/>
          <w:color w:val="000000"/>
          <w:kern w:val="0"/>
          <w:sz w:val="24"/>
          <w:szCs w:val="24"/>
          <w:lang w:val="zh-CN"/>
        </w:rPr>
        <w:t>。</w:t>
      </w:r>
    </w:p>
    <w:p w:rsidR="00C8034C" w:rsidRDefault="00C8034C" w:rsidP="00C8034C">
      <w:pPr>
        <w:autoSpaceDE w:val="0"/>
        <w:autoSpaceDN w:val="0"/>
        <w:adjustRightInd w:val="0"/>
        <w:jc w:val="center"/>
        <w:rPr>
          <w:rFonts w:asciiTheme="majorEastAsia" w:eastAsiaTheme="majorEastAsia" w:hAnsiTheme="majorEastAsia" w:cs="宋体"/>
          <w:b/>
          <w:kern w:val="0"/>
          <w:sz w:val="36"/>
          <w:szCs w:val="36"/>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9F1021" w:rsidRDefault="009F1021" w:rsidP="00C8034C">
      <w:pPr>
        <w:autoSpaceDE w:val="0"/>
        <w:autoSpaceDN w:val="0"/>
        <w:adjustRightInd w:val="0"/>
        <w:jc w:val="center"/>
        <w:rPr>
          <w:rFonts w:asciiTheme="majorEastAsia" w:eastAsiaTheme="majorEastAsia" w:hAnsiTheme="majorEastAsia" w:cs="宋体"/>
          <w:b/>
          <w:kern w:val="0"/>
          <w:sz w:val="32"/>
          <w:szCs w:val="32"/>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9F1021" w:rsidRPr="00C77E18" w:rsidTr="004A4195">
        <w:trPr>
          <w:trHeight w:val="1278"/>
          <w:jc w:val="center"/>
        </w:trPr>
        <w:tc>
          <w:tcPr>
            <w:tcW w:w="806" w:type="dxa"/>
            <w:vAlign w:val="center"/>
          </w:tcPr>
          <w:p w:rsidR="009F1021" w:rsidRPr="002A4363" w:rsidRDefault="009F1021"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9F1021" w:rsidRPr="002A4363" w:rsidRDefault="009F1021"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9F1021" w:rsidRDefault="009F1021" w:rsidP="004376A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项目名称：数字化设计实训室设备</w:t>
            </w:r>
          </w:p>
          <w:p w:rsidR="009F1021" w:rsidRDefault="009F1021" w:rsidP="004376A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A30460">
              <w:rPr>
                <w:rFonts w:asciiTheme="minorEastAsia" w:hAnsiTheme="minorEastAsia" w:cs="仿宋_GB2312" w:hint="eastAsia"/>
                <w:szCs w:val="21"/>
              </w:rPr>
              <w:t>ZFCG-G2019121</w:t>
            </w:r>
            <w:r>
              <w:rPr>
                <w:rFonts w:asciiTheme="minorEastAsia" w:hAnsiTheme="minorEastAsia" w:cs="仿宋_GB2312" w:hint="eastAsia"/>
                <w:szCs w:val="21"/>
              </w:rPr>
              <w:t>号</w:t>
            </w:r>
          </w:p>
          <w:p w:rsidR="009F1021" w:rsidRPr="0014717B" w:rsidRDefault="009F1021" w:rsidP="004376A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项目内容：计算机、电脑桌等一批</w:t>
            </w:r>
          </w:p>
          <w:p w:rsidR="009F1021" w:rsidRDefault="009F1021" w:rsidP="004376A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项目地址：许昌职业技术学院</w:t>
            </w:r>
          </w:p>
        </w:tc>
      </w:tr>
      <w:tr w:rsidR="009F1021" w:rsidRPr="00C77E18" w:rsidTr="004A4195">
        <w:trPr>
          <w:trHeight w:val="1421"/>
          <w:jc w:val="center"/>
        </w:trPr>
        <w:tc>
          <w:tcPr>
            <w:tcW w:w="806" w:type="dxa"/>
            <w:vAlign w:val="center"/>
          </w:tcPr>
          <w:p w:rsidR="009F1021" w:rsidRPr="002A4363" w:rsidRDefault="009F1021"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9F1021" w:rsidRPr="002A4363" w:rsidRDefault="009F1021"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9F1021" w:rsidRDefault="009F1021" w:rsidP="004376A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名称：许昌职业技术学院</w:t>
            </w:r>
          </w:p>
          <w:p w:rsidR="009F1021" w:rsidRDefault="009F1021" w:rsidP="004376A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地址：许昌新兴东路4336号</w:t>
            </w:r>
          </w:p>
          <w:p w:rsidR="009F1021" w:rsidRDefault="009F1021" w:rsidP="004376A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联系人：王甫              电话：18503749668</w:t>
            </w:r>
          </w:p>
        </w:tc>
      </w:tr>
      <w:tr w:rsidR="009F1021" w:rsidRPr="00C77E18" w:rsidTr="004A4195">
        <w:trPr>
          <w:trHeight w:val="323"/>
          <w:jc w:val="center"/>
        </w:trPr>
        <w:tc>
          <w:tcPr>
            <w:tcW w:w="806" w:type="dxa"/>
            <w:vAlign w:val="center"/>
          </w:tcPr>
          <w:p w:rsidR="009F1021" w:rsidRPr="002A4363" w:rsidRDefault="009F1021"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9F1021" w:rsidRPr="002A4363" w:rsidRDefault="009F1021"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9F1021" w:rsidRDefault="009F1021" w:rsidP="004376A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9F1021" w:rsidRDefault="009F1021" w:rsidP="004376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9F1021" w:rsidRDefault="009F1021" w:rsidP="004376A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联系人：黄女士                  电话：0374-2968687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5"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Pr="009F1021"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8730C7"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8730C7"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9F1021" w:rsidP="009F102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390000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8730C7"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8730C7"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8730C7"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8730C7"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A30460" w:rsidP="00A3046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8034C"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00C8034C"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9</w:t>
            </w:r>
            <w:r w:rsidR="00C8034C"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8034C"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8034C"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A30460">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A30460">
              <w:rPr>
                <w:rFonts w:asciiTheme="minorEastAsia" w:hAnsiTheme="minorEastAsia" w:cs="宋体" w:hint="eastAsia"/>
                <w:bCs/>
                <w:szCs w:val="21"/>
                <w:u w:val="single"/>
                <w:lang w:val="zh-CN"/>
              </w:rPr>
              <w:t>三</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6"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8730C7"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8730C7"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8730C7"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8730C7"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8730C7"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8730C7"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8730C7"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8730C7"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9F1021">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名称、规格型号、数量、单价、服务要求等）电子文档，并同时通知交易见证部。联系电话：0374-296</w:t>
            </w:r>
            <w:r w:rsidR="009F1021">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8730C7"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序号、硬盘序列号等）雷同时，视为‘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021" w:rsidRDefault="009F1021"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w:t>
      </w:r>
      <w:proofErr w:type="gramStart"/>
      <w:r w:rsidR="00C8034C" w:rsidRPr="00220A8C">
        <w:rPr>
          <w:rFonts w:asciiTheme="minorEastAsia" w:hAnsiTheme="minorEastAsia" w:cs="宋体" w:hint="eastAsia"/>
          <w:kern w:val="0"/>
          <w:szCs w:val="21"/>
        </w:rPr>
        <w:t>他供应</w:t>
      </w:r>
      <w:proofErr w:type="gramEnd"/>
      <w:r w:rsidR="00C8034C" w:rsidRPr="00220A8C">
        <w:rPr>
          <w:rFonts w:asciiTheme="minorEastAsia" w:hAnsiTheme="minorEastAsia" w:cs="宋体" w:hint="eastAsia"/>
          <w:kern w:val="0"/>
          <w:szCs w:val="21"/>
        </w:rPr>
        <w:t>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7"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8"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w:t>
      </w:r>
      <w:proofErr w:type="gramStart"/>
      <w:r w:rsidR="00C8034C" w:rsidRPr="0033593F">
        <w:rPr>
          <w:rFonts w:asciiTheme="minorEastAsia" w:hAnsiTheme="minorEastAsia" w:cs="宋体" w:hint="eastAsia"/>
          <w:kern w:val="0"/>
          <w:szCs w:val="21"/>
        </w:rPr>
        <w:t>商存在</w:t>
      </w:r>
      <w:proofErr w:type="gramEnd"/>
      <w:r w:rsidR="00C8034C" w:rsidRPr="0033593F">
        <w:rPr>
          <w:rFonts w:asciiTheme="minorEastAsia" w:hAnsiTheme="minorEastAsia" w:cs="宋体" w:hint="eastAsia"/>
          <w:kern w:val="0"/>
          <w:szCs w:val="21"/>
        </w:rPr>
        <w:t>劳动关系,或者担任</w:t>
      </w:r>
      <w:proofErr w:type="gramStart"/>
      <w:r w:rsidR="00C8034C" w:rsidRPr="0033593F">
        <w:rPr>
          <w:rFonts w:asciiTheme="minorEastAsia" w:hAnsiTheme="minorEastAsia" w:cs="宋体" w:hint="eastAsia"/>
          <w:kern w:val="0"/>
          <w:szCs w:val="21"/>
        </w:rPr>
        <w:t>过供应</w:t>
      </w:r>
      <w:proofErr w:type="gramEnd"/>
      <w:r w:rsidR="00C8034C" w:rsidRPr="0033593F">
        <w:rPr>
          <w:rFonts w:asciiTheme="minorEastAsia" w:hAnsiTheme="minorEastAsia" w:cs="宋体" w:hint="eastAsia"/>
          <w:kern w:val="0"/>
          <w:szCs w:val="21"/>
        </w:rPr>
        <w:t>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序号、硬盘序列号等）雷同时，视为‘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w:t>
      </w:r>
      <w:proofErr w:type="gramStart"/>
      <w:r w:rsidR="00C8034C" w:rsidRPr="00746A32">
        <w:rPr>
          <w:rFonts w:asciiTheme="minorEastAsia" w:hAnsiTheme="minorEastAsia" w:cs="宋体" w:hint="eastAsia"/>
          <w:kern w:val="0"/>
          <w:szCs w:val="21"/>
        </w:rPr>
        <w:t>且按照</w:t>
      </w:r>
      <w:proofErr w:type="gramEnd"/>
      <w:r w:rsidR="00C8034C" w:rsidRPr="00746A32">
        <w:rPr>
          <w:rFonts w:asciiTheme="minorEastAsia" w:hAnsiTheme="minorEastAsia" w:cs="宋体" w:hint="eastAsia"/>
          <w:kern w:val="0"/>
          <w:szCs w:val="21"/>
        </w:rPr>
        <w:t>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00C8034C" w:rsidRPr="0048788B">
        <w:rPr>
          <w:rFonts w:asciiTheme="minorEastAsia" w:hAnsiTheme="minorEastAsia" w:cs="宋体" w:hint="eastAsia"/>
          <w:kern w:val="0"/>
          <w:szCs w:val="21"/>
        </w:rPr>
        <w:t>分统一</w:t>
      </w:r>
      <w:proofErr w:type="gramEnd"/>
      <w:r w:rsidR="00C8034C" w:rsidRPr="0048788B">
        <w:rPr>
          <w:rFonts w:asciiTheme="minorEastAsia" w:hAnsiTheme="minorEastAsia" w:cs="宋体" w:hint="eastAsia"/>
          <w:kern w:val="0"/>
          <w:szCs w:val="21"/>
        </w:rPr>
        <w:t>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w:t>
      </w:r>
      <w:proofErr w:type="gramStart"/>
      <w:r w:rsidR="00C8034C" w:rsidRPr="00BC5968">
        <w:rPr>
          <w:rFonts w:asciiTheme="minorEastAsia" w:hAnsiTheme="minorEastAsia" w:cs="宋体" w:hint="eastAsia"/>
          <w:kern w:val="0"/>
          <w:szCs w:val="21"/>
        </w:rPr>
        <w:t>采机构</w:t>
      </w:r>
      <w:proofErr w:type="gramEnd"/>
      <w:r w:rsidR="00C8034C"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w:t>
      </w:r>
      <w:proofErr w:type="gramStart"/>
      <w:r w:rsidR="00C8034C" w:rsidRPr="0084302F">
        <w:rPr>
          <w:rFonts w:asciiTheme="minorEastAsia" w:hAnsiTheme="minorEastAsia" w:cs="宋体"/>
          <w:kern w:val="0"/>
          <w:szCs w:val="21"/>
        </w:rPr>
        <w:t>商符合</w:t>
      </w:r>
      <w:proofErr w:type="gramEnd"/>
      <w:r w:rsidR="00C8034C" w:rsidRPr="0084302F">
        <w:rPr>
          <w:rFonts w:asciiTheme="minorEastAsia" w:hAnsiTheme="minorEastAsia" w:cs="宋体"/>
          <w:kern w:val="0"/>
          <w:szCs w:val="21"/>
        </w:rPr>
        <w:t>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C8034C"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CF6C93">
        <w:rPr>
          <w:rFonts w:asciiTheme="minorEastAsia" w:hAnsiTheme="minorEastAsia" w:cs="仿宋_GB2312" w:hint="eastAsia"/>
          <w:szCs w:val="21"/>
          <w:lang w:val="zh-CN"/>
        </w:rPr>
        <w:t>政府采购项目应</w:t>
      </w:r>
      <w:r w:rsidRPr="007E1FE9">
        <w:rPr>
          <w:rFonts w:asciiTheme="minorEastAsia" w:hAnsiTheme="minorEastAsia" w:cs="仿宋_GB2312" w:hint="eastAsia"/>
          <w:szCs w:val="21"/>
          <w:lang w:val="zh-CN"/>
        </w:rPr>
        <w:t>落实</w:t>
      </w:r>
      <w:r w:rsidR="00614340">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CF6C93">
        <w:rPr>
          <w:rFonts w:asciiTheme="minorEastAsia" w:hAnsiTheme="minorEastAsia" w:cs="仿宋_GB2312" w:hint="eastAsia"/>
          <w:szCs w:val="21"/>
          <w:lang w:val="zh-CN"/>
        </w:rPr>
        <w:t>、</w:t>
      </w:r>
      <w:r w:rsidR="00CF6C93" w:rsidRPr="00CF6C93">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F96B77" w:rsidRPr="007E1FE9" w:rsidRDefault="00F96B77" w:rsidP="00F96B77">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w:t>
      </w:r>
      <w:proofErr w:type="gramStart"/>
      <w:r w:rsidR="00250C01" w:rsidRPr="00250C01">
        <w:rPr>
          <w:rFonts w:asciiTheme="minorEastAsia" w:hAnsiTheme="minorEastAsia" w:cs="仿宋_GB2312" w:hint="eastAsia"/>
          <w:szCs w:val="21"/>
          <w:lang w:val="zh-CN"/>
        </w:rPr>
        <w:t>卡贫困</w:t>
      </w:r>
      <w:proofErr w:type="gramEnd"/>
      <w:r w:rsidR="00250C01" w:rsidRPr="00250C01">
        <w:rPr>
          <w:rFonts w:asciiTheme="minorEastAsia" w:hAnsiTheme="minorEastAsia" w:cs="仿宋_GB2312" w:hint="eastAsia"/>
          <w:szCs w:val="21"/>
          <w:lang w:val="zh-CN"/>
        </w:rPr>
        <w:t>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9"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无</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lastRenderedPageBreak/>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w:t>
      </w:r>
      <w:r w:rsidRPr="00CD0DF3">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6251"/>
        <w:gridCol w:w="967"/>
      </w:tblGrid>
      <w:tr w:rsidR="009F1021" w:rsidRPr="002F62CD" w:rsidTr="004376A0">
        <w:trPr>
          <w:trHeight w:val="900"/>
          <w:jc w:val="center"/>
        </w:trPr>
        <w:tc>
          <w:tcPr>
            <w:tcW w:w="1748" w:type="dxa"/>
            <w:vAlign w:val="center"/>
          </w:tcPr>
          <w:p w:rsidR="009F1021" w:rsidRPr="002F62CD" w:rsidRDefault="009F1021" w:rsidP="004376A0">
            <w:pPr>
              <w:jc w:val="center"/>
              <w:rPr>
                <w:rFonts w:asciiTheme="minorEastAsia" w:hAnsiTheme="minorEastAsia"/>
                <w:sz w:val="24"/>
              </w:rPr>
            </w:pPr>
            <w:r w:rsidRPr="002F62CD">
              <w:rPr>
                <w:rFonts w:asciiTheme="minorEastAsia" w:hAnsiTheme="minorEastAsia" w:hint="eastAsia"/>
                <w:sz w:val="24"/>
              </w:rPr>
              <w:t>分值构成</w:t>
            </w:r>
          </w:p>
        </w:tc>
        <w:tc>
          <w:tcPr>
            <w:tcW w:w="7218" w:type="dxa"/>
            <w:gridSpan w:val="2"/>
            <w:vAlign w:val="center"/>
          </w:tcPr>
          <w:p w:rsidR="009F1021" w:rsidRPr="002F62CD" w:rsidRDefault="009F1021" w:rsidP="004376A0">
            <w:pPr>
              <w:spacing w:line="360" w:lineRule="auto"/>
              <w:ind w:firstLineChars="200" w:firstLine="480"/>
              <w:rPr>
                <w:rFonts w:asciiTheme="minorEastAsia" w:hAnsiTheme="minorEastAsia"/>
                <w:sz w:val="24"/>
              </w:rPr>
            </w:pPr>
            <w:r w:rsidRPr="002F62CD">
              <w:rPr>
                <w:rFonts w:asciiTheme="minorEastAsia" w:hAnsiTheme="minorEastAsia" w:hint="eastAsia"/>
                <w:sz w:val="24"/>
              </w:rPr>
              <w:t>价格分值：</w:t>
            </w:r>
            <w:r w:rsidRPr="002F62CD">
              <w:rPr>
                <w:rFonts w:asciiTheme="minorEastAsia" w:hAnsiTheme="minorEastAsia" w:hint="eastAsia"/>
                <w:sz w:val="24"/>
                <w:u w:val="single"/>
              </w:rPr>
              <w:t>40</w:t>
            </w:r>
            <w:r w:rsidRPr="002F62CD">
              <w:rPr>
                <w:rFonts w:asciiTheme="minorEastAsia" w:hAnsiTheme="minorEastAsia" w:hint="eastAsia"/>
                <w:sz w:val="24"/>
              </w:rPr>
              <w:t>分</w:t>
            </w:r>
          </w:p>
          <w:p w:rsidR="009F1021" w:rsidRPr="002F62CD" w:rsidRDefault="009F1021" w:rsidP="004376A0">
            <w:pPr>
              <w:spacing w:line="360" w:lineRule="auto"/>
              <w:ind w:firstLineChars="200" w:firstLine="480"/>
              <w:rPr>
                <w:rFonts w:asciiTheme="minorEastAsia" w:hAnsiTheme="minorEastAsia"/>
                <w:sz w:val="24"/>
              </w:rPr>
            </w:pPr>
            <w:r w:rsidRPr="002F62CD">
              <w:rPr>
                <w:rFonts w:asciiTheme="minorEastAsia" w:hAnsiTheme="minorEastAsia" w:hint="eastAsia"/>
                <w:sz w:val="24"/>
              </w:rPr>
              <w:t>商务部分：</w:t>
            </w:r>
            <w:r w:rsidRPr="002F62CD">
              <w:rPr>
                <w:rFonts w:asciiTheme="minorEastAsia" w:hAnsiTheme="minorEastAsia" w:hint="eastAsia"/>
                <w:sz w:val="24"/>
                <w:u w:val="single"/>
              </w:rPr>
              <w:t>15</w:t>
            </w:r>
            <w:r w:rsidRPr="002F62CD">
              <w:rPr>
                <w:rFonts w:asciiTheme="minorEastAsia" w:hAnsiTheme="minorEastAsia" w:hint="eastAsia"/>
                <w:sz w:val="24"/>
              </w:rPr>
              <w:t>分</w:t>
            </w:r>
          </w:p>
          <w:p w:rsidR="009F1021" w:rsidRPr="002F62CD" w:rsidRDefault="009F1021" w:rsidP="004376A0">
            <w:pPr>
              <w:spacing w:line="360" w:lineRule="auto"/>
              <w:ind w:firstLineChars="200" w:firstLine="480"/>
              <w:rPr>
                <w:rFonts w:asciiTheme="minorEastAsia" w:hAnsiTheme="minorEastAsia"/>
                <w:sz w:val="24"/>
              </w:rPr>
            </w:pPr>
            <w:r w:rsidRPr="002F62CD">
              <w:rPr>
                <w:rFonts w:asciiTheme="minorEastAsia" w:hAnsiTheme="minorEastAsia" w:hint="eastAsia"/>
                <w:sz w:val="24"/>
              </w:rPr>
              <w:t>技术部分：</w:t>
            </w:r>
            <w:r w:rsidRPr="002F62CD">
              <w:rPr>
                <w:rFonts w:asciiTheme="minorEastAsia" w:hAnsiTheme="minorEastAsia" w:hint="eastAsia"/>
                <w:sz w:val="24"/>
                <w:u w:val="single"/>
              </w:rPr>
              <w:t>45</w:t>
            </w:r>
            <w:r w:rsidRPr="002F62CD">
              <w:rPr>
                <w:rFonts w:asciiTheme="minorEastAsia" w:hAnsiTheme="minorEastAsia" w:hint="eastAsia"/>
                <w:sz w:val="24"/>
              </w:rPr>
              <w:t>分</w:t>
            </w:r>
          </w:p>
        </w:tc>
      </w:tr>
      <w:tr w:rsidR="009F1021" w:rsidRPr="002F62CD" w:rsidTr="004376A0">
        <w:trPr>
          <w:trHeight w:val="567"/>
          <w:jc w:val="center"/>
        </w:trPr>
        <w:tc>
          <w:tcPr>
            <w:tcW w:w="8966" w:type="dxa"/>
            <w:gridSpan w:val="3"/>
            <w:tcBorders>
              <w:bottom w:val="single" w:sz="4" w:space="0" w:color="auto"/>
            </w:tcBorders>
            <w:vAlign w:val="center"/>
          </w:tcPr>
          <w:p w:rsidR="009F1021" w:rsidRPr="002F62CD" w:rsidRDefault="009F1021" w:rsidP="004376A0">
            <w:pPr>
              <w:jc w:val="center"/>
              <w:rPr>
                <w:rFonts w:asciiTheme="minorEastAsia" w:hAnsiTheme="minorEastAsia"/>
                <w:b/>
                <w:sz w:val="24"/>
              </w:rPr>
            </w:pPr>
            <w:proofErr w:type="gramStart"/>
            <w:r w:rsidRPr="002F62CD">
              <w:rPr>
                <w:rFonts w:asciiTheme="minorEastAsia" w:hAnsiTheme="minorEastAsia" w:hint="eastAsia"/>
                <w:b/>
                <w:sz w:val="24"/>
              </w:rPr>
              <w:t>一</w:t>
            </w:r>
            <w:proofErr w:type="gramEnd"/>
            <w:r w:rsidRPr="002F62CD">
              <w:rPr>
                <w:rFonts w:asciiTheme="minorEastAsia" w:hAnsiTheme="minorEastAsia" w:hint="eastAsia"/>
                <w:b/>
                <w:sz w:val="24"/>
              </w:rPr>
              <w:t>.价格部分（满分</w:t>
            </w:r>
            <w:r w:rsidRPr="002F62CD">
              <w:rPr>
                <w:rFonts w:asciiTheme="minorEastAsia" w:hAnsiTheme="minorEastAsia" w:hint="eastAsia"/>
                <w:b/>
                <w:sz w:val="24"/>
                <w:u w:val="single"/>
              </w:rPr>
              <w:t>40</w:t>
            </w:r>
            <w:r w:rsidRPr="002F62CD">
              <w:rPr>
                <w:rFonts w:asciiTheme="minorEastAsia" w:hAnsiTheme="minorEastAsia" w:hint="eastAsia"/>
                <w:b/>
                <w:sz w:val="24"/>
              </w:rPr>
              <w:t>分）</w:t>
            </w:r>
          </w:p>
        </w:tc>
      </w:tr>
      <w:tr w:rsidR="009F1021" w:rsidRPr="002F62CD" w:rsidTr="004376A0">
        <w:trPr>
          <w:trHeight w:val="567"/>
          <w:jc w:val="center"/>
        </w:trPr>
        <w:tc>
          <w:tcPr>
            <w:tcW w:w="1748" w:type="dxa"/>
            <w:tcBorders>
              <w:top w:val="single" w:sz="4" w:space="0" w:color="auto"/>
            </w:tcBorders>
            <w:vAlign w:val="center"/>
          </w:tcPr>
          <w:p w:rsidR="009F1021" w:rsidRPr="002F62CD" w:rsidRDefault="009F1021" w:rsidP="004376A0">
            <w:pPr>
              <w:jc w:val="center"/>
              <w:rPr>
                <w:rFonts w:asciiTheme="minorEastAsia" w:hAnsiTheme="minorEastAsia"/>
                <w:b/>
                <w:sz w:val="24"/>
              </w:rPr>
            </w:pPr>
            <w:r w:rsidRPr="002F62CD">
              <w:rPr>
                <w:rFonts w:asciiTheme="minorEastAsia" w:hAnsiTheme="minorEastAsia" w:hint="eastAsia"/>
                <w:b/>
                <w:sz w:val="24"/>
              </w:rPr>
              <w:t>评分因素</w:t>
            </w:r>
          </w:p>
        </w:tc>
        <w:tc>
          <w:tcPr>
            <w:tcW w:w="6251" w:type="dxa"/>
            <w:tcBorders>
              <w:top w:val="single" w:sz="4" w:space="0" w:color="auto"/>
            </w:tcBorders>
            <w:vAlign w:val="center"/>
          </w:tcPr>
          <w:p w:rsidR="009F1021" w:rsidRPr="002F62CD" w:rsidRDefault="009F1021" w:rsidP="004376A0">
            <w:pPr>
              <w:jc w:val="center"/>
              <w:rPr>
                <w:rFonts w:asciiTheme="minorEastAsia" w:hAnsiTheme="minorEastAsia"/>
                <w:b/>
                <w:sz w:val="24"/>
              </w:rPr>
            </w:pPr>
            <w:r w:rsidRPr="002F62CD">
              <w:rPr>
                <w:rFonts w:asciiTheme="minorEastAsia" w:hAnsiTheme="minorEastAsia" w:hint="eastAsia"/>
                <w:b/>
                <w:sz w:val="24"/>
              </w:rPr>
              <w:t>评分标准</w:t>
            </w:r>
          </w:p>
        </w:tc>
        <w:tc>
          <w:tcPr>
            <w:tcW w:w="967" w:type="dxa"/>
            <w:tcBorders>
              <w:top w:val="single" w:sz="4" w:space="0" w:color="auto"/>
            </w:tcBorders>
            <w:vAlign w:val="center"/>
          </w:tcPr>
          <w:p w:rsidR="009F1021" w:rsidRPr="002F62CD" w:rsidRDefault="009F1021" w:rsidP="004376A0">
            <w:pPr>
              <w:jc w:val="center"/>
              <w:rPr>
                <w:rFonts w:asciiTheme="minorEastAsia" w:hAnsiTheme="minorEastAsia"/>
                <w:b/>
                <w:sz w:val="24"/>
              </w:rPr>
            </w:pPr>
            <w:r w:rsidRPr="002F62CD">
              <w:rPr>
                <w:rFonts w:asciiTheme="minorEastAsia" w:hAnsiTheme="minorEastAsia" w:hint="eastAsia"/>
                <w:b/>
                <w:sz w:val="24"/>
              </w:rPr>
              <w:t>分值</w:t>
            </w:r>
          </w:p>
        </w:tc>
      </w:tr>
      <w:tr w:rsidR="009F1021" w:rsidRPr="002F62CD" w:rsidTr="004376A0">
        <w:trPr>
          <w:trHeight w:val="1519"/>
          <w:jc w:val="center"/>
        </w:trPr>
        <w:tc>
          <w:tcPr>
            <w:tcW w:w="1748" w:type="dxa"/>
            <w:tcBorders>
              <w:top w:val="single" w:sz="4" w:space="0" w:color="auto"/>
            </w:tcBorders>
            <w:vAlign w:val="center"/>
          </w:tcPr>
          <w:p w:rsidR="009F1021" w:rsidRPr="002F62CD" w:rsidRDefault="009F1021" w:rsidP="004376A0">
            <w:pPr>
              <w:jc w:val="center"/>
              <w:rPr>
                <w:rFonts w:asciiTheme="minorEastAsia" w:hAnsiTheme="minorEastAsia"/>
                <w:sz w:val="24"/>
              </w:rPr>
            </w:pPr>
            <w:r w:rsidRPr="002F62CD">
              <w:rPr>
                <w:rFonts w:asciiTheme="minorEastAsia" w:hAnsiTheme="minorEastAsia" w:hint="eastAsia"/>
                <w:sz w:val="24"/>
              </w:rPr>
              <w:t>投标报价</w:t>
            </w:r>
          </w:p>
          <w:p w:rsidR="009F1021" w:rsidRPr="002F62CD" w:rsidRDefault="009F1021" w:rsidP="004376A0">
            <w:pPr>
              <w:jc w:val="center"/>
              <w:rPr>
                <w:rFonts w:asciiTheme="minorEastAsia" w:hAnsiTheme="minorEastAsia"/>
                <w:sz w:val="24"/>
              </w:rPr>
            </w:pPr>
            <w:r w:rsidRPr="002F62CD">
              <w:rPr>
                <w:rFonts w:asciiTheme="minorEastAsia" w:hAnsiTheme="minorEastAsia" w:hint="eastAsia"/>
                <w:sz w:val="24"/>
              </w:rPr>
              <w:t>评分标准</w:t>
            </w:r>
          </w:p>
        </w:tc>
        <w:tc>
          <w:tcPr>
            <w:tcW w:w="6251" w:type="dxa"/>
            <w:tcBorders>
              <w:top w:val="single" w:sz="4" w:space="0" w:color="auto"/>
            </w:tcBorders>
            <w:vAlign w:val="center"/>
          </w:tcPr>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评标基准价：满足招标文件要求的有效投标报价中，最低的投标报价为评标基准价。</w:t>
            </w:r>
          </w:p>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投标报价得分=（评标基准价/投标报价）×40</w:t>
            </w:r>
          </w:p>
        </w:tc>
        <w:tc>
          <w:tcPr>
            <w:tcW w:w="967" w:type="dxa"/>
            <w:tcBorders>
              <w:top w:val="single" w:sz="4" w:space="0" w:color="auto"/>
            </w:tcBorders>
            <w:vAlign w:val="center"/>
          </w:tcPr>
          <w:p w:rsidR="009F1021" w:rsidRPr="002F62CD" w:rsidRDefault="009F1021" w:rsidP="004376A0">
            <w:pPr>
              <w:adjustRightInd w:val="0"/>
              <w:snapToGrid w:val="0"/>
              <w:spacing w:line="360" w:lineRule="auto"/>
              <w:jc w:val="center"/>
              <w:rPr>
                <w:rFonts w:asciiTheme="minorEastAsia" w:hAnsiTheme="minorEastAsia"/>
                <w:sz w:val="24"/>
              </w:rPr>
            </w:pPr>
            <w:r w:rsidRPr="002F62CD">
              <w:rPr>
                <w:rFonts w:asciiTheme="minorEastAsia" w:hAnsiTheme="minorEastAsia" w:hint="eastAsia"/>
                <w:sz w:val="24"/>
              </w:rPr>
              <w:t>40 分</w:t>
            </w:r>
          </w:p>
        </w:tc>
      </w:tr>
      <w:tr w:rsidR="009F1021" w:rsidRPr="002F62CD" w:rsidTr="004376A0">
        <w:trPr>
          <w:trHeight w:val="567"/>
          <w:jc w:val="center"/>
        </w:trPr>
        <w:tc>
          <w:tcPr>
            <w:tcW w:w="8966" w:type="dxa"/>
            <w:gridSpan w:val="3"/>
            <w:vAlign w:val="center"/>
          </w:tcPr>
          <w:p w:rsidR="009F1021" w:rsidRPr="002F62CD" w:rsidRDefault="009F1021" w:rsidP="004376A0">
            <w:pPr>
              <w:adjustRightInd w:val="0"/>
              <w:snapToGrid w:val="0"/>
              <w:spacing w:line="360" w:lineRule="auto"/>
              <w:jc w:val="center"/>
              <w:rPr>
                <w:rFonts w:asciiTheme="minorEastAsia" w:hAnsiTheme="minorEastAsia"/>
                <w:b/>
                <w:sz w:val="24"/>
              </w:rPr>
            </w:pPr>
            <w:r w:rsidRPr="002F62CD">
              <w:rPr>
                <w:rFonts w:asciiTheme="minorEastAsia" w:hAnsiTheme="minorEastAsia" w:hint="eastAsia"/>
                <w:b/>
                <w:sz w:val="24"/>
              </w:rPr>
              <w:t>二.商务部分（满分</w:t>
            </w:r>
            <w:r w:rsidRPr="002F62CD">
              <w:rPr>
                <w:rFonts w:asciiTheme="minorEastAsia" w:hAnsiTheme="minorEastAsia"/>
                <w:b/>
                <w:sz w:val="24"/>
                <w:u w:val="single"/>
              </w:rPr>
              <w:t>1</w:t>
            </w:r>
            <w:r w:rsidRPr="002F62CD">
              <w:rPr>
                <w:rFonts w:asciiTheme="minorEastAsia" w:hAnsiTheme="minorEastAsia" w:hint="eastAsia"/>
                <w:b/>
                <w:sz w:val="24"/>
                <w:u w:val="single"/>
              </w:rPr>
              <w:t>5</w:t>
            </w:r>
            <w:r w:rsidRPr="002F62CD">
              <w:rPr>
                <w:rFonts w:asciiTheme="minorEastAsia" w:hAnsiTheme="minorEastAsia" w:hint="eastAsia"/>
                <w:b/>
                <w:sz w:val="24"/>
              </w:rPr>
              <w:t>分）</w:t>
            </w:r>
          </w:p>
        </w:tc>
      </w:tr>
      <w:tr w:rsidR="009F1021" w:rsidRPr="002F62CD" w:rsidTr="004376A0">
        <w:trPr>
          <w:trHeight w:val="567"/>
          <w:jc w:val="center"/>
        </w:trPr>
        <w:tc>
          <w:tcPr>
            <w:tcW w:w="1748" w:type="dxa"/>
            <w:tcBorders>
              <w:bottom w:val="single" w:sz="4" w:space="0" w:color="auto"/>
            </w:tcBorders>
            <w:vAlign w:val="center"/>
          </w:tcPr>
          <w:p w:rsidR="009F1021" w:rsidRPr="002F62CD" w:rsidRDefault="009F1021" w:rsidP="004376A0">
            <w:pPr>
              <w:jc w:val="center"/>
              <w:rPr>
                <w:rFonts w:asciiTheme="minorEastAsia" w:hAnsiTheme="minorEastAsia"/>
                <w:b/>
                <w:sz w:val="24"/>
              </w:rPr>
            </w:pPr>
            <w:r w:rsidRPr="002F62CD">
              <w:rPr>
                <w:rFonts w:asciiTheme="minorEastAsia" w:hAnsiTheme="minorEastAsia" w:hint="eastAsia"/>
                <w:b/>
                <w:sz w:val="24"/>
              </w:rPr>
              <w:t>评分因素</w:t>
            </w:r>
          </w:p>
        </w:tc>
        <w:tc>
          <w:tcPr>
            <w:tcW w:w="6251" w:type="dxa"/>
            <w:vAlign w:val="center"/>
          </w:tcPr>
          <w:p w:rsidR="009F1021" w:rsidRPr="002F62CD" w:rsidRDefault="009F1021" w:rsidP="004376A0">
            <w:pPr>
              <w:adjustRightInd w:val="0"/>
              <w:snapToGrid w:val="0"/>
              <w:spacing w:line="360" w:lineRule="auto"/>
              <w:jc w:val="center"/>
              <w:rPr>
                <w:rFonts w:asciiTheme="minorEastAsia" w:hAnsiTheme="minorEastAsia"/>
                <w:b/>
                <w:sz w:val="24"/>
              </w:rPr>
            </w:pPr>
            <w:r w:rsidRPr="002F62CD">
              <w:rPr>
                <w:rFonts w:asciiTheme="minorEastAsia" w:hAnsiTheme="minorEastAsia" w:hint="eastAsia"/>
                <w:b/>
                <w:sz w:val="24"/>
              </w:rPr>
              <w:t>评分标准</w:t>
            </w:r>
          </w:p>
        </w:tc>
        <w:tc>
          <w:tcPr>
            <w:tcW w:w="967" w:type="dxa"/>
            <w:vAlign w:val="center"/>
          </w:tcPr>
          <w:p w:rsidR="009F1021" w:rsidRPr="002F62CD" w:rsidRDefault="009F1021" w:rsidP="004376A0">
            <w:pPr>
              <w:adjustRightInd w:val="0"/>
              <w:snapToGrid w:val="0"/>
              <w:spacing w:line="360" w:lineRule="auto"/>
              <w:jc w:val="center"/>
              <w:rPr>
                <w:rFonts w:asciiTheme="minorEastAsia" w:hAnsiTheme="minorEastAsia"/>
                <w:b/>
                <w:sz w:val="24"/>
              </w:rPr>
            </w:pPr>
            <w:r w:rsidRPr="002F62CD">
              <w:rPr>
                <w:rFonts w:asciiTheme="minorEastAsia" w:hAnsiTheme="minorEastAsia" w:hint="eastAsia"/>
                <w:b/>
                <w:sz w:val="24"/>
              </w:rPr>
              <w:t>分值</w:t>
            </w:r>
          </w:p>
        </w:tc>
      </w:tr>
      <w:tr w:rsidR="009F1021" w:rsidRPr="002F62CD" w:rsidTr="004376A0">
        <w:trPr>
          <w:trHeight w:val="449"/>
          <w:jc w:val="center"/>
        </w:trPr>
        <w:tc>
          <w:tcPr>
            <w:tcW w:w="1748" w:type="dxa"/>
            <w:vAlign w:val="center"/>
          </w:tcPr>
          <w:p w:rsidR="009F1021" w:rsidRPr="002F62CD" w:rsidRDefault="009F1021" w:rsidP="004376A0">
            <w:pPr>
              <w:spacing w:line="360" w:lineRule="exact"/>
              <w:jc w:val="center"/>
              <w:rPr>
                <w:rFonts w:asciiTheme="minorEastAsia" w:hAnsiTheme="minorEastAsia"/>
                <w:sz w:val="24"/>
              </w:rPr>
            </w:pPr>
            <w:r w:rsidRPr="002F62CD">
              <w:rPr>
                <w:rFonts w:asciiTheme="minorEastAsia" w:hAnsiTheme="minorEastAsia" w:hint="eastAsia"/>
                <w:sz w:val="24"/>
              </w:rPr>
              <w:t>信誉</w:t>
            </w:r>
          </w:p>
        </w:tc>
        <w:tc>
          <w:tcPr>
            <w:tcW w:w="6251" w:type="dxa"/>
            <w:vAlign w:val="center"/>
          </w:tcPr>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供应商提供2016年1月1日以来信用评级机构出具的有效的企业信用报告，等级为AAA级的得3分；AA级的得2分；A级的得1分。</w:t>
            </w:r>
          </w:p>
        </w:tc>
        <w:tc>
          <w:tcPr>
            <w:tcW w:w="967" w:type="dxa"/>
            <w:vAlign w:val="center"/>
          </w:tcPr>
          <w:p w:rsidR="009F1021" w:rsidRPr="002F62CD" w:rsidRDefault="009F1021" w:rsidP="004376A0">
            <w:pPr>
              <w:adjustRightInd w:val="0"/>
              <w:snapToGrid w:val="0"/>
              <w:spacing w:line="360" w:lineRule="auto"/>
              <w:jc w:val="center"/>
              <w:rPr>
                <w:rFonts w:asciiTheme="minorEastAsia" w:hAnsiTheme="minorEastAsia"/>
                <w:sz w:val="24"/>
              </w:rPr>
            </w:pPr>
            <w:r w:rsidRPr="002F62CD">
              <w:rPr>
                <w:rFonts w:asciiTheme="minorEastAsia" w:hAnsiTheme="minorEastAsia" w:hint="eastAsia"/>
                <w:sz w:val="24"/>
              </w:rPr>
              <w:t>3分</w:t>
            </w:r>
          </w:p>
        </w:tc>
      </w:tr>
      <w:tr w:rsidR="009F1021" w:rsidRPr="002F62CD" w:rsidTr="004376A0">
        <w:trPr>
          <w:trHeight w:val="567"/>
          <w:jc w:val="center"/>
        </w:trPr>
        <w:tc>
          <w:tcPr>
            <w:tcW w:w="1748" w:type="dxa"/>
            <w:vAlign w:val="center"/>
          </w:tcPr>
          <w:p w:rsidR="009F1021" w:rsidRPr="002F62CD" w:rsidRDefault="009F1021" w:rsidP="004376A0">
            <w:pPr>
              <w:spacing w:line="400" w:lineRule="exact"/>
              <w:jc w:val="center"/>
              <w:rPr>
                <w:rFonts w:asciiTheme="minorEastAsia" w:hAnsiTheme="minorEastAsia"/>
                <w:sz w:val="24"/>
              </w:rPr>
            </w:pPr>
            <w:r w:rsidRPr="002F62CD">
              <w:rPr>
                <w:rFonts w:asciiTheme="minorEastAsia" w:hAnsiTheme="minorEastAsia" w:hint="eastAsia"/>
                <w:sz w:val="24"/>
              </w:rPr>
              <w:t>业绩</w:t>
            </w:r>
          </w:p>
        </w:tc>
        <w:tc>
          <w:tcPr>
            <w:tcW w:w="6251" w:type="dxa"/>
            <w:vAlign w:val="center"/>
          </w:tcPr>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2016年以来具有类似项目业绩，中标通知书、合同及验收报告齐全的，每提供一份得2分，满分4分。（以合同日期为准）。</w:t>
            </w:r>
          </w:p>
        </w:tc>
        <w:tc>
          <w:tcPr>
            <w:tcW w:w="967" w:type="dxa"/>
            <w:vAlign w:val="center"/>
          </w:tcPr>
          <w:p w:rsidR="009F1021" w:rsidRPr="002F62CD" w:rsidRDefault="009F1021" w:rsidP="004376A0">
            <w:pPr>
              <w:adjustRightInd w:val="0"/>
              <w:snapToGrid w:val="0"/>
              <w:spacing w:line="360" w:lineRule="auto"/>
              <w:jc w:val="center"/>
              <w:rPr>
                <w:rFonts w:asciiTheme="minorEastAsia" w:hAnsiTheme="minorEastAsia"/>
                <w:sz w:val="24"/>
              </w:rPr>
            </w:pPr>
            <w:r w:rsidRPr="002F62CD">
              <w:rPr>
                <w:rFonts w:asciiTheme="minorEastAsia" w:hAnsiTheme="minorEastAsia" w:hint="eastAsia"/>
                <w:sz w:val="24"/>
              </w:rPr>
              <w:t>4分</w:t>
            </w:r>
          </w:p>
        </w:tc>
      </w:tr>
      <w:tr w:rsidR="009F1021" w:rsidRPr="002F62CD" w:rsidTr="004376A0">
        <w:trPr>
          <w:trHeight w:val="567"/>
          <w:jc w:val="center"/>
        </w:trPr>
        <w:tc>
          <w:tcPr>
            <w:tcW w:w="1748" w:type="dxa"/>
            <w:vAlign w:val="center"/>
          </w:tcPr>
          <w:p w:rsidR="009F1021" w:rsidRPr="002F62CD" w:rsidRDefault="009F1021" w:rsidP="004376A0">
            <w:pPr>
              <w:spacing w:line="400" w:lineRule="exact"/>
              <w:jc w:val="center"/>
              <w:rPr>
                <w:rFonts w:asciiTheme="minorEastAsia" w:hAnsiTheme="minorEastAsia"/>
                <w:sz w:val="24"/>
              </w:rPr>
            </w:pPr>
            <w:r w:rsidRPr="002F62CD">
              <w:rPr>
                <w:rFonts w:asciiTheme="minorEastAsia" w:hAnsiTheme="minorEastAsia" w:hint="eastAsia"/>
                <w:sz w:val="24"/>
              </w:rPr>
              <w:t>投标文件规范程度</w:t>
            </w:r>
          </w:p>
        </w:tc>
        <w:tc>
          <w:tcPr>
            <w:tcW w:w="6251" w:type="dxa"/>
            <w:vAlign w:val="center"/>
          </w:tcPr>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1.装订规范.文字清晰.无差错1分，</w:t>
            </w:r>
          </w:p>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2.所提供资料准确完整1分。</w:t>
            </w:r>
          </w:p>
        </w:tc>
        <w:tc>
          <w:tcPr>
            <w:tcW w:w="967" w:type="dxa"/>
            <w:vAlign w:val="center"/>
          </w:tcPr>
          <w:p w:rsidR="009F1021" w:rsidRPr="002F62CD" w:rsidRDefault="009F1021" w:rsidP="004376A0">
            <w:pPr>
              <w:adjustRightInd w:val="0"/>
              <w:snapToGrid w:val="0"/>
              <w:spacing w:line="360" w:lineRule="auto"/>
              <w:jc w:val="center"/>
              <w:rPr>
                <w:rFonts w:asciiTheme="minorEastAsia" w:hAnsiTheme="minorEastAsia" w:cs="宋体"/>
                <w:sz w:val="24"/>
              </w:rPr>
            </w:pPr>
            <w:r w:rsidRPr="002F62CD">
              <w:rPr>
                <w:rFonts w:asciiTheme="minorEastAsia" w:hAnsiTheme="minorEastAsia" w:cs="宋体" w:hint="eastAsia"/>
                <w:sz w:val="24"/>
              </w:rPr>
              <w:t xml:space="preserve">2分 </w:t>
            </w:r>
          </w:p>
        </w:tc>
      </w:tr>
      <w:tr w:rsidR="009F1021" w:rsidRPr="002F62CD" w:rsidTr="004376A0">
        <w:trPr>
          <w:trHeight w:val="567"/>
          <w:jc w:val="center"/>
        </w:trPr>
        <w:tc>
          <w:tcPr>
            <w:tcW w:w="1748" w:type="dxa"/>
            <w:vAlign w:val="center"/>
          </w:tcPr>
          <w:p w:rsidR="009F1021" w:rsidRPr="002F62CD" w:rsidRDefault="009F1021" w:rsidP="004376A0">
            <w:pPr>
              <w:spacing w:line="400" w:lineRule="exact"/>
              <w:jc w:val="center"/>
              <w:rPr>
                <w:rFonts w:asciiTheme="minorEastAsia" w:hAnsiTheme="minorEastAsia"/>
                <w:sz w:val="24"/>
              </w:rPr>
            </w:pPr>
            <w:r w:rsidRPr="002F62CD">
              <w:rPr>
                <w:rFonts w:asciiTheme="minorEastAsia" w:hAnsiTheme="minorEastAsia"/>
                <w:sz w:val="24"/>
              </w:rPr>
              <w:t>产品先进性</w:t>
            </w:r>
          </w:p>
        </w:tc>
        <w:tc>
          <w:tcPr>
            <w:tcW w:w="6251" w:type="dxa"/>
            <w:vAlign w:val="center"/>
          </w:tcPr>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1.提供货物需求中序号1</w:t>
            </w:r>
            <w:r>
              <w:rPr>
                <w:rFonts w:asciiTheme="minorEastAsia" w:hAnsiTheme="minorEastAsia" w:hint="eastAsia"/>
                <w:sz w:val="24"/>
              </w:rPr>
              <w:t>计算机</w:t>
            </w:r>
            <w:r w:rsidRPr="002F62CD">
              <w:rPr>
                <w:rFonts w:asciiTheme="minorEastAsia" w:hAnsiTheme="minorEastAsia" w:hint="eastAsia"/>
                <w:sz w:val="24"/>
              </w:rPr>
              <w:t>由国家广播电视产品质量监督检验中心出具的“整机平均无故障时间MTBF≥100000</w:t>
            </w:r>
            <w:r w:rsidRPr="002F62CD">
              <w:rPr>
                <w:rFonts w:asciiTheme="minorEastAsia" w:hAnsiTheme="minorEastAsia"/>
                <w:sz w:val="24"/>
              </w:rPr>
              <w:t>0</w:t>
            </w:r>
            <w:r w:rsidRPr="002F62CD">
              <w:rPr>
                <w:rFonts w:asciiTheme="minorEastAsia" w:hAnsiTheme="minorEastAsia" w:hint="eastAsia"/>
                <w:sz w:val="24"/>
              </w:rPr>
              <w:t>h”的检测报告得</w:t>
            </w:r>
            <w:r>
              <w:rPr>
                <w:rFonts w:asciiTheme="minorEastAsia" w:hAnsiTheme="minorEastAsia"/>
                <w:sz w:val="24"/>
              </w:rPr>
              <w:t>4</w:t>
            </w:r>
            <w:r w:rsidRPr="002F62CD">
              <w:rPr>
                <w:rFonts w:asciiTheme="minorEastAsia" w:hAnsiTheme="minorEastAsia" w:hint="eastAsia"/>
                <w:sz w:val="24"/>
              </w:rPr>
              <w:t>分。不提供不得分。</w:t>
            </w:r>
          </w:p>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lastRenderedPageBreak/>
              <w:t>2.提供货物需求中序号1</w:t>
            </w:r>
            <w:r>
              <w:rPr>
                <w:rFonts w:asciiTheme="minorEastAsia" w:hAnsiTheme="minorEastAsia" w:hint="eastAsia"/>
                <w:sz w:val="24"/>
              </w:rPr>
              <w:t>计算机</w:t>
            </w:r>
            <w:r w:rsidRPr="002F62CD">
              <w:rPr>
                <w:rFonts w:asciiTheme="minorEastAsia" w:hAnsiTheme="minorEastAsia" w:hint="eastAsia"/>
                <w:sz w:val="24"/>
              </w:rPr>
              <w:t>由国家电子计算机质量监督检验中心出具的“噪音认证&lt;14分贝”的检测报告得2分。不提供不得分。</w:t>
            </w:r>
          </w:p>
        </w:tc>
        <w:tc>
          <w:tcPr>
            <w:tcW w:w="967" w:type="dxa"/>
            <w:vAlign w:val="center"/>
          </w:tcPr>
          <w:p w:rsidR="009F1021" w:rsidRPr="002F62CD" w:rsidRDefault="009F1021" w:rsidP="004376A0">
            <w:pPr>
              <w:adjustRightInd w:val="0"/>
              <w:snapToGrid w:val="0"/>
              <w:spacing w:line="360" w:lineRule="auto"/>
              <w:jc w:val="center"/>
              <w:rPr>
                <w:rFonts w:asciiTheme="minorEastAsia" w:hAnsiTheme="minorEastAsia" w:cs="仿宋"/>
                <w:sz w:val="24"/>
              </w:rPr>
            </w:pPr>
            <w:r>
              <w:rPr>
                <w:rFonts w:asciiTheme="minorEastAsia" w:hAnsiTheme="minorEastAsia" w:cs="仿宋"/>
                <w:sz w:val="24"/>
              </w:rPr>
              <w:lastRenderedPageBreak/>
              <w:t>6</w:t>
            </w:r>
            <w:r w:rsidRPr="002F62CD">
              <w:rPr>
                <w:rFonts w:asciiTheme="minorEastAsia" w:hAnsiTheme="minorEastAsia" w:cs="仿宋" w:hint="eastAsia"/>
                <w:sz w:val="24"/>
              </w:rPr>
              <w:t>分</w:t>
            </w:r>
          </w:p>
        </w:tc>
      </w:tr>
      <w:tr w:rsidR="009F1021" w:rsidRPr="002F62CD" w:rsidTr="004376A0">
        <w:trPr>
          <w:trHeight w:val="599"/>
          <w:jc w:val="center"/>
        </w:trPr>
        <w:tc>
          <w:tcPr>
            <w:tcW w:w="8966" w:type="dxa"/>
            <w:gridSpan w:val="3"/>
            <w:vAlign w:val="center"/>
          </w:tcPr>
          <w:p w:rsidR="009F1021" w:rsidRPr="002F62CD" w:rsidRDefault="009F1021" w:rsidP="004376A0">
            <w:pPr>
              <w:adjustRightInd w:val="0"/>
              <w:snapToGrid w:val="0"/>
              <w:spacing w:line="360" w:lineRule="auto"/>
              <w:jc w:val="center"/>
              <w:rPr>
                <w:rFonts w:asciiTheme="minorEastAsia" w:hAnsiTheme="minorEastAsia"/>
                <w:b/>
                <w:sz w:val="24"/>
              </w:rPr>
            </w:pPr>
            <w:r w:rsidRPr="002F62CD">
              <w:rPr>
                <w:rFonts w:asciiTheme="minorEastAsia" w:hAnsiTheme="minorEastAsia" w:hint="eastAsia"/>
                <w:b/>
                <w:sz w:val="24"/>
              </w:rPr>
              <w:lastRenderedPageBreak/>
              <w:t>技术部分（满分</w:t>
            </w:r>
            <w:r w:rsidRPr="002F62CD">
              <w:rPr>
                <w:rFonts w:asciiTheme="minorEastAsia" w:hAnsiTheme="minorEastAsia" w:hint="eastAsia"/>
                <w:b/>
                <w:sz w:val="24"/>
                <w:u w:val="single"/>
              </w:rPr>
              <w:t>45</w:t>
            </w:r>
            <w:r w:rsidRPr="002F62CD">
              <w:rPr>
                <w:rFonts w:asciiTheme="minorEastAsia" w:hAnsiTheme="minorEastAsia" w:hint="eastAsia"/>
                <w:b/>
                <w:sz w:val="24"/>
              </w:rPr>
              <w:t>分）</w:t>
            </w:r>
          </w:p>
        </w:tc>
      </w:tr>
      <w:tr w:rsidR="009F1021" w:rsidRPr="002F62CD" w:rsidTr="004376A0">
        <w:trPr>
          <w:trHeight w:val="567"/>
          <w:jc w:val="center"/>
        </w:trPr>
        <w:tc>
          <w:tcPr>
            <w:tcW w:w="1748" w:type="dxa"/>
            <w:vAlign w:val="center"/>
          </w:tcPr>
          <w:p w:rsidR="009F1021" w:rsidRPr="002F62CD" w:rsidRDefault="009F1021" w:rsidP="004376A0">
            <w:pPr>
              <w:jc w:val="center"/>
              <w:rPr>
                <w:rFonts w:asciiTheme="minorEastAsia" w:hAnsiTheme="minorEastAsia"/>
                <w:b/>
                <w:sz w:val="24"/>
              </w:rPr>
            </w:pPr>
            <w:r w:rsidRPr="002F62CD">
              <w:rPr>
                <w:rFonts w:asciiTheme="minorEastAsia" w:hAnsiTheme="minorEastAsia" w:hint="eastAsia"/>
                <w:b/>
                <w:sz w:val="24"/>
              </w:rPr>
              <w:t>评分因素</w:t>
            </w:r>
          </w:p>
        </w:tc>
        <w:tc>
          <w:tcPr>
            <w:tcW w:w="6251" w:type="dxa"/>
            <w:vAlign w:val="center"/>
          </w:tcPr>
          <w:p w:rsidR="009F1021" w:rsidRPr="002F62CD" w:rsidRDefault="009F1021" w:rsidP="004376A0">
            <w:pPr>
              <w:adjustRightInd w:val="0"/>
              <w:snapToGrid w:val="0"/>
              <w:spacing w:line="360" w:lineRule="auto"/>
              <w:jc w:val="center"/>
              <w:rPr>
                <w:rFonts w:asciiTheme="minorEastAsia" w:hAnsiTheme="minorEastAsia"/>
                <w:b/>
                <w:sz w:val="24"/>
              </w:rPr>
            </w:pPr>
            <w:r w:rsidRPr="002F62CD">
              <w:rPr>
                <w:rFonts w:asciiTheme="minorEastAsia" w:hAnsiTheme="minorEastAsia" w:hint="eastAsia"/>
                <w:b/>
                <w:sz w:val="24"/>
              </w:rPr>
              <w:t>评分标准</w:t>
            </w:r>
          </w:p>
        </w:tc>
        <w:tc>
          <w:tcPr>
            <w:tcW w:w="967" w:type="dxa"/>
            <w:vAlign w:val="center"/>
          </w:tcPr>
          <w:p w:rsidR="009F1021" w:rsidRPr="002F62CD" w:rsidRDefault="009F1021" w:rsidP="004376A0">
            <w:pPr>
              <w:adjustRightInd w:val="0"/>
              <w:snapToGrid w:val="0"/>
              <w:spacing w:line="360" w:lineRule="auto"/>
              <w:jc w:val="center"/>
              <w:rPr>
                <w:rFonts w:asciiTheme="minorEastAsia" w:hAnsiTheme="minorEastAsia"/>
                <w:b/>
                <w:sz w:val="24"/>
              </w:rPr>
            </w:pPr>
            <w:r w:rsidRPr="002F62CD">
              <w:rPr>
                <w:rFonts w:asciiTheme="minorEastAsia" w:hAnsiTheme="minorEastAsia" w:hint="eastAsia"/>
                <w:b/>
                <w:sz w:val="24"/>
              </w:rPr>
              <w:t>分值</w:t>
            </w:r>
          </w:p>
        </w:tc>
      </w:tr>
      <w:tr w:rsidR="009F1021" w:rsidRPr="002F62CD" w:rsidTr="004376A0">
        <w:trPr>
          <w:trHeight w:val="841"/>
          <w:jc w:val="center"/>
        </w:trPr>
        <w:tc>
          <w:tcPr>
            <w:tcW w:w="1748" w:type="dxa"/>
            <w:vAlign w:val="center"/>
          </w:tcPr>
          <w:p w:rsidR="009F1021" w:rsidRPr="002F62CD" w:rsidRDefault="009F1021" w:rsidP="004376A0">
            <w:pPr>
              <w:jc w:val="center"/>
              <w:rPr>
                <w:rFonts w:asciiTheme="minorEastAsia" w:hAnsiTheme="minorEastAsia"/>
                <w:sz w:val="24"/>
              </w:rPr>
            </w:pPr>
            <w:r w:rsidRPr="002F62CD">
              <w:rPr>
                <w:rFonts w:asciiTheme="minorEastAsia" w:hAnsiTheme="minorEastAsia" w:hint="eastAsia"/>
                <w:sz w:val="24"/>
              </w:rPr>
              <w:t>产品性能</w:t>
            </w:r>
            <w:r w:rsidRPr="002F62CD">
              <w:rPr>
                <w:rFonts w:asciiTheme="minorEastAsia" w:hAnsiTheme="minorEastAsia"/>
                <w:sz w:val="24"/>
              </w:rPr>
              <w:t>保障</w:t>
            </w:r>
          </w:p>
        </w:tc>
        <w:tc>
          <w:tcPr>
            <w:tcW w:w="6251" w:type="dxa"/>
            <w:vAlign w:val="center"/>
          </w:tcPr>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1.提供货物需求中序号1计算机由中国质量认证中心出具的“Rohs证书、PAHs证书”的检测报告得5分。不提供不得分。</w:t>
            </w:r>
          </w:p>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2.提供货物需求中序号1计算机由国家电子计算机质量监督检验中心出具的“电源适应能力认证”的检测报告得5分。不提供不得分。</w:t>
            </w:r>
          </w:p>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3.提供货物需求中序号1计算机由国家电子计算机质量监督检验中心出具的“防火阻燃认证”的检测报告得5分。不提供不得分。</w:t>
            </w:r>
          </w:p>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4. 项目需求序号6触摸式一体机，提供所投触摸式一体机由国家广播电视产品质量监督检验中心所出具的内置500W及以上摄像头检测报告得5分，不提供不得分。</w:t>
            </w:r>
          </w:p>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5. 项目需求序号6触摸式一体机，所投产品整机制造商需通过QC080000有害物质管理体系认证、ISO14064低碳体系认证，</w:t>
            </w:r>
            <w:r>
              <w:rPr>
                <w:rFonts w:asciiTheme="minorEastAsia" w:hAnsiTheme="minorEastAsia" w:hint="eastAsia"/>
                <w:sz w:val="24"/>
              </w:rPr>
              <w:t>提供</w:t>
            </w:r>
            <w:r w:rsidRPr="002F62CD">
              <w:rPr>
                <w:rFonts w:asciiTheme="minorEastAsia" w:hAnsiTheme="minorEastAsia" w:hint="eastAsia"/>
                <w:sz w:val="24"/>
              </w:rPr>
              <w:t>得5分</w:t>
            </w:r>
            <w:r>
              <w:rPr>
                <w:rFonts w:asciiTheme="minorEastAsia" w:hAnsiTheme="minorEastAsia" w:hint="eastAsia"/>
                <w:sz w:val="24"/>
              </w:rPr>
              <w:t>，</w:t>
            </w:r>
            <w:r w:rsidRPr="002F62CD">
              <w:rPr>
                <w:rFonts w:asciiTheme="minorEastAsia" w:hAnsiTheme="minorEastAsia" w:hint="eastAsia"/>
                <w:sz w:val="24"/>
              </w:rPr>
              <w:t>不提供不得分。</w:t>
            </w:r>
          </w:p>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6. 项目需求序号6触摸式一体机，所投产品具有“无线影音传输”技术，需提供网络截图和查询链接，得5分，不提供不得分。</w:t>
            </w:r>
          </w:p>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7. 项目需求序号6触摸式一体机，所投产品（电脑模块）符合中华人民共和国无线电管理规定和技术标准，可提供无线电发射设备型号核准证得5分，不提供不得分。</w:t>
            </w:r>
          </w:p>
        </w:tc>
        <w:tc>
          <w:tcPr>
            <w:tcW w:w="967" w:type="dxa"/>
            <w:vAlign w:val="center"/>
          </w:tcPr>
          <w:p w:rsidR="009F1021" w:rsidRPr="002F62CD" w:rsidRDefault="009F1021" w:rsidP="004376A0">
            <w:pPr>
              <w:adjustRightInd w:val="0"/>
              <w:snapToGrid w:val="0"/>
              <w:spacing w:line="360" w:lineRule="auto"/>
              <w:jc w:val="center"/>
              <w:rPr>
                <w:rFonts w:asciiTheme="minorEastAsia" w:hAnsiTheme="minorEastAsia"/>
                <w:sz w:val="24"/>
              </w:rPr>
            </w:pPr>
            <w:r w:rsidRPr="002F62CD">
              <w:rPr>
                <w:rFonts w:asciiTheme="minorEastAsia" w:hAnsiTheme="minorEastAsia" w:hint="eastAsia"/>
                <w:sz w:val="24"/>
              </w:rPr>
              <w:t>35 分</w:t>
            </w:r>
          </w:p>
        </w:tc>
      </w:tr>
      <w:tr w:rsidR="009F1021" w:rsidRPr="002F62CD" w:rsidTr="004376A0">
        <w:trPr>
          <w:trHeight w:val="567"/>
          <w:jc w:val="center"/>
        </w:trPr>
        <w:tc>
          <w:tcPr>
            <w:tcW w:w="1748" w:type="dxa"/>
            <w:vAlign w:val="center"/>
          </w:tcPr>
          <w:p w:rsidR="009F1021" w:rsidRPr="002F62CD" w:rsidRDefault="009F1021" w:rsidP="004376A0">
            <w:pPr>
              <w:spacing w:line="360" w:lineRule="auto"/>
              <w:jc w:val="center"/>
              <w:rPr>
                <w:rFonts w:asciiTheme="minorEastAsia" w:hAnsiTheme="minorEastAsia"/>
                <w:sz w:val="24"/>
              </w:rPr>
            </w:pPr>
            <w:r w:rsidRPr="002F62CD">
              <w:rPr>
                <w:rFonts w:asciiTheme="minorEastAsia" w:hAnsiTheme="minorEastAsia" w:hint="eastAsia"/>
                <w:sz w:val="24"/>
              </w:rPr>
              <w:lastRenderedPageBreak/>
              <w:t>售后服务</w:t>
            </w:r>
          </w:p>
        </w:tc>
        <w:tc>
          <w:tcPr>
            <w:tcW w:w="6251" w:type="dxa"/>
            <w:vAlign w:val="center"/>
          </w:tcPr>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1</w:t>
            </w:r>
            <w:r w:rsidRPr="002F62CD">
              <w:rPr>
                <w:rFonts w:asciiTheme="minorEastAsia" w:hAnsiTheme="minorEastAsia"/>
                <w:sz w:val="24"/>
              </w:rPr>
              <w:t>.</w:t>
            </w:r>
            <w:r w:rsidRPr="002F62CD">
              <w:rPr>
                <w:rFonts w:asciiTheme="minorEastAsia" w:hAnsiTheme="minorEastAsia" w:hint="eastAsia"/>
                <w:sz w:val="24"/>
              </w:rPr>
              <w:t>解决问题时间：以小时为单位（四舍五入法，30分钟及以上按1小时计算），以12小时为起点，基本分1分，每减少1小时，加0.5分，满分3分。</w:t>
            </w:r>
          </w:p>
          <w:p w:rsidR="009F1021" w:rsidRPr="002F62CD" w:rsidRDefault="009F1021" w:rsidP="004376A0">
            <w:pPr>
              <w:adjustRightInd w:val="0"/>
              <w:snapToGrid w:val="0"/>
              <w:spacing w:line="360" w:lineRule="auto"/>
              <w:rPr>
                <w:rFonts w:asciiTheme="minorEastAsia" w:hAnsiTheme="minorEastAsia"/>
                <w:sz w:val="24"/>
                <w:lang w:val="en-GB"/>
              </w:rPr>
            </w:pPr>
            <w:r w:rsidRPr="002F62CD">
              <w:rPr>
                <w:rFonts w:asciiTheme="minorEastAsia" w:hAnsiTheme="minorEastAsia" w:hint="eastAsia"/>
                <w:sz w:val="24"/>
              </w:rPr>
              <w:t>2</w:t>
            </w:r>
            <w:r w:rsidRPr="002F62CD">
              <w:rPr>
                <w:rFonts w:asciiTheme="minorEastAsia" w:hAnsiTheme="minorEastAsia"/>
                <w:sz w:val="24"/>
              </w:rPr>
              <w:t>.</w:t>
            </w:r>
            <w:r w:rsidRPr="002F62CD">
              <w:rPr>
                <w:rFonts w:asciiTheme="minorEastAsia" w:hAnsiTheme="minorEastAsia" w:hint="eastAsia"/>
                <w:sz w:val="24"/>
              </w:rPr>
              <w:t>免费保修时间：以年为单位，以1年为起点，基本分1分，每增加1年加1分，满分3分。</w:t>
            </w:r>
          </w:p>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3.项目需求序号1核心产品：计算机，所投计算机生产厂商提供主要部件3年及以上免费质</w:t>
            </w:r>
            <w:proofErr w:type="gramStart"/>
            <w:r w:rsidRPr="002F62CD">
              <w:rPr>
                <w:rFonts w:asciiTheme="minorEastAsia" w:hAnsiTheme="minorEastAsia" w:hint="eastAsia"/>
                <w:sz w:val="24"/>
              </w:rPr>
              <w:t>保承诺函得</w:t>
            </w:r>
            <w:proofErr w:type="gramEnd"/>
            <w:r w:rsidRPr="002F62CD">
              <w:rPr>
                <w:rFonts w:asciiTheme="minorEastAsia" w:hAnsiTheme="minorEastAsia" w:hint="eastAsia"/>
                <w:sz w:val="24"/>
              </w:rPr>
              <w:t>2分，不提供不得分。</w:t>
            </w:r>
          </w:p>
          <w:p w:rsidR="009F1021" w:rsidRPr="002F62CD" w:rsidRDefault="009F1021" w:rsidP="004376A0">
            <w:pPr>
              <w:adjustRightInd w:val="0"/>
              <w:snapToGrid w:val="0"/>
              <w:spacing w:line="360" w:lineRule="auto"/>
              <w:rPr>
                <w:rFonts w:asciiTheme="minorEastAsia" w:hAnsiTheme="minorEastAsia"/>
                <w:sz w:val="24"/>
              </w:rPr>
            </w:pPr>
            <w:r w:rsidRPr="002F62CD">
              <w:rPr>
                <w:rFonts w:asciiTheme="minorEastAsia" w:hAnsiTheme="minorEastAsia" w:hint="eastAsia"/>
                <w:sz w:val="24"/>
              </w:rPr>
              <w:t>4.投标人提供项目需求序号6核心产品：触摸式一体机，设备生产厂家针对本项目3年及以上免费质</w:t>
            </w:r>
            <w:proofErr w:type="gramStart"/>
            <w:r w:rsidRPr="002F62CD">
              <w:rPr>
                <w:rFonts w:asciiTheme="minorEastAsia" w:hAnsiTheme="minorEastAsia" w:hint="eastAsia"/>
                <w:sz w:val="24"/>
              </w:rPr>
              <w:t>保承诺函得</w:t>
            </w:r>
            <w:proofErr w:type="gramEnd"/>
            <w:r w:rsidRPr="002F62CD">
              <w:rPr>
                <w:rFonts w:asciiTheme="minorEastAsia" w:hAnsiTheme="minorEastAsia" w:hint="eastAsia"/>
                <w:sz w:val="24"/>
              </w:rPr>
              <w:t>2分，不提供不得分。</w:t>
            </w:r>
          </w:p>
        </w:tc>
        <w:tc>
          <w:tcPr>
            <w:tcW w:w="967" w:type="dxa"/>
            <w:vAlign w:val="center"/>
          </w:tcPr>
          <w:p w:rsidR="009F1021" w:rsidRPr="002F62CD" w:rsidRDefault="009F1021" w:rsidP="004376A0">
            <w:pPr>
              <w:adjustRightInd w:val="0"/>
              <w:snapToGrid w:val="0"/>
              <w:spacing w:line="360" w:lineRule="auto"/>
              <w:jc w:val="center"/>
              <w:rPr>
                <w:rFonts w:asciiTheme="minorEastAsia" w:hAnsiTheme="minorEastAsia"/>
                <w:sz w:val="24"/>
              </w:rPr>
            </w:pPr>
            <w:r w:rsidRPr="002F62CD">
              <w:rPr>
                <w:rFonts w:asciiTheme="minorEastAsia" w:hAnsiTheme="minorEastAsia" w:hint="eastAsia"/>
                <w:sz w:val="24"/>
              </w:rPr>
              <w:t>10分</w:t>
            </w:r>
          </w:p>
        </w:tc>
      </w:tr>
    </w:tbl>
    <w:p w:rsidR="00C8034C" w:rsidRPr="00CD0DF3" w:rsidRDefault="00C8034C" w:rsidP="009F1021">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9F1021" w:rsidRDefault="009F1021" w:rsidP="00C8034C">
      <w:pPr>
        <w:adjustRightInd w:val="0"/>
        <w:snapToGrid w:val="0"/>
        <w:spacing w:line="360" w:lineRule="auto"/>
        <w:ind w:firstLineChars="200" w:firstLine="420"/>
        <w:rPr>
          <w:rFonts w:ascii="宋体" w:hAnsi="宋体" w:cs="Courier New"/>
          <w:szCs w:val="21"/>
        </w:rPr>
      </w:pPr>
    </w:p>
    <w:p w:rsidR="009F1021" w:rsidRDefault="009F1021" w:rsidP="00C8034C">
      <w:pPr>
        <w:adjustRightInd w:val="0"/>
        <w:snapToGrid w:val="0"/>
        <w:spacing w:line="360" w:lineRule="auto"/>
        <w:ind w:firstLineChars="200" w:firstLine="420"/>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2B3E8E">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2B3E8E">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2B3E8E">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DC6465">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62C1E" w:rsidRPr="00414486" w:rsidRDefault="00162C1E" w:rsidP="00AE7345">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0A306A">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w:t>
            </w:r>
            <w:proofErr w:type="gramStart"/>
            <w:r w:rsidR="00162C1E" w:rsidRPr="0067738B">
              <w:rPr>
                <w:rFonts w:ascii="宋体" w:hAnsi="宋体" w:hint="eastAsia"/>
                <w:color w:val="000000"/>
                <w:sz w:val="21"/>
                <w:szCs w:val="21"/>
                <w:lang w:val="en-GB"/>
              </w:rPr>
              <w:t>卡贫困</w:t>
            </w:r>
            <w:proofErr w:type="gramEnd"/>
            <w:r w:rsidR="00162C1E" w:rsidRPr="0067738B">
              <w:rPr>
                <w:rFonts w:ascii="宋体" w:hAnsi="宋体" w:hint="eastAsia"/>
                <w:color w:val="000000"/>
                <w:sz w:val="21"/>
                <w:szCs w:val="21"/>
                <w:lang w:val="en-GB"/>
              </w:rPr>
              <w:t>人员身份证明</w:t>
            </w:r>
          </w:p>
        </w:tc>
        <w:tc>
          <w:tcPr>
            <w:tcW w:w="1559" w:type="dxa"/>
            <w:vAlign w:val="center"/>
          </w:tcPr>
          <w:p w:rsidR="00162C1E" w:rsidRPr="00414486" w:rsidRDefault="00162C1E" w:rsidP="00E80522">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6E7D30">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162C1E" w:rsidRPr="00414486" w:rsidRDefault="00162C1E" w:rsidP="00DF57A5">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D050D2" w:rsidRPr="003E4965" w:rsidRDefault="008730C7"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A30460">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9F1021">
        <w:rPr>
          <w:rFonts w:asciiTheme="minorEastAsia" w:hAnsiTheme="minorEastAsia" w:hint="eastAsia"/>
          <w:snapToGrid w:val="0"/>
          <w:kern w:val="0"/>
          <w:szCs w:val="21"/>
          <w:u w:val="single"/>
        </w:rPr>
        <w:t>1</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8034C" w:rsidRPr="00D023F6" w:rsidRDefault="00C8034C" w:rsidP="004A4195">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A30460">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A30460">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A30460">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A30460">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A30460">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A3046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A30460">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A30460">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A30460">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A30460">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A30460">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A30460">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A30460">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A30460">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A30460">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A30460">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A30460">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A30460">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A30460">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A3046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A3046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A3046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A3046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A3046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A30460">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A30460">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A30460">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A30460">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A30460">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2B3E8E">
        <w:trPr>
          <w:trHeight w:val="225"/>
          <w:tblHeader/>
        </w:trPr>
        <w:tc>
          <w:tcPr>
            <w:tcW w:w="282" w:type="pct"/>
            <w:shd w:val="clear" w:color="auto" w:fill="F2F2F2" w:themeFill="background1" w:themeFillShade="F2"/>
            <w:vAlign w:val="center"/>
          </w:tcPr>
          <w:p w:rsidR="00AF47D5" w:rsidRPr="00674726" w:rsidRDefault="00AF47D5" w:rsidP="002B3E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2B3E8E">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2B3E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2B3E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2B3E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2B3E8E">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2B3E8E">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2B3E8E">
        <w:trPr>
          <w:trHeight w:val="851"/>
        </w:trPr>
        <w:tc>
          <w:tcPr>
            <w:tcW w:w="282" w:type="pct"/>
            <w:vAlign w:val="center"/>
          </w:tcPr>
          <w:p w:rsidR="00AF47D5" w:rsidRPr="00674726" w:rsidRDefault="00AF47D5" w:rsidP="002B3E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2B3E8E">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2B3E8E">
            <w:pPr>
              <w:pStyle w:val="ac"/>
              <w:spacing w:line="360" w:lineRule="auto"/>
              <w:rPr>
                <w:rFonts w:ascii="宋体" w:eastAsia="宋体" w:hAnsi="宋体" w:cs="Times New Roman"/>
                <w:sz w:val="21"/>
                <w:szCs w:val="21"/>
              </w:rPr>
            </w:pPr>
          </w:p>
        </w:tc>
        <w:tc>
          <w:tcPr>
            <w:tcW w:w="665" w:type="pct"/>
          </w:tcPr>
          <w:p w:rsidR="00AF47D5" w:rsidRPr="00674726" w:rsidRDefault="00AF47D5" w:rsidP="002B3E8E">
            <w:pPr>
              <w:pStyle w:val="ac"/>
              <w:spacing w:line="360" w:lineRule="auto"/>
              <w:rPr>
                <w:rFonts w:ascii="宋体" w:eastAsia="宋体" w:hAnsi="宋体" w:cs="Times New Roman"/>
                <w:sz w:val="21"/>
                <w:szCs w:val="21"/>
              </w:rPr>
            </w:pPr>
          </w:p>
        </w:tc>
        <w:tc>
          <w:tcPr>
            <w:tcW w:w="884" w:type="pct"/>
          </w:tcPr>
          <w:p w:rsidR="00AF47D5" w:rsidRPr="00674726" w:rsidRDefault="00AF47D5" w:rsidP="002B3E8E">
            <w:pPr>
              <w:pStyle w:val="ac"/>
              <w:spacing w:line="360" w:lineRule="auto"/>
              <w:rPr>
                <w:rFonts w:ascii="宋体" w:eastAsia="宋体" w:hAnsi="宋体" w:cs="Times New Roman"/>
                <w:sz w:val="21"/>
                <w:szCs w:val="21"/>
              </w:rPr>
            </w:pPr>
          </w:p>
        </w:tc>
        <w:tc>
          <w:tcPr>
            <w:tcW w:w="858" w:type="pct"/>
          </w:tcPr>
          <w:p w:rsidR="00AF47D5" w:rsidRPr="00674726" w:rsidRDefault="00AF47D5" w:rsidP="002B3E8E">
            <w:pPr>
              <w:pStyle w:val="ac"/>
              <w:spacing w:line="360" w:lineRule="auto"/>
              <w:rPr>
                <w:rFonts w:ascii="宋体" w:eastAsia="宋体" w:hAnsi="宋体" w:cs="Times New Roman"/>
                <w:sz w:val="21"/>
                <w:szCs w:val="21"/>
              </w:rPr>
            </w:pPr>
          </w:p>
        </w:tc>
        <w:tc>
          <w:tcPr>
            <w:tcW w:w="760" w:type="pct"/>
          </w:tcPr>
          <w:p w:rsidR="00AF47D5" w:rsidRPr="00674726" w:rsidRDefault="00AF47D5" w:rsidP="002B3E8E">
            <w:pPr>
              <w:pStyle w:val="ac"/>
              <w:spacing w:line="360" w:lineRule="auto"/>
              <w:rPr>
                <w:rFonts w:ascii="宋体" w:eastAsia="宋体" w:hAnsi="宋体" w:cs="Times New Roman"/>
                <w:sz w:val="21"/>
                <w:szCs w:val="21"/>
              </w:rPr>
            </w:pPr>
          </w:p>
        </w:tc>
      </w:tr>
      <w:tr w:rsidR="00AF47D5" w:rsidRPr="00674726" w:rsidTr="002B3E8E">
        <w:trPr>
          <w:trHeight w:val="851"/>
        </w:trPr>
        <w:tc>
          <w:tcPr>
            <w:tcW w:w="282" w:type="pct"/>
            <w:vAlign w:val="center"/>
          </w:tcPr>
          <w:p w:rsidR="00AF47D5" w:rsidRPr="00674726" w:rsidRDefault="00AF47D5" w:rsidP="002B3E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2B3E8E">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2B3E8E">
            <w:pPr>
              <w:pStyle w:val="ac"/>
              <w:spacing w:line="360" w:lineRule="auto"/>
              <w:rPr>
                <w:rFonts w:ascii="宋体" w:eastAsia="宋体" w:hAnsi="宋体" w:cs="Times New Roman"/>
                <w:sz w:val="21"/>
                <w:szCs w:val="21"/>
              </w:rPr>
            </w:pPr>
          </w:p>
        </w:tc>
        <w:tc>
          <w:tcPr>
            <w:tcW w:w="665" w:type="pct"/>
          </w:tcPr>
          <w:p w:rsidR="00AF47D5" w:rsidRPr="00674726" w:rsidRDefault="00AF47D5" w:rsidP="002B3E8E">
            <w:pPr>
              <w:pStyle w:val="ac"/>
              <w:spacing w:line="360" w:lineRule="auto"/>
              <w:rPr>
                <w:rFonts w:ascii="宋体" w:eastAsia="宋体" w:hAnsi="宋体" w:cs="Times New Roman"/>
                <w:sz w:val="21"/>
                <w:szCs w:val="21"/>
              </w:rPr>
            </w:pPr>
          </w:p>
        </w:tc>
        <w:tc>
          <w:tcPr>
            <w:tcW w:w="884" w:type="pct"/>
          </w:tcPr>
          <w:p w:rsidR="00AF47D5" w:rsidRPr="00674726" w:rsidRDefault="00AF47D5" w:rsidP="002B3E8E">
            <w:pPr>
              <w:pStyle w:val="ac"/>
              <w:spacing w:line="360" w:lineRule="auto"/>
              <w:rPr>
                <w:rFonts w:ascii="宋体" w:eastAsia="宋体" w:hAnsi="宋体" w:cs="Times New Roman"/>
                <w:sz w:val="21"/>
                <w:szCs w:val="21"/>
              </w:rPr>
            </w:pPr>
          </w:p>
        </w:tc>
        <w:tc>
          <w:tcPr>
            <w:tcW w:w="858" w:type="pct"/>
          </w:tcPr>
          <w:p w:rsidR="00AF47D5" w:rsidRPr="00674726" w:rsidRDefault="00AF47D5" w:rsidP="002B3E8E">
            <w:pPr>
              <w:pStyle w:val="ac"/>
              <w:spacing w:line="360" w:lineRule="auto"/>
              <w:rPr>
                <w:rFonts w:ascii="宋体" w:eastAsia="宋体" w:hAnsi="宋体" w:cs="Times New Roman"/>
                <w:sz w:val="21"/>
                <w:szCs w:val="21"/>
              </w:rPr>
            </w:pPr>
          </w:p>
        </w:tc>
        <w:tc>
          <w:tcPr>
            <w:tcW w:w="760" w:type="pct"/>
          </w:tcPr>
          <w:p w:rsidR="00AF47D5" w:rsidRPr="00674726" w:rsidRDefault="00AF47D5" w:rsidP="002B3E8E">
            <w:pPr>
              <w:pStyle w:val="ac"/>
              <w:spacing w:line="360" w:lineRule="auto"/>
              <w:rPr>
                <w:rFonts w:ascii="宋体" w:eastAsia="宋体" w:hAnsi="宋体" w:cs="Times New Roman"/>
                <w:sz w:val="21"/>
                <w:szCs w:val="21"/>
              </w:rPr>
            </w:pPr>
          </w:p>
        </w:tc>
      </w:tr>
      <w:tr w:rsidR="00AF47D5" w:rsidRPr="00674726" w:rsidTr="002B3E8E">
        <w:trPr>
          <w:trHeight w:val="851"/>
        </w:trPr>
        <w:tc>
          <w:tcPr>
            <w:tcW w:w="282" w:type="pct"/>
            <w:vAlign w:val="center"/>
          </w:tcPr>
          <w:p w:rsidR="00AF47D5" w:rsidRPr="00674726" w:rsidRDefault="00AF47D5" w:rsidP="002B3E8E">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2B3E8E">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2B3E8E">
            <w:pPr>
              <w:pStyle w:val="ac"/>
              <w:spacing w:line="360" w:lineRule="auto"/>
              <w:rPr>
                <w:rFonts w:ascii="宋体" w:eastAsia="宋体" w:hAnsi="宋体" w:cs="Times New Roman"/>
                <w:sz w:val="21"/>
                <w:szCs w:val="21"/>
              </w:rPr>
            </w:pPr>
          </w:p>
        </w:tc>
        <w:tc>
          <w:tcPr>
            <w:tcW w:w="665" w:type="pct"/>
          </w:tcPr>
          <w:p w:rsidR="00AF47D5" w:rsidRPr="00674726" w:rsidRDefault="00AF47D5" w:rsidP="002B3E8E">
            <w:pPr>
              <w:pStyle w:val="ac"/>
              <w:spacing w:line="360" w:lineRule="auto"/>
              <w:rPr>
                <w:rFonts w:ascii="宋体" w:eastAsia="宋体" w:hAnsi="宋体" w:cs="Times New Roman"/>
                <w:sz w:val="21"/>
                <w:szCs w:val="21"/>
              </w:rPr>
            </w:pPr>
          </w:p>
        </w:tc>
        <w:tc>
          <w:tcPr>
            <w:tcW w:w="884" w:type="pct"/>
          </w:tcPr>
          <w:p w:rsidR="00AF47D5" w:rsidRPr="00674726" w:rsidRDefault="00AF47D5" w:rsidP="002B3E8E">
            <w:pPr>
              <w:pStyle w:val="ac"/>
              <w:spacing w:line="360" w:lineRule="auto"/>
              <w:rPr>
                <w:rFonts w:ascii="宋体" w:eastAsia="宋体" w:hAnsi="宋体" w:cs="Times New Roman"/>
                <w:sz w:val="21"/>
                <w:szCs w:val="21"/>
              </w:rPr>
            </w:pPr>
          </w:p>
        </w:tc>
        <w:tc>
          <w:tcPr>
            <w:tcW w:w="858" w:type="pct"/>
          </w:tcPr>
          <w:p w:rsidR="00AF47D5" w:rsidRPr="00674726" w:rsidRDefault="00AF47D5" w:rsidP="002B3E8E">
            <w:pPr>
              <w:pStyle w:val="ac"/>
              <w:spacing w:line="360" w:lineRule="auto"/>
              <w:rPr>
                <w:rFonts w:ascii="宋体" w:eastAsia="宋体" w:hAnsi="宋体" w:cs="Times New Roman"/>
                <w:sz w:val="21"/>
                <w:szCs w:val="21"/>
              </w:rPr>
            </w:pPr>
          </w:p>
        </w:tc>
        <w:tc>
          <w:tcPr>
            <w:tcW w:w="760" w:type="pct"/>
          </w:tcPr>
          <w:p w:rsidR="00AF47D5" w:rsidRPr="00674726" w:rsidRDefault="00AF47D5" w:rsidP="002B3E8E">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A30460">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2B3E8E">
        <w:trPr>
          <w:trHeight w:val="225"/>
          <w:tblHeader/>
        </w:trPr>
        <w:tc>
          <w:tcPr>
            <w:tcW w:w="282" w:type="pct"/>
            <w:shd w:val="clear" w:color="auto" w:fill="F2F2F2" w:themeFill="background1" w:themeFillShade="F2"/>
            <w:vAlign w:val="center"/>
          </w:tcPr>
          <w:p w:rsidR="00410B93" w:rsidRPr="00674726" w:rsidRDefault="00410B93" w:rsidP="002B3E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2B3E8E">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2B3E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2B3E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2B3E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2B3E8E">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2B3E8E">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2B3E8E">
        <w:trPr>
          <w:trHeight w:val="851"/>
        </w:trPr>
        <w:tc>
          <w:tcPr>
            <w:tcW w:w="282" w:type="pct"/>
            <w:vAlign w:val="center"/>
          </w:tcPr>
          <w:p w:rsidR="00410B93" w:rsidRPr="00674726" w:rsidRDefault="00410B93" w:rsidP="002B3E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2B3E8E">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2B3E8E">
            <w:pPr>
              <w:pStyle w:val="ac"/>
              <w:spacing w:line="360" w:lineRule="auto"/>
              <w:rPr>
                <w:rFonts w:ascii="宋体" w:eastAsia="宋体" w:hAnsi="宋体" w:cs="Times New Roman"/>
                <w:sz w:val="21"/>
                <w:szCs w:val="21"/>
              </w:rPr>
            </w:pPr>
          </w:p>
        </w:tc>
        <w:tc>
          <w:tcPr>
            <w:tcW w:w="665" w:type="pct"/>
          </w:tcPr>
          <w:p w:rsidR="00410B93" w:rsidRPr="00674726" w:rsidRDefault="00410B93" w:rsidP="002B3E8E">
            <w:pPr>
              <w:pStyle w:val="ac"/>
              <w:spacing w:line="360" w:lineRule="auto"/>
              <w:rPr>
                <w:rFonts w:ascii="宋体" w:eastAsia="宋体" w:hAnsi="宋体" w:cs="Times New Roman"/>
                <w:sz w:val="21"/>
                <w:szCs w:val="21"/>
              </w:rPr>
            </w:pPr>
          </w:p>
        </w:tc>
        <w:tc>
          <w:tcPr>
            <w:tcW w:w="884" w:type="pct"/>
          </w:tcPr>
          <w:p w:rsidR="00410B93" w:rsidRPr="00674726" w:rsidRDefault="00410B93" w:rsidP="002B3E8E">
            <w:pPr>
              <w:pStyle w:val="ac"/>
              <w:spacing w:line="360" w:lineRule="auto"/>
              <w:rPr>
                <w:rFonts w:ascii="宋体" w:eastAsia="宋体" w:hAnsi="宋体" w:cs="Times New Roman"/>
                <w:sz w:val="21"/>
                <w:szCs w:val="21"/>
              </w:rPr>
            </w:pPr>
          </w:p>
        </w:tc>
        <w:tc>
          <w:tcPr>
            <w:tcW w:w="858" w:type="pct"/>
          </w:tcPr>
          <w:p w:rsidR="00410B93" w:rsidRPr="00674726" w:rsidRDefault="00410B93" w:rsidP="002B3E8E">
            <w:pPr>
              <w:pStyle w:val="ac"/>
              <w:spacing w:line="360" w:lineRule="auto"/>
              <w:rPr>
                <w:rFonts w:ascii="宋体" w:eastAsia="宋体" w:hAnsi="宋体" w:cs="Times New Roman"/>
                <w:sz w:val="21"/>
                <w:szCs w:val="21"/>
              </w:rPr>
            </w:pPr>
          </w:p>
        </w:tc>
        <w:tc>
          <w:tcPr>
            <w:tcW w:w="760" w:type="pct"/>
          </w:tcPr>
          <w:p w:rsidR="00410B93" w:rsidRPr="00674726" w:rsidRDefault="00410B93" w:rsidP="002B3E8E">
            <w:pPr>
              <w:pStyle w:val="ac"/>
              <w:spacing w:line="360" w:lineRule="auto"/>
              <w:rPr>
                <w:rFonts w:ascii="宋体" w:eastAsia="宋体" w:hAnsi="宋体" w:cs="Times New Roman"/>
                <w:sz w:val="21"/>
                <w:szCs w:val="21"/>
              </w:rPr>
            </w:pPr>
          </w:p>
        </w:tc>
      </w:tr>
      <w:tr w:rsidR="00410B93" w:rsidRPr="00674726" w:rsidTr="002B3E8E">
        <w:trPr>
          <w:trHeight w:val="851"/>
        </w:trPr>
        <w:tc>
          <w:tcPr>
            <w:tcW w:w="282" w:type="pct"/>
            <w:vAlign w:val="center"/>
          </w:tcPr>
          <w:p w:rsidR="00410B93" w:rsidRPr="00674726" w:rsidRDefault="00410B93" w:rsidP="002B3E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2B3E8E">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2B3E8E">
            <w:pPr>
              <w:pStyle w:val="ac"/>
              <w:spacing w:line="360" w:lineRule="auto"/>
              <w:rPr>
                <w:rFonts w:ascii="宋体" w:eastAsia="宋体" w:hAnsi="宋体" w:cs="Times New Roman"/>
                <w:sz w:val="21"/>
                <w:szCs w:val="21"/>
              </w:rPr>
            </w:pPr>
          </w:p>
        </w:tc>
        <w:tc>
          <w:tcPr>
            <w:tcW w:w="665" w:type="pct"/>
          </w:tcPr>
          <w:p w:rsidR="00410B93" w:rsidRPr="00674726" w:rsidRDefault="00410B93" w:rsidP="002B3E8E">
            <w:pPr>
              <w:pStyle w:val="ac"/>
              <w:spacing w:line="360" w:lineRule="auto"/>
              <w:rPr>
                <w:rFonts w:ascii="宋体" w:eastAsia="宋体" w:hAnsi="宋体" w:cs="Times New Roman"/>
                <w:sz w:val="21"/>
                <w:szCs w:val="21"/>
              </w:rPr>
            </w:pPr>
          </w:p>
        </w:tc>
        <w:tc>
          <w:tcPr>
            <w:tcW w:w="884" w:type="pct"/>
          </w:tcPr>
          <w:p w:rsidR="00410B93" w:rsidRPr="00674726" w:rsidRDefault="00410B93" w:rsidP="002B3E8E">
            <w:pPr>
              <w:pStyle w:val="ac"/>
              <w:spacing w:line="360" w:lineRule="auto"/>
              <w:rPr>
                <w:rFonts w:ascii="宋体" w:eastAsia="宋体" w:hAnsi="宋体" w:cs="Times New Roman"/>
                <w:sz w:val="21"/>
                <w:szCs w:val="21"/>
              </w:rPr>
            </w:pPr>
          </w:p>
        </w:tc>
        <w:tc>
          <w:tcPr>
            <w:tcW w:w="858" w:type="pct"/>
          </w:tcPr>
          <w:p w:rsidR="00410B93" w:rsidRPr="00674726" w:rsidRDefault="00410B93" w:rsidP="002B3E8E">
            <w:pPr>
              <w:pStyle w:val="ac"/>
              <w:spacing w:line="360" w:lineRule="auto"/>
              <w:rPr>
                <w:rFonts w:ascii="宋体" w:eastAsia="宋体" w:hAnsi="宋体" w:cs="Times New Roman"/>
                <w:sz w:val="21"/>
                <w:szCs w:val="21"/>
              </w:rPr>
            </w:pPr>
          </w:p>
        </w:tc>
        <w:tc>
          <w:tcPr>
            <w:tcW w:w="760" w:type="pct"/>
          </w:tcPr>
          <w:p w:rsidR="00410B93" w:rsidRPr="00674726" w:rsidRDefault="00410B93" w:rsidP="002B3E8E">
            <w:pPr>
              <w:pStyle w:val="ac"/>
              <w:spacing w:line="360" w:lineRule="auto"/>
              <w:rPr>
                <w:rFonts w:ascii="宋体" w:eastAsia="宋体" w:hAnsi="宋体" w:cs="Times New Roman"/>
                <w:sz w:val="21"/>
                <w:szCs w:val="21"/>
              </w:rPr>
            </w:pPr>
          </w:p>
        </w:tc>
      </w:tr>
      <w:tr w:rsidR="00410B93" w:rsidRPr="00674726" w:rsidTr="002B3E8E">
        <w:trPr>
          <w:trHeight w:val="851"/>
        </w:trPr>
        <w:tc>
          <w:tcPr>
            <w:tcW w:w="282" w:type="pct"/>
            <w:vAlign w:val="center"/>
          </w:tcPr>
          <w:p w:rsidR="00410B93" w:rsidRPr="00674726" w:rsidRDefault="00410B93" w:rsidP="002B3E8E">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2B3E8E">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2B3E8E">
            <w:pPr>
              <w:pStyle w:val="ac"/>
              <w:spacing w:line="360" w:lineRule="auto"/>
              <w:rPr>
                <w:rFonts w:ascii="宋体" w:eastAsia="宋体" w:hAnsi="宋体" w:cs="Times New Roman"/>
                <w:sz w:val="21"/>
                <w:szCs w:val="21"/>
              </w:rPr>
            </w:pPr>
          </w:p>
        </w:tc>
        <w:tc>
          <w:tcPr>
            <w:tcW w:w="665" w:type="pct"/>
          </w:tcPr>
          <w:p w:rsidR="00410B93" w:rsidRPr="00674726" w:rsidRDefault="00410B93" w:rsidP="002B3E8E">
            <w:pPr>
              <w:pStyle w:val="ac"/>
              <w:spacing w:line="360" w:lineRule="auto"/>
              <w:rPr>
                <w:rFonts w:ascii="宋体" w:eastAsia="宋体" w:hAnsi="宋体" w:cs="Times New Roman"/>
                <w:sz w:val="21"/>
                <w:szCs w:val="21"/>
              </w:rPr>
            </w:pPr>
          </w:p>
        </w:tc>
        <w:tc>
          <w:tcPr>
            <w:tcW w:w="884" w:type="pct"/>
          </w:tcPr>
          <w:p w:rsidR="00410B93" w:rsidRPr="00674726" w:rsidRDefault="00410B93" w:rsidP="002B3E8E">
            <w:pPr>
              <w:pStyle w:val="ac"/>
              <w:spacing w:line="360" w:lineRule="auto"/>
              <w:rPr>
                <w:rFonts w:ascii="宋体" w:eastAsia="宋体" w:hAnsi="宋体" w:cs="Times New Roman"/>
                <w:sz w:val="21"/>
                <w:szCs w:val="21"/>
              </w:rPr>
            </w:pPr>
          </w:p>
        </w:tc>
        <w:tc>
          <w:tcPr>
            <w:tcW w:w="858" w:type="pct"/>
          </w:tcPr>
          <w:p w:rsidR="00410B93" w:rsidRPr="00674726" w:rsidRDefault="00410B93" w:rsidP="002B3E8E">
            <w:pPr>
              <w:pStyle w:val="ac"/>
              <w:spacing w:line="360" w:lineRule="auto"/>
              <w:rPr>
                <w:rFonts w:ascii="宋体" w:eastAsia="宋体" w:hAnsi="宋体" w:cs="Times New Roman"/>
                <w:sz w:val="21"/>
                <w:szCs w:val="21"/>
              </w:rPr>
            </w:pPr>
          </w:p>
        </w:tc>
        <w:tc>
          <w:tcPr>
            <w:tcW w:w="760" w:type="pct"/>
          </w:tcPr>
          <w:p w:rsidR="00410B93" w:rsidRPr="00674726" w:rsidRDefault="00410B93" w:rsidP="002B3E8E">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401" w:rsidRDefault="00A61401" w:rsidP="00476C13">
      <w:r>
        <w:separator/>
      </w:r>
    </w:p>
  </w:endnote>
  <w:endnote w:type="continuationSeparator" w:id="0">
    <w:p w:rsidR="00A61401" w:rsidRDefault="00A61401"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AB" w:rsidRDefault="008730C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EE78AB" w:rsidRDefault="008730C7">
                <w:pPr>
                  <w:pStyle w:val="a5"/>
                </w:pPr>
                <w:fldSimple w:instr=" PAGE  \* MERGEFORMAT ">
                  <w:r w:rsidR="00A30460">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401" w:rsidRDefault="00A61401" w:rsidP="00476C13">
      <w:r>
        <w:separator/>
      </w:r>
    </w:p>
  </w:footnote>
  <w:footnote w:type="continuationSeparator" w:id="0">
    <w:p w:rsidR="00A61401" w:rsidRDefault="00A61401"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1472CC6"/>
    <w:multiLevelType w:val="multilevel"/>
    <w:tmpl w:val="01472CC6"/>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5319DE"/>
    <w:multiLevelType w:val="multilevel"/>
    <w:tmpl w:val="1E5319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FFC4952"/>
    <w:multiLevelType w:val="multilevel"/>
    <w:tmpl w:val="1FFC4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0D4EE6"/>
    <w:multiLevelType w:val="multilevel"/>
    <w:tmpl w:val="200D4E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3269220C"/>
    <w:multiLevelType w:val="multilevel"/>
    <w:tmpl w:val="3269220C"/>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FE726B2"/>
    <w:multiLevelType w:val="multilevel"/>
    <w:tmpl w:val="4FE726B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9F817C2"/>
    <w:multiLevelType w:val="singleLevel"/>
    <w:tmpl w:val="59F817C2"/>
    <w:lvl w:ilvl="0">
      <w:start w:val="2"/>
      <w:numFmt w:val="chineseCounting"/>
      <w:suff w:val="space"/>
      <w:lvlText w:val="第%1章"/>
      <w:lvlJc w:val="left"/>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62952E78"/>
    <w:multiLevelType w:val="multilevel"/>
    <w:tmpl w:val="62952E7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4600897"/>
    <w:multiLevelType w:val="multilevel"/>
    <w:tmpl w:val="646008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9386636"/>
    <w:multiLevelType w:val="multilevel"/>
    <w:tmpl w:val="693866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A830422"/>
    <w:multiLevelType w:val="multilevel"/>
    <w:tmpl w:val="6A8304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DAD592D"/>
    <w:multiLevelType w:val="multilevel"/>
    <w:tmpl w:val="6DAD59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A833808"/>
    <w:multiLevelType w:val="multilevel"/>
    <w:tmpl w:val="7A8338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C1B7384"/>
    <w:multiLevelType w:val="multilevel"/>
    <w:tmpl w:val="7C1B7384"/>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F983B5A"/>
    <w:multiLevelType w:val="multilevel"/>
    <w:tmpl w:val="7F983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23"/>
  </w:num>
  <w:num w:numId="3">
    <w:abstractNumId w:val="1"/>
  </w:num>
  <w:num w:numId="4">
    <w:abstractNumId w:val="0"/>
  </w:num>
  <w:num w:numId="5">
    <w:abstractNumId w:val="4"/>
  </w:num>
  <w:num w:numId="6">
    <w:abstractNumId w:val="12"/>
  </w:num>
  <w:num w:numId="7">
    <w:abstractNumId w:val="27"/>
  </w:num>
  <w:num w:numId="8">
    <w:abstractNumId w:val="30"/>
  </w:num>
  <w:num w:numId="9">
    <w:abstractNumId w:val="17"/>
  </w:num>
  <w:num w:numId="10">
    <w:abstractNumId w:val="14"/>
  </w:num>
  <w:num w:numId="11">
    <w:abstractNumId w:val="6"/>
  </w:num>
  <w:num w:numId="12">
    <w:abstractNumId w:val="7"/>
  </w:num>
  <w:num w:numId="13">
    <w:abstractNumId w:val="33"/>
  </w:num>
  <w:num w:numId="14">
    <w:abstractNumId w:val="16"/>
  </w:num>
  <w:num w:numId="15">
    <w:abstractNumId w:val="31"/>
  </w:num>
  <w:num w:numId="16">
    <w:abstractNumId w:val="5"/>
  </w:num>
  <w:num w:numId="17">
    <w:abstractNumId w:val="8"/>
  </w:num>
  <w:num w:numId="18">
    <w:abstractNumId w:val="21"/>
  </w:num>
  <w:num w:numId="19">
    <w:abstractNumId w:val="15"/>
  </w:num>
  <w:num w:numId="20">
    <w:abstractNumId w:val="20"/>
  </w:num>
  <w:num w:numId="21">
    <w:abstractNumId w:val="3"/>
  </w:num>
  <w:num w:numId="22">
    <w:abstractNumId w:val="18"/>
  </w:num>
  <w:num w:numId="23">
    <w:abstractNumId w:val="2"/>
  </w:num>
  <w:num w:numId="24">
    <w:abstractNumId w:val="19"/>
  </w:num>
  <w:num w:numId="25">
    <w:abstractNumId w:val="13"/>
  </w:num>
  <w:num w:numId="26">
    <w:abstractNumId w:val="25"/>
  </w:num>
  <w:num w:numId="27">
    <w:abstractNumId w:val="28"/>
  </w:num>
  <w:num w:numId="28">
    <w:abstractNumId w:val="11"/>
  </w:num>
  <w:num w:numId="29">
    <w:abstractNumId w:val="10"/>
  </w:num>
  <w:num w:numId="30">
    <w:abstractNumId w:val="26"/>
  </w:num>
  <w:num w:numId="31">
    <w:abstractNumId w:val="29"/>
  </w:num>
  <w:num w:numId="32">
    <w:abstractNumId w:val="34"/>
  </w:num>
  <w:num w:numId="33">
    <w:abstractNumId w:val="32"/>
  </w:num>
  <w:num w:numId="34">
    <w:abstractNumId w:val="24"/>
  </w:num>
  <w:num w:numId="35">
    <w:abstractNumId w:val="3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33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796"/>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3DF"/>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47494"/>
    <w:rsid w:val="008543A6"/>
    <w:rsid w:val="0087048A"/>
    <w:rsid w:val="00872B2B"/>
    <w:rsid w:val="008730C7"/>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9F1021"/>
    <w:rsid w:val="00A04493"/>
    <w:rsid w:val="00A04AFF"/>
    <w:rsid w:val="00A22272"/>
    <w:rsid w:val="00A24AAD"/>
    <w:rsid w:val="00A30460"/>
    <w:rsid w:val="00A305AC"/>
    <w:rsid w:val="00A33B8B"/>
    <w:rsid w:val="00A57B03"/>
    <w:rsid w:val="00A61401"/>
    <w:rsid w:val="00A678FE"/>
    <w:rsid w:val="00AA4948"/>
    <w:rsid w:val="00AA75E5"/>
    <w:rsid w:val="00AB01A0"/>
    <w:rsid w:val="00AB190E"/>
    <w:rsid w:val="00AB1F1D"/>
    <w:rsid w:val="00AC4FB4"/>
    <w:rsid w:val="00AD282C"/>
    <w:rsid w:val="00AE565E"/>
    <w:rsid w:val="00AF47D5"/>
    <w:rsid w:val="00B03A69"/>
    <w:rsid w:val="00B055BE"/>
    <w:rsid w:val="00B14B8C"/>
    <w:rsid w:val="00B15E4D"/>
    <w:rsid w:val="00B16D9F"/>
    <w:rsid w:val="00B17CC3"/>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6C93"/>
    <w:rsid w:val="00D00C7D"/>
    <w:rsid w:val="00D023F6"/>
    <w:rsid w:val="00D050D2"/>
    <w:rsid w:val="00D07201"/>
    <w:rsid w:val="00D379BE"/>
    <w:rsid w:val="00D40594"/>
    <w:rsid w:val="00D530CE"/>
    <w:rsid w:val="00D60D1B"/>
    <w:rsid w:val="00D62B97"/>
    <w:rsid w:val="00D63CA1"/>
    <w:rsid w:val="00D678D3"/>
    <w:rsid w:val="00D76C9F"/>
    <w:rsid w:val="00D95F07"/>
    <w:rsid w:val="00DA1077"/>
    <w:rsid w:val="00DA62F5"/>
    <w:rsid w:val="00DB5925"/>
    <w:rsid w:val="00DB7E57"/>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link w:val="Char3"/>
    <w:uiPriority w:val="99"/>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uiPriority w:val="99"/>
    <w:semiHidden/>
    <w:unhideWhenUsed/>
    <w:rsid w:val="00C8034C"/>
    <w:pPr>
      <w:spacing w:after="120"/>
    </w:pPr>
  </w:style>
  <w:style w:type="character" w:customStyle="1" w:styleId="Char4">
    <w:name w:val="正文文本 Char"/>
    <w:basedOn w:val="a0"/>
    <w:link w:val="ae"/>
    <w:uiPriority w:val="99"/>
    <w:semiHidden/>
    <w:rsid w:val="00C8034C"/>
  </w:style>
  <w:style w:type="paragraph" w:styleId="af">
    <w:name w:val="Body Text First Indent"/>
    <w:basedOn w:val="ae"/>
    <w:link w:val="Char5"/>
    <w:rsid w:val="00C8034C"/>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6">
    <w:name w:val="正文文本缩进 Char"/>
    <w:link w:val="af0"/>
    <w:rsid w:val="00C8034C"/>
    <w:rPr>
      <w:sz w:val="24"/>
    </w:rPr>
  </w:style>
  <w:style w:type="paragraph" w:styleId="af0">
    <w:name w:val="Body Text Indent"/>
    <w:basedOn w:val="a"/>
    <w:link w:val="Char6"/>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7">
    <w:name w:val="批注框文本 Char"/>
    <w:basedOn w:val="a0"/>
    <w:link w:val="af1"/>
    <w:uiPriority w:val="99"/>
    <w:semiHidden/>
    <w:rsid w:val="00C8034C"/>
    <w:rPr>
      <w:sz w:val="18"/>
      <w:szCs w:val="18"/>
    </w:rPr>
  </w:style>
  <w:style w:type="paragraph" w:styleId="af1">
    <w:name w:val="Balloon Text"/>
    <w:basedOn w:val="a"/>
    <w:link w:val="Char7"/>
    <w:uiPriority w:val="99"/>
    <w:semiHidden/>
    <w:unhideWhenUsed/>
    <w:rsid w:val="00C8034C"/>
    <w:rPr>
      <w:sz w:val="18"/>
      <w:szCs w:val="18"/>
    </w:rPr>
  </w:style>
  <w:style w:type="character" w:customStyle="1" w:styleId="Char3">
    <w:name w:val="列出段落 Char"/>
    <w:link w:val="aa"/>
    <w:uiPriority w:val="99"/>
    <w:qFormat/>
    <w:rsid w:val="009F10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4.jpeg"/><Relationship Id="rId18"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image" Target="media/image1.jpeg"/><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4CCF62-FD14-4CF0-930E-4011150B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89</Pages>
  <Words>6998</Words>
  <Characters>39893</Characters>
  <Application>Microsoft Office Word</Application>
  <DocSecurity>0</DocSecurity>
  <Lines>332</Lines>
  <Paragraphs>93</Paragraphs>
  <ScaleCrop>false</ScaleCrop>
  <Company>Microsoft</Company>
  <LinksUpToDate>false</LinksUpToDate>
  <CharactersWithSpaces>46798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2019-08-02T09:19:00Z</cp:lastPrinted>
  <dcterms:created xsi:type="dcterms:W3CDTF">2019-08-05T09:12:00Z</dcterms:created>
  <dcterms:modified xsi:type="dcterms:W3CDTF">2019-08-14T07:47:00Z</dcterms:modified>
</cp:coreProperties>
</file>